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7A5644" w14:textId="77777777" w:rsidR="00BB5A72" w:rsidRPr="00BB5A72" w:rsidRDefault="00BB5A72" w:rsidP="00BB5A72">
      <w:pPr>
        <w:jc w:val="right"/>
        <w:rPr>
          <w:rFonts w:ascii="Tahoma" w:hAnsi="Tahoma" w:cs="Tahoma"/>
          <w:b/>
          <w:sz w:val="18"/>
          <w:szCs w:val="18"/>
        </w:rPr>
      </w:pPr>
      <w:r w:rsidRPr="00BB5A72">
        <w:rPr>
          <w:rFonts w:ascii="Tahoma" w:hAnsi="Tahoma" w:cs="Tahoma"/>
          <w:b/>
          <w:sz w:val="18"/>
          <w:szCs w:val="18"/>
        </w:rPr>
        <w:t>Z</w:t>
      </w:r>
      <w:r w:rsidR="00EE3BAF">
        <w:rPr>
          <w:rFonts w:ascii="Tahoma" w:hAnsi="Tahoma" w:cs="Tahoma"/>
          <w:b/>
          <w:sz w:val="18"/>
          <w:szCs w:val="18"/>
        </w:rPr>
        <w:t>modyfikowany z</w:t>
      </w:r>
      <w:r w:rsidRPr="00BB5A72">
        <w:rPr>
          <w:rFonts w:ascii="Tahoma" w:hAnsi="Tahoma" w:cs="Tahoma"/>
          <w:b/>
          <w:sz w:val="18"/>
          <w:szCs w:val="18"/>
        </w:rPr>
        <w:t>ałącznik nr 2 do SIWZ</w:t>
      </w:r>
    </w:p>
    <w:p w14:paraId="174C452D" w14:textId="77777777" w:rsidR="00BB5A72" w:rsidRPr="00BB5A72" w:rsidRDefault="00BB5A72" w:rsidP="00BB5A72">
      <w:pPr>
        <w:jc w:val="right"/>
        <w:rPr>
          <w:rFonts w:ascii="Tahoma" w:hAnsi="Tahoma" w:cs="Tahoma"/>
          <w:b/>
          <w:sz w:val="18"/>
          <w:szCs w:val="18"/>
        </w:rPr>
      </w:pPr>
      <w:r w:rsidRPr="00BB5A72">
        <w:rPr>
          <w:rFonts w:ascii="Tahoma" w:hAnsi="Tahoma" w:cs="Tahoma"/>
          <w:b/>
          <w:sz w:val="18"/>
          <w:szCs w:val="18"/>
        </w:rPr>
        <w:t xml:space="preserve">(PAKIET </w:t>
      </w:r>
      <w:r>
        <w:rPr>
          <w:rFonts w:ascii="Tahoma" w:hAnsi="Tahoma" w:cs="Tahoma"/>
          <w:b/>
          <w:sz w:val="18"/>
          <w:szCs w:val="18"/>
        </w:rPr>
        <w:t>1</w:t>
      </w:r>
      <w:r w:rsidRPr="00BB5A72">
        <w:rPr>
          <w:rFonts w:ascii="Tahoma" w:hAnsi="Tahoma" w:cs="Tahoma"/>
          <w:b/>
          <w:sz w:val="18"/>
          <w:szCs w:val="18"/>
        </w:rPr>
        <w:t>)</w:t>
      </w:r>
    </w:p>
    <w:p w14:paraId="64068AFD" w14:textId="77777777" w:rsidR="00B94DF3" w:rsidRPr="00BB5A72" w:rsidRDefault="00B94DF3" w:rsidP="00B94DF3">
      <w:pPr>
        <w:kinsoku w:val="0"/>
        <w:overflowPunct w:val="0"/>
        <w:autoSpaceDE/>
        <w:autoSpaceDN/>
        <w:adjustRightInd/>
        <w:jc w:val="center"/>
        <w:textAlignment w:val="baseline"/>
        <w:rPr>
          <w:rFonts w:ascii="Tahoma" w:hAnsi="Tahoma" w:cs="Tahoma"/>
          <w:sz w:val="18"/>
          <w:szCs w:val="18"/>
        </w:rPr>
      </w:pPr>
    </w:p>
    <w:p w14:paraId="6A0EFC3A" w14:textId="77777777" w:rsidR="00B94DF3" w:rsidRPr="00BB5A72" w:rsidRDefault="00B94DF3" w:rsidP="00B94DF3">
      <w:pPr>
        <w:kinsoku w:val="0"/>
        <w:overflowPunct w:val="0"/>
        <w:autoSpaceDE/>
        <w:autoSpaceDN/>
        <w:adjustRightInd/>
        <w:jc w:val="center"/>
        <w:textAlignment w:val="baseline"/>
        <w:rPr>
          <w:rFonts w:ascii="Tahoma" w:hAnsi="Tahoma" w:cs="Tahoma"/>
          <w:b/>
          <w:sz w:val="18"/>
          <w:szCs w:val="18"/>
        </w:rPr>
      </w:pPr>
      <w:r w:rsidRPr="00BB5A72">
        <w:rPr>
          <w:rFonts w:ascii="Tahoma" w:hAnsi="Tahoma" w:cs="Tahoma"/>
          <w:b/>
          <w:sz w:val="18"/>
          <w:szCs w:val="18"/>
        </w:rPr>
        <w:t>OPIS PRZEDMIOTU ZAMÓWIENIA</w:t>
      </w:r>
    </w:p>
    <w:p w14:paraId="5BEF219F" w14:textId="77777777" w:rsidR="00B94DF3" w:rsidRPr="00BB5A72" w:rsidRDefault="00B94DF3" w:rsidP="00B94DF3">
      <w:pPr>
        <w:kinsoku w:val="0"/>
        <w:overflowPunct w:val="0"/>
        <w:autoSpaceDE/>
        <w:autoSpaceDN/>
        <w:adjustRightInd/>
        <w:jc w:val="both"/>
        <w:textAlignment w:val="baseline"/>
        <w:rPr>
          <w:rFonts w:ascii="Tahoma" w:hAnsi="Tahoma" w:cs="Tahoma"/>
          <w:sz w:val="18"/>
          <w:szCs w:val="18"/>
        </w:rPr>
      </w:pPr>
    </w:p>
    <w:p w14:paraId="7FE9C7D2" w14:textId="60762967" w:rsidR="00B94DF3" w:rsidRDefault="00B94DF3" w:rsidP="00B94DF3">
      <w:pPr>
        <w:kinsoku w:val="0"/>
        <w:overflowPunct w:val="0"/>
        <w:autoSpaceDE/>
        <w:autoSpaceDN/>
        <w:adjustRightInd/>
        <w:jc w:val="both"/>
        <w:textAlignment w:val="baseline"/>
        <w:rPr>
          <w:rFonts w:ascii="Tahoma" w:hAnsi="Tahoma" w:cs="Tahoma"/>
          <w:b/>
          <w:bCs/>
          <w:sz w:val="18"/>
          <w:szCs w:val="18"/>
        </w:rPr>
      </w:pPr>
      <w:r w:rsidRPr="00BB5A72">
        <w:rPr>
          <w:rFonts w:ascii="Tahoma" w:hAnsi="Tahoma" w:cs="Tahoma"/>
          <w:sz w:val="18"/>
          <w:szCs w:val="18"/>
        </w:rPr>
        <w:t xml:space="preserve">Przedmiot zamówienia: </w:t>
      </w:r>
      <w:r w:rsidRPr="00BB5A72">
        <w:rPr>
          <w:rFonts w:ascii="Tahoma" w:hAnsi="Tahoma" w:cs="Tahoma"/>
          <w:sz w:val="18"/>
          <w:szCs w:val="18"/>
        </w:rPr>
        <w:tab/>
      </w:r>
      <w:r w:rsidR="00074E31">
        <w:rPr>
          <w:rFonts w:ascii="Tahoma" w:hAnsi="Tahoma" w:cs="Tahoma"/>
          <w:b/>
          <w:bCs/>
          <w:sz w:val="18"/>
          <w:szCs w:val="18"/>
        </w:rPr>
        <w:t>Myjni</w:t>
      </w:r>
      <w:r w:rsidR="00F2027B">
        <w:rPr>
          <w:rFonts w:ascii="Tahoma" w:hAnsi="Tahoma" w:cs="Tahoma"/>
          <w:b/>
          <w:bCs/>
          <w:sz w:val="18"/>
          <w:szCs w:val="18"/>
        </w:rPr>
        <w:t>a</w:t>
      </w:r>
      <w:r w:rsidR="00074E31">
        <w:rPr>
          <w:rFonts w:ascii="Tahoma" w:hAnsi="Tahoma" w:cs="Tahoma"/>
          <w:b/>
          <w:bCs/>
          <w:sz w:val="18"/>
          <w:szCs w:val="18"/>
        </w:rPr>
        <w:t xml:space="preserve"> dezynfektor</w:t>
      </w:r>
      <w:r w:rsidR="00F2027B">
        <w:rPr>
          <w:rFonts w:ascii="Tahoma" w:hAnsi="Tahoma" w:cs="Tahoma"/>
          <w:b/>
          <w:bCs/>
          <w:sz w:val="18"/>
          <w:szCs w:val="18"/>
        </w:rPr>
        <w:t xml:space="preserve"> </w:t>
      </w:r>
      <w:r w:rsidR="00F2027B" w:rsidRPr="00F2027B">
        <w:rPr>
          <w:rFonts w:ascii="Tahoma" w:hAnsi="Tahoma" w:cs="Tahoma"/>
          <w:b/>
          <w:bCs/>
          <w:sz w:val="18"/>
          <w:szCs w:val="18"/>
        </w:rPr>
        <w:t>dla Oddziału Anestezjologii i Intensywnej Terapii</w:t>
      </w:r>
    </w:p>
    <w:p w14:paraId="46A3B52E" w14:textId="77777777" w:rsidR="004B30B6" w:rsidRDefault="004B30B6" w:rsidP="00B94DF3">
      <w:pPr>
        <w:kinsoku w:val="0"/>
        <w:overflowPunct w:val="0"/>
        <w:autoSpaceDE/>
        <w:autoSpaceDN/>
        <w:adjustRightInd/>
        <w:jc w:val="both"/>
        <w:textAlignment w:val="baseline"/>
        <w:rPr>
          <w:rFonts w:ascii="Tahoma" w:hAnsi="Tahoma" w:cs="Tahoma"/>
          <w:b/>
          <w:bCs/>
          <w:sz w:val="18"/>
          <w:szCs w:val="18"/>
        </w:rPr>
      </w:pPr>
    </w:p>
    <w:p w14:paraId="116A8326" w14:textId="5C450253" w:rsidR="004B30B6" w:rsidRPr="004B30B6" w:rsidRDefault="004B30B6" w:rsidP="00B94DF3">
      <w:pPr>
        <w:kinsoku w:val="0"/>
        <w:overflowPunct w:val="0"/>
        <w:autoSpaceDE/>
        <w:autoSpaceDN/>
        <w:adjustRightInd/>
        <w:jc w:val="both"/>
        <w:textAlignment w:val="baseline"/>
        <w:rPr>
          <w:rFonts w:ascii="Tahoma" w:hAnsi="Tahoma" w:cs="Tahoma"/>
          <w:sz w:val="18"/>
          <w:szCs w:val="18"/>
        </w:rPr>
      </w:pPr>
      <w:r>
        <w:rPr>
          <w:rFonts w:ascii="Tahoma" w:hAnsi="Tahoma" w:cs="Tahoma"/>
          <w:sz w:val="18"/>
          <w:szCs w:val="18"/>
        </w:rPr>
        <w:t xml:space="preserve">Ilość sztuk: </w:t>
      </w:r>
      <w:r w:rsidR="00274D12">
        <w:rPr>
          <w:rFonts w:ascii="Tahoma" w:hAnsi="Tahoma" w:cs="Tahoma"/>
          <w:b/>
          <w:bCs/>
          <w:sz w:val="18"/>
          <w:szCs w:val="18"/>
        </w:rPr>
        <w:t>1</w:t>
      </w:r>
    </w:p>
    <w:p w14:paraId="3E360FB0" w14:textId="77777777" w:rsidR="00B94DF3" w:rsidRPr="00BB5A72" w:rsidRDefault="00B94DF3" w:rsidP="00B94DF3">
      <w:pPr>
        <w:kinsoku w:val="0"/>
        <w:overflowPunct w:val="0"/>
        <w:autoSpaceDE/>
        <w:autoSpaceDN/>
        <w:adjustRightInd/>
        <w:jc w:val="both"/>
        <w:textAlignment w:val="baseline"/>
        <w:rPr>
          <w:rFonts w:ascii="Tahoma" w:hAnsi="Tahoma" w:cs="Tahoma"/>
          <w:sz w:val="18"/>
          <w:szCs w:val="18"/>
        </w:rPr>
      </w:pPr>
    </w:p>
    <w:p w14:paraId="3B04A655" w14:textId="77777777" w:rsidR="00B94DF3" w:rsidRPr="00BB5A72" w:rsidRDefault="00B94DF3" w:rsidP="00B94DF3">
      <w:pPr>
        <w:kinsoku w:val="0"/>
        <w:overflowPunct w:val="0"/>
        <w:autoSpaceDE/>
        <w:autoSpaceDN/>
        <w:adjustRightInd/>
        <w:jc w:val="both"/>
        <w:textAlignment w:val="baseline"/>
        <w:rPr>
          <w:rFonts w:ascii="Tahoma" w:hAnsi="Tahoma" w:cs="Tahoma"/>
          <w:sz w:val="18"/>
          <w:szCs w:val="18"/>
        </w:rPr>
      </w:pPr>
      <w:bookmarkStart w:id="0" w:name="_Hlk11830865"/>
      <w:r w:rsidRPr="00BB5A72">
        <w:rPr>
          <w:rFonts w:ascii="Tahoma" w:hAnsi="Tahoma" w:cs="Tahoma"/>
          <w:sz w:val="18"/>
          <w:szCs w:val="18"/>
        </w:rPr>
        <w:t>Nazwa i typ urządzenia</w:t>
      </w:r>
      <w:r w:rsidR="00B91DB8">
        <w:rPr>
          <w:rFonts w:ascii="Tahoma" w:hAnsi="Tahoma" w:cs="Tahoma"/>
          <w:sz w:val="18"/>
          <w:szCs w:val="18"/>
        </w:rPr>
        <w:tab/>
      </w:r>
      <w:r w:rsidR="00B91DB8">
        <w:rPr>
          <w:rFonts w:ascii="Tahoma" w:hAnsi="Tahoma" w:cs="Tahoma"/>
          <w:sz w:val="18"/>
          <w:szCs w:val="18"/>
        </w:rPr>
        <w:tab/>
      </w:r>
      <w:r w:rsidRPr="00BB5A72">
        <w:rPr>
          <w:rFonts w:ascii="Tahoma" w:hAnsi="Tahoma" w:cs="Tahoma"/>
          <w:sz w:val="18"/>
          <w:szCs w:val="18"/>
        </w:rPr>
        <w:t>…………………………………………………..…………………………………………..</w:t>
      </w:r>
    </w:p>
    <w:p w14:paraId="3C6DEB16" w14:textId="77777777" w:rsidR="00C3466E" w:rsidRPr="00BB5A72" w:rsidRDefault="00B94DF3" w:rsidP="00B94DF3">
      <w:pPr>
        <w:kinsoku w:val="0"/>
        <w:overflowPunct w:val="0"/>
        <w:autoSpaceDE/>
        <w:autoSpaceDN/>
        <w:adjustRightInd/>
        <w:jc w:val="both"/>
        <w:textAlignment w:val="baseline"/>
        <w:rPr>
          <w:rFonts w:ascii="Tahoma" w:hAnsi="Tahoma" w:cs="Tahoma"/>
          <w:sz w:val="18"/>
          <w:szCs w:val="18"/>
        </w:rPr>
      </w:pPr>
      <w:r w:rsidRPr="00BB5A72">
        <w:rPr>
          <w:rFonts w:ascii="Tahoma" w:hAnsi="Tahoma" w:cs="Tahoma"/>
          <w:sz w:val="18"/>
          <w:szCs w:val="18"/>
        </w:rPr>
        <w:br/>
        <w:t>Producent / kraj</w:t>
      </w:r>
      <w:r w:rsidR="00B91DB8">
        <w:rPr>
          <w:rFonts w:ascii="Tahoma" w:hAnsi="Tahoma" w:cs="Tahoma"/>
          <w:sz w:val="18"/>
          <w:szCs w:val="18"/>
        </w:rPr>
        <w:tab/>
      </w:r>
      <w:r w:rsidR="00B91DB8">
        <w:rPr>
          <w:rFonts w:ascii="Tahoma" w:hAnsi="Tahoma" w:cs="Tahoma"/>
          <w:sz w:val="18"/>
          <w:szCs w:val="18"/>
        </w:rPr>
        <w:tab/>
      </w:r>
      <w:r w:rsidR="00B91DB8">
        <w:rPr>
          <w:rFonts w:ascii="Tahoma" w:hAnsi="Tahoma" w:cs="Tahoma"/>
          <w:sz w:val="18"/>
          <w:szCs w:val="18"/>
        </w:rPr>
        <w:tab/>
      </w:r>
      <w:r w:rsidRPr="00BB5A72">
        <w:rPr>
          <w:rFonts w:ascii="Tahoma" w:hAnsi="Tahoma" w:cs="Tahoma"/>
          <w:sz w:val="18"/>
          <w:szCs w:val="18"/>
        </w:rPr>
        <w:t>…………………………………………………..…………………………</w:t>
      </w:r>
      <w:r w:rsidR="00B91DB8">
        <w:rPr>
          <w:rFonts w:ascii="Tahoma" w:hAnsi="Tahoma" w:cs="Tahoma"/>
          <w:sz w:val="18"/>
          <w:szCs w:val="18"/>
        </w:rPr>
        <w:t>.</w:t>
      </w:r>
      <w:r w:rsidRPr="00BB5A72">
        <w:rPr>
          <w:rFonts w:ascii="Tahoma" w:hAnsi="Tahoma" w:cs="Tahoma"/>
          <w:sz w:val="18"/>
          <w:szCs w:val="18"/>
        </w:rPr>
        <w:t>………………..</w:t>
      </w:r>
      <w:r w:rsidRPr="00BB5A72">
        <w:rPr>
          <w:rFonts w:ascii="Tahoma" w:hAnsi="Tahoma" w:cs="Tahoma"/>
          <w:sz w:val="18"/>
          <w:szCs w:val="18"/>
        </w:rPr>
        <w:tab/>
      </w:r>
    </w:p>
    <w:p w14:paraId="5FE08D85" w14:textId="77777777" w:rsidR="00B94DF3" w:rsidRPr="00BB5A72" w:rsidRDefault="00B94DF3" w:rsidP="00B94DF3">
      <w:pPr>
        <w:kinsoku w:val="0"/>
        <w:overflowPunct w:val="0"/>
        <w:autoSpaceDE/>
        <w:autoSpaceDN/>
        <w:adjustRightInd/>
        <w:jc w:val="both"/>
        <w:textAlignment w:val="baseline"/>
        <w:rPr>
          <w:rFonts w:ascii="Tahoma" w:hAnsi="Tahoma" w:cs="Tahoma"/>
          <w:sz w:val="18"/>
          <w:szCs w:val="18"/>
        </w:rPr>
      </w:pPr>
      <w:r w:rsidRPr="00BB5A72">
        <w:rPr>
          <w:rFonts w:ascii="Tahoma" w:hAnsi="Tahoma" w:cs="Tahoma"/>
          <w:sz w:val="18"/>
          <w:szCs w:val="18"/>
        </w:rPr>
        <w:tab/>
      </w:r>
    </w:p>
    <w:p w14:paraId="44A2220D" w14:textId="77777777" w:rsidR="00B94DF3" w:rsidRPr="00BB5A72" w:rsidRDefault="00B94DF3" w:rsidP="00B94DF3">
      <w:pPr>
        <w:kinsoku w:val="0"/>
        <w:overflowPunct w:val="0"/>
        <w:autoSpaceDE/>
        <w:autoSpaceDN/>
        <w:adjustRightInd/>
        <w:spacing w:line="360" w:lineRule="auto"/>
        <w:textAlignment w:val="baseline"/>
        <w:rPr>
          <w:rFonts w:ascii="Tahoma" w:hAnsi="Tahoma" w:cs="Tahoma"/>
          <w:sz w:val="18"/>
          <w:szCs w:val="18"/>
        </w:rPr>
      </w:pPr>
      <w:r w:rsidRPr="00BB5A72">
        <w:rPr>
          <w:rFonts w:ascii="Tahoma" w:hAnsi="Tahoma" w:cs="Tahoma"/>
          <w:sz w:val="18"/>
          <w:szCs w:val="18"/>
        </w:rPr>
        <w:t>Termin dostawy i montażu od chwili złożenia zamówienia:</w:t>
      </w:r>
      <w:r w:rsidR="00B91DB8">
        <w:rPr>
          <w:rFonts w:ascii="Tahoma" w:hAnsi="Tahoma" w:cs="Tahoma"/>
          <w:sz w:val="18"/>
          <w:szCs w:val="18"/>
        </w:rPr>
        <w:tab/>
      </w:r>
      <w:r w:rsidRPr="00BB5A72">
        <w:rPr>
          <w:rFonts w:ascii="Tahoma" w:hAnsi="Tahoma" w:cs="Tahoma"/>
          <w:sz w:val="18"/>
          <w:szCs w:val="18"/>
        </w:rPr>
        <w:t>……………………………………………………</w:t>
      </w:r>
      <w:r w:rsidRPr="00BB5A72">
        <w:rPr>
          <w:rFonts w:ascii="Tahoma" w:hAnsi="Tahoma" w:cs="Tahoma"/>
          <w:sz w:val="18"/>
          <w:szCs w:val="18"/>
        </w:rPr>
        <w:tab/>
      </w:r>
    </w:p>
    <w:bookmarkEnd w:id="0"/>
    <w:p w14:paraId="1B01146E" w14:textId="77777777" w:rsidR="00B94DF3" w:rsidRPr="00BB5A72" w:rsidRDefault="00B94DF3" w:rsidP="00B94DF3">
      <w:pPr>
        <w:kinsoku w:val="0"/>
        <w:overflowPunct w:val="0"/>
        <w:autoSpaceDE/>
        <w:autoSpaceDN/>
        <w:adjustRightInd/>
        <w:spacing w:line="360" w:lineRule="auto"/>
        <w:jc w:val="both"/>
        <w:textAlignment w:val="baseline"/>
        <w:rPr>
          <w:rFonts w:ascii="Tahoma" w:hAnsi="Tahoma" w:cs="Tahoma"/>
          <w:sz w:val="18"/>
          <w:szCs w:val="18"/>
        </w:rPr>
      </w:pPr>
    </w:p>
    <w:tbl>
      <w:tblPr>
        <w:tblW w:w="10219" w:type="dxa"/>
        <w:tblInd w:w="-93" w:type="dxa"/>
        <w:tblLayout w:type="fixed"/>
        <w:tblCellMar>
          <w:left w:w="0" w:type="dxa"/>
          <w:right w:w="0" w:type="dxa"/>
        </w:tblCellMar>
        <w:tblLook w:val="0000" w:firstRow="0" w:lastRow="0" w:firstColumn="0" w:lastColumn="0" w:noHBand="0" w:noVBand="0"/>
      </w:tblPr>
      <w:tblGrid>
        <w:gridCol w:w="602"/>
        <w:gridCol w:w="5529"/>
        <w:gridCol w:w="1078"/>
        <w:gridCol w:w="3010"/>
      </w:tblGrid>
      <w:tr w:rsidR="00B94DF3" w:rsidRPr="00BB5A72" w14:paraId="0AF328F6" w14:textId="77777777" w:rsidTr="00B91DB8">
        <w:trPr>
          <w:trHeight w:hRule="exact" w:val="567"/>
        </w:trPr>
        <w:tc>
          <w:tcPr>
            <w:tcW w:w="602"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13799349" w14:textId="77777777" w:rsidR="00B94DF3" w:rsidRPr="00BB5A72" w:rsidRDefault="00B94DF3" w:rsidP="00CF3AC2">
            <w:pPr>
              <w:kinsoku w:val="0"/>
              <w:overflowPunct w:val="0"/>
              <w:autoSpaceDE/>
              <w:autoSpaceDN/>
              <w:adjustRightInd/>
              <w:spacing w:before="41" w:after="48" w:line="223" w:lineRule="exact"/>
              <w:ind w:left="87"/>
              <w:jc w:val="center"/>
              <w:textAlignment w:val="baseline"/>
              <w:rPr>
                <w:rFonts w:ascii="Tahoma" w:hAnsi="Tahoma" w:cs="Tahoma"/>
                <w:b/>
                <w:bCs/>
                <w:sz w:val="18"/>
                <w:szCs w:val="18"/>
              </w:rPr>
            </w:pPr>
            <w:r w:rsidRPr="00BB5A72">
              <w:rPr>
                <w:rFonts w:ascii="Tahoma" w:hAnsi="Tahoma" w:cs="Tahoma"/>
                <w:b/>
                <w:bCs/>
                <w:sz w:val="18"/>
                <w:szCs w:val="18"/>
              </w:rPr>
              <w:t>L.p.</w:t>
            </w:r>
          </w:p>
        </w:tc>
        <w:tc>
          <w:tcPr>
            <w:tcW w:w="5529"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3A140A66" w14:textId="77777777" w:rsidR="00B94DF3" w:rsidRPr="00BB5A72" w:rsidRDefault="00B94DF3" w:rsidP="00CF3AC2">
            <w:pPr>
              <w:kinsoku w:val="0"/>
              <w:overflowPunct w:val="0"/>
              <w:autoSpaceDE/>
              <w:autoSpaceDN/>
              <w:adjustRightInd/>
              <w:spacing w:before="45" w:after="43" w:line="224" w:lineRule="exact"/>
              <w:ind w:left="72"/>
              <w:textAlignment w:val="baseline"/>
              <w:rPr>
                <w:rFonts w:ascii="Tahoma" w:hAnsi="Tahoma" w:cs="Tahoma"/>
                <w:b/>
                <w:bCs/>
                <w:sz w:val="18"/>
                <w:szCs w:val="18"/>
              </w:rPr>
            </w:pPr>
            <w:r w:rsidRPr="00BB5A72">
              <w:rPr>
                <w:rFonts w:ascii="Tahoma" w:hAnsi="Tahoma" w:cs="Tahoma"/>
                <w:b/>
                <w:bCs/>
                <w:sz w:val="18"/>
                <w:szCs w:val="18"/>
              </w:rPr>
              <w:t>Opis parametrów</w:t>
            </w:r>
          </w:p>
        </w:tc>
        <w:tc>
          <w:tcPr>
            <w:tcW w:w="1078"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2DDFAB58" w14:textId="77777777" w:rsidR="00B94DF3" w:rsidRPr="00BB5A72" w:rsidRDefault="00B94DF3" w:rsidP="00CF3AC2">
            <w:pPr>
              <w:kinsoku w:val="0"/>
              <w:overflowPunct w:val="0"/>
              <w:autoSpaceDE/>
              <w:autoSpaceDN/>
              <w:adjustRightInd/>
              <w:ind w:left="68"/>
              <w:jc w:val="center"/>
              <w:textAlignment w:val="baseline"/>
              <w:rPr>
                <w:rFonts w:ascii="Tahoma" w:hAnsi="Tahoma" w:cs="Tahoma"/>
                <w:b/>
                <w:sz w:val="18"/>
                <w:szCs w:val="18"/>
              </w:rPr>
            </w:pPr>
            <w:r w:rsidRPr="00BB5A72">
              <w:rPr>
                <w:rFonts w:ascii="Tahoma" w:hAnsi="Tahoma" w:cs="Tahoma"/>
                <w:b/>
                <w:sz w:val="18"/>
                <w:szCs w:val="18"/>
              </w:rPr>
              <w:t>Graniczny</w:t>
            </w:r>
          </w:p>
        </w:tc>
        <w:tc>
          <w:tcPr>
            <w:tcW w:w="3010"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78BD22F6" w14:textId="77777777" w:rsidR="00B94DF3" w:rsidRPr="00BB5A72" w:rsidRDefault="00B94DF3" w:rsidP="00CF3AC2">
            <w:pPr>
              <w:kinsoku w:val="0"/>
              <w:overflowPunct w:val="0"/>
              <w:autoSpaceDE/>
              <w:autoSpaceDN/>
              <w:adjustRightInd/>
              <w:spacing w:before="37" w:after="48" w:line="227" w:lineRule="exact"/>
              <w:jc w:val="center"/>
              <w:textAlignment w:val="baseline"/>
              <w:rPr>
                <w:rFonts w:ascii="Tahoma" w:hAnsi="Tahoma" w:cs="Tahoma"/>
                <w:b/>
                <w:sz w:val="18"/>
                <w:szCs w:val="18"/>
              </w:rPr>
            </w:pPr>
            <w:r w:rsidRPr="00BB5A72">
              <w:rPr>
                <w:rFonts w:ascii="Tahoma" w:hAnsi="Tahoma" w:cs="Tahoma"/>
                <w:b/>
                <w:sz w:val="18"/>
                <w:szCs w:val="18"/>
              </w:rPr>
              <w:t>Oferowany</w:t>
            </w:r>
          </w:p>
        </w:tc>
      </w:tr>
      <w:tr w:rsidR="00B94DF3" w:rsidRPr="00BB5A72" w14:paraId="4EACA86A" w14:textId="77777777" w:rsidTr="00F2027B">
        <w:trPr>
          <w:trHeight w:hRule="exact" w:val="792"/>
        </w:trPr>
        <w:tc>
          <w:tcPr>
            <w:tcW w:w="602" w:type="dxa"/>
            <w:tcBorders>
              <w:top w:val="single" w:sz="4" w:space="0" w:color="auto"/>
              <w:left w:val="single" w:sz="4" w:space="0" w:color="auto"/>
              <w:bottom w:val="single" w:sz="4" w:space="0" w:color="auto"/>
              <w:right w:val="single" w:sz="4" w:space="0" w:color="auto"/>
            </w:tcBorders>
            <w:vAlign w:val="center"/>
          </w:tcPr>
          <w:p w14:paraId="2D7726EE" w14:textId="77777777" w:rsidR="00B94DF3" w:rsidRPr="00BB5A72" w:rsidRDefault="00B94DF3" w:rsidP="00CF3AC2">
            <w:pPr>
              <w:numPr>
                <w:ilvl w:val="0"/>
                <w:numId w:val="7"/>
              </w:numPr>
              <w:tabs>
                <w:tab w:val="clear" w:pos="340"/>
              </w:tabs>
              <w:kinsoku w:val="0"/>
              <w:overflowPunct w:val="0"/>
              <w:autoSpaceDE/>
              <w:autoSpaceDN/>
              <w:adjustRightInd/>
              <w:ind w:left="113" w:right="70" w:firstLine="0"/>
              <w:textAlignment w:val="baseline"/>
              <w:rPr>
                <w:rFonts w:ascii="Tahoma" w:hAnsi="Tahoma" w:cs="Tahoma"/>
                <w:sz w:val="18"/>
                <w:szCs w:val="18"/>
              </w:rPr>
            </w:pPr>
            <w:r w:rsidRPr="00BB5A72">
              <w:rPr>
                <w:rFonts w:ascii="Tahoma" w:hAnsi="Tahoma" w:cs="Tahoma"/>
                <w:sz w:val="18"/>
                <w:szCs w:val="18"/>
              </w:rPr>
              <w:t>1</w:t>
            </w:r>
          </w:p>
        </w:tc>
        <w:tc>
          <w:tcPr>
            <w:tcW w:w="5529" w:type="dxa"/>
            <w:tcBorders>
              <w:top w:val="single" w:sz="4" w:space="0" w:color="auto"/>
              <w:left w:val="single" w:sz="4" w:space="0" w:color="auto"/>
              <w:bottom w:val="single" w:sz="4" w:space="0" w:color="auto"/>
              <w:right w:val="single" w:sz="4" w:space="0" w:color="auto"/>
            </w:tcBorders>
            <w:vAlign w:val="center"/>
          </w:tcPr>
          <w:p w14:paraId="1B09D599" w14:textId="77777777" w:rsidR="00B94DF3" w:rsidRDefault="00B94DF3" w:rsidP="00CF3AC2">
            <w:pPr>
              <w:kinsoku w:val="0"/>
              <w:overflowPunct w:val="0"/>
              <w:autoSpaceDE/>
              <w:autoSpaceDN/>
              <w:adjustRightInd/>
              <w:ind w:left="84" w:right="126"/>
              <w:textAlignment w:val="baseline"/>
              <w:rPr>
                <w:rFonts w:ascii="Tahoma" w:hAnsi="Tahoma" w:cs="Tahoma"/>
                <w:spacing w:val="-4"/>
                <w:sz w:val="18"/>
                <w:szCs w:val="18"/>
              </w:rPr>
            </w:pPr>
            <w:r w:rsidRPr="00BB5A72">
              <w:rPr>
                <w:rFonts w:ascii="Tahoma" w:hAnsi="Tahoma" w:cs="Tahoma"/>
                <w:spacing w:val="-4"/>
                <w:sz w:val="18"/>
                <w:szCs w:val="18"/>
              </w:rPr>
              <w:t xml:space="preserve">Urządzenie fabrycznie nowe (rok produkcji </w:t>
            </w:r>
            <w:r w:rsidR="00671FDC" w:rsidRPr="00BB5A72">
              <w:rPr>
                <w:rFonts w:ascii="Tahoma" w:hAnsi="Tahoma" w:cs="Tahoma"/>
                <w:spacing w:val="-4"/>
                <w:sz w:val="18"/>
                <w:szCs w:val="18"/>
              </w:rPr>
              <w:t>2019</w:t>
            </w:r>
            <w:r w:rsidRPr="00BB5A72">
              <w:rPr>
                <w:rFonts w:ascii="Tahoma" w:hAnsi="Tahoma" w:cs="Tahoma"/>
                <w:spacing w:val="-4"/>
                <w:sz w:val="18"/>
                <w:szCs w:val="18"/>
              </w:rPr>
              <w:t>)</w:t>
            </w:r>
          </w:p>
          <w:p w14:paraId="09F9EEFF" w14:textId="77777777" w:rsidR="00F2027B" w:rsidRDefault="00F2027B" w:rsidP="00CF3AC2">
            <w:pPr>
              <w:kinsoku w:val="0"/>
              <w:overflowPunct w:val="0"/>
              <w:autoSpaceDE/>
              <w:autoSpaceDN/>
              <w:adjustRightInd/>
              <w:ind w:left="84" w:right="126"/>
              <w:textAlignment w:val="baseline"/>
              <w:rPr>
                <w:rFonts w:ascii="Tahoma" w:hAnsi="Tahoma" w:cs="Tahoma"/>
                <w:b/>
                <w:bCs/>
                <w:spacing w:val="-4"/>
                <w:sz w:val="18"/>
                <w:szCs w:val="18"/>
              </w:rPr>
            </w:pPr>
            <w:r w:rsidRPr="00F2027B">
              <w:rPr>
                <w:rFonts w:ascii="Tahoma" w:hAnsi="Tahoma" w:cs="Tahoma"/>
                <w:b/>
                <w:bCs/>
                <w:spacing w:val="-4"/>
                <w:sz w:val="18"/>
                <w:szCs w:val="18"/>
              </w:rPr>
              <w:t>(Zamawiający dopuszcza urządzenie fabrycznie nowe, wyprodukowane w 2018 roku)</w:t>
            </w:r>
          </w:p>
          <w:p w14:paraId="4F1D4FD4" w14:textId="2C45B9E9" w:rsidR="00F2027B" w:rsidRPr="00F2027B" w:rsidRDefault="00F2027B" w:rsidP="00CF3AC2">
            <w:pPr>
              <w:kinsoku w:val="0"/>
              <w:overflowPunct w:val="0"/>
              <w:autoSpaceDE/>
              <w:autoSpaceDN/>
              <w:adjustRightInd/>
              <w:ind w:left="84" w:right="126"/>
              <w:textAlignment w:val="baseline"/>
              <w:rPr>
                <w:rFonts w:ascii="Tahoma" w:hAnsi="Tahoma" w:cs="Tahoma"/>
                <w:b/>
                <w:bCs/>
                <w:spacing w:val="-4"/>
                <w:sz w:val="18"/>
                <w:szCs w:val="18"/>
              </w:rPr>
            </w:pPr>
          </w:p>
        </w:tc>
        <w:tc>
          <w:tcPr>
            <w:tcW w:w="1078" w:type="dxa"/>
            <w:tcBorders>
              <w:top w:val="single" w:sz="4" w:space="0" w:color="auto"/>
              <w:left w:val="single" w:sz="4" w:space="0" w:color="auto"/>
              <w:bottom w:val="single" w:sz="4" w:space="0" w:color="auto"/>
              <w:right w:val="single" w:sz="4" w:space="0" w:color="auto"/>
            </w:tcBorders>
            <w:vAlign w:val="center"/>
          </w:tcPr>
          <w:p w14:paraId="328C49EA" w14:textId="77777777" w:rsidR="00B94DF3" w:rsidRPr="00BB5A72" w:rsidRDefault="00B94DF3" w:rsidP="00CF3AC2">
            <w:pPr>
              <w:kinsoku w:val="0"/>
              <w:overflowPunct w:val="0"/>
              <w:autoSpaceDE/>
              <w:autoSpaceDN/>
              <w:adjustRightInd/>
              <w:ind w:left="68"/>
              <w:jc w:val="center"/>
              <w:textAlignment w:val="baseline"/>
              <w:rPr>
                <w:rFonts w:ascii="Tahoma" w:hAnsi="Tahoma" w:cs="Tahoma"/>
                <w:spacing w:val="-4"/>
                <w:sz w:val="18"/>
                <w:szCs w:val="18"/>
              </w:rPr>
            </w:pPr>
            <w:r w:rsidRPr="00BB5A72">
              <w:rPr>
                <w:rFonts w:ascii="Tahoma" w:hAnsi="Tahoma" w:cs="Tahoma"/>
                <w:spacing w:val="-4"/>
                <w:sz w:val="18"/>
                <w:szCs w:val="18"/>
              </w:rPr>
              <w:t>TAK, podać</w:t>
            </w:r>
          </w:p>
        </w:tc>
        <w:tc>
          <w:tcPr>
            <w:tcW w:w="3010" w:type="dxa"/>
            <w:tcBorders>
              <w:top w:val="single" w:sz="4" w:space="0" w:color="auto"/>
              <w:left w:val="single" w:sz="4" w:space="0" w:color="auto"/>
              <w:bottom w:val="single" w:sz="4" w:space="0" w:color="auto"/>
              <w:right w:val="single" w:sz="4" w:space="0" w:color="auto"/>
            </w:tcBorders>
          </w:tcPr>
          <w:p w14:paraId="4AFC5DF0" w14:textId="77777777" w:rsidR="00B94DF3" w:rsidRPr="00BB5A72" w:rsidRDefault="00B94DF3" w:rsidP="00CF3AC2">
            <w:pPr>
              <w:kinsoku w:val="0"/>
              <w:overflowPunct w:val="0"/>
              <w:autoSpaceDE/>
              <w:autoSpaceDN/>
              <w:adjustRightInd/>
              <w:textAlignment w:val="baseline"/>
              <w:rPr>
                <w:rFonts w:ascii="Tahoma" w:hAnsi="Tahoma" w:cs="Tahoma"/>
                <w:sz w:val="18"/>
                <w:szCs w:val="18"/>
              </w:rPr>
            </w:pPr>
          </w:p>
        </w:tc>
      </w:tr>
      <w:tr w:rsidR="00B94DF3" w:rsidRPr="00BB5A72" w14:paraId="0109C076" w14:textId="77777777" w:rsidTr="00BD6287">
        <w:trPr>
          <w:trHeight w:val="820"/>
        </w:trPr>
        <w:tc>
          <w:tcPr>
            <w:tcW w:w="602" w:type="dxa"/>
            <w:tcBorders>
              <w:top w:val="single" w:sz="4" w:space="0" w:color="auto"/>
              <w:left w:val="single" w:sz="4" w:space="0" w:color="auto"/>
              <w:bottom w:val="single" w:sz="4" w:space="0" w:color="auto"/>
              <w:right w:val="single" w:sz="4" w:space="0" w:color="auto"/>
            </w:tcBorders>
            <w:vAlign w:val="center"/>
          </w:tcPr>
          <w:p w14:paraId="50C5B762" w14:textId="77777777" w:rsidR="00B94DF3" w:rsidRPr="00BB5A72" w:rsidRDefault="00B94DF3" w:rsidP="00CF3AC2">
            <w:pPr>
              <w:numPr>
                <w:ilvl w:val="0"/>
                <w:numId w:val="7"/>
              </w:numPr>
              <w:tabs>
                <w:tab w:val="clear" w:pos="340"/>
              </w:tabs>
              <w:kinsoku w:val="0"/>
              <w:overflowPunct w:val="0"/>
              <w:autoSpaceDE/>
              <w:autoSpaceDN/>
              <w:adjustRightInd/>
              <w:ind w:left="113" w:right="70" w:firstLine="0"/>
              <w:textAlignment w:val="baseline"/>
              <w:rPr>
                <w:rFonts w:ascii="Tahoma" w:hAnsi="Tahoma" w:cs="Tahoma"/>
                <w:sz w:val="18"/>
                <w:szCs w:val="18"/>
              </w:rPr>
            </w:pPr>
          </w:p>
        </w:tc>
        <w:tc>
          <w:tcPr>
            <w:tcW w:w="5529" w:type="dxa"/>
            <w:tcBorders>
              <w:top w:val="single" w:sz="4" w:space="0" w:color="auto"/>
              <w:left w:val="single" w:sz="4" w:space="0" w:color="auto"/>
              <w:bottom w:val="single" w:sz="4" w:space="0" w:color="auto"/>
              <w:right w:val="single" w:sz="4" w:space="0" w:color="auto"/>
            </w:tcBorders>
            <w:vAlign w:val="center"/>
          </w:tcPr>
          <w:p w14:paraId="4C191260" w14:textId="77777777" w:rsidR="00B94DF3" w:rsidRPr="00BB5A72" w:rsidRDefault="00B94DF3" w:rsidP="00CF3AC2">
            <w:pPr>
              <w:kinsoku w:val="0"/>
              <w:overflowPunct w:val="0"/>
              <w:autoSpaceDE/>
              <w:autoSpaceDN/>
              <w:adjustRightInd/>
              <w:ind w:left="84" w:right="126"/>
              <w:textAlignment w:val="baseline"/>
              <w:rPr>
                <w:rFonts w:ascii="Tahoma" w:hAnsi="Tahoma" w:cs="Tahoma"/>
                <w:spacing w:val="-4"/>
                <w:sz w:val="18"/>
                <w:szCs w:val="18"/>
              </w:rPr>
            </w:pPr>
            <w:r w:rsidRPr="00BB5A72">
              <w:rPr>
                <w:rFonts w:ascii="Tahoma" w:hAnsi="Tahoma" w:cs="Tahoma"/>
                <w:spacing w:val="-4"/>
                <w:sz w:val="18"/>
                <w:szCs w:val="18"/>
              </w:rPr>
              <w:t xml:space="preserve">„System otwarty” ze względu na stosowanie środków chemicznych. </w:t>
            </w:r>
          </w:p>
          <w:p w14:paraId="78E2DCAA" w14:textId="77777777" w:rsidR="00B94DF3" w:rsidRPr="00BB5A72" w:rsidRDefault="00B94DF3" w:rsidP="00CF3AC2">
            <w:pPr>
              <w:kinsoku w:val="0"/>
              <w:overflowPunct w:val="0"/>
              <w:autoSpaceDE/>
              <w:autoSpaceDN/>
              <w:adjustRightInd/>
              <w:ind w:left="84" w:right="126"/>
              <w:textAlignment w:val="baseline"/>
              <w:rPr>
                <w:rFonts w:ascii="Tahoma" w:hAnsi="Tahoma" w:cs="Tahoma"/>
                <w:spacing w:val="-4"/>
                <w:sz w:val="18"/>
                <w:szCs w:val="18"/>
              </w:rPr>
            </w:pPr>
            <w:r w:rsidRPr="00BB5A72">
              <w:rPr>
                <w:rFonts w:ascii="Tahoma" w:hAnsi="Tahoma" w:cs="Tahoma"/>
                <w:spacing w:val="-4"/>
                <w:sz w:val="18"/>
                <w:szCs w:val="18"/>
              </w:rPr>
              <w:t>Wskazać przynajmniej dwóch poza producentem urządzenia producentów środków chemicznych, których stosowanie nie powoduje utraty gwarancji, których środki dopuszczone są do stosowania na rynku polskim.</w:t>
            </w:r>
          </w:p>
        </w:tc>
        <w:tc>
          <w:tcPr>
            <w:tcW w:w="1078" w:type="dxa"/>
            <w:tcBorders>
              <w:top w:val="single" w:sz="4" w:space="0" w:color="auto"/>
              <w:left w:val="single" w:sz="4" w:space="0" w:color="auto"/>
              <w:bottom w:val="single" w:sz="4" w:space="0" w:color="auto"/>
              <w:right w:val="single" w:sz="4" w:space="0" w:color="auto"/>
            </w:tcBorders>
            <w:vAlign w:val="center"/>
          </w:tcPr>
          <w:p w14:paraId="32386643" w14:textId="77777777" w:rsidR="00B94DF3" w:rsidRPr="00BB5A72" w:rsidRDefault="00B94DF3" w:rsidP="00CF3AC2">
            <w:pPr>
              <w:kinsoku w:val="0"/>
              <w:overflowPunct w:val="0"/>
              <w:autoSpaceDE/>
              <w:autoSpaceDN/>
              <w:adjustRightInd/>
              <w:ind w:left="68"/>
              <w:jc w:val="center"/>
              <w:textAlignment w:val="baseline"/>
              <w:rPr>
                <w:rFonts w:ascii="Tahoma" w:hAnsi="Tahoma" w:cs="Tahoma"/>
                <w:spacing w:val="-4"/>
                <w:sz w:val="18"/>
                <w:szCs w:val="18"/>
              </w:rPr>
            </w:pPr>
            <w:r w:rsidRPr="00BB5A72">
              <w:rPr>
                <w:rFonts w:ascii="Tahoma" w:hAnsi="Tahoma" w:cs="Tahoma"/>
                <w:spacing w:val="-4"/>
                <w:sz w:val="18"/>
                <w:szCs w:val="18"/>
              </w:rPr>
              <w:t>TAK, podać</w:t>
            </w:r>
          </w:p>
        </w:tc>
        <w:tc>
          <w:tcPr>
            <w:tcW w:w="3010" w:type="dxa"/>
            <w:tcBorders>
              <w:top w:val="single" w:sz="4" w:space="0" w:color="auto"/>
              <w:left w:val="single" w:sz="4" w:space="0" w:color="auto"/>
              <w:bottom w:val="single" w:sz="4" w:space="0" w:color="auto"/>
              <w:right w:val="single" w:sz="4" w:space="0" w:color="auto"/>
            </w:tcBorders>
          </w:tcPr>
          <w:p w14:paraId="38B7DF99" w14:textId="77777777" w:rsidR="00B94DF3" w:rsidRPr="00BB5A72" w:rsidRDefault="00B94DF3" w:rsidP="00CF3AC2">
            <w:pPr>
              <w:kinsoku w:val="0"/>
              <w:overflowPunct w:val="0"/>
              <w:autoSpaceDE/>
              <w:autoSpaceDN/>
              <w:adjustRightInd/>
              <w:textAlignment w:val="baseline"/>
              <w:rPr>
                <w:rFonts w:ascii="Tahoma" w:hAnsi="Tahoma" w:cs="Tahoma"/>
                <w:sz w:val="18"/>
                <w:szCs w:val="18"/>
              </w:rPr>
            </w:pPr>
          </w:p>
        </w:tc>
      </w:tr>
      <w:tr w:rsidR="00B94DF3" w:rsidRPr="00BB5A72" w14:paraId="30CB0EE7" w14:textId="77777777" w:rsidTr="00BD6287">
        <w:trPr>
          <w:trHeight w:val="848"/>
        </w:trPr>
        <w:tc>
          <w:tcPr>
            <w:tcW w:w="602" w:type="dxa"/>
            <w:tcBorders>
              <w:top w:val="single" w:sz="4" w:space="0" w:color="auto"/>
              <w:left w:val="single" w:sz="4" w:space="0" w:color="auto"/>
              <w:bottom w:val="single" w:sz="4" w:space="0" w:color="auto"/>
              <w:right w:val="single" w:sz="4" w:space="0" w:color="auto"/>
            </w:tcBorders>
            <w:vAlign w:val="center"/>
          </w:tcPr>
          <w:p w14:paraId="6E29141B" w14:textId="77777777" w:rsidR="00B94DF3" w:rsidRPr="00BB5A72" w:rsidRDefault="00B94DF3" w:rsidP="00CF3AC2">
            <w:pPr>
              <w:numPr>
                <w:ilvl w:val="0"/>
                <w:numId w:val="7"/>
              </w:numPr>
              <w:tabs>
                <w:tab w:val="clear" w:pos="340"/>
              </w:tabs>
              <w:kinsoku w:val="0"/>
              <w:overflowPunct w:val="0"/>
              <w:autoSpaceDE/>
              <w:autoSpaceDN/>
              <w:adjustRightInd/>
              <w:ind w:left="113" w:right="70" w:firstLine="0"/>
              <w:textAlignment w:val="baseline"/>
              <w:rPr>
                <w:rFonts w:ascii="Tahoma" w:hAnsi="Tahoma" w:cs="Tahoma"/>
                <w:sz w:val="18"/>
                <w:szCs w:val="18"/>
              </w:rPr>
            </w:pPr>
          </w:p>
        </w:tc>
        <w:tc>
          <w:tcPr>
            <w:tcW w:w="5529" w:type="dxa"/>
            <w:tcBorders>
              <w:top w:val="single" w:sz="4" w:space="0" w:color="auto"/>
              <w:left w:val="single" w:sz="4" w:space="0" w:color="auto"/>
              <w:bottom w:val="single" w:sz="4" w:space="0" w:color="auto"/>
              <w:right w:val="single" w:sz="4" w:space="0" w:color="auto"/>
            </w:tcBorders>
            <w:vAlign w:val="center"/>
          </w:tcPr>
          <w:p w14:paraId="38F53437" w14:textId="77777777" w:rsidR="00B94DF3" w:rsidRPr="00BB5A72" w:rsidRDefault="00B94DF3" w:rsidP="00CF3AC2">
            <w:pPr>
              <w:kinsoku w:val="0"/>
              <w:overflowPunct w:val="0"/>
              <w:autoSpaceDE/>
              <w:autoSpaceDN/>
              <w:adjustRightInd/>
              <w:ind w:left="84" w:right="126"/>
              <w:textAlignment w:val="baseline"/>
              <w:rPr>
                <w:rFonts w:ascii="Tahoma" w:hAnsi="Tahoma" w:cs="Tahoma"/>
                <w:spacing w:val="-4"/>
                <w:sz w:val="18"/>
                <w:szCs w:val="18"/>
              </w:rPr>
            </w:pPr>
            <w:r w:rsidRPr="00BB5A72">
              <w:rPr>
                <w:rFonts w:ascii="Tahoma" w:hAnsi="Tahoma" w:cs="Tahoma"/>
                <w:spacing w:val="-4"/>
                <w:sz w:val="18"/>
                <w:szCs w:val="18"/>
              </w:rPr>
              <w:t>„System otwarty” ze względu na stosowanie basenów i kaczek.</w:t>
            </w:r>
          </w:p>
          <w:p w14:paraId="31E0F048" w14:textId="77777777" w:rsidR="00B94DF3" w:rsidRPr="00BB5A72" w:rsidRDefault="00B94DF3" w:rsidP="00CF3AC2">
            <w:pPr>
              <w:kinsoku w:val="0"/>
              <w:overflowPunct w:val="0"/>
              <w:autoSpaceDE/>
              <w:autoSpaceDN/>
              <w:adjustRightInd/>
              <w:ind w:left="84" w:right="126"/>
              <w:textAlignment w:val="baseline"/>
              <w:rPr>
                <w:rFonts w:ascii="Tahoma" w:hAnsi="Tahoma" w:cs="Tahoma"/>
                <w:spacing w:val="-4"/>
                <w:sz w:val="18"/>
                <w:szCs w:val="18"/>
              </w:rPr>
            </w:pPr>
            <w:r w:rsidRPr="00BB5A72">
              <w:rPr>
                <w:rFonts w:ascii="Tahoma" w:hAnsi="Tahoma" w:cs="Tahoma"/>
                <w:spacing w:val="-4"/>
                <w:sz w:val="18"/>
                <w:szCs w:val="18"/>
              </w:rPr>
              <w:t>Wskazać przynajmniej dwóch poza producentem urządzenia</w:t>
            </w:r>
          </w:p>
          <w:p w14:paraId="1D6ECCE1" w14:textId="77777777" w:rsidR="00B94DF3" w:rsidRPr="00BB5A72" w:rsidRDefault="00B94DF3" w:rsidP="00CF3AC2">
            <w:pPr>
              <w:kinsoku w:val="0"/>
              <w:overflowPunct w:val="0"/>
              <w:autoSpaceDE/>
              <w:autoSpaceDN/>
              <w:adjustRightInd/>
              <w:ind w:left="84" w:right="126"/>
              <w:textAlignment w:val="baseline"/>
              <w:rPr>
                <w:rFonts w:ascii="Tahoma" w:hAnsi="Tahoma" w:cs="Tahoma"/>
                <w:spacing w:val="-4"/>
                <w:sz w:val="18"/>
                <w:szCs w:val="18"/>
              </w:rPr>
            </w:pPr>
            <w:r w:rsidRPr="00BB5A72">
              <w:rPr>
                <w:rFonts w:ascii="Tahoma" w:hAnsi="Tahoma" w:cs="Tahoma"/>
                <w:spacing w:val="-4"/>
                <w:sz w:val="18"/>
                <w:szCs w:val="18"/>
              </w:rPr>
              <w:t>producentów basenów i kaczek, których stosowanie będzie</w:t>
            </w:r>
          </w:p>
          <w:p w14:paraId="3EB69B98" w14:textId="77777777" w:rsidR="00B94DF3" w:rsidRPr="00BB5A72" w:rsidRDefault="00B94DF3" w:rsidP="00CF3AC2">
            <w:pPr>
              <w:kinsoku w:val="0"/>
              <w:overflowPunct w:val="0"/>
              <w:autoSpaceDE/>
              <w:autoSpaceDN/>
              <w:adjustRightInd/>
              <w:ind w:left="84" w:right="126"/>
              <w:textAlignment w:val="baseline"/>
              <w:rPr>
                <w:rFonts w:ascii="Tahoma" w:hAnsi="Tahoma" w:cs="Tahoma"/>
                <w:spacing w:val="-4"/>
                <w:sz w:val="18"/>
                <w:szCs w:val="18"/>
              </w:rPr>
            </w:pPr>
            <w:r w:rsidRPr="00BB5A72">
              <w:rPr>
                <w:rFonts w:ascii="Tahoma" w:hAnsi="Tahoma" w:cs="Tahoma"/>
                <w:spacing w:val="-4"/>
                <w:sz w:val="18"/>
                <w:szCs w:val="18"/>
              </w:rPr>
              <w:t>kompatybilne z oferowanym urządzeniem.</w:t>
            </w:r>
          </w:p>
        </w:tc>
        <w:tc>
          <w:tcPr>
            <w:tcW w:w="1078" w:type="dxa"/>
            <w:tcBorders>
              <w:top w:val="single" w:sz="4" w:space="0" w:color="auto"/>
              <w:left w:val="single" w:sz="4" w:space="0" w:color="auto"/>
              <w:bottom w:val="single" w:sz="4" w:space="0" w:color="auto"/>
              <w:right w:val="single" w:sz="4" w:space="0" w:color="auto"/>
            </w:tcBorders>
            <w:vAlign w:val="center"/>
          </w:tcPr>
          <w:p w14:paraId="7E7BF779" w14:textId="77777777" w:rsidR="00B94DF3" w:rsidRPr="00BB5A72" w:rsidRDefault="00B94DF3" w:rsidP="00CF3AC2">
            <w:pPr>
              <w:kinsoku w:val="0"/>
              <w:overflowPunct w:val="0"/>
              <w:autoSpaceDE/>
              <w:autoSpaceDN/>
              <w:adjustRightInd/>
              <w:ind w:left="68"/>
              <w:jc w:val="center"/>
              <w:textAlignment w:val="baseline"/>
              <w:rPr>
                <w:rFonts w:ascii="Tahoma" w:hAnsi="Tahoma" w:cs="Tahoma"/>
                <w:spacing w:val="-4"/>
                <w:sz w:val="18"/>
                <w:szCs w:val="18"/>
              </w:rPr>
            </w:pPr>
            <w:r w:rsidRPr="00BB5A72">
              <w:rPr>
                <w:rFonts w:ascii="Tahoma" w:hAnsi="Tahoma" w:cs="Tahoma"/>
                <w:spacing w:val="-4"/>
                <w:sz w:val="18"/>
                <w:szCs w:val="18"/>
              </w:rPr>
              <w:t>TAK, podać</w:t>
            </w:r>
          </w:p>
        </w:tc>
        <w:tc>
          <w:tcPr>
            <w:tcW w:w="3010" w:type="dxa"/>
            <w:tcBorders>
              <w:top w:val="single" w:sz="4" w:space="0" w:color="auto"/>
              <w:left w:val="single" w:sz="4" w:space="0" w:color="auto"/>
              <w:bottom w:val="single" w:sz="4" w:space="0" w:color="auto"/>
              <w:right w:val="single" w:sz="4" w:space="0" w:color="auto"/>
            </w:tcBorders>
          </w:tcPr>
          <w:p w14:paraId="74D1D451" w14:textId="77777777" w:rsidR="00B94DF3" w:rsidRPr="00BB5A72" w:rsidRDefault="00B94DF3" w:rsidP="00CF3AC2">
            <w:pPr>
              <w:kinsoku w:val="0"/>
              <w:overflowPunct w:val="0"/>
              <w:autoSpaceDE/>
              <w:autoSpaceDN/>
              <w:adjustRightInd/>
              <w:textAlignment w:val="baseline"/>
              <w:rPr>
                <w:rFonts w:ascii="Tahoma" w:hAnsi="Tahoma" w:cs="Tahoma"/>
                <w:sz w:val="18"/>
                <w:szCs w:val="18"/>
              </w:rPr>
            </w:pPr>
          </w:p>
        </w:tc>
      </w:tr>
      <w:tr w:rsidR="00B94DF3" w:rsidRPr="00BB5A72" w14:paraId="5E34F424" w14:textId="77777777" w:rsidTr="00BD6287">
        <w:trPr>
          <w:trHeight w:hRule="exact" w:val="722"/>
        </w:trPr>
        <w:tc>
          <w:tcPr>
            <w:tcW w:w="602" w:type="dxa"/>
            <w:tcBorders>
              <w:top w:val="single" w:sz="4" w:space="0" w:color="auto"/>
              <w:left w:val="single" w:sz="4" w:space="0" w:color="auto"/>
              <w:bottom w:val="single" w:sz="4" w:space="0" w:color="auto"/>
              <w:right w:val="single" w:sz="4" w:space="0" w:color="auto"/>
            </w:tcBorders>
            <w:vAlign w:val="center"/>
          </w:tcPr>
          <w:p w14:paraId="790787E9" w14:textId="77777777" w:rsidR="00B94DF3" w:rsidRPr="00BB5A72" w:rsidRDefault="00B94DF3" w:rsidP="00CF3AC2">
            <w:pPr>
              <w:numPr>
                <w:ilvl w:val="0"/>
                <w:numId w:val="7"/>
              </w:numPr>
              <w:tabs>
                <w:tab w:val="clear" w:pos="340"/>
              </w:tabs>
              <w:kinsoku w:val="0"/>
              <w:overflowPunct w:val="0"/>
              <w:autoSpaceDE/>
              <w:autoSpaceDN/>
              <w:adjustRightInd/>
              <w:ind w:left="113" w:right="113" w:firstLine="0"/>
              <w:jc w:val="center"/>
              <w:textAlignment w:val="baseline"/>
              <w:rPr>
                <w:rFonts w:ascii="Tahoma" w:hAnsi="Tahoma" w:cs="Tahoma"/>
                <w:sz w:val="18"/>
                <w:szCs w:val="18"/>
              </w:rPr>
            </w:pPr>
          </w:p>
        </w:tc>
        <w:tc>
          <w:tcPr>
            <w:tcW w:w="5529" w:type="dxa"/>
            <w:tcBorders>
              <w:top w:val="single" w:sz="4" w:space="0" w:color="auto"/>
              <w:left w:val="single" w:sz="4" w:space="0" w:color="auto"/>
              <w:bottom w:val="single" w:sz="4" w:space="0" w:color="auto"/>
              <w:right w:val="single" w:sz="4" w:space="0" w:color="auto"/>
            </w:tcBorders>
            <w:vAlign w:val="center"/>
          </w:tcPr>
          <w:p w14:paraId="30F5E73D" w14:textId="77777777" w:rsidR="00B94DF3" w:rsidRPr="00BB5A72" w:rsidRDefault="00B94DF3" w:rsidP="00CF3AC2">
            <w:pPr>
              <w:kinsoku w:val="0"/>
              <w:overflowPunct w:val="0"/>
              <w:autoSpaceDE/>
              <w:autoSpaceDN/>
              <w:adjustRightInd/>
              <w:ind w:left="57" w:right="57"/>
              <w:textAlignment w:val="baseline"/>
              <w:rPr>
                <w:rFonts w:ascii="Tahoma" w:hAnsi="Tahoma" w:cs="Tahoma"/>
                <w:spacing w:val="-4"/>
                <w:sz w:val="18"/>
                <w:szCs w:val="18"/>
              </w:rPr>
            </w:pPr>
            <w:r w:rsidRPr="00BB5A72">
              <w:rPr>
                <w:rFonts w:ascii="Tahoma" w:hAnsi="Tahoma" w:cs="Tahoma"/>
                <w:spacing w:val="-4"/>
                <w:sz w:val="18"/>
                <w:szCs w:val="18"/>
              </w:rPr>
              <w:t>Wymiary zewnętrzne urządzenia nie większe niż:</w:t>
            </w:r>
          </w:p>
          <w:p w14:paraId="64B4D0B8" w14:textId="77777777" w:rsidR="00B94DF3" w:rsidRPr="00BB5A72" w:rsidRDefault="00B94DF3" w:rsidP="00CF3AC2">
            <w:pPr>
              <w:numPr>
                <w:ilvl w:val="0"/>
                <w:numId w:val="9"/>
              </w:numPr>
              <w:tabs>
                <w:tab w:val="clear" w:pos="397"/>
              </w:tabs>
              <w:kinsoku w:val="0"/>
              <w:overflowPunct w:val="0"/>
              <w:autoSpaceDE/>
              <w:autoSpaceDN/>
              <w:adjustRightInd/>
              <w:ind w:left="284" w:right="57" w:hanging="227"/>
              <w:textAlignment w:val="baseline"/>
              <w:rPr>
                <w:rFonts w:ascii="Tahoma" w:hAnsi="Tahoma" w:cs="Tahoma"/>
                <w:spacing w:val="-4"/>
                <w:sz w:val="18"/>
                <w:szCs w:val="18"/>
              </w:rPr>
            </w:pPr>
            <w:r w:rsidRPr="00BB5A72">
              <w:rPr>
                <w:rFonts w:ascii="Tahoma" w:hAnsi="Tahoma" w:cs="Tahoma"/>
                <w:spacing w:val="-4"/>
                <w:sz w:val="18"/>
                <w:szCs w:val="18"/>
              </w:rPr>
              <w:t xml:space="preserve">głębokość: </w:t>
            </w:r>
            <w:r w:rsidR="0010574E" w:rsidRPr="00BB5A72">
              <w:rPr>
                <w:rFonts w:ascii="Tahoma" w:hAnsi="Tahoma" w:cs="Tahoma"/>
                <w:spacing w:val="-4"/>
                <w:sz w:val="18"/>
                <w:szCs w:val="18"/>
              </w:rPr>
              <w:t>600</w:t>
            </w:r>
            <w:r w:rsidRPr="00BB5A72">
              <w:rPr>
                <w:rFonts w:ascii="Tahoma" w:hAnsi="Tahoma" w:cs="Tahoma"/>
                <w:spacing w:val="-4"/>
                <w:sz w:val="18"/>
                <w:szCs w:val="18"/>
              </w:rPr>
              <w:t xml:space="preserve"> mm</w:t>
            </w:r>
          </w:p>
          <w:p w14:paraId="07B82094" w14:textId="77777777" w:rsidR="00B94DF3" w:rsidRPr="00BB5A72" w:rsidRDefault="00B94DF3" w:rsidP="00CF3AC2">
            <w:pPr>
              <w:numPr>
                <w:ilvl w:val="0"/>
                <w:numId w:val="9"/>
              </w:numPr>
              <w:tabs>
                <w:tab w:val="clear" w:pos="397"/>
              </w:tabs>
              <w:kinsoku w:val="0"/>
              <w:overflowPunct w:val="0"/>
              <w:autoSpaceDE/>
              <w:autoSpaceDN/>
              <w:adjustRightInd/>
              <w:ind w:left="284" w:right="57" w:hanging="227"/>
              <w:textAlignment w:val="baseline"/>
              <w:rPr>
                <w:rFonts w:ascii="Tahoma" w:hAnsi="Tahoma" w:cs="Tahoma"/>
                <w:spacing w:val="-4"/>
                <w:sz w:val="18"/>
                <w:szCs w:val="18"/>
              </w:rPr>
            </w:pPr>
            <w:r w:rsidRPr="00BB5A72">
              <w:rPr>
                <w:rFonts w:ascii="Tahoma" w:hAnsi="Tahoma" w:cs="Tahoma"/>
                <w:spacing w:val="-4"/>
                <w:sz w:val="18"/>
                <w:szCs w:val="18"/>
              </w:rPr>
              <w:t xml:space="preserve">szerokość: </w:t>
            </w:r>
            <w:smartTag w:uri="urn:schemas-microsoft-com:office:smarttags" w:element="metricconverter">
              <w:smartTagPr>
                <w:attr w:name="ProductID" w:val="650 mm"/>
              </w:smartTagPr>
              <w:r w:rsidRPr="00BB5A72">
                <w:rPr>
                  <w:rFonts w:ascii="Tahoma" w:hAnsi="Tahoma" w:cs="Tahoma"/>
                  <w:spacing w:val="-4"/>
                  <w:sz w:val="18"/>
                  <w:szCs w:val="18"/>
                </w:rPr>
                <w:t>650 mm</w:t>
              </w:r>
            </w:smartTag>
          </w:p>
        </w:tc>
        <w:tc>
          <w:tcPr>
            <w:tcW w:w="1078" w:type="dxa"/>
            <w:tcBorders>
              <w:top w:val="single" w:sz="4" w:space="0" w:color="auto"/>
              <w:left w:val="single" w:sz="4" w:space="0" w:color="auto"/>
              <w:bottom w:val="single" w:sz="4" w:space="0" w:color="auto"/>
              <w:right w:val="single" w:sz="4" w:space="0" w:color="auto"/>
            </w:tcBorders>
            <w:vAlign w:val="center"/>
          </w:tcPr>
          <w:p w14:paraId="3DC6794D" w14:textId="77777777" w:rsidR="00B94DF3" w:rsidRPr="00BB5A72" w:rsidRDefault="00B94DF3" w:rsidP="00CF3AC2">
            <w:pPr>
              <w:kinsoku w:val="0"/>
              <w:overflowPunct w:val="0"/>
              <w:autoSpaceDE/>
              <w:autoSpaceDN/>
              <w:adjustRightInd/>
              <w:ind w:left="67"/>
              <w:jc w:val="center"/>
              <w:textAlignment w:val="baseline"/>
              <w:rPr>
                <w:rFonts w:ascii="Tahoma" w:hAnsi="Tahoma" w:cs="Tahoma"/>
                <w:spacing w:val="-4"/>
                <w:sz w:val="18"/>
                <w:szCs w:val="18"/>
              </w:rPr>
            </w:pPr>
            <w:r w:rsidRPr="00BB5A72">
              <w:rPr>
                <w:rFonts w:ascii="Tahoma" w:hAnsi="Tahoma" w:cs="Tahoma"/>
                <w:spacing w:val="-4"/>
                <w:sz w:val="18"/>
                <w:szCs w:val="18"/>
              </w:rPr>
              <w:t>TAK, podać</w:t>
            </w:r>
          </w:p>
        </w:tc>
        <w:tc>
          <w:tcPr>
            <w:tcW w:w="3010" w:type="dxa"/>
            <w:tcBorders>
              <w:top w:val="single" w:sz="4" w:space="0" w:color="auto"/>
              <w:left w:val="single" w:sz="4" w:space="0" w:color="auto"/>
              <w:bottom w:val="single" w:sz="4" w:space="0" w:color="auto"/>
              <w:right w:val="single" w:sz="4" w:space="0" w:color="auto"/>
            </w:tcBorders>
          </w:tcPr>
          <w:p w14:paraId="022846E8" w14:textId="77777777" w:rsidR="00B94DF3" w:rsidRPr="00BB5A72" w:rsidRDefault="00B94DF3" w:rsidP="00CF3AC2">
            <w:pPr>
              <w:kinsoku w:val="0"/>
              <w:overflowPunct w:val="0"/>
              <w:autoSpaceDE/>
              <w:autoSpaceDN/>
              <w:adjustRightInd/>
              <w:textAlignment w:val="baseline"/>
              <w:rPr>
                <w:rFonts w:ascii="Tahoma" w:hAnsi="Tahoma" w:cs="Tahoma"/>
                <w:sz w:val="18"/>
                <w:szCs w:val="18"/>
              </w:rPr>
            </w:pPr>
          </w:p>
        </w:tc>
      </w:tr>
      <w:tr w:rsidR="00B94DF3" w:rsidRPr="00BB5A72" w14:paraId="11ED3BDF" w14:textId="77777777" w:rsidTr="00BD6287">
        <w:trPr>
          <w:trHeight w:val="684"/>
        </w:trPr>
        <w:tc>
          <w:tcPr>
            <w:tcW w:w="602" w:type="dxa"/>
            <w:tcBorders>
              <w:top w:val="single" w:sz="4" w:space="0" w:color="auto"/>
              <w:left w:val="single" w:sz="4" w:space="0" w:color="auto"/>
              <w:bottom w:val="single" w:sz="4" w:space="0" w:color="auto"/>
              <w:right w:val="single" w:sz="4" w:space="0" w:color="auto"/>
            </w:tcBorders>
            <w:vAlign w:val="center"/>
          </w:tcPr>
          <w:p w14:paraId="3086FC52" w14:textId="77777777" w:rsidR="00B94DF3" w:rsidRPr="00BB5A72" w:rsidRDefault="00B94DF3" w:rsidP="00CF3AC2">
            <w:pPr>
              <w:numPr>
                <w:ilvl w:val="0"/>
                <w:numId w:val="7"/>
              </w:numPr>
              <w:tabs>
                <w:tab w:val="clear" w:pos="340"/>
              </w:tabs>
              <w:kinsoku w:val="0"/>
              <w:overflowPunct w:val="0"/>
              <w:autoSpaceDE/>
              <w:autoSpaceDN/>
              <w:adjustRightInd/>
              <w:ind w:left="113" w:right="70" w:firstLine="0"/>
              <w:textAlignment w:val="baseline"/>
              <w:rPr>
                <w:rFonts w:ascii="Tahoma" w:hAnsi="Tahoma" w:cs="Tahoma"/>
                <w:sz w:val="18"/>
                <w:szCs w:val="18"/>
              </w:rPr>
            </w:pPr>
          </w:p>
        </w:tc>
        <w:tc>
          <w:tcPr>
            <w:tcW w:w="5529" w:type="dxa"/>
            <w:tcBorders>
              <w:top w:val="single" w:sz="4" w:space="0" w:color="auto"/>
              <w:left w:val="single" w:sz="4" w:space="0" w:color="auto"/>
              <w:bottom w:val="single" w:sz="4" w:space="0" w:color="auto"/>
              <w:right w:val="single" w:sz="4" w:space="0" w:color="auto"/>
            </w:tcBorders>
            <w:vAlign w:val="center"/>
          </w:tcPr>
          <w:p w14:paraId="458AAE34" w14:textId="77777777" w:rsidR="00B94DF3" w:rsidRPr="00BB5A72" w:rsidRDefault="00B94DF3" w:rsidP="00CF3AC2">
            <w:pPr>
              <w:kinsoku w:val="0"/>
              <w:overflowPunct w:val="0"/>
              <w:autoSpaceDE/>
              <w:autoSpaceDN/>
              <w:adjustRightInd/>
              <w:ind w:left="84" w:right="126"/>
              <w:textAlignment w:val="baseline"/>
              <w:rPr>
                <w:rFonts w:ascii="Tahoma" w:hAnsi="Tahoma" w:cs="Tahoma"/>
                <w:spacing w:val="-4"/>
                <w:sz w:val="18"/>
                <w:szCs w:val="18"/>
              </w:rPr>
            </w:pPr>
            <w:r w:rsidRPr="00BB5A72">
              <w:rPr>
                <w:rFonts w:ascii="Tahoma" w:hAnsi="Tahoma" w:cs="Tahoma"/>
                <w:spacing w:val="-4"/>
                <w:sz w:val="18"/>
                <w:szCs w:val="18"/>
              </w:rPr>
              <w:t xml:space="preserve">Komora myjąca z zaokrąglonymi narożnikami, sufit komory z nachyleniem ułatwiający samooczyszczenie i </w:t>
            </w:r>
            <w:proofErr w:type="spellStart"/>
            <w:r w:rsidRPr="00BB5A72">
              <w:rPr>
                <w:rFonts w:ascii="Tahoma" w:hAnsi="Tahoma" w:cs="Tahoma"/>
                <w:spacing w:val="-4"/>
                <w:sz w:val="18"/>
                <w:szCs w:val="18"/>
              </w:rPr>
              <w:t>samodezynfekcję</w:t>
            </w:r>
            <w:proofErr w:type="spellEnd"/>
            <w:r w:rsidRPr="00BB5A72">
              <w:rPr>
                <w:rFonts w:ascii="Tahoma" w:hAnsi="Tahoma" w:cs="Tahoma"/>
                <w:spacing w:val="-4"/>
                <w:sz w:val="18"/>
                <w:szCs w:val="18"/>
              </w:rPr>
              <w:t xml:space="preserve">. </w:t>
            </w:r>
          </w:p>
          <w:p w14:paraId="7449E79D" w14:textId="77777777" w:rsidR="00B94DF3" w:rsidRPr="00BB5A72" w:rsidRDefault="00B94DF3" w:rsidP="00CF3AC2">
            <w:pPr>
              <w:kinsoku w:val="0"/>
              <w:overflowPunct w:val="0"/>
              <w:autoSpaceDE/>
              <w:autoSpaceDN/>
              <w:adjustRightInd/>
              <w:ind w:left="84" w:right="126"/>
              <w:textAlignment w:val="baseline"/>
              <w:rPr>
                <w:rFonts w:ascii="Tahoma" w:hAnsi="Tahoma" w:cs="Tahoma"/>
                <w:spacing w:val="-4"/>
                <w:sz w:val="18"/>
                <w:szCs w:val="18"/>
              </w:rPr>
            </w:pPr>
            <w:r w:rsidRPr="00BB5A72">
              <w:rPr>
                <w:rFonts w:ascii="Tahoma" w:hAnsi="Tahoma" w:cs="Tahoma"/>
                <w:spacing w:val="-4"/>
                <w:sz w:val="18"/>
                <w:szCs w:val="18"/>
              </w:rPr>
              <w:t>Komora wykonana ze stali kwasoodpornej AISI 304 lub lepszej gatunkowo</w:t>
            </w:r>
          </w:p>
        </w:tc>
        <w:tc>
          <w:tcPr>
            <w:tcW w:w="1078" w:type="dxa"/>
            <w:tcBorders>
              <w:top w:val="single" w:sz="4" w:space="0" w:color="auto"/>
              <w:left w:val="single" w:sz="4" w:space="0" w:color="auto"/>
              <w:bottom w:val="single" w:sz="4" w:space="0" w:color="auto"/>
              <w:right w:val="single" w:sz="4" w:space="0" w:color="auto"/>
            </w:tcBorders>
            <w:vAlign w:val="center"/>
          </w:tcPr>
          <w:p w14:paraId="5247735C" w14:textId="77777777" w:rsidR="00B94DF3" w:rsidRPr="00BB5A72" w:rsidRDefault="00B94DF3" w:rsidP="00CF3AC2">
            <w:pPr>
              <w:kinsoku w:val="0"/>
              <w:overflowPunct w:val="0"/>
              <w:autoSpaceDE/>
              <w:autoSpaceDN/>
              <w:adjustRightInd/>
              <w:ind w:left="67"/>
              <w:jc w:val="center"/>
              <w:textAlignment w:val="baseline"/>
              <w:rPr>
                <w:rFonts w:ascii="Tahoma" w:hAnsi="Tahoma" w:cs="Tahoma"/>
                <w:spacing w:val="-4"/>
                <w:sz w:val="18"/>
                <w:szCs w:val="18"/>
              </w:rPr>
            </w:pPr>
            <w:r w:rsidRPr="00BB5A72">
              <w:rPr>
                <w:rFonts w:ascii="Tahoma" w:hAnsi="Tahoma" w:cs="Tahoma"/>
                <w:spacing w:val="-4"/>
                <w:sz w:val="18"/>
                <w:szCs w:val="18"/>
              </w:rPr>
              <w:t xml:space="preserve">TAK, </w:t>
            </w:r>
            <w:r w:rsidRPr="00BB5A72">
              <w:rPr>
                <w:rFonts w:ascii="Tahoma" w:hAnsi="Tahoma" w:cs="Tahoma"/>
                <w:bCs/>
                <w:spacing w:val="-4"/>
                <w:sz w:val="18"/>
                <w:szCs w:val="18"/>
              </w:rPr>
              <w:t>podać</w:t>
            </w:r>
          </w:p>
        </w:tc>
        <w:tc>
          <w:tcPr>
            <w:tcW w:w="3010" w:type="dxa"/>
            <w:tcBorders>
              <w:top w:val="single" w:sz="4" w:space="0" w:color="auto"/>
              <w:left w:val="single" w:sz="4" w:space="0" w:color="auto"/>
              <w:bottom w:val="single" w:sz="4" w:space="0" w:color="auto"/>
              <w:right w:val="single" w:sz="4" w:space="0" w:color="auto"/>
            </w:tcBorders>
          </w:tcPr>
          <w:p w14:paraId="1A217E0B" w14:textId="77777777" w:rsidR="00B94DF3" w:rsidRPr="00BB5A72" w:rsidRDefault="00B94DF3" w:rsidP="00CF3AC2">
            <w:pPr>
              <w:kinsoku w:val="0"/>
              <w:overflowPunct w:val="0"/>
              <w:autoSpaceDE/>
              <w:autoSpaceDN/>
              <w:adjustRightInd/>
              <w:textAlignment w:val="baseline"/>
              <w:rPr>
                <w:rFonts w:ascii="Tahoma" w:hAnsi="Tahoma" w:cs="Tahoma"/>
                <w:sz w:val="18"/>
                <w:szCs w:val="18"/>
                <w:highlight w:val="yellow"/>
              </w:rPr>
            </w:pPr>
          </w:p>
        </w:tc>
      </w:tr>
      <w:tr w:rsidR="00B94DF3" w:rsidRPr="00BB5A72" w14:paraId="65A201B7" w14:textId="77777777" w:rsidTr="00BD6287">
        <w:trPr>
          <w:trHeight w:val="553"/>
        </w:trPr>
        <w:tc>
          <w:tcPr>
            <w:tcW w:w="602" w:type="dxa"/>
            <w:tcBorders>
              <w:top w:val="single" w:sz="4" w:space="0" w:color="auto"/>
              <w:left w:val="single" w:sz="4" w:space="0" w:color="auto"/>
              <w:bottom w:val="single" w:sz="4" w:space="0" w:color="auto"/>
              <w:right w:val="single" w:sz="4" w:space="0" w:color="auto"/>
            </w:tcBorders>
            <w:vAlign w:val="center"/>
          </w:tcPr>
          <w:p w14:paraId="551EA59D" w14:textId="77777777" w:rsidR="00B94DF3" w:rsidRPr="00BB5A72" w:rsidRDefault="00B94DF3" w:rsidP="00CF3AC2">
            <w:pPr>
              <w:numPr>
                <w:ilvl w:val="0"/>
                <w:numId w:val="7"/>
              </w:numPr>
              <w:tabs>
                <w:tab w:val="clear" w:pos="340"/>
              </w:tabs>
              <w:kinsoku w:val="0"/>
              <w:overflowPunct w:val="0"/>
              <w:autoSpaceDE/>
              <w:autoSpaceDN/>
              <w:adjustRightInd/>
              <w:ind w:left="113" w:right="70" w:firstLine="0"/>
              <w:textAlignment w:val="baseline"/>
              <w:rPr>
                <w:rFonts w:ascii="Tahoma" w:hAnsi="Tahoma" w:cs="Tahoma"/>
                <w:sz w:val="18"/>
                <w:szCs w:val="18"/>
              </w:rPr>
            </w:pPr>
          </w:p>
        </w:tc>
        <w:tc>
          <w:tcPr>
            <w:tcW w:w="5529" w:type="dxa"/>
            <w:tcBorders>
              <w:top w:val="single" w:sz="4" w:space="0" w:color="auto"/>
              <w:left w:val="single" w:sz="4" w:space="0" w:color="auto"/>
              <w:bottom w:val="single" w:sz="4" w:space="0" w:color="auto"/>
              <w:right w:val="single" w:sz="4" w:space="0" w:color="auto"/>
            </w:tcBorders>
            <w:vAlign w:val="center"/>
          </w:tcPr>
          <w:p w14:paraId="13C45C71" w14:textId="77777777" w:rsidR="00B94DF3" w:rsidRPr="00BB5A72" w:rsidRDefault="00B94DF3" w:rsidP="00CF3AC2">
            <w:pPr>
              <w:kinsoku w:val="0"/>
              <w:overflowPunct w:val="0"/>
              <w:autoSpaceDE/>
              <w:autoSpaceDN/>
              <w:adjustRightInd/>
              <w:ind w:left="84" w:right="126"/>
              <w:textAlignment w:val="baseline"/>
              <w:rPr>
                <w:rFonts w:ascii="Tahoma" w:hAnsi="Tahoma" w:cs="Tahoma"/>
                <w:spacing w:val="-4"/>
                <w:sz w:val="18"/>
                <w:szCs w:val="18"/>
              </w:rPr>
            </w:pPr>
            <w:r w:rsidRPr="00BB5A72">
              <w:rPr>
                <w:rFonts w:ascii="Tahoma" w:hAnsi="Tahoma" w:cs="Tahoma"/>
                <w:spacing w:val="-4"/>
                <w:sz w:val="18"/>
                <w:szCs w:val="18"/>
              </w:rPr>
              <w:t xml:space="preserve">Komora i lej odpływowy tworzą jeden głęboko tłoczony zbiornik </w:t>
            </w:r>
            <w:r w:rsidRPr="00BB5A72">
              <w:rPr>
                <w:rFonts w:ascii="Tahoma" w:hAnsi="Tahoma" w:cs="Tahoma"/>
                <w:spacing w:val="-4"/>
                <w:sz w:val="18"/>
                <w:szCs w:val="18"/>
              </w:rPr>
              <w:br/>
              <w:t>z odpływem lejkowym</w:t>
            </w:r>
          </w:p>
        </w:tc>
        <w:tc>
          <w:tcPr>
            <w:tcW w:w="1078" w:type="dxa"/>
            <w:tcBorders>
              <w:top w:val="single" w:sz="4" w:space="0" w:color="auto"/>
              <w:left w:val="single" w:sz="4" w:space="0" w:color="auto"/>
              <w:bottom w:val="single" w:sz="4" w:space="0" w:color="auto"/>
              <w:right w:val="single" w:sz="4" w:space="0" w:color="auto"/>
            </w:tcBorders>
            <w:vAlign w:val="center"/>
          </w:tcPr>
          <w:p w14:paraId="6F1B1DCF" w14:textId="77777777" w:rsidR="00B94DF3" w:rsidRPr="00BB5A72" w:rsidRDefault="00B94DF3" w:rsidP="00CF3AC2">
            <w:pPr>
              <w:kinsoku w:val="0"/>
              <w:overflowPunct w:val="0"/>
              <w:autoSpaceDE/>
              <w:autoSpaceDN/>
              <w:adjustRightInd/>
              <w:ind w:left="67"/>
              <w:jc w:val="center"/>
              <w:textAlignment w:val="baseline"/>
              <w:rPr>
                <w:rFonts w:ascii="Tahoma" w:hAnsi="Tahoma" w:cs="Tahoma"/>
                <w:spacing w:val="-4"/>
                <w:sz w:val="18"/>
                <w:szCs w:val="18"/>
              </w:rPr>
            </w:pPr>
            <w:r w:rsidRPr="00BB5A72">
              <w:rPr>
                <w:rFonts w:ascii="Tahoma" w:hAnsi="Tahoma" w:cs="Tahoma"/>
                <w:spacing w:val="-4"/>
                <w:sz w:val="18"/>
                <w:szCs w:val="18"/>
              </w:rPr>
              <w:t>TAK</w:t>
            </w:r>
          </w:p>
        </w:tc>
        <w:tc>
          <w:tcPr>
            <w:tcW w:w="3010" w:type="dxa"/>
            <w:tcBorders>
              <w:top w:val="single" w:sz="4" w:space="0" w:color="auto"/>
              <w:left w:val="single" w:sz="4" w:space="0" w:color="auto"/>
              <w:bottom w:val="single" w:sz="4" w:space="0" w:color="auto"/>
              <w:right w:val="single" w:sz="4" w:space="0" w:color="auto"/>
            </w:tcBorders>
          </w:tcPr>
          <w:p w14:paraId="7E538854" w14:textId="77777777" w:rsidR="00B94DF3" w:rsidRPr="00BB5A72" w:rsidRDefault="00B94DF3" w:rsidP="00CF3AC2">
            <w:pPr>
              <w:kinsoku w:val="0"/>
              <w:overflowPunct w:val="0"/>
              <w:autoSpaceDE/>
              <w:autoSpaceDN/>
              <w:adjustRightInd/>
              <w:textAlignment w:val="baseline"/>
              <w:rPr>
                <w:rFonts w:ascii="Tahoma" w:hAnsi="Tahoma" w:cs="Tahoma"/>
                <w:sz w:val="18"/>
                <w:szCs w:val="18"/>
                <w:highlight w:val="yellow"/>
              </w:rPr>
            </w:pPr>
          </w:p>
        </w:tc>
      </w:tr>
      <w:tr w:rsidR="00B94DF3" w:rsidRPr="00BB5A72" w14:paraId="1B0F30FA" w14:textId="77777777" w:rsidTr="00BD6287">
        <w:trPr>
          <w:trHeight w:val="561"/>
        </w:trPr>
        <w:tc>
          <w:tcPr>
            <w:tcW w:w="602" w:type="dxa"/>
            <w:tcBorders>
              <w:top w:val="single" w:sz="4" w:space="0" w:color="auto"/>
              <w:left w:val="single" w:sz="4" w:space="0" w:color="auto"/>
              <w:bottom w:val="single" w:sz="4" w:space="0" w:color="auto"/>
              <w:right w:val="single" w:sz="4" w:space="0" w:color="auto"/>
            </w:tcBorders>
            <w:vAlign w:val="center"/>
          </w:tcPr>
          <w:p w14:paraId="1328A56C" w14:textId="77777777" w:rsidR="00B94DF3" w:rsidRPr="00BB5A72" w:rsidRDefault="00B94DF3" w:rsidP="00CF3AC2">
            <w:pPr>
              <w:numPr>
                <w:ilvl w:val="0"/>
                <w:numId w:val="7"/>
              </w:numPr>
              <w:tabs>
                <w:tab w:val="clear" w:pos="340"/>
              </w:tabs>
              <w:kinsoku w:val="0"/>
              <w:overflowPunct w:val="0"/>
              <w:autoSpaceDE/>
              <w:autoSpaceDN/>
              <w:adjustRightInd/>
              <w:ind w:left="113" w:right="70" w:firstLine="0"/>
              <w:textAlignment w:val="baseline"/>
              <w:rPr>
                <w:rFonts w:ascii="Tahoma" w:hAnsi="Tahoma" w:cs="Tahoma"/>
                <w:sz w:val="18"/>
                <w:szCs w:val="18"/>
              </w:rPr>
            </w:pPr>
          </w:p>
        </w:tc>
        <w:tc>
          <w:tcPr>
            <w:tcW w:w="5529" w:type="dxa"/>
            <w:tcBorders>
              <w:top w:val="single" w:sz="4" w:space="0" w:color="auto"/>
              <w:left w:val="single" w:sz="4" w:space="0" w:color="auto"/>
              <w:bottom w:val="single" w:sz="4" w:space="0" w:color="auto"/>
              <w:right w:val="single" w:sz="4" w:space="0" w:color="auto"/>
            </w:tcBorders>
            <w:vAlign w:val="center"/>
          </w:tcPr>
          <w:p w14:paraId="195ECED8" w14:textId="77777777" w:rsidR="00B94DF3" w:rsidRPr="00BB5A72" w:rsidRDefault="00B94DF3" w:rsidP="00CF3AC2">
            <w:pPr>
              <w:kinsoku w:val="0"/>
              <w:overflowPunct w:val="0"/>
              <w:autoSpaceDE/>
              <w:autoSpaceDN/>
              <w:adjustRightInd/>
              <w:ind w:left="84" w:right="126"/>
              <w:textAlignment w:val="baseline"/>
              <w:rPr>
                <w:rFonts w:ascii="Tahoma" w:hAnsi="Tahoma" w:cs="Tahoma"/>
                <w:spacing w:val="-4"/>
                <w:sz w:val="18"/>
                <w:szCs w:val="18"/>
              </w:rPr>
            </w:pPr>
            <w:r w:rsidRPr="00BB5A72">
              <w:rPr>
                <w:rFonts w:ascii="Tahoma" w:hAnsi="Tahoma" w:cs="Tahoma"/>
                <w:spacing w:val="-4"/>
                <w:sz w:val="18"/>
                <w:szCs w:val="18"/>
              </w:rPr>
              <w:t xml:space="preserve">Drzwi komory </w:t>
            </w:r>
            <w:r w:rsidR="009C7511" w:rsidRPr="00BB5A72">
              <w:rPr>
                <w:rFonts w:ascii="Tahoma" w:hAnsi="Tahoma" w:cs="Tahoma"/>
                <w:spacing w:val="-4"/>
                <w:sz w:val="18"/>
                <w:szCs w:val="18"/>
              </w:rPr>
              <w:t>na przedniej ścianie urządzenia</w:t>
            </w:r>
            <w:r w:rsidRPr="00BB5A72">
              <w:rPr>
                <w:rFonts w:ascii="Tahoma" w:hAnsi="Tahoma" w:cs="Tahoma"/>
                <w:spacing w:val="-4"/>
                <w:sz w:val="18"/>
                <w:szCs w:val="18"/>
              </w:rPr>
              <w:t>, wytwornica pary</w:t>
            </w:r>
            <w:r w:rsidR="009C7511" w:rsidRPr="00BB5A72">
              <w:rPr>
                <w:rFonts w:ascii="Tahoma" w:hAnsi="Tahoma" w:cs="Tahoma"/>
                <w:spacing w:val="-4"/>
                <w:sz w:val="18"/>
                <w:szCs w:val="18"/>
              </w:rPr>
              <w:t xml:space="preserve"> </w:t>
            </w:r>
            <w:r w:rsidRPr="00BB5A72">
              <w:rPr>
                <w:rFonts w:ascii="Tahoma" w:hAnsi="Tahoma" w:cs="Tahoma"/>
                <w:spacing w:val="-4"/>
                <w:sz w:val="18"/>
                <w:szCs w:val="18"/>
              </w:rPr>
              <w:t>wykonan</w:t>
            </w:r>
            <w:r w:rsidR="009C7511" w:rsidRPr="00BB5A72">
              <w:rPr>
                <w:rFonts w:ascii="Tahoma" w:hAnsi="Tahoma" w:cs="Tahoma"/>
                <w:spacing w:val="-4"/>
                <w:sz w:val="18"/>
                <w:szCs w:val="18"/>
              </w:rPr>
              <w:t>a</w:t>
            </w:r>
            <w:r w:rsidRPr="00BB5A72">
              <w:rPr>
                <w:rFonts w:ascii="Tahoma" w:hAnsi="Tahoma" w:cs="Tahoma"/>
                <w:spacing w:val="-4"/>
                <w:sz w:val="18"/>
                <w:szCs w:val="18"/>
              </w:rPr>
              <w:t xml:space="preserve"> ze stali kwasoodpornej AISI 304 lub lepszej gatunkowo</w:t>
            </w:r>
          </w:p>
        </w:tc>
        <w:tc>
          <w:tcPr>
            <w:tcW w:w="1078" w:type="dxa"/>
            <w:tcBorders>
              <w:top w:val="single" w:sz="4" w:space="0" w:color="auto"/>
              <w:left w:val="single" w:sz="4" w:space="0" w:color="auto"/>
              <w:bottom w:val="single" w:sz="4" w:space="0" w:color="auto"/>
              <w:right w:val="single" w:sz="4" w:space="0" w:color="auto"/>
            </w:tcBorders>
            <w:vAlign w:val="center"/>
          </w:tcPr>
          <w:p w14:paraId="6531E731" w14:textId="77777777" w:rsidR="00B94DF3" w:rsidRPr="00BB5A72" w:rsidRDefault="00B94DF3" w:rsidP="00CF3AC2">
            <w:pPr>
              <w:kinsoku w:val="0"/>
              <w:overflowPunct w:val="0"/>
              <w:autoSpaceDE/>
              <w:autoSpaceDN/>
              <w:adjustRightInd/>
              <w:ind w:left="67"/>
              <w:jc w:val="center"/>
              <w:textAlignment w:val="baseline"/>
              <w:rPr>
                <w:rFonts w:ascii="Tahoma" w:hAnsi="Tahoma" w:cs="Tahoma"/>
                <w:spacing w:val="-4"/>
                <w:sz w:val="18"/>
                <w:szCs w:val="18"/>
              </w:rPr>
            </w:pPr>
            <w:r w:rsidRPr="00BB5A72">
              <w:rPr>
                <w:rFonts w:ascii="Tahoma" w:hAnsi="Tahoma" w:cs="Tahoma"/>
                <w:spacing w:val="-4"/>
                <w:sz w:val="18"/>
                <w:szCs w:val="18"/>
              </w:rPr>
              <w:t xml:space="preserve">TAK, </w:t>
            </w:r>
            <w:r w:rsidRPr="00BB5A72">
              <w:rPr>
                <w:rFonts w:ascii="Tahoma" w:hAnsi="Tahoma" w:cs="Tahoma"/>
                <w:bCs/>
                <w:spacing w:val="-4"/>
                <w:sz w:val="18"/>
                <w:szCs w:val="18"/>
              </w:rPr>
              <w:t>podać</w:t>
            </w:r>
          </w:p>
        </w:tc>
        <w:tc>
          <w:tcPr>
            <w:tcW w:w="3010" w:type="dxa"/>
            <w:tcBorders>
              <w:top w:val="single" w:sz="4" w:space="0" w:color="auto"/>
              <w:left w:val="single" w:sz="4" w:space="0" w:color="auto"/>
              <w:bottom w:val="single" w:sz="4" w:space="0" w:color="auto"/>
              <w:right w:val="single" w:sz="4" w:space="0" w:color="auto"/>
            </w:tcBorders>
          </w:tcPr>
          <w:p w14:paraId="467F41E1" w14:textId="77777777" w:rsidR="00B94DF3" w:rsidRPr="00BB5A72" w:rsidRDefault="00B94DF3" w:rsidP="00CF3AC2">
            <w:pPr>
              <w:kinsoku w:val="0"/>
              <w:overflowPunct w:val="0"/>
              <w:autoSpaceDE/>
              <w:autoSpaceDN/>
              <w:adjustRightInd/>
              <w:textAlignment w:val="baseline"/>
              <w:rPr>
                <w:rFonts w:ascii="Tahoma" w:hAnsi="Tahoma" w:cs="Tahoma"/>
                <w:sz w:val="18"/>
                <w:szCs w:val="18"/>
                <w:highlight w:val="yellow"/>
              </w:rPr>
            </w:pPr>
          </w:p>
        </w:tc>
      </w:tr>
      <w:tr w:rsidR="00B94DF3" w:rsidRPr="00BB5A72" w14:paraId="59FF211A" w14:textId="77777777" w:rsidTr="00CF3AC2">
        <w:trPr>
          <w:trHeight w:hRule="exact" w:val="567"/>
        </w:trPr>
        <w:tc>
          <w:tcPr>
            <w:tcW w:w="602" w:type="dxa"/>
            <w:tcBorders>
              <w:top w:val="single" w:sz="4" w:space="0" w:color="auto"/>
              <w:left w:val="single" w:sz="4" w:space="0" w:color="auto"/>
              <w:bottom w:val="single" w:sz="4" w:space="0" w:color="auto"/>
              <w:right w:val="single" w:sz="4" w:space="0" w:color="auto"/>
            </w:tcBorders>
            <w:vAlign w:val="center"/>
          </w:tcPr>
          <w:p w14:paraId="30D6B14D" w14:textId="77777777" w:rsidR="00B94DF3" w:rsidRPr="00BB5A72" w:rsidRDefault="00B94DF3" w:rsidP="00CF3AC2">
            <w:pPr>
              <w:numPr>
                <w:ilvl w:val="0"/>
                <w:numId w:val="7"/>
              </w:numPr>
              <w:tabs>
                <w:tab w:val="clear" w:pos="340"/>
              </w:tabs>
              <w:kinsoku w:val="0"/>
              <w:overflowPunct w:val="0"/>
              <w:autoSpaceDE/>
              <w:autoSpaceDN/>
              <w:adjustRightInd/>
              <w:ind w:left="113" w:right="113" w:firstLine="0"/>
              <w:jc w:val="center"/>
              <w:textAlignment w:val="baseline"/>
              <w:rPr>
                <w:rFonts w:ascii="Tahoma" w:hAnsi="Tahoma" w:cs="Tahoma"/>
                <w:sz w:val="18"/>
                <w:szCs w:val="18"/>
              </w:rPr>
            </w:pPr>
          </w:p>
        </w:tc>
        <w:tc>
          <w:tcPr>
            <w:tcW w:w="5529" w:type="dxa"/>
            <w:tcBorders>
              <w:top w:val="single" w:sz="4" w:space="0" w:color="auto"/>
              <w:left w:val="single" w:sz="4" w:space="0" w:color="auto"/>
              <w:bottom w:val="single" w:sz="4" w:space="0" w:color="auto"/>
              <w:right w:val="single" w:sz="4" w:space="0" w:color="auto"/>
            </w:tcBorders>
            <w:vAlign w:val="center"/>
          </w:tcPr>
          <w:p w14:paraId="375C9F94" w14:textId="77777777" w:rsidR="00B94DF3" w:rsidRPr="00BB5A72" w:rsidRDefault="00B94DF3" w:rsidP="00CF3AC2">
            <w:pPr>
              <w:kinsoku w:val="0"/>
              <w:overflowPunct w:val="0"/>
              <w:autoSpaceDE/>
              <w:autoSpaceDN/>
              <w:adjustRightInd/>
              <w:ind w:left="84" w:right="126"/>
              <w:textAlignment w:val="baseline"/>
              <w:rPr>
                <w:rFonts w:ascii="Tahoma" w:hAnsi="Tahoma" w:cs="Tahoma"/>
                <w:spacing w:val="-4"/>
                <w:sz w:val="18"/>
                <w:szCs w:val="18"/>
              </w:rPr>
            </w:pPr>
            <w:r w:rsidRPr="00BB5A72">
              <w:rPr>
                <w:rFonts w:ascii="Tahoma" w:hAnsi="Tahoma" w:cs="Tahoma"/>
                <w:spacing w:val="-4"/>
                <w:sz w:val="18"/>
                <w:szCs w:val="18"/>
              </w:rPr>
              <w:t xml:space="preserve">Panele zewnętrzne, rama - wykonane ze stali kwasoodpornej </w:t>
            </w:r>
            <w:r w:rsidRPr="00BB5A72">
              <w:rPr>
                <w:rFonts w:ascii="Tahoma" w:hAnsi="Tahoma" w:cs="Tahoma"/>
                <w:spacing w:val="-4"/>
                <w:sz w:val="18"/>
                <w:szCs w:val="18"/>
              </w:rPr>
              <w:br/>
              <w:t>AISI 304 lub lepszej gatunkowo</w:t>
            </w:r>
          </w:p>
        </w:tc>
        <w:tc>
          <w:tcPr>
            <w:tcW w:w="1078" w:type="dxa"/>
            <w:tcBorders>
              <w:top w:val="single" w:sz="4" w:space="0" w:color="auto"/>
              <w:left w:val="single" w:sz="4" w:space="0" w:color="auto"/>
              <w:bottom w:val="single" w:sz="4" w:space="0" w:color="auto"/>
              <w:right w:val="single" w:sz="4" w:space="0" w:color="auto"/>
            </w:tcBorders>
            <w:vAlign w:val="center"/>
          </w:tcPr>
          <w:p w14:paraId="7762CAFA" w14:textId="77777777" w:rsidR="00B94DF3" w:rsidRPr="00BB5A72" w:rsidRDefault="00B94DF3" w:rsidP="00CF3AC2">
            <w:pPr>
              <w:kinsoku w:val="0"/>
              <w:overflowPunct w:val="0"/>
              <w:autoSpaceDE/>
              <w:autoSpaceDN/>
              <w:adjustRightInd/>
              <w:ind w:left="67"/>
              <w:jc w:val="center"/>
              <w:textAlignment w:val="baseline"/>
              <w:rPr>
                <w:rFonts w:ascii="Tahoma" w:hAnsi="Tahoma" w:cs="Tahoma"/>
                <w:spacing w:val="-4"/>
                <w:sz w:val="18"/>
                <w:szCs w:val="18"/>
              </w:rPr>
            </w:pPr>
            <w:r w:rsidRPr="00BB5A72">
              <w:rPr>
                <w:rFonts w:ascii="Tahoma" w:hAnsi="Tahoma" w:cs="Tahoma"/>
                <w:spacing w:val="-4"/>
                <w:sz w:val="18"/>
                <w:szCs w:val="18"/>
              </w:rPr>
              <w:t>TAK, podać</w:t>
            </w:r>
          </w:p>
        </w:tc>
        <w:tc>
          <w:tcPr>
            <w:tcW w:w="3010" w:type="dxa"/>
            <w:tcBorders>
              <w:top w:val="single" w:sz="4" w:space="0" w:color="auto"/>
              <w:left w:val="single" w:sz="4" w:space="0" w:color="auto"/>
              <w:bottom w:val="single" w:sz="4" w:space="0" w:color="auto"/>
              <w:right w:val="single" w:sz="4" w:space="0" w:color="auto"/>
            </w:tcBorders>
          </w:tcPr>
          <w:p w14:paraId="2411CD56" w14:textId="77777777" w:rsidR="00B94DF3" w:rsidRPr="00BB5A72" w:rsidRDefault="00B94DF3" w:rsidP="00CF3AC2">
            <w:pPr>
              <w:kinsoku w:val="0"/>
              <w:overflowPunct w:val="0"/>
              <w:autoSpaceDE/>
              <w:autoSpaceDN/>
              <w:adjustRightInd/>
              <w:textAlignment w:val="baseline"/>
              <w:rPr>
                <w:rFonts w:ascii="Tahoma" w:hAnsi="Tahoma" w:cs="Tahoma"/>
                <w:sz w:val="18"/>
                <w:szCs w:val="18"/>
              </w:rPr>
            </w:pPr>
          </w:p>
        </w:tc>
      </w:tr>
      <w:tr w:rsidR="00B94DF3" w:rsidRPr="00BB5A72" w14:paraId="01C544B9" w14:textId="77777777" w:rsidTr="00BD6287">
        <w:trPr>
          <w:trHeight w:val="265"/>
        </w:trPr>
        <w:tc>
          <w:tcPr>
            <w:tcW w:w="602" w:type="dxa"/>
            <w:tcBorders>
              <w:top w:val="single" w:sz="4" w:space="0" w:color="auto"/>
              <w:left w:val="single" w:sz="4" w:space="0" w:color="auto"/>
              <w:bottom w:val="single" w:sz="4" w:space="0" w:color="auto"/>
              <w:right w:val="single" w:sz="4" w:space="0" w:color="auto"/>
            </w:tcBorders>
            <w:vAlign w:val="center"/>
          </w:tcPr>
          <w:p w14:paraId="2BA5B983" w14:textId="77777777" w:rsidR="00B94DF3" w:rsidRPr="00BB5A72" w:rsidRDefault="00B94DF3" w:rsidP="00CF3AC2">
            <w:pPr>
              <w:numPr>
                <w:ilvl w:val="0"/>
                <w:numId w:val="7"/>
              </w:numPr>
              <w:tabs>
                <w:tab w:val="clear" w:pos="340"/>
              </w:tabs>
              <w:kinsoku w:val="0"/>
              <w:overflowPunct w:val="0"/>
              <w:autoSpaceDE/>
              <w:autoSpaceDN/>
              <w:adjustRightInd/>
              <w:ind w:left="113" w:right="113" w:firstLine="0"/>
              <w:jc w:val="center"/>
              <w:textAlignment w:val="baseline"/>
              <w:rPr>
                <w:rFonts w:ascii="Tahoma" w:hAnsi="Tahoma" w:cs="Tahoma"/>
                <w:sz w:val="18"/>
                <w:szCs w:val="18"/>
              </w:rPr>
            </w:pPr>
          </w:p>
        </w:tc>
        <w:tc>
          <w:tcPr>
            <w:tcW w:w="5529" w:type="dxa"/>
            <w:tcBorders>
              <w:top w:val="single" w:sz="4" w:space="0" w:color="auto"/>
              <w:left w:val="single" w:sz="4" w:space="0" w:color="auto"/>
              <w:bottom w:val="single" w:sz="4" w:space="0" w:color="auto"/>
              <w:right w:val="single" w:sz="4" w:space="0" w:color="auto"/>
            </w:tcBorders>
            <w:vAlign w:val="center"/>
          </w:tcPr>
          <w:p w14:paraId="0FCAB2FB" w14:textId="77777777" w:rsidR="00B94DF3" w:rsidRPr="00BB5A72" w:rsidRDefault="006418C3" w:rsidP="00CF3AC2">
            <w:pPr>
              <w:kinsoku w:val="0"/>
              <w:overflowPunct w:val="0"/>
              <w:autoSpaceDE/>
              <w:autoSpaceDN/>
              <w:adjustRightInd/>
              <w:ind w:left="84" w:right="126"/>
              <w:textAlignment w:val="baseline"/>
              <w:rPr>
                <w:rFonts w:ascii="Tahoma" w:hAnsi="Tahoma" w:cs="Tahoma"/>
                <w:spacing w:val="-4"/>
                <w:sz w:val="18"/>
                <w:szCs w:val="18"/>
              </w:rPr>
            </w:pPr>
            <w:r w:rsidRPr="00BB5A72">
              <w:rPr>
                <w:rFonts w:ascii="Tahoma" w:hAnsi="Tahoma" w:cs="Tahoma"/>
                <w:spacing w:val="-4"/>
                <w:sz w:val="18"/>
                <w:szCs w:val="18"/>
              </w:rPr>
              <w:t>O</w:t>
            </w:r>
            <w:r w:rsidR="00B94DF3" w:rsidRPr="00BB5A72">
              <w:rPr>
                <w:rFonts w:ascii="Tahoma" w:hAnsi="Tahoma" w:cs="Tahoma"/>
                <w:spacing w:val="-4"/>
                <w:sz w:val="18"/>
                <w:szCs w:val="18"/>
              </w:rPr>
              <w:t>budowa wykonana ze stali kwasoodpornej AISI 304 lub lepszej gatunkowo</w:t>
            </w:r>
          </w:p>
        </w:tc>
        <w:tc>
          <w:tcPr>
            <w:tcW w:w="1078" w:type="dxa"/>
            <w:tcBorders>
              <w:top w:val="single" w:sz="4" w:space="0" w:color="auto"/>
              <w:left w:val="single" w:sz="4" w:space="0" w:color="auto"/>
              <w:bottom w:val="single" w:sz="4" w:space="0" w:color="auto"/>
              <w:right w:val="single" w:sz="4" w:space="0" w:color="auto"/>
            </w:tcBorders>
            <w:vAlign w:val="center"/>
          </w:tcPr>
          <w:p w14:paraId="6E40F93C" w14:textId="77777777" w:rsidR="00B94DF3" w:rsidRPr="00BB5A72" w:rsidRDefault="00B94DF3" w:rsidP="00CF3AC2">
            <w:pPr>
              <w:kinsoku w:val="0"/>
              <w:overflowPunct w:val="0"/>
              <w:autoSpaceDE/>
              <w:autoSpaceDN/>
              <w:adjustRightInd/>
              <w:ind w:left="67"/>
              <w:jc w:val="center"/>
              <w:textAlignment w:val="baseline"/>
              <w:rPr>
                <w:rFonts w:ascii="Tahoma" w:hAnsi="Tahoma" w:cs="Tahoma"/>
                <w:spacing w:val="-4"/>
                <w:sz w:val="18"/>
                <w:szCs w:val="18"/>
              </w:rPr>
            </w:pPr>
            <w:r w:rsidRPr="00BB5A72">
              <w:rPr>
                <w:rFonts w:ascii="Tahoma" w:hAnsi="Tahoma" w:cs="Tahoma"/>
                <w:spacing w:val="-4"/>
                <w:sz w:val="18"/>
                <w:szCs w:val="18"/>
              </w:rPr>
              <w:t>TAK, opisać</w:t>
            </w:r>
          </w:p>
        </w:tc>
        <w:tc>
          <w:tcPr>
            <w:tcW w:w="3010" w:type="dxa"/>
            <w:tcBorders>
              <w:top w:val="single" w:sz="4" w:space="0" w:color="auto"/>
              <w:left w:val="single" w:sz="4" w:space="0" w:color="auto"/>
              <w:bottom w:val="single" w:sz="4" w:space="0" w:color="auto"/>
              <w:right w:val="single" w:sz="4" w:space="0" w:color="auto"/>
            </w:tcBorders>
          </w:tcPr>
          <w:p w14:paraId="4DA65986" w14:textId="77777777" w:rsidR="00B94DF3" w:rsidRPr="00BB5A72" w:rsidRDefault="00B94DF3" w:rsidP="00CF3AC2">
            <w:pPr>
              <w:kinsoku w:val="0"/>
              <w:overflowPunct w:val="0"/>
              <w:autoSpaceDE/>
              <w:autoSpaceDN/>
              <w:adjustRightInd/>
              <w:textAlignment w:val="baseline"/>
              <w:rPr>
                <w:rFonts w:ascii="Tahoma" w:hAnsi="Tahoma" w:cs="Tahoma"/>
                <w:sz w:val="18"/>
                <w:szCs w:val="18"/>
              </w:rPr>
            </w:pPr>
          </w:p>
        </w:tc>
      </w:tr>
      <w:tr w:rsidR="003A34C6" w:rsidRPr="00BB5A72" w14:paraId="3F026CE2" w14:textId="77777777" w:rsidTr="00BD6287">
        <w:trPr>
          <w:trHeight w:val="708"/>
        </w:trPr>
        <w:tc>
          <w:tcPr>
            <w:tcW w:w="602" w:type="dxa"/>
            <w:tcBorders>
              <w:top w:val="single" w:sz="4" w:space="0" w:color="auto"/>
              <w:left w:val="single" w:sz="4" w:space="0" w:color="auto"/>
              <w:bottom w:val="single" w:sz="4" w:space="0" w:color="auto"/>
              <w:right w:val="single" w:sz="4" w:space="0" w:color="auto"/>
            </w:tcBorders>
            <w:vAlign w:val="center"/>
          </w:tcPr>
          <w:p w14:paraId="07EA14EC" w14:textId="77777777" w:rsidR="003A34C6" w:rsidRPr="00BB5A72" w:rsidRDefault="003A34C6" w:rsidP="00CF3AC2">
            <w:pPr>
              <w:numPr>
                <w:ilvl w:val="0"/>
                <w:numId w:val="7"/>
              </w:numPr>
              <w:tabs>
                <w:tab w:val="clear" w:pos="340"/>
              </w:tabs>
              <w:kinsoku w:val="0"/>
              <w:overflowPunct w:val="0"/>
              <w:autoSpaceDE/>
              <w:autoSpaceDN/>
              <w:adjustRightInd/>
              <w:ind w:left="113" w:right="113" w:firstLine="0"/>
              <w:jc w:val="center"/>
              <w:textAlignment w:val="baseline"/>
              <w:rPr>
                <w:rFonts w:ascii="Tahoma" w:hAnsi="Tahoma" w:cs="Tahoma"/>
                <w:sz w:val="18"/>
                <w:szCs w:val="18"/>
              </w:rPr>
            </w:pPr>
          </w:p>
        </w:tc>
        <w:tc>
          <w:tcPr>
            <w:tcW w:w="5529" w:type="dxa"/>
            <w:tcBorders>
              <w:top w:val="single" w:sz="4" w:space="0" w:color="auto"/>
              <w:left w:val="single" w:sz="4" w:space="0" w:color="auto"/>
              <w:bottom w:val="single" w:sz="4" w:space="0" w:color="auto"/>
              <w:right w:val="single" w:sz="4" w:space="0" w:color="auto"/>
            </w:tcBorders>
            <w:vAlign w:val="center"/>
          </w:tcPr>
          <w:p w14:paraId="3A315F8E" w14:textId="77777777" w:rsidR="003A34C6" w:rsidRPr="00BB5A72" w:rsidRDefault="003A34C6" w:rsidP="00CF3AC2">
            <w:pPr>
              <w:kinsoku w:val="0"/>
              <w:overflowPunct w:val="0"/>
              <w:autoSpaceDE/>
              <w:autoSpaceDN/>
              <w:adjustRightInd/>
              <w:ind w:left="84" w:right="126"/>
              <w:textAlignment w:val="baseline"/>
              <w:rPr>
                <w:rFonts w:ascii="Tahoma" w:hAnsi="Tahoma" w:cs="Tahoma"/>
                <w:spacing w:val="-4"/>
                <w:sz w:val="18"/>
                <w:szCs w:val="18"/>
              </w:rPr>
            </w:pPr>
            <w:r w:rsidRPr="00BB5A72">
              <w:rPr>
                <w:rFonts w:ascii="Tahoma" w:hAnsi="Tahoma" w:cs="Tahoma"/>
                <w:spacing w:val="-4"/>
                <w:sz w:val="18"/>
                <w:szCs w:val="18"/>
              </w:rPr>
              <w:t>Przyciski na panelu sterującym umiejscowionym na frontowej ścianie urządzenia. Panel wraz z przyciskami gładki, bez szczelin, nadający się do dezynfekcji</w:t>
            </w:r>
          </w:p>
        </w:tc>
        <w:tc>
          <w:tcPr>
            <w:tcW w:w="1078" w:type="dxa"/>
            <w:tcBorders>
              <w:top w:val="single" w:sz="4" w:space="0" w:color="auto"/>
              <w:left w:val="single" w:sz="4" w:space="0" w:color="auto"/>
              <w:bottom w:val="single" w:sz="4" w:space="0" w:color="auto"/>
              <w:right w:val="single" w:sz="4" w:space="0" w:color="auto"/>
            </w:tcBorders>
            <w:vAlign w:val="center"/>
          </w:tcPr>
          <w:p w14:paraId="132B8F70" w14:textId="77777777" w:rsidR="003A34C6" w:rsidRPr="00BB5A72" w:rsidRDefault="00891345" w:rsidP="00CF3AC2">
            <w:pPr>
              <w:kinsoku w:val="0"/>
              <w:overflowPunct w:val="0"/>
              <w:autoSpaceDE/>
              <w:autoSpaceDN/>
              <w:adjustRightInd/>
              <w:ind w:left="67"/>
              <w:jc w:val="center"/>
              <w:textAlignment w:val="baseline"/>
              <w:rPr>
                <w:rFonts w:ascii="Tahoma" w:hAnsi="Tahoma" w:cs="Tahoma"/>
                <w:spacing w:val="-4"/>
                <w:sz w:val="18"/>
                <w:szCs w:val="18"/>
              </w:rPr>
            </w:pPr>
            <w:r w:rsidRPr="00BB5A72">
              <w:rPr>
                <w:rFonts w:ascii="Tahoma" w:hAnsi="Tahoma" w:cs="Tahoma"/>
                <w:spacing w:val="-4"/>
                <w:sz w:val="18"/>
                <w:szCs w:val="18"/>
              </w:rPr>
              <w:t>TAK, opisać</w:t>
            </w:r>
          </w:p>
        </w:tc>
        <w:tc>
          <w:tcPr>
            <w:tcW w:w="3010" w:type="dxa"/>
            <w:tcBorders>
              <w:top w:val="single" w:sz="4" w:space="0" w:color="auto"/>
              <w:left w:val="single" w:sz="4" w:space="0" w:color="auto"/>
              <w:bottom w:val="single" w:sz="4" w:space="0" w:color="auto"/>
              <w:right w:val="single" w:sz="4" w:space="0" w:color="auto"/>
            </w:tcBorders>
          </w:tcPr>
          <w:p w14:paraId="092A8379" w14:textId="77777777" w:rsidR="003A34C6" w:rsidRPr="00BB5A72" w:rsidRDefault="003A34C6" w:rsidP="00CF3AC2">
            <w:pPr>
              <w:kinsoku w:val="0"/>
              <w:overflowPunct w:val="0"/>
              <w:autoSpaceDE/>
              <w:autoSpaceDN/>
              <w:adjustRightInd/>
              <w:textAlignment w:val="baseline"/>
              <w:rPr>
                <w:rFonts w:ascii="Tahoma" w:hAnsi="Tahoma" w:cs="Tahoma"/>
                <w:sz w:val="18"/>
                <w:szCs w:val="18"/>
              </w:rPr>
            </w:pPr>
          </w:p>
        </w:tc>
      </w:tr>
      <w:tr w:rsidR="00B94DF3" w:rsidRPr="00BB5A72" w14:paraId="0F136D35" w14:textId="77777777" w:rsidTr="00BD6287">
        <w:trPr>
          <w:trHeight w:val="548"/>
        </w:trPr>
        <w:tc>
          <w:tcPr>
            <w:tcW w:w="602" w:type="dxa"/>
            <w:tcBorders>
              <w:top w:val="single" w:sz="4" w:space="0" w:color="auto"/>
              <w:left w:val="single" w:sz="4" w:space="0" w:color="auto"/>
              <w:bottom w:val="single" w:sz="4" w:space="0" w:color="auto"/>
              <w:right w:val="single" w:sz="4" w:space="0" w:color="auto"/>
            </w:tcBorders>
            <w:vAlign w:val="center"/>
          </w:tcPr>
          <w:p w14:paraId="5B17EF38" w14:textId="77777777" w:rsidR="00B94DF3" w:rsidRPr="00BB5A72" w:rsidRDefault="00B94DF3" w:rsidP="00CF3AC2">
            <w:pPr>
              <w:numPr>
                <w:ilvl w:val="0"/>
                <w:numId w:val="7"/>
              </w:numPr>
              <w:tabs>
                <w:tab w:val="clear" w:pos="340"/>
              </w:tabs>
              <w:kinsoku w:val="0"/>
              <w:overflowPunct w:val="0"/>
              <w:autoSpaceDE/>
              <w:autoSpaceDN/>
              <w:adjustRightInd/>
              <w:ind w:left="113" w:right="113" w:firstLine="0"/>
              <w:jc w:val="center"/>
              <w:textAlignment w:val="baseline"/>
              <w:rPr>
                <w:rFonts w:ascii="Tahoma" w:hAnsi="Tahoma" w:cs="Tahoma"/>
                <w:sz w:val="18"/>
                <w:szCs w:val="18"/>
              </w:rPr>
            </w:pPr>
          </w:p>
        </w:tc>
        <w:tc>
          <w:tcPr>
            <w:tcW w:w="5529" w:type="dxa"/>
            <w:tcBorders>
              <w:top w:val="single" w:sz="4" w:space="0" w:color="auto"/>
              <w:left w:val="single" w:sz="4" w:space="0" w:color="auto"/>
              <w:bottom w:val="single" w:sz="4" w:space="0" w:color="auto"/>
              <w:right w:val="single" w:sz="4" w:space="0" w:color="auto"/>
            </w:tcBorders>
            <w:vAlign w:val="center"/>
          </w:tcPr>
          <w:p w14:paraId="40411E5F" w14:textId="77777777" w:rsidR="00B94DF3" w:rsidRPr="00BB5A72" w:rsidRDefault="00B94DF3" w:rsidP="00CF3AC2">
            <w:pPr>
              <w:kinsoku w:val="0"/>
              <w:overflowPunct w:val="0"/>
              <w:autoSpaceDE/>
              <w:autoSpaceDN/>
              <w:adjustRightInd/>
              <w:ind w:left="84" w:right="126"/>
              <w:textAlignment w:val="baseline"/>
              <w:rPr>
                <w:rFonts w:ascii="Tahoma" w:hAnsi="Tahoma" w:cs="Tahoma"/>
                <w:spacing w:val="-4"/>
                <w:sz w:val="18"/>
                <w:szCs w:val="18"/>
              </w:rPr>
            </w:pPr>
            <w:r w:rsidRPr="00BB5A72">
              <w:rPr>
                <w:rFonts w:ascii="Tahoma" w:hAnsi="Tahoma" w:cs="Tahoma"/>
                <w:spacing w:val="-4"/>
                <w:sz w:val="18"/>
                <w:szCs w:val="18"/>
              </w:rPr>
              <w:t>Automatyczna dezynfekcja (co najmniej – zgodnie z wymogami normy PN-EN ISO 15883-3) komory mycia oraz wytwornicy pary, dysz myjących, odpływu</w:t>
            </w:r>
          </w:p>
        </w:tc>
        <w:tc>
          <w:tcPr>
            <w:tcW w:w="1078" w:type="dxa"/>
            <w:tcBorders>
              <w:top w:val="single" w:sz="4" w:space="0" w:color="auto"/>
              <w:left w:val="single" w:sz="4" w:space="0" w:color="auto"/>
              <w:bottom w:val="single" w:sz="4" w:space="0" w:color="auto"/>
              <w:right w:val="single" w:sz="4" w:space="0" w:color="auto"/>
            </w:tcBorders>
            <w:vAlign w:val="center"/>
          </w:tcPr>
          <w:p w14:paraId="1D36F2FD" w14:textId="77777777" w:rsidR="00B94DF3" w:rsidRPr="00BB5A72" w:rsidRDefault="00B94DF3" w:rsidP="00CF3AC2">
            <w:pPr>
              <w:kinsoku w:val="0"/>
              <w:overflowPunct w:val="0"/>
              <w:autoSpaceDE/>
              <w:autoSpaceDN/>
              <w:adjustRightInd/>
              <w:ind w:left="67"/>
              <w:jc w:val="center"/>
              <w:textAlignment w:val="baseline"/>
              <w:rPr>
                <w:rFonts w:ascii="Tahoma" w:hAnsi="Tahoma" w:cs="Tahoma"/>
                <w:spacing w:val="-4"/>
                <w:sz w:val="18"/>
                <w:szCs w:val="18"/>
              </w:rPr>
            </w:pPr>
            <w:r w:rsidRPr="00BB5A72">
              <w:rPr>
                <w:rFonts w:ascii="Tahoma" w:hAnsi="Tahoma" w:cs="Tahoma"/>
                <w:spacing w:val="-4"/>
                <w:sz w:val="18"/>
                <w:szCs w:val="18"/>
              </w:rPr>
              <w:t>TAK, podać</w:t>
            </w:r>
          </w:p>
        </w:tc>
        <w:tc>
          <w:tcPr>
            <w:tcW w:w="3010" w:type="dxa"/>
            <w:tcBorders>
              <w:top w:val="single" w:sz="4" w:space="0" w:color="auto"/>
              <w:left w:val="single" w:sz="4" w:space="0" w:color="auto"/>
              <w:bottom w:val="single" w:sz="4" w:space="0" w:color="auto"/>
              <w:right w:val="single" w:sz="4" w:space="0" w:color="auto"/>
            </w:tcBorders>
          </w:tcPr>
          <w:p w14:paraId="60148A88" w14:textId="77777777" w:rsidR="00B94DF3" w:rsidRPr="00BB5A72" w:rsidRDefault="00B94DF3" w:rsidP="00CF3AC2">
            <w:pPr>
              <w:kinsoku w:val="0"/>
              <w:overflowPunct w:val="0"/>
              <w:autoSpaceDE/>
              <w:autoSpaceDN/>
              <w:adjustRightInd/>
              <w:textAlignment w:val="baseline"/>
              <w:rPr>
                <w:rFonts w:ascii="Tahoma" w:hAnsi="Tahoma" w:cs="Tahoma"/>
                <w:sz w:val="18"/>
                <w:szCs w:val="18"/>
              </w:rPr>
            </w:pPr>
          </w:p>
        </w:tc>
      </w:tr>
      <w:tr w:rsidR="00B94DF3" w:rsidRPr="00BB5A72" w14:paraId="04380B30" w14:textId="77777777" w:rsidTr="00BD6287">
        <w:trPr>
          <w:trHeight w:val="854"/>
        </w:trPr>
        <w:tc>
          <w:tcPr>
            <w:tcW w:w="602" w:type="dxa"/>
            <w:tcBorders>
              <w:top w:val="single" w:sz="4" w:space="0" w:color="auto"/>
              <w:left w:val="single" w:sz="4" w:space="0" w:color="auto"/>
              <w:bottom w:val="single" w:sz="4" w:space="0" w:color="auto"/>
              <w:right w:val="single" w:sz="4" w:space="0" w:color="auto"/>
            </w:tcBorders>
            <w:vAlign w:val="center"/>
          </w:tcPr>
          <w:p w14:paraId="77515002" w14:textId="77777777" w:rsidR="00B94DF3" w:rsidRPr="00BB5A72" w:rsidRDefault="00B94DF3" w:rsidP="00CF3AC2">
            <w:pPr>
              <w:numPr>
                <w:ilvl w:val="0"/>
                <w:numId w:val="7"/>
              </w:numPr>
              <w:tabs>
                <w:tab w:val="clear" w:pos="340"/>
              </w:tabs>
              <w:kinsoku w:val="0"/>
              <w:overflowPunct w:val="0"/>
              <w:autoSpaceDE/>
              <w:autoSpaceDN/>
              <w:adjustRightInd/>
              <w:ind w:left="113" w:right="113" w:firstLine="0"/>
              <w:jc w:val="center"/>
              <w:textAlignment w:val="baseline"/>
              <w:rPr>
                <w:rFonts w:ascii="Tahoma" w:hAnsi="Tahoma" w:cs="Tahoma"/>
                <w:sz w:val="18"/>
                <w:szCs w:val="18"/>
              </w:rPr>
            </w:pPr>
          </w:p>
        </w:tc>
        <w:tc>
          <w:tcPr>
            <w:tcW w:w="5529" w:type="dxa"/>
            <w:tcBorders>
              <w:top w:val="single" w:sz="4" w:space="0" w:color="auto"/>
              <w:left w:val="single" w:sz="4" w:space="0" w:color="auto"/>
              <w:bottom w:val="single" w:sz="4" w:space="0" w:color="auto"/>
              <w:right w:val="single" w:sz="4" w:space="0" w:color="auto"/>
            </w:tcBorders>
            <w:vAlign w:val="center"/>
          </w:tcPr>
          <w:p w14:paraId="0577610E" w14:textId="77777777" w:rsidR="00B94DF3" w:rsidRPr="00BB5A72" w:rsidRDefault="00B94DF3" w:rsidP="00CF3AC2">
            <w:pPr>
              <w:kinsoku w:val="0"/>
              <w:overflowPunct w:val="0"/>
              <w:autoSpaceDE/>
              <w:autoSpaceDN/>
              <w:adjustRightInd/>
              <w:ind w:left="84" w:right="126"/>
              <w:textAlignment w:val="baseline"/>
              <w:rPr>
                <w:rFonts w:ascii="Tahoma" w:hAnsi="Tahoma" w:cs="Tahoma"/>
                <w:spacing w:val="-4"/>
                <w:sz w:val="18"/>
                <w:szCs w:val="18"/>
              </w:rPr>
            </w:pPr>
            <w:r w:rsidRPr="00BB5A72">
              <w:rPr>
                <w:rFonts w:ascii="Tahoma" w:hAnsi="Tahoma" w:cs="Tahoma"/>
                <w:spacing w:val="-4"/>
                <w:sz w:val="18"/>
                <w:szCs w:val="18"/>
              </w:rPr>
              <w:t>Proces mycia w zaoferowanych urządzenia powinien zawierać minimum następujące fazy: 1) automatyczne opróżnianie, 2) czyszczenie zawierające fazy: spłukiwanie i mycie, 3) płukanie, 4) dezynfekcja i 5) suszenie (zgodnie z normą PN EN ISO 15883-3).</w:t>
            </w:r>
          </w:p>
        </w:tc>
        <w:tc>
          <w:tcPr>
            <w:tcW w:w="1078" w:type="dxa"/>
            <w:tcBorders>
              <w:top w:val="single" w:sz="4" w:space="0" w:color="auto"/>
              <w:left w:val="single" w:sz="4" w:space="0" w:color="auto"/>
              <w:bottom w:val="single" w:sz="4" w:space="0" w:color="auto"/>
              <w:right w:val="single" w:sz="4" w:space="0" w:color="auto"/>
            </w:tcBorders>
            <w:vAlign w:val="center"/>
          </w:tcPr>
          <w:p w14:paraId="4FE8E1F5" w14:textId="77777777" w:rsidR="00B94DF3" w:rsidRDefault="00B94DF3" w:rsidP="00CF3AC2">
            <w:pPr>
              <w:kinsoku w:val="0"/>
              <w:overflowPunct w:val="0"/>
              <w:autoSpaceDE/>
              <w:autoSpaceDN/>
              <w:adjustRightInd/>
              <w:ind w:left="67"/>
              <w:jc w:val="center"/>
              <w:textAlignment w:val="baseline"/>
              <w:rPr>
                <w:rFonts w:ascii="Tahoma" w:hAnsi="Tahoma" w:cs="Tahoma"/>
                <w:strike/>
                <w:spacing w:val="-4"/>
                <w:sz w:val="18"/>
                <w:szCs w:val="18"/>
              </w:rPr>
            </w:pPr>
            <w:r w:rsidRPr="00BB5A72">
              <w:rPr>
                <w:rFonts w:ascii="Tahoma" w:hAnsi="Tahoma" w:cs="Tahoma"/>
                <w:spacing w:val="-4"/>
                <w:sz w:val="18"/>
                <w:szCs w:val="18"/>
              </w:rPr>
              <w:t xml:space="preserve">TAK </w:t>
            </w:r>
            <w:r w:rsidRPr="000B7F71">
              <w:rPr>
                <w:rFonts w:ascii="Tahoma" w:hAnsi="Tahoma" w:cs="Tahoma"/>
                <w:strike/>
                <w:spacing w:val="-4"/>
                <w:sz w:val="18"/>
                <w:szCs w:val="18"/>
              </w:rPr>
              <w:t>(załączyć wymagane dokumenty do oferty)</w:t>
            </w:r>
          </w:p>
          <w:p w14:paraId="4FD3012B" w14:textId="03C60C97" w:rsidR="000B7F71" w:rsidRPr="000B7F71" w:rsidRDefault="000B7F71" w:rsidP="00CF3AC2">
            <w:pPr>
              <w:kinsoku w:val="0"/>
              <w:overflowPunct w:val="0"/>
              <w:autoSpaceDE/>
              <w:autoSpaceDN/>
              <w:adjustRightInd/>
              <w:ind w:left="67"/>
              <w:jc w:val="center"/>
              <w:textAlignment w:val="baseline"/>
              <w:rPr>
                <w:rFonts w:ascii="Tahoma" w:hAnsi="Tahoma" w:cs="Tahoma"/>
                <w:spacing w:val="-4"/>
                <w:sz w:val="18"/>
                <w:szCs w:val="18"/>
              </w:rPr>
            </w:pPr>
            <w:r w:rsidRPr="000B7F71">
              <w:rPr>
                <w:rFonts w:ascii="Tahoma" w:hAnsi="Tahoma" w:cs="Tahoma"/>
                <w:spacing w:val="-4"/>
                <w:sz w:val="18"/>
                <w:szCs w:val="18"/>
              </w:rPr>
              <w:t>Podać</w:t>
            </w:r>
          </w:p>
        </w:tc>
        <w:tc>
          <w:tcPr>
            <w:tcW w:w="3010" w:type="dxa"/>
            <w:tcBorders>
              <w:top w:val="single" w:sz="4" w:space="0" w:color="auto"/>
              <w:left w:val="single" w:sz="4" w:space="0" w:color="auto"/>
              <w:bottom w:val="single" w:sz="4" w:space="0" w:color="auto"/>
              <w:right w:val="single" w:sz="4" w:space="0" w:color="auto"/>
            </w:tcBorders>
          </w:tcPr>
          <w:p w14:paraId="6CE0B977" w14:textId="77777777" w:rsidR="00B94DF3" w:rsidRPr="00BB5A72" w:rsidRDefault="00B94DF3" w:rsidP="00CF3AC2">
            <w:pPr>
              <w:kinsoku w:val="0"/>
              <w:overflowPunct w:val="0"/>
              <w:autoSpaceDE/>
              <w:autoSpaceDN/>
              <w:adjustRightInd/>
              <w:textAlignment w:val="baseline"/>
              <w:rPr>
                <w:rFonts w:ascii="Tahoma" w:hAnsi="Tahoma" w:cs="Tahoma"/>
                <w:sz w:val="18"/>
                <w:szCs w:val="18"/>
              </w:rPr>
            </w:pPr>
          </w:p>
        </w:tc>
      </w:tr>
      <w:tr w:rsidR="00B94DF3" w:rsidRPr="00BB5A72" w14:paraId="14A7018A" w14:textId="77777777" w:rsidTr="00BD6287">
        <w:trPr>
          <w:trHeight w:val="838"/>
        </w:trPr>
        <w:tc>
          <w:tcPr>
            <w:tcW w:w="602" w:type="dxa"/>
            <w:tcBorders>
              <w:top w:val="single" w:sz="4" w:space="0" w:color="auto"/>
              <w:left w:val="single" w:sz="4" w:space="0" w:color="auto"/>
              <w:bottom w:val="single" w:sz="4" w:space="0" w:color="auto"/>
              <w:right w:val="single" w:sz="4" w:space="0" w:color="auto"/>
            </w:tcBorders>
            <w:vAlign w:val="center"/>
          </w:tcPr>
          <w:p w14:paraId="7511D4C6" w14:textId="77777777" w:rsidR="00B94DF3" w:rsidRPr="00BB5A72" w:rsidRDefault="00B94DF3" w:rsidP="00CF3AC2">
            <w:pPr>
              <w:numPr>
                <w:ilvl w:val="0"/>
                <w:numId w:val="7"/>
              </w:numPr>
              <w:tabs>
                <w:tab w:val="clear" w:pos="340"/>
              </w:tabs>
              <w:kinsoku w:val="0"/>
              <w:overflowPunct w:val="0"/>
              <w:autoSpaceDE/>
              <w:autoSpaceDN/>
              <w:adjustRightInd/>
              <w:ind w:left="113" w:right="113" w:firstLine="0"/>
              <w:jc w:val="center"/>
              <w:textAlignment w:val="baseline"/>
              <w:rPr>
                <w:rFonts w:ascii="Tahoma" w:hAnsi="Tahoma" w:cs="Tahoma"/>
                <w:sz w:val="18"/>
                <w:szCs w:val="18"/>
              </w:rPr>
            </w:pPr>
          </w:p>
        </w:tc>
        <w:tc>
          <w:tcPr>
            <w:tcW w:w="5529" w:type="dxa"/>
            <w:tcBorders>
              <w:top w:val="single" w:sz="4" w:space="0" w:color="auto"/>
              <w:left w:val="single" w:sz="4" w:space="0" w:color="auto"/>
              <w:bottom w:val="single" w:sz="4" w:space="0" w:color="auto"/>
              <w:right w:val="single" w:sz="4" w:space="0" w:color="auto"/>
            </w:tcBorders>
            <w:vAlign w:val="center"/>
          </w:tcPr>
          <w:p w14:paraId="481CB3CE" w14:textId="77777777" w:rsidR="00B94DF3" w:rsidRPr="00BB5A72" w:rsidRDefault="00B94DF3" w:rsidP="00CF3AC2">
            <w:pPr>
              <w:kinsoku w:val="0"/>
              <w:overflowPunct w:val="0"/>
              <w:autoSpaceDE/>
              <w:autoSpaceDN/>
              <w:adjustRightInd/>
              <w:ind w:left="84" w:right="126"/>
              <w:textAlignment w:val="baseline"/>
              <w:rPr>
                <w:rFonts w:ascii="Tahoma" w:hAnsi="Tahoma" w:cs="Tahoma"/>
                <w:spacing w:val="-4"/>
                <w:sz w:val="18"/>
                <w:szCs w:val="18"/>
              </w:rPr>
            </w:pPr>
            <w:r w:rsidRPr="00BB5A72">
              <w:rPr>
                <w:rFonts w:ascii="Tahoma" w:hAnsi="Tahoma" w:cs="Tahoma"/>
                <w:spacing w:val="-4"/>
                <w:sz w:val="18"/>
                <w:szCs w:val="18"/>
              </w:rPr>
              <w:t xml:space="preserve">Wytwornica pary wbudowana w urządzenie, przystosowana do zasilania wodą nieuzdatnioną </w:t>
            </w:r>
          </w:p>
          <w:p w14:paraId="102AB3B1" w14:textId="77777777" w:rsidR="00B94DF3" w:rsidRPr="00BB5A72" w:rsidRDefault="00B94DF3" w:rsidP="00CF3AC2">
            <w:pPr>
              <w:kinsoku w:val="0"/>
              <w:overflowPunct w:val="0"/>
              <w:autoSpaceDE/>
              <w:autoSpaceDN/>
              <w:adjustRightInd/>
              <w:ind w:left="84" w:right="126"/>
              <w:textAlignment w:val="baseline"/>
              <w:rPr>
                <w:rFonts w:ascii="Tahoma" w:hAnsi="Tahoma" w:cs="Tahoma"/>
                <w:b/>
                <w:spacing w:val="-4"/>
                <w:sz w:val="18"/>
                <w:szCs w:val="18"/>
              </w:rPr>
            </w:pPr>
            <w:r w:rsidRPr="00BB5A72">
              <w:rPr>
                <w:rFonts w:ascii="Tahoma" w:hAnsi="Tahoma" w:cs="Tahoma"/>
                <w:b/>
                <w:spacing w:val="-4"/>
                <w:sz w:val="18"/>
                <w:szCs w:val="18"/>
              </w:rPr>
              <w:t>Wytwornica zabezpieczona przed osadami mineralnymi pochodzącymi z wody nieuzdatnionej</w:t>
            </w:r>
          </w:p>
        </w:tc>
        <w:tc>
          <w:tcPr>
            <w:tcW w:w="1078" w:type="dxa"/>
            <w:tcBorders>
              <w:top w:val="single" w:sz="4" w:space="0" w:color="auto"/>
              <w:left w:val="single" w:sz="4" w:space="0" w:color="auto"/>
              <w:bottom w:val="single" w:sz="4" w:space="0" w:color="auto"/>
              <w:right w:val="single" w:sz="4" w:space="0" w:color="auto"/>
            </w:tcBorders>
            <w:vAlign w:val="center"/>
          </w:tcPr>
          <w:p w14:paraId="513C3636" w14:textId="77777777" w:rsidR="00B94DF3" w:rsidRPr="00BB5A72" w:rsidRDefault="00B94DF3" w:rsidP="00CF3AC2">
            <w:pPr>
              <w:kinsoku w:val="0"/>
              <w:overflowPunct w:val="0"/>
              <w:autoSpaceDE/>
              <w:autoSpaceDN/>
              <w:adjustRightInd/>
              <w:ind w:left="67"/>
              <w:jc w:val="center"/>
              <w:textAlignment w:val="baseline"/>
              <w:rPr>
                <w:rFonts w:ascii="Tahoma" w:hAnsi="Tahoma" w:cs="Tahoma"/>
                <w:spacing w:val="-4"/>
                <w:sz w:val="18"/>
                <w:szCs w:val="18"/>
              </w:rPr>
            </w:pPr>
            <w:r w:rsidRPr="00BB5A72">
              <w:rPr>
                <w:rFonts w:ascii="Tahoma" w:hAnsi="Tahoma" w:cs="Tahoma"/>
                <w:spacing w:val="-4"/>
                <w:sz w:val="18"/>
                <w:szCs w:val="18"/>
              </w:rPr>
              <w:t>TAK</w:t>
            </w:r>
          </w:p>
        </w:tc>
        <w:tc>
          <w:tcPr>
            <w:tcW w:w="3010" w:type="dxa"/>
            <w:tcBorders>
              <w:top w:val="single" w:sz="4" w:space="0" w:color="auto"/>
              <w:left w:val="single" w:sz="4" w:space="0" w:color="auto"/>
              <w:bottom w:val="single" w:sz="4" w:space="0" w:color="auto"/>
              <w:right w:val="single" w:sz="4" w:space="0" w:color="auto"/>
            </w:tcBorders>
          </w:tcPr>
          <w:p w14:paraId="0DF89634" w14:textId="77777777" w:rsidR="00B94DF3" w:rsidRPr="00BB5A72" w:rsidRDefault="00B94DF3" w:rsidP="00CF3AC2">
            <w:pPr>
              <w:kinsoku w:val="0"/>
              <w:overflowPunct w:val="0"/>
              <w:autoSpaceDE/>
              <w:autoSpaceDN/>
              <w:adjustRightInd/>
              <w:textAlignment w:val="baseline"/>
              <w:rPr>
                <w:rFonts w:ascii="Tahoma" w:hAnsi="Tahoma" w:cs="Tahoma"/>
                <w:sz w:val="18"/>
                <w:szCs w:val="18"/>
              </w:rPr>
            </w:pPr>
          </w:p>
        </w:tc>
      </w:tr>
      <w:tr w:rsidR="00B94DF3" w:rsidRPr="00BB5A72" w14:paraId="06BCA894" w14:textId="77777777" w:rsidTr="00CF3AC2">
        <w:trPr>
          <w:trHeight w:val="508"/>
        </w:trPr>
        <w:tc>
          <w:tcPr>
            <w:tcW w:w="602" w:type="dxa"/>
            <w:tcBorders>
              <w:top w:val="single" w:sz="4" w:space="0" w:color="auto"/>
              <w:left w:val="single" w:sz="4" w:space="0" w:color="auto"/>
              <w:bottom w:val="single" w:sz="4" w:space="0" w:color="auto"/>
              <w:right w:val="single" w:sz="4" w:space="0" w:color="auto"/>
            </w:tcBorders>
            <w:vAlign w:val="center"/>
          </w:tcPr>
          <w:p w14:paraId="65F2CAE5" w14:textId="77777777" w:rsidR="00B94DF3" w:rsidRPr="00BB5A72" w:rsidRDefault="00B94DF3" w:rsidP="00CF3AC2">
            <w:pPr>
              <w:numPr>
                <w:ilvl w:val="0"/>
                <w:numId w:val="7"/>
              </w:numPr>
              <w:tabs>
                <w:tab w:val="clear" w:pos="340"/>
              </w:tabs>
              <w:kinsoku w:val="0"/>
              <w:overflowPunct w:val="0"/>
              <w:autoSpaceDE/>
              <w:autoSpaceDN/>
              <w:adjustRightInd/>
              <w:ind w:left="113" w:right="113" w:firstLine="0"/>
              <w:jc w:val="center"/>
              <w:textAlignment w:val="baseline"/>
              <w:rPr>
                <w:rFonts w:ascii="Tahoma" w:hAnsi="Tahoma" w:cs="Tahoma"/>
                <w:sz w:val="18"/>
                <w:szCs w:val="18"/>
              </w:rPr>
            </w:pPr>
          </w:p>
        </w:tc>
        <w:tc>
          <w:tcPr>
            <w:tcW w:w="5529" w:type="dxa"/>
            <w:tcBorders>
              <w:top w:val="single" w:sz="4" w:space="0" w:color="auto"/>
              <w:left w:val="single" w:sz="4" w:space="0" w:color="auto"/>
              <w:bottom w:val="single" w:sz="4" w:space="0" w:color="auto"/>
              <w:right w:val="single" w:sz="4" w:space="0" w:color="auto"/>
            </w:tcBorders>
            <w:vAlign w:val="center"/>
          </w:tcPr>
          <w:p w14:paraId="1D281489" w14:textId="77777777" w:rsidR="00B94DF3" w:rsidRDefault="00B94DF3" w:rsidP="00CF3AC2">
            <w:pPr>
              <w:kinsoku w:val="0"/>
              <w:overflowPunct w:val="0"/>
              <w:autoSpaceDE/>
              <w:autoSpaceDN/>
              <w:adjustRightInd/>
              <w:ind w:left="84" w:right="57"/>
              <w:textAlignment w:val="baseline"/>
              <w:rPr>
                <w:rFonts w:ascii="Tahoma" w:hAnsi="Tahoma" w:cs="Tahoma"/>
                <w:spacing w:val="-4"/>
                <w:sz w:val="18"/>
                <w:szCs w:val="18"/>
              </w:rPr>
            </w:pPr>
            <w:r w:rsidRPr="00BB5A72">
              <w:rPr>
                <w:rFonts w:ascii="Tahoma" w:hAnsi="Tahoma" w:cs="Tahoma"/>
                <w:spacing w:val="-4"/>
                <w:sz w:val="18"/>
                <w:szCs w:val="18"/>
              </w:rPr>
              <w:t xml:space="preserve">Pojemność komory myjącej - co najmniej basen z pokrywką </w:t>
            </w:r>
            <w:r w:rsidRPr="00BB5A72">
              <w:rPr>
                <w:rFonts w:ascii="Tahoma" w:hAnsi="Tahoma" w:cs="Tahoma"/>
                <w:spacing w:val="-4"/>
                <w:sz w:val="18"/>
                <w:szCs w:val="18"/>
              </w:rPr>
              <w:br/>
              <w:t xml:space="preserve">lub </w:t>
            </w:r>
            <w:r w:rsidR="005A0E9D" w:rsidRPr="00BB5A72">
              <w:rPr>
                <w:rFonts w:ascii="Tahoma" w:hAnsi="Tahoma" w:cs="Tahoma"/>
                <w:spacing w:val="-4"/>
                <w:sz w:val="18"/>
                <w:szCs w:val="18"/>
              </w:rPr>
              <w:t>3</w:t>
            </w:r>
            <w:r w:rsidRPr="00BB5A72">
              <w:rPr>
                <w:rFonts w:ascii="Tahoma" w:hAnsi="Tahoma" w:cs="Tahoma"/>
                <w:spacing w:val="-4"/>
                <w:sz w:val="18"/>
                <w:szCs w:val="18"/>
              </w:rPr>
              <w:t xml:space="preserve"> kaczki</w:t>
            </w:r>
          </w:p>
          <w:p w14:paraId="4F4B61D3" w14:textId="77777777" w:rsidR="000B7F71" w:rsidRDefault="00F26BFB" w:rsidP="000B7F71">
            <w:pPr>
              <w:kinsoku w:val="0"/>
              <w:overflowPunct w:val="0"/>
              <w:autoSpaceDE/>
              <w:autoSpaceDN/>
              <w:adjustRightInd/>
              <w:ind w:left="84" w:right="57"/>
              <w:textAlignment w:val="baseline"/>
              <w:rPr>
                <w:rFonts w:ascii="Tahoma" w:hAnsi="Tahoma" w:cs="Tahoma"/>
                <w:b/>
                <w:bCs/>
                <w:spacing w:val="-4"/>
                <w:sz w:val="18"/>
                <w:szCs w:val="18"/>
              </w:rPr>
            </w:pPr>
            <w:r w:rsidRPr="00F26BFB">
              <w:rPr>
                <w:rFonts w:ascii="Tahoma" w:hAnsi="Tahoma" w:cs="Tahoma"/>
                <w:b/>
                <w:bCs/>
                <w:spacing w:val="-4"/>
                <w:sz w:val="18"/>
                <w:szCs w:val="18"/>
              </w:rPr>
              <w:t>(</w:t>
            </w:r>
            <w:r w:rsidR="000B7F71" w:rsidRPr="00F26BFB">
              <w:rPr>
                <w:rFonts w:ascii="Tahoma" w:hAnsi="Tahoma" w:cs="Tahoma"/>
                <w:b/>
                <w:bCs/>
                <w:spacing w:val="-4"/>
                <w:sz w:val="18"/>
                <w:szCs w:val="18"/>
              </w:rPr>
              <w:t>Zamawiający</w:t>
            </w:r>
            <w:r w:rsidRPr="00F26BFB">
              <w:rPr>
                <w:rFonts w:ascii="Tahoma" w:hAnsi="Tahoma" w:cs="Tahoma"/>
                <w:b/>
                <w:bCs/>
                <w:spacing w:val="-4"/>
                <w:sz w:val="18"/>
                <w:szCs w:val="18"/>
              </w:rPr>
              <w:t xml:space="preserve"> dopuszcza myjnię dezynfektor o </w:t>
            </w:r>
            <w:r w:rsidR="000B7F71" w:rsidRPr="00F26BFB">
              <w:rPr>
                <w:rFonts w:ascii="Tahoma" w:hAnsi="Tahoma" w:cs="Tahoma"/>
                <w:b/>
                <w:bCs/>
                <w:spacing w:val="-4"/>
                <w:sz w:val="18"/>
                <w:szCs w:val="18"/>
              </w:rPr>
              <w:t>pojemności</w:t>
            </w:r>
            <w:r w:rsidR="000B7F71">
              <w:rPr>
                <w:rFonts w:ascii="Tahoma" w:hAnsi="Tahoma" w:cs="Tahoma"/>
                <w:b/>
                <w:bCs/>
                <w:spacing w:val="-4"/>
                <w:sz w:val="18"/>
                <w:szCs w:val="18"/>
              </w:rPr>
              <w:t>:</w:t>
            </w:r>
          </w:p>
          <w:p w14:paraId="2E5EA323" w14:textId="29DE46B5" w:rsidR="000B7F71" w:rsidRPr="000B7F71" w:rsidRDefault="00F26BFB" w:rsidP="000B7F71">
            <w:pPr>
              <w:kinsoku w:val="0"/>
              <w:overflowPunct w:val="0"/>
              <w:autoSpaceDE/>
              <w:autoSpaceDN/>
              <w:adjustRightInd/>
              <w:ind w:left="84" w:right="57"/>
              <w:textAlignment w:val="baseline"/>
              <w:rPr>
                <w:rFonts w:ascii="Tahoma" w:hAnsi="Tahoma" w:cs="Tahoma"/>
                <w:b/>
                <w:bCs/>
                <w:spacing w:val="-4"/>
                <w:sz w:val="18"/>
                <w:szCs w:val="18"/>
              </w:rPr>
            </w:pPr>
            <w:r w:rsidRPr="00F26BFB">
              <w:rPr>
                <w:rFonts w:ascii="Tahoma" w:hAnsi="Tahoma" w:cs="Tahoma"/>
                <w:b/>
                <w:bCs/>
                <w:spacing w:val="-4"/>
                <w:sz w:val="18"/>
                <w:szCs w:val="18"/>
              </w:rPr>
              <w:lastRenderedPageBreak/>
              <w:t xml:space="preserve"> 1 basen i 1 kaczka na jeden cykl mycia lub 3 kaczki na jeden cykl mycia)</w:t>
            </w:r>
          </w:p>
        </w:tc>
        <w:tc>
          <w:tcPr>
            <w:tcW w:w="1078" w:type="dxa"/>
            <w:tcBorders>
              <w:top w:val="single" w:sz="4" w:space="0" w:color="auto"/>
              <w:left w:val="single" w:sz="4" w:space="0" w:color="auto"/>
              <w:bottom w:val="single" w:sz="4" w:space="0" w:color="auto"/>
              <w:right w:val="single" w:sz="4" w:space="0" w:color="auto"/>
            </w:tcBorders>
            <w:vAlign w:val="center"/>
          </w:tcPr>
          <w:p w14:paraId="7FA5376C" w14:textId="77777777" w:rsidR="00B94DF3" w:rsidRPr="00BB5A72" w:rsidRDefault="00B94DF3" w:rsidP="00CF3AC2">
            <w:pPr>
              <w:kinsoku w:val="0"/>
              <w:overflowPunct w:val="0"/>
              <w:autoSpaceDE/>
              <w:autoSpaceDN/>
              <w:adjustRightInd/>
              <w:ind w:left="67"/>
              <w:jc w:val="center"/>
              <w:textAlignment w:val="baseline"/>
              <w:rPr>
                <w:rFonts w:ascii="Tahoma" w:hAnsi="Tahoma" w:cs="Tahoma"/>
                <w:spacing w:val="-4"/>
                <w:sz w:val="18"/>
                <w:szCs w:val="18"/>
              </w:rPr>
            </w:pPr>
            <w:r w:rsidRPr="00BB5A72">
              <w:rPr>
                <w:rFonts w:ascii="Tahoma" w:hAnsi="Tahoma" w:cs="Tahoma"/>
                <w:spacing w:val="-4"/>
                <w:sz w:val="18"/>
                <w:szCs w:val="18"/>
              </w:rPr>
              <w:lastRenderedPageBreak/>
              <w:t>TAK, podać</w:t>
            </w:r>
          </w:p>
        </w:tc>
        <w:tc>
          <w:tcPr>
            <w:tcW w:w="3010" w:type="dxa"/>
            <w:tcBorders>
              <w:top w:val="single" w:sz="4" w:space="0" w:color="auto"/>
              <w:left w:val="single" w:sz="4" w:space="0" w:color="auto"/>
              <w:bottom w:val="single" w:sz="4" w:space="0" w:color="auto"/>
              <w:right w:val="single" w:sz="4" w:space="0" w:color="auto"/>
            </w:tcBorders>
          </w:tcPr>
          <w:p w14:paraId="004C35E8" w14:textId="77777777" w:rsidR="00B94DF3" w:rsidRPr="00BB5A72" w:rsidRDefault="00B94DF3" w:rsidP="00CF3AC2">
            <w:pPr>
              <w:kinsoku w:val="0"/>
              <w:overflowPunct w:val="0"/>
              <w:autoSpaceDE/>
              <w:autoSpaceDN/>
              <w:adjustRightInd/>
              <w:textAlignment w:val="baseline"/>
              <w:rPr>
                <w:rFonts w:ascii="Tahoma" w:hAnsi="Tahoma" w:cs="Tahoma"/>
                <w:sz w:val="18"/>
                <w:szCs w:val="18"/>
              </w:rPr>
            </w:pPr>
          </w:p>
        </w:tc>
      </w:tr>
      <w:tr w:rsidR="00B94DF3" w:rsidRPr="00BB5A72" w14:paraId="27F06EF6" w14:textId="77777777" w:rsidTr="00BD6287">
        <w:trPr>
          <w:trHeight w:val="319"/>
        </w:trPr>
        <w:tc>
          <w:tcPr>
            <w:tcW w:w="602" w:type="dxa"/>
            <w:tcBorders>
              <w:top w:val="single" w:sz="4" w:space="0" w:color="auto"/>
              <w:left w:val="single" w:sz="4" w:space="0" w:color="auto"/>
              <w:bottom w:val="single" w:sz="4" w:space="0" w:color="auto"/>
              <w:right w:val="single" w:sz="4" w:space="0" w:color="auto"/>
            </w:tcBorders>
            <w:vAlign w:val="center"/>
          </w:tcPr>
          <w:p w14:paraId="0E9BD816" w14:textId="77777777" w:rsidR="00B94DF3" w:rsidRPr="00BB5A72" w:rsidRDefault="00B94DF3" w:rsidP="00CF3AC2">
            <w:pPr>
              <w:numPr>
                <w:ilvl w:val="0"/>
                <w:numId w:val="7"/>
              </w:numPr>
              <w:tabs>
                <w:tab w:val="clear" w:pos="340"/>
              </w:tabs>
              <w:kinsoku w:val="0"/>
              <w:overflowPunct w:val="0"/>
              <w:autoSpaceDE/>
              <w:autoSpaceDN/>
              <w:adjustRightInd/>
              <w:ind w:left="113" w:right="113" w:firstLine="0"/>
              <w:jc w:val="center"/>
              <w:textAlignment w:val="baseline"/>
              <w:rPr>
                <w:rFonts w:ascii="Tahoma" w:hAnsi="Tahoma" w:cs="Tahoma"/>
                <w:sz w:val="18"/>
                <w:szCs w:val="18"/>
              </w:rPr>
            </w:pPr>
          </w:p>
        </w:tc>
        <w:tc>
          <w:tcPr>
            <w:tcW w:w="5529" w:type="dxa"/>
            <w:tcBorders>
              <w:top w:val="single" w:sz="4" w:space="0" w:color="auto"/>
              <w:left w:val="single" w:sz="4" w:space="0" w:color="auto"/>
              <w:bottom w:val="single" w:sz="4" w:space="0" w:color="auto"/>
              <w:right w:val="single" w:sz="4" w:space="0" w:color="auto"/>
            </w:tcBorders>
            <w:vAlign w:val="center"/>
          </w:tcPr>
          <w:p w14:paraId="0BBD8D31" w14:textId="77777777" w:rsidR="00B94DF3" w:rsidRPr="00BB5A72" w:rsidRDefault="00B94DF3" w:rsidP="00CF3AC2">
            <w:pPr>
              <w:kinsoku w:val="0"/>
              <w:overflowPunct w:val="0"/>
              <w:autoSpaceDE/>
              <w:autoSpaceDN/>
              <w:adjustRightInd/>
              <w:ind w:left="84" w:right="57"/>
              <w:textAlignment w:val="baseline"/>
              <w:rPr>
                <w:rFonts w:ascii="Tahoma" w:hAnsi="Tahoma" w:cs="Tahoma"/>
                <w:spacing w:val="-4"/>
                <w:sz w:val="18"/>
                <w:szCs w:val="18"/>
              </w:rPr>
            </w:pPr>
            <w:r w:rsidRPr="00BB5A72">
              <w:rPr>
                <w:rFonts w:ascii="Tahoma" w:hAnsi="Tahoma" w:cs="Tahoma"/>
                <w:spacing w:val="-4"/>
                <w:sz w:val="18"/>
                <w:szCs w:val="18"/>
              </w:rPr>
              <w:t>Ładowanie od frontu</w:t>
            </w:r>
          </w:p>
        </w:tc>
        <w:tc>
          <w:tcPr>
            <w:tcW w:w="1078" w:type="dxa"/>
            <w:tcBorders>
              <w:top w:val="single" w:sz="4" w:space="0" w:color="auto"/>
              <w:left w:val="single" w:sz="4" w:space="0" w:color="auto"/>
              <w:bottom w:val="single" w:sz="4" w:space="0" w:color="auto"/>
              <w:right w:val="single" w:sz="4" w:space="0" w:color="auto"/>
            </w:tcBorders>
            <w:vAlign w:val="center"/>
          </w:tcPr>
          <w:p w14:paraId="01DE46CA" w14:textId="77777777" w:rsidR="00B94DF3" w:rsidRPr="00BB5A72" w:rsidRDefault="00B94DF3" w:rsidP="00CF3AC2">
            <w:pPr>
              <w:kinsoku w:val="0"/>
              <w:overflowPunct w:val="0"/>
              <w:autoSpaceDE/>
              <w:autoSpaceDN/>
              <w:adjustRightInd/>
              <w:ind w:left="67"/>
              <w:jc w:val="center"/>
              <w:textAlignment w:val="baseline"/>
              <w:rPr>
                <w:rFonts w:ascii="Tahoma" w:hAnsi="Tahoma" w:cs="Tahoma"/>
                <w:spacing w:val="-4"/>
                <w:sz w:val="18"/>
                <w:szCs w:val="18"/>
              </w:rPr>
            </w:pPr>
            <w:r w:rsidRPr="00BB5A72">
              <w:rPr>
                <w:rFonts w:ascii="Tahoma" w:hAnsi="Tahoma" w:cs="Tahoma"/>
                <w:spacing w:val="-4"/>
                <w:sz w:val="18"/>
                <w:szCs w:val="18"/>
              </w:rPr>
              <w:t>TAK</w:t>
            </w:r>
          </w:p>
        </w:tc>
        <w:tc>
          <w:tcPr>
            <w:tcW w:w="3010" w:type="dxa"/>
            <w:tcBorders>
              <w:top w:val="single" w:sz="4" w:space="0" w:color="auto"/>
              <w:left w:val="single" w:sz="4" w:space="0" w:color="auto"/>
              <w:bottom w:val="single" w:sz="4" w:space="0" w:color="auto"/>
              <w:right w:val="single" w:sz="4" w:space="0" w:color="auto"/>
            </w:tcBorders>
          </w:tcPr>
          <w:p w14:paraId="474E7522" w14:textId="77777777" w:rsidR="00B94DF3" w:rsidRPr="00BB5A72" w:rsidRDefault="00B94DF3" w:rsidP="00CF3AC2">
            <w:pPr>
              <w:kinsoku w:val="0"/>
              <w:overflowPunct w:val="0"/>
              <w:autoSpaceDE/>
              <w:autoSpaceDN/>
              <w:adjustRightInd/>
              <w:textAlignment w:val="baseline"/>
              <w:rPr>
                <w:rFonts w:ascii="Tahoma" w:hAnsi="Tahoma" w:cs="Tahoma"/>
                <w:sz w:val="18"/>
                <w:szCs w:val="18"/>
              </w:rPr>
            </w:pPr>
          </w:p>
        </w:tc>
      </w:tr>
      <w:tr w:rsidR="00B94DF3" w:rsidRPr="00BB5A72" w14:paraId="1CDCABC1" w14:textId="77777777" w:rsidTr="00BD6287">
        <w:trPr>
          <w:trHeight w:val="551"/>
        </w:trPr>
        <w:tc>
          <w:tcPr>
            <w:tcW w:w="602" w:type="dxa"/>
            <w:tcBorders>
              <w:top w:val="single" w:sz="4" w:space="0" w:color="auto"/>
              <w:left w:val="single" w:sz="4" w:space="0" w:color="auto"/>
              <w:bottom w:val="single" w:sz="4" w:space="0" w:color="auto"/>
              <w:right w:val="single" w:sz="4" w:space="0" w:color="auto"/>
            </w:tcBorders>
            <w:vAlign w:val="center"/>
          </w:tcPr>
          <w:p w14:paraId="4DDD9EBF" w14:textId="77777777" w:rsidR="00B94DF3" w:rsidRPr="00BB5A72" w:rsidRDefault="00B94DF3" w:rsidP="00CF3AC2">
            <w:pPr>
              <w:numPr>
                <w:ilvl w:val="0"/>
                <w:numId w:val="7"/>
              </w:numPr>
              <w:tabs>
                <w:tab w:val="clear" w:pos="340"/>
              </w:tabs>
              <w:kinsoku w:val="0"/>
              <w:overflowPunct w:val="0"/>
              <w:autoSpaceDE/>
              <w:autoSpaceDN/>
              <w:adjustRightInd/>
              <w:ind w:left="113" w:right="113" w:firstLine="0"/>
              <w:jc w:val="center"/>
              <w:textAlignment w:val="baseline"/>
              <w:rPr>
                <w:rFonts w:ascii="Tahoma" w:hAnsi="Tahoma" w:cs="Tahoma"/>
                <w:sz w:val="18"/>
                <w:szCs w:val="18"/>
              </w:rPr>
            </w:pPr>
          </w:p>
        </w:tc>
        <w:tc>
          <w:tcPr>
            <w:tcW w:w="5529" w:type="dxa"/>
            <w:tcBorders>
              <w:top w:val="single" w:sz="4" w:space="0" w:color="auto"/>
              <w:left w:val="single" w:sz="4" w:space="0" w:color="auto"/>
              <w:bottom w:val="single" w:sz="4" w:space="0" w:color="auto"/>
              <w:right w:val="single" w:sz="4" w:space="0" w:color="auto"/>
            </w:tcBorders>
            <w:vAlign w:val="center"/>
          </w:tcPr>
          <w:p w14:paraId="651D0AF1" w14:textId="77777777" w:rsidR="00B94DF3" w:rsidRDefault="00B94DF3" w:rsidP="00CF3AC2">
            <w:pPr>
              <w:kinsoku w:val="0"/>
              <w:overflowPunct w:val="0"/>
              <w:autoSpaceDE/>
              <w:autoSpaceDN/>
              <w:adjustRightInd/>
              <w:ind w:left="84" w:right="57"/>
              <w:textAlignment w:val="baseline"/>
              <w:rPr>
                <w:rFonts w:ascii="Tahoma" w:hAnsi="Tahoma" w:cs="Tahoma"/>
                <w:spacing w:val="-4"/>
                <w:sz w:val="18"/>
                <w:szCs w:val="18"/>
              </w:rPr>
            </w:pPr>
            <w:r w:rsidRPr="00BB5A72">
              <w:rPr>
                <w:rFonts w:ascii="Tahoma" w:hAnsi="Tahoma" w:cs="Tahoma"/>
                <w:spacing w:val="-4"/>
                <w:sz w:val="18"/>
                <w:szCs w:val="18"/>
              </w:rPr>
              <w:t>Drzwi uchylne otwierane i zamykane ręcznie bez oporów przy zamykaniu i otwieraniu na przedniej ścianie urządzenia.</w:t>
            </w:r>
          </w:p>
          <w:p w14:paraId="4A1FD4E3" w14:textId="580113F1" w:rsidR="00BE4D70" w:rsidRPr="00BB5A72" w:rsidRDefault="00BE4D70" w:rsidP="00CF3AC2">
            <w:pPr>
              <w:kinsoku w:val="0"/>
              <w:overflowPunct w:val="0"/>
              <w:autoSpaceDE/>
              <w:autoSpaceDN/>
              <w:adjustRightInd/>
              <w:ind w:left="84" w:right="57"/>
              <w:textAlignment w:val="baseline"/>
              <w:rPr>
                <w:rFonts w:ascii="Tahoma" w:hAnsi="Tahoma" w:cs="Tahoma"/>
                <w:spacing w:val="-4"/>
                <w:sz w:val="18"/>
                <w:szCs w:val="18"/>
              </w:rPr>
            </w:pPr>
            <w:r>
              <w:rPr>
                <w:rFonts w:ascii="Tahoma" w:hAnsi="Tahoma" w:cs="Tahoma"/>
                <w:b/>
                <w:bCs/>
                <w:spacing w:val="-4"/>
                <w:sz w:val="18"/>
                <w:szCs w:val="18"/>
              </w:rPr>
              <w:t>(Zamawiający dopuszcza</w:t>
            </w:r>
            <w:r>
              <w:rPr>
                <w:rFonts w:ascii="Tahoma" w:hAnsi="Tahoma" w:cs="Tahoma"/>
                <w:b/>
                <w:bCs/>
                <w:sz w:val="18"/>
                <w:szCs w:val="18"/>
              </w:rPr>
              <w:t xml:space="preserve"> aby drzwi komory myjni były otwierane i zamykane automatycznie za pomocą przycisku nożnego lub łokciowego)</w:t>
            </w:r>
          </w:p>
        </w:tc>
        <w:tc>
          <w:tcPr>
            <w:tcW w:w="1078" w:type="dxa"/>
            <w:tcBorders>
              <w:top w:val="single" w:sz="4" w:space="0" w:color="auto"/>
              <w:left w:val="single" w:sz="4" w:space="0" w:color="auto"/>
              <w:bottom w:val="single" w:sz="4" w:space="0" w:color="auto"/>
              <w:right w:val="single" w:sz="4" w:space="0" w:color="auto"/>
            </w:tcBorders>
            <w:vAlign w:val="center"/>
          </w:tcPr>
          <w:p w14:paraId="4236D797" w14:textId="77777777" w:rsidR="00B94DF3" w:rsidRPr="00BB5A72" w:rsidRDefault="00B94DF3" w:rsidP="00CF3AC2">
            <w:pPr>
              <w:kinsoku w:val="0"/>
              <w:overflowPunct w:val="0"/>
              <w:autoSpaceDE/>
              <w:autoSpaceDN/>
              <w:adjustRightInd/>
              <w:ind w:left="67"/>
              <w:jc w:val="center"/>
              <w:textAlignment w:val="baseline"/>
              <w:rPr>
                <w:rFonts w:ascii="Tahoma" w:hAnsi="Tahoma" w:cs="Tahoma"/>
                <w:spacing w:val="-4"/>
                <w:sz w:val="18"/>
                <w:szCs w:val="18"/>
              </w:rPr>
            </w:pPr>
            <w:r w:rsidRPr="00BB5A72">
              <w:rPr>
                <w:rFonts w:ascii="Tahoma" w:hAnsi="Tahoma" w:cs="Tahoma"/>
                <w:spacing w:val="-4"/>
                <w:sz w:val="18"/>
                <w:szCs w:val="18"/>
              </w:rPr>
              <w:t>TAK</w:t>
            </w:r>
          </w:p>
        </w:tc>
        <w:tc>
          <w:tcPr>
            <w:tcW w:w="3010" w:type="dxa"/>
            <w:tcBorders>
              <w:top w:val="single" w:sz="4" w:space="0" w:color="auto"/>
              <w:left w:val="single" w:sz="4" w:space="0" w:color="auto"/>
              <w:bottom w:val="single" w:sz="4" w:space="0" w:color="auto"/>
              <w:right w:val="single" w:sz="4" w:space="0" w:color="auto"/>
            </w:tcBorders>
          </w:tcPr>
          <w:p w14:paraId="4CF98E80" w14:textId="77777777" w:rsidR="00B94DF3" w:rsidRPr="00BB5A72" w:rsidRDefault="00B94DF3" w:rsidP="00CF3AC2">
            <w:pPr>
              <w:kinsoku w:val="0"/>
              <w:overflowPunct w:val="0"/>
              <w:autoSpaceDE/>
              <w:autoSpaceDN/>
              <w:adjustRightInd/>
              <w:textAlignment w:val="baseline"/>
              <w:rPr>
                <w:rFonts w:ascii="Tahoma" w:hAnsi="Tahoma" w:cs="Tahoma"/>
                <w:sz w:val="18"/>
                <w:szCs w:val="18"/>
              </w:rPr>
            </w:pPr>
          </w:p>
        </w:tc>
      </w:tr>
      <w:tr w:rsidR="00B94DF3" w:rsidRPr="00BB5A72" w14:paraId="6F8537CC" w14:textId="77777777" w:rsidTr="00BD6287">
        <w:trPr>
          <w:trHeight w:val="275"/>
        </w:trPr>
        <w:tc>
          <w:tcPr>
            <w:tcW w:w="602" w:type="dxa"/>
            <w:tcBorders>
              <w:top w:val="single" w:sz="4" w:space="0" w:color="auto"/>
              <w:left w:val="single" w:sz="4" w:space="0" w:color="auto"/>
              <w:bottom w:val="single" w:sz="4" w:space="0" w:color="auto"/>
              <w:right w:val="single" w:sz="4" w:space="0" w:color="auto"/>
            </w:tcBorders>
            <w:vAlign w:val="center"/>
          </w:tcPr>
          <w:p w14:paraId="58B5CA20" w14:textId="77777777" w:rsidR="00B94DF3" w:rsidRPr="00BB5A72" w:rsidRDefault="00B94DF3" w:rsidP="00CF3AC2">
            <w:pPr>
              <w:numPr>
                <w:ilvl w:val="0"/>
                <w:numId w:val="7"/>
              </w:numPr>
              <w:tabs>
                <w:tab w:val="clear" w:pos="340"/>
              </w:tabs>
              <w:kinsoku w:val="0"/>
              <w:overflowPunct w:val="0"/>
              <w:autoSpaceDE/>
              <w:autoSpaceDN/>
              <w:adjustRightInd/>
              <w:ind w:left="113" w:right="113" w:firstLine="0"/>
              <w:jc w:val="center"/>
              <w:textAlignment w:val="baseline"/>
              <w:rPr>
                <w:rFonts w:ascii="Tahoma" w:hAnsi="Tahoma" w:cs="Tahoma"/>
                <w:sz w:val="18"/>
                <w:szCs w:val="18"/>
              </w:rPr>
            </w:pPr>
          </w:p>
        </w:tc>
        <w:tc>
          <w:tcPr>
            <w:tcW w:w="5529" w:type="dxa"/>
            <w:tcBorders>
              <w:top w:val="single" w:sz="4" w:space="0" w:color="auto"/>
              <w:left w:val="single" w:sz="4" w:space="0" w:color="auto"/>
              <w:bottom w:val="single" w:sz="4" w:space="0" w:color="auto"/>
              <w:right w:val="single" w:sz="4" w:space="0" w:color="auto"/>
            </w:tcBorders>
            <w:vAlign w:val="center"/>
          </w:tcPr>
          <w:p w14:paraId="5118249C" w14:textId="77777777" w:rsidR="00B94DF3" w:rsidRPr="00BB5A72" w:rsidRDefault="00B94DF3" w:rsidP="00CF3AC2">
            <w:pPr>
              <w:kinsoku w:val="0"/>
              <w:overflowPunct w:val="0"/>
              <w:autoSpaceDE/>
              <w:autoSpaceDN/>
              <w:adjustRightInd/>
              <w:ind w:left="84" w:right="57"/>
              <w:textAlignment w:val="baseline"/>
              <w:rPr>
                <w:rFonts w:ascii="Tahoma" w:hAnsi="Tahoma" w:cs="Tahoma"/>
                <w:spacing w:val="-4"/>
                <w:sz w:val="18"/>
                <w:szCs w:val="18"/>
              </w:rPr>
            </w:pPr>
            <w:r w:rsidRPr="00BB5A72">
              <w:rPr>
                <w:rFonts w:ascii="Tahoma" w:hAnsi="Tahoma" w:cs="Tahoma"/>
                <w:spacing w:val="-4"/>
                <w:sz w:val="18"/>
                <w:szCs w:val="18"/>
              </w:rPr>
              <w:t>Blokada drzwi podczas trwania procesu mycia i dezynfekcji</w:t>
            </w:r>
          </w:p>
        </w:tc>
        <w:tc>
          <w:tcPr>
            <w:tcW w:w="1078" w:type="dxa"/>
            <w:tcBorders>
              <w:top w:val="single" w:sz="4" w:space="0" w:color="auto"/>
              <w:left w:val="single" w:sz="4" w:space="0" w:color="auto"/>
              <w:bottom w:val="single" w:sz="4" w:space="0" w:color="auto"/>
              <w:right w:val="single" w:sz="4" w:space="0" w:color="auto"/>
            </w:tcBorders>
            <w:vAlign w:val="center"/>
          </w:tcPr>
          <w:p w14:paraId="26415F99" w14:textId="77777777" w:rsidR="00B94DF3" w:rsidRPr="00BB5A72" w:rsidRDefault="00B94DF3" w:rsidP="00CF3AC2">
            <w:pPr>
              <w:kinsoku w:val="0"/>
              <w:overflowPunct w:val="0"/>
              <w:autoSpaceDE/>
              <w:autoSpaceDN/>
              <w:adjustRightInd/>
              <w:ind w:left="67"/>
              <w:jc w:val="center"/>
              <w:textAlignment w:val="baseline"/>
              <w:rPr>
                <w:rFonts w:ascii="Tahoma" w:hAnsi="Tahoma" w:cs="Tahoma"/>
                <w:spacing w:val="-4"/>
                <w:sz w:val="18"/>
                <w:szCs w:val="18"/>
              </w:rPr>
            </w:pPr>
            <w:r w:rsidRPr="00BB5A72">
              <w:rPr>
                <w:rFonts w:ascii="Tahoma" w:hAnsi="Tahoma" w:cs="Tahoma"/>
                <w:spacing w:val="-4"/>
                <w:sz w:val="18"/>
                <w:szCs w:val="18"/>
              </w:rPr>
              <w:t>TAK</w:t>
            </w:r>
          </w:p>
        </w:tc>
        <w:tc>
          <w:tcPr>
            <w:tcW w:w="3010" w:type="dxa"/>
            <w:tcBorders>
              <w:top w:val="single" w:sz="4" w:space="0" w:color="auto"/>
              <w:left w:val="single" w:sz="4" w:space="0" w:color="auto"/>
              <w:bottom w:val="single" w:sz="4" w:space="0" w:color="auto"/>
              <w:right w:val="single" w:sz="4" w:space="0" w:color="auto"/>
            </w:tcBorders>
          </w:tcPr>
          <w:p w14:paraId="34FD2BC7" w14:textId="77777777" w:rsidR="00B94DF3" w:rsidRPr="00BB5A72" w:rsidRDefault="00B94DF3" w:rsidP="00CF3AC2">
            <w:pPr>
              <w:kinsoku w:val="0"/>
              <w:overflowPunct w:val="0"/>
              <w:autoSpaceDE/>
              <w:autoSpaceDN/>
              <w:adjustRightInd/>
              <w:textAlignment w:val="baseline"/>
              <w:rPr>
                <w:rFonts w:ascii="Tahoma" w:hAnsi="Tahoma" w:cs="Tahoma"/>
                <w:sz w:val="18"/>
                <w:szCs w:val="18"/>
              </w:rPr>
            </w:pPr>
          </w:p>
        </w:tc>
      </w:tr>
      <w:tr w:rsidR="00B94DF3" w:rsidRPr="00BB5A72" w14:paraId="72A356B7" w14:textId="77777777" w:rsidTr="00B91DB8">
        <w:trPr>
          <w:trHeight w:hRule="exact" w:val="1008"/>
        </w:trPr>
        <w:tc>
          <w:tcPr>
            <w:tcW w:w="602" w:type="dxa"/>
            <w:tcBorders>
              <w:top w:val="single" w:sz="4" w:space="0" w:color="auto"/>
              <w:left w:val="single" w:sz="4" w:space="0" w:color="auto"/>
              <w:bottom w:val="single" w:sz="4" w:space="0" w:color="auto"/>
              <w:right w:val="single" w:sz="4" w:space="0" w:color="auto"/>
            </w:tcBorders>
            <w:vAlign w:val="center"/>
          </w:tcPr>
          <w:p w14:paraId="64BA8A63" w14:textId="77777777" w:rsidR="00B94DF3" w:rsidRPr="00BB5A72" w:rsidRDefault="00B94DF3" w:rsidP="00CF3AC2">
            <w:pPr>
              <w:numPr>
                <w:ilvl w:val="0"/>
                <w:numId w:val="7"/>
              </w:numPr>
              <w:tabs>
                <w:tab w:val="clear" w:pos="340"/>
              </w:tabs>
              <w:kinsoku w:val="0"/>
              <w:overflowPunct w:val="0"/>
              <w:autoSpaceDE/>
              <w:autoSpaceDN/>
              <w:adjustRightInd/>
              <w:ind w:left="113" w:right="113" w:firstLine="0"/>
              <w:jc w:val="center"/>
              <w:textAlignment w:val="baseline"/>
              <w:rPr>
                <w:rFonts w:ascii="Tahoma" w:hAnsi="Tahoma" w:cs="Tahoma"/>
                <w:sz w:val="18"/>
                <w:szCs w:val="18"/>
              </w:rPr>
            </w:pPr>
          </w:p>
        </w:tc>
        <w:tc>
          <w:tcPr>
            <w:tcW w:w="5529" w:type="dxa"/>
            <w:tcBorders>
              <w:top w:val="single" w:sz="4" w:space="0" w:color="auto"/>
              <w:left w:val="single" w:sz="4" w:space="0" w:color="auto"/>
              <w:bottom w:val="single" w:sz="4" w:space="0" w:color="auto"/>
              <w:right w:val="single" w:sz="4" w:space="0" w:color="auto"/>
            </w:tcBorders>
            <w:vAlign w:val="center"/>
          </w:tcPr>
          <w:p w14:paraId="635BECC7" w14:textId="77777777" w:rsidR="00B94DF3" w:rsidRPr="00BB5A72" w:rsidRDefault="00B94DF3" w:rsidP="00CF3AC2">
            <w:pPr>
              <w:kinsoku w:val="0"/>
              <w:overflowPunct w:val="0"/>
              <w:autoSpaceDE/>
              <w:autoSpaceDN/>
              <w:adjustRightInd/>
              <w:ind w:left="84" w:right="57"/>
              <w:textAlignment w:val="baseline"/>
              <w:rPr>
                <w:rFonts w:ascii="Tahoma" w:hAnsi="Tahoma" w:cs="Tahoma"/>
                <w:spacing w:val="-4"/>
                <w:sz w:val="18"/>
                <w:szCs w:val="18"/>
              </w:rPr>
            </w:pPr>
            <w:r w:rsidRPr="00BB5A72">
              <w:rPr>
                <w:rFonts w:ascii="Tahoma" w:hAnsi="Tahoma" w:cs="Tahoma"/>
                <w:spacing w:val="-4"/>
                <w:sz w:val="18"/>
                <w:szCs w:val="18"/>
              </w:rPr>
              <w:t>Sygnalizacja zablokowania odpływu</w:t>
            </w:r>
          </w:p>
        </w:tc>
        <w:tc>
          <w:tcPr>
            <w:tcW w:w="1078" w:type="dxa"/>
            <w:tcBorders>
              <w:top w:val="single" w:sz="4" w:space="0" w:color="auto"/>
              <w:left w:val="single" w:sz="4" w:space="0" w:color="auto"/>
              <w:bottom w:val="single" w:sz="4" w:space="0" w:color="auto"/>
              <w:right w:val="single" w:sz="4" w:space="0" w:color="auto"/>
            </w:tcBorders>
            <w:vAlign w:val="center"/>
          </w:tcPr>
          <w:p w14:paraId="58976EF3" w14:textId="77777777" w:rsidR="00B94DF3" w:rsidRPr="00BB5A72" w:rsidRDefault="00B94DF3" w:rsidP="00CF3AC2">
            <w:pPr>
              <w:kinsoku w:val="0"/>
              <w:overflowPunct w:val="0"/>
              <w:autoSpaceDE/>
              <w:autoSpaceDN/>
              <w:adjustRightInd/>
              <w:ind w:left="67"/>
              <w:jc w:val="center"/>
              <w:textAlignment w:val="baseline"/>
              <w:rPr>
                <w:rFonts w:ascii="Tahoma" w:hAnsi="Tahoma" w:cs="Tahoma"/>
                <w:spacing w:val="-4"/>
                <w:sz w:val="18"/>
                <w:szCs w:val="18"/>
              </w:rPr>
            </w:pPr>
            <w:r w:rsidRPr="00BB5A72">
              <w:rPr>
                <w:rFonts w:ascii="Tahoma" w:hAnsi="Tahoma" w:cs="Tahoma"/>
                <w:spacing w:val="-4"/>
                <w:sz w:val="18"/>
                <w:szCs w:val="18"/>
              </w:rPr>
              <w:t>TAK</w:t>
            </w:r>
          </w:p>
          <w:p w14:paraId="44884641" w14:textId="77777777" w:rsidR="00B94DF3" w:rsidRPr="00BB5A72" w:rsidRDefault="00B94DF3" w:rsidP="00CF3AC2">
            <w:pPr>
              <w:kinsoku w:val="0"/>
              <w:overflowPunct w:val="0"/>
              <w:autoSpaceDE/>
              <w:autoSpaceDN/>
              <w:adjustRightInd/>
              <w:ind w:left="67"/>
              <w:jc w:val="center"/>
              <w:textAlignment w:val="baseline"/>
              <w:rPr>
                <w:rFonts w:ascii="Tahoma" w:hAnsi="Tahoma" w:cs="Tahoma"/>
                <w:spacing w:val="-4"/>
                <w:sz w:val="18"/>
                <w:szCs w:val="18"/>
              </w:rPr>
            </w:pPr>
            <w:r w:rsidRPr="00BB5A72">
              <w:rPr>
                <w:rFonts w:ascii="Tahoma" w:hAnsi="Tahoma" w:cs="Tahoma"/>
                <w:spacing w:val="-4"/>
                <w:sz w:val="18"/>
                <w:szCs w:val="18"/>
              </w:rPr>
              <w:t>(opisać zastosowane rozwiązanie)</w:t>
            </w:r>
          </w:p>
        </w:tc>
        <w:tc>
          <w:tcPr>
            <w:tcW w:w="3010" w:type="dxa"/>
            <w:tcBorders>
              <w:top w:val="single" w:sz="4" w:space="0" w:color="auto"/>
              <w:left w:val="single" w:sz="4" w:space="0" w:color="auto"/>
              <w:bottom w:val="single" w:sz="4" w:space="0" w:color="auto"/>
              <w:right w:val="single" w:sz="4" w:space="0" w:color="auto"/>
            </w:tcBorders>
          </w:tcPr>
          <w:p w14:paraId="3AFC0D9F" w14:textId="77777777" w:rsidR="00B94DF3" w:rsidRPr="00BB5A72" w:rsidRDefault="00B94DF3" w:rsidP="00CF3AC2">
            <w:pPr>
              <w:kinsoku w:val="0"/>
              <w:overflowPunct w:val="0"/>
              <w:autoSpaceDE/>
              <w:autoSpaceDN/>
              <w:adjustRightInd/>
              <w:textAlignment w:val="baseline"/>
              <w:rPr>
                <w:rFonts w:ascii="Tahoma" w:hAnsi="Tahoma" w:cs="Tahoma"/>
                <w:sz w:val="18"/>
                <w:szCs w:val="18"/>
              </w:rPr>
            </w:pPr>
          </w:p>
        </w:tc>
      </w:tr>
      <w:tr w:rsidR="00B94DF3" w:rsidRPr="00BB5A72" w14:paraId="4A860B7B" w14:textId="77777777" w:rsidTr="00CF3AC2">
        <w:trPr>
          <w:trHeight w:val="788"/>
        </w:trPr>
        <w:tc>
          <w:tcPr>
            <w:tcW w:w="602" w:type="dxa"/>
            <w:tcBorders>
              <w:top w:val="single" w:sz="4" w:space="0" w:color="auto"/>
              <w:left w:val="single" w:sz="4" w:space="0" w:color="auto"/>
              <w:bottom w:val="single" w:sz="4" w:space="0" w:color="auto"/>
              <w:right w:val="single" w:sz="4" w:space="0" w:color="auto"/>
            </w:tcBorders>
            <w:vAlign w:val="center"/>
          </w:tcPr>
          <w:p w14:paraId="7F428F08" w14:textId="77777777" w:rsidR="00B94DF3" w:rsidRPr="00BB5A72" w:rsidRDefault="00B94DF3" w:rsidP="00CF3AC2">
            <w:pPr>
              <w:numPr>
                <w:ilvl w:val="0"/>
                <w:numId w:val="7"/>
              </w:numPr>
              <w:tabs>
                <w:tab w:val="clear" w:pos="340"/>
              </w:tabs>
              <w:kinsoku w:val="0"/>
              <w:overflowPunct w:val="0"/>
              <w:autoSpaceDE/>
              <w:autoSpaceDN/>
              <w:adjustRightInd/>
              <w:ind w:left="113" w:right="113" w:firstLine="0"/>
              <w:jc w:val="center"/>
              <w:textAlignment w:val="baseline"/>
              <w:rPr>
                <w:rFonts w:ascii="Tahoma" w:hAnsi="Tahoma" w:cs="Tahoma"/>
                <w:sz w:val="18"/>
                <w:szCs w:val="18"/>
              </w:rPr>
            </w:pPr>
          </w:p>
        </w:tc>
        <w:tc>
          <w:tcPr>
            <w:tcW w:w="5529" w:type="dxa"/>
            <w:tcBorders>
              <w:top w:val="single" w:sz="4" w:space="0" w:color="auto"/>
              <w:left w:val="single" w:sz="4" w:space="0" w:color="auto"/>
              <w:bottom w:val="single" w:sz="4" w:space="0" w:color="auto"/>
              <w:right w:val="single" w:sz="4" w:space="0" w:color="auto"/>
            </w:tcBorders>
            <w:vAlign w:val="center"/>
          </w:tcPr>
          <w:p w14:paraId="37761D1E" w14:textId="77777777" w:rsidR="00B94DF3" w:rsidRPr="00BB5A72" w:rsidRDefault="00B94DF3" w:rsidP="00CF3AC2">
            <w:pPr>
              <w:ind w:left="84"/>
              <w:rPr>
                <w:rFonts w:ascii="Tahoma" w:hAnsi="Tahoma" w:cs="Tahoma"/>
                <w:spacing w:val="-4"/>
                <w:sz w:val="18"/>
                <w:szCs w:val="18"/>
              </w:rPr>
            </w:pPr>
            <w:r w:rsidRPr="00BB5A72">
              <w:rPr>
                <w:rFonts w:ascii="Tahoma" w:hAnsi="Tahoma" w:cs="Tahoma"/>
                <w:spacing w:val="-4"/>
                <w:sz w:val="18"/>
                <w:szCs w:val="18"/>
              </w:rPr>
              <w:t>Zatrzymanie cyklu w razie stwierdzenia przez system zablokowania odpływu</w:t>
            </w:r>
          </w:p>
        </w:tc>
        <w:tc>
          <w:tcPr>
            <w:tcW w:w="1078" w:type="dxa"/>
            <w:tcBorders>
              <w:top w:val="single" w:sz="4" w:space="0" w:color="auto"/>
              <w:left w:val="single" w:sz="4" w:space="0" w:color="auto"/>
              <w:bottom w:val="single" w:sz="4" w:space="0" w:color="auto"/>
              <w:right w:val="single" w:sz="4" w:space="0" w:color="auto"/>
            </w:tcBorders>
          </w:tcPr>
          <w:p w14:paraId="4947E170" w14:textId="77777777" w:rsidR="00B94DF3" w:rsidRPr="00BB5A72" w:rsidRDefault="00B94DF3" w:rsidP="00CF3AC2">
            <w:pPr>
              <w:kinsoku w:val="0"/>
              <w:overflowPunct w:val="0"/>
              <w:autoSpaceDE/>
              <w:autoSpaceDN/>
              <w:adjustRightInd/>
              <w:ind w:left="67"/>
              <w:jc w:val="center"/>
              <w:textAlignment w:val="baseline"/>
              <w:rPr>
                <w:rFonts w:ascii="Tahoma" w:hAnsi="Tahoma" w:cs="Tahoma"/>
                <w:spacing w:val="-4"/>
                <w:sz w:val="18"/>
                <w:szCs w:val="18"/>
              </w:rPr>
            </w:pPr>
            <w:r w:rsidRPr="00BB5A72">
              <w:rPr>
                <w:rFonts w:ascii="Tahoma" w:hAnsi="Tahoma" w:cs="Tahoma"/>
                <w:spacing w:val="-4"/>
                <w:sz w:val="18"/>
                <w:szCs w:val="18"/>
              </w:rPr>
              <w:t>TAK</w:t>
            </w:r>
          </w:p>
          <w:p w14:paraId="65A061D9" w14:textId="77777777" w:rsidR="00B94DF3" w:rsidRPr="00BB5A72" w:rsidRDefault="00B94DF3" w:rsidP="00CF3AC2">
            <w:pPr>
              <w:kinsoku w:val="0"/>
              <w:overflowPunct w:val="0"/>
              <w:autoSpaceDE/>
              <w:autoSpaceDN/>
              <w:adjustRightInd/>
              <w:ind w:left="67"/>
              <w:jc w:val="center"/>
              <w:textAlignment w:val="baseline"/>
              <w:rPr>
                <w:rFonts w:ascii="Tahoma" w:hAnsi="Tahoma" w:cs="Tahoma"/>
                <w:spacing w:val="-4"/>
                <w:sz w:val="18"/>
                <w:szCs w:val="18"/>
              </w:rPr>
            </w:pPr>
            <w:r w:rsidRPr="00BB5A72">
              <w:rPr>
                <w:rFonts w:ascii="Tahoma" w:hAnsi="Tahoma" w:cs="Tahoma"/>
                <w:spacing w:val="-4"/>
                <w:sz w:val="18"/>
                <w:szCs w:val="18"/>
              </w:rPr>
              <w:t>(opisać zastosowane rozwiązanie)</w:t>
            </w:r>
          </w:p>
        </w:tc>
        <w:tc>
          <w:tcPr>
            <w:tcW w:w="3010" w:type="dxa"/>
            <w:tcBorders>
              <w:top w:val="single" w:sz="4" w:space="0" w:color="auto"/>
              <w:left w:val="single" w:sz="4" w:space="0" w:color="auto"/>
              <w:bottom w:val="single" w:sz="4" w:space="0" w:color="auto"/>
              <w:right w:val="single" w:sz="4" w:space="0" w:color="auto"/>
            </w:tcBorders>
          </w:tcPr>
          <w:p w14:paraId="54D6ABB4" w14:textId="77777777" w:rsidR="00B94DF3" w:rsidRPr="00BB5A72" w:rsidRDefault="00B94DF3" w:rsidP="00CF3AC2">
            <w:pPr>
              <w:kinsoku w:val="0"/>
              <w:overflowPunct w:val="0"/>
              <w:autoSpaceDE/>
              <w:autoSpaceDN/>
              <w:adjustRightInd/>
              <w:textAlignment w:val="baseline"/>
              <w:rPr>
                <w:rFonts w:ascii="Tahoma" w:hAnsi="Tahoma" w:cs="Tahoma"/>
                <w:sz w:val="18"/>
                <w:szCs w:val="18"/>
              </w:rPr>
            </w:pPr>
          </w:p>
        </w:tc>
      </w:tr>
      <w:tr w:rsidR="00B94DF3" w:rsidRPr="00BB5A72" w14:paraId="26F89D19" w14:textId="77777777" w:rsidTr="00BD6287">
        <w:trPr>
          <w:trHeight w:hRule="exact" w:val="296"/>
        </w:trPr>
        <w:tc>
          <w:tcPr>
            <w:tcW w:w="602" w:type="dxa"/>
            <w:tcBorders>
              <w:top w:val="single" w:sz="4" w:space="0" w:color="auto"/>
              <w:left w:val="single" w:sz="4" w:space="0" w:color="auto"/>
              <w:bottom w:val="single" w:sz="4" w:space="0" w:color="auto"/>
              <w:right w:val="single" w:sz="4" w:space="0" w:color="auto"/>
            </w:tcBorders>
            <w:vAlign w:val="center"/>
          </w:tcPr>
          <w:p w14:paraId="13734787" w14:textId="77777777" w:rsidR="00B94DF3" w:rsidRPr="00BB5A72" w:rsidRDefault="00B94DF3" w:rsidP="00CF3AC2">
            <w:pPr>
              <w:numPr>
                <w:ilvl w:val="0"/>
                <w:numId w:val="7"/>
              </w:numPr>
              <w:tabs>
                <w:tab w:val="clear" w:pos="340"/>
              </w:tabs>
              <w:kinsoku w:val="0"/>
              <w:overflowPunct w:val="0"/>
              <w:autoSpaceDE/>
              <w:autoSpaceDN/>
              <w:adjustRightInd/>
              <w:ind w:left="113" w:right="113" w:firstLine="0"/>
              <w:jc w:val="center"/>
              <w:textAlignment w:val="baseline"/>
              <w:rPr>
                <w:rFonts w:ascii="Tahoma" w:hAnsi="Tahoma" w:cs="Tahoma"/>
                <w:sz w:val="18"/>
                <w:szCs w:val="18"/>
              </w:rPr>
            </w:pPr>
          </w:p>
        </w:tc>
        <w:tc>
          <w:tcPr>
            <w:tcW w:w="5529" w:type="dxa"/>
            <w:tcBorders>
              <w:top w:val="single" w:sz="4" w:space="0" w:color="auto"/>
              <w:left w:val="single" w:sz="4" w:space="0" w:color="auto"/>
              <w:bottom w:val="single" w:sz="4" w:space="0" w:color="auto"/>
              <w:right w:val="single" w:sz="4" w:space="0" w:color="auto"/>
            </w:tcBorders>
            <w:vAlign w:val="center"/>
          </w:tcPr>
          <w:p w14:paraId="488BB15A" w14:textId="77777777" w:rsidR="00B94DF3" w:rsidRPr="00BB5A72" w:rsidRDefault="00B94DF3" w:rsidP="00CF3AC2">
            <w:pPr>
              <w:kinsoku w:val="0"/>
              <w:overflowPunct w:val="0"/>
              <w:autoSpaceDE/>
              <w:autoSpaceDN/>
              <w:adjustRightInd/>
              <w:ind w:left="84" w:right="57"/>
              <w:textAlignment w:val="baseline"/>
              <w:rPr>
                <w:rFonts w:ascii="Tahoma" w:hAnsi="Tahoma" w:cs="Tahoma"/>
                <w:spacing w:val="-4"/>
                <w:sz w:val="18"/>
                <w:szCs w:val="18"/>
              </w:rPr>
            </w:pPr>
            <w:r w:rsidRPr="00BB5A72">
              <w:rPr>
                <w:rFonts w:ascii="Tahoma" w:hAnsi="Tahoma" w:cs="Tahoma"/>
                <w:spacing w:val="-4"/>
                <w:sz w:val="18"/>
                <w:szCs w:val="18"/>
              </w:rPr>
              <w:t>Automatyczne opróżnianie naczyń po zamknięciu drzwi</w:t>
            </w:r>
          </w:p>
        </w:tc>
        <w:tc>
          <w:tcPr>
            <w:tcW w:w="1078" w:type="dxa"/>
            <w:tcBorders>
              <w:top w:val="single" w:sz="4" w:space="0" w:color="auto"/>
              <w:left w:val="single" w:sz="4" w:space="0" w:color="auto"/>
              <w:bottom w:val="single" w:sz="4" w:space="0" w:color="auto"/>
              <w:right w:val="single" w:sz="4" w:space="0" w:color="auto"/>
            </w:tcBorders>
            <w:vAlign w:val="center"/>
          </w:tcPr>
          <w:p w14:paraId="321FA316" w14:textId="77777777" w:rsidR="00B94DF3" w:rsidRPr="00BB5A72" w:rsidRDefault="00B94DF3" w:rsidP="00CF3AC2">
            <w:pPr>
              <w:kinsoku w:val="0"/>
              <w:overflowPunct w:val="0"/>
              <w:autoSpaceDE/>
              <w:autoSpaceDN/>
              <w:adjustRightInd/>
              <w:ind w:left="67"/>
              <w:jc w:val="center"/>
              <w:textAlignment w:val="baseline"/>
              <w:rPr>
                <w:rFonts w:ascii="Tahoma" w:hAnsi="Tahoma" w:cs="Tahoma"/>
                <w:spacing w:val="-4"/>
                <w:sz w:val="18"/>
                <w:szCs w:val="18"/>
              </w:rPr>
            </w:pPr>
            <w:r w:rsidRPr="00BB5A72">
              <w:rPr>
                <w:rFonts w:ascii="Tahoma" w:hAnsi="Tahoma" w:cs="Tahoma"/>
                <w:spacing w:val="-4"/>
                <w:sz w:val="18"/>
                <w:szCs w:val="18"/>
              </w:rPr>
              <w:t>TAK</w:t>
            </w:r>
          </w:p>
        </w:tc>
        <w:tc>
          <w:tcPr>
            <w:tcW w:w="3010" w:type="dxa"/>
            <w:tcBorders>
              <w:top w:val="single" w:sz="4" w:space="0" w:color="auto"/>
              <w:left w:val="single" w:sz="4" w:space="0" w:color="auto"/>
              <w:bottom w:val="single" w:sz="4" w:space="0" w:color="auto"/>
              <w:right w:val="single" w:sz="4" w:space="0" w:color="auto"/>
            </w:tcBorders>
          </w:tcPr>
          <w:p w14:paraId="02C05139" w14:textId="77777777" w:rsidR="00B94DF3" w:rsidRPr="00BB5A72" w:rsidRDefault="00B94DF3" w:rsidP="00CF3AC2">
            <w:pPr>
              <w:kinsoku w:val="0"/>
              <w:overflowPunct w:val="0"/>
              <w:autoSpaceDE/>
              <w:autoSpaceDN/>
              <w:adjustRightInd/>
              <w:textAlignment w:val="baseline"/>
              <w:rPr>
                <w:rFonts w:ascii="Tahoma" w:hAnsi="Tahoma" w:cs="Tahoma"/>
                <w:sz w:val="18"/>
                <w:szCs w:val="18"/>
              </w:rPr>
            </w:pPr>
          </w:p>
        </w:tc>
      </w:tr>
      <w:tr w:rsidR="00B94DF3" w:rsidRPr="00BB5A72" w14:paraId="21A5FF5B" w14:textId="77777777" w:rsidTr="0025709D">
        <w:trPr>
          <w:trHeight w:hRule="exact" w:val="1373"/>
        </w:trPr>
        <w:tc>
          <w:tcPr>
            <w:tcW w:w="602" w:type="dxa"/>
            <w:tcBorders>
              <w:top w:val="single" w:sz="4" w:space="0" w:color="auto"/>
              <w:left w:val="single" w:sz="4" w:space="0" w:color="auto"/>
              <w:bottom w:val="single" w:sz="4" w:space="0" w:color="auto"/>
              <w:right w:val="single" w:sz="4" w:space="0" w:color="auto"/>
            </w:tcBorders>
            <w:vAlign w:val="center"/>
          </w:tcPr>
          <w:p w14:paraId="2AAF9410" w14:textId="77777777" w:rsidR="00B94DF3" w:rsidRPr="00BB5A72" w:rsidRDefault="00B94DF3" w:rsidP="00CF3AC2">
            <w:pPr>
              <w:numPr>
                <w:ilvl w:val="0"/>
                <w:numId w:val="7"/>
              </w:numPr>
              <w:tabs>
                <w:tab w:val="clear" w:pos="340"/>
              </w:tabs>
              <w:kinsoku w:val="0"/>
              <w:overflowPunct w:val="0"/>
              <w:autoSpaceDE/>
              <w:autoSpaceDN/>
              <w:adjustRightInd/>
              <w:ind w:left="113" w:right="113" w:firstLine="0"/>
              <w:jc w:val="center"/>
              <w:textAlignment w:val="baseline"/>
              <w:rPr>
                <w:rFonts w:ascii="Tahoma" w:hAnsi="Tahoma" w:cs="Tahoma"/>
                <w:sz w:val="18"/>
                <w:szCs w:val="18"/>
              </w:rPr>
            </w:pPr>
          </w:p>
        </w:tc>
        <w:tc>
          <w:tcPr>
            <w:tcW w:w="5529" w:type="dxa"/>
            <w:tcBorders>
              <w:top w:val="single" w:sz="4" w:space="0" w:color="auto"/>
              <w:left w:val="single" w:sz="4" w:space="0" w:color="auto"/>
              <w:bottom w:val="single" w:sz="4" w:space="0" w:color="auto"/>
              <w:right w:val="single" w:sz="4" w:space="0" w:color="auto"/>
            </w:tcBorders>
            <w:vAlign w:val="center"/>
          </w:tcPr>
          <w:p w14:paraId="18FC1240" w14:textId="77777777" w:rsidR="00B94DF3" w:rsidRDefault="00B94DF3" w:rsidP="00CF3AC2">
            <w:pPr>
              <w:kinsoku w:val="0"/>
              <w:overflowPunct w:val="0"/>
              <w:autoSpaceDE/>
              <w:autoSpaceDN/>
              <w:adjustRightInd/>
              <w:ind w:left="57" w:right="57"/>
              <w:textAlignment w:val="baseline"/>
              <w:rPr>
                <w:rFonts w:ascii="Tahoma" w:hAnsi="Tahoma" w:cs="Tahoma"/>
                <w:spacing w:val="-4"/>
                <w:sz w:val="18"/>
                <w:szCs w:val="18"/>
              </w:rPr>
            </w:pPr>
            <w:r w:rsidRPr="00BB5A72">
              <w:rPr>
                <w:rFonts w:ascii="Tahoma" w:hAnsi="Tahoma" w:cs="Tahoma"/>
                <w:spacing w:val="-4"/>
                <w:sz w:val="18"/>
                <w:szCs w:val="18"/>
              </w:rPr>
              <w:t xml:space="preserve">Uszczelka drzwi wykonana z trwałej gumy odpornej na wysoką temperaturę oraz środki myjące i dezynfekcyjne. </w:t>
            </w:r>
            <w:r w:rsidRPr="00BB5A72">
              <w:rPr>
                <w:rFonts w:ascii="Tahoma" w:hAnsi="Tahoma" w:cs="Tahoma"/>
                <w:spacing w:val="-4"/>
                <w:sz w:val="18"/>
                <w:szCs w:val="18"/>
              </w:rPr>
              <w:br/>
              <w:t>Niedopuszczalna uszczelka labiryntowa, która nie zabezpiecza przed wydostawaniem się aerozoli z komory.</w:t>
            </w:r>
          </w:p>
          <w:p w14:paraId="2CCFFB56" w14:textId="19F4ADDA" w:rsidR="0025709D" w:rsidRPr="0025709D" w:rsidRDefault="0025709D" w:rsidP="00CF3AC2">
            <w:pPr>
              <w:kinsoku w:val="0"/>
              <w:overflowPunct w:val="0"/>
              <w:autoSpaceDE/>
              <w:autoSpaceDN/>
              <w:adjustRightInd/>
              <w:ind w:left="57" w:right="57"/>
              <w:textAlignment w:val="baseline"/>
              <w:rPr>
                <w:rFonts w:ascii="Tahoma" w:hAnsi="Tahoma" w:cs="Tahoma"/>
                <w:b/>
                <w:bCs/>
                <w:spacing w:val="-4"/>
                <w:sz w:val="18"/>
                <w:szCs w:val="18"/>
              </w:rPr>
            </w:pPr>
            <w:r w:rsidRPr="0025709D">
              <w:rPr>
                <w:rFonts w:ascii="Tahoma" w:hAnsi="Tahoma" w:cs="Tahoma"/>
                <w:b/>
                <w:bCs/>
                <w:spacing w:val="-4"/>
                <w:sz w:val="18"/>
                <w:szCs w:val="18"/>
              </w:rPr>
              <w:t>(Zamawiający dopuszcza komorę myjni z uszczelką silikonową)</w:t>
            </w:r>
          </w:p>
        </w:tc>
        <w:tc>
          <w:tcPr>
            <w:tcW w:w="1078" w:type="dxa"/>
            <w:tcBorders>
              <w:top w:val="single" w:sz="4" w:space="0" w:color="auto"/>
              <w:left w:val="single" w:sz="4" w:space="0" w:color="auto"/>
              <w:bottom w:val="single" w:sz="4" w:space="0" w:color="auto"/>
              <w:right w:val="single" w:sz="4" w:space="0" w:color="auto"/>
            </w:tcBorders>
            <w:vAlign w:val="center"/>
          </w:tcPr>
          <w:p w14:paraId="41E9DDB2" w14:textId="77777777" w:rsidR="00B94DF3" w:rsidRPr="00BB5A72" w:rsidRDefault="00B94DF3" w:rsidP="00CF3AC2">
            <w:pPr>
              <w:kinsoku w:val="0"/>
              <w:overflowPunct w:val="0"/>
              <w:autoSpaceDE/>
              <w:autoSpaceDN/>
              <w:adjustRightInd/>
              <w:ind w:left="67"/>
              <w:jc w:val="center"/>
              <w:textAlignment w:val="baseline"/>
              <w:rPr>
                <w:rFonts w:ascii="Tahoma" w:hAnsi="Tahoma" w:cs="Tahoma"/>
                <w:spacing w:val="-4"/>
                <w:sz w:val="18"/>
                <w:szCs w:val="18"/>
              </w:rPr>
            </w:pPr>
            <w:r w:rsidRPr="00BB5A72">
              <w:rPr>
                <w:rFonts w:ascii="Tahoma" w:hAnsi="Tahoma" w:cs="Tahoma"/>
                <w:spacing w:val="-4"/>
                <w:sz w:val="18"/>
                <w:szCs w:val="18"/>
              </w:rPr>
              <w:t>TAK</w:t>
            </w:r>
          </w:p>
        </w:tc>
        <w:tc>
          <w:tcPr>
            <w:tcW w:w="3010" w:type="dxa"/>
            <w:tcBorders>
              <w:top w:val="single" w:sz="4" w:space="0" w:color="auto"/>
              <w:left w:val="single" w:sz="4" w:space="0" w:color="auto"/>
              <w:bottom w:val="single" w:sz="4" w:space="0" w:color="auto"/>
              <w:right w:val="single" w:sz="4" w:space="0" w:color="auto"/>
            </w:tcBorders>
          </w:tcPr>
          <w:p w14:paraId="43EACC22" w14:textId="77777777" w:rsidR="00B94DF3" w:rsidRPr="00BB5A72" w:rsidRDefault="00B94DF3" w:rsidP="00CF3AC2">
            <w:pPr>
              <w:kinsoku w:val="0"/>
              <w:overflowPunct w:val="0"/>
              <w:autoSpaceDE/>
              <w:autoSpaceDN/>
              <w:adjustRightInd/>
              <w:textAlignment w:val="baseline"/>
              <w:rPr>
                <w:rFonts w:ascii="Tahoma" w:hAnsi="Tahoma" w:cs="Tahoma"/>
                <w:sz w:val="18"/>
                <w:szCs w:val="18"/>
              </w:rPr>
            </w:pPr>
          </w:p>
        </w:tc>
      </w:tr>
      <w:tr w:rsidR="00B94DF3" w:rsidRPr="00BB5A72" w14:paraId="7BFFBEC8" w14:textId="77777777" w:rsidTr="00CF3AC2">
        <w:trPr>
          <w:trHeight w:hRule="exact" w:val="567"/>
        </w:trPr>
        <w:tc>
          <w:tcPr>
            <w:tcW w:w="602" w:type="dxa"/>
            <w:tcBorders>
              <w:top w:val="single" w:sz="4" w:space="0" w:color="auto"/>
              <w:left w:val="single" w:sz="4" w:space="0" w:color="auto"/>
              <w:bottom w:val="single" w:sz="4" w:space="0" w:color="auto"/>
              <w:right w:val="single" w:sz="4" w:space="0" w:color="auto"/>
            </w:tcBorders>
            <w:vAlign w:val="center"/>
          </w:tcPr>
          <w:p w14:paraId="78421913" w14:textId="77777777" w:rsidR="00B94DF3" w:rsidRPr="00BB5A72" w:rsidRDefault="00B94DF3" w:rsidP="00CF3AC2">
            <w:pPr>
              <w:numPr>
                <w:ilvl w:val="0"/>
                <w:numId w:val="7"/>
              </w:numPr>
              <w:tabs>
                <w:tab w:val="clear" w:pos="340"/>
              </w:tabs>
              <w:kinsoku w:val="0"/>
              <w:overflowPunct w:val="0"/>
              <w:autoSpaceDE/>
              <w:autoSpaceDN/>
              <w:adjustRightInd/>
              <w:ind w:left="113" w:right="113" w:firstLine="0"/>
              <w:jc w:val="center"/>
              <w:textAlignment w:val="baseline"/>
              <w:rPr>
                <w:rFonts w:ascii="Tahoma" w:hAnsi="Tahoma" w:cs="Tahoma"/>
                <w:sz w:val="18"/>
                <w:szCs w:val="18"/>
              </w:rPr>
            </w:pPr>
          </w:p>
        </w:tc>
        <w:tc>
          <w:tcPr>
            <w:tcW w:w="5529" w:type="dxa"/>
            <w:tcBorders>
              <w:top w:val="single" w:sz="4" w:space="0" w:color="auto"/>
              <w:left w:val="single" w:sz="4" w:space="0" w:color="auto"/>
              <w:bottom w:val="single" w:sz="4" w:space="0" w:color="auto"/>
              <w:right w:val="single" w:sz="4" w:space="0" w:color="auto"/>
            </w:tcBorders>
            <w:vAlign w:val="center"/>
          </w:tcPr>
          <w:p w14:paraId="1AC8F7FF" w14:textId="77777777" w:rsidR="00B94DF3" w:rsidRPr="00BB5A72" w:rsidRDefault="00B94DF3" w:rsidP="00CF3AC2">
            <w:pPr>
              <w:kinsoku w:val="0"/>
              <w:overflowPunct w:val="0"/>
              <w:autoSpaceDE/>
              <w:autoSpaceDN/>
              <w:adjustRightInd/>
              <w:ind w:left="57" w:right="57"/>
              <w:textAlignment w:val="baseline"/>
              <w:rPr>
                <w:rFonts w:ascii="Tahoma" w:hAnsi="Tahoma" w:cs="Tahoma"/>
                <w:spacing w:val="-4"/>
                <w:sz w:val="18"/>
                <w:szCs w:val="18"/>
              </w:rPr>
            </w:pPr>
            <w:r w:rsidRPr="00BB5A72">
              <w:rPr>
                <w:rFonts w:ascii="Tahoma" w:hAnsi="Tahoma" w:cs="Tahoma"/>
                <w:spacing w:val="-4"/>
                <w:sz w:val="18"/>
                <w:szCs w:val="18"/>
              </w:rPr>
              <w:t>Drzwi komory oraz komora myjąca izolowane akustycznie</w:t>
            </w:r>
            <w:r w:rsidRPr="00BB5A72">
              <w:rPr>
                <w:rFonts w:ascii="Tahoma" w:hAnsi="Tahoma" w:cs="Tahoma"/>
                <w:spacing w:val="-4"/>
                <w:sz w:val="18"/>
                <w:szCs w:val="18"/>
              </w:rPr>
              <w:br/>
              <w:t>i termicznie</w:t>
            </w:r>
          </w:p>
        </w:tc>
        <w:tc>
          <w:tcPr>
            <w:tcW w:w="1078" w:type="dxa"/>
            <w:tcBorders>
              <w:top w:val="single" w:sz="4" w:space="0" w:color="auto"/>
              <w:left w:val="single" w:sz="4" w:space="0" w:color="auto"/>
              <w:bottom w:val="single" w:sz="4" w:space="0" w:color="auto"/>
              <w:right w:val="single" w:sz="4" w:space="0" w:color="auto"/>
            </w:tcBorders>
            <w:vAlign w:val="center"/>
          </w:tcPr>
          <w:p w14:paraId="2ADEC27C" w14:textId="77777777" w:rsidR="00B94DF3" w:rsidRPr="00BB5A72" w:rsidRDefault="00B94DF3" w:rsidP="00CF3AC2">
            <w:pPr>
              <w:kinsoku w:val="0"/>
              <w:overflowPunct w:val="0"/>
              <w:autoSpaceDE/>
              <w:autoSpaceDN/>
              <w:adjustRightInd/>
              <w:ind w:left="67"/>
              <w:jc w:val="center"/>
              <w:textAlignment w:val="baseline"/>
              <w:rPr>
                <w:rFonts w:ascii="Tahoma" w:hAnsi="Tahoma" w:cs="Tahoma"/>
                <w:spacing w:val="-4"/>
                <w:sz w:val="18"/>
                <w:szCs w:val="18"/>
              </w:rPr>
            </w:pPr>
            <w:r w:rsidRPr="00BB5A72">
              <w:rPr>
                <w:rFonts w:ascii="Tahoma" w:hAnsi="Tahoma" w:cs="Tahoma"/>
                <w:spacing w:val="-4"/>
                <w:sz w:val="18"/>
                <w:szCs w:val="18"/>
              </w:rPr>
              <w:t>TAK</w:t>
            </w:r>
          </w:p>
        </w:tc>
        <w:tc>
          <w:tcPr>
            <w:tcW w:w="3010" w:type="dxa"/>
            <w:tcBorders>
              <w:top w:val="single" w:sz="4" w:space="0" w:color="auto"/>
              <w:left w:val="single" w:sz="4" w:space="0" w:color="auto"/>
              <w:bottom w:val="single" w:sz="4" w:space="0" w:color="auto"/>
              <w:right w:val="single" w:sz="4" w:space="0" w:color="auto"/>
            </w:tcBorders>
          </w:tcPr>
          <w:p w14:paraId="3ED7E883" w14:textId="77777777" w:rsidR="00B94DF3" w:rsidRPr="00BB5A72" w:rsidRDefault="00B94DF3" w:rsidP="00CF3AC2">
            <w:pPr>
              <w:kinsoku w:val="0"/>
              <w:overflowPunct w:val="0"/>
              <w:autoSpaceDE/>
              <w:autoSpaceDN/>
              <w:adjustRightInd/>
              <w:textAlignment w:val="baseline"/>
              <w:rPr>
                <w:rFonts w:ascii="Tahoma" w:hAnsi="Tahoma" w:cs="Tahoma"/>
                <w:sz w:val="18"/>
                <w:szCs w:val="18"/>
              </w:rPr>
            </w:pPr>
          </w:p>
        </w:tc>
      </w:tr>
      <w:tr w:rsidR="00B94DF3" w:rsidRPr="00BB5A72" w14:paraId="36A875A5" w14:textId="77777777" w:rsidTr="00BD6287">
        <w:trPr>
          <w:trHeight w:val="301"/>
        </w:trPr>
        <w:tc>
          <w:tcPr>
            <w:tcW w:w="602" w:type="dxa"/>
            <w:tcBorders>
              <w:top w:val="single" w:sz="4" w:space="0" w:color="auto"/>
              <w:left w:val="single" w:sz="4" w:space="0" w:color="auto"/>
              <w:bottom w:val="single" w:sz="4" w:space="0" w:color="auto"/>
              <w:right w:val="single" w:sz="4" w:space="0" w:color="auto"/>
            </w:tcBorders>
            <w:vAlign w:val="center"/>
          </w:tcPr>
          <w:p w14:paraId="1D46ECA7" w14:textId="77777777" w:rsidR="00B94DF3" w:rsidRPr="00BB5A72" w:rsidRDefault="00B94DF3" w:rsidP="00CF3AC2">
            <w:pPr>
              <w:numPr>
                <w:ilvl w:val="0"/>
                <w:numId w:val="7"/>
              </w:numPr>
              <w:tabs>
                <w:tab w:val="clear" w:pos="340"/>
              </w:tabs>
              <w:kinsoku w:val="0"/>
              <w:overflowPunct w:val="0"/>
              <w:autoSpaceDE/>
              <w:autoSpaceDN/>
              <w:adjustRightInd/>
              <w:ind w:left="113" w:right="113" w:firstLine="0"/>
              <w:jc w:val="center"/>
              <w:textAlignment w:val="baseline"/>
              <w:rPr>
                <w:rFonts w:ascii="Tahoma" w:hAnsi="Tahoma" w:cs="Tahoma"/>
                <w:sz w:val="18"/>
                <w:szCs w:val="18"/>
              </w:rPr>
            </w:pPr>
          </w:p>
        </w:tc>
        <w:tc>
          <w:tcPr>
            <w:tcW w:w="5529" w:type="dxa"/>
            <w:tcBorders>
              <w:top w:val="single" w:sz="4" w:space="0" w:color="auto"/>
              <w:left w:val="single" w:sz="4" w:space="0" w:color="auto"/>
              <w:bottom w:val="single" w:sz="4" w:space="0" w:color="auto"/>
              <w:right w:val="single" w:sz="4" w:space="0" w:color="auto"/>
            </w:tcBorders>
            <w:vAlign w:val="center"/>
          </w:tcPr>
          <w:p w14:paraId="44F18F05" w14:textId="77777777" w:rsidR="00B94DF3" w:rsidRPr="00BB5A72" w:rsidRDefault="005A0E9D" w:rsidP="00CF3AC2">
            <w:pPr>
              <w:kinsoku w:val="0"/>
              <w:overflowPunct w:val="0"/>
              <w:autoSpaceDE/>
              <w:autoSpaceDN/>
              <w:adjustRightInd/>
              <w:ind w:left="57" w:right="105"/>
              <w:textAlignment w:val="baseline"/>
              <w:rPr>
                <w:rFonts w:ascii="Tahoma" w:hAnsi="Tahoma" w:cs="Tahoma"/>
                <w:spacing w:val="-4"/>
                <w:sz w:val="18"/>
                <w:szCs w:val="18"/>
              </w:rPr>
            </w:pPr>
            <w:r w:rsidRPr="00BB5A72">
              <w:rPr>
                <w:rFonts w:ascii="Tahoma" w:hAnsi="Tahoma" w:cs="Tahoma"/>
                <w:spacing w:val="-4"/>
                <w:sz w:val="18"/>
                <w:szCs w:val="18"/>
              </w:rPr>
              <w:t>Standardowe suszenie termiczne lub lepszy system</w:t>
            </w:r>
            <w:r w:rsidR="00B94DF3" w:rsidRPr="00BB5A72">
              <w:rPr>
                <w:rFonts w:ascii="Tahoma" w:hAnsi="Tahoma" w:cs="Tahoma"/>
                <w:spacing w:val="-4"/>
                <w:sz w:val="18"/>
                <w:szCs w:val="18"/>
              </w:rPr>
              <w:t xml:space="preserve"> </w:t>
            </w:r>
          </w:p>
        </w:tc>
        <w:tc>
          <w:tcPr>
            <w:tcW w:w="1078" w:type="dxa"/>
            <w:tcBorders>
              <w:top w:val="single" w:sz="4" w:space="0" w:color="auto"/>
              <w:left w:val="single" w:sz="4" w:space="0" w:color="auto"/>
              <w:bottom w:val="single" w:sz="4" w:space="0" w:color="auto"/>
              <w:right w:val="single" w:sz="4" w:space="0" w:color="auto"/>
            </w:tcBorders>
            <w:vAlign w:val="center"/>
          </w:tcPr>
          <w:p w14:paraId="0208902E" w14:textId="77777777" w:rsidR="00B94DF3" w:rsidRPr="00BB5A72" w:rsidRDefault="00B94DF3" w:rsidP="00CF3AC2">
            <w:pPr>
              <w:kinsoku w:val="0"/>
              <w:overflowPunct w:val="0"/>
              <w:autoSpaceDE/>
              <w:autoSpaceDN/>
              <w:adjustRightInd/>
              <w:ind w:left="67"/>
              <w:jc w:val="center"/>
              <w:textAlignment w:val="baseline"/>
              <w:rPr>
                <w:rFonts w:ascii="Tahoma" w:hAnsi="Tahoma" w:cs="Tahoma"/>
                <w:spacing w:val="-4"/>
                <w:sz w:val="18"/>
                <w:szCs w:val="18"/>
              </w:rPr>
            </w:pPr>
            <w:r w:rsidRPr="00BB5A72">
              <w:rPr>
                <w:rFonts w:ascii="Tahoma" w:hAnsi="Tahoma" w:cs="Tahoma"/>
                <w:spacing w:val="-4"/>
                <w:sz w:val="18"/>
                <w:szCs w:val="18"/>
              </w:rPr>
              <w:t>TAK</w:t>
            </w:r>
            <w:r w:rsidR="005A0E9D" w:rsidRPr="00BB5A72">
              <w:rPr>
                <w:rFonts w:ascii="Tahoma" w:hAnsi="Tahoma" w:cs="Tahoma"/>
                <w:spacing w:val="-4"/>
                <w:sz w:val="18"/>
                <w:szCs w:val="18"/>
              </w:rPr>
              <w:t>, podać</w:t>
            </w:r>
          </w:p>
        </w:tc>
        <w:tc>
          <w:tcPr>
            <w:tcW w:w="3010" w:type="dxa"/>
            <w:tcBorders>
              <w:top w:val="single" w:sz="4" w:space="0" w:color="auto"/>
              <w:left w:val="single" w:sz="4" w:space="0" w:color="auto"/>
              <w:bottom w:val="single" w:sz="4" w:space="0" w:color="auto"/>
              <w:right w:val="single" w:sz="4" w:space="0" w:color="auto"/>
            </w:tcBorders>
          </w:tcPr>
          <w:p w14:paraId="1D8FF4A1" w14:textId="77777777" w:rsidR="00B94DF3" w:rsidRPr="00BB5A72" w:rsidRDefault="00B94DF3" w:rsidP="00CF3AC2">
            <w:pPr>
              <w:kinsoku w:val="0"/>
              <w:overflowPunct w:val="0"/>
              <w:autoSpaceDE/>
              <w:autoSpaceDN/>
              <w:adjustRightInd/>
              <w:textAlignment w:val="baseline"/>
              <w:rPr>
                <w:rFonts w:ascii="Tahoma" w:hAnsi="Tahoma" w:cs="Tahoma"/>
                <w:sz w:val="18"/>
                <w:szCs w:val="18"/>
              </w:rPr>
            </w:pPr>
          </w:p>
        </w:tc>
      </w:tr>
      <w:tr w:rsidR="00B94DF3" w:rsidRPr="00BB5A72" w14:paraId="0D14FEC0" w14:textId="77777777" w:rsidTr="00BD6287">
        <w:trPr>
          <w:trHeight w:val="689"/>
        </w:trPr>
        <w:tc>
          <w:tcPr>
            <w:tcW w:w="602" w:type="dxa"/>
            <w:tcBorders>
              <w:top w:val="single" w:sz="4" w:space="0" w:color="auto"/>
              <w:left w:val="single" w:sz="4" w:space="0" w:color="auto"/>
              <w:bottom w:val="single" w:sz="4" w:space="0" w:color="auto"/>
              <w:right w:val="single" w:sz="4" w:space="0" w:color="auto"/>
            </w:tcBorders>
            <w:vAlign w:val="center"/>
          </w:tcPr>
          <w:p w14:paraId="77B60B69" w14:textId="77777777" w:rsidR="00B94DF3" w:rsidRPr="00BB5A72" w:rsidRDefault="00B94DF3" w:rsidP="00CF3AC2">
            <w:pPr>
              <w:numPr>
                <w:ilvl w:val="0"/>
                <w:numId w:val="7"/>
              </w:numPr>
              <w:tabs>
                <w:tab w:val="clear" w:pos="340"/>
              </w:tabs>
              <w:kinsoku w:val="0"/>
              <w:overflowPunct w:val="0"/>
              <w:autoSpaceDE/>
              <w:autoSpaceDN/>
              <w:adjustRightInd/>
              <w:ind w:left="113" w:right="113" w:firstLine="0"/>
              <w:jc w:val="center"/>
              <w:textAlignment w:val="baseline"/>
              <w:rPr>
                <w:rFonts w:ascii="Tahoma" w:hAnsi="Tahoma" w:cs="Tahoma"/>
                <w:sz w:val="18"/>
                <w:szCs w:val="18"/>
              </w:rPr>
            </w:pPr>
          </w:p>
        </w:tc>
        <w:tc>
          <w:tcPr>
            <w:tcW w:w="5529" w:type="dxa"/>
            <w:tcBorders>
              <w:top w:val="single" w:sz="4" w:space="0" w:color="auto"/>
              <w:left w:val="single" w:sz="4" w:space="0" w:color="auto"/>
              <w:bottom w:val="single" w:sz="4" w:space="0" w:color="auto"/>
              <w:right w:val="single" w:sz="4" w:space="0" w:color="auto"/>
            </w:tcBorders>
            <w:vAlign w:val="center"/>
          </w:tcPr>
          <w:p w14:paraId="1DE0BE7F" w14:textId="77777777" w:rsidR="00B94DF3" w:rsidRPr="00BB5A72" w:rsidRDefault="00B94DF3" w:rsidP="00CF3AC2">
            <w:pPr>
              <w:kinsoku w:val="0"/>
              <w:overflowPunct w:val="0"/>
              <w:autoSpaceDE/>
              <w:autoSpaceDN/>
              <w:adjustRightInd/>
              <w:ind w:left="57" w:right="105"/>
              <w:textAlignment w:val="baseline"/>
              <w:rPr>
                <w:rFonts w:ascii="Tahoma" w:hAnsi="Tahoma" w:cs="Tahoma"/>
                <w:spacing w:val="-4"/>
                <w:sz w:val="18"/>
                <w:szCs w:val="18"/>
              </w:rPr>
            </w:pPr>
            <w:r w:rsidRPr="00BB5A72">
              <w:rPr>
                <w:rFonts w:ascii="Tahoma" w:hAnsi="Tahoma" w:cs="Tahoma"/>
                <w:spacing w:val="-4"/>
                <w:sz w:val="18"/>
                <w:szCs w:val="18"/>
              </w:rPr>
              <w:t>Automatyczne dozowanie środka płuczącego i zmiękczającego realizowane przez co najmniej jedna pompę (lub dwie oddzielne pompy: osobno dla środka płuczącego i zmiękczającego)</w:t>
            </w:r>
          </w:p>
        </w:tc>
        <w:tc>
          <w:tcPr>
            <w:tcW w:w="1078" w:type="dxa"/>
            <w:tcBorders>
              <w:top w:val="single" w:sz="4" w:space="0" w:color="auto"/>
              <w:left w:val="single" w:sz="4" w:space="0" w:color="auto"/>
              <w:bottom w:val="single" w:sz="4" w:space="0" w:color="auto"/>
              <w:right w:val="single" w:sz="4" w:space="0" w:color="auto"/>
            </w:tcBorders>
            <w:vAlign w:val="center"/>
          </w:tcPr>
          <w:p w14:paraId="51F8D1A5" w14:textId="77777777" w:rsidR="00B94DF3" w:rsidRPr="00BB5A72" w:rsidRDefault="00B94DF3" w:rsidP="00CF3AC2">
            <w:pPr>
              <w:kinsoku w:val="0"/>
              <w:overflowPunct w:val="0"/>
              <w:autoSpaceDE/>
              <w:autoSpaceDN/>
              <w:adjustRightInd/>
              <w:ind w:left="67"/>
              <w:jc w:val="center"/>
              <w:textAlignment w:val="baseline"/>
              <w:rPr>
                <w:rFonts w:ascii="Tahoma" w:hAnsi="Tahoma" w:cs="Tahoma"/>
                <w:spacing w:val="-4"/>
                <w:sz w:val="18"/>
                <w:szCs w:val="18"/>
              </w:rPr>
            </w:pPr>
            <w:r w:rsidRPr="00BB5A72">
              <w:rPr>
                <w:rFonts w:ascii="Tahoma" w:hAnsi="Tahoma" w:cs="Tahoma"/>
                <w:spacing w:val="-4"/>
                <w:sz w:val="18"/>
                <w:szCs w:val="18"/>
              </w:rPr>
              <w:t>TAK, podać</w:t>
            </w:r>
          </w:p>
        </w:tc>
        <w:tc>
          <w:tcPr>
            <w:tcW w:w="3010" w:type="dxa"/>
            <w:tcBorders>
              <w:top w:val="single" w:sz="4" w:space="0" w:color="auto"/>
              <w:left w:val="single" w:sz="4" w:space="0" w:color="auto"/>
              <w:bottom w:val="single" w:sz="4" w:space="0" w:color="auto"/>
              <w:right w:val="single" w:sz="4" w:space="0" w:color="auto"/>
            </w:tcBorders>
          </w:tcPr>
          <w:p w14:paraId="518F9A08" w14:textId="77777777" w:rsidR="00B94DF3" w:rsidRPr="00BB5A72" w:rsidRDefault="00B94DF3" w:rsidP="00CF3AC2">
            <w:pPr>
              <w:kinsoku w:val="0"/>
              <w:overflowPunct w:val="0"/>
              <w:autoSpaceDE/>
              <w:autoSpaceDN/>
              <w:adjustRightInd/>
              <w:textAlignment w:val="baseline"/>
              <w:rPr>
                <w:rFonts w:ascii="Tahoma" w:hAnsi="Tahoma" w:cs="Tahoma"/>
                <w:sz w:val="18"/>
                <w:szCs w:val="18"/>
              </w:rPr>
            </w:pPr>
          </w:p>
        </w:tc>
      </w:tr>
      <w:tr w:rsidR="00B94DF3" w:rsidRPr="00BB5A72" w14:paraId="77F879B7" w14:textId="77777777" w:rsidTr="00BD6287">
        <w:trPr>
          <w:trHeight w:val="557"/>
        </w:trPr>
        <w:tc>
          <w:tcPr>
            <w:tcW w:w="602" w:type="dxa"/>
            <w:tcBorders>
              <w:top w:val="single" w:sz="4" w:space="0" w:color="auto"/>
              <w:left w:val="single" w:sz="4" w:space="0" w:color="auto"/>
              <w:bottom w:val="single" w:sz="4" w:space="0" w:color="auto"/>
              <w:right w:val="single" w:sz="4" w:space="0" w:color="auto"/>
            </w:tcBorders>
            <w:vAlign w:val="center"/>
          </w:tcPr>
          <w:p w14:paraId="797DB70E" w14:textId="77777777" w:rsidR="00B94DF3" w:rsidRPr="00BB5A72" w:rsidRDefault="00B94DF3" w:rsidP="00CF3AC2">
            <w:pPr>
              <w:numPr>
                <w:ilvl w:val="0"/>
                <w:numId w:val="7"/>
              </w:numPr>
              <w:tabs>
                <w:tab w:val="clear" w:pos="340"/>
              </w:tabs>
              <w:kinsoku w:val="0"/>
              <w:overflowPunct w:val="0"/>
              <w:autoSpaceDE/>
              <w:autoSpaceDN/>
              <w:adjustRightInd/>
              <w:ind w:left="113" w:right="113" w:firstLine="0"/>
              <w:jc w:val="center"/>
              <w:textAlignment w:val="baseline"/>
              <w:rPr>
                <w:rFonts w:ascii="Tahoma" w:hAnsi="Tahoma" w:cs="Tahoma"/>
                <w:sz w:val="18"/>
                <w:szCs w:val="18"/>
              </w:rPr>
            </w:pPr>
          </w:p>
        </w:tc>
        <w:tc>
          <w:tcPr>
            <w:tcW w:w="5529" w:type="dxa"/>
            <w:tcBorders>
              <w:top w:val="single" w:sz="4" w:space="0" w:color="auto"/>
              <w:left w:val="single" w:sz="4" w:space="0" w:color="auto"/>
              <w:bottom w:val="single" w:sz="4" w:space="0" w:color="auto"/>
              <w:right w:val="single" w:sz="4" w:space="0" w:color="auto"/>
            </w:tcBorders>
            <w:vAlign w:val="center"/>
          </w:tcPr>
          <w:p w14:paraId="66E493D6" w14:textId="77777777" w:rsidR="00B94DF3" w:rsidRPr="00BB5A72" w:rsidRDefault="00B94DF3" w:rsidP="00CF3AC2">
            <w:pPr>
              <w:kinsoku w:val="0"/>
              <w:overflowPunct w:val="0"/>
              <w:autoSpaceDE/>
              <w:autoSpaceDN/>
              <w:adjustRightInd/>
              <w:ind w:left="57" w:right="105"/>
              <w:textAlignment w:val="baseline"/>
              <w:rPr>
                <w:rFonts w:ascii="Tahoma" w:hAnsi="Tahoma" w:cs="Tahoma"/>
                <w:spacing w:val="-4"/>
                <w:sz w:val="18"/>
                <w:szCs w:val="18"/>
              </w:rPr>
            </w:pPr>
            <w:r w:rsidRPr="00BB5A72">
              <w:rPr>
                <w:rFonts w:ascii="Tahoma" w:hAnsi="Tahoma" w:cs="Tahoma"/>
                <w:spacing w:val="-4"/>
                <w:sz w:val="18"/>
                <w:szCs w:val="18"/>
              </w:rPr>
              <w:t>Miejsce na pojemnik ze środkiem płucząco- zmiękczającym wewnątrz urządzenia (lub dwa oddzielne pojemniki: na środek płuczący i zmiękczający)</w:t>
            </w:r>
          </w:p>
        </w:tc>
        <w:tc>
          <w:tcPr>
            <w:tcW w:w="1078" w:type="dxa"/>
            <w:tcBorders>
              <w:top w:val="single" w:sz="4" w:space="0" w:color="auto"/>
              <w:left w:val="single" w:sz="4" w:space="0" w:color="auto"/>
              <w:bottom w:val="single" w:sz="4" w:space="0" w:color="auto"/>
              <w:right w:val="single" w:sz="4" w:space="0" w:color="auto"/>
            </w:tcBorders>
            <w:vAlign w:val="center"/>
          </w:tcPr>
          <w:p w14:paraId="6A086D67" w14:textId="77777777" w:rsidR="00B94DF3" w:rsidRPr="00BB5A72" w:rsidRDefault="00B94DF3" w:rsidP="00CF3AC2">
            <w:pPr>
              <w:kinsoku w:val="0"/>
              <w:overflowPunct w:val="0"/>
              <w:autoSpaceDE/>
              <w:autoSpaceDN/>
              <w:adjustRightInd/>
              <w:ind w:left="67"/>
              <w:jc w:val="center"/>
              <w:textAlignment w:val="baseline"/>
              <w:rPr>
                <w:rFonts w:ascii="Tahoma" w:hAnsi="Tahoma" w:cs="Tahoma"/>
                <w:spacing w:val="-4"/>
                <w:sz w:val="18"/>
                <w:szCs w:val="18"/>
              </w:rPr>
            </w:pPr>
            <w:r w:rsidRPr="00BB5A72">
              <w:rPr>
                <w:rFonts w:ascii="Tahoma" w:hAnsi="Tahoma" w:cs="Tahoma"/>
                <w:spacing w:val="-4"/>
                <w:sz w:val="18"/>
                <w:szCs w:val="18"/>
              </w:rPr>
              <w:t>TAK, opisać</w:t>
            </w:r>
          </w:p>
        </w:tc>
        <w:tc>
          <w:tcPr>
            <w:tcW w:w="3010" w:type="dxa"/>
            <w:tcBorders>
              <w:top w:val="single" w:sz="4" w:space="0" w:color="auto"/>
              <w:left w:val="single" w:sz="4" w:space="0" w:color="auto"/>
              <w:bottom w:val="single" w:sz="4" w:space="0" w:color="auto"/>
              <w:right w:val="single" w:sz="4" w:space="0" w:color="auto"/>
            </w:tcBorders>
          </w:tcPr>
          <w:p w14:paraId="605A0180" w14:textId="77777777" w:rsidR="00B94DF3" w:rsidRPr="00BB5A72" w:rsidRDefault="00B94DF3" w:rsidP="00CF3AC2">
            <w:pPr>
              <w:kinsoku w:val="0"/>
              <w:overflowPunct w:val="0"/>
              <w:autoSpaceDE/>
              <w:autoSpaceDN/>
              <w:adjustRightInd/>
              <w:textAlignment w:val="baseline"/>
              <w:rPr>
                <w:rFonts w:ascii="Tahoma" w:hAnsi="Tahoma" w:cs="Tahoma"/>
                <w:sz w:val="18"/>
                <w:szCs w:val="18"/>
              </w:rPr>
            </w:pPr>
          </w:p>
        </w:tc>
      </w:tr>
      <w:tr w:rsidR="00B94DF3" w:rsidRPr="00BB5A72" w14:paraId="441F6181" w14:textId="77777777" w:rsidTr="00CF3AC2">
        <w:trPr>
          <w:trHeight w:val="746"/>
        </w:trPr>
        <w:tc>
          <w:tcPr>
            <w:tcW w:w="602" w:type="dxa"/>
            <w:tcBorders>
              <w:top w:val="single" w:sz="4" w:space="0" w:color="auto"/>
              <w:left w:val="single" w:sz="4" w:space="0" w:color="auto"/>
              <w:bottom w:val="single" w:sz="4" w:space="0" w:color="auto"/>
              <w:right w:val="single" w:sz="4" w:space="0" w:color="auto"/>
            </w:tcBorders>
            <w:vAlign w:val="center"/>
          </w:tcPr>
          <w:p w14:paraId="1262691B" w14:textId="77777777" w:rsidR="00B94DF3" w:rsidRPr="00BB5A72" w:rsidRDefault="00B94DF3" w:rsidP="00CF3AC2">
            <w:pPr>
              <w:numPr>
                <w:ilvl w:val="0"/>
                <w:numId w:val="7"/>
              </w:numPr>
              <w:tabs>
                <w:tab w:val="clear" w:pos="340"/>
              </w:tabs>
              <w:kinsoku w:val="0"/>
              <w:overflowPunct w:val="0"/>
              <w:autoSpaceDE/>
              <w:autoSpaceDN/>
              <w:adjustRightInd/>
              <w:ind w:left="113" w:right="113" w:firstLine="0"/>
              <w:jc w:val="center"/>
              <w:textAlignment w:val="baseline"/>
              <w:rPr>
                <w:rFonts w:ascii="Tahoma" w:hAnsi="Tahoma" w:cs="Tahoma"/>
                <w:sz w:val="18"/>
                <w:szCs w:val="18"/>
              </w:rPr>
            </w:pPr>
          </w:p>
        </w:tc>
        <w:tc>
          <w:tcPr>
            <w:tcW w:w="5529" w:type="dxa"/>
            <w:tcBorders>
              <w:top w:val="single" w:sz="4" w:space="0" w:color="auto"/>
              <w:left w:val="single" w:sz="4" w:space="0" w:color="auto"/>
              <w:bottom w:val="single" w:sz="4" w:space="0" w:color="auto"/>
              <w:right w:val="single" w:sz="4" w:space="0" w:color="auto"/>
            </w:tcBorders>
            <w:vAlign w:val="center"/>
          </w:tcPr>
          <w:p w14:paraId="6466DB97" w14:textId="77777777" w:rsidR="00B94DF3" w:rsidRPr="00BB5A72" w:rsidRDefault="00B94DF3" w:rsidP="00CF3AC2">
            <w:pPr>
              <w:kinsoku w:val="0"/>
              <w:overflowPunct w:val="0"/>
              <w:autoSpaceDE/>
              <w:autoSpaceDN/>
              <w:adjustRightInd/>
              <w:ind w:left="57" w:right="105"/>
              <w:textAlignment w:val="baseline"/>
              <w:rPr>
                <w:rFonts w:ascii="Tahoma" w:hAnsi="Tahoma" w:cs="Tahoma"/>
                <w:spacing w:val="-4"/>
                <w:sz w:val="18"/>
                <w:szCs w:val="18"/>
              </w:rPr>
            </w:pPr>
            <w:r w:rsidRPr="00BB5A72">
              <w:rPr>
                <w:rFonts w:ascii="Tahoma" w:hAnsi="Tahoma" w:cs="Tahoma"/>
                <w:spacing w:val="-4"/>
                <w:sz w:val="18"/>
                <w:szCs w:val="18"/>
              </w:rPr>
              <w:t>Urządzenie wyposażone w lancę ssącą i czujnik niskiego poziomu środka płucząco-zmiękczającego (lub oddzielnie: dla środka płuczącego i zmiękczającego)</w:t>
            </w:r>
          </w:p>
        </w:tc>
        <w:tc>
          <w:tcPr>
            <w:tcW w:w="1078" w:type="dxa"/>
            <w:tcBorders>
              <w:top w:val="single" w:sz="4" w:space="0" w:color="auto"/>
              <w:left w:val="single" w:sz="4" w:space="0" w:color="auto"/>
              <w:bottom w:val="single" w:sz="4" w:space="0" w:color="auto"/>
              <w:right w:val="single" w:sz="4" w:space="0" w:color="auto"/>
            </w:tcBorders>
            <w:vAlign w:val="center"/>
          </w:tcPr>
          <w:p w14:paraId="59032531" w14:textId="77777777" w:rsidR="00B94DF3" w:rsidRPr="00BB5A72" w:rsidRDefault="00B94DF3" w:rsidP="00CF3AC2">
            <w:pPr>
              <w:kinsoku w:val="0"/>
              <w:overflowPunct w:val="0"/>
              <w:autoSpaceDE/>
              <w:autoSpaceDN/>
              <w:adjustRightInd/>
              <w:ind w:left="67"/>
              <w:jc w:val="center"/>
              <w:textAlignment w:val="baseline"/>
              <w:rPr>
                <w:rFonts w:ascii="Tahoma" w:hAnsi="Tahoma" w:cs="Tahoma"/>
                <w:spacing w:val="-4"/>
                <w:sz w:val="18"/>
                <w:szCs w:val="18"/>
              </w:rPr>
            </w:pPr>
            <w:r w:rsidRPr="00BB5A72">
              <w:rPr>
                <w:rFonts w:ascii="Tahoma" w:hAnsi="Tahoma" w:cs="Tahoma"/>
                <w:spacing w:val="-4"/>
                <w:sz w:val="18"/>
                <w:szCs w:val="18"/>
              </w:rPr>
              <w:t>TAK, opisać</w:t>
            </w:r>
          </w:p>
        </w:tc>
        <w:tc>
          <w:tcPr>
            <w:tcW w:w="3010" w:type="dxa"/>
            <w:tcBorders>
              <w:top w:val="single" w:sz="4" w:space="0" w:color="auto"/>
              <w:left w:val="single" w:sz="4" w:space="0" w:color="auto"/>
              <w:bottom w:val="single" w:sz="4" w:space="0" w:color="auto"/>
              <w:right w:val="single" w:sz="4" w:space="0" w:color="auto"/>
            </w:tcBorders>
          </w:tcPr>
          <w:p w14:paraId="68B6B3DF" w14:textId="77777777" w:rsidR="00B94DF3" w:rsidRPr="00BB5A72" w:rsidRDefault="00B94DF3" w:rsidP="00CF3AC2">
            <w:pPr>
              <w:kinsoku w:val="0"/>
              <w:overflowPunct w:val="0"/>
              <w:autoSpaceDE/>
              <w:autoSpaceDN/>
              <w:adjustRightInd/>
              <w:textAlignment w:val="baseline"/>
              <w:rPr>
                <w:rFonts w:ascii="Tahoma" w:hAnsi="Tahoma" w:cs="Tahoma"/>
                <w:sz w:val="18"/>
                <w:szCs w:val="18"/>
              </w:rPr>
            </w:pPr>
          </w:p>
        </w:tc>
      </w:tr>
      <w:tr w:rsidR="00B94DF3" w:rsidRPr="00BB5A72" w14:paraId="11194616" w14:textId="77777777" w:rsidTr="00BD6287">
        <w:trPr>
          <w:trHeight w:hRule="exact" w:val="666"/>
        </w:trPr>
        <w:tc>
          <w:tcPr>
            <w:tcW w:w="602" w:type="dxa"/>
            <w:tcBorders>
              <w:top w:val="single" w:sz="4" w:space="0" w:color="auto"/>
              <w:left w:val="single" w:sz="4" w:space="0" w:color="auto"/>
              <w:bottom w:val="single" w:sz="4" w:space="0" w:color="auto"/>
              <w:right w:val="single" w:sz="4" w:space="0" w:color="auto"/>
            </w:tcBorders>
            <w:vAlign w:val="center"/>
          </w:tcPr>
          <w:p w14:paraId="02EC767F" w14:textId="77777777" w:rsidR="00B94DF3" w:rsidRPr="00BB5A72" w:rsidRDefault="00B94DF3" w:rsidP="00CF3AC2">
            <w:pPr>
              <w:numPr>
                <w:ilvl w:val="0"/>
                <w:numId w:val="7"/>
              </w:numPr>
              <w:tabs>
                <w:tab w:val="clear" w:pos="340"/>
              </w:tabs>
              <w:kinsoku w:val="0"/>
              <w:overflowPunct w:val="0"/>
              <w:autoSpaceDE/>
              <w:autoSpaceDN/>
              <w:adjustRightInd/>
              <w:ind w:left="113" w:right="113" w:firstLine="0"/>
              <w:jc w:val="center"/>
              <w:textAlignment w:val="baseline"/>
              <w:rPr>
                <w:rFonts w:ascii="Tahoma" w:hAnsi="Tahoma" w:cs="Tahoma"/>
                <w:sz w:val="18"/>
                <w:szCs w:val="18"/>
              </w:rPr>
            </w:pPr>
          </w:p>
        </w:tc>
        <w:tc>
          <w:tcPr>
            <w:tcW w:w="5529" w:type="dxa"/>
            <w:tcBorders>
              <w:top w:val="single" w:sz="4" w:space="0" w:color="auto"/>
              <w:left w:val="single" w:sz="4" w:space="0" w:color="auto"/>
              <w:bottom w:val="single" w:sz="4" w:space="0" w:color="auto"/>
              <w:right w:val="single" w:sz="4" w:space="0" w:color="auto"/>
            </w:tcBorders>
            <w:vAlign w:val="center"/>
          </w:tcPr>
          <w:p w14:paraId="448A9771" w14:textId="77777777" w:rsidR="00B94DF3" w:rsidRPr="00BB5A72" w:rsidRDefault="00B94DF3" w:rsidP="00CF3AC2">
            <w:pPr>
              <w:kinsoku w:val="0"/>
              <w:overflowPunct w:val="0"/>
              <w:autoSpaceDE/>
              <w:autoSpaceDN/>
              <w:adjustRightInd/>
              <w:ind w:left="57" w:right="105"/>
              <w:textAlignment w:val="baseline"/>
              <w:rPr>
                <w:rFonts w:ascii="Tahoma" w:hAnsi="Tahoma" w:cs="Tahoma"/>
                <w:spacing w:val="-4"/>
                <w:sz w:val="18"/>
                <w:szCs w:val="18"/>
              </w:rPr>
            </w:pPr>
            <w:r w:rsidRPr="00BB5A72">
              <w:rPr>
                <w:rFonts w:ascii="Tahoma" w:hAnsi="Tahoma" w:cs="Tahoma"/>
                <w:spacing w:val="-4"/>
                <w:sz w:val="18"/>
                <w:szCs w:val="18"/>
              </w:rPr>
              <w:t>Sterownik mikroprocesorowy z ekranem LCD oraz klawiaturą membranową odporną na środki czyszczące</w:t>
            </w:r>
            <w:r w:rsidRPr="00BB5A72">
              <w:rPr>
                <w:rFonts w:ascii="Tahoma" w:hAnsi="Tahoma" w:cs="Tahoma"/>
                <w:spacing w:val="-4"/>
                <w:sz w:val="18"/>
                <w:szCs w:val="18"/>
              </w:rPr>
              <w:br/>
              <w:t>i dezynfekcyjne</w:t>
            </w:r>
          </w:p>
        </w:tc>
        <w:tc>
          <w:tcPr>
            <w:tcW w:w="1078" w:type="dxa"/>
            <w:tcBorders>
              <w:top w:val="single" w:sz="4" w:space="0" w:color="auto"/>
              <w:left w:val="single" w:sz="4" w:space="0" w:color="auto"/>
              <w:bottom w:val="single" w:sz="4" w:space="0" w:color="auto"/>
              <w:right w:val="single" w:sz="4" w:space="0" w:color="auto"/>
            </w:tcBorders>
            <w:vAlign w:val="center"/>
          </w:tcPr>
          <w:p w14:paraId="13E09176" w14:textId="77777777" w:rsidR="00B94DF3" w:rsidRPr="00BB5A72" w:rsidRDefault="00B94DF3" w:rsidP="00CF3AC2">
            <w:pPr>
              <w:kinsoku w:val="0"/>
              <w:overflowPunct w:val="0"/>
              <w:autoSpaceDE/>
              <w:autoSpaceDN/>
              <w:adjustRightInd/>
              <w:ind w:left="67" w:right="57"/>
              <w:jc w:val="center"/>
              <w:textAlignment w:val="baseline"/>
              <w:rPr>
                <w:rFonts w:ascii="Tahoma" w:hAnsi="Tahoma" w:cs="Tahoma"/>
                <w:spacing w:val="-4"/>
                <w:sz w:val="18"/>
                <w:szCs w:val="18"/>
              </w:rPr>
            </w:pPr>
            <w:r w:rsidRPr="00BB5A72">
              <w:rPr>
                <w:rFonts w:ascii="Tahoma" w:hAnsi="Tahoma" w:cs="Tahoma"/>
                <w:spacing w:val="-4"/>
                <w:sz w:val="18"/>
                <w:szCs w:val="18"/>
              </w:rPr>
              <w:t>TAK</w:t>
            </w:r>
          </w:p>
        </w:tc>
        <w:tc>
          <w:tcPr>
            <w:tcW w:w="3010" w:type="dxa"/>
            <w:tcBorders>
              <w:top w:val="single" w:sz="4" w:space="0" w:color="auto"/>
              <w:left w:val="single" w:sz="4" w:space="0" w:color="auto"/>
              <w:bottom w:val="single" w:sz="4" w:space="0" w:color="auto"/>
              <w:right w:val="single" w:sz="4" w:space="0" w:color="auto"/>
            </w:tcBorders>
          </w:tcPr>
          <w:p w14:paraId="29392A52" w14:textId="77777777" w:rsidR="00B94DF3" w:rsidRPr="00BB5A72" w:rsidRDefault="00B94DF3" w:rsidP="00CF3AC2">
            <w:pPr>
              <w:kinsoku w:val="0"/>
              <w:overflowPunct w:val="0"/>
              <w:autoSpaceDE/>
              <w:autoSpaceDN/>
              <w:adjustRightInd/>
              <w:textAlignment w:val="baseline"/>
              <w:rPr>
                <w:rFonts w:ascii="Tahoma" w:hAnsi="Tahoma" w:cs="Tahoma"/>
                <w:sz w:val="18"/>
                <w:szCs w:val="18"/>
              </w:rPr>
            </w:pPr>
          </w:p>
        </w:tc>
      </w:tr>
      <w:tr w:rsidR="00B94DF3" w:rsidRPr="00BB5A72" w14:paraId="3CC33F72" w14:textId="77777777" w:rsidTr="00CF3AC2">
        <w:trPr>
          <w:trHeight w:hRule="exact" w:val="317"/>
        </w:trPr>
        <w:tc>
          <w:tcPr>
            <w:tcW w:w="602" w:type="dxa"/>
            <w:tcBorders>
              <w:top w:val="single" w:sz="4" w:space="0" w:color="auto"/>
              <w:left w:val="single" w:sz="4" w:space="0" w:color="auto"/>
              <w:bottom w:val="single" w:sz="4" w:space="0" w:color="auto"/>
              <w:right w:val="single" w:sz="4" w:space="0" w:color="auto"/>
            </w:tcBorders>
            <w:vAlign w:val="center"/>
          </w:tcPr>
          <w:p w14:paraId="11A2799C" w14:textId="77777777" w:rsidR="00B94DF3" w:rsidRPr="00BB5A72" w:rsidRDefault="00B94DF3" w:rsidP="00CF3AC2">
            <w:pPr>
              <w:numPr>
                <w:ilvl w:val="0"/>
                <w:numId w:val="7"/>
              </w:numPr>
              <w:tabs>
                <w:tab w:val="clear" w:pos="340"/>
              </w:tabs>
              <w:kinsoku w:val="0"/>
              <w:overflowPunct w:val="0"/>
              <w:autoSpaceDE/>
              <w:autoSpaceDN/>
              <w:adjustRightInd/>
              <w:ind w:left="113" w:right="113" w:firstLine="0"/>
              <w:jc w:val="center"/>
              <w:textAlignment w:val="baseline"/>
              <w:rPr>
                <w:rFonts w:ascii="Tahoma" w:hAnsi="Tahoma" w:cs="Tahoma"/>
                <w:sz w:val="18"/>
                <w:szCs w:val="18"/>
              </w:rPr>
            </w:pPr>
          </w:p>
        </w:tc>
        <w:tc>
          <w:tcPr>
            <w:tcW w:w="5529" w:type="dxa"/>
            <w:tcBorders>
              <w:top w:val="single" w:sz="4" w:space="0" w:color="auto"/>
              <w:left w:val="single" w:sz="4" w:space="0" w:color="auto"/>
              <w:bottom w:val="single" w:sz="4" w:space="0" w:color="auto"/>
              <w:right w:val="single" w:sz="4" w:space="0" w:color="auto"/>
            </w:tcBorders>
            <w:vAlign w:val="center"/>
          </w:tcPr>
          <w:p w14:paraId="21201151" w14:textId="77777777" w:rsidR="00B94DF3" w:rsidRPr="00BB5A72" w:rsidRDefault="00B94DF3" w:rsidP="00CF3AC2">
            <w:pPr>
              <w:kinsoku w:val="0"/>
              <w:overflowPunct w:val="0"/>
              <w:autoSpaceDE/>
              <w:autoSpaceDN/>
              <w:adjustRightInd/>
              <w:ind w:left="57" w:right="105"/>
              <w:textAlignment w:val="baseline"/>
              <w:rPr>
                <w:rFonts w:ascii="Tahoma" w:hAnsi="Tahoma" w:cs="Tahoma"/>
                <w:spacing w:val="-4"/>
                <w:sz w:val="18"/>
                <w:szCs w:val="18"/>
              </w:rPr>
            </w:pPr>
            <w:r w:rsidRPr="00BB5A72">
              <w:rPr>
                <w:rFonts w:ascii="Tahoma" w:hAnsi="Tahoma" w:cs="Tahoma"/>
                <w:spacing w:val="-4"/>
                <w:sz w:val="18"/>
                <w:szCs w:val="18"/>
              </w:rPr>
              <w:t>Komunikaty na ekranie sterownika w języku polskim</w:t>
            </w:r>
          </w:p>
        </w:tc>
        <w:tc>
          <w:tcPr>
            <w:tcW w:w="1078" w:type="dxa"/>
            <w:tcBorders>
              <w:top w:val="single" w:sz="4" w:space="0" w:color="auto"/>
              <w:left w:val="single" w:sz="4" w:space="0" w:color="auto"/>
              <w:bottom w:val="single" w:sz="4" w:space="0" w:color="auto"/>
              <w:right w:val="single" w:sz="4" w:space="0" w:color="auto"/>
            </w:tcBorders>
            <w:vAlign w:val="center"/>
          </w:tcPr>
          <w:p w14:paraId="66451A61" w14:textId="77777777" w:rsidR="00B94DF3" w:rsidRPr="00BB5A72" w:rsidRDefault="00B94DF3" w:rsidP="00CF3AC2">
            <w:pPr>
              <w:kinsoku w:val="0"/>
              <w:overflowPunct w:val="0"/>
              <w:autoSpaceDE/>
              <w:autoSpaceDN/>
              <w:adjustRightInd/>
              <w:ind w:left="67" w:right="57"/>
              <w:jc w:val="center"/>
              <w:textAlignment w:val="baseline"/>
              <w:rPr>
                <w:rFonts w:ascii="Tahoma" w:hAnsi="Tahoma" w:cs="Tahoma"/>
                <w:spacing w:val="-4"/>
                <w:sz w:val="18"/>
                <w:szCs w:val="18"/>
              </w:rPr>
            </w:pPr>
            <w:r w:rsidRPr="00BB5A72">
              <w:rPr>
                <w:rFonts w:ascii="Tahoma" w:hAnsi="Tahoma" w:cs="Tahoma"/>
                <w:spacing w:val="-4"/>
                <w:sz w:val="18"/>
                <w:szCs w:val="18"/>
              </w:rPr>
              <w:t>TAK</w:t>
            </w:r>
          </w:p>
        </w:tc>
        <w:tc>
          <w:tcPr>
            <w:tcW w:w="3010" w:type="dxa"/>
            <w:tcBorders>
              <w:top w:val="single" w:sz="4" w:space="0" w:color="auto"/>
              <w:left w:val="single" w:sz="4" w:space="0" w:color="auto"/>
              <w:bottom w:val="single" w:sz="4" w:space="0" w:color="auto"/>
              <w:right w:val="single" w:sz="4" w:space="0" w:color="auto"/>
            </w:tcBorders>
          </w:tcPr>
          <w:p w14:paraId="0411DFCC" w14:textId="77777777" w:rsidR="00B94DF3" w:rsidRPr="00BB5A72" w:rsidRDefault="00B94DF3" w:rsidP="00CF3AC2">
            <w:pPr>
              <w:kinsoku w:val="0"/>
              <w:overflowPunct w:val="0"/>
              <w:autoSpaceDE/>
              <w:autoSpaceDN/>
              <w:adjustRightInd/>
              <w:textAlignment w:val="baseline"/>
              <w:rPr>
                <w:rFonts w:ascii="Tahoma" w:hAnsi="Tahoma" w:cs="Tahoma"/>
                <w:sz w:val="18"/>
                <w:szCs w:val="18"/>
              </w:rPr>
            </w:pPr>
          </w:p>
        </w:tc>
      </w:tr>
      <w:tr w:rsidR="00B94DF3" w:rsidRPr="00BB5A72" w14:paraId="72AC6D49" w14:textId="77777777" w:rsidTr="00BD6287">
        <w:trPr>
          <w:trHeight w:hRule="exact" w:val="680"/>
        </w:trPr>
        <w:tc>
          <w:tcPr>
            <w:tcW w:w="602" w:type="dxa"/>
            <w:tcBorders>
              <w:top w:val="single" w:sz="4" w:space="0" w:color="auto"/>
              <w:left w:val="single" w:sz="4" w:space="0" w:color="auto"/>
              <w:bottom w:val="single" w:sz="4" w:space="0" w:color="auto"/>
              <w:right w:val="single" w:sz="4" w:space="0" w:color="auto"/>
            </w:tcBorders>
            <w:vAlign w:val="center"/>
          </w:tcPr>
          <w:p w14:paraId="2965C3F2" w14:textId="77777777" w:rsidR="00B94DF3" w:rsidRPr="00BB5A72" w:rsidRDefault="00B94DF3" w:rsidP="00CF3AC2">
            <w:pPr>
              <w:numPr>
                <w:ilvl w:val="0"/>
                <w:numId w:val="7"/>
              </w:numPr>
              <w:tabs>
                <w:tab w:val="clear" w:pos="340"/>
              </w:tabs>
              <w:kinsoku w:val="0"/>
              <w:overflowPunct w:val="0"/>
              <w:autoSpaceDE/>
              <w:autoSpaceDN/>
              <w:adjustRightInd/>
              <w:ind w:left="113" w:right="113" w:firstLine="0"/>
              <w:jc w:val="center"/>
              <w:textAlignment w:val="baseline"/>
              <w:rPr>
                <w:rFonts w:ascii="Tahoma" w:hAnsi="Tahoma" w:cs="Tahoma"/>
                <w:sz w:val="18"/>
                <w:szCs w:val="18"/>
              </w:rPr>
            </w:pPr>
          </w:p>
        </w:tc>
        <w:tc>
          <w:tcPr>
            <w:tcW w:w="5529" w:type="dxa"/>
            <w:tcBorders>
              <w:top w:val="single" w:sz="4" w:space="0" w:color="auto"/>
              <w:left w:val="single" w:sz="4" w:space="0" w:color="auto"/>
              <w:bottom w:val="single" w:sz="4" w:space="0" w:color="auto"/>
              <w:right w:val="single" w:sz="4" w:space="0" w:color="auto"/>
            </w:tcBorders>
            <w:vAlign w:val="center"/>
          </w:tcPr>
          <w:p w14:paraId="401AD1FD" w14:textId="77777777" w:rsidR="00B94DF3" w:rsidRPr="00BB5A72" w:rsidRDefault="00B94DF3" w:rsidP="00CF3AC2">
            <w:pPr>
              <w:kinsoku w:val="0"/>
              <w:overflowPunct w:val="0"/>
              <w:autoSpaceDE/>
              <w:autoSpaceDN/>
              <w:adjustRightInd/>
              <w:ind w:left="57" w:right="105"/>
              <w:textAlignment w:val="baseline"/>
              <w:rPr>
                <w:rFonts w:ascii="Tahoma" w:hAnsi="Tahoma" w:cs="Tahoma"/>
                <w:spacing w:val="-4"/>
                <w:sz w:val="18"/>
                <w:szCs w:val="18"/>
              </w:rPr>
            </w:pPr>
            <w:r w:rsidRPr="00BB5A72">
              <w:rPr>
                <w:rFonts w:ascii="Tahoma" w:hAnsi="Tahoma" w:cs="Tahoma"/>
                <w:spacing w:val="-4"/>
                <w:sz w:val="18"/>
                <w:szCs w:val="18"/>
              </w:rPr>
              <w:t xml:space="preserve">W czasie cyklu na ekranie wyświetlane informacje o aktualnym programie, fazie cyklu, aktualnej temperaturze w komorze, </w:t>
            </w:r>
            <w:r w:rsidRPr="00BB5A72">
              <w:rPr>
                <w:rFonts w:ascii="Tahoma" w:hAnsi="Tahoma" w:cs="Tahoma"/>
                <w:spacing w:val="-4"/>
                <w:sz w:val="18"/>
                <w:szCs w:val="18"/>
              </w:rPr>
              <w:br/>
              <w:t>czasie do końca procesu</w:t>
            </w:r>
          </w:p>
        </w:tc>
        <w:tc>
          <w:tcPr>
            <w:tcW w:w="1078" w:type="dxa"/>
            <w:tcBorders>
              <w:top w:val="single" w:sz="4" w:space="0" w:color="auto"/>
              <w:left w:val="single" w:sz="4" w:space="0" w:color="auto"/>
              <w:bottom w:val="single" w:sz="4" w:space="0" w:color="auto"/>
              <w:right w:val="single" w:sz="4" w:space="0" w:color="auto"/>
            </w:tcBorders>
            <w:vAlign w:val="center"/>
          </w:tcPr>
          <w:p w14:paraId="5FF69DCA" w14:textId="77777777" w:rsidR="00B94DF3" w:rsidRPr="00BB5A72" w:rsidRDefault="00B94DF3" w:rsidP="00CF3AC2">
            <w:pPr>
              <w:kinsoku w:val="0"/>
              <w:overflowPunct w:val="0"/>
              <w:autoSpaceDE/>
              <w:autoSpaceDN/>
              <w:adjustRightInd/>
              <w:ind w:left="67" w:right="57"/>
              <w:jc w:val="center"/>
              <w:textAlignment w:val="baseline"/>
              <w:rPr>
                <w:rFonts w:ascii="Tahoma" w:hAnsi="Tahoma" w:cs="Tahoma"/>
                <w:spacing w:val="-4"/>
                <w:sz w:val="18"/>
                <w:szCs w:val="18"/>
              </w:rPr>
            </w:pPr>
            <w:r w:rsidRPr="00BB5A72">
              <w:rPr>
                <w:rFonts w:ascii="Tahoma" w:hAnsi="Tahoma" w:cs="Tahoma"/>
                <w:spacing w:val="-4"/>
                <w:sz w:val="18"/>
                <w:szCs w:val="18"/>
              </w:rPr>
              <w:t>TAK</w:t>
            </w:r>
          </w:p>
        </w:tc>
        <w:tc>
          <w:tcPr>
            <w:tcW w:w="3010" w:type="dxa"/>
            <w:tcBorders>
              <w:top w:val="single" w:sz="4" w:space="0" w:color="auto"/>
              <w:left w:val="single" w:sz="4" w:space="0" w:color="auto"/>
              <w:bottom w:val="single" w:sz="4" w:space="0" w:color="auto"/>
              <w:right w:val="single" w:sz="4" w:space="0" w:color="auto"/>
            </w:tcBorders>
          </w:tcPr>
          <w:p w14:paraId="13104825" w14:textId="77777777" w:rsidR="00B94DF3" w:rsidRPr="00BB5A72" w:rsidRDefault="00B94DF3" w:rsidP="00CF3AC2">
            <w:pPr>
              <w:kinsoku w:val="0"/>
              <w:overflowPunct w:val="0"/>
              <w:autoSpaceDE/>
              <w:autoSpaceDN/>
              <w:adjustRightInd/>
              <w:textAlignment w:val="baseline"/>
              <w:rPr>
                <w:rFonts w:ascii="Tahoma" w:hAnsi="Tahoma" w:cs="Tahoma"/>
                <w:sz w:val="18"/>
                <w:szCs w:val="18"/>
              </w:rPr>
            </w:pPr>
          </w:p>
        </w:tc>
      </w:tr>
      <w:tr w:rsidR="00B94DF3" w:rsidRPr="00BB5A72" w14:paraId="4E8657D0" w14:textId="77777777" w:rsidTr="00CF3AC2">
        <w:trPr>
          <w:trHeight w:val="705"/>
        </w:trPr>
        <w:tc>
          <w:tcPr>
            <w:tcW w:w="602" w:type="dxa"/>
            <w:tcBorders>
              <w:top w:val="single" w:sz="4" w:space="0" w:color="auto"/>
              <w:left w:val="single" w:sz="4" w:space="0" w:color="auto"/>
              <w:bottom w:val="single" w:sz="4" w:space="0" w:color="auto"/>
              <w:right w:val="single" w:sz="4" w:space="0" w:color="auto"/>
            </w:tcBorders>
            <w:vAlign w:val="center"/>
          </w:tcPr>
          <w:p w14:paraId="5BE96C0D" w14:textId="77777777" w:rsidR="00B94DF3" w:rsidRPr="00BB5A72" w:rsidRDefault="00B94DF3" w:rsidP="00CF3AC2">
            <w:pPr>
              <w:numPr>
                <w:ilvl w:val="0"/>
                <w:numId w:val="7"/>
              </w:numPr>
              <w:tabs>
                <w:tab w:val="clear" w:pos="340"/>
              </w:tabs>
              <w:kinsoku w:val="0"/>
              <w:overflowPunct w:val="0"/>
              <w:autoSpaceDE/>
              <w:autoSpaceDN/>
              <w:adjustRightInd/>
              <w:ind w:left="113" w:right="113" w:firstLine="0"/>
              <w:jc w:val="center"/>
              <w:textAlignment w:val="baseline"/>
              <w:rPr>
                <w:rFonts w:ascii="Tahoma" w:hAnsi="Tahoma" w:cs="Tahoma"/>
                <w:sz w:val="18"/>
                <w:szCs w:val="18"/>
              </w:rPr>
            </w:pPr>
          </w:p>
        </w:tc>
        <w:tc>
          <w:tcPr>
            <w:tcW w:w="5529" w:type="dxa"/>
            <w:tcBorders>
              <w:top w:val="single" w:sz="4" w:space="0" w:color="auto"/>
              <w:left w:val="single" w:sz="4" w:space="0" w:color="auto"/>
              <w:bottom w:val="single" w:sz="4" w:space="0" w:color="auto"/>
              <w:right w:val="single" w:sz="4" w:space="0" w:color="auto"/>
            </w:tcBorders>
            <w:vAlign w:val="center"/>
          </w:tcPr>
          <w:p w14:paraId="24E3032B" w14:textId="77777777" w:rsidR="00B94DF3" w:rsidRPr="00BB5A72" w:rsidRDefault="00B94DF3" w:rsidP="00CF3AC2">
            <w:pPr>
              <w:kinsoku w:val="0"/>
              <w:overflowPunct w:val="0"/>
              <w:autoSpaceDE/>
              <w:autoSpaceDN/>
              <w:adjustRightInd/>
              <w:ind w:left="57" w:right="105"/>
              <w:textAlignment w:val="baseline"/>
              <w:rPr>
                <w:rFonts w:ascii="Tahoma" w:hAnsi="Tahoma" w:cs="Tahoma"/>
                <w:spacing w:val="-4"/>
                <w:sz w:val="18"/>
                <w:szCs w:val="18"/>
              </w:rPr>
            </w:pPr>
            <w:r w:rsidRPr="00BB5A72">
              <w:rPr>
                <w:rFonts w:ascii="Tahoma" w:hAnsi="Tahoma" w:cs="Tahoma"/>
                <w:spacing w:val="-4"/>
                <w:sz w:val="18"/>
                <w:szCs w:val="18"/>
              </w:rPr>
              <w:t>Sygnalizacja błędów: np. złego zamknięcia drzwi (brak szczelności), brak poboru wody, itd. (przynajmniej jedno rozwiązanie: graficzna na ekranie i/ lub akustyczna)</w:t>
            </w:r>
          </w:p>
        </w:tc>
        <w:tc>
          <w:tcPr>
            <w:tcW w:w="1078" w:type="dxa"/>
            <w:tcBorders>
              <w:top w:val="single" w:sz="4" w:space="0" w:color="auto"/>
              <w:left w:val="single" w:sz="4" w:space="0" w:color="auto"/>
              <w:bottom w:val="single" w:sz="4" w:space="0" w:color="auto"/>
              <w:right w:val="single" w:sz="4" w:space="0" w:color="auto"/>
            </w:tcBorders>
            <w:vAlign w:val="center"/>
          </w:tcPr>
          <w:p w14:paraId="33FD574C" w14:textId="77777777" w:rsidR="00B94DF3" w:rsidRPr="00BB5A72" w:rsidRDefault="00B94DF3" w:rsidP="00CF3AC2">
            <w:pPr>
              <w:kinsoku w:val="0"/>
              <w:overflowPunct w:val="0"/>
              <w:autoSpaceDE/>
              <w:autoSpaceDN/>
              <w:adjustRightInd/>
              <w:ind w:left="67" w:right="57"/>
              <w:jc w:val="center"/>
              <w:textAlignment w:val="baseline"/>
              <w:rPr>
                <w:rFonts w:ascii="Tahoma" w:hAnsi="Tahoma" w:cs="Tahoma"/>
                <w:spacing w:val="-4"/>
                <w:sz w:val="18"/>
                <w:szCs w:val="18"/>
              </w:rPr>
            </w:pPr>
            <w:r w:rsidRPr="00BB5A72">
              <w:rPr>
                <w:rFonts w:ascii="Tahoma" w:hAnsi="Tahoma" w:cs="Tahoma"/>
                <w:spacing w:val="-4"/>
                <w:sz w:val="18"/>
                <w:szCs w:val="18"/>
              </w:rPr>
              <w:t>TAK, opisać</w:t>
            </w:r>
          </w:p>
        </w:tc>
        <w:tc>
          <w:tcPr>
            <w:tcW w:w="3010" w:type="dxa"/>
            <w:tcBorders>
              <w:top w:val="single" w:sz="4" w:space="0" w:color="auto"/>
              <w:left w:val="single" w:sz="4" w:space="0" w:color="auto"/>
              <w:bottom w:val="single" w:sz="4" w:space="0" w:color="auto"/>
              <w:right w:val="single" w:sz="4" w:space="0" w:color="auto"/>
            </w:tcBorders>
          </w:tcPr>
          <w:p w14:paraId="190ACDD0" w14:textId="77777777" w:rsidR="00B94DF3" w:rsidRPr="00BB5A72" w:rsidRDefault="00B94DF3" w:rsidP="00CF3AC2">
            <w:pPr>
              <w:kinsoku w:val="0"/>
              <w:overflowPunct w:val="0"/>
              <w:autoSpaceDE/>
              <w:autoSpaceDN/>
              <w:adjustRightInd/>
              <w:textAlignment w:val="baseline"/>
              <w:rPr>
                <w:rFonts w:ascii="Tahoma" w:hAnsi="Tahoma" w:cs="Tahoma"/>
                <w:sz w:val="18"/>
                <w:szCs w:val="18"/>
              </w:rPr>
            </w:pPr>
          </w:p>
        </w:tc>
      </w:tr>
      <w:tr w:rsidR="00B94DF3" w:rsidRPr="00BB5A72" w14:paraId="3FFC058B" w14:textId="77777777" w:rsidTr="00CF3AC2">
        <w:trPr>
          <w:trHeight w:hRule="exact" w:val="567"/>
        </w:trPr>
        <w:tc>
          <w:tcPr>
            <w:tcW w:w="602" w:type="dxa"/>
            <w:tcBorders>
              <w:top w:val="single" w:sz="4" w:space="0" w:color="auto"/>
              <w:left w:val="single" w:sz="4" w:space="0" w:color="auto"/>
              <w:bottom w:val="single" w:sz="4" w:space="0" w:color="auto"/>
              <w:right w:val="single" w:sz="4" w:space="0" w:color="auto"/>
            </w:tcBorders>
            <w:vAlign w:val="center"/>
          </w:tcPr>
          <w:p w14:paraId="12E3A9B2" w14:textId="77777777" w:rsidR="00B94DF3" w:rsidRPr="00BB5A72" w:rsidRDefault="00B94DF3" w:rsidP="00CF3AC2">
            <w:pPr>
              <w:numPr>
                <w:ilvl w:val="0"/>
                <w:numId w:val="7"/>
              </w:numPr>
              <w:tabs>
                <w:tab w:val="clear" w:pos="340"/>
              </w:tabs>
              <w:kinsoku w:val="0"/>
              <w:overflowPunct w:val="0"/>
              <w:autoSpaceDE/>
              <w:autoSpaceDN/>
              <w:adjustRightInd/>
              <w:ind w:left="113" w:right="113" w:firstLine="0"/>
              <w:jc w:val="center"/>
              <w:textAlignment w:val="baseline"/>
              <w:rPr>
                <w:rFonts w:ascii="Tahoma" w:hAnsi="Tahoma" w:cs="Tahoma"/>
                <w:sz w:val="18"/>
                <w:szCs w:val="18"/>
              </w:rPr>
            </w:pPr>
          </w:p>
        </w:tc>
        <w:tc>
          <w:tcPr>
            <w:tcW w:w="5529" w:type="dxa"/>
            <w:tcBorders>
              <w:top w:val="single" w:sz="4" w:space="0" w:color="auto"/>
              <w:left w:val="single" w:sz="4" w:space="0" w:color="auto"/>
              <w:bottom w:val="single" w:sz="4" w:space="0" w:color="auto"/>
              <w:right w:val="single" w:sz="4" w:space="0" w:color="auto"/>
            </w:tcBorders>
            <w:vAlign w:val="center"/>
          </w:tcPr>
          <w:p w14:paraId="42F1D10E" w14:textId="77777777" w:rsidR="00B94DF3" w:rsidRPr="00BB5A72" w:rsidRDefault="00B94DF3" w:rsidP="00CF3AC2">
            <w:pPr>
              <w:kinsoku w:val="0"/>
              <w:overflowPunct w:val="0"/>
              <w:autoSpaceDE/>
              <w:autoSpaceDN/>
              <w:adjustRightInd/>
              <w:ind w:left="57" w:right="105"/>
              <w:textAlignment w:val="baseline"/>
              <w:rPr>
                <w:rFonts w:ascii="Tahoma" w:hAnsi="Tahoma" w:cs="Tahoma"/>
                <w:spacing w:val="-4"/>
                <w:sz w:val="18"/>
                <w:szCs w:val="18"/>
              </w:rPr>
            </w:pPr>
            <w:r w:rsidRPr="00BB5A72">
              <w:rPr>
                <w:rFonts w:ascii="Tahoma" w:hAnsi="Tahoma" w:cs="Tahoma"/>
                <w:spacing w:val="-4"/>
                <w:sz w:val="18"/>
                <w:szCs w:val="18"/>
              </w:rPr>
              <w:t xml:space="preserve">Dezynfekcja termiczna - sterowana cyfrowo: temperaturą oraz czasem, możliwość dezynfekcji </w:t>
            </w:r>
            <w:r w:rsidR="006922BE" w:rsidRPr="00BB5A72">
              <w:rPr>
                <w:rFonts w:ascii="Tahoma" w:hAnsi="Tahoma" w:cs="Tahoma"/>
                <w:spacing w:val="-4"/>
                <w:sz w:val="18"/>
                <w:szCs w:val="18"/>
              </w:rPr>
              <w:t xml:space="preserve">przy wartości co najmniej </w:t>
            </w:r>
            <w:r w:rsidRPr="00BB5A72">
              <w:rPr>
                <w:rFonts w:ascii="Tahoma" w:hAnsi="Tahoma" w:cs="Tahoma"/>
                <w:spacing w:val="-4"/>
                <w:sz w:val="18"/>
                <w:szCs w:val="18"/>
              </w:rPr>
              <w:t>A0=60</w:t>
            </w:r>
          </w:p>
        </w:tc>
        <w:tc>
          <w:tcPr>
            <w:tcW w:w="1078" w:type="dxa"/>
            <w:tcBorders>
              <w:top w:val="single" w:sz="4" w:space="0" w:color="auto"/>
              <w:left w:val="single" w:sz="4" w:space="0" w:color="auto"/>
              <w:bottom w:val="single" w:sz="4" w:space="0" w:color="auto"/>
              <w:right w:val="single" w:sz="4" w:space="0" w:color="auto"/>
            </w:tcBorders>
            <w:vAlign w:val="center"/>
          </w:tcPr>
          <w:p w14:paraId="51EDD330" w14:textId="77777777" w:rsidR="00B94DF3" w:rsidRPr="00BB5A72" w:rsidRDefault="00B94DF3" w:rsidP="00CF3AC2">
            <w:pPr>
              <w:kinsoku w:val="0"/>
              <w:overflowPunct w:val="0"/>
              <w:autoSpaceDE/>
              <w:autoSpaceDN/>
              <w:adjustRightInd/>
              <w:ind w:left="67" w:right="57"/>
              <w:jc w:val="center"/>
              <w:textAlignment w:val="baseline"/>
              <w:rPr>
                <w:rFonts w:ascii="Tahoma" w:hAnsi="Tahoma" w:cs="Tahoma"/>
                <w:spacing w:val="-4"/>
                <w:sz w:val="18"/>
                <w:szCs w:val="18"/>
              </w:rPr>
            </w:pPr>
            <w:r w:rsidRPr="00BB5A72">
              <w:rPr>
                <w:rFonts w:ascii="Tahoma" w:hAnsi="Tahoma" w:cs="Tahoma"/>
                <w:spacing w:val="-4"/>
                <w:sz w:val="18"/>
                <w:szCs w:val="18"/>
              </w:rPr>
              <w:t>TAK, opisać</w:t>
            </w:r>
          </w:p>
        </w:tc>
        <w:tc>
          <w:tcPr>
            <w:tcW w:w="3010" w:type="dxa"/>
            <w:tcBorders>
              <w:top w:val="single" w:sz="4" w:space="0" w:color="auto"/>
              <w:left w:val="single" w:sz="4" w:space="0" w:color="auto"/>
              <w:bottom w:val="single" w:sz="4" w:space="0" w:color="auto"/>
              <w:right w:val="single" w:sz="4" w:space="0" w:color="auto"/>
            </w:tcBorders>
          </w:tcPr>
          <w:p w14:paraId="2BCBAEC2" w14:textId="77777777" w:rsidR="00B94DF3" w:rsidRPr="00BB5A72" w:rsidRDefault="00B94DF3" w:rsidP="00CF3AC2">
            <w:pPr>
              <w:kinsoku w:val="0"/>
              <w:overflowPunct w:val="0"/>
              <w:autoSpaceDE/>
              <w:autoSpaceDN/>
              <w:adjustRightInd/>
              <w:textAlignment w:val="baseline"/>
              <w:rPr>
                <w:rFonts w:ascii="Tahoma" w:hAnsi="Tahoma" w:cs="Tahoma"/>
                <w:sz w:val="18"/>
                <w:szCs w:val="18"/>
              </w:rPr>
            </w:pPr>
          </w:p>
        </w:tc>
      </w:tr>
      <w:tr w:rsidR="00B94DF3" w:rsidRPr="00BB5A72" w14:paraId="0DA4D9EC" w14:textId="77777777" w:rsidTr="00CF3AC2">
        <w:trPr>
          <w:trHeight w:hRule="exact" w:val="567"/>
        </w:trPr>
        <w:tc>
          <w:tcPr>
            <w:tcW w:w="602" w:type="dxa"/>
            <w:tcBorders>
              <w:top w:val="single" w:sz="4" w:space="0" w:color="auto"/>
              <w:left w:val="single" w:sz="4" w:space="0" w:color="auto"/>
              <w:bottom w:val="single" w:sz="4" w:space="0" w:color="auto"/>
              <w:right w:val="single" w:sz="4" w:space="0" w:color="auto"/>
            </w:tcBorders>
            <w:vAlign w:val="center"/>
          </w:tcPr>
          <w:p w14:paraId="426D80C2" w14:textId="77777777" w:rsidR="00B94DF3" w:rsidRPr="00BB5A72" w:rsidRDefault="00B94DF3" w:rsidP="00CF3AC2">
            <w:pPr>
              <w:numPr>
                <w:ilvl w:val="0"/>
                <w:numId w:val="7"/>
              </w:numPr>
              <w:tabs>
                <w:tab w:val="clear" w:pos="340"/>
              </w:tabs>
              <w:kinsoku w:val="0"/>
              <w:overflowPunct w:val="0"/>
              <w:autoSpaceDE/>
              <w:autoSpaceDN/>
              <w:adjustRightInd/>
              <w:ind w:left="113" w:right="113" w:firstLine="0"/>
              <w:jc w:val="center"/>
              <w:textAlignment w:val="baseline"/>
              <w:rPr>
                <w:rFonts w:ascii="Tahoma" w:hAnsi="Tahoma" w:cs="Tahoma"/>
                <w:sz w:val="18"/>
                <w:szCs w:val="18"/>
              </w:rPr>
            </w:pPr>
          </w:p>
        </w:tc>
        <w:tc>
          <w:tcPr>
            <w:tcW w:w="5529" w:type="dxa"/>
            <w:tcBorders>
              <w:top w:val="single" w:sz="4" w:space="0" w:color="auto"/>
              <w:left w:val="single" w:sz="4" w:space="0" w:color="auto"/>
              <w:bottom w:val="single" w:sz="4" w:space="0" w:color="auto"/>
              <w:right w:val="single" w:sz="4" w:space="0" w:color="auto"/>
            </w:tcBorders>
            <w:vAlign w:val="center"/>
          </w:tcPr>
          <w:p w14:paraId="7DF17574" w14:textId="77777777" w:rsidR="00B94DF3" w:rsidRPr="00BB5A72" w:rsidRDefault="00B94DF3" w:rsidP="00CF3AC2">
            <w:pPr>
              <w:kinsoku w:val="0"/>
              <w:overflowPunct w:val="0"/>
              <w:autoSpaceDE/>
              <w:autoSpaceDN/>
              <w:adjustRightInd/>
              <w:ind w:left="57" w:right="105"/>
              <w:textAlignment w:val="baseline"/>
              <w:rPr>
                <w:rFonts w:ascii="Tahoma" w:hAnsi="Tahoma" w:cs="Tahoma"/>
                <w:spacing w:val="-4"/>
                <w:sz w:val="18"/>
                <w:szCs w:val="18"/>
              </w:rPr>
            </w:pPr>
            <w:r w:rsidRPr="00BB5A72">
              <w:rPr>
                <w:rFonts w:ascii="Tahoma" w:hAnsi="Tahoma" w:cs="Tahoma"/>
                <w:spacing w:val="-4"/>
                <w:sz w:val="18"/>
                <w:szCs w:val="18"/>
              </w:rPr>
              <w:t>Co najmniej 3 programy mycia-dezynfekcji, w tym przynajmniej 1 do wyboru użytkownika (możliwość modyfikacji parametrów)</w:t>
            </w:r>
          </w:p>
        </w:tc>
        <w:tc>
          <w:tcPr>
            <w:tcW w:w="1078" w:type="dxa"/>
            <w:tcBorders>
              <w:top w:val="single" w:sz="4" w:space="0" w:color="auto"/>
              <w:left w:val="single" w:sz="4" w:space="0" w:color="auto"/>
              <w:bottom w:val="single" w:sz="4" w:space="0" w:color="auto"/>
              <w:right w:val="single" w:sz="4" w:space="0" w:color="auto"/>
            </w:tcBorders>
            <w:vAlign w:val="center"/>
          </w:tcPr>
          <w:p w14:paraId="3333E152" w14:textId="77777777" w:rsidR="00B94DF3" w:rsidRPr="00BB5A72" w:rsidRDefault="00B94DF3" w:rsidP="00CF3AC2">
            <w:pPr>
              <w:kinsoku w:val="0"/>
              <w:overflowPunct w:val="0"/>
              <w:autoSpaceDE/>
              <w:autoSpaceDN/>
              <w:adjustRightInd/>
              <w:ind w:left="67" w:right="57"/>
              <w:jc w:val="center"/>
              <w:textAlignment w:val="baseline"/>
              <w:rPr>
                <w:rFonts w:ascii="Tahoma" w:hAnsi="Tahoma" w:cs="Tahoma"/>
                <w:spacing w:val="-4"/>
                <w:sz w:val="18"/>
                <w:szCs w:val="18"/>
              </w:rPr>
            </w:pPr>
            <w:r w:rsidRPr="00BB5A72">
              <w:rPr>
                <w:rFonts w:ascii="Tahoma" w:hAnsi="Tahoma" w:cs="Tahoma"/>
                <w:spacing w:val="-4"/>
                <w:sz w:val="18"/>
                <w:szCs w:val="18"/>
              </w:rPr>
              <w:t>TAK</w:t>
            </w:r>
          </w:p>
        </w:tc>
        <w:tc>
          <w:tcPr>
            <w:tcW w:w="3010" w:type="dxa"/>
            <w:tcBorders>
              <w:top w:val="single" w:sz="4" w:space="0" w:color="auto"/>
              <w:left w:val="single" w:sz="4" w:space="0" w:color="auto"/>
              <w:bottom w:val="single" w:sz="4" w:space="0" w:color="auto"/>
              <w:right w:val="single" w:sz="4" w:space="0" w:color="auto"/>
            </w:tcBorders>
          </w:tcPr>
          <w:p w14:paraId="6857DC21" w14:textId="77777777" w:rsidR="00B94DF3" w:rsidRPr="00BB5A72" w:rsidRDefault="00B94DF3" w:rsidP="00CF3AC2">
            <w:pPr>
              <w:kinsoku w:val="0"/>
              <w:overflowPunct w:val="0"/>
              <w:autoSpaceDE/>
              <w:autoSpaceDN/>
              <w:adjustRightInd/>
              <w:textAlignment w:val="baseline"/>
              <w:rPr>
                <w:rFonts w:ascii="Tahoma" w:hAnsi="Tahoma" w:cs="Tahoma"/>
                <w:sz w:val="18"/>
                <w:szCs w:val="18"/>
              </w:rPr>
            </w:pPr>
          </w:p>
        </w:tc>
      </w:tr>
      <w:tr w:rsidR="00B94DF3" w:rsidRPr="00BB5A72" w14:paraId="69B59E92" w14:textId="77777777" w:rsidTr="00CF3AC2">
        <w:trPr>
          <w:trHeight w:hRule="exact" w:val="567"/>
        </w:trPr>
        <w:tc>
          <w:tcPr>
            <w:tcW w:w="602" w:type="dxa"/>
            <w:tcBorders>
              <w:top w:val="single" w:sz="4" w:space="0" w:color="auto"/>
              <w:left w:val="single" w:sz="4" w:space="0" w:color="auto"/>
              <w:bottom w:val="single" w:sz="4" w:space="0" w:color="auto"/>
              <w:right w:val="single" w:sz="4" w:space="0" w:color="auto"/>
            </w:tcBorders>
            <w:vAlign w:val="center"/>
          </w:tcPr>
          <w:p w14:paraId="0848F6D9" w14:textId="77777777" w:rsidR="00B94DF3" w:rsidRPr="00BB5A72" w:rsidRDefault="00B94DF3" w:rsidP="00CF3AC2">
            <w:pPr>
              <w:numPr>
                <w:ilvl w:val="0"/>
                <w:numId w:val="7"/>
              </w:numPr>
              <w:tabs>
                <w:tab w:val="clear" w:pos="340"/>
              </w:tabs>
              <w:kinsoku w:val="0"/>
              <w:overflowPunct w:val="0"/>
              <w:autoSpaceDE/>
              <w:autoSpaceDN/>
              <w:adjustRightInd/>
              <w:ind w:left="113" w:right="113" w:firstLine="0"/>
              <w:jc w:val="center"/>
              <w:textAlignment w:val="baseline"/>
              <w:rPr>
                <w:rFonts w:ascii="Tahoma" w:hAnsi="Tahoma" w:cs="Tahoma"/>
                <w:sz w:val="18"/>
                <w:szCs w:val="18"/>
              </w:rPr>
            </w:pPr>
          </w:p>
        </w:tc>
        <w:tc>
          <w:tcPr>
            <w:tcW w:w="5529" w:type="dxa"/>
            <w:tcBorders>
              <w:top w:val="single" w:sz="4" w:space="0" w:color="auto"/>
              <w:left w:val="single" w:sz="4" w:space="0" w:color="auto"/>
              <w:bottom w:val="single" w:sz="4" w:space="0" w:color="auto"/>
              <w:right w:val="single" w:sz="4" w:space="0" w:color="auto"/>
            </w:tcBorders>
            <w:vAlign w:val="center"/>
          </w:tcPr>
          <w:p w14:paraId="72329A93" w14:textId="77777777" w:rsidR="00B94DF3" w:rsidRPr="00BB5A72" w:rsidRDefault="00B94DF3" w:rsidP="00CF3AC2">
            <w:pPr>
              <w:kinsoku w:val="0"/>
              <w:overflowPunct w:val="0"/>
              <w:autoSpaceDE/>
              <w:autoSpaceDN/>
              <w:adjustRightInd/>
              <w:spacing w:before="32" w:after="53" w:line="232" w:lineRule="exact"/>
              <w:ind w:left="72" w:right="105"/>
              <w:textAlignment w:val="baseline"/>
              <w:rPr>
                <w:rFonts w:ascii="Tahoma" w:hAnsi="Tahoma" w:cs="Tahoma"/>
                <w:spacing w:val="-4"/>
                <w:sz w:val="18"/>
                <w:szCs w:val="18"/>
              </w:rPr>
            </w:pPr>
            <w:r w:rsidRPr="00BB5A72">
              <w:rPr>
                <w:rFonts w:ascii="Tahoma" w:hAnsi="Tahoma" w:cs="Tahoma"/>
                <w:spacing w:val="-4"/>
                <w:sz w:val="18"/>
                <w:szCs w:val="18"/>
              </w:rPr>
              <w:t xml:space="preserve">Zużycie wody podczas cyklu mycia i dezynfekcji basenów nie większe niż </w:t>
            </w:r>
            <w:smartTag w:uri="urn:schemas-microsoft-com:office:smarttags" w:element="metricconverter">
              <w:smartTagPr>
                <w:attr w:name="ProductID" w:val="5 litr￳w"/>
              </w:smartTagPr>
              <w:r w:rsidRPr="00BB5A72">
                <w:rPr>
                  <w:rFonts w:ascii="Tahoma" w:hAnsi="Tahoma" w:cs="Tahoma"/>
                  <w:spacing w:val="-4"/>
                  <w:sz w:val="18"/>
                  <w:szCs w:val="18"/>
                </w:rPr>
                <w:t>25 litrów</w:t>
              </w:r>
            </w:smartTag>
          </w:p>
        </w:tc>
        <w:tc>
          <w:tcPr>
            <w:tcW w:w="1078" w:type="dxa"/>
            <w:tcBorders>
              <w:top w:val="single" w:sz="4" w:space="0" w:color="auto"/>
              <w:left w:val="single" w:sz="4" w:space="0" w:color="auto"/>
              <w:bottom w:val="single" w:sz="4" w:space="0" w:color="auto"/>
              <w:right w:val="single" w:sz="4" w:space="0" w:color="auto"/>
            </w:tcBorders>
            <w:vAlign w:val="center"/>
          </w:tcPr>
          <w:p w14:paraId="1A60FF01" w14:textId="77777777" w:rsidR="00B94DF3" w:rsidRPr="00BB5A72" w:rsidRDefault="00B94DF3" w:rsidP="00CF3AC2">
            <w:pPr>
              <w:kinsoku w:val="0"/>
              <w:overflowPunct w:val="0"/>
              <w:autoSpaceDE/>
              <w:autoSpaceDN/>
              <w:adjustRightInd/>
              <w:ind w:left="67" w:right="57"/>
              <w:jc w:val="center"/>
              <w:textAlignment w:val="baseline"/>
              <w:rPr>
                <w:rFonts w:ascii="Tahoma" w:hAnsi="Tahoma" w:cs="Tahoma"/>
                <w:spacing w:val="-4"/>
                <w:sz w:val="18"/>
                <w:szCs w:val="18"/>
              </w:rPr>
            </w:pPr>
            <w:r w:rsidRPr="00BB5A72">
              <w:rPr>
                <w:rFonts w:ascii="Tahoma" w:hAnsi="Tahoma" w:cs="Tahoma"/>
                <w:spacing w:val="-4"/>
                <w:sz w:val="18"/>
                <w:szCs w:val="18"/>
              </w:rPr>
              <w:t>TAK, podać</w:t>
            </w:r>
          </w:p>
        </w:tc>
        <w:tc>
          <w:tcPr>
            <w:tcW w:w="3010" w:type="dxa"/>
            <w:tcBorders>
              <w:top w:val="single" w:sz="4" w:space="0" w:color="auto"/>
              <w:left w:val="single" w:sz="4" w:space="0" w:color="auto"/>
              <w:bottom w:val="single" w:sz="4" w:space="0" w:color="auto"/>
              <w:right w:val="single" w:sz="4" w:space="0" w:color="auto"/>
            </w:tcBorders>
          </w:tcPr>
          <w:p w14:paraId="162377BF" w14:textId="77777777" w:rsidR="00B94DF3" w:rsidRPr="00BB5A72" w:rsidRDefault="00B94DF3" w:rsidP="00CF3AC2">
            <w:pPr>
              <w:kinsoku w:val="0"/>
              <w:overflowPunct w:val="0"/>
              <w:autoSpaceDE/>
              <w:autoSpaceDN/>
              <w:adjustRightInd/>
              <w:textAlignment w:val="baseline"/>
              <w:rPr>
                <w:rFonts w:ascii="Tahoma" w:hAnsi="Tahoma" w:cs="Tahoma"/>
                <w:sz w:val="18"/>
                <w:szCs w:val="18"/>
              </w:rPr>
            </w:pPr>
          </w:p>
        </w:tc>
      </w:tr>
      <w:tr w:rsidR="00B94DF3" w:rsidRPr="00BB5A72" w14:paraId="28E8DEBE" w14:textId="77777777" w:rsidTr="00BD6287">
        <w:trPr>
          <w:trHeight w:val="407"/>
        </w:trPr>
        <w:tc>
          <w:tcPr>
            <w:tcW w:w="602" w:type="dxa"/>
            <w:tcBorders>
              <w:top w:val="single" w:sz="4" w:space="0" w:color="auto"/>
              <w:left w:val="single" w:sz="4" w:space="0" w:color="auto"/>
              <w:bottom w:val="single" w:sz="4" w:space="0" w:color="auto"/>
              <w:right w:val="single" w:sz="4" w:space="0" w:color="auto"/>
            </w:tcBorders>
            <w:vAlign w:val="center"/>
          </w:tcPr>
          <w:p w14:paraId="77912C1D" w14:textId="77777777" w:rsidR="00B94DF3" w:rsidRPr="00BB5A72" w:rsidRDefault="00B94DF3" w:rsidP="00CF3AC2">
            <w:pPr>
              <w:numPr>
                <w:ilvl w:val="0"/>
                <w:numId w:val="7"/>
              </w:numPr>
              <w:tabs>
                <w:tab w:val="clear" w:pos="340"/>
              </w:tabs>
              <w:kinsoku w:val="0"/>
              <w:overflowPunct w:val="0"/>
              <w:autoSpaceDE/>
              <w:autoSpaceDN/>
              <w:adjustRightInd/>
              <w:ind w:left="113" w:right="113" w:firstLine="0"/>
              <w:jc w:val="center"/>
              <w:textAlignment w:val="baseline"/>
              <w:rPr>
                <w:rFonts w:ascii="Tahoma" w:hAnsi="Tahoma" w:cs="Tahoma"/>
                <w:sz w:val="18"/>
                <w:szCs w:val="18"/>
              </w:rPr>
            </w:pPr>
          </w:p>
        </w:tc>
        <w:tc>
          <w:tcPr>
            <w:tcW w:w="5529" w:type="dxa"/>
            <w:tcBorders>
              <w:top w:val="single" w:sz="4" w:space="0" w:color="auto"/>
              <w:left w:val="single" w:sz="4" w:space="0" w:color="auto"/>
              <w:bottom w:val="single" w:sz="4" w:space="0" w:color="auto"/>
              <w:right w:val="single" w:sz="4" w:space="0" w:color="auto"/>
            </w:tcBorders>
            <w:vAlign w:val="center"/>
          </w:tcPr>
          <w:p w14:paraId="17565604" w14:textId="77777777" w:rsidR="00B94DF3" w:rsidRPr="00BB5A72" w:rsidRDefault="00B94DF3" w:rsidP="00CF3AC2">
            <w:pPr>
              <w:kinsoku w:val="0"/>
              <w:overflowPunct w:val="0"/>
              <w:autoSpaceDE/>
              <w:autoSpaceDN/>
              <w:adjustRightInd/>
              <w:spacing w:before="32" w:after="53" w:line="232" w:lineRule="exact"/>
              <w:ind w:left="72" w:right="105"/>
              <w:textAlignment w:val="baseline"/>
              <w:rPr>
                <w:rFonts w:ascii="Tahoma" w:hAnsi="Tahoma" w:cs="Tahoma"/>
                <w:spacing w:val="-4"/>
                <w:sz w:val="18"/>
                <w:szCs w:val="18"/>
              </w:rPr>
            </w:pPr>
            <w:r w:rsidRPr="00BB5A72">
              <w:rPr>
                <w:rFonts w:ascii="Tahoma" w:hAnsi="Tahoma" w:cs="Tahoma"/>
                <w:spacing w:val="-4"/>
                <w:sz w:val="18"/>
                <w:szCs w:val="18"/>
              </w:rPr>
              <w:t>Wbudowana elektryczna wytwornica pary o mocy nieprzekraczającej 6 kW</w:t>
            </w:r>
          </w:p>
        </w:tc>
        <w:tc>
          <w:tcPr>
            <w:tcW w:w="1078" w:type="dxa"/>
            <w:tcBorders>
              <w:top w:val="single" w:sz="4" w:space="0" w:color="auto"/>
              <w:left w:val="single" w:sz="4" w:space="0" w:color="auto"/>
              <w:bottom w:val="single" w:sz="4" w:space="0" w:color="auto"/>
              <w:right w:val="single" w:sz="4" w:space="0" w:color="auto"/>
            </w:tcBorders>
            <w:vAlign w:val="center"/>
          </w:tcPr>
          <w:p w14:paraId="662E8622" w14:textId="77777777" w:rsidR="00B94DF3" w:rsidRPr="00BB5A72" w:rsidRDefault="00B94DF3" w:rsidP="00CF3AC2">
            <w:pPr>
              <w:kinsoku w:val="0"/>
              <w:overflowPunct w:val="0"/>
              <w:autoSpaceDE/>
              <w:autoSpaceDN/>
              <w:adjustRightInd/>
              <w:ind w:left="67" w:right="57"/>
              <w:jc w:val="center"/>
              <w:textAlignment w:val="baseline"/>
              <w:rPr>
                <w:rFonts w:ascii="Tahoma" w:hAnsi="Tahoma" w:cs="Tahoma"/>
                <w:spacing w:val="-4"/>
                <w:sz w:val="18"/>
                <w:szCs w:val="18"/>
              </w:rPr>
            </w:pPr>
            <w:r w:rsidRPr="00BB5A72">
              <w:rPr>
                <w:rFonts w:ascii="Tahoma" w:hAnsi="Tahoma" w:cs="Tahoma"/>
                <w:spacing w:val="-4"/>
                <w:sz w:val="18"/>
                <w:szCs w:val="18"/>
              </w:rPr>
              <w:t>TAK, podać</w:t>
            </w:r>
          </w:p>
        </w:tc>
        <w:tc>
          <w:tcPr>
            <w:tcW w:w="3010" w:type="dxa"/>
            <w:tcBorders>
              <w:top w:val="single" w:sz="4" w:space="0" w:color="auto"/>
              <w:left w:val="single" w:sz="4" w:space="0" w:color="auto"/>
              <w:bottom w:val="single" w:sz="4" w:space="0" w:color="auto"/>
              <w:right w:val="single" w:sz="4" w:space="0" w:color="auto"/>
            </w:tcBorders>
          </w:tcPr>
          <w:p w14:paraId="21DCA669" w14:textId="77777777" w:rsidR="00B94DF3" w:rsidRPr="00BB5A72" w:rsidRDefault="00B94DF3" w:rsidP="00CF3AC2">
            <w:pPr>
              <w:kinsoku w:val="0"/>
              <w:overflowPunct w:val="0"/>
              <w:autoSpaceDE/>
              <w:autoSpaceDN/>
              <w:adjustRightInd/>
              <w:textAlignment w:val="baseline"/>
              <w:rPr>
                <w:rFonts w:ascii="Tahoma" w:hAnsi="Tahoma" w:cs="Tahoma"/>
                <w:sz w:val="18"/>
                <w:szCs w:val="18"/>
              </w:rPr>
            </w:pPr>
          </w:p>
        </w:tc>
      </w:tr>
      <w:tr w:rsidR="00B94DF3" w:rsidRPr="00BB5A72" w14:paraId="69B5C9D9" w14:textId="77777777" w:rsidTr="00BD6287">
        <w:trPr>
          <w:trHeight w:val="399"/>
        </w:trPr>
        <w:tc>
          <w:tcPr>
            <w:tcW w:w="602" w:type="dxa"/>
            <w:tcBorders>
              <w:top w:val="single" w:sz="4" w:space="0" w:color="auto"/>
              <w:left w:val="single" w:sz="4" w:space="0" w:color="auto"/>
              <w:bottom w:val="single" w:sz="4" w:space="0" w:color="auto"/>
              <w:right w:val="single" w:sz="4" w:space="0" w:color="auto"/>
            </w:tcBorders>
            <w:vAlign w:val="center"/>
          </w:tcPr>
          <w:p w14:paraId="08B5D546" w14:textId="77777777" w:rsidR="00B94DF3" w:rsidRPr="00BB5A72" w:rsidRDefault="00B94DF3" w:rsidP="00CF3AC2">
            <w:pPr>
              <w:numPr>
                <w:ilvl w:val="0"/>
                <w:numId w:val="7"/>
              </w:numPr>
              <w:tabs>
                <w:tab w:val="clear" w:pos="340"/>
              </w:tabs>
              <w:kinsoku w:val="0"/>
              <w:overflowPunct w:val="0"/>
              <w:autoSpaceDE/>
              <w:autoSpaceDN/>
              <w:adjustRightInd/>
              <w:ind w:left="113" w:right="113" w:firstLine="0"/>
              <w:jc w:val="center"/>
              <w:textAlignment w:val="baseline"/>
              <w:rPr>
                <w:rFonts w:ascii="Tahoma" w:hAnsi="Tahoma" w:cs="Tahoma"/>
                <w:sz w:val="18"/>
                <w:szCs w:val="18"/>
              </w:rPr>
            </w:pPr>
          </w:p>
        </w:tc>
        <w:tc>
          <w:tcPr>
            <w:tcW w:w="5529" w:type="dxa"/>
            <w:tcBorders>
              <w:top w:val="single" w:sz="4" w:space="0" w:color="auto"/>
              <w:left w:val="single" w:sz="4" w:space="0" w:color="auto"/>
              <w:bottom w:val="single" w:sz="4" w:space="0" w:color="auto"/>
              <w:right w:val="single" w:sz="4" w:space="0" w:color="auto"/>
            </w:tcBorders>
            <w:vAlign w:val="center"/>
          </w:tcPr>
          <w:p w14:paraId="42C3A563" w14:textId="77777777" w:rsidR="00B94DF3" w:rsidRPr="00BB5A72" w:rsidRDefault="00B94DF3" w:rsidP="00CF3AC2">
            <w:pPr>
              <w:kinsoku w:val="0"/>
              <w:overflowPunct w:val="0"/>
              <w:autoSpaceDE/>
              <w:autoSpaceDN/>
              <w:adjustRightInd/>
              <w:spacing w:before="32" w:after="53"/>
              <w:ind w:left="72" w:right="105"/>
              <w:textAlignment w:val="baseline"/>
              <w:rPr>
                <w:rFonts w:ascii="Tahoma" w:hAnsi="Tahoma" w:cs="Tahoma"/>
                <w:spacing w:val="-4"/>
                <w:sz w:val="18"/>
                <w:szCs w:val="18"/>
              </w:rPr>
            </w:pPr>
            <w:r w:rsidRPr="00BB5A72">
              <w:rPr>
                <w:rFonts w:ascii="Tahoma" w:hAnsi="Tahoma" w:cs="Tahoma"/>
                <w:spacing w:val="-4"/>
                <w:sz w:val="18"/>
                <w:szCs w:val="18"/>
              </w:rPr>
              <w:t>Całkowita moc przyłączeniowa urządzenia nie większa niż 6 kW</w:t>
            </w:r>
          </w:p>
        </w:tc>
        <w:tc>
          <w:tcPr>
            <w:tcW w:w="1078" w:type="dxa"/>
            <w:tcBorders>
              <w:top w:val="single" w:sz="4" w:space="0" w:color="auto"/>
              <w:left w:val="single" w:sz="4" w:space="0" w:color="auto"/>
              <w:bottom w:val="single" w:sz="4" w:space="0" w:color="auto"/>
              <w:right w:val="single" w:sz="4" w:space="0" w:color="auto"/>
            </w:tcBorders>
            <w:vAlign w:val="center"/>
          </w:tcPr>
          <w:p w14:paraId="66ACA154" w14:textId="77777777" w:rsidR="00B94DF3" w:rsidRPr="00BB5A72" w:rsidRDefault="00B94DF3" w:rsidP="00CF3AC2">
            <w:pPr>
              <w:kinsoku w:val="0"/>
              <w:overflowPunct w:val="0"/>
              <w:autoSpaceDE/>
              <w:autoSpaceDN/>
              <w:adjustRightInd/>
              <w:ind w:left="67" w:right="57"/>
              <w:jc w:val="center"/>
              <w:textAlignment w:val="baseline"/>
              <w:rPr>
                <w:rFonts w:ascii="Tahoma" w:hAnsi="Tahoma" w:cs="Tahoma"/>
                <w:spacing w:val="-4"/>
                <w:sz w:val="18"/>
                <w:szCs w:val="18"/>
              </w:rPr>
            </w:pPr>
            <w:r w:rsidRPr="00BB5A72">
              <w:rPr>
                <w:rFonts w:ascii="Tahoma" w:hAnsi="Tahoma" w:cs="Tahoma"/>
                <w:spacing w:val="-4"/>
                <w:sz w:val="18"/>
                <w:szCs w:val="18"/>
              </w:rPr>
              <w:t>TAK, podać</w:t>
            </w:r>
          </w:p>
        </w:tc>
        <w:tc>
          <w:tcPr>
            <w:tcW w:w="3010" w:type="dxa"/>
            <w:tcBorders>
              <w:top w:val="single" w:sz="4" w:space="0" w:color="auto"/>
              <w:left w:val="single" w:sz="4" w:space="0" w:color="auto"/>
              <w:bottom w:val="single" w:sz="4" w:space="0" w:color="auto"/>
              <w:right w:val="single" w:sz="4" w:space="0" w:color="auto"/>
            </w:tcBorders>
          </w:tcPr>
          <w:p w14:paraId="07B5EF9B" w14:textId="77777777" w:rsidR="00B94DF3" w:rsidRPr="00BB5A72" w:rsidRDefault="00B94DF3" w:rsidP="00CF3AC2">
            <w:pPr>
              <w:kinsoku w:val="0"/>
              <w:overflowPunct w:val="0"/>
              <w:autoSpaceDE/>
              <w:autoSpaceDN/>
              <w:adjustRightInd/>
              <w:textAlignment w:val="baseline"/>
              <w:rPr>
                <w:rFonts w:ascii="Tahoma" w:hAnsi="Tahoma" w:cs="Tahoma"/>
                <w:sz w:val="18"/>
                <w:szCs w:val="18"/>
              </w:rPr>
            </w:pPr>
          </w:p>
        </w:tc>
      </w:tr>
      <w:tr w:rsidR="00B94DF3" w:rsidRPr="00BB5A72" w14:paraId="5AB37E8C" w14:textId="77777777" w:rsidTr="00BD6287">
        <w:trPr>
          <w:trHeight w:hRule="exact" w:val="453"/>
        </w:trPr>
        <w:tc>
          <w:tcPr>
            <w:tcW w:w="602" w:type="dxa"/>
            <w:tcBorders>
              <w:top w:val="single" w:sz="4" w:space="0" w:color="auto"/>
              <w:left w:val="single" w:sz="4" w:space="0" w:color="auto"/>
              <w:bottom w:val="single" w:sz="4" w:space="0" w:color="auto"/>
              <w:right w:val="single" w:sz="4" w:space="0" w:color="auto"/>
            </w:tcBorders>
            <w:vAlign w:val="center"/>
          </w:tcPr>
          <w:p w14:paraId="7E0D810A" w14:textId="77777777" w:rsidR="00B94DF3" w:rsidRPr="00BB5A72" w:rsidRDefault="00B94DF3" w:rsidP="00CF3AC2">
            <w:pPr>
              <w:numPr>
                <w:ilvl w:val="0"/>
                <w:numId w:val="7"/>
              </w:numPr>
              <w:tabs>
                <w:tab w:val="clear" w:pos="340"/>
              </w:tabs>
              <w:kinsoku w:val="0"/>
              <w:overflowPunct w:val="0"/>
              <w:autoSpaceDE/>
              <w:autoSpaceDN/>
              <w:adjustRightInd/>
              <w:ind w:left="113" w:right="113" w:firstLine="0"/>
              <w:jc w:val="center"/>
              <w:textAlignment w:val="baseline"/>
              <w:rPr>
                <w:rFonts w:ascii="Tahoma" w:hAnsi="Tahoma" w:cs="Tahoma"/>
                <w:sz w:val="18"/>
                <w:szCs w:val="18"/>
              </w:rPr>
            </w:pPr>
          </w:p>
        </w:tc>
        <w:tc>
          <w:tcPr>
            <w:tcW w:w="5529" w:type="dxa"/>
            <w:tcBorders>
              <w:top w:val="single" w:sz="4" w:space="0" w:color="auto"/>
              <w:left w:val="single" w:sz="4" w:space="0" w:color="auto"/>
              <w:bottom w:val="single" w:sz="4" w:space="0" w:color="auto"/>
              <w:right w:val="single" w:sz="4" w:space="0" w:color="auto"/>
            </w:tcBorders>
            <w:vAlign w:val="center"/>
          </w:tcPr>
          <w:p w14:paraId="671C5C75" w14:textId="77777777" w:rsidR="00B94DF3" w:rsidRPr="00BB5A72" w:rsidRDefault="00B94DF3" w:rsidP="00CF3AC2">
            <w:pPr>
              <w:kinsoku w:val="0"/>
              <w:overflowPunct w:val="0"/>
              <w:autoSpaceDE/>
              <w:autoSpaceDN/>
              <w:adjustRightInd/>
              <w:spacing w:before="32" w:after="53"/>
              <w:ind w:left="72" w:right="105"/>
              <w:textAlignment w:val="baseline"/>
              <w:rPr>
                <w:rFonts w:ascii="Tahoma" w:hAnsi="Tahoma" w:cs="Tahoma"/>
                <w:spacing w:val="-4"/>
                <w:sz w:val="18"/>
                <w:szCs w:val="18"/>
              </w:rPr>
            </w:pPr>
            <w:r w:rsidRPr="00BB5A72">
              <w:rPr>
                <w:rFonts w:ascii="Tahoma" w:hAnsi="Tahoma" w:cs="Tahoma"/>
                <w:spacing w:val="-4"/>
                <w:sz w:val="18"/>
                <w:szCs w:val="18"/>
              </w:rPr>
              <w:t xml:space="preserve">Całkowity czas cyklu mycia i dezynfekcji basenów nie większy </w:t>
            </w:r>
            <w:r w:rsidRPr="00BB5A72">
              <w:rPr>
                <w:rFonts w:ascii="Tahoma" w:hAnsi="Tahoma" w:cs="Tahoma"/>
                <w:spacing w:val="-4"/>
                <w:sz w:val="18"/>
                <w:szCs w:val="18"/>
              </w:rPr>
              <w:br/>
              <w:t>niż 10 minut</w:t>
            </w:r>
          </w:p>
        </w:tc>
        <w:tc>
          <w:tcPr>
            <w:tcW w:w="1078" w:type="dxa"/>
            <w:tcBorders>
              <w:top w:val="single" w:sz="4" w:space="0" w:color="auto"/>
              <w:left w:val="single" w:sz="4" w:space="0" w:color="auto"/>
              <w:bottom w:val="single" w:sz="4" w:space="0" w:color="auto"/>
              <w:right w:val="single" w:sz="4" w:space="0" w:color="auto"/>
            </w:tcBorders>
            <w:vAlign w:val="center"/>
          </w:tcPr>
          <w:p w14:paraId="4613F036" w14:textId="77777777" w:rsidR="00B94DF3" w:rsidRPr="00BB5A72" w:rsidRDefault="00B94DF3" w:rsidP="00CF3AC2">
            <w:pPr>
              <w:kinsoku w:val="0"/>
              <w:overflowPunct w:val="0"/>
              <w:autoSpaceDE/>
              <w:autoSpaceDN/>
              <w:adjustRightInd/>
              <w:ind w:left="67" w:right="57"/>
              <w:jc w:val="center"/>
              <w:textAlignment w:val="baseline"/>
              <w:rPr>
                <w:rFonts w:ascii="Tahoma" w:hAnsi="Tahoma" w:cs="Tahoma"/>
                <w:spacing w:val="-4"/>
                <w:sz w:val="18"/>
                <w:szCs w:val="18"/>
              </w:rPr>
            </w:pPr>
            <w:r w:rsidRPr="00BB5A72">
              <w:rPr>
                <w:rFonts w:ascii="Tahoma" w:hAnsi="Tahoma" w:cs="Tahoma"/>
                <w:spacing w:val="-4"/>
                <w:sz w:val="18"/>
                <w:szCs w:val="18"/>
              </w:rPr>
              <w:t>TAK, podać</w:t>
            </w:r>
          </w:p>
        </w:tc>
        <w:tc>
          <w:tcPr>
            <w:tcW w:w="3010" w:type="dxa"/>
            <w:tcBorders>
              <w:top w:val="single" w:sz="4" w:space="0" w:color="auto"/>
              <w:left w:val="single" w:sz="4" w:space="0" w:color="auto"/>
              <w:bottom w:val="single" w:sz="4" w:space="0" w:color="auto"/>
              <w:right w:val="single" w:sz="4" w:space="0" w:color="auto"/>
            </w:tcBorders>
          </w:tcPr>
          <w:p w14:paraId="05F31D30" w14:textId="77777777" w:rsidR="00B94DF3" w:rsidRPr="00BB5A72" w:rsidRDefault="00B94DF3" w:rsidP="00CF3AC2">
            <w:pPr>
              <w:kinsoku w:val="0"/>
              <w:overflowPunct w:val="0"/>
              <w:autoSpaceDE/>
              <w:autoSpaceDN/>
              <w:adjustRightInd/>
              <w:textAlignment w:val="baseline"/>
              <w:rPr>
                <w:rFonts w:ascii="Tahoma" w:hAnsi="Tahoma" w:cs="Tahoma"/>
                <w:sz w:val="18"/>
                <w:szCs w:val="18"/>
              </w:rPr>
            </w:pPr>
          </w:p>
        </w:tc>
      </w:tr>
      <w:tr w:rsidR="00B94DF3" w:rsidRPr="00BB5A72" w14:paraId="1F378664" w14:textId="77777777" w:rsidTr="00BD6287">
        <w:trPr>
          <w:trHeight w:val="397"/>
        </w:trPr>
        <w:tc>
          <w:tcPr>
            <w:tcW w:w="602" w:type="dxa"/>
            <w:tcBorders>
              <w:top w:val="single" w:sz="4" w:space="0" w:color="auto"/>
              <w:left w:val="single" w:sz="4" w:space="0" w:color="auto"/>
              <w:bottom w:val="single" w:sz="4" w:space="0" w:color="auto"/>
              <w:right w:val="single" w:sz="4" w:space="0" w:color="auto"/>
            </w:tcBorders>
            <w:vAlign w:val="center"/>
          </w:tcPr>
          <w:p w14:paraId="330A9EF8" w14:textId="77777777" w:rsidR="00B94DF3" w:rsidRPr="00BB5A72" w:rsidRDefault="00B94DF3" w:rsidP="00CF3AC2">
            <w:pPr>
              <w:numPr>
                <w:ilvl w:val="0"/>
                <w:numId w:val="7"/>
              </w:numPr>
              <w:tabs>
                <w:tab w:val="clear" w:pos="340"/>
              </w:tabs>
              <w:kinsoku w:val="0"/>
              <w:overflowPunct w:val="0"/>
              <w:autoSpaceDE/>
              <w:autoSpaceDN/>
              <w:adjustRightInd/>
              <w:ind w:left="113" w:right="113" w:firstLine="0"/>
              <w:jc w:val="center"/>
              <w:textAlignment w:val="baseline"/>
              <w:rPr>
                <w:rFonts w:ascii="Tahoma" w:hAnsi="Tahoma" w:cs="Tahoma"/>
                <w:sz w:val="18"/>
                <w:szCs w:val="18"/>
              </w:rPr>
            </w:pPr>
          </w:p>
        </w:tc>
        <w:tc>
          <w:tcPr>
            <w:tcW w:w="5529" w:type="dxa"/>
            <w:tcBorders>
              <w:top w:val="single" w:sz="4" w:space="0" w:color="auto"/>
              <w:left w:val="single" w:sz="4" w:space="0" w:color="auto"/>
              <w:bottom w:val="single" w:sz="4" w:space="0" w:color="auto"/>
              <w:right w:val="single" w:sz="4" w:space="0" w:color="auto"/>
            </w:tcBorders>
            <w:vAlign w:val="center"/>
          </w:tcPr>
          <w:p w14:paraId="3598BE30" w14:textId="77777777" w:rsidR="00EE3BAF" w:rsidRPr="00BB5A72" w:rsidRDefault="00EE3BAF" w:rsidP="00CF3AC2">
            <w:pPr>
              <w:kinsoku w:val="0"/>
              <w:overflowPunct w:val="0"/>
              <w:autoSpaceDE/>
              <w:autoSpaceDN/>
              <w:adjustRightInd/>
              <w:spacing w:before="32" w:after="53"/>
              <w:ind w:left="72" w:right="105"/>
              <w:textAlignment w:val="baseline"/>
              <w:rPr>
                <w:rFonts w:ascii="Tahoma" w:hAnsi="Tahoma" w:cs="Tahoma"/>
                <w:spacing w:val="-4"/>
                <w:sz w:val="18"/>
                <w:szCs w:val="18"/>
              </w:rPr>
            </w:pPr>
            <w:r w:rsidRPr="00EE3BAF">
              <w:rPr>
                <w:rFonts w:ascii="Tahoma" w:hAnsi="Tahoma" w:cs="Tahoma"/>
                <w:b/>
                <w:bCs/>
                <w:spacing w:val="-4"/>
                <w:sz w:val="18"/>
                <w:szCs w:val="18"/>
              </w:rPr>
              <w:t xml:space="preserve">Zasilanie prądem 3-fazowym 400V, 50Hz – 1 szt. dla Szpitala dla Dorosłych przy ul. Strzelców Bytomskich 11 - Oddział </w:t>
            </w:r>
            <w:r w:rsidRPr="00EE3BAF">
              <w:rPr>
                <w:rFonts w:ascii="Tahoma" w:hAnsi="Tahoma" w:cs="Tahoma"/>
                <w:b/>
                <w:bCs/>
                <w:spacing w:val="-4"/>
                <w:sz w:val="18"/>
                <w:szCs w:val="18"/>
              </w:rPr>
              <w:lastRenderedPageBreak/>
              <w:t>Anestezjologii i Intensywnej Terapii</w:t>
            </w:r>
          </w:p>
        </w:tc>
        <w:tc>
          <w:tcPr>
            <w:tcW w:w="1078" w:type="dxa"/>
            <w:tcBorders>
              <w:top w:val="single" w:sz="4" w:space="0" w:color="auto"/>
              <w:left w:val="single" w:sz="4" w:space="0" w:color="auto"/>
              <w:bottom w:val="single" w:sz="4" w:space="0" w:color="auto"/>
              <w:right w:val="single" w:sz="4" w:space="0" w:color="auto"/>
            </w:tcBorders>
            <w:vAlign w:val="center"/>
          </w:tcPr>
          <w:p w14:paraId="3FC4F4A7" w14:textId="77777777" w:rsidR="00B94DF3" w:rsidRPr="00BB5A72" w:rsidRDefault="00B94DF3" w:rsidP="00CF3AC2">
            <w:pPr>
              <w:kinsoku w:val="0"/>
              <w:overflowPunct w:val="0"/>
              <w:autoSpaceDE/>
              <w:autoSpaceDN/>
              <w:adjustRightInd/>
              <w:ind w:left="67" w:right="57"/>
              <w:jc w:val="center"/>
              <w:textAlignment w:val="baseline"/>
              <w:rPr>
                <w:rFonts w:ascii="Tahoma" w:hAnsi="Tahoma" w:cs="Tahoma"/>
                <w:spacing w:val="-4"/>
                <w:sz w:val="18"/>
                <w:szCs w:val="18"/>
              </w:rPr>
            </w:pPr>
            <w:r w:rsidRPr="00BB5A72">
              <w:rPr>
                <w:rFonts w:ascii="Tahoma" w:hAnsi="Tahoma" w:cs="Tahoma"/>
                <w:spacing w:val="-4"/>
                <w:sz w:val="18"/>
                <w:szCs w:val="18"/>
              </w:rPr>
              <w:lastRenderedPageBreak/>
              <w:t>TAK</w:t>
            </w:r>
          </w:p>
        </w:tc>
        <w:tc>
          <w:tcPr>
            <w:tcW w:w="3010" w:type="dxa"/>
            <w:tcBorders>
              <w:top w:val="single" w:sz="4" w:space="0" w:color="auto"/>
              <w:left w:val="single" w:sz="4" w:space="0" w:color="auto"/>
              <w:bottom w:val="single" w:sz="4" w:space="0" w:color="auto"/>
              <w:right w:val="single" w:sz="4" w:space="0" w:color="auto"/>
            </w:tcBorders>
          </w:tcPr>
          <w:p w14:paraId="01EA93DF" w14:textId="77777777" w:rsidR="00B94DF3" w:rsidRPr="00BB5A72" w:rsidRDefault="00B94DF3" w:rsidP="00CF3AC2">
            <w:pPr>
              <w:kinsoku w:val="0"/>
              <w:overflowPunct w:val="0"/>
              <w:autoSpaceDE/>
              <w:autoSpaceDN/>
              <w:adjustRightInd/>
              <w:textAlignment w:val="baseline"/>
              <w:rPr>
                <w:rFonts w:ascii="Tahoma" w:hAnsi="Tahoma" w:cs="Tahoma"/>
                <w:sz w:val="18"/>
                <w:szCs w:val="18"/>
              </w:rPr>
            </w:pPr>
          </w:p>
        </w:tc>
      </w:tr>
      <w:tr w:rsidR="00B94DF3" w:rsidRPr="00BB5A72" w14:paraId="5B0FA6DA" w14:textId="77777777" w:rsidTr="00BD6287">
        <w:trPr>
          <w:trHeight w:hRule="exact" w:val="578"/>
        </w:trPr>
        <w:tc>
          <w:tcPr>
            <w:tcW w:w="602" w:type="dxa"/>
            <w:tcBorders>
              <w:top w:val="single" w:sz="4" w:space="0" w:color="auto"/>
              <w:left w:val="single" w:sz="4" w:space="0" w:color="auto"/>
              <w:bottom w:val="single" w:sz="4" w:space="0" w:color="auto"/>
              <w:right w:val="single" w:sz="4" w:space="0" w:color="auto"/>
            </w:tcBorders>
            <w:vAlign w:val="center"/>
          </w:tcPr>
          <w:p w14:paraId="302B5C89" w14:textId="77777777" w:rsidR="00B94DF3" w:rsidRPr="00BB5A72" w:rsidRDefault="00B94DF3" w:rsidP="00CF3AC2">
            <w:pPr>
              <w:numPr>
                <w:ilvl w:val="0"/>
                <w:numId w:val="7"/>
              </w:numPr>
              <w:tabs>
                <w:tab w:val="clear" w:pos="340"/>
              </w:tabs>
              <w:kinsoku w:val="0"/>
              <w:overflowPunct w:val="0"/>
              <w:autoSpaceDE/>
              <w:autoSpaceDN/>
              <w:adjustRightInd/>
              <w:ind w:left="113" w:right="113" w:firstLine="0"/>
              <w:jc w:val="center"/>
              <w:textAlignment w:val="baseline"/>
              <w:rPr>
                <w:rFonts w:ascii="Tahoma" w:hAnsi="Tahoma" w:cs="Tahoma"/>
                <w:sz w:val="18"/>
                <w:szCs w:val="18"/>
              </w:rPr>
            </w:pPr>
          </w:p>
        </w:tc>
        <w:tc>
          <w:tcPr>
            <w:tcW w:w="5529" w:type="dxa"/>
            <w:tcBorders>
              <w:top w:val="single" w:sz="4" w:space="0" w:color="auto"/>
              <w:left w:val="single" w:sz="4" w:space="0" w:color="auto"/>
              <w:bottom w:val="single" w:sz="4" w:space="0" w:color="auto"/>
              <w:right w:val="single" w:sz="4" w:space="0" w:color="auto"/>
            </w:tcBorders>
            <w:vAlign w:val="center"/>
          </w:tcPr>
          <w:p w14:paraId="0A89B2B6" w14:textId="77777777" w:rsidR="00B94DF3" w:rsidRPr="00BB5A72" w:rsidRDefault="00B94DF3" w:rsidP="00CF3AC2">
            <w:pPr>
              <w:kinsoku w:val="0"/>
              <w:overflowPunct w:val="0"/>
              <w:autoSpaceDE/>
              <w:autoSpaceDN/>
              <w:adjustRightInd/>
              <w:spacing w:before="32" w:after="53"/>
              <w:ind w:left="72" w:right="105"/>
              <w:textAlignment w:val="baseline"/>
              <w:rPr>
                <w:rFonts w:ascii="Tahoma" w:hAnsi="Tahoma" w:cs="Tahoma"/>
                <w:spacing w:val="-4"/>
                <w:sz w:val="18"/>
                <w:szCs w:val="18"/>
              </w:rPr>
            </w:pPr>
            <w:r w:rsidRPr="00BB5A72">
              <w:rPr>
                <w:rFonts w:ascii="Tahoma" w:hAnsi="Tahoma" w:cs="Tahoma"/>
                <w:spacing w:val="-4"/>
                <w:sz w:val="18"/>
                <w:szCs w:val="18"/>
              </w:rPr>
              <w:t>Podłączenie do wody zimnej i ciepłej w celu redukcji zużycia prądu przez urządzenie</w:t>
            </w:r>
          </w:p>
        </w:tc>
        <w:tc>
          <w:tcPr>
            <w:tcW w:w="1078" w:type="dxa"/>
            <w:tcBorders>
              <w:top w:val="single" w:sz="4" w:space="0" w:color="auto"/>
              <w:left w:val="single" w:sz="4" w:space="0" w:color="auto"/>
              <w:bottom w:val="single" w:sz="4" w:space="0" w:color="auto"/>
              <w:right w:val="single" w:sz="4" w:space="0" w:color="auto"/>
            </w:tcBorders>
            <w:vAlign w:val="center"/>
          </w:tcPr>
          <w:p w14:paraId="5F99B9C5" w14:textId="77777777" w:rsidR="00B94DF3" w:rsidRPr="00BB5A72" w:rsidRDefault="00B94DF3" w:rsidP="00CF3AC2">
            <w:pPr>
              <w:kinsoku w:val="0"/>
              <w:overflowPunct w:val="0"/>
              <w:autoSpaceDE/>
              <w:autoSpaceDN/>
              <w:adjustRightInd/>
              <w:ind w:left="67" w:right="57"/>
              <w:jc w:val="center"/>
              <w:textAlignment w:val="baseline"/>
              <w:rPr>
                <w:rFonts w:ascii="Tahoma" w:hAnsi="Tahoma" w:cs="Tahoma"/>
                <w:spacing w:val="-4"/>
                <w:sz w:val="18"/>
                <w:szCs w:val="18"/>
              </w:rPr>
            </w:pPr>
            <w:r w:rsidRPr="00BB5A72">
              <w:rPr>
                <w:rFonts w:ascii="Tahoma" w:hAnsi="Tahoma" w:cs="Tahoma"/>
                <w:spacing w:val="-4"/>
                <w:sz w:val="18"/>
                <w:szCs w:val="18"/>
              </w:rPr>
              <w:t>TAK</w:t>
            </w:r>
          </w:p>
        </w:tc>
        <w:tc>
          <w:tcPr>
            <w:tcW w:w="3010" w:type="dxa"/>
            <w:tcBorders>
              <w:top w:val="single" w:sz="4" w:space="0" w:color="auto"/>
              <w:left w:val="single" w:sz="4" w:space="0" w:color="auto"/>
              <w:bottom w:val="single" w:sz="4" w:space="0" w:color="auto"/>
              <w:right w:val="single" w:sz="4" w:space="0" w:color="auto"/>
            </w:tcBorders>
          </w:tcPr>
          <w:p w14:paraId="2778A99D" w14:textId="77777777" w:rsidR="00B94DF3" w:rsidRPr="00BB5A72" w:rsidRDefault="00B94DF3" w:rsidP="00CF3AC2">
            <w:pPr>
              <w:kinsoku w:val="0"/>
              <w:overflowPunct w:val="0"/>
              <w:autoSpaceDE/>
              <w:autoSpaceDN/>
              <w:adjustRightInd/>
              <w:textAlignment w:val="baseline"/>
              <w:rPr>
                <w:rFonts w:ascii="Tahoma" w:hAnsi="Tahoma" w:cs="Tahoma"/>
                <w:sz w:val="18"/>
                <w:szCs w:val="18"/>
              </w:rPr>
            </w:pPr>
          </w:p>
        </w:tc>
      </w:tr>
      <w:tr w:rsidR="00B94DF3" w:rsidRPr="00BB5A72" w14:paraId="0C98EA6A" w14:textId="77777777" w:rsidTr="00BD6287">
        <w:trPr>
          <w:trHeight w:hRule="exact" w:val="559"/>
        </w:trPr>
        <w:tc>
          <w:tcPr>
            <w:tcW w:w="602" w:type="dxa"/>
            <w:tcBorders>
              <w:top w:val="single" w:sz="4" w:space="0" w:color="auto"/>
              <w:left w:val="single" w:sz="4" w:space="0" w:color="auto"/>
              <w:bottom w:val="single" w:sz="4" w:space="0" w:color="auto"/>
              <w:right w:val="single" w:sz="4" w:space="0" w:color="auto"/>
            </w:tcBorders>
            <w:vAlign w:val="center"/>
          </w:tcPr>
          <w:p w14:paraId="0280E998" w14:textId="77777777" w:rsidR="00B94DF3" w:rsidRPr="00BB5A72" w:rsidRDefault="00B94DF3" w:rsidP="00CF3AC2">
            <w:pPr>
              <w:numPr>
                <w:ilvl w:val="0"/>
                <w:numId w:val="7"/>
              </w:numPr>
              <w:tabs>
                <w:tab w:val="clear" w:pos="340"/>
              </w:tabs>
              <w:kinsoku w:val="0"/>
              <w:overflowPunct w:val="0"/>
              <w:autoSpaceDE/>
              <w:autoSpaceDN/>
              <w:adjustRightInd/>
              <w:ind w:left="113" w:right="113" w:firstLine="0"/>
              <w:jc w:val="center"/>
              <w:textAlignment w:val="baseline"/>
              <w:rPr>
                <w:rFonts w:ascii="Tahoma" w:hAnsi="Tahoma" w:cs="Tahoma"/>
                <w:sz w:val="18"/>
                <w:szCs w:val="18"/>
              </w:rPr>
            </w:pPr>
          </w:p>
        </w:tc>
        <w:tc>
          <w:tcPr>
            <w:tcW w:w="5529" w:type="dxa"/>
            <w:tcBorders>
              <w:top w:val="single" w:sz="4" w:space="0" w:color="auto"/>
              <w:left w:val="single" w:sz="4" w:space="0" w:color="auto"/>
              <w:bottom w:val="single" w:sz="4" w:space="0" w:color="auto"/>
              <w:right w:val="single" w:sz="4" w:space="0" w:color="auto"/>
            </w:tcBorders>
            <w:vAlign w:val="center"/>
          </w:tcPr>
          <w:p w14:paraId="268E0B04" w14:textId="77777777" w:rsidR="00B94DF3" w:rsidRPr="00BB5A72" w:rsidRDefault="00B94DF3" w:rsidP="00CF3AC2">
            <w:pPr>
              <w:kinsoku w:val="0"/>
              <w:overflowPunct w:val="0"/>
              <w:autoSpaceDE/>
              <w:autoSpaceDN/>
              <w:adjustRightInd/>
              <w:spacing w:before="32" w:after="53"/>
              <w:ind w:left="72" w:right="105"/>
              <w:textAlignment w:val="baseline"/>
              <w:rPr>
                <w:rFonts w:ascii="Tahoma" w:hAnsi="Tahoma" w:cs="Tahoma"/>
                <w:spacing w:val="-4"/>
                <w:sz w:val="18"/>
                <w:szCs w:val="18"/>
              </w:rPr>
            </w:pPr>
            <w:r w:rsidRPr="00BB5A72">
              <w:rPr>
                <w:rFonts w:ascii="Tahoma" w:hAnsi="Tahoma" w:cs="Tahoma"/>
                <w:spacing w:val="-4"/>
                <w:sz w:val="18"/>
                <w:szCs w:val="18"/>
              </w:rPr>
              <w:t>Syfon odpływu poziomy lub pionowy o średnicy - co najmniej 100mm (maksimum 110mm)</w:t>
            </w:r>
          </w:p>
        </w:tc>
        <w:tc>
          <w:tcPr>
            <w:tcW w:w="1078" w:type="dxa"/>
            <w:tcBorders>
              <w:top w:val="single" w:sz="4" w:space="0" w:color="auto"/>
              <w:left w:val="single" w:sz="4" w:space="0" w:color="auto"/>
              <w:bottom w:val="single" w:sz="4" w:space="0" w:color="auto"/>
              <w:right w:val="single" w:sz="4" w:space="0" w:color="auto"/>
            </w:tcBorders>
            <w:vAlign w:val="center"/>
          </w:tcPr>
          <w:p w14:paraId="32496509" w14:textId="77777777" w:rsidR="00B94DF3" w:rsidRPr="00BB5A72" w:rsidRDefault="00B94DF3" w:rsidP="00CF3AC2">
            <w:pPr>
              <w:kinsoku w:val="0"/>
              <w:overflowPunct w:val="0"/>
              <w:autoSpaceDE/>
              <w:autoSpaceDN/>
              <w:adjustRightInd/>
              <w:ind w:left="67" w:right="57"/>
              <w:jc w:val="center"/>
              <w:textAlignment w:val="baseline"/>
              <w:rPr>
                <w:rFonts w:ascii="Tahoma" w:hAnsi="Tahoma" w:cs="Tahoma"/>
                <w:spacing w:val="-4"/>
                <w:sz w:val="18"/>
                <w:szCs w:val="18"/>
              </w:rPr>
            </w:pPr>
            <w:r w:rsidRPr="00BB5A72">
              <w:rPr>
                <w:rFonts w:ascii="Tahoma" w:hAnsi="Tahoma" w:cs="Tahoma"/>
                <w:spacing w:val="-4"/>
                <w:sz w:val="18"/>
                <w:szCs w:val="18"/>
              </w:rPr>
              <w:t>TAK, podać</w:t>
            </w:r>
          </w:p>
        </w:tc>
        <w:tc>
          <w:tcPr>
            <w:tcW w:w="3010" w:type="dxa"/>
            <w:tcBorders>
              <w:top w:val="single" w:sz="4" w:space="0" w:color="auto"/>
              <w:left w:val="single" w:sz="4" w:space="0" w:color="auto"/>
              <w:bottom w:val="single" w:sz="4" w:space="0" w:color="auto"/>
              <w:right w:val="single" w:sz="4" w:space="0" w:color="auto"/>
            </w:tcBorders>
          </w:tcPr>
          <w:p w14:paraId="44B5C6D0" w14:textId="77777777" w:rsidR="00B94DF3" w:rsidRPr="00BB5A72" w:rsidRDefault="00B94DF3" w:rsidP="00CF3AC2">
            <w:pPr>
              <w:kinsoku w:val="0"/>
              <w:overflowPunct w:val="0"/>
              <w:autoSpaceDE/>
              <w:autoSpaceDN/>
              <w:adjustRightInd/>
              <w:textAlignment w:val="baseline"/>
              <w:rPr>
                <w:rFonts w:ascii="Tahoma" w:hAnsi="Tahoma" w:cs="Tahoma"/>
                <w:sz w:val="18"/>
                <w:szCs w:val="18"/>
              </w:rPr>
            </w:pPr>
          </w:p>
        </w:tc>
      </w:tr>
      <w:tr w:rsidR="00B94DF3" w:rsidRPr="00BB5A72" w14:paraId="00C792AB" w14:textId="77777777" w:rsidTr="00CF3AC2">
        <w:trPr>
          <w:trHeight w:hRule="exact" w:val="567"/>
        </w:trPr>
        <w:tc>
          <w:tcPr>
            <w:tcW w:w="602" w:type="dxa"/>
            <w:tcBorders>
              <w:top w:val="single" w:sz="4" w:space="0" w:color="auto"/>
              <w:left w:val="single" w:sz="4" w:space="0" w:color="auto"/>
              <w:bottom w:val="single" w:sz="4" w:space="0" w:color="auto"/>
              <w:right w:val="single" w:sz="4" w:space="0" w:color="auto"/>
            </w:tcBorders>
            <w:vAlign w:val="center"/>
          </w:tcPr>
          <w:p w14:paraId="6165979B" w14:textId="77777777" w:rsidR="00B94DF3" w:rsidRPr="00BB5A72" w:rsidRDefault="00B94DF3" w:rsidP="00CF3AC2">
            <w:pPr>
              <w:numPr>
                <w:ilvl w:val="0"/>
                <w:numId w:val="7"/>
              </w:numPr>
              <w:tabs>
                <w:tab w:val="clear" w:pos="340"/>
              </w:tabs>
              <w:kinsoku w:val="0"/>
              <w:overflowPunct w:val="0"/>
              <w:autoSpaceDE/>
              <w:autoSpaceDN/>
              <w:adjustRightInd/>
              <w:ind w:left="113" w:right="113" w:firstLine="0"/>
              <w:jc w:val="center"/>
              <w:textAlignment w:val="baseline"/>
              <w:rPr>
                <w:rFonts w:ascii="Tahoma" w:hAnsi="Tahoma" w:cs="Tahoma"/>
                <w:sz w:val="18"/>
                <w:szCs w:val="18"/>
              </w:rPr>
            </w:pPr>
          </w:p>
        </w:tc>
        <w:tc>
          <w:tcPr>
            <w:tcW w:w="5529" w:type="dxa"/>
            <w:tcBorders>
              <w:top w:val="single" w:sz="4" w:space="0" w:color="auto"/>
              <w:left w:val="single" w:sz="4" w:space="0" w:color="auto"/>
              <w:bottom w:val="single" w:sz="4" w:space="0" w:color="auto"/>
              <w:right w:val="single" w:sz="4" w:space="0" w:color="auto"/>
            </w:tcBorders>
            <w:vAlign w:val="center"/>
          </w:tcPr>
          <w:p w14:paraId="117610DE" w14:textId="77777777" w:rsidR="00B94DF3" w:rsidRPr="00BB5A72" w:rsidRDefault="00B94DF3" w:rsidP="00CF3AC2">
            <w:pPr>
              <w:kinsoku w:val="0"/>
              <w:overflowPunct w:val="0"/>
              <w:autoSpaceDE/>
              <w:autoSpaceDN/>
              <w:adjustRightInd/>
              <w:spacing w:before="32" w:after="53"/>
              <w:ind w:left="72" w:right="105"/>
              <w:textAlignment w:val="baseline"/>
              <w:rPr>
                <w:rFonts w:ascii="Tahoma" w:hAnsi="Tahoma" w:cs="Tahoma"/>
                <w:spacing w:val="-4"/>
                <w:sz w:val="18"/>
                <w:szCs w:val="18"/>
              </w:rPr>
            </w:pPr>
            <w:r w:rsidRPr="00BB5A72">
              <w:rPr>
                <w:rFonts w:ascii="Tahoma" w:hAnsi="Tahoma" w:cs="Tahoma"/>
                <w:spacing w:val="-4"/>
                <w:sz w:val="18"/>
                <w:szCs w:val="18"/>
              </w:rPr>
              <w:t xml:space="preserve">Zabezpieczenie przed zanieczyszczeniem wody w instalacji wodociągowej </w:t>
            </w:r>
            <w:r w:rsidRPr="0025709D">
              <w:rPr>
                <w:rFonts w:ascii="Tahoma" w:hAnsi="Tahoma" w:cs="Tahoma"/>
                <w:strike/>
                <w:spacing w:val="-4"/>
                <w:sz w:val="18"/>
                <w:szCs w:val="18"/>
              </w:rPr>
              <w:t>wg PN-EN 1717</w:t>
            </w:r>
          </w:p>
        </w:tc>
        <w:tc>
          <w:tcPr>
            <w:tcW w:w="1078" w:type="dxa"/>
            <w:tcBorders>
              <w:top w:val="single" w:sz="4" w:space="0" w:color="auto"/>
              <w:left w:val="single" w:sz="4" w:space="0" w:color="auto"/>
              <w:bottom w:val="single" w:sz="4" w:space="0" w:color="auto"/>
              <w:right w:val="single" w:sz="4" w:space="0" w:color="auto"/>
            </w:tcBorders>
            <w:vAlign w:val="center"/>
          </w:tcPr>
          <w:p w14:paraId="7971DC47" w14:textId="77777777" w:rsidR="00B94DF3" w:rsidRPr="00BB5A72" w:rsidRDefault="00B94DF3" w:rsidP="00CF3AC2">
            <w:pPr>
              <w:kinsoku w:val="0"/>
              <w:overflowPunct w:val="0"/>
              <w:autoSpaceDE/>
              <w:autoSpaceDN/>
              <w:adjustRightInd/>
              <w:ind w:left="67" w:right="57"/>
              <w:jc w:val="center"/>
              <w:textAlignment w:val="baseline"/>
              <w:rPr>
                <w:rFonts w:ascii="Tahoma" w:hAnsi="Tahoma" w:cs="Tahoma"/>
                <w:spacing w:val="-4"/>
                <w:sz w:val="18"/>
                <w:szCs w:val="18"/>
              </w:rPr>
            </w:pPr>
            <w:r w:rsidRPr="00BB5A72">
              <w:rPr>
                <w:rFonts w:ascii="Tahoma" w:hAnsi="Tahoma" w:cs="Tahoma"/>
                <w:spacing w:val="-4"/>
                <w:sz w:val="18"/>
                <w:szCs w:val="18"/>
              </w:rPr>
              <w:t>TAK</w:t>
            </w:r>
          </w:p>
        </w:tc>
        <w:tc>
          <w:tcPr>
            <w:tcW w:w="3010" w:type="dxa"/>
            <w:tcBorders>
              <w:top w:val="single" w:sz="4" w:space="0" w:color="auto"/>
              <w:left w:val="single" w:sz="4" w:space="0" w:color="auto"/>
              <w:bottom w:val="single" w:sz="4" w:space="0" w:color="auto"/>
              <w:right w:val="single" w:sz="4" w:space="0" w:color="auto"/>
            </w:tcBorders>
          </w:tcPr>
          <w:p w14:paraId="201C8283" w14:textId="77777777" w:rsidR="00B94DF3" w:rsidRPr="00BB5A72" w:rsidRDefault="00B94DF3" w:rsidP="00CF3AC2">
            <w:pPr>
              <w:kinsoku w:val="0"/>
              <w:overflowPunct w:val="0"/>
              <w:autoSpaceDE/>
              <w:autoSpaceDN/>
              <w:adjustRightInd/>
              <w:textAlignment w:val="baseline"/>
              <w:rPr>
                <w:rFonts w:ascii="Tahoma" w:hAnsi="Tahoma" w:cs="Tahoma"/>
                <w:sz w:val="18"/>
                <w:szCs w:val="18"/>
              </w:rPr>
            </w:pPr>
          </w:p>
        </w:tc>
      </w:tr>
      <w:tr w:rsidR="00B94DF3" w:rsidRPr="00BB5A72" w14:paraId="60ACD125" w14:textId="77777777" w:rsidTr="00BD6287">
        <w:trPr>
          <w:trHeight w:val="697"/>
        </w:trPr>
        <w:tc>
          <w:tcPr>
            <w:tcW w:w="602" w:type="dxa"/>
            <w:tcBorders>
              <w:top w:val="single" w:sz="4" w:space="0" w:color="auto"/>
              <w:left w:val="single" w:sz="4" w:space="0" w:color="auto"/>
              <w:bottom w:val="single" w:sz="4" w:space="0" w:color="auto"/>
              <w:right w:val="single" w:sz="4" w:space="0" w:color="auto"/>
            </w:tcBorders>
            <w:vAlign w:val="center"/>
          </w:tcPr>
          <w:p w14:paraId="03524AA5" w14:textId="77777777" w:rsidR="00B94DF3" w:rsidRPr="00BB5A72" w:rsidRDefault="00B94DF3" w:rsidP="00CF3AC2">
            <w:pPr>
              <w:numPr>
                <w:ilvl w:val="0"/>
                <w:numId w:val="7"/>
              </w:numPr>
              <w:tabs>
                <w:tab w:val="clear" w:pos="340"/>
              </w:tabs>
              <w:kinsoku w:val="0"/>
              <w:overflowPunct w:val="0"/>
              <w:autoSpaceDE/>
              <w:autoSpaceDN/>
              <w:adjustRightInd/>
              <w:ind w:left="113" w:right="113" w:firstLine="0"/>
              <w:jc w:val="center"/>
              <w:textAlignment w:val="baseline"/>
              <w:rPr>
                <w:rFonts w:ascii="Tahoma" w:hAnsi="Tahoma" w:cs="Tahoma"/>
                <w:sz w:val="18"/>
                <w:szCs w:val="18"/>
              </w:rPr>
            </w:pPr>
          </w:p>
        </w:tc>
        <w:tc>
          <w:tcPr>
            <w:tcW w:w="5529" w:type="dxa"/>
            <w:tcBorders>
              <w:top w:val="single" w:sz="4" w:space="0" w:color="auto"/>
              <w:left w:val="single" w:sz="4" w:space="0" w:color="auto"/>
              <w:bottom w:val="single" w:sz="4" w:space="0" w:color="auto"/>
              <w:right w:val="single" w:sz="4" w:space="0" w:color="auto"/>
            </w:tcBorders>
            <w:vAlign w:val="center"/>
          </w:tcPr>
          <w:p w14:paraId="070648FA" w14:textId="77777777" w:rsidR="00B94DF3" w:rsidRPr="00BB5A72" w:rsidRDefault="00B94DF3" w:rsidP="00CF3AC2">
            <w:pPr>
              <w:kinsoku w:val="0"/>
              <w:overflowPunct w:val="0"/>
              <w:autoSpaceDE/>
              <w:autoSpaceDN/>
              <w:adjustRightInd/>
              <w:spacing w:before="32" w:after="53"/>
              <w:ind w:left="72" w:right="105"/>
              <w:textAlignment w:val="baseline"/>
              <w:rPr>
                <w:rFonts w:ascii="Tahoma" w:hAnsi="Tahoma" w:cs="Tahoma"/>
                <w:spacing w:val="-4"/>
                <w:sz w:val="18"/>
                <w:szCs w:val="18"/>
              </w:rPr>
            </w:pPr>
            <w:r w:rsidRPr="00BB5A72">
              <w:rPr>
                <w:rFonts w:ascii="Tahoma" w:hAnsi="Tahoma" w:cs="Tahoma"/>
                <w:spacing w:val="-4"/>
                <w:sz w:val="18"/>
                <w:szCs w:val="18"/>
              </w:rPr>
              <w:t xml:space="preserve">Pojemnik preparatu myjąco-płuczącego o właściwościach </w:t>
            </w:r>
            <w:proofErr w:type="spellStart"/>
            <w:r w:rsidRPr="00BB5A72">
              <w:rPr>
                <w:rFonts w:ascii="Tahoma" w:hAnsi="Tahoma" w:cs="Tahoma"/>
                <w:spacing w:val="-4"/>
                <w:sz w:val="18"/>
                <w:szCs w:val="18"/>
              </w:rPr>
              <w:t>odkamieniających</w:t>
            </w:r>
            <w:proofErr w:type="spellEnd"/>
            <w:r w:rsidRPr="00BB5A72">
              <w:rPr>
                <w:rFonts w:ascii="Tahoma" w:hAnsi="Tahoma" w:cs="Tahoma"/>
                <w:spacing w:val="-4"/>
                <w:sz w:val="18"/>
                <w:szCs w:val="18"/>
              </w:rPr>
              <w:t xml:space="preserve"> —1 szt. (lub w przypadku oddzielnych pojemników na środek myjący i </w:t>
            </w:r>
            <w:proofErr w:type="spellStart"/>
            <w:r w:rsidRPr="00BB5A72">
              <w:rPr>
                <w:rFonts w:ascii="Tahoma" w:hAnsi="Tahoma" w:cs="Tahoma"/>
                <w:spacing w:val="-4"/>
                <w:sz w:val="18"/>
                <w:szCs w:val="18"/>
              </w:rPr>
              <w:t>odkamieniający</w:t>
            </w:r>
            <w:proofErr w:type="spellEnd"/>
            <w:r w:rsidRPr="00BB5A72">
              <w:rPr>
                <w:rFonts w:ascii="Tahoma" w:hAnsi="Tahoma" w:cs="Tahoma"/>
                <w:spacing w:val="-4"/>
                <w:sz w:val="18"/>
                <w:szCs w:val="18"/>
              </w:rPr>
              <w:t xml:space="preserve"> – po 1 sztuce)</w:t>
            </w:r>
          </w:p>
        </w:tc>
        <w:tc>
          <w:tcPr>
            <w:tcW w:w="1078" w:type="dxa"/>
            <w:tcBorders>
              <w:top w:val="single" w:sz="4" w:space="0" w:color="auto"/>
              <w:left w:val="single" w:sz="4" w:space="0" w:color="auto"/>
              <w:bottom w:val="single" w:sz="4" w:space="0" w:color="auto"/>
              <w:right w:val="single" w:sz="4" w:space="0" w:color="auto"/>
            </w:tcBorders>
            <w:vAlign w:val="center"/>
          </w:tcPr>
          <w:p w14:paraId="172A642B" w14:textId="77777777" w:rsidR="00B94DF3" w:rsidRPr="00BB5A72" w:rsidRDefault="00B94DF3" w:rsidP="00CF3AC2">
            <w:pPr>
              <w:kinsoku w:val="0"/>
              <w:overflowPunct w:val="0"/>
              <w:autoSpaceDE/>
              <w:autoSpaceDN/>
              <w:adjustRightInd/>
              <w:ind w:left="67" w:right="57"/>
              <w:jc w:val="center"/>
              <w:textAlignment w:val="baseline"/>
              <w:rPr>
                <w:rFonts w:ascii="Tahoma" w:hAnsi="Tahoma" w:cs="Tahoma"/>
                <w:spacing w:val="-4"/>
                <w:sz w:val="18"/>
                <w:szCs w:val="18"/>
              </w:rPr>
            </w:pPr>
            <w:r w:rsidRPr="00BB5A72">
              <w:rPr>
                <w:rFonts w:ascii="Tahoma" w:hAnsi="Tahoma" w:cs="Tahoma"/>
                <w:spacing w:val="-4"/>
                <w:sz w:val="18"/>
                <w:szCs w:val="18"/>
              </w:rPr>
              <w:t>TAK</w:t>
            </w:r>
          </w:p>
        </w:tc>
        <w:tc>
          <w:tcPr>
            <w:tcW w:w="3010" w:type="dxa"/>
            <w:tcBorders>
              <w:top w:val="single" w:sz="4" w:space="0" w:color="auto"/>
              <w:left w:val="single" w:sz="4" w:space="0" w:color="auto"/>
              <w:bottom w:val="single" w:sz="4" w:space="0" w:color="auto"/>
              <w:right w:val="single" w:sz="4" w:space="0" w:color="auto"/>
            </w:tcBorders>
          </w:tcPr>
          <w:p w14:paraId="50517971" w14:textId="77777777" w:rsidR="00B94DF3" w:rsidRPr="00BB5A72" w:rsidRDefault="00B94DF3" w:rsidP="00CF3AC2">
            <w:pPr>
              <w:kinsoku w:val="0"/>
              <w:overflowPunct w:val="0"/>
              <w:autoSpaceDE/>
              <w:autoSpaceDN/>
              <w:adjustRightInd/>
              <w:textAlignment w:val="baseline"/>
              <w:rPr>
                <w:rFonts w:ascii="Tahoma" w:hAnsi="Tahoma" w:cs="Tahoma"/>
                <w:sz w:val="18"/>
                <w:szCs w:val="18"/>
              </w:rPr>
            </w:pPr>
          </w:p>
        </w:tc>
      </w:tr>
      <w:tr w:rsidR="00B94DF3" w:rsidRPr="00BB5A72" w14:paraId="5C5C5C09" w14:textId="77777777" w:rsidTr="00CF3AC2">
        <w:trPr>
          <w:trHeight w:hRule="exact" w:val="567"/>
        </w:trPr>
        <w:tc>
          <w:tcPr>
            <w:tcW w:w="602" w:type="dxa"/>
            <w:tcBorders>
              <w:top w:val="single" w:sz="4" w:space="0" w:color="auto"/>
              <w:left w:val="single" w:sz="4" w:space="0" w:color="auto"/>
              <w:bottom w:val="single" w:sz="4" w:space="0" w:color="auto"/>
              <w:right w:val="single" w:sz="4" w:space="0" w:color="auto"/>
            </w:tcBorders>
            <w:vAlign w:val="center"/>
          </w:tcPr>
          <w:p w14:paraId="60E06443" w14:textId="77777777" w:rsidR="00B94DF3" w:rsidRPr="00BB5A72" w:rsidRDefault="00B94DF3" w:rsidP="00CF3AC2">
            <w:pPr>
              <w:numPr>
                <w:ilvl w:val="0"/>
                <w:numId w:val="7"/>
              </w:numPr>
              <w:tabs>
                <w:tab w:val="clear" w:pos="340"/>
              </w:tabs>
              <w:kinsoku w:val="0"/>
              <w:overflowPunct w:val="0"/>
              <w:autoSpaceDE/>
              <w:autoSpaceDN/>
              <w:adjustRightInd/>
              <w:ind w:left="113" w:right="113" w:firstLine="0"/>
              <w:jc w:val="center"/>
              <w:textAlignment w:val="baseline"/>
              <w:rPr>
                <w:rFonts w:ascii="Tahoma" w:hAnsi="Tahoma" w:cs="Tahoma"/>
                <w:sz w:val="18"/>
                <w:szCs w:val="18"/>
              </w:rPr>
            </w:pPr>
          </w:p>
        </w:tc>
        <w:tc>
          <w:tcPr>
            <w:tcW w:w="5529" w:type="dxa"/>
            <w:tcBorders>
              <w:top w:val="single" w:sz="4" w:space="0" w:color="auto"/>
              <w:left w:val="single" w:sz="4" w:space="0" w:color="auto"/>
              <w:bottom w:val="single" w:sz="4" w:space="0" w:color="auto"/>
              <w:right w:val="single" w:sz="4" w:space="0" w:color="auto"/>
            </w:tcBorders>
            <w:vAlign w:val="center"/>
          </w:tcPr>
          <w:p w14:paraId="1B7346CB" w14:textId="77777777" w:rsidR="00B94DF3" w:rsidRPr="00BB5A72" w:rsidRDefault="00B94DF3" w:rsidP="00CF3AC2">
            <w:pPr>
              <w:kinsoku w:val="0"/>
              <w:overflowPunct w:val="0"/>
              <w:autoSpaceDE/>
              <w:autoSpaceDN/>
              <w:adjustRightInd/>
              <w:ind w:left="57" w:right="57"/>
              <w:textAlignment w:val="baseline"/>
              <w:rPr>
                <w:rFonts w:ascii="Tahoma" w:hAnsi="Tahoma" w:cs="Tahoma"/>
                <w:spacing w:val="-4"/>
                <w:sz w:val="18"/>
                <w:szCs w:val="18"/>
              </w:rPr>
            </w:pPr>
            <w:r w:rsidRPr="00BB5A72">
              <w:rPr>
                <w:rFonts w:ascii="Tahoma" w:hAnsi="Tahoma" w:cs="Tahoma"/>
                <w:spacing w:val="-4"/>
                <w:sz w:val="18"/>
                <w:szCs w:val="18"/>
              </w:rPr>
              <w:t xml:space="preserve">Baseny sanitarne podłużne, kompatybilne z uchwytem urządzenia </w:t>
            </w:r>
            <w:r w:rsidR="008678A6" w:rsidRPr="00BB5A72">
              <w:rPr>
                <w:rFonts w:ascii="Tahoma" w:hAnsi="Tahoma" w:cs="Tahoma"/>
                <w:spacing w:val="-4"/>
                <w:sz w:val="18"/>
                <w:szCs w:val="18"/>
              </w:rPr>
              <w:br/>
            </w:r>
            <w:r w:rsidRPr="00BB5A72">
              <w:rPr>
                <w:rFonts w:ascii="Tahoma" w:hAnsi="Tahoma" w:cs="Tahoma"/>
                <w:spacing w:val="-4"/>
                <w:sz w:val="18"/>
                <w:szCs w:val="18"/>
              </w:rPr>
              <w:t>— 5 szt.</w:t>
            </w:r>
          </w:p>
        </w:tc>
        <w:tc>
          <w:tcPr>
            <w:tcW w:w="1078" w:type="dxa"/>
            <w:tcBorders>
              <w:top w:val="single" w:sz="4" w:space="0" w:color="auto"/>
              <w:left w:val="single" w:sz="4" w:space="0" w:color="auto"/>
              <w:bottom w:val="single" w:sz="4" w:space="0" w:color="auto"/>
              <w:right w:val="single" w:sz="4" w:space="0" w:color="auto"/>
            </w:tcBorders>
            <w:vAlign w:val="center"/>
          </w:tcPr>
          <w:p w14:paraId="306F952A" w14:textId="77777777" w:rsidR="00B94DF3" w:rsidRPr="00BB5A72" w:rsidRDefault="00B94DF3" w:rsidP="00CF3AC2">
            <w:pPr>
              <w:kinsoku w:val="0"/>
              <w:overflowPunct w:val="0"/>
              <w:autoSpaceDE/>
              <w:autoSpaceDN/>
              <w:adjustRightInd/>
              <w:ind w:left="67" w:right="57"/>
              <w:jc w:val="center"/>
              <w:textAlignment w:val="baseline"/>
              <w:rPr>
                <w:rFonts w:ascii="Tahoma" w:hAnsi="Tahoma" w:cs="Tahoma"/>
                <w:spacing w:val="-4"/>
                <w:sz w:val="18"/>
                <w:szCs w:val="18"/>
              </w:rPr>
            </w:pPr>
            <w:r w:rsidRPr="00BB5A72">
              <w:rPr>
                <w:rFonts w:ascii="Tahoma" w:hAnsi="Tahoma" w:cs="Tahoma"/>
                <w:spacing w:val="-4"/>
                <w:sz w:val="18"/>
                <w:szCs w:val="18"/>
              </w:rPr>
              <w:t>TAK</w:t>
            </w:r>
          </w:p>
        </w:tc>
        <w:tc>
          <w:tcPr>
            <w:tcW w:w="3010" w:type="dxa"/>
            <w:tcBorders>
              <w:top w:val="single" w:sz="4" w:space="0" w:color="auto"/>
              <w:left w:val="single" w:sz="4" w:space="0" w:color="auto"/>
              <w:bottom w:val="single" w:sz="4" w:space="0" w:color="auto"/>
              <w:right w:val="single" w:sz="4" w:space="0" w:color="auto"/>
            </w:tcBorders>
          </w:tcPr>
          <w:p w14:paraId="43BA47AC" w14:textId="77777777" w:rsidR="00B94DF3" w:rsidRPr="00BB5A72" w:rsidRDefault="00B94DF3" w:rsidP="00CF3AC2">
            <w:pPr>
              <w:kinsoku w:val="0"/>
              <w:overflowPunct w:val="0"/>
              <w:autoSpaceDE/>
              <w:autoSpaceDN/>
              <w:adjustRightInd/>
              <w:textAlignment w:val="baseline"/>
              <w:rPr>
                <w:rFonts w:ascii="Tahoma" w:hAnsi="Tahoma" w:cs="Tahoma"/>
                <w:sz w:val="18"/>
                <w:szCs w:val="18"/>
              </w:rPr>
            </w:pPr>
          </w:p>
        </w:tc>
      </w:tr>
      <w:tr w:rsidR="00B94DF3" w:rsidRPr="00BB5A72" w14:paraId="19A2D3D8" w14:textId="77777777" w:rsidTr="00CF3AC2">
        <w:trPr>
          <w:trHeight w:val="481"/>
        </w:trPr>
        <w:tc>
          <w:tcPr>
            <w:tcW w:w="602" w:type="dxa"/>
            <w:tcBorders>
              <w:top w:val="single" w:sz="4" w:space="0" w:color="auto"/>
              <w:left w:val="single" w:sz="4" w:space="0" w:color="auto"/>
              <w:bottom w:val="single" w:sz="4" w:space="0" w:color="auto"/>
              <w:right w:val="single" w:sz="4" w:space="0" w:color="auto"/>
            </w:tcBorders>
            <w:vAlign w:val="center"/>
          </w:tcPr>
          <w:p w14:paraId="5E43BB35" w14:textId="77777777" w:rsidR="00B94DF3" w:rsidRPr="00BB5A72" w:rsidRDefault="00B94DF3" w:rsidP="00CF3AC2">
            <w:pPr>
              <w:numPr>
                <w:ilvl w:val="0"/>
                <w:numId w:val="7"/>
              </w:numPr>
              <w:tabs>
                <w:tab w:val="clear" w:pos="340"/>
              </w:tabs>
              <w:kinsoku w:val="0"/>
              <w:overflowPunct w:val="0"/>
              <w:autoSpaceDE/>
              <w:autoSpaceDN/>
              <w:adjustRightInd/>
              <w:ind w:left="113" w:right="113" w:firstLine="0"/>
              <w:jc w:val="center"/>
              <w:textAlignment w:val="baseline"/>
              <w:rPr>
                <w:rFonts w:ascii="Tahoma" w:hAnsi="Tahoma" w:cs="Tahoma"/>
                <w:sz w:val="18"/>
                <w:szCs w:val="18"/>
              </w:rPr>
            </w:pPr>
          </w:p>
        </w:tc>
        <w:tc>
          <w:tcPr>
            <w:tcW w:w="5529" w:type="dxa"/>
            <w:tcBorders>
              <w:top w:val="single" w:sz="4" w:space="0" w:color="auto"/>
              <w:left w:val="single" w:sz="4" w:space="0" w:color="auto"/>
              <w:bottom w:val="single" w:sz="4" w:space="0" w:color="auto"/>
              <w:right w:val="single" w:sz="4" w:space="0" w:color="auto"/>
            </w:tcBorders>
            <w:vAlign w:val="center"/>
          </w:tcPr>
          <w:p w14:paraId="6771B658" w14:textId="77777777" w:rsidR="00B94DF3" w:rsidRPr="00BB5A72" w:rsidRDefault="00B94DF3" w:rsidP="00CF3AC2">
            <w:pPr>
              <w:kinsoku w:val="0"/>
              <w:overflowPunct w:val="0"/>
              <w:autoSpaceDE/>
              <w:autoSpaceDN/>
              <w:adjustRightInd/>
              <w:ind w:left="57" w:right="57"/>
              <w:textAlignment w:val="baseline"/>
              <w:rPr>
                <w:rFonts w:ascii="Tahoma" w:hAnsi="Tahoma" w:cs="Tahoma"/>
                <w:spacing w:val="-4"/>
                <w:sz w:val="18"/>
                <w:szCs w:val="18"/>
              </w:rPr>
            </w:pPr>
            <w:r w:rsidRPr="00BB5A72">
              <w:rPr>
                <w:rFonts w:ascii="Tahoma" w:hAnsi="Tahoma" w:cs="Tahoma"/>
                <w:spacing w:val="-4"/>
                <w:sz w:val="18"/>
                <w:szCs w:val="18"/>
              </w:rPr>
              <w:t>Gwarancja na urządzenie - minimum 24 miesiące</w:t>
            </w:r>
            <w:r w:rsidR="00053ED4" w:rsidRPr="00BB5A72">
              <w:rPr>
                <w:rFonts w:ascii="Tahoma" w:hAnsi="Tahoma" w:cs="Tahoma"/>
                <w:spacing w:val="-4"/>
                <w:sz w:val="18"/>
                <w:szCs w:val="18"/>
              </w:rPr>
              <w:t xml:space="preserve"> – zgodnie z formularzem ofertowym</w:t>
            </w:r>
          </w:p>
        </w:tc>
        <w:tc>
          <w:tcPr>
            <w:tcW w:w="1078" w:type="dxa"/>
            <w:tcBorders>
              <w:top w:val="single" w:sz="4" w:space="0" w:color="auto"/>
              <w:left w:val="single" w:sz="4" w:space="0" w:color="auto"/>
              <w:bottom w:val="single" w:sz="4" w:space="0" w:color="auto"/>
              <w:right w:val="single" w:sz="4" w:space="0" w:color="auto"/>
            </w:tcBorders>
            <w:vAlign w:val="center"/>
          </w:tcPr>
          <w:p w14:paraId="106D42DC" w14:textId="77777777" w:rsidR="00B94DF3" w:rsidRPr="00BB5A72" w:rsidRDefault="00B94DF3" w:rsidP="00CF3AC2">
            <w:pPr>
              <w:kinsoku w:val="0"/>
              <w:overflowPunct w:val="0"/>
              <w:autoSpaceDE/>
              <w:autoSpaceDN/>
              <w:adjustRightInd/>
              <w:ind w:left="67" w:right="57"/>
              <w:jc w:val="center"/>
              <w:textAlignment w:val="baseline"/>
              <w:rPr>
                <w:rFonts w:ascii="Tahoma" w:hAnsi="Tahoma" w:cs="Tahoma"/>
                <w:spacing w:val="-4"/>
                <w:sz w:val="18"/>
                <w:szCs w:val="18"/>
              </w:rPr>
            </w:pPr>
            <w:r w:rsidRPr="00BB5A72">
              <w:rPr>
                <w:rFonts w:ascii="Tahoma" w:hAnsi="Tahoma" w:cs="Tahoma"/>
                <w:spacing w:val="-4"/>
                <w:sz w:val="18"/>
                <w:szCs w:val="18"/>
              </w:rPr>
              <w:t>TAK</w:t>
            </w:r>
          </w:p>
          <w:p w14:paraId="4AAAB32F" w14:textId="77777777" w:rsidR="00B94DF3" w:rsidRPr="00BB5A72" w:rsidRDefault="00B94DF3" w:rsidP="00CF3AC2">
            <w:pPr>
              <w:kinsoku w:val="0"/>
              <w:overflowPunct w:val="0"/>
              <w:autoSpaceDE/>
              <w:autoSpaceDN/>
              <w:adjustRightInd/>
              <w:ind w:left="67" w:right="57"/>
              <w:jc w:val="center"/>
              <w:textAlignment w:val="baseline"/>
              <w:rPr>
                <w:rFonts w:ascii="Tahoma" w:hAnsi="Tahoma" w:cs="Tahoma"/>
                <w:spacing w:val="-4"/>
                <w:sz w:val="18"/>
                <w:szCs w:val="18"/>
              </w:rPr>
            </w:pPr>
            <w:r w:rsidRPr="00BB5A72">
              <w:rPr>
                <w:rFonts w:ascii="Tahoma" w:hAnsi="Tahoma" w:cs="Tahoma"/>
                <w:spacing w:val="-4"/>
                <w:sz w:val="18"/>
                <w:szCs w:val="18"/>
              </w:rPr>
              <w:t>podać</w:t>
            </w:r>
          </w:p>
        </w:tc>
        <w:tc>
          <w:tcPr>
            <w:tcW w:w="3010" w:type="dxa"/>
            <w:tcBorders>
              <w:top w:val="single" w:sz="4" w:space="0" w:color="auto"/>
              <w:left w:val="single" w:sz="4" w:space="0" w:color="auto"/>
              <w:bottom w:val="single" w:sz="4" w:space="0" w:color="auto"/>
              <w:right w:val="single" w:sz="4" w:space="0" w:color="auto"/>
            </w:tcBorders>
          </w:tcPr>
          <w:p w14:paraId="11A8F3EF" w14:textId="77777777" w:rsidR="00B94DF3" w:rsidRPr="00BB5A72" w:rsidRDefault="00B94DF3" w:rsidP="00CF3AC2">
            <w:pPr>
              <w:kinsoku w:val="0"/>
              <w:overflowPunct w:val="0"/>
              <w:autoSpaceDE/>
              <w:autoSpaceDN/>
              <w:adjustRightInd/>
              <w:textAlignment w:val="baseline"/>
              <w:rPr>
                <w:rFonts w:ascii="Tahoma" w:hAnsi="Tahoma" w:cs="Tahoma"/>
                <w:sz w:val="18"/>
                <w:szCs w:val="18"/>
              </w:rPr>
            </w:pPr>
          </w:p>
        </w:tc>
      </w:tr>
      <w:tr w:rsidR="00B94DF3" w:rsidRPr="00BB5A72" w14:paraId="201B3F5D" w14:textId="77777777" w:rsidTr="00BD6287">
        <w:trPr>
          <w:trHeight w:val="211"/>
        </w:trPr>
        <w:tc>
          <w:tcPr>
            <w:tcW w:w="602" w:type="dxa"/>
            <w:tcBorders>
              <w:top w:val="single" w:sz="4" w:space="0" w:color="auto"/>
              <w:left w:val="single" w:sz="4" w:space="0" w:color="auto"/>
              <w:bottom w:val="single" w:sz="4" w:space="0" w:color="auto"/>
              <w:right w:val="single" w:sz="4" w:space="0" w:color="auto"/>
            </w:tcBorders>
            <w:vAlign w:val="center"/>
          </w:tcPr>
          <w:p w14:paraId="16A5CBE7" w14:textId="77777777" w:rsidR="00B94DF3" w:rsidRPr="00BB5A72" w:rsidRDefault="00B94DF3" w:rsidP="00CF3AC2">
            <w:pPr>
              <w:numPr>
                <w:ilvl w:val="0"/>
                <w:numId w:val="7"/>
              </w:numPr>
              <w:tabs>
                <w:tab w:val="clear" w:pos="340"/>
              </w:tabs>
              <w:kinsoku w:val="0"/>
              <w:overflowPunct w:val="0"/>
              <w:autoSpaceDE/>
              <w:autoSpaceDN/>
              <w:adjustRightInd/>
              <w:ind w:left="113" w:right="113" w:firstLine="0"/>
              <w:jc w:val="center"/>
              <w:textAlignment w:val="baseline"/>
              <w:rPr>
                <w:rFonts w:ascii="Tahoma" w:hAnsi="Tahoma" w:cs="Tahoma"/>
                <w:sz w:val="18"/>
                <w:szCs w:val="18"/>
              </w:rPr>
            </w:pPr>
          </w:p>
        </w:tc>
        <w:tc>
          <w:tcPr>
            <w:tcW w:w="5529" w:type="dxa"/>
            <w:tcBorders>
              <w:top w:val="single" w:sz="4" w:space="0" w:color="auto"/>
              <w:left w:val="single" w:sz="4" w:space="0" w:color="auto"/>
              <w:bottom w:val="single" w:sz="4" w:space="0" w:color="auto"/>
              <w:right w:val="single" w:sz="4" w:space="0" w:color="auto"/>
            </w:tcBorders>
            <w:vAlign w:val="center"/>
          </w:tcPr>
          <w:p w14:paraId="718C2CDD" w14:textId="77777777" w:rsidR="00B94DF3" w:rsidRPr="00BB5A72" w:rsidRDefault="00BE2FE0" w:rsidP="00CF3AC2">
            <w:pPr>
              <w:kinsoku w:val="0"/>
              <w:overflowPunct w:val="0"/>
              <w:autoSpaceDE/>
              <w:autoSpaceDN/>
              <w:adjustRightInd/>
              <w:ind w:left="57" w:right="57"/>
              <w:textAlignment w:val="baseline"/>
              <w:rPr>
                <w:rFonts w:ascii="Tahoma" w:hAnsi="Tahoma" w:cs="Tahoma"/>
                <w:spacing w:val="-4"/>
                <w:sz w:val="18"/>
                <w:szCs w:val="18"/>
              </w:rPr>
            </w:pPr>
            <w:r w:rsidRPr="00BB5A72">
              <w:rPr>
                <w:rFonts w:ascii="Tahoma" w:hAnsi="Tahoma" w:cs="Tahoma"/>
                <w:spacing w:val="-4"/>
                <w:sz w:val="18"/>
                <w:szCs w:val="18"/>
              </w:rPr>
              <w:t>Autoryzowany serwis</w:t>
            </w:r>
            <w:r w:rsidR="00B94DF3" w:rsidRPr="00BB5A72">
              <w:rPr>
                <w:rFonts w:ascii="Tahoma" w:hAnsi="Tahoma" w:cs="Tahoma"/>
                <w:spacing w:val="-4"/>
                <w:sz w:val="18"/>
                <w:szCs w:val="18"/>
              </w:rPr>
              <w:t xml:space="preserve"> </w:t>
            </w:r>
          </w:p>
        </w:tc>
        <w:tc>
          <w:tcPr>
            <w:tcW w:w="1078" w:type="dxa"/>
            <w:tcBorders>
              <w:top w:val="single" w:sz="4" w:space="0" w:color="auto"/>
              <w:left w:val="single" w:sz="4" w:space="0" w:color="auto"/>
              <w:bottom w:val="single" w:sz="4" w:space="0" w:color="auto"/>
              <w:right w:val="single" w:sz="4" w:space="0" w:color="auto"/>
            </w:tcBorders>
            <w:vAlign w:val="center"/>
          </w:tcPr>
          <w:p w14:paraId="29A21339" w14:textId="77777777" w:rsidR="00B94DF3" w:rsidRPr="00BB5A72" w:rsidRDefault="00B94DF3" w:rsidP="00CF3AC2">
            <w:pPr>
              <w:kinsoku w:val="0"/>
              <w:overflowPunct w:val="0"/>
              <w:autoSpaceDE/>
              <w:autoSpaceDN/>
              <w:adjustRightInd/>
              <w:ind w:left="67" w:right="57"/>
              <w:jc w:val="center"/>
              <w:textAlignment w:val="baseline"/>
              <w:rPr>
                <w:rFonts w:ascii="Tahoma" w:hAnsi="Tahoma" w:cs="Tahoma"/>
                <w:spacing w:val="-4"/>
                <w:sz w:val="18"/>
                <w:szCs w:val="18"/>
              </w:rPr>
            </w:pPr>
            <w:r w:rsidRPr="00BB5A72">
              <w:rPr>
                <w:rFonts w:ascii="Tahoma" w:hAnsi="Tahoma" w:cs="Tahoma"/>
                <w:spacing w:val="-4"/>
                <w:sz w:val="18"/>
                <w:szCs w:val="18"/>
              </w:rPr>
              <w:t xml:space="preserve">TAK, </w:t>
            </w:r>
            <w:r w:rsidR="00BE2FE0" w:rsidRPr="00BB5A72">
              <w:rPr>
                <w:rFonts w:ascii="Tahoma" w:hAnsi="Tahoma" w:cs="Tahoma"/>
                <w:spacing w:val="-4"/>
                <w:sz w:val="18"/>
                <w:szCs w:val="18"/>
              </w:rPr>
              <w:t>podać</w:t>
            </w:r>
          </w:p>
        </w:tc>
        <w:tc>
          <w:tcPr>
            <w:tcW w:w="3010" w:type="dxa"/>
            <w:tcBorders>
              <w:top w:val="single" w:sz="4" w:space="0" w:color="auto"/>
              <w:left w:val="single" w:sz="4" w:space="0" w:color="auto"/>
              <w:bottom w:val="single" w:sz="4" w:space="0" w:color="auto"/>
              <w:right w:val="single" w:sz="4" w:space="0" w:color="auto"/>
            </w:tcBorders>
          </w:tcPr>
          <w:p w14:paraId="49C82BC7" w14:textId="77777777" w:rsidR="00B94DF3" w:rsidRPr="00BB5A72" w:rsidRDefault="0022273A" w:rsidP="00CF3AC2">
            <w:pPr>
              <w:kinsoku w:val="0"/>
              <w:overflowPunct w:val="0"/>
              <w:autoSpaceDE/>
              <w:autoSpaceDN/>
              <w:adjustRightInd/>
              <w:textAlignment w:val="baseline"/>
              <w:rPr>
                <w:rFonts w:ascii="Tahoma" w:hAnsi="Tahoma" w:cs="Tahoma"/>
                <w:sz w:val="18"/>
                <w:szCs w:val="18"/>
              </w:rPr>
            </w:pPr>
            <w:r w:rsidRPr="00BB5A72">
              <w:rPr>
                <w:rFonts w:ascii="Tahoma" w:hAnsi="Tahoma" w:cs="Tahoma"/>
                <w:sz w:val="18"/>
                <w:szCs w:val="18"/>
              </w:rPr>
              <w:t>Nazwa: ………………………………</w:t>
            </w:r>
          </w:p>
          <w:p w14:paraId="1F44425E" w14:textId="77777777" w:rsidR="0022273A" w:rsidRPr="00BB5A72" w:rsidRDefault="0022273A" w:rsidP="00CF3AC2">
            <w:pPr>
              <w:kinsoku w:val="0"/>
              <w:overflowPunct w:val="0"/>
              <w:autoSpaceDE/>
              <w:autoSpaceDN/>
              <w:adjustRightInd/>
              <w:textAlignment w:val="baseline"/>
              <w:rPr>
                <w:rFonts w:ascii="Tahoma" w:hAnsi="Tahoma" w:cs="Tahoma"/>
                <w:sz w:val="18"/>
                <w:szCs w:val="18"/>
              </w:rPr>
            </w:pPr>
            <w:r w:rsidRPr="00BB5A72">
              <w:rPr>
                <w:rFonts w:ascii="Tahoma" w:hAnsi="Tahoma" w:cs="Tahoma"/>
                <w:sz w:val="18"/>
                <w:szCs w:val="18"/>
              </w:rPr>
              <w:t>Adres: ……………………………….</w:t>
            </w:r>
          </w:p>
          <w:p w14:paraId="18B2D828" w14:textId="77777777" w:rsidR="0022273A" w:rsidRPr="00BB5A72" w:rsidRDefault="0022273A" w:rsidP="00CF3AC2">
            <w:pPr>
              <w:kinsoku w:val="0"/>
              <w:overflowPunct w:val="0"/>
              <w:autoSpaceDE/>
              <w:autoSpaceDN/>
              <w:adjustRightInd/>
              <w:textAlignment w:val="baseline"/>
              <w:rPr>
                <w:rFonts w:ascii="Tahoma" w:hAnsi="Tahoma" w:cs="Tahoma"/>
                <w:sz w:val="18"/>
                <w:szCs w:val="18"/>
              </w:rPr>
            </w:pPr>
            <w:r w:rsidRPr="00BB5A72">
              <w:rPr>
                <w:rFonts w:ascii="Tahoma" w:hAnsi="Tahoma" w:cs="Tahoma"/>
                <w:sz w:val="18"/>
                <w:szCs w:val="18"/>
              </w:rPr>
              <w:t>Telefon: …………………………….</w:t>
            </w:r>
          </w:p>
        </w:tc>
      </w:tr>
      <w:tr w:rsidR="00B94DF3" w:rsidRPr="00BB5A72" w14:paraId="328FCD31" w14:textId="77777777" w:rsidTr="00CF3AC2">
        <w:trPr>
          <w:trHeight w:hRule="exact" w:val="633"/>
        </w:trPr>
        <w:tc>
          <w:tcPr>
            <w:tcW w:w="602" w:type="dxa"/>
            <w:tcBorders>
              <w:top w:val="single" w:sz="4" w:space="0" w:color="auto"/>
              <w:left w:val="single" w:sz="4" w:space="0" w:color="auto"/>
              <w:bottom w:val="single" w:sz="4" w:space="0" w:color="auto"/>
              <w:right w:val="single" w:sz="4" w:space="0" w:color="auto"/>
            </w:tcBorders>
            <w:vAlign w:val="center"/>
          </w:tcPr>
          <w:p w14:paraId="505A9B8A" w14:textId="77777777" w:rsidR="00B94DF3" w:rsidRPr="00BB5A72" w:rsidRDefault="00B94DF3" w:rsidP="00CF3AC2">
            <w:pPr>
              <w:numPr>
                <w:ilvl w:val="0"/>
                <w:numId w:val="7"/>
              </w:numPr>
              <w:tabs>
                <w:tab w:val="clear" w:pos="340"/>
              </w:tabs>
              <w:kinsoku w:val="0"/>
              <w:overflowPunct w:val="0"/>
              <w:autoSpaceDE/>
              <w:autoSpaceDN/>
              <w:adjustRightInd/>
              <w:ind w:left="113" w:right="113" w:firstLine="0"/>
              <w:jc w:val="center"/>
              <w:textAlignment w:val="baseline"/>
              <w:rPr>
                <w:rFonts w:ascii="Tahoma" w:hAnsi="Tahoma" w:cs="Tahoma"/>
                <w:sz w:val="18"/>
                <w:szCs w:val="18"/>
              </w:rPr>
            </w:pPr>
          </w:p>
        </w:tc>
        <w:tc>
          <w:tcPr>
            <w:tcW w:w="5529" w:type="dxa"/>
            <w:tcBorders>
              <w:top w:val="single" w:sz="4" w:space="0" w:color="auto"/>
              <w:left w:val="single" w:sz="4" w:space="0" w:color="auto"/>
              <w:bottom w:val="single" w:sz="4" w:space="0" w:color="auto"/>
              <w:right w:val="single" w:sz="4" w:space="0" w:color="auto"/>
            </w:tcBorders>
            <w:vAlign w:val="center"/>
          </w:tcPr>
          <w:p w14:paraId="3F0DE549" w14:textId="77777777" w:rsidR="00B94DF3" w:rsidRPr="00BB5A72" w:rsidRDefault="00B94DF3" w:rsidP="00CF3AC2">
            <w:pPr>
              <w:kinsoku w:val="0"/>
              <w:overflowPunct w:val="0"/>
              <w:autoSpaceDE/>
              <w:autoSpaceDN/>
              <w:adjustRightInd/>
              <w:ind w:left="57" w:right="57"/>
              <w:textAlignment w:val="baseline"/>
              <w:rPr>
                <w:rFonts w:ascii="Tahoma" w:hAnsi="Tahoma" w:cs="Tahoma"/>
                <w:spacing w:val="-4"/>
                <w:sz w:val="18"/>
                <w:szCs w:val="18"/>
              </w:rPr>
            </w:pPr>
            <w:r w:rsidRPr="00BB5A72">
              <w:rPr>
                <w:rFonts w:ascii="Tahoma" w:hAnsi="Tahoma" w:cs="Tahoma"/>
                <w:spacing w:val="-4"/>
                <w:sz w:val="18"/>
                <w:szCs w:val="18"/>
              </w:rPr>
              <w:t>Czas reakcji autoryzowanego serwisu: „przyjęte zgłoszenie — podjęta naprawa" nie więcej niż 72 godziny w dni robocze</w:t>
            </w:r>
          </w:p>
        </w:tc>
        <w:tc>
          <w:tcPr>
            <w:tcW w:w="1078" w:type="dxa"/>
            <w:tcBorders>
              <w:top w:val="single" w:sz="4" w:space="0" w:color="auto"/>
              <w:left w:val="single" w:sz="4" w:space="0" w:color="auto"/>
              <w:bottom w:val="single" w:sz="4" w:space="0" w:color="auto"/>
              <w:right w:val="single" w:sz="4" w:space="0" w:color="auto"/>
            </w:tcBorders>
            <w:vAlign w:val="center"/>
          </w:tcPr>
          <w:p w14:paraId="1321E76E" w14:textId="77777777" w:rsidR="00B94DF3" w:rsidRPr="00BB5A72" w:rsidRDefault="00B94DF3" w:rsidP="00CF3AC2">
            <w:pPr>
              <w:kinsoku w:val="0"/>
              <w:overflowPunct w:val="0"/>
              <w:autoSpaceDE/>
              <w:autoSpaceDN/>
              <w:adjustRightInd/>
              <w:ind w:left="67" w:right="57"/>
              <w:jc w:val="center"/>
              <w:textAlignment w:val="baseline"/>
              <w:rPr>
                <w:rFonts w:ascii="Tahoma" w:hAnsi="Tahoma" w:cs="Tahoma"/>
                <w:spacing w:val="-4"/>
                <w:sz w:val="18"/>
                <w:szCs w:val="18"/>
              </w:rPr>
            </w:pPr>
            <w:r w:rsidRPr="00BB5A72">
              <w:rPr>
                <w:rFonts w:ascii="Tahoma" w:hAnsi="Tahoma" w:cs="Tahoma"/>
                <w:spacing w:val="-4"/>
                <w:sz w:val="18"/>
                <w:szCs w:val="18"/>
              </w:rPr>
              <w:t>TAK</w:t>
            </w:r>
          </w:p>
        </w:tc>
        <w:tc>
          <w:tcPr>
            <w:tcW w:w="3010" w:type="dxa"/>
            <w:tcBorders>
              <w:top w:val="single" w:sz="4" w:space="0" w:color="auto"/>
              <w:left w:val="single" w:sz="4" w:space="0" w:color="auto"/>
              <w:bottom w:val="single" w:sz="4" w:space="0" w:color="auto"/>
              <w:right w:val="single" w:sz="4" w:space="0" w:color="auto"/>
            </w:tcBorders>
          </w:tcPr>
          <w:p w14:paraId="16B82C7F" w14:textId="77777777" w:rsidR="00B94DF3" w:rsidRPr="00BB5A72" w:rsidRDefault="00B94DF3" w:rsidP="00CF3AC2">
            <w:pPr>
              <w:kinsoku w:val="0"/>
              <w:overflowPunct w:val="0"/>
              <w:autoSpaceDE/>
              <w:autoSpaceDN/>
              <w:adjustRightInd/>
              <w:textAlignment w:val="baseline"/>
              <w:rPr>
                <w:rFonts w:ascii="Tahoma" w:hAnsi="Tahoma" w:cs="Tahoma"/>
                <w:sz w:val="18"/>
                <w:szCs w:val="18"/>
              </w:rPr>
            </w:pPr>
          </w:p>
        </w:tc>
      </w:tr>
      <w:tr w:rsidR="00B94DF3" w:rsidRPr="00BB5A72" w14:paraId="54018269" w14:textId="77777777" w:rsidTr="00CF3AC2">
        <w:trPr>
          <w:trHeight w:hRule="exact" w:val="737"/>
        </w:trPr>
        <w:tc>
          <w:tcPr>
            <w:tcW w:w="602" w:type="dxa"/>
            <w:tcBorders>
              <w:top w:val="single" w:sz="4" w:space="0" w:color="auto"/>
              <w:left w:val="single" w:sz="4" w:space="0" w:color="auto"/>
              <w:bottom w:val="single" w:sz="4" w:space="0" w:color="auto"/>
              <w:right w:val="single" w:sz="4" w:space="0" w:color="auto"/>
            </w:tcBorders>
            <w:vAlign w:val="center"/>
          </w:tcPr>
          <w:p w14:paraId="51BFAE76" w14:textId="77777777" w:rsidR="00B94DF3" w:rsidRPr="00BB5A72" w:rsidRDefault="00B94DF3" w:rsidP="00CF3AC2">
            <w:pPr>
              <w:numPr>
                <w:ilvl w:val="0"/>
                <w:numId w:val="7"/>
              </w:numPr>
              <w:tabs>
                <w:tab w:val="clear" w:pos="340"/>
              </w:tabs>
              <w:kinsoku w:val="0"/>
              <w:overflowPunct w:val="0"/>
              <w:autoSpaceDE/>
              <w:autoSpaceDN/>
              <w:adjustRightInd/>
              <w:ind w:left="113" w:right="113" w:firstLine="0"/>
              <w:jc w:val="center"/>
              <w:textAlignment w:val="baseline"/>
              <w:rPr>
                <w:rFonts w:ascii="Tahoma" w:hAnsi="Tahoma" w:cs="Tahoma"/>
                <w:sz w:val="18"/>
                <w:szCs w:val="18"/>
              </w:rPr>
            </w:pPr>
          </w:p>
        </w:tc>
        <w:tc>
          <w:tcPr>
            <w:tcW w:w="5529" w:type="dxa"/>
            <w:tcBorders>
              <w:top w:val="single" w:sz="4" w:space="0" w:color="auto"/>
              <w:left w:val="single" w:sz="4" w:space="0" w:color="auto"/>
              <w:bottom w:val="single" w:sz="4" w:space="0" w:color="auto"/>
              <w:right w:val="single" w:sz="4" w:space="0" w:color="auto"/>
            </w:tcBorders>
            <w:vAlign w:val="center"/>
          </w:tcPr>
          <w:p w14:paraId="4194C0A8" w14:textId="77777777" w:rsidR="00B94DF3" w:rsidRPr="00BB5A72" w:rsidRDefault="00B94DF3" w:rsidP="00CF3AC2">
            <w:pPr>
              <w:kinsoku w:val="0"/>
              <w:overflowPunct w:val="0"/>
              <w:autoSpaceDE/>
              <w:autoSpaceDN/>
              <w:adjustRightInd/>
              <w:ind w:left="57" w:right="57"/>
              <w:textAlignment w:val="baseline"/>
              <w:rPr>
                <w:rFonts w:ascii="Tahoma" w:hAnsi="Tahoma" w:cs="Tahoma"/>
                <w:spacing w:val="-4"/>
                <w:sz w:val="18"/>
                <w:szCs w:val="18"/>
              </w:rPr>
            </w:pPr>
            <w:r w:rsidRPr="00BB5A72">
              <w:rPr>
                <w:rFonts w:ascii="Tahoma" w:hAnsi="Tahoma" w:cs="Tahoma"/>
                <w:spacing w:val="-4"/>
                <w:sz w:val="18"/>
                <w:szCs w:val="18"/>
              </w:rPr>
              <w:t>Maksymalna liczba napraw gwarancyjnych powodująca wymianę</w:t>
            </w:r>
            <w:r w:rsidR="006D4433" w:rsidRPr="00BB5A72">
              <w:rPr>
                <w:rFonts w:ascii="Tahoma" w:hAnsi="Tahoma" w:cs="Tahoma"/>
                <w:spacing w:val="-4"/>
                <w:sz w:val="18"/>
                <w:szCs w:val="18"/>
              </w:rPr>
              <w:t xml:space="preserve"> danego elementu/</w:t>
            </w:r>
            <w:r w:rsidRPr="00BB5A72">
              <w:rPr>
                <w:rFonts w:ascii="Tahoma" w:hAnsi="Tahoma" w:cs="Tahoma"/>
                <w:spacing w:val="-4"/>
                <w:sz w:val="18"/>
                <w:szCs w:val="18"/>
              </w:rPr>
              <w:t xml:space="preserve">podzespołu na nowy — nie więcej niż 3 naprawy tego samego </w:t>
            </w:r>
            <w:r w:rsidR="006D4433" w:rsidRPr="00BB5A72">
              <w:rPr>
                <w:rFonts w:ascii="Tahoma" w:hAnsi="Tahoma" w:cs="Tahoma"/>
                <w:spacing w:val="-4"/>
                <w:sz w:val="18"/>
                <w:szCs w:val="18"/>
              </w:rPr>
              <w:t xml:space="preserve">elementu lub </w:t>
            </w:r>
            <w:r w:rsidRPr="00BB5A72">
              <w:rPr>
                <w:rFonts w:ascii="Tahoma" w:hAnsi="Tahoma" w:cs="Tahoma"/>
                <w:spacing w:val="-4"/>
                <w:sz w:val="18"/>
                <w:szCs w:val="18"/>
              </w:rPr>
              <w:t>podzespołu</w:t>
            </w:r>
          </w:p>
        </w:tc>
        <w:tc>
          <w:tcPr>
            <w:tcW w:w="1078" w:type="dxa"/>
            <w:tcBorders>
              <w:top w:val="single" w:sz="4" w:space="0" w:color="auto"/>
              <w:left w:val="single" w:sz="4" w:space="0" w:color="auto"/>
              <w:bottom w:val="single" w:sz="4" w:space="0" w:color="auto"/>
              <w:right w:val="single" w:sz="4" w:space="0" w:color="auto"/>
            </w:tcBorders>
            <w:vAlign w:val="center"/>
          </w:tcPr>
          <w:p w14:paraId="02AFB411" w14:textId="77777777" w:rsidR="00B94DF3" w:rsidRPr="00BB5A72" w:rsidRDefault="00B94DF3" w:rsidP="00CF3AC2">
            <w:pPr>
              <w:kinsoku w:val="0"/>
              <w:overflowPunct w:val="0"/>
              <w:autoSpaceDE/>
              <w:autoSpaceDN/>
              <w:adjustRightInd/>
              <w:ind w:left="67" w:right="57"/>
              <w:jc w:val="center"/>
              <w:textAlignment w:val="baseline"/>
              <w:rPr>
                <w:rFonts w:ascii="Tahoma" w:hAnsi="Tahoma" w:cs="Tahoma"/>
                <w:spacing w:val="-4"/>
                <w:sz w:val="18"/>
                <w:szCs w:val="18"/>
              </w:rPr>
            </w:pPr>
            <w:r w:rsidRPr="00BB5A72">
              <w:rPr>
                <w:rFonts w:ascii="Tahoma" w:hAnsi="Tahoma" w:cs="Tahoma"/>
                <w:spacing w:val="-4"/>
                <w:sz w:val="18"/>
                <w:szCs w:val="18"/>
              </w:rPr>
              <w:t>TAK</w:t>
            </w:r>
          </w:p>
        </w:tc>
        <w:tc>
          <w:tcPr>
            <w:tcW w:w="3010" w:type="dxa"/>
            <w:tcBorders>
              <w:top w:val="single" w:sz="4" w:space="0" w:color="auto"/>
              <w:left w:val="single" w:sz="4" w:space="0" w:color="auto"/>
              <w:bottom w:val="single" w:sz="4" w:space="0" w:color="auto"/>
              <w:right w:val="single" w:sz="4" w:space="0" w:color="auto"/>
            </w:tcBorders>
          </w:tcPr>
          <w:p w14:paraId="299BAB25" w14:textId="77777777" w:rsidR="00B94DF3" w:rsidRPr="00BB5A72" w:rsidRDefault="00B94DF3" w:rsidP="00CF3AC2">
            <w:pPr>
              <w:kinsoku w:val="0"/>
              <w:overflowPunct w:val="0"/>
              <w:autoSpaceDE/>
              <w:autoSpaceDN/>
              <w:adjustRightInd/>
              <w:textAlignment w:val="baseline"/>
              <w:rPr>
                <w:rFonts w:ascii="Tahoma" w:hAnsi="Tahoma" w:cs="Tahoma"/>
                <w:sz w:val="18"/>
                <w:szCs w:val="18"/>
              </w:rPr>
            </w:pPr>
          </w:p>
        </w:tc>
      </w:tr>
      <w:tr w:rsidR="00B94DF3" w:rsidRPr="00BB5A72" w14:paraId="51BE095B" w14:textId="77777777" w:rsidTr="00CF3AC2">
        <w:trPr>
          <w:trHeight w:hRule="exact" w:val="567"/>
        </w:trPr>
        <w:tc>
          <w:tcPr>
            <w:tcW w:w="602" w:type="dxa"/>
            <w:tcBorders>
              <w:top w:val="single" w:sz="4" w:space="0" w:color="auto"/>
              <w:left w:val="single" w:sz="4" w:space="0" w:color="auto"/>
              <w:bottom w:val="single" w:sz="4" w:space="0" w:color="auto"/>
              <w:right w:val="single" w:sz="4" w:space="0" w:color="auto"/>
            </w:tcBorders>
            <w:vAlign w:val="center"/>
          </w:tcPr>
          <w:p w14:paraId="58F4CA10" w14:textId="77777777" w:rsidR="00B94DF3" w:rsidRPr="00BB5A72" w:rsidRDefault="00B94DF3" w:rsidP="00CF3AC2">
            <w:pPr>
              <w:numPr>
                <w:ilvl w:val="0"/>
                <w:numId w:val="7"/>
              </w:numPr>
              <w:tabs>
                <w:tab w:val="clear" w:pos="340"/>
              </w:tabs>
              <w:kinsoku w:val="0"/>
              <w:overflowPunct w:val="0"/>
              <w:autoSpaceDE/>
              <w:autoSpaceDN/>
              <w:adjustRightInd/>
              <w:ind w:left="113" w:right="113" w:firstLine="0"/>
              <w:jc w:val="center"/>
              <w:textAlignment w:val="baseline"/>
              <w:rPr>
                <w:rFonts w:ascii="Tahoma" w:hAnsi="Tahoma" w:cs="Tahoma"/>
                <w:sz w:val="18"/>
                <w:szCs w:val="18"/>
              </w:rPr>
            </w:pPr>
          </w:p>
        </w:tc>
        <w:tc>
          <w:tcPr>
            <w:tcW w:w="5529" w:type="dxa"/>
            <w:tcBorders>
              <w:top w:val="single" w:sz="4" w:space="0" w:color="auto"/>
              <w:left w:val="single" w:sz="4" w:space="0" w:color="auto"/>
              <w:bottom w:val="single" w:sz="4" w:space="0" w:color="auto"/>
              <w:right w:val="single" w:sz="4" w:space="0" w:color="auto"/>
            </w:tcBorders>
            <w:vAlign w:val="center"/>
          </w:tcPr>
          <w:p w14:paraId="41F8B270" w14:textId="77777777" w:rsidR="00B94DF3" w:rsidRPr="00BB5A72" w:rsidRDefault="00B94DF3" w:rsidP="00CF3AC2">
            <w:pPr>
              <w:kinsoku w:val="0"/>
              <w:overflowPunct w:val="0"/>
              <w:autoSpaceDE/>
              <w:autoSpaceDN/>
              <w:adjustRightInd/>
              <w:ind w:left="57" w:right="57"/>
              <w:textAlignment w:val="baseline"/>
              <w:rPr>
                <w:rFonts w:ascii="Tahoma" w:hAnsi="Tahoma" w:cs="Tahoma"/>
                <w:spacing w:val="-4"/>
                <w:sz w:val="18"/>
                <w:szCs w:val="18"/>
              </w:rPr>
            </w:pPr>
            <w:r w:rsidRPr="00BB5A72">
              <w:rPr>
                <w:rFonts w:ascii="Tahoma" w:hAnsi="Tahoma" w:cs="Tahoma"/>
                <w:spacing w:val="-4"/>
                <w:sz w:val="18"/>
                <w:szCs w:val="18"/>
              </w:rPr>
              <w:t>Gwarancja sprzedaży części zamiennych i dostępności serwisu pogwarancyjnego — nie mniej niż 10 lat</w:t>
            </w:r>
          </w:p>
        </w:tc>
        <w:tc>
          <w:tcPr>
            <w:tcW w:w="1078" w:type="dxa"/>
            <w:tcBorders>
              <w:top w:val="single" w:sz="4" w:space="0" w:color="auto"/>
              <w:left w:val="single" w:sz="4" w:space="0" w:color="auto"/>
              <w:bottom w:val="single" w:sz="4" w:space="0" w:color="auto"/>
              <w:right w:val="single" w:sz="4" w:space="0" w:color="auto"/>
            </w:tcBorders>
            <w:vAlign w:val="center"/>
          </w:tcPr>
          <w:p w14:paraId="7CE2385E" w14:textId="77777777" w:rsidR="00B94DF3" w:rsidRPr="00BB5A72" w:rsidRDefault="00B94DF3" w:rsidP="00CF3AC2">
            <w:pPr>
              <w:kinsoku w:val="0"/>
              <w:overflowPunct w:val="0"/>
              <w:autoSpaceDE/>
              <w:autoSpaceDN/>
              <w:adjustRightInd/>
              <w:ind w:left="67" w:right="57"/>
              <w:jc w:val="center"/>
              <w:textAlignment w:val="baseline"/>
              <w:rPr>
                <w:rFonts w:ascii="Tahoma" w:hAnsi="Tahoma" w:cs="Tahoma"/>
                <w:spacing w:val="-4"/>
                <w:sz w:val="18"/>
                <w:szCs w:val="18"/>
              </w:rPr>
            </w:pPr>
            <w:r w:rsidRPr="00BB5A72">
              <w:rPr>
                <w:rFonts w:ascii="Tahoma" w:hAnsi="Tahoma" w:cs="Tahoma"/>
                <w:spacing w:val="-4"/>
                <w:sz w:val="18"/>
                <w:szCs w:val="18"/>
              </w:rPr>
              <w:t>TAK</w:t>
            </w:r>
          </w:p>
        </w:tc>
        <w:tc>
          <w:tcPr>
            <w:tcW w:w="3010" w:type="dxa"/>
            <w:tcBorders>
              <w:top w:val="single" w:sz="4" w:space="0" w:color="auto"/>
              <w:left w:val="single" w:sz="4" w:space="0" w:color="auto"/>
              <w:bottom w:val="single" w:sz="4" w:space="0" w:color="auto"/>
              <w:right w:val="single" w:sz="4" w:space="0" w:color="auto"/>
            </w:tcBorders>
          </w:tcPr>
          <w:p w14:paraId="0D996B82" w14:textId="77777777" w:rsidR="00B94DF3" w:rsidRPr="00BB5A72" w:rsidRDefault="00B94DF3" w:rsidP="00CF3AC2">
            <w:pPr>
              <w:kinsoku w:val="0"/>
              <w:overflowPunct w:val="0"/>
              <w:autoSpaceDE/>
              <w:autoSpaceDN/>
              <w:adjustRightInd/>
              <w:textAlignment w:val="baseline"/>
              <w:rPr>
                <w:rFonts w:ascii="Tahoma" w:hAnsi="Tahoma" w:cs="Tahoma"/>
                <w:sz w:val="18"/>
                <w:szCs w:val="18"/>
              </w:rPr>
            </w:pPr>
          </w:p>
        </w:tc>
      </w:tr>
      <w:tr w:rsidR="00B94DF3" w:rsidRPr="00BB5A72" w14:paraId="2F8B78B6" w14:textId="77777777" w:rsidTr="00BD6287">
        <w:trPr>
          <w:trHeight w:val="2661"/>
        </w:trPr>
        <w:tc>
          <w:tcPr>
            <w:tcW w:w="602" w:type="dxa"/>
            <w:tcBorders>
              <w:top w:val="single" w:sz="4" w:space="0" w:color="auto"/>
              <w:left w:val="single" w:sz="4" w:space="0" w:color="auto"/>
              <w:bottom w:val="single" w:sz="4" w:space="0" w:color="auto"/>
              <w:right w:val="single" w:sz="4" w:space="0" w:color="auto"/>
            </w:tcBorders>
            <w:vAlign w:val="center"/>
          </w:tcPr>
          <w:p w14:paraId="0279CB91" w14:textId="77777777" w:rsidR="00B94DF3" w:rsidRPr="00BB5A72" w:rsidRDefault="00B94DF3" w:rsidP="00CF3AC2">
            <w:pPr>
              <w:numPr>
                <w:ilvl w:val="0"/>
                <w:numId w:val="7"/>
              </w:numPr>
              <w:tabs>
                <w:tab w:val="clear" w:pos="340"/>
              </w:tabs>
              <w:kinsoku w:val="0"/>
              <w:overflowPunct w:val="0"/>
              <w:autoSpaceDE/>
              <w:autoSpaceDN/>
              <w:adjustRightInd/>
              <w:ind w:left="113" w:right="113" w:firstLine="0"/>
              <w:jc w:val="center"/>
              <w:textAlignment w:val="baseline"/>
              <w:rPr>
                <w:rFonts w:ascii="Tahoma" w:hAnsi="Tahoma" w:cs="Tahoma"/>
                <w:sz w:val="18"/>
                <w:szCs w:val="18"/>
              </w:rPr>
            </w:pPr>
          </w:p>
        </w:tc>
        <w:tc>
          <w:tcPr>
            <w:tcW w:w="5529" w:type="dxa"/>
            <w:tcBorders>
              <w:top w:val="single" w:sz="4" w:space="0" w:color="auto"/>
              <w:left w:val="single" w:sz="4" w:space="0" w:color="auto"/>
              <w:bottom w:val="single" w:sz="4" w:space="0" w:color="auto"/>
              <w:right w:val="single" w:sz="4" w:space="0" w:color="auto"/>
            </w:tcBorders>
            <w:vAlign w:val="center"/>
          </w:tcPr>
          <w:p w14:paraId="1583358C" w14:textId="77777777" w:rsidR="00B94DF3" w:rsidRPr="00BB5A72" w:rsidRDefault="00B94DF3" w:rsidP="00CF3AC2">
            <w:pPr>
              <w:kinsoku w:val="0"/>
              <w:overflowPunct w:val="0"/>
              <w:autoSpaceDE/>
              <w:autoSpaceDN/>
              <w:adjustRightInd/>
              <w:ind w:left="57" w:right="57"/>
              <w:textAlignment w:val="baseline"/>
              <w:rPr>
                <w:rFonts w:ascii="Tahoma" w:hAnsi="Tahoma" w:cs="Tahoma"/>
                <w:spacing w:val="-4"/>
                <w:sz w:val="18"/>
                <w:szCs w:val="18"/>
              </w:rPr>
            </w:pPr>
            <w:r w:rsidRPr="00BB5A72">
              <w:rPr>
                <w:rFonts w:ascii="Tahoma" w:hAnsi="Tahoma" w:cs="Tahoma"/>
                <w:spacing w:val="-4"/>
                <w:sz w:val="18"/>
                <w:szCs w:val="18"/>
              </w:rPr>
              <w:t>Instalacja oraz szkolenie w zakresie obsługi dla personelu medycznego w cenie oferty.</w:t>
            </w:r>
          </w:p>
          <w:p w14:paraId="65A9F45B" w14:textId="77777777" w:rsidR="00B94DF3" w:rsidRPr="00BB5A72" w:rsidRDefault="00B94DF3" w:rsidP="00CF3AC2">
            <w:pPr>
              <w:kinsoku w:val="0"/>
              <w:overflowPunct w:val="0"/>
              <w:autoSpaceDE/>
              <w:autoSpaceDN/>
              <w:adjustRightInd/>
              <w:ind w:left="57" w:right="57"/>
              <w:textAlignment w:val="baseline"/>
              <w:rPr>
                <w:rFonts w:ascii="Tahoma" w:hAnsi="Tahoma" w:cs="Tahoma"/>
                <w:spacing w:val="-4"/>
                <w:sz w:val="18"/>
                <w:szCs w:val="18"/>
              </w:rPr>
            </w:pPr>
            <w:r w:rsidRPr="00BB5A72">
              <w:rPr>
                <w:rFonts w:ascii="Tahoma" w:hAnsi="Tahoma" w:cs="Tahoma"/>
                <w:spacing w:val="-4"/>
                <w:sz w:val="18"/>
                <w:szCs w:val="18"/>
              </w:rPr>
              <w:t>Przez instalację rozumie się podłączenie urządzenia (we wskazane lokalizacji) przy użyciu wszystkich niezbędnych akcesoriów (węży, złączy, kabli, uchwytów montażowych, itp.) zgodnie ze wskazaniami producenta. Wykonawca dostarcza (w cenie oferty) wszystkie niezbędne akcesoria.</w:t>
            </w:r>
          </w:p>
          <w:p w14:paraId="44103641" w14:textId="77777777" w:rsidR="00B94DF3" w:rsidRPr="00BB5A72" w:rsidRDefault="00B94DF3" w:rsidP="00CF3AC2">
            <w:pPr>
              <w:kinsoku w:val="0"/>
              <w:overflowPunct w:val="0"/>
              <w:autoSpaceDE/>
              <w:autoSpaceDN/>
              <w:adjustRightInd/>
              <w:ind w:left="57" w:right="57"/>
              <w:textAlignment w:val="baseline"/>
              <w:rPr>
                <w:rFonts w:ascii="Tahoma" w:hAnsi="Tahoma" w:cs="Tahoma"/>
                <w:spacing w:val="-4"/>
                <w:sz w:val="18"/>
                <w:szCs w:val="18"/>
              </w:rPr>
            </w:pPr>
            <w:r w:rsidRPr="00BB5A72">
              <w:rPr>
                <w:rFonts w:ascii="Tahoma" w:hAnsi="Tahoma" w:cs="Tahoma"/>
                <w:b/>
                <w:spacing w:val="-4"/>
                <w:sz w:val="18"/>
                <w:szCs w:val="18"/>
              </w:rPr>
              <w:t>Uwaga</w:t>
            </w:r>
            <w:r w:rsidRPr="00BB5A72">
              <w:rPr>
                <w:rFonts w:ascii="Tahoma" w:hAnsi="Tahoma" w:cs="Tahoma"/>
                <w:spacing w:val="-4"/>
                <w:sz w:val="18"/>
                <w:szCs w:val="18"/>
              </w:rPr>
              <w:t>: w przypadku konieczności przeróbki punktów poboru wody (3/4” na 1/2” lub odwrotnie - 1/2” na 3/4”) wszystkie niezbędne w tym zakresie materiały dostarczy i zamontuje Wykonawca.</w:t>
            </w:r>
          </w:p>
          <w:p w14:paraId="3CFE245F" w14:textId="77777777" w:rsidR="00B94DF3" w:rsidRPr="00BB5A72" w:rsidRDefault="00B94DF3" w:rsidP="00CF3AC2">
            <w:pPr>
              <w:kinsoku w:val="0"/>
              <w:overflowPunct w:val="0"/>
              <w:autoSpaceDE/>
              <w:autoSpaceDN/>
              <w:adjustRightInd/>
              <w:ind w:left="57" w:right="57"/>
              <w:textAlignment w:val="baseline"/>
              <w:rPr>
                <w:rFonts w:ascii="Tahoma" w:hAnsi="Tahoma" w:cs="Tahoma"/>
                <w:spacing w:val="-4"/>
                <w:sz w:val="18"/>
                <w:szCs w:val="18"/>
              </w:rPr>
            </w:pPr>
            <w:r w:rsidRPr="00BB5A72">
              <w:rPr>
                <w:rFonts w:ascii="Tahoma" w:hAnsi="Tahoma" w:cs="Tahoma"/>
                <w:b/>
                <w:spacing w:val="-4"/>
                <w:sz w:val="18"/>
                <w:szCs w:val="18"/>
              </w:rPr>
              <w:t>Uwaga</w:t>
            </w:r>
            <w:r w:rsidRPr="00BB5A72">
              <w:rPr>
                <w:rFonts w:ascii="Tahoma" w:hAnsi="Tahoma" w:cs="Tahoma"/>
                <w:spacing w:val="-4"/>
                <w:sz w:val="18"/>
                <w:szCs w:val="18"/>
              </w:rPr>
              <w:t>: instalację i uruchomienie urządzenia przeprowadza Wykonawca (bez udziału Zamawiającego).</w:t>
            </w:r>
            <w:r w:rsidRPr="00BB5A72">
              <w:rPr>
                <w:rFonts w:ascii="Tahoma" w:hAnsi="Tahoma" w:cs="Tahoma"/>
                <w:spacing w:val="-4"/>
                <w:sz w:val="18"/>
                <w:szCs w:val="18"/>
              </w:rPr>
              <w:br/>
            </w:r>
            <w:r w:rsidRPr="00BB5A72">
              <w:rPr>
                <w:rFonts w:ascii="Tahoma" w:hAnsi="Tahoma" w:cs="Tahoma"/>
                <w:b/>
                <w:spacing w:val="-4"/>
                <w:sz w:val="18"/>
                <w:szCs w:val="18"/>
              </w:rPr>
              <w:t>Uwaga</w:t>
            </w:r>
            <w:r w:rsidRPr="00BB5A72">
              <w:rPr>
                <w:rFonts w:ascii="Tahoma" w:hAnsi="Tahoma" w:cs="Tahoma"/>
                <w:spacing w:val="-4"/>
                <w:sz w:val="18"/>
                <w:szCs w:val="18"/>
              </w:rPr>
              <w:t>: Zamawiający nie dopuszcza dokonywania przeróbek instalacji elektrycznej.</w:t>
            </w:r>
          </w:p>
        </w:tc>
        <w:tc>
          <w:tcPr>
            <w:tcW w:w="1078" w:type="dxa"/>
            <w:tcBorders>
              <w:top w:val="single" w:sz="4" w:space="0" w:color="auto"/>
              <w:left w:val="single" w:sz="4" w:space="0" w:color="auto"/>
              <w:bottom w:val="single" w:sz="4" w:space="0" w:color="auto"/>
              <w:right w:val="single" w:sz="4" w:space="0" w:color="auto"/>
            </w:tcBorders>
            <w:vAlign w:val="center"/>
          </w:tcPr>
          <w:p w14:paraId="7CC6124C" w14:textId="77777777" w:rsidR="00B94DF3" w:rsidRPr="00BB5A72" w:rsidRDefault="00B94DF3" w:rsidP="00CF3AC2">
            <w:pPr>
              <w:kinsoku w:val="0"/>
              <w:overflowPunct w:val="0"/>
              <w:autoSpaceDE/>
              <w:autoSpaceDN/>
              <w:adjustRightInd/>
              <w:ind w:left="67" w:right="57"/>
              <w:jc w:val="center"/>
              <w:textAlignment w:val="baseline"/>
              <w:rPr>
                <w:rFonts w:ascii="Tahoma" w:hAnsi="Tahoma" w:cs="Tahoma"/>
                <w:spacing w:val="-4"/>
                <w:sz w:val="18"/>
                <w:szCs w:val="18"/>
              </w:rPr>
            </w:pPr>
            <w:r w:rsidRPr="00BB5A72">
              <w:rPr>
                <w:rFonts w:ascii="Tahoma" w:hAnsi="Tahoma" w:cs="Tahoma"/>
                <w:spacing w:val="-4"/>
                <w:sz w:val="18"/>
                <w:szCs w:val="18"/>
              </w:rPr>
              <w:t>TAK</w:t>
            </w:r>
          </w:p>
        </w:tc>
        <w:tc>
          <w:tcPr>
            <w:tcW w:w="3010" w:type="dxa"/>
            <w:tcBorders>
              <w:top w:val="single" w:sz="4" w:space="0" w:color="auto"/>
              <w:left w:val="single" w:sz="4" w:space="0" w:color="auto"/>
              <w:bottom w:val="single" w:sz="4" w:space="0" w:color="auto"/>
              <w:right w:val="single" w:sz="4" w:space="0" w:color="auto"/>
            </w:tcBorders>
          </w:tcPr>
          <w:p w14:paraId="55B8D9E1" w14:textId="77777777" w:rsidR="00B94DF3" w:rsidRPr="00BB5A72" w:rsidRDefault="00B94DF3" w:rsidP="00CF3AC2">
            <w:pPr>
              <w:kinsoku w:val="0"/>
              <w:overflowPunct w:val="0"/>
              <w:autoSpaceDE/>
              <w:autoSpaceDN/>
              <w:adjustRightInd/>
              <w:textAlignment w:val="baseline"/>
              <w:rPr>
                <w:rFonts w:ascii="Tahoma" w:hAnsi="Tahoma" w:cs="Tahoma"/>
                <w:sz w:val="18"/>
                <w:szCs w:val="18"/>
              </w:rPr>
            </w:pPr>
          </w:p>
        </w:tc>
      </w:tr>
      <w:tr w:rsidR="00B94DF3" w:rsidRPr="00BB5A72" w14:paraId="7E01DB60" w14:textId="77777777" w:rsidTr="0017407A">
        <w:trPr>
          <w:trHeight w:hRule="exact" w:val="674"/>
        </w:trPr>
        <w:tc>
          <w:tcPr>
            <w:tcW w:w="602" w:type="dxa"/>
            <w:tcBorders>
              <w:top w:val="single" w:sz="4" w:space="0" w:color="auto"/>
              <w:left w:val="single" w:sz="4" w:space="0" w:color="auto"/>
              <w:bottom w:val="single" w:sz="4" w:space="0" w:color="auto"/>
              <w:right w:val="single" w:sz="4" w:space="0" w:color="auto"/>
            </w:tcBorders>
            <w:vAlign w:val="center"/>
          </w:tcPr>
          <w:p w14:paraId="14A2AE25" w14:textId="77777777" w:rsidR="00B94DF3" w:rsidRPr="00BB5A72" w:rsidRDefault="00B94DF3" w:rsidP="00CF3AC2">
            <w:pPr>
              <w:numPr>
                <w:ilvl w:val="0"/>
                <w:numId w:val="7"/>
              </w:numPr>
              <w:tabs>
                <w:tab w:val="clear" w:pos="340"/>
              </w:tabs>
              <w:kinsoku w:val="0"/>
              <w:overflowPunct w:val="0"/>
              <w:autoSpaceDE/>
              <w:autoSpaceDN/>
              <w:adjustRightInd/>
              <w:ind w:left="113" w:right="113" w:firstLine="0"/>
              <w:jc w:val="center"/>
              <w:textAlignment w:val="baseline"/>
              <w:rPr>
                <w:rFonts w:ascii="Tahoma" w:hAnsi="Tahoma" w:cs="Tahoma"/>
                <w:sz w:val="18"/>
                <w:szCs w:val="18"/>
              </w:rPr>
            </w:pPr>
          </w:p>
        </w:tc>
        <w:tc>
          <w:tcPr>
            <w:tcW w:w="5529" w:type="dxa"/>
            <w:tcBorders>
              <w:top w:val="single" w:sz="4" w:space="0" w:color="auto"/>
              <w:left w:val="single" w:sz="4" w:space="0" w:color="auto"/>
              <w:bottom w:val="single" w:sz="4" w:space="0" w:color="auto"/>
              <w:right w:val="single" w:sz="4" w:space="0" w:color="auto"/>
            </w:tcBorders>
            <w:vAlign w:val="center"/>
          </w:tcPr>
          <w:p w14:paraId="3FFF749E" w14:textId="77777777" w:rsidR="00B94DF3" w:rsidRPr="00BB5A72" w:rsidRDefault="00B94DF3" w:rsidP="00CF3AC2">
            <w:pPr>
              <w:kinsoku w:val="0"/>
              <w:overflowPunct w:val="0"/>
              <w:autoSpaceDE/>
              <w:autoSpaceDN/>
              <w:adjustRightInd/>
              <w:ind w:left="57" w:right="57"/>
              <w:textAlignment w:val="baseline"/>
              <w:rPr>
                <w:rFonts w:ascii="Tahoma" w:hAnsi="Tahoma" w:cs="Tahoma"/>
                <w:spacing w:val="-4"/>
                <w:sz w:val="18"/>
                <w:szCs w:val="18"/>
              </w:rPr>
            </w:pPr>
            <w:r w:rsidRPr="00BB5A72">
              <w:rPr>
                <w:rFonts w:ascii="Tahoma" w:hAnsi="Tahoma" w:cs="Tahoma"/>
                <w:spacing w:val="-4"/>
                <w:sz w:val="18"/>
                <w:szCs w:val="18"/>
              </w:rPr>
              <w:t>Instrukcja obsługi do urządzenia w języku polskim dostarczone przy dostawie</w:t>
            </w:r>
          </w:p>
        </w:tc>
        <w:tc>
          <w:tcPr>
            <w:tcW w:w="1078" w:type="dxa"/>
            <w:tcBorders>
              <w:top w:val="single" w:sz="4" w:space="0" w:color="auto"/>
              <w:left w:val="single" w:sz="4" w:space="0" w:color="auto"/>
              <w:bottom w:val="single" w:sz="4" w:space="0" w:color="auto"/>
              <w:right w:val="single" w:sz="4" w:space="0" w:color="auto"/>
            </w:tcBorders>
            <w:vAlign w:val="center"/>
          </w:tcPr>
          <w:p w14:paraId="4629AD8F" w14:textId="77777777" w:rsidR="00B94DF3" w:rsidRPr="00BB5A72" w:rsidRDefault="00B94DF3" w:rsidP="00CF3AC2">
            <w:pPr>
              <w:kinsoku w:val="0"/>
              <w:overflowPunct w:val="0"/>
              <w:autoSpaceDE/>
              <w:autoSpaceDN/>
              <w:adjustRightInd/>
              <w:ind w:left="67" w:right="57"/>
              <w:jc w:val="center"/>
              <w:textAlignment w:val="baseline"/>
              <w:rPr>
                <w:rFonts w:ascii="Tahoma" w:hAnsi="Tahoma" w:cs="Tahoma"/>
                <w:spacing w:val="-4"/>
                <w:sz w:val="18"/>
                <w:szCs w:val="18"/>
              </w:rPr>
            </w:pPr>
            <w:r w:rsidRPr="00BB5A72">
              <w:rPr>
                <w:rFonts w:ascii="Tahoma" w:hAnsi="Tahoma" w:cs="Tahoma"/>
                <w:spacing w:val="-4"/>
                <w:sz w:val="18"/>
                <w:szCs w:val="18"/>
              </w:rPr>
              <w:t>TAK</w:t>
            </w:r>
          </w:p>
        </w:tc>
        <w:tc>
          <w:tcPr>
            <w:tcW w:w="3010" w:type="dxa"/>
            <w:tcBorders>
              <w:top w:val="single" w:sz="4" w:space="0" w:color="auto"/>
              <w:left w:val="single" w:sz="4" w:space="0" w:color="auto"/>
              <w:bottom w:val="single" w:sz="4" w:space="0" w:color="auto"/>
              <w:right w:val="single" w:sz="4" w:space="0" w:color="auto"/>
            </w:tcBorders>
          </w:tcPr>
          <w:p w14:paraId="47F430D3" w14:textId="77777777" w:rsidR="00B94DF3" w:rsidRPr="00BB5A72" w:rsidRDefault="00B94DF3" w:rsidP="00CF3AC2">
            <w:pPr>
              <w:kinsoku w:val="0"/>
              <w:overflowPunct w:val="0"/>
              <w:autoSpaceDE/>
              <w:autoSpaceDN/>
              <w:adjustRightInd/>
              <w:textAlignment w:val="baseline"/>
              <w:rPr>
                <w:rFonts w:ascii="Tahoma" w:hAnsi="Tahoma" w:cs="Tahoma"/>
                <w:sz w:val="18"/>
                <w:szCs w:val="18"/>
              </w:rPr>
            </w:pPr>
          </w:p>
        </w:tc>
      </w:tr>
    </w:tbl>
    <w:p w14:paraId="2849F214" w14:textId="77777777" w:rsidR="00B94DF3" w:rsidRPr="00BB5A72" w:rsidRDefault="00B94DF3" w:rsidP="00B94DF3">
      <w:pPr>
        <w:kinsoku w:val="0"/>
        <w:overflowPunct w:val="0"/>
        <w:autoSpaceDE/>
        <w:autoSpaceDN/>
        <w:adjustRightInd/>
        <w:spacing w:after="297" w:line="20" w:lineRule="exact"/>
        <w:ind w:left="10" w:right="10"/>
        <w:textAlignment w:val="baseline"/>
        <w:rPr>
          <w:rFonts w:ascii="Tahoma" w:hAnsi="Tahoma" w:cs="Tahoma"/>
          <w:sz w:val="18"/>
          <w:szCs w:val="18"/>
        </w:rPr>
      </w:pPr>
    </w:p>
    <w:p w14:paraId="37D8BB03" w14:textId="77777777" w:rsidR="00204AED" w:rsidRPr="00BB5A72" w:rsidRDefault="00204AED" w:rsidP="00204AED">
      <w:pPr>
        <w:rPr>
          <w:rFonts w:ascii="Tahoma" w:hAnsi="Tahoma" w:cs="Tahoma"/>
          <w:b/>
          <w:sz w:val="18"/>
          <w:szCs w:val="18"/>
        </w:rPr>
      </w:pPr>
      <w:r w:rsidRPr="00BB5A72">
        <w:rPr>
          <w:rFonts w:ascii="Tahoma" w:hAnsi="Tahoma" w:cs="Tahoma"/>
          <w:b/>
          <w:sz w:val="18"/>
          <w:szCs w:val="18"/>
        </w:rPr>
        <w:t xml:space="preserve">UWAGI: </w:t>
      </w:r>
    </w:p>
    <w:p w14:paraId="108B4273" w14:textId="77777777" w:rsidR="00204AED" w:rsidRPr="00BB5A72" w:rsidRDefault="00204AED" w:rsidP="00414439">
      <w:pPr>
        <w:widowControl/>
        <w:numPr>
          <w:ilvl w:val="0"/>
          <w:numId w:val="30"/>
        </w:numPr>
        <w:autoSpaceDE/>
        <w:autoSpaceDN/>
        <w:adjustRightInd/>
        <w:ind w:left="993" w:hanging="284"/>
        <w:contextualSpacing/>
        <w:jc w:val="both"/>
        <w:rPr>
          <w:rFonts w:ascii="Tahoma" w:hAnsi="Tahoma" w:cs="Tahoma"/>
          <w:sz w:val="18"/>
          <w:szCs w:val="18"/>
        </w:rPr>
      </w:pPr>
      <w:r w:rsidRPr="00BB5A72">
        <w:rPr>
          <w:rFonts w:ascii="Tahoma" w:hAnsi="Tahoma" w:cs="Tahoma"/>
          <w:sz w:val="18"/>
          <w:szCs w:val="18"/>
        </w:rPr>
        <w:t>W kolumnie „Odpowiedź Wykonawcy”  w pozycjach TAK/NIE</w:t>
      </w:r>
      <w:r w:rsidRPr="00BB5A72">
        <w:rPr>
          <w:rFonts w:ascii="Tahoma" w:hAnsi="Tahoma" w:cs="Tahoma"/>
          <w:sz w:val="18"/>
          <w:szCs w:val="18"/>
          <w:vertAlign w:val="superscript"/>
        </w:rPr>
        <w:t>*</w:t>
      </w:r>
      <w:r w:rsidRPr="00BB5A72">
        <w:rPr>
          <w:rFonts w:ascii="Tahoma" w:hAnsi="Tahoma" w:cs="Tahoma"/>
          <w:sz w:val="18"/>
          <w:szCs w:val="18"/>
        </w:rPr>
        <w:t xml:space="preserve"> zaznaczanie odpowiedzi NIE oznacza niespełnienie wymaganych przez Zamawiającego parametrów.</w:t>
      </w:r>
    </w:p>
    <w:p w14:paraId="4980FFE2" w14:textId="77777777" w:rsidR="00204AED" w:rsidRPr="00BB5A72" w:rsidRDefault="00204AED" w:rsidP="00414439">
      <w:pPr>
        <w:widowControl/>
        <w:numPr>
          <w:ilvl w:val="0"/>
          <w:numId w:val="29"/>
        </w:numPr>
        <w:autoSpaceDE/>
        <w:autoSpaceDN/>
        <w:adjustRightInd/>
        <w:ind w:left="1134" w:hanging="141"/>
        <w:jc w:val="both"/>
        <w:rPr>
          <w:rFonts w:ascii="Tahoma" w:hAnsi="Tahoma" w:cs="Tahoma"/>
          <w:sz w:val="18"/>
          <w:szCs w:val="18"/>
        </w:rPr>
      </w:pPr>
      <w:r w:rsidRPr="00BB5A72">
        <w:rPr>
          <w:rFonts w:ascii="Tahoma" w:hAnsi="Tahoma" w:cs="Tahoma"/>
          <w:sz w:val="18"/>
          <w:szCs w:val="18"/>
        </w:rPr>
        <w:t>Oświadczamy, iż zaoferowany przedmiot zamówienia spełnia warunki opisane w specyfikacji istotnych warunków zamówienia (SIWZ) oraz posiada parametry opisane w Opisie Przedmiotu Zamówienia.</w:t>
      </w:r>
    </w:p>
    <w:p w14:paraId="74E54D3A" w14:textId="77777777" w:rsidR="00204AED" w:rsidRPr="00BB5A72" w:rsidRDefault="00204AED" w:rsidP="00414439">
      <w:pPr>
        <w:widowControl/>
        <w:numPr>
          <w:ilvl w:val="0"/>
          <w:numId w:val="29"/>
        </w:numPr>
        <w:autoSpaceDE/>
        <w:autoSpaceDN/>
        <w:adjustRightInd/>
        <w:ind w:left="1134" w:hanging="141"/>
        <w:jc w:val="both"/>
        <w:rPr>
          <w:rFonts w:ascii="Tahoma" w:hAnsi="Tahoma" w:cs="Tahoma"/>
          <w:sz w:val="18"/>
          <w:szCs w:val="18"/>
        </w:rPr>
      </w:pPr>
      <w:r w:rsidRPr="00BB5A72">
        <w:rPr>
          <w:rFonts w:ascii="Tahoma" w:hAnsi="Tahoma" w:cs="Tahoma"/>
          <w:sz w:val="18"/>
          <w:szCs w:val="18"/>
        </w:rPr>
        <w:t>Oświadczamy, że w/w oferowany przedmiot zamówienia jest kompletny i będzie gotowy do użytkowania bez żadnych dodatkowych inwestycji.</w:t>
      </w:r>
    </w:p>
    <w:p w14:paraId="1BD098E4" w14:textId="77777777" w:rsidR="00204AED" w:rsidRPr="00BB5A72" w:rsidRDefault="00204AED" w:rsidP="00414439">
      <w:pPr>
        <w:widowControl/>
        <w:numPr>
          <w:ilvl w:val="0"/>
          <w:numId w:val="29"/>
        </w:numPr>
        <w:autoSpaceDE/>
        <w:autoSpaceDN/>
        <w:adjustRightInd/>
        <w:ind w:left="1134" w:hanging="141"/>
        <w:jc w:val="both"/>
        <w:rPr>
          <w:rFonts w:ascii="Tahoma" w:hAnsi="Tahoma" w:cs="Tahoma"/>
          <w:sz w:val="18"/>
          <w:szCs w:val="18"/>
        </w:rPr>
      </w:pPr>
      <w:r w:rsidRPr="00BB5A72">
        <w:rPr>
          <w:rFonts w:ascii="Tahoma" w:hAnsi="Tahoma" w:cs="Tahoma"/>
          <w:sz w:val="18"/>
          <w:szCs w:val="18"/>
        </w:rPr>
        <w:t>Oświadczamy iż dostarczymy na swój koszt materiały potrzebne do sprawdzenia czy przedmiot zamówienia funkcjonuje prawidłowo.</w:t>
      </w:r>
    </w:p>
    <w:p w14:paraId="2C862F2E" w14:textId="77777777" w:rsidR="00204AED" w:rsidRPr="00BB5A72" w:rsidRDefault="00204AED" w:rsidP="00414439">
      <w:pPr>
        <w:widowControl/>
        <w:numPr>
          <w:ilvl w:val="0"/>
          <w:numId w:val="29"/>
        </w:numPr>
        <w:autoSpaceDE/>
        <w:autoSpaceDN/>
        <w:adjustRightInd/>
        <w:ind w:left="1134" w:hanging="141"/>
        <w:jc w:val="both"/>
        <w:rPr>
          <w:rFonts w:ascii="Tahoma" w:hAnsi="Tahoma" w:cs="Tahoma"/>
          <w:sz w:val="18"/>
          <w:szCs w:val="18"/>
        </w:rPr>
      </w:pPr>
      <w:r w:rsidRPr="00BB5A72">
        <w:rPr>
          <w:rFonts w:ascii="Tahoma" w:hAnsi="Tahoma" w:cs="Tahoma"/>
          <w:sz w:val="18"/>
          <w:szCs w:val="18"/>
        </w:rPr>
        <w:t>Oświadczamy, iż wszystkie zaoferowane elementy przedmiotu zamówienia są ze sobą kompatybilne.</w:t>
      </w:r>
    </w:p>
    <w:p w14:paraId="32CCD513" w14:textId="77777777" w:rsidR="00204AED" w:rsidRPr="00BB5A72" w:rsidRDefault="00204AED" w:rsidP="00414439">
      <w:pPr>
        <w:overflowPunct w:val="0"/>
        <w:ind w:left="993" w:hanging="284"/>
        <w:rPr>
          <w:rFonts w:ascii="Tahoma" w:hAnsi="Tahoma" w:cs="Tahoma"/>
          <w:sz w:val="18"/>
          <w:szCs w:val="18"/>
        </w:rPr>
      </w:pPr>
      <w:r w:rsidRPr="00BB5A72">
        <w:rPr>
          <w:rFonts w:ascii="Tahoma" w:hAnsi="Tahoma" w:cs="Tahoma"/>
          <w:sz w:val="18"/>
          <w:szCs w:val="18"/>
        </w:rPr>
        <w:t xml:space="preserve">                                                                   </w:t>
      </w:r>
    </w:p>
    <w:p w14:paraId="7716F9D0" w14:textId="77777777" w:rsidR="00204AED" w:rsidRPr="00BB5A72" w:rsidRDefault="00204AED" w:rsidP="00204AED">
      <w:pPr>
        <w:overflowPunct w:val="0"/>
        <w:rPr>
          <w:rFonts w:ascii="Tahoma" w:hAnsi="Tahoma" w:cs="Tahoma"/>
          <w:sz w:val="18"/>
          <w:szCs w:val="18"/>
        </w:rPr>
      </w:pPr>
    </w:p>
    <w:p w14:paraId="477A9E71" w14:textId="77777777" w:rsidR="00B94DF3" w:rsidRPr="00BB5A72" w:rsidRDefault="00B94DF3" w:rsidP="00B94DF3">
      <w:pPr>
        <w:kinsoku w:val="0"/>
        <w:overflowPunct w:val="0"/>
        <w:autoSpaceDE/>
        <w:autoSpaceDN/>
        <w:adjustRightInd/>
        <w:spacing w:line="280" w:lineRule="exact"/>
        <w:ind w:right="432"/>
        <w:textAlignment w:val="baseline"/>
        <w:rPr>
          <w:rFonts w:ascii="Tahoma" w:hAnsi="Tahoma" w:cs="Tahoma"/>
          <w:sz w:val="18"/>
          <w:szCs w:val="18"/>
        </w:rPr>
      </w:pPr>
    </w:p>
    <w:p w14:paraId="461D34E2" w14:textId="77777777" w:rsidR="00414439" w:rsidRPr="00BB5A72" w:rsidRDefault="00414439" w:rsidP="00B94DF3">
      <w:pPr>
        <w:kinsoku w:val="0"/>
        <w:overflowPunct w:val="0"/>
        <w:autoSpaceDE/>
        <w:autoSpaceDN/>
        <w:adjustRightInd/>
        <w:spacing w:line="280" w:lineRule="exact"/>
        <w:ind w:right="432"/>
        <w:textAlignment w:val="baseline"/>
        <w:rPr>
          <w:rFonts w:ascii="Tahoma" w:hAnsi="Tahoma" w:cs="Tahoma"/>
          <w:sz w:val="18"/>
          <w:szCs w:val="18"/>
        </w:rPr>
      </w:pPr>
    </w:p>
    <w:p w14:paraId="6982A827" w14:textId="77777777" w:rsidR="00414439" w:rsidRPr="00BB5A72" w:rsidRDefault="00414439" w:rsidP="00B94DF3">
      <w:pPr>
        <w:kinsoku w:val="0"/>
        <w:overflowPunct w:val="0"/>
        <w:autoSpaceDE/>
        <w:autoSpaceDN/>
        <w:adjustRightInd/>
        <w:spacing w:line="280" w:lineRule="exact"/>
        <w:ind w:right="432"/>
        <w:textAlignment w:val="baseline"/>
        <w:rPr>
          <w:rFonts w:ascii="Tahoma" w:hAnsi="Tahoma" w:cs="Tahoma"/>
          <w:sz w:val="18"/>
          <w:szCs w:val="18"/>
        </w:rPr>
      </w:pPr>
    </w:p>
    <w:p w14:paraId="5CC8A05B" w14:textId="77777777" w:rsidR="00CA03EF" w:rsidRPr="00BB5A72" w:rsidRDefault="00CA03EF" w:rsidP="00B94DF3">
      <w:pPr>
        <w:kinsoku w:val="0"/>
        <w:overflowPunct w:val="0"/>
        <w:autoSpaceDE/>
        <w:autoSpaceDN/>
        <w:adjustRightInd/>
        <w:spacing w:line="280" w:lineRule="exact"/>
        <w:ind w:right="432"/>
        <w:textAlignment w:val="baseline"/>
        <w:rPr>
          <w:rFonts w:ascii="Tahoma" w:hAnsi="Tahoma" w:cs="Tahoma"/>
          <w:sz w:val="18"/>
          <w:szCs w:val="18"/>
        </w:rPr>
      </w:pPr>
      <w:bookmarkStart w:id="1" w:name="_GoBack"/>
      <w:bookmarkEnd w:id="1"/>
    </w:p>
    <w:p w14:paraId="17BCB69A" w14:textId="4355ECDB" w:rsidR="00B94DF3" w:rsidRPr="00BB5A72" w:rsidRDefault="00B94DF3" w:rsidP="00B94DF3">
      <w:pPr>
        <w:ind w:left="5837" w:right="-2"/>
        <w:jc w:val="center"/>
        <w:rPr>
          <w:rFonts w:ascii="Tahoma" w:hAnsi="Tahoma" w:cs="Tahoma"/>
          <w:snapToGrid w:val="0"/>
          <w:sz w:val="18"/>
          <w:szCs w:val="18"/>
        </w:rPr>
      </w:pPr>
      <w:r w:rsidRPr="00BB5A72">
        <w:rPr>
          <w:rFonts w:ascii="Tahoma" w:hAnsi="Tahoma" w:cs="Tahoma"/>
          <w:snapToGrid w:val="0"/>
          <w:sz w:val="18"/>
          <w:szCs w:val="18"/>
        </w:rPr>
        <w:t>........................................................</w:t>
      </w:r>
    </w:p>
    <w:p w14:paraId="3DB5E8DE" w14:textId="77777777" w:rsidR="00B94DF3" w:rsidRPr="00BB5A72" w:rsidRDefault="00B94DF3" w:rsidP="00B94DF3">
      <w:pPr>
        <w:ind w:left="5837" w:right="-2"/>
        <w:jc w:val="center"/>
        <w:rPr>
          <w:rFonts w:ascii="Tahoma" w:hAnsi="Tahoma" w:cs="Tahoma"/>
          <w:snapToGrid w:val="0"/>
          <w:sz w:val="18"/>
          <w:szCs w:val="18"/>
        </w:rPr>
      </w:pPr>
      <w:r w:rsidRPr="00BB5A72">
        <w:rPr>
          <w:rFonts w:ascii="Tahoma" w:hAnsi="Tahoma" w:cs="Tahoma"/>
          <w:snapToGrid w:val="0"/>
          <w:sz w:val="18"/>
          <w:szCs w:val="18"/>
        </w:rPr>
        <w:t>(podpis i pieczęć osoby uprawnionej</w:t>
      </w:r>
    </w:p>
    <w:p w14:paraId="06B36BF6" w14:textId="77777777" w:rsidR="00D53C10" w:rsidRPr="00BB5A72" w:rsidRDefault="00B94DF3" w:rsidP="00F51F54">
      <w:pPr>
        <w:ind w:left="5837" w:right="-2"/>
        <w:jc w:val="center"/>
        <w:rPr>
          <w:rFonts w:ascii="Tahoma" w:hAnsi="Tahoma" w:cs="Tahoma"/>
          <w:sz w:val="18"/>
          <w:szCs w:val="18"/>
        </w:rPr>
      </w:pPr>
      <w:r w:rsidRPr="00BB5A72">
        <w:rPr>
          <w:rFonts w:ascii="Tahoma" w:hAnsi="Tahoma" w:cs="Tahoma"/>
          <w:snapToGrid w:val="0"/>
          <w:sz w:val="18"/>
          <w:szCs w:val="18"/>
        </w:rPr>
        <w:t>do reprezentowania firmy)</w:t>
      </w:r>
      <w:r w:rsidR="00F51F54" w:rsidRPr="00BB5A72">
        <w:rPr>
          <w:rFonts w:ascii="Tahoma" w:hAnsi="Tahoma" w:cs="Tahoma"/>
          <w:sz w:val="18"/>
          <w:szCs w:val="18"/>
        </w:rPr>
        <w:t xml:space="preserve"> </w:t>
      </w:r>
    </w:p>
    <w:sectPr w:rsidR="00D53C10" w:rsidRPr="00BB5A72" w:rsidSect="00CE16F4">
      <w:pgSz w:w="12038" w:h="16704"/>
      <w:pgMar w:top="851" w:right="1021" w:bottom="851" w:left="1021" w:header="709" w:footer="709"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D4B6E5" w14:textId="77777777" w:rsidR="00B94DF3" w:rsidRDefault="00B94DF3">
      <w:r>
        <w:separator/>
      </w:r>
    </w:p>
  </w:endnote>
  <w:endnote w:type="continuationSeparator" w:id="0">
    <w:p w14:paraId="6E4357EA" w14:textId="77777777" w:rsidR="00B94DF3" w:rsidRDefault="00B94D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4171A5" w14:textId="77777777" w:rsidR="00B94DF3" w:rsidRDefault="00B94DF3">
      <w:r>
        <w:separator/>
      </w:r>
    </w:p>
  </w:footnote>
  <w:footnote w:type="continuationSeparator" w:id="0">
    <w:p w14:paraId="6589C2D7" w14:textId="77777777" w:rsidR="00B94DF3" w:rsidRDefault="00B94D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5C5C4"/>
    <w:multiLevelType w:val="singleLevel"/>
    <w:tmpl w:val="1E62DAB7"/>
    <w:lvl w:ilvl="0">
      <w:start w:val="31"/>
      <w:numFmt w:val="decimal"/>
      <w:lvlText w:val="%1."/>
      <w:lvlJc w:val="left"/>
      <w:pPr>
        <w:tabs>
          <w:tab w:val="num" w:pos="572"/>
        </w:tabs>
      </w:pPr>
      <w:rPr>
        <w:rFonts w:ascii="Tahoma" w:hAnsi="Tahoma" w:cs="Tahoma"/>
        <w:snapToGrid/>
        <w:spacing w:val="-12"/>
        <w:sz w:val="19"/>
        <w:szCs w:val="19"/>
      </w:rPr>
    </w:lvl>
  </w:abstractNum>
  <w:abstractNum w:abstractNumId="1" w15:restartNumberingAfterBreak="0">
    <w:nsid w:val="04367EF0"/>
    <w:multiLevelType w:val="singleLevel"/>
    <w:tmpl w:val="18A65454"/>
    <w:lvl w:ilvl="0">
      <w:start w:val="13"/>
      <w:numFmt w:val="decimal"/>
      <w:lvlText w:val="%1."/>
      <w:lvlJc w:val="left"/>
      <w:pPr>
        <w:tabs>
          <w:tab w:val="num" w:pos="288"/>
        </w:tabs>
      </w:pPr>
      <w:rPr>
        <w:rFonts w:ascii="Tahoma" w:hAnsi="Tahoma" w:cs="Tahoma"/>
        <w:snapToGrid/>
        <w:spacing w:val="-4"/>
        <w:sz w:val="19"/>
        <w:szCs w:val="19"/>
      </w:rPr>
    </w:lvl>
  </w:abstractNum>
  <w:abstractNum w:abstractNumId="2" w15:restartNumberingAfterBreak="0">
    <w:nsid w:val="060A5662"/>
    <w:multiLevelType w:val="singleLevel"/>
    <w:tmpl w:val="DCFEA094"/>
    <w:lvl w:ilvl="0">
      <w:start w:val="1"/>
      <w:numFmt w:val="lowerLetter"/>
      <w:lvlText w:val="%1) "/>
      <w:legacy w:legacy="1" w:legacySpace="0" w:legacyIndent="283"/>
      <w:lvlJc w:val="left"/>
      <w:pPr>
        <w:ind w:left="628" w:hanging="283"/>
      </w:pPr>
      <w:rPr>
        <w:rFonts w:ascii="Arial" w:hAnsi="Arial" w:cs="Arial" w:hint="default"/>
        <w:b w:val="0"/>
        <w:i w:val="0"/>
        <w:strike w:val="0"/>
        <w:dstrike w:val="0"/>
        <w:sz w:val="18"/>
        <w:szCs w:val="18"/>
        <w:u w:val="none"/>
        <w:effect w:val="none"/>
      </w:rPr>
    </w:lvl>
  </w:abstractNum>
  <w:abstractNum w:abstractNumId="3" w15:restartNumberingAfterBreak="0">
    <w:nsid w:val="07224A8C"/>
    <w:multiLevelType w:val="multilevel"/>
    <w:tmpl w:val="CAC8D618"/>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15:restartNumberingAfterBreak="0">
    <w:nsid w:val="072FB398"/>
    <w:multiLevelType w:val="singleLevel"/>
    <w:tmpl w:val="3446A465"/>
    <w:lvl w:ilvl="0">
      <w:start w:val="1"/>
      <w:numFmt w:val="decimal"/>
      <w:lvlText w:val="%1."/>
      <w:lvlJc w:val="left"/>
      <w:pPr>
        <w:tabs>
          <w:tab w:val="num" w:pos="360"/>
        </w:tabs>
        <w:ind w:left="72"/>
      </w:pPr>
      <w:rPr>
        <w:rFonts w:ascii="Tahoma" w:hAnsi="Tahoma" w:cs="Tahoma"/>
        <w:snapToGrid/>
        <w:spacing w:val="-129"/>
        <w:sz w:val="19"/>
        <w:szCs w:val="19"/>
      </w:rPr>
    </w:lvl>
  </w:abstractNum>
  <w:abstractNum w:abstractNumId="5" w15:restartNumberingAfterBreak="0">
    <w:nsid w:val="0A7845D3"/>
    <w:multiLevelType w:val="hybridMultilevel"/>
    <w:tmpl w:val="57640056"/>
    <w:lvl w:ilvl="0" w:tplc="6108EA6E">
      <w:start w:val="1"/>
      <w:numFmt w:val="decimal"/>
      <w:lvlText w:val="%1."/>
      <w:lvlJc w:val="left"/>
      <w:pPr>
        <w:tabs>
          <w:tab w:val="num" w:pos="227"/>
        </w:tabs>
        <w:ind w:left="227" w:hanging="114"/>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F567BBB"/>
    <w:multiLevelType w:val="hybridMultilevel"/>
    <w:tmpl w:val="EE70C096"/>
    <w:lvl w:ilvl="0" w:tplc="3DEE288E">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7" w15:restartNumberingAfterBreak="0">
    <w:nsid w:val="0F776919"/>
    <w:multiLevelType w:val="hybridMultilevel"/>
    <w:tmpl w:val="8FB6ACBC"/>
    <w:lvl w:ilvl="0" w:tplc="6108EA6E">
      <w:start w:val="1"/>
      <w:numFmt w:val="decimal"/>
      <w:lvlText w:val="%1."/>
      <w:lvlJc w:val="left"/>
      <w:pPr>
        <w:tabs>
          <w:tab w:val="num" w:pos="340"/>
        </w:tabs>
        <w:ind w:left="340" w:hanging="114"/>
      </w:pPr>
      <w:rPr>
        <w:rFonts w:cs="Times New Roman" w:hint="default"/>
      </w:rPr>
    </w:lvl>
    <w:lvl w:ilvl="1" w:tplc="197E60C4">
      <w:start w:val="1"/>
      <w:numFmt w:val="bullet"/>
      <w:lvlText w:val=""/>
      <w:lvlJc w:val="left"/>
      <w:pPr>
        <w:tabs>
          <w:tab w:val="num" w:pos="1193"/>
        </w:tabs>
        <w:ind w:left="853" w:firstLine="340"/>
      </w:pPr>
      <w:rPr>
        <w:rFonts w:ascii="Wingdings" w:hAnsi="Wingdings" w:hint="default"/>
      </w:rPr>
    </w:lvl>
    <w:lvl w:ilvl="2" w:tplc="0415001B" w:tentative="1">
      <w:start w:val="1"/>
      <w:numFmt w:val="lowerRoman"/>
      <w:lvlText w:val="%3."/>
      <w:lvlJc w:val="right"/>
      <w:pPr>
        <w:tabs>
          <w:tab w:val="num" w:pos="2273"/>
        </w:tabs>
        <w:ind w:left="2273" w:hanging="180"/>
      </w:pPr>
      <w:rPr>
        <w:rFonts w:cs="Times New Roman"/>
      </w:rPr>
    </w:lvl>
    <w:lvl w:ilvl="3" w:tplc="0415000F" w:tentative="1">
      <w:start w:val="1"/>
      <w:numFmt w:val="decimal"/>
      <w:lvlText w:val="%4."/>
      <w:lvlJc w:val="left"/>
      <w:pPr>
        <w:tabs>
          <w:tab w:val="num" w:pos="2993"/>
        </w:tabs>
        <w:ind w:left="2993" w:hanging="360"/>
      </w:pPr>
      <w:rPr>
        <w:rFonts w:cs="Times New Roman"/>
      </w:rPr>
    </w:lvl>
    <w:lvl w:ilvl="4" w:tplc="04150019" w:tentative="1">
      <w:start w:val="1"/>
      <w:numFmt w:val="lowerLetter"/>
      <w:lvlText w:val="%5."/>
      <w:lvlJc w:val="left"/>
      <w:pPr>
        <w:tabs>
          <w:tab w:val="num" w:pos="3713"/>
        </w:tabs>
        <w:ind w:left="3713" w:hanging="360"/>
      </w:pPr>
      <w:rPr>
        <w:rFonts w:cs="Times New Roman"/>
      </w:rPr>
    </w:lvl>
    <w:lvl w:ilvl="5" w:tplc="0415001B" w:tentative="1">
      <w:start w:val="1"/>
      <w:numFmt w:val="lowerRoman"/>
      <w:lvlText w:val="%6."/>
      <w:lvlJc w:val="right"/>
      <w:pPr>
        <w:tabs>
          <w:tab w:val="num" w:pos="4433"/>
        </w:tabs>
        <w:ind w:left="4433" w:hanging="180"/>
      </w:pPr>
      <w:rPr>
        <w:rFonts w:cs="Times New Roman"/>
      </w:rPr>
    </w:lvl>
    <w:lvl w:ilvl="6" w:tplc="0415000F" w:tentative="1">
      <w:start w:val="1"/>
      <w:numFmt w:val="decimal"/>
      <w:lvlText w:val="%7."/>
      <w:lvlJc w:val="left"/>
      <w:pPr>
        <w:tabs>
          <w:tab w:val="num" w:pos="5153"/>
        </w:tabs>
        <w:ind w:left="5153" w:hanging="360"/>
      </w:pPr>
      <w:rPr>
        <w:rFonts w:cs="Times New Roman"/>
      </w:rPr>
    </w:lvl>
    <w:lvl w:ilvl="7" w:tplc="04150019" w:tentative="1">
      <w:start w:val="1"/>
      <w:numFmt w:val="lowerLetter"/>
      <w:lvlText w:val="%8."/>
      <w:lvlJc w:val="left"/>
      <w:pPr>
        <w:tabs>
          <w:tab w:val="num" w:pos="5873"/>
        </w:tabs>
        <w:ind w:left="5873" w:hanging="360"/>
      </w:pPr>
      <w:rPr>
        <w:rFonts w:cs="Times New Roman"/>
      </w:rPr>
    </w:lvl>
    <w:lvl w:ilvl="8" w:tplc="0415001B" w:tentative="1">
      <w:start w:val="1"/>
      <w:numFmt w:val="lowerRoman"/>
      <w:lvlText w:val="%9."/>
      <w:lvlJc w:val="right"/>
      <w:pPr>
        <w:tabs>
          <w:tab w:val="num" w:pos="6593"/>
        </w:tabs>
        <w:ind w:left="6593" w:hanging="180"/>
      </w:pPr>
      <w:rPr>
        <w:rFonts w:cs="Times New Roman"/>
      </w:rPr>
    </w:lvl>
  </w:abstractNum>
  <w:abstractNum w:abstractNumId="8" w15:restartNumberingAfterBreak="0">
    <w:nsid w:val="162A10C8"/>
    <w:multiLevelType w:val="hybridMultilevel"/>
    <w:tmpl w:val="D676F31E"/>
    <w:lvl w:ilvl="0" w:tplc="4840180E">
      <w:start w:val="1"/>
      <w:numFmt w:val="bullet"/>
      <w:lvlText w:val=""/>
      <w:lvlJc w:val="left"/>
      <w:pPr>
        <w:tabs>
          <w:tab w:val="num" w:pos="360"/>
        </w:tabs>
        <w:ind w:left="360" w:hanging="360"/>
      </w:pPr>
      <w:rPr>
        <w:rFonts w:ascii="Symbol" w:hAnsi="Symbol" w:hint="default"/>
        <w:color w:val="auto"/>
        <w:sz w:val="18"/>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9" w15:restartNumberingAfterBreak="0">
    <w:nsid w:val="1C6876BA"/>
    <w:multiLevelType w:val="hybridMultilevel"/>
    <w:tmpl w:val="FDA0AAB8"/>
    <w:lvl w:ilvl="0" w:tplc="197E60C4">
      <w:start w:val="1"/>
      <w:numFmt w:val="bullet"/>
      <w:lvlText w:val=""/>
      <w:lvlJc w:val="left"/>
      <w:pPr>
        <w:tabs>
          <w:tab w:val="num" w:pos="689"/>
        </w:tabs>
        <w:ind w:left="349" w:firstLine="340"/>
      </w:pPr>
      <w:rPr>
        <w:rFonts w:ascii="Wingdings" w:hAnsi="Wingdings" w:hint="default"/>
      </w:rPr>
    </w:lvl>
    <w:lvl w:ilvl="1" w:tplc="04150003" w:tentative="1">
      <w:start w:val="1"/>
      <w:numFmt w:val="bullet"/>
      <w:lvlText w:val="o"/>
      <w:lvlJc w:val="left"/>
      <w:pPr>
        <w:tabs>
          <w:tab w:val="num" w:pos="1789"/>
        </w:tabs>
        <w:ind w:left="1789" w:hanging="360"/>
      </w:pPr>
      <w:rPr>
        <w:rFonts w:ascii="Courier New" w:hAnsi="Courier New" w:hint="default"/>
      </w:rPr>
    </w:lvl>
    <w:lvl w:ilvl="2" w:tplc="04150005" w:tentative="1">
      <w:start w:val="1"/>
      <w:numFmt w:val="bullet"/>
      <w:lvlText w:val=""/>
      <w:lvlJc w:val="left"/>
      <w:pPr>
        <w:tabs>
          <w:tab w:val="num" w:pos="2509"/>
        </w:tabs>
        <w:ind w:left="2509" w:hanging="360"/>
      </w:pPr>
      <w:rPr>
        <w:rFonts w:ascii="Wingdings" w:hAnsi="Wingdings" w:hint="default"/>
      </w:rPr>
    </w:lvl>
    <w:lvl w:ilvl="3" w:tplc="04150001" w:tentative="1">
      <w:start w:val="1"/>
      <w:numFmt w:val="bullet"/>
      <w:lvlText w:val=""/>
      <w:lvlJc w:val="left"/>
      <w:pPr>
        <w:tabs>
          <w:tab w:val="num" w:pos="3229"/>
        </w:tabs>
        <w:ind w:left="3229" w:hanging="360"/>
      </w:pPr>
      <w:rPr>
        <w:rFonts w:ascii="Symbol" w:hAnsi="Symbol" w:hint="default"/>
      </w:rPr>
    </w:lvl>
    <w:lvl w:ilvl="4" w:tplc="04150003" w:tentative="1">
      <w:start w:val="1"/>
      <w:numFmt w:val="bullet"/>
      <w:lvlText w:val="o"/>
      <w:lvlJc w:val="left"/>
      <w:pPr>
        <w:tabs>
          <w:tab w:val="num" w:pos="3949"/>
        </w:tabs>
        <w:ind w:left="3949" w:hanging="360"/>
      </w:pPr>
      <w:rPr>
        <w:rFonts w:ascii="Courier New" w:hAnsi="Courier New" w:hint="default"/>
      </w:rPr>
    </w:lvl>
    <w:lvl w:ilvl="5" w:tplc="04150005" w:tentative="1">
      <w:start w:val="1"/>
      <w:numFmt w:val="bullet"/>
      <w:lvlText w:val=""/>
      <w:lvlJc w:val="left"/>
      <w:pPr>
        <w:tabs>
          <w:tab w:val="num" w:pos="4669"/>
        </w:tabs>
        <w:ind w:left="4669" w:hanging="360"/>
      </w:pPr>
      <w:rPr>
        <w:rFonts w:ascii="Wingdings" w:hAnsi="Wingdings" w:hint="default"/>
      </w:rPr>
    </w:lvl>
    <w:lvl w:ilvl="6" w:tplc="04150001" w:tentative="1">
      <w:start w:val="1"/>
      <w:numFmt w:val="bullet"/>
      <w:lvlText w:val=""/>
      <w:lvlJc w:val="left"/>
      <w:pPr>
        <w:tabs>
          <w:tab w:val="num" w:pos="5389"/>
        </w:tabs>
        <w:ind w:left="5389" w:hanging="360"/>
      </w:pPr>
      <w:rPr>
        <w:rFonts w:ascii="Symbol" w:hAnsi="Symbol" w:hint="default"/>
      </w:rPr>
    </w:lvl>
    <w:lvl w:ilvl="7" w:tplc="04150003" w:tentative="1">
      <w:start w:val="1"/>
      <w:numFmt w:val="bullet"/>
      <w:lvlText w:val="o"/>
      <w:lvlJc w:val="left"/>
      <w:pPr>
        <w:tabs>
          <w:tab w:val="num" w:pos="6109"/>
        </w:tabs>
        <w:ind w:left="6109" w:hanging="360"/>
      </w:pPr>
      <w:rPr>
        <w:rFonts w:ascii="Courier New" w:hAnsi="Courier New" w:hint="default"/>
      </w:rPr>
    </w:lvl>
    <w:lvl w:ilvl="8" w:tplc="04150005" w:tentative="1">
      <w:start w:val="1"/>
      <w:numFmt w:val="bullet"/>
      <w:lvlText w:val=""/>
      <w:lvlJc w:val="left"/>
      <w:pPr>
        <w:tabs>
          <w:tab w:val="num" w:pos="6829"/>
        </w:tabs>
        <w:ind w:left="6829" w:hanging="360"/>
      </w:pPr>
      <w:rPr>
        <w:rFonts w:ascii="Wingdings" w:hAnsi="Wingdings" w:hint="default"/>
      </w:rPr>
    </w:lvl>
  </w:abstractNum>
  <w:abstractNum w:abstractNumId="10" w15:restartNumberingAfterBreak="0">
    <w:nsid w:val="1C8260E0"/>
    <w:multiLevelType w:val="hybridMultilevel"/>
    <w:tmpl w:val="694AB1D0"/>
    <w:lvl w:ilvl="0" w:tplc="0415000F">
      <w:start w:val="1"/>
      <w:numFmt w:val="decimal"/>
      <w:lvlText w:val="%1."/>
      <w:lvlJc w:val="left"/>
      <w:pPr>
        <w:tabs>
          <w:tab w:val="num" w:pos="792"/>
        </w:tabs>
        <w:ind w:left="792" w:hanging="360"/>
      </w:pPr>
      <w:rPr>
        <w:rFonts w:cs="Times New Roman"/>
      </w:rPr>
    </w:lvl>
    <w:lvl w:ilvl="1" w:tplc="04150019" w:tentative="1">
      <w:start w:val="1"/>
      <w:numFmt w:val="lowerLetter"/>
      <w:lvlText w:val="%2."/>
      <w:lvlJc w:val="left"/>
      <w:pPr>
        <w:tabs>
          <w:tab w:val="num" w:pos="1512"/>
        </w:tabs>
        <w:ind w:left="1512" w:hanging="360"/>
      </w:pPr>
      <w:rPr>
        <w:rFonts w:cs="Times New Roman"/>
      </w:rPr>
    </w:lvl>
    <w:lvl w:ilvl="2" w:tplc="0415001B" w:tentative="1">
      <w:start w:val="1"/>
      <w:numFmt w:val="lowerRoman"/>
      <w:lvlText w:val="%3."/>
      <w:lvlJc w:val="right"/>
      <w:pPr>
        <w:tabs>
          <w:tab w:val="num" w:pos="2232"/>
        </w:tabs>
        <w:ind w:left="2232" w:hanging="180"/>
      </w:pPr>
      <w:rPr>
        <w:rFonts w:cs="Times New Roman"/>
      </w:rPr>
    </w:lvl>
    <w:lvl w:ilvl="3" w:tplc="0415000F" w:tentative="1">
      <w:start w:val="1"/>
      <w:numFmt w:val="decimal"/>
      <w:lvlText w:val="%4."/>
      <w:lvlJc w:val="left"/>
      <w:pPr>
        <w:tabs>
          <w:tab w:val="num" w:pos="2952"/>
        </w:tabs>
        <w:ind w:left="2952" w:hanging="360"/>
      </w:pPr>
      <w:rPr>
        <w:rFonts w:cs="Times New Roman"/>
      </w:rPr>
    </w:lvl>
    <w:lvl w:ilvl="4" w:tplc="04150019" w:tentative="1">
      <w:start w:val="1"/>
      <w:numFmt w:val="lowerLetter"/>
      <w:lvlText w:val="%5."/>
      <w:lvlJc w:val="left"/>
      <w:pPr>
        <w:tabs>
          <w:tab w:val="num" w:pos="3672"/>
        </w:tabs>
        <w:ind w:left="3672" w:hanging="360"/>
      </w:pPr>
      <w:rPr>
        <w:rFonts w:cs="Times New Roman"/>
      </w:rPr>
    </w:lvl>
    <w:lvl w:ilvl="5" w:tplc="0415001B" w:tentative="1">
      <w:start w:val="1"/>
      <w:numFmt w:val="lowerRoman"/>
      <w:lvlText w:val="%6."/>
      <w:lvlJc w:val="right"/>
      <w:pPr>
        <w:tabs>
          <w:tab w:val="num" w:pos="4392"/>
        </w:tabs>
        <w:ind w:left="4392" w:hanging="180"/>
      </w:pPr>
      <w:rPr>
        <w:rFonts w:cs="Times New Roman"/>
      </w:rPr>
    </w:lvl>
    <w:lvl w:ilvl="6" w:tplc="0415000F" w:tentative="1">
      <w:start w:val="1"/>
      <w:numFmt w:val="decimal"/>
      <w:lvlText w:val="%7."/>
      <w:lvlJc w:val="left"/>
      <w:pPr>
        <w:tabs>
          <w:tab w:val="num" w:pos="5112"/>
        </w:tabs>
        <w:ind w:left="5112" w:hanging="360"/>
      </w:pPr>
      <w:rPr>
        <w:rFonts w:cs="Times New Roman"/>
      </w:rPr>
    </w:lvl>
    <w:lvl w:ilvl="7" w:tplc="04150019" w:tentative="1">
      <w:start w:val="1"/>
      <w:numFmt w:val="lowerLetter"/>
      <w:lvlText w:val="%8."/>
      <w:lvlJc w:val="left"/>
      <w:pPr>
        <w:tabs>
          <w:tab w:val="num" w:pos="5832"/>
        </w:tabs>
        <w:ind w:left="5832" w:hanging="360"/>
      </w:pPr>
      <w:rPr>
        <w:rFonts w:cs="Times New Roman"/>
      </w:rPr>
    </w:lvl>
    <w:lvl w:ilvl="8" w:tplc="0415001B" w:tentative="1">
      <w:start w:val="1"/>
      <w:numFmt w:val="lowerRoman"/>
      <w:lvlText w:val="%9."/>
      <w:lvlJc w:val="right"/>
      <w:pPr>
        <w:tabs>
          <w:tab w:val="num" w:pos="6552"/>
        </w:tabs>
        <w:ind w:left="6552" w:hanging="180"/>
      </w:pPr>
      <w:rPr>
        <w:rFonts w:cs="Times New Roman"/>
      </w:rPr>
    </w:lvl>
  </w:abstractNum>
  <w:abstractNum w:abstractNumId="11" w15:restartNumberingAfterBreak="0">
    <w:nsid w:val="26065E4C"/>
    <w:multiLevelType w:val="hybridMultilevel"/>
    <w:tmpl w:val="8D78D74E"/>
    <w:lvl w:ilvl="0" w:tplc="197E60C4">
      <w:start w:val="1"/>
      <w:numFmt w:val="bullet"/>
      <w:lvlText w:val=""/>
      <w:lvlJc w:val="left"/>
      <w:pPr>
        <w:tabs>
          <w:tab w:val="num" w:pos="397"/>
        </w:tabs>
        <w:ind w:left="57" w:firstLine="340"/>
      </w:pPr>
      <w:rPr>
        <w:rFonts w:ascii="Wingdings" w:hAnsi="Wingdings" w:hint="default"/>
      </w:rPr>
    </w:lvl>
    <w:lvl w:ilvl="1" w:tplc="04150003" w:tentative="1">
      <w:start w:val="1"/>
      <w:numFmt w:val="bullet"/>
      <w:lvlText w:val="o"/>
      <w:lvlJc w:val="left"/>
      <w:pPr>
        <w:tabs>
          <w:tab w:val="num" w:pos="1497"/>
        </w:tabs>
        <w:ind w:left="1497" w:hanging="360"/>
      </w:pPr>
      <w:rPr>
        <w:rFonts w:ascii="Courier New" w:hAnsi="Courier New" w:hint="default"/>
      </w:rPr>
    </w:lvl>
    <w:lvl w:ilvl="2" w:tplc="04150005" w:tentative="1">
      <w:start w:val="1"/>
      <w:numFmt w:val="bullet"/>
      <w:lvlText w:val=""/>
      <w:lvlJc w:val="left"/>
      <w:pPr>
        <w:tabs>
          <w:tab w:val="num" w:pos="2217"/>
        </w:tabs>
        <w:ind w:left="2217" w:hanging="360"/>
      </w:pPr>
      <w:rPr>
        <w:rFonts w:ascii="Wingdings" w:hAnsi="Wingdings" w:hint="default"/>
      </w:rPr>
    </w:lvl>
    <w:lvl w:ilvl="3" w:tplc="04150001" w:tentative="1">
      <w:start w:val="1"/>
      <w:numFmt w:val="bullet"/>
      <w:lvlText w:val=""/>
      <w:lvlJc w:val="left"/>
      <w:pPr>
        <w:tabs>
          <w:tab w:val="num" w:pos="2937"/>
        </w:tabs>
        <w:ind w:left="2937" w:hanging="360"/>
      </w:pPr>
      <w:rPr>
        <w:rFonts w:ascii="Symbol" w:hAnsi="Symbol" w:hint="default"/>
      </w:rPr>
    </w:lvl>
    <w:lvl w:ilvl="4" w:tplc="04150003" w:tentative="1">
      <w:start w:val="1"/>
      <w:numFmt w:val="bullet"/>
      <w:lvlText w:val="o"/>
      <w:lvlJc w:val="left"/>
      <w:pPr>
        <w:tabs>
          <w:tab w:val="num" w:pos="3657"/>
        </w:tabs>
        <w:ind w:left="3657" w:hanging="360"/>
      </w:pPr>
      <w:rPr>
        <w:rFonts w:ascii="Courier New" w:hAnsi="Courier New" w:hint="default"/>
      </w:rPr>
    </w:lvl>
    <w:lvl w:ilvl="5" w:tplc="04150005" w:tentative="1">
      <w:start w:val="1"/>
      <w:numFmt w:val="bullet"/>
      <w:lvlText w:val=""/>
      <w:lvlJc w:val="left"/>
      <w:pPr>
        <w:tabs>
          <w:tab w:val="num" w:pos="4377"/>
        </w:tabs>
        <w:ind w:left="4377" w:hanging="360"/>
      </w:pPr>
      <w:rPr>
        <w:rFonts w:ascii="Wingdings" w:hAnsi="Wingdings" w:hint="default"/>
      </w:rPr>
    </w:lvl>
    <w:lvl w:ilvl="6" w:tplc="04150001" w:tentative="1">
      <w:start w:val="1"/>
      <w:numFmt w:val="bullet"/>
      <w:lvlText w:val=""/>
      <w:lvlJc w:val="left"/>
      <w:pPr>
        <w:tabs>
          <w:tab w:val="num" w:pos="5097"/>
        </w:tabs>
        <w:ind w:left="5097" w:hanging="360"/>
      </w:pPr>
      <w:rPr>
        <w:rFonts w:ascii="Symbol" w:hAnsi="Symbol" w:hint="default"/>
      </w:rPr>
    </w:lvl>
    <w:lvl w:ilvl="7" w:tplc="04150003" w:tentative="1">
      <w:start w:val="1"/>
      <w:numFmt w:val="bullet"/>
      <w:lvlText w:val="o"/>
      <w:lvlJc w:val="left"/>
      <w:pPr>
        <w:tabs>
          <w:tab w:val="num" w:pos="5817"/>
        </w:tabs>
        <w:ind w:left="5817" w:hanging="360"/>
      </w:pPr>
      <w:rPr>
        <w:rFonts w:ascii="Courier New" w:hAnsi="Courier New" w:hint="default"/>
      </w:rPr>
    </w:lvl>
    <w:lvl w:ilvl="8" w:tplc="04150005" w:tentative="1">
      <w:start w:val="1"/>
      <w:numFmt w:val="bullet"/>
      <w:lvlText w:val=""/>
      <w:lvlJc w:val="left"/>
      <w:pPr>
        <w:tabs>
          <w:tab w:val="num" w:pos="6537"/>
        </w:tabs>
        <w:ind w:left="6537" w:hanging="360"/>
      </w:pPr>
      <w:rPr>
        <w:rFonts w:ascii="Wingdings" w:hAnsi="Wingdings" w:hint="default"/>
      </w:rPr>
    </w:lvl>
  </w:abstractNum>
  <w:abstractNum w:abstractNumId="12" w15:restartNumberingAfterBreak="0">
    <w:nsid w:val="28394953"/>
    <w:multiLevelType w:val="multilevel"/>
    <w:tmpl w:val="3EF25794"/>
    <w:lvl w:ilvl="0">
      <w:start w:val="1"/>
      <w:numFmt w:val="lowerLetter"/>
      <w:lvlText w:val="%1)."/>
      <w:lvlJc w:val="left"/>
      <w:pPr>
        <w:tabs>
          <w:tab w:val="num" w:pos="1460"/>
        </w:tabs>
        <w:ind w:left="1460" w:hanging="38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Letter"/>
      <w:lvlText w:val="%6)"/>
      <w:lvlJc w:val="left"/>
      <w:pPr>
        <w:tabs>
          <w:tab w:val="num" w:pos="4520"/>
        </w:tabs>
        <w:ind w:left="4520" w:hanging="380"/>
      </w:pPr>
      <w:rPr>
        <w:rFonts w:cs="Times New Roman" w:hint="default"/>
        <w:b w:val="0"/>
        <w:i w:val="0"/>
        <w:strike w:val="0"/>
        <w:dstrike w:val="0"/>
        <w:sz w:val="18"/>
        <w:szCs w:val="18"/>
        <w:u w:val="none"/>
        <w:effect w:val="none"/>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3" w15:restartNumberingAfterBreak="0">
    <w:nsid w:val="320641F0"/>
    <w:multiLevelType w:val="hybridMultilevel"/>
    <w:tmpl w:val="BEDA2932"/>
    <w:lvl w:ilvl="0" w:tplc="DE00485A">
      <w:start w:val="1"/>
      <w:numFmt w:val="bullet"/>
      <w:lvlText w:val=""/>
      <w:lvlJc w:val="left"/>
      <w:pPr>
        <w:tabs>
          <w:tab w:val="num" w:pos="644"/>
        </w:tabs>
        <w:ind w:left="644" w:hanging="360"/>
      </w:pPr>
      <w:rPr>
        <w:rFonts w:ascii="Wingdings" w:hAnsi="Wingdings" w:hint="default"/>
        <w:sz w:val="16"/>
      </w:rPr>
    </w:lvl>
    <w:lvl w:ilvl="1" w:tplc="04150003" w:tentative="1">
      <w:start w:val="1"/>
      <w:numFmt w:val="bullet"/>
      <w:lvlText w:val="o"/>
      <w:lvlJc w:val="left"/>
      <w:pPr>
        <w:tabs>
          <w:tab w:val="num" w:pos="1724"/>
        </w:tabs>
        <w:ind w:left="1724" w:hanging="360"/>
      </w:pPr>
      <w:rPr>
        <w:rFonts w:ascii="Courier New" w:hAnsi="Courier New" w:hint="default"/>
      </w:rPr>
    </w:lvl>
    <w:lvl w:ilvl="2" w:tplc="04150005" w:tentative="1">
      <w:start w:val="1"/>
      <w:numFmt w:val="bullet"/>
      <w:lvlText w:val=""/>
      <w:lvlJc w:val="left"/>
      <w:pPr>
        <w:tabs>
          <w:tab w:val="num" w:pos="2444"/>
        </w:tabs>
        <w:ind w:left="2444" w:hanging="360"/>
      </w:pPr>
      <w:rPr>
        <w:rFonts w:ascii="Wingdings" w:hAnsi="Wingdings" w:hint="default"/>
      </w:rPr>
    </w:lvl>
    <w:lvl w:ilvl="3" w:tplc="04150001" w:tentative="1">
      <w:start w:val="1"/>
      <w:numFmt w:val="bullet"/>
      <w:lvlText w:val=""/>
      <w:lvlJc w:val="left"/>
      <w:pPr>
        <w:tabs>
          <w:tab w:val="num" w:pos="3164"/>
        </w:tabs>
        <w:ind w:left="3164" w:hanging="360"/>
      </w:pPr>
      <w:rPr>
        <w:rFonts w:ascii="Symbol" w:hAnsi="Symbol" w:hint="default"/>
      </w:rPr>
    </w:lvl>
    <w:lvl w:ilvl="4" w:tplc="04150003" w:tentative="1">
      <w:start w:val="1"/>
      <w:numFmt w:val="bullet"/>
      <w:lvlText w:val="o"/>
      <w:lvlJc w:val="left"/>
      <w:pPr>
        <w:tabs>
          <w:tab w:val="num" w:pos="3884"/>
        </w:tabs>
        <w:ind w:left="3884" w:hanging="360"/>
      </w:pPr>
      <w:rPr>
        <w:rFonts w:ascii="Courier New" w:hAnsi="Courier New" w:hint="default"/>
      </w:rPr>
    </w:lvl>
    <w:lvl w:ilvl="5" w:tplc="04150005" w:tentative="1">
      <w:start w:val="1"/>
      <w:numFmt w:val="bullet"/>
      <w:lvlText w:val=""/>
      <w:lvlJc w:val="left"/>
      <w:pPr>
        <w:tabs>
          <w:tab w:val="num" w:pos="4604"/>
        </w:tabs>
        <w:ind w:left="4604" w:hanging="360"/>
      </w:pPr>
      <w:rPr>
        <w:rFonts w:ascii="Wingdings" w:hAnsi="Wingdings" w:hint="default"/>
      </w:rPr>
    </w:lvl>
    <w:lvl w:ilvl="6" w:tplc="04150001" w:tentative="1">
      <w:start w:val="1"/>
      <w:numFmt w:val="bullet"/>
      <w:lvlText w:val=""/>
      <w:lvlJc w:val="left"/>
      <w:pPr>
        <w:tabs>
          <w:tab w:val="num" w:pos="5324"/>
        </w:tabs>
        <w:ind w:left="5324" w:hanging="360"/>
      </w:pPr>
      <w:rPr>
        <w:rFonts w:ascii="Symbol" w:hAnsi="Symbol" w:hint="default"/>
      </w:rPr>
    </w:lvl>
    <w:lvl w:ilvl="7" w:tplc="04150003" w:tentative="1">
      <w:start w:val="1"/>
      <w:numFmt w:val="bullet"/>
      <w:lvlText w:val="o"/>
      <w:lvlJc w:val="left"/>
      <w:pPr>
        <w:tabs>
          <w:tab w:val="num" w:pos="6044"/>
        </w:tabs>
        <w:ind w:left="6044" w:hanging="360"/>
      </w:pPr>
      <w:rPr>
        <w:rFonts w:ascii="Courier New" w:hAnsi="Courier New" w:hint="default"/>
      </w:rPr>
    </w:lvl>
    <w:lvl w:ilvl="8" w:tplc="04150005" w:tentative="1">
      <w:start w:val="1"/>
      <w:numFmt w:val="bullet"/>
      <w:lvlText w:val=""/>
      <w:lvlJc w:val="left"/>
      <w:pPr>
        <w:tabs>
          <w:tab w:val="num" w:pos="6764"/>
        </w:tabs>
        <w:ind w:left="6764" w:hanging="360"/>
      </w:pPr>
      <w:rPr>
        <w:rFonts w:ascii="Wingdings" w:hAnsi="Wingdings" w:hint="default"/>
      </w:rPr>
    </w:lvl>
  </w:abstractNum>
  <w:abstractNum w:abstractNumId="14" w15:restartNumberingAfterBreak="0">
    <w:nsid w:val="352915F9"/>
    <w:multiLevelType w:val="hybridMultilevel"/>
    <w:tmpl w:val="8D568744"/>
    <w:lvl w:ilvl="0" w:tplc="CFB6F10A">
      <w:start w:val="1"/>
      <w:numFmt w:val="lowerLetter"/>
      <w:lvlText w:val="%1) "/>
      <w:lvlJc w:val="left"/>
      <w:pPr>
        <w:tabs>
          <w:tab w:val="num" w:pos="600"/>
        </w:tabs>
        <w:ind w:left="600" w:hanging="600"/>
      </w:pPr>
      <w:rPr>
        <w:rFonts w:ascii="Arial" w:hAnsi="Arial" w:cs="Arial" w:hint="default"/>
        <w:b w:val="0"/>
        <w:i w:val="0"/>
        <w:strike w:val="0"/>
        <w:dstrike w:val="0"/>
        <w:sz w:val="18"/>
        <w:szCs w:val="18"/>
        <w:u w:val="none"/>
        <w:effect w:val="none"/>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3B2111E0"/>
    <w:multiLevelType w:val="hybridMultilevel"/>
    <w:tmpl w:val="8188CA2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7C8ECBE0">
      <w:start w:val="1"/>
      <w:numFmt w:val="decimal"/>
      <w:lvlText w:val="%4."/>
      <w:lvlJc w:val="left"/>
      <w:pPr>
        <w:ind w:left="2880" w:hanging="360"/>
      </w:pPr>
      <w:rPr>
        <w:rFonts w:cs="Times New Roman"/>
        <w:i w:val="0"/>
        <w:color w:val="auto"/>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3E120679"/>
    <w:multiLevelType w:val="multilevel"/>
    <w:tmpl w:val="9C12EFBC"/>
    <w:lvl w:ilvl="0">
      <w:start w:val="1"/>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1440"/>
        </w:tabs>
        <w:ind w:left="1440" w:hanging="360"/>
      </w:pPr>
      <w:rPr>
        <w:rFonts w:cs="Times New Roman" w:hint="default"/>
        <w:b w:val="0"/>
        <w:i w:val="0"/>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17" w15:restartNumberingAfterBreak="0">
    <w:nsid w:val="4D673DCC"/>
    <w:multiLevelType w:val="hybridMultilevel"/>
    <w:tmpl w:val="5776AEC6"/>
    <w:lvl w:ilvl="0" w:tplc="24E6D7B6">
      <w:start w:val="1"/>
      <w:numFmt w:val="decimal"/>
      <w:lvlText w:val="%1."/>
      <w:lvlJc w:val="left"/>
      <w:pPr>
        <w:ind w:left="720" w:hanging="360"/>
      </w:pPr>
      <w:rPr>
        <w:rFonts w:cs="Times New Roman" w:hint="default"/>
        <w:b w:val="0"/>
        <w:i w:val="0"/>
        <w:strike w:val="0"/>
        <w:dstrike w:val="0"/>
        <w:sz w:val="18"/>
        <w:szCs w:val="18"/>
        <w:u w:val="none"/>
        <w:effect w:val="none"/>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4FAB120D"/>
    <w:multiLevelType w:val="hybridMultilevel"/>
    <w:tmpl w:val="EB92C3E8"/>
    <w:lvl w:ilvl="0" w:tplc="A252961A">
      <w:start w:val="1"/>
      <w:numFmt w:val="decimal"/>
      <w:lvlText w:val="%1."/>
      <w:lvlJc w:val="left"/>
      <w:pPr>
        <w:tabs>
          <w:tab w:val="num" w:pos="720"/>
        </w:tabs>
        <w:ind w:left="720" w:hanging="360"/>
      </w:pPr>
      <w:rPr>
        <w:rFonts w:cs="Times New Roman"/>
        <w:b w:val="0"/>
      </w:rPr>
    </w:lvl>
    <w:lvl w:ilvl="1" w:tplc="A8E4AFA8">
      <w:start w:val="1"/>
      <w:numFmt w:val="bullet"/>
      <w:lvlText w:val=""/>
      <w:lvlJc w:val="left"/>
      <w:pPr>
        <w:tabs>
          <w:tab w:val="num" w:pos="1440"/>
        </w:tabs>
        <w:ind w:left="1440" w:hanging="360"/>
      </w:pPr>
      <w:rPr>
        <w:rFonts w:ascii="Wingdings" w:hAnsi="Wingdings" w:hint="default"/>
        <w:b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50342F39"/>
    <w:multiLevelType w:val="hybridMultilevel"/>
    <w:tmpl w:val="9C9C747E"/>
    <w:lvl w:ilvl="0" w:tplc="A252961A">
      <w:start w:val="1"/>
      <w:numFmt w:val="decimal"/>
      <w:lvlText w:val="%1."/>
      <w:lvlJc w:val="left"/>
      <w:pPr>
        <w:tabs>
          <w:tab w:val="num" w:pos="720"/>
        </w:tabs>
        <w:ind w:left="720" w:hanging="360"/>
      </w:pPr>
      <w:rPr>
        <w:rFonts w:cs="Times New Roman"/>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507601F8"/>
    <w:multiLevelType w:val="hybridMultilevel"/>
    <w:tmpl w:val="C68C9084"/>
    <w:lvl w:ilvl="0" w:tplc="CAD017B4">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54061F42"/>
    <w:multiLevelType w:val="multilevel"/>
    <w:tmpl w:val="0000000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2" w15:restartNumberingAfterBreak="0">
    <w:nsid w:val="5EB35673"/>
    <w:multiLevelType w:val="hybridMultilevel"/>
    <w:tmpl w:val="E40C6696"/>
    <w:lvl w:ilvl="0" w:tplc="E7BCBC50">
      <w:start w:val="1"/>
      <w:numFmt w:val="decimal"/>
      <w:lvlText w:val="%1."/>
      <w:lvlJc w:val="left"/>
      <w:pPr>
        <w:tabs>
          <w:tab w:val="num" w:pos="720"/>
        </w:tabs>
        <w:ind w:left="720" w:hanging="360"/>
      </w:pPr>
      <w:rPr>
        <w:rFonts w:ascii="Arial" w:hAnsi="Arial" w:cs="Arial" w:hint="default"/>
        <w:i w:val="0"/>
        <w:sz w:val="18"/>
        <w:szCs w:val="18"/>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68FC69D6"/>
    <w:multiLevelType w:val="hybridMultilevel"/>
    <w:tmpl w:val="F9909570"/>
    <w:lvl w:ilvl="0" w:tplc="E4423958">
      <w:start w:val="1"/>
      <w:numFmt w:val="bullet"/>
      <w:lvlText w:val=""/>
      <w:lvlJc w:val="left"/>
      <w:pPr>
        <w:ind w:left="502" w:hanging="360"/>
      </w:pPr>
      <w:rPr>
        <w:rFonts w:ascii="Symbol" w:hAnsi="Symbol" w:hint="default"/>
      </w:rPr>
    </w:lvl>
    <w:lvl w:ilvl="1" w:tplc="04150003">
      <w:start w:val="1"/>
      <w:numFmt w:val="bullet"/>
      <w:lvlText w:val="o"/>
      <w:lvlJc w:val="left"/>
      <w:pPr>
        <w:ind w:left="1222" w:hanging="360"/>
      </w:pPr>
      <w:rPr>
        <w:rFonts w:ascii="Courier New" w:hAnsi="Courier New" w:cs="Courier New" w:hint="default"/>
      </w:rPr>
    </w:lvl>
    <w:lvl w:ilvl="2" w:tplc="04150005">
      <w:start w:val="1"/>
      <w:numFmt w:val="bullet"/>
      <w:lvlText w:val=""/>
      <w:lvlJc w:val="left"/>
      <w:pPr>
        <w:ind w:left="1942" w:hanging="360"/>
      </w:pPr>
      <w:rPr>
        <w:rFonts w:ascii="Wingdings" w:hAnsi="Wingdings" w:hint="default"/>
      </w:rPr>
    </w:lvl>
    <w:lvl w:ilvl="3" w:tplc="04150001">
      <w:start w:val="1"/>
      <w:numFmt w:val="bullet"/>
      <w:lvlText w:val=""/>
      <w:lvlJc w:val="left"/>
      <w:pPr>
        <w:ind w:left="2662" w:hanging="360"/>
      </w:pPr>
      <w:rPr>
        <w:rFonts w:ascii="Symbol" w:hAnsi="Symbol" w:hint="default"/>
      </w:rPr>
    </w:lvl>
    <w:lvl w:ilvl="4" w:tplc="04150003">
      <w:start w:val="1"/>
      <w:numFmt w:val="bullet"/>
      <w:lvlText w:val="o"/>
      <w:lvlJc w:val="left"/>
      <w:pPr>
        <w:ind w:left="3382" w:hanging="360"/>
      </w:pPr>
      <w:rPr>
        <w:rFonts w:ascii="Courier New" w:hAnsi="Courier New" w:cs="Courier New" w:hint="default"/>
      </w:rPr>
    </w:lvl>
    <w:lvl w:ilvl="5" w:tplc="04150005">
      <w:start w:val="1"/>
      <w:numFmt w:val="bullet"/>
      <w:lvlText w:val=""/>
      <w:lvlJc w:val="left"/>
      <w:pPr>
        <w:ind w:left="4102" w:hanging="360"/>
      </w:pPr>
      <w:rPr>
        <w:rFonts w:ascii="Wingdings" w:hAnsi="Wingdings" w:hint="default"/>
      </w:rPr>
    </w:lvl>
    <w:lvl w:ilvl="6" w:tplc="04150001">
      <w:start w:val="1"/>
      <w:numFmt w:val="bullet"/>
      <w:lvlText w:val=""/>
      <w:lvlJc w:val="left"/>
      <w:pPr>
        <w:ind w:left="4822" w:hanging="360"/>
      </w:pPr>
      <w:rPr>
        <w:rFonts w:ascii="Symbol" w:hAnsi="Symbol" w:hint="default"/>
      </w:rPr>
    </w:lvl>
    <w:lvl w:ilvl="7" w:tplc="04150003">
      <w:start w:val="1"/>
      <w:numFmt w:val="bullet"/>
      <w:lvlText w:val="o"/>
      <w:lvlJc w:val="left"/>
      <w:pPr>
        <w:ind w:left="5542" w:hanging="360"/>
      </w:pPr>
      <w:rPr>
        <w:rFonts w:ascii="Courier New" w:hAnsi="Courier New" w:cs="Courier New" w:hint="default"/>
      </w:rPr>
    </w:lvl>
    <w:lvl w:ilvl="8" w:tplc="04150005">
      <w:start w:val="1"/>
      <w:numFmt w:val="bullet"/>
      <w:lvlText w:val=""/>
      <w:lvlJc w:val="left"/>
      <w:pPr>
        <w:ind w:left="6262" w:hanging="360"/>
      </w:pPr>
      <w:rPr>
        <w:rFonts w:ascii="Wingdings" w:hAnsi="Wingdings" w:hint="default"/>
      </w:rPr>
    </w:lvl>
  </w:abstractNum>
  <w:abstractNum w:abstractNumId="24" w15:restartNumberingAfterBreak="0">
    <w:nsid w:val="6B601E94"/>
    <w:multiLevelType w:val="hybridMultilevel"/>
    <w:tmpl w:val="BAB8DCCA"/>
    <w:lvl w:ilvl="0" w:tplc="AECC51F0">
      <w:start w:val="1"/>
      <w:numFmt w:val="decimal"/>
      <w:lvlText w:val="%1."/>
      <w:lvlJc w:val="left"/>
      <w:pPr>
        <w:tabs>
          <w:tab w:val="num" w:pos="720"/>
        </w:tabs>
        <w:ind w:left="720" w:hanging="360"/>
      </w:pPr>
      <w:rPr>
        <w:rFonts w:cs="Times New Roman"/>
        <w:b w:val="0"/>
        <w:sz w:val="18"/>
        <w:szCs w:val="18"/>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6DEA6A33"/>
    <w:multiLevelType w:val="hybridMultilevel"/>
    <w:tmpl w:val="8B50E8EC"/>
    <w:lvl w:ilvl="0" w:tplc="6AE097A4">
      <w:start w:val="1"/>
      <w:numFmt w:val="decimal"/>
      <w:lvlText w:val="%1."/>
      <w:lvlJc w:val="left"/>
      <w:pPr>
        <w:ind w:left="720" w:hanging="360"/>
      </w:pPr>
      <w:rPr>
        <w:rFonts w:ascii="Arial" w:hAnsi="Arial" w:cs="Arial" w:hint="default"/>
        <w:b w:val="0"/>
        <w:kern w:val="2"/>
      </w:rPr>
    </w:lvl>
    <w:lvl w:ilvl="1" w:tplc="04150019">
      <w:start w:val="1"/>
      <w:numFmt w:val="lowerLetter"/>
      <w:lvlText w:val="%2."/>
      <w:lvlJc w:val="left"/>
      <w:pPr>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6" w15:restartNumberingAfterBreak="0">
    <w:nsid w:val="7CF766B1"/>
    <w:multiLevelType w:val="hybridMultilevel"/>
    <w:tmpl w:val="994EB5F0"/>
    <w:lvl w:ilvl="0" w:tplc="BD7823CC">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7F3A2515"/>
    <w:multiLevelType w:val="hybridMultilevel"/>
    <w:tmpl w:val="6DE0CB1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10"/>
  </w:num>
  <w:num w:numId="5">
    <w:abstractNumId w:val="5"/>
  </w:num>
  <w:num w:numId="6">
    <w:abstractNumId w:val="3"/>
  </w:num>
  <w:num w:numId="7">
    <w:abstractNumId w:val="7"/>
  </w:num>
  <w:num w:numId="8">
    <w:abstractNumId w:val="26"/>
  </w:num>
  <w:num w:numId="9">
    <w:abstractNumId w:val="11"/>
  </w:num>
  <w:num w:numId="10">
    <w:abstractNumId w:val="12"/>
  </w:num>
  <w:num w:numId="11">
    <w:abstractNumId w:val="21"/>
    <w:lvlOverride w:ilvl="0">
      <w:lvl w:ilvl="0">
        <w:start w:val="1"/>
        <w:numFmt w:val="decimal"/>
        <w:lvlText w:val="%1)"/>
        <w:lvlJc w:val="left"/>
        <w:rPr>
          <w:rFonts w:cs="Times New Roman"/>
        </w:rPr>
      </w:lvl>
    </w:lvlOverride>
    <w:lvlOverride w:ilvl="1">
      <w:lvl w:ilvl="1">
        <w:start w:val="1"/>
        <w:numFmt w:val="lowerLetter"/>
        <w:lvlText w:val="%2)"/>
        <w:lvlJc w:val="left"/>
        <w:rPr>
          <w:rFonts w:cs="Times New Roman"/>
        </w:rPr>
      </w:lvl>
    </w:lvlOverride>
    <w:lvlOverride w:ilvl="2">
      <w:lvl w:ilvl="2">
        <w:start w:val="1"/>
        <w:numFmt w:val="lowerRoman"/>
        <w:lvlText w:val="%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lowerLetter"/>
        <w:lvlText w:val="(%5)"/>
        <w:lvlJc w:val="left"/>
        <w:rPr>
          <w:rFonts w:cs="Times New Roman"/>
        </w:rPr>
      </w:lvl>
    </w:lvlOverride>
    <w:lvlOverride w:ilvl="5">
      <w:lvl w:ilvl="5">
        <w:start w:val="1"/>
        <w:numFmt w:val="lowerRoman"/>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12">
    <w:abstractNumId w:val="21"/>
    <w:lvlOverride w:ilvl="0">
      <w:lvl w:ilvl="0">
        <w:start w:val="1"/>
        <w:numFmt w:val="upperRoman"/>
        <w:lvlText w:val="%1."/>
        <w:lvlJc w:val="left"/>
        <w:rPr>
          <w:rFonts w:cs="Times New Roman"/>
        </w:rPr>
      </w:lvl>
    </w:lvlOverride>
    <w:lvlOverride w:ilvl="1">
      <w:lvl w:ilvl="1">
        <w:start w:val="1"/>
        <w:numFmt w:val="upperLetter"/>
        <w:lvlText w:val="%2."/>
        <w:lvlJc w:val="left"/>
        <w:rPr>
          <w:rFonts w:cs="Times New Roman"/>
        </w:rPr>
      </w:lvl>
    </w:lvlOverride>
    <w:lvlOverride w:ilvl="2">
      <w:lvl w:ilvl="2">
        <w:start w:val="1"/>
        <w:numFmt w:val="decimal"/>
        <w:lvlText w:val="%3."/>
        <w:lvlJc w:val="left"/>
        <w:rPr>
          <w:rFonts w:cs="Times New Roman"/>
        </w:rPr>
      </w:lvl>
    </w:lvlOverride>
    <w:lvlOverride w:ilvl="3">
      <w:lvl w:ilvl="3">
        <w:start w:val="1"/>
        <w:numFmt w:val="lowerLetter"/>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lowerLetter"/>
        <w:lvlText w:val="(%6)"/>
        <w:lvlJc w:val="left"/>
        <w:rPr>
          <w:rFonts w:cs="Times New Roman"/>
        </w:rPr>
      </w:lvl>
    </w:lvlOverride>
    <w:lvlOverride w:ilvl="6">
      <w:lvl w:ilvl="6">
        <w:start w:val="1"/>
        <w:numFmt w:val="lowerRoman"/>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13">
    <w:abstractNumId w:val="21"/>
    <w:lvlOverride w:ilvl="0">
      <w:lvl w:ilvl="0">
        <w:start w:val="1"/>
        <w:numFmt w:val="decimal"/>
        <w:lvlText w:val="%1."/>
        <w:lvlJc w:val="left"/>
        <w:rPr>
          <w:rFonts w:cs="Times New Roman"/>
        </w:rPr>
      </w:lvl>
    </w:lvlOverride>
    <w:lvlOverride w:ilvl="1">
      <w:lvl w:ilvl="1">
        <w:start w:val="1"/>
        <w:numFmt w:val="decimal"/>
        <w:lvlText w:val="%1.%2."/>
        <w:lvlJc w:val="left"/>
        <w:rPr>
          <w:rFonts w:cs="Times New Roman"/>
        </w:rPr>
      </w:lvl>
    </w:lvlOverride>
    <w:lvlOverride w:ilvl="2">
      <w:lvl w:ilvl="2">
        <w:start w:val="1"/>
        <w:numFmt w:val="decimal"/>
        <w:lvlText w:val="%1.%2.%3."/>
        <w:lvlJc w:val="left"/>
        <w:rPr>
          <w:rFonts w:cs="Times New Roman"/>
        </w:rPr>
      </w:lvl>
    </w:lvlOverride>
    <w:lvlOverride w:ilvl="3">
      <w:lvl w:ilvl="3">
        <w:start w:val="1"/>
        <w:numFmt w:val="decimal"/>
        <w:lvlText w:val="%1.%2.%3.%4."/>
        <w:lvlJc w:val="left"/>
        <w:rPr>
          <w:rFonts w:cs="Times New Roman"/>
        </w:rPr>
      </w:lvl>
    </w:lvlOverride>
    <w:lvlOverride w:ilvl="4">
      <w:lvl w:ilvl="4">
        <w:start w:val="1"/>
        <w:numFmt w:val="decimal"/>
        <w:lvlText w:val="%1.%2.%3.%4.%5."/>
        <w:lvlJc w:val="left"/>
        <w:rPr>
          <w:rFonts w:cs="Times New Roman"/>
        </w:rPr>
      </w:lvl>
    </w:lvlOverride>
    <w:lvlOverride w:ilvl="5">
      <w:lvl w:ilvl="5">
        <w:start w:val="1"/>
        <w:numFmt w:val="decimal"/>
        <w:lvlText w:val="%1.%2.%3.%4.%5.%6."/>
        <w:lvlJc w:val="left"/>
        <w:rPr>
          <w:rFonts w:cs="Times New Roman"/>
        </w:rPr>
      </w:lvl>
    </w:lvlOverride>
    <w:lvlOverride w:ilvl="6">
      <w:lvl w:ilvl="6">
        <w:start w:val="1"/>
        <w:numFmt w:val="decimal"/>
        <w:lvlText w:val="%1.%2.%3.%4.%5.%6.%7."/>
        <w:lvlJc w:val="left"/>
        <w:rPr>
          <w:rFonts w:cs="Times New Roman"/>
        </w:rPr>
      </w:lvl>
    </w:lvlOverride>
    <w:lvlOverride w:ilvl="7">
      <w:lvl w:ilvl="7">
        <w:start w:val="1"/>
        <w:numFmt w:val="decimal"/>
        <w:lvlText w:val="%1.%2.%3.%4.%5.%6.%7.%8."/>
        <w:lvlJc w:val="left"/>
        <w:rPr>
          <w:rFonts w:cs="Times New Roman"/>
        </w:rPr>
      </w:lvl>
    </w:lvlOverride>
    <w:lvlOverride w:ilvl="8">
      <w:lvl w:ilvl="8">
        <w:start w:val="1"/>
        <w:numFmt w:val="decimal"/>
        <w:lvlText w:val="%1.%2.%3.%4.%5.%6.%7.%8.%9."/>
        <w:lvlJc w:val="left"/>
        <w:rPr>
          <w:rFonts w:cs="Times New Roman"/>
        </w:rPr>
      </w:lvl>
    </w:lvlOverride>
  </w:num>
  <w:num w:numId="14">
    <w:abstractNumId w:val="20"/>
  </w:num>
  <w:num w:numId="15">
    <w:abstractNumId w:val="16"/>
  </w:num>
  <w:num w:numId="16">
    <w:abstractNumId w:val="8"/>
  </w:num>
  <w:num w:numId="17">
    <w:abstractNumId w:val="2"/>
    <w:lvlOverride w:ilvl="0">
      <w:startOverride w:val="1"/>
    </w:lvlOverride>
  </w:num>
  <w:num w:numId="18">
    <w:abstractNumId w:val="22"/>
  </w:num>
  <w:num w:numId="19">
    <w:abstractNumId w:val="13"/>
  </w:num>
  <w:num w:numId="20">
    <w:abstractNumId w:val="15"/>
  </w:num>
  <w:num w:numId="21">
    <w:abstractNumId w:val="14"/>
  </w:num>
  <w:num w:numId="22">
    <w:abstractNumId w:val="18"/>
  </w:num>
  <w:num w:numId="23">
    <w:abstractNumId w:val="24"/>
  </w:num>
  <w:num w:numId="24">
    <w:abstractNumId w:val="19"/>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num>
  <w:num w:numId="27">
    <w:abstractNumId w:val="6"/>
  </w:num>
  <w:num w:numId="28">
    <w:abstractNumId w:val="9"/>
  </w:num>
  <w:num w:numId="29">
    <w:abstractNumId w:val="23"/>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footnotePr>
    <w:footnote w:id="-1"/>
    <w:footnote w:id="0"/>
  </w:footnotePr>
  <w:endnotePr>
    <w:endnote w:id="-1"/>
    <w:endnote w:id="0"/>
  </w:endnotePr>
  <w:compat>
    <w:doNotUseHTMLParagraphAutoSpacing/>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96385"/>
    <w:rsid w:val="000440F8"/>
    <w:rsid w:val="00053ED4"/>
    <w:rsid w:val="00074E31"/>
    <w:rsid w:val="00096385"/>
    <w:rsid w:val="000B7F71"/>
    <w:rsid w:val="000C087C"/>
    <w:rsid w:val="000E6991"/>
    <w:rsid w:val="000F6BD1"/>
    <w:rsid w:val="0010216E"/>
    <w:rsid w:val="0010574E"/>
    <w:rsid w:val="00106E59"/>
    <w:rsid w:val="00120234"/>
    <w:rsid w:val="00121223"/>
    <w:rsid w:val="00157180"/>
    <w:rsid w:val="00157C82"/>
    <w:rsid w:val="0017407A"/>
    <w:rsid w:val="0017467A"/>
    <w:rsid w:val="00193CB7"/>
    <w:rsid w:val="001B6A97"/>
    <w:rsid w:val="00204AED"/>
    <w:rsid w:val="0022273A"/>
    <w:rsid w:val="002405B5"/>
    <w:rsid w:val="0025709D"/>
    <w:rsid w:val="00274D12"/>
    <w:rsid w:val="002A1C2F"/>
    <w:rsid w:val="002A22C3"/>
    <w:rsid w:val="002D7219"/>
    <w:rsid w:val="00331E2A"/>
    <w:rsid w:val="00354CDF"/>
    <w:rsid w:val="00361246"/>
    <w:rsid w:val="003A34C6"/>
    <w:rsid w:val="003D15D4"/>
    <w:rsid w:val="00414439"/>
    <w:rsid w:val="004505E9"/>
    <w:rsid w:val="00460D3F"/>
    <w:rsid w:val="00474D08"/>
    <w:rsid w:val="00477E8E"/>
    <w:rsid w:val="00496267"/>
    <w:rsid w:val="004B191D"/>
    <w:rsid w:val="004B30B6"/>
    <w:rsid w:val="004D0DFA"/>
    <w:rsid w:val="00544709"/>
    <w:rsid w:val="00566698"/>
    <w:rsid w:val="005904DD"/>
    <w:rsid w:val="00595ED9"/>
    <w:rsid w:val="005A0E9D"/>
    <w:rsid w:val="005A2CA1"/>
    <w:rsid w:val="005F4EBB"/>
    <w:rsid w:val="006038F1"/>
    <w:rsid w:val="006418C3"/>
    <w:rsid w:val="00671FDC"/>
    <w:rsid w:val="006922BE"/>
    <w:rsid w:val="0069663D"/>
    <w:rsid w:val="006B2B99"/>
    <w:rsid w:val="006C0F6A"/>
    <w:rsid w:val="006D4433"/>
    <w:rsid w:val="0072243C"/>
    <w:rsid w:val="00744251"/>
    <w:rsid w:val="00746818"/>
    <w:rsid w:val="007C44BC"/>
    <w:rsid w:val="007E2AE3"/>
    <w:rsid w:val="007F098D"/>
    <w:rsid w:val="007F18CD"/>
    <w:rsid w:val="00807AC6"/>
    <w:rsid w:val="0082730E"/>
    <w:rsid w:val="00846815"/>
    <w:rsid w:val="008678A6"/>
    <w:rsid w:val="00891345"/>
    <w:rsid w:val="008A4DE4"/>
    <w:rsid w:val="008D6DE3"/>
    <w:rsid w:val="0090774F"/>
    <w:rsid w:val="00931BE5"/>
    <w:rsid w:val="00945AB7"/>
    <w:rsid w:val="009A171A"/>
    <w:rsid w:val="009A6A39"/>
    <w:rsid w:val="009A718F"/>
    <w:rsid w:val="009C7511"/>
    <w:rsid w:val="009E5ACA"/>
    <w:rsid w:val="009F2647"/>
    <w:rsid w:val="00A24C8F"/>
    <w:rsid w:val="00A944D2"/>
    <w:rsid w:val="00A9589B"/>
    <w:rsid w:val="00B35EE5"/>
    <w:rsid w:val="00B816E2"/>
    <w:rsid w:val="00B91DB8"/>
    <w:rsid w:val="00B921DF"/>
    <w:rsid w:val="00B94DF3"/>
    <w:rsid w:val="00BB5A72"/>
    <w:rsid w:val="00BC0D3E"/>
    <w:rsid w:val="00BD6287"/>
    <w:rsid w:val="00BE2FE0"/>
    <w:rsid w:val="00BE4D70"/>
    <w:rsid w:val="00BE7D08"/>
    <w:rsid w:val="00BF403E"/>
    <w:rsid w:val="00C3466E"/>
    <w:rsid w:val="00C53C2C"/>
    <w:rsid w:val="00C67D82"/>
    <w:rsid w:val="00C75C3D"/>
    <w:rsid w:val="00CA03EF"/>
    <w:rsid w:val="00CA5414"/>
    <w:rsid w:val="00CA6859"/>
    <w:rsid w:val="00CA7848"/>
    <w:rsid w:val="00CB4D9E"/>
    <w:rsid w:val="00CE16F4"/>
    <w:rsid w:val="00CF068B"/>
    <w:rsid w:val="00CF3AC2"/>
    <w:rsid w:val="00CF7F81"/>
    <w:rsid w:val="00D0647F"/>
    <w:rsid w:val="00D25AC0"/>
    <w:rsid w:val="00D40EF3"/>
    <w:rsid w:val="00D53C10"/>
    <w:rsid w:val="00D71351"/>
    <w:rsid w:val="00D87059"/>
    <w:rsid w:val="00D92B7A"/>
    <w:rsid w:val="00DC3F06"/>
    <w:rsid w:val="00DE0D75"/>
    <w:rsid w:val="00E21C2E"/>
    <w:rsid w:val="00E90953"/>
    <w:rsid w:val="00EE3BAF"/>
    <w:rsid w:val="00F01A8A"/>
    <w:rsid w:val="00F17E9B"/>
    <w:rsid w:val="00F2027B"/>
    <w:rsid w:val="00F26BFB"/>
    <w:rsid w:val="00F51F54"/>
    <w:rsid w:val="00F55B34"/>
    <w:rsid w:val="00F635B0"/>
    <w:rsid w:val="00F8353B"/>
    <w:rsid w:val="00FB77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54613760"/>
  <w14:defaultImageDpi w14:val="0"/>
  <w15:docId w15:val="{6FF7854D-3526-42EF-8F14-AF47EDA71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autoSpaceDE w:val="0"/>
      <w:autoSpaceDN w:val="0"/>
      <w:adjustRightInd w:val="0"/>
      <w:spacing w:after="0" w:line="240" w:lineRule="auto"/>
    </w:pPr>
    <w:rPr>
      <w:sz w:val="20"/>
      <w:szCs w:val="20"/>
    </w:rPr>
  </w:style>
  <w:style w:type="paragraph" w:styleId="Nagwek1">
    <w:name w:val="heading 1"/>
    <w:basedOn w:val="Normalny"/>
    <w:next w:val="Normalny"/>
    <w:link w:val="Nagwek1Znak"/>
    <w:uiPriority w:val="99"/>
    <w:qFormat/>
    <w:locked/>
    <w:rsid w:val="00B921DF"/>
    <w:pPr>
      <w:keepNext/>
      <w:spacing w:before="240" w:after="60"/>
      <w:outlineLvl w:val="0"/>
    </w:pPr>
    <w:rPr>
      <w:rFonts w:ascii="Arial" w:hAnsi="Arial" w:cs="Arial"/>
      <w:b/>
      <w:bCs/>
      <w:kern w:val="32"/>
      <w:sz w:val="32"/>
      <w:szCs w:val="32"/>
    </w:rPr>
  </w:style>
  <w:style w:type="paragraph" w:styleId="Nagwek5">
    <w:name w:val="heading 5"/>
    <w:basedOn w:val="Normalny"/>
    <w:next w:val="Normalny"/>
    <w:link w:val="Nagwek5Znak"/>
    <w:uiPriority w:val="99"/>
    <w:qFormat/>
    <w:locked/>
    <w:rsid w:val="003D15D4"/>
    <w:pPr>
      <w:keepNext/>
      <w:widowControl/>
      <w:suppressAutoHyphens/>
      <w:autoSpaceDE/>
      <w:autoSpaceDN/>
      <w:adjustRightInd/>
      <w:ind w:left="720"/>
      <w:outlineLvl w:val="4"/>
    </w:pPr>
    <w:rPr>
      <w:rFonts w:ascii="Arial" w:hAnsi="Arial" w:cs="Arial"/>
      <w:b/>
      <w:lang w:val="cs-CZ" w:eastAsia="ar-SA"/>
    </w:rPr>
  </w:style>
  <w:style w:type="paragraph" w:styleId="Nagwek6">
    <w:name w:val="heading 6"/>
    <w:basedOn w:val="Normalny"/>
    <w:next w:val="Normalny"/>
    <w:link w:val="Nagwek6Znak"/>
    <w:uiPriority w:val="99"/>
    <w:qFormat/>
    <w:locked/>
    <w:rsid w:val="003D15D4"/>
    <w:pPr>
      <w:keepNext/>
      <w:widowControl/>
      <w:suppressAutoHyphens/>
      <w:autoSpaceDE/>
      <w:autoSpaceDN/>
      <w:adjustRightInd/>
      <w:jc w:val="center"/>
      <w:outlineLvl w:val="5"/>
    </w:pPr>
    <w:rPr>
      <w:rFonts w:ascii="Arial" w:hAnsi="Arial"/>
      <w:b/>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Pr>
      <w:rFonts w:asciiTheme="majorHAnsi" w:eastAsiaTheme="majorEastAsia" w:hAnsiTheme="majorHAnsi" w:cstheme="majorBidi"/>
      <w:b/>
      <w:bCs/>
      <w:kern w:val="32"/>
      <w:sz w:val="32"/>
      <w:szCs w:val="32"/>
    </w:rPr>
  </w:style>
  <w:style w:type="character" w:customStyle="1" w:styleId="Nagwek5Znak">
    <w:name w:val="Nagłówek 5 Znak"/>
    <w:basedOn w:val="Domylnaczcionkaakapitu"/>
    <w:link w:val="Nagwek5"/>
    <w:uiPriority w:val="9"/>
    <w:semiHidden/>
    <w:rPr>
      <w:rFonts w:asciiTheme="minorHAnsi" w:eastAsiaTheme="minorEastAsia" w:hAnsiTheme="minorHAnsi" w:cstheme="minorBidi"/>
      <w:b/>
      <w:bCs/>
      <w:i/>
      <w:iCs/>
      <w:sz w:val="26"/>
      <w:szCs w:val="26"/>
    </w:rPr>
  </w:style>
  <w:style w:type="character" w:customStyle="1" w:styleId="Nagwek6Znak">
    <w:name w:val="Nagłówek 6 Znak"/>
    <w:basedOn w:val="Domylnaczcionkaakapitu"/>
    <w:link w:val="Nagwek6"/>
    <w:uiPriority w:val="9"/>
    <w:semiHidden/>
    <w:rPr>
      <w:rFonts w:asciiTheme="minorHAnsi" w:eastAsiaTheme="minorEastAsia" w:hAnsiTheme="minorHAnsi" w:cstheme="minorBidi"/>
      <w:b/>
      <w:bCs/>
    </w:rPr>
  </w:style>
  <w:style w:type="character" w:styleId="Hipercze">
    <w:name w:val="Hyperlink"/>
    <w:basedOn w:val="Domylnaczcionkaakapitu"/>
    <w:uiPriority w:val="99"/>
    <w:rsid w:val="00D71351"/>
    <w:rPr>
      <w:rFonts w:cs="Times New Roman"/>
      <w:color w:val="0000FF"/>
      <w:u w:val="single"/>
    </w:rPr>
  </w:style>
  <w:style w:type="paragraph" w:customStyle="1" w:styleId="Default">
    <w:name w:val="Default"/>
    <w:uiPriority w:val="99"/>
    <w:rsid w:val="003D15D4"/>
    <w:pPr>
      <w:autoSpaceDE w:val="0"/>
      <w:autoSpaceDN w:val="0"/>
      <w:adjustRightInd w:val="0"/>
      <w:spacing w:after="0" w:line="240" w:lineRule="auto"/>
    </w:pPr>
    <w:rPr>
      <w:rFonts w:ascii="Arial" w:hAnsi="Arial" w:cs="Arial"/>
      <w:color w:val="000000"/>
      <w:sz w:val="24"/>
      <w:szCs w:val="24"/>
    </w:rPr>
  </w:style>
  <w:style w:type="paragraph" w:styleId="Tekstprzypisudolnego">
    <w:name w:val="footnote text"/>
    <w:basedOn w:val="Normalny"/>
    <w:link w:val="TekstprzypisudolnegoZnak"/>
    <w:uiPriority w:val="99"/>
    <w:rsid w:val="00B94DF3"/>
    <w:pPr>
      <w:widowControl/>
      <w:suppressAutoHyphens/>
      <w:autoSpaceDE/>
      <w:autoSpaceDN/>
      <w:adjustRightInd/>
    </w:pPr>
    <w:rPr>
      <w:lang w:eastAsia="ar-SA"/>
    </w:rPr>
  </w:style>
  <w:style w:type="character" w:customStyle="1" w:styleId="TekstprzypisudolnegoZnak">
    <w:name w:val="Tekst przypisu dolnego Znak"/>
    <w:basedOn w:val="Domylnaczcionkaakapitu"/>
    <w:link w:val="Tekstprzypisudolnego"/>
    <w:uiPriority w:val="99"/>
    <w:semiHidden/>
    <w:rPr>
      <w:sz w:val="20"/>
      <w:szCs w:val="20"/>
    </w:rPr>
  </w:style>
  <w:style w:type="paragraph" w:styleId="Tekstpodstawowywcity2">
    <w:name w:val="Body Text Indent 2"/>
    <w:basedOn w:val="Normalny"/>
    <w:link w:val="Tekstpodstawowywcity2Znak"/>
    <w:uiPriority w:val="99"/>
    <w:rsid w:val="00B94DF3"/>
    <w:pPr>
      <w:widowControl/>
      <w:autoSpaceDE/>
      <w:autoSpaceDN/>
      <w:adjustRightInd/>
      <w:spacing w:after="120" w:line="480" w:lineRule="auto"/>
      <w:ind w:left="283"/>
    </w:pPr>
  </w:style>
  <w:style w:type="character" w:styleId="Odwoanieprzypisudolnego">
    <w:name w:val="footnote reference"/>
    <w:basedOn w:val="Domylnaczcionkaakapitu"/>
    <w:uiPriority w:val="99"/>
    <w:semiHidden/>
    <w:rsid w:val="00B94DF3"/>
    <w:rPr>
      <w:rFonts w:cs="Times New Roman"/>
      <w:vertAlign w:val="superscript"/>
    </w:rPr>
  </w:style>
  <w:style w:type="character" w:customStyle="1" w:styleId="Tekstpodstawowywcity2Znak">
    <w:name w:val="Tekst podstawowy wcięty 2 Znak"/>
    <w:basedOn w:val="Domylnaczcionkaakapitu"/>
    <w:link w:val="Tekstpodstawowywcity2"/>
    <w:uiPriority w:val="99"/>
    <w:locked/>
    <w:rsid w:val="00B94DF3"/>
    <w:rPr>
      <w:rFonts w:cs="Times New Roman"/>
      <w:lang w:val="pl-PL" w:eastAsia="pl-PL" w:bidi="ar-SA"/>
    </w:rPr>
  </w:style>
  <w:style w:type="paragraph" w:styleId="Tekstpodstawowy">
    <w:name w:val="Body Text"/>
    <w:basedOn w:val="Normalny"/>
    <w:link w:val="TekstpodstawowyZnak"/>
    <w:uiPriority w:val="99"/>
    <w:rsid w:val="00B921DF"/>
    <w:pPr>
      <w:spacing w:after="120"/>
    </w:pPr>
  </w:style>
  <w:style w:type="character" w:customStyle="1" w:styleId="TekstpodstawowyZnak">
    <w:name w:val="Tekst podstawowy Znak"/>
    <w:basedOn w:val="Domylnaczcionkaakapitu"/>
    <w:link w:val="Tekstpodstawowy"/>
    <w:uiPriority w:val="99"/>
    <w:semiHidden/>
    <w:rPr>
      <w:sz w:val="20"/>
      <w:szCs w:val="20"/>
    </w:rPr>
  </w:style>
  <w:style w:type="paragraph" w:styleId="Tekstpodstawowywcity">
    <w:name w:val="Body Text Indent"/>
    <w:basedOn w:val="Normalny"/>
    <w:link w:val="TekstpodstawowywcityZnak"/>
    <w:uiPriority w:val="99"/>
    <w:rsid w:val="00B921DF"/>
    <w:pPr>
      <w:spacing w:after="120"/>
      <w:ind w:left="283"/>
    </w:pPr>
  </w:style>
  <w:style w:type="character" w:customStyle="1" w:styleId="TekstpodstawowywcityZnak">
    <w:name w:val="Tekst podstawowy wcięty Znak"/>
    <w:basedOn w:val="Domylnaczcionkaakapitu"/>
    <w:link w:val="Tekstpodstawowywcity"/>
    <w:uiPriority w:val="99"/>
    <w:semiHidden/>
    <w:rPr>
      <w:sz w:val="20"/>
      <w:szCs w:val="20"/>
    </w:rPr>
  </w:style>
  <w:style w:type="paragraph" w:customStyle="1" w:styleId="Tekstpodstawowy21">
    <w:name w:val="Tekst podstawowy 21"/>
    <w:basedOn w:val="Normalny"/>
    <w:uiPriority w:val="99"/>
    <w:rsid w:val="00B921DF"/>
    <w:pPr>
      <w:widowControl/>
      <w:suppressAutoHyphens/>
      <w:autoSpaceDE/>
      <w:autoSpaceDN/>
      <w:adjustRightInd/>
      <w:jc w:val="both"/>
    </w:pPr>
    <w:rPr>
      <w:sz w:val="24"/>
      <w:lang w:eastAsia="ar-SA"/>
    </w:rPr>
  </w:style>
  <w:style w:type="paragraph" w:styleId="Stopka">
    <w:name w:val="footer"/>
    <w:basedOn w:val="Normalny"/>
    <w:link w:val="StopkaZnak"/>
    <w:uiPriority w:val="99"/>
    <w:rsid w:val="00B921DF"/>
    <w:pPr>
      <w:widowControl/>
      <w:tabs>
        <w:tab w:val="center" w:pos="4536"/>
        <w:tab w:val="right" w:pos="9072"/>
      </w:tabs>
      <w:suppressAutoHyphens/>
      <w:autoSpaceDE/>
      <w:autoSpaceDN/>
      <w:adjustRightInd/>
    </w:pPr>
    <w:rPr>
      <w:lang w:eastAsia="ar-SA"/>
    </w:rPr>
  </w:style>
  <w:style w:type="paragraph" w:customStyle="1" w:styleId="NormalTable1">
    <w:name w:val="Normal Table1"/>
    <w:uiPriority w:val="99"/>
    <w:rsid w:val="00B921DF"/>
    <w:pPr>
      <w:overflowPunct w:val="0"/>
      <w:autoSpaceDE w:val="0"/>
      <w:autoSpaceDN w:val="0"/>
      <w:adjustRightInd w:val="0"/>
      <w:spacing w:after="0" w:line="240" w:lineRule="auto"/>
      <w:textAlignment w:val="baseline"/>
    </w:pPr>
    <w:rPr>
      <w:sz w:val="20"/>
      <w:szCs w:val="20"/>
    </w:rPr>
  </w:style>
  <w:style w:type="character" w:customStyle="1" w:styleId="StopkaZnak">
    <w:name w:val="Stopka Znak"/>
    <w:basedOn w:val="Domylnaczcionkaakapitu"/>
    <w:link w:val="Stopka"/>
    <w:uiPriority w:val="99"/>
    <w:locked/>
    <w:rsid w:val="00B921DF"/>
    <w:rPr>
      <w:rFonts w:cs="Times New Roman"/>
      <w:lang w:val="pl-PL" w:eastAsia="ar-SA" w:bidi="ar-SA"/>
    </w:rPr>
  </w:style>
  <w:style w:type="paragraph" w:customStyle="1" w:styleId="Tekstpodstawowy31">
    <w:name w:val="Tekst podstawowy 31"/>
    <w:basedOn w:val="Normalny"/>
    <w:uiPriority w:val="99"/>
    <w:rsid w:val="00B921DF"/>
    <w:pPr>
      <w:autoSpaceDE/>
      <w:autoSpaceDN/>
      <w:adjustRightInd/>
      <w:jc w:val="center"/>
    </w:pPr>
    <w:rPr>
      <w:b/>
      <w:sz w:val="32"/>
    </w:rPr>
  </w:style>
  <w:style w:type="paragraph" w:customStyle="1" w:styleId="normaltable10">
    <w:name w:val="normaltable1"/>
    <w:basedOn w:val="Normalny"/>
    <w:uiPriority w:val="99"/>
    <w:rsid w:val="00B921DF"/>
    <w:pPr>
      <w:widowControl/>
      <w:autoSpaceDE/>
      <w:autoSpaceDN/>
      <w:adjustRightInd/>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3</Pages>
  <Words>1203</Words>
  <Characters>7221</Characters>
  <Application>Microsoft Office Word</Application>
  <DocSecurity>0</DocSecurity>
  <Lines>60</Lines>
  <Paragraphs>16</Paragraphs>
  <ScaleCrop>false</ScaleCrop>
  <HeadingPairs>
    <vt:vector size="2" baseType="variant">
      <vt:variant>
        <vt:lpstr>Tytuł</vt:lpstr>
      </vt:variant>
      <vt:variant>
        <vt:i4>1</vt:i4>
      </vt:variant>
    </vt:vector>
  </HeadingPairs>
  <TitlesOfParts>
    <vt:vector size="1" baseType="lpstr">
      <vt:lpstr>ARKUSZ INFORMACJI TECHNICZNEJ</vt:lpstr>
    </vt:vector>
  </TitlesOfParts>
  <Company/>
  <LinksUpToDate>false</LinksUpToDate>
  <CharactersWithSpaces>8408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ARKUSZ INFORMACJI TECHNICZNEJ</dc:title>
  <dc:creator>Magdalena Kołdon</dc:creator>
  <cp:lastModifiedBy>Aneta Rynkowska</cp:lastModifiedBy>
  <cp:revision>7</cp:revision>
  <cp:lastPrinted>2016-03-21T08:55:00Z</cp:lastPrinted>
  <dcterms:created xsi:type="dcterms:W3CDTF">2019-06-28T14:01:00Z</dcterms:created>
  <dcterms:modified xsi:type="dcterms:W3CDTF">2019-07-02T12:24:00Z</dcterms:modified>
</cp:coreProperties>
</file>