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DE" w:rsidRPr="007F7149" w:rsidRDefault="00C47FDE" w:rsidP="00C47FDE">
      <w:pPr>
        <w:jc w:val="right"/>
        <w:rPr>
          <w:rFonts w:ascii="Tahoma" w:hAnsi="Tahoma" w:cs="Tahoma"/>
          <w:color w:val="FF0000"/>
          <w:sz w:val="18"/>
          <w:szCs w:val="18"/>
        </w:rPr>
      </w:pPr>
      <w:r w:rsidRPr="003B6F7D">
        <w:rPr>
          <w:rFonts w:ascii="Tahoma" w:hAnsi="Tahoma" w:cs="Tahoma"/>
          <w:b/>
          <w:bCs/>
          <w:sz w:val="18"/>
          <w:szCs w:val="18"/>
          <w:u w:val="single"/>
        </w:rPr>
        <w:t>Zał. nr 1 do SIWZ</w:t>
      </w:r>
      <w:r w:rsidR="007F7149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7F7149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ZMODYFIKOWANY</w:t>
      </w:r>
      <w:bookmarkStart w:id="0" w:name="_GoBack"/>
      <w:bookmarkEnd w:id="0"/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............................................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pieczęć firmowa Wykonawcy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B6F7D">
        <w:rPr>
          <w:rFonts w:ascii="Tahoma" w:hAnsi="Tahoma" w:cs="Tahoma"/>
          <w:b/>
          <w:bCs/>
          <w:sz w:val="18"/>
          <w:szCs w:val="18"/>
        </w:rPr>
        <w:t>Formularz Ofertowy</w:t>
      </w:r>
    </w:p>
    <w:p w:rsidR="00C47FDE" w:rsidRPr="003B6F7D" w:rsidRDefault="00C47FDE" w:rsidP="00C47FDE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Pełna nazwa Wykonawcy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Adres Wykonawcy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ul. .................................................nr ...................................................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kod pocztowy .................................miejscowość.....................................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tel. .................................................fax. .................................................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Regon ............................................</w:t>
      </w:r>
      <w:r w:rsidRPr="003B6F7D">
        <w:rPr>
          <w:rFonts w:ascii="Tahoma" w:hAnsi="Tahoma" w:cs="Tahoma"/>
          <w:sz w:val="18"/>
          <w:szCs w:val="18"/>
        </w:rPr>
        <w:tab/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NIP .................................................</w:t>
      </w:r>
      <w:r w:rsidRPr="003B6F7D">
        <w:rPr>
          <w:rFonts w:ascii="Tahoma" w:hAnsi="Tahoma" w:cs="Tahoma"/>
          <w:sz w:val="18"/>
          <w:szCs w:val="18"/>
        </w:rPr>
        <w:tab/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KRS ………………………………………………(jeśli istnieje)</w:t>
      </w:r>
    </w:p>
    <w:p w:rsidR="00C47FDE" w:rsidRPr="003B6F7D" w:rsidRDefault="00C47FDE" w:rsidP="00C47FDE">
      <w:pPr>
        <w:widowControl w:val="0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jc w:val="both"/>
        <w:rPr>
          <w:rFonts w:ascii="Tahoma" w:hAnsi="Tahoma" w:cs="Tahoma"/>
          <w:b/>
          <w:bCs/>
          <w:i/>
          <w:color w:val="000000"/>
          <w:sz w:val="18"/>
          <w:szCs w:val="18"/>
          <w:lang w:val="x-none"/>
        </w:rPr>
      </w:pPr>
      <w:r w:rsidRPr="003B6F7D">
        <w:rPr>
          <w:rFonts w:ascii="Tahoma" w:hAnsi="Tahoma" w:cs="Tahoma"/>
          <w:sz w:val="18"/>
          <w:szCs w:val="18"/>
        </w:rPr>
        <w:t xml:space="preserve">W związku z postępowaniem o udzielenie zamówienia publicznego prowadzonym w trybie przetargu nieograniczonego </w:t>
      </w:r>
      <w:r w:rsidRPr="003B6F7D">
        <w:rPr>
          <w:rFonts w:ascii="Tahoma" w:hAnsi="Tahoma" w:cs="Tahoma"/>
          <w:b/>
          <w:sz w:val="18"/>
          <w:szCs w:val="18"/>
        </w:rPr>
        <w:t xml:space="preserve">pn. </w:t>
      </w:r>
      <w:r w:rsidRPr="003B6F7D">
        <w:rPr>
          <w:rFonts w:ascii="Tahoma" w:hAnsi="Tahoma" w:cs="Tahoma"/>
          <w:b/>
          <w:bCs/>
          <w:i/>
          <w:color w:val="000000"/>
          <w:sz w:val="18"/>
          <w:szCs w:val="18"/>
          <w:lang w:val="x-none"/>
        </w:rPr>
        <w:t xml:space="preserve">„Dzierżawa </w:t>
      </w:r>
      <w:r w:rsidRPr="003B6F7D">
        <w:rPr>
          <w:rFonts w:ascii="Tahoma" w:hAnsi="Tahoma" w:cs="Tahoma"/>
          <w:b/>
          <w:bCs/>
          <w:i/>
          <w:color w:val="000000"/>
          <w:sz w:val="18"/>
          <w:szCs w:val="18"/>
        </w:rPr>
        <w:t xml:space="preserve">analizatora do automatyzacji badań EIA+CLIA na okres 36 miesięcy wraz z dostawą testów Elisa dla Laboratorium Mikrobiologicznego SP ZOZ Zespołu Szpitali Miejskich przy ul. Władysława Truchana 7 w Chorzowie (2)” </w:t>
      </w:r>
      <w:r w:rsidRPr="003B6F7D">
        <w:rPr>
          <w:rFonts w:ascii="Tahoma" w:hAnsi="Tahoma" w:cs="Tahoma"/>
          <w:b/>
          <w:sz w:val="18"/>
          <w:szCs w:val="18"/>
        </w:rPr>
        <w:t xml:space="preserve">SP ZOZ ZSM/ZP/3/2020 </w:t>
      </w:r>
      <w:r w:rsidRPr="003B6F7D">
        <w:rPr>
          <w:rFonts w:ascii="Tahoma" w:hAnsi="Tahoma" w:cs="Tahoma"/>
          <w:bCs/>
          <w:color w:val="000000"/>
          <w:sz w:val="18"/>
          <w:szCs w:val="18"/>
        </w:rPr>
        <w:t xml:space="preserve">dla </w:t>
      </w:r>
      <w:r w:rsidRPr="003B6F7D">
        <w:rPr>
          <w:rFonts w:ascii="Tahoma" w:hAnsi="Tahoma" w:cs="Tahoma"/>
          <w:color w:val="000000"/>
          <w:sz w:val="18"/>
          <w:szCs w:val="18"/>
        </w:rPr>
        <w:t>SP ZOZ Zespół Szpitali Miejskich w Chorzowie:</w:t>
      </w:r>
    </w:p>
    <w:p w:rsidR="00C47FDE" w:rsidRPr="003B6F7D" w:rsidRDefault="00C47FDE" w:rsidP="00C47FDE">
      <w:pPr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</w:p>
    <w:p w:rsidR="00C47FDE" w:rsidRPr="003B6F7D" w:rsidRDefault="00C47FDE" w:rsidP="00C47FDE">
      <w:pPr>
        <w:numPr>
          <w:ilvl w:val="3"/>
          <w:numId w:val="1"/>
        </w:numPr>
        <w:spacing w:after="24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łączną kwotę *:</w:t>
      </w:r>
    </w:p>
    <w:tbl>
      <w:tblPr>
        <w:tblStyle w:val="Tabela-Siatka"/>
        <w:tblW w:w="9572" w:type="dxa"/>
        <w:jc w:val="center"/>
        <w:tblLook w:val="04A0" w:firstRow="1" w:lastRow="0" w:firstColumn="1" w:lastColumn="0" w:noHBand="0" w:noVBand="1"/>
      </w:tblPr>
      <w:tblGrid>
        <w:gridCol w:w="555"/>
        <w:gridCol w:w="2686"/>
        <w:gridCol w:w="1610"/>
        <w:gridCol w:w="1030"/>
        <w:gridCol w:w="1778"/>
        <w:gridCol w:w="1913"/>
      </w:tblGrid>
      <w:tr w:rsidR="00C47FDE" w:rsidRPr="003B6F7D" w:rsidTr="008924C5">
        <w:trPr>
          <w:jc w:val="center"/>
        </w:trPr>
        <w:tc>
          <w:tcPr>
            <w:tcW w:w="556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686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1609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Okres (m-c)</w:t>
            </w:r>
          </w:p>
        </w:tc>
        <w:tc>
          <w:tcPr>
            <w:tcW w:w="1030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VAT</w:t>
            </w:r>
          </w:p>
        </w:tc>
        <w:tc>
          <w:tcPr>
            <w:tcW w:w="1777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Wartość netto [zł]</w:t>
            </w:r>
          </w:p>
        </w:tc>
        <w:tc>
          <w:tcPr>
            <w:tcW w:w="1913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C47FDE" w:rsidRPr="003B6F7D" w:rsidTr="00C47FDE">
        <w:trPr>
          <w:trHeight w:val="330"/>
          <w:jc w:val="center"/>
        </w:trPr>
        <w:tc>
          <w:tcPr>
            <w:tcW w:w="556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47FDE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 xml:space="preserve">Dzierżawa analizatora </w:t>
            </w:r>
          </w:p>
          <w:p w:rsidR="005C01CE" w:rsidRPr="003B6F7D" w:rsidRDefault="005C01C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01C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(TERMOBLOK, UPS, DRUKARKA)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7FDE" w:rsidRPr="003B6F7D" w:rsidTr="00C47FDE">
        <w:trPr>
          <w:trHeight w:val="420"/>
          <w:jc w:val="center"/>
        </w:trPr>
        <w:tc>
          <w:tcPr>
            <w:tcW w:w="556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03D84" w:rsidRDefault="00C47FDE" w:rsidP="008924C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 xml:space="preserve">Dzierżawa analizatora </w:t>
            </w:r>
          </w:p>
          <w:p w:rsidR="005C01CE" w:rsidRPr="005C01CE" w:rsidRDefault="005C01CE" w:rsidP="005C01C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C01C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(TERMOBLOK, UPS, DRUKARKA)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030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7FDE" w:rsidRPr="003B6F7D" w:rsidTr="00C47FDE">
        <w:trPr>
          <w:trHeight w:val="412"/>
          <w:jc w:val="center"/>
        </w:trPr>
        <w:tc>
          <w:tcPr>
            <w:tcW w:w="556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Dostawa testów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030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7FDE" w:rsidRPr="003B6F7D" w:rsidTr="00C47FDE">
        <w:trPr>
          <w:trHeight w:val="418"/>
          <w:jc w:val="center"/>
        </w:trPr>
        <w:tc>
          <w:tcPr>
            <w:tcW w:w="556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shd w:val="clear" w:color="auto" w:fill="auto"/>
            <w:vAlign w:val="center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6F7D">
              <w:rPr>
                <w:rFonts w:ascii="Tahoma" w:hAnsi="Tahoma" w:cs="Tahoma"/>
                <w:b/>
                <w:sz w:val="18"/>
                <w:szCs w:val="18"/>
              </w:rPr>
              <w:t>RAZEM (POZYCJA 2, 3)</w:t>
            </w:r>
          </w:p>
        </w:tc>
        <w:tc>
          <w:tcPr>
            <w:tcW w:w="1029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6F7D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DCBA520" wp14:editId="288A883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40359</wp:posOffset>
                      </wp:positionV>
                      <wp:extent cx="595424" cy="159385"/>
                      <wp:effectExtent l="0" t="0" r="33655" b="31115"/>
                      <wp:wrapNone/>
                      <wp:docPr id="4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424" cy="15938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0E2515" id="Łącznik prosty 3" o:spid="_x0000_s1026" style="position:absolute;flip:y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4.1pt,3.2pt" to="42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3zxgEAALMDAAAOAAAAZHJzL2Uyb0RvYy54bWysU8uO1DAQvCPxD5bvTDKzO2g3mswedgUX&#10;BCNed6/Tnlj4pbaZTLhx4M/gv2g7IaxAQgJxseJ+VFeVO7ubszXsBBi1dy1fr2rOwEnfaXds+bu3&#10;z55ccRaTcJ0w3kHLR4j8Zv/40W4IDWx8700HyAjExWYILe9TCk1VRdmDFXHlAzhKKo9WJLrisepQ&#10;DIRuTbWp66fV4LEL6CXESNG7Kcn3BV8pkOmVUhESMy0nbqmcWM77fFb7nWiOKEKv5UxD/AMLK7Sj&#10;oQvUnUiCfUT9G5TVEn30Kq2kt5VXSksoGkjNuv5FzZteBChayJwYFpvi/4OVL08HZLpr+SVnTlh6&#10;om+fv36Rn5z+wMjXmEZ2kV0aQmyo+NYdcL7FcMAs+azQMmV0eE8LUEwgWexcPB4Xj+GcmKTg9np7&#10;uaFZklLr7fXF1TajVxNMhgsY03PwlqZHei6jXbZANOL0Iqap9EdJDhuXY5ndxKd8pdHAlHwNitTR&#10;3IlZ2Su4NchOgjZCSAkurWcGxlF1blPamKWxLtP/2DjX51YoO/c3zUtHmexdWpqtdh4Ltwei8ue9&#10;78byDEU3bUYxcN7ivHoP78Wdn//a/jsAAAD//wMAUEsDBBQABgAIAAAAIQBcif3S3QAAAAYBAAAP&#10;AAAAZHJzL2Rvd25yZXYueG1sTI7BTsMwEETvSPyDtUhcUOs00ChKs6mqCjiUUwtIcNvEbhI1Xkex&#10;m4a/x5zKcTSjNy9fT6YTox5caxlhMY9AaK6sarlG+Hh/maUgnCdW1FnWCD/awbq4vckpU/bCez0e&#10;fC0ChF1GCI33fSalqxptyM1trzl0RzsY8iEOtVQDXQLcdDKOokQaajk8NNTrbaOr0+FsEL6ddc+f&#10;u3J8Pe13Ez28+firUoj3d9NmBcLryV/H8Kcf1KEITqU9s3KiQ5ilcVgiJE8gQp0uExAlwuNiCbLI&#10;5X/94hcAAP//AwBQSwECLQAUAAYACAAAACEAtoM4kv4AAADhAQAAEwAAAAAAAAAAAAAAAAAAAAAA&#10;W0NvbnRlbnRfVHlwZXNdLnhtbFBLAQItABQABgAIAAAAIQA4/SH/1gAAAJQBAAALAAAAAAAAAAAA&#10;AAAAAC8BAABfcmVscy8ucmVsc1BLAQItABQABgAIAAAAIQCiWA3zxgEAALMDAAAOAAAAAAAAAAAA&#10;AAAAAC4CAABkcnMvZTJvRG9jLnhtbFBLAQItABQABgAIAAAAIQBcif3S3QAAAAYBAAAPAAAAAAAA&#10;AAAAAAAAACA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47FDE" w:rsidRPr="003B6F7D" w:rsidRDefault="00C47FDE" w:rsidP="00C47FDE">
      <w:pPr>
        <w:jc w:val="both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Kwota łączna brutto podana powyżej obejmuje wszystkie koszty związane z realizacją przedmiotu zamówienia, łącznie z ewentualnymi rabatami, opłatami, ewentualnymi należnościami celnymi związanymi z podatkiem granicznym, a także czynnościami przygotowania dostawy, transportem do miejsca realizacji zamówienia, jak również opakowaniem, ubezpieczeniem do chwili odbioru potwierdzonego protokołem końcowego odbioru, instalacją, kosztami szkolenia personelu w zakresie obsługi Analizatora, kosztami przewidzianych przez producenta przeglądów okresowych oraz ewentualnymi kosztami użyczenia sprzętu zastępczego a także kosztami związanymi z wymianą Analizatora na większy w przypadku zwiększenia liczby oznaczeń na wniosek Zamawiającego.</w:t>
      </w:r>
    </w:p>
    <w:p w:rsidR="00C47FDE" w:rsidRPr="00C47FDE" w:rsidRDefault="00C47FDE" w:rsidP="00C47FDE">
      <w:pPr>
        <w:widowControl w:val="0"/>
        <w:tabs>
          <w:tab w:val="left" w:pos="426"/>
        </w:tabs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*) Zgodnie z zał. nr</w:t>
      </w:r>
      <w:r>
        <w:rPr>
          <w:rFonts w:ascii="Tahoma" w:hAnsi="Tahoma" w:cs="Tahoma"/>
          <w:sz w:val="18"/>
          <w:szCs w:val="18"/>
        </w:rPr>
        <w:t xml:space="preserve"> 2 do SIWZ. 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Cena oferty:</w:t>
      </w:r>
    </w:p>
    <w:p w:rsidR="00C47FDE" w:rsidRPr="003B6F7D" w:rsidRDefault="00C47FDE" w:rsidP="00C47FDE">
      <w:pPr>
        <w:numPr>
          <w:ilvl w:val="2"/>
          <w:numId w:val="2"/>
        </w:numPr>
        <w:ind w:left="851" w:hanging="284"/>
        <w:jc w:val="both"/>
        <w:rPr>
          <w:rFonts w:ascii="Tahoma" w:hAnsi="Tahoma" w:cs="Tahoma"/>
          <w:b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przenosi podatek VAT na Zamawiającego w wartości……………zł **.</w:t>
      </w:r>
    </w:p>
    <w:p w:rsidR="00C47FDE" w:rsidRPr="003B6F7D" w:rsidRDefault="00C47FDE" w:rsidP="00C47FDE">
      <w:pPr>
        <w:numPr>
          <w:ilvl w:val="2"/>
          <w:numId w:val="2"/>
        </w:numPr>
        <w:ind w:left="851" w:hanging="284"/>
        <w:jc w:val="both"/>
        <w:rPr>
          <w:rFonts w:ascii="Tahoma" w:hAnsi="Tahoma" w:cs="Tahoma"/>
          <w:b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nie przenosi podatku VAT na Zamawiającego *.</w:t>
      </w:r>
    </w:p>
    <w:p w:rsidR="00C47FDE" w:rsidRPr="003B6F7D" w:rsidRDefault="00C47FDE" w:rsidP="00C47FDE">
      <w:pPr>
        <w:widowControl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B6F7D">
        <w:rPr>
          <w:rFonts w:ascii="Tahoma" w:hAnsi="Tahoma" w:cs="Tahoma"/>
          <w:bCs/>
          <w:sz w:val="18"/>
          <w:szCs w:val="18"/>
        </w:rPr>
        <w:t>**) niepotrzebny podpunkt (a lub b) skreślić lub właściwy zaznaczyć</w:t>
      </w:r>
    </w:p>
    <w:p w:rsidR="00C47FDE" w:rsidRPr="003B6F7D" w:rsidRDefault="00C47FDE" w:rsidP="00C47FDE">
      <w:pPr>
        <w:widowControl w:val="0"/>
        <w:ind w:left="284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3B6F7D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niezaznaczenia żadnego podpunktu Zamawiający przyjmuje, że Wykonawca </w:t>
      </w:r>
      <w:r w:rsidRPr="003B6F7D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lastRenderedPageBreak/>
        <w:t>Oświadczamy iż akceptujemy warunki płatności o których mowa w pkt. 3.2 SIWZ oraz we wzorze umowy. Zamawiający zgodnie z ustawą z dnia 9 listopada 2018 r. o elektronicznym fakturowaniu w zamówieniach publicznych, koncesjach na roboty budowlane lub usługi oraz partnerstwie publiczno-prywatnym (Dz. U. 2018 poz. 2191) ma obowiązek odbierania od Wykonawcy faktur elektronicznych za pośrednictwem platformy elektronicznego fakturowania. Zamawiający będzie dokonywał wszystkich płatności przelewem na rachunek bankowy wskazany w fakturze.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Oświadczamy, że oferowany przez nas przedmiot zamówienia spełnia wymogi: Ustawy z dnia 20 maja 2010r. o wyrobach medycznych (Dz.U. 2019 poz. 175 z późn. zm.).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Gwarantujemy przeprowadzanie przeglądów i opiekę serwisową dzierżawionego urządzenia na zasadach ujętych w zał. nr</w:t>
      </w:r>
      <w:r w:rsidRPr="003B6F7D">
        <w:rPr>
          <w:rFonts w:ascii="Tahoma" w:hAnsi="Tahoma" w:cs="Tahoma"/>
          <w:b/>
          <w:sz w:val="18"/>
          <w:szCs w:val="18"/>
        </w:rPr>
        <w:t xml:space="preserve"> </w:t>
      </w:r>
      <w:r w:rsidRPr="003B6F7D">
        <w:rPr>
          <w:rFonts w:ascii="Tahoma" w:hAnsi="Tahoma" w:cs="Tahoma"/>
          <w:sz w:val="18"/>
          <w:szCs w:val="18"/>
        </w:rPr>
        <w:t>3 do SIWZ.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Gwarantujemy przeszkolenie personelu,</w:t>
      </w:r>
      <w:r w:rsidRPr="003B6F7D">
        <w:rPr>
          <w:rFonts w:ascii="Tahoma" w:hAnsi="Tahoma" w:cs="Tahoma"/>
          <w:sz w:val="18"/>
          <w:szCs w:val="18"/>
        </w:rPr>
        <w:t xml:space="preserve"> w zakresie obsługi dzierżawionego Analizatora w terminie do 3 dni </w:t>
      </w:r>
      <w:r w:rsidRPr="003B6F7D">
        <w:rPr>
          <w:rFonts w:ascii="Tahoma" w:hAnsi="Tahoma" w:cs="Tahoma"/>
          <w:color w:val="000000"/>
          <w:sz w:val="18"/>
          <w:szCs w:val="18"/>
        </w:rPr>
        <w:t>od instalacji urządzenia/systemu</w:t>
      </w:r>
      <w:r w:rsidRPr="003B6F7D">
        <w:rPr>
          <w:rFonts w:ascii="Tahoma" w:hAnsi="Tahoma" w:cs="Tahoma"/>
          <w:sz w:val="18"/>
          <w:szCs w:val="18"/>
        </w:rPr>
        <w:t>. Szkolenie zostanie potwierdzone certyfikatem/zaświadczeniem dla pracowników Zamawiającego.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Analizator niezbędny do wykonania badań zobowiązujemy się dostarczyć, zainstalować oraz uruchomić i przekazać do eksploatacji wraz z urządzeniami dodatkowymi w terminie maksymalnie  6 tygodni od dnia zawarcia umowy.</w:t>
      </w:r>
    </w:p>
    <w:p w:rsidR="00C47FDE" w:rsidRPr="003B6F7D" w:rsidRDefault="00C47FDE" w:rsidP="00C47FDE">
      <w:pPr>
        <w:numPr>
          <w:ilvl w:val="3"/>
          <w:numId w:val="1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Oświadczamy, iż zaoferowany Analizator będzie objęty, w ramach zaoferowanej ceny brutto, gwarancją przez cały okres trwania umowy.</w:t>
      </w:r>
      <w:bookmarkStart w:id="1" w:name="_Hlk513623082"/>
      <w:bookmarkEnd w:id="1"/>
    </w:p>
    <w:p w:rsidR="00C47FDE" w:rsidRPr="003B6F7D" w:rsidRDefault="00C47FDE" w:rsidP="00C47FDE">
      <w:pPr>
        <w:numPr>
          <w:ilvl w:val="3"/>
          <w:numId w:val="1"/>
        </w:num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Oświadczamy</w:t>
      </w:r>
      <w:r w:rsidRPr="003B6F7D">
        <w:rPr>
          <w:rFonts w:ascii="Tahoma" w:hAnsi="Tahoma" w:cs="Tahoma"/>
          <w:color w:val="000000"/>
          <w:sz w:val="18"/>
          <w:szCs w:val="18"/>
        </w:rPr>
        <w:t>, że:</w:t>
      </w:r>
    </w:p>
    <w:p w:rsidR="00C47FDE" w:rsidRPr="003B6F7D" w:rsidRDefault="00C47FDE" w:rsidP="00C47FDE">
      <w:pPr>
        <w:numPr>
          <w:ilvl w:val="4"/>
          <w:numId w:val="1"/>
        </w:numPr>
        <w:shd w:val="clear" w:color="auto" w:fill="FFFFFF"/>
        <w:ind w:left="426" w:firstLine="0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3B6F7D">
        <w:rPr>
          <w:rFonts w:ascii="Tahoma" w:hAnsi="Tahoma" w:cs="Tahoma"/>
          <w:sz w:val="18"/>
          <w:szCs w:val="18"/>
        </w:rPr>
        <w:t>eptujemy jej treść,</w:t>
      </w:r>
    </w:p>
    <w:p w:rsidR="00C47FDE" w:rsidRPr="003B6F7D" w:rsidRDefault="00C47FDE" w:rsidP="00C47FDE">
      <w:pPr>
        <w:numPr>
          <w:ilvl w:val="4"/>
          <w:numId w:val="1"/>
        </w:numPr>
        <w:shd w:val="clear" w:color="auto" w:fill="FFFFFF"/>
        <w:ind w:left="426" w:firstLine="0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C47FDE" w:rsidRPr="003B6F7D" w:rsidRDefault="00C47FDE" w:rsidP="00C47FDE">
      <w:pPr>
        <w:pStyle w:val="Tekstpodstawowy"/>
        <w:numPr>
          <w:ilvl w:val="4"/>
          <w:numId w:val="1"/>
        </w:numPr>
        <w:ind w:left="426" w:firstLine="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:rsidR="00C47FDE" w:rsidRPr="003B6F7D" w:rsidRDefault="00C47FDE" w:rsidP="00C47FDE">
      <w:pPr>
        <w:pStyle w:val="Tekstpodstawowy"/>
        <w:numPr>
          <w:ilvl w:val="3"/>
          <w:numId w:val="1"/>
        </w:numPr>
        <w:ind w:left="284" w:hanging="284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Oświadczamy, że wszystkie złożone przez nas dokumenty są zgodne z aktualnym stanem prawnym i faktycznym, a w przypadku dołączenia do oferty dokumentów o których mowa w pkt. 5.3 SIWZ oświadczamy iż są aktualne na dzień złożenia.</w:t>
      </w:r>
    </w:p>
    <w:p w:rsidR="00C47FDE" w:rsidRPr="003B6F7D" w:rsidRDefault="00C47FDE" w:rsidP="00C47FDE">
      <w:pPr>
        <w:pStyle w:val="Tekstpodstawowy"/>
        <w:numPr>
          <w:ilvl w:val="3"/>
          <w:numId w:val="1"/>
        </w:numPr>
        <w:ind w:left="284" w:hanging="284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Oświadczamy, że uważamy się związani niniejszą ofertą przez okres 30 dni od upływu terminu składania ofert.</w:t>
      </w:r>
    </w:p>
    <w:p w:rsidR="00C47FDE" w:rsidRPr="003B6F7D" w:rsidRDefault="00C47FDE" w:rsidP="00C47FDE">
      <w:pPr>
        <w:pStyle w:val="Tekstpodstawowy"/>
        <w:numPr>
          <w:ilvl w:val="3"/>
          <w:numId w:val="1"/>
        </w:numPr>
        <w:ind w:left="284" w:hanging="284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Przyjmujemy do wiadomości, iż w sytuacji gdy w postępowaniu o udzielenie zamówienia zostanie złożona tylko jedna oferta lub nie odrzucono żadnej oferty i nie wykluczono żadnego Wykonawcy to przed upływem tego terminu. </w:t>
      </w:r>
    </w:p>
    <w:p w:rsidR="00C47FDE" w:rsidRPr="003B6F7D" w:rsidRDefault="00C47FDE" w:rsidP="00C47FDE">
      <w:pPr>
        <w:pStyle w:val="Tekstpodstawowy"/>
        <w:numPr>
          <w:ilvl w:val="3"/>
          <w:numId w:val="1"/>
        </w:numPr>
        <w:ind w:left="284" w:hanging="284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Oświadczamy, że brak jest podstaw do wykluczenia nas z postępowania w okolicznościach, o których mowa w SIWZ.</w:t>
      </w:r>
    </w:p>
    <w:p w:rsidR="00C47FDE" w:rsidRPr="003B6F7D" w:rsidRDefault="00C47FDE" w:rsidP="00C47FDE">
      <w:pPr>
        <w:pStyle w:val="Tekstpodstawowy"/>
        <w:numPr>
          <w:ilvl w:val="3"/>
          <w:numId w:val="1"/>
        </w:numPr>
        <w:ind w:left="284" w:hanging="284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 xml:space="preserve"> Oświadczamy, że oferowane Testy posiadają w momencie dostarczenia go do Zamawiającego co najmniej 9-miesięczny termin przydatności dla danego testu.</w:t>
      </w:r>
    </w:p>
    <w:p w:rsidR="00C47FDE" w:rsidRPr="003B6F7D" w:rsidRDefault="00C47FDE" w:rsidP="00C47FDE">
      <w:pPr>
        <w:pStyle w:val="Tekstpodstawowy"/>
        <w:numPr>
          <w:ilvl w:val="3"/>
          <w:numId w:val="1"/>
        </w:numPr>
        <w:ind w:left="284" w:hanging="284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Zgodnie z art. 36 a ust. 1 ustawy z dnia 29 stycznia 2004r. Prawo zamówień publicznych oświadczam/y, że z</w:t>
      </w:r>
      <w:r w:rsidRPr="003B6F7D">
        <w:rPr>
          <w:rFonts w:ascii="Tahoma" w:hAnsi="Tahoma" w:cs="Tahoma"/>
          <w:b/>
          <w:sz w:val="18"/>
          <w:szCs w:val="18"/>
        </w:rPr>
        <w:t xml:space="preserve">amierzamy* / nie zamierzamy* </w:t>
      </w:r>
      <w:r w:rsidRPr="003B6F7D">
        <w:rPr>
          <w:rFonts w:ascii="Tahoma" w:hAnsi="Tahoma" w:cs="Tahoma"/>
          <w:sz w:val="18"/>
          <w:szCs w:val="18"/>
        </w:rPr>
        <w:t>powierzyć wykonanie części zamówienia Podwykonawcom.</w:t>
      </w:r>
      <w:r w:rsidRPr="003B6F7D">
        <w:rPr>
          <w:rFonts w:ascii="Tahoma" w:hAnsi="Tahoma" w:cs="Tahoma"/>
          <w:sz w:val="18"/>
          <w:szCs w:val="18"/>
        </w:rPr>
        <w:br/>
        <w:t>Opis części zamówienia przewidzianej do wykonania przez Podwykonawcę:</w:t>
      </w:r>
    </w:p>
    <w:tbl>
      <w:tblPr>
        <w:tblW w:w="8807" w:type="dxa"/>
        <w:tblInd w:w="3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5"/>
        <w:gridCol w:w="4444"/>
        <w:gridCol w:w="3328"/>
      </w:tblGrid>
      <w:tr w:rsidR="00C47FDE" w:rsidRPr="003B6F7D" w:rsidTr="008924C5">
        <w:trPr>
          <w:trHeight w:val="50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FDE" w:rsidRPr="003B6F7D" w:rsidRDefault="00C47FDE" w:rsidP="008924C5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  <w:r w:rsidRPr="003B6F7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t>l.p.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FDE" w:rsidRPr="003B6F7D" w:rsidRDefault="00C47FDE" w:rsidP="008924C5">
            <w:pPr>
              <w:ind w:left="854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  <w:r w:rsidRPr="003B6F7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t>Części zamówienia, które Wykonawca zamierza powierzyć Podwykonawcom (opisać / wskazać zakres)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FDE" w:rsidRPr="003B6F7D" w:rsidRDefault="00C47FDE" w:rsidP="008924C5">
            <w:pPr>
              <w:ind w:left="740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  <w:r w:rsidRPr="003B6F7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t>Podwykonawca (podać pełną nazwę/firmę, adres, a także  w zależności od podmiotu: NIP/PESEL, KRS/CEiDG)</w:t>
            </w:r>
          </w:p>
        </w:tc>
      </w:tr>
      <w:tr w:rsidR="00C47FDE" w:rsidRPr="003B6F7D" w:rsidTr="008924C5">
        <w:trPr>
          <w:trHeight w:hRule="exact" w:val="4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FDE" w:rsidRPr="003B6F7D" w:rsidRDefault="00C47FDE" w:rsidP="008924C5">
            <w:pPr>
              <w:ind w:left="683" w:right="113"/>
              <w:jc w:val="center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  <w:r w:rsidRPr="003B6F7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FDE" w:rsidRPr="003B6F7D" w:rsidRDefault="00C47FDE" w:rsidP="008924C5">
            <w:pPr>
              <w:ind w:left="683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FDE" w:rsidRPr="003B6F7D" w:rsidRDefault="00C47FDE" w:rsidP="008924C5">
            <w:pPr>
              <w:ind w:left="683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</w:p>
        </w:tc>
      </w:tr>
      <w:tr w:rsidR="00C47FDE" w:rsidRPr="003B6F7D" w:rsidTr="008924C5">
        <w:trPr>
          <w:trHeight w:hRule="exact" w:val="41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FDE" w:rsidRPr="003B6F7D" w:rsidRDefault="00C47FDE" w:rsidP="008924C5">
            <w:pPr>
              <w:ind w:left="683" w:right="113"/>
              <w:jc w:val="center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  <w:r w:rsidRPr="003B6F7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FDE" w:rsidRPr="003B6F7D" w:rsidRDefault="00C47FDE" w:rsidP="008924C5">
            <w:pPr>
              <w:ind w:left="683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FDE" w:rsidRPr="003B6F7D" w:rsidRDefault="00C47FDE" w:rsidP="008924C5">
            <w:pPr>
              <w:ind w:left="683"/>
              <w:rPr>
                <w:rFonts w:ascii="Tahoma" w:hAnsi="Tahoma" w:cs="Tahoma"/>
                <w:bCs/>
                <w:sz w:val="18"/>
                <w:szCs w:val="18"/>
                <w:lang w:val="x-none"/>
              </w:rPr>
            </w:pPr>
          </w:p>
        </w:tc>
      </w:tr>
    </w:tbl>
    <w:p w:rsidR="00C47FDE" w:rsidRPr="003B6F7D" w:rsidRDefault="00C47FDE" w:rsidP="00C47FDE">
      <w:pPr>
        <w:pStyle w:val="Tekstpodstawowy"/>
        <w:ind w:left="360" w:hanging="36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17. Oświadczam, że wypełniłem obowiązki informacyjne przewidziane w art. 13 lub art. 14 RODO wobec osób fizycznych, od których dane osobowe bezpośrednio lub pośrednio pozyskałem w celu ubiegania się o udzielenie zamówienia publicznego w niniejszym postępowaniu.*</w:t>
      </w:r>
    </w:p>
    <w:p w:rsidR="00C47FDE" w:rsidRPr="003B6F7D" w:rsidRDefault="00C47FDE" w:rsidP="00C47FDE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bCs/>
          <w:sz w:val="18"/>
          <w:szCs w:val="18"/>
          <w:lang w:val="x-none"/>
        </w:rPr>
        <w:t>[RODO - Rozporządzenie Parlamentu Europejskiego i Rady (UE) 2016/679 z dnia 27 k</w:t>
      </w:r>
      <w:r w:rsidRPr="003B6F7D">
        <w:rPr>
          <w:rFonts w:ascii="Tahoma" w:hAnsi="Tahoma" w:cs="Tahoma"/>
          <w:sz w:val="18"/>
          <w:szCs w:val="18"/>
        </w:rPr>
        <w:t>wietnia 2016 r. w sprawie ochrony osób fizycznych w związku z przetwarzaniem danych osobowych i w sprawie swobodnego przepływu takich danych oraz uchylenia dyrektywy 95/46/WE (ogólne rozporządzenie o ochronie danych) (Dz. Urz. UE L 119 z 04 maja 2016 r., str. 1]</w:t>
      </w:r>
    </w:p>
    <w:p w:rsidR="00C47FDE" w:rsidRPr="003B6F7D" w:rsidRDefault="00C47FDE" w:rsidP="00C47FDE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98FD79" wp14:editId="3940F415">
                <wp:simplePos x="0" y="0"/>
                <wp:positionH relativeFrom="column">
                  <wp:posOffset>-6350</wp:posOffset>
                </wp:positionH>
                <wp:positionV relativeFrom="paragraph">
                  <wp:posOffset>52705</wp:posOffset>
                </wp:positionV>
                <wp:extent cx="6020435" cy="805180"/>
                <wp:effectExtent l="0" t="0" r="28575" b="14605"/>
                <wp:wrapNone/>
                <wp:docPr id="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8046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548D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B0861E" id="Prostokąt 2" o:spid="_x0000_s1026" style="position:absolute;margin-left:-.5pt;margin-top:4.15pt;width:474.05pt;height:63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Xi3gEAAAYEAAAOAAAAZHJzL2Uyb0RvYy54bWysU0tu2zAQ3RfoHQjua8mCbTiG5SxqpJui&#10;NZrmADRF2kRJDkGyln2A3qwH63CsKGmzStANv/Me570Zrm/PzrKTismAb/l0UnOmvITO+EPLH77f&#10;fVhylrLwnbDgVcsvKvHbzft36z6sVANHsJ2KDEl8WvWh5cecw6qqkjwqJ9IEgvJ4qSE6kXEbD1UX&#10;RY/szlZNXS+qHmIXIkiVEp5ur5d8Q/xaK5m/ap1UZrblmFumMdK4L2O1WYvVIYpwNHJIQ7whCyeM&#10;x0dHqq3Igv2M5gWVMzJCAp0nElwFWhupSAOqmdb/qLk/iqBIC5qTwmhT+n+08stpF5npWj7nzAuH&#10;Jdphghl+/P6VWVP86UNaYdh92MVhl3BZxJ51dGVGGexMnl5GT9U5M4mHi3p6c9Og9RLvlvVsUZPp&#10;1RM6xJQ/KXCsLFoesWZkpTh9ThlfxNDHkPKYhztjLdXNeta3vJnPFzUhEljTldsSl+Jh/9FGdhJY&#10;+vlsud3Oihpk+yvMmayKLjy3Hqei9qqPVvliVWGz/pvS6BPJJHo58F+bCbsdNT62FJEhoARqzOeV&#10;2AFS0Ip6+JX4EUTvg88j3hkPkWx4pq4s99BdqL5kADYbOTJ8jNLNz/dk09P33fwBAAD//wMAUEsD&#10;BBQABgAIAAAAIQCH1fBZ4AAAAAgBAAAPAAAAZHJzL2Rvd25yZXYueG1sTI9LT8MwEITvSPwHa5G4&#10;tU4o0BLiVIDEhQOPPiS4OfHmAfHaxG4b+PUsJziOZjTzTb4cbS/2OITOkYJ0moBAqpzpqFGwWd9P&#10;FiBC1GR07wgVfGGAZXF8lOvMuAO94H4VG8ElFDKtoI3RZ1KGqkWrw9R5JPZqN1gdWQ6NNIM+cLnt&#10;5VmSXEqrO+KFVnu8a7H6WO2sgkf/8OnXT8Nr/f78fTuvt+VbxFKp05Px5hpExDH+heEXn9GhYKbS&#10;7cgE0SuYpHwlKljMQLB9dT5PQZScm12kIItc/j9Q/AAAAP//AwBQSwECLQAUAAYACAAAACEAtoM4&#10;kv4AAADhAQAAEwAAAAAAAAAAAAAAAAAAAAAAW0NvbnRlbnRfVHlwZXNdLnhtbFBLAQItABQABgAI&#10;AAAAIQA4/SH/1gAAAJQBAAALAAAAAAAAAAAAAAAAAC8BAABfcmVscy8ucmVsc1BLAQItABQABgAI&#10;AAAAIQDTnmXi3gEAAAYEAAAOAAAAAAAAAAAAAAAAAC4CAABkcnMvZTJvRG9jLnhtbFBLAQItABQA&#10;BgAIAAAAIQCH1fBZ4AAAAAgBAAAPAAAAAAAAAAAAAAAAADgEAABkcnMvZG93bnJldi54bWxQSwUG&#10;AAAAAAQABADzAAAARQUAAAAA&#10;" filled="f" strokecolor="#548dd4" strokeweight=".71mm"/>
            </w:pict>
          </mc:Fallback>
        </mc:AlternateContent>
      </w:r>
    </w:p>
    <w:p w:rsidR="00C47FDE" w:rsidRPr="003B6F7D" w:rsidRDefault="00C47FDE" w:rsidP="00C47FDE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3B6F7D">
        <w:rPr>
          <w:rFonts w:ascii="Tahoma" w:hAnsi="Tahoma" w:cs="Tahoma"/>
          <w:b/>
          <w:i/>
          <w:sz w:val="18"/>
          <w:szCs w:val="18"/>
          <w:u w:val="single"/>
        </w:rPr>
        <w:t>Uwaga:</w:t>
      </w:r>
      <w:r w:rsidRPr="003B6F7D">
        <w:rPr>
          <w:rFonts w:ascii="Tahoma" w:hAnsi="Tahoma" w:cs="Tahoma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17 Zał. nr 1) Wykonawca nie składa (usunięcie treści oświadczenia np. przez jego wykreślenie).</w:t>
      </w:r>
    </w:p>
    <w:p w:rsidR="00C47FDE" w:rsidRPr="003B6F7D" w:rsidRDefault="00C47FDE" w:rsidP="00C47FDE">
      <w:pPr>
        <w:ind w:left="284"/>
        <w:jc w:val="both"/>
        <w:rPr>
          <w:rFonts w:ascii="Tahoma" w:hAnsi="Tahoma" w:cs="Tahoma"/>
          <w:i/>
          <w:sz w:val="18"/>
          <w:szCs w:val="18"/>
        </w:rPr>
      </w:pPr>
    </w:p>
    <w:p w:rsidR="00C47FDE" w:rsidRPr="003B6F7D" w:rsidRDefault="00C47FDE" w:rsidP="00C47FDE">
      <w:pPr>
        <w:ind w:left="284"/>
        <w:jc w:val="both"/>
        <w:rPr>
          <w:rFonts w:ascii="Tahoma" w:hAnsi="Tahoma" w:cs="Tahoma"/>
          <w:i/>
          <w:sz w:val="18"/>
          <w:szCs w:val="18"/>
        </w:rPr>
      </w:pPr>
    </w:p>
    <w:p w:rsidR="00C47FDE" w:rsidRPr="003B6F7D" w:rsidRDefault="00C47FDE" w:rsidP="00C47FDE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18. Czy Wykonawca jest małym lub średnim przedsiębiorstwem:</w:t>
      </w:r>
    </w:p>
    <w:p w:rsidR="00C47FDE" w:rsidRPr="003B6F7D" w:rsidRDefault="00C47FDE" w:rsidP="00C47FDE">
      <w:pPr>
        <w:pStyle w:val="Tekstpodstawowy"/>
        <w:ind w:left="360"/>
        <w:rPr>
          <w:rFonts w:ascii="Tahoma" w:hAnsi="Tahoma" w:cs="Tahoma"/>
          <w:b/>
          <w:sz w:val="18"/>
          <w:szCs w:val="18"/>
        </w:rPr>
      </w:pPr>
    </w:p>
    <w:p w:rsidR="00C47FDE" w:rsidRPr="003B6F7D" w:rsidRDefault="00C47FDE" w:rsidP="00C47FDE">
      <w:pPr>
        <w:pStyle w:val="Tekstpodstawowy"/>
        <w:ind w:left="432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b/>
          <w:sz w:val="18"/>
          <w:szCs w:val="18"/>
        </w:rPr>
        <w:t>TAK/NIE*</w:t>
      </w:r>
    </w:p>
    <w:p w:rsidR="00C47FDE" w:rsidRPr="003B6F7D" w:rsidRDefault="00C47FDE" w:rsidP="00C47FDE">
      <w:pPr>
        <w:pStyle w:val="Tekstpodstawowy"/>
        <w:ind w:left="284"/>
        <w:rPr>
          <w:rFonts w:ascii="Tahoma" w:hAnsi="Tahoma" w:cs="Tahoma"/>
          <w:sz w:val="18"/>
          <w:szCs w:val="18"/>
        </w:rPr>
      </w:pPr>
    </w:p>
    <w:p w:rsidR="00C47FDE" w:rsidRPr="003B6F7D" w:rsidRDefault="00C47FDE" w:rsidP="00C47FDE">
      <w:pPr>
        <w:pStyle w:val="Tekstpodstawowy"/>
        <w:ind w:left="284"/>
        <w:rPr>
          <w:rFonts w:ascii="Tahoma" w:hAnsi="Tahoma" w:cs="Tahoma"/>
          <w:i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(*Niewłaściwe s</w:t>
      </w:r>
      <w:r>
        <w:rPr>
          <w:rFonts w:ascii="Tahoma" w:hAnsi="Tahoma" w:cs="Tahoma"/>
          <w:sz w:val="18"/>
          <w:szCs w:val="18"/>
        </w:rPr>
        <w:t xml:space="preserve">kreślić lub właściwe zaznaczyć </w:t>
      </w:r>
      <w:r w:rsidRPr="003B6F7D">
        <w:rPr>
          <w:rFonts w:ascii="Tahoma" w:hAnsi="Tahoma" w:cs="Tahoma"/>
          <w:i/>
          <w:sz w:val="18"/>
          <w:szCs w:val="18"/>
        </w:rPr>
        <w:t>)</w:t>
      </w:r>
    </w:p>
    <w:p w:rsidR="00C47FDE" w:rsidRPr="003B6F7D" w:rsidRDefault="00C47FDE" w:rsidP="00C47FDE">
      <w:pPr>
        <w:pStyle w:val="Tekstpodstawowy"/>
        <w:rPr>
          <w:rFonts w:ascii="Tahoma" w:hAnsi="Tahoma" w:cs="Tahoma"/>
          <w:i/>
          <w:sz w:val="18"/>
          <w:szCs w:val="18"/>
        </w:rPr>
      </w:pPr>
    </w:p>
    <w:p w:rsidR="00C47FDE" w:rsidRPr="003B6F7D" w:rsidRDefault="00C47FDE" w:rsidP="00C47FDE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19. Do kontaktów z Wykonawcą upoważniamy: ………………………………………..</w:t>
      </w:r>
    </w:p>
    <w:p w:rsidR="00C47FDE" w:rsidRPr="003B6F7D" w:rsidRDefault="00C47FDE" w:rsidP="00C47FDE">
      <w:pPr>
        <w:pStyle w:val="Tekstpodstawowy"/>
        <w:rPr>
          <w:rFonts w:ascii="Tahoma" w:hAnsi="Tahoma" w:cs="Tahoma"/>
          <w:sz w:val="18"/>
          <w:szCs w:val="18"/>
        </w:rPr>
      </w:pPr>
    </w:p>
    <w:p w:rsidR="00C47FDE" w:rsidRPr="00C47FDE" w:rsidRDefault="00C47FDE" w:rsidP="00C47FDE">
      <w:pPr>
        <w:pStyle w:val="Tekstpodstawowy"/>
        <w:ind w:left="284"/>
        <w:rPr>
          <w:rFonts w:ascii="Tahoma" w:hAnsi="Tahoma" w:cs="Tahoma"/>
          <w:sz w:val="18"/>
          <w:szCs w:val="18"/>
          <w:lang w:val="en-US"/>
        </w:rPr>
      </w:pPr>
      <w:r w:rsidRPr="00C47FDE">
        <w:rPr>
          <w:rFonts w:ascii="Tahoma" w:hAnsi="Tahoma" w:cs="Tahoma"/>
          <w:sz w:val="18"/>
          <w:szCs w:val="18"/>
          <w:lang w:val="en-US"/>
        </w:rPr>
        <w:t xml:space="preserve">Tel. .................................................... </w:t>
      </w:r>
    </w:p>
    <w:p w:rsidR="00C47FDE" w:rsidRPr="00C47FDE" w:rsidRDefault="00C47FDE" w:rsidP="00C47FDE">
      <w:pPr>
        <w:pStyle w:val="Tekstpodstawowy"/>
        <w:ind w:left="284"/>
        <w:rPr>
          <w:rFonts w:ascii="Tahoma" w:hAnsi="Tahoma" w:cs="Tahoma"/>
          <w:sz w:val="18"/>
          <w:szCs w:val="18"/>
          <w:lang w:val="en-US"/>
        </w:rPr>
      </w:pPr>
    </w:p>
    <w:p w:rsidR="00C47FDE" w:rsidRPr="00C47FDE" w:rsidRDefault="00C47FDE" w:rsidP="00C47FDE">
      <w:pPr>
        <w:pStyle w:val="Tekstpodstawowy"/>
        <w:ind w:left="284"/>
        <w:rPr>
          <w:rFonts w:ascii="Tahoma" w:hAnsi="Tahoma" w:cs="Tahoma"/>
          <w:sz w:val="18"/>
          <w:szCs w:val="18"/>
          <w:lang w:val="en-US"/>
        </w:rPr>
      </w:pPr>
      <w:r w:rsidRPr="00C47FDE">
        <w:rPr>
          <w:rFonts w:ascii="Tahoma" w:hAnsi="Tahoma" w:cs="Tahoma"/>
          <w:sz w:val="18"/>
          <w:szCs w:val="18"/>
          <w:lang w:val="en-US"/>
        </w:rPr>
        <w:t xml:space="preserve">Fax. .................................................... </w:t>
      </w:r>
    </w:p>
    <w:p w:rsidR="00C47FDE" w:rsidRPr="00C47FDE" w:rsidRDefault="00C47FDE" w:rsidP="00C47FDE">
      <w:pPr>
        <w:pStyle w:val="Tekstpodstawowy"/>
        <w:ind w:left="284"/>
        <w:rPr>
          <w:rFonts w:ascii="Tahoma" w:hAnsi="Tahoma" w:cs="Tahoma"/>
          <w:sz w:val="18"/>
          <w:szCs w:val="18"/>
          <w:lang w:val="en-US"/>
        </w:rPr>
      </w:pPr>
    </w:p>
    <w:p w:rsidR="00C47FDE" w:rsidRPr="0066569C" w:rsidRDefault="00C47FDE" w:rsidP="00C47FDE">
      <w:pPr>
        <w:widowControl w:val="0"/>
        <w:ind w:left="284"/>
        <w:rPr>
          <w:rFonts w:ascii="Tahoma" w:hAnsi="Tahoma" w:cs="Tahoma"/>
          <w:sz w:val="18"/>
          <w:szCs w:val="18"/>
          <w:lang w:val="en-US"/>
        </w:rPr>
      </w:pPr>
      <w:r w:rsidRPr="0066569C">
        <w:rPr>
          <w:rFonts w:ascii="Tahoma" w:hAnsi="Tahoma" w:cs="Tahoma"/>
          <w:sz w:val="18"/>
          <w:szCs w:val="18"/>
          <w:lang w:val="en-US"/>
        </w:rPr>
        <w:t>Adres e-mail …………………………</w:t>
      </w:r>
    </w:p>
    <w:p w:rsidR="00C47FDE" w:rsidRPr="0066569C" w:rsidRDefault="00C47FDE" w:rsidP="00C47FDE">
      <w:pPr>
        <w:widowControl w:val="0"/>
        <w:rPr>
          <w:rFonts w:ascii="Tahoma" w:hAnsi="Tahoma" w:cs="Tahoma"/>
          <w:sz w:val="18"/>
          <w:szCs w:val="18"/>
          <w:lang w:val="en-US"/>
        </w:rPr>
      </w:pPr>
    </w:p>
    <w:p w:rsidR="00C47FDE" w:rsidRPr="003B6F7D" w:rsidRDefault="00C47FDE" w:rsidP="00C47FDE">
      <w:pPr>
        <w:shd w:val="clear" w:color="auto" w:fill="FFFFFF"/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sz w:val="18"/>
          <w:szCs w:val="18"/>
        </w:rPr>
        <w:t>20. Wraz z ofertą przedkładamy następujące oświadczenia i dokumenty:</w:t>
      </w:r>
    </w:p>
    <w:p w:rsidR="00C47FDE" w:rsidRPr="003B6F7D" w:rsidRDefault="00C47FDE" w:rsidP="00C47FD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:rsidR="00C47FDE" w:rsidRPr="003B6F7D" w:rsidRDefault="00C47FDE" w:rsidP="00C47FD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47FDE" w:rsidRPr="003B6F7D" w:rsidRDefault="00C47FDE" w:rsidP="00C47FDE">
      <w:pPr>
        <w:widowControl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.......................................                               ..............................................................</w:t>
      </w:r>
    </w:p>
    <w:p w:rsidR="00C47FDE" w:rsidRPr="003B6F7D" w:rsidRDefault="00C47FDE" w:rsidP="00C47FDE">
      <w:pPr>
        <w:widowControl w:val="0"/>
        <w:ind w:left="284"/>
        <w:jc w:val="center"/>
        <w:rPr>
          <w:rFonts w:ascii="Tahoma" w:hAnsi="Tahoma" w:cs="Tahoma"/>
          <w:sz w:val="18"/>
          <w:szCs w:val="18"/>
        </w:rPr>
      </w:pPr>
      <w:r w:rsidRPr="003B6F7D">
        <w:rPr>
          <w:rFonts w:ascii="Tahoma" w:hAnsi="Tahoma" w:cs="Tahoma"/>
          <w:color w:val="000000"/>
          <w:sz w:val="18"/>
          <w:szCs w:val="18"/>
        </w:rPr>
        <w:t>Data, miejsce</w:t>
      </w:r>
      <w:r w:rsidRPr="003B6F7D">
        <w:rPr>
          <w:rFonts w:ascii="Tahoma" w:hAnsi="Tahoma" w:cs="Tahoma"/>
          <w:color w:val="000000"/>
          <w:sz w:val="18"/>
          <w:szCs w:val="18"/>
        </w:rPr>
        <w:tab/>
        <w:t xml:space="preserve">                                       Podpis </w:t>
      </w:r>
      <w:r w:rsidRPr="003B6F7D">
        <w:rPr>
          <w:rFonts w:ascii="Tahoma" w:hAnsi="Tahoma" w:cs="Tahoma"/>
          <w:sz w:val="18"/>
          <w:szCs w:val="18"/>
        </w:rPr>
        <w:t>osoby upoważnionej do</w:t>
      </w:r>
    </w:p>
    <w:p w:rsidR="00EF0633" w:rsidRDefault="00C47FDE" w:rsidP="00C47FDE">
      <w:pPr>
        <w:jc w:val="center"/>
      </w:pPr>
      <w:r w:rsidRPr="003B6F7D">
        <w:rPr>
          <w:rFonts w:ascii="Tahoma" w:hAnsi="Tahoma" w:cs="Tahoma"/>
          <w:sz w:val="18"/>
          <w:szCs w:val="18"/>
        </w:rPr>
        <w:t xml:space="preserve">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reprezentowania WykonawcY</w:t>
      </w:r>
    </w:p>
    <w:sectPr w:rsidR="00EF06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7149">
      <w:r>
        <w:separator/>
      </w:r>
    </w:p>
  </w:endnote>
  <w:endnote w:type="continuationSeparator" w:id="0">
    <w:p w:rsidR="00000000" w:rsidRDefault="007F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A8" w:rsidRDefault="007F7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7149">
      <w:r>
        <w:separator/>
      </w:r>
    </w:p>
  </w:footnote>
  <w:footnote w:type="continuationSeparator" w:id="0">
    <w:p w:rsidR="00000000" w:rsidRDefault="007F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A8" w:rsidRDefault="007F7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E3A"/>
    <w:multiLevelType w:val="multilevel"/>
    <w:tmpl w:val="E8082EFE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85671"/>
    <w:multiLevelType w:val="multilevel"/>
    <w:tmpl w:val="022457B8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ascii="Tahoma" w:hAnsi="Tahoma"/>
        <w:b/>
        <w:sz w:val="20"/>
      </w:r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C"/>
    <w:rsid w:val="00155B5F"/>
    <w:rsid w:val="002758B0"/>
    <w:rsid w:val="00303D84"/>
    <w:rsid w:val="005438EC"/>
    <w:rsid w:val="005443DF"/>
    <w:rsid w:val="00597FA1"/>
    <w:rsid w:val="005C01CE"/>
    <w:rsid w:val="007F7149"/>
    <w:rsid w:val="0084053D"/>
    <w:rsid w:val="00C47FDE"/>
    <w:rsid w:val="00DC1FA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F739-E7A3-498B-BC08-8B0206E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C47FD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C47FDE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47FD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FDE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47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47FDE"/>
    <w:pPr>
      <w:widowControl w:val="0"/>
      <w:jc w:val="both"/>
    </w:pPr>
    <w:rPr>
      <w:bCs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C47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FDE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47F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47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3</cp:revision>
  <dcterms:created xsi:type="dcterms:W3CDTF">2020-01-29T11:00:00Z</dcterms:created>
  <dcterms:modified xsi:type="dcterms:W3CDTF">2020-01-29T13:57:00Z</dcterms:modified>
</cp:coreProperties>
</file>