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F94F3" w14:textId="77777777" w:rsidR="003920E3" w:rsidRPr="004F476B" w:rsidRDefault="003920E3" w:rsidP="00F321FF">
      <w:pPr>
        <w:tabs>
          <w:tab w:val="left" w:pos="340"/>
        </w:tabs>
        <w:rPr>
          <w:rFonts w:ascii="Asap" w:hAnsi="Asap" w:cs="Tahoma"/>
          <w:color w:val="000000" w:themeColor="text1"/>
          <w:sz w:val="18"/>
          <w:szCs w:val="18"/>
        </w:rPr>
      </w:pPr>
    </w:p>
    <w:p w14:paraId="55B22629" w14:textId="77777777" w:rsidR="00842CC2" w:rsidRPr="004F476B" w:rsidRDefault="00842CC2" w:rsidP="00F321FF">
      <w:pPr>
        <w:pStyle w:val="BodyText21"/>
        <w:widowControl/>
        <w:tabs>
          <w:tab w:val="left" w:pos="340"/>
        </w:tabs>
        <w:ind w:left="0" w:firstLine="0"/>
        <w:rPr>
          <w:rFonts w:ascii="Asap" w:hAnsi="Asap" w:cs="Tahoma"/>
          <w:color w:val="000000" w:themeColor="text1"/>
          <w:sz w:val="18"/>
          <w:szCs w:val="18"/>
          <w:lang w:val="en-US"/>
        </w:rPr>
      </w:pPr>
    </w:p>
    <w:p w14:paraId="2E6EE4B6"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6F48F095"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5C42757E"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7CA25C3B"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7BB92E21"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0A2B9B02"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45E6484F"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2E70DB76"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3AA012C3"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29FC94F7" w14:textId="77777777" w:rsidR="00083387" w:rsidRPr="004F476B" w:rsidRDefault="00083387" w:rsidP="00F321FF">
      <w:pPr>
        <w:pStyle w:val="BodyText21"/>
        <w:widowControl/>
        <w:tabs>
          <w:tab w:val="left" w:pos="340"/>
        </w:tabs>
        <w:ind w:left="0" w:firstLine="0"/>
        <w:rPr>
          <w:rFonts w:ascii="Asap" w:hAnsi="Asap" w:cs="Tahoma"/>
          <w:color w:val="000000" w:themeColor="text1"/>
          <w:sz w:val="18"/>
          <w:szCs w:val="18"/>
          <w:lang w:val="en-US"/>
        </w:rPr>
      </w:pPr>
    </w:p>
    <w:p w14:paraId="59EB7E34" w14:textId="77777777" w:rsidR="00B409E6" w:rsidRPr="004F476B" w:rsidRDefault="00B409E6" w:rsidP="00F321FF">
      <w:pPr>
        <w:pStyle w:val="BodyText21"/>
        <w:widowControl/>
        <w:tabs>
          <w:tab w:val="left" w:pos="340"/>
        </w:tabs>
        <w:ind w:left="0" w:firstLine="0"/>
        <w:jc w:val="center"/>
        <w:rPr>
          <w:rFonts w:ascii="Asap" w:hAnsi="Asap" w:cs="Tahoma"/>
          <w:b/>
          <w:color w:val="000000" w:themeColor="text1"/>
          <w:sz w:val="18"/>
          <w:szCs w:val="18"/>
          <w:lang w:val="en-US"/>
        </w:rPr>
      </w:pPr>
    </w:p>
    <w:p w14:paraId="3A556CC1" w14:textId="77777777" w:rsidR="00842CC2" w:rsidRPr="004F476B" w:rsidRDefault="00842CC2" w:rsidP="00F321FF">
      <w:pPr>
        <w:pStyle w:val="BodyText21"/>
        <w:widowControl/>
        <w:tabs>
          <w:tab w:val="left" w:pos="340"/>
        </w:tabs>
        <w:ind w:left="0" w:firstLine="0"/>
        <w:jc w:val="center"/>
        <w:rPr>
          <w:rFonts w:ascii="Asap" w:hAnsi="Asap" w:cs="Tahoma"/>
          <w:b/>
          <w:color w:val="000000" w:themeColor="text1"/>
          <w:sz w:val="18"/>
          <w:szCs w:val="18"/>
        </w:rPr>
      </w:pPr>
      <w:r w:rsidRPr="004F476B">
        <w:rPr>
          <w:rFonts w:ascii="Asap" w:hAnsi="Asap" w:cs="Tahoma"/>
          <w:b/>
          <w:color w:val="000000" w:themeColor="text1"/>
          <w:sz w:val="18"/>
          <w:szCs w:val="18"/>
        </w:rPr>
        <w:t>SPECYFIKACJA ISTOTNYCH</w:t>
      </w:r>
      <w:r w:rsidR="00502D80"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WARUNKÓW ZAMÓWIENIA</w:t>
      </w:r>
    </w:p>
    <w:p w14:paraId="7A39F61C" w14:textId="77777777" w:rsidR="006371D3" w:rsidRPr="004F476B" w:rsidRDefault="006371D3" w:rsidP="00F321FF">
      <w:pPr>
        <w:pStyle w:val="BodyText21"/>
        <w:widowControl/>
        <w:tabs>
          <w:tab w:val="left" w:pos="340"/>
        </w:tabs>
        <w:ind w:left="0" w:firstLine="0"/>
        <w:jc w:val="center"/>
        <w:rPr>
          <w:rFonts w:ascii="Asap" w:hAnsi="Asap" w:cs="Tahoma"/>
          <w:b/>
          <w:color w:val="000000" w:themeColor="text1"/>
          <w:sz w:val="18"/>
          <w:szCs w:val="18"/>
        </w:rPr>
      </w:pPr>
    </w:p>
    <w:p w14:paraId="1CA393C0" w14:textId="77777777" w:rsidR="005544FF" w:rsidRPr="004F476B" w:rsidRDefault="005544FF" w:rsidP="00F321FF">
      <w:pPr>
        <w:pStyle w:val="BodyText21"/>
        <w:widowControl/>
        <w:tabs>
          <w:tab w:val="left" w:pos="340"/>
        </w:tabs>
        <w:ind w:left="0" w:firstLine="0"/>
        <w:jc w:val="both"/>
        <w:rPr>
          <w:rFonts w:ascii="Asap" w:hAnsi="Asap" w:cs="Tahoma"/>
          <w:color w:val="000000" w:themeColor="text1"/>
          <w:sz w:val="18"/>
          <w:szCs w:val="18"/>
        </w:rPr>
      </w:pPr>
    </w:p>
    <w:p w14:paraId="4A67DEBA" w14:textId="391785BC" w:rsidR="006371D3" w:rsidRPr="004F476B" w:rsidRDefault="00842CC2" w:rsidP="00F321FF">
      <w:pPr>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w postępowaniu o udzielenie zamówienia publicznego o wartości szacunkowej</w:t>
      </w:r>
      <w:r w:rsidR="00D44452" w:rsidRPr="004F476B">
        <w:rPr>
          <w:rFonts w:ascii="Asap" w:hAnsi="Asap" w:cs="Tahoma"/>
          <w:color w:val="000000" w:themeColor="text1"/>
          <w:sz w:val="18"/>
          <w:szCs w:val="18"/>
        </w:rPr>
        <w:t xml:space="preserve"> </w:t>
      </w:r>
      <w:r w:rsidR="00D44452" w:rsidRPr="00285056">
        <w:rPr>
          <w:rFonts w:ascii="Asap" w:hAnsi="Asap" w:cs="Tahoma"/>
          <w:b/>
          <w:bCs/>
          <w:color w:val="000000" w:themeColor="text1"/>
          <w:sz w:val="18"/>
          <w:szCs w:val="18"/>
        </w:rPr>
        <w:t>nie</w:t>
      </w:r>
      <w:r w:rsidRPr="00285056">
        <w:rPr>
          <w:rFonts w:ascii="Asap" w:hAnsi="Asap" w:cs="Tahoma"/>
          <w:b/>
          <w:bCs/>
          <w:color w:val="000000" w:themeColor="text1"/>
          <w:sz w:val="18"/>
          <w:szCs w:val="18"/>
        </w:rPr>
        <w:t xml:space="preserve">przekraczającej </w:t>
      </w:r>
      <w:r w:rsidR="00C669A0" w:rsidRPr="00285056">
        <w:rPr>
          <w:rFonts w:ascii="Asap" w:hAnsi="Asap" w:cs="Tahoma"/>
          <w:b/>
          <w:bCs/>
          <w:color w:val="000000" w:themeColor="text1"/>
          <w:sz w:val="18"/>
          <w:szCs w:val="18"/>
        </w:rPr>
        <w:t>w złotych równowartoś</w:t>
      </w:r>
      <w:r w:rsidR="003E3A84" w:rsidRPr="00285056">
        <w:rPr>
          <w:rFonts w:ascii="Asap" w:hAnsi="Asap" w:cs="Tahoma"/>
          <w:b/>
          <w:bCs/>
          <w:color w:val="000000" w:themeColor="text1"/>
          <w:sz w:val="18"/>
          <w:szCs w:val="18"/>
        </w:rPr>
        <w:t>ci</w:t>
      </w:r>
      <w:r w:rsidR="00C669A0" w:rsidRPr="00285056">
        <w:rPr>
          <w:rFonts w:ascii="Asap" w:hAnsi="Asap" w:cs="Tahoma"/>
          <w:b/>
          <w:bCs/>
          <w:color w:val="000000" w:themeColor="text1"/>
          <w:sz w:val="18"/>
          <w:szCs w:val="18"/>
        </w:rPr>
        <w:t xml:space="preserve"> kwoty </w:t>
      </w:r>
      <w:r w:rsidR="002B7C1F" w:rsidRPr="00285056">
        <w:rPr>
          <w:rFonts w:ascii="Asap" w:hAnsi="Asap" w:cs="Tahoma"/>
          <w:b/>
          <w:bCs/>
          <w:color w:val="000000" w:themeColor="text1"/>
          <w:sz w:val="18"/>
          <w:szCs w:val="18"/>
        </w:rPr>
        <w:t>214</w:t>
      </w:r>
      <w:r w:rsidR="009D1452" w:rsidRPr="00285056">
        <w:rPr>
          <w:rFonts w:ascii="Asap" w:hAnsi="Asap" w:cs="Tahoma"/>
          <w:b/>
          <w:bCs/>
          <w:color w:val="000000" w:themeColor="text1"/>
          <w:sz w:val="18"/>
          <w:szCs w:val="18"/>
        </w:rPr>
        <w:t xml:space="preserve"> 000 euro</w:t>
      </w:r>
      <w:r w:rsidRPr="004F476B">
        <w:rPr>
          <w:rFonts w:ascii="Asap" w:hAnsi="Asap" w:cs="Tahoma"/>
          <w:color w:val="000000" w:themeColor="text1"/>
          <w:sz w:val="18"/>
          <w:szCs w:val="18"/>
        </w:rPr>
        <w:t>, prowadzonym</w:t>
      </w:r>
      <w:r w:rsidR="00502D80"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w oparciu o przepisy prawa zamówień publicznych w trybie </w:t>
      </w:r>
      <w:r w:rsidR="00576309" w:rsidRPr="004F476B">
        <w:rPr>
          <w:rFonts w:ascii="Asap" w:hAnsi="Asap" w:cs="Tahoma"/>
          <w:color w:val="000000" w:themeColor="text1"/>
          <w:sz w:val="18"/>
          <w:szCs w:val="18"/>
        </w:rPr>
        <w:t>„przetargu nieograniczonego” na </w:t>
      </w:r>
      <w:r w:rsidRPr="004F476B">
        <w:rPr>
          <w:rFonts w:ascii="Asap" w:hAnsi="Asap" w:cs="Tahoma"/>
          <w:color w:val="000000" w:themeColor="text1"/>
          <w:sz w:val="18"/>
          <w:szCs w:val="18"/>
        </w:rPr>
        <w:t xml:space="preserve">realizację </w:t>
      </w:r>
      <w:r w:rsidR="0087616D" w:rsidRPr="004F476B">
        <w:rPr>
          <w:rFonts w:ascii="Asap" w:hAnsi="Asap" w:cs="Tahoma"/>
          <w:color w:val="000000" w:themeColor="text1"/>
          <w:sz w:val="18"/>
          <w:szCs w:val="18"/>
        </w:rPr>
        <w:t>zamówienia</w:t>
      </w:r>
      <w:r w:rsidRPr="004F476B">
        <w:rPr>
          <w:rFonts w:ascii="Asap" w:hAnsi="Asap" w:cs="Tahoma"/>
          <w:color w:val="000000" w:themeColor="text1"/>
          <w:sz w:val="18"/>
          <w:szCs w:val="18"/>
        </w:rPr>
        <w:t xml:space="preserve"> </w:t>
      </w:r>
      <w:r w:rsidR="00BE0D17" w:rsidRPr="004F476B">
        <w:rPr>
          <w:rFonts w:ascii="Asap" w:hAnsi="Asap" w:cs="Tahoma"/>
          <w:color w:val="000000" w:themeColor="text1"/>
          <w:sz w:val="18"/>
          <w:szCs w:val="18"/>
        </w:rPr>
        <w:t>pod nazwą:</w:t>
      </w:r>
      <w:r w:rsidR="00D52633" w:rsidRPr="004F476B">
        <w:rPr>
          <w:rFonts w:ascii="Asap" w:hAnsi="Asap" w:cs="Tahoma"/>
          <w:color w:val="000000" w:themeColor="text1"/>
          <w:sz w:val="18"/>
          <w:szCs w:val="18"/>
        </w:rPr>
        <w:t xml:space="preserve"> </w:t>
      </w:r>
    </w:p>
    <w:p w14:paraId="0DD86555" w14:textId="77777777" w:rsidR="00083387" w:rsidRPr="004F476B" w:rsidRDefault="00083387" w:rsidP="00F321FF">
      <w:pPr>
        <w:autoSpaceDE w:val="0"/>
        <w:autoSpaceDN w:val="0"/>
        <w:adjustRightInd w:val="0"/>
        <w:jc w:val="both"/>
        <w:rPr>
          <w:rFonts w:ascii="Asap" w:hAnsi="Asap" w:cs="Tahoma"/>
          <w:color w:val="000000" w:themeColor="text1"/>
          <w:sz w:val="18"/>
          <w:szCs w:val="18"/>
        </w:rPr>
      </w:pPr>
    </w:p>
    <w:p w14:paraId="41B4269A" w14:textId="77777777" w:rsidR="009327F8" w:rsidRPr="004F476B" w:rsidRDefault="009327F8" w:rsidP="00F321FF">
      <w:pPr>
        <w:autoSpaceDE w:val="0"/>
        <w:autoSpaceDN w:val="0"/>
        <w:adjustRightInd w:val="0"/>
        <w:jc w:val="both"/>
        <w:rPr>
          <w:rFonts w:ascii="Asap" w:hAnsi="Asap" w:cs="Tahoma"/>
          <w:color w:val="000000" w:themeColor="text1"/>
          <w:sz w:val="18"/>
          <w:szCs w:val="18"/>
        </w:rPr>
      </w:pPr>
    </w:p>
    <w:p w14:paraId="3739A8AE" w14:textId="77777777" w:rsidR="009327F8" w:rsidRPr="004F476B" w:rsidRDefault="009327F8" w:rsidP="00F321FF">
      <w:pPr>
        <w:autoSpaceDE w:val="0"/>
        <w:autoSpaceDN w:val="0"/>
        <w:adjustRightInd w:val="0"/>
        <w:jc w:val="both"/>
        <w:rPr>
          <w:rFonts w:ascii="Asap" w:hAnsi="Asap" w:cs="Tahoma"/>
          <w:color w:val="000000" w:themeColor="text1"/>
          <w:sz w:val="18"/>
          <w:szCs w:val="18"/>
        </w:rPr>
      </w:pPr>
    </w:p>
    <w:p w14:paraId="3A08E0AC" w14:textId="77777777" w:rsidR="00083387" w:rsidRPr="004F476B" w:rsidRDefault="00083387" w:rsidP="00F321FF">
      <w:pPr>
        <w:autoSpaceDE w:val="0"/>
        <w:autoSpaceDN w:val="0"/>
        <w:adjustRightInd w:val="0"/>
        <w:jc w:val="both"/>
        <w:rPr>
          <w:rFonts w:ascii="Asap" w:hAnsi="Asap" w:cs="Tahoma"/>
          <w:b/>
          <w:color w:val="000000" w:themeColor="text1"/>
          <w:sz w:val="18"/>
          <w:szCs w:val="18"/>
        </w:rPr>
      </w:pPr>
    </w:p>
    <w:p w14:paraId="0C6DF5B5" w14:textId="6FEEFB93" w:rsidR="00664372" w:rsidRPr="004F476B" w:rsidRDefault="001D3338" w:rsidP="00F321FF">
      <w:pPr>
        <w:pStyle w:val="Tekstpodstawowywcity"/>
        <w:tabs>
          <w:tab w:val="clear" w:pos="720"/>
        </w:tabs>
        <w:ind w:left="0" w:firstLine="0"/>
        <w:jc w:val="center"/>
        <w:rPr>
          <w:rFonts w:ascii="Asap" w:hAnsi="Asap" w:cs="Tahoma"/>
          <w:b/>
          <w:color w:val="000000" w:themeColor="text1"/>
          <w:sz w:val="18"/>
          <w:szCs w:val="18"/>
        </w:rPr>
      </w:pPr>
      <w:r w:rsidRPr="004F476B">
        <w:rPr>
          <w:rFonts w:ascii="Asap" w:hAnsi="Asap" w:cs="Tahoma"/>
          <w:b/>
          <w:color w:val="000000" w:themeColor="text1"/>
          <w:sz w:val="18"/>
          <w:szCs w:val="18"/>
        </w:rPr>
        <w:t>„</w:t>
      </w:r>
      <w:bookmarkStart w:id="0" w:name="_Hlk22117684"/>
      <w:r w:rsidR="00095C7E" w:rsidRPr="004F476B">
        <w:rPr>
          <w:rFonts w:ascii="Asap" w:hAnsi="Asap" w:cs="Tahoma"/>
          <w:b/>
          <w:color w:val="000000" w:themeColor="text1"/>
          <w:sz w:val="18"/>
          <w:szCs w:val="18"/>
        </w:rPr>
        <w:t>Realizacja usługi transportu sanitarnego dla Zespołu Szpitali Miejskich w Chorzowie</w:t>
      </w:r>
      <w:bookmarkEnd w:id="0"/>
      <w:r w:rsidR="005E343A">
        <w:rPr>
          <w:rFonts w:ascii="Asap" w:hAnsi="Asap" w:cs="Tahoma"/>
          <w:b/>
          <w:color w:val="000000" w:themeColor="text1"/>
          <w:sz w:val="18"/>
          <w:szCs w:val="18"/>
        </w:rPr>
        <w:t xml:space="preserve"> (2)</w:t>
      </w:r>
      <w:r w:rsidRPr="004F476B">
        <w:rPr>
          <w:rFonts w:ascii="Asap" w:hAnsi="Asap" w:cs="Tahoma"/>
          <w:b/>
          <w:color w:val="000000" w:themeColor="text1"/>
          <w:sz w:val="18"/>
          <w:szCs w:val="18"/>
        </w:rPr>
        <w:t>”</w:t>
      </w:r>
    </w:p>
    <w:p w14:paraId="7177D07B" w14:textId="77777777" w:rsidR="006371D3" w:rsidRPr="004F476B" w:rsidRDefault="006371D3" w:rsidP="00F321FF">
      <w:pPr>
        <w:pStyle w:val="Tekstpodstawowywcity"/>
        <w:tabs>
          <w:tab w:val="clear" w:pos="720"/>
        </w:tabs>
        <w:ind w:left="0" w:firstLine="0"/>
        <w:rPr>
          <w:rFonts w:ascii="Asap" w:hAnsi="Asap" w:cs="Tahoma"/>
          <w:b/>
          <w:bCs/>
          <w:color w:val="000000" w:themeColor="text1"/>
          <w:sz w:val="18"/>
          <w:szCs w:val="18"/>
        </w:rPr>
      </w:pPr>
    </w:p>
    <w:p w14:paraId="1C85F393" w14:textId="77777777" w:rsidR="00C669A0" w:rsidRPr="004F476B" w:rsidRDefault="00C669A0" w:rsidP="00F321FF">
      <w:pPr>
        <w:jc w:val="both"/>
        <w:rPr>
          <w:rFonts w:ascii="Asap" w:hAnsi="Asap" w:cs="Tahoma"/>
          <w:color w:val="000000" w:themeColor="text1"/>
          <w:sz w:val="18"/>
          <w:szCs w:val="18"/>
        </w:rPr>
      </w:pPr>
    </w:p>
    <w:p w14:paraId="59DE0FAA" w14:textId="77777777" w:rsidR="00664372" w:rsidRPr="004F476B" w:rsidRDefault="00664372" w:rsidP="00F321FF">
      <w:pPr>
        <w:pStyle w:val="Tekstpodstawowywcity"/>
        <w:tabs>
          <w:tab w:val="clear" w:pos="720"/>
        </w:tabs>
        <w:ind w:left="0" w:firstLine="0"/>
        <w:rPr>
          <w:rFonts w:ascii="Asap" w:hAnsi="Asap" w:cs="Tahoma"/>
          <w:b/>
          <w:bCs/>
          <w:color w:val="000000" w:themeColor="text1"/>
          <w:sz w:val="18"/>
          <w:szCs w:val="18"/>
        </w:rPr>
      </w:pPr>
    </w:p>
    <w:p w14:paraId="370BCE9D" w14:textId="77777777" w:rsidR="007E2593" w:rsidRPr="004F476B" w:rsidRDefault="007E2593" w:rsidP="00F321FF">
      <w:pPr>
        <w:rPr>
          <w:rFonts w:ascii="Asap" w:hAnsi="Asap" w:cs="Tahoma"/>
          <w:b/>
          <w:bCs/>
          <w:color w:val="000000" w:themeColor="text1"/>
          <w:sz w:val="18"/>
          <w:szCs w:val="18"/>
        </w:rPr>
      </w:pPr>
    </w:p>
    <w:p w14:paraId="5B023F6A" w14:textId="77777777" w:rsidR="00083387" w:rsidRPr="004F476B" w:rsidRDefault="00083387" w:rsidP="00F321FF">
      <w:pPr>
        <w:rPr>
          <w:rFonts w:ascii="Asap" w:hAnsi="Asap" w:cs="Tahoma"/>
          <w:b/>
          <w:bCs/>
          <w:color w:val="000000" w:themeColor="text1"/>
          <w:sz w:val="18"/>
          <w:szCs w:val="18"/>
        </w:rPr>
      </w:pPr>
    </w:p>
    <w:p w14:paraId="0047B24F" w14:textId="77777777" w:rsidR="00083387" w:rsidRPr="004F476B" w:rsidRDefault="00083387" w:rsidP="00F321FF">
      <w:pPr>
        <w:rPr>
          <w:rFonts w:ascii="Asap" w:hAnsi="Asap" w:cs="Tahoma"/>
          <w:b/>
          <w:bCs/>
          <w:color w:val="000000" w:themeColor="text1"/>
          <w:sz w:val="18"/>
          <w:szCs w:val="18"/>
        </w:rPr>
      </w:pPr>
    </w:p>
    <w:p w14:paraId="59902A48" w14:textId="77777777" w:rsidR="009327F8" w:rsidRPr="004F476B" w:rsidRDefault="009327F8" w:rsidP="00F321FF">
      <w:pPr>
        <w:rPr>
          <w:rFonts w:ascii="Asap" w:hAnsi="Asap" w:cs="Tahoma"/>
          <w:b/>
          <w:bCs/>
          <w:color w:val="000000" w:themeColor="text1"/>
          <w:sz w:val="18"/>
          <w:szCs w:val="18"/>
        </w:rPr>
      </w:pPr>
    </w:p>
    <w:p w14:paraId="0AB30518" w14:textId="77777777" w:rsidR="0058425B" w:rsidRPr="004F476B" w:rsidRDefault="0058425B" w:rsidP="00F321FF">
      <w:pPr>
        <w:rPr>
          <w:rFonts w:ascii="Asap" w:hAnsi="Asap" w:cs="Tahoma"/>
          <w:b/>
          <w:bCs/>
          <w:color w:val="000000" w:themeColor="text1"/>
          <w:sz w:val="18"/>
          <w:szCs w:val="18"/>
        </w:rPr>
      </w:pPr>
    </w:p>
    <w:p w14:paraId="10D73207" w14:textId="77777777" w:rsidR="0058425B" w:rsidRPr="004F476B" w:rsidRDefault="0058425B" w:rsidP="00F321FF">
      <w:pPr>
        <w:rPr>
          <w:rFonts w:ascii="Asap" w:hAnsi="Asap" w:cs="Tahoma"/>
          <w:b/>
          <w:bCs/>
          <w:color w:val="000000" w:themeColor="text1"/>
          <w:sz w:val="18"/>
          <w:szCs w:val="18"/>
        </w:rPr>
      </w:pPr>
    </w:p>
    <w:p w14:paraId="2AA6F4E3" w14:textId="77777777" w:rsidR="0058425B" w:rsidRPr="004F476B" w:rsidRDefault="0058425B" w:rsidP="00F321FF">
      <w:pPr>
        <w:rPr>
          <w:rFonts w:ascii="Asap" w:hAnsi="Asap" w:cs="Tahoma"/>
          <w:b/>
          <w:bCs/>
          <w:color w:val="000000" w:themeColor="text1"/>
          <w:sz w:val="18"/>
          <w:szCs w:val="18"/>
        </w:rPr>
      </w:pPr>
    </w:p>
    <w:p w14:paraId="620D60BC" w14:textId="77777777" w:rsidR="0058425B" w:rsidRPr="004F476B" w:rsidRDefault="0058425B" w:rsidP="00F321FF">
      <w:pPr>
        <w:rPr>
          <w:rFonts w:ascii="Asap" w:hAnsi="Asap" w:cs="Tahoma"/>
          <w:b/>
          <w:bCs/>
          <w:color w:val="000000" w:themeColor="text1"/>
          <w:sz w:val="18"/>
          <w:szCs w:val="18"/>
        </w:rPr>
      </w:pPr>
    </w:p>
    <w:p w14:paraId="3644F5F2" w14:textId="77777777" w:rsidR="0058425B" w:rsidRPr="004F476B" w:rsidRDefault="0058425B" w:rsidP="00F321FF">
      <w:pPr>
        <w:rPr>
          <w:rFonts w:ascii="Asap" w:hAnsi="Asap" w:cs="Tahoma"/>
          <w:b/>
          <w:bCs/>
          <w:color w:val="000000" w:themeColor="text1"/>
          <w:sz w:val="18"/>
          <w:szCs w:val="18"/>
        </w:rPr>
      </w:pPr>
    </w:p>
    <w:p w14:paraId="0E9C231A" w14:textId="77777777" w:rsidR="0058425B" w:rsidRPr="004F476B" w:rsidRDefault="0058425B" w:rsidP="00F321FF">
      <w:pPr>
        <w:rPr>
          <w:rFonts w:ascii="Asap" w:hAnsi="Asap" w:cs="Tahoma"/>
          <w:b/>
          <w:bCs/>
          <w:color w:val="000000" w:themeColor="text1"/>
          <w:sz w:val="18"/>
          <w:szCs w:val="18"/>
        </w:rPr>
      </w:pPr>
    </w:p>
    <w:p w14:paraId="16FB5C49" w14:textId="77777777" w:rsidR="0058425B" w:rsidRPr="004F476B" w:rsidRDefault="0058425B" w:rsidP="00F321FF">
      <w:pPr>
        <w:rPr>
          <w:rFonts w:ascii="Asap" w:hAnsi="Asap" w:cs="Tahoma"/>
          <w:b/>
          <w:bCs/>
          <w:color w:val="000000" w:themeColor="text1"/>
          <w:sz w:val="18"/>
          <w:szCs w:val="18"/>
        </w:rPr>
      </w:pPr>
    </w:p>
    <w:p w14:paraId="44102D11" w14:textId="77777777" w:rsidR="0058425B" w:rsidRPr="004F476B" w:rsidRDefault="0058425B" w:rsidP="00F321FF">
      <w:pPr>
        <w:rPr>
          <w:rFonts w:ascii="Asap" w:hAnsi="Asap" w:cs="Tahoma"/>
          <w:b/>
          <w:bCs/>
          <w:color w:val="000000" w:themeColor="text1"/>
          <w:sz w:val="18"/>
          <w:szCs w:val="18"/>
        </w:rPr>
      </w:pPr>
    </w:p>
    <w:p w14:paraId="3B9DC921" w14:textId="77777777" w:rsidR="00452B15" w:rsidRPr="004F476B" w:rsidRDefault="00452B15" w:rsidP="00F321FF">
      <w:pPr>
        <w:overflowPunct w:val="0"/>
        <w:autoSpaceDE w:val="0"/>
        <w:autoSpaceDN w:val="0"/>
        <w:adjustRightInd w:val="0"/>
        <w:jc w:val="center"/>
        <w:rPr>
          <w:rFonts w:ascii="Asap" w:hAnsi="Asap" w:cs="Tahoma"/>
          <w:color w:val="000000" w:themeColor="text1"/>
          <w:sz w:val="18"/>
          <w:szCs w:val="18"/>
          <w:u w:val="single"/>
        </w:rPr>
      </w:pPr>
    </w:p>
    <w:p w14:paraId="2F39DCAB" w14:textId="77777777" w:rsidR="00452B15" w:rsidRPr="004F476B" w:rsidRDefault="00452B15" w:rsidP="00F321FF">
      <w:pPr>
        <w:jc w:val="right"/>
        <w:rPr>
          <w:rFonts w:ascii="Asap" w:hAnsi="Asap" w:cs="Tahoma"/>
          <w:color w:val="000000" w:themeColor="text1"/>
          <w:sz w:val="18"/>
          <w:szCs w:val="18"/>
        </w:rPr>
      </w:pPr>
      <w:r w:rsidRPr="004F476B">
        <w:rPr>
          <w:rFonts w:ascii="Asap" w:hAnsi="Asap" w:cs="Tahoma"/>
          <w:color w:val="000000" w:themeColor="text1"/>
          <w:sz w:val="18"/>
          <w:szCs w:val="18"/>
        </w:rPr>
        <w:t>Publikacja ogłoszenia o zamówieniu:</w:t>
      </w:r>
    </w:p>
    <w:p w14:paraId="59D35241" w14:textId="77777777" w:rsidR="00452B15" w:rsidRPr="004F476B" w:rsidRDefault="00452B15" w:rsidP="00F321FF">
      <w:pPr>
        <w:jc w:val="right"/>
        <w:rPr>
          <w:rStyle w:val="st1"/>
          <w:rFonts w:ascii="Asap" w:hAnsi="Asap" w:cs="Tahoma"/>
          <w:b/>
          <w:bCs/>
          <w:color w:val="000000" w:themeColor="text1"/>
          <w:sz w:val="18"/>
          <w:szCs w:val="18"/>
        </w:rPr>
      </w:pPr>
    </w:p>
    <w:p w14:paraId="1B07620E" w14:textId="6A4CA885" w:rsidR="00452B15" w:rsidRPr="004F476B" w:rsidRDefault="00452B15" w:rsidP="00F321FF">
      <w:pPr>
        <w:jc w:val="right"/>
        <w:rPr>
          <w:rFonts w:ascii="Asap" w:hAnsi="Asap" w:cs="Tahoma"/>
          <w:color w:val="000000" w:themeColor="text1"/>
          <w:sz w:val="18"/>
          <w:szCs w:val="18"/>
        </w:rPr>
      </w:pPr>
      <w:r w:rsidRPr="004F476B">
        <w:rPr>
          <w:rFonts w:ascii="Asap" w:hAnsi="Asap" w:cs="Tahoma"/>
          <w:b/>
          <w:color w:val="000000" w:themeColor="text1"/>
          <w:sz w:val="18"/>
          <w:szCs w:val="18"/>
        </w:rPr>
        <w:t xml:space="preserve">Biuletyn Zamówień Publicznych pod nr </w:t>
      </w:r>
      <w:r w:rsidR="00161515" w:rsidRPr="00161515">
        <w:rPr>
          <w:rFonts w:ascii="Asap" w:hAnsi="Asap" w:cs="Tahoma"/>
          <w:b/>
          <w:color w:val="000000" w:themeColor="text1"/>
          <w:sz w:val="18"/>
          <w:szCs w:val="18"/>
        </w:rPr>
        <w:t xml:space="preserve">527212-N-2020 </w:t>
      </w:r>
      <w:r w:rsidRPr="004F476B">
        <w:rPr>
          <w:rFonts w:ascii="Asap" w:hAnsi="Asap" w:cs="Tahoma"/>
          <w:b/>
          <w:color w:val="000000" w:themeColor="text1"/>
          <w:sz w:val="18"/>
          <w:szCs w:val="18"/>
        </w:rPr>
        <w:t xml:space="preserve">z dnia </w:t>
      </w:r>
      <w:r w:rsidR="002F62BE">
        <w:rPr>
          <w:rFonts w:ascii="Asap" w:hAnsi="Asap" w:cs="Tahoma"/>
          <w:b/>
          <w:color w:val="000000" w:themeColor="text1"/>
          <w:sz w:val="18"/>
          <w:szCs w:val="18"/>
        </w:rPr>
        <w:t>21.04.2020</w:t>
      </w:r>
      <w:r w:rsidR="005E343A" w:rsidRPr="0064709C">
        <w:rPr>
          <w:rFonts w:ascii="Asap" w:hAnsi="Asap" w:cs="Tahoma"/>
          <w:b/>
          <w:color w:val="000000" w:themeColor="text1"/>
          <w:sz w:val="18"/>
          <w:szCs w:val="18"/>
        </w:rPr>
        <w:t xml:space="preserve"> </w:t>
      </w:r>
      <w:r w:rsidRPr="005006DC">
        <w:rPr>
          <w:rFonts w:ascii="Asap" w:hAnsi="Asap" w:cs="Tahoma"/>
          <w:b/>
          <w:color w:val="000000" w:themeColor="text1"/>
          <w:sz w:val="18"/>
          <w:szCs w:val="18"/>
        </w:rPr>
        <w:t>r.</w:t>
      </w:r>
      <w:r w:rsidRPr="004F476B">
        <w:rPr>
          <w:rFonts w:ascii="Asap" w:hAnsi="Asap" w:cs="Tahoma"/>
          <w:b/>
          <w:color w:val="000000" w:themeColor="text1"/>
          <w:sz w:val="18"/>
          <w:szCs w:val="18"/>
        </w:rPr>
        <w:br/>
      </w:r>
    </w:p>
    <w:p w14:paraId="05496FC8" w14:textId="6AC169A8" w:rsidR="00452B15" w:rsidRPr="004F476B" w:rsidRDefault="00452B15" w:rsidP="00F321FF">
      <w:pPr>
        <w:overflowPunct w:val="0"/>
        <w:autoSpaceDE w:val="0"/>
        <w:autoSpaceDN w:val="0"/>
        <w:adjustRightInd w:val="0"/>
        <w:jc w:val="right"/>
        <w:rPr>
          <w:rFonts w:ascii="Asap" w:hAnsi="Asap" w:cs="Tahoma"/>
          <w:b/>
          <w:color w:val="000000" w:themeColor="text1"/>
          <w:sz w:val="18"/>
          <w:szCs w:val="18"/>
        </w:rPr>
      </w:pPr>
      <w:r w:rsidRPr="004F476B">
        <w:rPr>
          <w:rFonts w:ascii="Asap" w:hAnsi="Asap" w:cs="Tahoma"/>
          <w:b/>
          <w:color w:val="000000" w:themeColor="text1"/>
          <w:sz w:val="18"/>
          <w:szCs w:val="18"/>
        </w:rPr>
        <w:t>Nr sprawy: SP ZOZ ZSM</w:t>
      </w:r>
      <w:r w:rsidR="00A243F6"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ZP</w:t>
      </w:r>
      <w:r w:rsidR="00F9515E" w:rsidRPr="004F476B">
        <w:rPr>
          <w:rFonts w:ascii="Asap" w:eastAsia="Calibri" w:hAnsi="Asap" w:cs="Tahoma"/>
          <w:b/>
          <w:color w:val="000000" w:themeColor="text1"/>
          <w:sz w:val="18"/>
          <w:szCs w:val="18"/>
        </w:rPr>
        <w:t>/</w:t>
      </w:r>
      <w:r w:rsidR="002F62BE">
        <w:rPr>
          <w:rFonts w:ascii="Asap" w:eastAsia="Calibri" w:hAnsi="Asap" w:cs="Tahoma"/>
          <w:b/>
          <w:color w:val="000000" w:themeColor="text1"/>
          <w:sz w:val="18"/>
          <w:szCs w:val="18"/>
        </w:rPr>
        <w:t>18</w:t>
      </w:r>
      <w:r w:rsidR="00F9515E" w:rsidRPr="004F476B">
        <w:rPr>
          <w:rFonts w:ascii="Asap" w:eastAsia="Calibri" w:hAnsi="Asap" w:cs="Tahoma"/>
          <w:b/>
          <w:color w:val="000000" w:themeColor="text1"/>
          <w:sz w:val="18"/>
          <w:szCs w:val="18"/>
        </w:rPr>
        <w:t>/</w:t>
      </w:r>
      <w:r w:rsidRPr="004F476B">
        <w:rPr>
          <w:rFonts w:ascii="Asap" w:hAnsi="Asap" w:cs="Tahoma"/>
          <w:b/>
          <w:color w:val="000000" w:themeColor="text1"/>
          <w:sz w:val="18"/>
          <w:szCs w:val="18"/>
        </w:rPr>
        <w:t>20</w:t>
      </w:r>
      <w:r w:rsidR="00D116FD">
        <w:rPr>
          <w:rFonts w:ascii="Asap" w:hAnsi="Asap" w:cs="Tahoma"/>
          <w:b/>
          <w:color w:val="000000" w:themeColor="text1"/>
          <w:sz w:val="18"/>
          <w:szCs w:val="18"/>
        </w:rPr>
        <w:t>20</w:t>
      </w:r>
    </w:p>
    <w:p w14:paraId="6D520413" w14:textId="77777777" w:rsidR="00452B15" w:rsidRPr="004F476B" w:rsidRDefault="00452B15" w:rsidP="00F321FF">
      <w:pPr>
        <w:overflowPunct w:val="0"/>
        <w:autoSpaceDE w:val="0"/>
        <w:autoSpaceDN w:val="0"/>
        <w:adjustRightInd w:val="0"/>
        <w:jc w:val="right"/>
        <w:rPr>
          <w:rFonts w:ascii="Asap" w:hAnsi="Asap" w:cs="Tahoma"/>
          <w:color w:val="000000" w:themeColor="text1"/>
          <w:sz w:val="18"/>
          <w:szCs w:val="18"/>
          <w:u w:val="single"/>
        </w:rPr>
      </w:pPr>
    </w:p>
    <w:p w14:paraId="7E73447C" w14:textId="77777777" w:rsidR="006371D3" w:rsidRPr="004F476B" w:rsidRDefault="006371D3" w:rsidP="00F321FF">
      <w:pPr>
        <w:widowControl w:val="0"/>
        <w:tabs>
          <w:tab w:val="left" w:pos="340"/>
          <w:tab w:val="left" w:pos="720"/>
        </w:tabs>
        <w:jc w:val="right"/>
        <w:rPr>
          <w:rFonts w:ascii="Asap" w:hAnsi="Asap" w:cs="Tahoma"/>
          <w:color w:val="000000" w:themeColor="text1"/>
          <w:sz w:val="18"/>
          <w:szCs w:val="18"/>
        </w:rPr>
      </w:pPr>
    </w:p>
    <w:p w14:paraId="2717455B" w14:textId="0F1B1978" w:rsidR="006371D3" w:rsidRPr="004F476B" w:rsidRDefault="006371D3" w:rsidP="00F321FF">
      <w:pPr>
        <w:jc w:val="right"/>
        <w:rPr>
          <w:rFonts w:ascii="Asap" w:hAnsi="Asap" w:cs="Tahoma"/>
          <w:color w:val="000000" w:themeColor="text1"/>
          <w:sz w:val="18"/>
          <w:szCs w:val="18"/>
          <w:lang w:eastAsia="ar-SA"/>
        </w:rPr>
      </w:pPr>
      <w:r w:rsidRPr="005006DC">
        <w:rPr>
          <w:rFonts w:ascii="Asap" w:hAnsi="Asap" w:cs="Tahoma"/>
          <w:color w:val="000000" w:themeColor="text1"/>
          <w:sz w:val="18"/>
          <w:szCs w:val="18"/>
          <w:lang w:eastAsia="ar-SA"/>
        </w:rPr>
        <w:t xml:space="preserve">Chorzów, </w:t>
      </w:r>
      <w:r w:rsidR="00704B9B" w:rsidRPr="005006DC">
        <w:rPr>
          <w:rFonts w:ascii="Asap" w:hAnsi="Asap" w:cs="Tahoma"/>
          <w:color w:val="000000" w:themeColor="text1"/>
          <w:sz w:val="18"/>
          <w:szCs w:val="18"/>
          <w:lang w:eastAsia="ar-SA"/>
        </w:rPr>
        <w:t xml:space="preserve">dnia </w:t>
      </w:r>
      <w:r w:rsidR="006F151C">
        <w:rPr>
          <w:rFonts w:ascii="Asap" w:hAnsi="Asap" w:cs="Tahoma"/>
          <w:bCs/>
          <w:color w:val="000000" w:themeColor="text1"/>
          <w:sz w:val="18"/>
          <w:szCs w:val="18"/>
        </w:rPr>
        <w:t>21</w:t>
      </w:r>
      <w:r w:rsidR="00AA7BBE">
        <w:rPr>
          <w:rFonts w:ascii="Asap" w:hAnsi="Asap" w:cs="Tahoma"/>
          <w:bCs/>
          <w:color w:val="000000" w:themeColor="text1"/>
          <w:sz w:val="18"/>
          <w:szCs w:val="18"/>
        </w:rPr>
        <w:t>.0</w:t>
      </w:r>
      <w:r w:rsidR="00FC4223">
        <w:rPr>
          <w:rFonts w:ascii="Asap" w:hAnsi="Asap" w:cs="Tahoma"/>
          <w:bCs/>
          <w:color w:val="000000" w:themeColor="text1"/>
          <w:sz w:val="18"/>
          <w:szCs w:val="18"/>
        </w:rPr>
        <w:t>4</w:t>
      </w:r>
      <w:r w:rsidR="00AA7BBE">
        <w:rPr>
          <w:rFonts w:ascii="Asap" w:hAnsi="Asap" w:cs="Tahoma"/>
          <w:bCs/>
          <w:color w:val="000000" w:themeColor="text1"/>
          <w:sz w:val="18"/>
          <w:szCs w:val="18"/>
        </w:rPr>
        <w:t>.2020</w:t>
      </w:r>
      <w:r w:rsidR="005E343A" w:rsidRPr="0064709C">
        <w:rPr>
          <w:rFonts w:ascii="Asap" w:hAnsi="Asap" w:cs="Tahoma"/>
          <w:b/>
          <w:color w:val="000000" w:themeColor="text1"/>
          <w:sz w:val="18"/>
          <w:szCs w:val="18"/>
        </w:rPr>
        <w:t xml:space="preserve"> </w:t>
      </w:r>
      <w:r w:rsidRPr="005006DC">
        <w:rPr>
          <w:rFonts w:ascii="Asap" w:hAnsi="Asap" w:cs="Tahoma"/>
          <w:color w:val="000000" w:themeColor="text1"/>
          <w:sz w:val="18"/>
          <w:szCs w:val="18"/>
          <w:lang w:eastAsia="ar-SA"/>
        </w:rPr>
        <w:t>r.</w:t>
      </w:r>
    </w:p>
    <w:p w14:paraId="42CC74B9" w14:textId="77777777" w:rsidR="008701F8" w:rsidRPr="004F476B" w:rsidRDefault="008701F8" w:rsidP="00F321FF">
      <w:pPr>
        <w:rPr>
          <w:rFonts w:ascii="Asap" w:hAnsi="Asap" w:cs="Tahoma"/>
          <w:color w:val="000000" w:themeColor="text1"/>
          <w:sz w:val="18"/>
          <w:szCs w:val="18"/>
          <w:lang w:eastAsia="ar-SA"/>
        </w:rPr>
      </w:pPr>
    </w:p>
    <w:p w14:paraId="38A6ADAE" w14:textId="77777777" w:rsidR="007F729F" w:rsidRPr="004F476B" w:rsidRDefault="007F729F" w:rsidP="00F321FF">
      <w:pPr>
        <w:rPr>
          <w:rFonts w:ascii="Asap" w:hAnsi="Asap" w:cs="Tahoma"/>
          <w:color w:val="000000" w:themeColor="text1"/>
          <w:sz w:val="18"/>
          <w:szCs w:val="18"/>
        </w:rPr>
      </w:pPr>
      <w:r w:rsidRPr="004F476B">
        <w:rPr>
          <w:rFonts w:ascii="Asap" w:hAnsi="Asap" w:cs="Tahoma"/>
          <w:color w:val="000000" w:themeColor="text1"/>
          <w:sz w:val="18"/>
          <w:szCs w:val="18"/>
        </w:rPr>
        <w:br w:type="page"/>
      </w:r>
    </w:p>
    <w:p w14:paraId="5B706CF6" w14:textId="0349E597" w:rsidR="006371D3" w:rsidRPr="004F476B" w:rsidRDefault="006371D3" w:rsidP="00F321FF">
      <w:pPr>
        <w:pStyle w:val="Akapitzlist"/>
        <w:numPr>
          <w:ilvl w:val="0"/>
          <w:numId w:val="37"/>
        </w:numPr>
        <w:overflowPunct w:val="0"/>
        <w:autoSpaceDE w:val="0"/>
        <w:autoSpaceDN w:val="0"/>
        <w:adjustRightInd w:val="0"/>
        <w:spacing w:after="0" w:line="240" w:lineRule="auto"/>
        <w:ind w:left="0" w:hanging="284"/>
        <w:rPr>
          <w:rFonts w:ascii="Asap" w:hAnsi="Asap" w:cs="Tahoma"/>
          <w:color w:val="000000" w:themeColor="text1"/>
          <w:sz w:val="18"/>
          <w:szCs w:val="18"/>
        </w:rPr>
      </w:pPr>
      <w:r w:rsidRPr="004F476B">
        <w:rPr>
          <w:rFonts w:ascii="Asap" w:hAnsi="Asap" w:cs="Tahoma"/>
          <w:b/>
          <w:bCs/>
          <w:color w:val="000000" w:themeColor="text1"/>
          <w:sz w:val="18"/>
          <w:szCs w:val="18"/>
        </w:rPr>
        <w:lastRenderedPageBreak/>
        <w:t>ZAMAWIAJĄCY</w:t>
      </w:r>
    </w:p>
    <w:p w14:paraId="691FC518" w14:textId="0D34AD91" w:rsidR="008A7163" w:rsidRPr="004F476B" w:rsidRDefault="006371D3" w:rsidP="00F321FF">
      <w:pPr>
        <w:pStyle w:val="Akapitzlist"/>
        <w:numPr>
          <w:ilvl w:val="1"/>
          <w:numId w:val="37"/>
        </w:numPr>
        <w:spacing w:line="240" w:lineRule="auto"/>
        <w:ind w:left="0" w:hanging="426"/>
        <w:jc w:val="both"/>
        <w:rPr>
          <w:rFonts w:ascii="Asap" w:hAnsi="Asap" w:cs="Tahoma"/>
          <w:b/>
          <w:bCs/>
          <w:color w:val="000000" w:themeColor="text1"/>
          <w:sz w:val="18"/>
          <w:szCs w:val="18"/>
        </w:rPr>
      </w:pPr>
      <w:r w:rsidRPr="000D258B">
        <w:rPr>
          <w:rFonts w:ascii="Asap" w:hAnsi="Asap" w:cs="Tahoma"/>
          <w:b/>
          <w:bCs/>
          <w:color w:val="000000" w:themeColor="text1"/>
          <w:sz w:val="18"/>
          <w:szCs w:val="18"/>
        </w:rPr>
        <w:t>SAMODZIELNY PUBLICZNY ZAKŁAD OPIEKI ZDROWOTNEJ ZESPÓŁ S</w:t>
      </w:r>
      <w:r w:rsidR="00A75411" w:rsidRPr="000D258B">
        <w:rPr>
          <w:rFonts w:ascii="Asap" w:hAnsi="Asap" w:cs="Tahoma"/>
          <w:b/>
          <w:bCs/>
          <w:color w:val="000000" w:themeColor="text1"/>
          <w:sz w:val="18"/>
          <w:szCs w:val="18"/>
        </w:rPr>
        <w:t>ZPITALI MIEJSKICH W CHORZOWIE</w:t>
      </w:r>
      <w:r w:rsidR="00A75411" w:rsidRPr="004F476B">
        <w:rPr>
          <w:rFonts w:ascii="Asap" w:hAnsi="Asap" w:cs="Tahoma"/>
          <w:color w:val="000000" w:themeColor="text1"/>
          <w:sz w:val="18"/>
          <w:szCs w:val="18"/>
        </w:rPr>
        <w:t xml:space="preserve"> z </w:t>
      </w:r>
      <w:r w:rsidRPr="004F476B">
        <w:rPr>
          <w:rFonts w:ascii="Asap" w:hAnsi="Asap" w:cs="Tahoma"/>
          <w:color w:val="000000" w:themeColor="text1"/>
          <w:sz w:val="18"/>
          <w:szCs w:val="18"/>
        </w:rPr>
        <w:t xml:space="preserve">siedzibą: </w:t>
      </w:r>
      <w:r w:rsidR="007D301C" w:rsidRPr="004F476B">
        <w:rPr>
          <w:rFonts w:ascii="Asap" w:hAnsi="Asap" w:cs="Tahoma"/>
          <w:color w:val="000000" w:themeColor="text1"/>
          <w:sz w:val="18"/>
          <w:szCs w:val="18"/>
        </w:rPr>
        <w:br/>
      </w:r>
      <w:r w:rsidRPr="000D258B">
        <w:rPr>
          <w:rFonts w:ascii="Asap" w:hAnsi="Asap" w:cs="Tahoma"/>
          <w:b/>
          <w:bCs/>
          <w:color w:val="000000" w:themeColor="text1"/>
          <w:sz w:val="18"/>
          <w:szCs w:val="18"/>
        </w:rPr>
        <w:t>41-500 Chorzów, ul. Strzelców Bytomskich 11</w:t>
      </w:r>
      <w:r w:rsidRPr="004F476B">
        <w:rPr>
          <w:rFonts w:ascii="Asap" w:hAnsi="Asap" w:cs="Tahoma"/>
          <w:color w:val="000000" w:themeColor="text1"/>
          <w:sz w:val="18"/>
          <w:szCs w:val="18"/>
        </w:rPr>
        <w:t>,</w:t>
      </w:r>
      <w:r w:rsidRPr="004F476B">
        <w:rPr>
          <w:rFonts w:ascii="Asap" w:hAnsi="Asap" w:cs="Tahoma"/>
          <w:color w:val="000000" w:themeColor="text1"/>
          <w:spacing w:val="-9"/>
          <w:sz w:val="18"/>
          <w:szCs w:val="18"/>
        </w:rPr>
        <w:t xml:space="preserve"> tel. </w:t>
      </w:r>
      <w:r w:rsidR="00BC6273" w:rsidRPr="004F476B">
        <w:rPr>
          <w:rFonts w:ascii="Asap" w:hAnsi="Asap" w:cs="Tahoma"/>
          <w:color w:val="000000" w:themeColor="text1"/>
          <w:spacing w:val="-9"/>
          <w:sz w:val="18"/>
          <w:szCs w:val="18"/>
        </w:rPr>
        <w:t>(0</w:t>
      </w:r>
      <w:r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xml:space="preserve"> 34</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xml:space="preserve">268, </w:t>
      </w:r>
      <w:r w:rsidR="00BC6273" w:rsidRPr="004F476B">
        <w:rPr>
          <w:rFonts w:ascii="Asap" w:hAnsi="Asap" w:cs="Tahoma"/>
          <w:color w:val="000000" w:themeColor="text1"/>
          <w:spacing w:val="-9"/>
          <w:sz w:val="18"/>
          <w:szCs w:val="18"/>
        </w:rPr>
        <w:t>(0</w:t>
      </w:r>
      <w:r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34</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298</w:t>
      </w:r>
      <w:r w:rsidR="00140D82" w:rsidRPr="004F476B">
        <w:rPr>
          <w:rFonts w:ascii="Asap" w:hAnsi="Asap" w:cs="Tahoma"/>
          <w:color w:val="000000" w:themeColor="text1"/>
          <w:spacing w:val="-9"/>
          <w:sz w:val="18"/>
          <w:szCs w:val="18"/>
        </w:rPr>
        <w:t xml:space="preserve">, fax: </w:t>
      </w:r>
      <w:r w:rsidR="00BC6273" w:rsidRPr="004F476B">
        <w:rPr>
          <w:rFonts w:ascii="Asap" w:hAnsi="Asap" w:cs="Tahoma"/>
          <w:color w:val="000000" w:themeColor="text1"/>
          <w:spacing w:val="-9"/>
          <w:sz w:val="18"/>
          <w:szCs w:val="18"/>
        </w:rPr>
        <w:t>(0</w:t>
      </w:r>
      <w:r w:rsidR="00140D82"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 xml:space="preserve"> 34</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299</w:t>
      </w:r>
      <w:r w:rsidR="00E6456F" w:rsidRPr="004F476B">
        <w:rPr>
          <w:rFonts w:ascii="Asap" w:hAnsi="Asap" w:cs="Tahoma"/>
          <w:color w:val="000000" w:themeColor="text1"/>
          <w:spacing w:val="-9"/>
          <w:sz w:val="18"/>
          <w:szCs w:val="18"/>
        </w:rPr>
        <w:t xml:space="preserve"> </w:t>
      </w:r>
      <w:r w:rsidR="00E75D7E" w:rsidRPr="004F476B">
        <w:rPr>
          <w:rFonts w:ascii="Asap" w:hAnsi="Asap" w:cs="Tahoma"/>
          <w:color w:val="000000" w:themeColor="text1"/>
          <w:sz w:val="18"/>
          <w:szCs w:val="18"/>
        </w:rPr>
        <w:t>o</w:t>
      </w:r>
      <w:r w:rsidRPr="004F476B">
        <w:rPr>
          <w:rFonts w:ascii="Asap" w:hAnsi="Asap" w:cs="Tahoma"/>
          <w:color w:val="000000" w:themeColor="text1"/>
          <w:sz w:val="18"/>
          <w:szCs w:val="18"/>
        </w:rPr>
        <w:t xml:space="preserve">głasza przetarg nieograniczony </w:t>
      </w:r>
      <w:r w:rsidR="00B53C83">
        <w:rPr>
          <w:rFonts w:ascii="Asap" w:hAnsi="Asap" w:cs="Tahoma"/>
          <w:color w:val="000000" w:themeColor="text1"/>
          <w:sz w:val="18"/>
          <w:szCs w:val="18"/>
        </w:rPr>
        <w:t>pod nazwą</w:t>
      </w:r>
      <w:r w:rsidRPr="004F476B">
        <w:rPr>
          <w:rFonts w:ascii="Asap" w:hAnsi="Asap" w:cs="Tahoma"/>
          <w:b/>
          <w:color w:val="000000" w:themeColor="text1"/>
          <w:sz w:val="18"/>
          <w:szCs w:val="18"/>
        </w:rPr>
        <w:t xml:space="preserve"> </w:t>
      </w:r>
      <w:r w:rsidR="009727B0" w:rsidRPr="000D258B">
        <w:rPr>
          <w:rFonts w:ascii="Asap" w:hAnsi="Asap" w:cs="Tahoma"/>
          <w:b/>
          <w:color w:val="000000" w:themeColor="text1"/>
          <w:sz w:val="18"/>
          <w:szCs w:val="18"/>
        </w:rPr>
        <w:t>„R</w:t>
      </w:r>
      <w:r w:rsidR="0014216D" w:rsidRPr="000D258B">
        <w:rPr>
          <w:rFonts w:ascii="Asap" w:hAnsi="Asap" w:cs="Tahoma"/>
          <w:b/>
          <w:color w:val="000000" w:themeColor="text1"/>
          <w:sz w:val="18"/>
          <w:szCs w:val="18"/>
        </w:rPr>
        <w:t>ealizacja usługi transportu sanitarnego dla Zespołu Szpitali Miejskich w Chorzowie</w:t>
      </w:r>
      <w:r w:rsidR="003C6BA1">
        <w:rPr>
          <w:rFonts w:ascii="Asap" w:hAnsi="Asap" w:cs="Tahoma"/>
          <w:b/>
          <w:color w:val="000000" w:themeColor="text1"/>
          <w:sz w:val="18"/>
          <w:szCs w:val="18"/>
        </w:rPr>
        <w:t xml:space="preserve"> (2)</w:t>
      </w:r>
      <w:r w:rsidR="009727B0" w:rsidRPr="000D258B">
        <w:rPr>
          <w:rFonts w:ascii="Asap" w:hAnsi="Asap" w:cs="Tahoma"/>
          <w:b/>
          <w:color w:val="000000" w:themeColor="text1"/>
          <w:sz w:val="18"/>
          <w:szCs w:val="18"/>
        </w:rPr>
        <w:t>”</w:t>
      </w:r>
      <w:r w:rsidR="009727B0" w:rsidRPr="009556D5">
        <w:rPr>
          <w:rFonts w:ascii="Asap" w:hAnsi="Asap" w:cs="Tahoma"/>
          <w:bCs/>
          <w:color w:val="000000" w:themeColor="text1"/>
          <w:sz w:val="18"/>
          <w:szCs w:val="18"/>
        </w:rPr>
        <w:t xml:space="preserve"> o</w:t>
      </w:r>
      <w:r w:rsidR="00F9515E" w:rsidRPr="009556D5">
        <w:rPr>
          <w:rFonts w:ascii="Asap" w:hAnsi="Asap" w:cs="Tahoma"/>
          <w:bCs/>
          <w:color w:val="000000" w:themeColor="text1"/>
          <w:sz w:val="18"/>
          <w:szCs w:val="18"/>
        </w:rPr>
        <w:t xml:space="preserve"> numer</w:t>
      </w:r>
      <w:r w:rsidR="009727B0" w:rsidRPr="009556D5">
        <w:rPr>
          <w:rFonts w:ascii="Asap" w:hAnsi="Asap" w:cs="Tahoma"/>
          <w:bCs/>
          <w:color w:val="000000" w:themeColor="text1"/>
          <w:sz w:val="18"/>
          <w:szCs w:val="18"/>
        </w:rPr>
        <w:t>ze</w:t>
      </w:r>
      <w:r w:rsidR="00F9515E" w:rsidRPr="009556D5">
        <w:rPr>
          <w:rFonts w:ascii="Asap" w:hAnsi="Asap" w:cs="Tahoma"/>
          <w:bCs/>
          <w:color w:val="000000" w:themeColor="text1"/>
          <w:sz w:val="18"/>
          <w:szCs w:val="18"/>
        </w:rPr>
        <w:t xml:space="preserve"> referencyjny</w:t>
      </w:r>
      <w:r w:rsidR="009727B0" w:rsidRPr="009556D5">
        <w:rPr>
          <w:rFonts w:ascii="Asap" w:hAnsi="Asap" w:cs="Tahoma"/>
          <w:bCs/>
          <w:color w:val="000000" w:themeColor="text1"/>
          <w:sz w:val="18"/>
          <w:szCs w:val="18"/>
        </w:rPr>
        <w:t>m</w:t>
      </w:r>
      <w:r w:rsidR="008701F8" w:rsidRPr="009556D5">
        <w:rPr>
          <w:rFonts w:ascii="Asap" w:hAnsi="Asap" w:cs="Tahoma"/>
          <w:bCs/>
          <w:color w:val="000000" w:themeColor="text1"/>
          <w:sz w:val="18"/>
          <w:szCs w:val="18"/>
        </w:rPr>
        <w:t xml:space="preserve"> </w:t>
      </w:r>
      <w:r w:rsidRPr="000D258B">
        <w:rPr>
          <w:rFonts w:ascii="Asap" w:hAnsi="Asap" w:cs="Tahoma"/>
          <w:b/>
          <w:color w:val="000000" w:themeColor="text1"/>
          <w:sz w:val="18"/>
          <w:szCs w:val="18"/>
        </w:rPr>
        <w:t>SP ZOZ ZSM ZP/</w:t>
      </w:r>
      <w:r w:rsidR="002F62BE">
        <w:rPr>
          <w:rFonts w:ascii="Asap" w:eastAsia="Calibri" w:hAnsi="Asap" w:cs="Tahoma"/>
          <w:b/>
          <w:color w:val="000000" w:themeColor="text1"/>
          <w:sz w:val="18"/>
          <w:szCs w:val="18"/>
        </w:rPr>
        <w:t>18</w:t>
      </w:r>
      <w:r w:rsidRPr="000D258B">
        <w:rPr>
          <w:rFonts w:ascii="Asap" w:hAnsi="Asap" w:cs="Tahoma"/>
          <w:b/>
          <w:color w:val="000000" w:themeColor="text1"/>
          <w:sz w:val="18"/>
          <w:szCs w:val="18"/>
        </w:rPr>
        <w:t>/20</w:t>
      </w:r>
      <w:r w:rsidR="00837B25">
        <w:rPr>
          <w:rFonts w:ascii="Asap" w:hAnsi="Asap" w:cs="Tahoma"/>
          <w:b/>
          <w:color w:val="000000" w:themeColor="text1"/>
          <w:sz w:val="18"/>
          <w:szCs w:val="18"/>
        </w:rPr>
        <w:t>20</w:t>
      </w:r>
      <w:r w:rsidR="00F9515E" w:rsidRPr="009556D5">
        <w:rPr>
          <w:rFonts w:ascii="Asap" w:hAnsi="Asap" w:cs="Tahoma"/>
          <w:bCs/>
          <w:color w:val="000000" w:themeColor="text1"/>
          <w:sz w:val="18"/>
          <w:szCs w:val="18"/>
        </w:rPr>
        <w:t>.</w:t>
      </w:r>
    </w:p>
    <w:p w14:paraId="60897009" w14:textId="23742E7F" w:rsidR="00CC7BD4" w:rsidRPr="004F476B" w:rsidRDefault="006371D3" w:rsidP="00F321FF">
      <w:pPr>
        <w:pStyle w:val="Akapitzlist"/>
        <w:numPr>
          <w:ilvl w:val="1"/>
          <w:numId w:val="37"/>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pacing w:val="-7"/>
          <w:sz w:val="18"/>
          <w:szCs w:val="18"/>
        </w:rPr>
        <w:t>Godziny pracy Działu Zamówień Publicznych: 7</w:t>
      </w:r>
      <w:r w:rsidRPr="004F476B">
        <w:rPr>
          <w:rFonts w:ascii="Asap" w:hAnsi="Asap" w:cs="Tahoma"/>
          <w:color w:val="000000" w:themeColor="text1"/>
          <w:spacing w:val="-7"/>
          <w:sz w:val="18"/>
          <w:szCs w:val="18"/>
          <w:u w:val="single"/>
          <w:vertAlign w:val="superscript"/>
        </w:rPr>
        <w:t>25</w:t>
      </w:r>
      <w:r w:rsidRPr="004F476B">
        <w:rPr>
          <w:rFonts w:ascii="Asap" w:hAnsi="Asap" w:cs="Tahoma"/>
          <w:color w:val="000000" w:themeColor="text1"/>
          <w:spacing w:val="-7"/>
          <w:sz w:val="18"/>
          <w:szCs w:val="18"/>
          <w:vertAlign w:val="superscript"/>
        </w:rPr>
        <w:t xml:space="preserve"> </w:t>
      </w:r>
      <w:r w:rsidR="00794057" w:rsidRPr="004F476B">
        <w:rPr>
          <w:rFonts w:ascii="Asap" w:hAnsi="Asap" w:cs="Tahoma"/>
          <w:color w:val="000000" w:themeColor="text1"/>
          <w:spacing w:val="-7"/>
          <w:sz w:val="18"/>
          <w:szCs w:val="18"/>
        </w:rPr>
        <w:t>-</w:t>
      </w:r>
      <w:r w:rsidRPr="004F476B">
        <w:rPr>
          <w:rFonts w:ascii="Asap" w:hAnsi="Asap" w:cs="Tahoma"/>
          <w:color w:val="000000" w:themeColor="text1"/>
          <w:spacing w:val="-7"/>
          <w:sz w:val="18"/>
          <w:szCs w:val="18"/>
        </w:rPr>
        <w:t xml:space="preserve"> 15</w:t>
      </w:r>
      <w:r w:rsidRPr="004F476B">
        <w:rPr>
          <w:rFonts w:ascii="Asap" w:hAnsi="Asap" w:cs="Tahoma"/>
          <w:color w:val="000000" w:themeColor="text1"/>
          <w:spacing w:val="-7"/>
          <w:sz w:val="18"/>
          <w:szCs w:val="18"/>
          <w:u w:val="single"/>
          <w:vertAlign w:val="superscript"/>
        </w:rPr>
        <w:t>00</w:t>
      </w:r>
      <w:r w:rsidRPr="00BC5CC8">
        <w:rPr>
          <w:rFonts w:ascii="Asap" w:hAnsi="Asap" w:cs="Tahoma"/>
          <w:color w:val="000000" w:themeColor="text1"/>
          <w:spacing w:val="-7"/>
          <w:sz w:val="18"/>
          <w:szCs w:val="18"/>
        </w:rPr>
        <w:t>,</w:t>
      </w:r>
      <w:r w:rsidRPr="00BC5CC8">
        <w:t xml:space="preserve"> </w:t>
      </w:r>
      <w:hyperlink r:id="rId9" w:history="1">
        <w:r w:rsidRPr="004F476B">
          <w:rPr>
            <w:rFonts w:ascii="Asap" w:hAnsi="Asap" w:cs="Tahoma"/>
            <w:color w:val="000000" w:themeColor="text1"/>
            <w:spacing w:val="-7"/>
            <w:sz w:val="18"/>
            <w:szCs w:val="18"/>
            <w:u w:val="single"/>
          </w:rPr>
          <w:t>www.zsm.com.pl</w:t>
        </w:r>
      </w:hyperlink>
      <w:r w:rsidRPr="004F476B">
        <w:rPr>
          <w:rFonts w:ascii="Asap" w:hAnsi="Asap" w:cs="Tahoma"/>
          <w:color w:val="000000" w:themeColor="text1"/>
          <w:spacing w:val="-7"/>
          <w:sz w:val="18"/>
          <w:szCs w:val="18"/>
        </w:rPr>
        <w:t xml:space="preserve">, e-mail: </w:t>
      </w:r>
      <w:hyperlink r:id="rId10" w:history="1">
        <w:r w:rsidRPr="004F476B">
          <w:rPr>
            <w:rFonts w:ascii="Asap" w:hAnsi="Asap" w:cs="Tahoma"/>
            <w:color w:val="000000" w:themeColor="text1"/>
            <w:spacing w:val="-7"/>
            <w:sz w:val="18"/>
            <w:szCs w:val="18"/>
            <w:u w:val="single"/>
          </w:rPr>
          <w:t>zp@zsm.com.pl</w:t>
        </w:r>
      </w:hyperlink>
      <w:r w:rsidR="004F2708">
        <w:rPr>
          <w:rFonts w:ascii="Asap" w:hAnsi="Asap" w:cs="Tahoma"/>
          <w:color w:val="000000" w:themeColor="text1"/>
          <w:spacing w:val="-7"/>
          <w:sz w:val="18"/>
          <w:szCs w:val="18"/>
          <w:u w:val="single"/>
        </w:rPr>
        <w:t>.</w:t>
      </w:r>
    </w:p>
    <w:p w14:paraId="40E4EE4D" w14:textId="134F63A6" w:rsidR="006371D3" w:rsidRPr="00C11E1C" w:rsidRDefault="006371D3" w:rsidP="00F321FF">
      <w:pPr>
        <w:pStyle w:val="Akapitzlist"/>
        <w:numPr>
          <w:ilvl w:val="1"/>
          <w:numId w:val="37"/>
        </w:numPr>
        <w:spacing w:after="0" w:line="240" w:lineRule="auto"/>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Obowiązek informacyjny wynikający z art. 13 RODO w przypadku zbierania danych osobowych </w:t>
      </w:r>
      <w:r w:rsidRPr="004F476B">
        <w:rPr>
          <w:rFonts w:ascii="Asap" w:hAnsi="Asap" w:cs="Tahoma"/>
          <w:color w:val="000000" w:themeColor="text1"/>
          <w:sz w:val="18"/>
          <w:szCs w:val="18"/>
          <w:u w:val="single"/>
        </w:rPr>
        <w:t>bezpośrednio</w:t>
      </w:r>
      <w:r w:rsidRPr="004F476B">
        <w:rPr>
          <w:rFonts w:ascii="Asap" w:hAnsi="Asap" w:cs="Tahoma"/>
          <w:color w:val="000000" w:themeColor="text1"/>
          <w:sz w:val="18"/>
          <w:szCs w:val="18"/>
        </w:rPr>
        <w:t xml:space="preserve"> od osoby fizycznej, której dane dotyczą, w celu związanym z postępowaniem o udzielenie zamówienia publicznego </w:t>
      </w:r>
      <w:r w:rsidRPr="009556D5">
        <w:rPr>
          <w:rFonts w:ascii="Asap" w:hAnsi="Asap" w:cs="Tahoma"/>
          <w:bCs/>
          <w:color w:val="000000" w:themeColor="text1"/>
          <w:sz w:val="18"/>
          <w:szCs w:val="18"/>
        </w:rPr>
        <w:t xml:space="preserve">– </w:t>
      </w:r>
      <w:r w:rsidRPr="001406E7">
        <w:rPr>
          <w:rFonts w:ascii="Asap" w:hAnsi="Asap" w:cs="Tahoma"/>
          <w:b/>
          <w:color w:val="000000" w:themeColor="text1"/>
          <w:sz w:val="18"/>
          <w:szCs w:val="18"/>
        </w:rPr>
        <w:t xml:space="preserve">Klauzula informacyjna dotycząca Zamawiającego została zamieszczona na ostatniej stronie </w:t>
      </w:r>
      <w:r w:rsidR="004409CC" w:rsidRPr="001406E7">
        <w:rPr>
          <w:rFonts w:ascii="Asap" w:hAnsi="Asap" w:cs="Tahoma"/>
          <w:b/>
          <w:color w:val="000000" w:themeColor="text1"/>
          <w:sz w:val="18"/>
          <w:szCs w:val="18"/>
        </w:rPr>
        <w:t xml:space="preserve">specyfikacji istotnych warunków zamówienia (dalej w treści: SIWZ) </w:t>
      </w:r>
      <w:r w:rsidRPr="001406E7">
        <w:rPr>
          <w:rFonts w:ascii="Asap" w:hAnsi="Asap" w:cs="Tahoma"/>
          <w:b/>
          <w:color w:val="000000" w:themeColor="text1"/>
          <w:sz w:val="18"/>
          <w:szCs w:val="18"/>
        </w:rPr>
        <w:t>(</w:t>
      </w:r>
      <w:r w:rsidR="00631F00" w:rsidRPr="001406E7">
        <w:rPr>
          <w:rFonts w:ascii="Asap" w:hAnsi="Asap" w:cs="Tahoma"/>
          <w:b/>
          <w:color w:val="000000" w:themeColor="text1"/>
          <w:sz w:val="18"/>
          <w:szCs w:val="18"/>
        </w:rPr>
        <w:t xml:space="preserve">załącznik nr </w:t>
      </w:r>
      <w:r w:rsidR="001D6484">
        <w:rPr>
          <w:rFonts w:ascii="Asap" w:hAnsi="Asap" w:cs="Tahoma"/>
          <w:b/>
          <w:color w:val="000000" w:themeColor="text1"/>
          <w:sz w:val="18"/>
          <w:szCs w:val="18"/>
        </w:rPr>
        <w:t>9</w:t>
      </w:r>
      <w:r w:rsidRPr="001406E7">
        <w:rPr>
          <w:rFonts w:ascii="Asap" w:hAnsi="Asap" w:cs="Tahoma"/>
          <w:b/>
          <w:color w:val="000000" w:themeColor="text1"/>
          <w:sz w:val="18"/>
          <w:szCs w:val="18"/>
        </w:rPr>
        <w:t xml:space="preserve">). Natomiast, klauzula informacyjna dotycząca Wykonawcy ujęta jest w </w:t>
      </w:r>
      <w:r w:rsidR="001D4155" w:rsidRPr="001406E7">
        <w:rPr>
          <w:rFonts w:ascii="Asap" w:hAnsi="Asap" w:cs="Tahoma"/>
          <w:b/>
          <w:color w:val="000000" w:themeColor="text1"/>
          <w:sz w:val="18"/>
          <w:szCs w:val="18"/>
        </w:rPr>
        <w:t xml:space="preserve">pkt. </w:t>
      </w:r>
      <w:r w:rsidR="00A46281" w:rsidRPr="001406E7">
        <w:rPr>
          <w:rFonts w:ascii="Asap" w:hAnsi="Asap" w:cs="Tahoma"/>
          <w:b/>
          <w:color w:val="000000" w:themeColor="text1"/>
          <w:sz w:val="18"/>
          <w:szCs w:val="18"/>
        </w:rPr>
        <w:t>1</w:t>
      </w:r>
      <w:r w:rsidR="001B152B" w:rsidRPr="001406E7">
        <w:rPr>
          <w:rFonts w:ascii="Asap" w:hAnsi="Asap" w:cs="Tahoma"/>
          <w:b/>
          <w:color w:val="000000" w:themeColor="text1"/>
          <w:sz w:val="18"/>
          <w:szCs w:val="18"/>
        </w:rPr>
        <w:t>3</w:t>
      </w:r>
      <w:r w:rsidR="00631F00" w:rsidRPr="001406E7">
        <w:rPr>
          <w:rFonts w:ascii="Asap" w:hAnsi="Asap" w:cs="Tahoma"/>
          <w:b/>
          <w:color w:val="000000" w:themeColor="text1"/>
          <w:sz w:val="18"/>
          <w:szCs w:val="18"/>
        </w:rPr>
        <w:t xml:space="preserve"> </w:t>
      </w:r>
      <w:r w:rsidRPr="001406E7">
        <w:rPr>
          <w:rFonts w:ascii="Asap" w:hAnsi="Asap" w:cs="Tahoma"/>
          <w:b/>
          <w:color w:val="000000" w:themeColor="text1"/>
          <w:sz w:val="18"/>
          <w:szCs w:val="18"/>
        </w:rPr>
        <w:t>załącznika nr 1 do SIWZ – „Formularz ofertowy”.</w:t>
      </w:r>
      <w:r w:rsidR="00C11E1C">
        <w:rPr>
          <w:rFonts w:ascii="Asap" w:hAnsi="Asap" w:cs="Tahoma"/>
          <w:bCs/>
          <w:color w:val="000000" w:themeColor="text1"/>
          <w:sz w:val="18"/>
          <w:szCs w:val="18"/>
        </w:rPr>
        <w:t xml:space="preserve"> </w:t>
      </w:r>
      <w:r w:rsidR="00140D82" w:rsidRPr="00C11E1C">
        <w:rPr>
          <w:rFonts w:ascii="Asap" w:hAnsi="Asap" w:cs="Tahoma"/>
          <w:b/>
          <w:color w:val="000000" w:themeColor="text1"/>
          <w:sz w:val="18"/>
          <w:szCs w:val="18"/>
        </w:rPr>
        <w:t>Wykonawca zobowiązany jest zapoznać wszystkich pracowników z klauzulą dot. powierzenia danych osobowych, a których dane zostaną przekazane Zamawiającemu w trakcie i po rozstrzygnięciu postępowania.</w:t>
      </w:r>
    </w:p>
    <w:p w14:paraId="1C4A7950" w14:textId="31F29962" w:rsidR="00CC7BD4" w:rsidRPr="004F476B" w:rsidRDefault="006371D3" w:rsidP="00F321FF">
      <w:pPr>
        <w:jc w:val="both"/>
        <w:rPr>
          <w:rFonts w:ascii="Asap" w:hAnsi="Asap" w:cs="Tahoma"/>
          <w:color w:val="000000" w:themeColor="text1"/>
          <w:sz w:val="18"/>
          <w:szCs w:val="18"/>
        </w:rPr>
      </w:pPr>
      <w:r w:rsidRPr="001406E7">
        <w:rPr>
          <w:rFonts w:ascii="Asap" w:hAnsi="Asap" w:cs="Tahoma"/>
          <w:b/>
          <w:color w:val="000000" w:themeColor="text1"/>
          <w:sz w:val="18"/>
          <w:szCs w:val="18"/>
          <w:u w:val="single"/>
        </w:rPr>
        <w:t>RODO</w:t>
      </w:r>
      <w:r w:rsidRPr="00D23E6D">
        <w:rPr>
          <w:rFonts w:ascii="Asap" w:hAnsi="Asap" w:cs="Tahoma"/>
          <w:bCs/>
          <w:color w:val="000000" w:themeColor="text1"/>
          <w:sz w:val="18"/>
          <w:szCs w:val="18"/>
        </w:rPr>
        <w:t xml:space="preserve"> </w:t>
      </w:r>
      <w:r w:rsidRPr="004F476B">
        <w:rPr>
          <w:rFonts w:ascii="Asap" w:hAnsi="Asap" w:cs="Tahoma"/>
          <w:color w:val="000000" w:themeColor="text1"/>
          <w:sz w:val="18"/>
          <w:szCs w:val="18"/>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6F6DF5"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 xml:space="preserve">2016, str. 1). </w:t>
      </w:r>
    </w:p>
    <w:p w14:paraId="18EA2C5C" w14:textId="2D774D08" w:rsidR="00E75D7E" w:rsidRPr="00AA4B4E" w:rsidRDefault="00E75D7E" w:rsidP="00F321FF">
      <w:pPr>
        <w:pStyle w:val="Akapitzlist"/>
        <w:numPr>
          <w:ilvl w:val="1"/>
          <w:numId w:val="37"/>
        </w:numPr>
        <w:spacing w:line="240" w:lineRule="auto"/>
        <w:ind w:left="0" w:hanging="426"/>
        <w:jc w:val="both"/>
        <w:rPr>
          <w:rFonts w:ascii="Asap" w:hAnsi="Asap" w:cs="Tahoma"/>
          <w:bCs/>
          <w:color w:val="000000" w:themeColor="text1"/>
          <w:sz w:val="18"/>
          <w:szCs w:val="18"/>
        </w:rPr>
      </w:pPr>
      <w:r w:rsidRPr="00AA4B4E">
        <w:rPr>
          <w:rFonts w:ascii="Asap" w:hAnsi="Asap" w:cs="Tahoma"/>
          <w:bCs/>
          <w:color w:val="000000" w:themeColor="text1"/>
          <w:sz w:val="18"/>
          <w:szCs w:val="18"/>
        </w:rPr>
        <w:t>Tryb udzielenia zamówienia, procedura:</w:t>
      </w:r>
    </w:p>
    <w:p w14:paraId="6AB49345" w14:textId="094D56DC" w:rsidR="00E75D7E" w:rsidRPr="004F476B" w:rsidRDefault="00E75D7E"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Postępowanie o udzielenie zamówienia publicznego prowadzone jest w trybie przetargu nieograniczonego zgodnie z przepisami ustawy z dnia 29 stycznia 2004 roku – „Prawo zamówień publicznych” (</w:t>
      </w:r>
      <w:r w:rsidR="00140D82" w:rsidRPr="004F476B">
        <w:rPr>
          <w:rFonts w:ascii="Asap" w:hAnsi="Asap" w:cs="Tahoma"/>
          <w:color w:val="000000" w:themeColor="text1"/>
          <w:sz w:val="18"/>
          <w:szCs w:val="18"/>
        </w:rPr>
        <w:t>tj</w:t>
      </w:r>
      <w:r w:rsidR="00A75411" w:rsidRPr="004F476B">
        <w:rPr>
          <w:rFonts w:ascii="Asap" w:hAnsi="Asap" w:cs="Tahoma"/>
          <w:color w:val="000000" w:themeColor="text1"/>
          <w:sz w:val="18"/>
          <w:szCs w:val="18"/>
        </w:rPr>
        <w:t>.</w:t>
      </w:r>
      <w:r w:rsidR="00E6456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Dz. U. </w:t>
      </w:r>
      <w:r w:rsidR="00CA0599" w:rsidRPr="004F476B">
        <w:rPr>
          <w:rFonts w:ascii="Asap" w:hAnsi="Asap" w:cs="Tahoma"/>
          <w:color w:val="000000" w:themeColor="text1"/>
          <w:sz w:val="18"/>
          <w:szCs w:val="18"/>
        </w:rPr>
        <w:t>2019</w:t>
      </w:r>
      <w:r w:rsidR="00E6456F" w:rsidRPr="004F476B">
        <w:rPr>
          <w:rFonts w:ascii="Asap" w:hAnsi="Asap" w:cs="Tahoma"/>
          <w:color w:val="000000" w:themeColor="text1"/>
          <w:sz w:val="18"/>
          <w:szCs w:val="18"/>
        </w:rPr>
        <w:t xml:space="preserve"> poz. </w:t>
      </w:r>
      <w:r w:rsidR="00CA0599" w:rsidRPr="004F476B">
        <w:rPr>
          <w:rFonts w:ascii="Asap" w:hAnsi="Asap" w:cs="Tahoma"/>
          <w:color w:val="000000" w:themeColor="text1"/>
          <w:sz w:val="18"/>
          <w:szCs w:val="18"/>
        </w:rPr>
        <w:t>1843</w:t>
      </w:r>
      <w:r w:rsidR="005629A7" w:rsidRPr="004F476B">
        <w:rPr>
          <w:rFonts w:ascii="Asap" w:hAnsi="Asap" w:cs="Tahoma"/>
          <w:color w:val="000000" w:themeColor="text1"/>
          <w:sz w:val="18"/>
          <w:szCs w:val="18"/>
        </w:rPr>
        <w:t xml:space="preserve"> z późn. zm.</w:t>
      </w:r>
      <w:r w:rsidR="00E6534F" w:rsidRPr="004F476B">
        <w:rPr>
          <w:rFonts w:ascii="Asap" w:hAnsi="Asap" w:cs="Tahoma"/>
          <w:color w:val="000000" w:themeColor="text1"/>
          <w:sz w:val="18"/>
          <w:szCs w:val="18"/>
        </w:rPr>
        <w:t xml:space="preserve"> -</w:t>
      </w:r>
      <w:r w:rsidR="00E6456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dalej w treści UPZP).</w:t>
      </w:r>
    </w:p>
    <w:p w14:paraId="2C82B3B5" w14:textId="25A8417F" w:rsidR="007742CB" w:rsidRPr="004F476B" w:rsidRDefault="00E75D7E"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Przepisy powiązane:</w:t>
      </w:r>
      <w:r w:rsidR="00F17CEC" w:rsidRPr="004F476B">
        <w:rPr>
          <w:rFonts w:ascii="Asap" w:hAnsi="Asap" w:cs="Tahoma"/>
          <w:color w:val="000000" w:themeColor="text1"/>
          <w:sz w:val="18"/>
          <w:szCs w:val="18"/>
        </w:rPr>
        <w:t xml:space="preserve"> Ustawa z dnia 26 czerwca 1974 r. Kodeks Pracy (tj. Dz. U. 201</w:t>
      </w:r>
      <w:r w:rsidR="007946EA" w:rsidRPr="004F476B">
        <w:rPr>
          <w:rFonts w:ascii="Asap" w:hAnsi="Asap" w:cs="Tahoma"/>
          <w:color w:val="000000" w:themeColor="text1"/>
          <w:sz w:val="18"/>
          <w:szCs w:val="18"/>
        </w:rPr>
        <w:t>9</w:t>
      </w:r>
      <w:r w:rsidR="00F17CEC" w:rsidRPr="004F476B">
        <w:rPr>
          <w:rFonts w:ascii="Asap" w:hAnsi="Asap" w:cs="Tahoma"/>
          <w:color w:val="000000" w:themeColor="text1"/>
          <w:sz w:val="18"/>
          <w:szCs w:val="18"/>
        </w:rPr>
        <w:t xml:space="preserve"> poz. </w:t>
      </w:r>
      <w:r w:rsidR="007946EA" w:rsidRPr="004F476B">
        <w:rPr>
          <w:rFonts w:ascii="Asap" w:hAnsi="Asap" w:cs="Tahoma"/>
          <w:color w:val="000000" w:themeColor="text1"/>
          <w:sz w:val="18"/>
          <w:szCs w:val="18"/>
        </w:rPr>
        <w:t>1461</w:t>
      </w:r>
      <w:r w:rsidR="00F17CEC" w:rsidRPr="004F476B">
        <w:rPr>
          <w:rFonts w:ascii="Asap" w:hAnsi="Asap" w:cs="Tahoma"/>
          <w:color w:val="000000" w:themeColor="text1"/>
          <w:sz w:val="18"/>
          <w:szCs w:val="18"/>
        </w:rPr>
        <w:t xml:space="preserve"> z późn. zm.),</w:t>
      </w:r>
      <w:r w:rsidRPr="004F476B">
        <w:rPr>
          <w:rFonts w:ascii="Asap" w:hAnsi="Asap" w:cs="Tahoma"/>
          <w:color w:val="000000" w:themeColor="text1"/>
          <w:sz w:val="18"/>
          <w:szCs w:val="18"/>
        </w:rPr>
        <w:t xml:space="preserve"> </w:t>
      </w:r>
      <w:r w:rsidR="00573080" w:rsidRPr="00573080">
        <w:rPr>
          <w:rFonts w:ascii="Asap" w:hAnsi="Asap" w:cs="Tahoma"/>
          <w:color w:val="000000" w:themeColor="text1"/>
          <w:sz w:val="18"/>
          <w:szCs w:val="18"/>
        </w:rPr>
        <w:t>Rozporządzenie Ministra Rozwoju z dnia 26 lipca 2016 r. w sprawie rodzajów dokumentów, jakich może żądać zamawiający od wykonawcy w postępowaniu o udzielenie zamówienia (Dz. U. z 2016 r. poz. 1126 z późn. zm.); Rozporządzenie Ministra Przedsiębiorczości i Technologii z dnia 16 października 2018 r. zmieniające rozporządzenie w sprawie rodzajów dokumentów, jakich może żądać zamawiający od wykonawcy w postępowaniu o udzielenie zamówienia (Dz.U. z 2018 poz.</w:t>
      </w:r>
      <w:r w:rsidR="00393536">
        <w:rPr>
          <w:rFonts w:ascii="Asap" w:hAnsi="Asap" w:cs="Tahoma"/>
          <w:color w:val="000000" w:themeColor="text1"/>
          <w:sz w:val="18"/>
          <w:szCs w:val="18"/>
        </w:rPr>
        <w:t xml:space="preserve"> </w:t>
      </w:r>
      <w:r w:rsidR="00573080" w:rsidRPr="00573080">
        <w:rPr>
          <w:rFonts w:ascii="Asap" w:hAnsi="Asap" w:cs="Tahoma"/>
          <w:color w:val="000000" w:themeColor="text1"/>
          <w:sz w:val="18"/>
          <w:szCs w:val="18"/>
        </w:rPr>
        <w:t>1993).</w:t>
      </w:r>
    </w:p>
    <w:p w14:paraId="2D34E0FA" w14:textId="77777777" w:rsidR="007742CB" w:rsidRPr="004F476B" w:rsidRDefault="007742CB"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Zamawiający</w:t>
      </w:r>
      <w:r w:rsidR="001863A7" w:rsidRPr="004F476B">
        <w:rPr>
          <w:rFonts w:ascii="Asap" w:hAnsi="Asap" w:cs="Tahoma"/>
          <w:color w:val="000000" w:themeColor="text1"/>
          <w:sz w:val="18"/>
          <w:szCs w:val="18"/>
        </w:rPr>
        <w:t xml:space="preserve"> nie przewiduje możliwości </w:t>
      </w:r>
      <w:r w:rsidRPr="004F476B">
        <w:rPr>
          <w:rFonts w:ascii="Asap" w:hAnsi="Asap" w:cs="Tahoma"/>
          <w:color w:val="000000" w:themeColor="text1"/>
          <w:sz w:val="18"/>
          <w:szCs w:val="18"/>
        </w:rPr>
        <w:t xml:space="preserve">udzielenia </w:t>
      </w:r>
      <w:r w:rsidR="001863A7" w:rsidRPr="004F476B">
        <w:rPr>
          <w:rFonts w:ascii="Asap" w:hAnsi="Asap" w:cs="Tahoma"/>
          <w:color w:val="000000" w:themeColor="text1"/>
          <w:sz w:val="18"/>
          <w:szCs w:val="18"/>
        </w:rPr>
        <w:t xml:space="preserve">zamówienia </w:t>
      </w:r>
      <w:r w:rsidRPr="004F476B">
        <w:rPr>
          <w:rFonts w:ascii="Asap" w:hAnsi="Asap" w:cs="Tahoma"/>
          <w:color w:val="000000" w:themeColor="text1"/>
          <w:sz w:val="18"/>
          <w:szCs w:val="18"/>
        </w:rPr>
        <w:t>na podstawie art. 67 ust. 1 pkt 6</w:t>
      </w:r>
      <w:r w:rsidR="005629A7" w:rsidRPr="004F476B">
        <w:rPr>
          <w:rFonts w:ascii="Asap" w:hAnsi="Asap" w:cs="Tahoma"/>
          <w:color w:val="000000" w:themeColor="text1"/>
          <w:sz w:val="18"/>
          <w:szCs w:val="18"/>
        </w:rPr>
        <w:t xml:space="preserve"> UPZP</w:t>
      </w:r>
      <w:r w:rsidR="001863A7" w:rsidRPr="004F476B">
        <w:rPr>
          <w:rFonts w:ascii="Asap" w:hAnsi="Asap" w:cs="Tahoma"/>
          <w:color w:val="000000" w:themeColor="text1"/>
          <w:sz w:val="18"/>
          <w:szCs w:val="18"/>
        </w:rPr>
        <w:t>.</w:t>
      </w:r>
    </w:p>
    <w:p w14:paraId="05349ADF" w14:textId="698CB5EC" w:rsidR="00A414D4" w:rsidRPr="00FE6EE6" w:rsidRDefault="00A414D4" w:rsidP="00F321FF">
      <w:pPr>
        <w:pStyle w:val="Akapitzlist"/>
        <w:numPr>
          <w:ilvl w:val="0"/>
          <w:numId w:val="17"/>
        </w:numPr>
        <w:spacing w:line="240" w:lineRule="auto"/>
        <w:ind w:left="284" w:hanging="284"/>
        <w:jc w:val="both"/>
        <w:rPr>
          <w:rFonts w:ascii="Asap" w:eastAsia="Times New Roman" w:hAnsi="Asap" w:cs="Tahoma"/>
          <w:color w:val="000000" w:themeColor="text1"/>
          <w:sz w:val="18"/>
          <w:szCs w:val="18"/>
          <w:lang w:eastAsia="pl-PL"/>
        </w:rPr>
      </w:pPr>
      <w:r w:rsidRPr="00FE6EE6">
        <w:rPr>
          <w:rFonts w:ascii="Asap" w:eastAsia="Times New Roman" w:hAnsi="Asap" w:cs="Tahoma"/>
          <w:color w:val="000000" w:themeColor="text1"/>
          <w:sz w:val="18"/>
          <w:szCs w:val="18"/>
          <w:lang w:eastAsia="pl-PL"/>
        </w:rPr>
        <w:t xml:space="preserve">Zamawiający dopuszcza składanie ofert częściowych na dowolnie wybrany pakiet (maksymalnie na wszystkie części tj. na </w:t>
      </w:r>
      <w:r w:rsidR="00FB72D1" w:rsidRPr="00FE6EE6">
        <w:rPr>
          <w:rFonts w:ascii="Asap" w:eastAsia="Times New Roman" w:hAnsi="Asap" w:cs="Tahoma"/>
          <w:b/>
          <w:bCs/>
          <w:color w:val="000000" w:themeColor="text1"/>
          <w:sz w:val="18"/>
          <w:szCs w:val="18"/>
          <w:lang w:eastAsia="pl-PL"/>
        </w:rPr>
        <w:t>3</w:t>
      </w:r>
      <w:r w:rsidRPr="00FE6EE6">
        <w:rPr>
          <w:rFonts w:ascii="Asap" w:eastAsia="Times New Roman" w:hAnsi="Asap" w:cs="Tahoma"/>
          <w:b/>
          <w:bCs/>
          <w:color w:val="000000" w:themeColor="text1"/>
          <w:sz w:val="18"/>
          <w:szCs w:val="18"/>
          <w:lang w:eastAsia="pl-PL"/>
        </w:rPr>
        <w:t xml:space="preserve"> pakiet</w:t>
      </w:r>
      <w:r w:rsidR="00FB72D1" w:rsidRPr="00FE6EE6">
        <w:rPr>
          <w:rFonts w:ascii="Asap" w:eastAsia="Times New Roman" w:hAnsi="Asap" w:cs="Tahoma"/>
          <w:b/>
          <w:bCs/>
          <w:color w:val="000000" w:themeColor="text1"/>
          <w:sz w:val="18"/>
          <w:szCs w:val="18"/>
          <w:lang w:eastAsia="pl-PL"/>
        </w:rPr>
        <w:t>y</w:t>
      </w:r>
      <w:r w:rsidRPr="00FE6EE6">
        <w:rPr>
          <w:rFonts w:ascii="Asap" w:eastAsia="Times New Roman" w:hAnsi="Asap" w:cs="Tahoma"/>
          <w:color w:val="000000" w:themeColor="text1"/>
          <w:sz w:val="18"/>
          <w:szCs w:val="18"/>
          <w:lang w:eastAsia="pl-PL"/>
        </w:rPr>
        <w:t>).</w:t>
      </w:r>
    </w:p>
    <w:p w14:paraId="1737AE5C" w14:textId="6B3EDA54" w:rsidR="00E75D7E" w:rsidRPr="00FE6EE6" w:rsidRDefault="00E75D7E"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Zamawiający nie dopuszcz</w:t>
      </w:r>
      <w:r w:rsidR="00D64B93" w:rsidRPr="00FE6EE6">
        <w:rPr>
          <w:rFonts w:ascii="Asap" w:hAnsi="Asap" w:cs="Tahoma"/>
          <w:color w:val="000000" w:themeColor="text1"/>
          <w:sz w:val="18"/>
          <w:szCs w:val="18"/>
        </w:rPr>
        <w:t xml:space="preserve">a składania ofert wariantowych. </w:t>
      </w:r>
      <w:r w:rsidRPr="00FE6EE6">
        <w:rPr>
          <w:rFonts w:ascii="Asap" w:hAnsi="Asap" w:cs="Tahoma"/>
          <w:color w:val="000000" w:themeColor="text1"/>
          <w:sz w:val="18"/>
          <w:szCs w:val="18"/>
        </w:rPr>
        <w:t>Zamawiający nie przewiduje zawarcia umowy ramowej, aukcji elektronicznej oraz zwrotu kosztów udziału w postępowaniu</w:t>
      </w:r>
      <w:r w:rsidR="00573080" w:rsidRPr="00FE6EE6">
        <w:rPr>
          <w:rFonts w:ascii="Asap" w:hAnsi="Asap" w:cs="Tahoma"/>
          <w:color w:val="000000" w:themeColor="text1"/>
          <w:sz w:val="18"/>
          <w:szCs w:val="18"/>
        </w:rPr>
        <w:t xml:space="preserve"> (z zastrzeżeniem pkt. 9.11 SIWZ)</w:t>
      </w:r>
      <w:r w:rsidRPr="00FE6EE6">
        <w:rPr>
          <w:rFonts w:ascii="Asap" w:hAnsi="Asap" w:cs="Tahoma"/>
          <w:color w:val="000000" w:themeColor="text1"/>
          <w:sz w:val="18"/>
          <w:szCs w:val="18"/>
        </w:rPr>
        <w:t xml:space="preserve"> i udzielania zaliczek na poczet wykonania zamówienia.</w:t>
      </w:r>
    </w:p>
    <w:p w14:paraId="4E28C900" w14:textId="77777777" w:rsidR="00E75D7E" w:rsidRPr="0051494B" w:rsidRDefault="00E75D7E"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Zamawiający wymaga wniesienia wadium</w:t>
      </w:r>
      <w:r w:rsidRPr="0051494B">
        <w:rPr>
          <w:rFonts w:ascii="Asap" w:hAnsi="Asap" w:cs="Tahoma"/>
          <w:color w:val="000000" w:themeColor="text1"/>
          <w:sz w:val="18"/>
          <w:szCs w:val="18"/>
        </w:rPr>
        <w:t>. Szczegółowe informacje dotyczące wadium określone zostały w pkt. 7 niniejszej SIWZ.</w:t>
      </w:r>
    </w:p>
    <w:p w14:paraId="0DB3ED14" w14:textId="77777777" w:rsidR="00E75D7E" w:rsidRPr="004F476B" w:rsidRDefault="008D5D9C"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przedmiotowym zamówieniu Z</w:t>
      </w:r>
      <w:r w:rsidR="00E75D7E" w:rsidRPr="004F476B">
        <w:rPr>
          <w:rFonts w:ascii="Asap" w:hAnsi="Asap" w:cs="Tahoma"/>
          <w:color w:val="000000" w:themeColor="text1"/>
          <w:sz w:val="18"/>
          <w:szCs w:val="18"/>
        </w:rPr>
        <w:t>amawiający nie zamierza ustanowić dynamicznego systemu zakupów.</w:t>
      </w:r>
    </w:p>
    <w:p w14:paraId="4A9AD734" w14:textId="77777777" w:rsidR="00C1541B" w:rsidRPr="004F476B" w:rsidRDefault="00E75D7E"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Zamawiający nie wymaga wniesienia zabezpieczenia należytego wykonania umowy.</w:t>
      </w:r>
    </w:p>
    <w:p w14:paraId="2A7CDF9E" w14:textId="77376511" w:rsidR="00CC7BD4" w:rsidRPr="004F476B" w:rsidRDefault="00C1541B" w:rsidP="00F321FF">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bCs/>
          <w:color w:val="000000" w:themeColor="text1"/>
          <w:sz w:val="18"/>
          <w:szCs w:val="18"/>
        </w:rPr>
        <w:t xml:space="preserve">Zamawiający przewiduje możliwość skorzystania z art. 144 ust. 1 pkt. 1) UPZP oraz z prawa opcji w ilościach i na zasadach opisanych w </w:t>
      </w:r>
      <w:bookmarkStart w:id="1" w:name="_Hlk22814987"/>
      <w:r w:rsidR="005E6ECA" w:rsidRPr="004F476B">
        <w:rPr>
          <w:rFonts w:ascii="Asap" w:hAnsi="Asap" w:cs="Tahoma"/>
          <w:color w:val="000000" w:themeColor="text1"/>
          <w:sz w:val="18"/>
          <w:szCs w:val="18"/>
        </w:rPr>
        <w:t>istotnych postanowieniach umownych (umowie)</w:t>
      </w:r>
      <w:bookmarkEnd w:id="1"/>
      <w:r w:rsidRPr="004F476B">
        <w:rPr>
          <w:rFonts w:ascii="Asap" w:hAnsi="Asap" w:cs="Tahoma"/>
          <w:bCs/>
          <w:color w:val="000000" w:themeColor="text1"/>
          <w:sz w:val="18"/>
          <w:szCs w:val="18"/>
        </w:rPr>
        <w:t xml:space="preserve"> stanowiący</w:t>
      </w:r>
      <w:r w:rsidR="008C1950">
        <w:rPr>
          <w:rFonts w:ascii="Asap" w:hAnsi="Asap" w:cs="Tahoma"/>
          <w:bCs/>
          <w:color w:val="000000" w:themeColor="text1"/>
          <w:sz w:val="18"/>
          <w:szCs w:val="18"/>
        </w:rPr>
        <w:t>ch</w:t>
      </w:r>
      <w:r w:rsidRPr="004F476B">
        <w:rPr>
          <w:rFonts w:ascii="Asap" w:hAnsi="Asap" w:cs="Tahoma"/>
          <w:bCs/>
          <w:color w:val="000000" w:themeColor="text1"/>
          <w:sz w:val="18"/>
          <w:szCs w:val="18"/>
        </w:rPr>
        <w:t xml:space="preserve"> załącznik nr 5 do SIWZ. W trakcie obowiązywania umowy Zamawiający może skorzystać z </w:t>
      </w:r>
      <w:r w:rsidR="0097609D">
        <w:rPr>
          <w:rFonts w:ascii="Asap" w:hAnsi="Asap" w:cs="Tahoma"/>
          <w:bCs/>
          <w:color w:val="000000" w:themeColor="text1"/>
          <w:sz w:val="18"/>
          <w:szCs w:val="18"/>
        </w:rPr>
        <w:t xml:space="preserve">uprawnienia na podstawie </w:t>
      </w:r>
      <w:r w:rsidRPr="004F476B">
        <w:rPr>
          <w:rFonts w:ascii="Asap" w:hAnsi="Asap" w:cs="Tahoma"/>
          <w:bCs/>
          <w:color w:val="000000" w:themeColor="text1"/>
          <w:sz w:val="18"/>
          <w:szCs w:val="18"/>
        </w:rPr>
        <w:t xml:space="preserve">art. 144 ust. 1 pkt. 1) UPZP obejmującego prawo do zwiększenia </w:t>
      </w:r>
      <w:r w:rsidRPr="00A263D4">
        <w:rPr>
          <w:rFonts w:ascii="Asap" w:hAnsi="Asap" w:cs="Tahoma"/>
          <w:bCs/>
          <w:color w:val="000000" w:themeColor="text1"/>
          <w:sz w:val="18"/>
          <w:szCs w:val="18"/>
        </w:rPr>
        <w:t xml:space="preserve">do </w:t>
      </w:r>
      <w:r w:rsidR="007857C3" w:rsidRPr="00A263D4">
        <w:rPr>
          <w:rFonts w:ascii="Asap" w:hAnsi="Asap" w:cs="Tahoma"/>
          <w:bCs/>
          <w:color w:val="000000" w:themeColor="text1"/>
          <w:sz w:val="18"/>
          <w:szCs w:val="18"/>
        </w:rPr>
        <w:t>5</w:t>
      </w:r>
      <w:r w:rsidR="009E0E48" w:rsidRPr="00A263D4">
        <w:rPr>
          <w:rFonts w:ascii="Asap" w:hAnsi="Asap" w:cs="Tahoma"/>
          <w:bCs/>
          <w:color w:val="000000" w:themeColor="text1"/>
          <w:sz w:val="18"/>
          <w:szCs w:val="18"/>
        </w:rPr>
        <w:t>0</w:t>
      </w:r>
      <w:r w:rsidRPr="00A263D4">
        <w:rPr>
          <w:rFonts w:ascii="Asap" w:hAnsi="Asap" w:cs="Tahoma"/>
          <w:bCs/>
          <w:color w:val="000000" w:themeColor="text1"/>
          <w:sz w:val="18"/>
          <w:szCs w:val="18"/>
        </w:rPr>
        <w:t>%</w:t>
      </w:r>
      <w:r w:rsidRPr="004F476B">
        <w:rPr>
          <w:rFonts w:ascii="Asap" w:hAnsi="Asap" w:cs="Tahoma"/>
          <w:bCs/>
          <w:color w:val="000000" w:themeColor="text1"/>
          <w:sz w:val="18"/>
          <w:szCs w:val="18"/>
        </w:rPr>
        <w:t xml:space="preserve"> wartości przedmiotu umowy obejmującego pozycje zawarte w formularzu ofertowy</w:t>
      </w:r>
      <w:r w:rsidR="00871DAC">
        <w:rPr>
          <w:rFonts w:ascii="Asap" w:hAnsi="Asap" w:cs="Tahoma"/>
          <w:bCs/>
          <w:color w:val="000000" w:themeColor="text1"/>
          <w:sz w:val="18"/>
          <w:szCs w:val="18"/>
        </w:rPr>
        <w:t>m</w:t>
      </w:r>
      <w:r w:rsidRPr="004F476B">
        <w:rPr>
          <w:rFonts w:ascii="Asap" w:hAnsi="Asap" w:cs="Tahoma"/>
          <w:bCs/>
          <w:color w:val="000000" w:themeColor="text1"/>
          <w:sz w:val="18"/>
          <w:szCs w:val="18"/>
        </w:rPr>
        <w:t xml:space="preserve"> - po cenach jednostkowych wskazanych w zał. nr 1 do SIWZ z zastrzeżeniem opisanym w § </w:t>
      </w:r>
      <w:r w:rsidR="00E30016" w:rsidRPr="004F476B">
        <w:rPr>
          <w:rFonts w:ascii="Asap" w:hAnsi="Asap" w:cs="Tahoma"/>
          <w:bCs/>
          <w:color w:val="000000" w:themeColor="text1"/>
          <w:sz w:val="18"/>
          <w:szCs w:val="18"/>
        </w:rPr>
        <w:t>4</w:t>
      </w:r>
      <w:r w:rsidRPr="004F476B">
        <w:rPr>
          <w:rFonts w:ascii="Asap" w:hAnsi="Asap" w:cs="Tahoma"/>
          <w:bCs/>
          <w:color w:val="000000" w:themeColor="text1"/>
          <w:sz w:val="18"/>
          <w:szCs w:val="18"/>
        </w:rPr>
        <w:t xml:space="preserve"> </w:t>
      </w:r>
      <w:r w:rsidR="003866CE" w:rsidRPr="004F476B">
        <w:rPr>
          <w:rFonts w:ascii="Asap" w:hAnsi="Asap" w:cs="Tahoma"/>
          <w:bCs/>
          <w:color w:val="000000" w:themeColor="text1"/>
          <w:sz w:val="18"/>
          <w:szCs w:val="18"/>
        </w:rPr>
        <w:t>ust. 2</w:t>
      </w:r>
      <w:r w:rsidRPr="004F476B">
        <w:rPr>
          <w:rFonts w:ascii="Asap" w:hAnsi="Asap" w:cs="Tahoma"/>
          <w:bCs/>
          <w:color w:val="000000" w:themeColor="text1"/>
          <w:sz w:val="18"/>
          <w:szCs w:val="18"/>
        </w:rPr>
        <w:t xml:space="preserve"> </w:t>
      </w:r>
      <w:r w:rsidR="003055FF" w:rsidRPr="004F476B">
        <w:rPr>
          <w:rFonts w:ascii="Asap" w:hAnsi="Asap" w:cs="Tahoma"/>
          <w:bCs/>
          <w:color w:val="000000" w:themeColor="text1"/>
          <w:sz w:val="18"/>
          <w:szCs w:val="18"/>
        </w:rPr>
        <w:t>Istotnych Postanowień Umownych</w:t>
      </w:r>
      <w:r w:rsidRPr="004F476B">
        <w:rPr>
          <w:rFonts w:ascii="Asap" w:hAnsi="Asap" w:cs="Tahoma"/>
          <w:bCs/>
          <w:color w:val="000000" w:themeColor="text1"/>
          <w:sz w:val="18"/>
          <w:szCs w:val="18"/>
        </w:rPr>
        <w:t>.</w:t>
      </w:r>
    </w:p>
    <w:p w14:paraId="52A11453" w14:textId="77BC95CF" w:rsidR="0058425B" w:rsidRPr="001406E7" w:rsidRDefault="009570E3" w:rsidP="00F321FF">
      <w:pPr>
        <w:pStyle w:val="Akapitzlist"/>
        <w:numPr>
          <w:ilvl w:val="1"/>
          <w:numId w:val="37"/>
        </w:numPr>
        <w:spacing w:after="0" w:line="240" w:lineRule="auto"/>
        <w:ind w:left="0" w:hanging="426"/>
        <w:jc w:val="both"/>
        <w:rPr>
          <w:rFonts w:ascii="Asap" w:hAnsi="Asap" w:cs="Tahoma"/>
          <w:b/>
          <w:bCs/>
          <w:color w:val="000000" w:themeColor="text1"/>
          <w:sz w:val="18"/>
          <w:szCs w:val="18"/>
        </w:rPr>
      </w:pPr>
      <w:r w:rsidRPr="001406E7">
        <w:rPr>
          <w:rFonts w:ascii="Asap" w:hAnsi="Asap" w:cs="Tahoma"/>
          <w:b/>
          <w:bCs/>
          <w:color w:val="000000" w:themeColor="text1"/>
          <w:sz w:val="18"/>
          <w:szCs w:val="18"/>
        </w:rPr>
        <w:t>Zatrudnienie osób świadczących usługi</w:t>
      </w:r>
      <w:r w:rsidR="00D64C1D" w:rsidRPr="001406E7">
        <w:rPr>
          <w:rFonts w:ascii="Asap" w:hAnsi="Asap" w:cs="Tahoma"/>
          <w:b/>
          <w:bCs/>
          <w:color w:val="000000" w:themeColor="text1"/>
          <w:sz w:val="18"/>
          <w:szCs w:val="18"/>
        </w:rPr>
        <w:t xml:space="preserve"> (zgodnie z art. 29 ust 3a UPZP, art. 36 ust. 2 pkt 8a UPZP):</w:t>
      </w:r>
    </w:p>
    <w:p w14:paraId="08959557" w14:textId="105B5A52" w:rsidR="00295DC6" w:rsidRPr="001D1069"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1D1069">
        <w:rPr>
          <w:rFonts w:ascii="Asap" w:hAnsi="Asap" w:cs="Tahoma"/>
          <w:color w:val="000000" w:themeColor="text1"/>
          <w:sz w:val="18"/>
          <w:szCs w:val="18"/>
        </w:rPr>
        <w:t xml:space="preserve">Zamawiający wymaga, aby usługi związane z realizacją przedmiotu zamówienia były realizowane przez osoby zatrudnione przez Wykonawcę (lub </w:t>
      </w:r>
      <w:r w:rsidR="00D95F8C" w:rsidRPr="001D1069">
        <w:rPr>
          <w:rFonts w:ascii="Asap" w:hAnsi="Asap" w:cs="Tahoma"/>
          <w:color w:val="000000" w:themeColor="text1"/>
          <w:sz w:val="18"/>
          <w:szCs w:val="18"/>
        </w:rPr>
        <w:t>P</w:t>
      </w:r>
      <w:r w:rsidRPr="001D1069">
        <w:rPr>
          <w:rFonts w:ascii="Asap" w:hAnsi="Asap" w:cs="Tahoma"/>
          <w:color w:val="000000" w:themeColor="text1"/>
          <w:sz w:val="18"/>
          <w:szCs w:val="18"/>
        </w:rPr>
        <w:t xml:space="preserve">odwykonawcę jeśli część zadania będzie wykonywana przez </w:t>
      </w:r>
      <w:r w:rsidR="00D95F8C" w:rsidRPr="001D1069">
        <w:rPr>
          <w:rFonts w:ascii="Asap" w:hAnsi="Asap" w:cs="Tahoma"/>
          <w:color w:val="000000" w:themeColor="text1"/>
          <w:sz w:val="18"/>
          <w:szCs w:val="18"/>
        </w:rPr>
        <w:t>P</w:t>
      </w:r>
      <w:r w:rsidRPr="001D1069">
        <w:rPr>
          <w:rFonts w:ascii="Asap" w:hAnsi="Asap" w:cs="Tahoma"/>
          <w:color w:val="000000" w:themeColor="text1"/>
          <w:sz w:val="18"/>
          <w:szCs w:val="18"/>
        </w:rPr>
        <w:t>odwykonawcę) na podstawie umowy o pracę w rozumieniu kodeksu pracy (art. 22 § 1 ustawy z dnia 26 czerwca 1974 r. Kodeks Pracy Dz. U. 201</w:t>
      </w:r>
      <w:r w:rsidR="007946EA" w:rsidRPr="001D1069">
        <w:rPr>
          <w:rFonts w:ascii="Asap" w:hAnsi="Asap" w:cs="Tahoma"/>
          <w:color w:val="000000" w:themeColor="text1"/>
          <w:sz w:val="18"/>
          <w:szCs w:val="18"/>
        </w:rPr>
        <w:t>9</w:t>
      </w:r>
      <w:r w:rsidRPr="001D1069">
        <w:rPr>
          <w:rFonts w:ascii="Asap" w:hAnsi="Asap" w:cs="Tahoma"/>
          <w:color w:val="000000" w:themeColor="text1"/>
          <w:sz w:val="18"/>
          <w:szCs w:val="18"/>
        </w:rPr>
        <w:t xml:space="preserve"> poz. </w:t>
      </w:r>
      <w:r w:rsidR="007946EA" w:rsidRPr="001D1069">
        <w:rPr>
          <w:rFonts w:ascii="Asap" w:hAnsi="Asap" w:cs="Tahoma"/>
          <w:color w:val="000000" w:themeColor="text1"/>
          <w:sz w:val="18"/>
          <w:szCs w:val="18"/>
        </w:rPr>
        <w:t>1</w:t>
      </w:r>
      <w:r w:rsidR="0097609D">
        <w:rPr>
          <w:rFonts w:ascii="Asap" w:hAnsi="Asap" w:cs="Tahoma"/>
          <w:color w:val="000000" w:themeColor="text1"/>
          <w:sz w:val="18"/>
          <w:szCs w:val="18"/>
        </w:rPr>
        <w:t>0</w:t>
      </w:r>
      <w:r w:rsidR="007946EA" w:rsidRPr="001D1069">
        <w:rPr>
          <w:rFonts w:ascii="Asap" w:hAnsi="Asap" w:cs="Tahoma"/>
          <w:color w:val="000000" w:themeColor="text1"/>
          <w:sz w:val="18"/>
          <w:szCs w:val="18"/>
        </w:rPr>
        <w:t>4</w:t>
      </w:r>
      <w:r w:rsidR="0097609D">
        <w:rPr>
          <w:rFonts w:ascii="Asap" w:hAnsi="Asap" w:cs="Tahoma"/>
          <w:color w:val="000000" w:themeColor="text1"/>
          <w:sz w:val="18"/>
          <w:szCs w:val="18"/>
        </w:rPr>
        <w:t>0</w:t>
      </w:r>
      <w:r w:rsidRPr="001D1069">
        <w:rPr>
          <w:rFonts w:ascii="Asap" w:hAnsi="Asap" w:cs="Tahoma"/>
          <w:color w:val="000000" w:themeColor="text1"/>
          <w:sz w:val="18"/>
          <w:szCs w:val="18"/>
        </w:rPr>
        <w:t xml:space="preserve">, z późn. zm.). </w:t>
      </w:r>
    </w:p>
    <w:p w14:paraId="7FFA33ED" w14:textId="699DC9E0" w:rsidR="00D75CF3" w:rsidRPr="001D1069" w:rsidRDefault="00295DC6" w:rsidP="00F321FF">
      <w:pPr>
        <w:pStyle w:val="Tekstpodstawowywcity"/>
        <w:tabs>
          <w:tab w:val="clear" w:pos="720"/>
        </w:tabs>
        <w:overflowPunct w:val="0"/>
        <w:autoSpaceDE w:val="0"/>
        <w:autoSpaceDN w:val="0"/>
        <w:adjustRightInd w:val="0"/>
        <w:ind w:left="284" w:firstLine="0"/>
        <w:jc w:val="both"/>
        <w:rPr>
          <w:rFonts w:ascii="Asap" w:hAnsi="Asap" w:cs="Tahoma"/>
          <w:color w:val="000000" w:themeColor="text1"/>
          <w:sz w:val="18"/>
          <w:szCs w:val="18"/>
        </w:rPr>
      </w:pPr>
      <w:bookmarkStart w:id="2" w:name="_Hlk522611580"/>
      <w:r w:rsidRPr="001D1069">
        <w:rPr>
          <w:rFonts w:ascii="Asap" w:hAnsi="Asap" w:cs="Tahoma"/>
          <w:color w:val="000000" w:themeColor="text1"/>
          <w:sz w:val="18"/>
          <w:szCs w:val="18"/>
        </w:rPr>
        <w:t xml:space="preserve">Powyższy warunek dotyczy </w:t>
      </w:r>
      <w:bookmarkEnd w:id="2"/>
      <w:r w:rsidR="00AD705D" w:rsidRPr="001D1069">
        <w:rPr>
          <w:rFonts w:ascii="Asap" w:hAnsi="Asap" w:cs="Tahoma"/>
          <w:color w:val="000000" w:themeColor="text1"/>
          <w:sz w:val="18"/>
          <w:szCs w:val="18"/>
        </w:rPr>
        <w:t xml:space="preserve">osób bezpośrednio wykonujących czynności związane z realizacją transportu dla danego </w:t>
      </w:r>
      <w:r w:rsidR="00283F48" w:rsidRPr="001D1069">
        <w:rPr>
          <w:rFonts w:ascii="Asap" w:hAnsi="Asap" w:cs="Tahoma"/>
          <w:color w:val="000000" w:themeColor="text1"/>
          <w:sz w:val="18"/>
          <w:szCs w:val="18"/>
        </w:rPr>
        <w:t>pakietu</w:t>
      </w:r>
      <w:r w:rsidR="00AD705D" w:rsidRPr="001D1069">
        <w:rPr>
          <w:rFonts w:ascii="Asap" w:hAnsi="Asap" w:cs="Tahoma"/>
          <w:color w:val="000000" w:themeColor="text1"/>
          <w:sz w:val="18"/>
          <w:szCs w:val="18"/>
        </w:rPr>
        <w:t xml:space="preserve"> (np. kierowców, dyspozytorów lub personel pomocniczy).</w:t>
      </w:r>
    </w:p>
    <w:p w14:paraId="0B982583" w14:textId="4F5D3A90" w:rsidR="00295DC6" w:rsidRPr="004F476B"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trakcie realizacji zamówienia Zamawiający uprawniony jest do wykonywania czynności kontrolnych wobec Wykonawcy odnośnie spełniania przez Wykonawcę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wymogu zatrudnienia na podstawie umowy o pracę osób wykonujących w/w czynności. Zamawiający uprawniony jest w szczególności do: </w:t>
      </w:r>
    </w:p>
    <w:p w14:paraId="66E3BF18" w14:textId="727A83F1" w:rsidR="00295DC6" w:rsidRPr="004F476B" w:rsidRDefault="00295DC6" w:rsidP="00F321FF">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żądania oświadczeń i dokumentów w zakresie potwierdzenia spełniania ww. wymogów i dokonywania ich oceny,</w:t>
      </w:r>
    </w:p>
    <w:p w14:paraId="4A26F7E0" w14:textId="77777777" w:rsidR="00295DC6" w:rsidRPr="004F476B" w:rsidRDefault="00295DC6" w:rsidP="00F321FF">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żądania wyjaśnień w przypadku wątpliwości w zakresie potwierdzenia spełniania ww. wymogów,</w:t>
      </w:r>
    </w:p>
    <w:p w14:paraId="54002564" w14:textId="77777777" w:rsidR="00295DC6" w:rsidRPr="004F476B" w:rsidRDefault="00295DC6" w:rsidP="00F321FF">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przeprowadzania kontroli na miejscu wykonywania świadczenia.</w:t>
      </w:r>
    </w:p>
    <w:p w14:paraId="24A73F14" w14:textId="1FDE869B" w:rsidR="00295DC6" w:rsidRPr="004F476B"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1406E7">
        <w:rPr>
          <w:rFonts w:ascii="Asap" w:hAnsi="Asap" w:cs="Tahoma"/>
          <w:b/>
          <w:color w:val="000000" w:themeColor="text1"/>
          <w:sz w:val="18"/>
          <w:szCs w:val="18"/>
        </w:rPr>
        <w:t xml:space="preserve">Wykonawca zobowiązany jest do przedłożenia najpóźniej w ciągu 14 dni od dnia </w:t>
      </w:r>
      <w:r w:rsidR="009853BD">
        <w:rPr>
          <w:rFonts w:ascii="Asap" w:hAnsi="Asap" w:cs="Tahoma"/>
          <w:b/>
          <w:color w:val="000000" w:themeColor="text1"/>
          <w:sz w:val="18"/>
          <w:szCs w:val="18"/>
        </w:rPr>
        <w:t>zawarcia</w:t>
      </w:r>
      <w:r w:rsidR="009853BD" w:rsidRPr="001406E7">
        <w:rPr>
          <w:rFonts w:ascii="Asap" w:hAnsi="Asap" w:cs="Tahoma"/>
          <w:b/>
          <w:color w:val="000000" w:themeColor="text1"/>
          <w:sz w:val="18"/>
          <w:szCs w:val="18"/>
        </w:rPr>
        <w:t xml:space="preserve"> </w:t>
      </w:r>
      <w:r w:rsidRPr="001406E7">
        <w:rPr>
          <w:rFonts w:ascii="Asap" w:hAnsi="Asap" w:cs="Tahoma"/>
          <w:b/>
          <w:color w:val="000000" w:themeColor="text1"/>
          <w:sz w:val="18"/>
          <w:szCs w:val="18"/>
        </w:rPr>
        <w:t>umowy z Zamawiającym oświadczenia oraz oświadczenia Podwykonawcy (jeżeli jest on znany już na etapie zawarcia umowy, lub jeżeli nie jest znany to na etapie realizacji umowy) o zatrudnieniu na podstawie umowy o pracę osób wykonujących czynności, o których mowa powyżej.</w:t>
      </w:r>
      <w:r w:rsidRPr="004F476B">
        <w:rPr>
          <w:rFonts w:ascii="Asap" w:hAnsi="Asap" w:cs="Tahoma"/>
          <w:color w:val="000000" w:themeColor="text1"/>
          <w:sz w:val="18"/>
          <w:szCs w:val="18"/>
        </w:rPr>
        <w:t xml:space="preserve"> </w:t>
      </w:r>
      <w:r w:rsidRPr="00B2117A">
        <w:rPr>
          <w:rFonts w:ascii="Asap" w:hAnsi="Asap" w:cs="Tahoma"/>
          <w:bCs/>
          <w:color w:val="000000" w:themeColor="text1"/>
          <w:sz w:val="18"/>
          <w:szCs w:val="18"/>
        </w:rPr>
        <w:t>Oświadczenie to powinno zawierać w szczególności:</w:t>
      </w:r>
      <w:r w:rsidRPr="004F476B">
        <w:rPr>
          <w:rFonts w:ascii="Asap" w:hAnsi="Asap" w:cs="Tahoma"/>
          <w:color w:val="000000" w:themeColor="text1"/>
          <w:sz w:val="18"/>
          <w:szCs w:val="18"/>
        </w:rPr>
        <w:t xml:space="preserve">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ykonawcy lub </w:t>
      </w:r>
      <w:r w:rsidR="00D95F8C" w:rsidRPr="004F476B">
        <w:rPr>
          <w:rFonts w:ascii="Asap" w:hAnsi="Asap" w:cs="Tahoma"/>
          <w:color w:val="000000" w:themeColor="text1"/>
          <w:sz w:val="18"/>
          <w:szCs w:val="18"/>
        </w:rPr>
        <w:lastRenderedPageBreak/>
        <w:t>P</w:t>
      </w:r>
      <w:r w:rsidRPr="004F476B">
        <w:rPr>
          <w:rFonts w:ascii="Asap" w:hAnsi="Asap" w:cs="Tahoma"/>
          <w:color w:val="000000" w:themeColor="text1"/>
          <w:sz w:val="18"/>
          <w:szCs w:val="18"/>
        </w:rPr>
        <w:t xml:space="preserve">odwykonawcy. Nie przedłożenie przez Wykonawcę oświadczenia o którym mowa wyżej w terminie wskazanym przez Zamawiającego, będzie traktowane jako nienależyte wykonanie umowy polegające na niewypełnieniu obowiązku zatrudnienia pracowników wykonujących usługi na podstawie umowy o pracę. </w:t>
      </w:r>
      <w:r w:rsidR="00B0272C" w:rsidRPr="004F476B">
        <w:rPr>
          <w:rFonts w:ascii="Asap" w:hAnsi="Asap" w:cs="Tahoma"/>
          <w:color w:val="000000" w:themeColor="text1"/>
          <w:sz w:val="18"/>
          <w:szCs w:val="18"/>
        </w:rPr>
        <w:t>Oświadczenie powinno być stale aktualizowane o nowych pracowników.</w:t>
      </w:r>
    </w:p>
    <w:p w14:paraId="07168073" w14:textId="5975CD5E" w:rsidR="00295DC6" w:rsidRPr="004F476B" w:rsidRDefault="00295DC6" w:rsidP="00F321FF">
      <w:pPr>
        <w:pStyle w:val="Tekstpodstawowywcity"/>
        <w:numPr>
          <w:ilvl w:val="1"/>
          <w:numId w:val="33"/>
        </w:numPr>
        <w:tabs>
          <w:tab w:val="clear" w:pos="720"/>
        </w:tabs>
        <w:overflowPunct w:val="0"/>
        <w:autoSpaceDE w:val="0"/>
        <w:autoSpaceDN w:val="0"/>
        <w:adjustRightInd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W trakcie realizacji zamówienia na każde wezwanie </w:t>
      </w:r>
      <w:r w:rsidR="009570E3"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054A618C" w14:textId="36DEAED1" w:rsidR="00295DC6" w:rsidRPr="004F476B" w:rsidRDefault="00295DC6" w:rsidP="00F321FF">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poświadczoną za zgodność z oryginałem odpowiednio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kopię umowy/umów o pracę osób wykonujących w trakcie realizacji zamówienia czynności, których dotyczy ww. oświadczenie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ykonawcy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odwykonawcy (wraz z dokumentem regulującym zakres obowiązków, jeżeli został sporządzony). Kopia umowy/umów powinna zostać zanonimizowana w sposób zapewniający ochronę danych osobowych pracowników, zgodnie z przepisami ustawy z dnia </w:t>
      </w:r>
      <w:r w:rsidR="005629A7" w:rsidRPr="004F476B">
        <w:rPr>
          <w:rFonts w:ascii="Asap" w:hAnsi="Asap" w:cs="Tahoma"/>
          <w:color w:val="000000" w:themeColor="text1"/>
          <w:sz w:val="18"/>
          <w:szCs w:val="18"/>
        </w:rPr>
        <w:t>10 maja 2018</w:t>
      </w:r>
      <w:r w:rsidR="00A814CE">
        <w:rPr>
          <w:rFonts w:ascii="Asap" w:hAnsi="Asap" w:cs="Tahoma"/>
          <w:color w:val="000000" w:themeColor="text1"/>
          <w:sz w:val="18"/>
          <w:szCs w:val="18"/>
        </w:rPr>
        <w:t xml:space="preserve"> </w:t>
      </w:r>
      <w:r w:rsidR="005629A7" w:rsidRPr="004F476B">
        <w:rPr>
          <w:rFonts w:ascii="Asap" w:hAnsi="Asap" w:cs="Tahoma"/>
          <w:color w:val="000000" w:themeColor="text1"/>
          <w:sz w:val="18"/>
          <w:szCs w:val="18"/>
        </w:rPr>
        <w:t xml:space="preserve">r. </w:t>
      </w:r>
      <w:r w:rsidRPr="004F476B">
        <w:rPr>
          <w:rFonts w:ascii="Asap" w:hAnsi="Asap" w:cs="Tahoma"/>
          <w:color w:val="000000" w:themeColor="text1"/>
          <w:sz w:val="18"/>
          <w:szCs w:val="18"/>
        </w:rPr>
        <w:t xml:space="preserve">o ochronie danych osobowych </w:t>
      </w:r>
      <w:r w:rsidR="005629A7" w:rsidRPr="004F476B">
        <w:rPr>
          <w:rFonts w:ascii="Asap" w:hAnsi="Asap" w:cs="Tahoma"/>
          <w:color w:val="000000" w:themeColor="text1"/>
          <w:sz w:val="18"/>
          <w:szCs w:val="18"/>
        </w:rPr>
        <w:t>(Dz. U.</w:t>
      </w:r>
      <w:r w:rsidR="00E92E5F" w:rsidRPr="004F476B">
        <w:rPr>
          <w:rFonts w:ascii="Asap" w:hAnsi="Asap" w:cs="Tahoma"/>
          <w:color w:val="000000" w:themeColor="text1"/>
          <w:sz w:val="18"/>
          <w:szCs w:val="18"/>
        </w:rPr>
        <w:t xml:space="preserve"> 201</w:t>
      </w:r>
      <w:r w:rsidR="00F9788F" w:rsidRPr="004F476B">
        <w:rPr>
          <w:rFonts w:ascii="Asap" w:hAnsi="Asap" w:cs="Tahoma"/>
          <w:color w:val="000000" w:themeColor="text1"/>
          <w:sz w:val="18"/>
          <w:szCs w:val="18"/>
        </w:rPr>
        <w:t>9</w:t>
      </w:r>
      <w:r w:rsidR="005629A7" w:rsidRPr="004F476B">
        <w:rPr>
          <w:rFonts w:ascii="Asap" w:hAnsi="Asap" w:cs="Tahoma"/>
          <w:color w:val="000000" w:themeColor="text1"/>
          <w:sz w:val="18"/>
          <w:szCs w:val="18"/>
        </w:rPr>
        <w:t xml:space="preserve"> poz. </w:t>
      </w:r>
      <w:r w:rsidR="00F9788F" w:rsidRPr="004F476B">
        <w:rPr>
          <w:rFonts w:ascii="Asap" w:hAnsi="Asap" w:cs="Tahoma"/>
          <w:color w:val="000000" w:themeColor="text1"/>
          <w:sz w:val="18"/>
          <w:szCs w:val="18"/>
        </w:rPr>
        <w:t>1781</w:t>
      </w:r>
      <w:r w:rsidR="005629A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(tj. w szczególności  bez adresów, nr PESEL pracowników). Imię i nazwisko pracownika nie podlega </w:t>
      </w:r>
      <w:proofErr w:type="spellStart"/>
      <w:r w:rsidRPr="004F476B">
        <w:rPr>
          <w:rFonts w:ascii="Asap" w:hAnsi="Asap" w:cs="Tahoma"/>
          <w:color w:val="000000" w:themeColor="text1"/>
          <w:sz w:val="18"/>
          <w:szCs w:val="18"/>
        </w:rPr>
        <w:t>anonimizacji</w:t>
      </w:r>
      <w:proofErr w:type="spellEnd"/>
      <w:r w:rsidRPr="004F476B">
        <w:rPr>
          <w:rFonts w:ascii="Asap" w:hAnsi="Asap" w:cs="Tahoma"/>
          <w:color w:val="000000" w:themeColor="text1"/>
          <w:sz w:val="18"/>
          <w:szCs w:val="18"/>
        </w:rPr>
        <w:t>. Informacje takie jak: data zawarcia umowy, rodzaj umowy o pracę i wymiar etatu powinny być możliwe do zidentyfikowania;</w:t>
      </w:r>
    </w:p>
    <w:p w14:paraId="118CD9F4" w14:textId="459269A7" w:rsidR="00295DC6" w:rsidRPr="004F476B" w:rsidRDefault="00295DC6" w:rsidP="00F321FF">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zaświadczenie właściwego oddziału ZUS, potwierdzające opłacanie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odwykonawcę składek na ubezpieczenia społeczne i zdrowotne z tytułu zatrudnienia na podstawie umów o pracę za ostatni okres rozliczeniowy;</w:t>
      </w:r>
    </w:p>
    <w:p w14:paraId="639231EA" w14:textId="17E55ED8" w:rsidR="00295DC6" w:rsidRPr="004F476B" w:rsidRDefault="00295DC6" w:rsidP="00F321FF">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poświadczoną za zgodność z oryginałem odpowiednio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kopię dowodu potwierdzającego zgłoszenie pracownika przez pracodawcę do ubezpieczeń, zanonimizowaną w sposób zapewniający ochronę danych osobowych pracowników, zgodnie z przepisami ustawy z dnia </w:t>
      </w:r>
      <w:r w:rsidR="005629A7" w:rsidRPr="004F476B">
        <w:rPr>
          <w:rFonts w:ascii="Asap" w:hAnsi="Asap" w:cs="Tahoma"/>
          <w:color w:val="000000" w:themeColor="text1"/>
          <w:sz w:val="18"/>
          <w:szCs w:val="18"/>
        </w:rPr>
        <w:t>10 maja 2018</w:t>
      </w:r>
      <w:r w:rsidR="00BF0C74">
        <w:rPr>
          <w:rFonts w:ascii="Asap" w:hAnsi="Asap" w:cs="Tahoma"/>
          <w:color w:val="000000" w:themeColor="text1"/>
          <w:sz w:val="18"/>
          <w:szCs w:val="18"/>
        </w:rPr>
        <w:t xml:space="preserve"> </w:t>
      </w:r>
      <w:r w:rsidR="005629A7" w:rsidRPr="004F476B">
        <w:rPr>
          <w:rFonts w:ascii="Asap" w:hAnsi="Asap" w:cs="Tahoma"/>
          <w:color w:val="000000" w:themeColor="text1"/>
          <w:sz w:val="18"/>
          <w:szCs w:val="18"/>
        </w:rPr>
        <w:t xml:space="preserve">r. o ochronie danych osobowych (Dz. U. </w:t>
      </w:r>
      <w:r w:rsidR="00456AB9" w:rsidRPr="004F476B">
        <w:rPr>
          <w:rFonts w:ascii="Asap" w:hAnsi="Asap" w:cs="Tahoma"/>
          <w:color w:val="000000" w:themeColor="text1"/>
          <w:sz w:val="18"/>
          <w:szCs w:val="18"/>
        </w:rPr>
        <w:t>201</w:t>
      </w:r>
      <w:r w:rsidR="00F9788F" w:rsidRPr="004F476B">
        <w:rPr>
          <w:rFonts w:ascii="Asap" w:hAnsi="Asap" w:cs="Tahoma"/>
          <w:color w:val="000000" w:themeColor="text1"/>
          <w:sz w:val="18"/>
          <w:szCs w:val="18"/>
        </w:rPr>
        <w:t>9</w:t>
      </w:r>
      <w:r w:rsidR="00456AB9" w:rsidRPr="004F476B">
        <w:rPr>
          <w:rFonts w:ascii="Asap" w:hAnsi="Asap" w:cs="Tahoma"/>
          <w:color w:val="000000" w:themeColor="text1"/>
          <w:sz w:val="18"/>
          <w:szCs w:val="18"/>
        </w:rPr>
        <w:t xml:space="preserve"> </w:t>
      </w:r>
      <w:r w:rsidR="005629A7" w:rsidRPr="004F476B">
        <w:rPr>
          <w:rFonts w:ascii="Asap" w:hAnsi="Asap" w:cs="Tahoma"/>
          <w:color w:val="000000" w:themeColor="text1"/>
          <w:sz w:val="18"/>
          <w:szCs w:val="18"/>
        </w:rPr>
        <w:t xml:space="preserve">poz. </w:t>
      </w:r>
      <w:r w:rsidR="00F9788F" w:rsidRPr="004F476B">
        <w:rPr>
          <w:rFonts w:ascii="Asap" w:hAnsi="Asap" w:cs="Tahoma"/>
          <w:color w:val="000000" w:themeColor="text1"/>
          <w:sz w:val="18"/>
          <w:szCs w:val="18"/>
        </w:rPr>
        <w:t>1781</w:t>
      </w:r>
      <w:r w:rsidR="00456AB9"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Imię i nazwisko pracownika nie podlega </w:t>
      </w:r>
      <w:proofErr w:type="spellStart"/>
      <w:r w:rsidRPr="004F476B">
        <w:rPr>
          <w:rFonts w:ascii="Asap" w:hAnsi="Asap" w:cs="Tahoma"/>
          <w:color w:val="000000" w:themeColor="text1"/>
          <w:sz w:val="18"/>
          <w:szCs w:val="18"/>
        </w:rPr>
        <w:t>anonimizacji</w:t>
      </w:r>
      <w:proofErr w:type="spellEnd"/>
      <w:r w:rsidRPr="004F476B">
        <w:rPr>
          <w:rFonts w:ascii="Asap" w:hAnsi="Asap" w:cs="Tahoma"/>
          <w:color w:val="000000" w:themeColor="text1"/>
          <w:sz w:val="18"/>
          <w:szCs w:val="18"/>
        </w:rPr>
        <w:t>.</w:t>
      </w:r>
    </w:p>
    <w:p w14:paraId="7A91DAC3" w14:textId="7C1EE673" w:rsidR="00295DC6" w:rsidRPr="009556D5"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9556D5">
        <w:rPr>
          <w:rFonts w:ascii="Asap" w:hAnsi="Asap" w:cs="Tahoma"/>
          <w:color w:val="000000" w:themeColor="text1"/>
          <w:sz w:val="18"/>
          <w:szCs w:val="18"/>
        </w:rPr>
        <w:t xml:space="preserve">Niezłożenie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w wyznaczonym przez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amawiającego terminie żądanych przez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amawiającego dowodów w celu potwierdzenia spełnienia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traktowane będzie jako niespełnienie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osób wykonujących wskazane powyżej czynności. </w:t>
      </w:r>
    </w:p>
    <w:p w14:paraId="4882553D" w14:textId="7511B408" w:rsidR="00295DC6" w:rsidRPr="009556D5"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9556D5">
        <w:rPr>
          <w:rFonts w:ascii="Asap" w:hAnsi="Asap" w:cs="Tahoma"/>
          <w:color w:val="000000" w:themeColor="text1"/>
          <w:sz w:val="18"/>
          <w:szCs w:val="18"/>
        </w:rPr>
        <w:t xml:space="preserve">Z tytułu niespełnienia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osób wykonujących w/w czynności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amawiający naliczy karę umowną w wysokości określonej w </w:t>
      </w:r>
      <w:r w:rsidR="005E6ECA" w:rsidRPr="009556D5">
        <w:rPr>
          <w:rFonts w:ascii="Asap" w:hAnsi="Asap" w:cs="Tahoma"/>
          <w:color w:val="000000" w:themeColor="text1"/>
          <w:sz w:val="18"/>
          <w:szCs w:val="18"/>
        </w:rPr>
        <w:t>istotnych</w:t>
      </w:r>
      <w:r w:rsidR="00B2261C" w:rsidRPr="009556D5">
        <w:rPr>
          <w:rFonts w:ascii="Asap" w:hAnsi="Asap" w:cs="Tahoma"/>
          <w:color w:val="000000" w:themeColor="text1"/>
          <w:sz w:val="18"/>
          <w:szCs w:val="18"/>
        </w:rPr>
        <w:t xml:space="preserve"> </w:t>
      </w:r>
      <w:r w:rsidR="005E6ECA" w:rsidRPr="009556D5">
        <w:rPr>
          <w:rFonts w:ascii="Asap" w:hAnsi="Asap" w:cs="Tahoma"/>
          <w:color w:val="000000" w:themeColor="text1"/>
          <w:sz w:val="18"/>
          <w:szCs w:val="18"/>
        </w:rPr>
        <w:t>postanowieniach umownych (umowie)</w:t>
      </w:r>
      <w:r w:rsidRPr="009556D5">
        <w:rPr>
          <w:rFonts w:ascii="Asap" w:hAnsi="Asap" w:cs="Tahoma"/>
          <w:color w:val="000000" w:themeColor="text1"/>
          <w:sz w:val="18"/>
          <w:szCs w:val="18"/>
        </w:rPr>
        <w:t xml:space="preserve">. </w:t>
      </w:r>
    </w:p>
    <w:p w14:paraId="4B0CDC4D" w14:textId="2D3C1093" w:rsidR="009570E3" w:rsidRPr="004F476B"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uzasadnionych wątpliwości co do przestrzegania prawa pracy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amawiający może zwrócić się o przeprowadzenie kontroli przez Państwową Inspekcję Pracy.</w:t>
      </w:r>
    </w:p>
    <w:p w14:paraId="476C5954" w14:textId="163575EE" w:rsidR="00295DC6" w:rsidRPr="004F476B" w:rsidRDefault="00295DC6" w:rsidP="00F321FF">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szczegółowy opis sposobu świadczenia usługi zawarł w </w:t>
      </w:r>
      <w:r w:rsidR="00661A5E" w:rsidRPr="004F476B">
        <w:rPr>
          <w:rFonts w:ascii="Asap" w:hAnsi="Asap" w:cs="Tahoma"/>
          <w:color w:val="000000" w:themeColor="text1"/>
          <w:sz w:val="18"/>
          <w:szCs w:val="18"/>
        </w:rPr>
        <w:t>istotnych postanowieniach umownych</w:t>
      </w:r>
      <w:r w:rsidRPr="004F476B">
        <w:rPr>
          <w:rFonts w:ascii="Asap" w:hAnsi="Asap" w:cs="Tahoma"/>
          <w:color w:val="000000" w:themeColor="text1"/>
          <w:sz w:val="18"/>
          <w:szCs w:val="18"/>
        </w:rPr>
        <w:t xml:space="preserve"> </w:t>
      </w:r>
      <w:r w:rsidR="00661A5E" w:rsidRPr="004F476B">
        <w:rPr>
          <w:rFonts w:ascii="Asap" w:hAnsi="Asap" w:cs="Tahoma"/>
          <w:color w:val="000000" w:themeColor="text1"/>
          <w:sz w:val="18"/>
          <w:szCs w:val="18"/>
        </w:rPr>
        <w:t>(</w:t>
      </w:r>
      <w:r w:rsidRPr="004F476B">
        <w:rPr>
          <w:rFonts w:ascii="Asap" w:hAnsi="Asap" w:cs="Tahoma"/>
          <w:color w:val="000000" w:themeColor="text1"/>
          <w:sz w:val="18"/>
          <w:szCs w:val="18"/>
        </w:rPr>
        <w:t>umow</w:t>
      </w:r>
      <w:r w:rsidR="00661A5E" w:rsidRPr="004F476B">
        <w:rPr>
          <w:rFonts w:ascii="Asap" w:hAnsi="Asap" w:cs="Tahoma"/>
          <w:color w:val="000000" w:themeColor="text1"/>
          <w:sz w:val="18"/>
          <w:szCs w:val="18"/>
        </w:rPr>
        <w:t>ie)</w:t>
      </w:r>
      <w:r w:rsidRPr="004F476B">
        <w:rPr>
          <w:rFonts w:ascii="Asap" w:hAnsi="Asap" w:cs="Tahoma"/>
          <w:color w:val="000000" w:themeColor="text1"/>
          <w:sz w:val="18"/>
          <w:szCs w:val="18"/>
        </w:rPr>
        <w:t xml:space="preserve">, gdzie wskazano obowiązki </w:t>
      </w:r>
      <w:r w:rsidR="000A1135" w:rsidRPr="004F476B">
        <w:rPr>
          <w:rFonts w:ascii="Asap" w:hAnsi="Asap" w:cs="Tahoma"/>
          <w:color w:val="000000" w:themeColor="text1"/>
          <w:sz w:val="18"/>
          <w:szCs w:val="18"/>
        </w:rPr>
        <w:t>Stron</w:t>
      </w:r>
      <w:r w:rsidRPr="004F476B">
        <w:rPr>
          <w:rFonts w:ascii="Asap" w:hAnsi="Asap" w:cs="Tahoma"/>
          <w:color w:val="000000" w:themeColor="text1"/>
          <w:sz w:val="18"/>
          <w:szCs w:val="18"/>
        </w:rPr>
        <w:t xml:space="preserve">, jak i pracowników Wykonawcy. </w:t>
      </w:r>
    </w:p>
    <w:p w14:paraId="36787BBD" w14:textId="64613427" w:rsidR="000859BC" w:rsidRPr="00E13CCA" w:rsidRDefault="000859BC" w:rsidP="00F321FF">
      <w:pPr>
        <w:pStyle w:val="Tekstpodstawowywcity"/>
        <w:numPr>
          <w:ilvl w:val="1"/>
          <w:numId w:val="37"/>
        </w:numPr>
        <w:tabs>
          <w:tab w:val="clear" w:pos="720"/>
        </w:tabs>
        <w:overflowPunct w:val="0"/>
        <w:autoSpaceDE w:val="0"/>
        <w:autoSpaceDN w:val="0"/>
        <w:adjustRightInd w:val="0"/>
        <w:ind w:left="0" w:hanging="426"/>
        <w:jc w:val="both"/>
        <w:rPr>
          <w:rFonts w:ascii="Asap" w:hAnsi="Asap" w:cs="Tahoma"/>
          <w:color w:val="000000" w:themeColor="text1"/>
          <w:sz w:val="18"/>
          <w:szCs w:val="18"/>
        </w:rPr>
      </w:pPr>
      <w:r w:rsidRPr="00E13CCA">
        <w:rPr>
          <w:rFonts w:ascii="Asap" w:hAnsi="Asap" w:cs="Tahoma"/>
          <w:color w:val="000000" w:themeColor="text1"/>
          <w:sz w:val="18"/>
          <w:szCs w:val="18"/>
        </w:rPr>
        <w:t xml:space="preserve">Wymóg </w:t>
      </w:r>
      <w:r w:rsidR="00D11226" w:rsidRPr="00E13CCA">
        <w:rPr>
          <w:rFonts w:ascii="Asap" w:hAnsi="Asap" w:cs="Tahoma"/>
          <w:color w:val="000000" w:themeColor="text1"/>
          <w:sz w:val="18"/>
          <w:szCs w:val="18"/>
        </w:rPr>
        <w:t>zawarty w pkt. 1.5. SIWZ</w:t>
      </w:r>
      <w:r w:rsidRPr="00E13CCA">
        <w:rPr>
          <w:rFonts w:ascii="Asap" w:hAnsi="Asap" w:cs="Tahoma"/>
          <w:color w:val="000000" w:themeColor="text1"/>
          <w:sz w:val="18"/>
          <w:szCs w:val="18"/>
        </w:rPr>
        <w:t xml:space="preserve"> nie dotyczy zatrudnienia na podstawie umowy o pracę, w przypadku gdy realizacja tego obowiązku wykonywana jest przez jednoosobowy podmiot gospodarczy. Wymóg dotyczy podmiotów zatrudniających pracowników.</w:t>
      </w:r>
      <w:r w:rsidR="000739F5" w:rsidRPr="00E13CCA">
        <w:rPr>
          <w:rFonts w:ascii="Asap" w:hAnsi="Asap" w:cs="Tahoma"/>
          <w:color w:val="000000" w:themeColor="text1"/>
          <w:sz w:val="18"/>
          <w:szCs w:val="18"/>
        </w:rPr>
        <w:t xml:space="preserve"> </w:t>
      </w:r>
      <w:r w:rsidRPr="00E13CCA">
        <w:rPr>
          <w:rFonts w:ascii="Asap" w:hAnsi="Asap" w:cs="Tahoma"/>
          <w:color w:val="000000" w:themeColor="text1"/>
          <w:sz w:val="18"/>
          <w:szCs w:val="18"/>
        </w:rPr>
        <w:t>Wymaganie wprowadzone do SIWZ wynika z zapisów art. 29 ust. 3a UPZP:</w:t>
      </w:r>
      <w:r w:rsidR="000739F5" w:rsidRPr="00E13CCA">
        <w:rPr>
          <w:rFonts w:ascii="Asap" w:hAnsi="Asap" w:cs="Tahoma"/>
          <w:color w:val="000000" w:themeColor="text1"/>
          <w:sz w:val="18"/>
          <w:szCs w:val="18"/>
        </w:rPr>
        <w:t xml:space="preserve"> </w:t>
      </w:r>
      <w:r w:rsidRPr="00E13CCA">
        <w:rPr>
          <w:rFonts w:ascii="Asap" w:hAnsi="Asap" w:cs="Tahoma"/>
          <w:color w:val="000000" w:themeColor="text1"/>
          <w:sz w:val="18"/>
          <w:szCs w:val="18"/>
        </w:rPr>
        <w:t>„</w:t>
      </w:r>
      <w:r w:rsidR="00054E04" w:rsidRPr="00E13CCA">
        <w:rPr>
          <w:rFonts w:ascii="Asap" w:hAnsi="Asap" w:cs="Tahoma"/>
          <w:i/>
          <w:iCs/>
          <w:color w:val="000000" w:themeColor="text1"/>
          <w:sz w:val="18"/>
          <w:szCs w:val="18"/>
        </w:rPr>
        <w:t>Zamawiający określa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(Dz. U. z 2019 r. poz. 1040</w:t>
      </w:r>
      <w:r w:rsidR="009160C1">
        <w:rPr>
          <w:rFonts w:ascii="Asap" w:hAnsi="Asap" w:cs="Tahoma"/>
          <w:i/>
          <w:iCs/>
          <w:color w:val="000000" w:themeColor="text1"/>
          <w:sz w:val="18"/>
          <w:szCs w:val="18"/>
        </w:rPr>
        <w:t xml:space="preserve"> z późn. zm.).</w:t>
      </w:r>
    </w:p>
    <w:p w14:paraId="20610008" w14:textId="61014509" w:rsidR="000859BC" w:rsidRPr="00E13CCA" w:rsidRDefault="000859BC" w:rsidP="00F321FF">
      <w:pPr>
        <w:pStyle w:val="Tekstpodstawowywcity"/>
        <w:numPr>
          <w:ilvl w:val="1"/>
          <w:numId w:val="37"/>
        </w:numPr>
        <w:tabs>
          <w:tab w:val="clear" w:pos="720"/>
        </w:tabs>
        <w:overflowPunct w:val="0"/>
        <w:autoSpaceDE w:val="0"/>
        <w:autoSpaceDN w:val="0"/>
        <w:adjustRightInd w:val="0"/>
        <w:ind w:left="0" w:hanging="426"/>
        <w:jc w:val="both"/>
        <w:rPr>
          <w:rFonts w:ascii="Asap" w:hAnsi="Asap" w:cs="Tahoma"/>
          <w:color w:val="000000" w:themeColor="text1"/>
          <w:sz w:val="18"/>
          <w:szCs w:val="18"/>
        </w:rPr>
      </w:pPr>
      <w:r w:rsidRPr="00E13CCA">
        <w:rPr>
          <w:rFonts w:ascii="Asap" w:hAnsi="Asap" w:cs="Tahoma"/>
          <w:color w:val="000000" w:themeColor="text1"/>
          <w:sz w:val="18"/>
          <w:szCs w:val="18"/>
        </w:rPr>
        <w:t>Zamawiający dopuszcza zatrudnienie jednego pracownika na podstawie umowy o pracę na stanowisku Koordynatora ds. ratownictwa medycznego i transportu</w:t>
      </w:r>
      <w:r w:rsidR="0048699E">
        <w:rPr>
          <w:rFonts w:ascii="Asap" w:hAnsi="Asap" w:cs="Tahoma"/>
          <w:color w:val="000000" w:themeColor="text1"/>
          <w:sz w:val="18"/>
          <w:szCs w:val="18"/>
        </w:rPr>
        <w:t xml:space="preserve">, </w:t>
      </w:r>
      <w:r w:rsidR="004900A7">
        <w:rPr>
          <w:rFonts w:ascii="Asap" w:hAnsi="Asap" w:cs="Tahoma"/>
          <w:color w:val="000000" w:themeColor="text1"/>
          <w:sz w:val="18"/>
          <w:szCs w:val="18"/>
        </w:rPr>
        <w:t xml:space="preserve">dyspozytora, </w:t>
      </w:r>
      <w:r w:rsidRPr="00E13CCA">
        <w:rPr>
          <w:rFonts w:ascii="Asap" w:hAnsi="Asap" w:cs="Tahoma"/>
          <w:color w:val="000000" w:themeColor="text1"/>
          <w:sz w:val="18"/>
          <w:szCs w:val="18"/>
        </w:rPr>
        <w:t>kierowcy. Zamawiający dopuszcza, by pozostałe osoby były zatrudnione na umowy cywilnoprawne.</w:t>
      </w:r>
    </w:p>
    <w:p w14:paraId="3B8D62DA" w14:textId="77777777" w:rsidR="00C16F66" w:rsidRPr="004F476B" w:rsidRDefault="00C16F66" w:rsidP="00F321FF">
      <w:pPr>
        <w:pStyle w:val="Tekstpodstawowywcity"/>
        <w:tabs>
          <w:tab w:val="clear" w:pos="720"/>
        </w:tabs>
        <w:overflowPunct w:val="0"/>
        <w:autoSpaceDE w:val="0"/>
        <w:autoSpaceDN w:val="0"/>
        <w:adjustRightInd w:val="0"/>
        <w:ind w:left="567" w:firstLine="0"/>
        <w:jc w:val="both"/>
        <w:rPr>
          <w:rFonts w:ascii="Asap" w:hAnsi="Asap" w:cs="Tahoma"/>
          <w:color w:val="000000" w:themeColor="text1"/>
          <w:sz w:val="18"/>
          <w:szCs w:val="18"/>
        </w:rPr>
      </w:pPr>
    </w:p>
    <w:p w14:paraId="31EA4F4D" w14:textId="77777777" w:rsidR="00734978" w:rsidRPr="004F476B" w:rsidRDefault="00734978" w:rsidP="00F321FF">
      <w:pPr>
        <w:pStyle w:val="Akapitzlist"/>
        <w:numPr>
          <w:ilvl w:val="0"/>
          <w:numId w:val="18"/>
        </w:numPr>
        <w:spacing w:line="240" w:lineRule="auto"/>
        <w:ind w:left="0" w:hanging="426"/>
        <w:jc w:val="both"/>
        <w:rPr>
          <w:rFonts w:ascii="Asap" w:hAnsi="Asap" w:cs="Tahoma"/>
          <w:color w:val="000000" w:themeColor="text1"/>
          <w:sz w:val="18"/>
          <w:szCs w:val="18"/>
        </w:rPr>
      </w:pPr>
      <w:r w:rsidRPr="004F476B">
        <w:rPr>
          <w:rFonts w:ascii="Asap" w:hAnsi="Asap" w:cs="Tahoma"/>
          <w:b/>
          <w:color w:val="000000" w:themeColor="text1"/>
          <w:sz w:val="18"/>
          <w:szCs w:val="18"/>
          <w:u w:val="single"/>
        </w:rPr>
        <w:t>OPIS PRZEDMIOTU ZAMÓWIENIA</w:t>
      </w:r>
    </w:p>
    <w:p w14:paraId="6BB6B454" w14:textId="30282199" w:rsidR="005E5A67" w:rsidRPr="00FE6EE6" w:rsidRDefault="005E5A67" w:rsidP="00F321FF">
      <w:pPr>
        <w:pStyle w:val="Akapitzlist"/>
        <w:numPr>
          <w:ilvl w:val="1"/>
          <w:numId w:val="18"/>
        </w:numPr>
        <w:spacing w:line="240" w:lineRule="auto"/>
        <w:ind w:left="0" w:hanging="426"/>
        <w:jc w:val="both"/>
        <w:rPr>
          <w:rFonts w:ascii="Asap" w:hAnsi="Asap"/>
          <w:color w:val="000000" w:themeColor="text1"/>
          <w:sz w:val="18"/>
          <w:szCs w:val="18"/>
        </w:rPr>
      </w:pPr>
      <w:r w:rsidRPr="00722694">
        <w:rPr>
          <w:rFonts w:ascii="Asap" w:hAnsi="Asap"/>
          <w:color w:val="000000" w:themeColor="text1"/>
          <w:sz w:val="18"/>
          <w:szCs w:val="18"/>
        </w:rPr>
        <w:t xml:space="preserve">Przedmiotem niniejszego zamówienia jest </w:t>
      </w:r>
      <w:r w:rsidRPr="00242E29">
        <w:rPr>
          <w:rFonts w:ascii="Asap" w:hAnsi="Asap"/>
          <w:color w:val="000000" w:themeColor="text1"/>
          <w:sz w:val="18"/>
          <w:szCs w:val="18"/>
        </w:rPr>
        <w:t>realizacja usługi transportu sanitarnego</w:t>
      </w:r>
      <w:r w:rsidRPr="00722694">
        <w:rPr>
          <w:rFonts w:ascii="Asap" w:hAnsi="Asap"/>
          <w:color w:val="000000" w:themeColor="text1"/>
          <w:sz w:val="18"/>
          <w:szCs w:val="18"/>
        </w:rPr>
        <w:t xml:space="preserve"> dla Zespołu Szpitali Miejskich w </w:t>
      </w:r>
      <w:r w:rsidRPr="00FE6EE6">
        <w:rPr>
          <w:rFonts w:ascii="Asap" w:hAnsi="Asap"/>
          <w:color w:val="000000" w:themeColor="text1"/>
          <w:sz w:val="18"/>
          <w:szCs w:val="18"/>
        </w:rPr>
        <w:t xml:space="preserve">Chorzowie zgodnie z zasadami i przepisami obowiązującymi w tym zakresie. </w:t>
      </w:r>
      <w:r w:rsidRPr="00FE6EE6">
        <w:rPr>
          <w:rFonts w:ascii="Asap" w:hAnsi="Asap"/>
          <w:b/>
          <w:bCs/>
          <w:color w:val="000000" w:themeColor="text1"/>
          <w:sz w:val="18"/>
          <w:szCs w:val="18"/>
        </w:rPr>
        <w:t>Przedmiot zamówienia obejmuje usługę transportu sanitarnego</w:t>
      </w:r>
      <w:r w:rsidRPr="00FE6EE6">
        <w:rPr>
          <w:rFonts w:ascii="Asap" w:hAnsi="Asap"/>
          <w:color w:val="000000" w:themeColor="text1"/>
          <w:sz w:val="18"/>
          <w:szCs w:val="18"/>
        </w:rPr>
        <w:t xml:space="preserve"> </w:t>
      </w:r>
      <w:r w:rsidRPr="00FE6EE6">
        <w:rPr>
          <w:rFonts w:ascii="Asap" w:hAnsi="Asap"/>
          <w:b/>
          <w:bCs/>
          <w:color w:val="000000" w:themeColor="text1"/>
          <w:sz w:val="18"/>
          <w:szCs w:val="18"/>
        </w:rPr>
        <w:t xml:space="preserve">z podziałem na </w:t>
      </w:r>
      <w:r w:rsidR="00C477DB" w:rsidRPr="00FE6EE6">
        <w:rPr>
          <w:rFonts w:ascii="Asap" w:hAnsi="Asap"/>
          <w:b/>
          <w:bCs/>
          <w:color w:val="000000" w:themeColor="text1"/>
          <w:sz w:val="18"/>
          <w:szCs w:val="18"/>
        </w:rPr>
        <w:t>pakiety</w:t>
      </w:r>
      <w:r w:rsidRPr="00FE6EE6">
        <w:rPr>
          <w:rFonts w:ascii="Asap" w:hAnsi="Asap"/>
          <w:color w:val="000000" w:themeColor="text1"/>
          <w:sz w:val="18"/>
          <w:szCs w:val="18"/>
        </w:rPr>
        <w:t>:</w:t>
      </w:r>
    </w:p>
    <w:p w14:paraId="6B9BCD11" w14:textId="2AB8973A" w:rsidR="00A922F9" w:rsidRPr="00FE6EE6" w:rsidRDefault="00C477DB" w:rsidP="00F321FF">
      <w:pPr>
        <w:pStyle w:val="Akapitzlist"/>
        <w:spacing w:line="240" w:lineRule="auto"/>
        <w:ind w:left="0"/>
        <w:jc w:val="both"/>
        <w:rPr>
          <w:rFonts w:ascii="Asap" w:hAnsi="Asap"/>
          <w:color w:val="000000" w:themeColor="text1"/>
          <w:sz w:val="18"/>
          <w:szCs w:val="18"/>
        </w:rPr>
      </w:pPr>
      <w:r w:rsidRPr="00FE6EE6">
        <w:rPr>
          <w:rFonts w:ascii="Asap" w:hAnsi="Asap"/>
          <w:b/>
          <w:bCs/>
          <w:color w:val="000000" w:themeColor="text1"/>
          <w:sz w:val="18"/>
          <w:szCs w:val="18"/>
        </w:rPr>
        <w:t xml:space="preserve">PAKIET </w:t>
      </w:r>
      <w:r w:rsidR="001C5177" w:rsidRPr="00FE6EE6">
        <w:rPr>
          <w:rFonts w:ascii="Asap" w:hAnsi="Asap"/>
          <w:b/>
          <w:bCs/>
          <w:color w:val="000000" w:themeColor="text1"/>
          <w:sz w:val="18"/>
          <w:szCs w:val="18"/>
        </w:rPr>
        <w:t>1</w:t>
      </w:r>
      <w:r w:rsidR="00E85E8F" w:rsidRPr="00FE6EE6">
        <w:rPr>
          <w:rFonts w:ascii="Asap" w:hAnsi="Asap"/>
          <w:color w:val="000000" w:themeColor="text1"/>
          <w:sz w:val="18"/>
          <w:szCs w:val="18"/>
        </w:rPr>
        <w:t xml:space="preserve"> -</w:t>
      </w:r>
      <w:r w:rsidR="00A922F9" w:rsidRPr="00FE6EE6">
        <w:rPr>
          <w:rFonts w:ascii="Asap" w:hAnsi="Asap"/>
          <w:color w:val="000000" w:themeColor="text1"/>
          <w:sz w:val="18"/>
          <w:szCs w:val="18"/>
        </w:rPr>
        <w:t xml:space="preserve"> </w:t>
      </w:r>
      <w:r w:rsidR="007944C2" w:rsidRPr="00FE6EE6">
        <w:rPr>
          <w:rFonts w:ascii="Asap" w:hAnsi="Asap"/>
          <w:color w:val="000000" w:themeColor="text1"/>
          <w:sz w:val="18"/>
          <w:szCs w:val="18"/>
        </w:rPr>
        <w:t>Transport sanitarny z Apteki</w:t>
      </w:r>
    </w:p>
    <w:p w14:paraId="06A48426" w14:textId="1CEBCFB8" w:rsidR="00A922F9" w:rsidRPr="00FE6EE6" w:rsidRDefault="00C477DB" w:rsidP="00F321FF">
      <w:pPr>
        <w:pStyle w:val="Akapitzlist"/>
        <w:spacing w:line="240" w:lineRule="auto"/>
        <w:ind w:left="0"/>
        <w:jc w:val="both"/>
        <w:rPr>
          <w:rFonts w:ascii="Asap" w:hAnsi="Asap"/>
          <w:color w:val="000000" w:themeColor="text1"/>
          <w:sz w:val="18"/>
          <w:szCs w:val="18"/>
        </w:rPr>
      </w:pPr>
      <w:r w:rsidRPr="00FE6EE6">
        <w:rPr>
          <w:rFonts w:ascii="Asap" w:hAnsi="Asap"/>
          <w:b/>
          <w:bCs/>
          <w:color w:val="000000" w:themeColor="text1"/>
          <w:sz w:val="18"/>
          <w:szCs w:val="18"/>
        </w:rPr>
        <w:t xml:space="preserve">PAKIET </w:t>
      </w:r>
      <w:r w:rsidR="001C5177" w:rsidRPr="00FE6EE6">
        <w:rPr>
          <w:rFonts w:ascii="Asap" w:hAnsi="Asap"/>
          <w:b/>
          <w:bCs/>
          <w:color w:val="000000" w:themeColor="text1"/>
          <w:sz w:val="18"/>
          <w:szCs w:val="18"/>
        </w:rPr>
        <w:t>2</w:t>
      </w:r>
      <w:r w:rsidR="00E85E8F" w:rsidRPr="00FE6EE6">
        <w:rPr>
          <w:rFonts w:ascii="Asap" w:hAnsi="Asap"/>
          <w:color w:val="000000" w:themeColor="text1"/>
          <w:sz w:val="18"/>
          <w:szCs w:val="18"/>
        </w:rPr>
        <w:t xml:space="preserve"> -</w:t>
      </w:r>
      <w:r w:rsidR="00A922F9" w:rsidRPr="00FE6EE6">
        <w:rPr>
          <w:rFonts w:ascii="Asap" w:hAnsi="Asap"/>
          <w:color w:val="000000" w:themeColor="text1"/>
          <w:sz w:val="18"/>
          <w:szCs w:val="18"/>
        </w:rPr>
        <w:t xml:space="preserve"> Transport sanitarny karetką typu „P” – na terenie </w:t>
      </w:r>
      <w:r w:rsidR="00727CC5" w:rsidRPr="00FE6EE6">
        <w:rPr>
          <w:rFonts w:ascii="Asap" w:hAnsi="Asap"/>
          <w:color w:val="000000" w:themeColor="text1"/>
          <w:sz w:val="18"/>
          <w:szCs w:val="18"/>
        </w:rPr>
        <w:t>S</w:t>
      </w:r>
      <w:r w:rsidR="00A922F9" w:rsidRPr="00FE6EE6">
        <w:rPr>
          <w:rFonts w:ascii="Asap" w:hAnsi="Asap"/>
          <w:color w:val="000000" w:themeColor="text1"/>
          <w:sz w:val="18"/>
          <w:szCs w:val="18"/>
        </w:rPr>
        <w:t>zpitala</w:t>
      </w:r>
      <w:r w:rsidR="00727CC5" w:rsidRPr="00FE6EE6">
        <w:rPr>
          <w:rFonts w:ascii="Asap" w:hAnsi="Asap"/>
          <w:color w:val="000000" w:themeColor="text1"/>
          <w:sz w:val="18"/>
          <w:szCs w:val="18"/>
        </w:rPr>
        <w:t xml:space="preserve"> dla Dorosłych</w:t>
      </w:r>
    </w:p>
    <w:p w14:paraId="62224ED1" w14:textId="68F53265" w:rsidR="00A922F9" w:rsidRPr="00FE6EE6" w:rsidRDefault="00C477DB" w:rsidP="00F321FF">
      <w:pPr>
        <w:pStyle w:val="Akapitzlist"/>
        <w:spacing w:line="240" w:lineRule="auto"/>
        <w:ind w:left="0"/>
        <w:jc w:val="both"/>
        <w:rPr>
          <w:rFonts w:ascii="Asap" w:hAnsi="Asap"/>
          <w:color w:val="000000" w:themeColor="text1"/>
          <w:sz w:val="18"/>
          <w:szCs w:val="18"/>
        </w:rPr>
      </w:pPr>
      <w:r w:rsidRPr="00FE6EE6">
        <w:rPr>
          <w:rFonts w:ascii="Asap" w:hAnsi="Asap"/>
          <w:b/>
          <w:bCs/>
          <w:color w:val="000000" w:themeColor="text1"/>
          <w:sz w:val="18"/>
          <w:szCs w:val="18"/>
        </w:rPr>
        <w:t xml:space="preserve">PAKIET </w:t>
      </w:r>
      <w:r w:rsidR="001C5177" w:rsidRPr="00FE6EE6">
        <w:rPr>
          <w:rFonts w:ascii="Asap" w:hAnsi="Asap"/>
          <w:b/>
          <w:bCs/>
          <w:color w:val="000000" w:themeColor="text1"/>
          <w:sz w:val="18"/>
          <w:szCs w:val="18"/>
        </w:rPr>
        <w:t>3</w:t>
      </w:r>
      <w:r w:rsidR="00E85E8F" w:rsidRPr="00FE6EE6">
        <w:rPr>
          <w:rFonts w:ascii="Asap" w:hAnsi="Asap"/>
          <w:color w:val="000000" w:themeColor="text1"/>
          <w:sz w:val="18"/>
          <w:szCs w:val="18"/>
        </w:rPr>
        <w:t xml:space="preserve"> -</w:t>
      </w:r>
      <w:r w:rsidR="00A922F9" w:rsidRPr="00FE6EE6">
        <w:rPr>
          <w:rFonts w:ascii="Asap" w:hAnsi="Asap"/>
          <w:color w:val="000000" w:themeColor="text1"/>
          <w:sz w:val="18"/>
          <w:szCs w:val="18"/>
        </w:rPr>
        <w:t xml:space="preserve"> Transport sanitarny </w:t>
      </w:r>
      <w:r w:rsidR="001C5177" w:rsidRPr="00FE6EE6">
        <w:rPr>
          <w:rFonts w:ascii="Asap" w:hAnsi="Asap"/>
          <w:color w:val="000000" w:themeColor="text1"/>
          <w:sz w:val="18"/>
          <w:szCs w:val="18"/>
        </w:rPr>
        <w:t>z Ratownikiem Medycznym</w:t>
      </w:r>
    </w:p>
    <w:p w14:paraId="0F5B0B5E" w14:textId="71F1D213" w:rsidR="003A45B8" w:rsidRPr="00FE6EE6" w:rsidRDefault="008A70A9" w:rsidP="00F321FF">
      <w:pPr>
        <w:pStyle w:val="Akapitzlist"/>
        <w:numPr>
          <w:ilvl w:val="1"/>
          <w:numId w:val="18"/>
        </w:numPr>
        <w:spacing w:line="240" w:lineRule="auto"/>
        <w:ind w:left="0" w:hanging="426"/>
        <w:jc w:val="both"/>
        <w:rPr>
          <w:rFonts w:ascii="Asap" w:hAnsi="Asap"/>
          <w:b/>
          <w:bCs/>
          <w:color w:val="000000" w:themeColor="text1"/>
          <w:sz w:val="18"/>
          <w:szCs w:val="18"/>
        </w:rPr>
      </w:pPr>
      <w:r w:rsidRPr="00FE6EE6">
        <w:rPr>
          <w:rFonts w:ascii="Asap" w:hAnsi="Asap"/>
          <w:b/>
          <w:bCs/>
          <w:color w:val="000000" w:themeColor="text1"/>
          <w:sz w:val="18"/>
          <w:szCs w:val="18"/>
        </w:rPr>
        <w:t>Opieka medyczna w karetkach</w:t>
      </w:r>
      <w:r w:rsidR="00150D0F" w:rsidRPr="00FE6EE6">
        <w:rPr>
          <w:rFonts w:ascii="Asap" w:hAnsi="Asap"/>
          <w:b/>
          <w:bCs/>
          <w:color w:val="000000" w:themeColor="text1"/>
          <w:sz w:val="18"/>
          <w:szCs w:val="18"/>
        </w:rPr>
        <w:t>, transport sanitarny</w:t>
      </w:r>
      <w:r w:rsidR="00242F39" w:rsidRPr="00FE6EE6">
        <w:rPr>
          <w:rFonts w:ascii="Asap" w:hAnsi="Asap"/>
          <w:b/>
          <w:bCs/>
          <w:color w:val="000000" w:themeColor="text1"/>
          <w:sz w:val="18"/>
          <w:szCs w:val="18"/>
        </w:rPr>
        <w:t xml:space="preserve"> w zakresie</w:t>
      </w:r>
      <w:r w:rsidR="003A45B8" w:rsidRPr="00FE6EE6">
        <w:rPr>
          <w:rFonts w:ascii="Asap" w:hAnsi="Asap"/>
          <w:b/>
          <w:bCs/>
          <w:color w:val="000000" w:themeColor="text1"/>
          <w:sz w:val="18"/>
          <w:szCs w:val="18"/>
        </w:rPr>
        <w:t>:</w:t>
      </w:r>
    </w:p>
    <w:p w14:paraId="00F44297" w14:textId="7E01DA5F" w:rsidR="005B5753" w:rsidRPr="00FE6EE6" w:rsidRDefault="005B5753" w:rsidP="00F321FF">
      <w:pPr>
        <w:pStyle w:val="Akapitzlist"/>
        <w:numPr>
          <w:ilvl w:val="0"/>
          <w:numId w:val="56"/>
        </w:numPr>
        <w:spacing w:line="240" w:lineRule="auto"/>
        <w:ind w:left="284" w:hanging="283"/>
        <w:jc w:val="both"/>
        <w:rPr>
          <w:rFonts w:ascii="Asap" w:hAnsi="Asap"/>
          <w:color w:val="000000" w:themeColor="text1"/>
          <w:sz w:val="18"/>
          <w:szCs w:val="18"/>
        </w:rPr>
      </w:pPr>
      <w:r w:rsidRPr="00FE6EE6">
        <w:rPr>
          <w:rFonts w:ascii="Asap" w:hAnsi="Asap"/>
          <w:color w:val="000000" w:themeColor="text1"/>
          <w:sz w:val="18"/>
          <w:szCs w:val="18"/>
        </w:rPr>
        <w:t xml:space="preserve">pakietu </w:t>
      </w:r>
      <w:r w:rsidR="001234EF" w:rsidRPr="00FE6EE6">
        <w:rPr>
          <w:rFonts w:ascii="Asap" w:hAnsi="Asap"/>
          <w:color w:val="000000" w:themeColor="text1"/>
          <w:sz w:val="18"/>
          <w:szCs w:val="18"/>
        </w:rPr>
        <w:t>1</w:t>
      </w:r>
      <w:r w:rsidRPr="00FE6EE6">
        <w:rPr>
          <w:rFonts w:ascii="Asap" w:hAnsi="Asap"/>
          <w:color w:val="000000" w:themeColor="text1"/>
          <w:sz w:val="18"/>
          <w:szCs w:val="18"/>
        </w:rPr>
        <w:t>: brak wymagań;</w:t>
      </w:r>
    </w:p>
    <w:p w14:paraId="62A80DCE" w14:textId="34246C42" w:rsidR="003A45B8" w:rsidRPr="00FE6EE6" w:rsidRDefault="00CF7DAF" w:rsidP="00F321FF">
      <w:pPr>
        <w:pStyle w:val="Akapitzlist"/>
        <w:numPr>
          <w:ilvl w:val="0"/>
          <w:numId w:val="56"/>
        </w:numPr>
        <w:spacing w:after="0" w:line="240" w:lineRule="auto"/>
        <w:ind w:left="284" w:hanging="283"/>
        <w:jc w:val="both"/>
        <w:rPr>
          <w:rFonts w:ascii="Asap" w:hAnsi="Asap"/>
          <w:color w:val="000000" w:themeColor="text1"/>
          <w:sz w:val="18"/>
          <w:szCs w:val="18"/>
        </w:rPr>
      </w:pPr>
      <w:r w:rsidRPr="00FE6EE6">
        <w:rPr>
          <w:rFonts w:ascii="Asap" w:hAnsi="Asap"/>
          <w:color w:val="000000" w:themeColor="text1"/>
          <w:sz w:val="18"/>
          <w:szCs w:val="18"/>
        </w:rPr>
        <w:t>pakiet</w:t>
      </w:r>
      <w:r w:rsidR="005B5753" w:rsidRPr="00FE6EE6">
        <w:rPr>
          <w:rFonts w:ascii="Asap" w:hAnsi="Asap"/>
          <w:color w:val="000000" w:themeColor="text1"/>
          <w:sz w:val="18"/>
          <w:szCs w:val="18"/>
        </w:rPr>
        <w:t>u</w:t>
      </w:r>
      <w:r w:rsidR="003A45B8" w:rsidRPr="00FE6EE6">
        <w:rPr>
          <w:rFonts w:ascii="Asap" w:hAnsi="Asap"/>
          <w:color w:val="000000" w:themeColor="text1"/>
          <w:sz w:val="18"/>
          <w:szCs w:val="18"/>
        </w:rPr>
        <w:t xml:space="preserve"> </w:t>
      </w:r>
      <w:r w:rsidR="001234EF" w:rsidRPr="00FE6EE6">
        <w:rPr>
          <w:rFonts w:ascii="Asap" w:hAnsi="Asap"/>
          <w:color w:val="000000" w:themeColor="text1"/>
          <w:sz w:val="18"/>
          <w:szCs w:val="18"/>
        </w:rPr>
        <w:t>2</w:t>
      </w:r>
      <w:r w:rsidR="003A45B8" w:rsidRPr="00FE6EE6">
        <w:rPr>
          <w:rFonts w:ascii="Asap" w:hAnsi="Asap"/>
          <w:color w:val="000000" w:themeColor="text1"/>
          <w:sz w:val="18"/>
          <w:szCs w:val="18"/>
        </w:rPr>
        <w:t>: z opieką medyczną sanitariusza</w:t>
      </w:r>
      <w:r w:rsidR="00AC3FB8" w:rsidRPr="00FE6EE6">
        <w:rPr>
          <w:rFonts w:ascii="Asap" w:hAnsi="Asap"/>
          <w:color w:val="000000" w:themeColor="text1"/>
          <w:sz w:val="18"/>
          <w:szCs w:val="18"/>
        </w:rPr>
        <w:t>;</w:t>
      </w:r>
    </w:p>
    <w:p w14:paraId="3AA0BACC" w14:textId="4694740A" w:rsidR="001234EF" w:rsidRPr="00FE6EE6" w:rsidRDefault="001234EF" w:rsidP="00F321FF">
      <w:pPr>
        <w:pStyle w:val="Akapitzlist"/>
        <w:numPr>
          <w:ilvl w:val="0"/>
          <w:numId w:val="56"/>
        </w:numPr>
        <w:spacing w:after="0" w:line="240" w:lineRule="auto"/>
        <w:ind w:left="284" w:hanging="283"/>
        <w:jc w:val="both"/>
        <w:rPr>
          <w:rFonts w:ascii="Asap" w:hAnsi="Asap"/>
          <w:color w:val="000000" w:themeColor="text1"/>
          <w:sz w:val="18"/>
          <w:szCs w:val="18"/>
        </w:rPr>
      </w:pPr>
      <w:r w:rsidRPr="00FE6EE6">
        <w:rPr>
          <w:rFonts w:ascii="Asap" w:hAnsi="Asap"/>
          <w:color w:val="000000" w:themeColor="text1"/>
          <w:sz w:val="18"/>
          <w:szCs w:val="18"/>
        </w:rPr>
        <w:t>pakietu 3: z opieką medyczną ratownika medycznego;</w:t>
      </w:r>
    </w:p>
    <w:p w14:paraId="41E6822D" w14:textId="77777777" w:rsidR="009C534B" w:rsidRPr="00FE6EE6" w:rsidRDefault="00734978" w:rsidP="00F321FF">
      <w:pPr>
        <w:pStyle w:val="Tekstpodstawowy21"/>
        <w:numPr>
          <w:ilvl w:val="1"/>
          <w:numId w:val="18"/>
        </w:numPr>
        <w:ind w:left="0" w:hanging="426"/>
        <w:jc w:val="both"/>
        <w:rPr>
          <w:rFonts w:ascii="Asap" w:hAnsi="Asap" w:cs="Tahoma"/>
          <w:b/>
          <w:bCs/>
          <w:color w:val="000000" w:themeColor="text1"/>
          <w:sz w:val="18"/>
          <w:szCs w:val="18"/>
        </w:rPr>
      </w:pPr>
      <w:r w:rsidRPr="00FE6EE6">
        <w:rPr>
          <w:rFonts w:ascii="Asap" w:hAnsi="Asap" w:cs="Tahoma"/>
          <w:b/>
          <w:bCs/>
          <w:color w:val="000000" w:themeColor="text1"/>
          <w:sz w:val="18"/>
          <w:szCs w:val="18"/>
        </w:rPr>
        <w:t>Nomenklatura CPV:</w:t>
      </w:r>
      <w:r w:rsidR="00872558" w:rsidRPr="00FE6EE6">
        <w:rPr>
          <w:rFonts w:ascii="Asap" w:hAnsi="Asap" w:cs="Tahoma"/>
          <w:b/>
          <w:bCs/>
          <w:color w:val="000000" w:themeColor="text1"/>
          <w:sz w:val="18"/>
          <w:szCs w:val="18"/>
        </w:rPr>
        <w:t xml:space="preserve"> </w:t>
      </w:r>
    </w:p>
    <w:p w14:paraId="29D1C72F" w14:textId="582F6840" w:rsidR="00257B1C" w:rsidRPr="00EA6FB3" w:rsidRDefault="00257B1C" w:rsidP="00F321FF">
      <w:pPr>
        <w:pStyle w:val="BodyText22"/>
        <w:jc w:val="both"/>
        <w:rPr>
          <w:rFonts w:ascii="Asap" w:hAnsi="Asap" w:cs="Tahoma"/>
          <w:b/>
          <w:bCs/>
          <w:color w:val="000000" w:themeColor="text1"/>
          <w:sz w:val="18"/>
          <w:szCs w:val="18"/>
        </w:rPr>
      </w:pPr>
      <w:r w:rsidRPr="00EA6FB3">
        <w:rPr>
          <w:rFonts w:ascii="Asap" w:hAnsi="Asap" w:cs="Tahoma"/>
          <w:b/>
          <w:bCs/>
          <w:color w:val="000000" w:themeColor="text1"/>
          <w:sz w:val="18"/>
          <w:szCs w:val="18"/>
        </w:rPr>
        <w:t xml:space="preserve">85120000-6 </w:t>
      </w:r>
      <w:r w:rsidR="00B441A0" w:rsidRPr="00EA6FB3">
        <w:rPr>
          <w:rFonts w:ascii="Asap" w:hAnsi="Asap" w:cs="Tahoma"/>
          <w:b/>
          <w:bCs/>
          <w:color w:val="000000" w:themeColor="text1"/>
          <w:sz w:val="18"/>
          <w:szCs w:val="18"/>
        </w:rPr>
        <w:tab/>
      </w:r>
      <w:r w:rsidRPr="00EA6FB3">
        <w:rPr>
          <w:rFonts w:ascii="Asap" w:hAnsi="Asap" w:cs="Tahoma"/>
          <w:b/>
          <w:bCs/>
          <w:color w:val="000000" w:themeColor="text1"/>
          <w:sz w:val="18"/>
          <w:szCs w:val="18"/>
        </w:rPr>
        <w:t>„</w:t>
      </w:r>
      <w:r w:rsidRPr="00EA6FB3">
        <w:rPr>
          <w:rFonts w:ascii="Asap" w:hAnsi="Asap" w:cs="Tahoma"/>
          <w:b/>
          <w:bCs/>
          <w:i/>
          <w:iCs/>
          <w:color w:val="000000" w:themeColor="text1"/>
          <w:sz w:val="18"/>
          <w:szCs w:val="18"/>
        </w:rPr>
        <w:t>Usługi medyczne i podobne</w:t>
      </w:r>
      <w:r w:rsidRPr="00EA6FB3">
        <w:rPr>
          <w:rFonts w:ascii="Asap" w:hAnsi="Asap" w:cs="Tahoma"/>
          <w:b/>
          <w:bCs/>
          <w:color w:val="000000" w:themeColor="text1"/>
          <w:sz w:val="18"/>
          <w:szCs w:val="18"/>
        </w:rPr>
        <w:t>”</w:t>
      </w:r>
    </w:p>
    <w:p w14:paraId="109A9B72" w14:textId="2DBF39C4" w:rsidR="00257B1C" w:rsidRPr="004F476B" w:rsidRDefault="00257B1C" w:rsidP="00F321FF">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60113300-6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w zakresie transportu pacjentów</w:t>
      </w:r>
      <w:r w:rsidRPr="004F476B">
        <w:rPr>
          <w:rFonts w:ascii="Asap" w:hAnsi="Asap" w:cs="Tahoma"/>
          <w:bCs/>
          <w:color w:val="000000" w:themeColor="text1"/>
          <w:sz w:val="18"/>
          <w:szCs w:val="18"/>
        </w:rPr>
        <w:t>”</w:t>
      </w:r>
    </w:p>
    <w:p w14:paraId="164A25AE" w14:textId="1C17D7DE" w:rsidR="00257B1C" w:rsidRPr="004F476B" w:rsidRDefault="00257B1C" w:rsidP="00F321FF">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60113310-9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w zakresie transport pacjentów innych niż z wypadku</w:t>
      </w:r>
      <w:r w:rsidRPr="004F476B">
        <w:rPr>
          <w:rFonts w:ascii="Asap" w:hAnsi="Asap" w:cs="Tahoma"/>
          <w:bCs/>
          <w:color w:val="000000" w:themeColor="text1"/>
          <w:sz w:val="18"/>
          <w:szCs w:val="18"/>
        </w:rPr>
        <w:t>”</w:t>
      </w:r>
    </w:p>
    <w:p w14:paraId="35943FB4" w14:textId="59C113F2" w:rsidR="00257B1C" w:rsidRDefault="00257B1C" w:rsidP="00F321FF">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60122170-1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transportu medycznego</w:t>
      </w:r>
      <w:r w:rsidRPr="004F476B">
        <w:rPr>
          <w:rFonts w:ascii="Asap" w:hAnsi="Asap" w:cs="Tahoma"/>
          <w:bCs/>
          <w:color w:val="000000" w:themeColor="text1"/>
          <w:sz w:val="18"/>
          <w:szCs w:val="18"/>
        </w:rPr>
        <w:t>”</w:t>
      </w:r>
    </w:p>
    <w:p w14:paraId="33FB61E8" w14:textId="16051375" w:rsidR="00B85662" w:rsidRPr="00B85662" w:rsidRDefault="00B85662" w:rsidP="00F321FF">
      <w:pPr>
        <w:pStyle w:val="BodyText22"/>
        <w:jc w:val="both"/>
        <w:rPr>
          <w:rFonts w:ascii="Asap" w:hAnsi="Asap" w:cs="Tahoma"/>
          <w:b/>
          <w:bCs/>
          <w:color w:val="000000" w:themeColor="text1"/>
          <w:sz w:val="18"/>
          <w:szCs w:val="18"/>
        </w:rPr>
      </w:pPr>
      <w:r w:rsidRPr="00B85662">
        <w:rPr>
          <w:rFonts w:ascii="Asap" w:hAnsi="Asap" w:cs="Tahoma"/>
          <w:b/>
          <w:bCs/>
          <w:color w:val="000000" w:themeColor="text1"/>
          <w:sz w:val="18"/>
          <w:szCs w:val="18"/>
        </w:rPr>
        <w:t>Kategoria usług: 2</w:t>
      </w:r>
    </w:p>
    <w:p w14:paraId="561BA2E3" w14:textId="40734659" w:rsidR="000B6C15" w:rsidRPr="004F476B" w:rsidRDefault="000B6C15"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Zamawiający oczekuje, że Wykonawcy przystępujący do postępowania będą:</w:t>
      </w:r>
    </w:p>
    <w:p w14:paraId="7D44BE25" w14:textId="1D8917F5" w:rsidR="000B6C15" w:rsidRPr="004F476B"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świadczyć usługi o standardzie zgodnym z obowiązującymi w tym zakresie przepisami z użyciem środków transportu posiadających cechy techniczne i jakościowe określone w Polskich Normach przenoszących europejskie normy zharmonizowane, ustawie</w:t>
      </w:r>
      <w:r w:rsidR="00F538E2">
        <w:rPr>
          <w:rFonts w:ascii="Asap" w:hAnsi="Asap" w:cs="Tahoma"/>
          <w:color w:val="000000" w:themeColor="text1"/>
          <w:sz w:val="18"/>
          <w:szCs w:val="18"/>
        </w:rPr>
        <w:t xml:space="preserve"> z dnia 8 września 2006 r.</w:t>
      </w:r>
      <w:r w:rsidRPr="004F476B">
        <w:rPr>
          <w:rFonts w:ascii="Asap" w:hAnsi="Asap" w:cs="Tahoma"/>
          <w:color w:val="000000" w:themeColor="text1"/>
          <w:sz w:val="18"/>
          <w:szCs w:val="18"/>
        </w:rPr>
        <w:t xml:space="preserve"> o Państwowym Ratownictwie Medycznym</w:t>
      </w:r>
      <w:r w:rsidR="00F538E2">
        <w:rPr>
          <w:rFonts w:ascii="Asap" w:hAnsi="Asap" w:cs="Tahoma"/>
          <w:color w:val="000000" w:themeColor="text1"/>
          <w:sz w:val="18"/>
          <w:szCs w:val="18"/>
        </w:rPr>
        <w:t xml:space="preserve"> (tj. Dz. U. 2019 r. poz. 993 z późn. zm.)</w:t>
      </w:r>
      <w:r w:rsidRPr="004F476B">
        <w:rPr>
          <w:rFonts w:ascii="Asap" w:hAnsi="Asap" w:cs="Tahoma"/>
          <w:color w:val="000000" w:themeColor="text1"/>
          <w:sz w:val="18"/>
          <w:szCs w:val="18"/>
        </w:rPr>
        <w:t xml:space="preserve">, </w:t>
      </w:r>
      <w:r w:rsidR="00DA48BB">
        <w:rPr>
          <w:rFonts w:ascii="Asap" w:hAnsi="Asap" w:cs="Tahoma"/>
          <w:color w:val="000000" w:themeColor="text1"/>
          <w:sz w:val="18"/>
          <w:szCs w:val="18"/>
        </w:rPr>
        <w:t xml:space="preserve">które </w:t>
      </w:r>
      <w:r w:rsidRPr="004F476B">
        <w:rPr>
          <w:rFonts w:ascii="Asap" w:hAnsi="Asap" w:cs="Tahoma"/>
          <w:color w:val="000000" w:themeColor="text1"/>
          <w:sz w:val="18"/>
          <w:szCs w:val="18"/>
        </w:rPr>
        <w:t>spełniają wymogi sanitarne, posiadają aktualne dopuszczające do ruchu badania techniczne, ubezpieczenie OC i NW, zaopatrzone</w:t>
      </w:r>
      <w:r w:rsidR="000F62F9"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 środek łączności np. telefon komórkowy, zapewniające osobom przewożonym odpowiednią temperaturę dostosowaną do pory roku</w:t>
      </w:r>
      <w:r w:rsidR="00DA48BB">
        <w:rPr>
          <w:rFonts w:ascii="Asap" w:hAnsi="Asap" w:cs="Tahoma"/>
          <w:color w:val="000000" w:themeColor="text1"/>
          <w:sz w:val="18"/>
          <w:szCs w:val="18"/>
        </w:rPr>
        <w:t>;</w:t>
      </w:r>
      <w:r w:rsidRPr="004F476B">
        <w:rPr>
          <w:rFonts w:ascii="Asap" w:hAnsi="Asap" w:cs="Tahoma"/>
          <w:color w:val="000000" w:themeColor="text1"/>
          <w:sz w:val="18"/>
          <w:szCs w:val="18"/>
        </w:rPr>
        <w:t xml:space="preserve"> posiadać Zezwolenie Ministra Spraw Wewnętrznych i Administracji na używanie pojazdów samochodowych jako uprzywilejowanych w ruchu drogowym w przypadku wykorzystywania tych pojazdów w związku z ratowaniem życia lub zdrowia ludzkiego, o którym mowa w art. 53 ust. 1 pkt. 12 Ustawy z dnia 20 czerwca 1997</w:t>
      </w:r>
      <w:r w:rsidR="00774078"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 ustawy Prawo o ruchu drogowym (</w:t>
      </w:r>
      <w:r w:rsidR="008064F0">
        <w:rPr>
          <w:rFonts w:ascii="Asap" w:hAnsi="Asap" w:cs="Tahoma"/>
          <w:color w:val="000000" w:themeColor="text1"/>
          <w:sz w:val="18"/>
          <w:szCs w:val="18"/>
        </w:rPr>
        <w:t xml:space="preserve">tj. </w:t>
      </w:r>
      <w:r w:rsidRPr="004F476B">
        <w:rPr>
          <w:rFonts w:ascii="Asap" w:hAnsi="Asap" w:cs="Tahoma"/>
          <w:color w:val="000000" w:themeColor="text1"/>
          <w:sz w:val="18"/>
          <w:szCs w:val="18"/>
        </w:rPr>
        <w:t>Dz. U.</w:t>
      </w:r>
      <w:r w:rsidR="003559EB" w:rsidRPr="003559EB">
        <w:rPr>
          <w:rFonts w:ascii="Asap" w:hAnsi="Asap" w:cs="Tahoma"/>
          <w:color w:val="000000" w:themeColor="text1"/>
          <w:sz w:val="18"/>
          <w:szCs w:val="18"/>
        </w:rPr>
        <w:t xml:space="preserve"> 2020 poz. 110</w:t>
      </w:r>
      <w:r w:rsidR="00710AE7" w:rsidRPr="00710AE7" w:rsidDel="00710AE7">
        <w:rPr>
          <w:rFonts w:ascii="Asap" w:hAnsi="Asap" w:cs="Tahoma"/>
          <w:color w:val="000000" w:themeColor="text1"/>
          <w:sz w:val="18"/>
          <w:szCs w:val="18"/>
        </w:rPr>
        <w:t xml:space="preserve"> </w:t>
      </w:r>
      <w:r w:rsidRPr="004F476B">
        <w:rPr>
          <w:rFonts w:ascii="Asap" w:hAnsi="Asap" w:cs="Tahoma"/>
          <w:color w:val="000000" w:themeColor="text1"/>
          <w:sz w:val="18"/>
          <w:szCs w:val="18"/>
        </w:rPr>
        <w:t>z</w:t>
      </w:r>
      <w:r w:rsidR="00DA48BB">
        <w:rPr>
          <w:rFonts w:ascii="Asap" w:hAnsi="Asap" w:cs="Tahoma"/>
          <w:color w:val="000000" w:themeColor="text1"/>
          <w:sz w:val="18"/>
          <w:szCs w:val="18"/>
        </w:rPr>
        <w:t xml:space="preserve"> późn.</w:t>
      </w:r>
      <w:r w:rsidRPr="004F476B">
        <w:rPr>
          <w:rFonts w:ascii="Asap" w:hAnsi="Asap" w:cs="Tahoma"/>
          <w:color w:val="000000" w:themeColor="text1"/>
          <w:sz w:val="18"/>
          <w:szCs w:val="18"/>
        </w:rPr>
        <w:t xml:space="preserve"> zm.) – na dzień </w:t>
      </w:r>
      <w:r w:rsidR="00C85790" w:rsidRPr="004F476B">
        <w:rPr>
          <w:rFonts w:ascii="Asap" w:hAnsi="Asap" w:cs="Tahoma"/>
          <w:color w:val="000000" w:themeColor="text1"/>
          <w:sz w:val="18"/>
          <w:szCs w:val="18"/>
        </w:rPr>
        <w:t>zawarcia</w:t>
      </w:r>
      <w:r w:rsidRPr="004F476B">
        <w:rPr>
          <w:rFonts w:ascii="Asap" w:hAnsi="Asap" w:cs="Tahoma"/>
          <w:color w:val="000000" w:themeColor="text1"/>
          <w:sz w:val="18"/>
          <w:szCs w:val="18"/>
        </w:rPr>
        <w:t xml:space="preserve"> umowy;</w:t>
      </w:r>
    </w:p>
    <w:p w14:paraId="513F8FEB" w14:textId="7FFD83B4" w:rsidR="000B6C15" w:rsidRPr="00E668C6"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E668C6">
        <w:rPr>
          <w:rFonts w:ascii="Asap" w:hAnsi="Asap" w:cs="Tahoma"/>
          <w:color w:val="000000" w:themeColor="text1"/>
          <w:sz w:val="18"/>
          <w:szCs w:val="18"/>
        </w:rPr>
        <w:t xml:space="preserve">zatrudniać pracowników o kwalifikacjach odpowiednich do realizacji oferowanych usług - zgodnie z obowiązującymi w tym zakresie przepisami prawa, gwarantujący wykonanie usługi z należytą starannością. Skład zespołu (dotyczy wszystkich </w:t>
      </w:r>
      <w:r w:rsidR="00DA48BB">
        <w:rPr>
          <w:rFonts w:ascii="Asap" w:hAnsi="Asap" w:cs="Tahoma"/>
          <w:color w:val="000000" w:themeColor="text1"/>
          <w:sz w:val="18"/>
          <w:szCs w:val="18"/>
        </w:rPr>
        <w:t>pakietów</w:t>
      </w:r>
      <w:r w:rsidRPr="00E668C6">
        <w:rPr>
          <w:rFonts w:ascii="Asap" w:hAnsi="Asap" w:cs="Tahoma"/>
          <w:color w:val="000000" w:themeColor="text1"/>
          <w:sz w:val="18"/>
          <w:szCs w:val="18"/>
        </w:rPr>
        <w:t>) powinien być zgodny z definicją zawartą w art. 36 ust. 1 ustawy z dnia 8 września 2006 roku o Państwowym Ratownictwie Medycznym (Dz.</w:t>
      </w:r>
      <w:r w:rsidR="00481241"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U. 201</w:t>
      </w:r>
      <w:r w:rsidR="004B3FE9" w:rsidRPr="00E668C6">
        <w:rPr>
          <w:rFonts w:ascii="Asap" w:hAnsi="Asap" w:cs="Tahoma"/>
          <w:color w:val="000000" w:themeColor="text1"/>
          <w:sz w:val="18"/>
          <w:szCs w:val="18"/>
        </w:rPr>
        <w:t>9</w:t>
      </w:r>
      <w:r w:rsidRPr="00E668C6">
        <w:rPr>
          <w:rFonts w:ascii="Asap" w:hAnsi="Asap" w:cs="Tahoma"/>
          <w:color w:val="000000" w:themeColor="text1"/>
          <w:sz w:val="18"/>
          <w:szCs w:val="18"/>
        </w:rPr>
        <w:t xml:space="preserve"> poz. </w:t>
      </w:r>
      <w:r w:rsidR="004B3FE9" w:rsidRPr="00E668C6">
        <w:rPr>
          <w:rFonts w:ascii="Asap" w:hAnsi="Asap" w:cs="Tahoma"/>
          <w:color w:val="000000" w:themeColor="text1"/>
          <w:sz w:val="18"/>
          <w:szCs w:val="18"/>
        </w:rPr>
        <w:t>993</w:t>
      </w:r>
      <w:r w:rsidRPr="00E668C6">
        <w:rPr>
          <w:rFonts w:ascii="Asap" w:hAnsi="Asap" w:cs="Tahoma"/>
          <w:color w:val="000000" w:themeColor="text1"/>
          <w:sz w:val="18"/>
          <w:szCs w:val="18"/>
        </w:rPr>
        <w:t xml:space="preserve"> z </w:t>
      </w:r>
      <w:r w:rsidR="00DA48BB">
        <w:rPr>
          <w:rFonts w:ascii="Asap" w:hAnsi="Asap" w:cs="Tahoma"/>
          <w:color w:val="000000" w:themeColor="text1"/>
          <w:sz w:val="18"/>
          <w:szCs w:val="18"/>
        </w:rPr>
        <w:t xml:space="preserve">późn. </w:t>
      </w:r>
      <w:r w:rsidRPr="00E668C6">
        <w:rPr>
          <w:rFonts w:ascii="Asap" w:hAnsi="Asap" w:cs="Tahoma"/>
          <w:color w:val="000000" w:themeColor="text1"/>
          <w:sz w:val="18"/>
          <w:szCs w:val="18"/>
        </w:rPr>
        <w:t>zm.). Kierowca kierujący pojazdem uprzywilejowanym musi spełniać wymagania, o których mowa w art. 106 ust. 1 ustawy z dnia 5 stycznia 2011</w:t>
      </w:r>
      <w:r w:rsidR="00157B33"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r. o kierujących pojazdami (Dz.</w:t>
      </w:r>
      <w:r w:rsidR="00E1474F"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U. z 201</w:t>
      </w:r>
      <w:r w:rsidR="004B3FE9" w:rsidRPr="00E668C6">
        <w:rPr>
          <w:rFonts w:ascii="Asap" w:hAnsi="Asap" w:cs="Tahoma"/>
          <w:color w:val="000000" w:themeColor="text1"/>
          <w:sz w:val="18"/>
          <w:szCs w:val="18"/>
        </w:rPr>
        <w:t>9</w:t>
      </w:r>
      <w:r w:rsidRPr="00E668C6">
        <w:rPr>
          <w:rFonts w:ascii="Asap" w:hAnsi="Asap" w:cs="Tahoma"/>
          <w:color w:val="000000" w:themeColor="text1"/>
          <w:sz w:val="18"/>
          <w:szCs w:val="18"/>
        </w:rPr>
        <w:t xml:space="preserve"> poz. </w:t>
      </w:r>
      <w:r w:rsidR="004B3FE9" w:rsidRPr="00E668C6">
        <w:rPr>
          <w:rFonts w:ascii="Asap" w:hAnsi="Asap" w:cs="Tahoma"/>
          <w:color w:val="000000" w:themeColor="text1"/>
          <w:sz w:val="18"/>
          <w:szCs w:val="18"/>
        </w:rPr>
        <w:t>341</w:t>
      </w:r>
      <w:r w:rsidRPr="00E668C6">
        <w:rPr>
          <w:rFonts w:ascii="Asap" w:hAnsi="Asap" w:cs="Tahoma"/>
          <w:color w:val="000000" w:themeColor="text1"/>
          <w:sz w:val="18"/>
          <w:szCs w:val="18"/>
        </w:rPr>
        <w:t xml:space="preserve"> z późn. zm.);</w:t>
      </w:r>
    </w:p>
    <w:p w14:paraId="0E811B97" w14:textId="004AAE5E" w:rsidR="000B6C15" w:rsidRPr="004F476B"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posiadać uprawnienia niezbędne do wykonywania przedmiotu zamówienia oraz dysponować taką ilością środków transportu sanitarnego i zespołów wyjazdowych, aby zapewnić Zamawiającemu ciągłość wykonywania usług.</w:t>
      </w:r>
      <w:r w:rsidR="00AB3A33">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Wykonawcy muszą posiadać taką ilość środków transportu, aby </w:t>
      </w:r>
      <w:r w:rsidR="00F04502" w:rsidRPr="004F476B">
        <w:rPr>
          <w:rFonts w:ascii="Asap" w:hAnsi="Asap" w:cs="Tahoma"/>
          <w:color w:val="000000" w:themeColor="text1"/>
          <w:sz w:val="18"/>
          <w:szCs w:val="18"/>
        </w:rPr>
        <w:t>mogli</w:t>
      </w:r>
      <w:r w:rsidRPr="004F476B">
        <w:rPr>
          <w:rFonts w:ascii="Asap" w:hAnsi="Asap" w:cs="Tahoma"/>
          <w:color w:val="000000" w:themeColor="text1"/>
          <w:sz w:val="18"/>
          <w:szCs w:val="18"/>
        </w:rPr>
        <w:t xml:space="preserve"> obsłużyć więcej niż jedno zlecenie w jednym czasie, a w przypadku awarii środka transportu sanitarnego, zapewnić transport zastępczy, bez dodatkowych obciążeń dla Zamawiającego.</w:t>
      </w:r>
    </w:p>
    <w:p w14:paraId="69841877" w14:textId="75D3058B" w:rsidR="009441EA" w:rsidRPr="00FE6EE6"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9441EA">
        <w:rPr>
          <w:rFonts w:ascii="Asap" w:hAnsi="Asap" w:cs="Tahoma"/>
          <w:color w:val="000000" w:themeColor="text1"/>
          <w:sz w:val="18"/>
          <w:szCs w:val="18"/>
        </w:rPr>
        <w:t>posiadać ubezpieczenie od odpowiedzialności cywilnej w zakresie prowadzonej działalności związanej z przedmiotem zamówienia oraz obowiązkowe ubezpieczenie odpowiedzialności cywilnej podmiotu wykonującego działalność leczniczą - za szkody będące następstwem udzielania świadczeń zdrowotnych albo niezgodnego z prawem zaniechania udzielania świadczeń zdrowotnych, zwanego dalej „ubezpieczeniem OC” na minimalną sumę gwarancyjną (zg</w:t>
      </w:r>
      <w:r w:rsidR="00567FE4">
        <w:rPr>
          <w:rFonts w:ascii="Asap" w:hAnsi="Asap" w:cs="Tahoma"/>
          <w:color w:val="000000" w:themeColor="text1"/>
          <w:sz w:val="18"/>
          <w:szCs w:val="18"/>
        </w:rPr>
        <w:t>odnie</w:t>
      </w:r>
      <w:r w:rsidRPr="009441EA">
        <w:rPr>
          <w:rFonts w:ascii="Asap" w:hAnsi="Asap" w:cs="Tahoma"/>
          <w:color w:val="000000" w:themeColor="text1"/>
          <w:sz w:val="18"/>
          <w:szCs w:val="18"/>
        </w:rPr>
        <w:t xml:space="preserve"> z zapisami Rozporządzenia Ministra Finansów </w:t>
      </w:r>
      <w:r w:rsidR="0097609D">
        <w:rPr>
          <w:rFonts w:ascii="Asap" w:hAnsi="Asap" w:cs="Tahoma"/>
          <w:color w:val="000000" w:themeColor="text1"/>
          <w:sz w:val="18"/>
          <w:szCs w:val="18"/>
        </w:rPr>
        <w:t xml:space="preserve">z dnia 29 kwietnia 2019r. </w:t>
      </w:r>
      <w:r w:rsidRPr="009441EA">
        <w:rPr>
          <w:rFonts w:ascii="Asap" w:hAnsi="Asap" w:cs="Tahoma"/>
          <w:color w:val="000000" w:themeColor="text1"/>
          <w:sz w:val="18"/>
          <w:szCs w:val="18"/>
        </w:rPr>
        <w:t>w sprawie obowiązkowego ubezpieczenia odpowiedzialności cywilnej podmiotu wykonującego działalność leczniczą (</w:t>
      </w:r>
      <w:r w:rsidR="00153434" w:rsidRPr="009441EA">
        <w:rPr>
          <w:rFonts w:ascii="Asap" w:hAnsi="Asap" w:cs="Tahoma"/>
          <w:color w:val="000000" w:themeColor="text1"/>
          <w:sz w:val="18"/>
          <w:szCs w:val="18"/>
        </w:rPr>
        <w:t>Dz. U. 2019 poz. 866</w:t>
      </w:r>
      <w:r w:rsidRPr="009441EA">
        <w:rPr>
          <w:rFonts w:ascii="Asap" w:hAnsi="Asap" w:cs="Tahoma"/>
          <w:color w:val="000000" w:themeColor="text1"/>
          <w:sz w:val="18"/>
          <w:szCs w:val="18"/>
        </w:rPr>
        <w:t>).</w:t>
      </w:r>
      <w:r w:rsidR="009441EA" w:rsidRPr="009441EA">
        <w:rPr>
          <w:rFonts w:ascii="Asap" w:hAnsi="Asap" w:cs="Tahoma"/>
          <w:color w:val="000000" w:themeColor="text1"/>
          <w:sz w:val="18"/>
          <w:szCs w:val="18"/>
        </w:rPr>
        <w:t xml:space="preserve"> </w:t>
      </w:r>
      <w:r w:rsidR="0097609D">
        <w:rPr>
          <w:rFonts w:ascii="Asap" w:hAnsi="Asap" w:cs="Tahoma"/>
          <w:b/>
          <w:bCs/>
          <w:color w:val="000000" w:themeColor="text1"/>
          <w:sz w:val="18"/>
          <w:szCs w:val="18"/>
        </w:rPr>
        <w:t>Umowa</w:t>
      </w:r>
      <w:r w:rsidR="0097609D" w:rsidRPr="00E668C6">
        <w:rPr>
          <w:rFonts w:ascii="Asap" w:hAnsi="Asap" w:cs="Tahoma"/>
          <w:b/>
          <w:bCs/>
          <w:color w:val="000000" w:themeColor="text1"/>
          <w:sz w:val="18"/>
          <w:szCs w:val="18"/>
        </w:rPr>
        <w:t xml:space="preserve"> </w:t>
      </w:r>
      <w:r w:rsidR="009441EA" w:rsidRPr="00E668C6">
        <w:rPr>
          <w:rFonts w:ascii="Asap" w:hAnsi="Asap" w:cs="Tahoma"/>
          <w:b/>
          <w:bCs/>
          <w:color w:val="000000" w:themeColor="text1"/>
          <w:sz w:val="18"/>
          <w:szCs w:val="18"/>
        </w:rPr>
        <w:t xml:space="preserve">obowiązkowego ubezpieczenia </w:t>
      </w:r>
      <w:r w:rsidR="009441EA" w:rsidRPr="00FE6EE6">
        <w:rPr>
          <w:rFonts w:ascii="Asap" w:hAnsi="Asap" w:cs="Tahoma"/>
          <w:b/>
          <w:bCs/>
          <w:color w:val="000000" w:themeColor="text1"/>
          <w:sz w:val="18"/>
          <w:szCs w:val="18"/>
        </w:rPr>
        <w:t xml:space="preserve">odpowiedzialności cywilnej podmiotu wykonującego działalność leczniczą </w:t>
      </w:r>
      <w:r w:rsidR="009441EA" w:rsidRPr="00E04EEE">
        <w:rPr>
          <w:rFonts w:ascii="Asap" w:hAnsi="Asap" w:cs="Tahoma"/>
          <w:b/>
          <w:bCs/>
          <w:color w:val="000000" w:themeColor="text1"/>
          <w:sz w:val="18"/>
          <w:szCs w:val="18"/>
          <w:u w:val="single"/>
        </w:rPr>
        <w:t>nie dotyczy</w:t>
      </w:r>
      <w:r w:rsidR="009441EA" w:rsidRPr="00FE6EE6">
        <w:rPr>
          <w:rFonts w:ascii="Asap" w:hAnsi="Asap" w:cs="Tahoma"/>
          <w:b/>
          <w:bCs/>
          <w:color w:val="000000" w:themeColor="text1"/>
          <w:sz w:val="18"/>
          <w:szCs w:val="18"/>
        </w:rPr>
        <w:t xml:space="preserve"> Wykonawców składających oferty dla </w:t>
      </w:r>
      <w:r w:rsidR="006C0D83" w:rsidRPr="00FE6EE6">
        <w:rPr>
          <w:rFonts w:ascii="Asap" w:hAnsi="Asap" w:cs="Tahoma"/>
          <w:b/>
          <w:bCs/>
          <w:color w:val="000000" w:themeColor="text1"/>
          <w:sz w:val="18"/>
          <w:szCs w:val="18"/>
        </w:rPr>
        <w:t>pakietu</w:t>
      </w:r>
      <w:r w:rsidR="009441EA" w:rsidRPr="00FE6EE6">
        <w:rPr>
          <w:rFonts w:ascii="Asap" w:hAnsi="Asap" w:cs="Tahoma"/>
          <w:b/>
          <w:bCs/>
          <w:color w:val="000000" w:themeColor="text1"/>
          <w:sz w:val="18"/>
          <w:szCs w:val="18"/>
        </w:rPr>
        <w:t xml:space="preserve"> </w:t>
      </w:r>
      <w:bookmarkStart w:id="3" w:name="_Hlk25825141"/>
      <w:r w:rsidR="009441EA" w:rsidRPr="00FE6EE6">
        <w:rPr>
          <w:rFonts w:ascii="Asap" w:hAnsi="Asap" w:cs="Tahoma"/>
          <w:b/>
          <w:bCs/>
          <w:color w:val="000000" w:themeColor="text1"/>
          <w:sz w:val="18"/>
          <w:szCs w:val="18"/>
        </w:rPr>
        <w:t xml:space="preserve">nr </w:t>
      </w:r>
      <w:r w:rsidR="00201828" w:rsidRPr="00FE6EE6">
        <w:rPr>
          <w:rFonts w:ascii="Asap" w:hAnsi="Asap" w:cs="Tahoma"/>
          <w:b/>
          <w:bCs/>
          <w:color w:val="000000" w:themeColor="text1"/>
          <w:sz w:val="18"/>
          <w:szCs w:val="18"/>
        </w:rPr>
        <w:t>1</w:t>
      </w:r>
      <w:r w:rsidR="009441EA" w:rsidRPr="00FE6EE6">
        <w:rPr>
          <w:rFonts w:ascii="Asap" w:hAnsi="Asap" w:cs="Tahoma"/>
          <w:b/>
          <w:bCs/>
          <w:color w:val="000000" w:themeColor="text1"/>
          <w:sz w:val="18"/>
          <w:szCs w:val="18"/>
        </w:rPr>
        <w:t>.</w:t>
      </w:r>
      <w:bookmarkEnd w:id="3"/>
    </w:p>
    <w:p w14:paraId="1157C72A" w14:textId="4418FCB2" w:rsidR="000B6C15" w:rsidRPr="004F476B"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zapewni</w:t>
      </w:r>
      <w:r w:rsidR="00567FE4" w:rsidRPr="00FE6EE6">
        <w:rPr>
          <w:rFonts w:ascii="Asap" w:hAnsi="Asap" w:cs="Tahoma"/>
          <w:color w:val="000000" w:themeColor="text1"/>
          <w:sz w:val="18"/>
          <w:szCs w:val="18"/>
        </w:rPr>
        <w:t>ą</w:t>
      </w:r>
      <w:r w:rsidRPr="00FE6EE6">
        <w:rPr>
          <w:rFonts w:ascii="Asap" w:hAnsi="Asap" w:cs="Tahoma"/>
          <w:color w:val="000000" w:themeColor="text1"/>
          <w:sz w:val="18"/>
          <w:szCs w:val="18"/>
        </w:rPr>
        <w:t xml:space="preserve"> środki transportu sanitarnego w bardzo dobrym stanie technicznym, dopuszczone do ruchu zgodnie z obowiązującymi przepisami (mające ważne przeglądy techniczne, wymagane przez obowiązujące prawo lub wymagane/zalecane przez producenta pojazdów), zachowując wymagan</w:t>
      </w:r>
      <w:r w:rsidR="00567FE4" w:rsidRPr="00FE6EE6">
        <w:rPr>
          <w:rFonts w:ascii="Asap" w:hAnsi="Asap" w:cs="Tahoma"/>
          <w:color w:val="000000" w:themeColor="text1"/>
          <w:sz w:val="18"/>
          <w:szCs w:val="18"/>
        </w:rPr>
        <w:t>ą</w:t>
      </w:r>
      <w:r w:rsidRPr="00FE6EE6">
        <w:rPr>
          <w:rFonts w:ascii="Asap" w:hAnsi="Asap" w:cs="Tahoma"/>
          <w:color w:val="000000" w:themeColor="text1"/>
          <w:sz w:val="18"/>
          <w:szCs w:val="18"/>
        </w:rPr>
        <w:t xml:space="preserve"> czystoś</w:t>
      </w:r>
      <w:r w:rsidR="00567FE4" w:rsidRPr="00FE6EE6">
        <w:rPr>
          <w:rFonts w:ascii="Asap" w:hAnsi="Asap" w:cs="Tahoma"/>
          <w:color w:val="000000" w:themeColor="text1"/>
          <w:sz w:val="18"/>
          <w:szCs w:val="18"/>
        </w:rPr>
        <w:t>ć</w:t>
      </w:r>
      <w:r w:rsidRPr="00FE6EE6">
        <w:rPr>
          <w:rFonts w:ascii="Asap" w:hAnsi="Asap" w:cs="Tahoma"/>
          <w:color w:val="000000" w:themeColor="text1"/>
          <w:sz w:val="18"/>
          <w:szCs w:val="18"/>
        </w:rPr>
        <w:t xml:space="preserve"> i estetyczny wygląd oraz  posiadające ubezpieczenie OC i NW, odpowiednio oznaczone, pozostające</w:t>
      </w:r>
      <w:r w:rsidRPr="004F476B">
        <w:rPr>
          <w:rFonts w:ascii="Asap" w:hAnsi="Asap" w:cs="Tahoma"/>
          <w:color w:val="000000" w:themeColor="text1"/>
          <w:sz w:val="18"/>
          <w:szCs w:val="18"/>
        </w:rPr>
        <w:t xml:space="preserve"> w dyspozycji Wykonawcy na podstawie ważnego tytułu prawnego, zapewniającego możliwość nieprzerwanego korzystania z tych pojazdów przez Wykonawcę.</w:t>
      </w:r>
    </w:p>
    <w:p w14:paraId="6F803FEA" w14:textId="411E5229" w:rsidR="000B6C15" w:rsidRPr="00FE6EE6"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zapewni</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ciągłość usług, zapewni</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w:t>
      </w:r>
      <w:r w:rsidRPr="00FE6EE6">
        <w:rPr>
          <w:rFonts w:ascii="Asap" w:hAnsi="Asap" w:cs="Tahoma"/>
          <w:color w:val="000000" w:themeColor="text1"/>
          <w:sz w:val="18"/>
          <w:szCs w:val="18"/>
        </w:rPr>
        <w:t>bezpieczeństwo przewożonych osób i materiałów, w tym wymaganą odpowiednimi przepisami dezynfekcję środków transportu sanitarnego.</w:t>
      </w:r>
    </w:p>
    <w:p w14:paraId="2620F3EA" w14:textId="77777777" w:rsidR="000B6C15" w:rsidRPr="00FE6EE6" w:rsidRDefault="000B6C15" w:rsidP="00F321FF">
      <w:pPr>
        <w:pStyle w:val="Akapitzlist"/>
        <w:numPr>
          <w:ilvl w:val="0"/>
          <w:numId w:val="57"/>
        </w:numPr>
        <w:tabs>
          <w:tab w:val="clear" w:pos="1796"/>
        </w:tabs>
        <w:spacing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23336195" w14:textId="42F6631C" w:rsidR="000B6C15" w:rsidRPr="00FE6EE6" w:rsidRDefault="000B6C15" w:rsidP="00F321FF">
      <w:pPr>
        <w:pStyle w:val="Akapitzlist"/>
        <w:numPr>
          <w:ilvl w:val="1"/>
          <w:numId w:val="18"/>
        </w:numPr>
        <w:spacing w:line="240" w:lineRule="auto"/>
        <w:ind w:left="0" w:hanging="426"/>
        <w:jc w:val="both"/>
        <w:rPr>
          <w:rFonts w:ascii="Asap" w:hAnsi="Asap" w:cs="Tahoma"/>
          <w:b/>
          <w:bCs/>
          <w:color w:val="000000" w:themeColor="text1"/>
          <w:sz w:val="18"/>
          <w:szCs w:val="18"/>
        </w:rPr>
      </w:pPr>
      <w:r w:rsidRPr="00FE6EE6">
        <w:rPr>
          <w:rFonts w:ascii="Asap" w:hAnsi="Asap" w:cs="Tahoma"/>
          <w:b/>
          <w:bCs/>
          <w:color w:val="000000" w:themeColor="text1"/>
          <w:sz w:val="18"/>
          <w:szCs w:val="18"/>
        </w:rPr>
        <w:t xml:space="preserve">Okres realizacji umów dla </w:t>
      </w:r>
      <w:r w:rsidR="007977CE" w:rsidRPr="00FE6EE6">
        <w:rPr>
          <w:rFonts w:ascii="Asap" w:hAnsi="Asap" w:cs="Tahoma"/>
          <w:b/>
          <w:bCs/>
          <w:color w:val="000000" w:themeColor="text1"/>
          <w:sz w:val="18"/>
          <w:szCs w:val="18"/>
        </w:rPr>
        <w:t>wszystkich</w:t>
      </w:r>
      <w:r w:rsidRPr="00FE6EE6">
        <w:rPr>
          <w:rFonts w:ascii="Asap" w:hAnsi="Asap" w:cs="Tahoma"/>
          <w:b/>
          <w:bCs/>
          <w:color w:val="000000" w:themeColor="text1"/>
          <w:sz w:val="18"/>
          <w:szCs w:val="18"/>
        </w:rPr>
        <w:t xml:space="preserve"> pakietów nastąpi w okresie </w:t>
      </w:r>
      <w:r w:rsidR="00201828" w:rsidRPr="00FE6EE6">
        <w:rPr>
          <w:rFonts w:ascii="Asap" w:hAnsi="Asap" w:cs="Tahoma"/>
          <w:b/>
          <w:bCs/>
          <w:color w:val="000000" w:themeColor="text1"/>
          <w:sz w:val="18"/>
          <w:szCs w:val="18"/>
        </w:rPr>
        <w:t xml:space="preserve">od dnia </w:t>
      </w:r>
      <w:r w:rsidR="00E343B7" w:rsidRPr="00FE6EE6">
        <w:rPr>
          <w:rFonts w:ascii="Asap" w:hAnsi="Asap" w:cs="Tahoma"/>
          <w:b/>
          <w:bCs/>
          <w:color w:val="000000" w:themeColor="text1"/>
          <w:sz w:val="18"/>
          <w:szCs w:val="18"/>
        </w:rPr>
        <w:t>zawarcia</w:t>
      </w:r>
      <w:r w:rsidR="00201828" w:rsidRPr="00FE6EE6">
        <w:rPr>
          <w:rFonts w:ascii="Asap" w:hAnsi="Asap" w:cs="Tahoma"/>
          <w:b/>
          <w:bCs/>
          <w:color w:val="000000" w:themeColor="text1"/>
          <w:sz w:val="18"/>
          <w:szCs w:val="18"/>
        </w:rPr>
        <w:t xml:space="preserve"> umowy do dnia 28.02.2021 r.</w:t>
      </w:r>
      <w:r w:rsidRPr="00FE6EE6">
        <w:rPr>
          <w:rFonts w:ascii="Asap" w:hAnsi="Asap" w:cs="Tahoma"/>
          <w:b/>
          <w:bCs/>
          <w:color w:val="000000" w:themeColor="text1"/>
          <w:sz w:val="18"/>
          <w:szCs w:val="18"/>
        </w:rPr>
        <w:t xml:space="preserve">  </w:t>
      </w:r>
    </w:p>
    <w:p w14:paraId="1139BFF0" w14:textId="379BFFC5" w:rsidR="000B6C15" w:rsidRPr="00FE6EE6" w:rsidRDefault="000B6C15"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FE6EE6">
        <w:rPr>
          <w:rFonts w:ascii="Asap" w:hAnsi="Asap" w:cs="Tahoma"/>
          <w:color w:val="000000" w:themeColor="text1"/>
          <w:sz w:val="18"/>
          <w:szCs w:val="18"/>
        </w:rPr>
        <w:t xml:space="preserve">Wykonawca przystępując do postępowania przetargowego musi zagwarantować ustalony w umowie czas realizacji usług stanowiących przedmiot zamówienia pod rygorem kar przewidzianych w </w:t>
      </w:r>
      <w:r w:rsidR="005E6ECA" w:rsidRPr="00FE6EE6">
        <w:rPr>
          <w:rFonts w:ascii="Asap" w:hAnsi="Asap" w:cs="Tahoma"/>
          <w:color w:val="000000" w:themeColor="text1"/>
          <w:sz w:val="18"/>
          <w:szCs w:val="18"/>
        </w:rPr>
        <w:t>istotnych postanowieniach umownych</w:t>
      </w:r>
      <w:r w:rsidRPr="00FE6EE6">
        <w:rPr>
          <w:rFonts w:ascii="Asap" w:hAnsi="Asap" w:cs="Tahoma"/>
          <w:color w:val="000000" w:themeColor="text1"/>
          <w:sz w:val="18"/>
          <w:szCs w:val="18"/>
        </w:rPr>
        <w:t>.</w:t>
      </w:r>
    </w:p>
    <w:p w14:paraId="5DF429BB" w14:textId="46ABF5DD" w:rsidR="000B6C15" w:rsidRPr="00A85704" w:rsidRDefault="000B6C15"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A85704">
        <w:rPr>
          <w:rFonts w:ascii="Asap" w:hAnsi="Asap" w:cs="Tahoma"/>
          <w:color w:val="000000" w:themeColor="text1"/>
          <w:sz w:val="18"/>
          <w:szCs w:val="18"/>
        </w:rPr>
        <w:t>Wykonawca ma obowiązek prowadzić dezynfekcję pojazdów przy pomocy wyspecjalizowanych urządzeń lub jeśli ich nie posiada mieć zawartą umowę na dezynfekcję z podmiotem zewnętrznym.</w:t>
      </w:r>
      <w:r w:rsidR="00B06541" w:rsidRPr="00A85704">
        <w:rPr>
          <w:rFonts w:ascii="Asap" w:hAnsi="Asap" w:cs="Tahoma"/>
          <w:color w:val="000000" w:themeColor="text1"/>
          <w:sz w:val="18"/>
          <w:szCs w:val="18"/>
        </w:rPr>
        <w:t xml:space="preserve"> </w:t>
      </w:r>
      <w:r w:rsidRPr="00A85704">
        <w:rPr>
          <w:rFonts w:ascii="Asap" w:hAnsi="Asap" w:cs="Tahoma"/>
          <w:color w:val="000000" w:themeColor="text1"/>
          <w:sz w:val="18"/>
          <w:szCs w:val="18"/>
        </w:rPr>
        <w:t>Za stosowanie procedury dezynfekcji środka transportu do przewozu chorych odpowiada odpowiednio przeszkolony pracownik, np. sanitariusz. Wnętrze środka transportu i wyposażenie w części przeznaczonej do transportu chorego (podłoga, ściany, sufity) powinno być wykonane z materiałów łatwo zmywalnych i odpornych na działanie środków dezynfekcyjnych. Mycie i dezynfekcję środka transportu należy przeprowadzić wyłącznie na wydzielonych stanowiskach w miejscach do tego przeznaczonych. Mycie i dezynfekcję środka transportu wykonuje personel bądź inne osoby wyznaczone (firma usługowa). W przypadku wystąpienia podejrzenia/rozpoznania choroby zakaźnej, dezynfekcję przeprowadza się każdorazowo po transporcie pacjenta. Do dezynfekcji należy stosować wyłącznie preparaty zarejestrowane i dopuszczone do obrotu przez Urząd Rejestracji Produktów Leczniczych, Wyrobów Medycznych i Produktów Biobójczych. Dobór środków dezynfekcyjnych powinien uwzględniać krótki czas działania, przy</w:t>
      </w:r>
      <w:r w:rsidR="00732BEE" w:rsidRPr="00A85704">
        <w:rPr>
          <w:rFonts w:ascii="Asap" w:hAnsi="Asap" w:cs="Tahoma"/>
          <w:color w:val="000000" w:themeColor="text1"/>
          <w:sz w:val="18"/>
          <w:szCs w:val="18"/>
        </w:rPr>
        <w:t xml:space="preserve"> jego</w:t>
      </w:r>
      <w:r w:rsidRPr="00A85704">
        <w:rPr>
          <w:rFonts w:ascii="Asap" w:hAnsi="Asap" w:cs="Tahoma"/>
          <w:color w:val="000000" w:themeColor="text1"/>
          <w:sz w:val="18"/>
          <w:szCs w:val="18"/>
        </w:rPr>
        <w:t xml:space="preserve"> szerokim spektrum biobójczym. Postępowanie ze środkami dezynfekcyjnymi powinno być zgodne z informacją producenta środka dezynfekcyjnego. Czynności mycia i dezynfekcji należy przeprowadzać przy zastosowaniu środków ochrony osobistej. W przypadku gdy powierzchnia przeznaczona do dezynfekcji jest zabrudzona materiałem biologicznym, dezynfekcję </w:t>
      </w:r>
      <w:r w:rsidR="00BA753A">
        <w:rPr>
          <w:rFonts w:ascii="Asap" w:hAnsi="Asap" w:cs="Tahoma"/>
          <w:color w:val="000000" w:themeColor="text1"/>
          <w:sz w:val="18"/>
          <w:szCs w:val="18"/>
        </w:rPr>
        <w:t>należy wykonać</w:t>
      </w:r>
      <w:r w:rsidR="00BA753A" w:rsidRPr="00A85704">
        <w:rPr>
          <w:rFonts w:ascii="Asap" w:hAnsi="Asap" w:cs="Tahoma"/>
          <w:color w:val="000000" w:themeColor="text1"/>
          <w:sz w:val="18"/>
          <w:szCs w:val="18"/>
        </w:rPr>
        <w:t xml:space="preserve"> </w:t>
      </w:r>
      <w:r w:rsidRPr="00A85704">
        <w:rPr>
          <w:rFonts w:ascii="Asap" w:hAnsi="Asap" w:cs="Tahoma"/>
          <w:color w:val="000000" w:themeColor="text1"/>
          <w:sz w:val="18"/>
          <w:szCs w:val="18"/>
        </w:rPr>
        <w:t xml:space="preserve">dwukrotnie: przed i po usunięciu zabrudzenia. Na nosze, podłogę, ściany, szafki - wolne od widocznych zanieczyszczeń biologicznych stosuje się preparat o szerokim spektrum działania rozprowadzając go metodą przecierania, spryskania lub polania, pozostawiając do wyschnięcia. W przypadku zagrożenia prątkami gruźlicy oraz do dezynfekcji brudnych powierzchni nie należy stosować urządzeń spryskujących. Dezynfekcję odzieży ochronnej i elementów wyposażania karetki (wielokrotnego użytku) </w:t>
      </w:r>
      <w:r w:rsidRPr="00A85704">
        <w:rPr>
          <w:rFonts w:ascii="Asap" w:hAnsi="Asap" w:cs="Tahoma"/>
          <w:color w:val="000000" w:themeColor="text1"/>
          <w:sz w:val="18"/>
          <w:szCs w:val="18"/>
        </w:rPr>
        <w:lastRenderedPageBreak/>
        <w:t xml:space="preserve">dodatkowo powinno </w:t>
      </w:r>
      <w:r w:rsidR="001218C6" w:rsidRPr="00A85704">
        <w:rPr>
          <w:rFonts w:ascii="Asap" w:hAnsi="Asap" w:cs="Tahoma"/>
          <w:color w:val="000000" w:themeColor="text1"/>
          <w:sz w:val="18"/>
          <w:szCs w:val="18"/>
        </w:rPr>
        <w:t xml:space="preserve">przeprowadzać </w:t>
      </w:r>
      <w:r w:rsidRPr="00A85704">
        <w:rPr>
          <w:rFonts w:ascii="Asap" w:hAnsi="Asap" w:cs="Tahoma"/>
          <w:color w:val="000000" w:themeColor="text1"/>
          <w:sz w:val="18"/>
          <w:szCs w:val="18"/>
        </w:rPr>
        <w:t>się okresowo w komorach dezynfekcyjnych. Sprzęt mający kontakt z uszkodzoną skórą należy po dezynfekcji umyć i poddać sterylizacji wg odrębnych</w:t>
      </w:r>
      <w:r w:rsidR="00ED4F05">
        <w:rPr>
          <w:rFonts w:ascii="Asap" w:hAnsi="Asap" w:cs="Tahoma"/>
          <w:color w:val="000000" w:themeColor="text1"/>
          <w:sz w:val="18"/>
          <w:szCs w:val="18"/>
        </w:rPr>
        <w:t xml:space="preserve"> ogólnych</w:t>
      </w:r>
      <w:r w:rsidRPr="00A85704">
        <w:rPr>
          <w:rFonts w:ascii="Asap" w:hAnsi="Asap" w:cs="Tahoma"/>
          <w:color w:val="000000" w:themeColor="text1"/>
          <w:sz w:val="18"/>
          <w:szCs w:val="18"/>
        </w:rPr>
        <w:t xml:space="preserve"> procedur.</w:t>
      </w:r>
    </w:p>
    <w:p w14:paraId="4AE38E41" w14:textId="77777777" w:rsidR="007269BD" w:rsidRDefault="000B6C15"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A9181F">
        <w:rPr>
          <w:rFonts w:ascii="Asap" w:hAnsi="Asap" w:cs="Tahoma"/>
          <w:color w:val="000000" w:themeColor="text1"/>
          <w:sz w:val="18"/>
          <w:szCs w:val="18"/>
        </w:rPr>
        <w:t xml:space="preserve">Zamawiający nie ogranicza maksymalnego wieku oraz przebiegu pojazdów. Wykonawca ma świadczyć usługę zgodnie z warunkami opisanymi </w:t>
      </w:r>
      <w:r w:rsidR="00A9181F">
        <w:rPr>
          <w:rFonts w:ascii="Asap" w:hAnsi="Asap" w:cs="Tahoma"/>
          <w:color w:val="000000" w:themeColor="text1"/>
          <w:sz w:val="18"/>
          <w:szCs w:val="18"/>
        </w:rPr>
        <w:t xml:space="preserve">m.in. </w:t>
      </w:r>
      <w:r w:rsidRPr="00A9181F">
        <w:rPr>
          <w:rFonts w:ascii="Asap" w:hAnsi="Asap" w:cs="Tahoma"/>
          <w:color w:val="000000" w:themeColor="text1"/>
          <w:sz w:val="18"/>
          <w:szCs w:val="18"/>
        </w:rPr>
        <w:t>w</w:t>
      </w:r>
      <w:r w:rsidRPr="00A9181F">
        <w:rPr>
          <w:rFonts w:ascii="Asap" w:hAnsi="Asap" w:cs="Tahoma"/>
          <w:b/>
          <w:bCs/>
          <w:color w:val="000000" w:themeColor="text1"/>
          <w:sz w:val="18"/>
          <w:szCs w:val="18"/>
        </w:rPr>
        <w:t xml:space="preserve"> pkt. 2.</w:t>
      </w:r>
      <w:r w:rsidR="001218C6">
        <w:rPr>
          <w:rFonts w:ascii="Asap" w:hAnsi="Asap" w:cs="Tahoma"/>
          <w:b/>
          <w:bCs/>
          <w:color w:val="000000" w:themeColor="text1"/>
          <w:sz w:val="18"/>
          <w:szCs w:val="18"/>
        </w:rPr>
        <w:t>4</w:t>
      </w:r>
      <w:r w:rsidRPr="00A9181F">
        <w:rPr>
          <w:rFonts w:ascii="Asap" w:hAnsi="Asap" w:cs="Tahoma"/>
          <w:b/>
          <w:bCs/>
          <w:color w:val="000000" w:themeColor="text1"/>
          <w:sz w:val="18"/>
          <w:szCs w:val="18"/>
        </w:rPr>
        <w:t xml:space="preserve"> SIWZ</w:t>
      </w:r>
      <w:r w:rsidRPr="00A9181F">
        <w:rPr>
          <w:rFonts w:ascii="Asap" w:hAnsi="Asap" w:cs="Tahoma"/>
          <w:color w:val="000000" w:themeColor="text1"/>
          <w:sz w:val="18"/>
          <w:szCs w:val="18"/>
        </w:rPr>
        <w:t>.</w:t>
      </w:r>
    </w:p>
    <w:p w14:paraId="672C7873" w14:textId="773CC8FD" w:rsidR="00813255" w:rsidRPr="00FE6EE6" w:rsidRDefault="00AE0E26" w:rsidP="00F321FF">
      <w:pPr>
        <w:pStyle w:val="Tekstpodstawowywcity"/>
        <w:numPr>
          <w:ilvl w:val="0"/>
          <w:numId w:val="18"/>
        </w:numPr>
        <w:tabs>
          <w:tab w:val="clear" w:pos="720"/>
        </w:tabs>
        <w:ind w:left="0" w:hanging="426"/>
        <w:rPr>
          <w:rFonts w:ascii="Asap" w:hAnsi="Asap" w:cs="Tahoma"/>
          <w:color w:val="000000" w:themeColor="text1"/>
          <w:sz w:val="18"/>
          <w:szCs w:val="18"/>
        </w:rPr>
      </w:pPr>
      <w:r w:rsidRPr="004F476B">
        <w:rPr>
          <w:rFonts w:ascii="Asap" w:hAnsi="Asap" w:cs="Tahoma"/>
          <w:b/>
          <w:color w:val="000000" w:themeColor="text1"/>
          <w:sz w:val="18"/>
          <w:szCs w:val="18"/>
        </w:rPr>
        <w:t xml:space="preserve">TERMIN I </w:t>
      </w:r>
      <w:r w:rsidRPr="00FE6EE6">
        <w:rPr>
          <w:rFonts w:ascii="Asap" w:hAnsi="Asap" w:cs="Tahoma"/>
          <w:b/>
          <w:color w:val="000000" w:themeColor="text1"/>
          <w:sz w:val="18"/>
          <w:szCs w:val="18"/>
        </w:rPr>
        <w:t>MIEJSCE WYKONANIA</w:t>
      </w:r>
      <w:r w:rsidRPr="00FE6EE6">
        <w:rPr>
          <w:rFonts w:ascii="Asap" w:hAnsi="Asap" w:cs="Tahoma"/>
          <w:color w:val="000000" w:themeColor="text1"/>
          <w:sz w:val="18"/>
          <w:szCs w:val="18"/>
        </w:rPr>
        <w:t xml:space="preserve"> </w:t>
      </w:r>
      <w:r w:rsidRPr="00FE6EE6">
        <w:rPr>
          <w:rFonts w:ascii="Asap" w:hAnsi="Asap" w:cs="Tahoma"/>
          <w:b/>
          <w:color w:val="000000" w:themeColor="text1"/>
          <w:sz w:val="18"/>
          <w:szCs w:val="18"/>
        </w:rPr>
        <w:t>ZAMÓWIENIA</w:t>
      </w:r>
    </w:p>
    <w:p w14:paraId="27AC4D5C" w14:textId="66045E4A" w:rsidR="00DD38C8" w:rsidRPr="00FE6EE6" w:rsidRDefault="00423125" w:rsidP="00F321FF">
      <w:pPr>
        <w:pStyle w:val="Akapitzlist"/>
        <w:numPr>
          <w:ilvl w:val="1"/>
          <w:numId w:val="18"/>
        </w:numPr>
        <w:suppressAutoHyphens/>
        <w:spacing w:line="240" w:lineRule="auto"/>
        <w:ind w:left="0" w:hanging="426"/>
        <w:jc w:val="both"/>
        <w:outlineLvl w:val="0"/>
        <w:rPr>
          <w:rFonts w:ascii="Asap" w:eastAsia="Times New Roman" w:hAnsi="Asap" w:cs="Tahoma"/>
          <w:color w:val="000000" w:themeColor="text1"/>
          <w:sz w:val="18"/>
          <w:szCs w:val="18"/>
          <w:lang w:eastAsia="pl-PL"/>
        </w:rPr>
      </w:pPr>
      <w:r w:rsidRPr="00FE6EE6">
        <w:rPr>
          <w:rFonts w:ascii="Asap" w:eastAsia="Times New Roman" w:hAnsi="Asap" w:cs="Tahoma"/>
          <w:color w:val="000000" w:themeColor="text1"/>
          <w:sz w:val="18"/>
          <w:szCs w:val="18"/>
          <w:lang w:eastAsia="pl-PL"/>
        </w:rPr>
        <w:t xml:space="preserve">Termin realizacji: </w:t>
      </w:r>
      <w:r w:rsidR="00491E8F" w:rsidRPr="00FE6EE6">
        <w:rPr>
          <w:rFonts w:ascii="Asap" w:eastAsia="Times New Roman" w:hAnsi="Asap" w:cs="Tahoma"/>
          <w:color w:val="000000" w:themeColor="text1"/>
          <w:sz w:val="18"/>
          <w:szCs w:val="18"/>
          <w:lang w:eastAsia="pl-PL"/>
        </w:rPr>
        <w:t>od dnia zawarcia umowy</w:t>
      </w:r>
      <w:r w:rsidR="00153BE2" w:rsidRPr="00FE6EE6">
        <w:rPr>
          <w:rFonts w:ascii="Asap" w:eastAsia="Times New Roman" w:hAnsi="Asap" w:cs="Tahoma"/>
          <w:color w:val="000000" w:themeColor="text1"/>
          <w:sz w:val="18"/>
          <w:szCs w:val="18"/>
          <w:lang w:eastAsia="pl-PL"/>
        </w:rPr>
        <w:t xml:space="preserve"> </w:t>
      </w:r>
      <w:r w:rsidR="00A0193D" w:rsidRPr="00FE6EE6">
        <w:rPr>
          <w:rFonts w:ascii="Asap" w:eastAsia="Times New Roman" w:hAnsi="Asap" w:cs="Tahoma"/>
          <w:color w:val="000000" w:themeColor="text1"/>
          <w:sz w:val="18"/>
          <w:szCs w:val="18"/>
          <w:lang w:eastAsia="pl-PL"/>
        </w:rPr>
        <w:t>do dnia 28.02.2021 r.</w:t>
      </w:r>
    </w:p>
    <w:p w14:paraId="78A3A512" w14:textId="282058B0" w:rsidR="00475CB8" w:rsidRPr="004F476B" w:rsidRDefault="00475CB8"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FE6EE6">
        <w:rPr>
          <w:rFonts w:ascii="Asap" w:hAnsi="Asap" w:cs="Tahoma"/>
          <w:color w:val="000000" w:themeColor="text1"/>
          <w:sz w:val="18"/>
          <w:szCs w:val="18"/>
        </w:rPr>
        <w:t xml:space="preserve">Termin płatności - </w:t>
      </w:r>
      <w:r w:rsidRPr="00FE6EE6">
        <w:rPr>
          <w:rFonts w:ascii="Asap" w:hAnsi="Asap" w:cs="Tahoma"/>
          <w:b/>
          <w:color w:val="000000" w:themeColor="text1"/>
          <w:sz w:val="18"/>
          <w:szCs w:val="18"/>
        </w:rPr>
        <w:t>60</w:t>
      </w:r>
      <w:r w:rsidRPr="00FE6EE6">
        <w:rPr>
          <w:rFonts w:ascii="Asap" w:hAnsi="Asap" w:cs="Tahoma"/>
          <w:color w:val="000000" w:themeColor="text1"/>
          <w:sz w:val="18"/>
          <w:szCs w:val="18"/>
        </w:rPr>
        <w:t xml:space="preserve"> </w:t>
      </w:r>
      <w:r w:rsidRPr="00FE6EE6">
        <w:rPr>
          <w:rFonts w:ascii="Asap" w:hAnsi="Asap" w:cs="Tahoma"/>
          <w:b/>
          <w:color w:val="000000" w:themeColor="text1"/>
          <w:sz w:val="18"/>
          <w:szCs w:val="18"/>
        </w:rPr>
        <w:t>dni</w:t>
      </w:r>
      <w:r w:rsidRPr="00FE6EE6">
        <w:rPr>
          <w:rFonts w:ascii="Asap" w:hAnsi="Asap" w:cs="Tahoma"/>
          <w:color w:val="000000" w:themeColor="text1"/>
          <w:sz w:val="18"/>
          <w:szCs w:val="18"/>
        </w:rPr>
        <w:t xml:space="preserve"> licząc od dnia otrzymania przez Zamawiającego prawidłowo wystawionej faktury VAT. Zamawiający zgodnie z ustawą z dnia 9 listopada 2018 r. o elektronicznym fakturowaniu w zamówieniach publicznych, koncesjach na roboty budowlane lub usługi oraz partnerstwie</w:t>
      </w:r>
      <w:r w:rsidRPr="004F476B">
        <w:rPr>
          <w:rFonts w:ascii="Asap" w:hAnsi="Asap" w:cs="Tahoma"/>
          <w:color w:val="000000" w:themeColor="text1"/>
          <w:sz w:val="18"/>
          <w:szCs w:val="18"/>
        </w:rPr>
        <w:t xml:space="preserve"> publiczno-prywatnym (Dz. U. 2018 poz. 2191</w:t>
      </w:r>
      <w:r w:rsidR="00BE6E7E">
        <w:rPr>
          <w:rFonts w:ascii="Asap" w:hAnsi="Asap" w:cs="Tahoma"/>
          <w:color w:val="000000" w:themeColor="text1"/>
          <w:sz w:val="18"/>
          <w:szCs w:val="18"/>
        </w:rPr>
        <w:t xml:space="preserve"> z </w:t>
      </w:r>
      <w:proofErr w:type="spellStart"/>
      <w:r w:rsidR="00BE6E7E">
        <w:rPr>
          <w:rFonts w:ascii="Asap" w:hAnsi="Asap" w:cs="Tahoma"/>
          <w:color w:val="000000" w:themeColor="text1"/>
          <w:sz w:val="18"/>
          <w:szCs w:val="18"/>
        </w:rPr>
        <w:t>późń</w:t>
      </w:r>
      <w:proofErr w:type="spellEnd"/>
      <w:r w:rsidR="00BE6E7E">
        <w:rPr>
          <w:rFonts w:ascii="Asap" w:hAnsi="Asap" w:cs="Tahoma"/>
          <w:color w:val="000000" w:themeColor="text1"/>
          <w:sz w:val="18"/>
          <w:szCs w:val="18"/>
        </w:rPr>
        <w:t>. zm.</w:t>
      </w:r>
      <w:r w:rsidRPr="004F476B">
        <w:rPr>
          <w:rFonts w:ascii="Asap" w:hAnsi="Asap" w:cs="Tahoma"/>
          <w:color w:val="000000" w:themeColor="text1"/>
          <w:sz w:val="18"/>
          <w:szCs w:val="18"/>
        </w:rPr>
        <w:t>) ma obowiązek odbierania od Wykonawcy faktur elektronicznych za pośrednictwem platformy elektronicznego fakturowania. Zamawiający będzie dokonywał wszystkich płatności przelewem na rachunek bankowy wskazany w fakturze.</w:t>
      </w:r>
    </w:p>
    <w:p w14:paraId="66BCB02B" w14:textId="77777777" w:rsidR="003C2734" w:rsidRPr="004F476B" w:rsidRDefault="003C2734"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wymaga, aby usługi transportu sanitarnego z uwzględnieniem transportu osób, wymagających specjalnych warunków transportu realizowane były przez Wykonawców dysponujących zespołami:</w:t>
      </w:r>
    </w:p>
    <w:p w14:paraId="12983CED" w14:textId="1800BAFA" w:rsidR="003C2734" w:rsidRPr="004F476B" w:rsidRDefault="003C2734" w:rsidP="00F321FF">
      <w:pPr>
        <w:pStyle w:val="Akapitzlist"/>
        <w:numPr>
          <w:ilvl w:val="0"/>
          <w:numId w:val="58"/>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wyposażonymi w środek transportu sanitarnego spełniający wymagania sanitarne i techniczne niezbędne w rodzaju świadczonych usług oraz spełniające cechy techniczne i jakościowe określone w Polskich Normach przenoszących europejskie normy zharmonizowane oraz spełniające warunki określone w rozporządzeniu Ministra Infrastruktury z dnia 31</w:t>
      </w:r>
      <w:r w:rsidR="00DA77C2" w:rsidRPr="004F476B">
        <w:rPr>
          <w:rFonts w:ascii="Asap" w:hAnsi="Asap" w:cs="Tahoma"/>
          <w:color w:val="000000" w:themeColor="text1"/>
          <w:sz w:val="18"/>
          <w:szCs w:val="18"/>
        </w:rPr>
        <w:t xml:space="preserve"> grudnia </w:t>
      </w:r>
      <w:r w:rsidRPr="004F476B">
        <w:rPr>
          <w:rFonts w:ascii="Asap" w:hAnsi="Asap" w:cs="Tahoma"/>
          <w:color w:val="000000" w:themeColor="text1"/>
          <w:sz w:val="18"/>
          <w:szCs w:val="18"/>
        </w:rPr>
        <w:t>2002 r. w sprawie warunków technicznych pojazdów oraz zakresu ich niezbędnego wyposażenia (Dz.</w:t>
      </w:r>
      <w:r w:rsidR="00CE3EC0"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U. 2016</w:t>
      </w:r>
      <w:r w:rsidR="00893898"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 2022 z późn. zm.), w składzie osobowym, w liczbie i o kwalifikacjach odpowiednich dla rodzaju świadczonych usług,</w:t>
      </w:r>
    </w:p>
    <w:p w14:paraId="1BC815AF" w14:textId="77777777" w:rsidR="003C2734" w:rsidRPr="004F476B" w:rsidRDefault="003C2734" w:rsidP="00F321FF">
      <w:pPr>
        <w:pStyle w:val="Akapitzlist"/>
        <w:numPr>
          <w:ilvl w:val="0"/>
          <w:numId w:val="58"/>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posiadającymi niezbędny zestaw leków i środków medycznych w zależności od rodzaju świadczonych usług,</w:t>
      </w:r>
    </w:p>
    <w:p w14:paraId="62B3D5FC" w14:textId="77777777" w:rsidR="003C2734" w:rsidRPr="004F476B" w:rsidRDefault="003C2734" w:rsidP="00F321FF">
      <w:pPr>
        <w:pStyle w:val="Akapitzlist"/>
        <w:numPr>
          <w:ilvl w:val="0"/>
          <w:numId w:val="58"/>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posiadającymi w dyspozycji odpowiedni sprzęt i aparaturę medyczną zamontowaną w pojeździe z możliwością jej przenoszenia,</w:t>
      </w:r>
    </w:p>
    <w:p w14:paraId="6CD2BB51" w14:textId="310A14E1" w:rsidR="003C2734" w:rsidRPr="004F476B" w:rsidRDefault="003C2734" w:rsidP="00F321FF">
      <w:pPr>
        <w:pStyle w:val="Akapitzlist"/>
        <w:numPr>
          <w:ilvl w:val="0"/>
          <w:numId w:val="58"/>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spełniającymi standardy zgodne z obowiązującymi w zakresie świadczonych usług przepisami, a w szczególności zgodnie z wytycznymi zawartymi w Ustawie 8 września 2006 r. o Państwowym Ratownictwie Medycznym, w ustawie z dnia 27 sierpnia 2004 r. o świadczeniach opieki zdrowotnej finansowanych ze środków publicznych</w:t>
      </w:r>
      <w:r w:rsidR="00D4302E">
        <w:rPr>
          <w:rFonts w:ascii="Asap" w:hAnsi="Asap" w:cs="Tahoma"/>
          <w:color w:val="000000" w:themeColor="text1"/>
          <w:sz w:val="18"/>
          <w:szCs w:val="18"/>
        </w:rPr>
        <w:t xml:space="preserve"> (</w:t>
      </w:r>
      <w:r w:rsidR="00965534" w:rsidRPr="00965534">
        <w:rPr>
          <w:rFonts w:ascii="Asap" w:hAnsi="Asap" w:cs="Tahoma"/>
          <w:color w:val="000000" w:themeColor="text1"/>
          <w:sz w:val="18"/>
          <w:szCs w:val="18"/>
        </w:rPr>
        <w:t>Dz.U. 2019 poz. 1373</w:t>
      </w:r>
      <w:r w:rsidR="00D4302E">
        <w:rPr>
          <w:rFonts w:ascii="Asap" w:hAnsi="Asap" w:cs="Tahoma"/>
          <w:color w:val="000000" w:themeColor="text1"/>
          <w:sz w:val="18"/>
          <w:szCs w:val="18"/>
        </w:rPr>
        <w:t xml:space="preserve"> z późn. zm.) </w:t>
      </w:r>
      <w:r w:rsidRPr="004F476B">
        <w:rPr>
          <w:rFonts w:ascii="Asap" w:hAnsi="Asap" w:cs="Tahoma"/>
          <w:color w:val="000000" w:themeColor="text1"/>
          <w:sz w:val="18"/>
          <w:szCs w:val="18"/>
        </w:rPr>
        <w:t xml:space="preserve">, </w:t>
      </w:r>
      <w:r w:rsidR="00557878" w:rsidRPr="004F476B">
        <w:rPr>
          <w:rFonts w:ascii="Asap" w:hAnsi="Asap" w:cs="Tahoma"/>
          <w:color w:val="000000" w:themeColor="text1"/>
          <w:sz w:val="18"/>
          <w:szCs w:val="18"/>
        </w:rPr>
        <w:t>art. 26 i następn</w:t>
      </w:r>
      <w:r w:rsidR="00557878">
        <w:rPr>
          <w:rFonts w:ascii="Asap" w:hAnsi="Asap" w:cs="Tahoma"/>
          <w:color w:val="000000" w:themeColor="text1"/>
          <w:sz w:val="18"/>
          <w:szCs w:val="18"/>
        </w:rPr>
        <w:t xml:space="preserve">ych </w:t>
      </w:r>
      <w:r w:rsidRPr="004F476B">
        <w:rPr>
          <w:rFonts w:ascii="Asap" w:hAnsi="Asap" w:cs="Tahoma"/>
          <w:color w:val="000000" w:themeColor="text1"/>
          <w:sz w:val="18"/>
          <w:szCs w:val="18"/>
        </w:rPr>
        <w:t xml:space="preserve">w ustawie z dnia 15 kwietnia 2011 r. o działalności leczniczej </w:t>
      </w:r>
      <w:r w:rsidR="00557878">
        <w:rPr>
          <w:rFonts w:ascii="Asap" w:hAnsi="Asap" w:cs="Tahoma"/>
          <w:color w:val="000000" w:themeColor="text1"/>
          <w:sz w:val="18"/>
          <w:szCs w:val="18"/>
        </w:rPr>
        <w:t>(</w:t>
      </w:r>
      <w:r w:rsidR="00965534" w:rsidRPr="00965534">
        <w:rPr>
          <w:rFonts w:ascii="Asap" w:hAnsi="Asap" w:cs="Tahoma"/>
          <w:color w:val="000000" w:themeColor="text1"/>
          <w:sz w:val="18"/>
          <w:szCs w:val="18"/>
        </w:rPr>
        <w:t>Dz.U. 2020 poz. 295</w:t>
      </w:r>
      <w:r w:rsidR="00557878">
        <w:rPr>
          <w:rFonts w:ascii="Asap" w:hAnsi="Asap" w:cs="Tahoma"/>
          <w:color w:val="000000" w:themeColor="text1"/>
          <w:sz w:val="18"/>
          <w:szCs w:val="18"/>
        </w:rPr>
        <w:t>).</w:t>
      </w:r>
    </w:p>
    <w:p w14:paraId="230FCB68" w14:textId="2D93EEE3" w:rsidR="00555A13" w:rsidRPr="00240464" w:rsidRDefault="00555A13" w:rsidP="00F321FF">
      <w:pPr>
        <w:pStyle w:val="Akapitzlist"/>
        <w:numPr>
          <w:ilvl w:val="1"/>
          <w:numId w:val="18"/>
        </w:numPr>
        <w:spacing w:line="240" w:lineRule="auto"/>
        <w:ind w:left="0" w:hanging="426"/>
        <w:jc w:val="both"/>
        <w:rPr>
          <w:rFonts w:ascii="Asap" w:hAnsi="Asap" w:cs="Tahoma"/>
          <w:color w:val="000000" w:themeColor="text1"/>
          <w:sz w:val="18"/>
          <w:szCs w:val="18"/>
        </w:rPr>
      </w:pPr>
      <w:bookmarkStart w:id="4" w:name="_Hlk24628906"/>
      <w:r w:rsidRPr="00240464">
        <w:rPr>
          <w:rFonts w:ascii="Asap" w:hAnsi="Asap" w:cs="Tahoma"/>
          <w:color w:val="000000" w:themeColor="text1"/>
          <w:sz w:val="18"/>
          <w:szCs w:val="18"/>
        </w:rPr>
        <w:t>Usługi transportu należy realizować zgodnie z bieżącymi zleceniami składanymi telefonicznie</w:t>
      </w:r>
      <w:r w:rsidR="00945EBE" w:rsidRPr="00240464">
        <w:rPr>
          <w:rFonts w:ascii="Asap" w:hAnsi="Asap" w:cs="Tahoma"/>
          <w:color w:val="000000" w:themeColor="text1"/>
          <w:sz w:val="18"/>
          <w:szCs w:val="18"/>
        </w:rPr>
        <w:t>/e-mailowo</w:t>
      </w:r>
      <w:r w:rsidRPr="00240464">
        <w:rPr>
          <w:rFonts w:ascii="Asap" w:hAnsi="Asap" w:cs="Tahoma"/>
          <w:color w:val="000000" w:themeColor="text1"/>
          <w:sz w:val="18"/>
          <w:szCs w:val="18"/>
        </w:rPr>
        <w:t>, w których zostanie określony termin przewozu, rodzaj niezbędnej opieki medycznej oraz środka transportowego lub inne szczegółowe dane niezbędne do realizacji zlecenia.</w:t>
      </w:r>
    </w:p>
    <w:bookmarkEnd w:id="4"/>
    <w:p w14:paraId="2FFB0E7A" w14:textId="64533A7F" w:rsidR="00555A13" w:rsidRPr="00240464" w:rsidRDefault="00555A13" w:rsidP="00F321FF">
      <w:pPr>
        <w:pStyle w:val="Akapitzlist"/>
        <w:numPr>
          <w:ilvl w:val="1"/>
          <w:numId w:val="18"/>
        </w:numPr>
        <w:spacing w:line="240" w:lineRule="auto"/>
        <w:ind w:left="0" w:hanging="426"/>
        <w:jc w:val="both"/>
        <w:rPr>
          <w:rFonts w:ascii="Asap" w:hAnsi="Asap" w:cs="Tahoma"/>
          <w:color w:val="000000" w:themeColor="text1"/>
          <w:sz w:val="18"/>
          <w:szCs w:val="18"/>
        </w:rPr>
      </w:pPr>
      <w:r w:rsidRPr="00240464">
        <w:rPr>
          <w:rFonts w:ascii="Asap" w:hAnsi="Asap" w:cs="Tahoma"/>
          <w:color w:val="000000" w:themeColor="text1"/>
          <w:sz w:val="18"/>
          <w:szCs w:val="18"/>
        </w:rPr>
        <w:t>Złożone telefonicznie</w:t>
      </w:r>
      <w:r w:rsidR="00945EBE" w:rsidRPr="00240464">
        <w:rPr>
          <w:rFonts w:ascii="Asap" w:hAnsi="Asap" w:cs="Tahoma"/>
          <w:color w:val="000000" w:themeColor="text1"/>
          <w:sz w:val="18"/>
          <w:szCs w:val="18"/>
        </w:rPr>
        <w:t>/e-mailowo</w:t>
      </w:r>
      <w:r w:rsidRPr="00240464">
        <w:rPr>
          <w:rFonts w:ascii="Asap" w:hAnsi="Asap" w:cs="Tahoma"/>
          <w:color w:val="000000" w:themeColor="text1"/>
          <w:sz w:val="18"/>
          <w:szCs w:val="18"/>
        </w:rPr>
        <w:t xml:space="preserve"> zlecenie na transport sanitarny zostanie następnie potwierdzone przez Zamawiającego w formie pisemnej i przekazane Wykonawcy za pośrednictwem </w:t>
      </w:r>
      <w:r w:rsidR="00237A95" w:rsidRPr="00240464">
        <w:rPr>
          <w:rFonts w:ascii="Asap" w:hAnsi="Asap" w:cs="Tahoma"/>
          <w:color w:val="000000" w:themeColor="text1"/>
          <w:sz w:val="18"/>
          <w:szCs w:val="18"/>
        </w:rPr>
        <w:t>e-maila</w:t>
      </w:r>
      <w:r w:rsidRPr="00240464">
        <w:rPr>
          <w:rFonts w:ascii="Asap" w:hAnsi="Asap" w:cs="Tahoma"/>
          <w:color w:val="000000" w:themeColor="text1"/>
          <w:sz w:val="18"/>
          <w:szCs w:val="18"/>
        </w:rPr>
        <w:t xml:space="preserve"> lub w siedzibie Zamawiającego „do rąk” przedstawicielowi Wykonawcy.</w:t>
      </w:r>
    </w:p>
    <w:p w14:paraId="4D6732EA" w14:textId="77777777" w:rsidR="00555A13" w:rsidRPr="00134B57" w:rsidRDefault="00555A13" w:rsidP="00F321FF">
      <w:pPr>
        <w:pStyle w:val="Akapitzlist"/>
        <w:numPr>
          <w:ilvl w:val="1"/>
          <w:numId w:val="18"/>
        </w:numPr>
        <w:spacing w:line="240" w:lineRule="auto"/>
        <w:ind w:left="0" w:hanging="426"/>
        <w:jc w:val="both"/>
        <w:rPr>
          <w:rFonts w:ascii="Asap" w:hAnsi="Asap" w:cs="Tahoma"/>
          <w:color w:val="000000" w:themeColor="text1"/>
          <w:sz w:val="18"/>
          <w:szCs w:val="18"/>
          <w:u w:val="single"/>
        </w:rPr>
      </w:pPr>
      <w:r w:rsidRPr="00134B57">
        <w:rPr>
          <w:rFonts w:ascii="Asap" w:hAnsi="Asap" w:cs="Tahoma"/>
          <w:color w:val="000000" w:themeColor="text1"/>
          <w:sz w:val="18"/>
          <w:szCs w:val="18"/>
          <w:u w:val="single"/>
        </w:rPr>
        <w:t>Warunki realizacji zamówień:</w:t>
      </w:r>
    </w:p>
    <w:p w14:paraId="76992935" w14:textId="7C05D7FF" w:rsidR="003D314E" w:rsidRPr="00007A69" w:rsidRDefault="00CC027D" w:rsidP="00F321FF">
      <w:pPr>
        <w:pStyle w:val="Akapitzlist"/>
        <w:spacing w:line="240" w:lineRule="auto"/>
        <w:ind w:left="0" w:hanging="426"/>
        <w:jc w:val="both"/>
        <w:rPr>
          <w:rFonts w:ascii="Asap" w:hAnsi="Asap" w:cs="Tahoma"/>
          <w:b/>
          <w:bCs/>
          <w:color w:val="000000" w:themeColor="text1"/>
          <w:sz w:val="18"/>
          <w:szCs w:val="18"/>
          <w:highlight w:val="yellow"/>
        </w:rPr>
      </w:pPr>
      <w:r w:rsidRPr="00C337FA">
        <w:rPr>
          <w:rFonts w:ascii="Asap" w:hAnsi="Asap" w:cs="Tahoma"/>
          <w:b/>
          <w:bCs/>
          <w:color w:val="000000" w:themeColor="text1"/>
          <w:sz w:val="18"/>
          <w:szCs w:val="18"/>
        </w:rPr>
        <w:t xml:space="preserve">3.6.a) </w:t>
      </w:r>
      <w:r w:rsidR="003D314E" w:rsidRPr="00C337FA">
        <w:rPr>
          <w:rFonts w:ascii="Asap" w:hAnsi="Asap" w:cs="Tahoma"/>
          <w:b/>
          <w:bCs/>
          <w:color w:val="000000" w:themeColor="text1"/>
          <w:sz w:val="18"/>
          <w:szCs w:val="18"/>
          <w:u w:val="single"/>
        </w:rPr>
        <w:t xml:space="preserve">PAKIET </w:t>
      </w:r>
      <w:r w:rsidR="007269BD" w:rsidRPr="00C337FA">
        <w:rPr>
          <w:rFonts w:ascii="Asap" w:hAnsi="Asap" w:cs="Tahoma"/>
          <w:b/>
          <w:bCs/>
          <w:color w:val="000000" w:themeColor="text1"/>
          <w:sz w:val="18"/>
          <w:szCs w:val="18"/>
          <w:u w:val="single"/>
        </w:rPr>
        <w:t>1</w:t>
      </w:r>
      <w:r w:rsidR="003D314E" w:rsidRPr="00C337FA">
        <w:rPr>
          <w:rFonts w:ascii="Asap" w:hAnsi="Asap" w:cs="Tahoma"/>
          <w:b/>
          <w:bCs/>
          <w:color w:val="000000" w:themeColor="text1"/>
          <w:sz w:val="18"/>
          <w:szCs w:val="18"/>
          <w:u w:val="single"/>
        </w:rPr>
        <w:t xml:space="preserve"> - Transport sanitarny z Apteki</w:t>
      </w:r>
      <w:r w:rsidR="003D314E" w:rsidRPr="00C337FA">
        <w:rPr>
          <w:rFonts w:ascii="Asap" w:hAnsi="Asap" w:cs="Tahoma"/>
          <w:b/>
          <w:bCs/>
          <w:color w:val="000000" w:themeColor="text1"/>
          <w:sz w:val="18"/>
          <w:szCs w:val="18"/>
        </w:rPr>
        <w:t>:</w:t>
      </w:r>
    </w:p>
    <w:p w14:paraId="5896D785" w14:textId="79311ED8"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Usługa transportowa wykonywana jest na trasie wskazanej przez Koordynatora ds. Transportu (lub uprawnionego pracownika Zamawiającego) podanej w zgłoszeniu telefonicznym, które zostanie potwierdzone pisemnie w wystawionym zleceniu (przesłanym następnie </w:t>
      </w:r>
      <w:r w:rsidR="00C900C4" w:rsidRPr="00C11AD9">
        <w:rPr>
          <w:rFonts w:ascii="Asap" w:hAnsi="Asap" w:cs="Tahoma"/>
          <w:color w:val="000000" w:themeColor="text1"/>
          <w:sz w:val="18"/>
          <w:szCs w:val="18"/>
        </w:rPr>
        <w:t>e-mailem</w:t>
      </w:r>
      <w:r w:rsidRPr="00C11AD9">
        <w:rPr>
          <w:rFonts w:ascii="Asap" w:hAnsi="Asap" w:cs="Tahoma"/>
          <w:color w:val="000000" w:themeColor="text1"/>
          <w:sz w:val="18"/>
          <w:szCs w:val="18"/>
        </w:rPr>
        <w:t xml:space="preserve"> lub przekazanym w siedzibie Zamawiającego „do rąk" przedstawicielowi Wykonawcy) i powinno zawierać następujące dane:</w:t>
      </w:r>
    </w:p>
    <w:p w14:paraId="2DD6E914" w14:textId="77777777" w:rsidR="00370FF1" w:rsidRPr="00C11AD9" w:rsidRDefault="00370FF1" w:rsidP="00F321FF">
      <w:pPr>
        <w:pStyle w:val="Akapitzlist"/>
        <w:numPr>
          <w:ilvl w:val="0"/>
          <w:numId w:val="65"/>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miejsce rozpoczęcia przewozu,</w:t>
      </w:r>
    </w:p>
    <w:p w14:paraId="28B85CFD" w14:textId="77777777" w:rsidR="00370FF1" w:rsidRPr="00C11AD9" w:rsidRDefault="00370FF1" w:rsidP="00F321FF">
      <w:pPr>
        <w:pStyle w:val="Akapitzlist"/>
        <w:numPr>
          <w:ilvl w:val="0"/>
          <w:numId w:val="65"/>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miejsce docelowe przewozu,</w:t>
      </w:r>
    </w:p>
    <w:p w14:paraId="43D41CA4" w14:textId="73753949" w:rsidR="00370FF1" w:rsidRPr="00C11AD9" w:rsidRDefault="00370FF1" w:rsidP="00F321FF">
      <w:pPr>
        <w:pStyle w:val="Akapitzlist"/>
        <w:numPr>
          <w:ilvl w:val="0"/>
          <w:numId w:val="65"/>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datę, godzinę rozpoczęcia kursu (miejsce, od którego rozpoczyna się przewóz materiału medycznego, do miejsca przywozu materiału medycznego), ilość km (wypełnia Wykonawca),</w:t>
      </w:r>
    </w:p>
    <w:p w14:paraId="3B5BAB67" w14:textId="26E54C21" w:rsidR="00370FF1" w:rsidRPr="00C11AD9" w:rsidRDefault="00370FF1" w:rsidP="00F321FF">
      <w:pPr>
        <w:pStyle w:val="Akapitzlist"/>
        <w:numPr>
          <w:ilvl w:val="0"/>
          <w:numId w:val="65"/>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oraz zawierać dane ujęte w „Zleceniu na przewóz"</w:t>
      </w:r>
    </w:p>
    <w:p w14:paraId="46CB5081" w14:textId="65BBF0A9"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Zamawiający </w:t>
      </w:r>
      <w:r w:rsidR="004935D5" w:rsidRPr="00C11AD9">
        <w:rPr>
          <w:rFonts w:ascii="Asap" w:hAnsi="Asap" w:cs="Tahoma"/>
          <w:color w:val="000000" w:themeColor="text1"/>
          <w:sz w:val="18"/>
          <w:szCs w:val="18"/>
        </w:rPr>
        <w:t xml:space="preserve">zamawia </w:t>
      </w:r>
      <w:r w:rsidRPr="00C11AD9">
        <w:rPr>
          <w:rFonts w:ascii="Asap" w:hAnsi="Asap" w:cs="Tahoma"/>
          <w:color w:val="000000" w:themeColor="text1"/>
          <w:sz w:val="18"/>
          <w:szCs w:val="18"/>
        </w:rPr>
        <w:t xml:space="preserve">usługę transportową </w:t>
      </w:r>
      <w:r w:rsidR="00C900C4" w:rsidRPr="00C11AD9">
        <w:rPr>
          <w:rFonts w:ascii="Asap" w:hAnsi="Asap" w:cs="Tahoma"/>
          <w:color w:val="000000" w:themeColor="text1"/>
          <w:sz w:val="18"/>
          <w:szCs w:val="18"/>
        </w:rPr>
        <w:t>e-mailowo</w:t>
      </w:r>
      <w:r w:rsidRPr="00C11AD9">
        <w:rPr>
          <w:rFonts w:ascii="Asap" w:hAnsi="Asap" w:cs="Tahoma"/>
          <w:color w:val="000000" w:themeColor="text1"/>
          <w:sz w:val="18"/>
          <w:szCs w:val="18"/>
        </w:rPr>
        <w:t xml:space="preserve"> z 24 godzinnym wyprzedzeniem - z wyjątkiem przypadków pilnych - uzgadniając dzień, godzinę i cel, natomiast zlecenie będzie przekazywane Wykonawcy w momencie zgłoszenia się w celu wykonania usługi.</w:t>
      </w:r>
    </w:p>
    <w:p w14:paraId="00DC46A6" w14:textId="6CECC235"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Czas zgłoszenia się samochodu sanitarnego w siedzibie Zamawiającego jest zgodny z warunkami złożonymi w ofercie. </w:t>
      </w:r>
      <w:r w:rsidRPr="00C11AD9">
        <w:rPr>
          <w:rFonts w:ascii="Asap" w:hAnsi="Asap" w:cs="Tahoma"/>
          <w:b/>
          <w:bCs/>
          <w:color w:val="000000" w:themeColor="text1"/>
          <w:sz w:val="18"/>
          <w:szCs w:val="18"/>
        </w:rPr>
        <w:t xml:space="preserve">Wymagany czas dojazdu do siedziby Zamawiającego nie dłuższy niż </w:t>
      </w:r>
      <w:r w:rsidR="00D037BD" w:rsidRPr="00C11AD9">
        <w:rPr>
          <w:rFonts w:ascii="Asap" w:hAnsi="Asap" w:cs="Tahoma"/>
          <w:b/>
          <w:bCs/>
          <w:color w:val="000000" w:themeColor="text1"/>
          <w:sz w:val="18"/>
          <w:szCs w:val="18"/>
        </w:rPr>
        <w:t>60</w:t>
      </w:r>
      <w:r w:rsidRPr="00C11AD9">
        <w:rPr>
          <w:rFonts w:ascii="Asap" w:hAnsi="Asap" w:cs="Tahoma"/>
          <w:b/>
          <w:bCs/>
          <w:color w:val="000000" w:themeColor="text1"/>
          <w:sz w:val="18"/>
          <w:szCs w:val="18"/>
        </w:rPr>
        <w:t xml:space="preserve"> minut - dotyczy przypadków pilnych.</w:t>
      </w:r>
    </w:p>
    <w:p w14:paraId="1D8F035B"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Czas trwania usługi transportu liczony jest od momentu wyjazdu zespołu samochodem do miejsca przywozu - zgodnie ze zleceniem otrzymanym od Zamawiającego.</w:t>
      </w:r>
    </w:p>
    <w:p w14:paraId="1280849E"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Usługi transportu sanitarnego </w:t>
      </w:r>
      <w:r w:rsidRPr="00C11AD9">
        <w:rPr>
          <w:rFonts w:ascii="Asap" w:hAnsi="Asap" w:cs="Tahoma"/>
          <w:b/>
          <w:bCs/>
          <w:color w:val="000000" w:themeColor="text1"/>
          <w:sz w:val="18"/>
          <w:szCs w:val="18"/>
        </w:rPr>
        <w:t>nie obejmują</w:t>
      </w:r>
      <w:r w:rsidRPr="00C11AD9">
        <w:rPr>
          <w:rFonts w:ascii="Asap" w:hAnsi="Asap" w:cs="Tahoma"/>
          <w:color w:val="000000" w:themeColor="text1"/>
          <w:sz w:val="18"/>
          <w:szCs w:val="18"/>
        </w:rPr>
        <w:t xml:space="preserve">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ryczałtowej uwzględnić koszty dojazdów do Zamawiającego i powrotów do miejsca docelowego postoju.</w:t>
      </w:r>
    </w:p>
    <w:p w14:paraId="676C561C" w14:textId="45A6608F" w:rsidR="00370FF1" w:rsidRPr="00C11AD9" w:rsidRDefault="005E2393" w:rsidP="00F321FF">
      <w:pPr>
        <w:pStyle w:val="Akapitzlist"/>
        <w:numPr>
          <w:ilvl w:val="0"/>
          <w:numId w:val="64"/>
        </w:numPr>
        <w:spacing w:line="240" w:lineRule="auto"/>
        <w:ind w:left="284" w:hanging="284"/>
        <w:jc w:val="both"/>
        <w:rPr>
          <w:rFonts w:ascii="Asap" w:hAnsi="Asap" w:cs="Tahoma"/>
          <w:strike/>
          <w:color w:val="000000" w:themeColor="text1"/>
          <w:sz w:val="18"/>
          <w:szCs w:val="18"/>
        </w:rPr>
      </w:pPr>
      <w:r w:rsidRPr="00C11AD9">
        <w:rPr>
          <w:rFonts w:ascii="Asap" w:hAnsi="Asap" w:cs="Tahoma"/>
          <w:color w:val="000000" w:themeColor="text1"/>
          <w:sz w:val="18"/>
          <w:szCs w:val="18"/>
        </w:rPr>
        <w:t>Wykonawca zobowiązany jest do wykonywania usług bezzwłocznie po odebraniu materiałów medycznych w godzinach wskazanych przez Koordynatora ds. Transportu.</w:t>
      </w:r>
    </w:p>
    <w:p w14:paraId="423054EA"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Zadania Wykonawcy obejmują m.in.:</w:t>
      </w:r>
    </w:p>
    <w:p w14:paraId="533663FB" w14:textId="77777777" w:rsidR="00370FF1" w:rsidRPr="00C11AD9" w:rsidRDefault="00370FF1" w:rsidP="00F321FF">
      <w:pPr>
        <w:pStyle w:val="Akapitzlist"/>
        <w:numPr>
          <w:ilvl w:val="0"/>
          <w:numId w:val="66"/>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przewóz na trasie wg zlecenia (ściśle wg podanej w nim godziny):</w:t>
      </w:r>
    </w:p>
    <w:p w14:paraId="68A67F41" w14:textId="77777777" w:rsidR="00370FF1" w:rsidRPr="00C11AD9" w:rsidRDefault="00370FF1" w:rsidP="00F321FF">
      <w:pPr>
        <w:pStyle w:val="Akapitzlist"/>
        <w:numPr>
          <w:ilvl w:val="0"/>
          <w:numId w:val="66"/>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lastRenderedPageBreak/>
        <w:t>zapewnienie właściwych warunków transportu materiału medycznego przez personel samochodu;</w:t>
      </w:r>
    </w:p>
    <w:p w14:paraId="566CD01B" w14:textId="55B7492E"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Pojazd sanitarny przeznaczony do realizacji niniejszego zamówienia powinien gabarytowo pomieścić ekwiwalent </w:t>
      </w:r>
      <w:r w:rsidRPr="00C11AD9">
        <w:rPr>
          <w:rFonts w:ascii="Asap" w:hAnsi="Asap" w:cs="Tahoma"/>
          <w:b/>
          <w:bCs/>
          <w:color w:val="000000" w:themeColor="text1"/>
          <w:sz w:val="18"/>
          <w:szCs w:val="18"/>
        </w:rPr>
        <w:t>co najmniej</w:t>
      </w:r>
      <w:r w:rsidRPr="00C11AD9">
        <w:rPr>
          <w:rFonts w:ascii="Asap" w:hAnsi="Asap" w:cs="Tahoma"/>
          <w:color w:val="000000" w:themeColor="text1"/>
          <w:sz w:val="18"/>
          <w:szCs w:val="18"/>
        </w:rPr>
        <w:t xml:space="preserve"> </w:t>
      </w:r>
      <w:r w:rsidRPr="00C11AD9">
        <w:rPr>
          <w:rFonts w:ascii="Asap" w:hAnsi="Asap" w:cs="Tahoma"/>
          <w:b/>
          <w:bCs/>
          <w:color w:val="000000" w:themeColor="text1"/>
          <w:sz w:val="18"/>
          <w:szCs w:val="18"/>
        </w:rPr>
        <w:t xml:space="preserve">3m3 </w:t>
      </w:r>
      <w:r w:rsidR="00981FE7" w:rsidRPr="00C11AD9">
        <w:rPr>
          <w:rFonts w:ascii="Asap" w:hAnsi="Asap" w:cs="Tahoma"/>
          <w:b/>
          <w:bCs/>
          <w:color w:val="000000" w:themeColor="text1"/>
          <w:sz w:val="18"/>
          <w:szCs w:val="18"/>
        </w:rPr>
        <w:t>o</w:t>
      </w:r>
      <w:r w:rsidRPr="00C11AD9">
        <w:rPr>
          <w:rFonts w:ascii="Asap" w:hAnsi="Asap" w:cs="Tahoma"/>
          <w:b/>
          <w:bCs/>
          <w:color w:val="000000" w:themeColor="text1"/>
          <w:sz w:val="18"/>
          <w:szCs w:val="18"/>
        </w:rPr>
        <w:t xml:space="preserve"> wadze co najmniej 300 kg</w:t>
      </w:r>
      <w:r w:rsidRPr="00C11AD9">
        <w:rPr>
          <w:rFonts w:ascii="Asap" w:hAnsi="Asap" w:cs="Tahoma"/>
          <w:color w:val="000000" w:themeColor="text1"/>
          <w:sz w:val="18"/>
          <w:szCs w:val="18"/>
        </w:rPr>
        <w:t xml:space="preserve">. </w:t>
      </w:r>
      <w:r w:rsidR="00620A4B" w:rsidRPr="00C11AD9">
        <w:rPr>
          <w:rFonts w:ascii="Asap" w:hAnsi="Asap" w:cs="Tahoma"/>
          <w:color w:val="000000" w:themeColor="text1"/>
          <w:sz w:val="18"/>
          <w:szCs w:val="18"/>
        </w:rPr>
        <w:t>P</w:t>
      </w:r>
      <w:r w:rsidRPr="00C11AD9">
        <w:rPr>
          <w:rFonts w:ascii="Asap" w:hAnsi="Asap" w:cs="Tahoma"/>
          <w:color w:val="000000" w:themeColor="text1"/>
          <w:sz w:val="18"/>
          <w:szCs w:val="18"/>
        </w:rPr>
        <w:t>onadto Zamawiający informuje, iż do chorych/ich opiekunów jednorazowo transportem przekazuje materiały medyczne na okres 2-3 miesięcy.</w:t>
      </w:r>
    </w:p>
    <w:p w14:paraId="27788070"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Pojazd sanitarny przeznaczony do realizacji niniejszego zamówienia powinien być przeznaczony wyłącznie do transportu materiałów medycznych i posiadać w szczególności wydzieloną przestrzeń ładowną wyposażoną w osobny mechanizm grzewczo-chłodzący zapewniający stałą temperaturę 15ºC-25ºC oraz system rejestracji i wydruku kontrolnego w formie wykresu.</w:t>
      </w:r>
    </w:p>
    <w:p w14:paraId="54E4205A" w14:textId="77777777" w:rsidR="00370FF1" w:rsidRPr="00C11AD9" w:rsidRDefault="00370FF1" w:rsidP="00F321FF">
      <w:pPr>
        <w:pStyle w:val="Akapitzlist"/>
        <w:numPr>
          <w:ilvl w:val="0"/>
          <w:numId w:val="64"/>
        </w:numPr>
        <w:spacing w:line="240" w:lineRule="auto"/>
        <w:ind w:left="284" w:hanging="284"/>
        <w:jc w:val="both"/>
        <w:rPr>
          <w:rFonts w:ascii="Asap" w:hAnsi="Asap" w:cs="Tahoma"/>
          <w:b/>
          <w:bCs/>
          <w:color w:val="000000" w:themeColor="text1"/>
          <w:sz w:val="18"/>
          <w:szCs w:val="18"/>
        </w:rPr>
      </w:pPr>
      <w:r w:rsidRPr="00C11AD9">
        <w:rPr>
          <w:rFonts w:ascii="Asap" w:hAnsi="Asap" w:cs="Tahoma"/>
          <w:b/>
          <w:bCs/>
          <w:color w:val="000000" w:themeColor="text1"/>
          <w:sz w:val="18"/>
          <w:szCs w:val="18"/>
        </w:rPr>
        <w:t>Zamawiający informuje, iż Apteka Szpitalna w swoich zasobach posiada jedną sztukę lodówki przenośnej, która służy do przenoszenia leków w odpowiedniej temperaturze.</w:t>
      </w:r>
    </w:p>
    <w:p w14:paraId="4EBA0A77"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Zamawiający wymaga stałej kontroli temperatury w trakcie przewozu materiałów medycznych (w szczególności żywienia) wraz z wydrukiem kontrolnym po każdorazowym transporcie.</w:t>
      </w:r>
    </w:p>
    <w:p w14:paraId="5230550A" w14:textId="19F8B253"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Wykonawca po otrzymaniu zlecenia transportu jest zobowiązany do rozpoczęcia realizacji transportu zgodnie z terminem w nim określonym </w:t>
      </w:r>
      <w:r w:rsidRPr="00C11AD9">
        <w:rPr>
          <w:rFonts w:ascii="Asap" w:hAnsi="Asap" w:cs="Tahoma"/>
          <w:b/>
          <w:bCs/>
          <w:color w:val="000000" w:themeColor="text1"/>
          <w:sz w:val="18"/>
          <w:szCs w:val="18"/>
        </w:rPr>
        <w:t xml:space="preserve">(w tym z ustaloną </w:t>
      </w:r>
      <w:r w:rsidR="00557878" w:rsidRPr="00C11AD9">
        <w:rPr>
          <w:rFonts w:ascii="Asap" w:hAnsi="Asap" w:cs="Tahoma"/>
          <w:b/>
          <w:bCs/>
          <w:color w:val="000000" w:themeColor="text1"/>
          <w:sz w:val="18"/>
          <w:szCs w:val="18"/>
        </w:rPr>
        <w:t xml:space="preserve">w zleceniu </w:t>
      </w:r>
      <w:r w:rsidRPr="00C11AD9">
        <w:rPr>
          <w:rFonts w:ascii="Asap" w:hAnsi="Asap" w:cs="Tahoma"/>
          <w:b/>
          <w:bCs/>
          <w:color w:val="000000" w:themeColor="text1"/>
          <w:sz w:val="18"/>
          <w:szCs w:val="18"/>
        </w:rPr>
        <w:t>przez Koordynatora ds. Transportu godziną dostarczenia/odbioru leków/materiałów medycznych przez osoby odbierające - chorych lub ich opiekunów)</w:t>
      </w:r>
      <w:r w:rsidRPr="00C11AD9">
        <w:rPr>
          <w:rFonts w:ascii="Asap" w:hAnsi="Asap" w:cs="Tahoma"/>
          <w:color w:val="000000" w:themeColor="text1"/>
          <w:sz w:val="18"/>
          <w:szCs w:val="18"/>
        </w:rPr>
        <w:t>.</w:t>
      </w:r>
    </w:p>
    <w:p w14:paraId="233B4A5C"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Zlecenie pisemne w oryginale, przekazywane jest kierowcy Wykonawcy wraz z </w:t>
      </w:r>
      <w:r w:rsidRPr="00C11AD9">
        <w:rPr>
          <w:rFonts w:ascii="Asap" w:hAnsi="Asap" w:cs="Tahoma"/>
          <w:b/>
          <w:bCs/>
          <w:color w:val="000000" w:themeColor="text1"/>
          <w:sz w:val="18"/>
          <w:szCs w:val="18"/>
        </w:rPr>
        <w:t xml:space="preserve">dokumentem przewozu </w:t>
      </w:r>
      <w:r w:rsidRPr="00C11AD9">
        <w:rPr>
          <w:rFonts w:ascii="Asap" w:hAnsi="Asap" w:cs="Tahoma"/>
          <w:color w:val="000000" w:themeColor="text1"/>
          <w:sz w:val="18"/>
          <w:szCs w:val="18"/>
        </w:rPr>
        <w:t xml:space="preserve">u Koordynatora ds. Transportu po załadunku materiałów zleconych do transportu. </w:t>
      </w:r>
    </w:p>
    <w:p w14:paraId="34A06A36"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Materiały medyczne wskazane w zleceniu transportowym wraz z dokumentami wymienionymi w pkt. 11 wydawane będą kierowcy Wykonawcy w dni robocze w godzinach pracy Apteki </w:t>
      </w:r>
      <w:r w:rsidRPr="00C11AD9">
        <w:rPr>
          <w:rFonts w:ascii="Asap" w:hAnsi="Asap" w:cs="Tahoma"/>
          <w:b/>
          <w:bCs/>
          <w:color w:val="000000" w:themeColor="text1"/>
          <w:sz w:val="18"/>
          <w:szCs w:val="18"/>
        </w:rPr>
        <w:t>od 7:30 do 14:00</w:t>
      </w:r>
      <w:r w:rsidRPr="00C11AD9">
        <w:rPr>
          <w:rFonts w:ascii="Asap" w:hAnsi="Asap" w:cs="Tahoma"/>
          <w:color w:val="000000" w:themeColor="text1"/>
          <w:sz w:val="18"/>
          <w:szCs w:val="18"/>
        </w:rPr>
        <w:t>.</w:t>
      </w:r>
    </w:p>
    <w:p w14:paraId="09177BB4"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Kierowca Wykonawcy kwituje odbiór przekazanych do transportu materiałów, a następnie przekazuje je choremu (opiekunowi chorego) za pisemnym pokwitowaniem. Potwierdzenia odbioru dokonuje się na </w:t>
      </w:r>
      <w:r w:rsidRPr="00C11AD9">
        <w:rPr>
          <w:rFonts w:ascii="Asap" w:hAnsi="Asap" w:cs="Tahoma"/>
          <w:b/>
          <w:bCs/>
          <w:color w:val="000000" w:themeColor="text1"/>
          <w:sz w:val="18"/>
          <w:szCs w:val="18"/>
        </w:rPr>
        <w:t>dokumencie przewozu</w:t>
      </w:r>
      <w:r w:rsidRPr="00C11AD9">
        <w:rPr>
          <w:rFonts w:ascii="Asap" w:hAnsi="Asap" w:cs="Tahoma"/>
          <w:color w:val="000000" w:themeColor="text1"/>
          <w:sz w:val="18"/>
          <w:szCs w:val="18"/>
        </w:rPr>
        <w:t>.</w:t>
      </w:r>
    </w:p>
    <w:p w14:paraId="64F152F3" w14:textId="59BF1ECE"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Właściwie potwierdzony </w:t>
      </w:r>
      <w:r w:rsidRPr="00C11AD9">
        <w:rPr>
          <w:rFonts w:ascii="Asap" w:hAnsi="Asap" w:cs="Tahoma"/>
          <w:b/>
          <w:bCs/>
          <w:color w:val="000000" w:themeColor="text1"/>
          <w:sz w:val="18"/>
          <w:szCs w:val="18"/>
        </w:rPr>
        <w:t>dokument przewozu</w:t>
      </w:r>
      <w:r w:rsidRPr="00C11AD9">
        <w:rPr>
          <w:rFonts w:ascii="Asap" w:hAnsi="Asap" w:cs="Tahoma"/>
          <w:color w:val="000000" w:themeColor="text1"/>
          <w:sz w:val="18"/>
          <w:szCs w:val="18"/>
        </w:rPr>
        <w:t xml:space="preserve"> wraz z dopiętym wydrukiem kontrolnym temperatury w przestrzeni ładownej w czasie transportu Wykonawca zwraca do Apteki Szpitalnej </w:t>
      </w:r>
      <w:r w:rsidRPr="00C11AD9">
        <w:rPr>
          <w:rFonts w:ascii="Asap" w:hAnsi="Asap" w:cs="Tahoma"/>
          <w:b/>
          <w:bCs/>
          <w:color w:val="000000" w:themeColor="text1"/>
          <w:sz w:val="18"/>
          <w:szCs w:val="18"/>
        </w:rPr>
        <w:t xml:space="preserve">do </w:t>
      </w:r>
      <w:r w:rsidR="00EA3AB9" w:rsidRPr="00C11AD9">
        <w:rPr>
          <w:rFonts w:ascii="Asap" w:hAnsi="Asap" w:cs="Tahoma"/>
          <w:b/>
          <w:bCs/>
          <w:color w:val="000000" w:themeColor="text1"/>
          <w:sz w:val="18"/>
          <w:szCs w:val="18"/>
        </w:rPr>
        <w:t xml:space="preserve">maksymalnie </w:t>
      </w:r>
      <w:r w:rsidRPr="00C11AD9">
        <w:rPr>
          <w:rFonts w:ascii="Asap" w:hAnsi="Asap" w:cs="Tahoma"/>
          <w:b/>
          <w:bCs/>
          <w:color w:val="000000" w:themeColor="text1"/>
          <w:sz w:val="18"/>
          <w:szCs w:val="18"/>
        </w:rPr>
        <w:t>14 dni</w:t>
      </w:r>
      <w:r w:rsidRPr="00C11AD9">
        <w:rPr>
          <w:rFonts w:ascii="Asap" w:hAnsi="Asap" w:cs="Tahoma"/>
          <w:color w:val="000000" w:themeColor="text1"/>
          <w:sz w:val="18"/>
          <w:szCs w:val="18"/>
        </w:rPr>
        <w:t xml:space="preserve"> od wykonania transportu.</w:t>
      </w:r>
    </w:p>
    <w:p w14:paraId="190814B6"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zobowiązuje się do wykonania usługi transportu najkrótszą drogą, a w przypadku jej wydłużenia do złożenia pisemnego wyjaśnienia przyczyn wydłużenia drogi przejazdu.</w:t>
      </w:r>
    </w:p>
    <w:p w14:paraId="762A2ECE"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zobowiązuje się do zabezpieczenia transportu także w czasie awarii samochodu, a w przypadku braku takiej możliwości, do poniesienia kosztów transportu zleconego innemu świadczeniodawcy na koszt i ryzyko Wykonawcy.</w:t>
      </w:r>
    </w:p>
    <w:p w14:paraId="4B528407"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ponosi pełną odpowiedzialność za powierzone do transportu preparaty do żywienia pozajelitowego, płyny infuzyjne oraz sprzęt medyczny od momentu wydania ich z Apteki Szpitalnej do chwili przekazania choremu (opiekunowi chorego).</w:t>
      </w:r>
    </w:p>
    <w:p w14:paraId="379FEFAA"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oświadcza, iż jako podwykonawca Zamawiającego w zakresie wykonania usług transportu sanitarnego zobowiązuje się poddać kontroli prowadzonej przez Narodowy Fundusz Zdrowia na zasadach określonych w ustawie z dnia 27 sierpnia 2004 r. o świadczeniach opieki zdrowotnej finansowanych ze środków publicznych (tj. Dz. U 2019 r. Nr 1373 z późn. zm.), w zakresie świadczeń usług będących przedmiotem zamówienia.</w:t>
      </w:r>
    </w:p>
    <w:p w14:paraId="0DBA0E8C"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zobowiązuje się do przestrzegania obowiązujących przepisów sanitarnych i z tego tytułu ponosił będzie pełną odpowiedzialność przed służbami sanitarno-epidemiologicznymi.</w:t>
      </w:r>
    </w:p>
    <w:p w14:paraId="35CCD6C5" w14:textId="77777777" w:rsidR="00370FF1" w:rsidRPr="00C11AD9" w:rsidRDefault="00370FF1" w:rsidP="00F321FF">
      <w:pPr>
        <w:pStyle w:val="Akapitzlist"/>
        <w:numPr>
          <w:ilvl w:val="0"/>
          <w:numId w:val="64"/>
        </w:numPr>
        <w:spacing w:line="240" w:lineRule="auto"/>
        <w:ind w:left="284" w:hanging="284"/>
        <w:jc w:val="both"/>
        <w:rPr>
          <w:rFonts w:ascii="Asap" w:hAnsi="Asap" w:cs="Tahoma"/>
          <w:color w:val="000000" w:themeColor="text1"/>
          <w:sz w:val="18"/>
          <w:szCs w:val="18"/>
        </w:rPr>
      </w:pPr>
      <w:r w:rsidRPr="00C11AD9">
        <w:rPr>
          <w:rFonts w:ascii="Asap" w:hAnsi="Asap" w:cs="Tahoma"/>
          <w:color w:val="000000" w:themeColor="text1"/>
          <w:sz w:val="18"/>
          <w:szCs w:val="18"/>
        </w:rPr>
        <w:t>Wykonawca musi spełniać wszelkie wymagania związane z realizacją usług polegających na transporcie materiału medycznego, a przede wszystkim:</w:t>
      </w:r>
    </w:p>
    <w:p w14:paraId="0E58091A"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oferowane pojazdy muszą być dopuszczone do ruchu na drogach publicznych (posiadać właściwe ubezpieczenie, być w dobrym stanie technicznym – z ważnym badaniem diagnostycznym);</w:t>
      </w:r>
    </w:p>
    <w:p w14:paraId="6261F380" w14:textId="737F541B"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samochody </w:t>
      </w:r>
      <w:r w:rsidR="002F78A1" w:rsidRPr="00C11AD9">
        <w:rPr>
          <w:rFonts w:ascii="Asap" w:hAnsi="Asap" w:cs="Tahoma"/>
          <w:color w:val="000000" w:themeColor="text1"/>
          <w:sz w:val="18"/>
          <w:szCs w:val="18"/>
        </w:rPr>
        <w:t xml:space="preserve">muszą posiadać </w:t>
      </w:r>
      <w:r w:rsidRPr="00C11AD9">
        <w:rPr>
          <w:rFonts w:ascii="Asap" w:hAnsi="Asap" w:cs="Tahoma"/>
          <w:color w:val="000000" w:themeColor="text1"/>
          <w:sz w:val="18"/>
          <w:szCs w:val="18"/>
        </w:rPr>
        <w:t>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62C75329" w14:textId="36F55AB0"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posiadać Zezwolenie Ministra Spraw Wewnętrznych i Administracji na używanie pojazdów samochodowych jako uprzywilejowanych w ruchu drogowym w przypadku wykorzystywania tych pojazdów w związku z ratowaniem życia lub zdrowia ludzkiego, o którym mowa w art.</w:t>
      </w:r>
      <w:r w:rsidR="007177A5">
        <w:rPr>
          <w:rFonts w:ascii="Asap" w:hAnsi="Asap" w:cs="Tahoma"/>
          <w:color w:val="000000" w:themeColor="text1"/>
          <w:sz w:val="18"/>
          <w:szCs w:val="18"/>
        </w:rPr>
        <w:t xml:space="preserve"> </w:t>
      </w:r>
      <w:r w:rsidRPr="00C11AD9">
        <w:rPr>
          <w:rFonts w:ascii="Asap" w:hAnsi="Asap" w:cs="Tahoma"/>
          <w:color w:val="000000" w:themeColor="text1"/>
          <w:sz w:val="18"/>
          <w:szCs w:val="18"/>
        </w:rPr>
        <w:t>53 ust.1 pkt. 12 Ustawy z dnia 20 czerwca 1997r. ustawy Prawo o ruchu drogowym (</w:t>
      </w:r>
      <w:r w:rsidR="00A761E6">
        <w:rPr>
          <w:rFonts w:ascii="Asap" w:hAnsi="Asap" w:cs="Tahoma"/>
          <w:color w:val="000000" w:themeColor="text1"/>
          <w:sz w:val="18"/>
          <w:szCs w:val="18"/>
        </w:rPr>
        <w:t>tj.</w:t>
      </w:r>
      <w:r w:rsidR="00965534" w:rsidRPr="00965534">
        <w:rPr>
          <w:rFonts w:ascii="Asap" w:hAnsi="Asap" w:cs="Tahoma"/>
          <w:color w:val="000000" w:themeColor="text1"/>
          <w:sz w:val="18"/>
          <w:szCs w:val="18"/>
        </w:rPr>
        <w:t xml:space="preserve"> Dz.U. 2020 poz. 110</w:t>
      </w:r>
      <w:r w:rsidR="007177A5" w:rsidRPr="007177A5" w:rsidDel="00710AE7">
        <w:rPr>
          <w:rFonts w:ascii="Asap" w:hAnsi="Asap" w:cs="Tahoma"/>
          <w:color w:val="000000" w:themeColor="text1"/>
          <w:sz w:val="18"/>
          <w:szCs w:val="18"/>
        </w:rPr>
        <w:t xml:space="preserve"> </w:t>
      </w:r>
      <w:r w:rsidR="007177A5" w:rsidRPr="007177A5">
        <w:rPr>
          <w:rFonts w:ascii="Asap" w:hAnsi="Asap" w:cs="Tahoma"/>
          <w:color w:val="000000" w:themeColor="text1"/>
          <w:sz w:val="18"/>
          <w:szCs w:val="18"/>
        </w:rPr>
        <w:t>z późn. zm.</w:t>
      </w:r>
      <w:r w:rsidRPr="00C11AD9">
        <w:rPr>
          <w:rFonts w:ascii="Asap" w:hAnsi="Asap" w:cs="Tahoma"/>
          <w:color w:val="000000" w:themeColor="text1"/>
          <w:sz w:val="18"/>
          <w:szCs w:val="18"/>
        </w:rPr>
        <w:t>) – na dzień podpisania umowy;</w:t>
      </w:r>
    </w:p>
    <w:p w14:paraId="13CE27AF"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samochody sanitarne posiadają odpowiednie wyposażenie niezbędne do transportu materiału medycznego – zgodnie z wymaganiami sanitarnymi; </w:t>
      </w:r>
    </w:p>
    <w:p w14:paraId="66D52B9B"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zatrudniać pracowników o kwalifikacjach odpowiednich do realizacji oferowanych usług. Kierowca kierujący pojazdem uprzywilejowanym musi spełniać wymagania, o których mowa w art. 106 ust. 1 ustawy z dnia 5 stycznia 2011r. o kierujących pojazdami (Dz.U. z 2019 poz. 341 z późn. zm.);</w:t>
      </w:r>
    </w:p>
    <w:p w14:paraId="1AF6BAA5"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posiadać uprawnienia niezbędne do wykonywania przedmiotu zamówienia oraz dysponować taką ilością środków transportu, aby zapewnić Zamawiającemu ciągłość wykonywania usług. Wykonawca musi posiadać taką ilość środków transportu, aby mógł obsłużyć więcej niż jedno zlecenie w jednym czasie, a w przypadku awarii środka transportu, zapewnił transport zastępczy, bez dodatkowych obciążeń dla Zamawiającego.</w:t>
      </w:r>
    </w:p>
    <w:p w14:paraId="0662FD8C"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posiadać ubezpieczenie od odpowiedzialności cywilnej w związku z działalnością objętą zakresem oferowanych świadczeń; </w:t>
      </w:r>
    </w:p>
    <w:p w14:paraId="1EA5A0C7"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lastRenderedPageBreak/>
        <w:t>zapewnić ciągłość usług, zapewnić bezpieczeństwo przewożonych osób i materiałów, w tym wymaganą odpowiednimi przepisami dezynfekcję środków transportu sanitarnego.</w:t>
      </w:r>
    </w:p>
    <w:p w14:paraId="5315BF9E" w14:textId="77777777" w:rsidR="00370FF1" w:rsidRPr="00C11AD9" w:rsidRDefault="00370FF1" w:rsidP="00F321FF">
      <w:pPr>
        <w:pStyle w:val="Akapitzlist"/>
        <w:numPr>
          <w:ilvl w:val="0"/>
          <w:numId w:val="67"/>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0464FBA0" w14:textId="6C9AE813" w:rsidR="00370FF1" w:rsidRPr="00C11AD9" w:rsidRDefault="00370FF1" w:rsidP="00F321FF">
      <w:pPr>
        <w:pStyle w:val="Akapitzlist"/>
        <w:numPr>
          <w:ilvl w:val="0"/>
          <w:numId w:val="64"/>
        </w:numPr>
        <w:spacing w:line="240" w:lineRule="auto"/>
        <w:ind w:left="284" w:hanging="426"/>
        <w:jc w:val="both"/>
        <w:rPr>
          <w:rFonts w:ascii="Asap" w:hAnsi="Asap" w:cs="Tahoma"/>
          <w:color w:val="000000" w:themeColor="text1"/>
          <w:sz w:val="18"/>
          <w:szCs w:val="18"/>
        </w:rPr>
      </w:pPr>
      <w:r w:rsidRPr="00C11AD9">
        <w:rPr>
          <w:rFonts w:ascii="Asap" w:hAnsi="Asap" w:cs="Tahoma"/>
          <w:color w:val="000000" w:themeColor="text1"/>
          <w:sz w:val="18"/>
          <w:szCs w:val="18"/>
        </w:rPr>
        <w:t xml:space="preserve">Wykonawca zobowiązany jest do zapewnienia realizacji zleconej przez Zamawiającego usługi </w:t>
      </w:r>
      <w:r w:rsidR="003B2854" w:rsidRPr="00C11AD9">
        <w:rPr>
          <w:rFonts w:ascii="Asap" w:hAnsi="Asap" w:cs="Tahoma"/>
          <w:color w:val="000000" w:themeColor="text1"/>
          <w:sz w:val="18"/>
          <w:szCs w:val="18"/>
        </w:rPr>
        <w:t>-</w:t>
      </w:r>
      <w:r w:rsidRPr="00C11AD9">
        <w:rPr>
          <w:rFonts w:ascii="Asap" w:hAnsi="Asap" w:cs="Tahoma"/>
          <w:color w:val="000000" w:themeColor="text1"/>
          <w:sz w:val="18"/>
          <w:szCs w:val="18"/>
        </w:rPr>
        <w:t xml:space="preserve"> zgodnie z warunkami przyjętymi w istotnych postanowieniach umownych, a w przypadku nie dysponowania własnym transportem w chwili realizacji zlecenia poprzez:</w:t>
      </w:r>
    </w:p>
    <w:p w14:paraId="3115D9D4" w14:textId="77777777" w:rsidR="00370FF1" w:rsidRPr="00C11AD9" w:rsidRDefault="00370FF1" w:rsidP="00F321FF">
      <w:pPr>
        <w:pStyle w:val="Akapitzlist"/>
        <w:numPr>
          <w:ilvl w:val="0"/>
          <w:numId w:val="68"/>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zlecenie we własnym zakresie usługi innemu podmiotowi specjalizującemu się w świadczeniu usług transportu, spełniającemu wymogi określone w odpowiednich ustawach i rozporządzeniach dotyczących podmiotów realizujących usługi transportu materiału biologicznego,</w:t>
      </w:r>
    </w:p>
    <w:p w14:paraId="2E527667" w14:textId="77777777" w:rsidR="00370FF1" w:rsidRPr="00C11AD9" w:rsidRDefault="00370FF1" w:rsidP="00F321FF">
      <w:pPr>
        <w:pStyle w:val="Akapitzlist"/>
        <w:numPr>
          <w:ilvl w:val="0"/>
          <w:numId w:val="68"/>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2C9525D6" w14:textId="6EF8084B" w:rsidR="00370FF1" w:rsidRPr="00C11AD9" w:rsidRDefault="00370FF1" w:rsidP="00F321FF">
      <w:pPr>
        <w:pStyle w:val="Akapitzlist"/>
        <w:numPr>
          <w:ilvl w:val="0"/>
          <w:numId w:val="68"/>
        </w:numPr>
        <w:spacing w:line="240" w:lineRule="auto"/>
        <w:ind w:left="567" w:hanging="284"/>
        <w:jc w:val="both"/>
        <w:rPr>
          <w:rFonts w:ascii="Asap" w:hAnsi="Asap" w:cs="Tahoma"/>
          <w:color w:val="000000" w:themeColor="text1"/>
          <w:sz w:val="18"/>
          <w:szCs w:val="18"/>
        </w:rPr>
      </w:pPr>
      <w:r w:rsidRPr="00C11AD9">
        <w:rPr>
          <w:rFonts w:ascii="Asap" w:hAnsi="Asap" w:cs="Tahoma"/>
          <w:color w:val="000000" w:themeColor="text1"/>
          <w:sz w:val="18"/>
          <w:szCs w:val="18"/>
        </w:rPr>
        <w:t xml:space="preserve">powyższe uprawnienie Wykonawcy do realizacji transportu zastępczego zamyka Zamawiającemu drogę do roszczeń z tytułu nie wykonania usługi przez Wykonawcę, przy czym usługa transportu zastępczego musi być świadczona w standardzie porównywalnym </w:t>
      </w:r>
      <w:r w:rsidR="00AC2A16" w:rsidRPr="00C11AD9">
        <w:rPr>
          <w:rFonts w:ascii="Asap" w:hAnsi="Asap" w:cs="Tahoma"/>
          <w:color w:val="000000" w:themeColor="text1"/>
          <w:sz w:val="18"/>
          <w:szCs w:val="18"/>
        </w:rPr>
        <w:t xml:space="preserve">(lecz nie gorszym) </w:t>
      </w:r>
      <w:r w:rsidRPr="00C11AD9">
        <w:rPr>
          <w:rFonts w:ascii="Asap" w:hAnsi="Asap" w:cs="Tahoma"/>
          <w:color w:val="000000" w:themeColor="text1"/>
          <w:sz w:val="18"/>
          <w:szCs w:val="18"/>
        </w:rPr>
        <w:t xml:space="preserve">z usługą świadczoną przez Wykonawcę. </w:t>
      </w:r>
    </w:p>
    <w:p w14:paraId="06E0BB46" w14:textId="77777777" w:rsidR="00145853" w:rsidRPr="00FE6EE6" w:rsidRDefault="00145853" w:rsidP="00F321FF">
      <w:pPr>
        <w:pStyle w:val="Akapitzlist"/>
        <w:numPr>
          <w:ilvl w:val="0"/>
          <w:numId w:val="68"/>
        </w:numPr>
        <w:spacing w:line="240" w:lineRule="auto"/>
        <w:jc w:val="both"/>
        <w:rPr>
          <w:rFonts w:ascii="Asap" w:hAnsi="Asap" w:cs="Tahoma"/>
          <w:color w:val="000000" w:themeColor="text1"/>
          <w:sz w:val="18"/>
          <w:szCs w:val="18"/>
        </w:rPr>
      </w:pPr>
      <w:r w:rsidRPr="00C11AD9">
        <w:rPr>
          <w:rFonts w:ascii="Asap" w:hAnsi="Asap" w:cs="Tahoma"/>
          <w:color w:val="000000" w:themeColor="text1"/>
          <w:sz w:val="18"/>
          <w:szCs w:val="18"/>
        </w:rPr>
        <w:t xml:space="preserve">odmowa lub nie wykonanie zlecenia transportu przez Wykonawcę innemu podmiotowi, gdy w chwili przyjęcia zlecania nie dysponuje on własnym transportem, będzie rozumiane jako nienależyte wykonanie umowy. </w:t>
      </w:r>
      <w:r w:rsidRPr="00FE6EE6">
        <w:rPr>
          <w:rFonts w:ascii="Asap" w:hAnsi="Asap" w:cs="Tahoma"/>
          <w:color w:val="000000" w:themeColor="text1"/>
          <w:sz w:val="18"/>
          <w:szCs w:val="18"/>
        </w:rPr>
        <w:t xml:space="preserve">Zamawiający zastrzega sobie prawo do rozwiązania umowy i/lub naliczenia kary umownej w wysokości określonej w </w:t>
      </w:r>
      <w:r w:rsidRPr="00FE6EE6">
        <w:rPr>
          <w:rFonts w:ascii="Calibri" w:hAnsi="Calibri" w:cs="Calibri"/>
          <w:color w:val="000000" w:themeColor="text1"/>
          <w:sz w:val="18"/>
          <w:szCs w:val="18"/>
        </w:rPr>
        <w:t>§</w:t>
      </w:r>
      <w:r w:rsidRPr="00FE6EE6">
        <w:rPr>
          <w:rFonts w:ascii="Asap" w:hAnsi="Asap" w:cs="Tahoma"/>
          <w:color w:val="000000" w:themeColor="text1"/>
          <w:sz w:val="18"/>
          <w:szCs w:val="18"/>
        </w:rPr>
        <w:t xml:space="preserve"> 6 ust. 1 b) Umowy . </w:t>
      </w:r>
    </w:p>
    <w:p w14:paraId="316A8E48" w14:textId="5D4DEA8F" w:rsidR="00167B37" w:rsidRPr="00FE6EE6" w:rsidRDefault="008B4961" w:rsidP="00F321FF">
      <w:pPr>
        <w:pStyle w:val="Akapitzlist"/>
        <w:tabs>
          <w:tab w:val="left" w:pos="1560"/>
        </w:tabs>
        <w:spacing w:line="240" w:lineRule="auto"/>
        <w:ind w:left="0" w:hanging="426"/>
        <w:jc w:val="both"/>
        <w:rPr>
          <w:rFonts w:ascii="Asap" w:hAnsi="Asap" w:cs="Tahoma"/>
          <w:b/>
          <w:bCs/>
          <w:color w:val="000000" w:themeColor="text1"/>
          <w:sz w:val="18"/>
          <w:szCs w:val="18"/>
        </w:rPr>
      </w:pPr>
      <w:r w:rsidRPr="00FE6EE6">
        <w:rPr>
          <w:rFonts w:ascii="Asap" w:hAnsi="Asap" w:cs="Tahoma"/>
          <w:b/>
          <w:bCs/>
          <w:color w:val="000000" w:themeColor="text1"/>
          <w:sz w:val="18"/>
          <w:szCs w:val="18"/>
        </w:rPr>
        <w:t>3.6.</w:t>
      </w:r>
      <w:r w:rsidR="007269BD" w:rsidRPr="00FE6EE6">
        <w:rPr>
          <w:rFonts w:ascii="Asap" w:hAnsi="Asap" w:cs="Tahoma"/>
          <w:b/>
          <w:bCs/>
          <w:color w:val="000000" w:themeColor="text1"/>
          <w:sz w:val="18"/>
          <w:szCs w:val="18"/>
        </w:rPr>
        <w:t>b</w:t>
      </w:r>
      <w:r w:rsidRPr="00FE6EE6">
        <w:rPr>
          <w:rFonts w:ascii="Asap" w:hAnsi="Asap" w:cs="Tahoma"/>
          <w:b/>
          <w:bCs/>
          <w:color w:val="000000" w:themeColor="text1"/>
          <w:sz w:val="18"/>
          <w:szCs w:val="18"/>
        </w:rPr>
        <w:t xml:space="preserve">) </w:t>
      </w:r>
      <w:r w:rsidR="003E104D" w:rsidRPr="00FE6EE6">
        <w:rPr>
          <w:rFonts w:ascii="Asap" w:hAnsi="Asap" w:cs="Tahoma"/>
          <w:b/>
          <w:bCs/>
          <w:color w:val="000000" w:themeColor="text1"/>
          <w:sz w:val="18"/>
          <w:szCs w:val="18"/>
          <w:u w:val="single"/>
        </w:rPr>
        <w:t xml:space="preserve">PAKIET </w:t>
      </w:r>
      <w:r w:rsidR="007269BD" w:rsidRPr="00FE6EE6">
        <w:rPr>
          <w:rFonts w:ascii="Asap" w:hAnsi="Asap" w:cs="Tahoma"/>
          <w:b/>
          <w:bCs/>
          <w:color w:val="000000" w:themeColor="text1"/>
          <w:sz w:val="18"/>
          <w:szCs w:val="18"/>
          <w:u w:val="single"/>
        </w:rPr>
        <w:t>2</w:t>
      </w:r>
      <w:r w:rsidR="003E104D" w:rsidRPr="00FE6EE6">
        <w:rPr>
          <w:rFonts w:ascii="Asap" w:hAnsi="Asap" w:cs="Tahoma"/>
          <w:b/>
          <w:bCs/>
          <w:color w:val="000000" w:themeColor="text1"/>
          <w:sz w:val="18"/>
          <w:szCs w:val="18"/>
        </w:rPr>
        <w:t xml:space="preserve"> - Transport sanitarny karetką typu „P” – na terenie Szpitala dla Dorosłych</w:t>
      </w:r>
      <w:r w:rsidR="00007A69" w:rsidRPr="00FE6EE6">
        <w:rPr>
          <w:rFonts w:ascii="Asap" w:hAnsi="Asap" w:cs="Tahoma"/>
          <w:b/>
          <w:bCs/>
          <w:color w:val="000000" w:themeColor="text1"/>
          <w:sz w:val="18"/>
          <w:szCs w:val="18"/>
        </w:rPr>
        <w:t xml:space="preserve"> oraz </w:t>
      </w:r>
      <w:r w:rsidR="00007A69" w:rsidRPr="00FE6EE6">
        <w:rPr>
          <w:rFonts w:ascii="Asap" w:hAnsi="Asap" w:cs="Tahoma"/>
          <w:b/>
          <w:bCs/>
          <w:color w:val="000000" w:themeColor="text1"/>
          <w:sz w:val="18"/>
          <w:szCs w:val="18"/>
          <w:u w:val="single"/>
        </w:rPr>
        <w:t>PAKIET 3</w:t>
      </w:r>
      <w:r w:rsidR="00007A69" w:rsidRPr="00FE6EE6">
        <w:rPr>
          <w:rFonts w:ascii="Asap" w:hAnsi="Asap" w:cs="Tahoma"/>
          <w:b/>
          <w:bCs/>
          <w:color w:val="000000" w:themeColor="text1"/>
          <w:sz w:val="18"/>
          <w:szCs w:val="18"/>
        </w:rPr>
        <w:t xml:space="preserve"> -</w:t>
      </w:r>
      <w:r w:rsidR="00007A69" w:rsidRPr="00FE6EE6">
        <w:t xml:space="preserve"> </w:t>
      </w:r>
      <w:r w:rsidR="00007A69" w:rsidRPr="00FE6EE6">
        <w:rPr>
          <w:rFonts w:ascii="Asap" w:hAnsi="Asap" w:cs="Tahoma"/>
          <w:b/>
          <w:bCs/>
          <w:color w:val="000000" w:themeColor="text1"/>
          <w:sz w:val="18"/>
          <w:szCs w:val="18"/>
        </w:rPr>
        <w:t>Transport sanitarny z Ratownikiem Medycznym</w:t>
      </w:r>
      <w:r w:rsidR="003E104D" w:rsidRPr="00FE6EE6">
        <w:rPr>
          <w:rFonts w:ascii="Asap" w:hAnsi="Asap" w:cs="Tahoma"/>
          <w:b/>
          <w:bCs/>
          <w:color w:val="000000" w:themeColor="text1"/>
          <w:sz w:val="18"/>
          <w:szCs w:val="18"/>
        </w:rPr>
        <w:t>:</w:t>
      </w:r>
    </w:p>
    <w:p w14:paraId="6610185C" w14:textId="37210576"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Usługa transportowa wykonywana jest na trasie wskazanej przez ordynatora oddziału, kierownika dyżuru, lekarza dyżurnego podanej w zgłoszeniu telefonicznym, które zostanie potwierdzone pisemnie w wystawionym zleceniu (przesłanym następnie </w:t>
      </w:r>
      <w:r w:rsidR="005E2393" w:rsidRPr="00FE6EE6">
        <w:rPr>
          <w:rFonts w:ascii="Asap" w:hAnsi="Asap" w:cs="Tahoma"/>
          <w:color w:val="000000" w:themeColor="text1"/>
          <w:sz w:val="18"/>
          <w:szCs w:val="18"/>
        </w:rPr>
        <w:t>e-mailem</w:t>
      </w:r>
      <w:r w:rsidRPr="00FE6EE6">
        <w:rPr>
          <w:rFonts w:ascii="Asap" w:hAnsi="Asap" w:cs="Tahoma"/>
          <w:color w:val="000000" w:themeColor="text1"/>
          <w:sz w:val="18"/>
          <w:szCs w:val="18"/>
        </w:rPr>
        <w:t xml:space="preserve"> lub przekazanym w siedzibie Zamawiającego „do rąk” przedstawicielowi Wykonawcy) i powinno zawierać następujące dane:</w:t>
      </w:r>
    </w:p>
    <w:p w14:paraId="00D4E4A2" w14:textId="77777777" w:rsidR="004520DF" w:rsidRPr="00FE6EE6" w:rsidRDefault="004520DF" w:rsidP="00F321FF">
      <w:pPr>
        <w:pStyle w:val="Akapitzlist"/>
        <w:numPr>
          <w:ilvl w:val="0"/>
          <w:numId w:val="60"/>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imię i nazwisko pacjenta, wiek,</w:t>
      </w:r>
    </w:p>
    <w:p w14:paraId="3B2BDF24" w14:textId="77777777" w:rsidR="004520DF" w:rsidRPr="00FE6EE6" w:rsidRDefault="004520DF" w:rsidP="00F321FF">
      <w:pPr>
        <w:pStyle w:val="Akapitzlist"/>
        <w:numPr>
          <w:ilvl w:val="0"/>
          <w:numId w:val="60"/>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miejsce rozpoczęcia przewozu,</w:t>
      </w:r>
    </w:p>
    <w:p w14:paraId="44304909" w14:textId="77777777" w:rsidR="004520DF" w:rsidRPr="00FE6EE6" w:rsidRDefault="004520DF" w:rsidP="00F321FF">
      <w:pPr>
        <w:pStyle w:val="Akapitzlist"/>
        <w:numPr>
          <w:ilvl w:val="0"/>
          <w:numId w:val="60"/>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miejsce docelowe przewozu,</w:t>
      </w:r>
    </w:p>
    <w:p w14:paraId="773E97F3" w14:textId="395A3ECD" w:rsidR="004520DF" w:rsidRPr="00FE6EE6" w:rsidRDefault="004520DF" w:rsidP="00F321FF">
      <w:pPr>
        <w:pStyle w:val="Akapitzlist"/>
        <w:numPr>
          <w:ilvl w:val="0"/>
          <w:numId w:val="60"/>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datę, godzinę rozpoczęcia kursu (miejsce, od którego rozpoczyna się przewóz pacjenta, do miejsca przywozu pacjenta), ilość km (wypełnia Wykonawca),</w:t>
      </w:r>
    </w:p>
    <w:p w14:paraId="22076E70" w14:textId="73162A37" w:rsidR="004520DF" w:rsidRPr="00FE6EE6" w:rsidRDefault="004520DF" w:rsidP="00F321FF">
      <w:pPr>
        <w:pStyle w:val="Akapitzlist"/>
        <w:numPr>
          <w:ilvl w:val="0"/>
          <w:numId w:val="60"/>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oraz zawierać dane ujęte w „Zleceniu na przewiezienie chorego”</w:t>
      </w:r>
    </w:p>
    <w:p w14:paraId="12247D2E" w14:textId="5E84EFC6"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Zamawiający zleca usługę transportową </w:t>
      </w:r>
      <w:r w:rsidR="00414D88" w:rsidRPr="00FE6EE6">
        <w:rPr>
          <w:rFonts w:ascii="Asap" w:hAnsi="Asap" w:cs="Tahoma"/>
          <w:color w:val="000000" w:themeColor="text1"/>
          <w:sz w:val="18"/>
          <w:szCs w:val="18"/>
        </w:rPr>
        <w:t>e-mailowo</w:t>
      </w:r>
      <w:r w:rsidRPr="00FE6EE6">
        <w:rPr>
          <w:rFonts w:ascii="Asap" w:hAnsi="Asap" w:cs="Tahoma"/>
          <w:color w:val="000000" w:themeColor="text1"/>
          <w:sz w:val="18"/>
          <w:szCs w:val="18"/>
        </w:rPr>
        <w:t xml:space="preserve"> lub telefonicznie z 24 godzinnym wyprzedzeniem – z wyjątkiem przypadków pilnych – uzgadniając dzień, godzinę i cel, natomiast zlecenie będzie przekazywane Wykonawcy w momencie zgłoszenia się w celu wykonania usługi.</w:t>
      </w:r>
    </w:p>
    <w:p w14:paraId="1CE313EC" w14:textId="21130A7E"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Czas zgłoszenia się samochodu sanitarnego w siedzibie Zamawiającego jest zgodny z warunkami złożonymi w ofercie. </w:t>
      </w:r>
      <w:r w:rsidRPr="00B67D0A">
        <w:rPr>
          <w:rFonts w:ascii="Asap" w:hAnsi="Asap" w:cs="Tahoma"/>
          <w:b/>
          <w:color w:val="000000" w:themeColor="text1"/>
          <w:sz w:val="18"/>
          <w:szCs w:val="18"/>
        </w:rPr>
        <w:t xml:space="preserve">Wymagany czas dojazdu do siedziby Zamawiającego nie dłuższy niż </w:t>
      </w:r>
      <w:r w:rsidR="00D037BD" w:rsidRPr="00B67D0A">
        <w:rPr>
          <w:rFonts w:ascii="Asap" w:hAnsi="Asap" w:cs="Tahoma"/>
          <w:b/>
          <w:color w:val="000000" w:themeColor="text1"/>
          <w:sz w:val="18"/>
          <w:szCs w:val="18"/>
        </w:rPr>
        <w:t>60</w:t>
      </w:r>
      <w:r w:rsidRPr="00B67D0A">
        <w:rPr>
          <w:rFonts w:ascii="Asap" w:hAnsi="Asap" w:cs="Tahoma"/>
          <w:b/>
          <w:color w:val="000000" w:themeColor="text1"/>
          <w:sz w:val="18"/>
          <w:szCs w:val="18"/>
        </w:rPr>
        <w:t xml:space="preserve"> minut; dotyczy przypadków pilnych.</w:t>
      </w:r>
    </w:p>
    <w:p w14:paraId="4E7FFFC7" w14:textId="77777777"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Czas trwania usługi transportu liczony jest od momentu wyjazdu zespołu samochodem sanitarnym z pacjentem do miejsca przywozu pacjenta zgodnie ze zleceniem otrzymanym od Zamawiającego.</w:t>
      </w:r>
    </w:p>
    <w:p w14:paraId="1F84543B" w14:textId="77777777"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w:t>
      </w:r>
      <w:bookmarkStart w:id="5" w:name="_Hlk23762543"/>
      <w:r w:rsidRPr="00FE6EE6">
        <w:rPr>
          <w:rFonts w:ascii="Asap" w:hAnsi="Asap" w:cs="Tahoma"/>
          <w:color w:val="000000" w:themeColor="text1"/>
          <w:sz w:val="18"/>
          <w:szCs w:val="18"/>
        </w:rPr>
        <w:t>– jednakże, Wykonawca winien w oferowanej cenie ryczałtowej uwzględnić koszty dojazdów do Zamawiającego i powrotów do miejsca docelowego postoju.</w:t>
      </w:r>
      <w:bookmarkEnd w:id="5"/>
    </w:p>
    <w:p w14:paraId="32A0143B" w14:textId="23EF86FE"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Realizacja usługi polegająca na transporcie pacjenta z określonej komórki organizacyjnej Zamawiającego (oddziału szpitalnego) do innego </w:t>
      </w:r>
      <w:r w:rsidR="00B67D0A">
        <w:rPr>
          <w:rFonts w:ascii="Asap" w:hAnsi="Asap" w:cs="Tahoma"/>
          <w:color w:val="000000" w:themeColor="text1"/>
          <w:sz w:val="18"/>
          <w:szCs w:val="18"/>
        </w:rPr>
        <w:t xml:space="preserve">punktu </w:t>
      </w:r>
      <w:r w:rsidRPr="00FE6EE6">
        <w:rPr>
          <w:rFonts w:ascii="Asap" w:hAnsi="Asap" w:cs="Tahoma"/>
          <w:color w:val="000000" w:themeColor="text1"/>
          <w:sz w:val="18"/>
          <w:szCs w:val="18"/>
        </w:rPr>
        <w:t>na badania kończy w miejscu, z którego został pacjent odebrany, czyli na danym oddziale szpitalnym.</w:t>
      </w:r>
    </w:p>
    <w:p w14:paraId="4234E922" w14:textId="34D0B5E2"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Godziny wykonywania usług: 24 godz./dobę w zależności od potrzeb Zamawiającego.</w:t>
      </w:r>
    </w:p>
    <w:p w14:paraId="49916271" w14:textId="77777777" w:rsidR="004520DF" w:rsidRPr="00FE6EE6" w:rsidRDefault="004520DF"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Zadania Wykonawcy obejmują:</w:t>
      </w:r>
    </w:p>
    <w:p w14:paraId="44745FBE" w14:textId="77777777" w:rsidR="004520DF" w:rsidRPr="00FE6EE6" w:rsidRDefault="004520DF" w:rsidP="00F321FF">
      <w:pPr>
        <w:pStyle w:val="Akapitzlist"/>
        <w:numPr>
          <w:ilvl w:val="0"/>
          <w:numId w:val="61"/>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przewóz na trasie wg zlecenia (ściśle wg podanej w nim godziny):</w:t>
      </w:r>
    </w:p>
    <w:p w14:paraId="15FD0457" w14:textId="3515B99D" w:rsidR="004520DF" w:rsidRPr="00FE6EE6" w:rsidRDefault="004520DF" w:rsidP="00F321FF">
      <w:pPr>
        <w:pStyle w:val="Akapitzlist"/>
        <w:numPr>
          <w:ilvl w:val="0"/>
          <w:numId w:val="61"/>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 xml:space="preserve">zapewnienie właściwej opieki pacjentowi </w:t>
      </w:r>
      <w:r w:rsidR="00CA4370" w:rsidRPr="00FE6EE6">
        <w:rPr>
          <w:rFonts w:ascii="Asap" w:hAnsi="Asap" w:cs="Tahoma"/>
          <w:color w:val="000000" w:themeColor="text1"/>
          <w:sz w:val="18"/>
          <w:szCs w:val="18"/>
        </w:rPr>
        <w:t>-</w:t>
      </w:r>
      <w:r w:rsidRPr="00FE6EE6">
        <w:rPr>
          <w:rFonts w:ascii="Asap" w:hAnsi="Asap" w:cs="Tahoma"/>
          <w:color w:val="000000" w:themeColor="text1"/>
          <w:sz w:val="18"/>
          <w:szCs w:val="18"/>
        </w:rPr>
        <w:t xml:space="preserve"> pasażerowi przez personel samochodu sanitarnego;</w:t>
      </w:r>
    </w:p>
    <w:p w14:paraId="38C9EF02" w14:textId="77777777" w:rsidR="00320D82" w:rsidRPr="00FE6EE6" w:rsidRDefault="00320D82" w:rsidP="00F321FF">
      <w:pPr>
        <w:pStyle w:val="Akapitzlist"/>
        <w:numPr>
          <w:ilvl w:val="0"/>
          <w:numId w:val="5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Wykonawca musi spełniać wszelkie wymagania związane z realizacją usług polegających na transporcie sanitarnym, a przede wszystkim:</w:t>
      </w:r>
    </w:p>
    <w:p w14:paraId="5BEC83EB" w14:textId="77777777"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oferowane pojazdy sanitarne muszą być dopuszczone do ruchu na drogach publicznych (posiadać właściwe ubezpieczenie, być w dobrym stanie technicznym – z ważnym badaniem diagnostycznym);</w:t>
      </w:r>
    </w:p>
    <w:p w14:paraId="4BD73160" w14:textId="043EC918"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samochody sanitarne </w:t>
      </w:r>
      <w:r w:rsidR="002F78A1" w:rsidRPr="00FE6EE6">
        <w:rPr>
          <w:rFonts w:ascii="Asap" w:hAnsi="Asap" w:cs="Tahoma"/>
          <w:color w:val="000000" w:themeColor="text1"/>
          <w:sz w:val="18"/>
          <w:szCs w:val="18"/>
        </w:rPr>
        <w:t xml:space="preserve">muszą posiadać </w:t>
      </w:r>
      <w:r w:rsidRPr="00FE6EE6">
        <w:rPr>
          <w:rFonts w:ascii="Asap" w:hAnsi="Asap" w:cs="Tahoma"/>
          <w:color w:val="000000" w:themeColor="text1"/>
          <w:sz w:val="18"/>
          <w:szCs w:val="18"/>
        </w:rPr>
        <w:t>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19596DA5" w14:textId="075F8D4D"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posiadać Zezwolenie Ministra Spraw Wewnętrznych i Administracji na używanie pojazdów samochodowych jako uprzywilejowanych w ruchu drogowym w przypadku wykorzystywania tych pojazdów w związku z ratowaniem </w:t>
      </w:r>
      <w:r w:rsidRPr="00FE6EE6">
        <w:rPr>
          <w:rFonts w:ascii="Asap" w:hAnsi="Asap" w:cs="Tahoma"/>
          <w:color w:val="000000" w:themeColor="text1"/>
          <w:sz w:val="18"/>
          <w:szCs w:val="18"/>
        </w:rPr>
        <w:lastRenderedPageBreak/>
        <w:t>życia lub zdrowia ludzkiego, o którym mowa w art. 53 ust. 1 pkt. 12 Ustawy z dnia 20 czerwca 1997r. ustawy Prawo o ruchu drogowym (</w:t>
      </w:r>
      <w:r w:rsidR="00FE1718">
        <w:rPr>
          <w:rFonts w:ascii="Asap" w:hAnsi="Asap" w:cs="Tahoma"/>
          <w:color w:val="000000" w:themeColor="text1"/>
          <w:sz w:val="18"/>
          <w:szCs w:val="18"/>
        </w:rPr>
        <w:t xml:space="preserve">tj. </w:t>
      </w:r>
      <w:r w:rsidRPr="00FE6EE6">
        <w:rPr>
          <w:rFonts w:ascii="Asap" w:hAnsi="Asap" w:cs="Tahoma"/>
          <w:color w:val="000000" w:themeColor="text1"/>
          <w:sz w:val="18"/>
          <w:szCs w:val="18"/>
        </w:rPr>
        <w:t xml:space="preserve">Dz. U. </w:t>
      </w:r>
      <w:r w:rsidR="00965534" w:rsidRPr="00965534">
        <w:rPr>
          <w:rFonts w:ascii="Asap" w:hAnsi="Asap" w:cs="Tahoma"/>
          <w:color w:val="000000" w:themeColor="text1"/>
          <w:sz w:val="18"/>
          <w:szCs w:val="18"/>
        </w:rPr>
        <w:t xml:space="preserve"> 2020 poz. 110</w:t>
      </w:r>
      <w:r w:rsidR="007177A5" w:rsidRPr="007177A5" w:rsidDel="00710AE7">
        <w:rPr>
          <w:rFonts w:ascii="Asap" w:hAnsi="Asap" w:cs="Tahoma"/>
          <w:color w:val="000000" w:themeColor="text1"/>
          <w:sz w:val="18"/>
          <w:szCs w:val="18"/>
        </w:rPr>
        <w:t xml:space="preserve"> </w:t>
      </w:r>
      <w:r w:rsidR="007177A5" w:rsidRPr="007177A5">
        <w:rPr>
          <w:rFonts w:ascii="Asap" w:hAnsi="Asap" w:cs="Tahoma"/>
          <w:color w:val="000000" w:themeColor="text1"/>
          <w:sz w:val="18"/>
          <w:szCs w:val="18"/>
        </w:rPr>
        <w:t>z późn. zm.</w:t>
      </w:r>
      <w:r w:rsidRPr="00FE6EE6">
        <w:rPr>
          <w:rFonts w:ascii="Asap" w:hAnsi="Asap" w:cs="Tahoma"/>
          <w:color w:val="000000" w:themeColor="text1"/>
          <w:sz w:val="18"/>
          <w:szCs w:val="18"/>
        </w:rPr>
        <w:t>) – na dzień podpisania umowy;</w:t>
      </w:r>
    </w:p>
    <w:p w14:paraId="2B088B2C" w14:textId="77777777"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samochody sanitarne posiadają odpowiednie wyposażenie niezbędne dla przewozu chorych oraz wymagany przepisami sprzęt medyczny wielorazowy i jednorazowy; </w:t>
      </w:r>
    </w:p>
    <w:p w14:paraId="0CCBBC86" w14:textId="1CD0EE0A"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zatrudniać pracowników o kwalifikacjach odpowiednich do realizacji oferowanych usług – zgodnie z obowiązującymi w tym zakresie przepisami prawa, gwarantujący wykonanie usługi z należytą starannością. Skład zespołu (dotyczy wszystkich zadań) powinien być zgodny z definicją zawartą w art. 36 ust. 1 ustawy z dnia 8 września 2006 roku o Państwowym Ratownictwie Medycznym (Dz.U. </w:t>
      </w:r>
      <w:r w:rsidR="00860F31" w:rsidRPr="00FE6EE6">
        <w:rPr>
          <w:rFonts w:ascii="Asap" w:hAnsi="Asap" w:cs="Tahoma"/>
          <w:color w:val="000000" w:themeColor="text1"/>
          <w:sz w:val="18"/>
          <w:szCs w:val="18"/>
        </w:rPr>
        <w:t>2019</w:t>
      </w:r>
      <w:r w:rsidRPr="00FE6EE6">
        <w:rPr>
          <w:rFonts w:ascii="Asap" w:hAnsi="Asap" w:cs="Tahoma"/>
          <w:color w:val="000000" w:themeColor="text1"/>
          <w:sz w:val="18"/>
          <w:szCs w:val="18"/>
        </w:rPr>
        <w:t xml:space="preserve"> poz. </w:t>
      </w:r>
      <w:r w:rsidR="00860F31" w:rsidRPr="00FE6EE6">
        <w:rPr>
          <w:rFonts w:ascii="Asap" w:hAnsi="Asap" w:cs="Tahoma"/>
          <w:color w:val="000000" w:themeColor="text1"/>
          <w:sz w:val="18"/>
          <w:szCs w:val="18"/>
        </w:rPr>
        <w:t>993</w:t>
      </w:r>
      <w:r w:rsidRPr="00FE6EE6">
        <w:rPr>
          <w:rFonts w:ascii="Asap" w:hAnsi="Asap" w:cs="Tahoma"/>
          <w:color w:val="000000" w:themeColor="text1"/>
          <w:sz w:val="18"/>
          <w:szCs w:val="18"/>
        </w:rPr>
        <w:t xml:space="preserve"> ze zm.). Kierowca kierujący pojazdem uprzywilejowanym musi spełniać wymagania, o których mowa w art. 106 ust. 1 ustawy z dnia 5 stycznia 2011r. o kierujących pojazdami (Dz.U. z </w:t>
      </w:r>
      <w:r w:rsidR="004120EF" w:rsidRPr="00FE6EE6">
        <w:rPr>
          <w:rFonts w:ascii="Asap" w:hAnsi="Asap" w:cs="Tahoma"/>
          <w:color w:val="000000" w:themeColor="text1"/>
          <w:sz w:val="18"/>
          <w:szCs w:val="18"/>
        </w:rPr>
        <w:t>2019</w:t>
      </w:r>
      <w:r w:rsidRPr="00FE6EE6">
        <w:rPr>
          <w:rFonts w:ascii="Asap" w:hAnsi="Asap" w:cs="Tahoma"/>
          <w:color w:val="000000" w:themeColor="text1"/>
          <w:sz w:val="18"/>
          <w:szCs w:val="18"/>
        </w:rPr>
        <w:t xml:space="preserve"> poz. </w:t>
      </w:r>
      <w:r w:rsidR="004120EF" w:rsidRPr="00FE6EE6">
        <w:rPr>
          <w:rFonts w:ascii="Asap" w:hAnsi="Asap" w:cs="Tahoma"/>
          <w:color w:val="000000" w:themeColor="text1"/>
          <w:sz w:val="18"/>
          <w:szCs w:val="18"/>
        </w:rPr>
        <w:t>341</w:t>
      </w:r>
      <w:r w:rsidRPr="00FE6EE6">
        <w:rPr>
          <w:rFonts w:ascii="Asap" w:hAnsi="Asap" w:cs="Tahoma"/>
          <w:color w:val="000000" w:themeColor="text1"/>
          <w:sz w:val="18"/>
          <w:szCs w:val="18"/>
        </w:rPr>
        <w:t xml:space="preserve"> z późn. zm.);</w:t>
      </w:r>
    </w:p>
    <w:p w14:paraId="193EE921" w14:textId="77777777"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posiadać uprawnienia niezbędne do wykonywania przedmiotu zamówienia oraz dysponować taką ilością środków transportu sanitarnego i zespołów wyjazdowych, aby zapewnić Zamawiającemu ciągłość wykonywania usług. Wykonawcy muszą posiadać taką ilość środków transportu, aby mógł obsłużyć więcej niż jedno zlecenie w jednym czasie, a w przypadku awarii środka transportu sanitarnego, zapewnił transport zastępczy, bez dodatkowych obciążeń dla Zamawiającego;</w:t>
      </w:r>
    </w:p>
    <w:p w14:paraId="26292EC6" w14:textId="77777777"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 xml:space="preserve">posiadać ubezpieczenie od odpowiedzialności cywilnej w związku z działalnością objętą zakresem oferowanych świadczeń; </w:t>
      </w:r>
    </w:p>
    <w:p w14:paraId="5CBB320A" w14:textId="77777777"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37F4FFD3" w14:textId="7B007CA8" w:rsidR="00320D82" w:rsidRPr="00FE6EE6" w:rsidRDefault="00320D82" w:rsidP="00F321FF">
      <w:pPr>
        <w:pStyle w:val="Akapitzlist"/>
        <w:numPr>
          <w:ilvl w:val="0"/>
          <w:numId w:val="62"/>
        </w:numPr>
        <w:spacing w:line="240" w:lineRule="auto"/>
        <w:ind w:left="567" w:hanging="283"/>
        <w:jc w:val="both"/>
        <w:rPr>
          <w:rFonts w:ascii="Asap" w:hAnsi="Asap" w:cs="Tahoma"/>
          <w:color w:val="000000" w:themeColor="text1"/>
          <w:sz w:val="18"/>
          <w:szCs w:val="18"/>
        </w:rPr>
      </w:pPr>
      <w:r w:rsidRPr="00FE6EE6">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4D070B28" w14:textId="77777777" w:rsidR="00320D82" w:rsidRPr="00FE6EE6" w:rsidRDefault="00320D82" w:rsidP="00F321FF">
      <w:pPr>
        <w:pStyle w:val="Akapitzlist"/>
        <w:numPr>
          <w:ilvl w:val="0"/>
          <w:numId w:val="59"/>
        </w:numPr>
        <w:spacing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Wykonawca wycenia świadczenie usług transportu sanitarnego biorąc pod uwagę wszystkie uwarunkowania realizacji usługi – zgodnie z wymaganiami Zamawiającego (w tym m.in. całodobową gotowość zespołów do realizacji poszczególnej usługi).</w:t>
      </w:r>
    </w:p>
    <w:p w14:paraId="5D79CB35" w14:textId="6194CBEB" w:rsidR="0089314A" w:rsidRPr="00FE6EE6" w:rsidRDefault="0089314A" w:rsidP="00F321FF">
      <w:pPr>
        <w:pStyle w:val="Akapitzlist"/>
        <w:numPr>
          <w:ilvl w:val="0"/>
          <w:numId w:val="59"/>
        </w:numPr>
        <w:spacing w:line="240" w:lineRule="auto"/>
        <w:ind w:left="284" w:hanging="284"/>
        <w:jc w:val="both"/>
        <w:rPr>
          <w:rFonts w:ascii="Asap" w:hAnsi="Asap" w:cs="Tahoma"/>
          <w:color w:val="000000" w:themeColor="text1"/>
          <w:sz w:val="18"/>
          <w:szCs w:val="18"/>
        </w:rPr>
      </w:pPr>
      <w:r w:rsidRPr="00FE6EE6">
        <w:rPr>
          <w:rFonts w:ascii="Asap" w:hAnsi="Asap" w:cs="Tahoma"/>
          <w:color w:val="000000" w:themeColor="text1"/>
          <w:sz w:val="18"/>
          <w:szCs w:val="18"/>
        </w:rPr>
        <w:t xml:space="preserve">Wykonawca zobowiązany jest do zapewnienia realizacji zleconej przez Zamawiającego usługi </w:t>
      </w:r>
      <w:r w:rsidR="00796253" w:rsidRPr="00FE6EE6">
        <w:rPr>
          <w:rFonts w:ascii="Asap" w:hAnsi="Asap" w:cs="Tahoma"/>
          <w:color w:val="000000" w:themeColor="text1"/>
          <w:sz w:val="18"/>
          <w:szCs w:val="18"/>
        </w:rPr>
        <w:t>-</w:t>
      </w:r>
      <w:r w:rsidRPr="00FE6EE6">
        <w:rPr>
          <w:rFonts w:ascii="Asap" w:hAnsi="Asap" w:cs="Tahoma"/>
          <w:color w:val="000000" w:themeColor="text1"/>
          <w:sz w:val="18"/>
          <w:szCs w:val="18"/>
        </w:rPr>
        <w:t xml:space="preserve"> zgodnie z warunkami przyjętymi w </w:t>
      </w:r>
      <w:r w:rsidR="005E6ECA" w:rsidRPr="00FE6EE6">
        <w:rPr>
          <w:rFonts w:ascii="Asap" w:hAnsi="Asap" w:cs="Tahoma"/>
          <w:color w:val="000000" w:themeColor="text1"/>
          <w:sz w:val="18"/>
          <w:szCs w:val="18"/>
        </w:rPr>
        <w:t>istotnych postanowieniach umownych</w:t>
      </w:r>
      <w:r w:rsidRPr="00FE6EE6">
        <w:rPr>
          <w:rFonts w:ascii="Asap" w:hAnsi="Asap" w:cs="Tahoma"/>
          <w:color w:val="000000" w:themeColor="text1"/>
          <w:sz w:val="18"/>
          <w:szCs w:val="18"/>
        </w:rPr>
        <w:t>, a w przypadku nie dysponowania własnym transportem w chwili realizacji zlecenia poprzez:</w:t>
      </w:r>
    </w:p>
    <w:p w14:paraId="63DE29FF" w14:textId="77777777" w:rsidR="0089314A" w:rsidRPr="00FE6EE6" w:rsidRDefault="0089314A" w:rsidP="00F321FF">
      <w:pPr>
        <w:pStyle w:val="Akapitzlist"/>
        <w:numPr>
          <w:ilvl w:val="0"/>
          <w:numId w:val="63"/>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5AC107D8" w14:textId="77777777" w:rsidR="0089314A" w:rsidRPr="00FE6EE6" w:rsidRDefault="0089314A" w:rsidP="00F321FF">
      <w:pPr>
        <w:pStyle w:val="Akapitzlist"/>
        <w:numPr>
          <w:ilvl w:val="0"/>
          <w:numId w:val="63"/>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7EAF86B6" w14:textId="404D7938" w:rsidR="0089314A" w:rsidRPr="00FE6EE6" w:rsidRDefault="0089314A" w:rsidP="00F321FF">
      <w:pPr>
        <w:pStyle w:val="Akapitzlist"/>
        <w:numPr>
          <w:ilvl w:val="0"/>
          <w:numId w:val="63"/>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powyższe uprawnienie Wykonawcy do realizacji transportu zastępczego zamyka Zamawiającemu drogę do roszczeń z tytułu nie wykonania usługi przez Wykonawcę, przy czym usługa transportu zastępczego musi być świadczona w standardzie porównywalnym</w:t>
      </w:r>
      <w:r w:rsidR="00AC2A16" w:rsidRPr="00FE6EE6">
        <w:rPr>
          <w:rFonts w:ascii="Asap" w:hAnsi="Asap" w:cs="Tahoma"/>
          <w:color w:val="000000" w:themeColor="text1"/>
          <w:sz w:val="18"/>
          <w:szCs w:val="18"/>
        </w:rPr>
        <w:t xml:space="preserve"> (lecz nie gorszym)</w:t>
      </w:r>
      <w:r w:rsidRPr="00FE6EE6">
        <w:rPr>
          <w:rFonts w:ascii="Asap" w:hAnsi="Asap" w:cs="Tahoma"/>
          <w:color w:val="000000" w:themeColor="text1"/>
          <w:sz w:val="18"/>
          <w:szCs w:val="18"/>
        </w:rPr>
        <w:t xml:space="preserve"> z usługą świadczoną przez Wykonawcę; </w:t>
      </w:r>
    </w:p>
    <w:p w14:paraId="04C74727" w14:textId="5AFA7190" w:rsidR="0089314A" w:rsidRPr="00FE6EE6" w:rsidRDefault="0089314A" w:rsidP="00F321FF">
      <w:pPr>
        <w:pStyle w:val="Akapitzlist"/>
        <w:numPr>
          <w:ilvl w:val="0"/>
          <w:numId w:val="63"/>
        </w:numPr>
        <w:spacing w:line="240" w:lineRule="auto"/>
        <w:ind w:left="567" w:hanging="284"/>
        <w:jc w:val="both"/>
        <w:rPr>
          <w:rFonts w:ascii="Asap" w:hAnsi="Asap" w:cs="Tahoma"/>
          <w:color w:val="000000" w:themeColor="text1"/>
          <w:sz w:val="18"/>
          <w:szCs w:val="18"/>
        </w:rPr>
      </w:pPr>
      <w:r w:rsidRPr="00FE6EE6">
        <w:rPr>
          <w:rFonts w:ascii="Asap" w:hAnsi="Asap" w:cs="Tahoma"/>
          <w:color w:val="000000" w:themeColor="text1"/>
          <w:sz w:val="18"/>
          <w:szCs w:val="18"/>
        </w:rPr>
        <w:t>odmowa lub nie wykonanie zlecenia transportu przez Wykonawcę innemu podmiotowi, gdy w chwili przyjęcia zlecania nie dysponuje on własnym transportem, będzie rozumiane jako nienależyte wykonanie umowy. Zamawiający zastrzega sobie prawo do rozwiązania umowy</w:t>
      </w:r>
      <w:r w:rsidR="00145853" w:rsidRPr="00FE6EE6">
        <w:rPr>
          <w:rFonts w:ascii="Asap" w:hAnsi="Asap" w:cs="Tahoma"/>
          <w:color w:val="000000" w:themeColor="text1"/>
          <w:sz w:val="18"/>
          <w:szCs w:val="18"/>
        </w:rPr>
        <w:t xml:space="preserve"> i/lub</w:t>
      </w:r>
      <w:r w:rsidRPr="00FE6EE6">
        <w:rPr>
          <w:rFonts w:ascii="Asap" w:hAnsi="Asap" w:cs="Tahoma"/>
          <w:color w:val="000000" w:themeColor="text1"/>
          <w:sz w:val="18"/>
          <w:szCs w:val="18"/>
        </w:rPr>
        <w:t xml:space="preserve"> naliczenia kary umownej</w:t>
      </w:r>
      <w:r w:rsidR="00145853" w:rsidRPr="00FE6EE6">
        <w:rPr>
          <w:rFonts w:ascii="Asap" w:hAnsi="Asap" w:cs="Tahoma"/>
          <w:color w:val="000000" w:themeColor="text1"/>
          <w:sz w:val="18"/>
          <w:szCs w:val="18"/>
        </w:rPr>
        <w:t xml:space="preserve"> w wysokości określonej w </w:t>
      </w:r>
      <w:r w:rsidR="00145853" w:rsidRPr="00FE6EE6">
        <w:rPr>
          <w:rFonts w:ascii="Calibri" w:hAnsi="Calibri" w:cs="Calibri"/>
          <w:color w:val="000000" w:themeColor="text1"/>
          <w:sz w:val="18"/>
          <w:szCs w:val="18"/>
        </w:rPr>
        <w:t>§</w:t>
      </w:r>
      <w:r w:rsidR="00145853" w:rsidRPr="00FE6EE6">
        <w:rPr>
          <w:rFonts w:ascii="Asap" w:hAnsi="Asap" w:cs="Tahoma"/>
          <w:color w:val="000000" w:themeColor="text1"/>
          <w:sz w:val="18"/>
          <w:szCs w:val="18"/>
        </w:rPr>
        <w:t xml:space="preserve"> 6 ust. 1 b) Umowy </w:t>
      </w:r>
      <w:r w:rsidRPr="00FE6EE6">
        <w:rPr>
          <w:rFonts w:ascii="Asap" w:hAnsi="Asap" w:cs="Tahoma"/>
          <w:color w:val="000000" w:themeColor="text1"/>
          <w:sz w:val="18"/>
          <w:szCs w:val="18"/>
        </w:rPr>
        <w:t xml:space="preserve">. </w:t>
      </w:r>
    </w:p>
    <w:p w14:paraId="45DE62E9" w14:textId="49D38A91" w:rsidR="004520DF" w:rsidRPr="00FE6EE6" w:rsidRDefault="003E775E" w:rsidP="00F321FF">
      <w:pPr>
        <w:pStyle w:val="Akapitzlist"/>
        <w:numPr>
          <w:ilvl w:val="0"/>
          <w:numId w:val="63"/>
        </w:numPr>
        <w:spacing w:after="0" w:line="240" w:lineRule="auto"/>
        <w:ind w:left="567" w:hanging="284"/>
        <w:jc w:val="both"/>
        <w:rPr>
          <w:rFonts w:ascii="Asap" w:hAnsi="Asap" w:cs="Tahoma"/>
          <w:b/>
          <w:bCs/>
          <w:color w:val="000000" w:themeColor="text1"/>
          <w:sz w:val="18"/>
          <w:szCs w:val="18"/>
        </w:rPr>
      </w:pPr>
      <w:r w:rsidRPr="00FE6EE6">
        <w:rPr>
          <w:rFonts w:ascii="Asap" w:hAnsi="Asap" w:cs="Tahoma"/>
          <w:b/>
          <w:bCs/>
          <w:color w:val="000000" w:themeColor="text1"/>
          <w:sz w:val="18"/>
          <w:szCs w:val="18"/>
        </w:rPr>
        <w:t xml:space="preserve">Pakiet nr </w:t>
      </w:r>
      <w:r w:rsidR="007329A5" w:rsidRPr="00FE6EE6">
        <w:rPr>
          <w:rFonts w:ascii="Asap" w:hAnsi="Asap" w:cs="Tahoma"/>
          <w:b/>
          <w:bCs/>
          <w:color w:val="000000" w:themeColor="text1"/>
          <w:sz w:val="18"/>
          <w:szCs w:val="18"/>
        </w:rPr>
        <w:t>2</w:t>
      </w:r>
      <w:r w:rsidRPr="00FE6EE6">
        <w:rPr>
          <w:rFonts w:ascii="Asap" w:hAnsi="Asap" w:cs="Tahoma"/>
          <w:b/>
          <w:bCs/>
          <w:color w:val="000000" w:themeColor="text1"/>
          <w:sz w:val="18"/>
          <w:szCs w:val="18"/>
        </w:rPr>
        <w:t xml:space="preserve"> - Transport sanitarny karetką typu „P” – na terenie Szpitala dla Dorosłych</w:t>
      </w:r>
      <w:r w:rsidR="0089314A" w:rsidRPr="00FE6EE6">
        <w:rPr>
          <w:rFonts w:ascii="Asap" w:hAnsi="Asap" w:cs="Tahoma"/>
          <w:b/>
          <w:bCs/>
          <w:color w:val="000000" w:themeColor="text1"/>
          <w:sz w:val="18"/>
          <w:szCs w:val="18"/>
        </w:rPr>
        <w:t xml:space="preserve"> – </w:t>
      </w:r>
      <w:r w:rsidR="0034336B" w:rsidRPr="00FE6EE6">
        <w:rPr>
          <w:rFonts w:ascii="Asap" w:hAnsi="Asap" w:cs="Tahoma"/>
          <w:b/>
          <w:bCs/>
          <w:color w:val="000000" w:themeColor="text1"/>
          <w:sz w:val="18"/>
          <w:szCs w:val="18"/>
        </w:rPr>
        <w:t>kursy</w:t>
      </w:r>
      <w:r w:rsidR="00B926E1" w:rsidRPr="00FE6EE6">
        <w:rPr>
          <w:rFonts w:ascii="Asap" w:hAnsi="Asap" w:cs="Tahoma"/>
          <w:b/>
          <w:bCs/>
          <w:color w:val="000000" w:themeColor="text1"/>
          <w:sz w:val="18"/>
          <w:szCs w:val="18"/>
        </w:rPr>
        <w:t xml:space="preserve"> </w:t>
      </w:r>
      <w:r w:rsidR="00AB5183" w:rsidRPr="00FE6EE6">
        <w:rPr>
          <w:rFonts w:ascii="Asap" w:hAnsi="Asap" w:cs="Tahoma"/>
          <w:b/>
          <w:bCs/>
          <w:color w:val="000000" w:themeColor="text1"/>
          <w:sz w:val="18"/>
          <w:szCs w:val="18"/>
        </w:rPr>
        <w:t xml:space="preserve">będą </w:t>
      </w:r>
      <w:r w:rsidR="00B926E1" w:rsidRPr="00FE6EE6">
        <w:rPr>
          <w:rFonts w:ascii="Asap" w:hAnsi="Asap" w:cs="Tahoma"/>
          <w:b/>
          <w:bCs/>
          <w:color w:val="000000" w:themeColor="text1"/>
          <w:sz w:val="18"/>
          <w:szCs w:val="18"/>
        </w:rPr>
        <w:t>odbywać się pomiędzy wszystkimi obiektami wyszczególnionymi w załączniku nr 8 do niniejszej SIWZ</w:t>
      </w:r>
      <w:r w:rsidR="00B41E6C" w:rsidRPr="00FE6EE6">
        <w:rPr>
          <w:rFonts w:ascii="Asap" w:hAnsi="Asap" w:cs="Tahoma"/>
          <w:b/>
          <w:bCs/>
          <w:color w:val="000000" w:themeColor="text1"/>
          <w:sz w:val="18"/>
          <w:szCs w:val="18"/>
        </w:rPr>
        <w:t xml:space="preserve"> – w zależności od potrzeb Zamawiającego</w:t>
      </w:r>
      <w:r w:rsidR="00B926E1" w:rsidRPr="00FE6EE6">
        <w:rPr>
          <w:rFonts w:ascii="Asap" w:hAnsi="Asap" w:cs="Tahoma"/>
          <w:b/>
          <w:bCs/>
          <w:color w:val="000000" w:themeColor="text1"/>
          <w:sz w:val="18"/>
          <w:szCs w:val="18"/>
        </w:rPr>
        <w:t xml:space="preserve">. </w:t>
      </w:r>
    </w:p>
    <w:p w14:paraId="53995364" w14:textId="00FFBE81" w:rsidR="00211E78" w:rsidRPr="00FE6EE6" w:rsidRDefault="00211E78" w:rsidP="00F321FF">
      <w:pPr>
        <w:pStyle w:val="Akapitzlist"/>
        <w:numPr>
          <w:ilvl w:val="1"/>
          <w:numId w:val="18"/>
        </w:numPr>
        <w:spacing w:line="240" w:lineRule="auto"/>
        <w:ind w:left="0" w:hanging="426"/>
        <w:jc w:val="both"/>
        <w:rPr>
          <w:rFonts w:ascii="Asap" w:hAnsi="Asap" w:cs="Tahoma"/>
          <w:color w:val="000000" w:themeColor="text1"/>
          <w:sz w:val="18"/>
          <w:szCs w:val="18"/>
          <w:u w:val="single"/>
        </w:rPr>
      </w:pPr>
      <w:r w:rsidRPr="00FE6EE6">
        <w:rPr>
          <w:rFonts w:ascii="Asap" w:hAnsi="Asap" w:cs="Tahoma"/>
          <w:color w:val="000000" w:themeColor="text1"/>
          <w:sz w:val="18"/>
          <w:szCs w:val="18"/>
          <w:u w:val="single"/>
        </w:rPr>
        <w:t>Wymagana organizacja systemu:</w:t>
      </w:r>
    </w:p>
    <w:p w14:paraId="0F3FBCB1" w14:textId="77777777" w:rsidR="000D340E" w:rsidRPr="00FE6EE6"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Stosowanie jednolitego systemu przyjmowania zgłoszeń i koordynacji działań przez centrum powiadamiania Wykonawcy składającego ofertę,</w:t>
      </w:r>
    </w:p>
    <w:p w14:paraId="08E447D2" w14:textId="77777777" w:rsidR="000D340E" w:rsidRPr="00FE6EE6"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Centrum powiadamiania i koordynacji działań, jako miejsce przyjmowania zgłoszeń, musi posiadać połączenia bezpośrednie ze wszystkimi pojazdami,</w:t>
      </w:r>
    </w:p>
    <w:p w14:paraId="07DD3795" w14:textId="77777777" w:rsidR="000D340E" w:rsidRPr="00FE6EE6"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Centrum obsługiwane jest przez dyspozytorów przyjmujących i przekazujących do realizacji zgłoszenia otrzymane od Zamawiającego,</w:t>
      </w:r>
    </w:p>
    <w:p w14:paraId="0B4982CD" w14:textId="139305B3" w:rsidR="000D340E" w:rsidRPr="00FE6EE6"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Zapewnienie gotowości dobowej poprzez stworzenie odpowiednich warunków organizacyjno-technicznych umożliwiających jak najszybszą realizację świadczeń.</w:t>
      </w:r>
    </w:p>
    <w:p w14:paraId="11F18D51" w14:textId="77777777" w:rsidR="000D340E" w:rsidRPr="00D20CA4"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FE6EE6">
        <w:rPr>
          <w:rFonts w:ascii="Asap" w:hAnsi="Asap" w:cs="Tahoma"/>
          <w:color w:val="000000" w:themeColor="text1"/>
          <w:sz w:val="18"/>
          <w:szCs w:val="18"/>
        </w:rPr>
        <w:t>Zapewnienie dyspozytora leży po stronie</w:t>
      </w:r>
      <w:r w:rsidRPr="00D20CA4">
        <w:rPr>
          <w:rFonts w:ascii="Asap" w:hAnsi="Asap" w:cs="Tahoma"/>
          <w:color w:val="000000" w:themeColor="text1"/>
          <w:sz w:val="18"/>
          <w:szCs w:val="18"/>
        </w:rPr>
        <w:t xml:space="preserve"> Wykonawcy. Centrum powiadamiania i koordynacji działań Wykonawcy odpowiada za przyjmowanie zgłoszenia na realizację usług transportu sanitarnego otrzymanych od Zamawiającego, a w przypadku nie dysponowania własnym transportem w chwili realizacji zlecenia poprzez – 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64885D88" w14:textId="77777777" w:rsidR="000D340E" w:rsidRPr="00D20CA4" w:rsidRDefault="00211E78" w:rsidP="00F321FF">
      <w:pPr>
        <w:pStyle w:val="Akapitzlist"/>
        <w:numPr>
          <w:ilvl w:val="0"/>
          <w:numId w:val="69"/>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Wykonawca będzie ponosił przez cały okres obowiązywania umowy wszystkie koszty niezbędne do utrzymania samochodów w stanie przydatnym do użytku, w tym w szczególności koszty paliwa, badań technicznych, serwisu, bieżących napraw, ubezpieczenia OC, NW, szkolenia kierowców, itp.</w:t>
      </w:r>
    </w:p>
    <w:p w14:paraId="030CA6BD" w14:textId="1E425AD5" w:rsidR="00211E78" w:rsidRPr="001A602E" w:rsidRDefault="00211E78" w:rsidP="00F321FF">
      <w:pPr>
        <w:pStyle w:val="Akapitzlist"/>
        <w:numPr>
          <w:ilvl w:val="0"/>
          <w:numId w:val="69"/>
        </w:numPr>
        <w:spacing w:line="240" w:lineRule="auto"/>
        <w:ind w:left="284" w:hanging="283"/>
        <w:jc w:val="both"/>
        <w:rPr>
          <w:rFonts w:ascii="Asap" w:hAnsi="Asap" w:cs="Tahoma"/>
          <w:b/>
          <w:bCs/>
          <w:color w:val="000000" w:themeColor="text1"/>
          <w:sz w:val="18"/>
          <w:szCs w:val="18"/>
        </w:rPr>
      </w:pPr>
      <w:r w:rsidRPr="001A602E">
        <w:rPr>
          <w:rFonts w:ascii="Asap" w:hAnsi="Asap" w:cs="Tahoma"/>
          <w:b/>
          <w:bCs/>
          <w:color w:val="000000" w:themeColor="text1"/>
          <w:sz w:val="18"/>
          <w:szCs w:val="18"/>
        </w:rPr>
        <w:t>Dla potrzeb skalkulowania oferty przez Wykonawców i wyboru najkorzystniejszej oferty przez Zamawiającego poniżej przedstawiono szacunkowe wielkości zamówienia w skali</w:t>
      </w:r>
      <w:r w:rsidR="00740C42" w:rsidRPr="001A602E">
        <w:rPr>
          <w:rFonts w:ascii="Asap" w:hAnsi="Asap" w:cs="Tahoma"/>
          <w:b/>
          <w:bCs/>
          <w:color w:val="000000" w:themeColor="text1"/>
          <w:sz w:val="18"/>
          <w:szCs w:val="18"/>
        </w:rPr>
        <w:t xml:space="preserve"> </w:t>
      </w:r>
      <w:r w:rsidR="00341FA3" w:rsidRPr="001A602E">
        <w:rPr>
          <w:rFonts w:ascii="Asap" w:hAnsi="Asap" w:cs="Tahoma"/>
          <w:b/>
          <w:bCs/>
          <w:color w:val="000000" w:themeColor="text1"/>
          <w:sz w:val="18"/>
          <w:szCs w:val="18"/>
        </w:rPr>
        <w:t>1</w:t>
      </w:r>
      <w:r w:rsidR="00373D66">
        <w:rPr>
          <w:rFonts w:ascii="Asap" w:hAnsi="Asap" w:cs="Tahoma"/>
          <w:b/>
          <w:bCs/>
          <w:color w:val="000000" w:themeColor="text1"/>
          <w:sz w:val="18"/>
          <w:szCs w:val="18"/>
        </w:rPr>
        <w:t>0</w:t>
      </w:r>
      <w:r w:rsidR="00341FA3" w:rsidRPr="001A602E">
        <w:rPr>
          <w:rFonts w:ascii="Asap" w:hAnsi="Asap" w:cs="Tahoma"/>
          <w:b/>
          <w:bCs/>
          <w:color w:val="000000" w:themeColor="text1"/>
          <w:sz w:val="18"/>
          <w:szCs w:val="18"/>
        </w:rPr>
        <w:t xml:space="preserve"> miesięcy</w:t>
      </w:r>
      <w:r w:rsidRPr="001A602E">
        <w:rPr>
          <w:rFonts w:ascii="Asap" w:hAnsi="Asap" w:cs="Tahoma"/>
          <w:b/>
          <w:bCs/>
          <w:color w:val="000000" w:themeColor="text1"/>
          <w:sz w:val="18"/>
          <w:szCs w:val="18"/>
        </w:rPr>
        <w:t>:</w:t>
      </w:r>
    </w:p>
    <w:tbl>
      <w:tblPr>
        <w:tblStyle w:val="Tabela-Siatka"/>
        <w:tblW w:w="9214" w:type="dxa"/>
        <w:tblInd w:w="279" w:type="dxa"/>
        <w:tblLayout w:type="fixed"/>
        <w:tblLook w:val="04A0" w:firstRow="1" w:lastRow="0" w:firstColumn="1" w:lastColumn="0" w:noHBand="0" w:noVBand="1"/>
      </w:tblPr>
      <w:tblGrid>
        <w:gridCol w:w="2303"/>
        <w:gridCol w:w="2304"/>
        <w:gridCol w:w="2303"/>
        <w:gridCol w:w="2304"/>
      </w:tblGrid>
      <w:tr w:rsidR="001A602E" w:rsidRPr="001A602E" w14:paraId="5BD33957" w14:textId="5A64A3CF" w:rsidTr="00005E09">
        <w:tc>
          <w:tcPr>
            <w:tcW w:w="2303" w:type="dxa"/>
            <w:tcBorders>
              <w:tr2bl w:val="single" w:sz="4" w:space="0" w:color="auto"/>
            </w:tcBorders>
            <w:shd w:val="clear" w:color="auto" w:fill="E7E6E6" w:themeFill="background2"/>
            <w:vAlign w:val="center"/>
          </w:tcPr>
          <w:p w14:paraId="13FD448E" w14:textId="396E6803" w:rsidR="00005E09" w:rsidRPr="001A602E" w:rsidRDefault="00005E09" w:rsidP="00F321FF">
            <w:pPr>
              <w:jc w:val="center"/>
              <w:rPr>
                <w:rFonts w:ascii="Asap" w:hAnsi="Asap" w:cs="Tahoma"/>
                <w:color w:val="000000" w:themeColor="text1"/>
                <w:sz w:val="18"/>
                <w:szCs w:val="18"/>
              </w:rPr>
            </w:pPr>
          </w:p>
        </w:tc>
        <w:tc>
          <w:tcPr>
            <w:tcW w:w="2304" w:type="dxa"/>
            <w:shd w:val="clear" w:color="auto" w:fill="E7E6E6" w:themeFill="background2"/>
            <w:vAlign w:val="center"/>
          </w:tcPr>
          <w:p w14:paraId="6E47017C" w14:textId="7CD326FA"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 xml:space="preserve">PAKIET </w:t>
            </w:r>
            <w:r w:rsidR="00E3766A">
              <w:rPr>
                <w:rFonts w:ascii="Asap" w:hAnsi="Asap" w:cs="Tahoma"/>
                <w:b/>
                <w:bCs/>
                <w:color w:val="000000" w:themeColor="text1"/>
                <w:sz w:val="18"/>
                <w:szCs w:val="18"/>
              </w:rPr>
              <w:t>1</w:t>
            </w:r>
          </w:p>
        </w:tc>
        <w:tc>
          <w:tcPr>
            <w:tcW w:w="2303" w:type="dxa"/>
            <w:shd w:val="clear" w:color="auto" w:fill="E7E6E6" w:themeFill="background2"/>
            <w:vAlign w:val="center"/>
          </w:tcPr>
          <w:p w14:paraId="37F1A47E" w14:textId="520CF824"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PAKIET 2</w:t>
            </w:r>
          </w:p>
        </w:tc>
        <w:tc>
          <w:tcPr>
            <w:tcW w:w="2304" w:type="dxa"/>
            <w:shd w:val="clear" w:color="auto" w:fill="E7E6E6" w:themeFill="background2"/>
          </w:tcPr>
          <w:p w14:paraId="61ED24B9" w14:textId="0FAD414E"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PAKIET 3</w:t>
            </w:r>
          </w:p>
        </w:tc>
      </w:tr>
      <w:tr w:rsidR="001A602E" w:rsidRPr="001A602E" w14:paraId="1334D7D9" w14:textId="61A6B5F4" w:rsidTr="001A602E">
        <w:tc>
          <w:tcPr>
            <w:tcW w:w="2303" w:type="dxa"/>
            <w:shd w:val="clear" w:color="auto" w:fill="E7E6E6" w:themeFill="background2"/>
            <w:vAlign w:val="center"/>
          </w:tcPr>
          <w:p w14:paraId="514BB49E" w14:textId="01B1E712" w:rsidR="00005E09" w:rsidRPr="001A602E" w:rsidRDefault="00341FA3"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MIESIĘCY</w:t>
            </w:r>
          </w:p>
        </w:tc>
        <w:tc>
          <w:tcPr>
            <w:tcW w:w="2304" w:type="dxa"/>
            <w:tcBorders>
              <w:bottom w:val="single" w:sz="4" w:space="0" w:color="auto"/>
            </w:tcBorders>
            <w:vAlign w:val="center"/>
          </w:tcPr>
          <w:p w14:paraId="6834EF45" w14:textId="7F89C5E8"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1</w:t>
            </w:r>
            <w:r w:rsidR="00373D66">
              <w:rPr>
                <w:rFonts w:ascii="Asap" w:hAnsi="Asap" w:cs="Tahoma"/>
                <w:b/>
                <w:bCs/>
                <w:color w:val="000000" w:themeColor="text1"/>
                <w:sz w:val="18"/>
                <w:szCs w:val="18"/>
              </w:rPr>
              <w:t>0</w:t>
            </w:r>
            <w:r w:rsidRPr="001A602E">
              <w:rPr>
                <w:rFonts w:ascii="Asap" w:hAnsi="Asap" w:cs="Tahoma"/>
                <w:b/>
                <w:bCs/>
                <w:color w:val="000000" w:themeColor="text1"/>
                <w:sz w:val="18"/>
                <w:szCs w:val="18"/>
              </w:rPr>
              <w:t xml:space="preserve"> mc-y</w:t>
            </w:r>
          </w:p>
        </w:tc>
        <w:tc>
          <w:tcPr>
            <w:tcW w:w="2303" w:type="dxa"/>
            <w:tcBorders>
              <w:bottom w:val="single" w:sz="4" w:space="0" w:color="auto"/>
            </w:tcBorders>
            <w:vAlign w:val="center"/>
          </w:tcPr>
          <w:p w14:paraId="09FA135E" w14:textId="66C10CB5"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1</w:t>
            </w:r>
            <w:r w:rsidR="00373D66">
              <w:rPr>
                <w:rFonts w:ascii="Asap" w:hAnsi="Asap" w:cs="Tahoma"/>
                <w:b/>
                <w:bCs/>
                <w:color w:val="000000" w:themeColor="text1"/>
                <w:sz w:val="18"/>
                <w:szCs w:val="18"/>
              </w:rPr>
              <w:t>0</w:t>
            </w:r>
            <w:r w:rsidRPr="001A602E">
              <w:rPr>
                <w:rFonts w:ascii="Asap" w:hAnsi="Asap" w:cs="Tahoma"/>
                <w:b/>
                <w:bCs/>
                <w:color w:val="000000" w:themeColor="text1"/>
                <w:sz w:val="18"/>
                <w:szCs w:val="18"/>
              </w:rPr>
              <w:t xml:space="preserve"> mc-y</w:t>
            </w:r>
          </w:p>
        </w:tc>
        <w:tc>
          <w:tcPr>
            <w:tcW w:w="2304" w:type="dxa"/>
            <w:tcBorders>
              <w:bottom w:val="single" w:sz="4" w:space="0" w:color="auto"/>
            </w:tcBorders>
            <w:vAlign w:val="center"/>
          </w:tcPr>
          <w:p w14:paraId="539F4F4B" w14:textId="10804936"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1</w:t>
            </w:r>
            <w:r w:rsidR="00373D66">
              <w:rPr>
                <w:rFonts w:ascii="Asap" w:hAnsi="Asap" w:cs="Tahoma"/>
                <w:b/>
                <w:bCs/>
                <w:color w:val="000000" w:themeColor="text1"/>
                <w:sz w:val="18"/>
                <w:szCs w:val="18"/>
              </w:rPr>
              <w:t>0</w:t>
            </w:r>
            <w:r w:rsidRPr="001A602E">
              <w:rPr>
                <w:rFonts w:ascii="Asap" w:hAnsi="Asap" w:cs="Tahoma"/>
                <w:b/>
                <w:bCs/>
                <w:color w:val="000000" w:themeColor="text1"/>
                <w:sz w:val="18"/>
                <w:szCs w:val="18"/>
              </w:rPr>
              <w:t xml:space="preserve"> mc-y</w:t>
            </w:r>
          </w:p>
        </w:tc>
      </w:tr>
      <w:tr w:rsidR="001A602E" w:rsidRPr="001A602E" w14:paraId="03278EAC" w14:textId="21B1E18A" w:rsidTr="001A602E">
        <w:tc>
          <w:tcPr>
            <w:tcW w:w="2303" w:type="dxa"/>
            <w:shd w:val="clear" w:color="auto" w:fill="E7E6E6" w:themeFill="background2"/>
            <w:vAlign w:val="center"/>
          </w:tcPr>
          <w:p w14:paraId="6D49581A" w14:textId="10FF2BF4" w:rsidR="00005E09" w:rsidRPr="001A602E" w:rsidRDefault="00341FA3"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KILOMETRÓW</w:t>
            </w:r>
          </w:p>
        </w:tc>
        <w:tc>
          <w:tcPr>
            <w:tcW w:w="2304" w:type="dxa"/>
            <w:tcBorders>
              <w:bottom w:val="single" w:sz="4" w:space="0" w:color="auto"/>
              <w:tr2bl w:val="nil"/>
            </w:tcBorders>
            <w:vAlign w:val="center"/>
          </w:tcPr>
          <w:p w14:paraId="0B73C20F" w14:textId="5CC14640" w:rsidR="00005E09" w:rsidRPr="001A602E" w:rsidRDefault="00E3766A" w:rsidP="00F321FF">
            <w:pPr>
              <w:jc w:val="center"/>
              <w:rPr>
                <w:rFonts w:ascii="Asap" w:hAnsi="Asap" w:cs="Tahoma"/>
                <w:color w:val="000000" w:themeColor="text1"/>
                <w:sz w:val="18"/>
                <w:szCs w:val="18"/>
              </w:rPr>
            </w:pPr>
            <w:r>
              <w:rPr>
                <w:rFonts w:ascii="Asap" w:hAnsi="Asap" w:cs="Tahoma"/>
                <w:color w:val="000000" w:themeColor="text1"/>
                <w:sz w:val="18"/>
                <w:szCs w:val="18"/>
              </w:rPr>
              <w:t>5</w:t>
            </w:r>
            <w:r w:rsidR="00D105B1">
              <w:rPr>
                <w:rFonts w:ascii="Asap" w:hAnsi="Asap" w:cs="Tahoma"/>
                <w:color w:val="000000" w:themeColor="text1"/>
                <w:sz w:val="18"/>
                <w:szCs w:val="18"/>
              </w:rPr>
              <w:t>10</w:t>
            </w:r>
          </w:p>
        </w:tc>
        <w:tc>
          <w:tcPr>
            <w:tcW w:w="2303" w:type="dxa"/>
            <w:tcBorders>
              <w:bottom w:val="single" w:sz="4" w:space="0" w:color="auto"/>
              <w:tr2bl w:val="single" w:sz="4" w:space="0" w:color="auto"/>
            </w:tcBorders>
            <w:vAlign w:val="center"/>
          </w:tcPr>
          <w:p w14:paraId="324773A3" w14:textId="6E1B75AC" w:rsidR="00005E09" w:rsidRPr="001A602E" w:rsidRDefault="00005E09" w:rsidP="00F321FF">
            <w:pPr>
              <w:jc w:val="center"/>
              <w:rPr>
                <w:rFonts w:ascii="Asap" w:hAnsi="Asap" w:cs="Tahoma"/>
                <w:color w:val="000000" w:themeColor="text1"/>
                <w:sz w:val="18"/>
                <w:szCs w:val="18"/>
              </w:rPr>
            </w:pPr>
          </w:p>
        </w:tc>
        <w:tc>
          <w:tcPr>
            <w:tcW w:w="2304" w:type="dxa"/>
            <w:tcBorders>
              <w:bottom w:val="single" w:sz="4" w:space="0" w:color="auto"/>
              <w:tr2bl w:val="nil"/>
            </w:tcBorders>
          </w:tcPr>
          <w:p w14:paraId="4026372F" w14:textId="21B38DBB" w:rsidR="00005E09" w:rsidRPr="001A602E" w:rsidRDefault="00FE6EE6" w:rsidP="00F321FF">
            <w:pPr>
              <w:jc w:val="center"/>
              <w:rPr>
                <w:rFonts w:ascii="Asap" w:hAnsi="Asap" w:cs="Tahoma"/>
                <w:color w:val="000000" w:themeColor="text1"/>
                <w:sz w:val="18"/>
                <w:szCs w:val="18"/>
              </w:rPr>
            </w:pPr>
            <w:r>
              <w:rPr>
                <w:rFonts w:ascii="Asap" w:hAnsi="Asap" w:cs="Tahoma"/>
                <w:color w:val="000000" w:themeColor="text1"/>
                <w:sz w:val="18"/>
                <w:szCs w:val="18"/>
              </w:rPr>
              <w:t xml:space="preserve">8 </w:t>
            </w:r>
            <w:r w:rsidR="00D105B1">
              <w:rPr>
                <w:rFonts w:ascii="Asap" w:hAnsi="Asap" w:cs="Tahoma"/>
                <w:color w:val="000000" w:themeColor="text1"/>
                <w:sz w:val="18"/>
                <w:szCs w:val="18"/>
              </w:rPr>
              <w:t>0</w:t>
            </w:r>
            <w:r>
              <w:rPr>
                <w:rFonts w:ascii="Asap" w:hAnsi="Asap" w:cs="Tahoma"/>
                <w:color w:val="000000" w:themeColor="text1"/>
                <w:sz w:val="18"/>
                <w:szCs w:val="18"/>
              </w:rPr>
              <w:t>00</w:t>
            </w:r>
          </w:p>
        </w:tc>
      </w:tr>
      <w:tr w:rsidR="001A602E" w:rsidRPr="001A602E" w14:paraId="284AEDE3" w14:textId="151FEDEE" w:rsidTr="001A602E">
        <w:tc>
          <w:tcPr>
            <w:tcW w:w="2303" w:type="dxa"/>
            <w:shd w:val="clear" w:color="auto" w:fill="E7E6E6" w:themeFill="background2"/>
            <w:vAlign w:val="center"/>
          </w:tcPr>
          <w:p w14:paraId="1F9914C2" w14:textId="3DEEE2E2"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GODZIN</w:t>
            </w:r>
          </w:p>
        </w:tc>
        <w:tc>
          <w:tcPr>
            <w:tcW w:w="2304" w:type="dxa"/>
            <w:tcBorders>
              <w:bottom w:val="single" w:sz="4" w:space="0" w:color="auto"/>
              <w:tr2bl w:val="single" w:sz="4" w:space="0" w:color="auto"/>
            </w:tcBorders>
            <w:vAlign w:val="center"/>
          </w:tcPr>
          <w:p w14:paraId="6DEF4306" w14:textId="2EDCA285" w:rsidR="00005E09" w:rsidRPr="001A602E" w:rsidRDefault="00005E09" w:rsidP="00F321FF">
            <w:pPr>
              <w:jc w:val="center"/>
              <w:rPr>
                <w:rFonts w:ascii="Asap" w:hAnsi="Asap" w:cs="Tahoma"/>
                <w:color w:val="000000" w:themeColor="text1"/>
                <w:sz w:val="18"/>
                <w:szCs w:val="18"/>
              </w:rPr>
            </w:pPr>
          </w:p>
        </w:tc>
        <w:tc>
          <w:tcPr>
            <w:tcW w:w="2303" w:type="dxa"/>
            <w:tcBorders>
              <w:bottom w:val="single" w:sz="4" w:space="0" w:color="auto"/>
              <w:tr2bl w:val="single" w:sz="4" w:space="0" w:color="auto"/>
            </w:tcBorders>
            <w:vAlign w:val="center"/>
          </w:tcPr>
          <w:p w14:paraId="63142BE1" w14:textId="2E7E2DFD" w:rsidR="00005E09" w:rsidRPr="001A602E" w:rsidRDefault="00005E09" w:rsidP="00F321FF">
            <w:pPr>
              <w:jc w:val="center"/>
              <w:rPr>
                <w:rFonts w:ascii="Asap" w:hAnsi="Asap" w:cs="Tahoma"/>
                <w:color w:val="000000" w:themeColor="text1"/>
                <w:sz w:val="18"/>
                <w:szCs w:val="18"/>
              </w:rPr>
            </w:pPr>
          </w:p>
        </w:tc>
        <w:tc>
          <w:tcPr>
            <w:tcW w:w="2304" w:type="dxa"/>
            <w:tcBorders>
              <w:bottom w:val="single" w:sz="4" w:space="0" w:color="auto"/>
              <w:tr2bl w:val="nil"/>
            </w:tcBorders>
          </w:tcPr>
          <w:p w14:paraId="04F76D80" w14:textId="3EB23DD3" w:rsidR="00005E09" w:rsidRPr="001A602E" w:rsidRDefault="00FE6EE6" w:rsidP="00F321FF">
            <w:pPr>
              <w:jc w:val="center"/>
              <w:rPr>
                <w:rFonts w:ascii="Asap" w:hAnsi="Asap" w:cs="Tahoma"/>
                <w:color w:val="000000" w:themeColor="text1"/>
                <w:sz w:val="18"/>
                <w:szCs w:val="18"/>
              </w:rPr>
            </w:pPr>
            <w:r>
              <w:rPr>
                <w:rFonts w:ascii="Asap" w:hAnsi="Asap" w:cs="Tahoma"/>
                <w:color w:val="000000" w:themeColor="text1"/>
                <w:sz w:val="18"/>
                <w:szCs w:val="18"/>
              </w:rPr>
              <w:t>7</w:t>
            </w:r>
            <w:r w:rsidR="00D105B1">
              <w:rPr>
                <w:rFonts w:ascii="Asap" w:hAnsi="Asap" w:cs="Tahoma"/>
                <w:color w:val="000000" w:themeColor="text1"/>
                <w:sz w:val="18"/>
                <w:szCs w:val="18"/>
              </w:rPr>
              <w:t>0</w:t>
            </w:r>
            <w:r>
              <w:rPr>
                <w:rFonts w:ascii="Asap" w:hAnsi="Asap" w:cs="Tahoma"/>
                <w:color w:val="000000" w:themeColor="text1"/>
                <w:sz w:val="18"/>
                <w:szCs w:val="18"/>
              </w:rPr>
              <w:t>0</w:t>
            </w:r>
          </w:p>
        </w:tc>
      </w:tr>
      <w:tr w:rsidR="001A602E" w:rsidRPr="001A602E" w14:paraId="03A4230E" w14:textId="23307728" w:rsidTr="001A602E">
        <w:tc>
          <w:tcPr>
            <w:tcW w:w="2303" w:type="dxa"/>
            <w:shd w:val="clear" w:color="auto" w:fill="E7E6E6" w:themeFill="background2"/>
            <w:vAlign w:val="center"/>
          </w:tcPr>
          <w:p w14:paraId="5D94EBC3" w14:textId="1082BFE3" w:rsidR="00005E09" w:rsidRPr="001A602E" w:rsidRDefault="00005E09" w:rsidP="00F321FF">
            <w:pPr>
              <w:jc w:val="center"/>
              <w:rPr>
                <w:rFonts w:ascii="Asap" w:hAnsi="Asap" w:cs="Tahoma"/>
                <w:b/>
                <w:bCs/>
                <w:color w:val="000000" w:themeColor="text1"/>
                <w:sz w:val="18"/>
                <w:szCs w:val="18"/>
              </w:rPr>
            </w:pPr>
            <w:r w:rsidRPr="001A602E">
              <w:rPr>
                <w:rFonts w:ascii="Asap" w:hAnsi="Asap" w:cs="Tahoma"/>
                <w:b/>
                <w:bCs/>
                <w:color w:val="000000" w:themeColor="text1"/>
                <w:sz w:val="18"/>
                <w:szCs w:val="18"/>
              </w:rPr>
              <w:t>WYJAZDÓW</w:t>
            </w:r>
          </w:p>
        </w:tc>
        <w:tc>
          <w:tcPr>
            <w:tcW w:w="2304" w:type="dxa"/>
            <w:tcBorders>
              <w:tr2bl w:val="single" w:sz="4" w:space="0" w:color="auto"/>
            </w:tcBorders>
            <w:vAlign w:val="center"/>
          </w:tcPr>
          <w:p w14:paraId="7D359BF3" w14:textId="6153830F" w:rsidR="00005E09" w:rsidRPr="001A602E" w:rsidRDefault="00005E09" w:rsidP="00F321FF">
            <w:pPr>
              <w:jc w:val="center"/>
              <w:rPr>
                <w:rFonts w:ascii="Asap" w:hAnsi="Asap" w:cs="Tahoma"/>
                <w:color w:val="000000" w:themeColor="text1"/>
                <w:sz w:val="18"/>
                <w:szCs w:val="18"/>
              </w:rPr>
            </w:pPr>
          </w:p>
        </w:tc>
        <w:tc>
          <w:tcPr>
            <w:tcW w:w="2303" w:type="dxa"/>
            <w:tcBorders>
              <w:tr2bl w:val="nil"/>
            </w:tcBorders>
            <w:vAlign w:val="center"/>
          </w:tcPr>
          <w:p w14:paraId="3D67B05E" w14:textId="67C51775" w:rsidR="00005E09" w:rsidRPr="001A602E" w:rsidRDefault="00E3766A" w:rsidP="00F321FF">
            <w:pPr>
              <w:jc w:val="center"/>
              <w:rPr>
                <w:rFonts w:ascii="Asap" w:hAnsi="Asap" w:cs="Tahoma"/>
                <w:color w:val="000000" w:themeColor="text1"/>
                <w:sz w:val="18"/>
                <w:szCs w:val="18"/>
              </w:rPr>
            </w:pPr>
            <w:r>
              <w:rPr>
                <w:rFonts w:ascii="Asap" w:hAnsi="Asap" w:cs="Tahoma"/>
                <w:color w:val="000000" w:themeColor="text1"/>
                <w:sz w:val="18"/>
                <w:szCs w:val="18"/>
              </w:rPr>
              <w:t>4</w:t>
            </w:r>
            <w:r w:rsidR="00D105B1">
              <w:rPr>
                <w:rFonts w:ascii="Asap" w:hAnsi="Asap" w:cs="Tahoma"/>
                <w:color w:val="000000" w:themeColor="text1"/>
                <w:sz w:val="18"/>
                <w:szCs w:val="18"/>
              </w:rPr>
              <w:t>20</w:t>
            </w:r>
          </w:p>
        </w:tc>
        <w:tc>
          <w:tcPr>
            <w:tcW w:w="2304" w:type="dxa"/>
            <w:tcBorders>
              <w:tr2bl w:val="single" w:sz="4" w:space="0" w:color="auto"/>
            </w:tcBorders>
          </w:tcPr>
          <w:p w14:paraId="15580117" w14:textId="17211840" w:rsidR="00005E09" w:rsidRPr="001A602E" w:rsidRDefault="00005E09" w:rsidP="00F321FF">
            <w:pPr>
              <w:jc w:val="center"/>
              <w:rPr>
                <w:rFonts w:ascii="Asap" w:hAnsi="Asap" w:cs="Tahoma"/>
                <w:color w:val="000000" w:themeColor="text1"/>
                <w:sz w:val="18"/>
                <w:szCs w:val="18"/>
              </w:rPr>
            </w:pPr>
          </w:p>
        </w:tc>
      </w:tr>
    </w:tbl>
    <w:p w14:paraId="562DD444" w14:textId="77777777" w:rsidR="007D0E38" w:rsidRPr="007A3005" w:rsidRDefault="007D0E38" w:rsidP="00F321FF">
      <w:pPr>
        <w:jc w:val="both"/>
        <w:rPr>
          <w:rFonts w:ascii="Asap" w:hAnsi="Asap" w:cs="Tahoma"/>
          <w:color w:val="000000" w:themeColor="text1"/>
          <w:sz w:val="18"/>
          <w:szCs w:val="18"/>
          <w:highlight w:val="yellow"/>
        </w:rPr>
      </w:pPr>
    </w:p>
    <w:p w14:paraId="019788D2" w14:textId="6D500288" w:rsidR="004F5EE3" w:rsidRPr="00396B13" w:rsidRDefault="00EC4407" w:rsidP="00F321FF">
      <w:pPr>
        <w:ind w:left="284"/>
        <w:jc w:val="both"/>
        <w:rPr>
          <w:rFonts w:ascii="Asap" w:hAnsi="Asap" w:cs="Tahoma"/>
          <w:b/>
          <w:bCs/>
          <w:color w:val="000000" w:themeColor="text1"/>
          <w:sz w:val="18"/>
          <w:szCs w:val="18"/>
        </w:rPr>
      </w:pPr>
      <w:r>
        <w:rPr>
          <w:rFonts w:ascii="Asap" w:hAnsi="Asap" w:cs="Tahoma"/>
          <w:b/>
          <w:bCs/>
          <w:color w:val="000000" w:themeColor="text1"/>
          <w:sz w:val="18"/>
          <w:szCs w:val="18"/>
        </w:rPr>
        <w:t>Wykonawca</w:t>
      </w:r>
      <w:r w:rsidRPr="00396B13">
        <w:rPr>
          <w:rFonts w:ascii="Asap" w:hAnsi="Asap" w:cs="Tahoma"/>
          <w:b/>
          <w:bCs/>
          <w:color w:val="000000" w:themeColor="text1"/>
          <w:sz w:val="18"/>
          <w:szCs w:val="18"/>
        </w:rPr>
        <w:t xml:space="preserve"> </w:t>
      </w:r>
      <w:r>
        <w:rPr>
          <w:rFonts w:ascii="Asap" w:hAnsi="Asap" w:cs="Tahoma"/>
          <w:b/>
          <w:bCs/>
          <w:color w:val="000000" w:themeColor="text1"/>
          <w:sz w:val="18"/>
          <w:szCs w:val="18"/>
        </w:rPr>
        <w:t xml:space="preserve">zobowiązany jest </w:t>
      </w:r>
      <w:r w:rsidRPr="00396B13">
        <w:rPr>
          <w:rFonts w:ascii="Asap" w:hAnsi="Asap" w:cs="Tahoma"/>
          <w:b/>
          <w:bCs/>
          <w:color w:val="000000" w:themeColor="text1"/>
          <w:sz w:val="18"/>
          <w:szCs w:val="18"/>
        </w:rPr>
        <w:t xml:space="preserve">ocenić, </w:t>
      </w:r>
      <w:r>
        <w:rPr>
          <w:rFonts w:ascii="Asap" w:hAnsi="Asap" w:cs="Tahoma"/>
          <w:b/>
          <w:bCs/>
          <w:color w:val="000000" w:themeColor="text1"/>
          <w:sz w:val="18"/>
          <w:szCs w:val="18"/>
        </w:rPr>
        <w:t>mając na uwadze zapisy</w:t>
      </w:r>
      <w:r w:rsidRPr="00396B13" w:rsidDel="00EC4407">
        <w:rPr>
          <w:rFonts w:ascii="Asap" w:hAnsi="Asap" w:cs="Tahoma"/>
          <w:b/>
          <w:bCs/>
          <w:color w:val="000000" w:themeColor="text1"/>
          <w:sz w:val="18"/>
          <w:szCs w:val="18"/>
        </w:rPr>
        <w:t xml:space="preserve"> </w:t>
      </w:r>
      <w:r w:rsidR="002F5346">
        <w:rPr>
          <w:rFonts w:ascii="Asap" w:hAnsi="Asap" w:cs="Tahoma"/>
          <w:b/>
          <w:bCs/>
          <w:color w:val="000000" w:themeColor="text1"/>
          <w:sz w:val="18"/>
          <w:szCs w:val="18"/>
        </w:rPr>
        <w:t xml:space="preserve">pkt </w:t>
      </w:r>
      <w:r w:rsidR="00376B59" w:rsidRPr="00396B13">
        <w:rPr>
          <w:rFonts w:ascii="Asap" w:hAnsi="Asap" w:cs="Tahoma"/>
          <w:b/>
          <w:bCs/>
          <w:color w:val="000000" w:themeColor="text1"/>
          <w:sz w:val="18"/>
          <w:szCs w:val="18"/>
        </w:rPr>
        <w:t>2.</w:t>
      </w:r>
      <w:r w:rsidR="007637CA">
        <w:rPr>
          <w:rFonts w:ascii="Asap" w:hAnsi="Asap" w:cs="Tahoma"/>
          <w:b/>
          <w:bCs/>
          <w:color w:val="000000" w:themeColor="text1"/>
          <w:sz w:val="18"/>
          <w:szCs w:val="18"/>
        </w:rPr>
        <w:t>4</w:t>
      </w:r>
      <w:r w:rsidR="00AF184D" w:rsidRPr="00396B13">
        <w:rPr>
          <w:rFonts w:ascii="Asap" w:hAnsi="Asap" w:cs="Tahoma"/>
          <w:b/>
          <w:bCs/>
          <w:color w:val="000000" w:themeColor="text1"/>
          <w:sz w:val="18"/>
          <w:szCs w:val="18"/>
        </w:rPr>
        <w:t>.</w:t>
      </w:r>
      <w:r w:rsidR="00376B59" w:rsidRPr="00396B13">
        <w:rPr>
          <w:rFonts w:ascii="Asap" w:hAnsi="Asap" w:cs="Tahoma"/>
          <w:b/>
          <w:bCs/>
          <w:color w:val="000000" w:themeColor="text1"/>
          <w:sz w:val="18"/>
          <w:szCs w:val="18"/>
        </w:rPr>
        <w:t xml:space="preserve"> SIWZ, jaka liczba środków transportu jest niezbędna do realizacji opisanego </w:t>
      </w:r>
      <w:r w:rsidR="006C0D83" w:rsidRPr="00396B13">
        <w:rPr>
          <w:rFonts w:ascii="Asap" w:hAnsi="Asap" w:cs="Tahoma"/>
          <w:b/>
          <w:bCs/>
          <w:color w:val="000000" w:themeColor="text1"/>
          <w:sz w:val="18"/>
          <w:szCs w:val="18"/>
        </w:rPr>
        <w:t>pakietu</w:t>
      </w:r>
      <w:r w:rsidR="00376B59" w:rsidRPr="00396B13">
        <w:rPr>
          <w:rFonts w:ascii="Asap" w:hAnsi="Asap" w:cs="Tahoma"/>
          <w:b/>
          <w:bCs/>
          <w:color w:val="000000" w:themeColor="text1"/>
          <w:sz w:val="18"/>
          <w:szCs w:val="18"/>
        </w:rPr>
        <w:t>. Zamawiający nie jest w stanie określić liczby pojazdów, jaką każdego dnia ma posiadać i przeznaczyć do realizacji Wykonawca. Zamawiający wskazał niezbędne dane m.in. w tabeli w p</w:t>
      </w:r>
      <w:r w:rsidR="00DF007A" w:rsidRPr="00396B13">
        <w:rPr>
          <w:rFonts w:ascii="Asap" w:hAnsi="Asap" w:cs="Tahoma"/>
          <w:b/>
          <w:bCs/>
          <w:color w:val="000000" w:themeColor="text1"/>
          <w:sz w:val="18"/>
          <w:szCs w:val="18"/>
        </w:rPr>
        <w:t>kt</w:t>
      </w:r>
      <w:r w:rsidR="00376B59" w:rsidRPr="00396B13">
        <w:rPr>
          <w:rFonts w:ascii="Asap" w:hAnsi="Asap" w:cs="Tahoma"/>
          <w:b/>
          <w:bCs/>
          <w:color w:val="000000" w:themeColor="text1"/>
          <w:sz w:val="18"/>
          <w:szCs w:val="18"/>
        </w:rPr>
        <w:t>.</w:t>
      </w:r>
      <w:r w:rsidR="000D340E" w:rsidRPr="00396B13">
        <w:rPr>
          <w:rFonts w:ascii="Asap" w:hAnsi="Asap" w:cs="Tahoma"/>
          <w:b/>
          <w:bCs/>
          <w:color w:val="000000" w:themeColor="text1"/>
          <w:sz w:val="18"/>
          <w:szCs w:val="18"/>
        </w:rPr>
        <w:t xml:space="preserve"> 3.7. </w:t>
      </w:r>
      <w:proofErr w:type="spellStart"/>
      <w:r w:rsidR="000D340E" w:rsidRPr="00396B13">
        <w:rPr>
          <w:rFonts w:ascii="Asap" w:hAnsi="Asap" w:cs="Tahoma"/>
          <w:b/>
          <w:bCs/>
          <w:color w:val="000000" w:themeColor="text1"/>
          <w:sz w:val="18"/>
          <w:szCs w:val="18"/>
        </w:rPr>
        <w:t>pptk</w:t>
      </w:r>
      <w:proofErr w:type="spellEnd"/>
      <w:r w:rsidR="000D340E" w:rsidRPr="00396B13">
        <w:rPr>
          <w:rFonts w:ascii="Asap" w:hAnsi="Asap" w:cs="Tahoma"/>
          <w:b/>
          <w:bCs/>
          <w:color w:val="000000" w:themeColor="text1"/>
          <w:sz w:val="18"/>
          <w:szCs w:val="18"/>
        </w:rPr>
        <w:t>. 7)</w:t>
      </w:r>
      <w:r w:rsidR="00376B59" w:rsidRPr="00396B13">
        <w:rPr>
          <w:rFonts w:ascii="Asap" w:hAnsi="Asap" w:cs="Tahoma"/>
          <w:b/>
          <w:bCs/>
          <w:color w:val="000000" w:themeColor="text1"/>
          <w:sz w:val="18"/>
          <w:szCs w:val="18"/>
        </w:rPr>
        <w:t xml:space="preserve"> SIWZ.</w:t>
      </w:r>
    </w:p>
    <w:p w14:paraId="3A5DFD7D" w14:textId="12419DB0" w:rsidR="00B56D3E" w:rsidRDefault="00EB70A8" w:rsidP="00F321FF">
      <w:pPr>
        <w:pStyle w:val="Akapitzlist"/>
        <w:numPr>
          <w:ilvl w:val="0"/>
          <w:numId w:val="69"/>
        </w:numPr>
        <w:spacing w:line="240" w:lineRule="auto"/>
        <w:ind w:left="284" w:hanging="284"/>
        <w:jc w:val="both"/>
        <w:rPr>
          <w:rFonts w:ascii="Asap" w:hAnsi="Asap" w:cs="Tahoma"/>
          <w:color w:val="000000" w:themeColor="text1"/>
          <w:sz w:val="18"/>
          <w:szCs w:val="18"/>
        </w:rPr>
      </w:pPr>
      <w:r w:rsidRPr="008B23D5">
        <w:rPr>
          <w:rFonts w:ascii="Asap" w:hAnsi="Asap" w:cs="Tahoma"/>
          <w:color w:val="000000" w:themeColor="text1"/>
          <w:sz w:val="18"/>
          <w:szCs w:val="18"/>
        </w:rPr>
        <w:t xml:space="preserve">W </w:t>
      </w:r>
      <w:r>
        <w:rPr>
          <w:rFonts w:ascii="Asap" w:hAnsi="Asap" w:cs="Tahoma"/>
          <w:color w:val="000000" w:themeColor="text1"/>
          <w:sz w:val="18"/>
          <w:szCs w:val="18"/>
        </w:rPr>
        <w:t xml:space="preserve">przypadku transportu pacjentów na </w:t>
      </w:r>
      <w:r w:rsidRPr="008B23D5">
        <w:rPr>
          <w:rFonts w:ascii="Asap" w:hAnsi="Asap" w:cs="Tahoma"/>
          <w:color w:val="000000" w:themeColor="text1"/>
          <w:sz w:val="18"/>
          <w:szCs w:val="18"/>
        </w:rPr>
        <w:t>konsultacj</w:t>
      </w:r>
      <w:r>
        <w:rPr>
          <w:rFonts w:ascii="Asap" w:hAnsi="Asap" w:cs="Tahoma"/>
          <w:color w:val="000000" w:themeColor="text1"/>
          <w:sz w:val="18"/>
          <w:szCs w:val="18"/>
        </w:rPr>
        <w:t>e</w:t>
      </w:r>
      <w:r w:rsidRPr="008B23D5">
        <w:rPr>
          <w:rFonts w:ascii="Asap" w:hAnsi="Asap" w:cs="Tahoma"/>
          <w:color w:val="000000" w:themeColor="text1"/>
          <w:sz w:val="18"/>
          <w:szCs w:val="18"/>
        </w:rPr>
        <w:t xml:space="preserve"> lub bada</w:t>
      </w:r>
      <w:r>
        <w:rPr>
          <w:rFonts w:ascii="Asap" w:hAnsi="Asap" w:cs="Tahoma"/>
          <w:color w:val="000000" w:themeColor="text1"/>
          <w:sz w:val="18"/>
          <w:szCs w:val="18"/>
        </w:rPr>
        <w:t>nia -</w:t>
      </w:r>
      <w:r w:rsidR="00BC4EEB" w:rsidRPr="008B23D5">
        <w:rPr>
          <w:rFonts w:ascii="Asap" w:hAnsi="Asap" w:cs="Tahoma"/>
          <w:color w:val="000000" w:themeColor="text1"/>
          <w:sz w:val="18"/>
          <w:szCs w:val="18"/>
        </w:rPr>
        <w:t xml:space="preserve"> przed przyjęciem w innej jednostce leczniczej, czas opieki nad pacjentem będzie liczony w comiesięcznym zestawieniu dla Zamawiającego.</w:t>
      </w:r>
    </w:p>
    <w:p w14:paraId="35E9CA8F" w14:textId="77777777" w:rsidR="002020B4" w:rsidRPr="00953765" w:rsidRDefault="002020B4" w:rsidP="00F321FF">
      <w:pPr>
        <w:pStyle w:val="Akapitzlist"/>
        <w:numPr>
          <w:ilvl w:val="0"/>
          <w:numId w:val="99"/>
        </w:numPr>
        <w:spacing w:line="240" w:lineRule="auto"/>
        <w:ind w:left="567" w:hanging="283"/>
        <w:jc w:val="both"/>
        <w:rPr>
          <w:rFonts w:ascii="Asap" w:hAnsi="Asap" w:cs="Tahoma"/>
          <w:color w:val="000000" w:themeColor="text1"/>
          <w:sz w:val="18"/>
          <w:szCs w:val="18"/>
        </w:rPr>
      </w:pPr>
      <w:r w:rsidRPr="00953765">
        <w:rPr>
          <w:rFonts w:ascii="Asap" w:hAnsi="Asap" w:cs="Tahoma"/>
          <w:color w:val="000000" w:themeColor="text1"/>
          <w:sz w:val="18"/>
          <w:szCs w:val="18"/>
        </w:rPr>
        <w:t>R</w:t>
      </w:r>
      <w:r w:rsidR="00C42010" w:rsidRPr="00953765">
        <w:rPr>
          <w:rFonts w:ascii="Asap" w:hAnsi="Asap" w:cs="Tahoma"/>
          <w:color w:val="000000" w:themeColor="text1"/>
          <w:sz w:val="18"/>
          <w:szCs w:val="18"/>
        </w:rPr>
        <w:t>ealizowane w pakiecie nr 1 usługi transportu rozliczane będą na podstawie stawki za kilometr.</w:t>
      </w:r>
    </w:p>
    <w:p w14:paraId="1E92D656" w14:textId="77777777" w:rsidR="002020B4" w:rsidRPr="00953765" w:rsidRDefault="002020B4" w:rsidP="00F321FF">
      <w:pPr>
        <w:pStyle w:val="Akapitzlist"/>
        <w:numPr>
          <w:ilvl w:val="0"/>
          <w:numId w:val="99"/>
        </w:numPr>
        <w:spacing w:line="240" w:lineRule="auto"/>
        <w:ind w:left="567" w:hanging="283"/>
        <w:jc w:val="both"/>
        <w:rPr>
          <w:rFonts w:ascii="Asap" w:hAnsi="Asap" w:cs="Tahoma"/>
          <w:color w:val="000000" w:themeColor="text1"/>
          <w:sz w:val="18"/>
          <w:szCs w:val="18"/>
        </w:rPr>
      </w:pPr>
      <w:r w:rsidRPr="00953765">
        <w:rPr>
          <w:rFonts w:ascii="Asap" w:hAnsi="Asap" w:cs="Tahoma"/>
          <w:color w:val="000000" w:themeColor="text1"/>
          <w:sz w:val="18"/>
          <w:szCs w:val="18"/>
        </w:rPr>
        <w:t>W</w:t>
      </w:r>
      <w:r w:rsidR="00C42010" w:rsidRPr="00953765">
        <w:rPr>
          <w:rFonts w:ascii="Asap" w:hAnsi="Asap" w:cs="Tahoma"/>
          <w:color w:val="000000" w:themeColor="text1"/>
          <w:sz w:val="18"/>
          <w:szCs w:val="18"/>
        </w:rPr>
        <w:t xml:space="preserve"> przypadku pakietu 2 liczona jest ilość wyjazdów</w:t>
      </w:r>
      <w:r w:rsidRPr="00953765">
        <w:rPr>
          <w:rFonts w:ascii="Asap" w:hAnsi="Asap" w:cs="Tahoma"/>
          <w:color w:val="000000" w:themeColor="text1"/>
          <w:sz w:val="18"/>
          <w:szCs w:val="18"/>
        </w:rPr>
        <w:t>.</w:t>
      </w:r>
    </w:p>
    <w:p w14:paraId="078BCEB7" w14:textId="157A624D" w:rsidR="004520DF" w:rsidRPr="002F5346" w:rsidRDefault="002F5346" w:rsidP="002F5346">
      <w:pPr>
        <w:pStyle w:val="Akapitzlist"/>
        <w:numPr>
          <w:ilvl w:val="0"/>
          <w:numId w:val="69"/>
        </w:numPr>
        <w:spacing w:line="240" w:lineRule="auto"/>
        <w:ind w:left="284" w:hanging="283"/>
        <w:jc w:val="both"/>
        <w:rPr>
          <w:rFonts w:ascii="Asap" w:hAnsi="Asap" w:cs="Tahoma"/>
          <w:color w:val="000000" w:themeColor="text1"/>
          <w:sz w:val="18"/>
          <w:szCs w:val="18"/>
        </w:rPr>
      </w:pPr>
      <w:r w:rsidRPr="002F5346">
        <w:rPr>
          <w:rFonts w:ascii="Asap" w:hAnsi="Asap" w:cs="Tahoma"/>
          <w:color w:val="000000" w:themeColor="text1"/>
          <w:sz w:val="18"/>
          <w:szCs w:val="18"/>
        </w:rPr>
        <w:t xml:space="preserve">Realizowane w pakiecie nr 3 usługi transportu rozliczane będą na podstawie </w:t>
      </w:r>
      <w:r w:rsidRPr="00041C48">
        <w:rPr>
          <w:rFonts w:ascii="Asap" w:hAnsi="Asap" w:cs="Tahoma"/>
          <w:color w:val="000000" w:themeColor="text1"/>
          <w:sz w:val="18"/>
          <w:szCs w:val="18"/>
        </w:rPr>
        <w:t>c</w:t>
      </w:r>
      <w:r w:rsidR="002020B4" w:rsidRPr="00041C48">
        <w:rPr>
          <w:rFonts w:ascii="Asap" w:hAnsi="Asap" w:cs="Tahoma"/>
          <w:color w:val="000000" w:themeColor="text1"/>
          <w:sz w:val="18"/>
          <w:szCs w:val="18"/>
        </w:rPr>
        <w:t>zas</w:t>
      </w:r>
      <w:r w:rsidRPr="00041C48">
        <w:rPr>
          <w:rFonts w:ascii="Asap" w:hAnsi="Asap" w:cs="Tahoma"/>
          <w:color w:val="000000" w:themeColor="text1"/>
          <w:sz w:val="18"/>
          <w:szCs w:val="18"/>
        </w:rPr>
        <w:t>u</w:t>
      </w:r>
      <w:r w:rsidR="002020B4" w:rsidRPr="00041C48">
        <w:rPr>
          <w:rFonts w:ascii="Asap" w:hAnsi="Asap" w:cs="Tahoma"/>
          <w:color w:val="000000" w:themeColor="text1"/>
          <w:sz w:val="18"/>
          <w:szCs w:val="18"/>
        </w:rPr>
        <w:t xml:space="preserve"> oraz liczb</w:t>
      </w:r>
      <w:r w:rsidRPr="00041C48">
        <w:rPr>
          <w:rFonts w:ascii="Asap" w:hAnsi="Asap" w:cs="Tahoma"/>
          <w:color w:val="000000" w:themeColor="text1"/>
          <w:sz w:val="18"/>
          <w:szCs w:val="18"/>
        </w:rPr>
        <w:t>y</w:t>
      </w:r>
      <w:r w:rsidR="002020B4" w:rsidRPr="00041C48">
        <w:rPr>
          <w:rFonts w:ascii="Asap" w:hAnsi="Asap" w:cs="Tahoma"/>
          <w:color w:val="000000" w:themeColor="text1"/>
          <w:sz w:val="18"/>
          <w:szCs w:val="18"/>
        </w:rPr>
        <w:t xml:space="preserve"> kilometrów </w:t>
      </w:r>
      <w:r w:rsidR="00BC4EEB" w:rsidRPr="002F5346">
        <w:rPr>
          <w:rFonts w:ascii="Asap" w:hAnsi="Asap" w:cs="Tahoma"/>
          <w:color w:val="000000" w:themeColor="text1"/>
          <w:sz w:val="18"/>
          <w:szCs w:val="18"/>
        </w:rPr>
        <w:t>Zamawiający nie wyraża zgody na kolejkowanie zleceń w miarę ich spływania i ich realizację w kolejności ich wpływu/pilności, w oparciu o liczbę wskazanych przez Zamawiającego zespołów. Przewóz pacjentów odbywa się według daty oraz godziny podanej na zleceniu. Przewozy podawane są z tygodniowym wyprzedzeniem</w:t>
      </w:r>
      <w:r w:rsidR="0054249D" w:rsidRPr="002F5346">
        <w:rPr>
          <w:rFonts w:ascii="Asap" w:hAnsi="Asap" w:cs="Tahoma"/>
          <w:color w:val="000000" w:themeColor="text1"/>
          <w:sz w:val="18"/>
          <w:szCs w:val="18"/>
        </w:rPr>
        <w:t xml:space="preserve"> (Poradnie)</w:t>
      </w:r>
      <w:r w:rsidR="00BC4EEB" w:rsidRPr="002F5346">
        <w:rPr>
          <w:rFonts w:ascii="Asap" w:hAnsi="Asap" w:cs="Tahoma"/>
          <w:color w:val="000000" w:themeColor="text1"/>
          <w:sz w:val="18"/>
          <w:szCs w:val="18"/>
        </w:rPr>
        <w:t>, jednak czasami zdarza się, że dzień wcześniej domawiany jest transport sanitarny (np. na badanie lub do poradni). W przypadku oddziałów</w:t>
      </w:r>
      <w:r w:rsidR="004935D5" w:rsidRPr="00041C48">
        <w:rPr>
          <w:rFonts w:ascii="Asap" w:hAnsi="Asap" w:cs="Tahoma"/>
          <w:color w:val="000000" w:themeColor="text1"/>
          <w:sz w:val="18"/>
          <w:szCs w:val="18"/>
        </w:rPr>
        <w:t>,</w:t>
      </w:r>
      <w:r w:rsidR="00BC4EEB" w:rsidRPr="00041C48">
        <w:rPr>
          <w:rFonts w:ascii="Asap" w:hAnsi="Asap" w:cs="Tahoma"/>
          <w:color w:val="000000" w:themeColor="text1"/>
          <w:sz w:val="18"/>
          <w:szCs w:val="18"/>
        </w:rPr>
        <w:t xml:space="preserve"> Zamawiającemu trudno ustalić kolejność wykonania transportu (oddziały często dzwonią i zamawiają transport „na</w:t>
      </w:r>
      <w:r w:rsidR="00BC4EEB" w:rsidRPr="002F5346">
        <w:rPr>
          <w:rFonts w:ascii="Asap" w:hAnsi="Asap" w:cs="Tahoma"/>
          <w:color w:val="000000" w:themeColor="text1"/>
          <w:sz w:val="18"/>
          <w:szCs w:val="18"/>
        </w:rPr>
        <w:t xml:space="preserve"> już”).</w:t>
      </w:r>
    </w:p>
    <w:p w14:paraId="6A3D5508" w14:textId="436DF177" w:rsidR="0056158B" w:rsidRPr="007A6B28" w:rsidRDefault="0056158B" w:rsidP="00F321FF">
      <w:pPr>
        <w:pStyle w:val="Akapitzlist"/>
        <w:numPr>
          <w:ilvl w:val="0"/>
          <w:numId w:val="69"/>
        </w:numPr>
        <w:spacing w:line="240" w:lineRule="auto"/>
        <w:ind w:left="284" w:hanging="283"/>
        <w:jc w:val="both"/>
        <w:rPr>
          <w:rFonts w:ascii="Asap" w:hAnsi="Asap" w:cs="Tahoma"/>
          <w:b/>
          <w:bCs/>
          <w:color w:val="000000" w:themeColor="text1"/>
          <w:sz w:val="18"/>
          <w:szCs w:val="18"/>
        </w:rPr>
      </w:pPr>
      <w:r w:rsidRPr="007A6B28">
        <w:rPr>
          <w:rFonts w:ascii="Asap" w:hAnsi="Asap" w:cs="Tahoma"/>
          <w:b/>
          <w:bCs/>
          <w:color w:val="000000" w:themeColor="text1"/>
          <w:sz w:val="18"/>
          <w:szCs w:val="18"/>
        </w:rPr>
        <w:t xml:space="preserve">Zamawiający wymaga, aby Wykonawca w </w:t>
      </w:r>
      <w:r w:rsidR="0014786C">
        <w:rPr>
          <w:rFonts w:ascii="Asap" w:hAnsi="Asap" w:cs="Tahoma"/>
          <w:b/>
          <w:bCs/>
          <w:color w:val="000000" w:themeColor="text1"/>
          <w:sz w:val="18"/>
          <w:szCs w:val="18"/>
        </w:rPr>
        <w:t>wartość</w:t>
      </w:r>
      <w:r w:rsidR="0014786C" w:rsidRPr="007A6B28">
        <w:rPr>
          <w:rFonts w:ascii="Asap" w:hAnsi="Asap" w:cs="Tahoma"/>
          <w:b/>
          <w:bCs/>
          <w:color w:val="000000" w:themeColor="text1"/>
          <w:sz w:val="18"/>
          <w:szCs w:val="18"/>
        </w:rPr>
        <w:t xml:space="preserve"> </w:t>
      </w:r>
      <w:r w:rsidRPr="007A6B28">
        <w:rPr>
          <w:rFonts w:ascii="Asap" w:hAnsi="Asap" w:cs="Tahoma"/>
          <w:b/>
          <w:bCs/>
          <w:color w:val="000000" w:themeColor="text1"/>
          <w:sz w:val="18"/>
          <w:szCs w:val="18"/>
        </w:rPr>
        <w:t>oferty wliczy</w:t>
      </w:r>
      <w:r w:rsidR="003C0FF3" w:rsidRPr="007A6B28">
        <w:rPr>
          <w:rFonts w:ascii="Asap" w:hAnsi="Asap" w:cs="Tahoma"/>
          <w:b/>
          <w:bCs/>
          <w:color w:val="000000" w:themeColor="text1"/>
          <w:sz w:val="18"/>
          <w:szCs w:val="18"/>
        </w:rPr>
        <w:t>ł</w:t>
      </w:r>
      <w:r w:rsidRPr="007A6B28">
        <w:rPr>
          <w:rFonts w:ascii="Asap" w:hAnsi="Asap" w:cs="Tahoma"/>
          <w:b/>
          <w:bCs/>
          <w:color w:val="000000" w:themeColor="text1"/>
          <w:sz w:val="18"/>
          <w:szCs w:val="18"/>
        </w:rPr>
        <w:t xml:space="preserve"> obowiązek posiadania telefonu, który będzie przeznaczony tylko i wyłącznie do odbierania telefonów „na cito” od Zamawiającego.</w:t>
      </w:r>
    </w:p>
    <w:p w14:paraId="25052B3F" w14:textId="7CAF33B6" w:rsidR="00C75F11" w:rsidRPr="00C04CA0" w:rsidRDefault="00C75F11" w:rsidP="00F321FF">
      <w:pPr>
        <w:pStyle w:val="Akapitzlist"/>
        <w:numPr>
          <w:ilvl w:val="0"/>
          <w:numId w:val="69"/>
        </w:numPr>
        <w:spacing w:line="240" w:lineRule="auto"/>
        <w:ind w:left="284" w:hanging="283"/>
        <w:jc w:val="both"/>
        <w:rPr>
          <w:rFonts w:ascii="Asap" w:hAnsi="Asap" w:cs="Tahoma"/>
          <w:b/>
          <w:bCs/>
          <w:color w:val="000000" w:themeColor="text1"/>
          <w:sz w:val="18"/>
          <w:szCs w:val="18"/>
        </w:rPr>
      </w:pPr>
      <w:r w:rsidRPr="00C04CA0">
        <w:rPr>
          <w:rFonts w:ascii="Asap" w:hAnsi="Asap" w:cs="Tahoma"/>
          <w:b/>
          <w:bCs/>
          <w:color w:val="000000" w:themeColor="text1"/>
          <w:sz w:val="18"/>
          <w:szCs w:val="18"/>
        </w:rPr>
        <w:t xml:space="preserve">Zamawiający wymaga, aby w przypadku realizacji zadania w pakiecie nr </w:t>
      </w:r>
      <w:r w:rsidR="00C04CA0" w:rsidRPr="00C04CA0">
        <w:rPr>
          <w:rFonts w:ascii="Asap" w:hAnsi="Asap" w:cs="Tahoma"/>
          <w:b/>
          <w:bCs/>
          <w:color w:val="000000" w:themeColor="text1"/>
          <w:sz w:val="18"/>
          <w:szCs w:val="18"/>
        </w:rPr>
        <w:t>1</w:t>
      </w:r>
      <w:r w:rsidRPr="00C04CA0">
        <w:rPr>
          <w:rFonts w:ascii="Asap" w:hAnsi="Asap" w:cs="Tahoma"/>
          <w:b/>
          <w:bCs/>
          <w:color w:val="000000" w:themeColor="text1"/>
          <w:sz w:val="18"/>
          <w:szCs w:val="18"/>
        </w:rPr>
        <w:t>, Wykonawca wykonał zadanie w okresie nie dłuższym niż 14 dni, od dnia wystawienia recepty dla pacjenta/chorego</w:t>
      </w:r>
      <w:r w:rsidR="003D7438" w:rsidRPr="00C04CA0">
        <w:rPr>
          <w:rFonts w:ascii="Asap" w:hAnsi="Asap" w:cs="Tahoma"/>
          <w:b/>
          <w:bCs/>
          <w:color w:val="000000" w:themeColor="text1"/>
          <w:sz w:val="18"/>
          <w:szCs w:val="18"/>
        </w:rPr>
        <w:t xml:space="preserve"> (wymóg ten wynika z zawartej umowy pomiędzy Zamawiającym, a Narodowym Funduszem Zdrowia).</w:t>
      </w:r>
    </w:p>
    <w:p w14:paraId="51D67557" w14:textId="77777777" w:rsidR="00DD38C8" w:rsidRPr="004F476B" w:rsidRDefault="00DD38C8" w:rsidP="00F321FF">
      <w:pPr>
        <w:pStyle w:val="Akapitzlist"/>
        <w:widowControl w:val="0"/>
        <w:numPr>
          <w:ilvl w:val="0"/>
          <w:numId w:val="52"/>
        </w:numPr>
        <w:spacing w:line="240" w:lineRule="auto"/>
        <w:ind w:left="284" w:hanging="284"/>
        <w:jc w:val="both"/>
        <w:rPr>
          <w:rFonts w:ascii="Asap" w:hAnsi="Asap" w:cs="Tahoma"/>
          <w:vanish/>
          <w:color w:val="000000" w:themeColor="text1"/>
          <w:sz w:val="18"/>
          <w:szCs w:val="18"/>
        </w:rPr>
      </w:pPr>
    </w:p>
    <w:p w14:paraId="2B606738" w14:textId="77777777" w:rsidR="00DD38C8" w:rsidRPr="004F476B" w:rsidRDefault="00DD38C8" w:rsidP="00F321FF">
      <w:pPr>
        <w:pStyle w:val="Akapitzlist"/>
        <w:widowControl w:val="0"/>
        <w:numPr>
          <w:ilvl w:val="1"/>
          <w:numId w:val="52"/>
        </w:numPr>
        <w:spacing w:line="240" w:lineRule="auto"/>
        <w:ind w:left="284" w:hanging="284"/>
        <w:jc w:val="both"/>
        <w:rPr>
          <w:rFonts w:ascii="Asap" w:hAnsi="Asap" w:cs="Tahoma"/>
          <w:vanish/>
          <w:color w:val="000000" w:themeColor="text1"/>
          <w:sz w:val="18"/>
          <w:szCs w:val="18"/>
        </w:rPr>
      </w:pPr>
    </w:p>
    <w:p w14:paraId="51E551FB" w14:textId="77777777" w:rsidR="00494C2C" w:rsidRPr="004F476B" w:rsidRDefault="00494C2C" w:rsidP="00F321FF">
      <w:pPr>
        <w:pStyle w:val="Akapitzlist"/>
        <w:autoSpaceDE w:val="0"/>
        <w:autoSpaceDN w:val="0"/>
        <w:adjustRightInd w:val="0"/>
        <w:spacing w:line="240" w:lineRule="auto"/>
        <w:ind w:left="284"/>
        <w:jc w:val="both"/>
        <w:rPr>
          <w:rFonts w:ascii="Asap" w:hAnsi="Asap" w:cs="Tahoma"/>
          <w:b/>
          <w:color w:val="000000" w:themeColor="text1"/>
          <w:sz w:val="18"/>
          <w:szCs w:val="18"/>
          <w:u w:val="single"/>
        </w:rPr>
      </w:pPr>
    </w:p>
    <w:p w14:paraId="50509B71" w14:textId="54A35FF7" w:rsidR="004B2FE7" w:rsidRPr="004F476B" w:rsidRDefault="004B2FE7" w:rsidP="00F321FF">
      <w:pPr>
        <w:pStyle w:val="Akapitzlist"/>
        <w:widowControl w:val="0"/>
        <w:numPr>
          <w:ilvl w:val="0"/>
          <w:numId w:val="54"/>
        </w:numPr>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bCs/>
          <w:color w:val="000000" w:themeColor="text1"/>
          <w:sz w:val="18"/>
          <w:szCs w:val="18"/>
        </w:rPr>
        <w:t xml:space="preserve">WARUNKI UDZIAŁU W POSTĘPOWANIU, </w:t>
      </w:r>
      <w:r w:rsidR="00AE0E26" w:rsidRPr="004F476B">
        <w:rPr>
          <w:rFonts w:ascii="Asap" w:hAnsi="Asap" w:cs="Tahoma"/>
          <w:b/>
          <w:bCs/>
          <w:color w:val="000000" w:themeColor="text1"/>
          <w:sz w:val="18"/>
          <w:szCs w:val="18"/>
        </w:rPr>
        <w:t>OPI</w:t>
      </w:r>
      <w:r w:rsidR="00AE0E26" w:rsidRPr="004F476B">
        <w:rPr>
          <w:rFonts w:ascii="Asap" w:hAnsi="Asap" w:cs="Tahoma"/>
          <w:b/>
          <w:color w:val="000000" w:themeColor="text1"/>
          <w:sz w:val="18"/>
          <w:szCs w:val="18"/>
        </w:rPr>
        <w:t>S SPOSOBU DOKONYWANIA OCENY SPEŁNIENIA TYCH WARUNKÓW</w:t>
      </w:r>
      <w:r w:rsidR="00AE0E26" w:rsidRPr="004F476B">
        <w:rPr>
          <w:rFonts w:ascii="Asap" w:hAnsi="Asap" w:cs="Tahoma"/>
          <w:b/>
          <w:bCs/>
          <w:color w:val="000000" w:themeColor="text1"/>
          <w:sz w:val="18"/>
          <w:szCs w:val="18"/>
        </w:rPr>
        <w:t xml:space="preserve">, </w:t>
      </w:r>
      <w:r w:rsidRPr="004F476B">
        <w:rPr>
          <w:rFonts w:ascii="Asap" w:hAnsi="Asap" w:cs="Tahoma"/>
          <w:b/>
          <w:bCs/>
          <w:color w:val="000000" w:themeColor="text1"/>
          <w:sz w:val="18"/>
          <w:szCs w:val="18"/>
        </w:rPr>
        <w:t>PODSTAWY WYKLUCZENIA</w:t>
      </w:r>
    </w:p>
    <w:p w14:paraId="3F6814D1" w14:textId="6BBF820F" w:rsidR="004B2FE7" w:rsidRPr="004F476B" w:rsidRDefault="009E3F8F" w:rsidP="00F321FF">
      <w:pPr>
        <w:pStyle w:val="Akapitzlist"/>
        <w:widowControl w:val="0"/>
        <w:numPr>
          <w:ilvl w:val="1"/>
          <w:numId w:val="96"/>
        </w:numPr>
        <w:spacing w:after="0"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O </w:t>
      </w:r>
      <w:r w:rsidR="004B2FE7" w:rsidRPr="004F476B">
        <w:rPr>
          <w:rFonts w:ascii="Asap" w:hAnsi="Asap" w:cs="Tahoma"/>
          <w:bCs/>
          <w:color w:val="000000" w:themeColor="text1"/>
          <w:sz w:val="18"/>
          <w:szCs w:val="18"/>
        </w:rPr>
        <w:t>udzielenie zamówienia w postępowaniu mogą ubiegać się Wykonawcy, którzy:</w:t>
      </w:r>
    </w:p>
    <w:p w14:paraId="09E964CA" w14:textId="07F1F4CB" w:rsidR="001B5DEB" w:rsidRPr="004F476B" w:rsidRDefault="004B2FE7" w:rsidP="00F321FF">
      <w:pPr>
        <w:pStyle w:val="Akapitzlist"/>
        <w:widowControl w:val="0"/>
        <w:numPr>
          <w:ilvl w:val="0"/>
          <w:numId w:val="38"/>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nie podlegają wykluczeniu</w:t>
      </w:r>
      <w:r w:rsidR="00F94E65" w:rsidRPr="004F476B">
        <w:rPr>
          <w:rFonts w:ascii="Asap" w:hAnsi="Asap" w:cs="Tahoma"/>
          <w:bCs/>
          <w:color w:val="000000" w:themeColor="text1"/>
          <w:sz w:val="18"/>
          <w:szCs w:val="18"/>
        </w:rPr>
        <w:t>,</w:t>
      </w:r>
      <w:r w:rsidRPr="004F476B">
        <w:rPr>
          <w:rFonts w:ascii="Asap" w:hAnsi="Asap" w:cs="Tahoma"/>
          <w:bCs/>
          <w:color w:val="000000" w:themeColor="text1"/>
          <w:sz w:val="18"/>
          <w:szCs w:val="18"/>
        </w:rPr>
        <w:t xml:space="preserve"> </w:t>
      </w:r>
    </w:p>
    <w:p w14:paraId="1607AD60" w14:textId="3FCF2C75" w:rsidR="004B2FE7" w:rsidRPr="004F476B" w:rsidRDefault="004B2FE7" w:rsidP="00F321FF">
      <w:pPr>
        <w:pStyle w:val="Akapitzlist"/>
        <w:widowControl w:val="0"/>
        <w:numPr>
          <w:ilvl w:val="0"/>
          <w:numId w:val="38"/>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spełniają warunki udziału</w:t>
      </w:r>
      <w:r w:rsidRPr="004F476B">
        <w:rPr>
          <w:rFonts w:ascii="Asap" w:hAnsi="Asap" w:cs="Tahoma"/>
          <w:color w:val="000000" w:themeColor="text1"/>
          <w:sz w:val="18"/>
          <w:szCs w:val="18"/>
        </w:rPr>
        <w:t xml:space="preserve"> </w:t>
      </w:r>
      <w:r w:rsidRPr="004F476B">
        <w:rPr>
          <w:rFonts w:ascii="Asap" w:hAnsi="Asap" w:cs="Tahoma"/>
          <w:bCs/>
          <w:color w:val="000000" w:themeColor="text1"/>
          <w:sz w:val="18"/>
          <w:szCs w:val="18"/>
        </w:rPr>
        <w:t>w postępowaniu.</w:t>
      </w:r>
    </w:p>
    <w:p w14:paraId="3F92FABD" w14:textId="460AF4A6" w:rsidR="007E4BE0" w:rsidRPr="004F476B" w:rsidRDefault="004B2FE7" w:rsidP="00F321FF">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W postępowaniu mogą wziąć udział Wykonawcy, którzy nie podlegają wykluczeniu z postępowania o udzielenie zamówienia publicznego w okolicznościach, o których mowa w art. 24. ust 1 pkt. 12-23 UPZP.</w:t>
      </w:r>
    </w:p>
    <w:p w14:paraId="04AA0DB7" w14:textId="77777777" w:rsidR="007E4BE0" w:rsidRPr="004F476B" w:rsidRDefault="007E4BE0" w:rsidP="00F321FF">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Zamawiający nie przewiduje wykluczenia Wykonawcy na podstawie art. 24 ust. 5 UPZP.</w:t>
      </w:r>
    </w:p>
    <w:p w14:paraId="0ADCCBEC" w14:textId="25B4E3CE" w:rsidR="004B2FE7" w:rsidRPr="004F476B" w:rsidRDefault="004B2FE7" w:rsidP="00F321FF">
      <w:pPr>
        <w:pStyle w:val="Akapitzlist"/>
        <w:widowControl w:val="0"/>
        <w:numPr>
          <w:ilvl w:val="1"/>
          <w:numId w:val="19"/>
        </w:numPr>
        <w:spacing w:after="0" w:line="240" w:lineRule="auto"/>
        <w:ind w:left="0" w:hanging="426"/>
        <w:jc w:val="both"/>
        <w:rPr>
          <w:rFonts w:ascii="Asap" w:hAnsi="Asap" w:cs="Tahoma"/>
          <w:bCs/>
          <w:color w:val="000000" w:themeColor="text1"/>
          <w:sz w:val="18"/>
          <w:szCs w:val="18"/>
        </w:rPr>
      </w:pPr>
      <w:r w:rsidRPr="004F476B">
        <w:rPr>
          <w:rFonts w:ascii="Asap" w:hAnsi="Asap" w:cs="Tahoma"/>
          <w:b/>
          <w:bCs/>
          <w:color w:val="000000" w:themeColor="text1"/>
          <w:sz w:val="18"/>
          <w:szCs w:val="18"/>
        </w:rPr>
        <w:t>O udzielenie zamówienia w postępowaniu mogą ubiegać się Wykonawcy, którzy spełniają</w:t>
      </w:r>
      <w:r w:rsidRPr="004F476B">
        <w:rPr>
          <w:rFonts w:ascii="Asap" w:hAnsi="Asap" w:cs="Tahoma"/>
          <w:bCs/>
          <w:color w:val="000000" w:themeColor="text1"/>
          <w:sz w:val="18"/>
          <w:szCs w:val="18"/>
        </w:rPr>
        <w:t xml:space="preserve"> </w:t>
      </w:r>
      <w:r w:rsidRPr="004F476B">
        <w:rPr>
          <w:rFonts w:ascii="Asap" w:hAnsi="Asap" w:cs="Tahoma"/>
          <w:b/>
          <w:bCs/>
          <w:color w:val="000000" w:themeColor="text1"/>
          <w:sz w:val="18"/>
          <w:szCs w:val="18"/>
        </w:rPr>
        <w:t>warunki udziału</w:t>
      </w:r>
      <w:r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w postępowaniu dotyczące:</w:t>
      </w:r>
    </w:p>
    <w:p w14:paraId="297A51D0" w14:textId="77777777" w:rsidR="0074259B" w:rsidRPr="004F476B" w:rsidRDefault="004B2FE7" w:rsidP="00F321FF">
      <w:pPr>
        <w:pStyle w:val="Tekstpodstawowywcity"/>
        <w:numPr>
          <w:ilvl w:val="0"/>
          <w:numId w:val="20"/>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bCs/>
          <w:color w:val="000000" w:themeColor="text1"/>
          <w:sz w:val="18"/>
          <w:szCs w:val="18"/>
        </w:rPr>
        <w:t>kompetencji lub uprawnień do prowadzenia określonej działalności zawodowej, o ile wynika to z odrębnych przepisów</w:t>
      </w:r>
      <w:r w:rsidR="0074259B" w:rsidRPr="004F476B">
        <w:rPr>
          <w:rFonts w:ascii="Asap" w:hAnsi="Asap" w:cs="Tahoma"/>
          <w:bCs/>
          <w:color w:val="000000" w:themeColor="text1"/>
          <w:sz w:val="18"/>
          <w:szCs w:val="18"/>
        </w:rPr>
        <w:t>:</w:t>
      </w:r>
    </w:p>
    <w:p w14:paraId="74889B0B" w14:textId="57FA7626" w:rsidR="0006047F" w:rsidRPr="00953765" w:rsidRDefault="005A5C20" w:rsidP="00F321FF">
      <w:pPr>
        <w:pStyle w:val="Tekstpodstawowywcity"/>
        <w:numPr>
          <w:ilvl w:val="0"/>
          <w:numId w:val="71"/>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b/>
          <w:color w:val="000000" w:themeColor="text1"/>
          <w:sz w:val="18"/>
          <w:szCs w:val="18"/>
        </w:rPr>
        <w:t>warunek ten zostanie spełniony jeśli Wykonawc</w:t>
      </w:r>
      <w:r w:rsidR="004A6FA2">
        <w:rPr>
          <w:rFonts w:ascii="Asap" w:hAnsi="Asap" w:cs="Tahoma"/>
          <w:b/>
          <w:color w:val="000000" w:themeColor="text1"/>
          <w:sz w:val="18"/>
          <w:szCs w:val="18"/>
        </w:rPr>
        <w:t>a</w:t>
      </w:r>
      <w:r w:rsidR="00114EB9" w:rsidRPr="004F476B">
        <w:rPr>
          <w:rFonts w:ascii="Asap" w:hAnsi="Asap" w:cs="Tahoma"/>
          <w:b/>
          <w:color w:val="000000" w:themeColor="text1"/>
          <w:sz w:val="18"/>
          <w:szCs w:val="18"/>
        </w:rPr>
        <w:t xml:space="preserve"> posiada dokument </w:t>
      </w:r>
      <w:r w:rsidR="00114EB9" w:rsidRPr="00953765">
        <w:rPr>
          <w:rFonts w:ascii="Asap" w:hAnsi="Asap" w:cs="Tahoma"/>
          <w:b/>
          <w:color w:val="000000" w:themeColor="text1"/>
          <w:sz w:val="18"/>
          <w:szCs w:val="18"/>
        </w:rPr>
        <w:t xml:space="preserve">potwierdzający wpis do Rejestru Podmiotów Wykonujących Działalność Leczniczą. Wymaganie </w:t>
      </w:r>
      <w:r w:rsidR="00114EB9" w:rsidRPr="00953765">
        <w:rPr>
          <w:rFonts w:ascii="Asap" w:hAnsi="Asap" w:cs="Tahoma"/>
          <w:b/>
          <w:color w:val="000000" w:themeColor="text1"/>
          <w:sz w:val="18"/>
          <w:szCs w:val="18"/>
          <w:u w:val="single"/>
        </w:rPr>
        <w:t>dotyczy</w:t>
      </w:r>
      <w:r w:rsidR="00114EB9" w:rsidRPr="00953765">
        <w:rPr>
          <w:rFonts w:ascii="Asap" w:hAnsi="Asap" w:cs="Tahoma"/>
          <w:b/>
          <w:color w:val="000000" w:themeColor="text1"/>
          <w:sz w:val="18"/>
          <w:szCs w:val="18"/>
        </w:rPr>
        <w:t xml:space="preserve"> Wykonawców składających ofertę dla </w:t>
      </w:r>
      <w:r w:rsidR="00E244CB" w:rsidRPr="00953765">
        <w:rPr>
          <w:rFonts w:ascii="Asap" w:hAnsi="Asap" w:cs="Tahoma"/>
          <w:b/>
          <w:color w:val="000000" w:themeColor="text1"/>
          <w:sz w:val="18"/>
          <w:szCs w:val="18"/>
        </w:rPr>
        <w:t>pakietu</w:t>
      </w:r>
      <w:r w:rsidR="00114EB9" w:rsidRPr="00953765">
        <w:rPr>
          <w:rFonts w:ascii="Asap" w:hAnsi="Asap" w:cs="Tahoma"/>
          <w:b/>
          <w:color w:val="000000" w:themeColor="text1"/>
          <w:sz w:val="18"/>
          <w:szCs w:val="18"/>
        </w:rPr>
        <w:t xml:space="preserve"> nr </w:t>
      </w:r>
      <w:r w:rsidR="00EE7178" w:rsidRPr="00953765">
        <w:rPr>
          <w:rFonts w:ascii="Asap" w:hAnsi="Asap" w:cs="Tahoma"/>
          <w:b/>
          <w:color w:val="000000" w:themeColor="text1"/>
          <w:sz w:val="18"/>
          <w:szCs w:val="18"/>
        </w:rPr>
        <w:t>2 i 3</w:t>
      </w:r>
      <w:r w:rsidR="00114EB9" w:rsidRPr="00953765">
        <w:rPr>
          <w:rFonts w:ascii="Asap" w:hAnsi="Asap" w:cs="Tahoma"/>
          <w:b/>
          <w:color w:val="000000" w:themeColor="text1"/>
          <w:sz w:val="18"/>
          <w:szCs w:val="18"/>
        </w:rPr>
        <w:t>.</w:t>
      </w:r>
    </w:p>
    <w:p w14:paraId="18A1D1CE" w14:textId="77777777" w:rsidR="0074259B" w:rsidRPr="00953765" w:rsidRDefault="004B2FE7" w:rsidP="00F321FF">
      <w:pPr>
        <w:pStyle w:val="Akapitzlist"/>
        <w:widowControl w:val="0"/>
        <w:numPr>
          <w:ilvl w:val="0"/>
          <w:numId w:val="20"/>
        </w:numPr>
        <w:spacing w:after="0" w:line="240" w:lineRule="auto"/>
        <w:ind w:left="284" w:hanging="283"/>
        <w:jc w:val="both"/>
        <w:rPr>
          <w:rFonts w:ascii="Asap" w:hAnsi="Asap" w:cs="Tahoma"/>
          <w:bCs/>
          <w:color w:val="000000" w:themeColor="text1"/>
          <w:sz w:val="18"/>
          <w:szCs w:val="18"/>
        </w:rPr>
      </w:pPr>
      <w:r w:rsidRPr="00953765">
        <w:rPr>
          <w:rFonts w:ascii="Asap" w:hAnsi="Asap" w:cs="Tahoma"/>
          <w:bCs/>
          <w:color w:val="000000" w:themeColor="text1"/>
          <w:sz w:val="18"/>
          <w:szCs w:val="18"/>
        </w:rPr>
        <w:t>sytuacji ekonomicznej lub finansowej</w:t>
      </w:r>
      <w:r w:rsidR="0074259B" w:rsidRPr="00953765">
        <w:rPr>
          <w:rFonts w:ascii="Asap" w:hAnsi="Asap" w:cs="Tahoma"/>
          <w:bCs/>
          <w:color w:val="000000" w:themeColor="text1"/>
          <w:sz w:val="18"/>
          <w:szCs w:val="18"/>
        </w:rPr>
        <w:t>:</w:t>
      </w:r>
    </w:p>
    <w:p w14:paraId="1D56CD44" w14:textId="64CC90D4" w:rsidR="004B2FE7" w:rsidRPr="00953765" w:rsidRDefault="00CF1563" w:rsidP="00F321FF">
      <w:pPr>
        <w:pStyle w:val="Akapitzlist"/>
        <w:widowControl w:val="0"/>
        <w:numPr>
          <w:ilvl w:val="0"/>
          <w:numId w:val="70"/>
        </w:numPr>
        <w:spacing w:after="0" w:line="240" w:lineRule="auto"/>
        <w:ind w:left="567" w:hanging="284"/>
        <w:jc w:val="both"/>
        <w:rPr>
          <w:rFonts w:ascii="Asap" w:hAnsi="Asap" w:cs="Tahoma"/>
          <w:bCs/>
          <w:color w:val="000000" w:themeColor="text1"/>
          <w:sz w:val="18"/>
          <w:szCs w:val="18"/>
        </w:rPr>
      </w:pPr>
      <w:r w:rsidRPr="00953765">
        <w:rPr>
          <w:rFonts w:ascii="Asap" w:hAnsi="Asap" w:cs="Tahoma"/>
          <w:b/>
          <w:color w:val="000000" w:themeColor="text1"/>
          <w:sz w:val="18"/>
          <w:szCs w:val="18"/>
        </w:rPr>
        <w:t>warunek ten zostanie spełniony jeśli Wykonawc</w:t>
      </w:r>
      <w:r w:rsidR="004A6FA2" w:rsidRPr="00953765">
        <w:rPr>
          <w:rFonts w:ascii="Asap" w:hAnsi="Asap" w:cs="Tahoma"/>
          <w:b/>
          <w:color w:val="000000" w:themeColor="text1"/>
          <w:sz w:val="18"/>
          <w:szCs w:val="18"/>
        </w:rPr>
        <w:t>a</w:t>
      </w:r>
      <w:r w:rsidRPr="00953765">
        <w:rPr>
          <w:rFonts w:ascii="Asap" w:hAnsi="Asap" w:cs="Tahoma"/>
          <w:b/>
          <w:color w:val="000000" w:themeColor="text1"/>
          <w:sz w:val="18"/>
          <w:szCs w:val="18"/>
        </w:rPr>
        <w:t xml:space="preserve"> wykaż</w:t>
      </w:r>
      <w:r w:rsidR="004A6FA2" w:rsidRPr="00953765">
        <w:rPr>
          <w:rFonts w:ascii="Asap" w:hAnsi="Asap" w:cs="Tahoma"/>
          <w:b/>
          <w:color w:val="000000" w:themeColor="text1"/>
          <w:sz w:val="18"/>
          <w:szCs w:val="18"/>
        </w:rPr>
        <w:t>e</w:t>
      </w:r>
      <w:r w:rsidRPr="00953765">
        <w:rPr>
          <w:rFonts w:ascii="Asap" w:hAnsi="Asap" w:cs="Tahoma"/>
          <w:b/>
          <w:color w:val="000000" w:themeColor="text1"/>
          <w:sz w:val="18"/>
          <w:szCs w:val="18"/>
        </w:rPr>
        <w:t xml:space="preserve">, że </w:t>
      </w:r>
      <w:r w:rsidR="00041C48">
        <w:rPr>
          <w:rFonts w:ascii="Asap" w:hAnsi="Asap" w:cs="Tahoma"/>
          <w:b/>
          <w:color w:val="000000" w:themeColor="text1"/>
          <w:sz w:val="18"/>
          <w:szCs w:val="18"/>
        </w:rPr>
        <w:t>jest</w:t>
      </w:r>
      <w:r w:rsidR="00041C48" w:rsidRPr="00953765">
        <w:rPr>
          <w:rFonts w:ascii="Asap" w:hAnsi="Asap" w:cs="Tahoma"/>
          <w:b/>
          <w:color w:val="000000" w:themeColor="text1"/>
          <w:sz w:val="18"/>
          <w:szCs w:val="18"/>
        </w:rPr>
        <w:t xml:space="preserve"> </w:t>
      </w:r>
      <w:r w:rsidRPr="00953765">
        <w:rPr>
          <w:rFonts w:ascii="Asap" w:hAnsi="Asap" w:cs="Tahoma"/>
          <w:b/>
          <w:color w:val="000000" w:themeColor="text1"/>
          <w:sz w:val="18"/>
          <w:szCs w:val="18"/>
        </w:rPr>
        <w:t>ubezpiecz</w:t>
      </w:r>
      <w:r w:rsidR="00041C48">
        <w:rPr>
          <w:rFonts w:ascii="Asap" w:hAnsi="Asap" w:cs="Tahoma"/>
          <w:b/>
          <w:color w:val="000000" w:themeColor="text1"/>
          <w:sz w:val="18"/>
          <w:szCs w:val="18"/>
        </w:rPr>
        <w:t>ony</w:t>
      </w:r>
      <w:r w:rsidRPr="00953765">
        <w:rPr>
          <w:rFonts w:ascii="Asap" w:hAnsi="Asap" w:cs="Tahoma"/>
          <w:b/>
          <w:color w:val="000000" w:themeColor="text1"/>
          <w:sz w:val="18"/>
          <w:szCs w:val="18"/>
        </w:rPr>
        <w:t xml:space="preserve"> od</w:t>
      </w:r>
      <w:r w:rsidR="00F955B8" w:rsidRPr="00953765">
        <w:rPr>
          <w:rFonts w:ascii="Asap" w:hAnsi="Asap" w:cs="Tahoma"/>
          <w:b/>
          <w:color w:val="000000" w:themeColor="text1"/>
          <w:sz w:val="18"/>
          <w:szCs w:val="18"/>
        </w:rPr>
        <w:t xml:space="preserve"> </w:t>
      </w:r>
      <w:r w:rsidR="00F955B8" w:rsidRPr="00953765">
        <w:rPr>
          <w:rFonts w:ascii="Asap" w:hAnsi="Asap" w:cs="Tahoma"/>
          <w:b/>
          <w:color w:val="000000" w:themeColor="text1"/>
          <w:sz w:val="18"/>
          <w:szCs w:val="18"/>
          <w:u w:val="single"/>
        </w:rPr>
        <w:t>O</w:t>
      </w:r>
      <w:r w:rsidRPr="00953765">
        <w:rPr>
          <w:rFonts w:ascii="Asap" w:hAnsi="Asap" w:cs="Tahoma"/>
          <w:b/>
          <w:color w:val="000000" w:themeColor="text1"/>
          <w:sz w:val="18"/>
          <w:szCs w:val="18"/>
          <w:u w:val="single"/>
        </w:rPr>
        <w:t xml:space="preserve">dpowiedzialności </w:t>
      </w:r>
      <w:r w:rsidR="00F955B8" w:rsidRPr="00953765">
        <w:rPr>
          <w:rFonts w:ascii="Asap" w:hAnsi="Asap" w:cs="Tahoma"/>
          <w:b/>
          <w:color w:val="000000" w:themeColor="text1"/>
          <w:sz w:val="18"/>
          <w:szCs w:val="18"/>
          <w:u w:val="single"/>
        </w:rPr>
        <w:t>C</w:t>
      </w:r>
      <w:r w:rsidRPr="00953765">
        <w:rPr>
          <w:rFonts w:ascii="Asap" w:hAnsi="Asap" w:cs="Tahoma"/>
          <w:b/>
          <w:color w:val="000000" w:themeColor="text1"/>
          <w:sz w:val="18"/>
          <w:szCs w:val="18"/>
          <w:u w:val="single"/>
        </w:rPr>
        <w:t>ywilnej</w:t>
      </w:r>
      <w:r w:rsidRPr="00953765">
        <w:rPr>
          <w:rFonts w:ascii="Asap" w:hAnsi="Asap" w:cs="Tahoma"/>
          <w:b/>
          <w:color w:val="000000" w:themeColor="text1"/>
          <w:sz w:val="18"/>
          <w:szCs w:val="18"/>
        </w:rPr>
        <w:t xml:space="preserve"> w zakresie prowadzonej działalności związanej z przedmiotem zamówienia na sumę gwarancyjną nie niższą niż </w:t>
      </w:r>
      <w:r w:rsidR="006316B7">
        <w:rPr>
          <w:rFonts w:ascii="Asap" w:hAnsi="Asap" w:cs="Tahoma"/>
          <w:b/>
          <w:color w:val="000000" w:themeColor="text1"/>
          <w:sz w:val="18"/>
          <w:szCs w:val="18"/>
        </w:rPr>
        <w:t>3</w:t>
      </w:r>
      <w:r w:rsidRPr="00953765">
        <w:rPr>
          <w:rFonts w:ascii="Asap" w:hAnsi="Asap" w:cs="Tahoma"/>
          <w:b/>
          <w:color w:val="000000" w:themeColor="text1"/>
          <w:sz w:val="18"/>
          <w:szCs w:val="18"/>
        </w:rPr>
        <w:t>00</w:t>
      </w:r>
      <w:r w:rsidR="003C0916" w:rsidRPr="00953765">
        <w:rPr>
          <w:rFonts w:ascii="Asap" w:hAnsi="Asap" w:cs="Tahoma"/>
          <w:b/>
          <w:color w:val="000000" w:themeColor="text1"/>
          <w:sz w:val="18"/>
          <w:szCs w:val="18"/>
        </w:rPr>
        <w:t> </w:t>
      </w:r>
      <w:r w:rsidRPr="00953765">
        <w:rPr>
          <w:rFonts w:ascii="Asap" w:hAnsi="Asap" w:cs="Tahoma"/>
          <w:b/>
          <w:color w:val="000000" w:themeColor="text1"/>
          <w:sz w:val="18"/>
          <w:szCs w:val="18"/>
        </w:rPr>
        <w:t>000</w:t>
      </w:r>
      <w:r w:rsidR="003C0916" w:rsidRPr="00953765">
        <w:rPr>
          <w:rFonts w:ascii="Asap" w:hAnsi="Asap" w:cs="Tahoma"/>
          <w:b/>
          <w:color w:val="000000" w:themeColor="text1"/>
          <w:sz w:val="18"/>
          <w:szCs w:val="18"/>
        </w:rPr>
        <w:t>,00 zł</w:t>
      </w:r>
      <w:r w:rsidRPr="00953765">
        <w:rPr>
          <w:rFonts w:ascii="Asap" w:hAnsi="Asap" w:cs="Tahoma"/>
          <w:b/>
          <w:color w:val="000000" w:themeColor="text1"/>
          <w:sz w:val="18"/>
          <w:szCs w:val="18"/>
        </w:rPr>
        <w:t>.</w:t>
      </w:r>
      <w:r w:rsidR="004A6FA2" w:rsidRPr="00953765">
        <w:rPr>
          <w:rFonts w:ascii="Asap" w:hAnsi="Asap" w:cs="Tahoma"/>
          <w:b/>
          <w:color w:val="000000" w:themeColor="text1"/>
          <w:sz w:val="18"/>
          <w:szCs w:val="18"/>
        </w:rPr>
        <w:t xml:space="preserve"> </w:t>
      </w:r>
    </w:p>
    <w:p w14:paraId="3CBB0401" w14:textId="63D9FC55" w:rsidR="0014786C" w:rsidRPr="00953765" w:rsidRDefault="0014786C" w:rsidP="00F321FF">
      <w:pPr>
        <w:pStyle w:val="Akapitzlist"/>
        <w:widowControl w:val="0"/>
        <w:numPr>
          <w:ilvl w:val="0"/>
          <w:numId w:val="70"/>
        </w:numPr>
        <w:spacing w:after="0" w:line="240" w:lineRule="auto"/>
        <w:ind w:left="567" w:hanging="283"/>
        <w:jc w:val="both"/>
        <w:rPr>
          <w:rFonts w:ascii="Asap" w:hAnsi="Asap" w:cs="Tahoma"/>
          <w:b/>
          <w:color w:val="000000" w:themeColor="text1"/>
          <w:sz w:val="18"/>
          <w:szCs w:val="18"/>
        </w:rPr>
      </w:pPr>
      <w:r w:rsidRPr="00953765">
        <w:rPr>
          <w:rFonts w:ascii="Asap" w:hAnsi="Asap" w:cs="Tahoma"/>
          <w:b/>
          <w:color w:val="000000" w:themeColor="text1"/>
          <w:sz w:val="18"/>
          <w:szCs w:val="18"/>
        </w:rPr>
        <w:t xml:space="preserve">warunek ten zostanie spełniony jeśli Wykonawca </w:t>
      </w:r>
      <w:r w:rsidR="00F8080C">
        <w:rPr>
          <w:rFonts w:ascii="Asap" w:hAnsi="Asap" w:cs="Tahoma"/>
          <w:b/>
          <w:color w:val="000000" w:themeColor="text1"/>
          <w:sz w:val="18"/>
          <w:szCs w:val="18"/>
        </w:rPr>
        <w:t xml:space="preserve">wykaże, że </w:t>
      </w:r>
      <w:r w:rsidRPr="00953765">
        <w:rPr>
          <w:rFonts w:ascii="Asap" w:hAnsi="Asap" w:cs="Tahoma"/>
          <w:b/>
          <w:color w:val="000000" w:themeColor="text1"/>
          <w:sz w:val="18"/>
          <w:szCs w:val="18"/>
        </w:rPr>
        <w:t xml:space="preserve">posiada </w:t>
      </w:r>
      <w:r w:rsidR="004935D5" w:rsidRPr="00953765">
        <w:rPr>
          <w:rFonts w:ascii="Asap" w:hAnsi="Asap" w:cs="Tahoma"/>
          <w:b/>
          <w:color w:val="000000" w:themeColor="text1"/>
          <w:sz w:val="18"/>
          <w:szCs w:val="18"/>
        </w:rPr>
        <w:t>umowę</w:t>
      </w:r>
      <w:r w:rsidRPr="00953765">
        <w:rPr>
          <w:rFonts w:ascii="Asap" w:hAnsi="Asap" w:cs="Tahoma"/>
          <w:b/>
          <w:color w:val="000000" w:themeColor="text1"/>
          <w:sz w:val="18"/>
          <w:szCs w:val="18"/>
        </w:rPr>
        <w:t xml:space="preserve"> obowiązkowego ubezpieczenia </w:t>
      </w:r>
      <w:r w:rsidRPr="00953765">
        <w:rPr>
          <w:rFonts w:ascii="Asap" w:hAnsi="Asap" w:cs="Tahoma"/>
          <w:b/>
          <w:color w:val="000000" w:themeColor="text1"/>
          <w:sz w:val="18"/>
          <w:szCs w:val="18"/>
          <w:u w:val="single"/>
        </w:rPr>
        <w:t>Odpowiedzialności Cywilnej Podmiotu wykonującego działalność leczniczą</w:t>
      </w:r>
      <w:r w:rsidRPr="00953765">
        <w:rPr>
          <w:rFonts w:ascii="Asap" w:hAnsi="Asap" w:cs="Tahoma"/>
          <w:b/>
          <w:color w:val="000000" w:themeColor="text1"/>
          <w:sz w:val="18"/>
          <w:szCs w:val="18"/>
        </w:rPr>
        <w:t xml:space="preserve"> – za szkody będące następstwem udzielania świadczeń zdrowotnych albo niezgodnego z prawem zaniechania udzielania świadczeń zdrowotnych. Wymaganie </w:t>
      </w:r>
      <w:r w:rsidRPr="00953765">
        <w:rPr>
          <w:rFonts w:ascii="Asap" w:hAnsi="Asap" w:cs="Tahoma"/>
          <w:b/>
          <w:color w:val="000000" w:themeColor="text1"/>
          <w:sz w:val="18"/>
          <w:szCs w:val="18"/>
          <w:u w:val="single"/>
        </w:rPr>
        <w:t>dotyczy</w:t>
      </w:r>
      <w:r w:rsidRPr="00953765">
        <w:rPr>
          <w:rFonts w:ascii="Asap" w:hAnsi="Asap" w:cs="Tahoma"/>
          <w:b/>
          <w:color w:val="000000" w:themeColor="text1"/>
          <w:sz w:val="18"/>
          <w:szCs w:val="18"/>
        </w:rPr>
        <w:t xml:space="preserve"> Wykonawców składających ofertę dla pakietu nr </w:t>
      </w:r>
      <w:r w:rsidR="00000FBB" w:rsidRPr="00953765">
        <w:rPr>
          <w:rFonts w:ascii="Asap" w:hAnsi="Asap" w:cs="Tahoma"/>
          <w:b/>
          <w:color w:val="000000" w:themeColor="text1"/>
          <w:sz w:val="18"/>
          <w:szCs w:val="18"/>
        </w:rPr>
        <w:t>2 i 3</w:t>
      </w:r>
      <w:r w:rsidRPr="00953765">
        <w:rPr>
          <w:rFonts w:ascii="Asap" w:hAnsi="Asap" w:cs="Tahoma"/>
          <w:b/>
          <w:color w:val="000000" w:themeColor="text1"/>
          <w:sz w:val="18"/>
          <w:szCs w:val="18"/>
        </w:rPr>
        <w:t>.</w:t>
      </w:r>
    </w:p>
    <w:p w14:paraId="5EB1832C" w14:textId="77777777" w:rsidR="0074259B" w:rsidRPr="00953765" w:rsidRDefault="004B2FE7" w:rsidP="00F321FF">
      <w:pPr>
        <w:widowControl w:val="0"/>
        <w:numPr>
          <w:ilvl w:val="0"/>
          <w:numId w:val="20"/>
        </w:numPr>
        <w:ind w:left="284" w:hanging="283"/>
        <w:jc w:val="both"/>
        <w:rPr>
          <w:rFonts w:ascii="Asap" w:hAnsi="Asap" w:cs="Tahoma"/>
          <w:b/>
          <w:bCs/>
          <w:color w:val="000000" w:themeColor="text1"/>
          <w:sz w:val="18"/>
          <w:szCs w:val="18"/>
        </w:rPr>
      </w:pPr>
      <w:r w:rsidRPr="00953765">
        <w:rPr>
          <w:rFonts w:ascii="Asap" w:hAnsi="Asap" w:cs="Tahoma"/>
          <w:bCs/>
          <w:color w:val="000000" w:themeColor="text1"/>
          <w:sz w:val="18"/>
          <w:szCs w:val="18"/>
        </w:rPr>
        <w:t>zdolności technicznej lub zawodowej</w:t>
      </w:r>
      <w:r w:rsidR="0074259B" w:rsidRPr="00953765">
        <w:rPr>
          <w:rFonts w:ascii="Asap" w:hAnsi="Asap" w:cs="Tahoma"/>
          <w:bCs/>
          <w:color w:val="000000" w:themeColor="text1"/>
          <w:sz w:val="18"/>
          <w:szCs w:val="18"/>
        </w:rPr>
        <w:t>:</w:t>
      </w:r>
    </w:p>
    <w:p w14:paraId="6BA727D4" w14:textId="09D1E1C9" w:rsidR="005C2E17" w:rsidRPr="004F476B" w:rsidRDefault="0014786C" w:rsidP="00F321FF">
      <w:pPr>
        <w:pStyle w:val="Akapitzlist"/>
        <w:widowControl w:val="0"/>
        <w:numPr>
          <w:ilvl w:val="0"/>
          <w:numId w:val="98"/>
        </w:numPr>
        <w:spacing w:line="240" w:lineRule="auto"/>
        <w:ind w:left="567"/>
        <w:jc w:val="both"/>
        <w:rPr>
          <w:rFonts w:ascii="Asap" w:hAnsi="Asap" w:cs="Tahoma"/>
          <w:b/>
          <w:color w:val="000000" w:themeColor="text1"/>
          <w:sz w:val="18"/>
          <w:szCs w:val="18"/>
        </w:rPr>
      </w:pPr>
      <w:r w:rsidRPr="0014786C">
        <w:rPr>
          <w:rFonts w:ascii="Asap" w:hAnsi="Asap" w:cs="Tahoma"/>
          <w:b/>
          <w:color w:val="000000" w:themeColor="text1"/>
          <w:sz w:val="18"/>
          <w:szCs w:val="18"/>
        </w:rPr>
        <w:t xml:space="preserve">warunek ten zostanie spełniony jeśli </w:t>
      </w:r>
      <w:r w:rsidR="00B837EC" w:rsidRPr="004F476B">
        <w:rPr>
          <w:rFonts w:ascii="Asap" w:hAnsi="Asap" w:cs="Tahoma"/>
          <w:b/>
          <w:color w:val="000000" w:themeColor="text1"/>
          <w:sz w:val="18"/>
          <w:szCs w:val="18"/>
        </w:rPr>
        <w:t>Wykonawc</w:t>
      </w:r>
      <w:r>
        <w:rPr>
          <w:rFonts w:ascii="Asap" w:hAnsi="Asap" w:cs="Tahoma"/>
          <w:b/>
          <w:color w:val="000000" w:themeColor="text1"/>
          <w:sz w:val="18"/>
          <w:szCs w:val="18"/>
        </w:rPr>
        <w:t>a</w:t>
      </w:r>
      <w:r w:rsidR="00B837EC" w:rsidRPr="004F476B">
        <w:rPr>
          <w:rFonts w:ascii="Asap" w:hAnsi="Asap" w:cs="Tahoma"/>
          <w:b/>
          <w:color w:val="000000" w:themeColor="text1"/>
          <w:sz w:val="18"/>
          <w:szCs w:val="18"/>
        </w:rPr>
        <w:t xml:space="preserve"> </w:t>
      </w:r>
      <w:r w:rsidR="005C2E17" w:rsidRPr="004F476B">
        <w:rPr>
          <w:rFonts w:ascii="Asap" w:hAnsi="Asap" w:cs="Tahoma"/>
          <w:b/>
          <w:color w:val="000000" w:themeColor="text1"/>
          <w:sz w:val="18"/>
          <w:szCs w:val="18"/>
        </w:rPr>
        <w:t xml:space="preserve">posiada zezwolenie Ministra Spraw Wewnętrznych na używanie pojazdów samochodowych jako uprzywilejowanych w ruchu drogowym </w:t>
      </w:r>
      <w:r w:rsidR="007B0833">
        <w:rPr>
          <w:rFonts w:ascii="Asap" w:hAnsi="Asap" w:cs="Tahoma"/>
          <w:b/>
          <w:color w:val="000000" w:themeColor="text1"/>
          <w:sz w:val="18"/>
          <w:szCs w:val="18"/>
        </w:rPr>
        <w:t>- dotyczy wszystkich</w:t>
      </w:r>
      <w:r w:rsidR="005C2E17" w:rsidRPr="004F476B">
        <w:rPr>
          <w:rFonts w:ascii="Asap" w:hAnsi="Asap" w:cs="Tahoma"/>
          <w:b/>
          <w:color w:val="000000" w:themeColor="text1"/>
          <w:sz w:val="18"/>
          <w:szCs w:val="18"/>
        </w:rPr>
        <w:t xml:space="preserve"> </w:t>
      </w:r>
      <w:r w:rsidR="007B0833">
        <w:rPr>
          <w:rFonts w:ascii="Asap" w:hAnsi="Asap" w:cs="Tahoma"/>
          <w:b/>
          <w:color w:val="000000" w:themeColor="text1"/>
          <w:sz w:val="18"/>
          <w:szCs w:val="18"/>
        </w:rPr>
        <w:t>pakietów</w:t>
      </w:r>
      <w:r w:rsidR="005C2E17" w:rsidRPr="004F476B">
        <w:rPr>
          <w:rFonts w:ascii="Asap" w:hAnsi="Asap" w:cs="Tahoma"/>
          <w:b/>
          <w:color w:val="000000" w:themeColor="text1"/>
          <w:sz w:val="18"/>
          <w:szCs w:val="18"/>
        </w:rPr>
        <w:t>.</w:t>
      </w:r>
    </w:p>
    <w:p w14:paraId="06AFD360" w14:textId="4723D1EE" w:rsidR="005C2E17" w:rsidRPr="004F476B" w:rsidRDefault="0014786C" w:rsidP="00F321FF">
      <w:pPr>
        <w:pStyle w:val="Akapitzlist"/>
        <w:widowControl w:val="0"/>
        <w:numPr>
          <w:ilvl w:val="0"/>
          <w:numId w:val="98"/>
        </w:numPr>
        <w:spacing w:line="240" w:lineRule="auto"/>
        <w:ind w:left="567" w:hanging="284"/>
        <w:jc w:val="both"/>
        <w:rPr>
          <w:rFonts w:ascii="Asap" w:hAnsi="Asap" w:cs="Tahoma"/>
          <w:b/>
          <w:color w:val="000000" w:themeColor="text1"/>
          <w:sz w:val="18"/>
          <w:szCs w:val="18"/>
        </w:rPr>
      </w:pPr>
      <w:r w:rsidRPr="0014786C">
        <w:rPr>
          <w:rFonts w:ascii="Asap" w:hAnsi="Asap" w:cs="Tahoma"/>
          <w:b/>
          <w:color w:val="000000" w:themeColor="text1"/>
          <w:sz w:val="18"/>
          <w:szCs w:val="18"/>
        </w:rPr>
        <w:t xml:space="preserve">warunek ten zostanie spełniony jeśli </w:t>
      </w:r>
      <w:r w:rsidR="00B837EC" w:rsidRPr="004F476B">
        <w:rPr>
          <w:rFonts w:ascii="Asap" w:hAnsi="Asap" w:cs="Tahoma"/>
          <w:b/>
          <w:color w:val="000000" w:themeColor="text1"/>
          <w:sz w:val="18"/>
          <w:szCs w:val="18"/>
        </w:rPr>
        <w:t>Wykonawc</w:t>
      </w:r>
      <w:r>
        <w:rPr>
          <w:rFonts w:ascii="Asap" w:hAnsi="Asap" w:cs="Tahoma"/>
          <w:b/>
          <w:color w:val="000000" w:themeColor="text1"/>
          <w:sz w:val="18"/>
          <w:szCs w:val="18"/>
        </w:rPr>
        <w:t>a</w:t>
      </w:r>
      <w:r w:rsidR="00B837EC"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potwierdz</w:t>
      </w:r>
      <w:r>
        <w:rPr>
          <w:rFonts w:ascii="Asap" w:hAnsi="Asap" w:cs="Tahoma"/>
          <w:b/>
          <w:color w:val="000000" w:themeColor="text1"/>
          <w:sz w:val="18"/>
          <w:szCs w:val="18"/>
        </w:rPr>
        <w:t>i</w:t>
      </w:r>
      <w:r w:rsidRPr="004F476B">
        <w:rPr>
          <w:rFonts w:ascii="Asap" w:hAnsi="Asap" w:cs="Tahoma"/>
          <w:b/>
          <w:color w:val="000000" w:themeColor="text1"/>
          <w:sz w:val="18"/>
          <w:szCs w:val="18"/>
        </w:rPr>
        <w:t xml:space="preserve"> </w:t>
      </w:r>
      <w:r w:rsidR="005C2E17" w:rsidRPr="004F476B">
        <w:rPr>
          <w:rFonts w:ascii="Asap" w:hAnsi="Asap" w:cs="Tahoma"/>
          <w:b/>
          <w:color w:val="000000" w:themeColor="text1"/>
          <w:sz w:val="18"/>
          <w:szCs w:val="18"/>
        </w:rPr>
        <w:t>oświadczeniem, iż dysponuj</w:t>
      </w:r>
      <w:r>
        <w:rPr>
          <w:rFonts w:ascii="Asap" w:hAnsi="Asap" w:cs="Tahoma"/>
          <w:b/>
          <w:color w:val="000000" w:themeColor="text1"/>
          <w:sz w:val="18"/>
          <w:szCs w:val="18"/>
        </w:rPr>
        <w:t>e</w:t>
      </w:r>
      <w:r w:rsidR="005C2E17" w:rsidRPr="004F476B">
        <w:rPr>
          <w:rFonts w:ascii="Asap" w:hAnsi="Asap" w:cs="Tahoma"/>
          <w:b/>
          <w:color w:val="000000" w:themeColor="text1"/>
          <w:sz w:val="18"/>
          <w:szCs w:val="18"/>
        </w:rPr>
        <w:t xml:space="preserve"> odpowiednim potencjałem technicznym oraz osobami zdolnymi do wykonania zamówienia.</w:t>
      </w:r>
    </w:p>
    <w:p w14:paraId="76D9AD4B" w14:textId="4276F423" w:rsidR="00295DC6" w:rsidRPr="002F44FE" w:rsidRDefault="004B2FE7" w:rsidP="00F321FF">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2F44FE">
        <w:rPr>
          <w:rFonts w:ascii="Asap" w:hAnsi="Asap" w:cs="Tahoma"/>
          <w:bCs/>
          <w:color w:val="000000" w:themeColor="text1"/>
          <w:sz w:val="18"/>
          <w:szCs w:val="18"/>
        </w:rPr>
        <w:t xml:space="preserve">W przypadku Wykonawców </w:t>
      </w:r>
      <w:r w:rsidRPr="002F44FE">
        <w:rPr>
          <w:rFonts w:ascii="Asap" w:hAnsi="Asap" w:cs="Tahoma"/>
          <w:b/>
          <w:bCs/>
          <w:color w:val="000000" w:themeColor="text1"/>
          <w:sz w:val="18"/>
          <w:szCs w:val="18"/>
          <w:u w:val="single"/>
        </w:rPr>
        <w:t>wspólnie</w:t>
      </w:r>
      <w:r w:rsidRPr="002F44FE">
        <w:rPr>
          <w:rFonts w:ascii="Asap" w:hAnsi="Asap" w:cs="Tahoma"/>
          <w:bCs/>
          <w:color w:val="000000" w:themeColor="text1"/>
          <w:sz w:val="18"/>
          <w:szCs w:val="18"/>
        </w:rPr>
        <w:t xml:space="preserve"> ubiegających się o udzielenie zamówienia</w:t>
      </w:r>
      <w:r w:rsidR="00295DC6" w:rsidRPr="002F44FE">
        <w:rPr>
          <w:rFonts w:ascii="Asap" w:hAnsi="Asap" w:cs="Tahoma"/>
          <w:bCs/>
          <w:color w:val="000000" w:themeColor="text1"/>
          <w:sz w:val="18"/>
          <w:szCs w:val="18"/>
        </w:rPr>
        <w:t>:</w:t>
      </w:r>
    </w:p>
    <w:p w14:paraId="17DA0BE3" w14:textId="77777777" w:rsidR="00295DC6" w:rsidRPr="004F476B" w:rsidRDefault="00295DC6" w:rsidP="00F321FF">
      <w:pPr>
        <w:pStyle w:val="Akapitzlist"/>
        <w:widowControl w:val="0"/>
        <w:numPr>
          <w:ilvl w:val="1"/>
          <w:numId w:val="31"/>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Wykonawcy muszą spełniać łącznie warunki określone w pkt. 4.4 SIWZ z zastrzeżeniem uwagi poniżej;</w:t>
      </w:r>
    </w:p>
    <w:p w14:paraId="2306BDD6" w14:textId="1BE3F21A" w:rsidR="003A6670" w:rsidRDefault="004B2FE7" w:rsidP="00F321FF">
      <w:pPr>
        <w:pStyle w:val="Akapitzlist"/>
        <w:widowControl w:val="0"/>
        <w:numPr>
          <w:ilvl w:val="1"/>
          <w:numId w:val="31"/>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każdy z Wykonawców samodzielnie jest zobowiązany do wykazania braku podstaw do wykluczenia</w:t>
      </w:r>
      <w:r w:rsidR="00CB29CA">
        <w:rPr>
          <w:rFonts w:ascii="Asap" w:hAnsi="Asap" w:cs="Tahoma"/>
          <w:bCs/>
          <w:color w:val="000000" w:themeColor="text1"/>
          <w:sz w:val="18"/>
          <w:szCs w:val="18"/>
        </w:rPr>
        <w:t xml:space="preserve"> </w:t>
      </w:r>
      <w:r w:rsidRPr="004F476B">
        <w:rPr>
          <w:rFonts w:ascii="Asap" w:hAnsi="Asap" w:cs="Tahoma"/>
          <w:bCs/>
          <w:color w:val="000000" w:themeColor="text1"/>
          <w:sz w:val="18"/>
          <w:szCs w:val="18"/>
        </w:rPr>
        <w:t xml:space="preserve">w okolicznościach, o których mowa </w:t>
      </w:r>
      <w:r w:rsidR="00295DC6" w:rsidRPr="004F476B">
        <w:rPr>
          <w:rFonts w:ascii="Asap" w:hAnsi="Asap" w:cs="Tahoma"/>
          <w:bCs/>
          <w:color w:val="000000" w:themeColor="text1"/>
          <w:sz w:val="18"/>
          <w:szCs w:val="18"/>
        </w:rPr>
        <w:t>w art. 24 UPZP.</w:t>
      </w:r>
    </w:p>
    <w:p w14:paraId="15CBAD1A" w14:textId="18418C75" w:rsidR="006E7A4A" w:rsidRPr="004F476B" w:rsidRDefault="006E7A4A" w:rsidP="00F321FF">
      <w:pPr>
        <w:pStyle w:val="Akapitzlist"/>
        <w:widowControl w:val="0"/>
        <w:numPr>
          <w:ilvl w:val="1"/>
          <w:numId w:val="19"/>
        </w:numPr>
        <w:overflowPunct w:val="0"/>
        <w:autoSpaceDE w:val="0"/>
        <w:autoSpaceDN w:val="0"/>
        <w:adjustRightInd w:val="0"/>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przystępujący do postępowania o udzielenie zamówienia publicznego może polegać na wiedzy i doświadczeniu, potencjale technicznym, osobach zdolnych do wykonania zamówienia lub zdolnościach finansowych innych podmiotów, niezależnie od charakteru prawnego łączących go z nimi stosunków.</w:t>
      </w:r>
    </w:p>
    <w:p w14:paraId="6D71E397" w14:textId="01232197" w:rsidR="006E7A4A" w:rsidRPr="004F476B" w:rsidRDefault="006E7A4A" w:rsidP="00F321FF">
      <w:pPr>
        <w:pStyle w:val="Akapitzlist"/>
        <w:widowControl w:val="0"/>
        <w:numPr>
          <w:ilvl w:val="1"/>
          <w:numId w:val="19"/>
        </w:numPr>
        <w:overflowPunct w:val="0"/>
        <w:autoSpaceDE w:val="0"/>
        <w:autoSpaceDN w:val="0"/>
        <w:adjustRightInd w:val="0"/>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Wykonawca, który polega na zdolnościach innych podmiotów, musi udowodnić Zamawiającemu, że realizując zamówienie, będzie dysponował niezbędnymi zasobami tych podmiotów, w szczególności przedstawiając w formie oryginału pisemne zobowiązanie tych podmiotów do oddania mu do dyspozycji niezbędnych zasobów na potrzeby realizacji zamówienia. Zobowiązanie należy dołączyć do oferty wraz z oświadczeniem tego podmiotu, iż nie podlega on wykluczeniu z postępowań o udzielenie zamówienia.</w:t>
      </w:r>
    </w:p>
    <w:p w14:paraId="196CB801" w14:textId="6EDA44AA" w:rsidR="006E7A4A" w:rsidRPr="004F476B" w:rsidRDefault="006E7A4A" w:rsidP="00F321FF">
      <w:pPr>
        <w:pStyle w:val="Akapitzlist"/>
        <w:widowControl w:val="0"/>
        <w:numPr>
          <w:ilvl w:val="1"/>
          <w:numId w:val="19"/>
        </w:numPr>
        <w:overflowPunct w:val="0"/>
        <w:autoSpaceDE w:val="0"/>
        <w:autoSpaceDN w:val="0"/>
        <w:adjustRightInd w:val="0"/>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Zasoby podmiotów trzecich (art. 22a ust.</w:t>
      </w:r>
      <w:r w:rsidR="006F1A64"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6 </w:t>
      </w:r>
      <w:r w:rsidR="006F1A64" w:rsidRPr="004F476B">
        <w:rPr>
          <w:rFonts w:ascii="Asap" w:hAnsi="Asap" w:cs="Tahoma"/>
          <w:color w:val="000000" w:themeColor="text1"/>
          <w:sz w:val="18"/>
          <w:szCs w:val="18"/>
        </w:rPr>
        <w:t>U</w:t>
      </w:r>
      <w:r w:rsidRPr="004F476B">
        <w:rPr>
          <w:rFonts w:ascii="Asap" w:hAnsi="Asap" w:cs="Tahoma"/>
          <w:color w:val="000000" w:themeColor="text1"/>
          <w:sz w:val="18"/>
          <w:szCs w:val="18"/>
        </w:rPr>
        <w:t>PZP) - Jeżeli zdolności techniczne lub zawodowe, podmiotu, o którym mowa w zdaniu wyżej, nie potwierdzają spełnienia przez wykonawcę warunków udziału w postępowaniu lub zachodzą wobec tych podmiotów podstawy wykluczenia, zamawiający żąda, aby wykonawca w terminie określonym przez zamawiającego:</w:t>
      </w:r>
    </w:p>
    <w:p w14:paraId="1A933459" w14:textId="74799105" w:rsidR="0084402B" w:rsidRPr="004F476B" w:rsidRDefault="006E7A4A" w:rsidP="00F321FF">
      <w:pPr>
        <w:pStyle w:val="Akapitzlist"/>
        <w:numPr>
          <w:ilvl w:val="0"/>
          <w:numId w:val="72"/>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zastąpił ten podmiot innym podmiotem lub podmiotami </w:t>
      </w:r>
      <w:r w:rsidR="003301E8">
        <w:rPr>
          <w:rFonts w:ascii="Asap" w:hAnsi="Asap" w:cs="Tahoma"/>
          <w:color w:val="000000" w:themeColor="text1"/>
          <w:sz w:val="18"/>
          <w:szCs w:val="18"/>
        </w:rPr>
        <w:t>/</w:t>
      </w:r>
      <w:r w:rsidRPr="004F476B">
        <w:rPr>
          <w:rFonts w:ascii="Asap" w:hAnsi="Asap" w:cs="Tahoma"/>
          <w:color w:val="000000" w:themeColor="text1"/>
          <w:sz w:val="18"/>
          <w:szCs w:val="18"/>
        </w:rPr>
        <w:t>lub</w:t>
      </w:r>
      <w:r w:rsidR="003301E8">
        <w:rPr>
          <w:rFonts w:ascii="Asap" w:hAnsi="Asap" w:cs="Tahoma"/>
          <w:color w:val="000000" w:themeColor="text1"/>
          <w:sz w:val="18"/>
          <w:szCs w:val="18"/>
        </w:rPr>
        <w:t>/</w:t>
      </w:r>
    </w:p>
    <w:p w14:paraId="590039C0" w14:textId="4AE05113" w:rsidR="006E7A4A" w:rsidRPr="004F476B" w:rsidRDefault="006E7A4A" w:rsidP="00F321FF">
      <w:pPr>
        <w:pStyle w:val="Akapitzlist"/>
        <w:numPr>
          <w:ilvl w:val="0"/>
          <w:numId w:val="72"/>
        </w:numPr>
        <w:spacing w:after="0"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zobowiązał się do osobistego wykonania odpowiedniej części zamówienia, jeżeli wykaże zdolności techniczne lub zawodowe.</w:t>
      </w:r>
    </w:p>
    <w:p w14:paraId="78B46645" w14:textId="47475339" w:rsidR="006E7A4A" w:rsidRPr="004F476B" w:rsidRDefault="006E7A4A" w:rsidP="00F321FF">
      <w:pPr>
        <w:jc w:val="both"/>
        <w:rPr>
          <w:rFonts w:ascii="Asap" w:eastAsiaTheme="minorHAnsi" w:hAnsi="Asap" w:cs="Tahoma"/>
          <w:color w:val="000000" w:themeColor="text1"/>
          <w:sz w:val="18"/>
          <w:szCs w:val="18"/>
        </w:rPr>
      </w:pPr>
      <w:r w:rsidRPr="004F476B">
        <w:rPr>
          <w:rFonts w:ascii="Asap" w:eastAsiaTheme="minorHAnsi" w:hAnsi="Asap" w:cs="Tahoma"/>
          <w:b/>
          <w:color w:val="000000" w:themeColor="text1"/>
          <w:sz w:val="18"/>
          <w:szCs w:val="18"/>
        </w:rPr>
        <w:t>Uwaga:</w:t>
      </w:r>
      <w:r w:rsidRPr="004F476B">
        <w:rPr>
          <w:rFonts w:ascii="Asap" w:eastAsiaTheme="minorHAnsi" w:hAnsi="Asap" w:cs="Tahoma"/>
          <w:color w:val="000000" w:themeColor="text1"/>
          <w:sz w:val="18"/>
          <w:szCs w:val="18"/>
        </w:rPr>
        <w:t xml:space="preserve"> Wykonawca, który w momencie składania oferty opiera się jedynie na własnych zdolnościach</w:t>
      </w:r>
      <w:r w:rsidR="00CA6204">
        <w:rPr>
          <w:rFonts w:ascii="Asap" w:eastAsiaTheme="minorHAnsi" w:hAnsi="Asap" w:cs="Tahoma"/>
          <w:color w:val="000000" w:themeColor="text1"/>
          <w:sz w:val="18"/>
          <w:szCs w:val="18"/>
        </w:rPr>
        <w:t>,</w:t>
      </w:r>
      <w:r w:rsidRPr="004F476B">
        <w:rPr>
          <w:rFonts w:ascii="Asap" w:eastAsiaTheme="minorHAnsi" w:hAnsi="Asap" w:cs="Tahoma"/>
          <w:color w:val="000000" w:themeColor="text1"/>
          <w:sz w:val="18"/>
          <w:szCs w:val="18"/>
        </w:rPr>
        <w:t xml:space="preserve"> a w wyniku badania oferty okaże się, iż nie spełnia warunków udziału w postępowaniu, nie jest uprawniony do powoływania się na zdolności podmiotów trzecich w ramach wyjaśniania i uzupełniania dokumentów potwierdzających spełnienie warunków udziału w postępowaniu. </w:t>
      </w:r>
    </w:p>
    <w:p w14:paraId="3FF8C243" w14:textId="77777777" w:rsidR="00611B1B" w:rsidRDefault="00611B1B" w:rsidP="00F321FF">
      <w:pPr>
        <w:jc w:val="both"/>
        <w:rPr>
          <w:rFonts w:ascii="Asap" w:eastAsiaTheme="minorHAnsi" w:hAnsi="Asap" w:cs="Tahoma"/>
          <w:color w:val="000000" w:themeColor="text1"/>
          <w:sz w:val="18"/>
          <w:szCs w:val="18"/>
        </w:rPr>
      </w:pPr>
    </w:p>
    <w:p w14:paraId="684D6C78" w14:textId="290DDBFC" w:rsidR="008F1BEE" w:rsidRPr="004F476B" w:rsidRDefault="004B2FE7" w:rsidP="00F321FF">
      <w:pPr>
        <w:pStyle w:val="Tekstpodstawowywcity"/>
        <w:numPr>
          <w:ilvl w:val="0"/>
          <w:numId w:val="19"/>
        </w:numPr>
        <w:tabs>
          <w:tab w:val="clear" w:pos="720"/>
        </w:tabs>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WYKAZ OŚWIADCZEŃ LUB DOKUMENTÓW, POTWIERDZAJĄCYCH SPEŁNIANIE WARUNKÓW UDZIAŁU W POSTĘPOWANIU ORAZ BRAK PODSTAW WYKLUCZENIA</w:t>
      </w:r>
    </w:p>
    <w:p w14:paraId="3CD80666" w14:textId="1100645D" w:rsidR="004B2FE7" w:rsidRPr="004F476B" w:rsidRDefault="004B2FE7" w:rsidP="00F321FF">
      <w:pPr>
        <w:pStyle w:val="Tekstpodstawowywcity"/>
        <w:numPr>
          <w:ilvl w:val="1"/>
          <w:numId w:val="39"/>
        </w:numPr>
        <w:tabs>
          <w:tab w:val="clear" w:pos="720"/>
        </w:tabs>
        <w:ind w:left="0" w:hanging="426"/>
        <w:jc w:val="both"/>
        <w:rPr>
          <w:rFonts w:ascii="Asap" w:hAnsi="Asap" w:cs="Tahoma"/>
          <w:b/>
          <w:bCs/>
          <w:color w:val="000000" w:themeColor="text1"/>
          <w:sz w:val="18"/>
          <w:szCs w:val="18"/>
        </w:rPr>
      </w:pPr>
      <w:r w:rsidRPr="004F476B">
        <w:rPr>
          <w:rFonts w:ascii="Asap" w:hAnsi="Asap" w:cs="Tahoma"/>
          <w:b/>
          <w:color w:val="000000" w:themeColor="text1"/>
          <w:sz w:val="18"/>
          <w:szCs w:val="18"/>
        </w:rPr>
        <w:t xml:space="preserve">Wykaz oświadczeń lub dokumentów, potwierdzających spełnianie warunków udziału </w:t>
      </w:r>
      <w:r w:rsidR="007E4BE0" w:rsidRPr="004F476B">
        <w:rPr>
          <w:rFonts w:ascii="Asap" w:hAnsi="Asap" w:cs="Tahoma"/>
          <w:b/>
          <w:color w:val="000000" w:themeColor="text1"/>
          <w:sz w:val="18"/>
          <w:szCs w:val="18"/>
        </w:rPr>
        <w:t>w</w:t>
      </w:r>
      <w:r w:rsidRPr="004F476B">
        <w:rPr>
          <w:rFonts w:ascii="Asap" w:hAnsi="Asap" w:cs="Tahoma"/>
          <w:b/>
          <w:color w:val="000000" w:themeColor="text1"/>
          <w:sz w:val="18"/>
          <w:szCs w:val="18"/>
        </w:rPr>
        <w:t xml:space="preserve"> postępowaniu (art. 25 ust. 1 pkt 1 </w:t>
      </w:r>
      <w:r w:rsidR="00E667AC" w:rsidRPr="004F476B">
        <w:rPr>
          <w:rFonts w:ascii="Asap" w:hAnsi="Asap" w:cs="Tahoma"/>
          <w:b/>
          <w:color w:val="000000" w:themeColor="text1"/>
          <w:sz w:val="18"/>
          <w:szCs w:val="18"/>
        </w:rPr>
        <w:t>U</w:t>
      </w:r>
      <w:r w:rsidRPr="004F476B">
        <w:rPr>
          <w:rFonts w:ascii="Asap" w:hAnsi="Asap" w:cs="Tahoma"/>
          <w:b/>
          <w:color w:val="000000" w:themeColor="text1"/>
          <w:sz w:val="18"/>
          <w:szCs w:val="18"/>
        </w:rPr>
        <w:t xml:space="preserve">PZP): </w:t>
      </w:r>
    </w:p>
    <w:p w14:paraId="58E054AB" w14:textId="47CFD3B5" w:rsidR="00ED6545" w:rsidRPr="004F476B" w:rsidRDefault="00301A77" w:rsidP="00F321FF">
      <w:pPr>
        <w:pStyle w:val="Tekstpodstawowywcity"/>
        <w:numPr>
          <w:ilvl w:val="0"/>
          <w:numId w:val="55"/>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aktualne na dzień składania ofert oświadczenie o spełnianiu warunków udziału</w:t>
      </w:r>
      <w:r w:rsidR="00B557AE" w:rsidRPr="004F476B">
        <w:rPr>
          <w:rFonts w:ascii="Asap" w:hAnsi="Asap" w:cs="Tahoma"/>
          <w:color w:val="000000" w:themeColor="text1"/>
          <w:sz w:val="18"/>
          <w:szCs w:val="18"/>
        </w:rPr>
        <w:t xml:space="preserve"> w postępowaniu – załącznik nr 4</w:t>
      </w:r>
      <w:r w:rsidRPr="004F476B">
        <w:rPr>
          <w:rFonts w:ascii="Asap" w:hAnsi="Asap" w:cs="Tahoma"/>
          <w:color w:val="000000" w:themeColor="text1"/>
          <w:sz w:val="18"/>
          <w:szCs w:val="18"/>
        </w:rPr>
        <w:t xml:space="preserve"> do SIWZ </w:t>
      </w:r>
      <w:r w:rsidRPr="004F476B">
        <w:rPr>
          <w:rFonts w:ascii="Asap" w:hAnsi="Asap" w:cs="Tahoma"/>
          <w:b/>
          <w:color w:val="000000" w:themeColor="text1"/>
          <w:sz w:val="18"/>
          <w:szCs w:val="18"/>
        </w:rPr>
        <w:t>– dołączyć do oferty w formie pisemnej.</w:t>
      </w:r>
    </w:p>
    <w:p w14:paraId="251F415C" w14:textId="54637FB5" w:rsidR="000738D0" w:rsidRPr="004F476B" w:rsidRDefault="000738D0" w:rsidP="00F321FF">
      <w:pPr>
        <w:pStyle w:val="Tekstpodstawowywcity"/>
        <w:numPr>
          <w:ilvl w:val="0"/>
          <w:numId w:val="55"/>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dokument potwierdzający wpis do Rejestru Podmiotów Wykonujących Działalność Leczniczą </w:t>
      </w:r>
      <w:r w:rsidRPr="00953765">
        <w:rPr>
          <w:rFonts w:ascii="Asap" w:hAnsi="Asap" w:cs="Tahoma"/>
          <w:color w:val="000000" w:themeColor="text1"/>
          <w:sz w:val="18"/>
          <w:szCs w:val="18"/>
          <w:u w:val="single"/>
        </w:rPr>
        <w:t>dotyczy</w:t>
      </w:r>
      <w:r w:rsidRPr="00953765">
        <w:rPr>
          <w:rFonts w:ascii="Asap" w:hAnsi="Asap" w:cs="Tahoma"/>
          <w:color w:val="000000" w:themeColor="text1"/>
          <w:sz w:val="18"/>
          <w:szCs w:val="18"/>
        </w:rPr>
        <w:t xml:space="preserve"> </w:t>
      </w:r>
      <w:r w:rsidR="00C90A50" w:rsidRPr="00953765">
        <w:rPr>
          <w:rFonts w:ascii="Asap" w:hAnsi="Asap" w:cs="Tahoma"/>
          <w:color w:val="000000" w:themeColor="text1"/>
          <w:sz w:val="18"/>
          <w:szCs w:val="18"/>
        </w:rPr>
        <w:t>pakietu</w:t>
      </w:r>
      <w:r w:rsidRPr="00953765">
        <w:rPr>
          <w:rFonts w:ascii="Asap" w:hAnsi="Asap" w:cs="Tahoma"/>
          <w:color w:val="000000" w:themeColor="text1"/>
          <w:sz w:val="18"/>
          <w:szCs w:val="18"/>
        </w:rPr>
        <w:t xml:space="preserve"> nr </w:t>
      </w:r>
      <w:r w:rsidR="008F50B7" w:rsidRPr="00953765">
        <w:rPr>
          <w:rFonts w:ascii="Asap" w:hAnsi="Asap" w:cs="Tahoma"/>
          <w:color w:val="000000" w:themeColor="text1"/>
          <w:sz w:val="18"/>
          <w:szCs w:val="18"/>
        </w:rPr>
        <w:t xml:space="preserve">2 </w:t>
      </w:r>
      <w:r w:rsidR="00C50108">
        <w:rPr>
          <w:rFonts w:ascii="Asap" w:hAnsi="Asap" w:cs="Tahoma"/>
          <w:color w:val="000000" w:themeColor="text1"/>
          <w:sz w:val="18"/>
          <w:szCs w:val="18"/>
        </w:rPr>
        <w:t>i</w:t>
      </w:r>
      <w:r w:rsidR="008F50B7" w:rsidRPr="00953765">
        <w:rPr>
          <w:rFonts w:ascii="Asap" w:hAnsi="Asap" w:cs="Tahoma"/>
          <w:color w:val="000000" w:themeColor="text1"/>
          <w:sz w:val="18"/>
          <w:szCs w:val="18"/>
        </w:rPr>
        <w:t xml:space="preserve"> 3</w:t>
      </w:r>
      <w:r w:rsidRPr="00953765">
        <w:rPr>
          <w:rFonts w:ascii="Asap" w:hAnsi="Asap" w:cs="Tahoma"/>
          <w:color w:val="000000" w:themeColor="text1"/>
          <w:sz w:val="18"/>
          <w:szCs w:val="18"/>
        </w:rPr>
        <w:t>.</w:t>
      </w:r>
    </w:p>
    <w:p w14:paraId="745F352C" w14:textId="151069E0" w:rsidR="00544DC7" w:rsidRPr="004F476B" w:rsidRDefault="00544DC7" w:rsidP="00544DC7">
      <w:pPr>
        <w:pStyle w:val="Tekstpodstawowywcity"/>
        <w:numPr>
          <w:ilvl w:val="0"/>
          <w:numId w:val="55"/>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polisa, a w przypadku jej braku inn</w:t>
      </w:r>
      <w:r>
        <w:rPr>
          <w:rFonts w:ascii="Asap" w:hAnsi="Asap" w:cs="Tahoma"/>
          <w:color w:val="000000" w:themeColor="text1"/>
          <w:sz w:val="18"/>
          <w:szCs w:val="18"/>
        </w:rPr>
        <w:t>y</w:t>
      </w:r>
      <w:r w:rsidRPr="004F476B">
        <w:rPr>
          <w:rFonts w:ascii="Asap" w:hAnsi="Asap" w:cs="Tahoma"/>
          <w:color w:val="000000" w:themeColor="text1"/>
          <w:sz w:val="18"/>
          <w:szCs w:val="18"/>
        </w:rPr>
        <w:t xml:space="preserve"> dokument potwierdzając</w:t>
      </w:r>
      <w:r>
        <w:rPr>
          <w:rFonts w:ascii="Asap" w:hAnsi="Asap" w:cs="Tahoma"/>
          <w:color w:val="000000" w:themeColor="text1"/>
          <w:sz w:val="18"/>
          <w:szCs w:val="18"/>
        </w:rPr>
        <w:t>y</w:t>
      </w:r>
      <w:r w:rsidRPr="004F476B">
        <w:rPr>
          <w:rFonts w:ascii="Asap" w:hAnsi="Asap" w:cs="Tahoma"/>
          <w:color w:val="000000" w:themeColor="text1"/>
          <w:sz w:val="18"/>
          <w:szCs w:val="18"/>
        </w:rPr>
        <w:t xml:space="preserve">, że Wykonawca jest ubezpieczony od </w:t>
      </w:r>
      <w:r w:rsidRPr="00D8503B">
        <w:rPr>
          <w:rFonts w:ascii="Asap" w:hAnsi="Asap" w:cs="Tahoma"/>
          <w:color w:val="000000" w:themeColor="text1"/>
          <w:sz w:val="18"/>
          <w:szCs w:val="18"/>
          <w:u w:val="single"/>
        </w:rPr>
        <w:t>Odpowiedzialności Cywilnej</w:t>
      </w:r>
      <w:r w:rsidRPr="004F476B">
        <w:rPr>
          <w:rFonts w:ascii="Asap" w:hAnsi="Asap" w:cs="Tahoma"/>
          <w:color w:val="000000" w:themeColor="text1"/>
          <w:sz w:val="18"/>
          <w:szCs w:val="18"/>
        </w:rPr>
        <w:t xml:space="preserve"> w zakresie prowadzonej działalności związanej z przedmiotem zamówienia na sumę gwarancyjną nie niższą niż </w:t>
      </w:r>
      <w:r w:rsidR="006316B7">
        <w:rPr>
          <w:rFonts w:ascii="Asap" w:hAnsi="Asap" w:cs="Tahoma"/>
          <w:b/>
          <w:bCs/>
          <w:color w:val="000000" w:themeColor="text1"/>
          <w:sz w:val="18"/>
          <w:szCs w:val="18"/>
        </w:rPr>
        <w:t>3</w:t>
      </w:r>
      <w:r w:rsidRPr="00733AD4">
        <w:rPr>
          <w:rFonts w:ascii="Asap" w:hAnsi="Asap" w:cs="Tahoma"/>
          <w:b/>
          <w:bCs/>
          <w:color w:val="000000" w:themeColor="text1"/>
          <w:sz w:val="18"/>
          <w:szCs w:val="18"/>
        </w:rPr>
        <w:t>00</w:t>
      </w:r>
      <w:r>
        <w:rPr>
          <w:rFonts w:ascii="Asap" w:hAnsi="Asap" w:cs="Tahoma"/>
          <w:b/>
          <w:bCs/>
          <w:color w:val="000000" w:themeColor="text1"/>
          <w:sz w:val="18"/>
          <w:szCs w:val="18"/>
        </w:rPr>
        <w:t> </w:t>
      </w:r>
      <w:r w:rsidRPr="00733AD4">
        <w:rPr>
          <w:rFonts w:ascii="Asap" w:hAnsi="Asap" w:cs="Tahoma"/>
          <w:b/>
          <w:bCs/>
          <w:color w:val="000000" w:themeColor="text1"/>
          <w:sz w:val="18"/>
          <w:szCs w:val="18"/>
        </w:rPr>
        <w:t>000</w:t>
      </w:r>
      <w:r>
        <w:rPr>
          <w:rFonts w:ascii="Asap" w:hAnsi="Asap" w:cs="Tahoma"/>
          <w:b/>
          <w:bCs/>
          <w:color w:val="000000" w:themeColor="text1"/>
          <w:sz w:val="18"/>
          <w:szCs w:val="18"/>
        </w:rPr>
        <w:t>,00</w:t>
      </w:r>
      <w:r w:rsidRPr="00733AD4">
        <w:rPr>
          <w:rFonts w:ascii="Asap" w:hAnsi="Asap" w:cs="Tahoma"/>
          <w:b/>
          <w:bCs/>
          <w:color w:val="000000" w:themeColor="text1"/>
          <w:sz w:val="18"/>
          <w:szCs w:val="18"/>
        </w:rPr>
        <w:t xml:space="preserve"> zł</w:t>
      </w:r>
      <w:r w:rsidRPr="004F476B">
        <w:rPr>
          <w:rFonts w:ascii="Asap" w:hAnsi="Asap" w:cs="Tahoma"/>
          <w:color w:val="000000" w:themeColor="text1"/>
          <w:sz w:val="18"/>
          <w:szCs w:val="18"/>
        </w:rPr>
        <w:t>.</w:t>
      </w:r>
    </w:p>
    <w:p w14:paraId="0387CBEE" w14:textId="289B9080" w:rsidR="00544DC7" w:rsidRPr="001D53F5" w:rsidRDefault="00544DC7" w:rsidP="00544DC7">
      <w:pPr>
        <w:pStyle w:val="Tekstpodstawowywcity"/>
        <w:numPr>
          <w:ilvl w:val="0"/>
          <w:numId w:val="55"/>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polisa a w przypadku jej braku inn</w:t>
      </w:r>
      <w:r>
        <w:rPr>
          <w:rFonts w:ascii="Asap" w:hAnsi="Asap" w:cs="Tahoma"/>
          <w:color w:val="000000" w:themeColor="text1"/>
          <w:sz w:val="18"/>
          <w:szCs w:val="18"/>
        </w:rPr>
        <w:t>y</w:t>
      </w:r>
      <w:r w:rsidRPr="004F476B">
        <w:rPr>
          <w:rFonts w:ascii="Asap" w:hAnsi="Asap" w:cs="Tahoma"/>
          <w:color w:val="000000" w:themeColor="text1"/>
          <w:sz w:val="18"/>
          <w:szCs w:val="18"/>
        </w:rPr>
        <w:t xml:space="preserve"> dokument potwierdzając</w:t>
      </w:r>
      <w:r>
        <w:rPr>
          <w:rFonts w:ascii="Asap" w:hAnsi="Asap" w:cs="Tahoma"/>
          <w:color w:val="000000" w:themeColor="text1"/>
          <w:sz w:val="18"/>
          <w:szCs w:val="18"/>
        </w:rPr>
        <w:t>y</w:t>
      </w:r>
      <w:r w:rsidRPr="004F476B">
        <w:rPr>
          <w:rFonts w:ascii="Asap" w:hAnsi="Asap" w:cs="Tahoma"/>
          <w:color w:val="000000" w:themeColor="text1"/>
          <w:sz w:val="18"/>
          <w:szCs w:val="18"/>
        </w:rPr>
        <w:t xml:space="preserve">, że Wykonawca </w:t>
      </w:r>
      <w:r>
        <w:rPr>
          <w:rFonts w:ascii="Asap" w:hAnsi="Asap" w:cs="Tahoma"/>
          <w:color w:val="000000" w:themeColor="text1"/>
          <w:sz w:val="18"/>
          <w:szCs w:val="18"/>
        </w:rPr>
        <w:t>posiada</w:t>
      </w:r>
      <w:r w:rsidRPr="004F476B">
        <w:rPr>
          <w:rFonts w:ascii="Asap" w:hAnsi="Asap" w:cs="Tahoma"/>
          <w:color w:val="000000" w:themeColor="text1"/>
          <w:sz w:val="18"/>
          <w:szCs w:val="18"/>
        </w:rPr>
        <w:t xml:space="preserve"> obowiązkowe ubezpieczeni</w:t>
      </w:r>
      <w:r>
        <w:rPr>
          <w:rFonts w:ascii="Asap" w:hAnsi="Asap" w:cs="Tahoma"/>
          <w:color w:val="000000" w:themeColor="text1"/>
          <w:sz w:val="18"/>
          <w:szCs w:val="18"/>
        </w:rPr>
        <w:t>e</w:t>
      </w:r>
      <w:r w:rsidRPr="004F476B">
        <w:rPr>
          <w:rFonts w:ascii="Asap" w:hAnsi="Asap" w:cs="Tahoma"/>
          <w:color w:val="000000" w:themeColor="text1"/>
          <w:sz w:val="18"/>
          <w:szCs w:val="18"/>
        </w:rPr>
        <w:t xml:space="preserve"> </w:t>
      </w:r>
      <w:r w:rsidRPr="00D8503B">
        <w:rPr>
          <w:rFonts w:ascii="Asap" w:hAnsi="Asap" w:cs="Tahoma"/>
          <w:color w:val="000000" w:themeColor="text1"/>
          <w:sz w:val="18"/>
          <w:szCs w:val="18"/>
          <w:u w:val="single"/>
        </w:rPr>
        <w:t>odpowiedzialności cywilnej podmiotu wykonującego działalność leczniczą</w:t>
      </w:r>
      <w:r w:rsidRPr="004F476B">
        <w:rPr>
          <w:rFonts w:ascii="Asap" w:hAnsi="Asap" w:cs="Tahoma"/>
          <w:color w:val="000000" w:themeColor="text1"/>
          <w:sz w:val="18"/>
          <w:szCs w:val="18"/>
        </w:rPr>
        <w:t xml:space="preserve"> – za szkody będące następstwem udzielania świadczeń zdrowotnych albo niezgodnego z prawem zaniechania udzielania świadczeń zdrowotnych, zwanego dalej „ubezpieczeniem OC” na minimalną sumę gwarancyjną (zg</w:t>
      </w:r>
      <w:r>
        <w:rPr>
          <w:rFonts w:ascii="Asap" w:hAnsi="Asap" w:cs="Tahoma"/>
          <w:color w:val="000000" w:themeColor="text1"/>
          <w:sz w:val="18"/>
          <w:szCs w:val="18"/>
        </w:rPr>
        <w:t>odnie</w:t>
      </w:r>
      <w:r w:rsidRPr="004F476B">
        <w:rPr>
          <w:rFonts w:ascii="Asap" w:hAnsi="Asap" w:cs="Tahoma"/>
          <w:color w:val="000000" w:themeColor="text1"/>
          <w:sz w:val="18"/>
          <w:szCs w:val="18"/>
        </w:rPr>
        <w:t xml:space="preserve"> z zapisami Rozporządzenia Ministra </w:t>
      </w:r>
      <w:r w:rsidRPr="001D53F5">
        <w:rPr>
          <w:rFonts w:ascii="Asap" w:hAnsi="Asap" w:cs="Tahoma"/>
          <w:color w:val="000000" w:themeColor="text1"/>
          <w:sz w:val="18"/>
          <w:szCs w:val="18"/>
        </w:rPr>
        <w:t>Finansów z dnia 29 kwietnia 2019r. w sprawie obowiązkowego ubezpieczenia odpowiedzialności cywilnej podmiotu wykonującego działalność leczniczą (Dz. U. 2019 poz. 866)</w:t>
      </w:r>
      <w:r w:rsidR="008B093B">
        <w:rPr>
          <w:rFonts w:ascii="Asap" w:hAnsi="Asap" w:cs="Tahoma"/>
          <w:color w:val="000000" w:themeColor="text1"/>
          <w:sz w:val="18"/>
          <w:szCs w:val="18"/>
        </w:rPr>
        <w:t xml:space="preserve"> -</w:t>
      </w:r>
      <w:r w:rsidRPr="001D53F5">
        <w:rPr>
          <w:rFonts w:ascii="Asap" w:hAnsi="Asap" w:cs="Tahoma"/>
          <w:color w:val="000000" w:themeColor="text1"/>
          <w:sz w:val="18"/>
          <w:szCs w:val="18"/>
          <w:u w:val="single"/>
        </w:rPr>
        <w:t>dotyczy</w:t>
      </w:r>
      <w:r w:rsidRPr="001D53F5">
        <w:rPr>
          <w:rFonts w:ascii="Asap" w:hAnsi="Asap" w:cs="Tahoma"/>
          <w:color w:val="000000" w:themeColor="text1"/>
          <w:sz w:val="18"/>
          <w:szCs w:val="18"/>
        </w:rPr>
        <w:t xml:space="preserve"> pakietu nr 2 i 3.</w:t>
      </w:r>
    </w:p>
    <w:p w14:paraId="3B1B20A4" w14:textId="73035471" w:rsidR="000738D0" w:rsidRPr="004F476B" w:rsidRDefault="000738D0" w:rsidP="00F321FF">
      <w:pPr>
        <w:pStyle w:val="Tekstpodstawowywcity"/>
        <w:numPr>
          <w:ilvl w:val="0"/>
          <w:numId w:val="55"/>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zezwolenie Ministra Spraw Wewnętrznych na używanie pojazdów samochodowych jako uprzywilejowanych w ruchu drogowym </w:t>
      </w:r>
      <w:r w:rsidR="00544DC7">
        <w:rPr>
          <w:rFonts w:ascii="Asap" w:hAnsi="Asap" w:cs="Tahoma"/>
          <w:color w:val="000000" w:themeColor="text1"/>
          <w:sz w:val="18"/>
          <w:szCs w:val="18"/>
        </w:rPr>
        <w:t xml:space="preserve">– dotyczy </w:t>
      </w:r>
      <w:r w:rsidRPr="004F476B">
        <w:rPr>
          <w:rFonts w:ascii="Asap" w:hAnsi="Asap" w:cs="Tahoma"/>
          <w:color w:val="000000" w:themeColor="text1"/>
          <w:sz w:val="18"/>
          <w:szCs w:val="18"/>
        </w:rPr>
        <w:t xml:space="preserve">wszystkich </w:t>
      </w:r>
      <w:r w:rsidR="004A6FA2">
        <w:rPr>
          <w:rFonts w:ascii="Asap" w:hAnsi="Asap" w:cs="Tahoma"/>
          <w:color w:val="000000" w:themeColor="text1"/>
          <w:sz w:val="18"/>
          <w:szCs w:val="18"/>
        </w:rPr>
        <w:t>pakietów</w:t>
      </w:r>
      <w:r w:rsidRPr="004F476B">
        <w:rPr>
          <w:rFonts w:ascii="Asap" w:hAnsi="Asap" w:cs="Tahoma"/>
          <w:color w:val="000000" w:themeColor="text1"/>
          <w:sz w:val="18"/>
          <w:szCs w:val="18"/>
        </w:rPr>
        <w:t>.</w:t>
      </w:r>
    </w:p>
    <w:p w14:paraId="1AC01297" w14:textId="5F2E7134" w:rsidR="000738D0" w:rsidRPr="003321C8" w:rsidRDefault="000738D0" w:rsidP="00F321FF">
      <w:pPr>
        <w:pStyle w:val="Tekstpodstawowywcity"/>
        <w:numPr>
          <w:ilvl w:val="0"/>
          <w:numId w:val="55"/>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oświadczenie potwierdzające, iż Wykonawca dysponuje odpowiednim potencjałem technicznym oraz osobami zdolnymi do </w:t>
      </w:r>
      <w:r w:rsidRPr="003321C8">
        <w:rPr>
          <w:rFonts w:ascii="Asap" w:hAnsi="Asap" w:cs="Tahoma"/>
          <w:color w:val="000000" w:themeColor="text1"/>
          <w:sz w:val="18"/>
          <w:szCs w:val="18"/>
        </w:rPr>
        <w:t xml:space="preserve">wykonania zamówienia </w:t>
      </w:r>
      <w:r w:rsidRPr="003321C8">
        <w:rPr>
          <w:rFonts w:ascii="Asap" w:hAnsi="Asap" w:cs="Tahoma"/>
          <w:b/>
          <w:bCs/>
          <w:color w:val="000000" w:themeColor="text1"/>
          <w:sz w:val="18"/>
          <w:szCs w:val="18"/>
        </w:rPr>
        <w:t>(wzór</w:t>
      </w:r>
      <w:r w:rsidR="00C75B7D" w:rsidRPr="003321C8">
        <w:rPr>
          <w:rFonts w:ascii="Asap" w:hAnsi="Asap" w:cs="Tahoma"/>
          <w:b/>
          <w:bCs/>
          <w:color w:val="000000" w:themeColor="text1"/>
          <w:sz w:val="18"/>
          <w:szCs w:val="18"/>
        </w:rPr>
        <w:t xml:space="preserve"> </w:t>
      </w:r>
      <w:r w:rsidRPr="003321C8">
        <w:rPr>
          <w:rFonts w:ascii="Asap" w:hAnsi="Asap" w:cs="Tahoma"/>
          <w:b/>
          <w:bCs/>
          <w:color w:val="000000" w:themeColor="text1"/>
          <w:sz w:val="18"/>
          <w:szCs w:val="18"/>
        </w:rPr>
        <w:t xml:space="preserve">- Załącznik nr </w:t>
      </w:r>
      <w:r w:rsidR="00A24085" w:rsidRPr="003321C8">
        <w:rPr>
          <w:rFonts w:ascii="Asap" w:hAnsi="Asap" w:cs="Tahoma"/>
          <w:b/>
          <w:bCs/>
          <w:color w:val="000000" w:themeColor="text1"/>
          <w:sz w:val="18"/>
          <w:szCs w:val="18"/>
        </w:rPr>
        <w:t>2</w:t>
      </w:r>
      <w:r w:rsidRPr="003321C8">
        <w:rPr>
          <w:rFonts w:ascii="Asap" w:hAnsi="Asap" w:cs="Tahoma"/>
          <w:b/>
          <w:bCs/>
          <w:color w:val="000000" w:themeColor="text1"/>
          <w:sz w:val="18"/>
          <w:szCs w:val="18"/>
        </w:rPr>
        <w:t xml:space="preserve"> do SIWZ)</w:t>
      </w:r>
      <w:r w:rsidRPr="003321C8">
        <w:rPr>
          <w:rFonts w:ascii="Asap" w:hAnsi="Asap" w:cs="Tahoma"/>
          <w:color w:val="000000" w:themeColor="text1"/>
          <w:sz w:val="18"/>
          <w:szCs w:val="18"/>
        </w:rPr>
        <w:t>, czyli że dysponuje:</w:t>
      </w:r>
    </w:p>
    <w:p w14:paraId="2DF2DCBB" w14:textId="0AE842C2" w:rsidR="00953765" w:rsidRPr="003321C8" w:rsidRDefault="000738D0" w:rsidP="00F321FF">
      <w:pPr>
        <w:pStyle w:val="Tekstpodstawowywcity"/>
        <w:numPr>
          <w:ilvl w:val="0"/>
          <w:numId w:val="73"/>
        </w:numPr>
        <w:tabs>
          <w:tab w:val="clear" w:pos="720"/>
        </w:tabs>
        <w:overflowPunct w:val="0"/>
        <w:ind w:left="567" w:hanging="284"/>
        <w:jc w:val="both"/>
        <w:rPr>
          <w:rFonts w:ascii="Asap" w:hAnsi="Asap" w:cs="Tahoma"/>
          <w:color w:val="000000" w:themeColor="text1"/>
          <w:sz w:val="18"/>
          <w:szCs w:val="18"/>
        </w:rPr>
      </w:pPr>
      <w:r w:rsidRPr="003321C8">
        <w:rPr>
          <w:rFonts w:ascii="Asap" w:hAnsi="Asap" w:cs="Tahoma"/>
          <w:color w:val="000000" w:themeColor="text1"/>
          <w:sz w:val="18"/>
          <w:szCs w:val="18"/>
        </w:rPr>
        <w:t>środkami transportu sanitarnego posiadającymi odpowiednie wyposażenie – niezbędne do przewozu chorych i materiałów biologicznych oraz wymagany przepisami sprzęt medyczny wielorazowy i jednorazowy (w przypadku transportu chorych), co wynika</w:t>
      </w:r>
      <w:r w:rsidR="00953765" w:rsidRPr="003321C8">
        <w:rPr>
          <w:rFonts w:ascii="Asap" w:hAnsi="Asap" w:cs="Tahoma"/>
          <w:color w:val="000000" w:themeColor="text1"/>
          <w:sz w:val="18"/>
          <w:szCs w:val="18"/>
        </w:rPr>
        <w:t xml:space="preserve"> z:</w:t>
      </w:r>
    </w:p>
    <w:p w14:paraId="0B55B398" w14:textId="244F70F8" w:rsidR="00953765" w:rsidRPr="003321C8" w:rsidRDefault="00953765" w:rsidP="00F321FF">
      <w:pPr>
        <w:pStyle w:val="Tekstpodstawowywcity"/>
        <w:numPr>
          <w:ilvl w:val="0"/>
          <w:numId w:val="100"/>
        </w:numPr>
        <w:tabs>
          <w:tab w:val="clear" w:pos="720"/>
        </w:tabs>
        <w:overflowPunct w:val="0"/>
        <w:ind w:left="851" w:hanging="284"/>
        <w:jc w:val="both"/>
        <w:rPr>
          <w:rFonts w:ascii="Asap" w:hAnsi="Asap" w:cs="Tahoma"/>
          <w:color w:val="000000" w:themeColor="text1"/>
          <w:sz w:val="18"/>
          <w:szCs w:val="18"/>
        </w:rPr>
      </w:pPr>
      <w:r w:rsidRPr="003321C8">
        <w:rPr>
          <w:rFonts w:ascii="Asap" w:hAnsi="Asap" w:cs="Tahoma"/>
          <w:color w:val="000000" w:themeColor="text1"/>
          <w:sz w:val="18"/>
          <w:szCs w:val="18"/>
        </w:rPr>
        <w:t>Wymagań w zakresie Norm określonych przez NFZ (Polska Norma PN-EN 1789:2008: "Pojazdy mechaniczne i ich wyposażenie - ambulanse drogowe");</w:t>
      </w:r>
    </w:p>
    <w:p w14:paraId="16ADA5B3" w14:textId="16BBBD56" w:rsidR="00953765" w:rsidRPr="003321C8" w:rsidRDefault="00953765" w:rsidP="00F321FF">
      <w:pPr>
        <w:pStyle w:val="Tekstpodstawowywcity"/>
        <w:numPr>
          <w:ilvl w:val="0"/>
          <w:numId w:val="100"/>
        </w:numPr>
        <w:tabs>
          <w:tab w:val="clear" w:pos="720"/>
        </w:tabs>
        <w:overflowPunct w:val="0"/>
        <w:ind w:left="851" w:hanging="284"/>
        <w:jc w:val="both"/>
        <w:rPr>
          <w:rFonts w:ascii="Asap" w:hAnsi="Asap" w:cs="Tahoma"/>
          <w:color w:val="000000" w:themeColor="text1"/>
          <w:sz w:val="18"/>
          <w:szCs w:val="18"/>
        </w:rPr>
      </w:pPr>
      <w:r w:rsidRPr="003321C8">
        <w:rPr>
          <w:rFonts w:ascii="Asap" w:hAnsi="Asap" w:cs="Tahoma"/>
          <w:color w:val="000000" w:themeColor="text1"/>
          <w:sz w:val="18"/>
          <w:szCs w:val="18"/>
        </w:rPr>
        <w:t>Zakresu norm PN-EN 1865:2012 z podziałem na:</w:t>
      </w:r>
    </w:p>
    <w:p w14:paraId="456967A3" w14:textId="614B48D9" w:rsidR="00953765" w:rsidRPr="003321C8" w:rsidRDefault="00953765" w:rsidP="00F321FF">
      <w:pPr>
        <w:pStyle w:val="Tekstpodstawowywcity"/>
        <w:numPr>
          <w:ilvl w:val="0"/>
          <w:numId w:val="101"/>
        </w:numPr>
        <w:tabs>
          <w:tab w:val="clear" w:pos="720"/>
        </w:tabs>
        <w:overflowPunct w:val="0"/>
        <w:ind w:left="1134" w:hanging="283"/>
        <w:jc w:val="both"/>
        <w:rPr>
          <w:rFonts w:ascii="Asap" w:hAnsi="Asap" w:cs="Tahoma"/>
          <w:color w:val="000000" w:themeColor="text1"/>
          <w:sz w:val="18"/>
          <w:szCs w:val="18"/>
        </w:rPr>
      </w:pPr>
      <w:r w:rsidRPr="003321C8">
        <w:rPr>
          <w:rFonts w:ascii="Asap" w:hAnsi="Asap" w:cs="Tahoma"/>
          <w:color w:val="000000" w:themeColor="text1"/>
          <w:sz w:val="18"/>
          <w:szCs w:val="18"/>
        </w:rPr>
        <w:t>PN-EN 1865-5:2012 (Urządzenia do przenoszenia pacjenta stosowane w ambulansach drogowych -- Część 5: Podstawa noszy)</w:t>
      </w:r>
    </w:p>
    <w:p w14:paraId="2866C67A" w14:textId="4C9E632B" w:rsidR="00953765" w:rsidRPr="003321C8" w:rsidRDefault="00953765" w:rsidP="00F321FF">
      <w:pPr>
        <w:pStyle w:val="Tekstpodstawowywcity"/>
        <w:numPr>
          <w:ilvl w:val="0"/>
          <w:numId w:val="101"/>
        </w:numPr>
        <w:tabs>
          <w:tab w:val="clear" w:pos="720"/>
        </w:tabs>
        <w:overflowPunct w:val="0"/>
        <w:ind w:left="1134" w:hanging="283"/>
        <w:jc w:val="both"/>
        <w:rPr>
          <w:rFonts w:ascii="Asap" w:hAnsi="Asap" w:cs="Tahoma"/>
          <w:color w:val="000000" w:themeColor="text1"/>
          <w:sz w:val="18"/>
          <w:szCs w:val="18"/>
        </w:rPr>
      </w:pPr>
      <w:r w:rsidRPr="003321C8">
        <w:rPr>
          <w:rFonts w:ascii="Asap" w:hAnsi="Asap" w:cs="Tahoma"/>
          <w:color w:val="000000" w:themeColor="text1"/>
          <w:sz w:val="18"/>
          <w:szCs w:val="18"/>
        </w:rPr>
        <w:t>PN-EN 1865-4:2012 (Urządzenia do przenoszenia pacjenta stosowane w ambulansach drogowych -- Część 4: Składane krzesło transportowe)</w:t>
      </w:r>
    </w:p>
    <w:p w14:paraId="659E99F7" w14:textId="1998BEA6" w:rsidR="00953765" w:rsidRPr="003321C8" w:rsidRDefault="00953765" w:rsidP="00F321FF">
      <w:pPr>
        <w:pStyle w:val="Tekstpodstawowywcity"/>
        <w:numPr>
          <w:ilvl w:val="0"/>
          <w:numId w:val="101"/>
        </w:numPr>
        <w:tabs>
          <w:tab w:val="clear" w:pos="720"/>
        </w:tabs>
        <w:overflowPunct w:val="0"/>
        <w:ind w:left="1134" w:hanging="283"/>
        <w:jc w:val="both"/>
        <w:rPr>
          <w:rFonts w:ascii="Asap" w:hAnsi="Asap" w:cs="Tahoma"/>
          <w:color w:val="000000" w:themeColor="text1"/>
          <w:sz w:val="18"/>
          <w:szCs w:val="18"/>
        </w:rPr>
      </w:pPr>
      <w:r w:rsidRPr="003321C8">
        <w:rPr>
          <w:rFonts w:ascii="Asap" w:hAnsi="Asap" w:cs="Tahoma"/>
          <w:color w:val="000000" w:themeColor="text1"/>
          <w:sz w:val="18"/>
          <w:szCs w:val="18"/>
        </w:rPr>
        <w:t>PN-EN 1865-3+A1:2015-06 (Urządzenia do przenoszenia pacjenta stosowane w ambulansach drogowych -- Część 3: Nosze o zwiększonej wytrzymałości)</w:t>
      </w:r>
    </w:p>
    <w:p w14:paraId="6B1E95FC" w14:textId="064015AB" w:rsidR="00953765" w:rsidRPr="003321C8" w:rsidRDefault="00953765" w:rsidP="00F321FF">
      <w:pPr>
        <w:pStyle w:val="Tekstpodstawowywcity"/>
        <w:numPr>
          <w:ilvl w:val="0"/>
          <w:numId w:val="101"/>
        </w:numPr>
        <w:tabs>
          <w:tab w:val="clear" w:pos="720"/>
        </w:tabs>
        <w:overflowPunct w:val="0"/>
        <w:ind w:left="1134" w:hanging="283"/>
        <w:jc w:val="both"/>
        <w:rPr>
          <w:rFonts w:ascii="Asap" w:hAnsi="Asap" w:cs="Tahoma"/>
          <w:color w:val="000000" w:themeColor="text1"/>
          <w:sz w:val="18"/>
          <w:szCs w:val="18"/>
        </w:rPr>
      </w:pPr>
      <w:r w:rsidRPr="003321C8">
        <w:rPr>
          <w:rFonts w:ascii="Asap" w:hAnsi="Asap" w:cs="Tahoma"/>
          <w:color w:val="000000" w:themeColor="text1"/>
          <w:sz w:val="18"/>
          <w:szCs w:val="18"/>
        </w:rPr>
        <w:t>PN-EN 1865-2+A1:2015-06 (Urządzenia do przenoszenia pacjenta stosowane w ambulansach drogowych -- Część 2: Nosze z zasilaniem)</w:t>
      </w:r>
    </w:p>
    <w:p w14:paraId="3B5B4FE7" w14:textId="6C133DB5" w:rsidR="00953765" w:rsidRPr="003321C8" w:rsidRDefault="00953765" w:rsidP="00F321FF">
      <w:pPr>
        <w:pStyle w:val="Tekstpodstawowywcity"/>
        <w:numPr>
          <w:ilvl w:val="0"/>
          <w:numId w:val="101"/>
        </w:numPr>
        <w:tabs>
          <w:tab w:val="clear" w:pos="720"/>
        </w:tabs>
        <w:overflowPunct w:val="0"/>
        <w:ind w:left="1134" w:hanging="283"/>
        <w:jc w:val="both"/>
        <w:rPr>
          <w:rFonts w:ascii="Asap" w:hAnsi="Asap" w:cs="Tahoma"/>
          <w:color w:val="000000" w:themeColor="text1"/>
          <w:sz w:val="18"/>
          <w:szCs w:val="18"/>
        </w:rPr>
      </w:pPr>
      <w:r w:rsidRPr="003321C8">
        <w:rPr>
          <w:rFonts w:ascii="Asap" w:hAnsi="Asap" w:cs="Tahoma"/>
          <w:color w:val="000000" w:themeColor="text1"/>
          <w:sz w:val="18"/>
          <w:szCs w:val="18"/>
        </w:rPr>
        <w:t>PN-EN 1865-1+A1:2015-08 (Urządzenia do przenoszenia pacjenta stosowane w ambulansach drogowych -- Część 1: Ogólne systemy noszy i urządzenia do przenoszenia pacjenta)</w:t>
      </w:r>
    </w:p>
    <w:p w14:paraId="44FA35B8" w14:textId="61CB5A00" w:rsidR="00EE2FCB" w:rsidRDefault="00953765" w:rsidP="00F321FF">
      <w:pPr>
        <w:pStyle w:val="Tekstpodstawowywcity"/>
        <w:tabs>
          <w:tab w:val="clear" w:pos="720"/>
        </w:tabs>
        <w:overflowPunct w:val="0"/>
        <w:ind w:left="567" w:firstLine="0"/>
        <w:jc w:val="both"/>
        <w:rPr>
          <w:rFonts w:ascii="Asap" w:hAnsi="Asap" w:cs="Tahoma"/>
          <w:color w:val="000000" w:themeColor="text1"/>
          <w:sz w:val="18"/>
          <w:szCs w:val="18"/>
        </w:rPr>
      </w:pPr>
      <w:r w:rsidRPr="003321C8">
        <w:rPr>
          <w:rFonts w:ascii="Asap" w:hAnsi="Asap" w:cs="Tahoma"/>
          <w:color w:val="000000" w:themeColor="text1"/>
          <w:sz w:val="18"/>
          <w:szCs w:val="18"/>
        </w:rPr>
        <w:t>Wykonawca</w:t>
      </w:r>
      <w:r w:rsidR="000738D0" w:rsidRPr="003321C8">
        <w:rPr>
          <w:rFonts w:ascii="Asap" w:hAnsi="Asap" w:cs="Tahoma"/>
          <w:color w:val="000000" w:themeColor="text1"/>
          <w:sz w:val="18"/>
          <w:szCs w:val="18"/>
        </w:rPr>
        <w:t xml:space="preserve"> przejmuje na siebie odpowiedzialność z tych tytułów (Wykonawca / Zleceniobiorca złoży w związku z powyższym stosowne oświadczenie  </w:t>
      </w:r>
      <w:r w:rsidR="000738D0" w:rsidRPr="003321C8">
        <w:rPr>
          <w:rFonts w:ascii="Asap" w:hAnsi="Asap" w:cs="Tahoma"/>
          <w:b/>
          <w:bCs/>
          <w:color w:val="000000" w:themeColor="text1"/>
          <w:sz w:val="18"/>
          <w:szCs w:val="18"/>
        </w:rPr>
        <w:t>(wzór</w:t>
      </w:r>
      <w:r w:rsidR="00C75B7D" w:rsidRPr="003321C8">
        <w:rPr>
          <w:rFonts w:ascii="Asap" w:hAnsi="Asap" w:cs="Tahoma"/>
          <w:b/>
          <w:bCs/>
          <w:color w:val="000000" w:themeColor="text1"/>
          <w:sz w:val="18"/>
          <w:szCs w:val="18"/>
        </w:rPr>
        <w:t xml:space="preserve"> </w:t>
      </w:r>
      <w:r w:rsidR="000738D0" w:rsidRPr="003321C8">
        <w:rPr>
          <w:rFonts w:ascii="Asap" w:hAnsi="Asap" w:cs="Tahoma"/>
          <w:b/>
          <w:bCs/>
          <w:color w:val="000000" w:themeColor="text1"/>
          <w:sz w:val="18"/>
          <w:szCs w:val="18"/>
        </w:rPr>
        <w:t xml:space="preserve">- Załącznik nr </w:t>
      </w:r>
      <w:r w:rsidR="00A24085" w:rsidRPr="003321C8">
        <w:rPr>
          <w:rFonts w:ascii="Asap" w:hAnsi="Asap" w:cs="Tahoma"/>
          <w:b/>
          <w:bCs/>
          <w:color w:val="000000" w:themeColor="text1"/>
          <w:sz w:val="18"/>
          <w:szCs w:val="18"/>
        </w:rPr>
        <w:t>2</w:t>
      </w:r>
      <w:r w:rsidR="000738D0" w:rsidRPr="003321C8">
        <w:rPr>
          <w:rFonts w:ascii="Asap" w:hAnsi="Asap" w:cs="Tahoma"/>
          <w:b/>
          <w:bCs/>
          <w:color w:val="000000" w:themeColor="text1"/>
          <w:sz w:val="18"/>
          <w:szCs w:val="18"/>
        </w:rPr>
        <w:t xml:space="preserve"> do S</w:t>
      </w:r>
      <w:r w:rsidR="008B093B" w:rsidRPr="003321C8">
        <w:rPr>
          <w:rFonts w:ascii="Asap" w:hAnsi="Asap" w:cs="Tahoma"/>
          <w:b/>
          <w:bCs/>
          <w:color w:val="000000" w:themeColor="text1"/>
          <w:sz w:val="18"/>
          <w:szCs w:val="18"/>
        </w:rPr>
        <w:t>IW</w:t>
      </w:r>
      <w:r w:rsidR="000738D0" w:rsidRPr="003321C8">
        <w:rPr>
          <w:rFonts w:ascii="Asap" w:hAnsi="Asap" w:cs="Tahoma"/>
          <w:b/>
          <w:bCs/>
          <w:color w:val="000000" w:themeColor="text1"/>
          <w:sz w:val="18"/>
          <w:szCs w:val="18"/>
        </w:rPr>
        <w:t>Z)</w:t>
      </w:r>
      <w:r w:rsidR="000738D0" w:rsidRPr="003321C8">
        <w:rPr>
          <w:rFonts w:ascii="Asap" w:hAnsi="Asap" w:cs="Tahoma"/>
          <w:color w:val="000000" w:themeColor="text1"/>
          <w:sz w:val="18"/>
          <w:szCs w:val="18"/>
        </w:rPr>
        <w:t>.</w:t>
      </w:r>
    </w:p>
    <w:p w14:paraId="65ED397D" w14:textId="6993CA49" w:rsidR="00EE2FCB" w:rsidRPr="004F476B" w:rsidRDefault="000738D0" w:rsidP="00F321FF">
      <w:pPr>
        <w:pStyle w:val="Tekstpodstawowywcity"/>
        <w:numPr>
          <w:ilvl w:val="0"/>
          <w:numId w:val="73"/>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środkami transportu sanitarnego spełniającymi warunki określone w rozporządzeniu Ministra Infrastruktury z dnia 31 grudnia 2002r. w sprawie warunków technicznych pojazdów oraz zakresu ich niezbędnego wyposażenia (tj. Dz. U. z 2016r. poz. 2022 </w:t>
      </w:r>
      <w:r w:rsidR="00EF3070">
        <w:rPr>
          <w:rFonts w:ascii="Asap" w:hAnsi="Asap" w:cs="Tahoma"/>
          <w:color w:val="000000" w:themeColor="text1"/>
          <w:sz w:val="18"/>
          <w:szCs w:val="18"/>
        </w:rPr>
        <w:t xml:space="preserve">z </w:t>
      </w:r>
      <w:r w:rsidRPr="004F476B">
        <w:rPr>
          <w:rFonts w:ascii="Asap" w:hAnsi="Asap" w:cs="Tahoma"/>
          <w:color w:val="000000" w:themeColor="text1"/>
          <w:sz w:val="18"/>
          <w:szCs w:val="18"/>
        </w:rPr>
        <w:t>późn. zm.);</w:t>
      </w:r>
    </w:p>
    <w:p w14:paraId="13E2C79E" w14:textId="4F0A91DF" w:rsidR="00EE2FCB" w:rsidRPr="004F476B" w:rsidRDefault="000738D0" w:rsidP="00F321FF">
      <w:pPr>
        <w:pStyle w:val="Tekstpodstawowywcity"/>
        <w:numPr>
          <w:ilvl w:val="0"/>
          <w:numId w:val="73"/>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środkami transportu sanitarnego spełniającymi wymagania jakościowe, techniczne i osobowe określone w art. 161ba ustawy z dnia 27 sierpnia 2004r. o świadczeniach opieki zdrowotnej finansowanych ze środków publicznych (tekst jednolity Dz. U. z </w:t>
      </w:r>
      <w:r w:rsidR="00B322C8" w:rsidRPr="004F476B">
        <w:rPr>
          <w:rFonts w:ascii="Asap" w:hAnsi="Asap" w:cs="Tahoma"/>
          <w:color w:val="000000" w:themeColor="text1"/>
          <w:sz w:val="18"/>
          <w:szCs w:val="18"/>
        </w:rPr>
        <w:t>2019</w:t>
      </w:r>
      <w:r w:rsidRPr="004F476B">
        <w:rPr>
          <w:rFonts w:ascii="Asap" w:hAnsi="Asap" w:cs="Tahoma"/>
          <w:color w:val="000000" w:themeColor="text1"/>
          <w:sz w:val="18"/>
          <w:szCs w:val="18"/>
        </w:rPr>
        <w:t xml:space="preserve"> r. poz. </w:t>
      </w:r>
      <w:r w:rsidR="004935D5">
        <w:rPr>
          <w:rFonts w:ascii="Asap" w:hAnsi="Asap" w:cs="Tahoma"/>
          <w:color w:val="000000" w:themeColor="text1"/>
          <w:sz w:val="18"/>
          <w:szCs w:val="18"/>
        </w:rPr>
        <w:t>1373</w:t>
      </w:r>
      <w:r w:rsidR="004935D5"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z późn. zm.) i pozostałych uregulowaniach obowiązujących w tym zakresie, a także wymagania sanitarne wynikające z obowiązujących w tym względzie przepisów; </w:t>
      </w:r>
    </w:p>
    <w:p w14:paraId="44D45DF5" w14:textId="77777777" w:rsidR="00EE2FCB" w:rsidRPr="004F476B" w:rsidRDefault="000738D0" w:rsidP="00F321FF">
      <w:pPr>
        <w:pStyle w:val="Tekstpodstawowywcity"/>
        <w:numPr>
          <w:ilvl w:val="0"/>
          <w:numId w:val="73"/>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personelem posiadającym odpowiednie kwalifikacje i uprawnienia wymagane przepisami prawa;</w:t>
      </w:r>
    </w:p>
    <w:p w14:paraId="784FDD7A" w14:textId="537183A6" w:rsidR="000738D0" w:rsidRPr="004F476B" w:rsidRDefault="000738D0" w:rsidP="00F321FF">
      <w:pPr>
        <w:pStyle w:val="Tekstpodstawowywcity"/>
        <w:numPr>
          <w:ilvl w:val="0"/>
          <w:numId w:val="73"/>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środkami transportu sanitarnego posiadającymi aktualne obowiązkowe ubezpieczenia oraz aktualne badania techniczne, potwierdzone odpowiednim wpisem do dowodu rejestracyjnego pojazdu.</w:t>
      </w:r>
    </w:p>
    <w:p w14:paraId="3CCA505F" w14:textId="3ADF0E16" w:rsidR="004B2FE7" w:rsidRPr="001D53F5" w:rsidRDefault="004B2FE7" w:rsidP="00F321FF">
      <w:pPr>
        <w:widowControl w:val="0"/>
        <w:overflowPunct w:val="0"/>
        <w:autoSpaceDE w:val="0"/>
        <w:autoSpaceDN w:val="0"/>
        <w:adjustRightInd w:val="0"/>
        <w:ind w:hanging="426"/>
        <w:jc w:val="both"/>
        <w:rPr>
          <w:rFonts w:ascii="Asap" w:hAnsi="Asap" w:cs="Tahoma"/>
          <w:b/>
          <w:color w:val="000000" w:themeColor="text1"/>
          <w:sz w:val="18"/>
          <w:szCs w:val="18"/>
        </w:rPr>
      </w:pPr>
      <w:r w:rsidRPr="001D53F5">
        <w:rPr>
          <w:rFonts w:ascii="Asap" w:hAnsi="Asap" w:cs="Tahoma"/>
          <w:b/>
          <w:color w:val="000000" w:themeColor="text1"/>
          <w:sz w:val="18"/>
          <w:szCs w:val="18"/>
        </w:rPr>
        <w:t xml:space="preserve">5.2. </w:t>
      </w:r>
      <w:r w:rsidR="00E6456F" w:rsidRPr="001D53F5">
        <w:rPr>
          <w:rFonts w:ascii="Asap" w:hAnsi="Asap" w:cs="Tahoma"/>
          <w:b/>
          <w:color w:val="000000" w:themeColor="text1"/>
          <w:sz w:val="18"/>
          <w:szCs w:val="18"/>
        </w:rPr>
        <w:t xml:space="preserve">  </w:t>
      </w:r>
      <w:r w:rsidRPr="001D53F5">
        <w:rPr>
          <w:rFonts w:ascii="Asap" w:hAnsi="Asap" w:cs="Tahoma"/>
          <w:b/>
          <w:color w:val="000000" w:themeColor="text1"/>
          <w:sz w:val="18"/>
          <w:szCs w:val="18"/>
        </w:rPr>
        <w:t xml:space="preserve">Wykaz oświadczeń lub dokumentów, potwierdzających brak podstaw wykluczenia (art. 25 ust. 1 pkt. 3 </w:t>
      </w:r>
      <w:r w:rsidR="00E667AC" w:rsidRPr="001D53F5">
        <w:rPr>
          <w:rFonts w:ascii="Asap" w:hAnsi="Asap" w:cs="Tahoma"/>
          <w:b/>
          <w:color w:val="000000" w:themeColor="text1"/>
          <w:sz w:val="18"/>
          <w:szCs w:val="18"/>
        </w:rPr>
        <w:t>U</w:t>
      </w:r>
      <w:r w:rsidRPr="001D53F5">
        <w:rPr>
          <w:rFonts w:ascii="Asap" w:hAnsi="Asap" w:cs="Tahoma"/>
          <w:b/>
          <w:color w:val="000000" w:themeColor="text1"/>
          <w:sz w:val="18"/>
          <w:szCs w:val="18"/>
        </w:rPr>
        <w:t>PZP):</w:t>
      </w:r>
    </w:p>
    <w:p w14:paraId="387A2959" w14:textId="02CF9260" w:rsidR="003A6670" w:rsidRPr="004F476B" w:rsidRDefault="003A6670" w:rsidP="00F321FF">
      <w:pPr>
        <w:pStyle w:val="Tekstpodstawowywcity"/>
        <w:numPr>
          <w:ilvl w:val="0"/>
          <w:numId w:val="36"/>
        </w:numPr>
        <w:tabs>
          <w:tab w:val="clear" w:pos="720"/>
        </w:tabs>
        <w:overflowPunct w:val="0"/>
        <w:ind w:left="284" w:hanging="283"/>
        <w:jc w:val="both"/>
        <w:rPr>
          <w:rFonts w:ascii="Asap" w:hAnsi="Asap" w:cs="Tahoma"/>
          <w:color w:val="000000" w:themeColor="text1"/>
          <w:sz w:val="18"/>
          <w:szCs w:val="18"/>
        </w:rPr>
      </w:pPr>
      <w:r w:rsidRPr="001D53F5">
        <w:rPr>
          <w:rFonts w:ascii="Asap" w:hAnsi="Asap" w:cs="Tahoma"/>
          <w:color w:val="000000" w:themeColor="text1"/>
          <w:sz w:val="18"/>
          <w:szCs w:val="18"/>
        </w:rPr>
        <w:t>aktualne na dzień składania</w:t>
      </w:r>
      <w:r w:rsidRPr="004F476B">
        <w:rPr>
          <w:rFonts w:ascii="Asap" w:hAnsi="Asap" w:cs="Tahoma"/>
          <w:color w:val="000000" w:themeColor="text1"/>
          <w:sz w:val="18"/>
          <w:szCs w:val="18"/>
        </w:rPr>
        <w:t xml:space="preserve"> ofert oświadczenie o braku podstaw wykluczenia</w:t>
      </w:r>
      <w:r w:rsidR="0045759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t>
      </w:r>
      <w:r w:rsidR="00B2260B" w:rsidRPr="004F476B">
        <w:rPr>
          <w:rFonts w:ascii="Asap" w:hAnsi="Asap" w:cs="Tahoma"/>
          <w:color w:val="000000" w:themeColor="text1"/>
          <w:sz w:val="18"/>
          <w:szCs w:val="18"/>
        </w:rPr>
        <w:t xml:space="preserve"> załącznik nr </w:t>
      </w:r>
      <w:r w:rsidR="00233C1B" w:rsidRPr="004F476B">
        <w:rPr>
          <w:rFonts w:ascii="Asap" w:hAnsi="Asap" w:cs="Tahoma"/>
          <w:color w:val="000000" w:themeColor="text1"/>
          <w:sz w:val="18"/>
          <w:szCs w:val="18"/>
        </w:rPr>
        <w:t>3</w:t>
      </w:r>
      <w:r w:rsidRPr="004F476B">
        <w:rPr>
          <w:rFonts w:ascii="Asap" w:hAnsi="Asap" w:cs="Tahoma"/>
          <w:color w:val="000000" w:themeColor="text1"/>
          <w:sz w:val="18"/>
          <w:szCs w:val="18"/>
        </w:rPr>
        <w:t xml:space="preserve"> do SIWZ </w:t>
      </w:r>
      <w:r w:rsidRPr="004F476B">
        <w:rPr>
          <w:rFonts w:ascii="Asap" w:hAnsi="Asap" w:cs="Tahoma"/>
          <w:b/>
          <w:color w:val="000000" w:themeColor="text1"/>
          <w:sz w:val="18"/>
          <w:szCs w:val="18"/>
        </w:rPr>
        <w:t xml:space="preserve">– </w:t>
      </w:r>
      <w:r w:rsidR="00B2260B" w:rsidRPr="004F476B">
        <w:rPr>
          <w:rFonts w:ascii="Asap" w:hAnsi="Asap" w:cs="Tahoma"/>
          <w:b/>
          <w:color w:val="000000" w:themeColor="text1"/>
          <w:sz w:val="18"/>
          <w:szCs w:val="18"/>
        </w:rPr>
        <w:t>dołączyć do oferty w formie pisemnej.</w:t>
      </w:r>
    </w:p>
    <w:p w14:paraId="7633A729" w14:textId="07B9FB87" w:rsidR="003A6670" w:rsidRPr="004F476B" w:rsidRDefault="003A6670" w:rsidP="00F321FF">
      <w:pPr>
        <w:numPr>
          <w:ilvl w:val="0"/>
          <w:numId w:val="36"/>
        </w:numPr>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w terminie 3 dni od zamieszczenia na stronie internetowej informacji, o której mowa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 xml:space="preserve">w art. 86 ust. 5 UPZP, przekazuje Zamawiającemu oświadczenie o przynależności lub braku przynależności do tej samej grupy kapitałowej, </w:t>
      </w:r>
      <w:r w:rsidRPr="004F476B">
        <w:rPr>
          <w:rFonts w:ascii="Asap" w:hAnsi="Asap" w:cs="Tahoma"/>
          <w:b/>
          <w:color w:val="000000" w:themeColor="text1"/>
          <w:sz w:val="18"/>
          <w:szCs w:val="18"/>
        </w:rPr>
        <w:t>o której mowa w art. 24 ust.</w:t>
      </w:r>
      <w:r w:rsidR="00747E34" w:rsidRPr="004F476B">
        <w:rPr>
          <w:rFonts w:ascii="Asap" w:hAnsi="Asap" w:cs="Tahoma"/>
          <w:b/>
          <w:color w:val="000000" w:themeColor="text1"/>
          <w:sz w:val="18"/>
          <w:szCs w:val="18"/>
        </w:rPr>
        <w:t xml:space="preserve"> 1 pkt. 23 UPZP – </w:t>
      </w:r>
      <w:r w:rsidR="00AA6C0C" w:rsidRPr="004F476B">
        <w:rPr>
          <w:rFonts w:ascii="Asap" w:hAnsi="Asap" w:cs="Tahoma"/>
          <w:b/>
          <w:color w:val="000000" w:themeColor="text1"/>
          <w:sz w:val="18"/>
          <w:szCs w:val="18"/>
        </w:rPr>
        <w:t xml:space="preserve">załącznik nr </w:t>
      </w:r>
      <w:r w:rsidR="00BE2385" w:rsidRPr="004F476B">
        <w:rPr>
          <w:rFonts w:ascii="Asap" w:hAnsi="Asap" w:cs="Tahoma"/>
          <w:b/>
          <w:color w:val="000000" w:themeColor="text1"/>
          <w:sz w:val="18"/>
          <w:szCs w:val="18"/>
        </w:rPr>
        <w:t>6</w:t>
      </w:r>
      <w:r w:rsidRPr="004F476B">
        <w:rPr>
          <w:rFonts w:ascii="Asap" w:hAnsi="Asap" w:cs="Tahoma"/>
          <w:b/>
          <w:color w:val="000000" w:themeColor="text1"/>
          <w:sz w:val="18"/>
          <w:szCs w:val="18"/>
        </w:rPr>
        <w:t xml:space="preserve"> do SIWZ</w:t>
      </w:r>
      <w:r w:rsidRPr="004F476B">
        <w:rPr>
          <w:rFonts w:ascii="Asap" w:hAnsi="Asap" w:cs="Tahoma"/>
          <w:color w:val="000000" w:themeColor="text1"/>
          <w:sz w:val="18"/>
          <w:szCs w:val="18"/>
        </w:rPr>
        <w:t xml:space="preserve">. Wraz ze złożeniem oświadczenia, Wykonawca może przedstawić dowody, że powiązania z innym Wykonawcą nie prowadzą do zakłócenia konkurencji w postępowaniu o udzielenie zamówienia. </w:t>
      </w:r>
      <w:r w:rsidRPr="004F476B">
        <w:rPr>
          <w:rFonts w:ascii="Asap" w:hAnsi="Asap" w:cs="Tahoma"/>
          <w:b/>
          <w:color w:val="000000" w:themeColor="text1"/>
          <w:sz w:val="18"/>
          <w:szCs w:val="18"/>
        </w:rPr>
        <w:t xml:space="preserve">Oświadczenie oraz załącznik </w:t>
      </w:r>
      <w:r w:rsidRPr="004F476B">
        <w:rPr>
          <w:rFonts w:ascii="Asap" w:hAnsi="Asap" w:cs="Tahoma"/>
          <w:color w:val="000000" w:themeColor="text1"/>
          <w:sz w:val="18"/>
          <w:szCs w:val="18"/>
        </w:rPr>
        <w:t xml:space="preserve">mają być złożone zgodnie z treścią punktu </w:t>
      </w:r>
      <w:r w:rsidR="006F23A0" w:rsidRPr="004F476B">
        <w:rPr>
          <w:rFonts w:ascii="Asap" w:hAnsi="Asap" w:cs="Tahoma"/>
          <w:b/>
          <w:color w:val="000000" w:themeColor="text1"/>
          <w:sz w:val="18"/>
          <w:szCs w:val="18"/>
        </w:rPr>
        <w:t>5.1</w:t>
      </w:r>
      <w:r w:rsidR="0088008C">
        <w:rPr>
          <w:rFonts w:ascii="Asap" w:hAnsi="Asap" w:cs="Tahoma"/>
          <w:b/>
          <w:color w:val="000000" w:themeColor="text1"/>
          <w:sz w:val="18"/>
          <w:szCs w:val="18"/>
        </w:rPr>
        <w:t>0</w:t>
      </w:r>
      <w:r w:rsidR="00F77DEE"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SIWZ</w:t>
      </w:r>
      <w:r w:rsidRPr="004F476B">
        <w:rPr>
          <w:rFonts w:ascii="Asap" w:hAnsi="Asap" w:cs="Tahoma"/>
          <w:color w:val="000000" w:themeColor="text1"/>
          <w:sz w:val="18"/>
          <w:szCs w:val="18"/>
        </w:rPr>
        <w:t xml:space="preserve">. </w:t>
      </w:r>
      <w:r w:rsidR="00D51541" w:rsidRPr="004F476B">
        <w:rPr>
          <w:rFonts w:ascii="Asap" w:hAnsi="Asap" w:cs="Tahoma"/>
          <w:color w:val="000000" w:themeColor="text1"/>
          <w:sz w:val="18"/>
          <w:szCs w:val="18"/>
        </w:rPr>
        <w:t>Zamawiający uzna żądanie za spełnione, kiedy Wykonawca w ciągu 3 dni przekaże Zamawiającemu oświadczenie (wraz z ewentualnymi dowodami) faksem lub e-mailem przy założeniu niezwłocznego przekazania pisemnego oryginału na adres Zamawiającego.</w:t>
      </w:r>
    </w:p>
    <w:p w14:paraId="515DBD33" w14:textId="0178CC84" w:rsidR="00F02707" w:rsidRPr="004F476B" w:rsidRDefault="00FA74BC" w:rsidP="00F321FF">
      <w:pPr>
        <w:pStyle w:val="Tekstpodstawowywcity"/>
        <w:numPr>
          <w:ilvl w:val="1"/>
          <w:numId w:val="40"/>
        </w:numPr>
        <w:tabs>
          <w:tab w:val="clear" w:pos="720"/>
        </w:tabs>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t>Dokumenty jakie mają złożyć Wykonawcy w celu potwierdzenia, że oferowany przedmiot zamówienia odpowiada wymaganiom określonym przez Zamawiającego (art. 25 ust. 1 pkt. 2 UPZP)</w:t>
      </w:r>
      <w:r w:rsidR="0021177E" w:rsidRPr="004F476B">
        <w:rPr>
          <w:rFonts w:ascii="Asap" w:hAnsi="Asap" w:cs="Tahoma"/>
          <w:b/>
          <w:color w:val="000000" w:themeColor="text1"/>
          <w:sz w:val="18"/>
          <w:szCs w:val="18"/>
        </w:rPr>
        <w:t>:</w:t>
      </w:r>
    </w:p>
    <w:p w14:paraId="153EA6F1" w14:textId="651E596E" w:rsidR="00FA74BC" w:rsidRPr="004F476B" w:rsidRDefault="00FA74BC" w:rsidP="00F321FF">
      <w:pPr>
        <w:pStyle w:val="Tekstpodstawowywcity"/>
        <w:numPr>
          <w:ilvl w:val="0"/>
          <w:numId w:val="97"/>
        </w:numPr>
        <w:tabs>
          <w:tab w:val="clear" w:pos="720"/>
        </w:tabs>
        <w:ind w:left="284" w:hanging="284"/>
        <w:jc w:val="both"/>
        <w:rPr>
          <w:rFonts w:ascii="Asap" w:hAnsi="Asap" w:cs="Tahoma"/>
          <w:b/>
          <w:color w:val="000000" w:themeColor="text1"/>
          <w:sz w:val="18"/>
          <w:szCs w:val="18"/>
          <w:u w:val="single"/>
        </w:rPr>
      </w:pPr>
      <w:r w:rsidRPr="004F476B">
        <w:rPr>
          <w:rFonts w:ascii="Asap" w:hAnsi="Asap" w:cs="Tahoma"/>
          <w:color w:val="000000" w:themeColor="text1"/>
          <w:sz w:val="18"/>
          <w:szCs w:val="18"/>
          <w:u w:val="single"/>
        </w:rPr>
        <w:t>Zamawiający nie wymaga</w:t>
      </w:r>
      <w:r w:rsidR="00F02707" w:rsidRPr="004F476B">
        <w:rPr>
          <w:rFonts w:ascii="Asap" w:hAnsi="Asap" w:cs="Tahoma"/>
          <w:color w:val="000000" w:themeColor="text1"/>
          <w:sz w:val="18"/>
          <w:szCs w:val="18"/>
          <w:u w:val="single"/>
        </w:rPr>
        <w:t>.</w:t>
      </w:r>
    </w:p>
    <w:p w14:paraId="60B4494C" w14:textId="3231F16C" w:rsidR="008A046B" w:rsidRPr="004F476B" w:rsidRDefault="008A046B" w:rsidP="00F321FF">
      <w:pPr>
        <w:pStyle w:val="Akapitzlist"/>
        <w:numPr>
          <w:ilvl w:val="1"/>
          <w:numId w:val="40"/>
        </w:numPr>
        <w:spacing w:after="0" w:line="240" w:lineRule="auto"/>
        <w:ind w:left="0" w:hanging="426"/>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Zamawiający przed udzieleniem zamówienia wezwie Wykonawcę, którego oferta została najwyżej oceniona, do złożenia w wyznaczonym terminie, nie krótszym niż 5 dni, aktualnych na dzień złożenia oświadczeń lub dokumentów, o których mowa </w:t>
      </w:r>
      <w:r w:rsidRPr="004F476B">
        <w:rPr>
          <w:rFonts w:ascii="Asap" w:eastAsia="Times New Roman" w:hAnsi="Asap" w:cs="Tahoma"/>
          <w:b/>
          <w:bCs/>
          <w:color w:val="000000" w:themeColor="text1"/>
          <w:sz w:val="18"/>
          <w:szCs w:val="18"/>
          <w:lang w:eastAsia="pl-PL"/>
        </w:rPr>
        <w:t>w</w:t>
      </w:r>
      <w:r w:rsidR="006D725C" w:rsidRPr="004F476B">
        <w:rPr>
          <w:rFonts w:ascii="Asap" w:eastAsia="Times New Roman" w:hAnsi="Asap" w:cs="Tahoma"/>
          <w:b/>
          <w:bCs/>
          <w:color w:val="000000" w:themeColor="text1"/>
          <w:sz w:val="18"/>
          <w:szCs w:val="18"/>
          <w:lang w:eastAsia="pl-PL"/>
        </w:rPr>
        <w:t xml:space="preserve"> pkt.</w:t>
      </w:r>
      <w:r w:rsidRPr="004F476B">
        <w:rPr>
          <w:rFonts w:ascii="Asap" w:eastAsia="Times New Roman" w:hAnsi="Asap" w:cs="Tahoma"/>
          <w:b/>
          <w:bCs/>
          <w:color w:val="000000" w:themeColor="text1"/>
          <w:sz w:val="18"/>
          <w:szCs w:val="18"/>
          <w:lang w:eastAsia="pl-PL"/>
        </w:rPr>
        <w:t xml:space="preserve"> 5</w:t>
      </w:r>
      <w:r w:rsidR="00BF54FA">
        <w:rPr>
          <w:rFonts w:ascii="Asap" w:eastAsia="Times New Roman" w:hAnsi="Asap" w:cs="Tahoma"/>
          <w:b/>
          <w:bCs/>
          <w:color w:val="000000" w:themeColor="text1"/>
          <w:sz w:val="18"/>
          <w:szCs w:val="18"/>
          <w:lang w:eastAsia="pl-PL"/>
        </w:rPr>
        <w:t>.1</w:t>
      </w:r>
      <w:r w:rsidR="00D8293D">
        <w:rPr>
          <w:rFonts w:ascii="Asap" w:eastAsia="Times New Roman" w:hAnsi="Asap" w:cs="Tahoma"/>
          <w:b/>
          <w:bCs/>
          <w:color w:val="000000" w:themeColor="text1"/>
          <w:sz w:val="18"/>
          <w:szCs w:val="18"/>
          <w:lang w:eastAsia="pl-PL"/>
        </w:rPr>
        <w:t xml:space="preserve"> ppkt. 2-6</w:t>
      </w:r>
      <w:r w:rsidRPr="004F476B">
        <w:rPr>
          <w:rFonts w:ascii="Asap" w:eastAsia="Times New Roman" w:hAnsi="Asap" w:cs="Tahoma"/>
          <w:b/>
          <w:bCs/>
          <w:color w:val="000000" w:themeColor="text1"/>
          <w:sz w:val="18"/>
          <w:szCs w:val="18"/>
          <w:lang w:eastAsia="pl-PL"/>
        </w:rPr>
        <w:t xml:space="preserve"> SIWZ</w:t>
      </w:r>
      <w:r w:rsidRPr="004F476B">
        <w:rPr>
          <w:rFonts w:ascii="Asap" w:eastAsia="Times New Roman" w:hAnsi="Asap" w:cs="Tahoma"/>
          <w:color w:val="000000" w:themeColor="text1"/>
          <w:sz w:val="18"/>
          <w:szCs w:val="18"/>
          <w:lang w:eastAsia="pl-PL"/>
        </w:rPr>
        <w:t xml:space="preserve"> z zastrzeżeniem art. 26 ust. 6  UPZP.</w:t>
      </w:r>
    </w:p>
    <w:p w14:paraId="71BCFB4B" w14:textId="1F3D3591" w:rsidR="004C337F" w:rsidRPr="004F476B" w:rsidRDefault="004B2FE7" w:rsidP="00F321FF">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Jeżeli </w:t>
      </w:r>
      <w:r w:rsidR="00E667AC" w:rsidRPr="004F476B">
        <w:rPr>
          <w:rFonts w:ascii="Asap" w:hAnsi="Asap" w:cs="Tahoma"/>
          <w:color w:val="000000" w:themeColor="text1"/>
          <w:sz w:val="18"/>
          <w:szCs w:val="18"/>
        </w:rPr>
        <w:t>W</w:t>
      </w:r>
      <w:r w:rsidRPr="004F476B">
        <w:rPr>
          <w:rFonts w:ascii="Asap" w:hAnsi="Asap" w:cs="Tahoma"/>
          <w:color w:val="000000" w:themeColor="text1"/>
          <w:sz w:val="18"/>
          <w:szCs w:val="18"/>
        </w:rPr>
        <w:t>ykonawca nie złoży ośw</w:t>
      </w:r>
      <w:r w:rsidR="00BE2385" w:rsidRPr="004F476B">
        <w:rPr>
          <w:rFonts w:ascii="Asap" w:hAnsi="Asap" w:cs="Tahoma"/>
          <w:color w:val="000000" w:themeColor="text1"/>
          <w:sz w:val="18"/>
          <w:szCs w:val="18"/>
        </w:rPr>
        <w:t>iadczenia, o którym mowa w 5.1 a</w:t>
      </w:r>
      <w:r w:rsidRPr="004F476B">
        <w:rPr>
          <w:rFonts w:ascii="Asap" w:hAnsi="Asap" w:cs="Tahoma"/>
          <w:color w:val="000000" w:themeColor="text1"/>
          <w:sz w:val="18"/>
          <w:szCs w:val="18"/>
        </w:rPr>
        <w:t xml:space="preserve">) </w:t>
      </w:r>
      <w:r w:rsidR="00BE2385" w:rsidRPr="004F476B">
        <w:rPr>
          <w:rFonts w:ascii="Asap" w:hAnsi="Asap" w:cs="Tahoma"/>
          <w:color w:val="000000" w:themeColor="text1"/>
          <w:sz w:val="18"/>
          <w:szCs w:val="18"/>
        </w:rPr>
        <w:t xml:space="preserve">oraz 5.2 a) </w:t>
      </w:r>
      <w:r w:rsidRPr="004F476B">
        <w:rPr>
          <w:rFonts w:ascii="Asap" w:hAnsi="Asap" w:cs="Tahoma"/>
          <w:color w:val="000000" w:themeColor="text1"/>
          <w:sz w:val="18"/>
          <w:szCs w:val="18"/>
        </w:rPr>
        <w:t xml:space="preserve">niniejszej SIWZ, lub dokumentów potwierdzających okoliczności, o których mowa w art. 25 ust. 1 </w:t>
      </w:r>
      <w:r w:rsidR="00E667AC" w:rsidRPr="004F476B">
        <w:rPr>
          <w:rFonts w:ascii="Asap" w:hAnsi="Asap" w:cs="Tahoma"/>
          <w:color w:val="000000" w:themeColor="text1"/>
          <w:sz w:val="18"/>
          <w:szCs w:val="18"/>
        </w:rPr>
        <w:t>U</w:t>
      </w:r>
      <w:r w:rsidRPr="004F476B">
        <w:rPr>
          <w:rFonts w:ascii="Asap" w:hAnsi="Asap" w:cs="Tahoma"/>
          <w:color w:val="000000" w:themeColor="text1"/>
          <w:sz w:val="18"/>
          <w:szCs w:val="18"/>
        </w:rPr>
        <w:t>PZP, lub innych dokumentów niezbędnych do przeprowadzenia postępowania</w:t>
      </w:r>
      <w:r w:rsidR="00045B53" w:rsidRPr="004F476B">
        <w:rPr>
          <w:rFonts w:ascii="Asap" w:hAnsi="Asap" w:cs="Tahoma"/>
          <w:color w:val="000000" w:themeColor="text1"/>
          <w:sz w:val="18"/>
          <w:szCs w:val="18"/>
        </w:rPr>
        <w:t>, lub</w:t>
      </w:r>
      <w:r w:rsidRPr="004F476B">
        <w:rPr>
          <w:rFonts w:ascii="Asap" w:hAnsi="Asap" w:cs="Tahoma"/>
          <w:color w:val="000000" w:themeColor="text1"/>
          <w:sz w:val="18"/>
          <w:szCs w:val="18"/>
        </w:rPr>
        <w:t xml:space="preserve"> oświadczenia lub dokumenty są niekompletne, zawierają </w:t>
      </w:r>
      <w:r w:rsidR="008D5D9C" w:rsidRPr="004F476B">
        <w:rPr>
          <w:rFonts w:ascii="Asap" w:hAnsi="Asap" w:cs="Tahoma"/>
          <w:color w:val="000000" w:themeColor="text1"/>
          <w:sz w:val="18"/>
          <w:szCs w:val="18"/>
        </w:rPr>
        <w:t>błędy lub budzą wskazane przez Zamawiającego wątpliwości, Z</w:t>
      </w:r>
      <w:r w:rsidRPr="004F476B">
        <w:rPr>
          <w:rFonts w:ascii="Asap" w:hAnsi="Asap" w:cs="Tahoma"/>
          <w:color w:val="000000" w:themeColor="text1"/>
          <w:sz w:val="18"/>
          <w:szCs w:val="18"/>
        </w:rPr>
        <w:t>amawiający wezwie do ich złożenia, uzupełnienia, poprawienia w terminie przez siebie wskazanym</w:t>
      </w:r>
      <w:r w:rsidR="00B2260B" w:rsidRPr="004F476B">
        <w:rPr>
          <w:rFonts w:ascii="Asap" w:hAnsi="Asap" w:cs="Tahoma"/>
          <w:color w:val="000000" w:themeColor="text1"/>
          <w:sz w:val="18"/>
          <w:szCs w:val="18"/>
        </w:rPr>
        <w:t>.</w:t>
      </w:r>
    </w:p>
    <w:p w14:paraId="3329BB07" w14:textId="447E2E2F" w:rsidR="004C337F" w:rsidRPr="004F476B" w:rsidRDefault="004B2FE7" w:rsidP="00F321FF">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żąda od </w:t>
      </w:r>
      <w:r w:rsidR="00E667AC" w:rsidRPr="004F476B">
        <w:rPr>
          <w:rFonts w:ascii="Asap" w:hAnsi="Asap" w:cs="Tahoma"/>
          <w:color w:val="000000" w:themeColor="text1"/>
          <w:sz w:val="18"/>
          <w:szCs w:val="18"/>
        </w:rPr>
        <w:t>W</w:t>
      </w:r>
      <w:r w:rsidRPr="004F476B">
        <w:rPr>
          <w:rFonts w:ascii="Asap" w:hAnsi="Asap" w:cs="Tahoma"/>
          <w:color w:val="000000" w:themeColor="text1"/>
          <w:sz w:val="18"/>
          <w:szCs w:val="18"/>
        </w:rPr>
        <w:t>ykonawcy, który polega na zdolnościach lub sytuacji innych podmiotów na zasadach określonych w art. 22a UPZP, przedstawienia w odniesieniu do tych podmiotów dokumentów wy</w:t>
      </w:r>
      <w:r w:rsidR="00B2260B" w:rsidRPr="004F476B">
        <w:rPr>
          <w:rFonts w:ascii="Asap" w:hAnsi="Asap" w:cs="Tahoma"/>
          <w:color w:val="000000" w:themeColor="text1"/>
          <w:sz w:val="18"/>
          <w:szCs w:val="18"/>
        </w:rPr>
        <w:t>mienionych w punkcie 5.2 a)</w:t>
      </w:r>
      <w:r w:rsidRPr="004F476B">
        <w:rPr>
          <w:rFonts w:ascii="Asap" w:hAnsi="Asap" w:cs="Tahoma"/>
          <w:color w:val="000000" w:themeColor="text1"/>
          <w:sz w:val="18"/>
          <w:szCs w:val="18"/>
        </w:rPr>
        <w:t xml:space="preserve"> SIWZ.</w:t>
      </w:r>
    </w:p>
    <w:p w14:paraId="1BE998A1" w14:textId="24474BD5" w:rsidR="004C337F" w:rsidRPr="004F476B" w:rsidRDefault="00E667AC" w:rsidP="00F321FF">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nie żąda od W</w:t>
      </w:r>
      <w:r w:rsidR="004B2FE7" w:rsidRPr="004F476B">
        <w:rPr>
          <w:rFonts w:ascii="Asap" w:hAnsi="Asap" w:cs="Tahoma"/>
          <w:color w:val="000000" w:themeColor="text1"/>
          <w:sz w:val="18"/>
          <w:szCs w:val="18"/>
        </w:rPr>
        <w:t>ykonawcy przedstawienia dokumentów wy</w:t>
      </w:r>
      <w:r w:rsidR="00B2260B" w:rsidRPr="004F476B">
        <w:rPr>
          <w:rFonts w:ascii="Asap" w:hAnsi="Asap" w:cs="Tahoma"/>
          <w:color w:val="000000" w:themeColor="text1"/>
          <w:sz w:val="18"/>
          <w:szCs w:val="18"/>
        </w:rPr>
        <w:t>mienionych w punkcie 5.2 a)</w:t>
      </w:r>
      <w:r w:rsidR="004B2FE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SIWZ, dotyczących P</w:t>
      </w:r>
      <w:r w:rsidR="004B2FE7" w:rsidRPr="004F476B">
        <w:rPr>
          <w:rFonts w:ascii="Asap" w:hAnsi="Asap" w:cs="Tahoma"/>
          <w:color w:val="000000" w:themeColor="text1"/>
          <w:sz w:val="18"/>
          <w:szCs w:val="18"/>
        </w:rPr>
        <w:t>odwykonawcy, któremu zamierza powierzyć wykonanie części zamówienia, a który nie jest podmiotem, na któ</w:t>
      </w:r>
      <w:r w:rsidR="008D5D9C" w:rsidRPr="004F476B">
        <w:rPr>
          <w:rFonts w:ascii="Asap" w:hAnsi="Asap" w:cs="Tahoma"/>
          <w:color w:val="000000" w:themeColor="text1"/>
          <w:sz w:val="18"/>
          <w:szCs w:val="18"/>
        </w:rPr>
        <w:t>rego zdolnościach lub sytuacji W</w:t>
      </w:r>
      <w:r w:rsidR="004B2FE7" w:rsidRPr="004F476B">
        <w:rPr>
          <w:rFonts w:ascii="Asap" w:hAnsi="Asap" w:cs="Tahoma"/>
          <w:color w:val="000000" w:themeColor="text1"/>
          <w:sz w:val="18"/>
          <w:szCs w:val="18"/>
        </w:rPr>
        <w:t xml:space="preserve">ykonawca polega na zasadach określonych w art. 22a UPZP. </w:t>
      </w:r>
    </w:p>
    <w:p w14:paraId="223B93EC" w14:textId="5855A746" w:rsidR="00FA74BC" w:rsidRPr="004F476B" w:rsidRDefault="004B2FE7" w:rsidP="00F321FF">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w:t>
      </w:r>
      <w:r w:rsidRPr="004F476B">
        <w:rPr>
          <w:rFonts w:ascii="Asap" w:hAnsi="Asap" w:cs="Tahoma"/>
          <w:b/>
          <w:color w:val="000000" w:themeColor="text1"/>
          <w:sz w:val="18"/>
          <w:szCs w:val="18"/>
        </w:rPr>
        <w:t>wspólnego ubiegania się o zamówienie</w:t>
      </w:r>
      <w:r w:rsidR="00E667AC" w:rsidRPr="004F476B">
        <w:rPr>
          <w:rFonts w:ascii="Asap" w:hAnsi="Asap" w:cs="Tahoma"/>
          <w:color w:val="000000" w:themeColor="text1"/>
          <w:sz w:val="18"/>
          <w:szCs w:val="18"/>
        </w:rPr>
        <w:t xml:space="preserve"> przez W</w:t>
      </w:r>
      <w:r w:rsidRPr="004F476B">
        <w:rPr>
          <w:rFonts w:ascii="Asap" w:hAnsi="Asap" w:cs="Tahoma"/>
          <w:color w:val="000000" w:themeColor="text1"/>
          <w:sz w:val="18"/>
          <w:szCs w:val="18"/>
        </w:rPr>
        <w:t xml:space="preserve">ykonawców </w:t>
      </w:r>
      <w:r w:rsidR="00B2260B" w:rsidRPr="004F476B">
        <w:rPr>
          <w:rFonts w:ascii="Asap" w:hAnsi="Asap" w:cs="Tahoma"/>
          <w:color w:val="000000" w:themeColor="text1"/>
          <w:sz w:val="18"/>
          <w:szCs w:val="18"/>
        </w:rPr>
        <w:t xml:space="preserve">oświadczenie </w:t>
      </w:r>
      <w:r w:rsidR="00E667AC" w:rsidRPr="004F476B">
        <w:rPr>
          <w:rFonts w:ascii="Asap" w:hAnsi="Asap" w:cs="Tahoma"/>
          <w:color w:val="000000" w:themeColor="text1"/>
          <w:sz w:val="18"/>
          <w:szCs w:val="18"/>
        </w:rPr>
        <w:t>składa każdy z Wy</w:t>
      </w:r>
      <w:r w:rsidRPr="004F476B">
        <w:rPr>
          <w:rFonts w:ascii="Asap" w:hAnsi="Asap" w:cs="Tahoma"/>
          <w:color w:val="000000" w:themeColor="text1"/>
          <w:sz w:val="18"/>
          <w:szCs w:val="18"/>
        </w:rPr>
        <w:t>konawców wspólnie ubiegających się o zamówienie. Dokumenty te mają potwierdzać brak podstaw wykluczeni</w:t>
      </w:r>
      <w:r w:rsidR="00E667AC" w:rsidRPr="004F476B">
        <w:rPr>
          <w:rFonts w:ascii="Asap" w:hAnsi="Asap" w:cs="Tahoma"/>
          <w:color w:val="000000" w:themeColor="text1"/>
          <w:sz w:val="18"/>
          <w:szCs w:val="18"/>
        </w:rPr>
        <w:t>a w zakresie, w którym każdy z W</w:t>
      </w:r>
      <w:r w:rsidRPr="004F476B">
        <w:rPr>
          <w:rFonts w:ascii="Asap" w:hAnsi="Asap" w:cs="Tahoma"/>
          <w:color w:val="000000" w:themeColor="text1"/>
          <w:sz w:val="18"/>
          <w:szCs w:val="18"/>
        </w:rPr>
        <w:t>ykonawców wykazuje brak podstaw wykluczenia.</w:t>
      </w:r>
    </w:p>
    <w:p w14:paraId="429FDCBC" w14:textId="5C21E726" w:rsidR="009E7B3A" w:rsidRPr="004F476B" w:rsidRDefault="00C67F88"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który podlega wykluczeniu na podstawie art. 24 ust. 1 pkt 13 i 14 oraz 16</w:t>
      </w:r>
      <w:r w:rsidR="00A8309B">
        <w:rPr>
          <w:rFonts w:ascii="Asap" w:hAnsi="Asap" w:cs="Tahoma"/>
          <w:color w:val="000000" w:themeColor="text1"/>
          <w:sz w:val="18"/>
          <w:szCs w:val="18"/>
        </w:rPr>
        <w:t>-</w:t>
      </w:r>
      <w:r w:rsidRPr="004F476B">
        <w:rPr>
          <w:rFonts w:ascii="Asap" w:hAnsi="Asap" w:cs="Tahoma"/>
          <w:color w:val="000000" w:themeColor="text1"/>
          <w:sz w:val="18"/>
          <w:szCs w:val="18"/>
        </w:rPr>
        <w:t>20 UPZP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09E40027" w14:textId="03FC7364" w:rsidR="009E7B3A" w:rsidRPr="004F476B" w:rsidRDefault="005B2E45"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żąda od Wykonawcy, który polega na zdolnościach innych podmiotów na zasadach określonych w art. 22a UPZP, przedstawienia z</w:t>
      </w:r>
      <w:r w:rsidRPr="004F476B">
        <w:rPr>
          <w:rFonts w:ascii="Asap" w:eastAsia="TimesNewRoman" w:hAnsi="Asap" w:cs="Tahoma"/>
          <w:color w:val="000000" w:themeColor="text1"/>
          <w:sz w:val="18"/>
          <w:szCs w:val="18"/>
        </w:rPr>
        <w:t xml:space="preserve">obowiązania tych podmiotów do oddania mu do dyspozycji niezbędnych zasobów na potrzeby realizacji zamówienia </w:t>
      </w:r>
      <w:r w:rsidRPr="004F476B">
        <w:rPr>
          <w:rFonts w:ascii="Asap" w:eastAsia="TimesNewRoman" w:hAnsi="Asap" w:cs="Tahoma"/>
          <w:b/>
          <w:color w:val="000000" w:themeColor="text1"/>
          <w:sz w:val="18"/>
          <w:szCs w:val="18"/>
        </w:rPr>
        <w:t>(</w:t>
      </w:r>
      <w:r w:rsidRPr="004F476B">
        <w:rPr>
          <w:rFonts w:ascii="Asap" w:hAnsi="Asap" w:cs="Tahoma"/>
          <w:b/>
          <w:color w:val="000000" w:themeColor="text1"/>
          <w:sz w:val="18"/>
          <w:szCs w:val="18"/>
        </w:rPr>
        <w:t>dołączyć do oferty w formie pisemnej</w:t>
      </w:r>
      <w:r w:rsidRPr="004F476B">
        <w:rPr>
          <w:rFonts w:ascii="Asap" w:hAnsi="Asap" w:cs="Tahoma"/>
          <w:color w:val="000000" w:themeColor="text1"/>
          <w:sz w:val="18"/>
          <w:szCs w:val="18"/>
        </w:rPr>
        <w:t xml:space="preserve"> </w:t>
      </w:r>
      <w:r w:rsidR="00BE2385" w:rsidRPr="004F476B">
        <w:rPr>
          <w:rFonts w:ascii="Asap" w:hAnsi="Asap" w:cs="Tahoma"/>
          <w:color w:val="000000" w:themeColor="text1"/>
          <w:sz w:val="18"/>
          <w:szCs w:val="18"/>
        </w:rPr>
        <w:t xml:space="preserve">- </w:t>
      </w:r>
      <w:r w:rsidRPr="004F476B">
        <w:rPr>
          <w:rFonts w:ascii="Asap" w:hAnsi="Asap" w:cs="Tahoma"/>
          <w:b/>
          <w:color w:val="000000" w:themeColor="text1"/>
          <w:sz w:val="18"/>
          <w:szCs w:val="18"/>
        </w:rPr>
        <w:t xml:space="preserve">załącznik nr </w:t>
      </w:r>
      <w:r w:rsidR="00BE2385" w:rsidRPr="004F476B">
        <w:rPr>
          <w:rFonts w:ascii="Asap" w:hAnsi="Asap" w:cs="Tahoma"/>
          <w:b/>
          <w:color w:val="000000" w:themeColor="text1"/>
          <w:sz w:val="18"/>
          <w:szCs w:val="18"/>
        </w:rPr>
        <w:t>7</w:t>
      </w:r>
      <w:r w:rsidRPr="004F476B">
        <w:rPr>
          <w:rFonts w:ascii="Asap" w:hAnsi="Asap" w:cs="Tahoma"/>
          <w:b/>
          <w:color w:val="000000" w:themeColor="text1"/>
          <w:sz w:val="18"/>
          <w:szCs w:val="18"/>
        </w:rPr>
        <w:t xml:space="preserve"> do SIWZ</w:t>
      </w:r>
      <w:r w:rsidRPr="004F476B">
        <w:rPr>
          <w:rFonts w:ascii="Asap" w:eastAsia="TimesNewRoman" w:hAnsi="Asap" w:cs="Tahoma"/>
          <w:b/>
          <w:color w:val="000000" w:themeColor="text1"/>
          <w:sz w:val="18"/>
          <w:szCs w:val="18"/>
        </w:rPr>
        <w:t>)</w:t>
      </w:r>
      <w:r w:rsidRPr="004F476B">
        <w:rPr>
          <w:rFonts w:ascii="Asap" w:eastAsia="TimesNewRoman" w:hAnsi="Asap" w:cs="Tahoma"/>
          <w:color w:val="000000" w:themeColor="text1"/>
          <w:sz w:val="18"/>
          <w:szCs w:val="18"/>
        </w:rPr>
        <w:t xml:space="preserve"> (jeżeli dotyczy)</w:t>
      </w:r>
      <w:r w:rsidRPr="004F476B">
        <w:rPr>
          <w:rFonts w:ascii="Asap" w:hAnsi="Asap" w:cs="Tahoma"/>
          <w:color w:val="000000" w:themeColor="text1"/>
          <w:sz w:val="18"/>
          <w:szCs w:val="18"/>
        </w:rPr>
        <w:t>.</w:t>
      </w:r>
    </w:p>
    <w:p w14:paraId="0AE68235" w14:textId="30536B85" w:rsidR="009E7B3A" w:rsidRPr="004F476B" w:rsidRDefault="005B2E45"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Oświadczenia o których mowa w punkcie 5 SIWZ dotyczące Wykonawcy i innych podmiotów, na których zdolnościach lub sytuacji polega Wykonawca na zasadach określonych </w:t>
      </w:r>
      <w:r w:rsidR="00E667AC" w:rsidRPr="004F476B">
        <w:rPr>
          <w:rFonts w:ascii="Asap" w:hAnsi="Asap" w:cs="Tahoma"/>
          <w:color w:val="000000" w:themeColor="text1"/>
          <w:sz w:val="18"/>
          <w:szCs w:val="18"/>
        </w:rPr>
        <w:t>w art. 22a UPZP oraz dotyczące P</w:t>
      </w:r>
      <w:r w:rsidRPr="004F476B">
        <w:rPr>
          <w:rFonts w:ascii="Asap" w:hAnsi="Asap" w:cs="Tahoma"/>
          <w:color w:val="000000" w:themeColor="text1"/>
          <w:sz w:val="18"/>
          <w:szCs w:val="18"/>
        </w:rPr>
        <w:t xml:space="preserve">odwykonawców, składane są w oryginale. </w:t>
      </w:r>
      <w:r w:rsidR="004A7454" w:rsidRPr="004F476B">
        <w:rPr>
          <w:rFonts w:ascii="Asap" w:hAnsi="Asap" w:cs="Tahoma"/>
          <w:color w:val="000000" w:themeColor="text1"/>
          <w:sz w:val="18"/>
          <w:szCs w:val="18"/>
        </w:rPr>
        <w:t>Dokumenty poza oświadczeniami i wykazami składane są w oryginale lub kopii poświadczonej za zgodność z oryginałem.</w:t>
      </w:r>
    </w:p>
    <w:p w14:paraId="481DDAE8" w14:textId="32B4B790" w:rsidR="009E7B3A" w:rsidRPr="004F476B" w:rsidRDefault="00E667AC"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 przypadku wskazania przez W</w:t>
      </w:r>
      <w:r w:rsidR="00C67F88" w:rsidRPr="004F476B">
        <w:rPr>
          <w:rFonts w:ascii="Asap" w:hAnsi="Asap" w:cs="Tahoma"/>
          <w:color w:val="000000" w:themeColor="text1"/>
          <w:sz w:val="18"/>
          <w:szCs w:val="18"/>
        </w:rPr>
        <w:t>ykonawcę dostępności oświadczeń lub dokumentów w formie elektronicznej pod określonymi adresami internetowymi ogólnodostęp</w:t>
      </w:r>
      <w:r w:rsidRPr="004F476B">
        <w:rPr>
          <w:rFonts w:ascii="Asap" w:hAnsi="Asap" w:cs="Tahoma"/>
          <w:color w:val="000000" w:themeColor="text1"/>
          <w:sz w:val="18"/>
          <w:szCs w:val="18"/>
        </w:rPr>
        <w:t>nych i bezpłatnych baz danych, Z</w:t>
      </w:r>
      <w:r w:rsidR="00C67F88" w:rsidRPr="004F476B">
        <w:rPr>
          <w:rFonts w:ascii="Asap" w:hAnsi="Asap" w:cs="Tahoma"/>
          <w:color w:val="000000" w:themeColor="text1"/>
          <w:sz w:val="18"/>
          <w:szCs w:val="18"/>
        </w:rPr>
        <w:t xml:space="preserve">amawiający pobiera samodzielnie z tych baz </w:t>
      </w:r>
      <w:r w:rsidR="008D5D9C" w:rsidRPr="004F476B">
        <w:rPr>
          <w:rFonts w:ascii="Asap" w:hAnsi="Asap" w:cs="Tahoma"/>
          <w:color w:val="000000" w:themeColor="text1"/>
          <w:sz w:val="18"/>
          <w:szCs w:val="18"/>
        </w:rPr>
        <w:t>danych wskazane przez W</w:t>
      </w:r>
      <w:r w:rsidR="00C67F88" w:rsidRPr="004F476B">
        <w:rPr>
          <w:rFonts w:ascii="Asap" w:hAnsi="Asap" w:cs="Tahoma"/>
          <w:color w:val="000000" w:themeColor="text1"/>
          <w:sz w:val="18"/>
          <w:szCs w:val="18"/>
        </w:rPr>
        <w:t>ykonawcę oświadczenia lub dokume</w:t>
      </w:r>
      <w:r w:rsidR="008D5D9C" w:rsidRPr="004F476B">
        <w:rPr>
          <w:rFonts w:ascii="Asap" w:hAnsi="Asap" w:cs="Tahoma"/>
          <w:color w:val="000000" w:themeColor="text1"/>
          <w:sz w:val="18"/>
          <w:szCs w:val="18"/>
        </w:rPr>
        <w:t>nty. Zamawiający może żądać od W</w:t>
      </w:r>
      <w:r w:rsidR="00C67F88" w:rsidRPr="004F476B">
        <w:rPr>
          <w:rFonts w:ascii="Asap" w:hAnsi="Asap" w:cs="Tahoma"/>
          <w:color w:val="000000" w:themeColor="text1"/>
          <w:sz w:val="18"/>
          <w:szCs w:val="18"/>
        </w:rPr>
        <w:t>ykonawców przedstawienia tłumaczenia na</w:t>
      </w:r>
      <w:r w:rsidR="008D5D9C" w:rsidRPr="004F476B">
        <w:rPr>
          <w:rFonts w:ascii="Asap" w:hAnsi="Asap" w:cs="Tahoma"/>
          <w:color w:val="000000" w:themeColor="text1"/>
          <w:sz w:val="18"/>
          <w:szCs w:val="18"/>
        </w:rPr>
        <w:t xml:space="preserve"> język polski wskazanych przez W</w:t>
      </w:r>
      <w:r w:rsidR="00C67F88" w:rsidRPr="004F476B">
        <w:rPr>
          <w:rFonts w:ascii="Asap" w:hAnsi="Asap" w:cs="Tahoma"/>
          <w:color w:val="000000" w:themeColor="text1"/>
          <w:sz w:val="18"/>
          <w:szCs w:val="18"/>
        </w:rPr>
        <w:t>ykonawcę i pobranych samodzielnie przez Zamawiającego dokumentów.</w:t>
      </w:r>
    </w:p>
    <w:p w14:paraId="3C63E434" w14:textId="0B509ACC" w:rsidR="00677DB7" w:rsidRPr="004F476B" w:rsidRDefault="00D13E6C"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Poświadczenia za zgodność z o</w:t>
      </w:r>
      <w:r w:rsidR="008D5D9C" w:rsidRPr="004F476B">
        <w:rPr>
          <w:rFonts w:ascii="Asap" w:hAnsi="Asap" w:cs="Tahoma"/>
          <w:color w:val="000000" w:themeColor="text1"/>
          <w:sz w:val="18"/>
          <w:szCs w:val="18"/>
        </w:rPr>
        <w:t>ryginałem dokonuje odpowiednio W</w:t>
      </w:r>
      <w:r w:rsidRPr="004F476B">
        <w:rPr>
          <w:rFonts w:ascii="Asap" w:hAnsi="Asap" w:cs="Tahoma"/>
          <w:color w:val="000000" w:themeColor="text1"/>
          <w:sz w:val="18"/>
          <w:szCs w:val="18"/>
        </w:rPr>
        <w:t>ykonawca, podmiot, na którego zdolnościach lub sytuacj</w:t>
      </w:r>
      <w:r w:rsidR="00E667AC" w:rsidRPr="004F476B">
        <w:rPr>
          <w:rFonts w:ascii="Asap" w:hAnsi="Asap" w:cs="Tahoma"/>
          <w:color w:val="000000" w:themeColor="text1"/>
          <w:sz w:val="18"/>
          <w:szCs w:val="18"/>
        </w:rPr>
        <w:t>i polega Wykonawca, W</w:t>
      </w:r>
      <w:r w:rsidRPr="004F476B">
        <w:rPr>
          <w:rFonts w:ascii="Asap" w:hAnsi="Asap" w:cs="Tahoma"/>
          <w:color w:val="000000" w:themeColor="text1"/>
          <w:sz w:val="18"/>
          <w:szCs w:val="18"/>
        </w:rPr>
        <w:t>ykonawcy wspólnie ubiegający się o udzielen</w:t>
      </w:r>
      <w:r w:rsidR="00E667AC" w:rsidRPr="004F476B">
        <w:rPr>
          <w:rFonts w:ascii="Asap" w:hAnsi="Asap" w:cs="Tahoma"/>
          <w:color w:val="000000" w:themeColor="text1"/>
          <w:sz w:val="18"/>
          <w:szCs w:val="18"/>
        </w:rPr>
        <w:t>ie zamówienia publicznego albo P</w:t>
      </w:r>
      <w:r w:rsidRPr="004F476B">
        <w:rPr>
          <w:rFonts w:ascii="Asap" w:hAnsi="Asap" w:cs="Tahoma"/>
          <w:color w:val="000000" w:themeColor="text1"/>
          <w:sz w:val="18"/>
          <w:szCs w:val="18"/>
        </w:rPr>
        <w:t>odwykonawca, w zakresie dokumentów lub oświadczeń, które każdego z nich dotyczą.</w:t>
      </w:r>
    </w:p>
    <w:p w14:paraId="5F366446" w14:textId="77777777" w:rsidR="00677DB7" w:rsidRPr="004F476B" w:rsidRDefault="00C67F88"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Dokumenty i oświadczenia sporządzone w języku obcym są składane wraz z tłumaczeniem na język polski.</w:t>
      </w:r>
    </w:p>
    <w:p w14:paraId="44B1B2E9" w14:textId="6CB04660" w:rsidR="00677DB7" w:rsidRPr="004F476B" w:rsidRDefault="006F23A0" w:rsidP="00F321FF">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może żądać przedstawienia oryginału lub notarialnie poświadczonej kopii dokumentów, o których mowa w punkcie 5 SIWZ, innych niż oświadczenia o których mowa w punkcie 5 SIWZ, wyłącznie wtedy, gdy złożona kopia dokumentu jest nieczytelna lub budzi wątpliwości co do jej prawdziwości.</w:t>
      </w:r>
    </w:p>
    <w:p w14:paraId="1D07A6C9" w14:textId="77777777" w:rsidR="00857D9D" w:rsidRPr="004F476B" w:rsidRDefault="00857D9D" w:rsidP="00F321FF">
      <w:pPr>
        <w:pStyle w:val="Tekstpodstawowywcity"/>
        <w:tabs>
          <w:tab w:val="clear" w:pos="720"/>
        </w:tabs>
        <w:ind w:left="284" w:firstLine="0"/>
        <w:jc w:val="both"/>
        <w:rPr>
          <w:rFonts w:ascii="Asap" w:hAnsi="Asap" w:cs="Tahoma"/>
          <w:color w:val="000000" w:themeColor="text1"/>
          <w:sz w:val="18"/>
          <w:szCs w:val="18"/>
        </w:rPr>
      </w:pPr>
    </w:p>
    <w:p w14:paraId="024F27E7" w14:textId="669C1194" w:rsidR="0040385D" w:rsidRPr="004F476B" w:rsidRDefault="0040385D" w:rsidP="00F321FF">
      <w:pPr>
        <w:numPr>
          <w:ilvl w:val="0"/>
          <w:numId w:val="4"/>
        </w:numPr>
        <w:tabs>
          <w:tab w:val="clear" w:pos="540"/>
          <w:tab w:val="left" w:pos="10224"/>
        </w:tabs>
        <w:overflowPunct w:val="0"/>
        <w:autoSpaceDE w:val="0"/>
        <w:autoSpaceDN w:val="0"/>
        <w:adjustRightInd w:val="0"/>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lastRenderedPageBreak/>
        <w:t>SPOSÓB POROZUMIEWANIA SIĘ MIĘDZY ZAMAWIAJĄCYM A WYKONAWCAMI, SPOSÓB PRZEKAZYWANIA DOKUMENTÓW I OŚWIADCZEŃ ORAZ SPOSÓB UDZELANIA WYJAŚNIEŃ.</w:t>
      </w:r>
    </w:p>
    <w:p w14:paraId="31BA70B5" w14:textId="0CAAF049" w:rsidR="006F23A0" w:rsidRPr="004F476B" w:rsidRDefault="0040385D" w:rsidP="00F321FF">
      <w:pPr>
        <w:numPr>
          <w:ilvl w:val="1"/>
          <w:numId w:val="5"/>
        </w:numPr>
        <w:overflowPunct w:val="0"/>
        <w:autoSpaceDE w:val="0"/>
        <w:autoSpaceDN w:val="0"/>
        <w:adjustRightInd w:val="0"/>
        <w:ind w:left="0" w:hanging="426"/>
        <w:jc w:val="both"/>
        <w:rPr>
          <w:rFonts w:ascii="Asap" w:eastAsiaTheme="minorHAnsi" w:hAnsi="Asap" w:cs="Tahoma"/>
          <w:bCs/>
          <w:color w:val="000000" w:themeColor="text1"/>
          <w:sz w:val="18"/>
          <w:szCs w:val="18"/>
          <w:lang w:eastAsia="en-US"/>
        </w:rPr>
      </w:pPr>
      <w:r w:rsidRPr="004F476B">
        <w:rPr>
          <w:rFonts w:ascii="Asap" w:eastAsiaTheme="minorHAnsi" w:hAnsi="Asap" w:cs="Tahoma"/>
          <w:bCs/>
          <w:color w:val="000000" w:themeColor="text1"/>
          <w:sz w:val="18"/>
          <w:szCs w:val="18"/>
          <w:lang w:eastAsia="en-US"/>
        </w:rPr>
        <w:t>Osobą wskazaną przez Zamawiającego do kontaktów z Wykonawcami w zakresie proceduralnym jest</w:t>
      </w:r>
      <w:r w:rsidR="004322FD">
        <w:rPr>
          <w:rFonts w:ascii="Asap" w:eastAsiaTheme="minorHAnsi" w:hAnsi="Asap" w:cs="Tahoma"/>
          <w:bCs/>
          <w:color w:val="000000" w:themeColor="text1"/>
          <w:sz w:val="18"/>
          <w:szCs w:val="18"/>
          <w:lang w:eastAsia="en-US"/>
        </w:rPr>
        <w:t>:</w:t>
      </w:r>
      <w:r w:rsidR="00E418DA" w:rsidRPr="004F476B">
        <w:rPr>
          <w:rFonts w:ascii="Asap" w:eastAsiaTheme="minorHAnsi" w:hAnsi="Asap" w:cs="Tahoma"/>
          <w:bCs/>
          <w:color w:val="000000" w:themeColor="text1"/>
          <w:sz w:val="18"/>
          <w:szCs w:val="18"/>
          <w:lang w:eastAsia="en-US"/>
        </w:rPr>
        <w:t xml:space="preserve"> Szymon Szmigielski</w:t>
      </w:r>
      <w:r w:rsidR="00DD3883" w:rsidRPr="004F476B">
        <w:rPr>
          <w:rFonts w:ascii="Asap" w:eastAsiaTheme="minorHAnsi" w:hAnsi="Asap" w:cs="Tahoma"/>
          <w:bCs/>
          <w:color w:val="000000" w:themeColor="text1"/>
          <w:sz w:val="18"/>
          <w:szCs w:val="18"/>
          <w:lang w:eastAsia="en-US"/>
        </w:rPr>
        <w:t>, tel.</w:t>
      </w:r>
      <w:r w:rsidR="00677DB7" w:rsidRPr="004F476B">
        <w:rPr>
          <w:rFonts w:ascii="Asap" w:eastAsiaTheme="minorHAnsi" w:hAnsi="Asap" w:cs="Tahoma"/>
          <w:bCs/>
          <w:color w:val="000000" w:themeColor="text1"/>
          <w:sz w:val="18"/>
          <w:szCs w:val="18"/>
          <w:lang w:eastAsia="en-US"/>
        </w:rPr>
        <w:t xml:space="preserve"> </w:t>
      </w:r>
      <w:r w:rsidR="00521B5C" w:rsidRPr="004F476B">
        <w:rPr>
          <w:rFonts w:ascii="Asap" w:eastAsiaTheme="minorHAnsi" w:hAnsi="Asap" w:cs="Tahoma"/>
          <w:bCs/>
          <w:color w:val="000000" w:themeColor="text1"/>
          <w:sz w:val="18"/>
          <w:szCs w:val="18"/>
          <w:lang w:eastAsia="en-US"/>
        </w:rPr>
        <w:t>(0</w:t>
      </w:r>
      <w:r w:rsidR="005029E4" w:rsidRPr="004F476B">
        <w:rPr>
          <w:rFonts w:ascii="Asap" w:eastAsiaTheme="minorHAnsi" w:hAnsi="Asap" w:cs="Tahoma"/>
          <w:bCs/>
          <w:color w:val="000000" w:themeColor="text1"/>
          <w:sz w:val="18"/>
          <w:szCs w:val="18"/>
          <w:lang w:eastAsia="en-US"/>
        </w:rPr>
        <w:t>32</w:t>
      </w:r>
      <w:r w:rsidR="00521B5C" w:rsidRPr="004F476B">
        <w:rPr>
          <w:rFonts w:ascii="Asap" w:eastAsiaTheme="minorHAnsi" w:hAnsi="Asap" w:cs="Tahoma"/>
          <w:bCs/>
          <w:color w:val="000000" w:themeColor="text1"/>
          <w:sz w:val="18"/>
          <w:szCs w:val="18"/>
          <w:lang w:eastAsia="en-US"/>
        </w:rPr>
        <w:t xml:space="preserve">) </w:t>
      </w:r>
      <w:r w:rsidR="005029E4" w:rsidRPr="004F476B">
        <w:rPr>
          <w:rFonts w:ascii="Asap" w:eastAsiaTheme="minorHAnsi" w:hAnsi="Asap" w:cs="Tahoma"/>
          <w:bCs/>
          <w:color w:val="000000" w:themeColor="text1"/>
          <w:sz w:val="18"/>
          <w:szCs w:val="18"/>
          <w:lang w:eastAsia="en-US"/>
        </w:rPr>
        <w:t>34-99-</w:t>
      </w:r>
      <w:r w:rsidR="00BC2DFD" w:rsidRPr="004F476B">
        <w:rPr>
          <w:rFonts w:ascii="Asap" w:eastAsiaTheme="minorHAnsi" w:hAnsi="Asap" w:cs="Tahoma"/>
          <w:bCs/>
          <w:color w:val="000000" w:themeColor="text1"/>
          <w:sz w:val="18"/>
          <w:szCs w:val="18"/>
          <w:lang w:eastAsia="en-US"/>
        </w:rPr>
        <w:t>2</w:t>
      </w:r>
      <w:r w:rsidR="005A1F50">
        <w:rPr>
          <w:rFonts w:ascii="Asap" w:eastAsiaTheme="minorHAnsi" w:hAnsi="Asap" w:cs="Tahoma"/>
          <w:bCs/>
          <w:color w:val="000000" w:themeColor="text1"/>
          <w:sz w:val="18"/>
          <w:szCs w:val="18"/>
          <w:lang w:eastAsia="en-US"/>
        </w:rPr>
        <w:t>9</w:t>
      </w:r>
      <w:r w:rsidR="00BC2DFD" w:rsidRPr="004F476B">
        <w:rPr>
          <w:rFonts w:ascii="Asap" w:eastAsiaTheme="minorHAnsi" w:hAnsi="Asap" w:cs="Tahoma"/>
          <w:bCs/>
          <w:color w:val="000000" w:themeColor="text1"/>
          <w:sz w:val="18"/>
          <w:szCs w:val="18"/>
          <w:lang w:eastAsia="en-US"/>
        </w:rPr>
        <w:t>8</w:t>
      </w:r>
      <w:r w:rsidR="0043471A" w:rsidRPr="004F476B">
        <w:rPr>
          <w:rFonts w:ascii="Asap" w:eastAsiaTheme="minorHAnsi" w:hAnsi="Asap" w:cs="Tahoma"/>
          <w:bCs/>
          <w:color w:val="000000" w:themeColor="text1"/>
          <w:sz w:val="18"/>
          <w:szCs w:val="18"/>
          <w:lang w:eastAsia="en-US"/>
        </w:rPr>
        <w:t xml:space="preserve"> (w godz. 1</w:t>
      </w:r>
      <w:r w:rsidR="00CB0A03">
        <w:rPr>
          <w:rFonts w:ascii="Asap" w:eastAsiaTheme="minorHAnsi" w:hAnsi="Asap" w:cs="Tahoma"/>
          <w:bCs/>
          <w:color w:val="000000" w:themeColor="text1"/>
          <w:sz w:val="18"/>
          <w:szCs w:val="18"/>
          <w:lang w:eastAsia="en-US"/>
        </w:rPr>
        <w:t>0</w:t>
      </w:r>
      <w:r w:rsidR="0043471A" w:rsidRPr="004F476B">
        <w:rPr>
          <w:rFonts w:ascii="Asap" w:eastAsiaTheme="minorHAnsi" w:hAnsi="Asap" w:cs="Tahoma"/>
          <w:bCs/>
          <w:color w:val="000000" w:themeColor="text1"/>
          <w:sz w:val="18"/>
          <w:szCs w:val="18"/>
          <w:u w:val="single"/>
          <w:vertAlign w:val="superscript"/>
          <w:lang w:eastAsia="en-US"/>
        </w:rPr>
        <w:t>00</w:t>
      </w:r>
      <w:r w:rsidR="0043471A" w:rsidRPr="004F476B">
        <w:rPr>
          <w:rFonts w:ascii="Asap" w:eastAsiaTheme="minorHAnsi" w:hAnsi="Asap" w:cs="Tahoma"/>
          <w:bCs/>
          <w:color w:val="000000" w:themeColor="text1"/>
          <w:sz w:val="18"/>
          <w:szCs w:val="18"/>
          <w:lang w:eastAsia="en-US"/>
        </w:rPr>
        <w:t>-1</w:t>
      </w:r>
      <w:r w:rsidR="00162C44">
        <w:rPr>
          <w:rFonts w:ascii="Asap" w:eastAsiaTheme="minorHAnsi" w:hAnsi="Asap" w:cs="Tahoma"/>
          <w:bCs/>
          <w:color w:val="000000" w:themeColor="text1"/>
          <w:sz w:val="18"/>
          <w:szCs w:val="18"/>
          <w:lang w:eastAsia="en-US"/>
        </w:rPr>
        <w:t>3</w:t>
      </w:r>
      <w:r w:rsidR="0043471A" w:rsidRPr="004F476B">
        <w:rPr>
          <w:rFonts w:ascii="Asap" w:eastAsiaTheme="minorHAnsi" w:hAnsi="Asap" w:cs="Tahoma"/>
          <w:bCs/>
          <w:color w:val="000000" w:themeColor="text1"/>
          <w:sz w:val="18"/>
          <w:szCs w:val="18"/>
          <w:u w:val="single"/>
          <w:vertAlign w:val="superscript"/>
          <w:lang w:eastAsia="en-US"/>
        </w:rPr>
        <w:t>00</w:t>
      </w:r>
      <w:r w:rsidR="0043471A" w:rsidRPr="004F476B">
        <w:rPr>
          <w:rFonts w:ascii="Asap" w:eastAsiaTheme="minorHAnsi" w:hAnsi="Asap" w:cs="Tahoma"/>
          <w:bCs/>
          <w:color w:val="000000" w:themeColor="text1"/>
          <w:sz w:val="18"/>
          <w:szCs w:val="18"/>
          <w:lang w:eastAsia="en-US"/>
        </w:rPr>
        <w:t>)</w:t>
      </w:r>
      <w:r w:rsidR="00DD3883" w:rsidRPr="004F476B">
        <w:rPr>
          <w:rFonts w:ascii="Asap" w:eastAsiaTheme="minorHAnsi" w:hAnsi="Asap" w:cs="Tahoma"/>
          <w:bCs/>
          <w:color w:val="000000" w:themeColor="text1"/>
          <w:sz w:val="18"/>
          <w:szCs w:val="18"/>
          <w:lang w:eastAsia="en-US"/>
        </w:rPr>
        <w:t>, fax. (032) 34-99-299,</w:t>
      </w:r>
      <w:r w:rsidRPr="004F476B">
        <w:rPr>
          <w:rFonts w:ascii="Asap" w:eastAsiaTheme="minorHAnsi" w:hAnsi="Asap" w:cs="Tahoma"/>
          <w:bCs/>
          <w:color w:val="000000" w:themeColor="text1"/>
          <w:sz w:val="18"/>
          <w:szCs w:val="18"/>
          <w:lang w:eastAsia="en-US"/>
        </w:rPr>
        <w:t xml:space="preserve"> e-mail</w:t>
      </w:r>
      <w:r w:rsidR="007206FE" w:rsidRPr="004F476B">
        <w:rPr>
          <w:rFonts w:ascii="Asap" w:eastAsiaTheme="minorHAnsi" w:hAnsi="Asap" w:cs="Tahoma"/>
          <w:bCs/>
          <w:color w:val="000000" w:themeColor="text1"/>
          <w:sz w:val="18"/>
          <w:szCs w:val="18"/>
          <w:lang w:eastAsia="en-US"/>
        </w:rPr>
        <w:t xml:space="preserve"> </w:t>
      </w:r>
      <w:hyperlink r:id="rId11" w:history="1">
        <w:r w:rsidR="007206FE" w:rsidRPr="004F476B">
          <w:rPr>
            <w:rStyle w:val="Hipercze"/>
            <w:rFonts w:ascii="Asap" w:eastAsiaTheme="minorHAnsi" w:hAnsi="Asap" w:cs="Tahoma"/>
            <w:bCs/>
            <w:color w:val="000000" w:themeColor="text1"/>
            <w:sz w:val="18"/>
            <w:szCs w:val="18"/>
            <w:lang w:eastAsia="en-US"/>
          </w:rPr>
          <w:t>Sszmigielski@zsm.com.pl</w:t>
        </w:r>
      </w:hyperlink>
    </w:p>
    <w:p w14:paraId="5882948A" w14:textId="77777777" w:rsidR="006F23A0" w:rsidRPr="004F476B" w:rsidRDefault="006F23A0" w:rsidP="00F321FF">
      <w:pPr>
        <w:numPr>
          <w:ilvl w:val="1"/>
          <w:numId w:val="5"/>
        </w:numPr>
        <w:overflowPunct w:val="0"/>
        <w:autoSpaceDE w:val="0"/>
        <w:autoSpaceDN w:val="0"/>
        <w:adjustRightInd w:val="0"/>
        <w:ind w:left="0" w:hanging="426"/>
        <w:jc w:val="both"/>
        <w:rPr>
          <w:rFonts w:ascii="Asap" w:eastAsiaTheme="minorHAnsi" w:hAnsi="Asap" w:cs="Tahoma"/>
          <w:bCs/>
          <w:color w:val="000000" w:themeColor="text1"/>
          <w:sz w:val="18"/>
          <w:szCs w:val="18"/>
          <w:lang w:eastAsia="en-US"/>
        </w:rPr>
      </w:pPr>
      <w:r w:rsidRPr="004F476B">
        <w:rPr>
          <w:rFonts w:ascii="Asap" w:eastAsiaTheme="minorHAnsi" w:hAnsi="Asap" w:cs="Tahoma"/>
          <w:bCs/>
          <w:color w:val="000000" w:themeColor="text1"/>
          <w:sz w:val="18"/>
          <w:szCs w:val="18"/>
          <w:lang w:eastAsia="en-US"/>
        </w:rPr>
        <w:t xml:space="preserve">Dopuszczalnym sposobem porozumiewania się między Zamawiającym a Wykonawcami jest: </w:t>
      </w:r>
    </w:p>
    <w:p w14:paraId="3E3D0F33" w14:textId="7DAEC397" w:rsidR="001866D3" w:rsidRPr="004F476B" w:rsidRDefault="006F23A0" w:rsidP="00F321FF">
      <w:pPr>
        <w:pStyle w:val="Akapitzlist"/>
        <w:numPr>
          <w:ilvl w:val="0"/>
          <w:numId w:val="41"/>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e-mail </w:t>
      </w:r>
      <w:r w:rsidR="00DD6507" w:rsidRPr="004F476B">
        <w:rPr>
          <w:rFonts w:ascii="Asap" w:hAnsi="Asap" w:cs="Tahoma"/>
          <w:color w:val="000000" w:themeColor="text1"/>
          <w:sz w:val="18"/>
          <w:szCs w:val="18"/>
        </w:rPr>
        <w:t xml:space="preserve">lub fax </w:t>
      </w:r>
      <w:r w:rsidRPr="004F476B">
        <w:rPr>
          <w:rFonts w:ascii="Asap" w:hAnsi="Asap" w:cs="Tahoma"/>
          <w:color w:val="000000" w:themeColor="text1"/>
          <w:sz w:val="18"/>
          <w:szCs w:val="18"/>
        </w:rPr>
        <w:t xml:space="preserve">w przypadku wniosków, zawiadomień, informacji, zapytań, wnoszenia kopii odwołań, przystąpień do odwołań, zgody na przedłużenie terminu związania ofertą itp. </w:t>
      </w:r>
    </w:p>
    <w:p w14:paraId="35CE2996" w14:textId="64691238" w:rsidR="00E14B95" w:rsidRPr="004F476B" w:rsidRDefault="006F23A0" w:rsidP="00F321FF">
      <w:pPr>
        <w:pStyle w:val="Akapitzlist"/>
        <w:numPr>
          <w:ilvl w:val="0"/>
          <w:numId w:val="41"/>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forma pisemna w przypadku przekazywania wszelkich oświadczeń i dokumentów wskazanych w punkcie 5 SIWZ. </w:t>
      </w:r>
    </w:p>
    <w:p w14:paraId="2D2E3F07" w14:textId="30B89F90" w:rsidR="00C67F88" w:rsidRPr="004F476B" w:rsidRDefault="006F23A0" w:rsidP="00F321FF">
      <w:pPr>
        <w:pStyle w:val="Akapitzlist"/>
        <w:spacing w:line="240" w:lineRule="auto"/>
        <w:ind w:left="284"/>
        <w:jc w:val="both"/>
        <w:rPr>
          <w:rFonts w:ascii="Asap" w:hAnsi="Asap" w:cs="Tahoma"/>
          <w:color w:val="000000" w:themeColor="text1"/>
          <w:sz w:val="18"/>
          <w:szCs w:val="18"/>
        </w:rPr>
      </w:pPr>
      <w:r w:rsidRPr="004F476B">
        <w:rPr>
          <w:rFonts w:ascii="Asap" w:hAnsi="Asap" w:cs="Tahoma"/>
          <w:color w:val="000000" w:themeColor="text1"/>
          <w:sz w:val="18"/>
          <w:szCs w:val="18"/>
        </w:rPr>
        <w:t>Niezależnie od powyższego forma pisemna jest zawsze dopuszczalna.</w:t>
      </w:r>
    </w:p>
    <w:p w14:paraId="6234B35A" w14:textId="6C453555" w:rsidR="00C67F88" w:rsidRPr="004F476B" w:rsidRDefault="00C67F88" w:rsidP="00F321FF">
      <w:pPr>
        <w:pStyle w:val="Akapitzlist"/>
        <w:numPr>
          <w:ilvl w:val="1"/>
          <w:numId w:val="21"/>
        </w:numPr>
        <w:spacing w:after="0" w:line="240" w:lineRule="auto"/>
        <w:ind w:left="0" w:hanging="426"/>
        <w:jc w:val="both"/>
        <w:rPr>
          <w:rFonts w:ascii="Asap" w:eastAsia="Calibri" w:hAnsi="Asap" w:cs="Tahoma"/>
          <w:bCs/>
          <w:color w:val="000000" w:themeColor="text1"/>
          <w:sz w:val="18"/>
          <w:szCs w:val="18"/>
        </w:rPr>
      </w:pPr>
      <w:r w:rsidRPr="004F476B">
        <w:rPr>
          <w:rFonts w:ascii="Asap" w:eastAsia="Calibri" w:hAnsi="Asap" w:cs="Tahoma"/>
          <w:bCs/>
          <w:color w:val="000000" w:themeColor="text1"/>
          <w:sz w:val="18"/>
          <w:szCs w:val="18"/>
        </w:rPr>
        <w:t>Sposób sporządzenia dokumentów, oświadczeń lub kopii dokumentów lub oświadczeń musi być zgod</w:t>
      </w:r>
      <w:r w:rsidR="00356AF7" w:rsidRPr="004F476B">
        <w:rPr>
          <w:rFonts w:ascii="Asap" w:eastAsia="Calibri" w:hAnsi="Asap" w:cs="Tahoma"/>
          <w:bCs/>
          <w:color w:val="000000" w:themeColor="text1"/>
          <w:sz w:val="18"/>
          <w:szCs w:val="18"/>
        </w:rPr>
        <w:t>n</w:t>
      </w:r>
      <w:r w:rsidR="00B62317" w:rsidRPr="004F476B">
        <w:rPr>
          <w:rFonts w:ascii="Asap" w:eastAsia="Calibri" w:hAnsi="Asap" w:cs="Tahoma"/>
          <w:bCs/>
          <w:color w:val="000000" w:themeColor="text1"/>
          <w:sz w:val="18"/>
          <w:szCs w:val="18"/>
        </w:rPr>
        <w:t>y z </w:t>
      </w:r>
      <w:r w:rsidRPr="004F476B">
        <w:rPr>
          <w:rFonts w:ascii="Asap" w:eastAsia="Calibri" w:hAnsi="Asap" w:cs="Tahoma"/>
          <w:bCs/>
          <w:color w:val="000000" w:themeColor="text1"/>
          <w:sz w:val="18"/>
          <w:szCs w:val="18"/>
        </w:rPr>
        <w:t xml:space="preserve">wymaganiami określonymi w rozporządzeniu Ministra Rozwoju z dnia 26 lipca 2016 r. </w:t>
      </w:r>
      <w:r w:rsidR="00B33032" w:rsidRPr="004F476B">
        <w:rPr>
          <w:rFonts w:ascii="Asap" w:eastAsia="Calibri" w:hAnsi="Asap" w:cs="Tahoma"/>
          <w:bCs/>
          <w:color w:val="000000" w:themeColor="text1"/>
          <w:sz w:val="18"/>
          <w:szCs w:val="18"/>
        </w:rPr>
        <w:t>w </w:t>
      </w:r>
      <w:r w:rsidRPr="004F476B">
        <w:rPr>
          <w:rFonts w:ascii="Asap" w:eastAsia="Calibri" w:hAnsi="Asap" w:cs="Tahoma"/>
          <w:bCs/>
          <w:color w:val="000000" w:themeColor="text1"/>
          <w:sz w:val="18"/>
          <w:szCs w:val="18"/>
        </w:rPr>
        <w:t>sprawie rodzajów dokumentów, ja</w:t>
      </w:r>
      <w:r w:rsidR="008D5D9C" w:rsidRPr="004F476B">
        <w:rPr>
          <w:rFonts w:ascii="Asap" w:eastAsia="Calibri" w:hAnsi="Asap" w:cs="Tahoma"/>
          <w:bCs/>
          <w:color w:val="000000" w:themeColor="text1"/>
          <w:sz w:val="18"/>
          <w:szCs w:val="18"/>
        </w:rPr>
        <w:t>kich może żądać Zamawiający od W</w:t>
      </w:r>
      <w:r w:rsidRPr="004F476B">
        <w:rPr>
          <w:rFonts w:ascii="Asap" w:eastAsia="Calibri" w:hAnsi="Asap" w:cs="Tahoma"/>
          <w:bCs/>
          <w:color w:val="000000" w:themeColor="text1"/>
          <w:sz w:val="18"/>
          <w:szCs w:val="18"/>
        </w:rPr>
        <w:t>ykonawcy w postępowaniu o udzielenie zamówienia</w:t>
      </w:r>
      <w:r w:rsidR="004935D5">
        <w:rPr>
          <w:rFonts w:ascii="Asap" w:eastAsia="Calibri" w:hAnsi="Asap" w:cs="Tahoma"/>
          <w:bCs/>
          <w:color w:val="000000" w:themeColor="text1"/>
          <w:sz w:val="18"/>
          <w:szCs w:val="18"/>
        </w:rPr>
        <w:t xml:space="preserve"> </w:t>
      </w:r>
      <w:r w:rsidR="004935D5" w:rsidRPr="004F476B">
        <w:rPr>
          <w:rFonts w:ascii="Asap" w:eastAsia="Calibri" w:hAnsi="Asap" w:cs="Tahoma"/>
          <w:bCs/>
          <w:color w:val="000000" w:themeColor="text1"/>
          <w:sz w:val="18"/>
          <w:szCs w:val="18"/>
        </w:rPr>
        <w:t>(Dz. U. 2016 poz. 1126 z późn.zm.)</w:t>
      </w:r>
      <w:r w:rsidRPr="004F476B">
        <w:rPr>
          <w:rFonts w:ascii="Asap" w:eastAsia="Calibri" w:hAnsi="Asap" w:cs="Tahoma"/>
          <w:bCs/>
          <w:color w:val="000000" w:themeColor="text1"/>
          <w:sz w:val="18"/>
          <w:szCs w:val="18"/>
        </w:rPr>
        <w:t>.</w:t>
      </w:r>
    </w:p>
    <w:p w14:paraId="1AD16C4C" w14:textId="7D8456FE" w:rsidR="008D2BA5" w:rsidRPr="004F476B" w:rsidRDefault="008D2BA5" w:rsidP="00F321FF">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w:t>
      </w:r>
      <w:r w:rsidRPr="004F476B">
        <w:rPr>
          <w:rFonts w:ascii="Asap" w:eastAsia="Calibri" w:hAnsi="Asap" w:cs="Tahoma"/>
          <w:bCs/>
          <w:color w:val="000000" w:themeColor="text1"/>
          <w:sz w:val="18"/>
          <w:szCs w:val="18"/>
        </w:rPr>
        <w:t>może zwrócić się do Zamawiającego o wyjaśnienie treści SIWZ. Zamawiający niezwłocznie udzieli wyjaśnień, jednak nie później niż na 2 dni przed upływem terminu składania ofert – pod warunkiem że wniosek o wyjaśnienie treści SIWZ wpłynął do Zamawiającego nie później niż do końca dnia, w którym upływa połowa wyznaczonego terminu składania ofert tj. do</w:t>
      </w:r>
      <w:r w:rsidR="00AA7BBE">
        <w:rPr>
          <w:rFonts w:ascii="Asap" w:eastAsia="Calibri" w:hAnsi="Asap" w:cs="Tahoma"/>
          <w:bCs/>
          <w:color w:val="000000" w:themeColor="text1"/>
          <w:sz w:val="18"/>
          <w:szCs w:val="18"/>
        </w:rPr>
        <w:t xml:space="preserve"> </w:t>
      </w:r>
      <w:r w:rsidR="005F34B4">
        <w:rPr>
          <w:rFonts w:ascii="Asap" w:eastAsia="Calibri" w:hAnsi="Asap" w:cs="Tahoma"/>
          <w:b/>
          <w:bCs/>
          <w:color w:val="FF0000"/>
          <w:sz w:val="18"/>
          <w:szCs w:val="18"/>
          <w:highlight w:val="yellow"/>
          <w:u w:val="single"/>
        </w:rPr>
        <w:t>27</w:t>
      </w:r>
      <w:r w:rsidR="005469BC" w:rsidRPr="000B0411">
        <w:rPr>
          <w:rFonts w:ascii="Asap" w:eastAsia="Calibri" w:hAnsi="Asap" w:cs="Tahoma"/>
          <w:b/>
          <w:bCs/>
          <w:color w:val="FF0000"/>
          <w:sz w:val="18"/>
          <w:szCs w:val="18"/>
          <w:highlight w:val="yellow"/>
          <w:u w:val="single"/>
        </w:rPr>
        <w:t>.</w:t>
      </w:r>
      <w:r w:rsidR="00AA7BBE">
        <w:rPr>
          <w:rFonts w:ascii="Asap" w:eastAsia="Calibri" w:hAnsi="Asap" w:cs="Tahoma"/>
          <w:b/>
          <w:bCs/>
          <w:color w:val="FF0000"/>
          <w:sz w:val="18"/>
          <w:szCs w:val="18"/>
          <w:highlight w:val="yellow"/>
          <w:u w:val="single"/>
        </w:rPr>
        <w:t>04</w:t>
      </w:r>
      <w:r w:rsidR="00AA6C0C" w:rsidRPr="000B0411">
        <w:rPr>
          <w:rFonts w:ascii="Asap" w:eastAsia="Calibri" w:hAnsi="Asap" w:cs="Tahoma"/>
          <w:b/>
          <w:bCs/>
          <w:color w:val="FF0000"/>
          <w:sz w:val="18"/>
          <w:szCs w:val="18"/>
          <w:highlight w:val="yellow"/>
          <w:u w:val="single"/>
        </w:rPr>
        <w:t>.</w:t>
      </w:r>
      <w:r w:rsidRPr="000B0411">
        <w:rPr>
          <w:rFonts w:ascii="Asap" w:eastAsia="Calibri" w:hAnsi="Asap" w:cs="Tahoma"/>
          <w:b/>
          <w:bCs/>
          <w:color w:val="FF0000"/>
          <w:sz w:val="18"/>
          <w:szCs w:val="18"/>
          <w:highlight w:val="yellow"/>
          <w:u w:val="single"/>
        </w:rPr>
        <w:t>20</w:t>
      </w:r>
      <w:r w:rsidR="00443E6B" w:rsidRPr="000B0411">
        <w:rPr>
          <w:rFonts w:ascii="Asap" w:eastAsia="Calibri" w:hAnsi="Asap" w:cs="Tahoma"/>
          <w:b/>
          <w:bCs/>
          <w:color w:val="FF0000"/>
          <w:sz w:val="18"/>
          <w:szCs w:val="18"/>
          <w:highlight w:val="yellow"/>
          <w:u w:val="single"/>
        </w:rPr>
        <w:t>20</w:t>
      </w:r>
      <w:r w:rsidR="005469BC" w:rsidRPr="000B0411">
        <w:rPr>
          <w:rFonts w:ascii="Asap" w:eastAsia="Calibri" w:hAnsi="Asap" w:cs="Tahoma"/>
          <w:b/>
          <w:bCs/>
          <w:color w:val="FF0000"/>
          <w:sz w:val="18"/>
          <w:szCs w:val="18"/>
          <w:highlight w:val="yellow"/>
          <w:u w:val="single"/>
        </w:rPr>
        <w:t xml:space="preserve"> r.</w:t>
      </w:r>
      <w:r w:rsidRPr="000B0411">
        <w:rPr>
          <w:rFonts w:ascii="Asap" w:eastAsia="Calibri" w:hAnsi="Asap" w:cs="Tahoma"/>
          <w:b/>
          <w:bCs/>
          <w:color w:val="FF0000"/>
          <w:sz w:val="18"/>
          <w:szCs w:val="18"/>
        </w:rPr>
        <w:t xml:space="preserve"> </w:t>
      </w:r>
      <w:r w:rsidRPr="004F476B">
        <w:rPr>
          <w:rFonts w:ascii="Asap" w:eastAsia="Calibri" w:hAnsi="Asap" w:cs="Tahoma"/>
          <w:bCs/>
          <w:color w:val="000000" w:themeColor="text1"/>
          <w:sz w:val="18"/>
          <w:szCs w:val="18"/>
        </w:rPr>
        <w:t>włącznie.</w:t>
      </w:r>
      <w:r w:rsidRPr="004F476B">
        <w:rPr>
          <w:rFonts w:ascii="Asap" w:hAnsi="Asap" w:cs="Tahoma"/>
          <w:color w:val="000000" w:themeColor="text1"/>
          <w:sz w:val="18"/>
          <w:szCs w:val="18"/>
        </w:rPr>
        <w:t xml:space="preserve"> </w:t>
      </w:r>
      <w:r w:rsidRPr="004F476B">
        <w:rPr>
          <w:rFonts w:ascii="Asap" w:eastAsia="Calibri" w:hAnsi="Asap" w:cs="Tahoma"/>
          <w:bCs/>
          <w:color w:val="000000" w:themeColor="text1"/>
          <w:sz w:val="18"/>
          <w:szCs w:val="18"/>
        </w:rPr>
        <w:t>Przedłużenie terminu składania ofert nie wpływa na bieg terminu składania wniosku.</w:t>
      </w:r>
    </w:p>
    <w:p w14:paraId="6F3468F6" w14:textId="77777777" w:rsidR="008D2BA5" w:rsidRPr="004F476B" w:rsidRDefault="008D2BA5" w:rsidP="00F321FF">
      <w:pPr>
        <w:numPr>
          <w:ilvl w:val="1"/>
          <w:numId w:val="4"/>
        </w:numPr>
        <w:tabs>
          <w:tab w:val="clear" w:pos="540"/>
        </w:tabs>
        <w:ind w:left="0" w:hanging="426"/>
        <w:jc w:val="both"/>
        <w:rPr>
          <w:rFonts w:ascii="Asap" w:hAnsi="Asap" w:cs="Tahoma"/>
          <w:color w:val="000000" w:themeColor="text1"/>
          <w:sz w:val="18"/>
          <w:szCs w:val="18"/>
        </w:rPr>
      </w:pPr>
      <w:r w:rsidRPr="004F476B">
        <w:rPr>
          <w:rFonts w:ascii="Asap" w:eastAsia="Calibri" w:hAnsi="Asap" w:cs="Tahoma"/>
          <w:bCs/>
          <w:color w:val="000000" w:themeColor="text1"/>
          <w:sz w:val="18"/>
          <w:szCs w:val="18"/>
        </w:rPr>
        <w:t>Jeżeli wniosek o wyjaśnienie treści SIWZ wpłynął po upływie terminu składania wniosku, o którym mowa w pkt 6.</w:t>
      </w:r>
      <w:r w:rsidR="00093578" w:rsidRPr="004F476B">
        <w:rPr>
          <w:rFonts w:ascii="Asap" w:eastAsia="Calibri" w:hAnsi="Asap" w:cs="Tahoma"/>
          <w:bCs/>
          <w:color w:val="000000" w:themeColor="text1"/>
          <w:sz w:val="18"/>
          <w:szCs w:val="18"/>
        </w:rPr>
        <w:t>4</w:t>
      </w:r>
      <w:r w:rsidRPr="004F476B">
        <w:rPr>
          <w:rFonts w:ascii="Asap" w:eastAsia="Calibri" w:hAnsi="Asap" w:cs="Tahoma"/>
          <w:bCs/>
          <w:color w:val="000000" w:themeColor="text1"/>
          <w:sz w:val="18"/>
          <w:szCs w:val="18"/>
        </w:rPr>
        <w:t>., lub dotyczy udzielonych wyjaśnień, Zamawiający może udzielić wyjaśnień albo pozostawić wniosek bez rozpoznania.</w:t>
      </w:r>
    </w:p>
    <w:p w14:paraId="48AB9EE7" w14:textId="0E4C70EE" w:rsidR="008D2BA5" w:rsidRPr="004F476B" w:rsidRDefault="008D2BA5" w:rsidP="00F321FF">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 uzasadnionym przypadku, (</w:t>
      </w:r>
      <w:r w:rsidRPr="004F476B">
        <w:rPr>
          <w:rFonts w:ascii="Asap" w:hAnsi="Asap" w:cs="Tahoma"/>
          <w:bCs/>
          <w:color w:val="000000" w:themeColor="text1"/>
          <w:sz w:val="18"/>
          <w:szCs w:val="18"/>
        </w:rPr>
        <w:t>przed terminem składania ofert)</w:t>
      </w:r>
      <w:r w:rsidRPr="004F476B">
        <w:rPr>
          <w:rFonts w:ascii="Asap" w:hAnsi="Asap" w:cs="Tahoma"/>
          <w:color w:val="000000" w:themeColor="text1"/>
          <w:sz w:val="18"/>
          <w:szCs w:val="18"/>
        </w:rPr>
        <w:t>, Zamawiający dopuszcza możliwość wprowadzenia zmian</w:t>
      </w:r>
      <w:r w:rsidR="00945E1B">
        <w:rPr>
          <w:rFonts w:ascii="Asap" w:hAnsi="Asap" w:cs="Tahoma"/>
          <w:color w:val="000000" w:themeColor="text1"/>
          <w:sz w:val="18"/>
          <w:szCs w:val="18"/>
        </w:rPr>
        <w:t xml:space="preserve"> </w:t>
      </w:r>
      <w:r w:rsidRPr="004F476B">
        <w:rPr>
          <w:rFonts w:ascii="Asap" w:hAnsi="Asap" w:cs="Tahoma"/>
          <w:color w:val="000000" w:themeColor="text1"/>
          <w:sz w:val="18"/>
          <w:szCs w:val="18"/>
        </w:rPr>
        <w:t>w treści SIWZ. Dokonaną zmianę treści specyfikacji Zamawiający udostępnia na stronie internetowej. Każda wprowadzona przez Zamawiającego zmiana stanie się częścią SIWZ i jest dla Wykonawców wiążąca.</w:t>
      </w:r>
    </w:p>
    <w:p w14:paraId="7AFBCF5E" w14:textId="77777777" w:rsidR="008D2BA5" w:rsidRPr="004F476B" w:rsidRDefault="008D2BA5" w:rsidP="00F321FF">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Przedłużenie terminu składania ofert dopuszczalne jest tylko przed jego upływem.</w:t>
      </w:r>
    </w:p>
    <w:p w14:paraId="294F45FB" w14:textId="5F51B4EE" w:rsidR="00356AF7" w:rsidRPr="004F476B" w:rsidRDefault="008D2BA5"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Strona internetowa, na której umieszczane będą niezbędne informacje (m.in. ogłoszenia, SIWZ, pytania i odpowiedzi, modyfikacje, informacja z otwarcia oferty, wybór oferty najkorzystniejszej, unieważnienie postępowania oraz wszystkie inne wymagane przepisami UPZP): </w:t>
      </w:r>
      <w:hyperlink r:id="rId12" w:history="1"/>
      <w:hyperlink r:id="rId13" w:history="1">
        <w:r w:rsidR="00356AF7" w:rsidRPr="004F476B">
          <w:rPr>
            <w:rStyle w:val="Hipercze"/>
            <w:rFonts w:ascii="Asap" w:hAnsi="Asap" w:cs="Tahoma"/>
            <w:color w:val="000000" w:themeColor="text1"/>
            <w:sz w:val="18"/>
            <w:szCs w:val="18"/>
          </w:rPr>
          <w:t>http://www.zsm.com.pl/zamowienia-publiczne,0,2</w:t>
        </w:r>
      </w:hyperlink>
      <w:r w:rsidR="00356AF7" w:rsidRPr="004F476B">
        <w:rPr>
          <w:rFonts w:ascii="Asap" w:hAnsi="Asap" w:cs="Tahoma"/>
          <w:color w:val="000000" w:themeColor="text1"/>
          <w:sz w:val="18"/>
          <w:szCs w:val="18"/>
        </w:rPr>
        <w:t xml:space="preserve"> </w:t>
      </w:r>
    </w:p>
    <w:p w14:paraId="721ADEAD" w14:textId="77777777" w:rsidR="00DC3E59" w:rsidRPr="004F476B" w:rsidRDefault="00DC3E59" w:rsidP="00F321FF">
      <w:pPr>
        <w:jc w:val="both"/>
        <w:rPr>
          <w:rFonts w:ascii="Asap" w:hAnsi="Asap" w:cs="Tahoma"/>
          <w:color w:val="000000" w:themeColor="text1"/>
          <w:sz w:val="18"/>
          <w:szCs w:val="18"/>
        </w:rPr>
      </w:pPr>
    </w:p>
    <w:p w14:paraId="6807B933" w14:textId="77777777" w:rsidR="0040385D" w:rsidRPr="004F476B" w:rsidRDefault="0040385D" w:rsidP="00F321FF">
      <w:pPr>
        <w:pStyle w:val="Akapitzlist"/>
        <w:numPr>
          <w:ilvl w:val="0"/>
          <w:numId w:val="6"/>
        </w:numPr>
        <w:tabs>
          <w:tab w:val="clear" w:pos="360"/>
        </w:tabs>
        <w:spacing w:after="0"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WADIUM</w:t>
      </w:r>
    </w:p>
    <w:p w14:paraId="0E8F0A97" w14:textId="76644E9A" w:rsidR="0088103C" w:rsidRPr="002C179A" w:rsidRDefault="0088103C" w:rsidP="00F321FF">
      <w:pPr>
        <w:pStyle w:val="Akapitzlist"/>
        <w:numPr>
          <w:ilvl w:val="1"/>
          <w:numId w:val="6"/>
        </w:numPr>
        <w:tabs>
          <w:tab w:val="clear" w:pos="360"/>
        </w:tabs>
        <w:spacing w:after="0" w:line="240" w:lineRule="auto"/>
        <w:ind w:left="0" w:hanging="426"/>
        <w:rPr>
          <w:rFonts w:ascii="Asap" w:eastAsia="Times New Roman" w:hAnsi="Asap" w:cs="Tahoma"/>
          <w:color w:val="000000" w:themeColor="text1"/>
          <w:sz w:val="18"/>
          <w:szCs w:val="18"/>
          <w:lang w:eastAsia="pl-PL"/>
        </w:rPr>
      </w:pPr>
      <w:r w:rsidRPr="00D474ED">
        <w:rPr>
          <w:rFonts w:ascii="Asap" w:eastAsia="Times New Roman" w:hAnsi="Asap" w:cs="Tahoma"/>
          <w:color w:val="000000" w:themeColor="text1"/>
          <w:sz w:val="18"/>
          <w:szCs w:val="18"/>
          <w:lang w:eastAsia="pl-PL"/>
        </w:rPr>
        <w:t xml:space="preserve">Wykonawcy przystępujący do </w:t>
      </w:r>
      <w:r w:rsidRPr="002C179A">
        <w:rPr>
          <w:rFonts w:ascii="Asap" w:eastAsia="Times New Roman" w:hAnsi="Asap" w:cs="Tahoma"/>
          <w:color w:val="000000" w:themeColor="text1"/>
          <w:sz w:val="18"/>
          <w:szCs w:val="18"/>
          <w:lang w:eastAsia="pl-PL"/>
        </w:rPr>
        <w:t xml:space="preserve">przetargu zobowiązani są do wniesienia wadium w wysokości uzależnionej od oferowanego </w:t>
      </w:r>
      <w:r w:rsidR="006C0D83" w:rsidRPr="002C179A">
        <w:rPr>
          <w:rFonts w:ascii="Asap" w:eastAsia="Times New Roman" w:hAnsi="Asap" w:cs="Tahoma"/>
          <w:color w:val="000000" w:themeColor="text1"/>
          <w:sz w:val="18"/>
          <w:szCs w:val="18"/>
          <w:lang w:eastAsia="pl-PL"/>
        </w:rPr>
        <w:t>pakietu</w:t>
      </w:r>
      <w:r w:rsidRPr="002C179A">
        <w:rPr>
          <w:rFonts w:ascii="Asap" w:eastAsia="Times New Roman" w:hAnsi="Asap" w:cs="Tahoma"/>
          <w:color w:val="000000" w:themeColor="text1"/>
          <w:sz w:val="18"/>
          <w:szCs w:val="18"/>
          <w:lang w:eastAsia="pl-PL"/>
        </w:rPr>
        <w:t>:</w:t>
      </w:r>
    </w:p>
    <w:p w14:paraId="4C18A430" w14:textId="6E04CAFE" w:rsidR="0088103C" w:rsidRPr="002C179A" w:rsidRDefault="00D8120F" w:rsidP="00F321FF">
      <w:pPr>
        <w:pStyle w:val="Akapitzlist"/>
        <w:numPr>
          <w:ilvl w:val="0"/>
          <w:numId w:val="74"/>
        </w:numPr>
        <w:spacing w:line="240" w:lineRule="auto"/>
        <w:ind w:left="284" w:hanging="283"/>
        <w:rPr>
          <w:rFonts w:ascii="Asap" w:eastAsia="Times New Roman" w:hAnsi="Asap" w:cs="Tahoma"/>
          <w:color w:val="000000" w:themeColor="text1"/>
          <w:sz w:val="18"/>
          <w:szCs w:val="18"/>
          <w:lang w:eastAsia="pl-PL"/>
        </w:rPr>
      </w:pPr>
      <w:r w:rsidRPr="002C179A">
        <w:rPr>
          <w:rFonts w:ascii="Asap" w:eastAsia="Times New Roman" w:hAnsi="Asap" w:cs="Tahoma"/>
          <w:b/>
          <w:bCs/>
          <w:color w:val="000000" w:themeColor="text1"/>
          <w:sz w:val="18"/>
          <w:szCs w:val="18"/>
          <w:lang w:eastAsia="pl-PL"/>
        </w:rPr>
        <w:t xml:space="preserve">PAKIET </w:t>
      </w:r>
      <w:r w:rsidR="00722456" w:rsidRPr="002C179A">
        <w:rPr>
          <w:rFonts w:ascii="Asap" w:eastAsia="Times New Roman" w:hAnsi="Asap" w:cs="Tahoma"/>
          <w:b/>
          <w:bCs/>
          <w:color w:val="000000" w:themeColor="text1"/>
          <w:sz w:val="18"/>
          <w:szCs w:val="18"/>
          <w:lang w:eastAsia="pl-PL"/>
        </w:rPr>
        <w:t>1</w:t>
      </w:r>
      <w:r w:rsidRPr="002C179A">
        <w:rPr>
          <w:rFonts w:ascii="Asap" w:eastAsia="Times New Roman" w:hAnsi="Asap" w:cs="Tahoma"/>
          <w:b/>
          <w:bCs/>
          <w:color w:val="000000" w:themeColor="text1"/>
          <w:sz w:val="18"/>
          <w:szCs w:val="18"/>
          <w:lang w:eastAsia="pl-PL"/>
        </w:rPr>
        <w:t xml:space="preserve"> </w:t>
      </w:r>
      <w:r w:rsidRPr="002C179A">
        <w:rPr>
          <w:rFonts w:ascii="Asap" w:eastAsia="Times New Roman" w:hAnsi="Asap" w:cs="Tahoma"/>
          <w:color w:val="000000" w:themeColor="text1"/>
          <w:sz w:val="18"/>
          <w:szCs w:val="18"/>
          <w:lang w:eastAsia="pl-PL"/>
        </w:rPr>
        <w:t xml:space="preserve">- </w:t>
      </w:r>
      <w:r w:rsidR="007944C2" w:rsidRPr="002C179A">
        <w:rPr>
          <w:rFonts w:ascii="Asap" w:eastAsia="Times New Roman" w:hAnsi="Asap" w:cs="Tahoma"/>
          <w:color w:val="000000" w:themeColor="text1"/>
          <w:sz w:val="18"/>
          <w:szCs w:val="18"/>
          <w:lang w:eastAsia="pl-PL"/>
        </w:rPr>
        <w:t>Transport sanitarny z Apteki</w:t>
      </w:r>
      <w:r w:rsidR="0088103C" w:rsidRPr="002C179A">
        <w:rPr>
          <w:rFonts w:ascii="Asap" w:eastAsia="Times New Roman" w:hAnsi="Asap" w:cs="Tahoma"/>
          <w:color w:val="000000" w:themeColor="text1"/>
          <w:sz w:val="18"/>
          <w:szCs w:val="18"/>
          <w:lang w:eastAsia="pl-PL"/>
        </w:rPr>
        <w:t>:</w:t>
      </w:r>
      <w:r w:rsidR="00A030BE" w:rsidRPr="002C179A">
        <w:rPr>
          <w:rFonts w:ascii="Asap" w:eastAsia="Times New Roman" w:hAnsi="Asap" w:cs="Tahoma"/>
          <w:color w:val="000000" w:themeColor="text1"/>
          <w:sz w:val="18"/>
          <w:szCs w:val="18"/>
          <w:lang w:eastAsia="pl-PL"/>
        </w:rPr>
        <w:t xml:space="preserve"> </w:t>
      </w:r>
      <w:r w:rsidR="0017720D" w:rsidRPr="002C179A">
        <w:rPr>
          <w:rFonts w:ascii="Asap" w:eastAsia="Times New Roman" w:hAnsi="Asap" w:cs="Tahoma"/>
          <w:b/>
          <w:bCs/>
          <w:color w:val="000000" w:themeColor="text1"/>
          <w:sz w:val="18"/>
          <w:szCs w:val="18"/>
          <w:lang w:eastAsia="pl-PL"/>
        </w:rPr>
        <w:t>Zamawiający nie wymaga wniesieniu wadium na pakiet nr 1.</w:t>
      </w:r>
    </w:p>
    <w:p w14:paraId="6F2C0FEE" w14:textId="317221AE" w:rsidR="0088103C" w:rsidRPr="002C179A" w:rsidRDefault="0088103C" w:rsidP="00F321FF">
      <w:pPr>
        <w:pStyle w:val="Akapitzlist"/>
        <w:numPr>
          <w:ilvl w:val="0"/>
          <w:numId w:val="74"/>
        </w:numPr>
        <w:spacing w:line="240" w:lineRule="auto"/>
        <w:ind w:left="284" w:hanging="283"/>
        <w:rPr>
          <w:rFonts w:ascii="Asap" w:eastAsia="Times New Roman" w:hAnsi="Asap" w:cs="Tahoma"/>
          <w:color w:val="000000" w:themeColor="text1"/>
          <w:sz w:val="18"/>
          <w:szCs w:val="18"/>
          <w:lang w:eastAsia="pl-PL"/>
        </w:rPr>
      </w:pPr>
      <w:r w:rsidRPr="002C179A">
        <w:rPr>
          <w:rFonts w:ascii="Asap" w:eastAsia="Times New Roman" w:hAnsi="Asap" w:cs="Tahoma"/>
          <w:b/>
          <w:bCs/>
          <w:color w:val="000000" w:themeColor="text1"/>
          <w:sz w:val="18"/>
          <w:szCs w:val="18"/>
          <w:lang w:eastAsia="pl-PL"/>
        </w:rPr>
        <w:t xml:space="preserve">PAKIET </w:t>
      </w:r>
      <w:r w:rsidR="00722456" w:rsidRPr="002C179A">
        <w:rPr>
          <w:rFonts w:ascii="Asap" w:eastAsia="Times New Roman" w:hAnsi="Asap" w:cs="Tahoma"/>
          <w:b/>
          <w:bCs/>
          <w:color w:val="000000" w:themeColor="text1"/>
          <w:sz w:val="18"/>
          <w:szCs w:val="18"/>
          <w:lang w:eastAsia="pl-PL"/>
        </w:rPr>
        <w:t>2</w:t>
      </w:r>
      <w:r w:rsidRPr="002C179A">
        <w:rPr>
          <w:rFonts w:ascii="Asap" w:eastAsia="Times New Roman" w:hAnsi="Asap" w:cs="Tahoma"/>
          <w:color w:val="000000" w:themeColor="text1"/>
          <w:sz w:val="18"/>
          <w:szCs w:val="18"/>
          <w:lang w:eastAsia="pl-PL"/>
        </w:rPr>
        <w:t xml:space="preserve"> - Transport sanitarny karetką typu „P” – na terenie Szpitala dla Dorosłych:</w:t>
      </w:r>
      <w:r w:rsidR="00A030BE" w:rsidRPr="002C179A">
        <w:rPr>
          <w:rFonts w:ascii="Asap" w:eastAsia="Times New Roman" w:hAnsi="Asap" w:cs="Tahoma"/>
          <w:color w:val="000000" w:themeColor="text1"/>
          <w:sz w:val="18"/>
          <w:szCs w:val="18"/>
          <w:lang w:eastAsia="pl-PL"/>
        </w:rPr>
        <w:t xml:space="preserve"> </w:t>
      </w:r>
      <w:r w:rsidR="00580E38">
        <w:rPr>
          <w:rFonts w:ascii="Asap" w:eastAsia="Times New Roman" w:hAnsi="Asap" w:cs="Tahoma"/>
          <w:b/>
          <w:bCs/>
          <w:color w:val="000000" w:themeColor="text1"/>
          <w:sz w:val="18"/>
          <w:szCs w:val="18"/>
          <w:lang w:eastAsia="pl-PL"/>
        </w:rPr>
        <w:t>860</w:t>
      </w:r>
      <w:r w:rsidR="0017720D" w:rsidRPr="002C179A">
        <w:rPr>
          <w:rFonts w:ascii="Asap" w:eastAsia="Times New Roman" w:hAnsi="Asap" w:cs="Tahoma"/>
          <w:b/>
          <w:bCs/>
          <w:color w:val="000000" w:themeColor="text1"/>
          <w:sz w:val="18"/>
          <w:szCs w:val="18"/>
          <w:lang w:eastAsia="pl-PL"/>
        </w:rPr>
        <w:t>,00 zł.</w:t>
      </w:r>
    </w:p>
    <w:p w14:paraId="5E46F030" w14:textId="730F09C1" w:rsidR="0017720D" w:rsidRPr="002C179A" w:rsidRDefault="0088103C" w:rsidP="00F321FF">
      <w:pPr>
        <w:pStyle w:val="Akapitzlist"/>
        <w:numPr>
          <w:ilvl w:val="0"/>
          <w:numId w:val="74"/>
        </w:numPr>
        <w:spacing w:line="240" w:lineRule="auto"/>
        <w:ind w:left="284" w:hanging="283"/>
        <w:rPr>
          <w:rFonts w:ascii="Asap" w:eastAsia="Times New Roman" w:hAnsi="Asap" w:cs="Tahoma"/>
          <w:color w:val="000000" w:themeColor="text1"/>
          <w:sz w:val="18"/>
          <w:szCs w:val="18"/>
          <w:lang w:eastAsia="pl-PL"/>
        </w:rPr>
      </w:pPr>
      <w:r w:rsidRPr="002C179A">
        <w:rPr>
          <w:rFonts w:ascii="Asap" w:eastAsia="Times New Roman" w:hAnsi="Asap" w:cs="Tahoma"/>
          <w:b/>
          <w:bCs/>
          <w:color w:val="000000" w:themeColor="text1"/>
          <w:sz w:val="18"/>
          <w:szCs w:val="18"/>
          <w:lang w:eastAsia="pl-PL"/>
        </w:rPr>
        <w:t xml:space="preserve">PAKIET </w:t>
      </w:r>
      <w:r w:rsidR="00722456" w:rsidRPr="002C179A">
        <w:rPr>
          <w:rFonts w:ascii="Asap" w:eastAsia="Times New Roman" w:hAnsi="Asap" w:cs="Tahoma"/>
          <w:b/>
          <w:bCs/>
          <w:color w:val="000000" w:themeColor="text1"/>
          <w:sz w:val="18"/>
          <w:szCs w:val="18"/>
          <w:lang w:eastAsia="pl-PL"/>
        </w:rPr>
        <w:t>3</w:t>
      </w:r>
      <w:r w:rsidRPr="002C179A">
        <w:rPr>
          <w:rFonts w:ascii="Asap" w:eastAsia="Times New Roman" w:hAnsi="Asap" w:cs="Tahoma"/>
          <w:color w:val="000000" w:themeColor="text1"/>
          <w:sz w:val="18"/>
          <w:szCs w:val="18"/>
          <w:lang w:eastAsia="pl-PL"/>
        </w:rPr>
        <w:t xml:space="preserve"> - Transport sanitarny </w:t>
      </w:r>
      <w:r w:rsidR="000B0411" w:rsidRPr="002C179A">
        <w:rPr>
          <w:rFonts w:ascii="Asap" w:eastAsia="Times New Roman" w:hAnsi="Asap" w:cs="Tahoma"/>
          <w:color w:val="000000" w:themeColor="text1"/>
          <w:sz w:val="18"/>
          <w:szCs w:val="18"/>
          <w:lang w:eastAsia="pl-PL"/>
        </w:rPr>
        <w:t>z Ratownikiem Medycznym</w:t>
      </w:r>
      <w:r w:rsidRPr="002C179A">
        <w:rPr>
          <w:rFonts w:ascii="Asap" w:eastAsia="Times New Roman" w:hAnsi="Asap" w:cs="Tahoma"/>
          <w:color w:val="000000" w:themeColor="text1"/>
          <w:sz w:val="18"/>
          <w:szCs w:val="18"/>
          <w:lang w:eastAsia="pl-PL"/>
        </w:rPr>
        <w:t>:</w:t>
      </w:r>
      <w:r w:rsidR="00A030BE" w:rsidRPr="002C179A">
        <w:rPr>
          <w:rFonts w:ascii="Asap" w:eastAsia="Times New Roman" w:hAnsi="Asap" w:cs="Tahoma"/>
          <w:color w:val="000000" w:themeColor="text1"/>
          <w:sz w:val="18"/>
          <w:szCs w:val="18"/>
          <w:lang w:eastAsia="pl-PL"/>
        </w:rPr>
        <w:t xml:space="preserve"> </w:t>
      </w:r>
      <w:r w:rsidR="00111B7C">
        <w:rPr>
          <w:rFonts w:ascii="Asap" w:eastAsia="Times New Roman" w:hAnsi="Asap" w:cs="Tahoma"/>
          <w:b/>
          <w:bCs/>
          <w:color w:val="000000" w:themeColor="text1"/>
          <w:sz w:val="18"/>
          <w:szCs w:val="18"/>
          <w:lang w:eastAsia="pl-PL"/>
        </w:rPr>
        <w:t xml:space="preserve">3 </w:t>
      </w:r>
      <w:r w:rsidR="00580E38">
        <w:rPr>
          <w:rFonts w:ascii="Asap" w:eastAsia="Times New Roman" w:hAnsi="Asap" w:cs="Tahoma"/>
          <w:b/>
          <w:bCs/>
          <w:color w:val="000000" w:themeColor="text1"/>
          <w:sz w:val="18"/>
          <w:szCs w:val="18"/>
          <w:lang w:eastAsia="pl-PL"/>
        </w:rPr>
        <w:t>3</w:t>
      </w:r>
      <w:r w:rsidR="00111B7C">
        <w:rPr>
          <w:rFonts w:ascii="Asap" w:eastAsia="Times New Roman" w:hAnsi="Asap" w:cs="Tahoma"/>
          <w:b/>
          <w:bCs/>
          <w:color w:val="000000" w:themeColor="text1"/>
          <w:sz w:val="18"/>
          <w:szCs w:val="18"/>
          <w:lang w:eastAsia="pl-PL"/>
        </w:rPr>
        <w:t>00</w:t>
      </w:r>
      <w:r w:rsidR="001D53F5" w:rsidRPr="002C179A">
        <w:rPr>
          <w:rFonts w:ascii="Asap" w:eastAsia="Times New Roman" w:hAnsi="Asap" w:cs="Tahoma"/>
          <w:b/>
          <w:bCs/>
          <w:color w:val="000000" w:themeColor="text1"/>
          <w:sz w:val="18"/>
          <w:szCs w:val="18"/>
          <w:lang w:eastAsia="pl-PL"/>
        </w:rPr>
        <w:t>,00 zł.</w:t>
      </w:r>
    </w:p>
    <w:p w14:paraId="589389A2" w14:textId="1A545FE9" w:rsidR="0088103C" w:rsidRPr="002C179A" w:rsidRDefault="0088103C" w:rsidP="00F321FF">
      <w:pPr>
        <w:pStyle w:val="Akapitzlist"/>
        <w:spacing w:after="0" w:line="240" w:lineRule="auto"/>
        <w:ind w:left="0"/>
        <w:rPr>
          <w:rFonts w:ascii="Asap" w:eastAsia="Times New Roman" w:hAnsi="Asap" w:cs="Tahoma"/>
          <w:b/>
          <w:bCs/>
          <w:color w:val="000000" w:themeColor="text1"/>
          <w:sz w:val="18"/>
          <w:szCs w:val="18"/>
          <w:lang w:eastAsia="pl-PL"/>
        </w:rPr>
      </w:pPr>
      <w:r w:rsidRPr="002C179A">
        <w:rPr>
          <w:rFonts w:ascii="Asap" w:hAnsi="Asap" w:cs="Tahoma"/>
          <w:b/>
          <w:bCs/>
          <w:color w:val="000000" w:themeColor="text1"/>
          <w:sz w:val="18"/>
          <w:szCs w:val="18"/>
        </w:rPr>
        <w:t xml:space="preserve">Jeżeli oferta zostanie złożona na wszystkie </w:t>
      </w:r>
      <w:r w:rsidR="006C0D83" w:rsidRPr="002C179A">
        <w:rPr>
          <w:rFonts w:ascii="Asap" w:hAnsi="Asap" w:cs="Tahoma"/>
          <w:b/>
          <w:bCs/>
          <w:color w:val="000000" w:themeColor="text1"/>
          <w:sz w:val="18"/>
          <w:szCs w:val="18"/>
        </w:rPr>
        <w:t>pakiety</w:t>
      </w:r>
      <w:r w:rsidRPr="002C179A">
        <w:rPr>
          <w:rFonts w:ascii="Asap" w:hAnsi="Asap" w:cs="Tahoma"/>
          <w:b/>
          <w:bCs/>
          <w:color w:val="000000" w:themeColor="text1"/>
          <w:sz w:val="18"/>
          <w:szCs w:val="18"/>
        </w:rPr>
        <w:t xml:space="preserve"> wówczas wadium wyniesie:</w:t>
      </w:r>
      <w:r w:rsidR="00A030BE" w:rsidRPr="002C179A">
        <w:rPr>
          <w:rFonts w:ascii="Asap" w:hAnsi="Asap" w:cs="Tahoma"/>
          <w:b/>
          <w:bCs/>
          <w:color w:val="000000" w:themeColor="text1"/>
          <w:sz w:val="18"/>
          <w:szCs w:val="18"/>
        </w:rPr>
        <w:t xml:space="preserve"> </w:t>
      </w:r>
      <w:r w:rsidR="00111B7C">
        <w:rPr>
          <w:rFonts w:ascii="Asap" w:hAnsi="Asap" w:cs="Tahoma"/>
          <w:b/>
          <w:bCs/>
          <w:color w:val="000000" w:themeColor="text1"/>
          <w:sz w:val="18"/>
          <w:szCs w:val="18"/>
        </w:rPr>
        <w:t xml:space="preserve">4 </w:t>
      </w:r>
      <w:r w:rsidR="00580E38">
        <w:rPr>
          <w:rFonts w:ascii="Asap" w:hAnsi="Asap" w:cs="Tahoma"/>
          <w:b/>
          <w:bCs/>
          <w:color w:val="000000" w:themeColor="text1"/>
          <w:sz w:val="18"/>
          <w:szCs w:val="18"/>
        </w:rPr>
        <w:t>160</w:t>
      </w:r>
      <w:r w:rsidR="0017720D" w:rsidRPr="002C179A">
        <w:rPr>
          <w:rFonts w:ascii="Asap" w:eastAsia="Times New Roman" w:hAnsi="Asap" w:cs="Tahoma"/>
          <w:b/>
          <w:bCs/>
          <w:color w:val="000000" w:themeColor="text1"/>
          <w:sz w:val="18"/>
          <w:szCs w:val="18"/>
          <w:lang w:eastAsia="pl-PL"/>
        </w:rPr>
        <w:t>,00 zł.</w:t>
      </w:r>
    </w:p>
    <w:p w14:paraId="04D76FD4" w14:textId="49D7C6A2" w:rsidR="0040385D" w:rsidRPr="004F476B" w:rsidRDefault="0040385D" w:rsidP="00F321FF">
      <w:pPr>
        <w:widowControl w:val="0"/>
        <w:numPr>
          <w:ilvl w:val="1"/>
          <w:numId w:val="6"/>
        </w:numPr>
        <w:tabs>
          <w:tab w:val="clear" w:pos="360"/>
        </w:tabs>
        <w:autoSpaceDE w:val="0"/>
        <w:autoSpaceDN w:val="0"/>
        <w:adjustRightInd w:val="0"/>
        <w:ind w:left="0" w:hanging="426"/>
        <w:jc w:val="both"/>
        <w:rPr>
          <w:rFonts w:ascii="Asap" w:hAnsi="Asap" w:cs="Tahoma"/>
          <w:color w:val="000000" w:themeColor="text1"/>
          <w:sz w:val="18"/>
          <w:szCs w:val="18"/>
        </w:rPr>
      </w:pPr>
      <w:r w:rsidRPr="004F476B">
        <w:rPr>
          <w:rFonts w:ascii="Asap" w:eastAsia="Calibri" w:hAnsi="Asap" w:cs="Tahoma"/>
          <w:color w:val="000000" w:themeColor="text1"/>
          <w:sz w:val="18"/>
          <w:szCs w:val="18"/>
          <w:lang w:eastAsia="en-US"/>
        </w:rPr>
        <w:t>Zamawiający dopuszcza wniesienie wadium w następujących formach:</w:t>
      </w:r>
      <w:r w:rsidR="0042742F" w:rsidRPr="004F476B">
        <w:rPr>
          <w:rFonts w:ascii="Asap" w:eastAsia="Calibri" w:hAnsi="Asap" w:cs="Tahoma"/>
          <w:color w:val="000000" w:themeColor="text1"/>
          <w:sz w:val="18"/>
          <w:szCs w:val="18"/>
          <w:lang w:eastAsia="en-US"/>
        </w:rPr>
        <w:t xml:space="preserve"> </w:t>
      </w:r>
      <w:r w:rsidRPr="004F476B">
        <w:rPr>
          <w:rFonts w:ascii="Asap" w:hAnsi="Asap" w:cs="Tahoma"/>
          <w:color w:val="000000" w:themeColor="text1"/>
          <w:sz w:val="18"/>
          <w:szCs w:val="18"/>
        </w:rPr>
        <w:t>pieniądzu,</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poręczeniach bankowych lub poręczeniach spółdzielczej kasy oszczędnościowo - kredytowej, z tym że poręczenie kasy jest zawsze poręczeniem pieniężnym,</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gwarancjach bankowych,</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gwarancjach ubezpieczeniowych,</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poręczeniach udzielanych przez podmioty, o których mowa w art. 6b ust. 5 pkt. 2 ustawy z dnia 9 listopada 2000 r. o utworzeniu Polskiej Agencji Ro</w:t>
      </w:r>
      <w:r w:rsidR="00E667AC" w:rsidRPr="004F476B">
        <w:rPr>
          <w:rFonts w:ascii="Asap" w:hAnsi="Asap" w:cs="Tahoma"/>
          <w:color w:val="000000" w:themeColor="text1"/>
          <w:sz w:val="18"/>
          <w:szCs w:val="18"/>
        </w:rPr>
        <w:t>zwoju Przedsiębiorczości</w:t>
      </w:r>
      <w:r w:rsidR="0035512B" w:rsidRPr="004F476B">
        <w:rPr>
          <w:rFonts w:ascii="Asap" w:hAnsi="Asap" w:cs="Tahoma"/>
          <w:color w:val="000000" w:themeColor="text1"/>
          <w:sz w:val="18"/>
          <w:szCs w:val="18"/>
        </w:rPr>
        <w:t xml:space="preserve"> (Dz</w:t>
      </w:r>
      <w:r w:rsidR="00332476" w:rsidRPr="004F476B">
        <w:rPr>
          <w:rFonts w:ascii="Asap" w:hAnsi="Asap" w:cs="Tahoma"/>
          <w:color w:val="000000" w:themeColor="text1"/>
          <w:sz w:val="18"/>
          <w:szCs w:val="18"/>
        </w:rPr>
        <w:t xml:space="preserve">. </w:t>
      </w:r>
      <w:r w:rsidR="0035512B" w:rsidRPr="004F476B">
        <w:rPr>
          <w:rFonts w:ascii="Asap" w:hAnsi="Asap" w:cs="Tahoma"/>
          <w:color w:val="000000" w:themeColor="text1"/>
          <w:sz w:val="18"/>
          <w:szCs w:val="18"/>
        </w:rPr>
        <w:t>U. z 2019</w:t>
      </w:r>
      <w:r w:rsidRPr="004F476B">
        <w:rPr>
          <w:rFonts w:ascii="Asap" w:hAnsi="Asap" w:cs="Tahoma"/>
          <w:color w:val="000000" w:themeColor="text1"/>
          <w:sz w:val="18"/>
          <w:szCs w:val="18"/>
        </w:rPr>
        <w:t xml:space="preserve"> r. poz. </w:t>
      </w:r>
      <w:r w:rsidR="0035512B" w:rsidRPr="004F476B">
        <w:rPr>
          <w:rFonts w:ascii="Asap" w:hAnsi="Asap" w:cs="Tahoma"/>
          <w:color w:val="000000" w:themeColor="text1"/>
          <w:sz w:val="18"/>
          <w:szCs w:val="18"/>
        </w:rPr>
        <w:t>310</w:t>
      </w:r>
      <w:r w:rsidR="00332476" w:rsidRPr="004F476B">
        <w:rPr>
          <w:rFonts w:ascii="Asap" w:hAnsi="Asap" w:cs="Tahoma"/>
          <w:color w:val="000000" w:themeColor="text1"/>
          <w:sz w:val="18"/>
          <w:szCs w:val="18"/>
        </w:rPr>
        <w:t xml:space="preserve"> z późn. zm.</w:t>
      </w:r>
      <w:r w:rsidRPr="004F476B">
        <w:rPr>
          <w:rFonts w:ascii="Asap" w:eastAsia="Calibri" w:hAnsi="Asap" w:cs="Tahoma"/>
          <w:color w:val="000000" w:themeColor="text1"/>
          <w:sz w:val="18"/>
          <w:szCs w:val="18"/>
        </w:rPr>
        <w:t>).</w:t>
      </w:r>
    </w:p>
    <w:p w14:paraId="61110C84" w14:textId="424C8A6C" w:rsidR="00F816DC" w:rsidRPr="00402612" w:rsidRDefault="0040385D" w:rsidP="00F321FF">
      <w:pPr>
        <w:numPr>
          <w:ilvl w:val="1"/>
          <w:numId w:val="6"/>
        </w:numPr>
        <w:tabs>
          <w:tab w:val="clear" w:pos="360"/>
        </w:tabs>
        <w:spacing w:after="160"/>
        <w:ind w:left="0" w:hanging="426"/>
        <w:contextualSpacing/>
        <w:jc w:val="both"/>
        <w:rPr>
          <w:rFonts w:ascii="Asap" w:eastAsia="Calibri" w:hAnsi="Asap" w:cs="Tahoma"/>
          <w:b/>
          <w:color w:val="000000" w:themeColor="text1"/>
          <w:sz w:val="18"/>
          <w:szCs w:val="18"/>
          <w:lang w:eastAsia="en-US"/>
        </w:rPr>
      </w:pPr>
      <w:r w:rsidRPr="004F476B">
        <w:rPr>
          <w:rFonts w:ascii="Asap" w:eastAsia="Calibri" w:hAnsi="Asap" w:cs="Tahoma"/>
          <w:color w:val="000000" w:themeColor="text1"/>
          <w:sz w:val="18"/>
          <w:szCs w:val="18"/>
          <w:lang w:eastAsia="en-US"/>
        </w:rPr>
        <w:t>Wadium w pieniądzu należy wnieść przed upływem terminu składania ofert przelewem na rachunek bankowy Zamawiającego:</w:t>
      </w:r>
      <w:r w:rsidR="00402612">
        <w:rPr>
          <w:rFonts w:ascii="Asap" w:eastAsia="Calibri" w:hAnsi="Asap" w:cs="Tahoma"/>
          <w:color w:val="000000" w:themeColor="text1"/>
          <w:sz w:val="18"/>
          <w:szCs w:val="18"/>
          <w:lang w:eastAsia="en-US"/>
        </w:rPr>
        <w:t xml:space="preserve"> </w:t>
      </w:r>
      <w:r w:rsidRPr="00402612">
        <w:rPr>
          <w:rFonts w:ascii="Asap" w:eastAsia="Calibri" w:hAnsi="Asap" w:cs="Tahoma"/>
          <w:b/>
          <w:color w:val="000000" w:themeColor="text1"/>
          <w:sz w:val="18"/>
          <w:szCs w:val="18"/>
          <w:lang w:eastAsia="en-US"/>
        </w:rPr>
        <w:t>ING BANK ŚLĄSKI S.A. O/ CHORZÓW</w:t>
      </w:r>
      <w:r w:rsidR="00761B8C" w:rsidRPr="00402612">
        <w:rPr>
          <w:rFonts w:ascii="Asap" w:eastAsia="Calibri" w:hAnsi="Asap" w:cs="Tahoma"/>
          <w:b/>
          <w:color w:val="000000" w:themeColor="text1"/>
          <w:sz w:val="18"/>
          <w:szCs w:val="18"/>
          <w:lang w:eastAsia="en-US"/>
        </w:rPr>
        <w:t xml:space="preserve"> </w:t>
      </w:r>
      <w:r w:rsidRPr="00402612">
        <w:rPr>
          <w:rFonts w:ascii="Asap" w:eastAsia="Calibri" w:hAnsi="Asap" w:cs="Tahoma"/>
          <w:b/>
          <w:color w:val="000000" w:themeColor="text1"/>
          <w:sz w:val="18"/>
          <w:szCs w:val="18"/>
          <w:lang w:eastAsia="en-US"/>
        </w:rPr>
        <w:t>Nr 21 1050 1243 1000 0010 0009 7517</w:t>
      </w:r>
      <w:r w:rsidR="00402612">
        <w:rPr>
          <w:rFonts w:ascii="Asap" w:eastAsia="Calibri" w:hAnsi="Asap" w:cs="Tahoma"/>
          <w:b/>
          <w:color w:val="000000" w:themeColor="text1"/>
          <w:sz w:val="18"/>
          <w:szCs w:val="18"/>
          <w:lang w:eastAsia="en-US"/>
        </w:rPr>
        <w:t xml:space="preserve"> </w:t>
      </w:r>
      <w:r w:rsidRPr="00402612">
        <w:rPr>
          <w:rFonts w:ascii="Asap" w:eastAsia="Calibri" w:hAnsi="Asap" w:cs="Tahoma"/>
          <w:color w:val="000000" w:themeColor="text1"/>
          <w:sz w:val="18"/>
          <w:szCs w:val="18"/>
          <w:lang w:eastAsia="en-US"/>
        </w:rPr>
        <w:t xml:space="preserve">z dopiskiem: </w:t>
      </w:r>
      <w:r w:rsidR="00E8101A" w:rsidRPr="008003B8">
        <w:rPr>
          <w:rFonts w:ascii="Asap" w:eastAsia="Calibri" w:hAnsi="Asap" w:cs="Tahoma"/>
          <w:b/>
          <w:bCs/>
          <w:i/>
          <w:iCs/>
          <w:color w:val="000000" w:themeColor="text1"/>
          <w:sz w:val="18"/>
          <w:szCs w:val="18"/>
          <w:lang w:eastAsia="en-US"/>
        </w:rPr>
        <w:t>„</w:t>
      </w:r>
      <w:r w:rsidR="007B78FA" w:rsidRPr="008003B8">
        <w:rPr>
          <w:rFonts w:ascii="Asap" w:eastAsia="Calibri" w:hAnsi="Asap" w:cs="Tahoma"/>
          <w:b/>
          <w:bCs/>
          <w:i/>
          <w:iCs/>
          <w:color w:val="000000" w:themeColor="text1"/>
          <w:sz w:val="18"/>
          <w:szCs w:val="18"/>
          <w:lang w:eastAsia="en-US"/>
        </w:rPr>
        <w:t>T</w:t>
      </w:r>
      <w:r w:rsidR="0014216D" w:rsidRPr="008003B8">
        <w:rPr>
          <w:rFonts w:ascii="Asap" w:eastAsia="Calibri" w:hAnsi="Asap" w:cs="Tahoma"/>
          <w:b/>
          <w:bCs/>
          <w:i/>
          <w:iCs/>
          <w:color w:val="000000" w:themeColor="text1"/>
          <w:sz w:val="18"/>
          <w:szCs w:val="18"/>
          <w:lang w:eastAsia="en-US"/>
        </w:rPr>
        <w:t xml:space="preserve">ransport </w:t>
      </w:r>
      <w:r w:rsidR="007B78FA" w:rsidRPr="008003B8">
        <w:rPr>
          <w:rFonts w:ascii="Asap" w:eastAsia="Calibri" w:hAnsi="Asap" w:cs="Tahoma"/>
          <w:b/>
          <w:bCs/>
          <w:i/>
          <w:iCs/>
          <w:color w:val="000000" w:themeColor="text1"/>
          <w:sz w:val="18"/>
          <w:szCs w:val="18"/>
          <w:lang w:eastAsia="en-US"/>
        </w:rPr>
        <w:t>S</w:t>
      </w:r>
      <w:r w:rsidR="0014216D" w:rsidRPr="008003B8">
        <w:rPr>
          <w:rFonts w:ascii="Asap" w:eastAsia="Calibri" w:hAnsi="Asap" w:cs="Tahoma"/>
          <w:b/>
          <w:bCs/>
          <w:i/>
          <w:iCs/>
          <w:color w:val="000000" w:themeColor="text1"/>
          <w:sz w:val="18"/>
          <w:szCs w:val="18"/>
          <w:lang w:eastAsia="en-US"/>
        </w:rPr>
        <w:t>anitarn</w:t>
      </w:r>
      <w:r w:rsidR="007B78FA" w:rsidRPr="008003B8">
        <w:rPr>
          <w:rFonts w:ascii="Asap" w:eastAsia="Calibri" w:hAnsi="Asap" w:cs="Tahoma"/>
          <w:b/>
          <w:bCs/>
          <w:i/>
          <w:iCs/>
          <w:color w:val="000000" w:themeColor="text1"/>
          <w:sz w:val="18"/>
          <w:szCs w:val="18"/>
          <w:lang w:eastAsia="en-US"/>
        </w:rPr>
        <w:t>y</w:t>
      </w:r>
      <w:r w:rsidR="005F7FF0">
        <w:rPr>
          <w:rFonts w:ascii="Asap" w:eastAsia="Calibri" w:hAnsi="Asap" w:cs="Tahoma"/>
          <w:b/>
          <w:bCs/>
          <w:i/>
          <w:iCs/>
          <w:color w:val="000000" w:themeColor="text1"/>
          <w:sz w:val="18"/>
          <w:szCs w:val="18"/>
          <w:lang w:eastAsia="en-US"/>
        </w:rPr>
        <w:t xml:space="preserve"> (2)</w:t>
      </w:r>
      <w:r w:rsidRPr="008003B8">
        <w:rPr>
          <w:rFonts w:ascii="Asap" w:eastAsia="Calibri" w:hAnsi="Asap" w:cs="Tahoma"/>
          <w:b/>
          <w:bCs/>
          <w:i/>
          <w:iCs/>
          <w:color w:val="000000" w:themeColor="text1"/>
          <w:sz w:val="18"/>
          <w:szCs w:val="18"/>
          <w:lang w:eastAsia="en-US"/>
        </w:rPr>
        <w:t xml:space="preserve"> SP ZOZ ZSM/</w:t>
      </w:r>
      <w:r w:rsidR="00677DB7" w:rsidRPr="008003B8">
        <w:rPr>
          <w:rFonts w:ascii="Asap" w:eastAsia="Calibri" w:hAnsi="Asap" w:cs="Tahoma"/>
          <w:b/>
          <w:bCs/>
          <w:i/>
          <w:iCs/>
          <w:color w:val="000000" w:themeColor="text1"/>
          <w:sz w:val="18"/>
          <w:szCs w:val="18"/>
          <w:lang w:eastAsia="en-US"/>
        </w:rPr>
        <w:t>ZP</w:t>
      </w:r>
      <w:r w:rsidR="007D5724" w:rsidRPr="007D5724">
        <w:rPr>
          <w:rFonts w:ascii="Asap" w:eastAsia="Calibri" w:hAnsi="Asap" w:cs="Tahoma"/>
          <w:b/>
          <w:bCs/>
          <w:i/>
          <w:iCs/>
          <w:color w:val="000000" w:themeColor="text1"/>
          <w:sz w:val="18"/>
          <w:szCs w:val="18"/>
          <w:lang w:eastAsia="en-US"/>
        </w:rPr>
        <w:t>/</w:t>
      </w:r>
      <w:r w:rsidR="002F62BE">
        <w:rPr>
          <w:rFonts w:ascii="Asap" w:eastAsia="Calibri" w:hAnsi="Asap" w:cs="Tahoma"/>
          <w:b/>
          <w:bCs/>
          <w:i/>
          <w:iCs/>
          <w:color w:val="000000" w:themeColor="text1"/>
          <w:sz w:val="18"/>
          <w:szCs w:val="18"/>
          <w:lang w:eastAsia="en-US"/>
        </w:rPr>
        <w:t>18</w:t>
      </w:r>
      <w:r w:rsidR="007D5724" w:rsidRPr="007D5724">
        <w:rPr>
          <w:rFonts w:ascii="Asap" w:eastAsia="Calibri" w:hAnsi="Asap" w:cs="Tahoma"/>
          <w:b/>
          <w:bCs/>
          <w:i/>
          <w:iCs/>
          <w:color w:val="000000" w:themeColor="text1"/>
          <w:sz w:val="18"/>
          <w:szCs w:val="18"/>
          <w:lang w:eastAsia="en-US"/>
        </w:rPr>
        <w:t>/</w:t>
      </w:r>
      <w:r w:rsidRPr="008003B8">
        <w:rPr>
          <w:rFonts w:ascii="Asap" w:eastAsia="Calibri" w:hAnsi="Asap" w:cs="Tahoma"/>
          <w:b/>
          <w:bCs/>
          <w:i/>
          <w:iCs/>
          <w:color w:val="000000" w:themeColor="text1"/>
          <w:sz w:val="18"/>
          <w:szCs w:val="18"/>
          <w:lang w:eastAsia="en-US"/>
        </w:rPr>
        <w:t>20</w:t>
      </w:r>
      <w:r w:rsidR="00810908">
        <w:rPr>
          <w:rFonts w:ascii="Asap" w:eastAsia="Calibri" w:hAnsi="Asap" w:cs="Tahoma"/>
          <w:b/>
          <w:bCs/>
          <w:i/>
          <w:iCs/>
          <w:color w:val="000000" w:themeColor="text1"/>
          <w:sz w:val="18"/>
          <w:szCs w:val="18"/>
          <w:lang w:eastAsia="en-US"/>
        </w:rPr>
        <w:t>20</w:t>
      </w:r>
      <w:r w:rsidR="00905938" w:rsidRPr="008003B8">
        <w:rPr>
          <w:rFonts w:ascii="Asap" w:eastAsia="Calibri" w:hAnsi="Asap" w:cs="Tahoma"/>
          <w:b/>
          <w:bCs/>
          <w:i/>
          <w:iCs/>
          <w:color w:val="000000" w:themeColor="text1"/>
          <w:sz w:val="18"/>
          <w:szCs w:val="18"/>
          <w:lang w:eastAsia="en-US"/>
        </w:rPr>
        <w:t xml:space="preserve"> -</w:t>
      </w:r>
      <w:r w:rsidR="00586BBD">
        <w:rPr>
          <w:rFonts w:ascii="Asap" w:eastAsia="Calibri" w:hAnsi="Asap" w:cs="Tahoma"/>
          <w:b/>
          <w:bCs/>
          <w:i/>
          <w:iCs/>
          <w:color w:val="000000" w:themeColor="text1"/>
          <w:sz w:val="18"/>
          <w:szCs w:val="18"/>
          <w:lang w:eastAsia="en-US"/>
        </w:rPr>
        <w:t xml:space="preserve"> </w:t>
      </w:r>
      <w:r w:rsidR="00905938" w:rsidRPr="008003B8">
        <w:rPr>
          <w:rFonts w:ascii="Asap" w:eastAsia="Calibri" w:hAnsi="Asap" w:cs="Tahoma"/>
          <w:b/>
          <w:bCs/>
          <w:i/>
          <w:iCs/>
          <w:color w:val="000000" w:themeColor="text1"/>
          <w:sz w:val="18"/>
          <w:szCs w:val="18"/>
          <w:lang w:eastAsia="en-US"/>
        </w:rPr>
        <w:t>wadium”</w:t>
      </w:r>
    </w:p>
    <w:p w14:paraId="12F6C969" w14:textId="21EDCD14" w:rsidR="0040385D" w:rsidRPr="004F476B" w:rsidRDefault="0040385D" w:rsidP="00F321FF">
      <w:pPr>
        <w:numPr>
          <w:ilvl w:val="1"/>
          <w:numId w:val="6"/>
        </w:numPr>
        <w:tabs>
          <w:tab w:val="clear" w:pos="360"/>
        </w:tabs>
        <w:spacing w:after="160"/>
        <w:ind w:left="0" w:hanging="426"/>
        <w:contextualSpacing/>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 xml:space="preserve">W przypadku wniesienia wadium w formie gwarancji bankowych lub ubezpieczeniowych, z treści tych gwarancji musi w szczególności jednoznacznie wynikać: nieodwołalne i bezwarunkowe zobowiązanie gwaranta (banku, </w:t>
      </w:r>
      <w:r w:rsidR="00CA0F41" w:rsidRPr="004F476B">
        <w:rPr>
          <w:rFonts w:ascii="Asap" w:eastAsia="Calibri" w:hAnsi="Asap" w:cs="Tahoma"/>
          <w:color w:val="000000" w:themeColor="text1"/>
          <w:sz w:val="18"/>
          <w:szCs w:val="18"/>
          <w:lang w:eastAsia="en-US"/>
        </w:rPr>
        <w:t>zakładu ubezpieczeń) do wypłaty</w:t>
      </w:r>
      <w:r w:rsidR="00B461DF" w:rsidRPr="004F476B">
        <w:rPr>
          <w:rFonts w:ascii="Asap" w:eastAsia="Calibri" w:hAnsi="Asap" w:cs="Tahoma"/>
          <w:color w:val="000000" w:themeColor="text1"/>
          <w:sz w:val="18"/>
          <w:szCs w:val="18"/>
          <w:lang w:eastAsia="en-US"/>
        </w:rPr>
        <w:t xml:space="preserve"> </w:t>
      </w:r>
      <w:r w:rsidRPr="004F476B">
        <w:rPr>
          <w:rFonts w:ascii="Asap" w:eastAsia="Calibri" w:hAnsi="Asap" w:cs="Tahoma"/>
          <w:color w:val="000000" w:themeColor="text1"/>
          <w:sz w:val="18"/>
          <w:szCs w:val="18"/>
          <w:lang w:eastAsia="en-US"/>
        </w:rPr>
        <w:t xml:space="preserve">Zamawiającemu pełnej kwoty wadium w okolicznościach określonych w art. 46 </w:t>
      </w:r>
      <w:r w:rsidR="00320961" w:rsidRPr="004F476B">
        <w:rPr>
          <w:rFonts w:ascii="Asap" w:eastAsia="Calibri" w:hAnsi="Asap" w:cs="Tahoma"/>
          <w:color w:val="000000" w:themeColor="text1"/>
          <w:sz w:val="18"/>
          <w:szCs w:val="18"/>
          <w:lang w:eastAsia="en-US"/>
        </w:rPr>
        <w:t xml:space="preserve">ust. 4a i 5 </w:t>
      </w:r>
      <w:r w:rsidR="0003011A" w:rsidRPr="004F476B">
        <w:rPr>
          <w:rFonts w:ascii="Asap" w:eastAsia="Calibri" w:hAnsi="Asap" w:cs="Tahoma"/>
          <w:color w:val="000000" w:themeColor="text1"/>
          <w:sz w:val="18"/>
          <w:szCs w:val="18"/>
          <w:lang w:eastAsia="en-US"/>
        </w:rPr>
        <w:t>UPZP</w:t>
      </w:r>
      <w:r w:rsidR="00320961" w:rsidRPr="004F476B">
        <w:rPr>
          <w:rFonts w:ascii="Asap" w:eastAsia="Calibri" w:hAnsi="Asap" w:cs="Tahoma"/>
          <w:color w:val="000000" w:themeColor="text1"/>
          <w:sz w:val="18"/>
          <w:szCs w:val="18"/>
          <w:lang w:eastAsia="en-US"/>
        </w:rPr>
        <w:t xml:space="preserve">, na pierwsze </w:t>
      </w:r>
      <w:r w:rsidRPr="004F476B">
        <w:rPr>
          <w:rFonts w:ascii="Asap" w:eastAsia="Calibri" w:hAnsi="Asap" w:cs="Tahoma"/>
          <w:color w:val="000000" w:themeColor="text1"/>
          <w:sz w:val="18"/>
          <w:szCs w:val="18"/>
          <w:lang w:eastAsia="en-US"/>
        </w:rPr>
        <w:t>pisemne żądanie zgłoszone przez Zamawiającego w terminie związania ofertą, termin obowiązywania gwarancji, miejsce i termin zwrotu</w:t>
      </w:r>
      <w:r w:rsidR="00A243F6" w:rsidRPr="004F476B">
        <w:rPr>
          <w:rFonts w:ascii="Asap" w:eastAsia="Calibri" w:hAnsi="Asap" w:cs="Tahoma"/>
          <w:color w:val="000000" w:themeColor="text1"/>
          <w:sz w:val="18"/>
          <w:szCs w:val="18"/>
          <w:lang w:eastAsia="en-US"/>
        </w:rPr>
        <w:t xml:space="preserve"> gwarancji.</w:t>
      </w:r>
    </w:p>
    <w:p w14:paraId="209972E6" w14:textId="77777777" w:rsidR="009B76AA" w:rsidRPr="004F476B" w:rsidRDefault="009B76AA" w:rsidP="00F321FF">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Wadium w formie niepieniężnej (tj. gwarancja lub poręczenie) należy złożyć w Kasie Głównej Zespołu Szpitali Miejskich w Chorzowie.</w:t>
      </w:r>
    </w:p>
    <w:p w14:paraId="39D9AC69" w14:textId="77777777" w:rsidR="009B76AA" w:rsidRPr="004F476B" w:rsidRDefault="009B76AA" w:rsidP="00F321FF">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na wniosek Wykonawcy zwraca wadium Wykonawcom, którzy wycofali ofertę przed upływem terminu składania ofert niezwłocznie po otrzymaniu wniosku o zwrot wadium. </w:t>
      </w:r>
    </w:p>
    <w:p w14:paraId="6EB7FD3A" w14:textId="77777777" w:rsidR="009B76AA" w:rsidRPr="004F476B" w:rsidRDefault="009B76AA" w:rsidP="00F321FF">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Wniosek powinien zawierać nazwę postępowania przetargowego, nr sprawy, numer rachunku bankowego Wykonawcy oraz datę wpłaty i kwotę wadium jakie należy zwrócić. Wniosek należy przesłać do Działu Zamówień Publicznych </w:t>
      </w:r>
      <w:r w:rsidRPr="004F476B">
        <w:rPr>
          <w:rFonts w:ascii="Asap" w:eastAsia="ArialMT" w:hAnsi="Asap" w:cs="Tahoma"/>
          <w:color w:val="000000" w:themeColor="text1"/>
          <w:sz w:val="18"/>
          <w:szCs w:val="18"/>
        </w:rPr>
        <w:t xml:space="preserve">pocztą elektroniczną: </w:t>
      </w:r>
      <w:hyperlink r:id="rId14" w:history="1">
        <w:r w:rsidRPr="004F476B">
          <w:rPr>
            <w:rStyle w:val="Hipercze"/>
            <w:rFonts w:ascii="Asap" w:eastAsia="ArialMT" w:hAnsi="Asap" w:cs="Tahoma"/>
            <w:color w:val="000000" w:themeColor="text1"/>
            <w:sz w:val="18"/>
            <w:szCs w:val="18"/>
          </w:rPr>
          <w:t>zp@zsm.com.pl</w:t>
        </w:r>
      </w:hyperlink>
      <w:r w:rsidRPr="004F476B">
        <w:rPr>
          <w:rFonts w:ascii="Asap" w:eastAsia="ArialMT" w:hAnsi="Asap" w:cs="Tahoma"/>
          <w:color w:val="000000" w:themeColor="text1"/>
          <w:sz w:val="18"/>
          <w:szCs w:val="18"/>
        </w:rPr>
        <w:t xml:space="preserve"> </w:t>
      </w:r>
    </w:p>
    <w:p w14:paraId="237A860B" w14:textId="77777777" w:rsidR="00320961" w:rsidRPr="004F476B" w:rsidRDefault="00320961" w:rsidP="00F321FF">
      <w:pPr>
        <w:pStyle w:val="Akapitzlist"/>
        <w:widowControl w:val="0"/>
        <w:numPr>
          <w:ilvl w:val="1"/>
          <w:numId w:val="6"/>
        </w:numPr>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zwróci wadium, jeżeli wystąpi jedna z przesłanek wymienionych w art. 46 UPZP.</w:t>
      </w:r>
    </w:p>
    <w:p w14:paraId="2E752419" w14:textId="77777777" w:rsidR="00320961" w:rsidRPr="004F476B" w:rsidRDefault="00320961" w:rsidP="00F321FF">
      <w:pPr>
        <w:pStyle w:val="Akapitzlist"/>
        <w:widowControl w:val="0"/>
        <w:numPr>
          <w:ilvl w:val="1"/>
          <w:numId w:val="6"/>
        </w:numPr>
        <w:tabs>
          <w:tab w:val="clear" w:pos="360"/>
          <w:tab w:val="num" w:pos="426"/>
        </w:tabs>
        <w:spacing w:after="0" w:line="240" w:lineRule="auto"/>
        <w:ind w:left="0" w:hanging="426"/>
        <w:jc w:val="both"/>
        <w:rPr>
          <w:rFonts w:ascii="Asap" w:hAnsi="Asap" w:cs="Tahoma"/>
          <w:color w:val="000000" w:themeColor="text1"/>
          <w:sz w:val="18"/>
          <w:szCs w:val="18"/>
        </w:rPr>
      </w:pPr>
      <w:r w:rsidRPr="004F476B">
        <w:rPr>
          <w:rFonts w:ascii="Asap" w:eastAsia="Calibri" w:hAnsi="Asap" w:cs="Tahoma"/>
          <w:color w:val="000000" w:themeColor="text1"/>
          <w:sz w:val="18"/>
          <w:szCs w:val="18"/>
        </w:rPr>
        <w:t>Jeśli oferta Wykonawcy nie zostanie zabezpieczona wadium w wymaganej formie i wysokości Zamawiający odrzuci ofertę</w:t>
      </w:r>
      <w:r w:rsidRPr="004F476B">
        <w:rPr>
          <w:rFonts w:ascii="Asap" w:hAnsi="Asap" w:cs="Tahoma"/>
          <w:color w:val="000000" w:themeColor="text1"/>
          <w:sz w:val="18"/>
          <w:szCs w:val="18"/>
        </w:rPr>
        <w:t>.</w:t>
      </w:r>
    </w:p>
    <w:p w14:paraId="5EF68D3A" w14:textId="77777777" w:rsidR="00320961" w:rsidRPr="004F476B" w:rsidRDefault="00320961" w:rsidP="00F321FF">
      <w:pPr>
        <w:pStyle w:val="Akapitzlist"/>
        <w:widowControl w:val="0"/>
        <w:numPr>
          <w:ilvl w:val="1"/>
          <w:numId w:val="6"/>
        </w:numPr>
        <w:tabs>
          <w:tab w:val="clear" w:pos="360"/>
          <w:tab w:val="num" w:pos="426"/>
        </w:tabs>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Wniesione wadium musi zachować ważność przez cały okres, w którym Wykonawca jest związany ofertą, przy czym pierwszym dniem ważności zobowiązania jest dzień składania ofert. Wadium musi zabezpieczać ofertę w całym okresie związania ofertą, który wynosi </w:t>
      </w:r>
      <w:r w:rsidR="009B76AA" w:rsidRPr="004F476B">
        <w:rPr>
          <w:rFonts w:ascii="Asap" w:hAnsi="Asap" w:cs="Tahoma"/>
          <w:color w:val="000000" w:themeColor="text1"/>
          <w:sz w:val="18"/>
          <w:szCs w:val="18"/>
          <w:u w:val="single"/>
        </w:rPr>
        <w:t>3</w:t>
      </w:r>
      <w:r w:rsidRPr="004F476B">
        <w:rPr>
          <w:rFonts w:ascii="Asap" w:hAnsi="Asap" w:cs="Tahoma"/>
          <w:color w:val="000000" w:themeColor="text1"/>
          <w:sz w:val="18"/>
          <w:szCs w:val="18"/>
          <w:u w:val="single"/>
        </w:rPr>
        <w:t>0 dni od upływu terminu składania ofert</w:t>
      </w:r>
      <w:r w:rsidRPr="004F476B">
        <w:rPr>
          <w:rFonts w:ascii="Asap" w:hAnsi="Asap" w:cs="Tahoma"/>
          <w:color w:val="000000" w:themeColor="text1"/>
          <w:sz w:val="18"/>
          <w:szCs w:val="18"/>
        </w:rPr>
        <w:t>.</w:t>
      </w:r>
    </w:p>
    <w:p w14:paraId="3394C21D" w14:textId="306068E8" w:rsidR="0040385D" w:rsidRPr="004F476B" w:rsidRDefault="0040385D" w:rsidP="00F321FF">
      <w:pPr>
        <w:widowControl w:val="0"/>
        <w:numPr>
          <w:ilvl w:val="1"/>
          <w:numId w:val="6"/>
        </w:numPr>
        <w:tabs>
          <w:tab w:val="clear" w:pos="360"/>
        </w:tabs>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zatrzymuje wadium wraz z odsetkami, jeżeli Wykonawca:</w:t>
      </w:r>
    </w:p>
    <w:p w14:paraId="6CE7966B" w14:textId="77777777" w:rsidR="0040385D" w:rsidRPr="004F476B" w:rsidRDefault="0040385D" w:rsidP="00F321FF">
      <w:pPr>
        <w:widowControl w:val="0"/>
        <w:numPr>
          <w:ilvl w:val="0"/>
          <w:numId w:val="7"/>
        </w:numPr>
        <w:tabs>
          <w:tab w:val="clear" w:pos="720"/>
        </w:tabs>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którego oferta została wybrana </w:t>
      </w:r>
    </w:p>
    <w:p w14:paraId="0B827671" w14:textId="09FF5843" w:rsidR="0040385D" w:rsidRPr="004F476B" w:rsidRDefault="0040385D" w:rsidP="00F321FF">
      <w:pPr>
        <w:widowControl w:val="0"/>
        <w:numPr>
          <w:ilvl w:val="0"/>
          <w:numId w:val="8"/>
        </w:numPr>
        <w:autoSpaceDE w:val="0"/>
        <w:autoSpaceDN w:val="0"/>
        <w:adjustRightInd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odmówił podpisania umowy w sprawie zamówienia publicznego na warunkach określonych w ofercie;</w:t>
      </w:r>
    </w:p>
    <w:p w14:paraId="2706925C" w14:textId="77777777" w:rsidR="0040385D" w:rsidRPr="004F476B" w:rsidRDefault="0040385D" w:rsidP="00F321FF">
      <w:pPr>
        <w:widowControl w:val="0"/>
        <w:numPr>
          <w:ilvl w:val="0"/>
          <w:numId w:val="8"/>
        </w:numPr>
        <w:autoSpaceDE w:val="0"/>
        <w:autoSpaceDN w:val="0"/>
        <w:adjustRightInd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zawarcie umowy w sprawie zamówienia publicznego stało się niemożliwe </w:t>
      </w:r>
      <w:r w:rsidR="008D5D9C" w:rsidRPr="004F476B">
        <w:rPr>
          <w:rFonts w:ascii="Asap" w:hAnsi="Asap" w:cs="Tahoma"/>
          <w:color w:val="000000" w:themeColor="text1"/>
          <w:sz w:val="18"/>
          <w:szCs w:val="18"/>
        </w:rPr>
        <w:t>z przyczyn leżących po stronie W</w:t>
      </w:r>
      <w:r w:rsidRPr="004F476B">
        <w:rPr>
          <w:rFonts w:ascii="Asap" w:hAnsi="Asap" w:cs="Tahoma"/>
          <w:color w:val="000000" w:themeColor="text1"/>
          <w:sz w:val="18"/>
          <w:szCs w:val="18"/>
        </w:rPr>
        <w:t xml:space="preserve">ykonawcy. </w:t>
      </w:r>
    </w:p>
    <w:p w14:paraId="4229ADEF" w14:textId="77777777" w:rsidR="0040385D" w:rsidRPr="004F476B" w:rsidRDefault="0040385D" w:rsidP="00F321FF">
      <w:pPr>
        <w:pStyle w:val="Tekstpodstawowywcity2"/>
        <w:widowControl w:val="0"/>
        <w:numPr>
          <w:ilvl w:val="0"/>
          <w:numId w:val="7"/>
        </w:numPr>
        <w:tabs>
          <w:tab w:val="clear" w:pos="720"/>
        </w:tabs>
        <w:autoSpaceDE w:val="0"/>
        <w:autoSpaceDN w:val="0"/>
        <w:adjustRightInd w:val="0"/>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odpowiedzi na wezwanie, o którym mowa w art. 26 ust. 3 i 3a</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z przyczyn leżących po jego stronie, nie złożył oświadczeń lub dokumentów potwierdzających okoliczności, o których mowa w art. 25 ust. 1</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oświadczenia, o którym mowa w art. 25a ust. 1</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pełnomocnictw lub nie wyraził zgody na poprawienie omyłki, o której mowa w art. 87 ust. 2 pkt 3</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xml:space="preserve">, co spowodowało brak możliwości </w:t>
      </w:r>
      <w:r w:rsidR="008D5D9C" w:rsidRPr="004F476B">
        <w:rPr>
          <w:rFonts w:ascii="Asap" w:hAnsi="Asap" w:cs="Tahoma"/>
          <w:color w:val="000000" w:themeColor="text1"/>
          <w:sz w:val="18"/>
          <w:szCs w:val="18"/>
        </w:rPr>
        <w:t>wybrania oferty złożonej przez W</w:t>
      </w:r>
      <w:r w:rsidRPr="004F476B">
        <w:rPr>
          <w:rFonts w:ascii="Asap" w:hAnsi="Asap" w:cs="Tahoma"/>
          <w:color w:val="000000" w:themeColor="text1"/>
          <w:sz w:val="18"/>
          <w:szCs w:val="18"/>
        </w:rPr>
        <w:t>ykonawcę jako najkorzystniejszej.</w:t>
      </w:r>
    </w:p>
    <w:p w14:paraId="540293D9" w14:textId="77777777" w:rsidR="005A231D" w:rsidRPr="004F476B" w:rsidRDefault="0040385D" w:rsidP="00F321FF">
      <w:pPr>
        <w:numPr>
          <w:ilvl w:val="1"/>
          <w:numId w:val="6"/>
        </w:numPr>
        <w:tabs>
          <w:tab w:val="clear" w:pos="36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zwraca wadium wszystkim Wykonawcom niezwłocznie po wyborze oferty najkorzystniejszej lub unieważnieniu postępowania, z wyjątkiem Wykonawcy, którego oferta została wybrana, jako najkorzystniejsza, z zastrzeżeniem art. 46 ust. 4a </w:t>
      </w:r>
      <w:r w:rsidR="00E667AC" w:rsidRPr="004F476B">
        <w:rPr>
          <w:rFonts w:ascii="Asap" w:hAnsi="Asap" w:cs="Tahoma"/>
          <w:color w:val="000000" w:themeColor="text1"/>
          <w:sz w:val="18"/>
          <w:szCs w:val="18"/>
        </w:rPr>
        <w:t>U</w:t>
      </w:r>
      <w:r w:rsidRPr="004F476B">
        <w:rPr>
          <w:rFonts w:ascii="Asap" w:hAnsi="Asap" w:cs="Tahoma"/>
          <w:color w:val="000000" w:themeColor="text1"/>
          <w:sz w:val="18"/>
          <w:szCs w:val="18"/>
        </w:rPr>
        <w:t xml:space="preserve">PZP. </w:t>
      </w:r>
    </w:p>
    <w:p w14:paraId="01EEC680" w14:textId="77777777" w:rsidR="001437B2" w:rsidRPr="004F476B" w:rsidRDefault="001437B2" w:rsidP="00F321FF">
      <w:pPr>
        <w:widowControl w:val="0"/>
        <w:tabs>
          <w:tab w:val="left" w:pos="340"/>
        </w:tabs>
        <w:rPr>
          <w:rFonts w:ascii="Asap" w:hAnsi="Asap" w:cs="Tahoma"/>
          <w:color w:val="000000" w:themeColor="text1"/>
          <w:sz w:val="18"/>
          <w:szCs w:val="18"/>
        </w:rPr>
      </w:pPr>
    </w:p>
    <w:p w14:paraId="004410C3" w14:textId="77777777" w:rsidR="00D30D20" w:rsidRPr="004F476B" w:rsidRDefault="006122A3" w:rsidP="00F321FF">
      <w:pPr>
        <w:pStyle w:val="Akapitzlist"/>
        <w:numPr>
          <w:ilvl w:val="0"/>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TERMIN  ZWIĄZANIA  OFERTĄ</w:t>
      </w:r>
    </w:p>
    <w:p w14:paraId="37D05320" w14:textId="77777777" w:rsidR="00D30D20" w:rsidRPr="004F476B" w:rsidRDefault="006122A3" w:rsidP="00F321FF">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bCs/>
          <w:color w:val="000000" w:themeColor="text1"/>
          <w:sz w:val="18"/>
          <w:szCs w:val="18"/>
        </w:rPr>
        <w:t>Wykonawca jest związ</w:t>
      </w:r>
      <w:r w:rsidR="009B76AA" w:rsidRPr="004F476B">
        <w:rPr>
          <w:rFonts w:ascii="Asap" w:hAnsi="Asap" w:cs="Tahoma"/>
          <w:bCs/>
          <w:color w:val="000000" w:themeColor="text1"/>
          <w:sz w:val="18"/>
          <w:szCs w:val="18"/>
        </w:rPr>
        <w:t>any ofertą przez okres 3</w:t>
      </w:r>
      <w:r w:rsidRPr="004F476B">
        <w:rPr>
          <w:rFonts w:ascii="Asap" w:hAnsi="Asap" w:cs="Tahoma"/>
          <w:bCs/>
          <w:color w:val="000000" w:themeColor="text1"/>
          <w:sz w:val="18"/>
          <w:szCs w:val="18"/>
        </w:rPr>
        <w:t>0 dni.</w:t>
      </w:r>
    </w:p>
    <w:p w14:paraId="61C4BB23" w14:textId="77777777" w:rsidR="00D30D20" w:rsidRPr="004F476B" w:rsidRDefault="006122A3" w:rsidP="00F321FF">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 xml:space="preserve">Bieg terminu </w:t>
      </w:r>
      <w:r w:rsidRPr="004F476B">
        <w:rPr>
          <w:rFonts w:ascii="Asap" w:hAnsi="Asap" w:cs="Tahoma"/>
          <w:bCs/>
          <w:color w:val="000000" w:themeColor="text1"/>
          <w:sz w:val="18"/>
          <w:szCs w:val="18"/>
        </w:rPr>
        <w:t xml:space="preserve">związania ofertą </w:t>
      </w:r>
      <w:r w:rsidRPr="004F476B">
        <w:rPr>
          <w:rFonts w:ascii="Asap" w:hAnsi="Asap" w:cs="Tahoma"/>
          <w:color w:val="000000" w:themeColor="text1"/>
          <w:sz w:val="18"/>
          <w:szCs w:val="18"/>
        </w:rPr>
        <w:t xml:space="preserve">rozpoczyna się </w:t>
      </w:r>
      <w:r w:rsidRPr="004F476B">
        <w:rPr>
          <w:rFonts w:ascii="Asap" w:hAnsi="Asap" w:cs="Tahoma"/>
          <w:bCs/>
          <w:color w:val="000000" w:themeColor="text1"/>
          <w:sz w:val="18"/>
          <w:szCs w:val="18"/>
        </w:rPr>
        <w:t xml:space="preserve">wraz </w:t>
      </w:r>
      <w:r w:rsidRPr="004F476B">
        <w:rPr>
          <w:rFonts w:ascii="Asap" w:hAnsi="Asap" w:cs="Tahoma"/>
          <w:color w:val="000000" w:themeColor="text1"/>
          <w:sz w:val="18"/>
          <w:szCs w:val="18"/>
        </w:rPr>
        <w:t>z upływem terminu składania ofert.</w:t>
      </w:r>
    </w:p>
    <w:p w14:paraId="054033CD" w14:textId="4C1AC7E9" w:rsidR="00D30D20" w:rsidRPr="00965534" w:rsidRDefault="006122A3" w:rsidP="00F321FF">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Wykonaw</w:t>
      </w:r>
      <w:r w:rsidR="008D5D9C" w:rsidRPr="004F476B">
        <w:rPr>
          <w:rFonts w:ascii="Asap" w:hAnsi="Asap" w:cs="Tahoma"/>
          <w:color w:val="000000" w:themeColor="text1"/>
          <w:sz w:val="18"/>
          <w:szCs w:val="18"/>
        </w:rPr>
        <w:t>ca samodzielnie lub na wniosek Z</w:t>
      </w:r>
      <w:r w:rsidRPr="004F476B">
        <w:rPr>
          <w:rFonts w:ascii="Asap" w:hAnsi="Asap" w:cs="Tahoma"/>
          <w:color w:val="000000" w:themeColor="text1"/>
          <w:sz w:val="18"/>
          <w:szCs w:val="18"/>
        </w:rPr>
        <w:t>amawiającego może przedłużyć ter</w:t>
      </w:r>
      <w:r w:rsidR="003859D6" w:rsidRPr="004F476B">
        <w:rPr>
          <w:rFonts w:ascii="Asap" w:hAnsi="Asap" w:cs="Tahoma"/>
          <w:color w:val="000000" w:themeColor="text1"/>
          <w:sz w:val="18"/>
          <w:szCs w:val="18"/>
        </w:rPr>
        <w:t xml:space="preserve">min związania ofertą, z tym, że </w:t>
      </w:r>
      <w:r w:rsidRPr="004F476B">
        <w:rPr>
          <w:rFonts w:ascii="Asap" w:hAnsi="Asap" w:cs="Tahoma"/>
          <w:color w:val="000000" w:themeColor="text1"/>
          <w:sz w:val="18"/>
          <w:szCs w:val="18"/>
        </w:rPr>
        <w:t>Zamawiający może tylko raz, co najmniej na 3 dni przed upływem terminu zw</w:t>
      </w:r>
      <w:r w:rsidR="008D5D9C" w:rsidRPr="004F476B">
        <w:rPr>
          <w:rFonts w:ascii="Asap" w:hAnsi="Asap" w:cs="Tahoma"/>
          <w:color w:val="000000" w:themeColor="text1"/>
          <w:sz w:val="18"/>
          <w:szCs w:val="18"/>
        </w:rPr>
        <w:t>iązania ofertą, zwrócić się do W</w:t>
      </w:r>
      <w:r w:rsidRPr="004F476B">
        <w:rPr>
          <w:rFonts w:ascii="Asap" w:hAnsi="Asap" w:cs="Tahoma"/>
          <w:color w:val="000000" w:themeColor="text1"/>
          <w:sz w:val="18"/>
          <w:szCs w:val="18"/>
        </w:rPr>
        <w:t>ykonawców o wyrażenie zgody na przedłużenie tego terminu o oznaczony okres, nie dłuższy jednak niż 60 dni.</w:t>
      </w:r>
    </w:p>
    <w:p w14:paraId="1CB1E7BE" w14:textId="77777777" w:rsidR="00B83537" w:rsidRPr="004F476B" w:rsidRDefault="00B83537" w:rsidP="00B83537">
      <w:pPr>
        <w:pStyle w:val="Akapitzlist"/>
        <w:spacing w:line="240" w:lineRule="auto"/>
        <w:ind w:left="0"/>
        <w:jc w:val="both"/>
        <w:rPr>
          <w:rFonts w:ascii="Asap" w:hAnsi="Asap" w:cs="Tahoma"/>
          <w:b/>
          <w:bCs/>
          <w:color w:val="000000" w:themeColor="text1"/>
          <w:sz w:val="18"/>
          <w:szCs w:val="18"/>
        </w:rPr>
      </w:pPr>
    </w:p>
    <w:p w14:paraId="5D8485FD" w14:textId="5A3C6CE2" w:rsidR="006122A3" w:rsidRPr="004F476B" w:rsidRDefault="006122A3" w:rsidP="00F321FF">
      <w:pPr>
        <w:pStyle w:val="Akapitzlist"/>
        <w:numPr>
          <w:ilvl w:val="0"/>
          <w:numId w:val="22"/>
        </w:numPr>
        <w:tabs>
          <w:tab w:val="clear" w:pos="360"/>
        </w:tabs>
        <w:spacing w:after="0" w:line="240" w:lineRule="auto"/>
        <w:ind w:left="0" w:hanging="426"/>
        <w:jc w:val="both"/>
        <w:rPr>
          <w:rFonts w:ascii="Asap" w:hAnsi="Asap" w:cs="Tahoma"/>
          <w:b/>
          <w:bCs/>
          <w:color w:val="000000" w:themeColor="text1"/>
          <w:sz w:val="18"/>
          <w:szCs w:val="18"/>
        </w:rPr>
      </w:pPr>
      <w:r w:rsidRPr="004F476B">
        <w:rPr>
          <w:rFonts w:ascii="Asap" w:hAnsi="Asap" w:cs="Tahoma"/>
          <w:b/>
          <w:color w:val="000000" w:themeColor="text1"/>
          <w:sz w:val="18"/>
          <w:szCs w:val="18"/>
        </w:rPr>
        <w:t>OPIS SPOSOBU PRZYGOTOWANIA OFERTY</w:t>
      </w:r>
    </w:p>
    <w:p w14:paraId="2AA3EE57" w14:textId="77777777" w:rsidR="00D30D20" w:rsidRPr="004F476B" w:rsidRDefault="00320961" w:rsidP="00F321FF">
      <w:pPr>
        <w:pStyle w:val="Tekstpodstawowywcity"/>
        <w:numPr>
          <w:ilvl w:val="1"/>
          <w:numId w:val="22"/>
        </w:numPr>
        <w:tabs>
          <w:tab w:val="clear" w:pos="360"/>
          <w:tab w:val="clear" w:pos="720"/>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Wykonawca zobowiązany jest składając ofertę załączyć do niej następujące oświadczenia lub dok</w:t>
      </w:r>
      <w:r w:rsidR="00356AF7" w:rsidRPr="004F476B">
        <w:rPr>
          <w:rFonts w:ascii="Asap" w:hAnsi="Asap" w:cs="Tahoma"/>
          <w:color w:val="000000" w:themeColor="text1"/>
          <w:sz w:val="18"/>
          <w:szCs w:val="18"/>
        </w:rPr>
        <w:t>umenty</w:t>
      </w:r>
      <w:r w:rsidRPr="004F476B">
        <w:rPr>
          <w:rFonts w:ascii="Asap" w:hAnsi="Asap" w:cs="Tahoma"/>
          <w:color w:val="000000" w:themeColor="text1"/>
          <w:sz w:val="18"/>
          <w:szCs w:val="18"/>
        </w:rPr>
        <w:t>:</w:t>
      </w:r>
    </w:p>
    <w:p w14:paraId="74F656A3" w14:textId="2A33B161" w:rsidR="00D30D20" w:rsidRPr="004F476B" w:rsidRDefault="00320961" w:rsidP="00F321FF">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Wypełniony formularz ofertowy wg zał. nr 1</w:t>
      </w:r>
      <w:r w:rsidR="00A8183A">
        <w:rPr>
          <w:rFonts w:ascii="Asap" w:hAnsi="Asap" w:cs="Tahoma"/>
          <w:color w:val="000000" w:themeColor="text1"/>
          <w:sz w:val="18"/>
          <w:szCs w:val="18"/>
        </w:rPr>
        <w:t xml:space="preserve"> </w:t>
      </w:r>
      <w:r w:rsidR="002F3B90">
        <w:rPr>
          <w:rFonts w:ascii="Asap" w:hAnsi="Asap" w:cs="Tahoma"/>
          <w:color w:val="000000" w:themeColor="text1"/>
          <w:sz w:val="18"/>
          <w:szCs w:val="18"/>
        </w:rPr>
        <w:t>(a-</w:t>
      </w:r>
      <w:r w:rsidR="00B83537">
        <w:rPr>
          <w:rFonts w:ascii="Asap" w:hAnsi="Asap" w:cs="Tahoma"/>
          <w:color w:val="000000" w:themeColor="text1"/>
          <w:sz w:val="18"/>
          <w:szCs w:val="18"/>
        </w:rPr>
        <w:t>c</w:t>
      </w:r>
      <w:r w:rsidR="002F3B90">
        <w:rPr>
          <w:rFonts w:ascii="Asap" w:hAnsi="Asap" w:cs="Tahoma"/>
          <w:color w:val="000000" w:themeColor="text1"/>
          <w:sz w:val="18"/>
          <w:szCs w:val="18"/>
        </w:rPr>
        <w:t xml:space="preserve">) </w:t>
      </w:r>
      <w:r w:rsidRPr="004F476B">
        <w:rPr>
          <w:rFonts w:ascii="Asap" w:hAnsi="Asap" w:cs="Tahoma"/>
          <w:color w:val="000000" w:themeColor="text1"/>
          <w:sz w:val="18"/>
          <w:szCs w:val="18"/>
        </w:rPr>
        <w:t>do SIWZ</w:t>
      </w:r>
      <w:r w:rsidR="00826D7E" w:rsidRPr="004F476B">
        <w:rPr>
          <w:rFonts w:ascii="Asap" w:hAnsi="Asap" w:cs="Tahoma"/>
          <w:color w:val="000000" w:themeColor="text1"/>
          <w:sz w:val="18"/>
          <w:szCs w:val="18"/>
        </w:rPr>
        <w:t xml:space="preserve">. </w:t>
      </w:r>
      <w:r w:rsidRPr="004F476B">
        <w:rPr>
          <w:rFonts w:ascii="Asap" w:eastAsia="TimesNewRoman" w:hAnsi="Asap" w:cs="Tahoma"/>
          <w:color w:val="000000" w:themeColor="text1"/>
          <w:sz w:val="18"/>
          <w:szCs w:val="18"/>
        </w:rPr>
        <w:t xml:space="preserve">Wykonawca, składając ofertę informuje Zamawiającego, czy wybór oferty będzie prowadzić do powstania u Zamawiającego obowiązku podatkowego – formularz ofertowy, </w:t>
      </w:r>
      <w:r w:rsidRPr="004F476B">
        <w:rPr>
          <w:rFonts w:ascii="Asap" w:eastAsia="TimesNewRoman" w:hAnsi="Asap" w:cs="Tahoma"/>
          <w:b/>
          <w:color w:val="000000" w:themeColor="text1"/>
          <w:sz w:val="18"/>
          <w:szCs w:val="18"/>
        </w:rPr>
        <w:t>pkt. 2 załącznika nr 1 do SIWZ (</w:t>
      </w:r>
      <w:r w:rsidR="001D4155" w:rsidRPr="004F476B">
        <w:rPr>
          <w:rFonts w:ascii="Asap" w:eastAsia="TimesNewRoman" w:hAnsi="Asap" w:cs="Tahoma"/>
          <w:b/>
          <w:color w:val="000000" w:themeColor="text1"/>
          <w:sz w:val="18"/>
          <w:szCs w:val="18"/>
        </w:rPr>
        <w:t xml:space="preserve">OPIS SPOSOBU OBLICZANIA CENY </w:t>
      </w:r>
      <w:r w:rsidR="007005E4" w:rsidRPr="004F476B">
        <w:rPr>
          <w:rFonts w:ascii="Asap" w:eastAsia="TimesNewRoman" w:hAnsi="Asap" w:cs="Tahoma"/>
          <w:b/>
          <w:color w:val="000000" w:themeColor="text1"/>
          <w:sz w:val="18"/>
          <w:szCs w:val="18"/>
        </w:rPr>
        <w:t>pkt</w:t>
      </w:r>
      <w:r w:rsidR="00747E34" w:rsidRPr="004F476B">
        <w:rPr>
          <w:rFonts w:ascii="Asap" w:eastAsia="TimesNewRoman" w:hAnsi="Asap" w:cs="Tahoma"/>
          <w:b/>
          <w:color w:val="000000" w:themeColor="text1"/>
          <w:sz w:val="18"/>
          <w:szCs w:val="18"/>
        </w:rPr>
        <w:t xml:space="preserve"> 12 </w:t>
      </w:r>
      <w:r w:rsidR="007005E4" w:rsidRPr="004F476B">
        <w:rPr>
          <w:rFonts w:ascii="Asap" w:eastAsia="TimesNewRoman" w:hAnsi="Asap" w:cs="Tahoma"/>
          <w:b/>
          <w:color w:val="000000" w:themeColor="text1"/>
          <w:sz w:val="18"/>
          <w:szCs w:val="18"/>
        </w:rPr>
        <w:t>p</w:t>
      </w:r>
      <w:r w:rsidR="00B33032" w:rsidRPr="004F476B">
        <w:rPr>
          <w:rFonts w:ascii="Asap" w:eastAsia="TimesNewRoman" w:hAnsi="Asap" w:cs="Tahoma"/>
          <w:b/>
          <w:color w:val="000000" w:themeColor="text1"/>
          <w:sz w:val="18"/>
          <w:szCs w:val="18"/>
        </w:rPr>
        <w:t>pkt. 12.7</w:t>
      </w:r>
      <w:r w:rsidRPr="004F476B">
        <w:rPr>
          <w:rFonts w:ascii="Asap" w:eastAsia="TimesNewRoman" w:hAnsi="Asap" w:cs="Tahoma"/>
          <w:b/>
          <w:color w:val="000000" w:themeColor="text1"/>
          <w:sz w:val="18"/>
          <w:szCs w:val="18"/>
        </w:rPr>
        <w:t>)</w:t>
      </w:r>
      <w:r w:rsidR="00DB0811" w:rsidRPr="004F476B">
        <w:rPr>
          <w:rFonts w:ascii="Asap" w:eastAsia="TimesNewRoman" w:hAnsi="Asap" w:cs="Tahoma"/>
          <w:b/>
          <w:color w:val="000000" w:themeColor="text1"/>
          <w:sz w:val="18"/>
          <w:szCs w:val="18"/>
        </w:rPr>
        <w:t>.</w:t>
      </w:r>
    </w:p>
    <w:p w14:paraId="6549847C" w14:textId="77777777" w:rsidR="00D30D20" w:rsidRPr="004F476B" w:rsidRDefault="007F00E0" w:rsidP="00F321FF">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Pełnomocnictwo lub inne dokumenty, z których wynika prawo do podpisania dokumentów składanych wraz z ofertą.</w:t>
      </w:r>
    </w:p>
    <w:p w14:paraId="66CB8A0C" w14:textId="11D17FE2" w:rsidR="00D30D20" w:rsidRPr="004F476B" w:rsidRDefault="009B76AA" w:rsidP="00F321FF">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Dokumenty i oświadczenia wymienione w pkt. 5 SIWZ przy których umieszczono dopisek: </w:t>
      </w:r>
      <w:r w:rsidRPr="004F476B">
        <w:rPr>
          <w:rFonts w:ascii="Asap" w:hAnsi="Asap" w:cs="Tahoma"/>
          <w:b/>
          <w:bCs/>
          <w:color w:val="000000" w:themeColor="text1"/>
          <w:sz w:val="18"/>
          <w:szCs w:val="18"/>
          <w:u w:val="single"/>
        </w:rPr>
        <w:t>„dołączyć do oferty”</w:t>
      </w:r>
      <w:r w:rsidR="0007646C" w:rsidRPr="004F476B">
        <w:rPr>
          <w:rFonts w:ascii="Asap" w:hAnsi="Asap" w:cs="Tahoma"/>
          <w:b/>
          <w:bCs/>
          <w:color w:val="000000" w:themeColor="text1"/>
          <w:sz w:val="18"/>
          <w:szCs w:val="18"/>
        </w:rPr>
        <w:t>.</w:t>
      </w:r>
    </w:p>
    <w:p w14:paraId="41D33BA2" w14:textId="528FF7ED" w:rsidR="00C10892" w:rsidRPr="004F476B" w:rsidRDefault="00C10892" w:rsidP="00F321FF">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korzystający z zasobów podmiotów trzecich załącza oświadczenie podmiotu zasobu jego zobowiązanie o przekazaniu zasobów zgodnie  z załącznikiem nr </w:t>
      </w:r>
      <w:r w:rsidR="00544516" w:rsidRPr="004F476B">
        <w:rPr>
          <w:rFonts w:ascii="Asap" w:hAnsi="Asap" w:cs="Tahoma"/>
          <w:color w:val="000000" w:themeColor="text1"/>
          <w:sz w:val="18"/>
          <w:szCs w:val="18"/>
        </w:rPr>
        <w:t>7</w:t>
      </w:r>
      <w:r w:rsidRPr="004F476B">
        <w:rPr>
          <w:rFonts w:ascii="Asap" w:hAnsi="Asap" w:cs="Tahoma"/>
          <w:color w:val="000000" w:themeColor="text1"/>
          <w:sz w:val="18"/>
          <w:szCs w:val="18"/>
        </w:rPr>
        <w:t xml:space="preserve"> (jeżeli dotyczy)</w:t>
      </w:r>
      <w:r w:rsidR="0007646C" w:rsidRPr="004F476B">
        <w:rPr>
          <w:rFonts w:ascii="Asap" w:hAnsi="Asap" w:cs="Tahoma"/>
          <w:color w:val="000000" w:themeColor="text1"/>
          <w:sz w:val="18"/>
          <w:szCs w:val="18"/>
        </w:rPr>
        <w:t>.</w:t>
      </w:r>
    </w:p>
    <w:p w14:paraId="5FA39589"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Oferta powinna być złożona w języku polskim, w jednym egzemplarzu w formie pisemnej pod rygorem nieważności. Oferta oraz wszystkie karty załączników powinny być podpisane przez osoby uprawnione do reprezentowania. Jeśli umocowanie osoby podpisującej ofertę nie wynika z przedłożonych wraz z ofertą dokumentów, należy do oferty dołączyć stosowne pełnomocnictwo dla danej osoby, z którego będzie wynikało jej umocowanie do reprezentowania w postępowaniu, w tym do podpisania oferty w jego imieniu. </w:t>
      </w:r>
    </w:p>
    <w:p w14:paraId="21AC80E3"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14:paraId="71D94F51"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Pełnomocnictwo powinno dokładnie określać zakres umocowania, w tym ewentualnie prawo do udzielenia dalszych pełnomocnictw.</w:t>
      </w:r>
    </w:p>
    <w:p w14:paraId="38C4C1E0"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Wszystkie pełnomocnictwa składane wraz z ofertą muszą być złożone w formie oryginału lub kopii poświadczonej za zgodność z oryginałem przez notariusza. (tj. kopii oryginalnie potwierdzonej „za zgodność z oryginałem” przez notariusza).</w:t>
      </w:r>
    </w:p>
    <w:p w14:paraId="6F4E7421"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Wszelkie dokumenty i oświadczenia w językach obcych należy złożyć wraz z tłumaczeniem na język polski.</w:t>
      </w:r>
    </w:p>
    <w:p w14:paraId="2FCA1A50" w14:textId="77777777" w:rsidR="00320961" w:rsidRPr="004F476B" w:rsidRDefault="00320961" w:rsidP="00F321FF">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Wykonawca po upływie terminu do składania ofert nie może skutecznie dokonać zmiany ani wycofać złożonej oferty.</w:t>
      </w:r>
    </w:p>
    <w:p w14:paraId="77604082" w14:textId="77777777" w:rsidR="00320961" w:rsidRPr="004F476B" w:rsidRDefault="00320961" w:rsidP="00F321FF">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Oferta powinna być złożona zgodnie z wymogami zawartymi w niniejszej SIWZ.</w:t>
      </w:r>
    </w:p>
    <w:p w14:paraId="4297A613" w14:textId="77777777" w:rsidR="0028328F" w:rsidRPr="004F476B" w:rsidRDefault="0028328F" w:rsidP="00F321FF">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Oferty otrzymane przez Zamawiającego po terminie zostaną niezwłocznie zwrócone i nie będą rozpatrywane. </w:t>
      </w:r>
    </w:p>
    <w:p w14:paraId="4ECB01A4" w14:textId="77777777" w:rsidR="00320961" w:rsidRPr="004F476B" w:rsidRDefault="00320961" w:rsidP="00F321FF">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Każdy Wykonawca może złożyć tylko jedną ofertę.</w:t>
      </w:r>
    </w:p>
    <w:p w14:paraId="5D0AC924" w14:textId="77777777" w:rsidR="00320961" w:rsidRPr="004F476B" w:rsidRDefault="00320961" w:rsidP="00F321FF">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ponosi wszelkie koszty związane z przygotowaniem i złożeniem oferty. Jednakże, w przypadku unieważnienia postępowania o udzielenie zamówienia z przyczyn leżących po stronie Zamawiającego, Wykonawcom, którzy złożyli oferty niepodlegające odrzuceniu, przysługuje roszczenie o zwrot uzasadnionych kosztów uczestnictwa w postępowaniu, w szczególności kosztów przygotowania oferty. </w:t>
      </w:r>
    </w:p>
    <w:p w14:paraId="01D35EBF" w14:textId="77777777" w:rsidR="00204A91" w:rsidRPr="004F476B" w:rsidRDefault="00320961" w:rsidP="00F321FF">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Zamawiający zaleca sporządzenie oferty na załączonych do SIWZ wzorach formularzy lub na własnych drukach wg wzorów formularzy dołączonych do SIWZ. Wielkość i układ załączonych do SIWZ formularzy mogą zostać przez Wykonawcę zmienione.</w:t>
      </w:r>
    </w:p>
    <w:p w14:paraId="24E671BF" w14:textId="77777777" w:rsidR="00204A91" w:rsidRPr="004F476B" w:rsidRDefault="00204A91" w:rsidP="00F321FF">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Wszystkie miejsca gdzie naniesione zostały zmiany winny być parafowane przez osobę uprawnioną do podpisywania oferty.</w:t>
      </w:r>
    </w:p>
    <w:p w14:paraId="37A6743F" w14:textId="391B5536" w:rsidR="0028328F" w:rsidRPr="004F476B" w:rsidRDefault="00B84953" w:rsidP="00F321FF">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u w:val="single"/>
        </w:rPr>
        <w:t>Sposób udostępniania informacji o charakterze poufnym</w:t>
      </w:r>
      <w:r w:rsidRPr="004F476B">
        <w:rPr>
          <w:rFonts w:ascii="Asap" w:hAnsi="Asap" w:cs="Tahoma"/>
          <w:color w:val="000000" w:themeColor="text1"/>
          <w:sz w:val="18"/>
          <w:szCs w:val="18"/>
        </w:rPr>
        <w:t xml:space="preserve">: </w:t>
      </w:r>
      <w:r w:rsidR="0028328F" w:rsidRPr="004F476B">
        <w:rPr>
          <w:rFonts w:ascii="Asap" w:hAnsi="Asap" w:cs="Tahoma"/>
          <w:color w:val="000000" w:themeColor="text1"/>
          <w:sz w:val="18"/>
          <w:szCs w:val="18"/>
        </w:rPr>
        <w:t xml:space="preserve">Zgodnie z UPZP </w:t>
      </w:r>
      <w:r w:rsidR="0028328F" w:rsidRPr="004F476B">
        <w:rPr>
          <w:rFonts w:ascii="Asap" w:hAnsi="Asap" w:cs="Tahoma"/>
          <w:b/>
          <w:color w:val="000000" w:themeColor="text1"/>
          <w:sz w:val="18"/>
          <w:szCs w:val="18"/>
        </w:rPr>
        <w:t>nie ujawnia się informacji stanowiących tajemnicę przedsiębiorstwa</w:t>
      </w:r>
      <w:r w:rsidR="0028328F" w:rsidRPr="004F476B">
        <w:rPr>
          <w:rFonts w:ascii="Asap" w:hAnsi="Asap" w:cs="Tahoma"/>
          <w:color w:val="000000" w:themeColor="text1"/>
          <w:sz w:val="18"/>
          <w:szCs w:val="18"/>
        </w:rPr>
        <w:t xml:space="preserve"> w rozumieniu przepisów o zwalczaniu nieuczciwej konkurencji. W związku z powyższym Wykonawca, nie później niż w terminie składania ofert ma prawo zastrzec, że nie mogą być one udostępniane oraz jest zobowiązany wykazać, iż zastrzeżone informacje stanowią tajemnicę przedsiębiorstwa.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w:t>
      </w:r>
      <w:r w:rsidR="008B11BA" w:rsidRPr="004F476B">
        <w:rPr>
          <w:rFonts w:ascii="Asap" w:hAnsi="Asap" w:cs="Tahoma"/>
          <w:color w:val="000000" w:themeColor="text1"/>
          <w:sz w:val="18"/>
          <w:szCs w:val="18"/>
        </w:rPr>
        <w:t xml:space="preserve"> </w:t>
      </w:r>
      <w:r w:rsidR="0028328F" w:rsidRPr="004F476B">
        <w:rPr>
          <w:rFonts w:ascii="Asap" w:hAnsi="Asap" w:cs="Tahoma"/>
          <w:color w:val="000000" w:themeColor="text1"/>
          <w:sz w:val="18"/>
          <w:szCs w:val="18"/>
        </w:rPr>
        <w:t xml:space="preserve">r. o zwalczaniu nieuczciwej konkurencji (Dz. U. </w:t>
      </w:r>
      <w:r w:rsidR="00F565DB" w:rsidRPr="004F476B">
        <w:rPr>
          <w:rFonts w:ascii="Asap" w:hAnsi="Asap" w:cs="Tahoma"/>
          <w:color w:val="000000" w:themeColor="text1"/>
          <w:sz w:val="18"/>
          <w:szCs w:val="18"/>
        </w:rPr>
        <w:t>2019</w:t>
      </w:r>
      <w:r w:rsidR="0028328F" w:rsidRPr="004F476B">
        <w:rPr>
          <w:rFonts w:ascii="Asap" w:hAnsi="Asap" w:cs="Tahoma"/>
          <w:color w:val="000000" w:themeColor="text1"/>
          <w:sz w:val="18"/>
          <w:szCs w:val="18"/>
        </w:rPr>
        <w:t xml:space="preserve"> poz. </w:t>
      </w:r>
      <w:r w:rsidR="00F565DB" w:rsidRPr="004F476B">
        <w:rPr>
          <w:rFonts w:ascii="Asap" w:hAnsi="Asap" w:cs="Tahoma"/>
          <w:color w:val="000000" w:themeColor="text1"/>
          <w:sz w:val="18"/>
          <w:szCs w:val="18"/>
        </w:rPr>
        <w:t>1010</w:t>
      </w:r>
      <w:r w:rsidR="0064442B" w:rsidRPr="004F476B">
        <w:rPr>
          <w:rFonts w:ascii="Asap" w:hAnsi="Asap" w:cs="Tahoma"/>
          <w:color w:val="000000" w:themeColor="text1"/>
          <w:sz w:val="18"/>
          <w:szCs w:val="18"/>
        </w:rPr>
        <w:t xml:space="preserve"> z późn. zm.</w:t>
      </w:r>
      <w:r w:rsidR="0028328F" w:rsidRPr="004F476B">
        <w:rPr>
          <w:rFonts w:ascii="Asap" w:hAnsi="Asap" w:cs="Tahoma"/>
          <w:color w:val="000000" w:themeColor="text1"/>
          <w:sz w:val="18"/>
          <w:szCs w:val="18"/>
        </w:rPr>
        <w:t xml:space="preserve">) </w:t>
      </w:r>
      <w:r w:rsidR="0028328F" w:rsidRPr="004F476B">
        <w:rPr>
          <w:rFonts w:ascii="Asap" w:hAnsi="Asap" w:cs="Tahoma"/>
          <w:color w:val="000000" w:themeColor="text1"/>
          <w:sz w:val="18"/>
          <w:szCs w:val="18"/>
        </w:rPr>
        <w:lastRenderedPageBreak/>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14:paraId="31604BDD" w14:textId="38BEE1F5" w:rsidR="0067062F" w:rsidRDefault="0067062F" w:rsidP="00F321FF">
      <w:pPr>
        <w:pStyle w:val="Tekstpodstawowywcity"/>
        <w:numPr>
          <w:ilvl w:val="1"/>
          <w:numId w:val="22"/>
        </w:numPr>
        <w:tabs>
          <w:tab w:val="clear" w:pos="360"/>
          <w:tab w:val="clear" w:pos="720"/>
        </w:tabs>
        <w:overflowPunct w:val="0"/>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u w:val="single"/>
        </w:rPr>
        <w:t>Środki służące ochronie informacji o charakterze poufnym</w:t>
      </w:r>
      <w:r w:rsidRPr="004F476B">
        <w:rPr>
          <w:rFonts w:ascii="Asap" w:hAnsi="Asap" w:cs="Tahoma"/>
          <w:bCs/>
          <w:color w:val="000000" w:themeColor="text1"/>
          <w:sz w:val="18"/>
          <w:szCs w:val="18"/>
        </w:rPr>
        <w:t>: Wykonawca zobowiązany jest w treści oferty podać i wyodrębnić dokumenty, które stanowią tajemnicę przedsiębiorstwa.</w:t>
      </w:r>
    </w:p>
    <w:p w14:paraId="0DEF4BFA" w14:textId="77777777" w:rsidR="00B60284" w:rsidRPr="004F476B" w:rsidRDefault="00B60284" w:rsidP="00F321FF">
      <w:pPr>
        <w:pStyle w:val="Tekstpodstawowywcity"/>
        <w:tabs>
          <w:tab w:val="clear" w:pos="720"/>
        </w:tabs>
        <w:overflowPunct w:val="0"/>
        <w:ind w:left="0" w:firstLine="0"/>
        <w:jc w:val="both"/>
        <w:rPr>
          <w:rFonts w:ascii="Asap" w:hAnsi="Asap" w:cs="Tahoma"/>
          <w:bCs/>
          <w:color w:val="000000" w:themeColor="text1"/>
          <w:sz w:val="18"/>
          <w:szCs w:val="18"/>
        </w:rPr>
      </w:pPr>
    </w:p>
    <w:p w14:paraId="2AC7576C" w14:textId="77777777" w:rsidR="00B83BBA" w:rsidRPr="004F476B" w:rsidRDefault="006122A3" w:rsidP="00F321FF">
      <w:pPr>
        <w:pStyle w:val="Akapitzlist"/>
        <w:numPr>
          <w:ilvl w:val="0"/>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b/>
          <w:bCs/>
          <w:color w:val="000000" w:themeColor="text1"/>
          <w:sz w:val="18"/>
          <w:szCs w:val="18"/>
        </w:rPr>
        <w:t>MIEJSCE  I  TERMIN  SKŁADANIA OFERT</w:t>
      </w:r>
    </w:p>
    <w:p w14:paraId="6194BE83" w14:textId="7B7F2957" w:rsidR="00B83BBA"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757067">
        <w:rPr>
          <w:rFonts w:ascii="Asap" w:hAnsi="Asap" w:cs="Tahoma"/>
          <w:color w:val="000000" w:themeColor="text1"/>
          <w:sz w:val="18"/>
          <w:szCs w:val="18"/>
        </w:rPr>
        <w:t>Ofertę</w:t>
      </w:r>
      <w:r w:rsidRPr="004F476B">
        <w:rPr>
          <w:rFonts w:ascii="Asap" w:hAnsi="Asap" w:cs="Tahoma"/>
          <w:color w:val="000000" w:themeColor="text1"/>
          <w:sz w:val="18"/>
          <w:szCs w:val="18"/>
        </w:rPr>
        <w:t xml:space="preserve"> należy złożyć w nieprzejrzystej kopercie, zamkniętej w sposób uniemożliwiający jej przypadkowe otwarcie, oznaczonej nazwą i adresem Wykonawcy lub pieczątką firmową, nazwą i adresem Zamawiającego oraz opatrzoną dopiskiem </w:t>
      </w:r>
      <w:r w:rsidRPr="004F476B">
        <w:rPr>
          <w:rFonts w:ascii="Asap" w:hAnsi="Asap" w:cs="Tahoma"/>
          <w:b/>
          <w:i/>
          <w:color w:val="000000" w:themeColor="text1"/>
          <w:sz w:val="18"/>
          <w:szCs w:val="18"/>
        </w:rPr>
        <w:t xml:space="preserve">Przetarg nieograniczony pod nazwą </w:t>
      </w:r>
      <w:r w:rsidR="00D34471" w:rsidRPr="004F476B">
        <w:rPr>
          <w:rFonts w:ascii="Asap" w:hAnsi="Asap" w:cs="Tahoma"/>
          <w:b/>
          <w:i/>
          <w:color w:val="000000" w:themeColor="text1"/>
          <w:sz w:val="18"/>
          <w:szCs w:val="18"/>
        </w:rPr>
        <w:t>„</w:t>
      </w:r>
      <w:r w:rsidR="0014216D" w:rsidRPr="004F476B">
        <w:rPr>
          <w:rFonts w:ascii="Asap" w:hAnsi="Asap" w:cs="Tahoma"/>
          <w:b/>
          <w:i/>
          <w:color w:val="000000" w:themeColor="text1"/>
          <w:sz w:val="18"/>
          <w:szCs w:val="18"/>
        </w:rPr>
        <w:t>Realizacja usługi transportu sanitarnego dla Zespołu Szpitali Miejskich w Chorzowie</w:t>
      </w:r>
      <w:r w:rsidR="00D34471" w:rsidRPr="004F476B">
        <w:rPr>
          <w:rFonts w:ascii="Asap" w:hAnsi="Asap" w:cs="Tahoma"/>
          <w:b/>
          <w:i/>
          <w:color w:val="000000" w:themeColor="text1"/>
          <w:sz w:val="18"/>
          <w:szCs w:val="18"/>
        </w:rPr>
        <w:t>”</w:t>
      </w:r>
      <w:r w:rsidR="009327F8" w:rsidRPr="004F476B">
        <w:rPr>
          <w:rFonts w:ascii="Asap" w:hAnsi="Asap" w:cs="Tahoma"/>
          <w:b/>
          <w:i/>
          <w:color w:val="000000" w:themeColor="text1"/>
          <w:sz w:val="18"/>
          <w:szCs w:val="18"/>
        </w:rPr>
        <w:t xml:space="preserve"> </w:t>
      </w:r>
      <w:r w:rsidRPr="004F476B">
        <w:rPr>
          <w:rFonts w:ascii="Asap" w:hAnsi="Asap" w:cs="Tahoma"/>
          <w:b/>
          <w:i/>
          <w:color w:val="000000" w:themeColor="text1"/>
          <w:sz w:val="18"/>
          <w:szCs w:val="18"/>
        </w:rPr>
        <w:t>SP ZOZ ZSM/ZP</w:t>
      </w:r>
      <w:r w:rsidR="007D5724" w:rsidRPr="007D5724">
        <w:rPr>
          <w:rFonts w:ascii="Asap" w:eastAsia="Calibri" w:hAnsi="Asap" w:cs="Tahoma"/>
          <w:b/>
          <w:i/>
          <w:color w:val="000000" w:themeColor="text1"/>
          <w:sz w:val="18"/>
          <w:szCs w:val="18"/>
        </w:rPr>
        <w:t>/</w:t>
      </w:r>
      <w:r w:rsidR="002F62BE">
        <w:rPr>
          <w:rFonts w:ascii="Asap" w:eastAsia="Calibri" w:hAnsi="Asap" w:cs="Tahoma"/>
          <w:b/>
          <w:i/>
          <w:color w:val="000000" w:themeColor="text1"/>
          <w:sz w:val="18"/>
          <w:szCs w:val="18"/>
        </w:rPr>
        <w:t>18</w:t>
      </w:r>
      <w:r w:rsidR="007D5724" w:rsidRPr="007D5724">
        <w:rPr>
          <w:rFonts w:ascii="Asap" w:eastAsia="Calibri" w:hAnsi="Asap" w:cs="Tahoma"/>
          <w:b/>
          <w:i/>
          <w:color w:val="000000" w:themeColor="text1"/>
          <w:sz w:val="18"/>
          <w:szCs w:val="18"/>
        </w:rPr>
        <w:t>/</w:t>
      </w:r>
      <w:r w:rsidRPr="004F476B">
        <w:rPr>
          <w:rFonts w:ascii="Asap" w:hAnsi="Asap" w:cs="Tahoma"/>
          <w:b/>
          <w:i/>
          <w:color w:val="000000" w:themeColor="text1"/>
          <w:sz w:val="18"/>
          <w:szCs w:val="18"/>
        </w:rPr>
        <w:t>20</w:t>
      </w:r>
      <w:r w:rsidR="00810908">
        <w:rPr>
          <w:rFonts w:ascii="Asap" w:hAnsi="Asap" w:cs="Tahoma"/>
          <w:b/>
          <w:i/>
          <w:color w:val="000000" w:themeColor="text1"/>
          <w:sz w:val="18"/>
          <w:szCs w:val="18"/>
        </w:rPr>
        <w:t>20</w:t>
      </w:r>
      <w:r w:rsidRPr="004F476B">
        <w:rPr>
          <w:rFonts w:ascii="Asap" w:hAnsi="Asap" w:cs="Tahoma"/>
          <w:b/>
          <w:i/>
          <w:color w:val="000000" w:themeColor="text1"/>
          <w:sz w:val="18"/>
          <w:szCs w:val="18"/>
        </w:rPr>
        <w:t xml:space="preserve"> nie otwierać przed </w:t>
      </w:r>
      <w:r w:rsidR="005F34B4">
        <w:rPr>
          <w:rFonts w:ascii="Asap" w:hAnsi="Asap" w:cs="Tahoma"/>
          <w:b/>
          <w:i/>
          <w:color w:val="FF0000"/>
          <w:sz w:val="18"/>
          <w:szCs w:val="18"/>
          <w:highlight w:val="yellow"/>
        </w:rPr>
        <w:t>29</w:t>
      </w:r>
      <w:r w:rsidR="009327F8" w:rsidRPr="009874A0">
        <w:rPr>
          <w:rFonts w:ascii="Asap" w:hAnsi="Asap" w:cs="Tahoma"/>
          <w:b/>
          <w:i/>
          <w:color w:val="FF0000"/>
          <w:sz w:val="18"/>
          <w:szCs w:val="18"/>
          <w:highlight w:val="yellow"/>
        </w:rPr>
        <w:t>.</w:t>
      </w:r>
      <w:r w:rsidR="002108FC">
        <w:rPr>
          <w:rFonts w:ascii="Asap" w:hAnsi="Asap" w:cs="Tahoma"/>
          <w:b/>
          <w:i/>
          <w:color w:val="FF0000"/>
          <w:sz w:val="18"/>
          <w:szCs w:val="18"/>
          <w:highlight w:val="yellow"/>
        </w:rPr>
        <w:t>04</w:t>
      </w:r>
      <w:r w:rsidR="00AA6C0C" w:rsidRPr="009874A0">
        <w:rPr>
          <w:rFonts w:ascii="Asap" w:hAnsi="Asap" w:cs="Tahoma"/>
          <w:b/>
          <w:i/>
          <w:color w:val="FF0000"/>
          <w:sz w:val="18"/>
          <w:szCs w:val="18"/>
          <w:highlight w:val="yellow"/>
        </w:rPr>
        <w:t>.</w:t>
      </w:r>
      <w:r w:rsidR="00A9304E" w:rsidRPr="009874A0">
        <w:rPr>
          <w:rFonts w:ascii="Asap" w:hAnsi="Asap" w:cs="Tahoma"/>
          <w:b/>
          <w:i/>
          <w:color w:val="FF0000"/>
          <w:sz w:val="18"/>
          <w:szCs w:val="18"/>
          <w:highlight w:val="yellow"/>
        </w:rPr>
        <w:t>20</w:t>
      </w:r>
      <w:r w:rsidR="004B6988" w:rsidRPr="009874A0">
        <w:rPr>
          <w:rFonts w:ascii="Asap" w:hAnsi="Asap" w:cs="Tahoma"/>
          <w:b/>
          <w:i/>
          <w:color w:val="FF0000"/>
          <w:sz w:val="18"/>
          <w:szCs w:val="18"/>
          <w:highlight w:val="yellow"/>
        </w:rPr>
        <w:t>20</w:t>
      </w:r>
      <w:r w:rsidR="00AA6C0C" w:rsidRPr="009874A0">
        <w:rPr>
          <w:rFonts w:ascii="Asap" w:hAnsi="Asap" w:cs="Tahoma"/>
          <w:b/>
          <w:i/>
          <w:color w:val="FF0000"/>
          <w:sz w:val="18"/>
          <w:szCs w:val="18"/>
          <w:highlight w:val="yellow"/>
        </w:rPr>
        <w:t xml:space="preserve"> </w:t>
      </w:r>
      <w:r w:rsidRPr="009874A0">
        <w:rPr>
          <w:rFonts w:ascii="Asap" w:hAnsi="Asap" w:cs="Tahoma"/>
          <w:b/>
          <w:i/>
          <w:color w:val="FF0000"/>
          <w:sz w:val="18"/>
          <w:szCs w:val="18"/>
          <w:highlight w:val="yellow"/>
        </w:rPr>
        <w:t>r. godz. 1</w:t>
      </w:r>
      <w:r w:rsidR="00736DA3" w:rsidRPr="009874A0">
        <w:rPr>
          <w:rFonts w:ascii="Asap" w:hAnsi="Asap" w:cs="Tahoma"/>
          <w:b/>
          <w:i/>
          <w:color w:val="FF0000"/>
          <w:sz w:val="18"/>
          <w:szCs w:val="18"/>
          <w:highlight w:val="yellow"/>
        </w:rPr>
        <w:t>0</w:t>
      </w:r>
      <w:r w:rsidRPr="009874A0">
        <w:rPr>
          <w:rFonts w:ascii="Asap" w:hAnsi="Asap" w:cs="Tahoma"/>
          <w:b/>
          <w:i/>
          <w:color w:val="FF0000"/>
          <w:sz w:val="18"/>
          <w:szCs w:val="18"/>
          <w:highlight w:val="yellow"/>
          <w:u w:val="single"/>
          <w:vertAlign w:val="superscript"/>
        </w:rPr>
        <w:t>30</w:t>
      </w:r>
      <w:r w:rsidRPr="004F476B">
        <w:rPr>
          <w:rFonts w:ascii="Asap" w:hAnsi="Asap" w:cs="Tahoma"/>
          <w:b/>
          <w:i/>
          <w:color w:val="000000" w:themeColor="text1"/>
          <w:sz w:val="18"/>
          <w:szCs w:val="18"/>
        </w:rPr>
        <w:t>.</w:t>
      </w:r>
      <w:r w:rsidRPr="004F476B">
        <w:rPr>
          <w:rFonts w:ascii="Asap" w:hAnsi="Asap" w:cs="Tahoma"/>
          <w:b/>
          <w:color w:val="000000" w:themeColor="text1"/>
          <w:sz w:val="18"/>
          <w:szCs w:val="18"/>
        </w:rPr>
        <w:t xml:space="preserve"> </w:t>
      </w:r>
      <w:r w:rsidRPr="004F476B">
        <w:rPr>
          <w:rFonts w:ascii="Asap" w:hAnsi="Asap" w:cs="Tahoma"/>
          <w:bCs/>
          <w:color w:val="000000" w:themeColor="text1"/>
          <w:sz w:val="18"/>
          <w:szCs w:val="18"/>
        </w:rPr>
        <w:t xml:space="preserve">Oferta powinna być złożona na adres: </w:t>
      </w:r>
      <w:r w:rsidRPr="004F476B">
        <w:rPr>
          <w:rFonts w:ascii="Asap" w:hAnsi="Asap" w:cs="Tahoma"/>
          <w:b/>
          <w:bCs/>
          <w:color w:val="000000" w:themeColor="text1"/>
          <w:sz w:val="18"/>
          <w:szCs w:val="18"/>
        </w:rPr>
        <w:t>SP ZOZ Zespół Szpitali Miejskich w Chorzowie ul. Strzelców Bytomskich 11, 41-500 Chorzów</w:t>
      </w:r>
      <w:r w:rsidRPr="004F476B">
        <w:rPr>
          <w:rFonts w:ascii="Asap" w:hAnsi="Asap" w:cs="Tahoma"/>
          <w:color w:val="000000" w:themeColor="text1"/>
          <w:sz w:val="18"/>
          <w:szCs w:val="18"/>
        </w:rPr>
        <w:t xml:space="preserve"> </w:t>
      </w:r>
      <w:r w:rsidRPr="004F476B">
        <w:rPr>
          <w:rFonts w:ascii="Asap" w:hAnsi="Asap" w:cs="Tahoma"/>
          <w:bCs/>
          <w:color w:val="000000" w:themeColor="text1"/>
          <w:sz w:val="18"/>
          <w:szCs w:val="18"/>
        </w:rPr>
        <w:t xml:space="preserve">w </w:t>
      </w:r>
      <w:r w:rsidRPr="004F476B">
        <w:rPr>
          <w:rFonts w:ascii="Asap" w:hAnsi="Asap" w:cs="Tahoma"/>
          <w:bCs/>
          <w:color w:val="000000" w:themeColor="text1"/>
          <w:sz w:val="18"/>
          <w:szCs w:val="18"/>
          <w:u w:val="single"/>
        </w:rPr>
        <w:t>Biurze Podawczym</w:t>
      </w:r>
      <w:r w:rsidRPr="004F476B">
        <w:rPr>
          <w:rFonts w:ascii="Asap" w:hAnsi="Asap" w:cs="Tahoma"/>
          <w:bCs/>
          <w:color w:val="000000" w:themeColor="text1"/>
          <w:sz w:val="18"/>
          <w:szCs w:val="18"/>
        </w:rPr>
        <w:t>.</w:t>
      </w:r>
    </w:p>
    <w:p w14:paraId="4B8AA07A" w14:textId="4C942D57" w:rsidR="00B83BBA"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Termin składania ofert upływa </w:t>
      </w:r>
      <w:r w:rsidR="005F34B4">
        <w:rPr>
          <w:rFonts w:ascii="Asap" w:hAnsi="Asap" w:cs="Tahoma"/>
          <w:b/>
          <w:bCs/>
          <w:color w:val="FF0000"/>
          <w:sz w:val="18"/>
          <w:szCs w:val="18"/>
          <w:highlight w:val="yellow"/>
        </w:rPr>
        <w:t>29</w:t>
      </w:r>
      <w:r w:rsidR="0035512B" w:rsidRPr="009874A0">
        <w:rPr>
          <w:rFonts w:ascii="Asap" w:hAnsi="Asap" w:cs="Tahoma"/>
          <w:b/>
          <w:bCs/>
          <w:color w:val="FF0000"/>
          <w:sz w:val="18"/>
          <w:szCs w:val="18"/>
          <w:highlight w:val="yellow"/>
        </w:rPr>
        <w:t>.</w:t>
      </w:r>
      <w:r w:rsidR="002108FC">
        <w:rPr>
          <w:rFonts w:ascii="Asap" w:hAnsi="Asap" w:cs="Tahoma"/>
          <w:b/>
          <w:bCs/>
          <w:color w:val="FF0000"/>
          <w:sz w:val="18"/>
          <w:szCs w:val="18"/>
          <w:highlight w:val="yellow"/>
        </w:rPr>
        <w:t>04</w:t>
      </w:r>
      <w:r w:rsidR="00A9304E" w:rsidRPr="009874A0">
        <w:rPr>
          <w:rFonts w:ascii="Asap" w:hAnsi="Asap" w:cs="Tahoma"/>
          <w:b/>
          <w:bCs/>
          <w:color w:val="FF0000"/>
          <w:sz w:val="18"/>
          <w:szCs w:val="18"/>
          <w:highlight w:val="yellow"/>
        </w:rPr>
        <w:t>.20</w:t>
      </w:r>
      <w:r w:rsidR="004B6988" w:rsidRPr="009874A0">
        <w:rPr>
          <w:rFonts w:ascii="Asap" w:hAnsi="Asap" w:cs="Tahoma"/>
          <w:b/>
          <w:bCs/>
          <w:color w:val="FF0000"/>
          <w:sz w:val="18"/>
          <w:szCs w:val="18"/>
          <w:highlight w:val="yellow"/>
        </w:rPr>
        <w:t>20</w:t>
      </w:r>
      <w:r w:rsidR="00AA6C0C" w:rsidRPr="009874A0">
        <w:rPr>
          <w:rFonts w:ascii="Asap" w:hAnsi="Asap" w:cs="Tahoma"/>
          <w:b/>
          <w:bCs/>
          <w:color w:val="FF0000"/>
          <w:sz w:val="18"/>
          <w:szCs w:val="18"/>
          <w:highlight w:val="yellow"/>
        </w:rPr>
        <w:t xml:space="preserve"> </w:t>
      </w:r>
      <w:r w:rsidRPr="009874A0">
        <w:rPr>
          <w:rFonts w:ascii="Asap" w:hAnsi="Asap" w:cs="Tahoma"/>
          <w:b/>
          <w:bCs/>
          <w:color w:val="FF0000"/>
          <w:sz w:val="18"/>
          <w:szCs w:val="18"/>
          <w:highlight w:val="yellow"/>
        </w:rPr>
        <w:t>r. godz. 10</w:t>
      </w:r>
      <w:r w:rsidRPr="009874A0">
        <w:rPr>
          <w:rFonts w:ascii="Asap" w:hAnsi="Asap" w:cs="Tahoma"/>
          <w:b/>
          <w:bCs/>
          <w:color w:val="FF0000"/>
          <w:sz w:val="18"/>
          <w:szCs w:val="18"/>
          <w:highlight w:val="yellow"/>
          <w:u w:val="single"/>
          <w:vertAlign w:val="superscript"/>
        </w:rPr>
        <w:t>00</w:t>
      </w:r>
      <w:r w:rsidRPr="004F476B">
        <w:rPr>
          <w:rFonts w:ascii="Asap" w:hAnsi="Asap" w:cs="Tahoma"/>
          <w:b/>
          <w:bCs/>
          <w:color w:val="000000" w:themeColor="text1"/>
          <w:sz w:val="18"/>
          <w:szCs w:val="18"/>
        </w:rPr>
        <w:t>.</w:t>
      </w:r>
      <w:r w:rsidRPr="004F476B">
        <w:rPr>
          <w:rFonts w:ascii="Asap" w:hAnsi="Asap" w:cs="Tahoma"/>
          <w:color w:val="000000" w:themeColor="text1"/>
          <w:sz w:val="18"/>
          <w:szCs w:val="18"/>
        </w:rPr>
        <w:t xml:space="preserve"> </w:t>
      </w:r>
    </w:p>
    <w:p w14:paraId="22AA74B8" w14:textId="77777777" w:rsidR="00B83BBA"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Decyduje data i godzina wpływu do siedziby Zamawiającego.</w:t>
      </w:r>
    </w:p>
    <w:p w14:paraId="7685969A" w14:textId="77777777" w:rsidR="00B83BBA"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może, przed upływem terminu do składania ofert, zmienić lub wycofać ofertę.</w:t>
      </w:r>
    </w:p>
    <w:p w14:paraId="7591EA29" w14:textId="77777777" w:rsidR="00B83BBA"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Zmiany do złożonej oferty muszą zostać złożone w nienaruszonym opakowaniu dodatkowo oznaczonym napisem „</w:t>
      </w:r>
      <w:r w:rsidRPr="004F476B">
        <w:rPr>
          <w:rFonts w:ascii="Asap" w:hAnsi="Asap" w:cs="Tahoma"/>
          <w:b/>
          <w:color w:val="000000" w:themeColor="text1"/>
          <w:sz w:val="18"/>
          <w:szCs w:val="18"/>
        </w:rPr>
        <w:t>ZMIANA</w:t>
      </w:r>
      <w:r w:rsidRPr="004F476B">
        <w:rPr>
          <w:rFonts w:ascii="Asap" w:hAnsi="Asap" w:cs="Tahoma"/>
          <w:color w:val="000000" w:themeColor="text1"/>
          <w:sz w:val="18"/>
          <w:szCs w:val="18"/>
        </w:rPr>
        <w:t>“.</w:t>
      </w:r>
    </w:p>
    <w:p w14:paraId="4BE50ED0" w14:textId="64A49DD7" w:rsidR="0028328F" w:rsidRPr="004F476B" w:rsidRDefault="0028328F" w:rsidP="00F321FF">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może przed upływem terminu do składania ofert wycofać ofertę składając odpowiednie oświadczenie w nienaruszonym opakowaniu dodatkowo oznaczonym napisem „</w:t>
      </w:r>
      <w:r w:rsidRPr="004F476B">
        <w:rPr>
          <w:rFonts w:ascii="Asap" w:hAnsi="Asap" w:cs="Tahoma"/>
          <w:b/>
          <w:color w:val="000000" w:themeColor="text1"/>
          <w:sz w:val="18"/>
          <w:szCs w:val="18"/>
        </w:rPr>
        <w:t>WYCOFANIE</w:t>
      </w:r>
      <w:r w:rsidRPr="004F476B">
        <w:rPr>
          <w:rFonts w:ascii="Asap" w:hAnsi="Asap" w:cs="Tahoma"/>
          <w:color w:val="000000" w:themeColor="text1"/>
          <w:sz w:val="18"/>
          <w:szCs w:val="18"/>
        </w:rPr>
        <w:t>”. Do wniosku o wycofanie oferty musi być dołączony dokument uprawniający Wykonawcę do występowania w obrocie prawnym, a wniosek musi być podpisany przez osoby upoważnione do zaciągania zobowiązań w imieniu wnioskodawcy.</w:t>
      </w:r>
    </w:p>
    <w:p w14:paraId="24316B49" w14:textId="77777777" w:rsidR="00AE3F86" w:rsidRDefault="00AE3F86" w:rsidP="00F321FF">
      <w:pPr>
        <w:pStyle w:val="Akapitzlist"/>
        <w:spacing w:line="240" w:lineRule="auto"/>
        <w:ind w:left="284"/>
        <w:jc w:val="both"/>
        <w:rPr>
          <w:rFonts w:ascii="Asap" w:hAnsi="Asap" w:cs="Tahoma"/>
          <w:color w:val="000000" w:themeColor="text1"/>
          <w:sz w:val="18"/>
          <w:szCs w:val="18"/>
        </w:rPr>
      </w:pPr>
    </w:p>
    <w:p w14:paraId="1A7ACED3" w14:textId="77777777" w:rsidR="00B83BBA" w:rsidRPr="004F476B" w:rsidRDefault="006122A3" w:rsidP="00F321FF">
      <w:pPr>
        <w:pStyle w:val="Akapitzlist"/>
        <w:numPr>
          <w:ilvl w:val="0"/>
          <w:numId w:val="24"/>
        </w:numPr>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TERMIN  I  MIEJSCE  OTWARCIA  OFERT.</w:t>
      </w:r>
    </w:p>
    <w:p w14:paraId="17720C44" w14:textId="33DE7A5C" w:rsidR="00B83BBA" w:rsidRPr="002C179A" w:rsidRDefault="00E6456F" w:rsidP="00F321FF">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 xml:space="preserve">Otwarcie ofert jest jawne i nastąpi </w:t>
      </w:r>
      <w:r w:rsidR="005F34B4">
        <w:rPr>
          <w:rFonts w:ascii="Asap" w:hAnsi="Asap" w:cs="Tahoma"/>
          <w:b/>
          <w:bCs/>
          <w:color w:val="FF0000"/>
          <w:sz w:val="18"/>
          <w:szCs w:val="18"/>
          <w:highlight w:val="yellow"/>
        </w:rPr>
        <w:t>29</w:t>
      </w:r>
      <w:r w:rsidR="0035512B" w:rsidRPr="00F83CB9">
        <w:rPr>
          <w:rFonts w:ascii="Asap" w:hAnsi="Asap" w:cs="Tahoma"/>
          <w:b/>
          <w:bCs/>
          <w:color w:val="FF0000"/>
          <w:sz w:val="18"/>
          <w:szCs w:val="18"/>
          <w:highlight w:val="yellow"/>
        </w:rPr>
        <w:t>.</w:t>
      </w:r>
      <w:r w:rsidR="002108FC">
        <w:rPr>
          <w:rFonts w:ascii="Asap" w:hAnsi="Asap" w:cs="Tahoma"/>
          <w:b/>
          <w:bCs/>
          <w:color w:val="FF0000"/>
          <w:sz w:val="18"/>
          <w:szCs w:val="18"/>
          <w:highlight w:val="yellow"/>
        </w:rPr>
        <w:t>04</w:t>
      </w:r>
      <w:r w:rsidR="00A9304E" w:rsidRPr="00F83CB9">
        <w:rPr>
          <w:rFonts w:ascii="Asap" w:hAnsi="Asap" w:cs="Tahoma"/>
          <w:b/>
          <w:bCs/>
          <w:color w:val="FF0000"/>
          <w:sz w:val="18"/>
          <w:szCs w:val="18"/>
          <w:highlight w:val="yellow"/>
        </w:rPr>
        <w:t>.20</w:t>
      </w:r>
      <w:r w:rsidR="0007342C" w:rsidRPr="00F83CB9">
        <w:rPr>
          <w:rFonts w:ascii="Asap" w:hAnsi="Asap" w:cs="Tahoma"/>
          <w:b/>
          <w:bCs/>
          <w:color w:val="FF0000"/>
          <w:sz w:val="18"/>
          <w:szCs w:val="18"/>
          <w:highlight w:val="yellow"/>
        </w:rPr>
        <w:t>20</w:t>
      </w:r>
      <w:r w:rsidRPr="00F83CB9">
        <w:rPr>
          <w:rFonts w:ascii="Asap" w:hAnsi="Asap" w:cs="Tahoma"/>
          <w:b/>
          <w:bCs/>
          <w:color w:val="FF0000"/>
          <w:sz w:val="18"/>
          <w:szCs w:val="18"/>
          <w:highlight w:val="yellow"/>
        </w:rPr>
        <w:t xml:space="preserve"> r. godz. 1</w:t>
      </w:r>
      <w:r w:rsidR="00D95437" w:rsidRPr="00F83CB9">
        <w:rPr>
          <w:rFonts w:ascii="Asap" w:hAnsi="Asap" w:cs="Tahoma"/>
          <w:b/>
          <w:bCs/>
          <w:color w:val="FF0000"/>
          <w:sz w:val="18"/>
          <w:szCs w:val="18"/>
          <w:highlight w:val="yellow"/>
        </w:rPr>
        <w:t>0</w:t>
      </w:r>
      <w:r w:rsidRPr="00F83CB9">
        <w:rPr>
          <w:rFonts w:ascii="Asap" w:hAnsi="Asap" w:cs="Tahoma"/>
          <w:b/>
          <w:bCs/>
          <w:color w:val="FF0000"/>
          <w:sz w:val="18"/>
          <w:szCs w:val="18"/>
          <w:highlight w:val="yellow"/>
          <w:u w:val="single"/>
          <w:vertAlign w:val="superscript"/>
        </w:rPr>
        <w:t>30</w:t>
      </w:r>
      <w:r w:rsidRPr="004F476B">
        <w:rPr>
          <w:rFonts w:ascii="Asap" w:hAnsi="Asap" w:cs="Tahoma"/>
          <w:b/>
          <w:color w:val="000000" w:themeColor="text1"/>
          <w:sz w:val="18"/>
          <w:szCs w:val="18"/>
        </w:rPr>
        <w:t xml:space="preserve"> </w:t>
      </w:r>
      <w:r w:rsidRPr="004F476B">
        <w:rPr>
          <w:rFonts w:ascii="Asap" w:hAnsi="Asap" w:cs="Tahoma"/>
          <w:color w:val="000000" w:themeColor="text1"/>
          <w:sz w:val="18"/>
          <w:szCs w:val="18"/>
        </w:rPr>
        <w:t xml:space="preserve">w </w:t>
      </w:r>
      <w:r w:rsidRPr="002C179A">
        <w:rPr>
          <w:rFonts w:ascii="Asap" w:hAnsi="Asap" w:cs="Tahoma"/>
          <w:b/>
          <w:color w:val="000000" w:themeColor="text1"/>
          <w:sz w:val="18"/>
          <w:szCs w:val="18"/>
        </w:rPr>
        <w:t>SP ZOZ Zespół Szpitali Miejskich w Chorzowie</w:t>
      </w:r>
      <w:r w:rsidR="00F83CB9" w:rsidRPr="002C179A">
        <w:rPr>
          <w:rFonts w:ascii="Asap" w:hAnsi="Asap" w:cs="Tahoma"/>
          <w:b/>
          <w:color w:val="000000" w:themeColor="text1"/>
          <w:sz w:val="18"/>
          <w:szCs w:val="18"/>
        </w:rPr>
        <w:t xml:space="preserve"> - </w:t>
      </w:r>
      <w:r w:rsidR="00F83CB9" w:rsidRPr="002C179A">
        <w:rPr>
          <w:rFonts w:ascii="Asap" w:hAnsi="Asap" w:cs="Tahoma"/>
          <w:b/>
          <w:color w:val="002060"/>
          <w:sz w:val="18"/>
          <w:szCs w:val="18"/>
        </w:rPr>
        <w:t>"Budynek nr 5 Zespołu Szpitali Miejskich w Chorzowie przy ul. Strzelców Bytomskich 11 – Sala Konferencyjna na 2 piętrze budynku"</w:t>
      </w:r>
      <w:r w:rsidR="00F83CB9" w:rsidRPr="002C179A">
        <w:rPr>
          <w:rFonts w:ascii="Asap" w:hAnsi="Asap" w:cs="Tahoma"/>
          <w:b/>
          <w:color w:val="000000" w:themeColor="text1"/>
          <w:sz w:val="18"/>
          <w:szCs w:val="18"/>
        </w:rPr>
        <w:t>.</w:t>
      </w:r>
    </w:p>
    <w:p w14:paraId="39DA1D94" w14:textId="7FAD9A57" w:rsidR="00BA2D23" w:rsidRDefault="00BA2D23" w:rsidP="00F321FF">
      <w:pPr>
        <w:pStyle w:val="Akapitzlist"/>
        <w:spacing w:line="240" w:lineRule="auto"/>
        <w:ind w:left="0"/>
        <w:jc w:val="both"/>
        <w:rPr>
          <w:rFonts w:ascii="Asap" w:hAnsi="Asap" w:cs="Tahoma"/>
          <w:b/>
          <w:color w:val="000000" w:themeColor="text1"/>
          <w:sz w:val="18"/>
          <w:szCs w:val="18"/>
        </w:rPr>
      </w:pPr>
    </w:p>
    <w:p w14:paraId="42070B2B" w14:textId="6F84A256" w:rsidR="00BA2D23" w:rsidRDefault="00BA2D23" w:rsidP="00F321FF">
      <w:pPr>
        <w:pStyle w:val="Akapitzlist"/>
        <w:spacing w:line="240" w:lineRule="auto"/>
        <w:ind w:left="0"/>
        <w:jc w:val="center"/>
        <w:rPr>
          <w:rFonts w:ascii="Asap" w:hAnsi="Asap" w:cs="Tahoma"/>
          <w:b/>
          <w:color w:val="000000" w:themeColor="text1"/>
          <w:sz w:val="18"/>
          <w:szCs w:val="18"/>
        </w:rPr>
      </w:pPr>
      <w:r>
        <w:rPr>
          <w:rFonts w:ascii="Asap" w:hAnsi="Asap" w:cs="Tahoma"/>
          <w:b/>
          <w:noProof/>
          <w:color w:val="000000" w:themeColor="text1"/>
          <w:sz w:val="18"/>
          <w:szCs w:val="18"/>
          <w:lang w:eastAsia="pl-PL"/>
        </w:rPr>
        <w:drawing>
          <wp:inline distT="0" distB="0" distL="0" distR="0" wp14:anchorId="4E54AB76" wp14:editId="1E696762">
            <wp:extent cx="5740400" cy="3729904"/>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kto zsm.png"/>
                    <pic:cNvPicPr/>
                  </pic:nvPicPr>
                  <pic:blipFill>
                    <a:blip r:embed="rId15">
                      <a:extLst>
                        <a:ext uri="{28A0092B-C50C-407E-A947-70E740481C1C}">
                          <a14:useLocalDpi xmlns:a14="http://schemas.microsoft.com/office/drawing/2010/main" val="0"/>
                        </a:ext>
                      </a:extLst>
                    </a:blip>
                    <a:stretch>
                      <a:fillRect/>
                    </a:stretch>
                  </pic:blipFill>
                  <pic:spPr>
                    <a:xfrm>
                      <a:off x="0" y="0"/>
                      <a:ext cx="5748924" cy="3735443"/>
                    </a:xfrm>
                    <a:prstGeom prst="rect">
                      <a:avLst/>
                    </a:prstGeom>
                  </pic:spPr>
                </pic:pic>
              </a:graphicData>
            </a:graphic>
          </wp:inline>
        </w:drawing>
      </w:r>
    </w:p>
    <w:p w14:paraId="0E0BE0FE" w14:textId="6CF5144C" w:rsidR="00BA2D23" w:rsidRDefault="00BA2D23" w:rsidP="00F321FF">
      <w:pPr>
        <w:pStyle w:val="Akapitzlist"/>
        <w:spacing w:line="240" w:lineRule="auto"/>
        <w:ind w:left="0"/>
        <w:jc w:val="both"/>
        <w:rPr>
          <w:rFonts w:ascii="Asap" w:hAnsi="Asap" w:cs="Tahoma"/>
          <w:b/>
          <w:bCs/>
          <w:color w:val="000000" w:themeColor="text1"/>
          <w:sz w:val="18"/>
          <w:szCs w:val="18"/>
        </w:rPr>
      </w:pPr>
    </w:p>
    <w:p w14:paraId="6F939E7D" w14:textId="164CA93E" w:rsidR="00BB7FFA" w:rsidRDefault="008560CF" w:rsidP="00F321FF">
      <w:pPr>
        <w:pStyle w:val="Akapitzlist"/>
        <w:spacing w:line="240" w:lineRule="auto"/>
        <w:ind w:left="0"/>
        <w:jc w:val="both"/>
        <w:rPr>
          <w:rFonts w:ascii="Asap" w:hAnsi="Asap" w:cs="Tahoma"/>
          <w:b/>
          <w:bCs/>
          <w:color w:val="000000" w:themeColor="text1"/>
          <w:sz w:val="18"/>
          <w:szCs w:val="18"/>
        </w:rPr>
      </w:pPr>
      <w:r w:rsidRPr="002C179A">
        <w:rPr>
          <w:rFonts w:ascii="Asap" w:hAnsi="Asap" w:cs="Tahoma"/>
          <w:b/>
          <w:bCs/>
          <w:color w:val="000000" w:themeColor="text1"/>
          <w:sz w:val="18"/>
          <w:szCs w:val="18"/>
        </w:rPr>
        <w:t>L</w:t>
      </w:r>
      <w:r w:rsidR="00646780" w:rsidRPr="002C179A">
        <w:rPr>
          <w:rFonts w:ascii="Asap" w:hAnsi="Asap" w:cs="Tahoma"/>
          <w:b/>
          <w:bCs/>
          <w:color w:val="000000" w:themeColor="text1"/>
          <w:sz w:val="18"/>
          <w:szCs w:val="18"/>
        </w:rPr>
        <w:t xml:space="preserve">ink do </w:t>
      </w:r>
      <w:r w:rsidRPr="002C179A">
        <w:rPr>
          <w:rFonts w:ascii="Asap" w:hAnsi="Asap" w:cs="Tahoma"/>
          <w:b/>
          <w:bCs/>
          <w:color w:val="000000" w:themeColor="text1"/>
          <w:sz w:val="18"/>
          <w:szCs w:val="18"/>
        </w:rPr>
        <w:t xml:space="preserve">bezpośredniej </w:t>
      </w:r>
      <w:r w:rsidR="00646780" w:rsidRPr="002C179A">
        <w:rPr>
          <w:rFonts w:ascii="Asap" w:hAnsi="Asap" w:cs="Tahoma"/>
          <w:b/>
          <w:bCs/>
          <w:color w:val="000000" w:themeColor="text1"/>
          <w:sz w:val="18"/>
          <w:szCs w:val="18"/>
        </w:rPr>
        <w:t>lokalizacji</w:t>
      </w:r>
      <w:r w:rsidRPr="002C179A">
        <w:rPr>
          <w:rFonts w:ascii="Asap" w:hAnsi="Asap" w:cs="Tahoma"/>
          <w:b/>
          <w:bCs/>
          <w:color w:val="000000" w:themeColor="text1"/>
          <w:sz w:val="18"/>
          <w:szCs w:val="18"/>
        </w:rPr>
        <w:t xml:space="preserve"> z punktu 11.1. SIWZ</w:t>
      </w:r>
      <w:r w:rsidR="00646780" w:rsidRPr="002C179A">
        <w:rPr>
          <w:rFonts w:ascii="Asap" w:hAnsi="Asap" w:cs="Tahoma"/>
          <w:b/>
          <w:bCs/>
          <w:color w:val="000000" w:themeColor="text1"/>
          <w:sz w:val="18"/>
          <w:szCs w:val="18"/>
        </w:rPr>
        <w:t xml:space="preserve"> (</w:t>
      </w:r>
      <w:r w:rsidR="0082135B" w:rsidRPr="002C179A">
        <w:rPr>
          <w:rFonts w:ascii="Asap" w:hAnsi="Asap" w:cs="Tahoma"/>
          <w:b/>
          <w:bCs/>
          <w:color w:val="000000" w:themeColor="text1"/>
          <w:sz w:val="18"/>
          <w:szCs w:val="18"/>
        </w:rPr>
        <w:t>z</w:t>
      </w:r>
      <w:r w:rsidR="00646780" w:rsidRPr="002C179A">
        <w:rPr>
          <w:rFonts w:ascii="Asap" w:hAnsi="Asap" w:cs="Tahoma"/>
          <w:b/>
          <w:bCs/>
          <w:color w:val="000000" w:themeColor="text1"/>
          <w:sz w:val="18"/>
          <w:szCs w:val="18"/>
        </w:rPr>
        <w:t xml:space="preserve">a pośrednictwem narzędzia </w:t>
      </w:r>
      <w:r w:rsidR="00107A89" w:rsidRPr="002C179A">
        <w:rPr>
          <w:rFonts w:ascii="Asap" w:hAnsi="Asap" w:cs="Tahoma"/>
          <w:b/>
          <w:bCs/>
          <w:color w:val="000000" w:themeColor="text1"/>
          <w:sz w:val="18"/>
          <w:szCs w:val="18"/>
        </w:rPr>
        <w:t>„</w:t>
      </w:r>
      <w:r w:rsidR="00646780" w:rsidRPr="002C179A">
        <w:rPr>
          <w:rFonts w:ascii="Asap" w:hAnsi="Asap" w:cs="Tahoma"/>
          <w:b/>
          <w:bCs/>
          <w:color w:val="000000" w:themeColor="text1"/>
          <w:sz w:val="18"/>
          <w:szCs w:val="18"/>
        </w:rPr>
        <w:t>Google Map</w:t>
      </w:r>
      <w:r w:rsidR="005F6CE2" w:rsidRPr="002C179A">
        <w:rPr>
          <w:rFonts w:ascii="Asap" w:hAnsi="Asap" w:cs="Tahoma"/>
          <w:b/>
          <w:bCs/>
          <w:color w:val="000000" w:themeColor="text1"/>
          <w:sz w:val="18"/>
          <w:szCs w:val="18"/>
        </w:rPr>
        <w:t>y</w:t>
      </w:r>
      <w:r w:rsidR="00107A89" w:rsidRPr="002C179A">
        <w:rPr>
          <w:rFonts w:ascii="Asap" w:hAnsi="Asap" w:cs="Tahoma"/>
          <w:b/>
          <w:bCs/>
          <w:color w:val="000000" w:themeColor="text1"/>
          <w:sz w:val="18"/>
          <w:szCs w:val="18"/>
        </w:rPr>
        <w:t>”</w:t>
      </w:r>
      <w:r w:rsidR="00646780" w:rsidRPr="002C179A">
        <w:rPr>
          <w:rFonts w:ascii="Asap" w:hAnsi="Asap" w:cs="Tahoma"/>
          <w:b/>
          <w:bCs/>
          <w:color w:val="000000" w:themeColor="text1"/>
          <w:sz w:val="18"/>
          <w:szCs w:val="18"/>
        </w:rPr>
        <w:t xml:space="preserve">): </w:t>
      </w:r>
      <w:hyperlink r:id="rId16" w:history="1">
        <w:r w:rsidR="00646780" w:rsidRPr="002C179A">
          <w:rPr>
            <w:rStyle w:val="Hipercze"/>
            <w:rFonts w:ascii="Asap" w:hAnsi="Asap" w:cs="Tahoma"/>
            <w:b/>
            <w:bCs/>
            <w:sz w:val="18"/>
            <w:szCs w:val="18"/>
          </w:rPr>
          <w:t>https://goo.gl/maps/pdAV2JusXGEGEtop9</w:t>
        </w:r>
      </w:hyperlink>
      <w:r w:rsidR="00BB7FFA">
        <w:rPr>
          <w:rFonts w:ascii="Asap" w:hAnsi="Asap" w:cs="Tahoma"/>
          <w:b/>
          <w:bCs/>
          <w:color w:val="000000" w:themeColor="text1"/>
          <w:sz w:val="18"/>
          <w:szCs w:val="18"/>
        </w:rPr>
        <w:t xml:space="preserve"> </w:t>
      </w:r>
    </w:p>
    <w:p w14:paraId="5474DB8D" w14:textId="7E3A77E6" w:rsidR="00B83BBA" w:rsidRPr="004F476B" w:rsidRDefault="00ED4F19" w:rsidP="00F321FF">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Bezpośrednio przed otwarciem ofert Zamawiający przekaże zebranym kwotę, jaką zamierza przeznaczyć na sfinansowanie zamówienia.</w:t>
      </w:r>
    </w:p>
    <w:p w14:paraId="00196910" w14:textId="53B48852" w:rsidR="00F05B64" w:rsidRPr="004F476B" w:rsidRDefault="00F05B64" w:rsidP="00F321FF">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Niezwłocznie po otwarciu ofert Zamawiający zamieści na stronie internetowej informację z otwarcia ofert.</w:t>
      </w:r>
    </w:p>
    <w:p w14:paraId="4FDEA5A1" w14:textId="77777777" w:rsidR="003A1531" w:rsidRPr="004F476B" w:rsidRDefault="003A1531" w:rsidP="00F321FF">
      <w:pPr>
        <w:pStyle w:val="Akapitzlist"/>
        <w:spacing w:line="240" w:lineRule="auto"/>
        <w:ind w:left="284"/>
        <w:jc w:val="both"/>
        <w:rPr>
          <w:rFonts w:ascii="Asap" w:hAnsi="Asap" w:cs="Tahoma"/>
          <w:b/>
          <w:bCs/>
          <w:color w:val="000000" w:themeColor="text1"/>
          <w:sz w:val="18"/>
          <w:szCs w:val="18"/>
        </w:rPr>
      </w:pPr>
    </w:p>
    <w:p w14:paraId="34406ACF" w14:textId="77777777" w:rsidR="00F94ADF" w:rsidRPr="004F476B" w:rsidRDefault="009D5140" w:rsidP="00F321FF">
      <w:pPr>
        <w:pStyle w:val="Akapitzlist"/>
        <w:widowControl w:val="0"/>
        <w:numPr>
          <w:ilvl w:val="0"/>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lastRenderedPageBreak/>
        <w:t>OPIS SPOSOBU OBLICZANIA CENY</w:t>
      </w:r>
    </w:p>
    <w:p w14:paraId="1A79AB67" w14:textId="3278157A" w:rsidR="00F94ADF" w:rsidRPr="002C179A" w:rsidRDefault="009D5140"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Wykonawca w przedstawionej ofercie winien zaoferować cenę ryczałtową, kompletną, jednoznaczną, która będzie ceną </w:t>
      </w:r>
      <w:r w:rsidRPr="002C179A">
        <w:rPr>
          <w:rFonts w:ascii="Asap" w:hAnsi="Asap" w:cs="Tahoma"/>
          <w:color w:val="000000" w:themeColor="text1"/>
          <w:sz w:val="18"/>
          <w:szCs w:val="18"/>
        </w:rPr>
        <w:t>ostateczną.</w:t>
      </w:r>
    </w:p>
    <w:p w14:paraId="115DEAF0" w14:textId="6579BE3E" w:rsidR="007A4F9C" w:rsidRPr="002C179A" w:rsidRDefault="007A4F9C" w:rsidP="00F321FF">
      <w:pPr>
        <w:pStyle w:val="Akapitzlist"/>
        <w:widowControl w:val="0"/>
        <w:numPr>
          <w:ilvl w:val="0"/>
          <w:numId w:val="75"/>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2C179A">
        <w:rPr>
          <w:rFonts w:ascii="Asap" w:hAnsi="Asap" w:cs="Tahoma"/>
          <w:bCs/>
          <w:color w:val="000000" w:themeColor="text1"/>
          <w:sz w:val="18"/>
          <w:szCs w:val="18"/>
        </w:rPr>
        <w:t xml:space="preserve">Realizowane w pakiecie nr </w:t>
      </w:r>
      <w:r w:rsidR="00567D21" w:rsidRPr="002C179A">
        <w:rPr>
          <w:rFonts w:ascii="Asap" w:hAnsi="Asap" w:cs="Tahoma"/>
          <w:bCs/>
          <w:color w:val="000000" w:themeColor="text1"/>
          <w:sz w:val="18"/>
          <w:szCs w:val="18"/>
        </w:rPr>
        <w:t>1</w:t>
      </w:r>
      <w:r w:rsidRPr="002C179A">
        <w:rPr>
          <w:rFonts w:ascii="Asap" w:hAnsi="Asap" w:cs="Tahoma"/>
          <w:bCs/>
          <w:color w:val="000000" w:themeColor="text1"/>
          <w:sz w:val="18"/>
          <w:szCs w:val="18"/>
        </w:rPr>
        <w:t xml:space="preserve"> usług</w:t>
      </w:r>
      <w:r w:rsidR="00567D21" w:rsidRPr="002C179A">
        <w:rPr>
          <w:rFonts w:ascii="Asap" w:hAnsi="Asap" w:cs="Tahoma"/>
          <w:bCs/>
          <w:color w:val="000000" w:themeColor="text1"/>
          <w:sz w:val="18"/>
          <w:szCs w:val="18"/>
        </w:rPr>
        <w:t>a</w:t>
      </w:r>
      <w:r w:rsidRPr="002C179A">
        <w:rPr>
          <w:rFonts w:ascii="Asap" w:hAnsi="Asap" w:cs="Tahoma"/>
          <w:bCs/>
          <w:color w:val="000000" w:themeColor="text1"/>
          <w:sz w:val="18"/>
          <w:szCs w:val="18"/>
        </w:rPr>
        <w:t xml:space="preserve"> transportu rozliczan</w:t>
      </w:r>
      <w:r w:rsidR="00567D21" w:rsidRPr="002C179A">
        <w:rPr>
          <w:rFonts w:ascii="Asap" w:hAnsi="Asap" w:cs="Tahoma"/>
          <w:bCs/>
          <w:color w:val="000000" w:themeColor="text1"/>
          <w:sz w:val="18"/>
          <w:szCs w:val="18"/>
        </w:rPr>
        <w:t>a</w:t>
      </w:r>
      <w:r w:rsidRPr="002C179A">
        <w:rPr>
          <w:rFonts w:ascii="Asap" w:hAnsi="Asap" w:cs="Tahoma"/>
          <w:bCs/>
          <w:color w:val="000000" w:themeColor="text1"/>
          <w:sz w:val="18"/>
          <w:szCs w:val="18"/>
        </w:rPr>
        <w:t xml:space="preserve"> będ</w:t>
      </w:r>
      <w:r w:rsidR="00567D21" w:rsidRPr="002C179A">
        <w:rPr>
          <w:rFonts w:ascii="Asap" w:hAnsi="Asap" w:cs="Tahoma"/>
          <w:bCs/>
          <w:color w:val="000000" w:themeColor="text1"/>
          <w:sz w:val="18"/>
          <w:szCs w:val="18"/>
        </w:rPr>
        <w:t>zie</w:t>
      </w:r>
      <w:r w:rsidRPr="002C179A">
        <w:rPr>
          <w:rFonts w:ascii="Asap" w:hAnsi="Asap" w:cs="Tahoma"/>
          <w:bCs/>
          <w:color w:val="000000" w:themeColor="text1"/>
          <w:sz w:val="18"/>
          <w:szCs w:val="18"/>
        </w:rPr>
        <w:t xml:space="preserve"> na podstawie stawki za kilometr.</w:t>
      </w:r>
    </w:p>
    <w:p w14:paraId="2E8DEE0C" w14:textId="6876C343" w:rsidR="00080FBB" w:rsidRPr="002C179A" w:rsidRDefault="00080FBB" w:rsidP="00F321FF">
      <w:pPr>
        <w:pStyle w:val="Akapitzlist"/>
        <w:widowControl w:val="0"/>
        <w:numPr>
          <w:ilvl w:val="0"/>
          <w:numId w:val="75"/>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2C179A">
        <w:rPr>
          <w:rFonts w:ascii="Asap" w:hAnsi="Asap" w:cs="Tahoma"/>
          <w:bCs/>
          <w:color w:val="000000" w:themeColor="text1"/>
          <w:sz w:val="18"/>
          <w:szCs w:val="18"/>
        </w:rPr>
        <w:t>Realizowane w pakie</w:t>
      </w:r>
      <w:r w:rsidR="007A4F9C" w:rsidRPr="002C179A">
        <w:rPr>
          <w:rFonts w:ascii="Asap" w:hAnsi="Asap" w:cs="Tahoma"/>
          <w:bCs/>
          <w:color w:val="000000" w:themeColor="text1"/>
          <w:sz w:val="18"/>
          <w:szCs w:val="18"/>
        </w:rPr>
        <w:t>cie</w:t>
      </w:r>
      <w:r w:rsidRPr="002C179A">
        <w:rPr>
          <w:rFonts w:ascii="Asap" w:hAnsi="Asap" w:cs="Tahoma"/>
          <w:bCs/>
          <w:color w:val="000000" w:themeColor="text1"/>
          <w:sz w:val="18"/>
          <w:szCs w:val="18"/>
        </w:rPr>
        <w:t xml:space="preserve"> nr </w:t>
      </w:r>
      <w:r w:rsidR="00567D21" w:rsidRPr="002C179A">
        <w:rPr>
          <w:rFonts w:ascii="Asap" w:hAnsi="Asap" w:cs="Tahoma"/>
          <w:bCs/>
          <w:color w:val="000000" w:themeColor="text1"/>
          <w:sz w:val="18"/>
          <w:szCs w:val="18"/>
        </w:rPr>
        <w:t>2</w:t>
      </w:r>
      <w:r w:rsidRPr="002C179A">
        <w:rPr>
          <w:rFonts w:ascii="Asap" w:hAnsi="Asap" w:cs="Tahoma"/>
          <w:bCs/>
          <w:color w:val="000000" w:themeColor="text1"/>
          <w:sz w:val="18"/>
          <w:szCs w:val="18"/>
        </w:rPr>
        <w:t xml:space="preserve"> usług</w:t>
      </w:r>
      <w:r w:rsidR="00567D21" w:rsidRPr="002C179A">
        <w:rPr>
          <w:rFonts w:ascii="Asap" w:hAnsi="Asap" w:cs="Tahoma"/>
          <w:bCs/>
          <w:color w:val="000000" w:themeColor="text1"/>
          <w:sz w:val="18"/>
          <w:szCs w:val="18"/>
        </w:rPr>
        <w:t>a</w:t>
      </w:r>
      <w:r w:rsidRPr="002C179A">
        <w:rPr>
          <w:rFonts w:ascii="Asap" w:hAnsi="Asap" w:cs="Tahoma"/>
          <w:bCs/>
          <w:color w:val="000000" w:themeColor="text1"/>
          <w:sz w:val="18"/>
          <w:szCs w:val="18"/>
        </w:rPr>
        <w:t xml:space="preserve"> transportu rozliczan</w:t>
      </w:r>
      <w:r w:rsidR="00567D21" w:rsidRPr="002C179A">
        <w:rPr>
          <w:rFonts w:ascii="Asap" w:hAnsi="Asap" w:cs="Tahoma"/>
          <w:bCs/>
          <w:color w:val="000000" w:themeColor="text1"/>
          <w:sz w:val="18"/>
          <w:szCs w:val="18"/>
        </w:rPr>
        <w:t>a</w:t>
      </w:r>
      <w:r w:rsidRPr="002C179A">
        <w:rPr>
          <w:rFonts w:ascii="Asap" w:hAnsi="Asap" w:cs="Tahoma"/>
          <w:bCs/>
          <w:color w:val="000000" w:themeColor="text1"/>
          <w:sz w:val="18"/>
          <w:szCs w:val="18"/>
        </w:rPr>
        <w:t xml:space="preserve"> będ</w:t>
      </w:r>
      <w:r w:rsidR="00567D21" w:rsidRPr="002C179A">
        <w:rPr>
          <w:rFonts w:ascii="Asap" w:hAnsi="Asap" w:cs="Tahoma"/>
          <w:bCs/>
          <w:color w:val="000000" w:themeColor="text1"/>
          <w:sz w:val="18"/>
          <w:szCs w:val="18"/>
        </w:rPr>
        <w:t>zie</w:t>
      </w:r>
      <w:r w:rsidRPr="002C179A">
        <w:rPr>
          <w:rFonts w:ascii="Asap" w:hAnsi="Asap" w:cs="Tahoma"/>
          <w:bCs/>
          <w:color w:val="000000" w:themeColor="text1"/>
          <w:sz w:val="18"/>
          <w:szCs w:val="18"/>
        </w:rPr>
        <w:t xml:space="preserve"> na zasadzie ryczałtu - „za wyjazd”.</w:t>
      </w:r>
    </w:p>
    <w:p w14:paraId="1C8117AC" w14:textId="198B0832" w:rsidR="00567D21" w:rsidRPr="002C179A" w:rsidRDefault="00567D21" w:rsidP="00F321FF">
      <w:pPr>
        <w:pStyle w:val="Akapitzlist"/>
        <w:widowControl w:val="0"/>
        <w:numPr>
          <w:ilvl w:val="0"/>
          <w:numId w:val="75"/>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2C179A">
        <w:rPr>
          <w:rFonts w:ascii="Asap" w:hAnsi="Asap" w:cs="Tahoma"/>
          <w:bCs/>
          <w:color w:val="000000" w:themeColor="text1"/>
          <w:sz w:val="18"/>
          <w:szCs w:val="18"/>
        </w:rPr>
        <w:t>Realizowana w pakiecie nr 3 usługa transportu rozliczana będzie w oparciu o kilometry i czas pracy zespołu.</w:t>
      </w:r>
    </w:p>
    <w:p w14:paraId="43DCACFB" w14:textId="5A80EE29" w:rsidR="00080FBB" w:rsidRPr="002C179A" w:rsidRDefault="00080FBB" w:rsidP="00F321FF">
      <w:pPr>
        <w:pStyle w:val="Akapitzlist"/>
        <w:widowControl w:val="0"/>
        <w:numPr>
          <w:ilvl w:val="0"/>
          <w:numId w:val="75"/>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2C179A">
        <w:rPr>
          <w:rFonts w:ascii="Asap" w:hAnsi="Asap" w:cs="Tahoma"/>
          <w:bCs/>
          <w:color w:val="000000" w:themeColor="text1"/>
          <w:sz w:val="18"/>
          <w:szCs w:val="18"/>
        </w:rPr>
        <w:t xml:space="preserve">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w:t>
      </w:r>
      <w:r w:rsidRPr="002C179A">
        <w:rPr>
          <w:rFonts w:ascii="Asap" w:hAnsi="Asap" w:cs="Tahoma"/>
          <w:b/>
          <w:color w:val="000000" w:themeColor="text1"/>
          <w:sz w:val="18"/>
          <w:szCs w:val="18"/>
        </w:rPr>
        <w:t>jednakże, Wykonawca winien w oferowanej cenie uwzględnić koszty dojazdów do Zamawiającego i powrotów do miejsca docelowego postoju</w:t>
      </w:r>
      <w:r w:rsidRPr="002C179A">
        <w:rPr>
          <w:rFonts w:ascii="Asap" w:hAnsi="Asap" w:cs="Tahoma"/>
          <w:bCs/>
          <w:color w:val="000000" w:themeColor="text1"/>
          <w:sz w:val="18"/>
          <w:szCs w:val="18"/>
        </w:rPr>
        <w:t>.</w:t>
      </w:r>
    </w:p>
    <w:p w14:paraId="1FB9AF56" w14:textId="77777777" w:rsidR="00B369D2" w:rsidRPr="004F476B" w:rsidRDefault="00BF0CD9"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2C179A">
        <w:rPr>
          <w:rFonts w:ascii="Asap" w:hAnsi="Asap" w:cs="Tahoma"/>
          <w:color w:val="000000" w:themeColor="text1"/>
          <w:sz w:val="18"/>
          <w:szCs w:val="18"/>
        </w:rPr>
        <w:t xml:space="preserve">Cena oferty powinna zawierać </w:t>
      </w:r>
      <w:r w:rsidR="00B369D2" w:rsidRPr="002C179A">
        <w:rPr>
          <w:rFonts w:ascii="Asap" w:hAnsi="Asap" w:cs="Tahoma"/>
          <w:color w:val="000000" w:themeColor="text1"/>
          <w:sz w:val="18"/>
          <w:szCs w:val="18"/>
        </w:rPr>
        <w:t>wszystkie koszty związane z wykonaniem przedmiotowej usługi</w:t>
      </w:r>
      <w:r w:rsidR="00B369D2" w:rsidRPr="004F476B">
        <w:rPr>
          <w:rFonts w:ascii="Asap" w:hAnsi="Asap" w:cs="Tahoma"/>
          <w:color w:val="000000" w:themeColor="text1"/>
          <w:sz w:val="18"/>
          <w:szCs w:val="18"/>
        </w:rPr>
        <w:t xml:space="preserve"> łącznie z podatkiem od towarów i usług VAT oraz kosztami wynagrodzenia personelu, materiałów i sprzętu medycznego, kosztami paliwa i eksploatacji pojazdów, ubezpieczeń OC i NW itp. Wykonawca winien uwzględnić w cenie oferty również wszystkie inne koszty jakie poniesie w związku z realizacją przedmiotu przetargu, także niewymienione w zdaniu poprzedzającym, a które mają wpływ na cenę oferty. </w:t>
      </w:r>
    </w:p>
    <w:p w14:paraId="50A58A37" w14:textId="5D870438" w:rsidR="00F94ADF" w:rsidRPr="004F476B" w:rsidRDefault="009D5140"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Cena powinna być podana w złotych polskich. Rozliczenia między Zamawiającym a Wykonawcą prowadzone będą w złotych polskich. </w:t>
      </w:r>
    </w:p>
    <w:p w14:paraId="2CB8F979" w14:textId="77777777" w:rsidR="00F94ADF" w:rsidRPr="004F476B" w:rsidRDefault="009D5140"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Jeżeli Wykonawca stosuje w swojej praktyce kupieckiej upusty cenowe, to proponując je Zamawiającemu w ofercie, musi już uwzględnić je w ostatecznej cenie oferty.</w:t>
      </w:r>
    </w:p>
    <w:p w14:paraId="1E68FD45" w14:textId="04A7C456" w:rsidR="00F94ADF" w:rsidRPr="004F476B" w:rsidRDefault="009D5140"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Przyjęte przez Wykonawcę w ofercie ceny i stawki w złotych polskich nie będą podlegać waloryzacji w trakcie realizacji przedmiotu zamówienia z zastrzeżeniem przypadków, o których mowa w umowie i UPZP. </w:t>
      </w:r>
    </w:p>
    <w:p w14:paraId="0BEA69BD" w14:textId="56D1FE31" w:rsidR="00F94ADF" w:rsidRPr="004F476B" w:rsidRDefault="009D5140"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Ceny jednostkowe </w:t>
      </w:r>
      <w:r w:rsidR="005668BC">
        <w:rPr>
          <w:rFonts w:ascii="Asap" w:hAnsi="Asap" w:cs="Tahoma"/>
          <w:color w:val="000000" w:themeColor="text1"/>
          <w:sz w:val="18"/>
          <w:szCs w:val="18"/>
        </w:rPr>
        <w:t>brutto</w:t>
      </w:r>
      <w:r w:rsidR="005668BC"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oraz wartości brutto należy zaokrąglić do dwóch miejsc po przecinku.</w:t>
      </w:r>
    </w:p>
    <w:p w14:paraId="760E4BDE" w14:textId="128B6635" w:rsidR="00F05B64" w:rsidRPr="00F53C78" w:rsidRDefault="00F05B64" w:rsidP="00F321FF">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Wykonawca w formularzu ofertowym zobowiązany jest złożyć oświadczenie – </w:t>
      </w:r>
      <w:r w:rsidRPr="004F476B">
        <w:rPr>
          <w:rFonts w:ascii="Asap" w:eastAsia="TimesNewRoman" w:hAnsi="Asap" w:cs="Tahoma"/>
          <w:color w:val="000000" w:themeColor="text1"/>
          <w:sz w:val="18"/>
          <w:szCs w:val="18"/>
          <w:u w:val="single"/>
        </w:rPr>
        <w:t>informację dla Zamawiającego, czy wybór oferty będzie prowadzić do powstania u Zamawiającego obowiązku podatkowego</w:t>
      </w:r>
      <w:r w:rsidRPr="004F476B">
        <w:rPr>
          <w:rFonts w:ascii="Asap" w:eastAsia="TimesNewRoman" w:hAnsi="Asap" w:cs="Tahoma"/>
          <w:color w:val="000000" w:themeColor="text1"/>
          <w:sz w:val="18"/>
          <w:szCs w:val="18"/>
        </w:rPr>
        <w:t xml:space="preserve"> (</w:t>
      </w:r>
      <w:r w:rsidRPr="004F476B">
        <w:rPr>
          <w:rFonts w:ascii="Asap" w:eastAsia="TimesNewRoman" w:hAnsi="Asap" w:cs="Tahoma"/>
          <w:b/>
          <w:color w:val="000000" w:themeColor="text1"/>
          <w:sz w:val="18"/>
          <w:szCs w:val="18"/>
        </w:rPr>
        <w:t>formularz ofertowy</w:t>
      </w:r>
      <w:r w:rsidRPr="004F476B">
        <w:rPr>
          <w:rFonts w:ascii="Asap" w:eastAsia="TimesNewRoman" w:hAnsi="Asap" w:cs="Tahoma"/>
          <w:color w:val="000000" w:themeColor="text1"/>
          <w:sz w:val="18"/>
          <w:szCs w:val="18"/>
        </w:rPr>
        <w:t xml:space="preserve">, </w:t>
      </w:r>
      <w:r w:rsidRPr="004F476B">
        <w:rPr>
          <w:rFonts w:ascii="Asap" w:eastAsia="TimesNewRoman" w:hAnsi="Asap" w:cs="Tahoma"/>
          <w:b/>
          <w:color w:val="000000" w:themeColor="text1"/>
          <w:sz w:val="18"/>
          <w:szCs w:val="18"/>
        </w:rPr>
        <w:t>pkt. 2</w:t>
      </w:r>
      <w:r w:rsidRPr="004F476B">
        <w:rPr>
          <w:rFonts w:ascii="Asap" w:eastAsia="TimesNewRoman" w:hAnsi="Asap" w:cs="Tahoma"/>
          <w:color w:val="000000" w:themeColor="text1"/>
          <w:sz w:val="18"/>
          <w:szCs w:val="18"/>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 Wykonawca nie przekłada obowiązku podatkowego na Zamawiającego wówczas Wykonawca nie podaje kwoty VAT czyli przekreśla lub usuwa treść pkt a) i składa oświadczenie o treści: „</w:t>
      </w:r>
      <w:r w:rsidRPr="004F476B">
        <w:rPr>
          <w:rFonts w:ascii="Asap" w:hAnsi="Asap" w:cs="Tahoma"/>
          <w:color w:val="000000" w:themeColor="text1"/>
          <w:sz w:val="18"/>
          <w:szCs w:val="18"/>
        </w:rPr>
        <w:t>Cena oferty: (b) nie przenosi podatku VAT na Zamawiającego”.</w:t>
      </w:r>
    </w:p>
    <w:p w14:paraId="4D73E370" w14:textId="77777777" w:rsidR="00750042" w:rsidRPr="004F476B" w:rsidRDefault="00750042" w:rsidP="00F321FF">
      <w:pPr>
        <w:pStyle w:val="Akapitzlist"/>
        <w:widowControl w:val="0"/>
        <w:overflowPunct w:val="0"/>
        <w:autoSpaceDE w:val="0"/>
        <w:autoSpaceDN w:val="0"/>
        <w:adjustRightInd w:val="0"/>
        <w:spacing w:line="240" w:lineRule="auto"/>
        <w:ind w:left="284"/>
        <w:jc w:val="both"/>
        <w:rPr>
          <w:rFonts w:ascii="Asap" w:hAnsi="Asap" w:cs="Tahoma"/>
          <w:b/>
          <w:color w:val="000000" w:themeColor="text1"/>
          <w:sz w:val="18"/>
          <w:szCs w:val="18"/>
        </w:rPr>
      </w:pPr>
    </w:p>
    <w:p w14:paraId="0B4D63B9" w14:textId="3C76CDB1" w:rsidR="009D5140" w:rsidRPr="004F476B" w:rsidRDefault="009D5140" w:rsidP="00F321FF">
      <w:pPr>
        <w:pStyle w:val="Akapitzlist"/>
        <w:widowControl w:val="0"/>
        <w:numPr>
          <w:ilvl w:val="0"/>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t>OPIS  KRYTERIÓW, KTÓRYMI  BĘDZIE  SIĘ  KIEROWAŁ  ZAMAWIAJĄCY</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PRZY  WYBORZE  OFERTY</w:t>
      </w:r>
    </w:p>
    <w:p w14:paraId="594D5003" w14:textId="77FDBE4E" w:rsidR="009D5140" w:rsidRPr="004F476B" w:rsidRDefault="009D5140" w:rsidP="00F321FF">
      <w:pPr>
        <w:pStyle w:val="Tekstpodstawowy"/>
        <w:jc w:val="both"/>
        <w:rPr>
          <w:rFonts w:ascii="Asap" w:hAnsi="Asap" w:cs="Tahoma"/>
          <w:color w:val="000000" w:themeColor="text1"/>
          <w:sz w:val="18"/>
          <w:szCs w:val="18"/>
        </w:rPr>
      </w:pPr>
      <w:r w:rsidRPr="004F476B">
        <w:rPr>
          <w:rFonts w:ascii="Asap" w:hAnsi="Asap" w:cs="Tahoma"/>
          <w:color w:val="000000" w:themeColor="text1"/>
          <w:sz w:val="18"/>
          <w:szCs w:val="18"/>
        </w:rPr>
        <w:t>Zamawiający w niniejszym postępowaniu przetargowym przy ocenie ofert będzie stosował procedurę określoną w art. 24aa UPZP.</w:t>
      </w:r>
    </w:p>
    <w:tbl>
      <w:tblPr>
        <w:tblStyle w:val="Tabela-Siatka"/>
        <w:tblW w:w="0" w:type="auto"/>
        <w:tblInd w:w="-5" w:type="dxa"/>
        <w:tblLook w:val="04A0" w:firstRow="1" w:lastRow="0" w:firstColumn="1" w:lastColumn="0" w:noHBand="0" w:noVBand="1"/>
      </w:tblPr>
      <w:tblGrid>
        <w:gridCol w:w="9498"/>
      </w:tblGrid>
      <w:tr w:rsidR="00D42E09" w:rsidRPr="004F476B" w14:paraId="01430FC8" w14:textId="77777777" w:rsidTr="007D6E2A">
        <w:tc>
          <w:tcPr>
            <w:tcW w:w="9498" w:type="dxa"/>
            <w:shd w:val="clear" w:color="auto" w:fill="E7E6E6" w:themeFill="background2"/>
          </w:tcPr>
          <w:p w14:paraId="4703DDB6" w14:textId="0BDFB166" w:rsidR="00D42E09" w:rsidRDefault="00D42E09" w:rsidP="00F321FF">
            <w:pPr>
              <w:jc w:val="both"/>
              <w:rPr>
                <w:rFonts w:ascii="Asap" w:hAnsi="Asap"/>
                <w:b/>
                <w:color w:val="000000" w:themeColor="text1"/>
                <w:sz w:val="18"/>
                <w:szCs w:val="18"/>
              </w:rPr>
            </w:pPr>
            <w:r w:rsidRPr="004F476B">
              <w:rPr>
                <w:rFonts w:ascii="Asap" w:hAnsi="Asap"/>
                <w:b/>
                <w:color w:val="000000" w:themeColor="text1"/>
                <w:sz w:val="18"/>
                <w:szCs w:val="18"/>
              </w:rPr>
              <w:t>Przy wyborze i ocenie oferty Zamawiający będzie się kierować wyłącznie następującymi kryteriami:</w:t>
            </w:r>
          </w:p>
          <w:p w14:paraId="7A5D70F8" w14:textId="77777777" w:rsidR="00D42E09" w:rsidRPr="00FB3727" w:rsidRDefault="00D42E09" w:rsidP="00F321FF">
            <w:pPr>
              <w:jc w:val="both"/>
              <w:rPr>
                <w:rFonts w:ascii="Asap" w:hAnsi="Asap"/>
                <w:b/>
                <w:color w:val="000000" w:themeColor="text1"/>
                <w:sz w:val="18"/>
                <w:szCs w:val="18"/>
              </w:rPr>
            </w:pPr>
            <w:r w:rsidRPr="00FB3727">
              <w:rPr>
                <w:rFonts w:ascii="Asap" w:hAnsi="Asap"/>
                <w:b/>
                <w:color w:val="000000" w:themeColor="text1"/>
                <w:sz w:val="18"/>
                <w:szCs w:val="18"/>
              </w:rPr>
              <w:t>Kryterium 1: Cena – 60 %</w:t>
            </w:r>
          </w:p>
          <w:p w14:paraId="6DC3E2D6" w14:textId="09D7A2AB" w:rsidR="00D42E09" w:rsidRPr="00FB3727" w:rsidRDefault="00D42E09" w:rsidP="00F321FF">
            <w:pPr>
              <w:jc w:val="both"/>
              <w:rPr>
                <w:rFonts w:ascii="Asap" w:hAnsi="Asap"/>
                <w:b/>
                <w:color w:val="000000" w:themeColor="text1"/>
                <w:sz w:val="18"/>
                <w:szCs w:val="18"/>
              </w:rPr>
            </w:pPr>
            <w:r w:rsidRPr="00FB3727">
              <w:rPr>
                <w:rFonts w:ascii="Asap" w:hAnsi="Asap"/>
                <w:b/>
                <w:color w:val="000000" w:themeColor="text1"/>
                <w:sz w:val="18"/>
                <w:szCs w:val="18"/>
              </w:rPr>
              <w:t>Kryterium 2: Czas dojazdu – 40 %</w:t>
            </w:r>
          </w:p>
          <w:p w14:paraId="29C529C2" w14:textId="5CD7E7DE" w:rsidR="009C6F71" w:rsidRPr="004F476B" w:rsidRDefault="00D42E09" w:rsidP="00F321FF">
            <w:pPr>
              <w:jc w:val="both"/>
              <w:rPr>
                <w:rFonts w:ascii="Asap" w:hAnsi="Asap"/>
                <w:bCs/>
                <w:color w:val="000000" w:themeColor="text1"/>
                <w:sz w:val="18"/>
                <w:szCs w:val="18"/>
              </w:rPr>
            </w:pPr>
            <w:r w:rsidRPr="004F476B">
              <w:rPr>
                <w:rFonts w:ascii="Asap" w:hAnsi="Asap"/>
                <w:bCs/>
                <w:color w:val="000000" w:themeColor="text1"/>
                <w:sz w:val="18"/>
                <w:szCs w:val="18"/>
              </w:rPr>
              <w:t>Suma punktów dla oferty ocenianej = Kryterium 1 [Cena pkt] + Kryterium 2 [Czas dojazdu pkt]</w:t>
            </w:r>
          </w:p>
          <w:p w14:paraId="4F6C1A8A" w14:textId="12D71608" w:rsidR="00D42E09" w:rsidRPr="004F476B" w:rsidRDefault="00D42E09" w:rsidP="00F321FF">
            <w:pPr>
              <w:jc w:val="both"/>
              <w:rPr>
                <w:rFonts w:ascii="Asap" w:hAnsi="Asap"/>
                <w:bCs/>
                <w:color w:val="000000" w:themeColor="text1"/>
                <w:sz w:val="18"/>
                <w:szCs w:val="18"/>
              </w:rPr>
            </w:pPr>
            <w:r w:rsidRPr="004F476B">
              <w:rPr>
                <w:rFonts w:ascii="Asap" w:hAnsi="Asap"/>
                <w:bCs/>
                <w:color w:val="000000" w:themeColor="text1"/>
                <w:sz w:val="18"/>
                <w:szCs w:val="18"/>
              </w:rPr>
              <w:t>Maksymalna ilość punktów – 100 pkt.</w:t>
            </w:r>
          </w:p>
        </w:tc>
      </w:tr>
    </w:tbl>
    <w:p w14:paraId="0B9BA907" w14:textId="04C11180" w:rsidR="00D42E09" w:rsidRPr="004F476B" w:rsidRDefault="00D42E09" w:rsidP="00F321FF">
      <w:pPr>
        <w:ind w:left="284"/>
        <w:jc w:val="both"/>
        <w:rPr>
          <w:rFonts w:ascii="Asap" w:hAnsi="Asap"/>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D42E09" w:rsidRPr="004F476B" w14:paraId="7AE2A904" w14:textId="77777777" w:rsidTr="007D6E2A">
        <w:tc>
          <w:tcPr>
            <w:tcW w:w="9498" w:type="dxa"/>
            <w:shd w:val="clear" w:color="auto" w:fill="E7E6E6" w:themeFill="background2"/>
          </w:tcPr>
          <w:p w14:paraId="6A488351" w14:textId="72A71A6B" w:rsidR="00D42E09" w:rsidRPr="0011368A" w:rsidRDefault="009F1E7D" w:rsidP="00F321FF">
            <w:pPr>
              <w:jc w:val="both"/>
              <w:rPr>
                <w:rFonts w:ascii="Asap" w:hAnsi="Asap"/>
                <w:color w:val="000000" w:themeColor="text1"/>
                <w:sz w:val="18"/>
                <w:szCs w:val="18"/>
              </w:rPr>
            </w:pPr>
            <w:r w:rsidRPr="009F1E7D">
              <w:rPr>
                <w:rFonts w:ascii="Asap" w:hAnsi="Asap"/>
                <w:b/>
                <w:bCs/>
                <w:color w:val="000000" w:themeColor="text1"/>
                <w:sz w:val="18"/>
                <w:szCs w:val="18"/>
              </w:rPr>
              <w:t xml:space="preserve">PAKIET </w:t>
            </w:r>
            <w:r w:rsidR="0011368A">
              <w:rPr>
                <w:rFonts w:ascii="Asap" w:hAnsi="Asap"/>
                <w:b/>
                <w:bCs/>
                <w:color w:val="000000" w:themeColor="text1"/>
                <w:sz w:val="18"/>
                <w:szCs w:val="18"/>
              </w:rPr>
              <w:t>1</w:t>
            </w:r>
            <w:r w:rsidRPr="009F1E7D">
              <w:rPr>
                <w:rFonts w:ascii="Asap" w:hAnsi="Asap"/>
                <w:b/>
                <w:bCs/>
                <w:color w:val="000000" w:themeColor="text1"/>
                <w:sz w:val="18"/>
                <w:szCs w:val="18"/>
              </w:rPr>
              <w:t xml:space="preserve"> - </w:t>
            </w:r>
            <w:r w:rsidRPr="009F1E7D">
              <w:rPr>
                <w:rFonts w:ascii="Asap" w:hAnsi="Asap"/>
                <w:color w:val="000000" w:themeColor="text1"/>
                <w:sz w:val="18"/>
                <w:szCs w:val="18"/>
              </w:rPr>
              <w:t>Transport sanitarny z Apteki</w:t>
            </w:r>
          </w:p>
        </w:tc>
      </w:tr>
      <w:tr w:rsidR="008679A5" w:rsidRPr="004F476B" w14:paraId="6891C71E" w14:textId="77777777" w:rsidTr="007D6E2A">
        <w:tc>
          <w:tcPr>
            <w:tcW w:w="9498" w:type="dxa"/>
          </w:tcPr>
          <w:p w14:paraId="1D1A7860" w14:textId="77777777" w:rsidR="008679A5" w:rsidRPr="004F476B" w:rsidRDefault="008679A5" w:rsidP="00F321FF">
            <w:pPr>
              <w:widowControl w:val="0"/>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w:t>
            </w:r>
          </w:p>
          <w:p w14:paraId="1B88B326" w14:textId="77777777" w:rsidR="008679A5" w:rsidRPr="004F476B" w:rsidRDefault="008679A5" w:rsidP="00F321FF">
            <w:pPr>
              <w:widowControl w:val="0"/>
              <w:rPr>
                <w:rFonts w:ascii="Asap" w:hAnsi="Asap" w:cs="Arial"/>
                <w:b/>
                <w:sz w:val="18"/>
                <w:szCs w:val="18"/>
              </w:rPr>
            </w:pPr>
          </w:p>
          <w:p w14:paraId="664D7C17" w14:textId="77777777" w:rsidR="008679A5" w:rsidRPr="004F476B" w:rsidRDefault="008679A5" w:rsidP="00F321FF">
            <w:pPr>
              <w:pStyle w:val="Tekstpodstawowy3"/>
              <w:jc w:val="both"/>
              <w:rPr>
                <w:rFonts w:ascii="Asap" w:hAnsi="Asap" w:cs="Arial"/>
                <w:b/>
                <w:bCs/>
                <w:sz w:val="18"/>
                <w:szCs w:val="18"/>
              </w:rPr>
            </w:pPr>
            <w:r w:rsidRPr="004F476B">
              <w:rPr>
                <w:rFonts w:ascii="Asap" w:hAnsi="Asap" w:cs="Arial"/>
                <w:bCs/>
                <w:sz w:val="18"/>
                <w:szCs w:val="18"/>
              </w:rPr>
              <w:t>Uzyskana liczba punktów kryterium CENA OFERTY (A) wynikać będzie z wyliczeń matematycznych na podstawie poniższego wzoru.</w:t>
            </w:r>
          </w:p>
          <w:p w14:paraId="270317E4" w14:textId="77777777" w:rsidR="007F7299" w:rsidRPr="004F476B" w:rsidRDefault="007F7299" w:rsidP="00F321FF">
            <w:pPr>
              <w:pStyle w:val="Tekstpodstawowy3"/>
              <w:tabs>
                <w:tab w:val="left" w:pos="426"/>
              </w:tabs>
              <w:jc w:val="both"/>
              <w:rPr>
                <w:rFonts w:ascii="Asap" w:hAnsi="Asap" w:cs="Arial"/>
                <w:sz w:val="18"/>
                <w:szCs w:val="18"/>
              </w:rPr>
            </w:pPr>
          </w:p>
          <w:p w14:paraId="67510055" w14:textId="77777777" w:rsidR="008679A5" w:rsidRPr="004F476B" w:rsidRDefault="008679A5" w:rsidP="00F321FF">
            <w:pPr>
              <w:pStyle w:val="Tekstpodstawowy3"/>
              <w:tabs>
                <w:tab w:val="left" w:pos="426"/>
              </w:tabs>
              <w:rPr>
                <w:rFonts w:ascii="Asap" w:hAnsi="Asap" w:cs="Arial"/>
                <w:b/>
                <w:bCs/>
                <w:sz w:val="18"/>
                <w:szCs w:val="18"/>
              </w:rPr>
            </w:pPr>
            <w:r w:rsidRPr="004F476B">
              <w:rPr>
                <w:rFonts w:ascii="Asap" w:hAnsi="Asap" w:cs="Arial"/>
                <w:b/>
                <w:bCs/>
                <w:sz w:val="18"/>
                <w:szCs w:val="18"/>
              </w:rPr>
              <w:tab/>
              <w:t xml:space="preserve">[A1] Cena oferty brutto najniższa wśród złożonych ofert </w:t>
            </w:r>
          </w:p>
          <w:p w14:paraId="2986B3CB" w14:textId="77777777" w:rsidR="008679A5" w:rsidRPr="004F476B" w:rsidRDefault="008679A5"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A = </w:t>
            </w:r>
            <w:r w:rsidRPr="004F476B">
              <w:rPr>
                <w:rFonts w:ascii="Asap" w:hAnsi="Asap" w:cs="Arial"/>
                <w:bCs/>
                <w:sz w:val="18"/>
                <w:szCs w:val="18"/>
              </w:rPr>
              <w:t>---------------------------------------------------------------------------------</w:t>
            </w:r>
            <w:r w:rsidRPr="004F476B">
              <w:rPr>
                <w:rFonts w:ascii="Asap" w:hAnsi="Asap" w:cs="Arial"/>
                <w:b/>
                <w:bCs/>
                <w:sz w:val="18"/>
                <w:szCs w:val="18"/>
              </w:rPr>
              <w:t xml:space="preserve"> x 60%</w:t>
            </w:r>
          </w:p>
          <w:p w14:paraId="2FAC3057" w14:textId="77777777" w:rsidR="008679A5" w:rsidRPr="004F476B" w:rsidRDefault="008679A5"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[A2] Cena oferty brutto dla oferty badanej   </w:t>
            </w:r>
          </w:p>
          <w:p w14:paraId="7BC738EB" w14:textId="77777777" w:rsidR="008679A5" w:rsidRPr="004F476B" w:rsidRDefault="008679A5" w:rsidP="00F321FF">
            <w:pPr>
              <w:pStyle w:val="Tekstpodstawowy3"/>
              <w:tabs>
                <w:tab w:val="left" w:pos="426"/>
              </w:tabs>
              <w:jc w:val="both"/>
              <w:rPr>
                <w:rFonts w:ascii="Asap" w:hAnsi="Asap" w:cs="Arial"/>
                <w:b/>
                <w:bCs/>
                <w:sz w:val="18"/>
                <w:szCs w:val="18"/>
              </w:rPr>
            </w:pPr>
          </w:p>
          <w:p w14:paraId="08C3EBFC" w14:textId="167ECDAA" w:rsidR="00A56F36" w:rsidRPr="004F476B" w:rsidRDefault="00A56F36" w:rsidP="00F321FF">
            <w:pPr>
              <w:pStyle w:val="Tekstpodstawowy3"/>
              <w:tabs>
                <w:tab w:val="left" w:pos="426"/>
              </w:tabs>
              <w:jc w:val="both"/>
              <w:rPr>
                <w:rFonts w:ascii="Asap" w:hAnsi="Asap" w:cs="Arial"/>
                <w:bCs/>
                <w:sz w:val="18"/>
                <w:szCs w:val="18"/>
              </w:rPr>
            </w:pPr>
            <w:r w:rsidRPr="00503CB4">
              <w:rPr>
                <w:rFonts w:ascii="Asap" w:hAnsi="Asap" w:cs="Arial"/>
                <w:bCs/>
                <w:sz w:val="18"/>
                <w:szCs w:val="18"/>
              </w:rPr>
              <w:t>A1 i A2 =</w:t>
            </w:r>
            <w:r w:rsidRPr="00503CB4">
              <w:rPr>
                <w:rFonts w:ascii="Asap" w:hAnsi="Asap" w:cs="Arial"/>
                <w:sz w:val="18"/>
                <w:szCs w:val="18"/>
              </w:rPr>
              <w:t xml:space="preserve"> Cena oferty brutto </w:t>
            </w:r>
            <w:r w:rsidRPr="00503CB4">
              <w:rPr>
                <w:rFonts w:ascii="Asap" w:hAnsi="Asap" w:cs="Arial"/>
                <w:sz w:val="18"/>
                <w:szCs w:val="18"/>
                <w:u w:val="single"/>
              </w:rPr>
              <w:t>łącznie</w:t>
            </w:r>
            <w:r>
              <w:rPr>
                <w:rFonts w:ascii="Asap" w:hAnsi="Asap" w:cs="Arial"/>
                <w:sz w:val="18"/>
                <w:szCs w:val="18"/>
                <w:u w:val="single"/>
              </w:rPr>
              <w:t>.</w:t>
            </w:r>
          </w:p>
          <w:p w14:paraId="2C9FCE17" w14:textId="6598F522" w:rsidR="008679A5" w:rsidRDefault="008679A5" w:rsidP="00F321FF">
            <w:pPr>
              <w:widowControl w:val="0"/>
              <w:rPr>
                <w:rFonts w:ascii="Asap" w:hAnsi="Asap" w:cs="Arial"/>
                <w:b/>
                <w:sz w:val="18"/>
                <w:szCs w:val="18"/>
              </w:rPr>
            </w:pPr>
          </w:p>
          <w:p w14:paraId="09B2050D" w14:textId="77777777" w:rsidR="008679A5" w:rsidRPr="004F476B" w:rsidRDefault="008679A5" w:rsidP="00F321FF">
            <w:pPr>
              <w:widowControl w:val="0"/>
              <w:rPr>
                <w:rFonts w:ascii="Asap" w:hAnsi="Asap" w:cs="Arial"/>
                <w:b/>
                <w:sz w:val="18"/>
                <w:szCs w:val="18"/>
              </w:rPr>
            </w:pPr>
            <w:r w:rsidRPr="004F476B">
              <w:rPr>
                <w:rFonts w:ascii="Asap" w:hAnsi="Asap" w:cs="Arial"/>
                <w:b/>
                <w:sz w:val="18"/>
                <w:szCs w:val="18"/>
              </w:rPr>
              <w:t>Kryterium 2: Czas dojazdu – 40 %</w:t>
            </w:r>
          </w:p>
          <w:p w14:paraId="0D787C26" w14:textId="77777777" w:rsidR="008679A5" w:rsidRPr="004F476B" w:rsidRDefault="008679A5" w:rsidP="00F321FF">
            <w:pPr>
              <w:pStyle w:val="Tekstpodstawowy3"/>
              <w:rPr>
                <w:rFonts w:ascii="Asap" w:hAnsi="Asap" w:cs="Arial"/>
                <w:b/>
                <w:bCs/>
                <w:sz w:val="18"/>
                <w:szCs w:val="18"/>
              </w:rPr>
            </w:pPr>
          </w:p>
          <w:p w14:paraId="623F68A9" w14:textId="77777777" w:rsidR="008679A5" w:rsidRPr="004F476B" w:rsidRDefault="008679A5" w:rsidP="00F321FF">
            <w:pPr>
              <w:tabs>
                <w:tab w:val="decimal" w:pos="936"/>
              </w:tabs>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Pr="004F476B">
              <w:rPr>
                <w:rFonts w:ascii="Asap" w:eastAsia="Palatino Linotype" w:hAnsi="Asap" w:cs="Arial"/>
                <w:sz w:val="18"/>
                <w:szCs w:val="18"/>
              </w:rPr>
              <w:t>[</w:t>
            </w:r>
            <w:r w:rsidRPr="004F476B">
              <w:rPr>
                <w:rFonts w:ascii="Asap" w:hAnsi="Asap" w:cs="Arial"/>
                <w:sz w:val="18"/>
                <w:szCs w:val="18"/>
              </w:rPr>
              <w:t xml:space="preserve">dotyczy przypadków pilnych] </w:t>
            </w:r>
            <w:r w:rsidRPr="004F476B">
              <w:rPr>
                <w:rFonts w:ascii="Asap" w:eastAsia="Palatino Linotype" w:hAnsi="Asap" w:cs="Arial"/>
                <w:sz w:val="18"/>
                <w:szCs w:val="18"/>
              </w:rPr>
              <w:t>oceniony zostanie zgodnie z następującymi zasadami według następujących zasad:</w:t>
            </w:r>
          </w:p>
          <w:p w14:paraId="359F17B4" w14:textId="77777777" w:rsidR="008679A5" w:rsidRPr="004F476B" w:rsidRDefault="008679A5" w:rsidP="00F321FF">
            <w:pPr>
              <w:tabs>
                <w:tab w:val="decimal" w:pos="936"/>
              </w:tabs>
              <w:textAlignment w:val="baseline"/>
              <w:rPr>
                <w:rFonts w:ascii="Asap" w:eastAsia="Palatino Linotype" w:hAnsi="Asap" w:cs="Arial"/>
                <w:sz w:val="18"/>
                <w:szCs w:val="18"/>
                <w:u w:val="single"/>
              </w:rPr>
            </w:pP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4110"/>
            </w:tblGrid>
            <w:tr w:rsidR="00BF7AAD" w:rsidRPr="004F476B" w14:paraId="385B8975" w14:textId="77777777" w:rsidTr="00C42010">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33011"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Zaoferowany czas dojazdu do Zamawiającego</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7C349"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Liczba punktów, jakie otrzyma Wykonawca</w:t>
                  </w:r>
                </w:p>
              </w:tc>
            </w:tr>
            <w:tr w:rsidR="00BF7AAD" w:rsidRPr="004F476B" w14:paraId="38C351B7" w14:textId="77777777" w:rsidTr="00C42010">
              <w:trPr>
                <w:trHeight w:val="300"/>
              </w:trPr>
              <w:tc>
                <w:tcPr>
                  <w:tcW w:w="4820" w:type="dxa"/>
                  <w:shd w:val="clear" w:color="auto" w:fill="auto"/>
                  <w:noWrap/>
                  <w:vAlign w:val="center"/>
                  <w:hideMark/>
                </w:tcPr>
                <w:p w14:paraId="2AB5215A"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 xml:space="preserve">do </w:t>
                  </w:r>
                  <w:r>
                    <w:rPr>
                      <w:rFonts w:ascii="Asap" w:hAnsi="Asap" w:cs="Arial"/>
                      <w:color w:val="000000"/>
                      <w:sz w:val="18"/>
                      <w:szCs w:val="18"/>
                    </w:rPr>
                    <w:t>15</w:t>
                  </w:r>
                  <w:r w:rsidRPr="004F476B">
                    <w:rPr>
                      <w:rFonts w:ascii="Asap" w:hAnsi="Asap" w:cs="Arial"/>
                      <w:color w:val="000000"/>
                      <w:sz w:val="18"/>
                      <w:szCs w:val="18"/>
                    </w:rPr>
                    <w:t xml:space="preserve"> minut</w:t>
                  </w:r>
                </w:p>
              </w:tc>
              <w:tc>
                <w:tcPr>
                  <w:tcW w:w="4110" w:type="dxa"/>
                  <w:shd w:val="clear" w:color="auto" w:fill="auto"/>
                  <w:noWrap/>
                  <w:vAlign w:val="center"/>
                  <w:hideMark/>
                </w:tcPr>
                <w:p w14:paraId="01CD36FE"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40</w:t>
                  </w:r>
                </w:p>
              </w:tc>
            </w:tr>
            <w:tr w:rsidR="00BF7AAD" w:rsidRPr="004F476B" w14:paraId="69439141" w14:textId="77777777" w:rsidTr="00C42010">
              <w:trPr>
                <w:trHeight w:val="300"/>
              </w:trPr>
              <w:tc>
                <w:tcPr>
                  <w:tcW w:w="4820" w:type="dxa"/>
                  <w:shd w:val="clear" w:color="auto" w:fill="auto"/>
                  <w:noWrap/>
                  <w:vAlign w:val="center"/>
                  <w:hideMark/>
                </w:tcPr>
                <w:p w14:paraId="3822B01A"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16</w:t>
                  </w:r>
                  <w:r w:rsidRPr="004F476B">
                    <w:rPr>
                      <w:rFonts w:ascii="Asap" w:hAnsi="Asap" w:cs="Arial"/>
                      <w:color w:val="000000"/>
                      <w:sz w:val="18"/>
                      <w:szCs w:val="18"/>
                    </w:rPr>
                    <w:t xml:space="preserve"> do </w:t>
                  </w:r>
                  <w:r>
                    <w:rPr>
                      <w:rFonts w:ascii="Asap" w:hAnsi="Asap" w:cs="Arial"/>
                      <w:color w:val="000000"/>
                      <w:sz w:val="18"/>
                      <w:szCs w:val="18"/>
                    </w:rPr>
                    <w:t>20</w:t>
                  </w:r>
                  <w:r w:rsidRPr="004F476B">
                    <w:rPr>
                      <w:rFonts w:ascii="Asap" w:hAnsi="Asap" w:cs="Arial"/>
                      <w:color w:val="000000"/>
                      <w:sz w:val="18"/>
                      <w:szCs w:val="18"/>
                    </w:rPr>
                    <w:t xml:space="preserve"> minut</w:t>
                  </w:r>
                </w:p>
              </w:tc>
              <w:tc>
                <w:tcPr>
                  <w:tcW w:w="4110" w:type="dxa"/>
                  <w:shd w:val="clear" w:color="auto" w:fill="auto"/>
                  <w:noWrap/>
                  <w:vAlign w:val="center"/>
                  <w:hideMark/>
                </w:tcPr>
                <w:p w14:paraId="25CA9F07"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35</w:t>
                  </w:r>
                </w:p>
              </w:tc>
            </w:tr>
            <w:tr w:rsidR="00BF7AAD" w:rsidRPr="004F476B" w14:paraId="4E9D3939" w14:textId="77777777" w:rsidTr="00C42010">
              <w:trPr>
                <w:trHeight w:val="300"/>
              </w:trPr>
              <w:tc>
                <w:tcPr>
                  <w:tcW w:w="4820" w:type="dxa"/>
                  <w:shd w:val="clear" w:color="auto" w:fill="auto"/>
                  <w:noWrap/>
                  <w:vAlign w:val="center"/>
                  <w:hideMark/>
                </w:tcPr>
                <w:p w14:paraId="60284FEA"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lastRenderedPageBreak/>
                    <w:t xml:space="preserve">od </w:t>
                  </w:r>
                  <w:r>
                    <w:rPr>
                      <w:rFonts w:ascii="Asap" w:hAnsi="Asap" w:cs="Arial"/>
                      <w:color w:val="000000"/>
                      <w:sz w:val="18"/>
                      <w:szCs w:val="18"/>
                    </w:rPr>
                    <w:t>21</w:t>
                  </w:r>
                  <w:r w:rsidRPr="004F476B">
                    <w:rPr>
                      <w:rFonts w:ascii="Asap" w:hAnsi="Asap" w:cs="Arial"/>
                      <w:color w:val="000000"/>
                      <w:sz w:val="18"/>
                      <w:szCs w:val="18"/>
                    </w:rPr>
                    <w:t xml:space="preserve"> do </w:t>
                  </w:r>
                  <w:r>
                    <w:rPr>
                      <w:rFonts w:ascii="Asap" w:hAnsi="Asap" w:cs="Arial"/>
                      <w:color w:val="000000"/>
                      <w:sz w:val="18"/>
                      <w:szCs w:val="18"/>
                    </w:rPr>
                    <w:t>25</w:t>
                  </w:r>
                  <w:r w:rsidRPr="004F476B">
                    <w:rPr>
                      <w:rFonts w:ascii="Asap" w:hAnsi="Asap" w:cs="Arial"/>
                      <w:color w:val="000000"/>
                      <w:sz w:val="18"/>
                      <w:szCs w:val="18"/>
                    </w:rPr>
                    <w:t xml:space="preserve"> minut</w:t>
                  </w:r>
                </w:p>
              </w:tc>
              <w:tc>
                <w:tcPr>
                  <w:tcW w:w="4110" w:type="dxa"/>
                  <w:shd w:val="clear" w:color="auto" w:fill="auto"/>
                  <w:noWrap/>
                  <w:vAlign w:val="center"/>
                  <w:hideMark/>
                </w:tcPr>
                <w:p w14:paraId="058EB408"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30</w:t>
                  </w:r>
                </w:p>
              </w:tc>
            </w:tr>
            <w:tr w:rsidR="00BF7AAD" w:rsidRPr="004F476B" w14:paraId="34DE8115" w14:textId="77777777" w:rsidTr="00C42010">
              <w:trPr>
                <w:trHeight w:val="300"/>
              </w:trPr>
              <w:tc>
                <w:tcPr>
                  <w:tcW w:w="4820" w:type="dxa"/>
                  <w:shd w:val="clear" w:color="auto" w:fill="auto"/>
                  <w:noWrap/>
                  <w:vAlign w:val="center"/>
                  <w:hideMark/>
                </w:tcPr>
                <w:p w14:paraId="00A920E5"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26</w:t>
                  </w:r>
                  <w:r w:rsidRPr="004F476B">
                    <w:rPr>
                      <w:rFonts w:ascii="Asap" w:hAnsi="Asap" w:cs="Arial"/>
                      <w:color w:val="000000"/>
                      <w:sz w:val="18"/>
                      <w:szCs w:val="18"/>
                    </w:rPr>
                    <w:t xml:space="preserve"> do </w:t>
                  </w:r>
                  <w:r>
                    <w:rPr>
                      <w:rFonts w:ascii="Asap" w:hAnsi="Asap" w:cs="Arial"/>
                      <w:color w:val="000000"/>
                      <w:sz w:val="18"/>
                      <w:szCs w:val="18"/>
                    </w:rPr>
                    <w:t>30</w:t>
                  </w:r>
                  <w:r w:rsidRPr="004F476B">
                    <w:rPr>
                      <w:rFonts w:ascii="Asap" w:hAnsi="Asap" w:cs="Arial"/>
                      <w:color w:val="000000"/>
                      <w:sz w:val="18"/>
                      <w:szCs w:val="18"/>
                    </w:rPr>
                    <w:t xml:space="preserve"> minut</w:t>
                  </w:r>
                </w:p>
              </w:tc>
              <w:tc>
                <w:tcPr>
                  <w:tcW w:w="4110" w:type="dxa"/>
                  <w:shd w:val="clear" w:color="auto" w:fill="auto"/>
                  <w:noWrap/>
                  <w:vAlign w:val="center"/>
                  <w:hideMark/>
                </w:tcPr>
                <w:p w14:paraId="735F94DB"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25</w:t>
                  </w:r>
                </w:p>
              </w:tc>
            </w:tr>
            <w:tr w:rsidR="00BF7AAD" w:rsidRPr="004F476B" w14:paraId="0D9B2580" w14:textId="77777777" w:rsidTr="00C42010">
              <w:trPr>
                <w:trHeight w:val="300"/>
              </w:trPr>
              <w:tc>
                <w:tcPr>
                  <w:tcW w:w="4820" w:type="dxa"/>
                  <w:shd w:val="clear" w:color="auto" w:fill="auto"/>
                  <w:noWrap/>
                  <w:vAlign w:val="center"/>
                  <w:hideMark/>
                </w:tcPr>
                <w:p w14:paraId="570ADAD2"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31</w:t>
                  </w:r>
                  <w:r w:rsidRPr="004F476B">
                    <w:rPr>
                      <w:rFonts w:ascii="Asap" w:hAnsi="Asap" w:cs="Arial"/>
                      <w:color w:val="000000"/>
                      <w:sz w:val="18"/>
                      <w:szCs w:val="18"/>
                    </w:rPr>
                    <w:t xml:space="preserve"> do </w:t>
                  </w:r>
                  <w:r>
                    <w:rPr>
                      <w:rFonts w:ascii="Asap" w:hAnsi="Asap" w:cs="Arial"/>
                      <w:color w:val="000000"/>
                      <w:sz w:val="18"/>
                      <w:szCs w:val="18"/>
                    </w:rPr>
                    <w:t>35</w:t>
                  </w:r>
                  <w:r w:rsidRPr="004F476B">
                    <w:rPr>
                      <w:rFonts w:ascii="Asap" w:hAnsi="Asap" w:cs="Arial"/>
                      <w:color w:val="000000"/>
                      <w:sz w:val="18"/>
                      <w:szCs w:val="18"/>
                    </w:rPr>
                    <w:t xml:space="preserve"> minut</w:t>
                  </w:r>
                </w:p>
              </w:tc>
              <w:tc>
                <w:tcPr>
                  <w:tcW w:w="4110" w:type="dxa"/>
                  <w:shd w:val="clear" w:color="auto" w:fill="auto"/>
                  <w:noWrap/>
                  <w:vAlign w:val="center"/>
                  <w:hideMark/>
                </w:tcPr>
                <w:p w14:paraId="56797C1C"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20</w:t>
                  </w:r>
                </w:p>
              </w:tc>
            </w:tr>
            <w:tr w:rsidR="00BF7AAD" w:rsidRPr="004F476B" w14:paraId="05187029" w14:textId="77777777" w:rsidTr="00C42010">
              <w:trPr>
                <w:trHeight w:val="300"/>
              </w:trPr>
              <w:tc>
                <w:tcPr>
                  <w:tcW w:w="4820" w:type="dxa"/>
                  <w:shd w:val="clear" w:color="auto" w:fill="auto"/>
                  <w:noWrap/>
                  <w:vAlign w:val="center"/>
                  <w:hideMark/>
                </w:tcPr>
                <w:p w14:paraId="13FA657C"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36</w:t>
                  </w:r>
                  <w:r w:rsidRPr="004F476B">
                    <w:rPr>
                      <w:rFonts w:ascii="Asap" w:hAnsi="Asap" w:cs="Arial"/>
                      <w:color w:val="000000"/>
                      <w:sz w:val="18"/>
                      <w:szCs w:val="18"/>
                    </w:rPr>
                    <w:t xml:space="preserve"> do </w:t>
                  </w:r>
                  <w:r>
                    <w:rPr>
                      <w:rFonts w:ascii="Asap" w:hAnsi="Asap" w:cs="Arial"/>
                      <w:color w:val="000000"/>
                      <w:sz w:val="18"/>
                      <w:szCs w:val="18"/>
                    </w:rPr>
                    <w:t>40</w:t>
                  </w:r>
                  <w:r w:rsidRPr="004F476B">
                    <w:rPr>
                      <w:rFonts w:ascii="Asap" w:hAnsi="Asap" w:cs="Arial"/>
                      <w:color w:val="000000"/>
                      <w:sz w:val="18"/>
                      <w:szCs w:val="18"/>
                    </w:rPr>
                    <w:t xml:space="preserve"> minut</w:t>
                  </w:r>
                </w:p>
              </w:tc>
              <w:tc>
                <w:tcPr>
                  <w:tcW w:w="4110" w:type="dxa"/>
                  <w:shd w:val="clear" w:color="auto" w:fill="auto"/>
                  <w:noWrap/>
                  <w:vAlign w:val="center"/>
                  <w:hideMark/>
                </w:tcPr>
                <w:p w14:paraId="0814128D" w14:textId="77777777" w:rsidR="00BF7AAD" w:rsidRPr="004F476B" w:rsidRDefault="00BF7AAD" w:rsidP="00F321FF">
                  <w:pPr>
                    <w:jc w:val="center"/>
                    <w:rPr>
                      <w:rFonts w:ascii="Asap" w:hAnsi="Asap" w:cs="Arial"/>
                      <w:color w:val="000000"/>
                      <w:sz w:val="18"/>
                      <w:szCs w:val="18"/>
                    </w:rPr>
                  </w:pPr>
                  <w:r w:rsidRPr="004F476B">
                    <w:rPr>
                      <w:rFonts w:ascii="Asap" w:hAnsi="Asap" w:cs="Arial"/>
                      <w:color w:val="000000"/>
                      <w:sz w:val="18"/>
                      <w:szCs w:val="18"/>
                    </w:rPr>
                    <w:t>1</w:t>
                  </w:r>
                  <w:r>
                    <w:rPr>
                      <w:rFonts w:ascii="Asap" w:hAnsi="Asap" w:cs="Arial"/>
                      <w:color w:val="000000"/>
                      <w:sz w:val="18"/>
                      <w:szCs w:val="18"/>
                    </w:rPr>
                    <w:t>5</w:t>
                  </w:r>
                </w:p>
              </w:tc>
            </w:tr>
            <w:tr w:rsidR="00BF7AAD" w:rsidRPr="004F476B" w14:paraId="6BA0EC57" w14:textId="77777777" w:rsidTr="00C42010">
              <w:trPr>
                <w:trHeight w:val="300"/>
              </w:trPr>
              <w:tc>
                <w:tcPr>
                  <w:tcW w:w="4820" w:type="dxa"/>
                  <w:shd w:val="clear" w:color="auto" w:fill="auto"/>
                  <w:noWrap/>
                  <w:vAlign w:val="center"/>
                  <w:hideMark/>
                </w:tcPr>
                <w:p w14:paraId="15938C92" w14:textId="48C4C982" w:rsidR="00BF7AAD" w:rsidRPr="004F476B" w:rsidRDefault="00BF7AAD" w:rsidP="00F321FF">
                  <w:pPr>
                    <w:jc w:val="center"/>
                    <w:rPr>
                      <w:rFonts w:ascii="Asap" w:hAnsi="Asap" w:cs="Arial"/>
                      <w:color w:val="000000"/>
                      <w:sz w:val="18"/>
                      <w:szCs w:val="18"/>
                    </w:rPr>
                  </w:pPr>
                  <w:r w:rsidRPr="004B06CE">
                    <w:rPr>
                      <w:rFonts w:ascii="Asap" w:hAnsi="Asap" w:cs="Arial"/>
                      <w:color w:val="000000" w:themeColor="text1"/>
                      <w:sz w:val="18"/>
                      <w:szCs w:val="18"/>
                    </w:rPr>
                    <w:t xml:space="preserve">od 41 do </w:t>
                  </w:r>
                  <w:r w:rsidR="004B06CE" w:rsidRPr="004B06CE">
                    <w:rPr>
                      <w:rFonts w:ascii="Asap" w:hAnsi="Asap" w:cs="Arial"/>
                      <w:color w:val="000000" w:themeColor="text1"/>
                      <w:sz w:val="18"/>
                      <w:szCs w:val="18"/>
                    </w:rPr>
                    <w:t>60</w:t>
                  </w:r>
                  <w:r w:rsidRPr="004B06CE">
                    <w:rPr>
                      <w:rFonts w:ascii="Asap" w:hAnsi="Asap" w:cs="Arial"/>
                      <w:color w:val="000000" w:themeColor="text1"/>
                      <w:sz w:val="18"/>
                      <w:szCs w:val="18"/>
                    </w:rPr>
                    <w:t xml:space="preserve"> minut</w:t>
                  </w:r>
                </w:p>
              </w:tc>
              <w:tc>
                <w:tcPr>
                  <w:tcW w:w="4110" w:type="dxa"/>
                  <w:shd w:val="clear" w:color="auto" w:fill="auto"/>
                  <w:noWrap/>
                  <w:vAlign w:val="center"/>
                  <w:hideMark/>
                </w:tcPr>
                <w:p w14:paraId="58846EF1" w14:textId="77777777" w:rsidR="00BF7AAD" w:rsidRPr="004F476B" w:rsidRDefault="00BF7AAD" w:rsidP="00F321FF">
                  <w:pPr>
                    <w:jc w:val="center"/>
                    <w:rPr>
                      <w:rFonts w:ascii="Asap" w:hAnsi="Asap" w:cs="Arial"/>
                      <w:color w:val="000000"/>
                      <w:sz w:val="18"/>
                      <w:szCs w:val="18"/>
                    </w:rPr>
                  </w:pPr>
                  <w:r>
                    <w:rPr>
                      <w:rFonts w:ascii="Asap" w:hAnsi="Asap" w:cs="Arial"/>
                      <w:color w:val="000000"/>
                      <w:sz w:val="18"/>
                      <w:szCs w:val="18"/>
                    </w:rPr>
                    <w:t>0</w:t>
                  </w:r>
                </w:p>
              </w:tc>
            </w:tr>
          </w:tbl>
          <w:p w14:paraId="36955A2E" w14:textId="77777777" w:rsidR="00BF7AAD" w:rsidRPr="004F476B" w:rsidRDefault="00BF7AAD" w:rsidP="00F321FF">
            <w:pPr>
              <w:jc w:val="both"/>
              <w:rPr>
                <w:rFonts w:ascii="Asap" w:hAnsi="Asap" w:cs="Arial"/>
                <w:sz w:val="18"/>
                <w:szCs w:val="18"/>
                <w:lang w:eastAsia="ar-SA"/>
              </w:rPr>
            </w:pPr>
          </w:p>
          <w:p w14:paraId="6BED4E13" w14:textId="77777777" w:rsidR="00607C7F" w:rsidRPr="004F476B" w:rsidRDefault="008679A5"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 xml:space="preserve">Podana powyżej liczba minut oznacza maksymalny, zadeklarowany czas dojazdu do Zamawiającego. Wykonawca musi wskazać czas dojazdu do Zamawiającego w Formularzu oferty (załącznik nr 1 do SIWZ). </w:t>
            </w:r>
          </w:p>
          <w:p w14:paraId="1235E2B2" w14:textId="1FED922D" w:rsidR="008679A5" w:rsidRPr="004F476B" w:rsidRDefault="008679A5"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br/>
              <w:t>Wykonawca, który zaoferuje czas dojazdu do 1</w:t>
            </w:r>
            <w:r w:rsidR="00BF7AAD">
              <w:rPr>
                <w:rFonts w:ascii="Asap" w:eastAsia="Palatino Linotype" w:hAnsi="Asap" w:cs="Arial"/>
                <w:sz w:val="18"/>
                <w:szCs w:val="18"/>
              </w:rPr>
              <w:t>5</w:t>
            </w:r>
            <w:r w:rsidRPr="004F476B">
              <w:rPr>
                <w:rFonts w:ascii="Asap" w:eastAsia="Palatino Linotype" w:hAnsi="Asap" w:cs="Arial"/>
                <w:sz w:val="18"/>
                <w:szCs w:val="18"/>
              </w:rPr>
              <w:t xml:space="preserve"> minut, otrzyma maksymalną liczbę punktów, tj. 40,00 pkt. </w:t>
            </w:r>
          </w:p>
          <w:p w14:paraId="6A53032D" w14:textId="77777777" w:rsidR="00607C7F" w:rsidRPr="004F476B" w:rsidRDefault="00607C7F" w:rsidP="00F321FF">
            <w:pPr>
              <w:widowControl w:val="0"/>
              <w:overflowPunct w:val="0"/>
              <w:autoSpaceDE w:val="0"/>
              <w:autoSpaceDN w:val="0"/>
              <w:adjustRightInd w:val="0"/>
              <w:jc w:val="both"/>
              <w:rPr>
                <w:rFonts w:ascii="Asap" w:eastAsia="Palatino Linotype" w:hAnsi="Asap" w:cs="Arial"/>
                <w:sz w:val="18"/>
                <w:szCs w:val="18"/>
              </w:rPr>
            </w:pPr>
          </w:p>
          <w:p w14:paraId="38467CB0" w14:textId="353EBF04" w:rsidR="008679A5" w:rsidRDefault="008679A5"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Oferty z innym czasem zostaną ocenione zgodnie z tabelą. Czas podany jaka np. do 1</w:t>
            </w:r>
            <w:r w:rsidR="00BF7AAD">
              <w:rPr>
                <w:rFonts w:ascii="Asap" w:eastAsia="Palatino Linotype" w:hAnsi="Asap" w:cs="Arial"/>
                <w:sz w:val="18"/>
                <w:szCs w:val="18"/>
              </w:rPr>
              <w:t>5</w:t>
            </w:r>
            <w:r w:rsidRPr="004F476B">
              <w:rPr>
                <w:rFonts w:ascii="Asap" w:eastAsia="Palatino Linotype" w:hAnsi="Asap" w:cs="Arial"/>
                <w:sz w:val="18"/>
                <w:szCs w:val="18"/>
              </w:rPr>
              <w:t xml:space="preserve">,5 min zostanie zaokrąglony przez Zamawiającego </w:t>
            </w:r>
            <w:r w:rsidR="005668BC">
              <w:rPr>
                <w:rFonts w:ascii="Asap" w:eastAsia="Palatino Linotype" w:hAnsi="Asap" w:cs="Arial"/>
                <w:sz w:val="18"/>
                <w:szCs w:val="18"/>
              </w:rPr>
              <w:t xml:space="preserve">w górę </w:t>
            </w:r>
            <w:r w:rsidRPr="004F476B">
              <w:rPr>
                <w:rFonts w:ascii="Asap" w:eastAsia="Palatino Linotype" w:hAnsi="Asap" w:cs="Arial"/>
                <w:sz w:val="18"/>
                <w:szCs w:val="18"/>
              </w:rPr>
              <w:t>do pełnych</w:t>
            </w:r>
            <w:r w:rsidR="005668BC">
              <w:rPr>
                <w:rFonts w:ascii="Asap" w:eastAsia="Palatino Linotype" w:hAnsi="Asap" w:cs="Arial"/>
                <w:sz w:val="18"/>
                <w:szCs w:val="18"/>
              </w:rPr>
              <w:t xml:space="preserve"> minut tj.</w:t>
            </w:r>
            <w:r w:rsidRPr="004F476B">
              <w:rPr>
                <w:rFonts w:ascii="Asap" w:eastAsia="Palatino Linotype" w:hAnsi="Asap" w:cs="Arial"/>
                <w:sz w:val="18"/>
                <w:szCs w:val="18"/>
              </w:rPr>
              <w:t xml:space="preserve"> 1</w:t>
            </w:r>
            <w:r w:rsidR="00BF7AAD">
              <w:rPr>
                <w:rFonts w:ascii="Asap" w:eastAsia="Palatino Linotype" w:hAnsi="Asap" w:cs="Arial"/>
                <w:sz w:val="18"/>
                <w:szCs w:val="18"/>
              </w:rPr>
              <w:t>6</w:t>
            </w:r>
            <w:r w:rsidRPr="004F476B">
              <w:rPr>
                <w:rFonts w:ascii="Asap" w:eastAsia="Palatino Linotype" w:hAnsi="Asap" w:cs="Arial"/>
                <w:sz w:val="18"/>
                <w:szCs w:val="18"/>
              </w:rPr>
              <w:t xml:space="preserve"> minut.  </w:t>
            </w:r>
          </w:p>
          <w:p w14:paraId="69487DD1" w14:textId="77777777" w:rsidR="008E0B8E" w:rsidRPr="004F476B" w:rsidRDefault="008E0B8E" w:rsidP="00F321FF">
            <w:pPr>
              <w:widowControl w:val="0"/>
              <w:overflowPunct w:val="0"/>
              <w:autoSpaceDE w:val="0"/>
              <w:autoSpaceDN w:val="0"/>
              <w:adjustRightInd w:val="0"/>
              <w:jc w:val="both"/>
              <w:rPr>
                <w:rFonts w:ascii="Asap" w:eastAsia="Palatino Linotype" w:hAnsi="Asap" w:cs="Arial"/>
                <w:sz w:val="18"/>
                <w:szCs w:val="18"/>
              </w:rPr>
            </w:pPr>
          </w:p>
          <w:p w14:paraId="032A445B" w14:textId="3FAC5141" w:rsidR="008679A5" w:rsidRDefault="008679A5" w:rsidP="00F321FF">
            <w:pPr>
              <w:widowControl w:val="0"/>
              <w:overflowPunct w:val="0"/>
              <w:autoSpaceDE w:val="0"/>
              <w:autoSpaceDN w:val="0"/>
              <w:adjustRightInd w:val="0"/>
              <w:jc w:val="both"/>
              <w:rPr>
                <w:rFonts w:ascii="Asap" w:hAnsi="Asap" w:cs="Arial"/>
                <w:b/>
                <w:sz w:val="18"/>
                <w:szCs w:val="18"/>
              </w:rPr>
            </w:pPr>
            <w:r w:rsidRPr="004F476B">
              <w:rPr>
                <w:rFonts w:ascii="Asap" w:hAnsi="Asap" w:cs="Arial"/>
                <w:b/>
                <w:sz w:val="18"/>
                <w:szCs w:val="18"/>
              </w:rPr>
              <w:t xml:space="preserve">Wymagany czas dojazdu do siedziby Zamawiającego nie dłuższy niż </w:t>
            </w:r>
            <w:r w:rsidR="00D037BD">
              <w:rPr>
                <w:rFonts w:ascii="Asap" w:hAnsi="Asap" w:cs="Arial"/>
                <w:b/>
                <w:sz w:val="18"/>
                <w:szCs w:val="18"/>
              </w:rPr>
              <w:t>60</w:t>
            </w:r>
            <w:r w:rsidRPr="004F476B">
              <w:rPr>
                <w:rFonts w:ascii="Asap" w:hAnsi="Asap" w:cs="Arial"/>
                <w:b/>
                <w:sz w:val="18"/>
                <w:szCs w:val="18"/>
              </w:rPr>
              <w:t xml:space="preserve"> minut - dotyczy przypadków pilnych.</w:t>
            </w:r>
            <w:r w:rsidRPr="004F476B">
              <w:rPr>
                <w:rFonts w:ascii="Asap" w:eastAsia="Palatino Linotype" w:hAnsi="Asap" w:cs="Arial"/>
                <w:sz w:val="18"/>
                <w:szCs w:val="18"/>
              </w:rPr>
              <w:t xml:space="preserve"> </w:t>
            </w:r>
            <w:r w:rsidRPr="004F476B">
              <w:rPr>
                <w:rFonts w:ascii="Asap" w:eastAsia="Palatino Linotype" w:hAnsi="Asap" w:cs="Arial"/>
                <w:b/>
                <w:sz w:val="18"/>
                <w:szCs w:val="18"/>
              </w:rPr>
              <w:t xml:space="preserve">Oferta Wykonawcy, która będzie zawierać czas dojazdu dłuższy niż </w:t>
            </w:r>
            <w:r w:rsidR="00D037BD">
              <w:rPr>
                <w:rFonts w:ascii="Asap" w:eastAsia="Palatino Linotype" w:hAnsi="Asap" w:cs="Arial"/>
                <w:b/>
                <w:sz w:val="18"/>
                <w:szCs w:val="18"/>
              </w:rPr>
              <w:t>60</w:t>
            </w:r>
            <w:r w:rsidRPr="004F476B">
              <w:rPr>
                <w:rFonts w:ascii="Asap" w:eastAsia="Palatino Linotype" w:hAnsi="Asap" w:cs="Arial"/>
                <w:b/>
                <w:sz w:val="18"/>
                <w:szCs w:val="18"/>
              </w:rPr>
              <w:t xml:space="preserve"> minut będzie podlegać  odrzuceniu na podstawie art. 89 ust. 1 pkt 2 UPZP. </w:t>
            </w:r>
            <w:r w:rsidRPr="004F476B">
              <w:rPr>
                <w:rFonts w:ascii="Asap" w:hAnsi="Asap" w:cs="Arial"/>
                <w:b/>
                <w:sz w:val="18"/>
                <w:szCs w:val="18"/>
              </w:rPr>
              <w:t xml:space="preserve"> </w:t>
            </w:r>
          </w:p>
          <w:p w14:paraId="7D294E13" w14:textId="77777777" w:rsidR="008E0B8E" w:rsidRPr="004F476B" w:rsidRDefault="008E0B8E" w:rsidP="00F321FF">
            <w:pPr>
              <w:widowControl w:val="0"/>
              <w:overflowPunct w:val="0"/>
              <w:autoSpaceDE w:val="0"/>
              <w:autoSpaceDN w:val="0"/>
              <w:adjustRightInd w:val="0"/>
              <w:jc w:val="both"/>
              <w:rPr>
                <w:rFonts w:ascii="Asap" w:hAnsi="Asap" w:cs="Arial"/>
                <w:b/>
                <w:sz w:val="18"/>
                <w:szCs w:val="18"/>
              </w:rPr>
            </w:pPr>
          </w:p>
          <w:p w14:paraId="3EAE4055" w14:textId="77777777" w:rsidR="008679A5" w:rsidRDefault="008679A5" w:rsidP="00F321FF">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 można uzyskać max. 40 pkt.</w:t>
            </w:r>
          </w:p>
          <w:p w14:paraId="0F486D32" w14:textId="34A525F7" w:rsidR="008E0B8E" w:rsidRPr="004F476B" w:rsidRDefault="008E0B8E" w:rsidP="00F321FF">
            <w:pPr>
              <w:jc w:val="both"/>
              <w:textAlignment w:val="baseline"/>
              <w:rPr>
                <w:rFonts w:ascii="Asap" w:eastAsia="Palatino Linotype" w:hAnsi="Asap" w:cs="Arial"/>
                <w:sz w:val="18"/>
                <w:szCs w:val="18"/>
              </w:rPr>
            </w:pPr>
          </w:p>
        </w:tc>
      </w:tr>
    </w:tbl>
    <w:p w14:paraId="234ABF69" w14:textId="77777777" w:rsidR="007F303E" w:rsidRDefault="007F303E" w:rsidP="00F321FF">
      <w:pPr>
        <w:pStyle w:val="Akapitzlist"/>
        <w:spacing w:line="240" w:lineRule="auto"/>
        <w:ind w:left="0"/>
        <w:jc w:val="both"/>
        <w:rPr>
          <w:rFonts w:ascii="Asap" w:hAnsi="Asap" w:cs="Tahoma"/>
          <w:b/>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7F303E" w:rsidRPr="004F476B" w14:paraId="18E23F3F" w14:textId="77777777" w:rsidTr="00044933">
        <w:tc>
          <w:tcPr>
            <w:tcW w:w="9498" w:type="dxa"/>
            <w:shd w:val="clear" w:color="auto" w:fill="E7E6E6" w:themeFill="background2"/>
          </w:tcPr>
          <w:p w14:paraId="7BA58B69" w14:textId="77777777" w:rsidR="007F303E" w:rsidRPr="004F476B" w:rsidRDefault="007F303E" w:rsidP="00F321FF">
            <w:pPr>
              <w:pStyle w:val="Akapitzlist"/>
              <w:spacing w:after="0" w:line="240" w:lineRule="auto"/>
              <w:ind w:left="0"/>
              <w:jc w:val="both"/>
              <w:rPr>
                <w:rFonts w:ascii="Asap" w:hAnsi="Asap"/>
                <w:color w:val="000000" w:themeColor="text1"/>
                <w:sz w:val="18"/>
                <w:szCs w:val="18"/>
              </w:rPr>
            </w:pPr>
            <w:r w:rsidRPr="00D6391C">
              <w:rPr>
                <w:rFonts w:ascii="Asap" w:hAnsi="Asap"/>
                <w:b/>
                <w:bCs/>
                <w:color w:val="000000" w:themeColor="text1"/>
                <w:sz w:val="18"/>
                <w:szCs w:val="18"/>
              </w:rPr>
              <w:t xml:space="preserve">PAKIET </w:t>
            </w:r>
            <w:r>
              <w:rPr>
                <w:rFonts w:ascii="Asap" w:hAnsi="Asap"/>
                <w:b/>
                <w:bCs/>
                <w:color w:val="000000" w:themeColor="text1"/>
                <w:sz w:val="18"/>
                <w:szCs w:val="18"/>
              </w:rPr>
              <w:t>2</w:t>
            </w:r>
            <w:r w:rsidRPr="00D6391C">
              <w:rPr>
                <w:rFonts w:ascii="Asap" w:hAnsi="Asap"/>
                <w:b/>
                <w:bCs/>
                <w:color w:val="000000" w:themeColor="text1"/>
                <w:sz w:val="18"/>
                <w:szCs w:val="18"/>
              </w:rPr>
              <w:t xml:space="preserve"> -</w:t>
            </w:r>
            <w:r w:rsidRPr="00D6391C">
              <w:rPr>
                <w:rFonts w:ascii="Asap" w:hAnsi="Asap"/>
                <w:color w:val="000000" w:themeColor="text1"/>
                <w:sz w:val="18"/>
                <w:szCs w:val="18"/>
              </w:rPr>
              <w:t xml:space="preserve"> Transport sanitarny karetką typu „P” – na terenie Szpitala dla Dorosłych</w:t>
            </w:r>
          </w:p>
        </w:tc>
      </w:tr>
      <w:tr w:rsidR="007F303E" w:rsidRPr="004F476B" w14:paraId="58B5C7B5" w14:textId="77777777" w:rsidTr="00044933">
        <w:tc>
          <w:tcPr>
            <w:tcW w:w="9498" w:type="dxa"/>
          </w:tcPr>
          <w:p w14:paraId="3AA1105B" w14:textId="77777777" w:rsidR="007F303E" w:rsidRDefault="007F303E" w:rsidP="00F321FF">
            <w:pPr>
              <w:widowControl w:val="0"/>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w:t>
            </w:r>
          </w:p>
          <w:p w14:paraId="4FFD3CF0" w14:textId="77777777" w:rsidR="007F303E" w:rsidRPr="004F476B" w:rsidRDefault="007F303E" w:rsidP="00F321FF">
            <w:pPr>
              <w:widowControl w:val="0"/>
              <w:rPr>
                <w:rFonts w:ascii="Asap" w:hAnsi="Asap" w:cs="Arial"/>
                <w:b/>
                <w:sz w:val="18"/>
                <w:szCs w:val="18"/>
              </w:rPr>
            </w:pPr>
          </w:p>
          <w:p w14:paraId="4117A0C6" w14:textId="77777777" w:rsidR="007F303E" w:rsidRDefault="007F303E" w:rsidP="00F321FF">
            <w:pPr>
              <w:pStyle w:val="Tekstpodstawowy3"/>
              <w:jc w:val="both"/>
              <w:rPr>
                <w:rFonts w:ascii="Asap" w:hAnsi="Asap" w:cs="Arial"/>
                <w:bCs/>
                <w:sz w:val="18"/>
                <w:szCs w:val="18"/>
              </w:rPr>
            </w:pPr>
            <w:r w:rsidRPr="004F476B">
              <w:rPr>
                <w:rFonts w:ascii="Asap" w:hAnsi="Asap" w:cs="Arial"/>
                <w:bCs/>
                <w:sz w:val="18"/>
                <w:szCs w:val="18"/>
              </w:rPr>
              <w:t>Uzyskana liczba punktów kryterium CENA OFERTY (A) wynikać będzie z wyliczeń matematycznych na podstawie poniższego wzoru.</w:t>
            </w:r>
          </w:p>
          <w:p w14:paraId="427FA0C0" w14:textId="77777777" w:rsidR="007F303E" w:rsidRPr="004F476B" w:rsidRDefault="007F303E" w:rsidP="00F321FF">
            <w:pPr>
              <w:pStyle w:val="Tekstpodstawowy3"/>
              <w:jc w:val="both"/>
              <w:rPr>
                <w:rFonts w:ascii="Asap" w:hAnsi="Asap" w:cs="Arial"/>
                <w:b/>
                <w:bCs/>
                <w:sz w:val="18"/>
                <w:szCs w:val="18"/>
              </w:rPr>
            </w:pPr>
          </w:p>
          <w:p w14:paraId="3546B0E7" w14:textId="77777777" w:rsidR="007F303E" w:rsidRPr="004F476B" w:rsidRDefault="007F303E" w:rsidP="00F321FF">
            <w:pPr>
              <w:pStyle w:val="Tekstpodstawowy3"/>
              <w:tabs>
                <w:tab w:val="left" w:pos="426"/>
              </w:tabs>
              <w:rPr>
                <w:rFonts w:ascii="Asap" w:hAnsi="Asap" w:cs="Arial"/>
                <w:b/>
                <w:bCs/>
                <w:sz w:val="18"/>
                <w:szCs w:val="18"/>
              </w:rPr>
            </w:pPr>
            <w:r w:rsidRPr="004F476B">
              <w:rPr>
                <w:rFonts w:ascii="Asap" w:hAnsi="Asap" w:cs="Arial"/>
                <w:b/>
                <w:bCs/>
                <w:sz w:val="18"/>
                <w:szCs w:val="18"/>
              </w:rPr>
              <w:tab/>
              <w:t xml:space="preserve">[A1] Cena jednostkowa stawka za 1 wyjazd najniższa wśród złożonych ofert   </w:t>
            </w:r>
          </w:p>
          <w:p w14:paraId="73FD6EDF"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A = </w:t>
            </w:r>
            <w:r w:rsidRPr="004F476B">
              <w:rPr>
                <w:rFonts w:ascii="Asap" w:hAnsi="Asap" w:cs="Arial"/>
                <w:bCs/>
                <w:sz w:val="18"/>
                <w:szCs w:val="18"/>
              </w:rPr>
              <w:t>------------------------------------------------</w:t>
            </w:r>
            <w:r>
              <w:rPr>
                <w:rFonts w:ascii="Asap" w:hAnsi="Asap" w:cs="Arial"/>
                <w:bCs/>
                <w:sz w:val="18"/>
                <w:szCs w:val="18"/>
              </w:rPr>
              <w:t>-----</w:t>
            </w:r>
            <w:r w:rsidRPr="004F476B">
              <w:rPr>
                <w:rFonts w:ascii="Asap" w:hAnsi="Asap" w:cs="Arial"/>
                <w:bCs/>
                <w:sz w:val="18"/>
                <w:szCs w:val="18"/>
              </w:rPr>
              <w:t>--------------------------------------------------------</w:t>
            </w:r>
            <w:r w:rsidRPr="004F476B">
              <w:rPr>
                <w:rFonts w:ascii="Asap" w:hAnsi="Asap" w:cs="Arial"/>
                <w:b/>
                <w:bCs/>
                <w:sz w:val="18"/>
                <w:szCs w:val="18"/>
              </w:rPr>
              <w:t xml:space="preserve"> x 60%</w:t>
            </w:r>
          </w:p>
          <w:p w14:paraId="5C9362DC"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[A2] Cena jednostkowa stawka za 1 wyjazd dla oferty badanej   </w:t>
            </w:r>
          </w:p>
          <w:p w14:paraId="1D4489E2" w14:textId="77777777" w:rsidR="007F303E" w:rsidRPr="004F476B" w:rsidRDefault="007F303E" w:rsidP="00F321FF">
            <w:pPr>
              <w:pStyle w:val="Tekstpodstawowy3"/>
              <w:tabs>
                <w:tab w:val="left" w:pos="426"/>
              </w:tabs>
              <w:jc w:val="both"/>
              <w:rPr>
                <w:rFonts w:ascii="Asap" w:hAnsi="Asap" w:cs="Arial"/>
                <w:b/>
                <w:bCs/>
                <w:sz w:val="18"/>
                <w:szCs w:val="18"/>
              </w:rPr>
            </w:pPr>
          </w:p>
          <w:p w14:paraId="696A7585" w14:textId="77777777" w:rsidR="007F303E" w:rsidRPr="004F476B" w:rsidRDefault="007F303E" w:rsidP="00F321FF">
            <w:pPr>
              <w:pStyle w:val="Tekstpodstawowy3"/>
              <w:tabs>
                <w:tab w:val="left" w:pos="426"/>
              </w:tabs>
              <w:jc w:val="both"/>
              <w:rPr>
                <w:rFonts w:ascii="Asap" w:hAnsi="Asap" w:cs="Arial"/>
                <w:bCs/>
                <w:sz w:val="18"/>
                <w:szCs w:val="18"/>
              </w:rPr>
            </w:pPr>
            <w:r w:rsidRPr="003736CC">
              <w:rPr>
                <w:rFonts w:ascii="Asap" w:hAnsi="Asap" w:cs="Arial"/>
                <w:bCs/>
                <w:sz w:val="18"/>
                <w:szCs w:val="18"/>
              </w:rPr>
              <w:t>A1 i A2 =</w:t>
            </w:r>
            <w:r w:rsidRPr="003736CC">
              <w:rPr>
                <w:rFonts w:ascii="Asap" w:hAnsi="Asap" w:cs="Arial"/>
                <w:sz w:val="18"/>
                <w:szCs w:val="18"/>
              </w:rPr>
              <w:t xml:space="preserve"> stawka za 1 wyjazd.</w:t>
            </w:r>
          </w:p>
          <w:p w14:paraId="342B6807" w14:textId="77777777" w:rsidR="007F303E" w:rsidRPr="004F476B" w:rsidRDefault="007F303E" w:rsidP="00F321FF">
            <w:pPr>
              <w:widowControl w:val="0"/>
              <w:rPr>
                <w:rFonts w:ascii="Asap" w:hAnsi="Asap" w:cs="Arial"/>
                <w:b/>
                <w:sz w:val="18"/>
                <w:szCs w:val="18"/>
              </w:rPr>
            </w:pPr>
          </w:p>
          <w:p w14:paraId="00429FED" w14:textId="77777777" w:rsidR="007F303E" w:rsidRPr="004F476B" w:rsidRDefault="007F303E" w:rsidP="00F321FF">
            <w:pPr>
              <w:widowControl w:val="0"/>
              <w:rPr>
                <w:rFonts w:ascii="Asap" w:hAnsi="Asap" w:cs="Arial"/>
                <w:b/>
                <w:sz w:val="18"/>
                <w:szCs w:val="18"/>
              </w:rPr>
            </w:pPr>
            <w:r w:rsidRPr="004F476B">
              <w:rPr>
                <w:rFonts w:ascii="Asap" w:hAnsi="Asap" w:cs="Arial"/>
                <w:b/>
                <w:sz w:val="18"/>
                <w:szCs w:val="18"/>
              </w:rPr>
              <w:t>Kryterium 2: Czas dojazdu – 40 %</w:t>
            </w:r>
          </w:p>
          <w:p w14:paraId="16FDF03C" w14:textId="77777777" w:rsidR="007F303E" w:rsidRPr="004F476B" w:rsidRDefault="007F303E" w:rsidP="00F321FF">
            <w:pPr>
              <w:pStyle w:val="Tekstpodstawowy3"/>
              <w:rPr>
                <w:rFonts w:ascii="Asap" w:hAnsi="Asap" w:cs="Arial"/>
                <w:b/>
                <w:bCs/>
                <w:sz w:val="18"/>
                <w:szCs w:val="18"/>
              </w:rPr>
            </w:pPr>
          </w:p>
          <w:p w14:paraId="26F5FCED" w14:textId="77777777" w:rsidR="007F303E" w:rsidRPr="004F476B" w:rsidRDefault="007F303E" w:rsidP="00F321FF">
            <w:pPr>
              <w:tabs>
                <w:tab w:val="decimal" w:pos="936"/>
              </w:tabs>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Pr="004F476B">
              <w:rPr>
                <w:rFonts w:ascii="Asap" w:eastAsia="Palatino Linotype" w:hAnsi="Asap" w:cs="Arial"/>
                <w:sz w:val="18"/>
                <w:szCs w:val="18"/>
              </w:rPr>
              <w:t>[</w:t>
            </w:r>
            <w:r w:rsidRPr="004F476B">
              <w:rPr>
                <w:rFonts w:ascii="Asap" w:hAnsi="Asap" w:cs="Arial"/>
                <w:sz w:val="18"/>
                <w:szCs w:val="18"/>
              </w:rPr>
              <w:t xml:space="preserve">dotyczy przypadków pilnych] </w:t>
            </w:r>
            <w:r w:rsidRPr="004F476B">
              <w:rPr>
                <w:rFonts w:ascii="Asap" w:eastAsia="Palatino Linotype" w:hAnsi="Asap" w:cs="Arial"/>
                <w:sz w:val="18"/>
                <w:szCs w:val="18"/>
              </w:rPr>
              <w:t>oceniony zostanie zgodnie z następującymi zasadami według następujących zasad:</w:t>
            </w:r>
          </w:p>
          <w:p w14:paraId="45F4CABF" w14:textId="77777777" w:rsidR="007F303E" w:rsidRPr="004F476B" w:rsidRDefault="007F303E" w:rsidP="00F321FF">
            <w:pPr>
              <w:tabs>
                <w:tab w:val="decimal" w:pos="936"/>
              </w:tabs>
              <w:textAlignment w:val="baseline"/>
              <w:rPr>
                <w:rFonts w:ascii="Asap" w:eastAsia="Palatino Linotype" w:hAnsi="Asap" w:cs="Arial"/>
                <w:sz w:val="18"/>
                <w:szCs w:val="18"/>
                <w:u w:val="single"/>
              </w:rPr>
            </w:pP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4110"/>
            </w:tblGrid>
            <w:tr w:rsidR="007F303E" w:rsidRPr="004F476B" w14:paraId="3A457F5C" w14:textId="77777777" w:rsidTr="00044933">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2EBB5"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Zaoferowany czas dojazdu do Zamawiającego</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97549"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Liczba punktów, jakie otrzyma Wykonawca</w:t>
                  </w:r>
                </w:p>
              </w:tc>
            </w:tr>
            <w:tr w:rsidR="007F303E" w:rsidRPr="004F476B" w14:paraId="68636B01" w14:textId="77777777" w:rsidTr="00044933">
              <w:trPr>
                <w:trHeight w:val="300"/>
              </w:trPr>
              <w:tc>
                <w:tcPr>
                  <w:tcW w:w="4820" w:type="dxa"/>
                  <w:shd w:val="clear" w:color="auto" w:fill="auto"/>
                  <w:noWrap/>
                  <w:vAlign w:val="center"/>
                  <w:hideMark/>
                </w:tcPr>
                <w:p w14:paraId="1733C06B"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 xml:space="preserve">do </w:t>
                  </w:r>
                  <w:r>
                    <w:rPr>
                      <w:rFonts w:ascii="Asap" w:hAnsi="Asap" w:cs="Arial"/>
                      <w:color w:val="000000"/>
                      <w:sz w:val="18"/>
                      <w:szCs w:val="18"/>
                    </w:rPr>
                    <w:t>15</w:t>
                  </w:r>
                  <w:r w:rsidRPr="004F476B">
                    <w:rPr>
                      <w:rFonts w:ascii="Asap" w:hAnsi="Asap" w:cs="Arial"/>
                      <w:color w:val="000000"/>
                      <w:sz w:val="18"/>
                      <w:szCs w:val="18"/>
                    </w:rPr>
                    <w:t xml:space="preserve"> minut</w:t>
                  </w:r>
                </w:p>
              </w:tc>
              <w:tc>
                <w:tcPr>
                  <w:tcW w:w="4110" w:type="dxa"/>
                  <w:shd w:val="clear" w:color="auto" w:fill="auto"/>
                  <w:noWrap/>
                  <w:vAlign w:val="center"/>
                  <w:hideMark/>
                </w:tcPr>
                <w:p w14:paraId="3769941A"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40</w:t>
                  </w:r>
                </w:p>
              </w:tc>
            </w:tr>
            <w:tr w:rsidR="007F303E" w:rsidRPr="004F476B" w14:paraId="13455255" w14:textId="77777777" w:rsidTr="00044933">
              <w:trPr>
                <w:trHeight w:val="300"/>
              </w:trPr>
              <w:tc>
                <w:tcPr>
                  <w:tcW w:w="4820" w:type="dxa"/>
                  <w:shd w:val="clear" w:color="auto" w:fill="auto"/>
                  <w:noWrap/>
                  <w:vAlign w:val="center"/>
                  <w:hideMark/>
                </w:tcPr>
                <w:p w14:paraId="490D0318"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16</w:t>
                  </w:r>
                  <w:r w:rsidRPr="004F476B">
                    <w:rPr>
                      <w:rFonts w:ascii="Asap" w:hAnsi="Asap" w:cs="Arial"/>
                      <w:color w:val="000000"/>
                      <w:sz w:val="18"/>
                      <w:szCs w:val="18"/>
                    </w:rPr>
                    <w:t xml:space="preserve"> do </w:t>
                  </w:r>
                  <w:r>
                    <w:rPr>
                      <w:rFonts w:ascii="Asap" w:hAnsi="Asap" w:cs="Arial"/>
                      <w:color w:val="000000"/>
                      <w:sz w:val="18"/>
                      <w:szCs w:val="18"/>
                    </w:rPr>
                    <w:t>20</w:t>
                  </w:r>
                  <w:r w:rsidRPr="004F476B">
                    <w:rPr>
                      <w:rFonts w:ascii="Asap" w:hAnsi="Asap" w:cs="Arial"/>
                      <w:color w:val="000000"/>
                      <w:sz w:val="18"/>
                      <w:szCs w:val="18"/>
                    </w:rPr>
                    <w:t xml:space="preserve"> minut</w:t>
                  </w:r>
                </w:p>
              </w:tc>
              <w:tc>
                <w:tcPr>
                  <w:tcW w:w="4110" w:type="dxa"/>
                  <w:shd w:val="clear" w:color="auto" w:fill="auto"/>
                  <w:noWrap/>
                  <w:vAlign w:val="center"/>
                  <w:hideMark/>
                </w:tcPr>
                <w:p w14:paraId="133C819E"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35</w:t>
                  </w:r>
                </w:p>
              </w:tc>
            </w:tr>
            <w:tr w:rsidR="007F303E" w:rsidRPr="004F476B" w14:paraId="52DFF854" w14:textId="77777777" w:rsidTr="00044933">
              <w:trPr>
                <w:trHeight w:val="300"/>
              </w:trPr>
              <w:tc>
                <w:tcPr>
                  <w:tcW w:w="4820" w:type="dxa"/>
                  <w:shd w:val="clear" w:color="auto" w:fill="auto"/>
                  <w:noWrap/>
                  <w:vAlign w:val="center"/>
                  <w:hideMark/>
                </w:tcPr>
                <w:p w14:paraId="657448BD"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21</w:t>
                  </w:r>
                  <w:r w:rsidRPr="004F476B">
                    <w:rPr>
                      <w:rFonts w:ascii="Asap" w:hAnsi="Asap" w:cs="Arial"/>
                      <w:color w:val="000000"/>
                      <w:sz w:val="18"/>
                      <w:szCs w:val="18"/>
                    </w:rPr>
                    <w:t xml:space="preserve"> do </w:t>
                  </w:r>
                  <w:r>
                    <w:rPr>
                      <w:rFonts w:ascii="Asap" w:hAnsi="Asap" w:cs="Arial"/>
                      <w:color w:val="000000"/>
                      <w:sz w:val="18"/>
                      <w:szCs w:val="18"/>
                    </w:rPr>
                    <w:t>25</w:t>
                  </w:r>
                  <w:r w:rsidRPr="004F476B">
                    <w:rPr>
                      <w:rFonts w:ascii="Asap" w:hAnsi="Asap" w:cs="Arial"/>
                      <w:color w:val="000000"/>
                      <w:sz w:val="18"/>
                      <w:szCs w:val="18"/>
                    </w:rPr>
                    <w:t xml:space="preserve"> minut</w:t>
                  </w:r>
                </w:p>
              </w:tc>
              <w:tc>
                <w:tcPr>
                  <w:tcW w:w="4110" w:type="dxa"/>
                  <w:shd w:val="clear" w:color="auto" w:fill="auto"/>
                  <w:noWrap/>
                  <w:vAlign w:val="center"/>
                  <w:hideMark/>
                </w:tcPr>
                <w:p w14:paraId="39176DE7"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30</w:t>
                  </w:r>
                </w:p>
              </w:tc>
            </w:tr>
            <w:tr w:rsidR="007F303E" w:rsidRPr="004F476B" w14:paraId="365CFD5D" w14:textId="77777777" w:rsidTr="00044933">
              <w:trPr>
                <w:trHeight w:val="300"/>
              </w:trPr>
              <w:tc>
                <w:tcPr>
                  <w:tcW w:w="4820" w:type="dxa"/>
                  <w:shd w:val="clear" w:color="auto" w:fill="auto"/>
                  <w:noWrap/>
                  <w:vAlign w:val="center"/>
                  <w:hideMark/>
                </w:tcPr>
                <w:p w14:paraId="75469E4E"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26</w:t>
                  </w:r>
                  <w:r w:rsidRPr="004F476B">
                    <w:rPr>
                      <w:rFonts w:ascii="Asap" w:hAnsi="Asap" w:cs="Arial"/>
                      <w:color w:val="000000"/>
                      <w:sz w:val="18"/>
                      <w:szCs w:val="18"/>
                    </w:rPr>
                    <w:t xml:space="preserve"> do </w:t>
                  </w:r>
                  <w:r>
                    <w:rPr>
                      <w:rFonts w:ascii="Asap" w:hAnsi="Asap" w:cs="Arial"/>
                      <w:color w:val="000000"/>
                      <w:sz w:val="18"/>
                      <w:szCs w:val="18"/>
                    </w:rPr>
                    <w:t>30</w:t>
                  </w:r>
                  <w:r w:rsidRPr="004F476B">
                    <w:rPr>
                      <w:rFonts w:ascii="Asap" w:hAnsi="Asap" w:cs="Arial"/>
                      <w:color w:val="000000"/>
                      <w:sz w:val="18"/>
                      <w:szCs w:val="18"/>
                    </w:rPr>
                    <w:t xml:space="preserve"> minut</w:t>
                  </w:r>
                </w:p>
              </w:tc>
              <w:tc>
                <w:tcPr>
                  <w:tcW w:w="4110" w:type="dxa"/>
                  <w:shd w:val="clear" w:color="auto" w:fill="auto"/>
                  <w:noWrap/>
                  <w:vAlign w:val="center"/>
                  <w:hideMark/>
                </w:tcPr>
                <w:p w14:paraId="313416D7"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25</w:t>
                  </w:r>
                </w:p>
              </w:tc>
            </w:tr>
            <w:tr w:rsidR="007F303E" w:rsidRPr="004F476B" w14:paraId="64FBE90A" w14:textId="77777777" w:rsidTr="00044933">
              <w:trPr>
                <w:trHeight w:val="300"/>
              </w:trPr>
              <w:tc>
                <w:tcPr>
                  <w:tcW w:w="4820" w:type="dxa"/>
                  <w:shd w:val="clear" w:color="auto" w:fill="auto"/>
                  <w:noWrap/>
                  <w:vAlign w:val="center"/>
                  <w:hideMark/>
                </w:tcPr>
                <w:p w14:paraId="2870A8A9"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31</w:t>
                  </w:r>
                  <w:r w:rsidRPr="004F476B">
                    <w:rPr>
                      <w:rFonts w:ascii="Asap" w:hAnsi="Asap" w:cs="Arial"/>
                      <w:color w:val="000000"/>
                      <w:sz w:val="18"/>
                      <w:szCs w:val="18"/>
                    </w:rPr>
                    <w:t xml:space="preserve"> do </w:t>
                  </w:r>
                  <w:r>
                    <w:rPr>
                      <w:rFonts w:ascii="Asap" w:hAnsi="Asap" w:cs="Arial"/>
                      <w:color w:val="000000"/>
                      <w:sz w:val="18"/>
                      <w:szCs w:val="18"/>
                    </w:rPr>
                    <w:t>35</w:t>
                  </w:r>
                  <w:r w:rsidRPr="004F476B">
                    <w:rPr>
                      <w:rFonts w:ascii="Asap" w:hAnsi="Asap" w:cs="Arial"/>
                      <w:color w:val="000000"/>
                      <w:sz w:val="18"/>
                      <w:szCs w:val="18"/>
                    </w:rPr>
                    <w:t xml:space="preserve"> minut</w:t>
                  </w:r>
                </w:p>
              </w:tc>
              <w:tc>
                <w:tcPr>
                  <w:tcW w:w="4110" w:type="dxa"/>
                  <w:shd w:val="clear" w:color="auto" w:fill="auto"/>
                  <w:noWrap/>
                  <w:vAlign w:val="center"/>
                  <w:hideMark/>
                </w:tcPr>
                <w:p w14:paraId="05032700"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20</w:t>
                  </w:r>
                </w:p>
              </w:tc>
            </w:tr>
            <w:tr w:rsidR="007F303E" w:rsidRPr="004F476B" w14:paraId="7C7E1092" w14:textId="77777777" w:rsidTr="00044933">
              <w:trPr>
                <w:trHeight w:val="300"/>
              </w:trPr>
              <w:tc>
                <w:tcPr>
                  <w:tcW w:w="4820" w:type="dxa"/>
                  <w:shd w:val="clear" w:color="auto" w:fill="auto"/>
                  <w:noWrap/>
                  <w:vAlign w:val="center"/>
                  <w:hideMark/>
                </w:tcPr>
                <w:p w14:paraId="2F280DC2" w14:textId="77777777" w:rsidR="007F303E" w:rsidRPr="003C18C4" w:rsidRDefault="007F303E" w:rsidP="00F321FF">
                  <w:pPr>
                    <w:jc w:val="center"/>
                    <w:rPr>
                      <w:rFonts w:ascii="Asap" w:hAnsi="Asap" w:cs="Arial"/>
                      <w:color w:val="000000" w:themeColor="text1"/>
                      <w:sz w:val="18"/>
                      <w:szCs w:val="18"/>
                    </w:rPr>
                  </w:pPr>
                  <w:r w:rsidRPr="003C18C4">
                    <w:rPr>
                      <w:rFonts w:ascii="Asap" w:hAnsi="Asap" w:cs="Arial"/>
                      <w:color w:val="000000" w:themeColor="text1"/>
                      <w:sz w:val="18"/>
                      <w:szCs w:val="18"/>
                    </w:rPr>
                    <w:t>od 36 do 40 minut</w:t>
                  </w:r>
                </w:p>
              </w:tc>
              <w:tc>
                <w:tcPr>
                  <w:tcW w:w="4110" w:type="dxa"/>
                  <w:shd w:val="clear" w:color="auto" w:fill="auto"/>
                  <w:noWrap/>
                  <w:vAlign w:val="center"/>
                  <w:hideMark/>
                </w:tcPr>
                <w:p w14:paraId="2EA49F3F" w14:textId="77777777" w:rsidR="007F303E" w:rsidRPr="004F476B" w:rsidRDefault="007F303E" w:rsidP="00F321FF">
                  <w:pPr>
                    <w:jc w:val="center"/>
                    <w:rPr>
                      <w:rFonts w:ascii="Asap" w:hAnsi="Asap" w:cs="Arial"/>
                      <w:color w:val="000000"/>
                      <w:sz w:val="18"/>
                      <w:szCs w:val="18"/>
                    </w:rPr>
                  </w:pPr>
                  <w:r w:rsidRPr="004F476B">
                    <w:rPr>
                      <w:rFonts w:ascii="Asap" w:hAnsi="Asap" w:cs="Arial"/>
                      <w:color w:val="000000"/>
                      <w:sz w:val="18"/>
                      <w:szCs w:val="18"/>
                    </w:rPr>
                    <w:t>1</w:t>
                  </w:r>
                  <w:r>
                    <w:rPr>
                      <w:rFonts w:ascii="Asap" w:hAnsi="Asap" w:cs="Arial"/>
                      <w:color w:val="000000"/>
                      <w:sz w:val="18"/>
                      <w:szCs w:val="18"/>
                    </w:rPr>
                    <w:t>5</w:t>
                  </w:r>
                </w:p>
              </w:tc>
            </w:tr>
            <w:tr w:rsidR="007F303E" w:rsidRPr="004F476B" w14:paraId="44FEB7F0" w14:textId="77777777" w:rsidTr="00044933">
              <w:trPr>
                <w:trHeight w:val="300"/>
              </w:trPr>
              <w:tc>
                <w:tcPr>
                  <w:tcW w:w="4820" w:type="dxa"/>
                  <w:shd w:val="clear" w:color="auto" w:fill="auto"/>
                  <w:noWrap/>
                  <w:vAlign w:val="center"/>
                  <w:hideMark/>
                </w:tcPr>
                <w:p w14:paraId="0B4EA555" w14:textId="5A234670" w:rsidR="007F303E" w:rsidRPr="003C18C4" w:rsidRDefault="007F303E" w:rsidP="00F321FF">
                  <w:pPr>
                    <w:jc w:val="center"/>
                    <w:rPr>
                      <w:rFonts w:ascii="Asap" w:hAnsi="Asap" w:cs="Arial"/>
                      <w:color w:val="000000" w:themeColor="text1"/>
                      <w:sz w:val="18"/>
                      <w:szCs w:val="18"/>
                    </w:rPr>
                  </w:pPr>
                  <w:r w:rsidRPr="003C18C4">
                    <w:rPr>
                      <w:rFonts w:ascii="Asap" w:hAnsi="Asap" w:cs="Arial"/>
                      <w:color w:val="000000" w:themeColor="text1"/>
                      <w:sz w:val="18"/>
                      <w:szCs w:val="18"/>
                    </w:rPr>
                    <w:t xml:space="preserve">od 41 do </w:t>
                  </w:r>
                  <w:r w:rsidR="003C18C4" w:rsidRPr="003C18C4">
                    <w:rPr>
                      <w:rFonts w:ascii="Asap" w:hAnsi="Asap" w:cs="Arial"/>
                      <w:color w:val="000000" w:themeColor="text1"/>
                      <w:sz w:val="18"/>
                      <w:szCs w:val="18"/>
                    </w:rPr>
                    <w:t>60</w:t>
                  </w:r>
                  <w:r w:rsidRPr="003C18C4">
                    <w:rPr>
                      <w:rFonts w:ascii="Asap" w:hAnsi="Asap" w:cs="Arial"/>
                      <w:color w:val="000000" w:themeColor="text1"/>
                      <w:sz w:val="18"/>
                      <w:szCs w:val="18"/>
                    </w:rPr>
                    <w:t xml:space="preserve"> minut</w:t>
                  </w:r>
                </w:p>
              </w:tc>
              <w:tc>
                <w:tcPr>
                  <w:tcW w:w="4110" w:type="dxa"/>
                  <w:shd w:val="clear" w:color="auto" w:fill="auto"/>
                  <w:noWrap/>
                  <w:vAlign w:val="center"/>
                  <w:hideMark/>
                </w:tcPr>
                <w:p w14:paraId="63295DC2" w14:textId="77777777" w:rsidR="007F303E" w:rsidRPr="004F476B" w:rsidRDefault="007F303E" w:rsidP="00F321FF">
                  <w:pPr>
                    <w:jc w:val="center"/>
                    <w:rPr>
                      <w:rFonts w:ascii="Asap" w:hAnsi="Asap" w:cs="Arial"/>
                      <w:color w:val="000000"/>
                      <w:sz w:val="18"/>
                      <w:szCs w:val="18"/>
                    </w:rPr>
                  </w:pPr>
                  <w:r>
                    <w:rPr>
                      <w:rFonts w:ascii="Asap" w:hAnsi="Asap" w:cs="Arial"/>
                      <w:color w:val="000000"/>
                      <w:sz w:val="18"/>
                      <w:szCs w:val="18"/>
                    </w:rPr>
                    <w:t>0</w:t>
                  </w:r>
                </w:p>
              </w:tc>
            </w:tr>
          </w:tbl>
          <w:p w14:paraId="7AE35191" w14:textId="77777777" w:rsidR="007F303E" w:rsidRDefault="007F303E" w:rsidP="00F321FF">
            <w:pPr>
              <w:rPr>
                <w:rFonts w:ascii="Asap" w:hAnsi="Asap" w:cs="Arial"/>
                <w:sz w:val="18"/>
                <w:szCs w:val="18"/>
                <w:lang w:eastAsia="ar-SA"/>
              </w:rPr>
            </w:pPr>
          </w:p>
          <w:p w14:paraId="7DBD30A4" w14:textId="77777777" w:rsidR="007F303E" w:rsidRPr="004F476B" w:rsidRDefault="007F303E"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 xml:space="preserve">Podana powyżej liczba minut oznacza maksymalny, zadeklarowany czas dojazdu do Zamawiającego. Wykonawca musi wskazać czas dojazdu do Zamawiającego w Formularzu oferty (załącznik nr 1 do SIWZ). </w:t>
            </w:r>
          </w:p>
          <w:p w14:paraId="5E000547" w14:textId="77777777" w:rsidR="007F303E" w:rsidRPr="004F476B" w:rsidRDefault="007F303E"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br/>
              <w:t>Wykonawca, który zaoferuje czas dojazdu do 1</w:t>
            </w:r>
            <w:r>
              <w:rPr>
                <w:rFonts w:ascii="Asap" w:eastAsia="Palatino Linotype" w:hAnsi="Asap" w:cs="Arial"/>
                <w:sz w:val="18"/>
                <w:szCs w:val="18"/>
              </w:rPr>
              <w:t>5</w:t>
            </w:r>
            <w:r w:rsidRPr="004F476B">
              <w:rPr>
                <w:rFonts w:ascii="Asap" w:eastAsia="Palatino Linotype" w:hAnsi="Asap" w:cs="Arial"/>
                <w:sz w:val="18"/>
                <w:szCs w:val="18"/>
              </w:rPr>
              <w:t xml:space="preserve"> minut, otrzyma maksymalną liczbę punktów, tj. 40,00 pkt. </w:t>
            </w:r>
          </w:p>
          <w:p w14:paraId="41D75ED1" w14:textId="77777777" w:rsidR="007F303E" w:rsidRPr="004F476B" w:rsidRDefault="007F303E" w:rsidP="00F321FF">
            <w:pPr>
              <w:widowControl w:val="0"/>
              <w:overflowPunct w:val="0"/>
              <w:autoSpaceDE w:val="0"/>
              <w:autoSpaceDN w:val="0"/>
              <w:adjustRightInd w:val="0"/>
              <w:jc w:val="both"/>
              <w:rPr>
                <w:rFonts w:ascii="Asap" w:eastAsia="Palatino Linotype" w:hAnsi="Asap" w:cs="Arial"/>
                <w:sz w:val="18"/>
                <w:szCs w:val="18"/>
              </w:rPr>
            </w:pPr>
          </w:p>
          <w:p w14:paraId="7E5D5296" w14:textId="77777777" w:rsidR="007F303E" w:rsidRPr="004F476B" w:rsidRDefault="007F303E" w:rsidP="00F321FF">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Oferty z innym czasem zostaną ocenione zgodnie z tabelą. Czas podany jaka np. do 1</w:t>
            </w:r>
            <w:r>
              <w:rPr>
                <w:rFonts w:ascii="Asap" w:eastAsia="Palatino Linotype" w:hAnsi="Asap" w:cs="Arial"/>
                <w:sz w:val="18"/>
                <w:szCs w:val="18"/>
              </w:rPr>
              <w:t>5</w:t>
            </w:r>
            <w:r w:rsidRPr="004F476B">
              <w:rPr>
                <w:rFonts w:ascii="Asap" w:eastAsia="Palatino Linotype" w:hAnsi="Asap" w:cs="Arial"/>
                <w:sz w:val="18"/>
                <w:szCs w:val="18"/>
              </w:rPr>
              <w:t>,5 min zostanie zaokrąglony przez Zamawiającego</w:t>
            </w:r>
            <w:r>
              <w:rPr>
                <w:rFonts w:ascii="Asap" w:eastAsia="Palatino Linotype" w:hAnsi="Asap" w:cs="Arial"/>
                <w:sz w:val="18"/>
                <w:szCs w:val="18"/>
              </w:rPr>
              <w:t xml:space="preserve"> w górę</w:t>
            </w:r>
            <w:r w:rsidRPr="004F476B">
              <w:rPr>
                <w:rFonts w:ascii="Asap" w:eastAsia="Palatino Linotype" w:hAnsi="Asap" w:cs="Arial"/>
                <w:sz w:val="18"/>
                <w:szCs w:val="18"/>
              </w:rPr>
              <w:t xml:space="preserve"> do pełnych </w:t>
            </w:r>
            <w:r>
              <w:rPr>
                <w:rFonts w:ascii="Asap" w:eastAsia="Palatino Linotype" w:hAnsi="Asap" w:cs="Arial"/>
                <w:sz w:val="18"/>
                <w:szCs w:val="18"/>
              </w:rPr>
              <w:t xml:space="preserve">minut tj. </w:t>
            </w:r>
            <w:r w:rsidRPr="004F476B">
              <w:rPr>
                <w:rFonts w:ascii="Asap" w:eastAsia="Palatino Linotype" w:hAnsi="Asap" w:cs="Arial"/>
                <w:sz w:val="18"/>
                <w:szCs w:val="18"/>
              </w:rPr>
              <w:t>1</w:t>
            </w:r>
            <w:r>
              <w:rPr>
                <w:rFonts w:ascii="Asap" w:eastAsia="Palatino Linotype" w:hAnsi="Asap" w:cs="Arial"/>
                <w:sz w:val="18"/>
                <w:szCs w:val="18"/>
              </w:rPr>
              <w:t>6</w:t>
            </w:r>
            <w:r w:rsidRPr="004F476B">
              <w:rPr>
                <w:rFonts w:ascii="Asap" w:eastAsia="Palatino Linotype" w:hAnsi="Asap" w:cs="Arial"/>
                <w:sz w:val="18"/>
                <w:szCs w:val="18"/>
              </w:rPr>
              <w:t xml:space="preserve"> minut.  </w:t>
            </w:r>
          </w:p>
          <w:p w14:paraId="5D363C73" w14:textId="77777777" w:rsidR="007F303E" w:rsidRPr="004F476B" w:rsidRDefault="007F303E" w:rsidP="00F321FF">
            <w:pPr>
              <w:widowControl w:val="0"/>
              <w:overflowPunct w:val="0"/>
              <w:autoSpaceDE w:val="0"/>
              <w:autoSpaceDN w:val="0"/>
              <w:adjustRightInd w:val="0"/>
              <w:jc w:val="both"/>
              <w:rPr>
                <w:rFonts w:ascii="Asap" w:eastAsia="Palatino Linotype" w:hAnsi="Asap" w:cs="Arial"/>
                <w:sz w:val="18"/>
                <w:szCs w:val="18"/>
              </w:rPr>
            </w:pPr>
          </w:p>
          <w:p w14:paraId="04BA00A4" w14:textId="77777777" w:rsidR="007F303E" w:rsidRPr="004F476B" w:rsidRDefault="007F303E" w:rsidP="00F321FF">
            <w:pPr>
              <w:widowControl w:val="0"/>
              <w:overflowPunct w:val="0"/>
              <w:autoSpaceDE w:val="0"/>
              <w:autoSpaceDN w:val="0"/>
              <w:adjustRightInd w:val="0"/>
              <w:jc w:val="both"/>
              <w:rPr>
                <w:rFonts w:ascii="Asap" w:hAnsi="Asap" w:cs="Arial"/>
                <w:b/>
                <w:sz w:val="18"/>
                <w:szCs w:val="18"/>
              </w:rPr>
            </w:pPr>
            <w:r w:rsidRPr="004F476B">
              <w:rPr>
                <w:rFonts w:ascii="Asap" w:hAnsi="Asap" w:cs="Arial"/>
                <w:b/>
                <w:sz w:val="18"/>
                <w:szCs w:val="18"/>
              </w:rPr>
              <w:t xml:space="preserve">Wymagany czas dojazdu do siedziby Zamawiającego nie dłuższy niż </w:t>
            </w:r>
            <w:r>
              <w:rPr>
                <w:rFonts w:ascii="Asap" w:hAnsi="Asap" w:cs="Arial"/>
                <w:b/>
                <w:sz w:val="18"/>
                <w:szCs w:val="18"/>
              </w:rPr>
              <w:t>60</w:t>
            </w:r>
            <w:r w:rsidRPr="004F476B">
              <w:rPr>
                <w:rFonts w:ascii="Asap" w:hAnsi="Asap" w:cs="Arial"/>
                <w:b/>
                <w:sz w:val="18"/>
                <w:szCs w:val="18"/>
              </w:rPr>
              <w:t xml:space="preserve"> minut -  dotyczy przypadków pilnych.</w:t>
            </w:r>
            <w:r w:rsidRPr="004F476B">
              <w:rPr>
                <w:rFonts w:ascii="Asap" w:eastAsia="Palatino Linotype" w:hAnsi="Asap" w:cs="Arial"/>
                <w:sz w:val="18"/>
                <w:szCs w:val="18"/>
              </w:rPr>
              <w:t xml:space="preserve"> </w:t>
            </w:r>
            <w:r w:rsidRPr="004F476B">
              <w:rPr>
                <w:rFonts w:ascii="Asap" w:eastAsia="Palatino Linotype" w:hAnsi="Asap" w:cs="Arial"/>
                <w:b/>
                <w:sz w:val="18"/>
                <w:szCs w:val="18"/>
              </w:rPr>
              <w:t xml:space="preserve">Oferta Wykonawcy, która będzie zawierać czas dojazdu dłuższy niż </w:t>
            </w:r>
            <w:r>
              <w:rPr>
                <w:rFonts w:ascii="Asap" w:eastAsia="Palatino Linotype" w:hAnsi="Asap" w:cs="Arial"/>
                <w:b/>
                <w:sz w:val="18"/>
                <w:szCs w:val="18"/>
              </w:rPr>
              <w:t>60</w:t>
            </w:r>
            <w:r w:rsidRPr="004F476B">
              <w:rPr>
                <w:rFonts w:ascii="Asap" w:eastAsia="Palatino Linotype" w:hAnsi="Asap" w:cs="Arial"/>
                <w:b/>
                <w:sz w:val="18"/>
                <w:szCs w:val="18"/>
              </w:rPr>
              <w:t xml:space="preserve"> minut będzie podlegać  odrzuceniu na podstawie art. </w:t>
            </w:r>
            <w:r w:rsidRPr="004F476B">
              <w:rPr>
                <w:rFonts w:ascii="Asap" w:eastAsia="Palatino Linotype" w:hAnsi="Asap" w:cs="Arial"/>
                <w:b/>
                <w:sz w:val="18"/>
                <w:szCs w:val="18"/>
              </w:rPr>
              <w:lastRenderedPageBreak/>
              <w:t>89 ust. 1 pkt 2 UPZP.</w:t>
            </w:r>
            <w:r w:rsidRPr="004F476B">
              <w:rPr>
                <w:rFonts w:ascii="Asap" w:eastAsia="Palatino Linotype" w:hAnsi="Asap" w:cs="Arial"/>
                <w:sz w:val="18"/>
                <w:szCs w:val="18"/>
              </w:rPr>
              <w:t xml:space="preserve"> </w:t>
            </w:r>
            <w:r w:rsidRPr="004F476B">
              <w:rPr>
                <w:rFonts w:ascii="Asap" w:hAnsi="Asap" w:cs="Arial"/>
                <w:b/>
                <w:sz w:val="18"/>
                <w:szCs w:val="18"/>
              </w:rPr>
              <w:t xml:space="preserve"> </w:t>
            </w:r>
          </w:p>
          <w:p w14:paraId="6EB74687" w14:textId="77777777" w:rsidR="007F303E" w:rsidRPr="004F476B" w:rsidRDefault="007F303E" w:rsidP="00F321FF">
            <w:pPr>
              <w:widowControl w:val="0"/>
              <w:overflowPunct w:val="0"/>
              <w:autoSpaceDE w:val="0"/>
              <w:autoSpaceDN w:val="0"/>
              <w:adjustRightInd w:val="0"/>
              <w:jc w:val="both"/>
              <w:rPr>
                <w:rFonts w:ascii="Asap" w:hAnsi="Asap" w:cs="Arial"/>
                <w:bCs/>
                <w:sz w:val="18"/>
                <w:szCs w:val="18"/>
              </w:rPr>
            </w:pPr>
          </w:p>
          <w:p w14:paraId="081996AB" w14:textId="77777777" w:rsidR="007F303E" w:rsidRPr="004F476B" w:rsidRDefault="007F303E" w:rsidP="00F321FF">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 można uzyskać max. 40 pkt.</w:t>
            </w:r>
          </w:p>
        </w:tc>
      </w:tr>
    </w:tbl>
    <w:p w14:paraId="3181FDD0" w14:textId="62F2E9D4" w:rsidR="007F303E" w:rsidRDefault="007F303E" w:rsidP="00F321FF">
      <w:pPr>
        <w:pStyle w:val="Akapitzlist"/>
        <w:spacing w:line="240" w:lineRule="auto"/>
        <w:ind w:left="0"/>
        <w:jc w:val="both"/>
        <w:rPr>
          <w:rFonts w:ascii="Asap" w:hAnsi="Asap" w:cs="Tahoma"/>
          <w:b/>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7F303E" w:rsidRPr="004F476B" w14:paraId="135DE729" w14:textId="77777777" w:rsidTr="00044933">
        <w:tc>
          <w:tcPr>
            <w:tcW w:w="9498" w:type="dxa"/>
            <w:shd w:val="clear" w:color="auto" w:fill="E7E6E6" w:themeFill="background2"/>
          </w:tcPr>
          <w:p w14:paraId="059DD76B" w14:textId="77777777" w:rsidR="007F303E" w:rsidRPr="004F476B" w:rsidRDefault="007F303E" w:rsidP="00F321FF">
            <w:pPr>
              <w:pStyle w:val="Akapitzlist"/>
              <w:spacing w:after="0" w:line="240" w:lineRule="auto"/>
              <w:ind w:left="0"/>
              <w:jc w:val="both"/>
              <w:rPr>
                <w:rFonts w:ascii="Asap" w:hAnsi="Asap"/>
                <w:color w:val="000000" w:themeColor="text1"/>
                <w:sz w:val="18"/>
                <w:szCs w:val="18"/>
              </w:rPr>
            </w:pPr>
            <w:r w:rsidRPr="004F476B">
              <w:rPr>
                <w:rFonts w:ascii="Asap" w:hAnsi="Asap"/>
                <w:b/>
                <w:bCs/>
                <w:color w:val="000000" w:themeColor="text1"/>
                <w:sz w:val="18"/>
                <w:szCs w:val="18"/>
              </w:rPr>
              <w:t xml:space="preserve">PAKIET </w:t>
            </w:r>
            <w:r>
              <w:rPr>
                <w:rFonts w:ascii="Asap" w:hAnsi="Asap"/>
                <w:b/>
                <w:bCs/>
                <w:color w:val="000000" w:themeColor="text1"/>
                <w:sz w:val="18"/>
                <w:szCs w:val="18"/>
              </w:rPr>
              <w:t>3</w:t>
            </w:r>
            <w:r w:rsidRPr="004F476B">
              <w:rPr>
                <w:rFonts w:ascii="Asap" w:hAnsi="Asap"/>
                <w:b/>
                <w:bCs/>
                <w:color w:val="000000" w:themeColor="text1"/>
                <w:sz w:val="18"/>
                <w:szCs w:val="18"/>
              </w:rPr>
              <w:t xml:space="preserve"> -</w:t>
            </w:r>
            <w:r w:rsidRPr="004F476B">
              <w:rPr>
                <w:rFonts w:ascii="Asap" w:hAnsi="Asap"/>
                <w:color w:val="000000" w:themeColor="text1"/>
                <w:sz w:val="18"/>
                <w:szCs w:val="18"/>
              </w:rPr>
              <w:t xml:space="preserve"> Transport sanitarny </w:t>
            </w:r>
            <w:r>
              <w:rPr>
                <w:rFonts w:ascii="Asap" w:hAnsi="Asap"/>
                <w:color w:val="000000" w:themeColor="text1"/>
                <w:sz w:val="18"/>
                <w:szCs w:val="18"/>
              </w:rPr>
              <w:t>z Ratownikiem Medycznym</w:t>
            </w:r>
          </w:p>
        </w:tc>
      </w:tr>
      <w:tr w:rsidR="007F303E" w:rsidRPr="004F476B" w14:paraId="7C655B1F" w14:textId="77777777" w:rsidTr="00044933">
        <w:tc>
          <w:tcPr>
            <w:tcW w:w="9498" w:type="dxa"/>
          </w:tcPr>
          <w:p w14:paraId="1479C7B8" w14:textId="77777777" w:rsidR="007F303E" w:rsidRDefault="007F303E" w:rsidP="00F321FF">
            <w:pPr>
              <w:pStyle w:val="NormalTable1"/>
              <w:rPr>
                <w:rFonts w:ascii="Asap" w:hAnsi="Asap" w:cs="Arial"/>
                <w:b/>
                <w:sz w:val="18"/>
                <w:szCs w:val="18"/>
              </w:rPr>
            </w:pPr>
          </w:p>
          <w:p w14:paraId="1EEF9DAF" w14:textId="77777777" w:rsidR="007F303E" w:rsidRDefault="007F303E" w:rsidP="00F321FF">
            <w:pPr>
              <w:pStyle w:val="NormalTable1"/>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przy czym zastosowane zostaną </w:t>
            </w:r>
            <w:proofErr w:type="spellStart"/>
            <w:r w:rsidRPr="004F476B">
              <w:rPr>
                <w:rFonts w:ascii="Asap" w:hAnsi="Asap" w:cs="Arial"/>
                <w:b/>
                <w:bCs/>
                <w:sz w:val="18"/>
                <w:szCs w:val="18"/>
              </w:rPr>
              <w:t>podkryteria</w:t>
            </w:r>
            <w:proofErr w:type="spellEnd"/>
            <w:r w:rsidRPr="004F476B">
              <w:rPr>
                <w:rFonts w:ascii="Asap" w:hAnsi="Asap" w:cs="Arial"/>
                <w:b/>
                <w:bCs/>
                <w:sz w:val="18"/>
                <w:szCs w:val="18"/>
              </w:rPr>
              <w:t>:</w:t>
            </w:r>
          </w:p>
          <w:p w14:paraId="6981131F" w14:textId="77777777" w:rsidR="007F303E" w:rsidRPr="004F476B" w:rsidRDefault="007F303E" w:rsidP="00F321FF">
            <w:pPr>
              <w:pStyle w:val="NormalTable1"/>
              <w:rPr>
                <w:rFonts w:ascii="Asap" w:hAnsi="Asap" w:cs="Arial"/>
                <w:sz w:val="18"/>
                <w:szCs w:val="18"/>
              </w:rPr>
            </w:pPr>
          </w:p>
          <w:p w14:paraId="17C77038" w14:textId="77777777" w:rsidR="007F303E" w:rsidRPr="004F476B" w:rsidRDefault="007F303E" w:rsidP="00F321FF">
            <w:pPr>
              <w:pStyle w:val="Tekstpodstawowy3"/>
              <w:tabs>
                <w:tab w:val="left" w:pos="426"/>
              </w:tabs>
              <w:jc w:val="both"/>
              <w:rPr>
                <w:rFonts w:ascii="Asap" w:hAnsi="Asap" w:cs="Arial"/>
                <w:b/>
                <w:sz w:val="18"/>
                <w:szCs w:val="18"/>
              </w:rPr>
            </w:pPr>
            <w:r w:rsidRPr="004F476B">
              <w:rPr>
                <w:rFonts w:ascii="Asap" w:hAnsi="Asap" w:cs="Arial"/>
                <w:b/>
                <w:bCs/>
                <w:sz w:val="18"/>
                <w:szCs w:val="18"/>
              </w:rPr>
              <w:t>A – Cena za kilometr</w:t>
            </w:r>
            <w:r w:rsidRPr="004F476B">
              <w:rPr>
                <w:rFonts w:ascii="Asap" w:hAnsi="Asap" w:cs="Arial"/>
                <w:b/>
                <w:sz w:val="18"/>
                <w:szCs w:val="18"/>
              </w:rPr>
              <w:t xml:space="preserve"> – 30%; </w:t>
            </w:r>
          </w:p>
          <w:p w14:paraId="5928D3A8" w14:textId="77777777" w:rsidR="007F303E" w:rsidRPr="004F476B" w:rsidRDefault="007F303E" w:rsidP="00F321FF">
            <w:pPr>
              <w:pStyle w:val="Tekstpodstawowy3"/>
              <w:tabs>
                <w:tab w:val="left" w:pos="426"/>
              </w:tabs>
              <w:jc w:val="both"/>
              <w:rPr>
                <w:rFonts w:ascii="Asap" w:hAnsi="Asap" w:cs="Arial"/>
                <w:b/>
                <w:sz w:val="18"/>
                <w:szCs w:val="18"/>
              </w:rPr>
            </w:pPr>
            <w:r w:rsidRPr="004F476B">
              <w:rPr>
                <w:rFonts w:ascii="Asap" w:hAnsi="Asap" w:cs="Arial"/>
                <w:b/>
                <w:bCs/>
                <w:sz w:val="18"/>
                <w:szCs w:val="18"/>
              </w:rPr>
              <w:t>B – Cena za godzinę pracy</w:t>
            </w:r>
            <w:r w:rsidRPr="004F476B">
              <w:rPr>
                <w:rFonts w:ascii="Asap" w:hAnsi="Asap" w:cs="Arial"/>
                <w:b/>
                <w:sz w:val="18"/>
                <w:szCs w:val="18"/>
              </w:rPr>
              <w:t xml:space="preserve"> zespołu – 30%.</w:t>
            </w:r>
          </w:p>
          <w:p w14:paraId="0E4CC088" w14:textId="77777777" w:rsidR="007F303E" w:rsidRPr="004F476B" w:rsidRDefault="007F303E" w:rsidP="00F321FF">
            <w:pPr>
              <w:pStyle w:val="Tekstpodstawowy3"/>
              <w:tabs>
                <w:tab w:val="left" w:pos="426"/>
              </w:tabs>
              <w:jc w:val="both"/>
              <w:rPr>
                <w:rFonts w:ascii="Asap" w:hAnsi="Asap" w:cs="Arial"/>
                <w:b/>
                <w:bCs/>
                <w:sz w:val="18"/>
                <w:szCs w:val="18"/>
              </w:rPr>
            </w:pPr>
          </w:p>
          <w:p w14:paraId="3182D57C"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Kryterium 1: Cena 60% = A (30%) + B (30%)</w:t>
            </w:r>
          </w:p>
          <w:p w14:paraId="0344B2BE" w14:textId="77777777" w:rsidR="007F303E" w:rsidRPr="004F476B" w:rsidRDefault="007F303E" w:rsidP="00F321FF">
            <w:pPr>
              <w:pStyle w:val="Tekstpodstawowy3"/>
              <w:rPr>
                <w:rFonts w:ascii="Asap" w:hAnsi="Asap" w:cs="Arial"/>
                <w:b/>
                <w:bCs/>
                <w:sz w:val="18"/>
                <w:szCs w:val="18"/>
              </w:rPr>
            </w:pPr>
          </w:p>
          <w:p w14:paraId="7D89DB71" w14:textId="77777777" w:rsidR="007F303E" w:rsidRPr="004F476B" w:rsidRDefault="007F303E" w:rsidP="00F321FF">
            <w:pPr>
              <w:pStyle w:val="Tekstpodstawowy3"/>
              <w:jc w:val="both"/>
              <w:rPr>
                <w:rFonts w:ascii="Asap" w:hAnsi="Asap" w:cs="Arial"/>
                <w:sz w:val="18"/>
                <w:szCs w:val="18"/>
              </w:rPr>
            </w:pPr>
            <w:r w:rsidRPr="004F476B">
              <w:rPr>
                <w:rFonts w:ascii="Asap" w:hAnsi="Asap" w:cs="Arial"/>
                <w:bCs/>
                <w:sz w:val="18"/>
                <w:szCs w:val="18"/>
              </w:rPr>
              <w:t xml:space="preserve">Na kryterium 1 składa się suma punktów obliczonych dla rozpatrywanej oferty w </w:t>
            </w:r>
            <w:proofErr w:type="spellStart"/>
            <w:r w:rsidRPr="004F476B">
              <w:rPr>
                <w:rFonts w:ascii="Asap" w:hAnsi="Asap" w:cs="Arial"/>
                <w:bCs/>
                <w:sz w:val="18"/>
                <w:szCs w:val="18"/>
              </w:rPr>
              <w:t>podkryteriach</w:t>
            </w:r>
            <w:proofErr w:type="spellEnd"/>
            <w:r w:rsidRPr="004F476B">
              <w:rPr>
                <w:rFonts w:ascii="Asap" w:hAnsi="Asap" w:cs="Arial"/>
                <w:bCs/>
                <w:sz w:val="18"/>
                <w:szCs w:val="18"/>
              </w:rPr>
              <w:t xml:space="preserve"> oznaczonych jako A i B. </w:t>
            </w:r>
            <w:r w:rsidRPr="004F476B">
              <w:rPr>
                <w:rFonts w:ascii="Asap" w:hAnsi="Asap" w:cs="Arial"/>
                <w:sz w:val="18"/>
                <w:szCs w:val="18"/>
              </w:rPr>
              <w:t>Uzyskana liczba punktów kryterium CENA OFERTY wynikać będzie z wyliczeń matematycznych na podstawie poniższych wzorów.</w:t>
            </w:r>
          </w:p>
          <w:p w14:paraId="2CB475A4" w14:textId="77777777" w:rsidR="007F303E" w:rsidRPr="004F476B" w:rsidRDefault="007F303E" w:rsidP="00F321FF">
            <w:pPr>
              <w:pStyle w:val="Tekstpodstawowy3"/>
              <w:tabs>
                <w:tab w:val="left" w:pos="426"/>
              </w:tabs>
              <w:jc w:val="both"/>
              <w:rPr>
                <w:rFonts w:ascii="Asap" w:hAnsi="Asap" w:cs="Arial"/>
                <w:b/>
                <w:bCs/>
                <w:sz w:val="18"/>
                <w:szCs w:val="18"/>
                <w:vertAlign w:val="superscript"/>
              </w:rPr>
            </w:pPr>
          </w:p>
          <w:p w14:paraId="2211DB3D"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      [A1] Cena jednostkowa za kilometr najniższa wśród złożonych ofert   </w:t>
            </w:r>
          </w:p>
          <w:p w14:paraId="221471A7"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 = ----------------------------------------------------------------------------------</w:t>
            </w:r>
            <w:r>
              <w:rPr>
                <w:rFonts w:ascii="Asap" w:hAnsi="Asap" w:cs="Arial"/>
                <w:b/>
                <w:bCs/>
                <w:sz w:val="18"/>
                <w:szCs w:val="18"/>
              </w:rPr>
              <w:t>-</w:t>
            </w:r>
            <w:r w:rsidRPr="004F476B">
              <w:rPr>
                <w:rFonts w:ascii="Asap" w:hAnsi="Asap" w:cs="Arial"/>
                <w:b/>
                <w:bCs/>
                <w:sz w:val="18"/>
                <w:szCs w:val="18"/>
              </w:rPr>
              <w:t>----------- x 30%</w:t>
            </w:r>
          </w:p>
          <w:p w14:paraId="0558D9E1" w14:textId="160BD8F0" w:rsidR="007F303E"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b/>
              <w:t>[A2] Cena jednostkowa za kilometr dla ofert</w:t>
            </w:r>
            <w:r w:rsidR="006F698E">
              <w:rPr>
                <w:rFonts w:ascii="Asap" w:hAnsi="Asap" w:cs="Arial"/>
                <w:b/>
                <w:bCs/>
                <w:sz w:val="18"/>
                <w:szCs w:val="18"/>
              </w:rPr>
              <w:t>y</w:t>
            </w:r>
            <w:r w:rsidRPr="004F476B">
              <w:rPr>
                <w:rFonts w:ascii="Asap" w:hAnsi="Asap" w:cs="Arial"/>
                <w:b/>
                <w:bCs/>
                <w:sz w:val="18"/>
                <w:szCs w:val="18"/>
              </w:rPr>
              <w:t xml:space="preserve"> badanej  </w:t>
            </w:r>
          </w:p>
          <w:p w14:paraId="3CAB47C8" w14:textId="77777777" w:rsidR="007F303E" w:rsidRPr="004F476B" w:rsidRDefault="007F303E" w:rsidP="00F321FF">
            <w:pPr>
              <w:pStyle w:val="Tekstpodstawowy3"/>
              <w:tabs>
                <w:tab w:val="left" w:pos="426"/>
              </w:tabs>
              <w:jc w:val="both"/>
              <w:rPr>
                <w:rFonts w:ascii="Asap" w:hAnsi="Asap" w:cs="Arial"/>
                <w:b/>
                <w:bCs/>
                <w:sz w:val="18"/>
                <w:szCs w:val="18"/>
              </w:rPr>
            </w:pPr>
          </w:p>
          <w:p w14:paraId="11EDA298"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[B1] Cena jednostkowa za godzinę pracy zespoły najniższa wśród złożonych ofert   </w:t>
            </w:r>
          </w:p>
          <w:p w14:paraId="64835A03"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B = -------------------------------------------------------------------------------------------------------</w:t>
            </w:r>
            <w:r>
              <w:rPr>
                <w:rFonts w:ascii="Asap" w:hAnsi="Asap" w:cs="Arial"/>
                <w:b/>
                <w:bCs/>
                <w:sz w:val="18"/>
                <w:szCs w:val="18"/>
              </w:rPr>
              <w:t>---</w:t>
            </w:r>
            <w:r w:rsidRPr="004F476B">
              <w:rPr>
                <w:rFonts w:ascii="Asap" w:hAnsi="Asap" w:cs="Arial"/>
                <w:b/>
                <w:bCs/>
                <w:sz w:val="18"/>
                <w:szCs w:val="18"/>
              </w:rPr>
              <w:t>-----</w:t>
            </w:r>
            <w:r>
              <w:rPr>
                <w:rFonts w:ascii="Asap" w:hAnsi="Asap" w:cs="Arial"/>
                <w:b/>
                <w:bCs/>
                <w:sz w:val="18"/>
                <w:szCs w:val="18"/>
              </w:rPr>
              <w:t>-</w:t>
            </w:r>
            <w:r w:rsidRPr="004F476B">
              <w:rPr>
                <w:rFonts w:ascii="Asap" w:hAnsi="Asap" w:cs="Arial"/>
                <w:b/>
                <w:bCs/>
                <w:sz w:val="18"/>
                <w:szCs w:val="18"/>
              </w:rPr>
              <w:t>------ x 30%</w:t>
            </w:r>
          </w:p>
          <w:p w14:paraId="1E211928" w14:textId="77777777" w:rsidR="007F303E" w:rsidRPr="004F476B" w:rsidRDefault="007F303E" w:rsidP="00F321FF">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[B2] Cena jednostkowa za godzinę pracy zespołu dla oferty badanej   </w:t>
            </w:r>
          </w:p>
          <w:p w14:paraId="76CED4DE" w14:textId="77777777" w:rsidR="007F303E" w:rsidRPr="004F476B" w:rsidRDefault="007F303E" w:rsidP="00F321FF">
            <w:pPr>
              <w:pStyle w:val="Tekstpodstawowy3"/>
              <w:tabs>
                <w:tab w:val="left" w:pos="426"/>
              </w:tabs>
              <w:jc w:val="both"/>
              <w:rPr>
                <w:rFonts w:ascii="Asap" w:hAnsi="Asap" w:cs="Arial"/>
                <w:bCs/>
                <w:sz w:val="18"/>
                <w:szCs w:val="18"/>
              </w:rPr>
            </w:pPr>
          </w:p>
          <w:p w14:paraId="77C93178" w14:textId="77777777" w:rsidR="007F303E" w:rsidRPr="004F476B" w:rsidRDefault="007F303E" w:rsidP="00F321FF">
            <w:pPr>
              <w:pStyle w:val="Tekstpodstawowy3"/>
              <w:tabs>
                <w:tab w:val="left" w:pos="426"/>
              </w:tabs>
              <w:jc w:val="both"/>
              <w:rPr>
                <w:rFonts w:ascii="Asap" w:hAnsi="Asap" w:cs="Arial"/>
                <w:b/>
                <w:sz w:val="18"/>
                <w:szCs w:val="18"/>
              </w:rPr>
            </w:pPr>
            <w:r w:rsidRPr="004F476B">
              <w:rPr>
                <w:rFonts w:ascii="Asap" w:hAnsi="Asap" w:cs="Arial"/>
                <w:bCs/>
                <w:sz w:val="18"/>
                <w:szCs w:val="18"/>
              </w:rPr>
              <w:t>A1 i A2 =</w:t>
            </w:r>
            <w:r w:rsidRPr="004F476B">
              <w:rPr>
                <w:rFonts w:ascii="Asap" w:hAnsi="Asap" w:cs="Arial"/>
                <w:sz w:val="18"/>
                <w:szCs w:val="18"/>
              </w:rPr>
              <w:t xml:space="preserve"> cena za kilometr</w:t>
            </w:r>
          </w:p>
          <w:p w14:paraId="7C7BCD4A" w14:textId="77777777" w:rsidR="007F303E" w:rsidRDefault="007F303E" w:rsidP="00F321FF">
            <w:pPr>
              <w:pStyle w:val="Tekstpodstawowy3"/>
              <w:tabs>
                <w:tab w:val="left" w:pos="426"/>
              </w:tabs>
              <w:jc w:val="both"/>
              <w:rPr>
                <w:rFonts w:ascii="Asap" w:hAnsi="Asap" w:cs="Arial"/>
                <w:sz w:val="18"/>
                <w:szCs w:val="18"/>
              </w:rPr>
            </w:pPr>
            <w:r w:rsidRPr="004F476B">
              <w:rPr>
                <w:rFonts w:ascii="Asap" w:hAnsi="Asap" w:cs="Arial"/>
                <w:sz w:val="18"/>
                <w:szCs w:val="18"/>
              </w:rPr>
              <w:t xml:space="preserve">B1 i B2 = cena za godzinę pracy zespołu </w:t>
            </w:r>
          </w:p>
          <w:p w14:paraId="347F8419" w14:textId="77777777" w:rsidR="007F303E" w:rsidRPr="004F476B" w:rsidRDefault="007F303E" w:rsidP="00F321FF">
            <w:pPr>
              <w:pStyle w:val="Tekstpodstawowy3"/>
              <w:tabs>
                <w:tab w:val="left" w:pos="426"/>
              </w:tabs>
              <w:jc w:val="both"/>
              <w:rPr>
                <w:rFonts w:ascii="Asap" w:hAnsi="Asap" w:cs="Arial"/>
                <w:bCs/>
                <w:sz w:val="18"/>
                <w:szCs w:val="18"/>
                <w:highlight w:val="yellow"/>
              </w:rPr>
            </w:pPr>
          </w:p>
          <w:p w14:paraId="1AFB826F" w14:textId="77777777" w:rsidR="007F303E" w:rsidRPr="004F476B" w:rsidRDefault="007F303E" w:rsidP="00F321FF">
            <w:pPr>
              <w:widowControl w:val="0"/>
              <w:rPr>
                <w:rFonts w:ascii="Asap" w:hAnsi="Asap" w:cs="Arial"/>
                <w:b/>
                <w:sz w:val="18"/>
                <w:szCs w:val="18"/>
              </w:rPr>
            </w:pPr>
            <w:r w:rsidRPr="004F476B">
              <w:rPr>
                <w:rFonts w:ascii="Asap" w:hAnsi="Asap" w:cs="Arial"/>
                <w:b/>
                <w:sz w:val="18"/>
                <w:szCs w:val="18"/>
              </w:rPr>
              <w:t>Kryterium 2: Czas dojazdu – 40 %</w:t>
            </w:r>
          </w:p>
          <w:p w14:paraId="3DC79D83" w14:textId="77777777" w:rsidR="007F303E" w:rsidRPr="004F476B" w:rsidRDefault="007F303E" w:rsidP="00F321FF">
            <w:pPr>
              <w:pStyle w:val="Tekstpodstawowy3"/>
              <w:rPr>
                <w:rFonts w:ascii="Asap" w:hAnsi="Asap" w:cs="Arial"/>
                <w:b/>
                <w:bCs/>
                <w:sz w:val="18"/>
                <w:szCs w:val="18"/>
              </w:rPr>
            </w:pPr>
          </w:p>
          <w:p w14:paraId="2DF2857B" w14:textId="77777777" w:rsidR="007F303E" w:rsidRPr="004F476B" w:rsidRDefault="007F303E" w:rsidP="00F321FF">
            <w:pPr>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Pr="004C6C2B">
              <w:rPr>
                <w:rFonts w:ascii="Asap" w:eastAsia="Palatino Linotype" w:hAnsi="Asap" w:cs="Arial"/>
                <w:b/>
                <w:sz w:val="18"/>
                <w:szCs w:val="18"/>
              </w:rPr>
              <w:t xml:space="preserve">[dotyczy przypadków pilnych] </w:t>
            </w:r>
            <w:r w:rsidRPr="004F476B">
              <w:rPr>
                <w:rFonts w:ascii="Asap" w:eastAsia="Palatino Linotype" w:hAnsi="Asap" w:cs="Arial"/>
                <w:sz w:val="18"/>
                <w:szCs w:val="18"/>
              </w:rPr>
              <w:t>oceniony zostanie zgodnie z danymi zawartymi w ofercie na podstawie poniższego wzoru:</w:t>
            </w:r>
          </w:p>
          <w:p w14:paraId="4BF77FD2" w14:textId="77777777" w:rsidR="007F303E" w:rsidRPr="004F476B" w:rsidRDefault="007F303E" w:rsidP="00F321FF">
            <w:pPr>
              <w:tabs>
                <w:tab w:val="decimal" w:pos="936"/>
              </w:tabs>
              <w:textAlignment w:val="baseline"/>
              <w:rPr>
                <w:rFonts w:ascii="Asap" w:eastAsia="Palatino Linotype" w:hAnsi="Asap" w:cs="Arial"/>
                <w:sz w:val="18"/>
                <w:szCs w:val="18"/>
                <w:u w:val="single"/>
              </w:rPr>
            </w:pPr>
          </w:p>
          <w:p w14:paraId="70EF87B5" w14:textId="77777777" w:rsidR="007F303E" w:rsidRPr="004F476B" w:rsidRDefault="007F303E" w:rsidP="00F321FF">
            <w:pPr>
              <w:pStyle w:val="Nagwek4"/>
              <w:ind w:left="1731"/>
              <w:rPr>
                <w:rFonts w:ascii="Asap" w:eastAsia="Arial Unicode MS" w:hAnsi="Asap" w:cs="Arial"/>
                <w:sz w:val="18"/>
                <w:szCs w:val="18"/>
              </w:rPr>
            </w:pPr>
            <w:r w:rsidRPr="004F476B">
              <w:rPr>
                <w:rFonts w:ascii="Asap" w:hAnsi="Asap" w:cs="Arial"/>
                <w:sz w:val="18"/>
                <w:szCs w:val="18"/>
              </w:rPr>
              <w:t>najkrótszy czas dojazdu w minutach</w:t>
            </w:r>
          </w:p>
          <w:p w14:paraId="30362497" w14:textId="77777777" w:rsidR="007F303E" w:rsidRPr="004F476B" w:rsidRDefault="007F303E" w:rsidP="00F321FF">
            <w:pPr>
              <w:widowControl w:val="0"/>
              <w:rPr>
                <w:rFonts w:ascii="Asap" w:hAnsi="Asap" w:cs="Arial"/>
                <w:sz w:val="18"/>
                <w:szCs w:val="18"/>
              </w:rPr>
            </w:pPr>
            <w:r w:rsidRPr="004F476B">
              <w:rPr>
                <w:rFonts w:ascii="Asap" w:hAnsi="Asap" w:cs="Arial"/>
                <w:sz w:val="18"/>
                <w:szCs w:val="18"/>
              </w:rPr>
              <w:t>Liczba punktów = ------------------</w:t>
            </w:r>
            <w:r>
              <w:rPr>
                <w:rFonts w:ascii="Asap" w:hAnsi="Asap" w:cs="Arial"/>
                <w:sz w:val="18"/>
                <w:szCs w:val="18"/>
              </w:rPr>
              <w:t>------</w:t>
            </w:r>
            <w:r w:rsidRPr="004F476B">
              <w:rPr>
                <w:rFonts w:ascii="Asap" w:hAnsi="Asap" w:cs="Arial"/>
                <w:sz w:val="18"/>
                <w:szCs w:val="18"/>
              </w:rPr>
              <w:t>------------------------------------------ x 100 x 40 %</w:t>
            </w:r>
          </w:p>
          <w:p w14:paraId="282675D2" w14:textId="77777777" w:rsidR="007F303E" w:rsidRPr="004F476B" w:rsidRDefault="007F303E" w:rsidP="00F321FF">
            <w:pPr>
              <w:widowControl w:val="0"/>
              <w:ind w:left="1731"/>
              <w:rPr>
                <w:rFonts w:ascii="Asap" w:hAnsi="Asap" w:cs="Arial"/>
                <w:sz w:val="18"/>
                <w:szCs w:val="18"/>
              </w:rPr>
            </w:pPr>
            <w:r w:rsidRPr="004F476B">
              <w:rPr>
                <w:rFonts w:ascii="Asap" w:hAnsi="Asap" w:cs="Arial"/>
                <w:sz w:val="18"/>
                <w:szCs w:val="18"/>
              </w:rPr>
              <w:t xml:space="preserve">czas dojazdu oferty badanej w minutach </w:t>
            </w:r>
          </w:p>
          <w:p w14:paraId="6682BF45" w14:textId="77777777" w:rsidR="007F303E" w:rsidRPr="004F476B" w:rsidRDefault="007F303E" w:rsidP="00F321FF">
            <w:pPr>
              <w:rPr>
                <w:rFonts w:ascii="Asap" w:hAnsi="Asap" w:cs="Arial"/>
                <w:snapToGrid w:val="0"/>
                <w:sz w:val="18"/>
                <w:szCs w:val="18"/>
              </w:rPr>
            </w:pPr>
          </w:p>
          <w:p w14:paraId="40F0ACEF" w14:textId="77777777" w:rsidR="007F303E" w:rsidRPr="004F476B" w:rsidRDefault="007F303E" w:rsidP="00F321FF">
            <w:pPr>
              <w:jc w:val="both"/>
              <w:textAlignment w:val="baseline"/>
              <w:rPr>
                <w:rFonts w:ascii="Asap" w:eastAsia="Palatino Linotype" w:hAnsi="Asap" w:cs="Arial"/>
                <w:sz w:val="18"/>
                <w:szCs w:val="18"/>
              </w:rPr>
            </w:pPr>
            <w:r w:rsidRPr="004F476B">
              <w:rPr>
                <w:rFonts w:ascii="Asap" w:eastAsia="Palatino Linotype" w:hAnsi="Asap" w:cs="Arial"/>
                <w:sz w:val="18"/>
                <w:szCs w:val="18"/>
              </w:rPr>
              <w:t xml:space="preserve">Podana </w:t>
            </w:r>
            <w:r>
              <w:rPr>
                <w:rFonts w:ascii="Asap" w:eastAsia="Palatino Linotype" w:hAnsi="Asap" w:cs="Arial"/>
                <w:sz w:val="18"/>
                <w:szCs w:val="18"/>
              </w:rPr>
              <w:t>poniżej</w:t>
            </w:r>
            <w:r w:rsidRPr="004F476B">
              <w:rPr>
                <w:rFonts w:ascii="Asap" w:eastAsia="Palatino Linotype" w:hAnsi="Asap" w:cs="Arial"/>
                <w:sz w:val="18"/>
                <w:szCs w:val="18"/>
              </w:rPr>
              <w:t xml:space="preserve"> liczba minut oznacza maksymalny, zadeklarowany czas dojazdu do Zamawiającego. Wykonawca musi wskazać czas dojazdu do Zamawiającego w Formularzu oferty (załącznik nr 1 do SIWZ). </w:t>
            </w:r>
          </w:p>
          <w:p w14:paraId="6C2711C2" w14:textId="77777777" w:rsidR="007F303E" w:rsidRPr="004F476B" w:rsidRDefault="007F303E" w:rsidP="00F321FF">
            <w:pPr>
              <w:jc w:val="both"/>
              <w:textAlignment w:val="baseline"/>
              <w:rPr>
                <w:rFonts w:ascii="Asap" w:eastAsia="Palatino Linotype" w:hAnsi="Asap" w:cs="Arial"/>
                <w:b/>
                <w:sz w:val="18"/>
                <w:szCs w:val="18"/>
              </w:rPr>
            </w:pPr>
          </w:p>
          <w:p w14:paraId="31E11D83" w14:textId="77777777" w:rsidR="007F303E" w:rsidRPr="004F476B" w:rsidRDefault="007F303E" w:rsidP="00F321FF">
            <w:pPr>
              <w:jc w:val="both"/>
              <w:textAlignment w:val="baseline"/>
              <w:rPr>
                <w:rFonts w:ascii="Asap" w:hAnsi="Asap" w:cs="Arial"/>
                <w:b/>
                <w:sz w:val="18"/>
                <w:szCs w:val="18"/>
              </w:rPr>
            </w:pPr>
            <w:r w:rsidRPr="004F476B">
              <w:rPr>
                <w:rFonts w:ascii="Asap" w:eastAsia="Palatino Linotype" w:hAnsi="Asap" w:cs="Arial"/>
                <w:b/>
                <w:sz w:val="18"/>
                <w:szCs w:val="18"/>
              </w:rPr>
              <w:t xml:space="preserve">Wykonawca zobowiązany jest podać czas dojazdu w minutach. </w:t>
            </w:r>
            <w:r w:rsidRPr="004F476B">
              <w:rPr>
                <w:rFonts w:ascii="Asap" w:hAnsi="Asap" w:cs="Arial"/>
                <w:b/>
                <w:sz w:val="18"/>
                <w:szCs w:val="18"/>
              </w:rPr>
              <w:t xml:space="preserve">Wymagany czas dojazdu do siedziby Zamawiającego nie dłuższy niż </w:t>
            </w:r>
            <w:r>
              <w:rPr>
                <w:rFonts w:ascii="Asap" w:hAnsi="Asap" w:cs="Arial"/>
                <w:b/>
                <w:sz w:val="18"/>
                <w:szCs w:val="18"/>
              </w:rPr>
              <w:t>60</w:t>
            </w:r>
            <w:r w:rsidRPr="004F476B">
              <w:rPr>
                <w:rFonts w:ascii="Asap" w:hAnsi="Asap" w:cs="Arial"/>
                <w:b/>
                <w:sz w:val="18"/>
                <w:szCs w:val="18"/>
              </w:rPr>
              <w:t xml:space="preserve"> minut. </w:t>
            </w:r>
          </w:p>
          <w:p w14:paraId="243602EF" w14:textId="77777777" w:rsidR="007F303E" w:rsidRPr="004F476B" w:rsidRDefault="007F303E" w:rsidP="00F321FF">
            <w:pPr>
              <w:jc w:val="both"/>
              <w:textAlignment w:val="baseline"/>
              <w:rPr>
                <w:rFonts w:ascii="Asap" w:eastAsia="Palatino Linotype" w:hAnsi="Asap" w:cs="Arial"/>
                <w:b/>
                <w:sz w:val="18"/>
                <w:szCs w:val="18"/>
              </w:rPr>
            </w:pPr>
          </w:p>
          <w:p w14:paraId="471B4438" w14:textId="77777777" w:rsidR="007F303E" w:rsidRPr="004F476B" w:rsidRDefault="007F303E" w:rsidP="00F321FF">
            <w:pPr>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W przypadku, gdy Wykonawca zaoferuje czas dojazdu powyżej </w:t>
            </w:r>
            <w:r>
              <w:rPr>
                <w:rFonts w:ascii="Asap" w:eastAsia="Palatino Linotype" w:hAnsi="Asap" w:cs="Arial"/>
                <w:b/>
                <w:sz w:val="18"/>
                <w:szCs w:val="18"/>
              </w:rPr>
              <w:t>60</w:t>
            </w:r>
            <w:r w:rsidRPr="004F476B">
              <w:rPr>
                <w:rFonts w:ascii="Asap" w:eastAsia="Palatino Linotype" w:hAnsi="Asap" w:cs="Arial"/>
                <w:b/>
                <w:sz w:val="18"/>
                <w:szCs w:val="18"/>
              </w:rPr>
              <w:t xml:space="preserve"> minut, oferta podlegać będzie odrzuceniu na podstawie art. 89 ust. 1 pkt 2 UPZP.</w:t>
            </w:r>
            <w:r w:rsidRPr="004F476B">
              <w:rPr>
                <w:rFonts w:ascii="Asap" w:eastAsia="Palatino Linotype" w:hAnsi="Asap" w:cs="Arial"/>
                <w:sz w:val="18"/>
                <w:szCs w:val="18"/>
              </w:rPr>
              <w:t xml:space="preserve"> </w:t>
            </w:r>
          </w:p>
          <w:p w14:paraId="7C14F76D" w14:textId="77777777" w:rsidR="007F303E" w:rsidRPr="004F476B" w:rsidRDefault="007F303E" w:rsidP="00F321FF">
            <w:pPr>
              <w:jc w:val="both"/>
              <w:textAlignment w:val="baseline"/>
              <w:rPr>
                <w:rFonts w:ascii="Asap" w:eastAsia="Palatino Linotype" w:hAnsi="Asap" w:cs="Arial"/>
                <w:sz w:val="18"/>
                <w:szCs w:val="18"/>
              </w:rPr>
            </w:pPr>
          </w:p>
          <w:p w14:paraId="4B64FDB1" w14:textId="216F84FB" w:rsidR="007F303E" w:rsidRPr="004F476B" w:rsidRDefault="007F303E" w:rsidP="00F321FF">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w:t>
            </w:r>
            <w:r w:rsidR="006F698E">
              <w:rPr>
                <w:rFonts w:ascii="Asap" w:eastAsia="Palatino Linotype" w:hAnsi="Asap" w:cs="Arial"/>
                <w:sz w:val="18"/>
                <w:szCs w:val="18"/>
              </w:rPr>
              <w:t xml:space="preserve">, Wykonawca </w:t>
            </w:r>
            <w:r w:rsidRPr="004F476B">
              <w:rPr>
                <w:rFonts w:ascii="Asap" w:eastAsia="Palatino Linotype" w:hAnsi="Asap" w:cs="Arial"/>
                <w:sz w:val="18"/>
                <w:szCs w:val="18"/>
              </w:rPr>
              <w:t>moż</w:t>
            </w:r>
            <w:r w:rsidR="006F698E">
              <w:rPr>
                <w:rFonts w:ascii="Asap" w:eastAsia="Palatino Linotype" w:hAnsi="Asap" w:cs="Arial"/>
                <w:sz w:val="18"/>
                <w:szCs w:val="18"/>
              </w:rPr>
              <w:t>e</w:t>
            </w:r>
            <w:r w:rsidRPr="004F476B">
              <w:rPr>
                <w:rFonts w:ascii="Asap" w:eastAsia="Palatino Linotype" w:hAnsi="Asap" w:cs="Arial"/>
                <w:sz w:val="18"/>
                <w:szCs w:val="18"/>
              </w:rPr>
              <w:t xml:space="preserve"> uzyskać max. 40 pkt.</w:t>
            </w:r>
          </w:p>
        </w:tc>
      </w:tr>
    </w:tbl>
    <w:p w14:paraId="1C015EFB" w14:textId="77777777" w:rsidR="007F303E" w:rsidRDefault="007F303E" w:rsidP="00F321FF">
      <w:pPr>
        <w:pStyle w:val="Akapitzlist"/>
        <w:spacing w:line="240" w:lineRule="auto"/>
        <w:ind w:left="0"/>
        <w:jc w:val="both"/>
        <w:rPr>
          <w:rFonts w:ascii="Asap" w:hAnsi="Asap" w:cs="Tahoma"/>
          <w:b/>
          <w:bCs/>
          <w:color w:val="000000" w:themeColor="text1"/>
          <w:sz w:val="18"/>
          <w:szCs w:val="18"/>
        </w:rPr>
      </w:pPr>
    </w:p>
    <w:p w14:paraId="5C06DF03" w14:textId="3DE6E149" w:rsidR="000F0DB6" w:rsidRPr="004F476B" w:rsidRDefault="000F0DB6" w:rsidP="00F321FF">
      <w:pPr>
        <w:pStyle w:val="Akapitzlist"/>
        <w:numPr>
          <w:ilvl w:val="0"/>
          <w:numId w:val="10"/>
        </w:numPr>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 xml:space="preserve">INFORMACJE O FORMALNOŚCIACH JAKIE POWINNY ZOSTAĆ DOPEŁNIONE PO WYBORZE OFERTY W CELU ZAWARCIA UMOWY ORAZ  POSTANOWIENIA  PRZYSZŁEJ  UMOWY. </w:t>
      </w:r>
    </w:p>
    <w:p w14:paraId="0EA655C7" w14:textId="6771D12E" w:rsidR="009327F8" w:rsidRPr="004F476B" w:rsidRDefault="000F0DB6" w:rsidP="00F321FF">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 xml:space="preserve">Zawarcie umowy z wybranym Wykonawcą nastąpi na zasadach określonych w </w:t>
      </w:r>
      <w:r w:rsidR="005E6ECA" w:rsidRPr="004F476B">
        <w:rPr>
          <w:rFonts w:ascii="Asap" w:hAnsi="Asap" w:cs="Tahoma"/>
          <w:color w:val="000000" w:themeColor="text1"/>
          <w:sz w:val="18"/>
          <w:szCs w:val="18"/>
        </w:rPr>
        <w:t>istotnych postanowieniach umownych</w:t>
      </w:r>
      <w:r w:rsidR="00847349">
        <w:rPr>
          <w:rFonts w:ascii="Asap" w:hAnsi="Asap" w:cs="Tahoma"/>
          <w:color w:val="000000" w:themeColor="text1"/>
          <w:sz w:val="18"/>
          <w:szCs w:val="18"/>
        </w:rPr>
        <w:t xml:space="preserve"> </w:t>
      </w:r>
      <w:r w:rsidRPr="004F476B">
        <w:rPr>
          <w:rFonts w:ascii="Asap" w:hAnsi="Asap" w:cs="Tahoma"/>
          <w:bCs/>
          <w:color w:val="000000" w:themeColor="text1"/>
          <w:sz w:val="18"/>
          <w:szCs w:val="18"/>
        </w:rPr>
        <w:t xml:space="preserve">(załącznik </w:t>
      </w:r>
      <w:r w:rsidR="0005047E" w:rsidRPr="004F476B">
        <w:rPr>
          <w:rFonts w:ascii="Asap" w:hAnsi="Asap" w:cs="Tahoma"/>
          <w:bCs/>
          <w:color w:val="000000" w:themeColor="text1"/>
          <w:sz w:val="18"/>
          <w:szCs w:val="18"/>
        </w:rPr>
        <w:t xml:space="preserve">nr </w:t>
      </w:r>
      <w:r w:rsidR="00544516" w:rsidRPr="004F476B">
        <w:rPr>
          <w:rFonts w:ascii="Asap" w:hAnsi="Asap" w:cs="Tahoma"/>
          <w:bCs/>
          <w:color w:val="000000" w:themeColor="text1"/>
          <w:sz w:val="18"/>
          <w:szCs w:val="18"/>
        </w:rPr>
        <w:t>5</w:t>
      </w:r>
      <w:r w:rsidRPr="004F476B">
        <w:rPr>
          <w:rFonts w:ascii="Asap" w:hAnsi="Asap" w:cs="Tahoma"/>
          <w:bCs/>
          <w:color w:val="000000" w:themeColor="text1"/>
          <w:sz w:val="18"/>
          <w:szCs w:val="18"/>
        </w:rPr>
        <w:t>)</w:t>
      </w:r>
      <w:r w:rsidR="0035512B" w:rsidRPr="004F476B">
        <w:rPr>
          <w:rFonts w:ascii="Asap" w:hAnsi="Asap" w:cs="Tahoma"/>
          <w:bCs/>
          <w:color w:val="000000" w:themeColor="text1"/>
          <w:sz w:val="18"/>
          <w:szCs w:val="18"/>
        </w:rPr>
        <w:t xml:space="preserve"> i </w:t>
      </w:r>
      <w:r w:rsidRPr="004F476B">
        <w:rPr>
          <w:rFonts w:ascii="Asap" w:hAnsi="Asap" w:cs="Tahoma"/>
          <w:bCs/>
          <w:color w:val="000000" w:themeColor="text1"/>
          <w:sz w:val="18"/>
          <w:szCs w:val="18"/>
        </w:rPr>
        <w:t xml:space="preserve">ceną zaoferowaną </w:t>
      </w:r>
      <w:r w:rsidR="001B6DBD" w:rsidRPr="004F476B">
        <w:rPr>
          <w:rFonts w:ascii="Asap" w:hAnsi="Asap" w:cs="Tahoma"/>
          <w:bCs/>
          <w:color w:val="000000" w:themeColor="text1"/>
          <w:sz w:val="18"/>
          <w:szCs w:val="18"/>
        </w:rPr>
        <w:t xml:space="preserve">przez wybranego Wykonawcę </w:t>
      </w:r>
      <w:r w:rsidR="009327F8" w:rsidRPr="004F476B">
        <w:rPr>
          <w:rFonts w:ascii="Asap" w:eastAsia="Times New Roman" w:hAnsi="Asap" w:cs="Tahoma"/>
          <w:bCs/>
          <w:color w:val="000000" w:themeColor="text1"/>
          <w:sz w:val="18"/>
          <w:szCs w:val="18"/>
          <w:lang w:eastAsia="pl-PL"/>
        </w:rPr>
        <w:t>w formularzu ofertowym (załącznik nr 1).</w:t>
      </w:r>
    </w:p>
    <w:p w14:paraId="1E35650C" w14:textId="4EAD585B" w:rsidR="009327F8" w:rsidRPr="004F476B" w:rsidRDefault="000F0DB6" w:rsidP="00F321FF">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bCs/>
          <w:color w:val="000000" w:themeColor="text1"/>
          <w:sz w:val="18"/>
          <w:szCs w:val="18"/>
        </w:rPr>
        <w:t>Jeżeli Wykonawca, który wygrał przetarg uchyli się od zawarcia umowy według warunków podanych w niniejszej SIWZ, Zamawiający wybierze najkorzystniejszą spośród pozostałych ofert uznanych za niepodlegające odrzuceniu, chyba, że zachodzą przesłanki unieważnienia postępowania.</w:t>
      </w:r>
    </w:p>
    <w:p w14:paraId="01724838" w14:textId="2BEC5603" w:rsidR="009327F8" w:rsidRPr="004F476B" w:rsidRDefault="000F0DB6" w:rsidP="00F321FF">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Zawarcie umowy (</w:t>
      </w:r>
      <w:r w:rsidR="003055FF" w:rsidRPr="004F476B">
        <w:rPr>
          <w:rFonts w:ascii="Asap" w:hAnsi="Asap" w:cs="Tahoma"/>
          <w:color w:val="000000" w:themeColor="text1"/>
          <w:sz w:val="18"/>
          <w:szCs w:val="18"/>
        </w:rPr>
        <w:t>istotne postanowienia umowne</w:t>
      </w:r>
      <w:r w:rsidRPr="004F476B">
        <w:rPr>
          <w:rFonts w:ascii="Asap" w:hAnsi="Asap" w:cs="Tahoma"/>
          <w:color w:val="000000" w:themeColor="text1"/>
          <w:sz w:val="18"/>
          <w:szCs w:val="18"/>
        </w:rPr>
        <w:t xml:space="preserve"> w załączeniu) na realizację </w:t>
      </w:r>
      <w:r w:rsidR="006C7C16" w:rsidRPr="004F476B">
        <w:rPr>
          <w:rFonts w:ascii="Asap" w:hAnsi="Asap" w:cs="Tahoma"/>
          <w:color w:val="000000" w:themeColor="text1"/>
          <w:sz w:val="18"/>
          <w:szCs w:val="18"/>
        </w:rPr>
        <w:t>zamówienia nastąpi po upływie 5</w:t>
      </w:r>
      <w:r w:rsidRPr="004F476B">
        <w:rPr>
          <w:rFonts w:ascii="Asap" w:hAnsi="Asap" w:cs="Tahoma"/>
          <w:color w:val="000000" w:themeColor="text1"/>
          <w:sz w:val="18"/>
          <w:szCs w:val="18"/>
        </w:rPr>
        <w:t xml:space="preserve">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18492B11" w14:textId="199E7E06" w:rsidR="000F0DB6" w:rsidRPr="008879E7" w:rsidRDefault="000F0DB6" w:rsidP="00F321FF">
      <w:pPr>
        <w:pStyle w:val="Akapitzlist"/>
        <w:numPr>
          <w:ilvl w:val="1"/>
          <w:numId w:val="10"/>
        </w:numPr>
        <w:spacing w:after="0"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 xml:space="preserve">Zamawiający dostarczy wybranemu Wykonawcy umowę do podpisu listownie lub </w:t>
      </w:r>
      <w:r w:rsidR="00B33032" w:rsidRPr="004F476B">
        <w:rPr>
          <w:rFonts w:ascii="Asap" w:hAnsi="Asap" w:cs="Tahoma"/>
          <w:color w:val="000000" w:themeColor="text1"/>
          <w:sz w:val="18"/>
          <w:szCs w:val="18"/>
        </w:rPr>
        <w:t xml:space="preserve">Wykonawca będzie mógł odebrać umowę </w:t>
      </w:r>
      <w:r w:rsidRPr="004F476B">
        <w:rPr>
          <w:rFonts w:ascii="Asap" w:hAnsi="Asap" w:cs="Tahoma"/>
          <w:color w:val="000000" w:themeColor="text1"/>
          <w:sz w:val="18"/>
          <w:szCs w:val="18"/>
        </w:rPr>
        <w:t>osobiście</w:t>
      </w:r>
      <w:r w:rsidR="00B33032" w:rsidRPr="004F476B">
        <w:rPr>
          <w:rFonts w:ascii="Asap" w:hAnsi="Asap" w:cs="Tahoma"/>
          <w:color w:val="000000" w:themeColor="text1"/>
          <w:sz w:val="18"/>
          <w:szCs w:val="18"/>
        </w:rPr>
        <w:t xml:space="preserve"> w siedzibie Zamawiającego</w:t>
      </w:r>
      <w:r w:rsidRPr="004F476B">
        <w:rPr>
          <w:rFonts w:ascii="Asap" w:hAnsi="Asap" w:cs="Tahoma"/>
          <w:color w:val="000000" w:themeColor="text1"/>
          <w:sz w:val="18"/>
          <w:szCs w:val="18"/>
        </w:rPr>
        <w:t>.</w:t>
      </w:r>
    </w:p>
    <w:p w14:paraId="25E3BCA2" w14:textId="74983B4D" w:rsidR="008879E7" w:rsidRPr="009853BD" w:rsidRDefault="008879E7" w:rsidP="009853BD">
      <w:pPr>
        <w:pStyle w:val="Tekstpodstawowy"/>
        <w:widowControl/>
        <w:numPr>
          <w:ilvl w:val="1"/>
          <w:numId w:val="10"/>
        </w:numPr>
        <w:ind w:left="0" w:hanging="426"/>
        <w:jc w:val="both"/>
        <w:rPr>
          <w:rFonts w:ascii="Asap" w:hAnsi="Asap" w:cs="Tahoma"/>
          <w:bCs/>
          <w:color w:val="000000" w:themeColor="text1"/>
          <w:sz w:val="18"/>
          <w:szCs w:val="18"/>
        </w:rPr>
      </w:pPr>
      <w:r w:rsidRPr="008879E7">
        <w:rPr>
          <w:rFonts w:ascii="Tahoma" w:hAnsi="Tahoma" w:cs="Tahoma"/>
          <w:b w:val="0"/>
          <w:sz w:val="16"/>
          <w:szCs w:val="18"/>
        </w:rPr>
        <w:lastRenderedPageBreak/>
        <w:t>Wykonawca, z którym zostanie podpisana umowa na reali</w:t>
      </w:r>
      <w:r w:rsidR="001F11D6">
        <w:rPr>
          <w:rFonts w:ascii="Tahoma" w:hAnsi="Tahoma" w:cs="Tahoma"/>
          <w:b w:val="0"/>
          <w:sz w:val="16"/>
          <w:szCs w:val="18"/>
        </w:rPr>
        <w:t xml:space="preserve">zację w/w przedmiotu zamówienia </w:t>
      </w:r>
      <w:r w:rsidRPr="001F11D6">
        <w:rPr>
          <w:rFonts w:ascii="Tahoma" w:hAnsi="Tahoma" w:cs="Tahoma"/>
          <w:b w:val="0"/>
          <w:sz w:val="16"/>
          <w:szCs w:val="18"/>
        </w:rPr>
        <w:t>zobowiązany jest do przedłożenia w ciągu 14 dni od dnia zawarcia umowy z Zamawiającym oświadczenia, że Wykonawca (</w:t>
      </w:r>
      <w:r w:rsidR="002F4EC2" w:rsidRPr="002F4EC2">
        <w:rPr>
          <w:rFonts w:ascii="Tahoma" w:hAnsi="Tahoma" w:cs="Tahoma"/>
          <w:b w:val="0"/>
          <w:sz w:val="16"/>
          <w:szCs w:val="18"/>
        </w:rPr>
        <w:t>lub P</w:t>
      </w:r>
      <w:r w:rsidR="002F4EC2">
        <w:rPr>
          <w:rFonts w:ascii="Tahoma" w:hAnsi="Tahoma" w:cs="Tahoma"/>
          <w:b w:val="0"/>
          <w:sz w:val="16"/>
          <w:szCs w:val="18"/>
        </w:rPr>
        <w:t>odwykonawca</w:t>
      </w:r>
      <w:r w:rsidR="002F4EC2" w:rsidRPr="002F4EC2">
        <w:rPr>
          <w:rFonts w:ascii="Tahoma" w:hAnsi="Tahoma" w:cs="Tahoma"/>
          <w:b w:val="0"/>
          <w:sz w:val="16"/>
          <w:szCs w:val="18"/>
        </w:rPr>
        <w:t xml:space="preserve"> jeśli część zadania będzie wykonywana przez Podwykonawcę</w:t>
      </w:r>
      <w:r w:rsidRPr="001F11D6">
        <w:rPr>
          <w:rFonts w:ascii="Tahoma" w:hAnsi="Tahoma" w:cs="Tahoma"/>
          <w:b w:val="0"/>
          <w:sz w:val="16"/>
          <w:szCs w:val="18"/>
        </w:rPr>
        <w:t xml:space="preserve">) zawarł z osobami wykonującymi usługę umowy o pracę na podstawie art. 22 § 1 ustawy z dnia 26 czerwca 1974 r Kodeks pracy </w:t>
      </w:r>
      <w:r w:rsidRPr="002F4EC2">
        <w:rPr>
          <w:rFonts w:ascii="Tahoma" w:hAnsi="Tahoma" w:cs="Tahoma"/>
          <w:b w:val="0"/>
          <w:sz w:val="16"/>
          <w:szCs w:val="18"/>
        </w:rPr>
        <w:t>(</w:t>
      </w:r>
      <w:proofErr w:type="spellStart"/>
      <w:r w:rsidRPr="002F4EC2">
        <w:rPr>
          <w:rFonts w:ascii="Tahoma" w:hAnsi="Tahoma" w:cs="Tahoma"/>
          <w:b w:val="0"/>
          <w:sz w:val="16"/>
          <w:szCs w:val="18"/>
        </w:rPr>
        <w:t>t.j</w:t>
      </w:r>
      <w:proofErr w:type="spellEnd"/>
      <w:r w:rsidRPr="002F4EC2">
        <w:rPr>
          <w:rFonts w:ascii="Tahoma" w:hAnsi="Tahoma" w:cs="Tahoma"/>
          <w:b w:val="0"/>
          <w:sz w:val="16"/>
          <w:szCs w:val="18"/>
        </w:rPr>
        <w:t>. Dz.U. 2019 poz. 1040 z późn. zm.).</w:t>
      </w:r>
      <w:r w:rsidR="009853BD" w:rsidRPr="009853BD">
        <w:rPr>
          <w:rFonts w:ascii="Asap" w:hAnsi="Asap" w:cs="Tahoma"/>
          <w:b w:val="0"/>
          <w:bCs/>
          <w:color w:val="000000" w:themeColor="text1"/>
          <w:sz w:val="18"/>
          <w:szCs w:val="18"/>
        </w:rPr>
        <w:t xml:space="preserve"> </w:t>
      </w:r>
      <w:r w:rsidR="009853BD" w:rsidRPr="009853BD">
        <w:rPr>
          <w:rFonts w:ascii="Asap" w:hAnsi="Asap" w:cs="Tahoma"/>
          <w:bCs/>
          <w:color w:val="000000" w:themeColor="text1"/>
          <w:sz w:val="18"/>
          <w:szCs w:val="18"/>
        </w:rPr>
        <w:t>Powyższy warunek dotyczy osób bezpośrednio wykonujących czynności związane z realizacją transportu dla danego pakietu (np. kierowców, ratowników medycznych, lekarzy, dyspozytorów lub personel pomocniczy).</w:t>
      </w:r>
      <w:r w:rsidR="009853BD">
        <w:rPr>
          <w:rFonts w:ascii="Asap" w:hAnsi="Asap" w:cs="Tahoma"/>
          <w:bCs/>
          <w:color w:val="000000" w:themeColor="text1"/>
          <w:sz w:val="18"/>
          <w:szCs w:val="18"/>
        </w:rPr>
        <w:t xml:space="preserve"> </w:t>
      </w:r>
      <w:r w:rsidR="009853BD" w:rsidRPr="009853BD">
        <w:rPr>
          <w:rFonts w:ascii="Tahoma" w:hAnsi="Tahoma" w:cs="Tahoma"/>
          <w:b w:val="0"/>
          <w:bCs/>
          <w:sz w:val="16"/>
          <w:szCs w:val="18"/>
        </w:rPr>
        <w:t>Oświadczenie to powinno zawierać w szczególności:</w:t>
      </w:r>
      <w:r w:rsidR="009853BD" w:rsidRPr="009853BD">
        <w:rPr>
          <w:rFonts w:ascii="Tahoma" w:hAnsi="Tahoma" w:cs="Tahoma"/>
          <w:b w:val="0"/>
          <w:sz w:val="16"/>
          <w:szCs w:val="18"/>
        </w:rPr>
        <w:t xml:space="preserve">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Nie przedłożenie przez Wykonawcę oświadczenia o którym mowa wyżej w terminie wskazanym przez Zamawiającego, będzie traktowane jako nienależyte wykonanie umowy polegające na niewypełnieniu obowiązku zatrudnienia pracowników wykonujących usługi na podstawie umowy o pracę. Oświadczenie powinno być stale aktualizowane o nowych pracowników.</w:t>
      </w:r>
    </w:p>
    <w:p w14:paraId="70556CD7" w14:textId="77777777" w:rsidR="00750042" w:rsidRPr="004F476B" w:rsidRDefault="00750042" w:rsidP="00F321FF">
      <w:pPr>
        <w:pStyle w:val="Akapitzlist"/>
        <w:spacing w:after="0" w:line="240" w:lineRule="auto"/>
        <w:ind w:left="284"/>
        <w:jc w:val="both"/>
        <w:rPr>
          <w:rFonts w:ascii="Asap" w:eastAsia="Times New Roman" w:hAnsi="Asap" w:cs="Tahoma"/>
          <w:bCs/>
          <w:color w:val="000000" w:themeColor="text1"/>
          <w:sz w:val="18"/>
          <w:szCs w:val="18"/>
          <w:lang w:eastAsia="pl-PL"/>
        </w:rPr>
      </w:pPr>
    </w:p>
    <w:p w14:paraId="733CEC36" w14:textId="50171D9E" w:rsidR="00F05B64" w:rsidRPr="004F476B" w:rsidRDefault="00F05B64" w:rsidP="008879E7">
      <w:pPr>
        <w:pStyle w:val="Akapitzlist"/>
        <w:numPr>
          <w:ilvl w:val="0"/>
          <w:numId w:val="10"/>
        </w:numPr>
        <w:spacing w:after="0" w:line="240" w:lineRule="auto"/>
        <w:ind w:left="0" w:hanging="426"/>
        <w:jc w:val="both"/>
        <w:rPr>
          <w:rFonts w:ascii="Asap" w:hAnsi="Asap" w:cs="Tahoma"/>
          <w:b/>
          <w:bCs/>
          <w:color w:val="000000" w:themeColor="text1"/>
          <w:sz w:val="18"/>
          <w:szCs w:val="18"/>
        </w:rPr>
      </w:pPr>
      <w:r w:rsidRPr="004F476B">
        <w:rPr>
          <w:rFonts w:ascii="Asap" w:eastAsia="Calibri" w:hAnsi="Asap" w:cs="Tahoma"/>
          <w:b/>
          <w:color w:val="000000" w:themeColor="text1"/>
          <w:sz w:val="18"/>
          <w:szCs w:val="18"/>
        </w:rPr>
        <w:t>PODWYKONAWCY</w:t>
      </w:r>
    </w:p>
    <w:p w14:paraId="033EBF98" w14:textId="77777777" w:rsidR="00F05B64" w:rsidRPr="004F476B" w:rsidRDefault="00F05B64" w:rsidP="008879E7">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może powierzyć wykonanie części zamówienia Podwykonawcy. </w:t>
      </w:r>
    </w:p>
    <w:p w14:paraId="1948D3F5" w14:textId="77777777" w:rsidR="0005047E" w:rsidRPr="004F476B" w:rsidRDefault="00F05B64" w:rsidP="008879E7">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kiedy Wykonawca </w:t>
      </w:r>
      <w:r w:rsidRPr="004F476B">
        <w:rPr>
          <w:rFonts w:ascii="Asap" w:eastAsia="Calibri" w:hAnsi="Asap" w:cs="Tahoma"/>
          <w:color w:val="000000" w:themeColor="text1"/>
          <w:sz w:val="18"/>
          <w:szCs w:val="18"/>
        </w:rPr>
        <w:t>zamierza powierzyć Podwykonawcy</w:t>
      </w:r>
      <w:r w:rsidRPr="004F476B">
        <w:rPr>
          <w:rFonts w:ascii="Asap" w:hAnsi="Asap" w:cs="Tahoma"/>
          <w:color w:val="000000" w:themeColor="text1"/>
          <w:sz w:val="18"/>
          <w:szCs w:val="18"/>
        </w:rPr>
        <w:t xml:space="preserve"> wykonanie którejkolwiek części zamówienia, zobowiązany jest do wskazania w </w:t>
      </w:r>
      <w:r w:rsidR="006C7C16" w:rsidRPr="004F476B">
        <w:rPr>
          <w:rFonts w:ascii="Asap" w:hAnsi="Asap" w:cs="Tahoma"/>
          <w:color w:val="000000" w:themeColor="text1"/>
          <w:sz w:val="18"/>
          <w:szCs w:val="18"/>
        </w:rPr>
        <w:t>formularzu ofertowym</w:t>
      </w:r>
      <w:r w:rsidRPr="004F476B">
        <w:rPr>
          <w:rFonts w:ascii="Asap" w:hAnsi="Asap" w:cs="Tahoma"/>
          <w:color w:val="000000" w:themeColor="text1"/>
          <w:sz w:val="18"/>
          <w:szCs w:val="18"/>
        </w:rPr>
        <w:t xml:space="preserve"> części zamówienia której to dotyczy </w:t>
      </w:r>
      <w:r w:rsidR="00C751A7" w:rsidRPr="004F476B">
        <w:rPr>
          <w:rFonts w:ascii="Asap" w:hAnsi="Asap" w:cs="Tahoma"/>
          <w:color w:val="000000" w:themeColor="text1"/>
          <w:sz w:val="18"/>
          <w:szCs w:val="18"/>
        </w:rPr>
        <w:t>oraz podania firm Podwykonawców, o ile są oni znani na etapie składania ofert.</w:t>
      </w:r>
      <w:r w:rsidRPr="004F476B">
        <w:rPr>
          <w:rFonts w:ascii="Asap" w:hAnsi="Asap" w:cs="Tahoma"/>
          <w:color w:val="000000" w:themeColor="text1"/>
          <w:sz w:val="18"/>
          <w:szCs w:val="18"/>
        </w:rPr>
        <w:t xml:space="preserve"> </w:t>
      </w:r>
    </w:p>
    <w:p w14:paraId="19F81827" w14:textId="7E3D2297" w:rsidR="0005047E" w:rsidRPr="004F476B" w:rsidRDefault="0005047E" w:rsidP="008879E7">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bCs/>
          <w:color w:val="000000" w:themeColor="text1"/>
          <w:sz w:val="18"/>
          <w:szCs w:val="18"/>
        </w:rPr>
        <w:t xml:space="preserve">Powierzenie wykonania części zamówienia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t>
      </w:r>
      <w:r w:rsidR="008D5D9C" w:rsidRPr="004F476B">
        <w:rPr>
          <w:rFonts w:ascii="Asap" w:hAnsi="Asap" w:cs="Tahoma"/>
          <w:bCs/>
          <w:color w:val="000000" w:themeColor="text1"/>
          <w:sz w:val="18"/>
          <w:szCs w:val="18"/>
        </w:rPr>
        <w:t>wykonawcom nie zwalnia W</w:t>
      </w:r>
      <w:r w:rsidRPr="004F476B">
        <w:rPr>
          <w:rFonts w:ascii="Asap" w:hAnsi="Asap" w:cs="Tahoma"/>
          <w:bCs/>
          <w:color w:val="000000" w:themeColor="text1"/>
          <w:sz w:val="18"/>
          <w:szCs w:val="18"/>
        </w:rPr>
        <w:t>ykonawcy z odpowiedzialności za należyte wykonanie tego zamówienia.</w:t>
      </w:r>
    </w:p>
    <w:p w14:paraId="5A4168A3" w14:textId="77777777" w:rsidR="00DF073B" w:rsidRPr="004F476B" w:rsidRDefault="00DF073B" w:rsidP="00F321FF">
      <w:pPr>
        <w:pStyle w:val="Tekstpodstawowywcity"/>
        <w:tabs>
          <w:tab w:val="clear" w:pos="720"/>
        </w:tabs>
        <w:overflowPunct w:val="0"/>
        <w:ind w:left="851" w:firstLine="0"/>
        <w:jc w:val="both"/>
        <w:rPr>
          <w:rFonts w:ascii="Asap" w:hAnsi="Asap" w:cs="Tahoma"/>
          <w:color w:val="000000" w:themeColor="text1"/>
          <w:sz w:val="18"/>
          <w:szCs w:val="18"/>
        </w:rPr>
      </w:pPr>
    </w:p>
    <w:p w14:paraId="3607897C" w14:textId="2A0367AC" w:rsidR="000F0DB6" w:rsidRPr="004F476B" w:rsidRDefault="000F0DB6" w:rsidP="008879E7">
      <w:pPr>
        <w:pStyle w:val="Akapitzlist"/>
        <w:numPr>
          <w:ilvl w:val="0"/>
          <w:numId w:val="10"/>
        </w:numPr>
        <w:overflowPunct w:val="0"/>
        <w:autoSpaceDE w:val="0"/>
        <w:autoSpaceDN w:val="0"/>
        <w:adjustRightInd w:val="0"/>
        <w:spacing w:after="0" w:line="240" w:lineRule="auto"/>
        <w:ind w:left="0" w:hanging="426"/>
        <w:rPr>
          <w:rFonts w:ascii="Asap" w:hAnsi="Asap" w:cs="Tahoma"/>
          <w:b/>
          <w:color w:val="000000" w:themeColor="text1"/>
          <w:sz w:val="18"/>
          <w:szCs w:val="18"/>
        </w:rPr>
      </w:pPr>
      <w:r w:rsidRPr="004F476B">
        <w:rPr>
          <w:rFonts w:ascii="Asap" w:hAnsi="Asap" w:cs="Tahoma"/>
          <w:b/>
          <w:color w:val="000000" w:themeColor="text1"/>
          <w:sz w:val="18"/>
          <w:szCs w:val="18"/>
        </w:rPr>
        <w:t>ŚRODKI OCHRONY PRAWNEJ PRZYSŁUGUJĄCE WYKONAWCOM</w:t>
      </w:r>
    </w:p>
    <w:p w14:paraId="5A321F34" w14:textId="77777777" w:rsidR="00F05B64" w:rsidRPr="004F476B" w:rsidRDefault="00F05B64" w:rsidP="008879E7">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Środki ochrony prawnej przysługują Wykonawcy, a także innemu podmiotowi, jeżeli ma lub miał interes w uzyskaniu danego zamówienia oraz poniósł lub może ponieść szkodę w wyniku naruszenia przez Zamawiającego przepisów UPZP. </w:t>
      </w:r>
    </w:p>
    <w:p w14:paraId="4FE400D4" w14:textId="5250B671" w:rsidR="00F05B64" w:rsidRPr="004F476B" w:rsidRDefault="00F05B64" w:rsidP="008879E7">
      <w:pPr>
        <w:pStyle w:val="Akapitzlist"/>
        <w:numPr>
          <w:ilvl w:val="1"/>
          <w:numId w:val="10"/>
        </w:numPr>
        <w:spacing w:after="0" w:line="240" w:lineRule="auto"/>
        <w:ind w:left="0" w:hanging="426"/>
        <w:jc w:val="both"/>
        <w:rPr>
          <w:rFonts w:ascii="Asap" w:hAnsi="Asap" w:cs="Tahoma"/>
          <w:color w:val="000000" w:themeColor="text1"/>
          <w:sz w:val="18"/>
          <w:szCs w:val="18"/>
        </w:rPr>
      </w:pPr>
      <w:r w:rsidRPr="004F476B">
        <w:rPr>
          <w:rFonts w:ascii="Asap" w:hAnsi="Asap" w:cs="Tahoma"/>
          <w:bCs/>
          <w:color w:val="000000" w:themeColor="text1"/>
          <w:sz w:val="18"/>
          <w:szCs w:val="18"/>
        </w:rPr>
        <w:t>Odwołanie przysługuje wył</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cznie od niezgodnej z przepisami ustawy czynno</w:t>
      </w:r>
      <w:r w:rsidRPr="004F476B">
        <w:rPr>
          <w:rFonts w:ascii="Asap" w:eastAsia="TimesNewRoman,Bold" w:hAnsi="Asap" w:cs="Tahoma"/>
          <w:bCs/>
          <w:color w:val="000000" w:themeColor="text1"/>
          <w:sz w:val="18"/>
          <w:szCs w:val="18"/>
        </w:rPr>
        <w:t>ś</w:t>
      </w:r>
      <w:r w:rsidRPr="004F476B">
        <w:rPr>
          <w:rFonts w:ascii="Asap" w:hAnsi="Asap" w:cs="Tahoma"/>
          <w:bCs/>
          <w:color w:val="000000" w:themeColor="text1"/>
          <w:sz w:val="18"/>
          <w:szCs w:val="18"/>
        </w:rPr>
        <w:t>ci Zamawiaj</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cego podj</w:t>
      </w:r>
      <w:r w:rsidRPr="004F476B">
        <w:rPr>
          <w:rFonts w:ascii="Asap" w:eastAsia="TimesNewRoman,Bold" w:hAnsi="Asap" w:cs="Tahoma"/>
          <w:bCs/>
          <w:color w:val="000000" w:themeColor="text1"/>
          <w:sz w:val="18"/>
          <w:szCs w:val="18"/>
        </w:rPr>
        <w:t>ę</w:t>
      </w:r>
      <w:r w:rsidRPr="004F476B">
        <w:rPr>
          <w:rFonts w:ascii="Asap" w:hAnsi="Asap" w:cs="Tahoma"/>
          <w:bCs/>
          <w:color w:val="000000" w:themeColor="text1"/>
          <w:sz w:val="18"/>
          <w:szCs w:val="18"/>
        </w:rPr>
        <w:t>tej</w:t>
      </w:r>
      <w:r w:rsidR="00C97101">
        <w:rPr>
          <w:rFonts w:ascii="Asap" w:hAnsi="Asap" w:cs="Tahoma"/>
          <w:bCs/>
          <w:color w:val="000000" w:themeColor="text1"/>
          <w:sz w:val="18"/>
          <w:szCs w:val="18"/>
        </w:rPr>
        <w:t xml:space="preserve"> </w:t>
      </w:r>
      <w:r w:rsidRPr="004F476B">
        <w:rPr>
          <w:rFonts w:ascii="Asap" w:hAnsi="Asap" w:cs="Tahoma"/>
          <w:bCs/>
          <w:color w:val="000000" w:themeColor="text1"/>
          <w:sz w:val="18"/>
          <w:szCs w:val="18"/>
        </w:rPr>
        <w:t>w post</w:t>
      </w:r>
      <w:r w:rsidRPr="004F476B">
        <w:rPr>
          <w:rFonts w:ascii="Asap" w:eastAsia="TimesNewRoman,Bold" w:hAnsi="Asap" w:cs="Tahoma"/>
          <w:bCs/>
          <w:color w:val="000000" w:themeColor="text1"/>
          <w:sz w:val="18"/>
          <w:szCs w:val="18"/>
        </w:rPr>
        <w:t>ę</w:t>
      </w:r>
      <w:r w:rsidRPr="004F476B">
        <w:rPr>
          <w:rFonts w:ascii="Asap" w:hAnsi="Asap" w:cs="Tahoma"/>
          <w:bCs/>
          <w:color w:val="000000" w:themeColor="text1"/>
          <w:sz w:val="18"/>
          <w:szCs w:val="18"/>
        </w:rPr>
        <w:t>powaniu o udzielenie zamówienia lub zaniechania czynno</w:t>
      </w:r>
      <w:r w:rsidRPr="004F476B">
        <w:rPr>
          <w:rFonts w:ascii="Asap" w:eastAsia="TimesNewRoman,Bold" w:hAnsi="Asap" w:cs="Tahoma"/>
          <w:bCs/>
          <w:color w:val="000000" w:themeColor="text1"/>
          <w:sz w:val="18"/>
          <w:szCs w:val="18"/>
        </w:rPr>
        <w:t>ś</w:t>
      </w:r>
      <w:r w:rsidRPr="004F476B">
        <w:rPr>
          <w:rFonts w:ascii="Asap" w:hAnsi="Asap" w:cs="Tahoma"/>
          <w:bCs/>
          <w:color w:val="000000" w:themeColor="text1"/>
          <w:sz w:val="18"/>
          <w:szCs w:val="18"/>
        </w:rPr>
        <w:t>ci, do której Zamawiaj</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cy jest zobowi</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zany na podstawie UPZP.</w:t>
      </w:r>
    </w:p>
    <w:p w14:paraId="4EC77B83" w14:textId="77777777" w:rsidR="00DB5AB2" w:rsidRPr="004F476B" w:rsidRDefault="00DB5AB2"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Odwołanie wnosi się do Prezesa Izby w formie pisemnej</w:t>
      </w:r>
      <w:r w:rsidRPr="004F476B">
        <w:rPr>
          <w:rFonts w:ascii="Asap" w:hAnsi="Asap" w:cs="Tahoma"/>
          <w:b/>
          <w:color w:val="000000" w:themeColor="text1"/>
          <w:sz w:val="18"/>
          <w:szCs w:val="18"/>
        </w:rPr>
        <w:t xml:space="preserve"> </w:t>
      </w:r>
      <w:r w:rsidRPr="004F476B">
        <w:rPr>
          <w:rFonts w:ascii="Asap" w:hAnsi="Asap" w:cs="Tahoma"/>
          <w:color w:val="000000" w:themeColor="text1"/>
          <w:sz w:val="18"/>
          <w:szCs w:val="18"/>
        </w:rPr>
        <w:t xml:space="preserve">w postaci papierowej lub w postaci elektronicznej, podpisane bezpiecznym podpisem elektronicznym weryfikowanym przy pomocy ważnego kwalifikowanego certyfikatu lub równoważnego środka, spełniającego wymagania dla tego rodzaju podpisu. </w:t>
      </w:r>
    </w:p>
    <w:p w14:paraId="2B841F12" w14:textId="53A6156F" w:rsidR="00F05B64" w:rsidRPr="004F476B" w:rsidRDefault="00F05B64"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Odwołujący przesyła kopię odwołania Zamawiającemu przed upływem terminu do wniesienia odwołania w taki sposób, aby mógł on zapoznać się z jego treścią przed upływem tego terminu. </w:t>
      </w:r>
    </w:p>
    <w:p w14:paraId="06A8CE2F" w14:textId="77777777" w:rsidR="00F05B64" w:rsidRPr="004F476B" w:rsidRDefault="00F05B64"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Termin wniesienia odwołania. Odwołanie wnosi się:</w:t>
      </w:r>
    </w:p>
    <w:p w14:paraId="14FA8FFB" w14:textId="77777777" w:rsidR="00F05B64" w:rsidRPr="004F476B" w:rsidRDefault="00F05B64" w:rsidP="00F321FF">
      <w:pPr>
        <w:numPr>
          <w:ilvl w:val="0"/>
          <w:numId w:val="25"/>
        </w:numPr>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przesłania informacji o czynności Zamawiającego stanowiącej podstawę jego wniesienia,</w:t>
      </w:r>
    </w:p>
    <w:p w14:paraId="6B725EC8" w14:textId="77777777" w:rsidR="00F05B64" w:rsidRPr="004F476B" w:rsidRDefault="00F05B64" w:rsidP="00F321FF">
      <w:pPr>
        <w:numPr>
          <w:ilvl w:val="0"/>
          <w:numId w:val="25"/>
        </w:numPr>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wobec ogłoszenia o zamówieniu i SIWZ 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publikacji ogłoszenia w </w:t>
      </w:r>
      <w:r w:rsidR="004E3AA8" w:rsidRPr="004F476B">
        <w:rPr>
          <w:rFonts w:ascii="Asap" w:hAnsi="Asap" w:cs="Tahoma"/>
          <w:color w:val="000000" w:themeColor="text1"/>
          <w:sz w:val="18"/>
          <w:szCs w:val="18"/>
        </w:rPr>
        <w:t>Biuletynie Zamówień Publicznych</w:t>
      </w:r>
      <w:r w:rsidRPr="004F476B">
        <w:rPr>
          <w:rFonts w:ascii="Asap" w:hAnsi="Asap" w:cs="Tahoma"/>
          <w:color w:val="000000" w:themeColor="text1"/>
          <w:sz w:val="18"/>
          <w:szCs w:val="18"/>
        </w:rPr>
        <w:t xml:space="preserve"> lub zamieszczenia SIWZ na stronie internetowej,</w:t>
      </w:r>
    </w:p>
    <w:p w14:paraId="1DAB0D41" w14:textId="77777777" w:rsidR="00F05B64" w:rsidRPr="004F476B" w:rsidRDefault="00F05B64" w:rsidP="00F321FF">
      <w:pPr>
        <w:numPr>
          <w:ilvl w:val="0"/>
          <w:numId w:val="25"/>
        </w:numPr>
        <w:tabs>
          <w:tab w:val="clear" w:pos="323"/>
          <w:tab w:val="left" w:pos="567"/>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wobec innych czynności niż w pkt a) i b) 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w którym powzięto lub przy zachowaniu należytej staranności można było powziąć wiadomość o okolicznościach stanowiących jego wniesienie.</w:t>
      </w:r>
    </w:p>
    <w:p w14:paraId="46282DFC" w14:textId="77777777" w:rsidR="00F05B64" w:rsidRPr="004F476B" w:rsidRDefault="00F05B64"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Pozostałe terminy i okoliczności szczegółowo opisane w dziale VI UPZP.</w:t>
      </w:r>
    </w:p>
    <w:p w14:paraId="0E78FF4E" w14:textId="3BB91855" w:rsidR="00F05B64" w:rsidRPr="004F476B" w:rsidRDefault="00F05B64"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Na orzeczenie Krajowej Izby Odwoławczej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tronom oraz uczestnikom postępowania odwoławczego przysługuje skarga do sądu.</w:t>
      </w:r>
    </w:p>
    <w:p w14:paraId="52E7163F" w14:textId="2E19DB14" w:rsidR="00F05B64" w:rsidRPr="004F476B" w:rsidRDefault="00F05B64" w:rsidP="008879E7">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Szczegółowo środki ochrony prawnej zostały omówione w dziale VI UPZP</w:t>
      </w:r>
      <w:r w:rsidR="00760E10" w:rsidRPr="004F476B">
        <w:rPr>
          <w:rFonts w:ascii="Asap" w:hAnsi="Asap" w:cs="Tahoma"/>
          <w:color w:val="000000" w:themeColor="text1"/>
          <w:sz w:val="18"/>
          <w:szCs w:val="18"/>
        </w:rPr>
        <w:t>.</w:t>
      </w:r>
    </w:p>
    <w:p w14:paraId="32E76B2E" w14:textId="43F8379A" w:rsidR="00966A9E" w:rsidRPr="004F476B" w:rsidRDefault="00966A9E" w:rsidP="00F321FF">
      <w:pPr>
        <w:widowControl w:val="0"/>
        <w:numPr>
          <w:ilvl w:val="12"/>
          <w:numId w:val="0"/>
        </w:numPr>
        <w:tabs>
          <w:tab w:val="left" w:pos="340"/>
        </w:tabs>
        <w:rPr>
          <w:rFonts w:ascii="Asap" w:hAnsi="Asap" w:cs="Tahoma"/>
          <w:color w:val="000000" w:themeColor="text1"/>
          <w:sz w:val="18"/>
          <w:szCs w:val="18"/>
        </w:rPr>
      </w:pPr>
    </w:p>
    <w:p w14:paraId="76DB676E" w14:textId="2A2BC286" w:rsidR="000F0DB6" w:rsidRPr="004F476B" w:rsidRDefault="000F0DB6" w:rsidP="008879E7">
      <w:pPr>
        <w:pStyle w:val="Akapitzlist"/>
        <w:numPr>
          <w:ilvl w:val="0"/>
          <w:numId w:val="10"/>
        </w:numPr>
        <w:spacing w:after="0" w:line="240" w:lineRule="auto"/>
        <w:ind w:left="0" w:hanging="426"/>
        <w:jc w:val="both"/>
        <w:rPr>
          <w:rFonts w:ascii="Asap" w:hAnsi="Asap" w:cs="Tahoma"/>
          <w:color w:val="000000" w:themeColor="text1"/>
          <w:sz w:val="18"/>
          <w:szCs w:val="18"/>
        </w:rPr>
      </w:pPr>
      <w:r w:rsidRPr="004F476B">
        <w:rPr>
          <w:rFonts w:ascii="Asap" w:hAnsi="Asap" w:cs="Tahoma"/>
          <w:b/>
          <w:bCs/>
          <w:color w:val="000000" w:themeColor="text1"/>
          <w:sz w:val="18"/>
          <w:szCs w:val="18"/>
        </w:rPr>
        <w:t>ZAŁĄCZNIKI DO SPECYFIKACJI</w:t>
      </w:r>
    </w:p>
    <w:p w14:paraId="79E7DA5E" w14:textId="51E6379B" w:rsidR="003859D6" w:rsidRPr="004F476B" w:rsidRDefault="002D0A4A"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F</w:t>
      </w:r>
      <w:r w:rsidR="000F0DB6" w:rsidRPr="004F476B">
        <w:rPr>
          <w:rFonts w:ascii="Asap" w:hAnsi="Asap" w:cs="Tahoma"/>
          <w:color w:val="000000" w:themeColor="text1"/>
          <w:sz w:val="18"/>
          <w:szCs w:val="18"/>
          <w:u w:val="dotted"/>
        </w:rPr>
        <w:t>ormularz ofertow</w:t>
      </w:r>
      <w:r w:rsidRPr="004F476B">
        <w:rPr>
          <w:rFonts w:ascii="Asap" w:hAnsi="Asap" w:cs="Tahoma"/>
          <w:color w:val="000000" w:themeColor="text1"/>
          <w:sz w:val="18"/>
          <w:szCs w:val="18"/>
          <w:u w:val="dotted"/>
        </w:rPr>
        <w:t>y</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FD7982">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 zał. 1</w:t>
      </w:r>
    </w:p>
    <w:p w14:paraId="4EB1323F" w14:textId="1923E7E0" w:rsidR="003859D6" w:rsidRPr="005045C8" w:rsidRDefault="005F5C3E" w:rsidP="00F321FF">
      <w:pPr>
        <w:pStyle w:val="Akapitzlist"/>
        <w:numPr>
          <w:ilvl w:val="1"/>
          <w:numId w:val="29"/>
        </w:numPr>
        <w:spacing w:line="240" w:lineRule="auto"/>
        <w:ind w:left="0" w:right="453" w:hanging="426"/>
        <w:jc w:val="both"/>
        <w:rPr>
          <w:rFonts w:ascii="Asap" w:hAnsi="Asap" w:cs="Tahoma"/>
          <w:color w:val="000000" w:themeColor="text1"/>
          <w:sz w:val="18"/>
          <w:szCs w:val="18"/>
          <w:u w:val="dotted"/>
        </w:rPr>
      </w:pPr>
      <w:r w:rsidRPr="006B3A3A">
        <w:rPr>
          <w:rFonts w:ascii="Asap" w:hAnsi="Asap" w:cs="Tahoma"/>
          <w:color w:val="000000" w:themeColor="text1"/>
          <w:sz w:val="18"/>
          <w:szCs w:val="18"/>
          <w:u w:val="dotted"/>
        </w:rPr>
        <w:t xml:space="preserve">Oświadczenie potwierdzające, iż Wykonawca dysponuje odpowiednim potencjałem technicznym </w:t>
      </w:r>
      <w:r w:rsidR="00276956">
        <w:rPr>
          <w:rFonts w:ascii="Asap" w:hAnsi="Asap" w:cs="Tahoma"/>
          <w:color w:val="000000" w:themeColor="text1"/>
          <w:sz w:val="18"/>
          <w:szCs w:val="18"/>
          <w:u w:val="dotted"/>
        </w:rPr>
        <w:br/>
      </w:r>
      <w:r w:rsidRPr="005045C8">
        <w:rPr>
          <w:rFonts w:ascii="Asap" w:hAnsi="Asap" w:cs="Tahoma"/>
          <w:color w:val="000000" w:themeColor="text1"/>
          <w:sz w:val="18"/>
          <w:szCs w:val="18"/>
          <w:u w:val="dotted"/>
        </w:rPr>
        <w:t>oraz osobami zdolnymi do wykonania zamówienia</w:t>
      </w:r>
      <w:r w:rsidR="00327A1C" w:rsidRPr="005045C8">
        <w:rPr>
          <w:rFonts w:ascii="Asap" w:hAnsi="Asap" w:cs="Tahoma"/>
          <w:color w:val="000000" w:themeColor="text1"/>
          <w:sz w:val="18"/>
          <w:szCs w:val="18"/>
          <w:u w:val="dotted"/>
        </w:rPr>
        <w:tab/>
      </w:r>
      <w:r w:rsidR="003859D6" w:rsidRPr="005045C8">
        <w:rPr>
          <w:rFonts w:ascii="Asap" w:hAnsi="Asap" w:cs="Tahoma"/>
          <w:color w:val="000000" w:themeColor="text1"/>
          <w:sz w:val="18"/>
          <w:szCs w:val="18"/>
          <w:u w:val="dotted"/>
        </w:rPr>
        <w:tab/>
      </w:r>
      <w:r w:rsidR="003859D6" w:rsidRPr="005045C8">
        <w:rPr>
          <w:rFonts w:ascii="Asap" w:hAnsi="Asap" w:cs="Tahoma"/>
          <w:color w:val="000000" w:themeColor="text1"/>
          <w:sz w:val="18"/>
          <w:szCs w:val="18"/>
          <w:u w:val="dotted"/>
        </w:rPr>
        <w:tab/>
      </w:r>
      <w:r w:rsidR="009327F8"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3A1531"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5045C8">
        <w:rPr>
          <w:rFonts w:ascii="Asap" w:hAnsi="Asap" w:cs="Tahoma"/>
          <w:color w:val="000000" w:themeColor="text1"/>
          <w:sz w:val="18"/>
          <w:szCs w:val="18"/>
          <w:u w:val="dotted"/>
        </w:rPr>
        <w:tab/>
      </w:r>
      <w:r w:rsidR="005045C8">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001B6DBD" w:rsidRPr="005045C8">
        <w:rPr>
          <w:rFonts w:ascii="Asap" w:hAnsi="Asap" w:cs="Tahoma"/>
          <w:color w:val="000000" w:themeColor="text1"/>
          <w:sz w:val="18"/>
          <w:szCs w:val="18"/>
          <w:u w:val="dotted"/>
        </w:rPr>
        <w:t xml:space="preserve">– zał. 2 </w:t>
      </w:r>
    </w:p>
    <w:p w14:paraId="7EE17C84" w14:textId="11832E5B" w:rsidR="003859D6" w:rsidRPr="004F476B" w:rsidRDefault="00A243F6"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Oświadczenia o braku podstaw wykluczenia</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009327F8" w:rsidRPr="004F476B">
        <w:rPr>
          <w:rFonts w:ascii="Asap" w:hAnsi="Asap" w:cs="Tahoma"/>
          <w:color w:val="000000" w:themeColor="text1"/>
          <w:sz w:val="18"/>
          <w:szCs w:val="18"/>
          <w:u w:val="dotted"/>
        </w:rPr>
        <w:t>– zał. 3</w:t>
      </w:r>
    </w:p>
    <w:p w14:paraId="2B72C7CB" w14:textId="70961273" w:rsidR="003859D6" w:rsidRPr="004F476B" w:rsidRDefault="007B5265"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Oświadczenia o spełnieniu warunków udziału w postępowaniu</w:t>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4</w:t>
      </w:r>
    </w:p>
    <w:p w14:paraId="6D6789B0" w14:textId="484ECB39" w:rsidR="003859D6" w:rsidRPr="004F476B" w:rsidRDefault="003055FF"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Umowa</w:t>
      </w:r>
      <w:r w:rsidR="007B5265" w:rsidRPr="004F476B">
        <w:rPr>
          <w:rFonts w:ascii="Asap" w:hAnsi="Asap" w:cs="Tahoma"/>
          <w:color w:val="000000" w:themeColor="text1"/>
          <w:sz w:val="18"/>
          <w:szCs w:val="18"/>
          <w:u w:val="dotted"/>
        </w:rPr>
        <w:t xml:space="preserve"> (istotne postanowienia umowne)</w:t>
      </w:r>
      <w:r w:rsidR="007B5265"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9110D">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001B6DBD"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5</w:t>
      </w:r>
    </w:p>
    <w:p w14:paraId="381A2810" w14:textId="11D736E1" w:rsidR="003859D6" w:rsidRPr="004F476B" w:rsidRDefault="007B5265"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Informacja o braku przynależności do grupy kapitałowej</w:t>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1B6DBD"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6</w:t>
      </w:r>
    </w:p>
    <w:p w14:paraId="5E7FC2DB" w14:textId="0861222B" w:rsidR="007B5265" w:rsidRDefault="007B5265"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Zobowiązanie podmiotu oddającego do dyspozycji Wykonawcy niezbędne zasoby</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Pr="004F476B">
        <w:rPr>
          <w:rFonts w:ascii="Asap" w:hAnsi="Asap" w:cs="Tahoma"/>
          <w:color w:val="000000" w:themeColor="text1"/>
          <w:sz w:val="18"/>
          <w:szCs w:val="18"/>
          <w:u w:val="dotted"/>
        </w:rPr>
        <w:t>– zał. 7</w:t>
      </w:r>
    </w:p>
    <w:p w14:paraId="022DB070" w14:textId="11688997" w:rsidR="001D6484" w:rsidRPr="004F476B" w:rsidRDefault="001D6484"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Pr>
          <w:rFonts w:ascii="Asap" w:hAnsi="Asap" w:cs="Tahoma"/>
          <w:color w:val="000000" w:themeColor="text1"/>
          <w:sz w:val="18"/>
          <w:szCs w:val="18"/>
          <w:u w:val="dotted"/>
        </w:rPr>
        <w:t xml:space="preserve">Mapa obiektów SP ZOZ Zespołu Szpitali Miejskich w Chorzowie przy ul. Strzelców Bytomskich 11 </w:t>
      </w:r>
      <w:r>
        <w:rPr>
          <w:rFonts w:ascii="Asap" w:hAnsi="Asap" w:cs="Tahoma"/>
          <w:color w:val="000000" w:themeColor="text1"/>
          <w:sz w:val="18"/>
          <w:szCs w:val="18"/>
          <w:u w:val="dotted"/>
        </w:rPr>
        <w:tab/>
      </w:r>
      <w:r>
        <w:rPr>
          <w:rFonts w:ascii="Asap" w:hAnsi="Asap" w:cs="Tahoma"/>
          <w:color w:val="000000" w:themeColor="text1"/>
          <w:sz w:val="18"/>
          <w:szCs w:val="18"/>
          <w:u w:val="dotted"/>
        </w:rPr>
        <w:tab/>
      </w:r>
      <w:r w:rsidR="00DD2EA8">
        <w:rPr>
          <w:rFonts w:ascii="Asap" w:hAnsi="Asap" w:cs="Tahoma"/>
          <w:color w:val="000000" w:themeColor="text1"/>
          <w:sz w:val="18"/>
          <w:szCs w:val="18"/>
          <w:u w:val="dotted"/>
        </w:rPr>
        <w:tab/>
      </w:r>
      <w:r w:rsidRPr="004F476B">
        <w:rPr>
          <w:rFonts w:ascii="Asap" w:hAnsi="Asap" w:cs="Tahoma"/>
          <w:color w:val="000000" w:themeColor="text1"/>
          <w:sz w:val="18"/>
          <w:szCs w:val="18"/>
          <w:u w:val="dotted"/>
        </w:rPr>
        <w:t xml:space="preserve">– zał. </w:t>
      </w:r>
      <w:r>
        <w:rPr>
          <w:rFonts w:ascii="Asap" w:hAnsi="Asap" w:cs="Tahoma"/>
          <w:color w:val="000000" w:themeColor="text1"/>
          <w:sz w:val="18"/>
          <w:szCs w:val="18"/>
          <w:u w:val="dotted"/>
        </w:rPr>
        <w:t>8</w:t>
      </w:r>
    </w:p>
    <w:p w14:paraId="66632B9D" w14:textId="727321A5" w:rsidR="00AA659F" w:rsidRPr="004F476B" w:rsidRDefault="005F5C3E" w:rsidP="00F321FF">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Klauzula informacyjna z art. 13 RODO</w:t>
      </w:r>
      <w:r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84025A">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 xml:space="preserve">– zał. </w:t>
      </w:r>
      <w:r w:rsidR="001D6484">
        <w:rPr>
          <w:rFonts w:ascii="Asap" w:hAnsi="Asap" w:cs="Tahoma"/>
          <w:color w:val="000000" w:themeColor="text1"/>
          <w:sz w:val="18"/>
          <w:szCs w:val="18"/>
          <w:u w:val="dotted"/>
        </w:rPr>
        <w:t>9</w:t>
      </w:r>
    </w:p>
    <w:p w14:paraId="799E93F0" w14:textId="77777777" w:rsidR="001D22CF" w:rsidRPr="004F476B" w:rsidRDefault="001D22CF" w:rsidP="00F321FF">
      <w:pPr>
        <w:jc w:val="right"/>
        <w:rPr>
          <w:rFonts w:ascii="Asap" w:hAnsi="Asap" w:cs="Tahoma"/>
          <w:b/>
          <w:color w:val="000000" w:themeColor="text1"/>
          <w:sz w:val="18"/>
          <w:szCs w:val="18"/>
          <w:u w:val="single"/>
        </w:rPr>
      </w:pPr>
    </w:p>
    <w:p w14:paraId="7B6A4D29" w14:textId="77777777" w:rsidR="001D22CF" w:rsidRPr="004F476B" w:rsidRDefault="001D22CF" w:rsidP="00F321FF">
      <w:pPr>
        <w:jc w:val="right"/>
        <w:rPr>
          <w:rFonts w:ascii="Asap" w:hAnsi="Asap" w:cs="Tahoma"/>
          <w:b/>
          <w:color w:val="000000" w:themeColor="text1"/>
          <w:sz w:val="18"/>
          <w:szCs w:val="18"/>
          <w:u w:val="single"/>
        </w:rPr>
      </w:pPr>
    </w:p>
    <w:p w14:paraId="1CE0D61C" w14:textId="77777777" w:rsidR="001D22CF" w:rsidRPr="004F476B" w:rsidRDefault="001D22CF" w:rsidP="00F321FF">
      <w:pPr>
        <w:jc w:val="right"/>
        <w:rPr>
          <w:rFonts w:ascii="Asap" w:hAnsi="Asap" w:cs="Tahoma"/>
          <w:b/>
          <w:color w:val="000000" w:themeColor="text1"/>
          <w:sz w:val="18"/>
          <w:szCs w:val="18"/>
          <w:u w:val="single"/>
        </w:rPr>
      </w:pPr>
    </w:p>
    <w:p w14:paraId="4964EB1A" w14:textId="77777777" w:rsidR="001D22CF" w:rsidRPr="004F476B" w:rsidRDefault="001D22CF" w:rsidP="00F321FF">
      <w:pPr>
        <w:jc w:val="right"/>
        <w:rPr>
          <w:rFonts w:ascii="Asap" w:hAnsi="Asap" w:cs="Tahoma"/>
          <w:b/>
          <w:color w:val="000000" w:themeColor="text1"/>
          <w:sz w:val="18"/>
          <w:szCs w:val="18"/>
          <w:u w:val="single"/>
        </w:rPr>
      </w:pPr>
    </w:p>
    <w:p w14:paraId="64455C8D" w14:textId="77777777" w:rsidR="001D22CF" w:rsidRPr="004F476B" w:rsidRDefault="001D22CF" w:rsidP="00F321FF">
      <w:pPr>
        <w:jc w:val="right"/>
        <w:rPr>
          <w:rFonts w:ascii="Asap" w:hAnsi="Asap" w:cs="Tahoma"/>
          <w:b/>
          <w:color w:val="000000" w:themeColor="text1"/>
          <w:sz w:val="18"/>
          <w:szCs w:val="18"/>
          <w:u w:val="single"/>
        </w:rPr>
      </w:pPr>
    </w:p>
    <w:p w14:paraId="3AF7D9D7" w14:textId="77777777" w:rsidR="001D22CF" w:rsidRPr="004F476B" w:rsidRDefault="001D22CF" w:rsidP="00F321FF">
      <w:pPr>
        <w:widowControl w:val="0"/>
        <w:numPr>
          <w:ilvl w:val="12"/>
          <w:numId w:val="0"/>
        </w:numPr>
        <w:tabs>
          <w:tab w:val="left" w:pos="340"/>
        </w:tabs>
        <w:jc w:val="right"/>
        <w:rPr>
          <w:rFonts w:ascii="Asap" w:hAnsi="Asap" w:cs="Tahoma"/>
          <w:b/>
          <w:color w:val="000000" w:themeColor="text1"/>
          <w:sz w:val="18"/>
          <w:szCs w:val="18"/>
        </w:rPr>
        <w:sectPr w:rsidR="001D22CF" w:rsidRPr="004F476B" w:rsidSect="00D44452">
          <w:headerReference w:type="even" r:id="rId17"/>
          <w:headerReference w:type="default" r:id="rId18"/>
          <w:footerReference w:type="even" r:id="rId19"/>
          <w:footerReference w:type="default" r:id="rId20"/>
          <w:headerReference w:type="first" r:id="rId21"/>
          <w:footerReference w:type="first" r:id="rId22"/>
          <w:pgSz w:w="11906" w:h="16838"/>
          <w:pgMar w:top="1021" w:right="1134" w:bottom="1701" w:left="1247" w:header="709" w:footer="709" w:gutter="0"/>
          <w:cols w:space="708"/>
          <w:titlePg/>
          <w:docGrid w:linePitch="272"/>
        </w:sectPr>
      </w:pPr>
    </w:p>
    <w:p w14:paraId="53FC7359" w14:textId="47C1B40E" w:rsidR="001D22CF" w:rsidRPr="004F476B" w:rsidRDefault="001D22CF" w:rsidP="00F321FF">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1 </w:t>
      </w:r>
      <w:r w:rsidR="00FA43BE">
        <w:rPr>
          <w:rFonts w:ascii="Asap" w:hAnsi="Asap" w:cs="Tahoma"/>
          <w:b/>
          <w:color w:val="000000" w:themeColor="text1"/>
          <w:sz w:val="18"/>
          <w:szCs w:val="18"/>
        </w:rPr>
        <w:t>a</w:t>
      </w:r>
      <w:r w:rsidRPr="004F476B">
        <w:rPr>
          <w:rFonts w:ascii="Asap" w:hAnsi="Asap" w:cs="Tahoma"/>
          <w:b/>
          <w:color w:val="000000" w:themeColor="text1"/>
          <w:sz w:val="18"/>
          <w:szCs w:val="18"/>
        </w:rPr>
        <w:t>) do SIWZ</w:t>
      </w:r>
    </w:p>
    <w:p w14:paraId="0E65AE68" w14:textId="25C1618A" w:rsidR="00B93920" w:rsidRPr="004F476B" w:rsidRDefault="00B93920" w:rsidP="00F321FF">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 xml:space="preserve">PAKIET NR </w:t>
      </w:r>
      <w:r w:rsidR="00E11B88">
        <w:rPr>
          <w:rFonts w:ascii="Asap" w:hAnsi="Asap" w:cs="Tahoma"/>
          <w:b w:val="0"/>
          <w:color w:val="000000" w:themeColor="text1"/>
          <w:sz w:val="18"/>
          <w:szCs w:val="18"/>
        </w:rPr>
        <w:t>1</w:t>
      </w:r>
    </w:p>
    <w:p w14:paraId="79241E80" w14:textId="77777777" w:rsidR="001D22CF" w:rsidRPr="004F476B" w:rsidRDefault="001D22CF" w:rsidP="00F321FF">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79B3202A"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67E5DB46"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p>
    <w:p w14:paraId="7819FB8C"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p>
    <w:p w14:paraId="17D41203"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DC3C326" w14:textId="77777777" w:rsidR="001D22CF" w:rsidRPr="004F476B" w:rsidRDefault="001D22CF" w:rsidP="00F321FF">
      <w:pPr>
        <w:widowControl w:val="0"/>
        <w:tabs>
          <w:tab w:val="left" w:pos="340"/>
        </w:tabs>
        <w:rPr>
          <w:rFonts w:ascii="Asap" w:hAnsi="Asap" w:cs="Tahoma"/>
          <w:color w:val="000000" w:themeColor="text1"/>
          <w:sz w:val="18"/>
          <w:szCs w:val="18"/>
        </w:rPr>
      </w:pPr>
    </w:p>
    <w:p w14:paraId="1A225C47"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333AD09B" w14:textId="77777777" w:rsidR="001D22CF" w:rsidRPr="004F476B" w:rsidRDefault="001D22CF" w:rsidP="00F321FF">
      <w:pPr>
        <w:widowControl w:val="0"/>
        <w:autoSpaceDE w:val="0"/>
        <w:autoSpaceDN w:val="0"/>
        <w:adjustRightInd w:val="0"/>
        <w:rPr>
          <w:rFonts w:ascii="Asap" w:hAnsi="Asap" w:cs="Tahoma"/>
          <w:color w:val="000000" w:themeColor="text1"/>
          <w:sz w:val="18"/>
          <w:szCs w:val="18"/>
        </w:rPr>
      </w:pPr>
    </w:p>
    <w:p w14:paraId="5348793E"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1E603371"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p>
    <w:p w14:paraId="6BA22973"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471D11D8" w14:textId="77777777" w:rsidR="00A67F7A" w:rsidRPr="004F476B" w:rsidRDefault="00A67F7A" w:rsidP="00F321FF">
      <w:pPr>
        <w:widowControl w:val="0"/>
        <w:tabs>
          <w:tab w:val="left" w:pos="340"/>
        </w:tabs>
        <w:rPr>
          <w:rFonts w:ascii="Asap" w:hAnsi="Asap" w:cs="Tahoma"/>
          <w:color w:val="000000" w:themeColor="text1"/>
          <w:sz w:val="18"/>
          <w:szCs w:val="18"/>
        </w:rPr>
      </w:pPr>
    </w:p>
    <w:p w14:paraId="4142690E" w14:textId="77777777" w:rsidR="00A67F7A" w:rsidRPr="00CE217A" w:rsidRDefault="00A67F7A" w:rsidP="00F321FF">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2BC512E8" w14:textId="77777777" w:rsidR="00A67F7A" w:rsidRPr="004F476B" w:rsidRDefault="00A67F7A" w:rsidP="00F321FF">
      <w:pPr>
        <w:widowControl w:val="0"/>
        <w:tabs>
          <w:tab w:val="left" w:pos="340"/>
        </w:tabs>
        <w:rPr>
          <w:rFonts w:ascii="Asap" w:hAnsi="Asap" w:cs="Tahoma"/>
          <w:color w:val="000000" w:themeColor="text1"/>
          <w:sz w:val="18"/>
          <w:szCs w:val="18"/>
          <w:lang w:val="de-DE"/>
        </w:rPr>
      </w:pPr>
    </w:p>
    <w:p w14:paraId="4273196F" w14:textId="77777777" w:rsidR="00A67F7A" w:rsidRPr="004F476B" w:rsidRDefault="00A67F7A" w:rsidP="00F321FF">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54A39848" w14:textId="77777777" w:rsidR="00A67F7A" w:rsidRPr="004F476B" w:rsidRDefault="00A67F7A" w:rsidP="00F321FF">
      <w:pPr>
        <w:tabs>
          <w:tab w:val="left" w:pos="340"/>
        </w:tabs>
        <w:rPr>
          <w:rFonts w:ascii="Asap" w:hAnsi="Asap" w:cs="Tahoma"/>
          <w:color w:val="000000" w:themeColor="text1"/>
          <w:sz w:val="18"/>
          <w:szCs w:val="18"/>
          <w:lang w:val="de-DE"/>
        </w:rPr>
      </w:pPr>
    </w:p>
    <w:p w14:paraId="2315DDA5" w14:textId="77777777" w:rsidR="00A67F7A" w:rsidRPr="004F476B" w:rsidRDefault="00A67F7A" w:rsidP="00F321FF">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6619DB0B" w14:textId="77777777" w:rsidR="001D22CF" w:rsidRPr="004F476B" w:rsidRDefault="001D22CF" w:rsidP="00F321FF">
      <w:pPr>
        <w:tabs>
          <w:tab w:val="left" w:pos="340"/>
        </w:tabs>
        <w:rPr>
          <w:rFonts w:ascii="Asap" w:hAnsi="Asap" w:cs="Tahoma"/>
          <w:color w:val="000000" w:themeColor="text1"/>
          <w:sz w:val="18"/>
          <w:szCs w:val="18"/>
        </w:rPr>
      </w:pPr>
    </w:p>
    <w:p w14:paraId="08F51BCD" w14:textId="5EC0ED2B" w:rsidR="001D22CF" w:rsidRPr="004F476B" w:rsidRDefault="001D22CF" w:rsidP="00F321FF">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00AE29CD">
        <w:rPr>
          <w:rFonts w:ascii="Asap" w:hAnsi="Asap" w:cs="Tahoma"/>
          <w:b/>
          <w:bCs/>
          <w:color w:val="000000" w:themeColor="text1"/>
          <w:sz w:val="18"/>
          <w:szCs w:val="18"/>
        </w:rPr>
        <w:t xml:space="preserve"> (2)</w:t>
      </w:r>
      <w:r w:rsidRPr="004F476B">
        <w:rPr>
          <w:rFonts w:ascii="Asap" w:hAnsi="Asap" w:cs="Tahoma"/>
          <w:b/>
          <w:bCs/>
          <w:color w:val="000000" w:themeColor="text1"/>
          <w:sz w:val="18"/>
          <w:szCs w:val="18"/>
        </w:rPr>
        <w:t>”</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7D5724" w:rsidRPr="007D5724">
        <w:rPr>
          <w:rFonts w:ascii="Asap" w:eastAsia="Calibri" w:hAnsi="Asap" w:cs="Tahoma"/>
          <w:b/>
          <w:color w:val="000000" w:themeColor="text1"/>
          <w:sz w:val="18"/>
          <w:szCs w:val="18"/>
          <w:lang w:eastAsia="en-US"/>
        </w:rPr>
        <w:t>/</w:t>
      </w:r>
      <w:r w:rsidR="002F62BE">
        <w:rPr>
          <w:rFonts w:ascii="Asap" w:eastAsia="Calibri" w:hAnsi="Asap" w:cs="Tahoma"/>
          <w:b/>
          <w:color w:val="000000" w:themeColor="text1"/>
          <w:sz w:val="18"/>
          <w:szCs w:val="18"/>
          <w:lang w:eastAsia="en-US"/>
        </w:rPr>
        <w:t>18</w:t>
      </w:r>
      <w:r w:rsidR="007D5724" w:rsidRPr="007D5724">
        <w:rPr>
          <w:rFonts w:ascii="Asap" w:eastAsia="Calibri" w:hAnsi="Asap" w:cs="Tahoma"/>
          <w:b/>
          <w:color w:val="000000" w:themeColor="text1"/>
          <w:sz w:val="18"/>
          <w:szCs w:val="18"/>
          <w:lang w:eastAsia="en-US"/>
        </w:rPr>
        <w:t>/</w:t>
      </w:r>
      <w:r w:rsidRPr="004F476B">
        <w:rPr>
          <w:rFonts w:ascii="Asap" w:eastAsia="Calibri" w:hAnsi="Asap" w:cs="Tahoma"/>
          <w:b/>
          <w:color w:val="000000" w:themeColor="text1"/>
          <w:sz w:val="18"/>
          <w:szCs w:val="18"/>
          <w:lang w:eastAsia="en-US"/>
        </w:rPr>
        <w:t>20</w:t>
      </w:r>
      <w:r w:rsidR="00810908">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3E38430B" w14:textId="77777777" w:rsidR="001D22CF" w:rsidRPr="004F476B" w:rsidRDefault="001D22CF" w:rsidP="00F321FF">
      <w:pPr>
        <w:tabs>
          <w:tab w:val="num" w:pos="567"/>
        </w:tabs>
        <w:spacing w:after="160"/>
        <w:ind w:left="-284"/>
        <w:contextualSpacing/>
        <w:jc w:val="both"/>
        <w:rPr>
          <w:rFonts w:ascii="Asap" w:hAnsi="Asap" w:cs="Tahoma"/>
          <w:b/>
          <w:bCs/>
          <w:color w:val="000000" w:themeColor="text1"/>
          <w:sz w:val="18"/>
          <w:szCs w:val="18"/>
        </w:rPr>
      </w:pPr>
    </w:p>
    <w:p w14:paraId="0F70BFFC" w14:textId="34A386C2" w:rsidR="001D22CF" w:rsidRDefault="00D40C53" w:rsidP="00F321FF">
      <w:pPr>
        <w:numPr>
          <w:ilvl w:val="0"/>
          <w:numId w:val="77"/>
        </w:numPr>
        <w:ind w:left="0" w:hanging="284"/>
        <w:jc w:val="both"/>
        <w:rPr>
          <w:rFonts w:ascii="Asap" w:hAnsi="Asap" w:cs="Tahoma"/>
          <w:color w:val="000000" w:themeColor="text1"/>
          <w:sz w:val="18"/>
          <w:szCs w:val="18"/>
        </w:rPr>
      </w:pPr>
      <w:r w:rsidRPr="00763A5C">
        <w:rPr>
          <w:rFonts w:ascii="Asap" w:hAnsi="Asap" w:cs="Tahoma"/>
          <w:b/>
          <w:bCs/>
          <w:color w:val="000000" w:themeColor="text1"/>
          <w:sz w:val="18"/>
          <w:szCs w:val="18"/>
        </w:rPr>
        <w:t xml:space="preserve">PAKIET </w:t>
      </w:r>
      <w:r w:rsidR="00E11B88">
        <w:rPr>
          <w:rFonts w:ascii="Asap" w:hAnsi="Asap" w:cs="Tahoma"/>
          <w:b/>
          <w:bCs/>
          <w:color w:val="000000" w:themeColor="text1"/>
          <w:sz w:val="18"/>
          <w:szCs w:val="18"/>
        </w:rPr>
        <w:t>1</w:t>
      </w:r>
      <w:r w:rsidRPr="00763A5C">
        <w:rPr>
          <w:rFonts w:ascii="Asap" w:hAnsi="Asap" w:cs="Tahoma"/>
          <w:b/>
          <w:bCs/>
          <w:color w:val="000000" w:themeColor="text1"/>
          <w:sz w:val="18"/>
          <w:szCs w:val="18"/>
        </w:rPr>
        <w:t xml:space="preserve"> - </w:t>
      </w:r>
      <w:r w:rsidR="007944C2" w:rsidRPr="00763A5C">
        <w:rPr>
          <w:rFonts w:ascii="Asap" w:hAnsi="Asap" w:cs="Tahoma"/>
          <w:b/>
          <w:bCs/>
          <w:color w:val="000000" w:themeColor="text1"/>
          <w:sz w:val="18"/>
          <w:szCs w:val="18"/>
        </w:rPr>
        <w:t>Transport sanitarny z Apteki</w:t>
      </w:r>
      <w:r w:rsidR="001D22CF" w:rsidRPr="00763A5C">
        <w:rPr>
          <w:rFonts w:ascii="Asap" w:hAnsi="Asap" w:cs="Tahoma"/>
          <w:color w:val="000000" w:themeColor="text1"/>
          <w:sz w:val="18"/>
          <w:szCs w:val="18"/>
        </w:rPr>
        <w:t>.</w:t>
      </w:r>
      <w:r w:rsidR="001D22CF" w:rsidRPr="00D40C53">
        <w:rPr>
          <w:rFonts w:ascii="Asap" w:hAnsi="Asap" w:cs="Tahoma"/>
          <w:color w:val="000000" w:themeColor="text1"/>
          <w:sz w:val="18"/>
          <w:szCs w:val="18"/>
        </w:rPr>
        <w:t xml:space="preserve"> </w:t>
      </w:r>
      <w:r w:rsidR="001D22CF" w:rsidRPr="004F476B">
        <w:rPr>
          <w:rFonts w:ascii="Asap" w:hAnsi="Asap" w:cs="Tahoma"/>
          <w:color w:val="000000" w:themeColor="text1"/>
          <w:sz w:val="18"/>
          <w:szCs w:val="18"/>
        </w:rPr>
        <w:t>Oferujemy realizację przedmiotu zamówienia w zakresie objętym specyfikacją istotnych warunków zamówienia (dalej w treści: SIWZ) za maksymalną łączną kwotę określoną poniżej:</w:t>
      </w:r>
    </w:p>
    <w:p w14:paraId="273A03CE" w14:textId="77B0ADBB" w:rsidR="00D40C53" w:rsidRDefault="00D40C53" w:rsidP="00F321FF">
      <w:pPr>
        <w:jc w:val="both"/>
        <w:rPr>
          <w:rFonts w:ascii="Asap" w:hAnsi="Asap" w:cs="Tahoma"/>
          <w:color w:val="000000" w:themeColor="text1"/>
          <w:sz w:val="18"/>
          <w:szCs w:val="18"/>
        </w:rPr>
      </w:pPr>
    </w:p>
    <w:tbl>
      <w:tblPr>
        <w:tblStyle w:val="Tabela-Siatka"/>
        <w:tblW w:w="0" w:type="auto"/>
        <w:tblLook w:val="04A0" w:firstRow="1" w:lastRow="0" w:firstColumn="1" w:lastColumn="0" w:noHBand="0" w:noVBand="1"/>
      </w:tblPr>
      <w:tblGrid>
        <w:gridCol w:w="1909"/>
        <w:gridCol w:w="1905"/>
        <w:gridCol w:w="1904"/>
        <w:gridCol w:w="1900"/>
        <w:gridCol w:w="1897"/>
      </w:tblGrid>
      <w:tr w:rsidR="00D40C53" w:rsidRPr="004F476B" w14:paraId="0286323B" w14:textId="77777777" w:rsidTr="00763A5C">
        <w:tc>
          <w:tcPr>
            <w:tcW w:w="1909" w:type="dxa"/>
            <w:shd w:val="clear" w:color="auto" w:fill="E7E6E6" w:themeFill="background2"/>
            <w:vAlign w:val="center"/>
          </w:tcPr>
          <w:p w14:paraId="0973F450"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sz w:val="18"/>
                <w:szCs w:val="18"/>
              </w:rPr>
              <w:t>Cena jednostkowa brutto w PLN</w:t>
            </w:r>
          </w:p>
        </w:tc>
        <w:tc>
          <w:tcPr>
            <w:tcW w:w="1905" w:type="dxa"/>
            <w:shd w:val="clear" w:color="auto" w:fill="E7E6E6" w:themeFill="background2"/>
            <w:vAlign w:val="center"/>
          </w:tcPr>
          <w:p w14:paraId="407065FF"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sz w:val="18"/>
                <w:szCs w:val="18"/>
              </w:rPr>
              <w:t xml:space="preserve">Szacowana średnia liczba wyjazdów </w:t>
            </w:r>
            <w:r w:rsidRPr="004F476B">
              <w:rPr>
                <w:rFonts w:ascii="Asap" w:hAnsi="Asap" w:cs="Arial"/>
                <w:bCs/>
                <w:sz w:val="18"/>
                <w:szCs w:val="18"/>
              </w:rPr>
              <w:br/>
              <w:t>w ciągu 1 miesiąca</w:t>
            </w:r>
          </w:p>
        </w:tc>
        <w:tc>
          <w:tcPr>
            <w:tcW w:w="1904" w:type="dxa"/>
            <w:shd w:val="clear" w:color="auto" w:fill="E7E6E6" w:themeFill="background2"/>
            <w:vAlign w:val="center"/>
          </w:tcPr>
          <w:p w14:paraId="3305C5AC" w14:textId="77777777" w:rsidR="00D40C53" w:rsidRPr="004F476B" w:rsidRDefault="00D40C53" w:rsidP="00F321FF">
            <w:pPr>
              <w:jc w:val="center"/>
              <w:rPr>
                <w:rFonts w:ascii="Asap" w:hAnsi="Asap" w:cs="Arial"/>
                <w:bCs/>
                <w:sz w:val="18"/>
                <w:szCs w:val="18"/>
              </w:rPr>
            </w:pPr>
            <w:r w:rsidRPr="004F476B">
              <w:rPr>
                <w:rFonts w:ascii="Asap" w:hAnsi="Asap" w:cs="Arial"/>
                <w:bCs/>
                <w:sz w:val="18"/>
                <w:szCs w:val="18"/>
              </w:rPr>
              <w:t>Wartość brutto usługi w okresie 1 miesiąca w PLN</w:t>
            </w:r>
          </w:p>
          <w:p w14:paraId="7F7D2FBF"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i/>
                <w:sz w:val="18"/>
                <w:szCs w:val="18"/>
              </w:rPr>
              <w:t>[kol. 1* kol. 2]</w:t>
            </w:r>
          </w:p>
        </w:tc>
        <w:tc>
          <w:tcPr>
            <w:tcW w:w="1900" w:type="dxa"/>
            <w:shd w:val="clear" w:color="auto" w:fill="E7E6E6" w:themeFill="background2"/>
            <w:vAlign w:val="center"/>
          </w:tcPr>
          <w:p w14:paraId="009DB18B"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sz w:val="18"/>
                <w:szCs w:val="18"/>
              </w:rPr>
              <w:t>Liczba miesięcy realizacji usługi</w:t>
            </w:r>
          </w:p>
        </w:tc>
        <w:tc>
          <w:tcPr>
            <w:tcW w:w="1897" w:type="dxa"/>
            <w:shd w:val="clear" w:color="auto" w:fill="E7E6E6" w:themeFill="background2"/>
            <w:vAlign w:val="center"/>
          </w:tcPr>
          <w:p w14:paraId="3CB0DE6A" w14:textId="77777777" w:rsidR="00D40C53" w:rsidRPr="004F476B" w:rsidRDefault="00D40C53" w:rsidP="00F321FF">
            <w:pPr>
              <w:jc w:val="center"/>
              <w:rPr>
                <w:rFonts w:ascii="Asap" w:hAnsi="Asap" w:cs="Arial"/>
                <w:bCs/>
                <w:sz w:val="18"/>
                <w:szCs w:val="18"/>
              </w:rPr>
            </w:pPr>
            <w:r w:rsidRPr="004F476B">
              <w:rPr>
                <w:rFonts w:ascii="Asap" w:hAnsi="Asap" w:cs="Arial"/>
                <w:bCs/>
                <w:sz w:val="18"/>
                <w:szCs w:val="18"/>
              </w:rPr>
              <w:t>Wartość brutto</w:t>
            </w:r>
          </w:p>
          <w:p w14:paraId="685155D5" w14:textId="77777777" w:rsidR="00D40C53" w:rsidRPr="004F476B" w:rsidRDefault="00D40C53" w:rsidP="00F321FF">
            <w:pPr>
              <w:jc w:val="center"/>
              <w:rPr>
                <w:rFonts w:ascii="Asap" w:hAnsi="Asap" w:cs="Arial"/>
                <w:bCs/>
                <w:sz w:val="18"/>
                <w:szCs w:val="18"/>
              </w:rPr>
            </w:pPr>
            <w:r w:rsidRPr="004F476B">
              <w:rPr>
                <w:rFonts w:ascii="Asap" w:hAnsi="Asap" w:cs="Arial"/>
                <w:bCs/>
                <w:sz w:val="18"/>
                <w:szCs w:val="18"/>
              </w:rPr>
              <w:t>w PLN</w:t>
            </w:r>
          </w:p>
          <w:p w14:paraId="1356C312" w14:textId="3D937FA5" w:rsidR="00D40C53" w:rsidRPr="004F476B" w:rsidRDefault="00D40C53" w:rsidP="00DD2EA8">
            <w:pPr>
              <w:jc w:val="center"/>
              <w:rPr>
                <w:rFonts w:ascii="Asap" w:hAnsi="Asap" w:cs="Tahoma"/>
                <w:b/>
                <w:color w:val="000000" w:themeColor="text1"/>
                <w:sz w:val="18"/>
                <w:szCs w:val="18"/>
              </w:rPr>
            </w:pPr>
            <w:r w:rsidRPr="004F476B">
              <w:rPr>
                <w:rFonts w:ascii="Asap" w:hAnsi="Asap" w:cs="Arial"/>
                <w:bCs/>
                <w:i/>
                <w:sz w:val="18"/>
                <w:szCs w:val="18"/>
              </w:rPr>
              <w:t>[kol. 3*1</w:t>
            </w:r>
            <w:r w:rsidR="00A3619C">
              <w:rPr>
                <w:rFonts w:ascii="Asap" w:hAnsi="Asap" w:cs="Arial"/>
                <w:bCs/>
                <w:i/>
                <w:sz w:val="18"/>
                <w:szCs w:val="18"/>
              </w:rPr>
              <w:t xml:space="preserve">0 </w:t>
            </w:r>
            <w:r w:rsidRPr="004F476B">
              <w:rPr>
                <w:rFonts w:ascii="Asap" w:hAnsi="Asap" w:cs="Arial"/>
                <w:bCs/>
                <w:i/>
                <w:sz w:val="18"/>
                <w:szCs w:val="18"/>
              </w:rPr>
              <w:t>m-</w:t>
            </w:r>
            <w:proofErr w:type="spellStart"/>
            <w:r w:rsidRPr="004F476B">
              <w:rPr>
                <w:rFonts w:ascii="Asap" w:hAnsi="Asap" w:cs="Arial"/>
                <w:bCs/>
                <w:i/>
                <w:sz w:val="18"/>
                <w:szCs w:val="18"/>
              </w:rPr>
              <w:t>cy</w:t>
            </w:r>
            <w:proofErr w:type="spellEnd"/>
            <w:r w:rsidRPr="004F476B">
              <w:rPr>
                <w:rFonts w:ascii="Asap" w:hAnsi="Asap" w:cs="Arial"/>
                <w:bCs/>
                <w:i/>
                <w:sz w:val="18"/>
                <w:szCs w:val="18"/>
              </w:rPr>
              <w:t>]</w:t>
            </w:r>
          </w:p>
        </w:tc>
      </w:tr>
      <w:tr w:rsidR="00D40C53" w:rsidRPr="004F476B" w14:paraId="06B4BFB0" w14:textId="77777777" w:rsidTr="00763A5C">
        <w:tc>
          <w:tcPr>
            <w:tcW w:w="1909" w:type="dxa"/>
            <w:shd w:val="clear" w:color="auto" w:fill="E7E6E6" w:themeFill="background2"/>
            <w:vAlign w:val="center"/>
          </w:tcPr>
          <w:p w14:paraId="7141A6BF"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i/>
                <w:sz w:val="18"/>
                <w:szCs w:val="18"/>
              </w:rPr>
              <w:t>1</w:t>
            </w:r>
          </w:p>
        </w:tc>
        <w:tc>
          <w:tcPr>
            <w:tcW w:w="1905" w:type="dxa"/>
            <w:shd w:val="clear" w:color="auto" w:fill="E7E6E6" w:themeFill="background2"/>
            <w:vAlign w:val="center"/>
          </w:tcPr>
          <w:p w14:paraId="7EA6D8C2"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i/>
                <w:sz w:val="18"/>
                <w:szCs w:val="18"/>
              </w:rPr>
              <w:t>2</w:t>
            </w:r>
          </w:p>
        </w:tc>
        <w:tc>
          <w:tcPr>
            <w:tcW w:w="1904" w:type="dxa"/>
            <w:shd w:val="clear" w:color="auto" w:fill="E7E6E6" w:themeFill="background2"/>
            <w:vAlign w:val="center"/>
          </w:tcPr>
          <w:p w14:paraId="61D6867B"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i/>
                <w:sz w:val="18"/>
                <w:szCs w:val="18"/>
              </w:rPr>
              <w:t>3</w:t>
            </w:r>
          </w:p>
        </w:tc>
        <w:tc>
          <w:tcPr>
            <w:tcW w:w="1900" w:type="dxa"/>
            <w:shd w:val="clear" w:color="auto" w:fill="E7E6E6" w:themeFill="background2"/>
            <w:vAlign w:val="center"/>
          </w:tcPr>
          <w:p w14:paraId="7DF20E32"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i/>
                <w:sz w:val="18"/>
                <w:szCs w:val="18"/>
              </w:rPr>
              <w:t>4</w:t>
            </w:r>
          </w:p>
        </w:tc>
        <w:tc>
          <w:tcPr>
            <w:tcW w:w="1897" w:type="dxa"/>
            <w:shd w:val="clear" w:color="auto" w:fill="E7E6E6" w:themeFill="background2"/>
            <w:vAlign w:val="center"/>
          </w:tcPr>
          <w:p w14:paraId="4A179B7C" w14:textId="77777777" w:rsidR="00D40C53" w:rsidRPr="004F476B" w:rsidRDefault="00D40C53" w:rsidP="00F321FF">
            <w:pPr>
              <w:jc w:val="center"/>
              <w:rPr>
                <w:rFonts w:ascii="Asap" w:hAnsi="Asap" w:cs="Tahoma"/>
                <w:b/>
                <w:color w:val="000000" w:themeColor="text1"/>
                <w:sz w:val="18"/>
                <w:szCs w:val="18"/>
              </w:rPr>
            </w:pPr>
            <w:r w:rsidRPr="004F476B">
              <w:rPr>
                <w:rFonts w:ascii="Asap" w:hAnsi="Asap" w:cs="Arial"/>
                <w:bCs/>
                <w:i/>
                <w:sz w:val="18"/>
                <w:szCs w:val="18"/>
              </w:rPr>
              <w:t>5</w:t>
            </w:r>
          </w:p>
        </w:tc>
      </w:tr>
      <w:tr w:rsidR="00763A5C" w:rsidRPr="004F476B" w14:paraId="0355042F" w14:textId="77777777" w:rsidTr="00763A5C">
        <w:tc>
          <w:tcPr>
            <w:tcW w:w="1909" w:type="dxa"/>
            <w:vAlign w:val="center"/>
          </w:tcPr>
          <w:p w14:paraId="1A392FEA" w14:textId="77777777" w:rsidR="00763A5C" w:rsidRPr="004F476B" w:rsidRDefault="00763A5C" w:rsidP="00F321FF">
            <w:pPr>
              <w:jc w:val="center"/>
              <w:rPr>
                <w:rFonts w:ascii="Asap" w:hAnsi="Asap" w:cs="Arial"/>
                <w:bCs/>
                <w:sz w:val="18"/>
                <w:szCs w:val="18"/>
              </w:rPr>
            </w:pPr>
            <w:r w:rsidRPr="004F476B">
              <w:rPr>
                <w:rFonts w:ascii="Asap" w:hAnsi="Asap" w:cs="Arial"/>
                <w:bCs/>
                <w:sz w:val="18"/>
                <w:szCs w:val="18"/>
              </w:rPr>
              <w:t xml:space="preserve">… zł </w:t>
            </w:r>
          </w:p>
          <w:p w14:paraId="7BE5287A" w14:textId="1EEFF263" w:rsidR="00763A5C" w:rsidRPr="004F476B" w:rsidRDefault="00763A5C" w:rsidP="00F321FF">
            <w:pPr>
              <w:jc w:val="center"/>
              <w:rPr>
                <w:rFonts w:ascii="Asap" w:hAnsi="Asap" w:cs="Tahoma"/>
                <w:b/>
                <w:color w:val="000000" w:themeColor="text1"/>
                <w:sz w:val="18"/>
                <w:szCs w:val="18"/>
              </w:rPr>
            </w:pPr>
            <w:r w:rsidRPr="004F476B">
              <w:rPr>
                <w:rFonts w:ascii="Asap" w:hAnsi="Asap" w:cs="Arial"/>
                <w:bCs/>
                <w:sz w:val="18"/>
                <w:szCs w:val="18"/>
              </w:rPr>
              <w:t>za 1 km</w:t>
            </w:r>
          </w:p>
        </w:tc>
        <w:tc>
          <w:tcPr>
            <w:tcW w:w="1905" w:type="dxa"/>
            <w:shd w:val="clear" w:color="auto" w:fill="E7E6E6" w:themeFill="background2"/>
            <w:vAlign w:val="center"/>
          </w:tcPr>
          <w:p w14:paraId="214ECDE7" w14:textId="4D18B7FA" w:rsidR="00763A5C" w:rsidRPr="00684FA2" w:rsidRDefault="00AE3F86" w:rsidP="00F321FF">
            <w:pPr>
              <w:jc w:val="center"/>
              <w:rPr>
                <w:rFonts w:ascii="Asap" w:hAnsi="Asap" w:cs="Tahoma"/>
                <w:b/>
                <w:color w:val="000000" w:themeColor="text1"/>
                <w:sz w:val="18"/>
                <w:szCs w:val="18"/>
              </w:rPr>
            </w:pPr>
            <w:r w:rsidRPr="00684FA2">
              <w:rPr>
                <w:rFonts w:ascii="Asap" w:hAnsi="Asap" w:cs="Arial"/>
                <w:b/>
                <w:color w:val="000000" w:themeColor="text1"/>
                <w:sz w:val="18"/>
                <w:szCs w:val="18"/>
              </w:rPr>
              <w:t>51</w:t>
            </w:r>
            <w:r w:rsidR="00763A5C" w:rsidRPr="00684FA2">
              <w:rPr>
                <w:rFonts w:ascii="Asap" w:hAnsi="Asap" w:cs="Arial"/>
                <w:b/>
                <w:color w:val="000000" w:themeColor="text1"/>
                <w:sz w:val="18"/>
                <w:szCs w:val="18"/>
              </w:rPr>
              <w:t xml:space="preserve"> km</w:t>
            </w:r>
          </w:p>
        </w:tc>
        <w:tc>
          <w:tcPr>
            <w:tcW w:w="1904" w:type="dxa"/>
            <w:vAlign w:val="center"/>
          </w:tcPr>
          <w:p w14:paraId="673DDAE0" w14:textId="25E8FAE8" w:rsidR="00763A5C" w:rsidRPr="00684FA2" w:rsidRDefault="00763A5C" w:rsidP="00F321FF">
            <w:pPr>
              <w:jc w:val="center"/>
              <w:rPr>
                <w:rFonts w:ascii="Asap" w:hAnsi="Asap" w:cs="Tahoma"/>
                <w:b/>
                <w:color w:val="000000" w:themeColor="text1"/>
                <w:sz w:val="18"/>
                <w:szCs w:val="18"/>
              </w:rPr>
            </w:pPr>
            <w:r w:rsidRPr="00684FA2">
              <w:rPr>
                <w:rFonts w:ascii="Asap" w:hAnsi="Asap" w:cs="Arial"/>
                <w:bCs/>
                <w:color w:val="000000" w:themeColor="text1"/>
                <w:sz w:val="18"/>
                <w:szCs w:val="18"/>
              </w:rPr>
              <w:t>… zł</w:t>
            </w:r>
          </w:p>
        </w:tc>
        <w:tc>
          <w:tcPr>
            <w:tcW w:w="1900" w:type="dxa"/>
            <w:shd w:val="clear" w:color="auto" w:fill="E7E6E6" w:themeFill="background2"/>
            <w:vAlign w:val="center"/>
          </w:tcPr>
          <w:p w14:paraId="4B02B9E9" w14:textId="4B6CD090" w:rsidR="00763A5C" w:rsidRPr="00684FA2" w:rsidRDefault="00763A5C" w:rsidP="00F321FF">
            <w:pPr>
              <w:jc w:val="center"/>
              <w:rPr>
                <w:rFonts w:ascii="Asap" w:hAnsi="Asap" w:cs="Tahoma"/>
                <w:b/>
                <w:color w:val="000000" w:themeColor="text1"/>
                <w:sz w:val="18"/>
                <w:szCs w:val="18"/>
              </w:rPr>
            </w:pPr>
            <w:r w:rsidRPr="00684FA2">
              <w:rPr>
                <w:rFonts w:ascii="Asap" w:hAnsi="Asap" w:cs="Tahoma"/>
                <w:b/>
                <w:color w:val="000000" w:themeColor="text1"/>
                <w:sz w:val="18"/>
                <w:szCs w:val="18"/>
              </w:rPr>
              <w:t>1</w:t>
            </w:r>
            <w:r w:rsidR="009E76F8">
              <w:rPr>
                <w:rFonts w:ascii="Asap" w:hAnsi="Asap" w:cs="Tahoma"/>
                <w:b/>
                <w:color w:val="000000" w:themeColor="text1"/>
                <w:sz w:val="18"/>
                <w:szCs w:val="18"/>
              </w:rPr>
              <w:t>0</w:t>
            </w:r>
            <w:r w:rsidRPr="00684FA2">
              <w:rPr>
                <w:rFonts w:ascii="Asap" w:hAnsi="Asap" w:cs="Tahoma"/>
                <w:b/>
                <w:color w:val="000000" w:themeColor="text1"/>
                <w:sz w:val="18"/>
                <w:szCs w:val="18"/>
              </w:rPr>
              <w:t xml:space="preserve"> mc-y</w:t>
            </w:r>
          </w:p>
        </w:tc>
        <w:tc>
          <w:tcPr>
            <w:tcW w:w="1897" w:type="dxa"/>
            <w:vAlign w:val="center"/>
          </w:tcPr>
          <w:p w14:paraId="42A3071F" w14:textId="75EE68D9" w:rsidR="00763A5C" w:rsidRPr="004F476B" w:rsidRDefault="00763A5C" w:rsidP="00F321FF">
            <w:pPr>
              <w:jc w:val="center"/>
              <w:rPr>
                <w:rFonts w:ascii="Asap" w:hAnsi="Asap" w:cs="Tahoma"/>
                <w:b/>
                <w:color w:val="000000" w:themeColor="text1"/>
                <w:sz w:val="18"/>
                <w:szCs w:val="18"/>
              </w:rPr>
            </w:pPr>
            <w:r w:rsidRPr="004F476B">
              <w:rPr>
                <w:rFonts w:ascii="Asap" w:hAnsi="Asap" w:cs="Arial"/>
                <w:bCs/>
                <w:sz w:val="18"/>
                <w:szCs w:val="18"/>
              </w:rPr>
              <w:t>… zł</w:t>
            </w:r>
          </w:p>
        </w:tc>
      </w:tr>
    </w:tbl>
    <w:p w14:paraId="5005CC1A" w14:textId="77777777" w:rsidR="00D40C53" w:rsidRPr="004F476B" w:rsidRDefault="00D40C53" w:rsidP="00F321FF">
      <w:pPr>
        <w:jc w:val="both"/>
        <w:rPr>
          <w:rFonts w:ascii="Asap" w:hAnsi="Asap" w:cs="Tahoma"/>
          <w:color w:val="000000" w:themeColor="text1"/>
          <w:sz w:val="18"/>
          <w:szCs w:val="18"/>
        </w:rPr>
      </w:pPr>
    </w:p>
    <w:p w14:paraId="0785EE05" w14:textId="77777777" w:rsidR="001D22CF" w:rsidRPr="004F476B" w:rsidRDefault="001D22CF" w:rsidP="00F321FF">
      <w:pPr>
        <w:rPr>
          <w:rFonts w:ascii="Asap" w:hAnsi="Asap" w:cs="Arial"/>
          <w:sz w:val="18"/>
          <w:szCs w:val="18"/>
        </w:rPr>
      </w:pPr>
      <w:r w:rsidRPr="004F476B">
        <w:rPr>
          <w:rFonts w:ascii="Asap" w:hAnsi="Asap" w:cs="Arial"/>
          <w:b/>
          <w:sz w:val="18"/>
          <w:szCs w:val="18"/>
        </w:rPr>
        <w:t>Wartość oferty brutto: …………………. zł (słownie)</w:t>
      </w:r>
      <w:r w:rsidRPr="004F476B">
        <w:rPr>
          <w:rFonts w:ascii="Asap" w:hAnsi="Asap" w:cs="Arial"/>
          <w:sz w:val="18"/>
          <w:szCs w:val="18"/>
        </w:rPr>
        <w:t xml:space="preserve">: …….……………………………...  złotych (…/100), </w:t>
      </w:r>
    </w:p>
    <w:p w14:paraId="3808FC66" w14:textId="77777777" w:rsidR="001D22CF" w:rsidRPr="004F476B" w:rsidRDefault="001D22CF" w:rsidP="00F321FF">
      <w:pPr>
        <w:rPr>
          <w:rFonts w:ascii="Asap" w:hAnsi="Asap" w:cs="Arial"/>
          <w:sz w:val="18"/>
          <w:szCs w:val="18"/>
        </w:rPr>
      </w:pPr>
      <w:r w:rsidRPr="004F476B">
        <w:rPr>
          <w:rFonts w:ascii="Asap" w:hAnsi="Asap" w:cs="Arial"/>
          <w:sz w:val="18"/>
          <w:szCs w:val="18"/>
        </w:rPr>
        <w:t xml:space="preserve">w tym kwota podatku VAT: ……………………….. zł, </w:t>
      </w:r>
    </w:p>
    <w:p w14:paraId="4BC7B2F0" w14:textId="77777777" w:rsidR="001D22CF" w:rsidRPr="004F476B" w:rsidRDefault="001D22CF" w:rsidP="00F321FF">
      <w:pPr>
        <w:rPr>
          <w:rFonts w:ascii="Asap" w:hAnsi="Asap" w:cs="Arial"/>
          <w:sz w:val="18"/>
          <w:szCs w:val="18"/>
        </w:rPr>
      </w:pPr>
      <w:r w:rsidRPr="004F476B">
        <w:rPr>
          <w:rFonts w:ascii="Asap" w:hAnsi="Asap" w:cs="Arial"/>
          <w:b/>
          <w:sz w:val="18"/>
          <w:szCs w:val="18"/>
        </w:rPr>
        <w:br/>
        <w:t>Wartość oferty netto: …………………. zł (słownie)</w:t>
      </w:r>
      <w:r w:rsidRPr="004F476B">
        <w:rPr>
          <w:rFonts w:ascii="Asap" w:hAnsi="Asap" w:cs="Arial"/>
          <w:sz w:val="18"/>
          <w:szCs w:val="18"/>
        </w:rPr>
        <w:t>: …………………………………………..  złotych (…/100),</w:t>
      </w:r>
    </w:p>
    <w:p w14:paraId="472891E1" w14:textId="77777777" w:rsidR="001D22CF" w:rsidRPr="004F476B" w:rsidRDefault="001D22CF" w:rsidP="00F321FF">
      <w:pPr>
        <w:rPr>
          <w:rFonts w:ascii="Asap" w:hAnsi="Asap" w:cs="Arial"/>
          <w:sz w:val="18"/>
          <w:szCs w:val="18"/>
        </w:rPr>
      </w:pPr>
    </w:p>
    <w:p w14:paraId="7A7145C4" w14:textId="77777777" w:rsidR="001D22CF" w:rsidRPr="004F476B" w:rsidRDefault="001D22CF" w:rsidP="00F321FF">
      <w:pPr>
        <w:numPr>
          <w:ilvl w:val="0"/>
          <w:numId w:val="77"/>
        </w:numPr>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Cena oferty:</w:t>
      </w:r>
    </w:p>
    <w:p w14:paraId="668E7905" w14:textId="09B3CABA" w:rsidR="001D22CF" w:rsidRPr="00750CB5" w:rsidRDefault="001D22CF" w:rsidP="00F321FF">
      <w:pPr>
        <w:numPr>
          <w:ilvl w:val="0"/>
          <w:numId w:val="78"/>
        </w:numPr>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przenosi podatek VAT na Zamawiającego w wartości……………zł*.</w:t>
      </w:r>
    </w:p>
    <w:p w14:paraId="02C5A8BC" w14:textId="77777777" w:rsidR="001D22CF" w:rsidRPr="004F476B" w:rsidRDefault="001D22CF" w:rsidP="00F321FF">
      <w:pPr>
        <w:numPr>
          <w:ilvl w:val="0"/>
          <w:numId w:val="78"/>
        </w:numPr>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nie przenosi podatku VAT na Zamawiającego *.</w:t>
      </w:r>
    </w:p>
    <w:p w14:paraId="73E6E7B2" w14:textId="77777777" w:rsidR="001D22CF" w:rsidRPr="004F476B" w:rsidRDefault="001D22CF"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bCs/>
          <w:color w:val="000000" w:themeColor="text1"/>
          <w:sz w:val="18"/>
          <w:szCs w:val="18"/>
        </w:rPr>
        <w:t>* niepotrzebny podpunkt (a lub b) skreślić lub właściwy zaznaczyć</w:t>
      </w:r>
    </w:p>
    <w:p w14:paraId="7C5388BB" w14:textId="1B02D198" w:rsidR="001D22CF" w:rsidRPr="004F476B" w:rsidRDefault="001D22CF" w:rsidP="00F321FF">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2BB16273" w14:textId="77777777" w:rsidR="001D22CF" w:rsidRPr="004F476B" w:rsidRDefault="001D22CF" w:rsidP="00F321FF">
      <w:pPr>
        <w:pStyle w:val="Akapitzlist"/>
        <w:widowControl w:val="0"/>
        <w:numPr>
          <w:ilvl w:val="0"/>
          <w:numId w:val="77"/>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4F1A9AA3" w14:textId="51D3A53C" w:rsidR="001D22CF" w:rsidRPr="004F476B" w:rsidRDefault="001D22CF" w:rsidP="00F321FF">
      <w:pPr>
        <w:pStyle w:val="Akapitzlist"/>
        <w:widowControl w:val="0"/>
        <w:numPr>
          <w:ilvl w:val="0"/>
          <w:numId w:val="77"/>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4AAB3648" w14:textId="4C045AFD" w:rsidR="001D22CF" w:rsidRPr="004F476B" w:rsidRDefault="001D22CF" w:rsidP="00F321FF">
      <w:pPr>
        <w:pStyle w:val="Akapitzlist"/>
        <w:numPr>
          <w:ilvl w:val="0"/>
          <w:numId w:val="77"/>
        </w:numPr>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miesięcy.</w:t>
      </w:r>
    </w:p>
    <w:p w14:paraId="254E448B" w14:textId="77777777" w:rsidR="001D22CF" w:rsidRPr="004F476B" w:rsidRDefault="001D22CF" w:rsidP="00F321FF">
      <w:pPr>
        <w:pStyle w:val="Akapitzlist"/>
        <w:widowControl w:val="0"/>
        <w:numPr>
          <w:ilvl w:val="0"/>
          <w:numId w:val="77"/>
        </w:numPr>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licząc od dnia dostarczenia prawidłowo wypełnionej faktury za dany miesiąc kalendarzowy do siedziby Zamawiającego (faktura zbiorcza wystawiana za miesiąc kalendarzowy pisemnie lub elektronicznie). Zamawiający będzie dokonywał wszystkich płatności przelewem na 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1D22CF" w:rsidRPr="00B53CB3" w14:paraId="428AF5B8" w14:textId="77777777" w:rsidTr="005F5EF6">
        <w:trPr>
          <w:trHeight w:val="1438"/>
        </w:trPr>
        <w:tc>
          <w:tcPr>
            <w:tcW w:w="10178" w:type="dxa"/>
            <w:shd w:val="clear" w:color="auto" w:fill="E7E6E6" w:themeFill="background2"/>
          </w:tcPr>
          <w:p w14:paraId="46A860E9" w14:textId="2E8C5EB0" w:rsidR="001D22CF" w:rsidRPr="00B53CB3" w:rsidRDefault="001D22CF" w:rsidP="00F321FF">
            <w:pPr>
              <w:pStyle w:val="Akapitzlist"/>
              <w:widowControl w:val="0"/>
              <w:numPr>
                <w:ilvl w:val="0"/>
                <w:numId w:val="77"/>
              </w:numPr>
              <w:spacing w:line="240" w:lineRule="auto"/>
              <w:ind w:left="434" w:hanging="284"/>
              <w:jc w:val="both"/>
              <w:rPr>
                <w:rFonts w:ascii="Asap" w:hAnsi="Asap" w:cs="Tahoma"/>
                <w:b/>
                <w:color w:val="000000" w:themeColor="text1"/>
                <w:sz w:val="18"/>
                <w:szCs w:val="18"/>
                <w:lang w:val="x-none"/>
              </w:rPr>
            </w:pPr>
            <w:r w:rsidRPr="00B53CB3">
              <w:rPr>
                <w:rFonts w:ascii="Asap" w:hAnsi="Asap" w:cs="Tahoma"/>
                <w:b/>
                <w:color w:val="000000" w:themeColor="text1"/>
                <w:sz w:val="18"/>
                <w:szCs w:val="18"/>
                <w:lang w:val="x-none"/>
              </w:rPr>
              <w:lastRenderedPageBreak/>
              <w:t>Informacja o warunkach realizacji usług transportu sanitarnego z uwzględnieniem transportu osób wymagających specjalnych warunków transportu i opieki medycznej</w:t>
            </w:r>
            <w:r w:rsidR="00A74DB0" w:rsidRPr="00B53CB3">
              <w:rPr>
                <w:rFonts w:ascii="Asap" w:hAnsi="Asap" w:cs="Tahoma"/>
                <w:b/>
                <w:color w:val="000000" w:themeColor="text1"/>
                <w:sz w:val="18"/>
                <w:szCs w:val="18"/>
              </w:rPr>
              <w:t xml:space="preserve"> (obowiązkowo wypełnić)</w:t>
            </w:r>
            <w:r w:rsidRPr="00B53CB3">
              <w:rPr>
                <w:rFonts w:ascii="Asap" w:hAnsi="Asap" w:cs="Tahoma"/>
                <w:b/>
                <w:color w:val="000000" w:themeColor="text1"/>
                <w:sz w:val="18"/>
                <w:szCs w:val="18"/>
                <w:lang w:val="x-none"/>
              </w:rPr>
              <w:t>:</w:t>
            </w:r>
          </w:p>
          <w:p w14:paraId="77B98110" w14:textId="1ED2B7FE"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rPr>
              <w:t xml:space="preserve">Odległość </w:t>
            </w:r>
            <w:r w:rsidR="00684FA2" w:rsidRPr="00DD2EA8">
              <w:rPr>
                <w:rFonts w:ascii="Asap" w:hAnsi="Asap" w:cs="Tahoma"/>
                <w:b/>
                <w:color w:val="000000" w:themeColor="text1"/>
                <w:sz w:val="18"/>
                <w:szCs w:val="18"/>
                <w:lang w:val="x-none"/>
              </w:rPr>
              <w:t>miejsca wyczekiwania pojazdów</w:t>
            </w:r>
            <w:r w:rsidR="00684FA2" w:rsidRPr="00684FA2">
              <w:rPr>
                <w:rFonts w:ascii="Asap" w:hAnsi="Asap" w:cs="Tahoma"/>
                <w:bCs/>
                <w:color w:val="000000" w:themeColor="text1"/>
                <w:sz w:val="18"/>
                <w:szCs w:val="18"/>
                <w:lang w:val="x-none"/>
              </w:rPr>
              <w:t xml:space="preserve"> </w:t>
            </w:r>
            <w:r w:rsidRPr="00B53CB3">
              <w:rPr>
                <w:rFonts w:ascii="Asap" w:hAnsi="Asap" w:cs="Tahoma"/>
                <w:bCs/>
                <w:color w:val="000000" w:themeColor="text1"/>
                <w:sz w:val="18"/>
                <w:szCs w:val="18"/>
              </w:rPr>
              <w:t>do siedziby Zamawiającego</w:t>
            </w:r>
            <w:r w:rsidRPr="00B53CB3">
              <w:rPr>
                <w:rFonts w:ascii="Asap" w:hAnsi="Asap" w:cs="Tahoma"/>
                <w:bCs/>
                <w:color w:val="000000" w:themeColor="text1"/>
                <w:sz w:val="18"/>
                <w:szCs w:val="18"/>
                <w:lang w:val="x-none"/>
              </w:rPr>
              <w:t xml:space="preserve"> przy ul. Strzelców Bytomskich 11 – w kilometrach): .................</w:t>
            </w:r>
            <w:r w:rsidRPr="00684FA2">
              <w:rPr>
                <w:rFonts w:ascii="Asap" w:hAnsi="Asap" w:cs="Tahoma"/>
                <w:bCs/>
                <w:color w:val="000000" w:themeColor="text1"/>
                <w:sz w:val="18"/>
                <w:szCs w:val="18"/>
                <w:lang w:val="x-none"/>
              </w:rPr>
              <w:t>.</w:t>
            </w:r>
            <w:r w:rsidRPr="00684FA2">
              <w:rPr>
                <w:rFonts w:ascii="Asap" w:hAnsi="Asap" w:cs="Tahoma"/>
                <w:bCs/>
                <w:color w:val="000000" w:themeColor="text1"/>
                <w:sz w:val="18"/>
                <w:szCs w:val="18"/>
              </w:rPr>
              <w:t xml:space="preserve"> km.</w:t>
            </w:r>
          </w:p>
          <w:p w14:paraId="22992A5E" w14:textId="77777777"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Usytuowanie miejsca wyczekiwania pojazdów (dokładny adres):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68FB0CD2" w14:textId="77777777"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Stałe telefony kontaktowe punktu dyspozytorskiego, przyjmującego zlecenia Zleceniodawcy:</w:t>
            </w:r>
          </w:p>
          <w:p w14:paraId="0227C8BB" w14:textId="77777777" w:rsidR="008E6963" w:rsidRPr="00B53CB3" w:rsidRDefault="008E6963" w:rsidP="00F321FF">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tel.:</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4B4C6BC0" w14:textId="77777777" w:rsidR="008E6963" w:rsidRPr="00B53CB3" w:rsidRDefault="008E6963" w:rsidP="00F321FF">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faks.: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4DCE78F9" w14:textId="77777777"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Osoby odpowiedzialne za przyjęcie zgłoszenia: ................................................................................................</w:t>
            </w:r>
          </w:p>
          <w:p w14:paraId="0503B93C" w14:textId="77777777"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Stał</w:t>
            </w:r>
            <w:r w:rsidRPr="00B53CB3">
              <w:rPr>
                <w:rFonts w:ascii="Asap" w:hAnsi="Asap" w:cs="Tahoma"/>
                <w:bCs/>
                <w:color w:val="000000" w:themeColor="text1"/>
                <w:sz w:val="18"/>
                <w:szCs w:val="18"/>
              </w:rPr>
              <w:t>y</w:t>
            </w:r>
            <w:r w:rsidRPr="00B53CB3">
              <w:rPr>
                <w:rFonts w:ascii="Asap" w:hAnsi="Asap" w:cs="Tahoma"/>
                <w:bCs/>
                <w:color w:val="000000" w:themeColor="text1"/>
                <w:sz w:val="18"/>
                <w:szCs w:val="18"/>
                <w:lang w:val="x-none"/>
              </w:rPr>
              <w:t xml:space="preserve"> telefon kontaktow</w:t>
            </w:r>
            <w:r w:rsidRPr="00B53CB3">
              <w:rPr>
                <w:rFonts w:ascii="Asap" w:hAnsi="Asap" w:cs="Tahoma"/>
                <w:bCs/>
                <w:color w:val="000000" w:themeColor="text1"/>
                <w:sz w:val="18"/>
                <w:szCs w:val="18"/>
              </w:rPr>
              <w:t>y</w:t>
            </w:r>
            <w:r w:rsidRPr="00B53CB3">
              <w:rPr>
                <w:rFonts w:ascii="Asap" w:hAnsi="Asap" w:cs="Tahoma"/>
                <w:bCs/>
                <w:color w:val="000000" w:themeColor="text1"/>
                <w:sz w:val="18"/>
                <w:szCs w:val="18"/>
                <w:lang w:val="x-none"/>
              </w:rPr>
              <w:t xml:space="preserve"> punktu dyspozytorskiego, przyjmującego zlecenia Zleceniodawcy</w:t>
            </w:r>
            <w:r w:rsidRPr="00B53CB3">
              <w:rPr>
                <w:rFonts w:ascii="Asap" w:hAnsi="Asap" w:cs="Tahoma"/>
                <w:bCs/>
                <w:color w:val="000000" w:themeColor="text1"/>
                <w:sz w:val="18"/>
                <w:szCs w:val="18"/>
              </w:rPr>
              <w:t xml:space="preserve"> w trybie </w:t>
            </w:r>
            <w:r w:rsidRPr="00DD2EA8">
              <w:rPr>
                <w:rFonts w:ascii="Asap" w:hAnsi="Asap" w:cs="Tahoma"/>
                <w:b/>
                <w:bCs/>
                <w:color w:val="000000" w:themeColor="text1"/>
                <w:sz w:val="18"/>
                <w:szCs w:val="18"/>
              </w:rPr>
              <w:t>„na cito”</w:t>
            </w:r>
            <w:r w:rsidRPr="00DD2EA8">
              <w:rPr>
                <w:rFonts w:ascii="Asap" w:hAnsi="Asap" w:cs="Tahoma"/>
                <w:b/>
                <w:bCs/>
                <w:color w:val="000000" w:themeColor="text1"/>
                <w:sz w:val="18"/>
                <w:szCs w:val="18"/>
                <w:lang w:val="x-none"/>
              </w:rPr>
              <w:t>:</w:t>
            </w:r>
          </w:p>
          <w:p w14:paraId="7AE5DEED" w14:textId="77777777" w:rsidR="008E6963" w:rsidRPr="00B53CB3" w:rsidRDefault="008E6963" w:rsidP="00F321FF">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tel.:</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5FA629C6" w14:textId="77777777" w:rsidR="008E6963" w:rsidRPr="00B53CB3" w:rsidRDefault="008E6963" w:rsidP="00F321FF">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faks.: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049D7E8E" w14:textId="77777777" w:rsidR="008E6963" w:rsidRPr="00B53CB3"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Osoby odpowiedzialne za przyjęcie zgłoszenia</w:t>
            </w:r>
            <w:r w:rsidRPr="00B53CB3">
              <w:rPr>
                <w:rFonts w:ascii="Asap" w:hAnsi="Asap" w:cs="Tahoma"/>
                <w:bCs/>
                <w:color w:val="000000" w:themeColor="text1"/>
                <w:sz w:val="18"/>
                <w:szCs w:val="18"/>
              </w:rPr>
              <w:t xml:space="preserve"> „na cito”</w:t>
            </w:r>
            <w:r w:rsidRPr="00B53CB3">
              <w:rPr>
                <w:rFonts w:ascii="Asap" w:hAnsi="Asap" w:cs="Tahoma"/>
                <w:bCs/>
                <w:color w:val="000000" w:themeColor="text1"/>
                <w:sz w:val="18"/>
                <w:szCs w:val="18"/>
                <w:lang w:val="x-none"/>
              </w:rPr>
              <w:t>: ................................................................................................</w:t>
            </w:r>
          </w:p>
          <w:p w14:paraId="6F601F97" w14:textId="77777777" w:rsidR="00A5089D" w:rsidRPr="00E11B88" w:rsidRDefault="008E6963"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 xml:space="preserve">Godziny </w:t>
            </w:r>
            <w:r w:rsidRPr="00E11B88">
              <w:rPr>
                <w:rFonts w:ascii="Asap" w:hAnsi="Asap" w:cs="Tahoma"/>
                <w:bCs/>
                <w:color w:val="000000" w:themeColor="text1"/>
                <w:sz w:val="18"/>
                <w:szCs w:val="18"/>
                <w:lang w:val="x-none"/>
              </w:rPr>
              <w:t xml:space="preserve">pracy – przyjmowania zgłoszeń: </w:t>
            </w:r>
            <w:r w:rsidRPr="00E11B88">
              <w:rPr>
                <w:rFonts w:ascii="Asap" w:hAnsi="Asap" w:cs="Tahoma"/>
                <w:bCs/>
                <w:color w:val="000000" w:themeColor="text1"/>
                <w:sz w:val="18"/>
                <w:szCs w:val="18"/>
              </w:rPr>
              <w:t>6:00-22:00</w:t>
            </w:r>
          </w:p>
          <w:p w14:paraId="7E3B431F" w14:textId="410FFA3E" w:rsidR="001D22CF" w:rsidRPr="00B53CB3" w:rsidRDefault="008E6963" w:rsidP="00F321FF">
            <w:pPr>
              <w:pStyle w:val="Akapitzlist"/>
              <w:widowControl w:val="0"/>
              <w:numPr>
                <w:ilvl w:val="0"/>
                <w:numId w:val="76"/>
              </w:numPr>
              <w:spacing w:after="0" w:line="240" w:lineRule="auto"/>
              <w:ind w:left="718" w:hanging="284"/>
              <w:jc w:val="both"/>
              <w:rPr>
                <w:rFonts w:ascii="Asap" w:hAnsi="Asap" w:cs="Tahoma"/>
                <w:bCs/>
                <w:color w:val="000000" w:themeColor="text1"/>
                <w:sz w:val="18"/>
                <w:szCs w:val="18"/>
                <w:lang w:val="x-none"/>
              </w:rPr>
            </w:pPr>
            <w:r w:rsidRPr="00E11B88">
              <w:rPr>
                <w:rFonts w:ascii="Asap" w:hAnsi="Asap" w:cs="Tahoma"/>
                <w:bCs/>
                <w:color w:val="000000" w:themeColor="text1"/>
                <w:sz w:val="18"/>
                <w:szCs w:val="18"/>
                <w:lang w:val="x-none"/>
              </w:rPr>
              <w:t>Deklarujemy czas zgłoszenia się pojazdu w ciągu:</w:t>
            </w:r>
            <w:r w:rsidRPr="00E11B88">
              <w:rPr>
                <w:rFonts w:ascii="Asap" w:hAnsi="Asap" w:cs="Tahoma"/>
                <w:bCs/>
                <w:color w:val="000000" w:themeColor="text1"/>
                <w:sz w:val="18"/>
                <w:szCs w:val="18"/>
              </w:rPr>
              <w:t xml:space="preserve"> </w:t>
            </w:r>
            <w:r w:rsidRPr="00E11B88">
              <w:rPr>
                <w:rFonts w:ascii="Asap" w:hAnsi="Asap" w:cs="Tahoma"/>
                <w:b/>
                <w:color w:val="000000" w:themeColor="text1"/>
                <w:sz w:val="18"/>
                <w:szCs w:val="18"/>
                <w:lang w:val="x-none"/>
              </w:rPr>
              <w:t>........................minut</w:t>
            </w:r>
            <w:r w:rsidRPr="00E11B88">
              <w:rPr>
                <w:rFonts w:ascii="Asap" w:hAnsi="Asap" w:cs="Tahoma"/>
                <w:bCs/>
                <w:color w:val="000000" w:themeColor="text1"/>
                <w:sz w:val="18"/>
                <w:szCs w:val="18"/>
                <w:lang w:val="x-none"/>
              </w:rPr>
              <w:t xml:space="preserve">. [Wymagany czas dojazdu do siedziby Zamawiającego nie dłuższy niż </w:t>
            </w:r>
            <w:r w:rsidR="00E11B88" w:rsidRPr="00E11B88">
              <w:rPr>
                <w:rFonts w:ascii="Asap" w:hAnsi="Asap" w:cs="Tahoma"/>
                <w:bCs/>
                <w:color w:val="000000" w:themeColor="text1"/>
                <w:sz w:val="18"/>
                <w:szCs w:val="18"/>
              </w:rPr>
              <w:t>60</w:t>
            </w:r>
            <w:r w:rsidRPr="00E11B88">
              <w:rPr>
                <w:rFonts w:ascii="Asap" w:hAnsi="Asap" w:cs="Tahoma"/>
                <w:bCs/>
                <w:color w:val="000000" w:themeColor="text1"/>
                <w:sz w:val="18"/>
                <w:szCs w:val="18"/>
                <w:lang w:val="x-none"/>
              </w:rPr>
              <w:t xml:space="preserve"> minut].</w:t>
            </w:r>
          </w:p>
        </w:tc>
      </w:tr>
    </w:tbl>
    <w:p w14:paraId="68017E9D" w14:textId="77777777" w:rsidR="001D22CF" w:rsidRPr="00B53CB3" w:rsidRDefault="001D22CF" w:rsidP="00F321FF">
      <w:pPr>
        <w:numPr>
          <w:ilvl w:val="0"/>
          <w:numId w:val="77"/>
        </w:numPr>
        <w:shd w:val="clear" w:color="auto" w:fill="FFFFFF"/>
        <w:ind w:left="0" w:hanging="284"/>
        <w:jc w:val="both"/>
        <w:rPr>
          <w:rFonts w:ascii="Asap" w:hAnsi="Asap" w:cs="Tahoma"/>
          <w:color w:val="000000" w:themeColor="text1"/>
          <w:sz w:val="18"/>
          <w:szCs w:val="18"/>
        </w:rPr>
      </w:pPr>
      <w:r w:rsidRPr="00B53CB3">
        <w:rPr>
          <w:rFonts w:ascii="Asap" w:hAnsi="Asap" w:cs="Tahoma"/>
          <w:color w:val="000000" w:themeColor="text1"/>
          <w:sz w:val="18"/>
          <w:szCs w:val="18"/>
        </w:rPr>
        <w:t>Oświadczamy, że:</w:t>
      </w:r>
    </w:p>
    <w:p w14:paraId="1C634705" w14:textId="77777777" w:rsidR="001D22CF" w:rsidRPr="004F476B" w:rsidRDefault="001D22CF"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B53CB3">
        <w:rPr>
          <w:rFonts w:ascii="Asap" w:hAnsi="Asap" w:cs="Tahoma"/>
          <w:color w:val="000000" w:themeColor="text1"/>
          <w:sz w:val="18"/>
          <w:szCs w:val="18"/>
        </w:rPr>
        <w:t>zapoznaliśmy się z SIWZ</w:t>
      </w:r>
      <w:r w:rsidRPr="004F476B">
        <w:rPr>
          <w:rFonts w:ascii="Asap" w:hAnsi="Asap" w:cs="Tahoma"/>
          <w:color w:val="000000" w:themeColor="text1"/>
          <w:sz w:val="18"/>
          <w:szCs w:val="18"/>
        </w:rPr>
        <w:t xml:space="preserve"> i akceptujemy jej treść,</w:t>
      </w:r>
    </w:p>
    <w:p w14:paraId="27A85991" w14:textId="77777777" w:rsidR="001D22CF" w:rsidRPr="004F476B" w:rsidRDefault="001D22CF"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spełniamy wszystkie wymagania zawarte w SIWZ i przyjmujemy je bez zastrzeżeń,</w:t>
      </w:r>
    </w:p>
    <w:p w14:paraId="0080E5D9" w14:textId="77777777" w:rsidR="001D22CF" w:rsidRPr="004F476B" w:rsidRDefault="001D22CF" w:rsidP="00F321FF">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potrzebne do przygotowania oferty.</w:t>
      </w:r>
    </w:p>
    <w:p w14:paraId="6BFE64F6" w14:textId="77777777"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uważamy się związani niniejszą ofertą przez okres 30 dni od upływu terminu składania ofert.</w:t>
      </w:r>
    </w:p>
    <w:p w14:paraId="197414E0" w14:textId="77777777"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15519CC9" w14:textId="77777777"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76F88277" w14:textId="77777777"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1D22CF" w:rsidRPr="004F476B" w14:paraId="38187ED3" w14:textId="77777777" w:rsidTr="005F5EF6">
        <w:trPr>
          <w:trHeight w:val="727"/>
        </w:trPr>
        <w:tc>
          <w:tcPr>
            <w:tcW w:w="704" w:type="dxa"/>
            <w:vAlign w:val="center"/>
          </w:tcPr>
          <w:p w14:paraId="36B1F8F5" w14:textId="77777777" w:rsidR="001D22CF" w:rsidRPr="004F476B" w:rsidRDefault="001D22CF"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64A88DDE" w14:textId="77777777" w:rsidR="001D22CF" w:rsidRPr="004F476B" w:rsidRDefault="001D22CF" w:rsidP="00F321FF">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315766B3" w14:textId="77777777" w:rsidR="001D22CF" w:rsidRPr="004F476B" w:rsidRDefault="001D22CF"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010BADD5" w14:textId="77777777" w:rsidR="001D22CF" w:rsidRPr="004F476B" w:rsidRDefault="001D22CF" w:rsidP="00F321FF">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1D22CF" w:rsidRPr="004F476B" w14:paraId="05EACC15" w14:textId="77777777" w:rsidTr="005F5EF6">
        <w:trPr>
          <w:trHeight w:hRule="exact" w:val="364"/>
        </w:trPr>
        <w:tc>
          <w:tcPr>
            <w:tcW w:w="704" w:type="dxa"/>
            <w:vAlign w:val="center"/>
          </w:tcPr>
          <w:p w14:paraId="1EC63235" w14:textId="77777777" w:rsidR="001D22CF" w:rsidRPr="004F476B" w:rsidRDefault="001D22CF"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3480DA1F" w14:textId="77777777" w:rsidR="001D22CF" w:rsidRPr="004F476B" w:rsidRDefault="001D22CF" w:rsidP="00F321FF">
            <w:pPr>
              <w:rPr>
                <w:rFonts w:ascii="Asap" w:hAnsi="Asap" w:cs="Tahoma"/>
                <w:color w:val="000000" w:themeColor="text1"/>
                <w:sz w:val="18"/>
                <w:szCs w:val="18"/>
              </w:rPr>
            </w:pPr>
          </w:p>
        </w:tc>
        <w:tc>
          <w:tcPr>
            <w:tcW w:w="3905" w:type="dxa"/>
          </w:tcPr>
          <w:p w14:paraId="4E3C99F3" w14:textId="77777777" w:rsidR="001D22CF" w:rsidRPr="004F476B" w:rsidRDefault="001D22CF" w:rsidP="00F321FF">
            <w:pPr>
              <w:rPr>
                <w:rFonts w:ascii="Asap" w:hAnsi="Asap" w:cs="Tahoma"/>
                <w:color w:val="000000" w:themeColor="text1"/>
                <w:sz w:val="18"/>
                <w:szCs w:val="18"/>
              </w:rPr>
            </w:pPr>
          </w:p>
        </w:tc>
      </w:tr>
      <w:tr w:rsidR="001D22CF" w:rsidRPr="004F476B" w14:paraId="73D84022" w14:textId="77777777" w:rsidTr="005F5EF6">
        <w:trPr>
          <w:trHeight w:hRule="exact" w:val="345"/>
        </w:trPr>
        <w:tc>
          <w:tcPr>
            <w:tcW w:w="704" w:type="dxa"/>
            <w:vAlign w:val="center"/>
          </w:tcPr>
          <w:p w14:paraId="1BA3FC13" w14:textId="77777777" w:rsidR="001D22CF" w:rsidRPr="004F476B" w:rsidRDefault="001D22CF"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7D0A3273" w14:textId="77777777" w:rsidR="001D22CF" w:rsidRPr="004F476B" w:rsidRDefault="001D22CF" w:rsidP="00F321FF">
            <w:pPr>
              <w:rPr>
                <w:rFonts w:ascii="Asap" w:hAnsi="Asap" w:cs="Tahoma"/>
                <w:color w:val="000000" w:themeColor="text1"/>
                <w:sz w:val="18"/>
                <w:szCs w:val="18"/>
              </w:rPr>
            </w:pPr>
          </w:p>
        </w:tc>
        <w:tc>
          <w:tcPr>
            <w:tcW w:w="3905" w:type="dxa"/>
          </w:tcPr>
          <w:p w14:paraId="0B3E65E9" w14:textId="77777777" w:rsidR="001D22CF" w:rsidRPr="004F476B" w:rsidRDefault="001D22CF" w:rsidP="00F321FF">
            <w:pPr>
              <w:rPr>
                <w:rFonts w:ascii="Asap" w:hAnsi="Asap" w:cs="Tahoma"/>
                <w:color w:val="000000" w:themeColor="text1"/>
                <w:sz w:val="18"/>
                <w:szCs w:val="18"/>
              </w:rPr>
            </w:pPr>
          </w:p>
        </w:tc>
      </w:tr>
    </w:tbl>
    <w:p w14:paraId="4A2143CC" w14:textId="304F2999"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7932D53A" w14:textId="699A7BC5" w:rsidR="001D22CF" w:rsidRPr="004F476B" w:rsidRDefault="001D22CF"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2E2B1665" w14:textId="07FD8B6D" w:rsidR="001D22CF" w:rsidRPr="004F476B" w:rsidRDefault="001D22CF"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0F6811">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4606F223" w14:textId="77777777" w:rsidR="001D22CF" w:rsidRPr="004F476B" w:rsidRDefault="001D22CF" w:rsidP="00F321FF">
      <w:pPr>
        <w:widowControl w:val="0"/>
        <w:numPr>
          <w:ilvl w:val="0"/>
          <w:numId w:val="77"/>
        </w:numPr>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13841391" w14:textId="77777777" w:rsidR="001D22CF" w:rsidRPr="004F476B" w:rsidRDefault="001D22CF"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4CEF55E6" w14:textId="77777777" w:rsidR="001D22CF" w:rsidRPr="004F476B" w:rsidRDefault="001D22CF"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14BF498D" w14:textId="77777777" w:rsidR="001D22CF" w:rsidRPr="004F476B" w:rsidRDefault="001D22CF"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09755668" w14:textId="77777777" w:rsidR="001D22CF" w:rsidRPr="004F476B" w:rsidRDefault="001D22CF" w:rsidP="00F321FF">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75807F63" w14:textId="4F8575BC"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528D7251" w14:textId="279A5F35" w:rsidR="002956B7" w:rsidRDefault="002956B7" w:rsidP="00F321FF">
      <w:pPr>
        <w:pStyle w:val="Akapitzlist"/>
        <w:numPr>
          <w:ilvl w:val="0"/>
          <w:numId w:val="77"/>
        </w:numPr>
        <w:spacing w:after="0" w:line="240" w:lineRule="auto"/>
        <w:ind w:left="0" w:hanging="284"/>
        <w:jc w:val="both"/>
        <w:rPr>
          <w:rFonts w:ascii="Asap" w:eastAsia="Times New Roman" w:hAnsi="Asap" w:cs="Tahoma"/>
          <w:b/>
          <w:color w:val="000000" w:themeColor="text1"/>
          <w:sz w:val="18"/>
          <w:szCs w:val="18"/>
          <w:lang w:eastAsia="pl-PL"/>
        </w:rPr>
      </w:pPr>
      <w:r>
        <w:rPr>
          <w:rFonts w:ascii="Asap" w:eastAsia="Times New Roman" w:hAnsi="Asap" w:cs="Tahoma"/>
          <w:b/>
          <w:color w:val="000000" w:themeColor="text1"/>
          <w:sz w:val="18"/>
          <w:szCs w:val="18"/>
          <w:lang w:eastAsia="pl-PL"/>
        </w:rPr>
        <w:t xml:space="preserve">Oświadczamy, iż podczas </w:t>
      </w:r>
      <w:r w:rsidRPr="002956B7">
        <w:rPr>
          <w:rFonts w:ascii="Asap" w:eastAsia="Times New Roman" w:hAnsi="Asap" w:cs="Tahoma"/>
          <w:b/>
          <w:color w:val="000000" w:themeColor="text1"/>
          <w:sz w:val="18"/>
          <w:szCs w:val="18"/>
          <w:lang w:eastAsia="pl-PL"/>
        </w:rPr>
        <w:t xml:space="preserve">realizacji zadania w pakiecie nr </w:t>
      </w:r>
      <w:r w:rsidR="00483050">
        <w:rPr>
          <w:rFonts w:ascii="Asap" w:eastAsia="Times New Roman" w:hAnsi="Asap" w:cs="Tahoma"/>
          <w:b/>
          <w:color w:val="000000" w:themeColor="text1"/>
          <w:sz w:val="18"/>
          <w:szCs w:val="18"/>
          <w:lang w:eastAsia="pl-PL"/>
        </w:rPr>
        <w:t>1</w:t>
      </w:r>
      <w:r w:rsidRPr="002956B7">
        <w:rPr>
          <w:rFonts w:ascii="Asap" w:eastAsia="Times New Roman" w:hAnsi="Asap" w:cs="Tahoma"/>
          <w:b/>
          <w:color w:val="000000" w:themeColor="text1"/>
          <w:sz w:val="18"/>
          <w:szCs w:val="18"/>
          <w:lang w:eastAsia="pl-PL"/>
        </w:rPr>
        <w:t xml:space="preserve">, </w:t>
      </w:r>
      <w:r>
        <w:rPr>
          <w:rFonts w:ascii="Asap" w:eastAsia="Times New Roman" w:hAnsi="Asap" w:cs="Tahoma"/>
          <w:b/>
          <w:color w:val="000000" w:themeColor="text1"/>
          <w:sz w:val="18"/>
          <w:szCs w:val="18"/>
          <w:lang w:eastAsia="pl-PL"/>
        </w:rPr>
        <w:t>zobowiązujemy się do wykonania</w:t>
      </w:r>
      <w:r w:rsidRPr="002956B7">
        <w:rPr>
          <w:rFonts w:ascii="Asap" w:eastAsia="Times New Roman" w:hAnsi="Asap" w:cs="Tahoma"/>
          <w:b/>
          <w:color w:val="000000" w:themeColor="text1"/>
          <w:sz w:val="18"/>
          <w:szCs w:val="18"/>
          <w:lang w:eastAsia="pl-PL"/>
        </w:rPr>
        <w:t xml:space="preserve"> zadani</w:t>
      </w:r>
      <w:r>
        <w:rPr>
          <w:rFonts w:ascii="Asap" w:eastAsia="Times New Roman" w:hAnsi="Asap" w:cs="Tahoma"/>
          <w:b/>
          <w:color w:val="000000" w:themeColor="text1"/>
          <w:sz w:val="18"/>
          <w:szCs w:val="18"/>
          <w:lang w:eastAsia="pl-PL"/>
        </w:rPr>
        <w:t>a</w:t>
      </w:r>
      <w:r w:rsidRPr="002956B7">
        <w:rPr>
          <w:rFonts w:ascii="Asap" w:eastAsia="Times New Roman" w:hAnsi="Asap" w:cs="Tahoma"/>
          <w:b/>
          <w:color w:val="000000" w:themeColor="text1"/>
          <w:sz w:val="18"/>
          <w:szCs w:val="18"/>
          <w:lang w:eastAsia="pl-PL"/>
        </w:rPr>
        <w:t xml:space="preserve"> w okresie nie dłuższym, niż 14 dni, od dnia wystawienia recepty dla pacjenta/chorego</w:t>
      </w:r>
      <w:r>
        <w:rPr>
          <w:rFonts w:ascii="Asap" w:eastAsia="Times New Roman" w:hAnsi="Asap" w:cs="Tahoma"/>
          <w:b/>
          <w:color w:val="000000" w:themeColor="text1"/>
          <w:sz w:val="18"/>
          <w:szCs w:val="18"/>
          <w:lang w:eastAsia="pl-PL"/>
        </w:rPr>
        <w:t>.</w:t>
      </w:r>
    </w:p>
    <w:p w14:paraId="56AA9B28" w14:textId="7297700A" w:rsidR="002956B7" w:rsidRDefault="002956B7" w:rsidP="00F321FF">
      <w:pPr>
        <w:pStyle w:val="Akapitzlist"/>
        <w:spacing w:after="0" w:line="240" w:lineRule="auto"/>
        <w:ind w:left="0"/>
        <w:jc w:val="both"/>
        <w:rPr>
          <w:rFonts w:ascii="Asap" w:eastAsia="Times New Roman" w:hAnsi="Asap" w:cs="Tahoma"/>
          <w:b/>
          <w:color w:val="000000" w:themeColor="text1"/>
          <w:sz w:val="18"/>
          <w:szCs w:val="18"/>
          <w:lang w:eastAsia="pl-PL"/>
        </w:rPr>
      </w:pPr>
    </w:p>
    <w:p w14:paraId="36B21802" w14:textId="77777777" w:rsidR="00684FA2" w:rsidRDefault="00684FA2" w:rsidP="00F321FF">
      <w:pPr>
        <w:pStyle w:val="Akapitzlist"/>
        <w:spacing w:after="0" w:line="240" w:lineRule="auto"/>
        <w:ind w:left="0"/>
        <w:jc w:val="both"/>
        <w:rPr>
          <w:rFonts w:ascii="Asap" w:eastAsia="Times New Roman" w:hAnsi="Asap" w:cs="Tahoma"/>
          <w:b/>
          <w:color w:val="000000" w:themeColor="text1"/>
          <w:sz w:val="18"/>
          <w:szCs w:val="18"/>
          <w:lang w:eastAsia="pl-PL"/>
        </w:rPr>
      </w:pPr>
    </w:p>
    <w:p w14:paraId="74F70B3F" w14:textId="170A80A6" w:rsidR="001D22CF" w:rsidRPr="004F476B" w:rsidRDefault="001D22CF" w:rsidP="00F321FF">
      <w:pPr>
        <w:pStyle w:val="Tekstpodstawowy"/>
        <w:numPr>
          <w:ilvl w:val="0"/>
          <w:numId w:val="77"/>
        </w:numPr>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44776A78" w14:textId="77777777" w:rsidR="001D22CF" w:rsidRPr="004F476B" w:rsidRDefault="001D22CF" w:rsidP="00F321FF">
      <w:pPr>
        <w:pStyle w:val="Tekstpodstawowy"/>
        <w:overflowPunct w:val="0"/>
        <w:autoSpaceDE w:val="0"/>
        <w:autoSpaceDN w:val="0"/>
        <w:adjustRightInd w:val="0"/>
        <w:jc w:val="both"/>
        <w:rPr>
          <w:rFonts w:ascii="Asap" w:hAnsi="Asap" w:cs="Tahoma"/>
          <w:color w:val="000000" w:themeColor="text1"/>
          <w:sz w:val="18"/>
          <w:szCs w:val="18"/>
        </w:rPr>
      </w:pPr>
    </w:p>
    <w:p w14:paraId="343C5DBA" w14:textId="77777777" w:rsidR="001D22CF" w:rsidRPr="004F476B" w:rsidRDefault="001D22CF" w:rsidP="00F321FF">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0AE48423" w14:textId="77777777" w:rsidR="001D22CF" w:rsidRPr="004F476B" w:rsidRDefault="001D22CF" w:rsidP="00F321FF">
      <w:pPr>
        <w:pStyle w:val="Tekstpodstawowy"/>
        <w:ind w:left="660" w:firstLine="60"/>
        <w:rPr>
          <w:rFonts w:ascii="Asap" w:hAnsi="Asap" w:cs="Tahoma"/>
          <w:color w:val="000000" w:themeColor="text1"/>
          <w:sz w:val="18"/>
          <w:szCs w:val="18"/>
        </w:rPr>
      </w:pPr>
    </w:p>
    <w:p w14:paraId="7BADE4D7" w14:textId="77777777" w:rsidR="001D22CF" w:rsidRPr="004F476B" w:rsidRDefault="001D22CF" w:rsidP="00F321FF">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5930F9CD" w14:textId="77777777" w:rsidR="001D22CF" w:rsidRPr="004F476B" w:rsidRDefault="001D22CF" w:rsidP="00F321FF">
      <w:pPr>
        <w:pStyle w:val="Tekstpodstawowy"/>
        <w:ind w:firstLine="360"/>
        <w:rPr>
          <w:rFonts w:ascii="Asap" w:hAnsi="Asap" w:cs="Tahoma"/>
          <w:color w:val="000000" w:themeColor="text1"/>
          <w:sz w:val="18"/>
          <w:szCs w:val="18"/>
          <w:lang w:val="de-DE"/>
        </w:rPr>
      </w:pPr>
    </w:p>
    <w:p w14:paraId="46EC0450" w14:textId="59277370" w:rsidR="001D22CF" w:rsidRPr="004F476B" w:rsidRDefault="001D22CF" w:rsidP="00F321FF">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676E5EE8" w14:textId="77777777" w:rsidR="001D22CF" w:rsidRPr="004F476B" w:rsidRDefault="001D22CF" w:rsidP="00F321FF">
      <w:pPr>
        <w:widowControl w:val="0"/>
        <w:autoSpaceDE w:val="0"/>
        <w:autoSpaceDN w:val="0"/>
        <w:adjustRightInd w:val="0"/>
        <w:rPr>
          <w:rFonts w:ascii="Asap" w:hAnsi="Asap" w:cs="Tahoma"/>
          <w:color w:val="000000" w:themeColor="text1"/>
          <w:sz w:val="18"/>
          <w:szCs w:val="18"/>
          <w:lang w:val="de-DE"/>
        </w:rPr>
      </w:pPr>
    </w:p>
    <w:p w14:paraId="103BCF10" w14:textId="77777777" w:rsidR="001D22CF" w:rsidRPr="004F476B" w:rsidRDefault="001D22CF" w:rsidP="00F321FF">
      <w:pPr>
        <w:pStyle w:val="Akapitzlist"/>
        <w:widowControl w:val="0"/>
        <w:numPr>
          <w:ilvl w:val="0"/>
          <w:numId w:val="77"/>
        </w:numPr>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6183580D" w14:textId="77777777" w:rsidR="001D22CF" w:rsidRPr="004F476B" w:rsidRDefault="001D22CF" w:rsidP="00F321FF">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06D5D041" w14:textId="77777777" w:rsidR="001D22CF" w:rsidRPr="004F476B" w:rsidRDefault="001D22CF" w:rsidP="00F321FF">
      <w:pPr>
        <w:widowControl w:val="0"/>
        <w:autoSpaceDE w:val="0"/>
        <w:autoSpaceDN w:val="0"/>
        <w:adjustRightInd w:val="0"/>
        <w:rPr>
          <w:rFonts w:ascii="Asap" w:hAnsi="Asap" w:cs="Tahoma"/>
          <w:b/>
          <w:color w:val="000000" w:themeColor="text1"/>
          <w:sz w:val="18"/>
          <w:szCs w:val="18"/>
        </w:rPr>
      </w:pPr>
    </w:p>
    <w:p w14:paraId="53A305CF" w14:textId="77777777" w:rsidR="001D22CF" w:rsidRPr="004F476B" w:rsidRDefault="001D22CF" w:rsidP="00F321FF">
      <w:pPr>
        <w:numPr>
          <w:ilvl w:val="0"/>
          <w:numId w:val="77"/>
        </w:numPr>
        <w:shd w:val="clear" w:color="auto" w:fill="FFFFFF"/>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3022B8E2" w14:textId="77777777" w:rsidR="001D22CF" w:rsidRPr="004F476B" w:rsidRDefault="001D22CF" w:rsidP="00F321FF">
      <w:pPr>
        <w:shd w:val="clear" w:color="auto" w:fill="FFFFFF"/>
        <w:ind w:firstLine="180"/>
        <w:jc w:val="both"/>
        <w:rPr>
          <w:rFonts w:ascii="Asap" w:hAnsi="Asap" w:cs="Tahoma"/>
          <w:color w:val="000000" w:themeColor="text1"/>
          <w:sz w:val="18"/>
          <w:szCs w:val="18"/>
        </w:rPr>
      </w:pPr>
    </w:p>
    <w:p w14:paraId="3F1B720B" w14:textId="77777777" w:rsidR="001D22CF" w:rsidRPr="004F476B" w:rsidRDefault="001D22CF"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1AF2F5D4" w14:textId="77777777" w:rsidR="001D22CF" w:rsidRPr="004F476B" w:rsidRDefault="001D22CF" w:rsidP="00F321FF">
      <w:pPr>
        <w:shd w:val="clear" w:color="auto" w:fill="FFFFFF"/>
        <w:ind w:left="284" w:hanging="284"/>
        <w:jc w:val="both"/>
        <w:rPr>
          <w:rFonts w:ascii="Asap" w:hAnsi="Asap" w:cs="Tahoma"/>
          <w:color w:val="000000" w:themeColor="text1"/>
          <w:sz w:val="18"/>
          <w:szCs w:val="18"/>
        </w:rPr>
      </w:pPr>
    </w:p>
    <w:p w14:paraId="75CD73B8" w14:textId="77777777" w:rsidR="001D22CF" w:rsidRPr="004F476B" w:rsidRDefault="001D22CF"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65DD5267" w14:textId="77777777" w:rsidR="001D22CF" w:rsidRPr="004F476B" w:rsidRDefault="001D22CF" w:rsidP="00F321FF">
      <w:pPr>
        <w:shd w:val="clear" w:color="auto" w:fill="FFFFFF"/>
        <w:ind w:left="284" w:hanging="284"/>
        <w:jc w:val="both"/>
        <w:rPr>
          <w:rFonts w:ascii="Asap" w:hAnsi="Asap" w:cs="Tahoma"/>
          <w:color w:val="000000" w:themeColor="text1"/>
          <w:sz w:val="18"/>
          <w:szCs w:val="18"/>
        </w:rPr>
      </w:pPr>
    </w:p>
    <w:p w14:paraId="76AF1D4B" w14:textId="77777777" w:rsidR="001D22CF" w:rsidRPr="004F476B" w:rsidRDefault="001D22CF"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3703CB52" w14:textId="77777777" w:rsidR="001D22CF" w:rsidRPr="004F476B" w:rsidRDefault="001D22CF" w:rsidP="00F321FF">
      <w:pPr>
        <w:shd w:val="clear" w:color="auto" w:fill="FFFFFF"/>
        <w:ind w:firstLine="180"/>
        <w:jc w:val="both"/>
        <w:rPr>
          <w:rFonts w:ascii="Asap" w:hAnsi="Asap" w:cs="Tahoma"/>
          <w:color w:val="000000" w:themeColor="text1"/>
          <w:sz w:val="18"/>
          <w:szCs w:val="18"/>
        </w:rPr>
      </w:pPr>
    </w:p>
    <w:p w14:paraId="279BD30B" w14:textId="77777777" w:rsidR="001D22CF" w:rsidRPr="004F476B" w:rsidRDefault="001D22CF" w:rsidP="00F321FF">
      <w:pPr>
        <w:shd w:val="clear" w:color="auto" w:fill="FFFFFF"/>
        <w:ind w:firstLine="180"/>
        <w:jc w:val="both"/>
        <w:rPr>
          <w:rFonts w:ascii="Asap" w:hAnsi="Asap" w:cs="Tahoma"/>
          <w:color w:val="000000" w:themeColor="text1"/>
          <w:sz w:val="18"/>
          <w:szCs w:val="18"/>
        </w:rPr>
      </w:pPr>
    </w:p>
    <w:p w14:paraId="1FFC2710" w14:textId="77777777" w:rsidR="001D22CF" w:rsidRPr="004F476B" w:rsidRDefault="001D22CF" w:rsidP="00F321FF">
      <w:pPr>
        <w:shd w:val="clear" w:color="auto" w:fill="FFFFFF"/>
        <w:ind w:firstLine="180"/>
        <w:jc w:val="both"/>
        <w:rPr>
          <w:rFonts w:ascii="Asap" w:hAnsi="Asap" w:cs="Tahoma"/>
          <w:color w:val="000000" w:themeColor="text1"/>
          <w:sz w:val="18"/>
          <w:szCs w:val="18"/>
        </w:rPr>
      </w:pPr>
    </w:p>
    <w:p w14:paraId="27735107" w14:textId="77777777" w:rsidR="001D22CF" w:rsidRPr="004F476B" w:rsidRDefault="001D22CF" w:rsidP="00F321FF">
      <w:pPr>
        <w:shd w:val="clear" w:color="auto" w:fill="FFFFFF"/>
        <w:ind w:firstLine="180"/>
        <w:jc w:val="both"/>
        <w:rPr>
          <w:rFonts w:ascii="Asap" w:hAnsi="Asap" w:cs="Tahoma"/>
          <w:color w:val="000000" w:themeColor="text1"/>
          <w:sz w:val="18"/>
          <w:szCs w:val="18"/>
        </w:rPr>
      </w:pPr>
    </w:p>
    <w:p w14:paraId="0DF84693" w14:textId="77777777" w:rsidR="001D22CF" w:rsidRPr="004F476B" w:rsidRDefault="001D22CF" w:rsidP="00F321FF">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08B81E64" w14:textId="77777777" w:rsidR="001D22CF" w:rsidRPr="004F476B" w:rsidRDefault="001D22CF" w:rsidP="00F321FF">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5B2695F7" w14:textId="77777777" w:rsidR="00005B3F" w:rsidRPr="004F476B" w:rsidRDefault="00005B3F" w:rsidP="00F321FF">
      <w:pPr>
        <w:jc w:val="right"/>
        <w:rPr>
          <w:rFonts w:ascii="Asap" w:hAnsi="Asap" w:cs="Tahoma"/>
          <w:b/>
          <w:color w:val="000000" w:themeColor="text1"/>
          <w:sz w:val="18"/>
          <w:szCs w:val="18"/>
          <w:u w:val="single"/>
        </w:rPr>
      </w:pPr>
    </w:p>
    <w:p w14:paraId="5A9AD7DE" w14:textId="77777777" w:rsidR="003D3376" w:rsidRPr="004F476B" w:rsidRDefault="003D3376" w:rsidP="00F321FF">
      <w:pPr>
        <w:widowControl w:val="0"/>
        <w:numPr>
          <w:ilvl w:val="12"/>
          <w:numId w:val="0"/>
        </w:numPr>
        <w:tabs>
          <w:tab w:val="left" w:pos="340"/>
        </w:tabs>
        <w:rPr>
          <w:rFonts w:ascii="Asap" w:hAnsi="Asap" w:cs="Tahoma"/>
          <w:b/>
          <w:color w:val="000000" w:themeColor="text1"/>
          <w:sz w:val="18"/>
          <w:szCs w:val="18"/>
        </w:rPr>
        <w:sectPr w:rsidR="003D3376" w:rsidRPr="004F476B" w:rsidSect="00D44452">
          <w:pgSz w:w="11906" w:h="16838"/>
          <w:pgMar w:top="1021" w:right="1134" w:bottom="1701" w:left="1247" w:header="709" w:footer="709" w:gutter="0"/>
          <w:cols w:space="708"/>
          <w:titlePg/>
          <w:docGrid w:linePitch="272"/>
        </w:sectPr>
      </w:pPr>
    </w:p>
    <w:p w14:paraId="5C71DC82" w14:textId="5DF6E636" w:rsidR="003D3376" w:rsidRPr="004F476B" w:rsidRDefault="003D3376" w:rsidP="00F321FF">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1 </w:t>
      </w:r>
      <w:r w:rsidR="007F40B5">
        <w:rPr>
          <w:rFonts w:ascii="Asap" w:hAnsi="Asap" w:cs="Tahoma"/>
          <w:b/>
          <w:color w:val="000000" w:themeColor="text1"/>
          <w:sz w:val="18"/>
          <w:szCs w:val="18"/>
        </w:rPr>
        <w:t>b</w:t>
      </w:r>
      <w:r w:rsidRPr="004F476B">
        <w:rPr>
          <w:rFonts w:ascii="Asap" w:hAnsi="Asap" w:cs="Tahoma"/>
          <w:b/>
          <w:color w:val="000000" w:themeColor="text1"/>
          <w:sz w:val="18"/>
          <w:szCs w:val="18"/>
        </w:rPr>
        <w:t>) do SIWZ</w:t>
      </w:r>
    </w:p>
    <w:p w14:paraId="17255DC4" w14:textId="01B0657C" w:rsidR="003D3376" w:rsidRPr="004F476B" w:rsidRDefault="00B93920" w:rsidP="00F321FF">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 xml:space="preserve">PAKIET NR </w:t>
      </w:r>
      <w:r w:rsidR="001812F2">
        <w:rPr>
          <w:rFonts w:ascii="Asap" w:hAnsi="Asap" w:cs="Tahoma"/>
          <w:b w:val="0"/>
          <w:color w:val="000000" w:themeColor="text1"/>
          <w:sz w:val="18"/>
          <w:szCs w:val="18"/>
        </w:rPr>
        <w:t>2</w:t>
      </w:r>
    </w:p>
    <w:p w14:paraId="0F8AE952" w14:textId="77777777" w:rsidR="003D3376" w:rsidRPr="004F476B" w:rsidRDefault="003D3376" w:rsidP="00F321FF">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5F259C58"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40EBC698"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p>
    <w:p w14:paraId="302E7AE7"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p>
    <w:p w14:paraId="022DC6EA"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134AE10" w14:textId="77777777" w:rsidR="003D3376" w:rsidRPr="004F476B" w:rsidRDefault="003D3376" w:rsidP="00F321FF">
      <w:pPr>
        <w:widowControl w:val="0"/>
        <w:tabs>
          <w:tab w:val="left" w:pos="340"/>
        </w:tabs>
        <w:rPr>
          <w:rFonts w:ascii="Asap" w:hAnsi="Asap" w:cs="Tahoma"/>
          <w:color w:val="000000" w:themeColor="text1"/>
          <w:sz w:val="18"/>
          <w:szCs w:val="18"/>
        </w:rPr>
      </w:pPr>
    </w:p>
    <w:p w14:paraId="4D06785A"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0C43EBB1" w14:textId="77777777" w:rsidR="003D3376" w:rsidRPr="004F476B" w:rsidRDefault="003D3376" w:rsidP="00F321FF">
      <w:pPr>
        <w:widowControl w:val="0"/>
        <w:autoSpaceDE w:val="0"/>
        <w:autoSpaceDN w:val="0"/>
        <w:adjustRightInd w:val="0"/>
        <w:rPr>
          <w:rFonts w:ascii="Asap" w:hAnsi="Asap" w:cs="Tahoma"/>
          <w:color w:val="000000" w:themeColor="text1"/>
          <w:sz w:val="18"/>
          <w:szCs w:val="18"/>
        </w:rPr>
      </w:pPr>
    </w:p>
    <w:p w14:paraId="2860877A"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1A3A1D47"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p>
    <w:p w14:paraId="4281EAFC" w14:textId="77777777" w:rsidR="00A67F7A" w:rsidRPr="004F476B" w:rsidRDefault="00A67F7A"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0D209640" w14:textId="77777777" w:rsidR="00A67F7A" w:rsidRPr="004F476B" w:rsidRDefault="00A67F7A" w:rsidP="00F321FF">
      <w:pPr>
        <w:widowControl w:val="0"/>
        <w:tabs>
          <w:tab w:val="left" w:pos="340"/>
        </w:tabs>
        <w:rPr>
          <w:rFonts w:ascii="Asap" w:hAnsi="Asap" w:cs="Tahoma"/>
          <w:color w:val="000000" w:themeColor="text1"/>
          <w:sz w:val="18"/>
          <w:szCs w:val="18"/>
        </w:rPr>
      </w:pPr>
    </w:p>
    <w:p w14:paraId="3630BA6A" w14:textId="77777777" w:rsidR="00A67F7A" w:rsidRPr="00CE217A" w:rsidRDefault="00A67F7A" w:rsidP="00F321FF">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066C51F2" w14:textId="77777777" w:rsidR="00A67F7A" w:rsidRPr="004F476B" w:rsidRDefault="00A67F7A" w:rsidP="00F321FF">
      <w:pPr>
        <w:widowControl w:val="0"/>
        <w:tabs>
          <w:tab w:val="left" w:pos="340"/>
        </w:tabs>
        <w:rPr>
          <w:rFonts w:ascii="Asap" w:hAnsi="Asap" w:cs="Tahoma"/>
          <w:color w:val="000000" w:themeColor="text1"/>
          <w:sz w:val="18"/>
          <w:szCs w:val="18"/>
          <w:lang w:val="de-DE"/>
        </w:rPr>
      </w:pPr>
    </w:p>
    <w:p w14:paraId="049077CD" w14:textId="77777777" w:rsidR="00A67F7A" w:rsidRPr="004F476B" w:rsidRDefault="00A67F7A" w:rsidP="00F321FF">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3550A081" w14:textId="77777777" w:rsidR="00A67F7A" w:rsidRPr="004F476B" w:rsidRDefault="00A67F7A" w:rsidP="00F321FF">
      <w:pPr>
        <w:tabs>
          <w:tab w:val="left" w:pos="340"/>
        </w:tabs>
        <w:rPr>
          <w:rFonts w:ascii="Asap" w:hAnsi="Asap" w:cs="Tahoma"/>
          <w:color w:val="000000" w:themeColor="text1"/>
          <w:sz w:val="18"/>
          <w:szCs w:val="18"/>
          <w:lang w:val="de-DE"/>
        </w:rPr>
      </w:pPr>
    </w:p>
    <w:p w14:paraId="712A5512" w14:textId="77777777" w:rsidR="00A67F7A" w:rsidRPr="004F476B" w:rsidRDefault="00A67F7A" w:rsidP="00F321FF">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1EA4F5CC" w14:textId="77777777" w:rsidR="003D3376" w:rsidRPr="004F476B" w:rsidRDefault="003D3376" w:rsidP="00F321FF">
      <w:pPr>
        <w:tabs>
          <w:tab w:val="left" w:pos="340"/>
        </w:tabs>
        <w:rPr>
          <w:rFonts w:ascii="Asap" w:hAnsi="Asap" w:cs="Tahoma"/>
          <w:color w:val="000000" w:themeColor="text1"/>
          <w:sz w:val="18"/>
          <w:szCs w:val="18"/>
        </w:rPr>
      </w:pPr>
    </w:p>
    <w:p w14:paraId="39765619" w14:textId="336DAE52" w:rsidR="003D3376" w:rsidRPr="004F476B" w:rsidRDefault="003D3376" w:rsidP="00F321FF">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00AE29CD">
        <w:rPr>
          <w:rFonts w:ascii="Asap" w:hAnsi="Asap" w:cs="Tahoma"/>
          <w:b/>
          <w:bCs/>
          <w:color w:val="000000" w:themeColor="text1"/>
          <w:sz w:val="18"/>
          <w:szCs w:val="18"/>
        </w:rPr>
        <w:t xml:space="preserve"> (2)</w:t>
      </w:r>
      <w:r w:rsidRPr="004F476B">
        <w:rPr>
          <w:rFonts w:ascii="Asap" w:hAnsi="Asap" w:cs="Tahoma"/>
          <w:b/>
          <w:bCs/>
          <w:color w:val="000000" w:themeColor="text1"/>
          <w:sz w:val="18"/>
          <w:szCs w:val="18"/>
        </w:rPr>
        <w:t>”</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7D5724" w:rsidRPr="007D5724">
        <w:rPr>
          <w:rFonts w:ascii="Asap" w:eastAsia="Calibri" w:hAnsi="Asap" w:cs="Tahoma"/>
          <w:b/>
          <w:color w:val="000000" w:themeColor="text1"/>
          <w:sz w:val="18"/>
          <w:szCs w:val="18"/>
          <w:lang w:eastAsia="en-US"/>
        </w:rPr>
        <w:t>/</w:t>
      </w:r>
      <w:r w:rsidR="002F62BE">
        <w:rPr>
          <w:rFonts w:ascii="Asap" w:eastAsia="Calibri" w:hAnsi="Asap" w:cs="Tahoma"/>
          <w:b/>
          <w:color w:val="000000" w:themeColor="text1"/>
          <w:sz w:val="18"/>
          <w:szCs w:val="18"/>
          <w:lang w:eastAsia="en-US"/>
        </w:rPr>
        <w:t>18</w:t>
      </w:r>
      <w:r w:rsidR="007D5724" w:rsidRPr="007D5724">
        <w:rPr>
          <w:rFonts w:ascii="Asap" w:eastAsia="Calibri" w:hAnsi="Asap" w:cs="Tahoma"/>
          <w:b/>
          <w:color w:val="000000" w:themeColor="text1"/>
          <w:sz w:val="18"/>
          <w:szCs w:val="18"/>
          <w:lang w:eastAsia="en-US"/>
        </w:rPr>
        <w:t>/</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0BD1BF66" w14:textId="77777777" w:rsidR="003D3376" w:rsidRPr="004F476B" w:rsidRDefault="003D3376" w:rsidP="00F321FF">
      <w:pPr>
        <w:tabs>
          <w:tab w:val="num" w:pos="567"/>
        </w:tabs>
        <w:spacing w:after="160"/>
        <w:ind w:left="-284"/>
        <w:contextualSpacing/>
        <w:jc w:val="both"/>
        <w:rPr>
          <w:rFonts w:ascii="Asap" w:hAnsi="Asap" w:cs="Tahoma"/>
          <w:b/>
          <w:bCs/>
          <w:color w:val="000000" w:themeColor="text1"/>
          <w:sz w:val="18"/>
          <w:szCs w:val="18"/>
        </w:rPr>
      </w:pPr>
    </w:p>
    <w:p w14:paraId="08A85605" w14:textId="00B1D8B7" w:rsidR="003D3376" w:rsidRPr="009D54B9" w:rsidRDefault="00FD6E32" w:rsidP="00F321FF">
      <w:pPr>
        <w:numPr>
          <w:ilvl w:val="0"/>
          <w:numId w:val="79"/>
        </w:numPr>
        <w:ind w:left="0" w:hanging="284"/>
        <w:jc w:val="both"/>
        <w:rPr>
          <w:rFonts w:ascii="Asap" w:hAnsi="Asap" w:cs="Tahoma"/>
          <w:color w:val="000000" w:themeColor="text1"/>
          <w:sz w:val="18"/>
          <w:szCs w:val="18"/>
        </w:rPr>
      </w:pPr>
      <w:r w:rsidRPr="009D54B9">
        <w:rPr>
          <w:rFonts w:ascii="Asap" w:hAnsi="Asap" w:cs="Tahoma"/>
          <w:b/>
          <w:bCs/>
          <w:color w:val="000000" w:themeColor="text1"/>
          <w:sz w:val="18"/>
          <w:szCs w:val="18"/>
        </w:rPr>
        <w:t xml:space="preserve">PAKIET </w:t>
      </w:r>
      <w:r w:rsidR="001812F2">
        <w:rPr>
          <w:rFonts w:ascii="Asap" w:hAnsi="Asap" w:cs="Tahoma"/>
          <w:b/>
          <w:bCs/>
          <w:color w:val="000000" w:themeColor="text1"/>
          <w:sz w:val="18"/>
          <w:szCs w:val="18"/>
        </w:rPr>
        <w:t>2</w:t>
      </w:r>
      <w:r w:rsidRPr="009D54B9">
        <w:rPr>
          <w:rFonts w:ascii="Asap" w:hAnsi="Asap" w:cs="Tahoma"/>
          <w:b/>
          <w:bCs/>
          <w:color w:val="000000" w:themeColor="text1"/>
          <w:sz w:val="18"/>
          <w:szCs w:val="18"/>
        </w:rPr>
        <w:t xml:space="preserve"> - Transport sanitarny karetką typu „P” – na terenie Szpitala dla Dorosłych</w:t>
      </w:r>
      <w:r w:rsidR="003D3376" w:rsidRPr="009D54B9">
        <w:rPr>
          <w:rFonts w:ascii="Asap" w:hAnsi="Asap" w:cs="Tahoma"/>
          <w:color w:val="000000" w:themeColor="text1"/>
          <w:sz w:val="18"/>
          <w:szCs w:val="18"/>
        </w:rPr>
        <w:t>. Oferujemy realizację przedmiotu zamówienia w zakresie objętym specyfikacją istotnych warunków zamówienia (dalej w treści: SIWZ) za maksymalną łączną kwotę określoną poniżej:</w:t>
      </w:r>
    </w:p>
    <w:p w14:paraId="3CF8A681" w14:textId="77777777" w:rsidR="003D3376" w:rsidRPr="009D54B9" w:rsidRDefault="003D3376" w:rsidP="00F321FF">
      <w:pPr>
        <w:jc w:val="both"/>
        <w:rPr>
          <w:rFonts w:ascii="Asap" w:hAnsi="Asap" w:cs="Tahoma"/>
          <w:b/>
          <w:color w:val="000000" w:themeColor="text1"/>
          <w:sz w:val="18"/>
          <w:szCs w:val="18"/>
        </w:rPr>
      </w:pPr>
    </w:p>
    <w:tbl>
      <w:tblPr>
        <w:tblStyle w:val="Tabela-Siatka"/>
        <w:tblW w:w="0" w:type="auto"/>
        <w:tblLook w:val="04A0" w:firstRow="1" w:lastRow="0" w:firstColumn="1" w:lastColumn="0" w:noHBand="0" w:noVBand="1"/>
      </w:tblPr>
      <w:tblGrid>
        <w:gridCol w:w="1909"/>
        <w:gridCol w:w="1905"/>
        <w:gridCol w:w="1904"/>
        <w:gridCol w:w="1900"/>
        <w:gridCol w:w="1897"/>
      </w:tblGrid>
      <w:tr w:rsidR="003D3376" w:rsidRPr="009D54B9" w14:paraId="3AA769D7" w14:textId="77777777" w:rsidTr="005F5EF6">
        <w:tc>
          <w:tcPr>
            <w:tcW w:w="1933" w:type="dxa"/>
            <w:shd w:val="clear" w:color="auto" w:fill="E7E6E6" w:themeFill="background2"/>
            <w:vAlign w:val="center"/>
          </w:tcPr>
          <w:p w14:paraId="2A186E8B"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sz w:val="18"/>
                <w:szCs w:val="18"/>
              </w:rPr>
              <w:t>Cena jednostkowa brutto w PLN</w:t>
            </w:r>
          </w:p>
        </w:tc>
        <w:tc>
          <w:tcPr>
            <w:tcW w:w="1933" w:type="dxa"/>
            <w:shd w:val="clear" w:color="auto" w:fill="E7E6E6" w:themeFill="background2"/>
            <w:vAlign w:val="center"/>
          </w:tcPr>
          <w:p w14:paraId="06558F82"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sz w:val="18"/>
                <w:szCs w:val="18"/>
              </w:rPr>
              <w:t xml:space="preserve">Szacowana średnia liczba wyjazdów </w:t>
            </w:r>
            <w:r w:rsidRPr="009D54B9">
              <w:rPr>
                <w:rFonts w:ascii="Asap" w:hAnsi="Asap" w:cs="Arial"/>
                <w:bCs/>
                <w:sz w:val="18"/>
                <w:szCs w:val="18"/>
              </w:rPr>
              <w:br/>
              <w:t>w ciągu 1 miesiąca</w:t>
            </w:r>
          </w:p>
        </w:tc>
        <w:tc>
          <w:tcPr>
            <w:tcW w:w="1933" w:type="dxa"/>
            <w:shd w:val="clear" w:color="auto" w:fill="E7E6E6" w:themeFill="background2"/>
            <w:vAlign w:val="center"/>
          </w:tcPr>
          <w:p w14:paraId="1B6F2CDF" w14:textId="77777777" w:rsidR="003D3376" w:rsidRPr="009D54B9" w:rsidRDefault="003D3376" w:rsidP="00F321FF">
            <w:pPr>
              <w:jc w:val="center"/>
              <w:rPr>
                <w:rFonts w:ascii="Asap" w:hAnsi="Asap" w:cs="Arial"/>
                <w:bCs/>
                <w:sz w:val="18"/>
                <w:szCs w:val="18"/>
              </w:rPr>
            </w:pPr>
            <w:r w:rsidRPr="009D54B9">
              <w:rPr>
                <w:rFonts w:ascii="Asap" w:hAnsi="Asap" w:cs="Arial"/>
                <w:bCs/>
                <w:sz w:val="18"/>
                <w:szCs w:val="18"/>
              </w:rPr>
              <w:t>Wartość brutto usługi w okresie 1 miesiąca w PLN</w:t>
            </w:r>
          </w:p>
          <w:p w14:paraId="131914CC"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i/>
                <w:sz w:val="18"/>
                <w:szCs w:val="18"/>
              </w:rPr>
              <w:t>[kol. 1* kol. 2]</w:t>
            </w:r>
          </w:p>
        </w:tc>
        <w:tc>
          <w:tcPr>
            <w:tcW w:w="1933" w:type="dxa"/>
            <w:shd w:val="clear" w:color="auto" w:fill="E7E6E6" w:themeFill="background2"/>
            <w:vAlign w:val="center"/>
          </w:tcPr>
          <w:p w14:paraId="443F88E9"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sz w:val="18"/>
                <w:szCs w:val="18"/>
              </w:rPr>
              <w:t>Liczba miesięcy realizacji usługi</w:t>
            </w:r>
          </w:p>
        </w:tc>
        <w:tc>
          <w:tcPr>
            <w:tcW w:w="1933" w:type="dxa"/>
            <w:shd w:val="clear" w:color="auto" w:fill="E7E6E6" w:themeFill="background2"/>
            <w:vAlign w:val="center"/>
          </w:tcPr>
          <w:p w14:paraId="54743254" w14:textId="77777777" w:rsidR="003D3376" w:rsidRPr="009D54B9" w:rsidRDefault="003D3376" w:rsidP="00F321FF">
            <w:pPr>
              <w:jc w:val="center"/>
              <w:rPr>
                <w:rFonts w:ascii="Asap" w:hAnsi="Asap" w:cs="Arial"/>
                <w:bCs/>
                <w:sz w:val="18"/>
                <w:szCs w:val="18"/>
              </w:rPr>
            </w:pPr>
            <w:r w:rsidRPr="009D54B9">
              <w:rPr>
                <w:rFonts w:ascii="Asap" w:hAnsi="Asap" w:cs="Arial"/>
                <w:bCs/>
                <w:sz w:val="18"/>
                <w:szCs w:val="18"/>
              </w:rPr>
              <w:t>Wartość brutto</w:t>
            </w:r>
          </w:p>
          <w:p w14:paraId="08BB98A3" w14:textId="77777777" w:rsidR="003D3376" w:rsidRPr="009D54B9" w:rsidRDefault="003D3376" w:rsidP="00F321FF">
            <w:pPr>
              <w:jc w:val="center"/>
              <w:rPr>
                <w:rFonts w:ascii="Asap" w:hAnsi="Asap" w:cs="Arial"/>
                <w:bCs/>
                <w:sz w:val="18"/>
                <w:szCs w:val="18"/>
              </w:rPr>
            </w:pPr>
            <w:r w:rsidRPr="009D54B9">
              <w:rPr>
                <w:rFonts w:ascii="Asap" w:hAnsi="Asap" w:cs="Arial"/>
                <w:bCs/>
                <w:sz w:val="18"/>
                <w:szCs w:val="18"/>
              </w:rPr>
              <w:t>w PLN</w:t>
            </w:r>
          </w:p>
          <w:p w14:paraId="1FDB49B5" w14:textId="153A59AC" w:rsidR="003D3376" w:rsidRPr="009D54B9" w:rsidRDefault="003D3376" w:rsidP="009F299C">
            <w:pPr>
              <w:jc w:val="center"/>
              <w:rPr>
                <w:rFonts w:ascii="Asap" w:hAnsi="Asap" w:cs="Tahoma"/>
                <w:b/>
                <w:color w:val="000000" w:themeColor="text1"/>
                <w:sz w:val="18"/>
                <w:szCs w:val="18"/>
              </w:rPr>
            </w:pPr>
            <w:r w:rsidRPr="009D54B9">
              <w:rPr>
                <w:rFonts w:ascii="Asap" w:hAnsi="Asap" w:cs="Arial"/>
                <w:bCs/>
                <w:i/>
                <w:sz w:val="18"/>
                <w:szCs w:val="18"/>
              </w:rPr>
              <w:t>[kol. 3*1</w:t>
            </w:r>
            <w:r w:rsidR="00A3619C">
              <w:rPr>
                <w:rFonts w:ascii="Asap" w:hAnsi="Asap" w:cs="Arial"/>
                <w:bCs/>
                <w:i/>
                <w:sz w:val="18"/>
                <w:szCs w:val="18"/>
              </w:rPr>
              <w:t xml:space="preserve">0 </w:t>
            </w:r>
            <w:r w:rsidRPr="009D54B9">
              <w:rPr>
                <w:rFonts w:ascii="Asap" w:hAnsi="Asap" w:cs="Arial"/>
                <w:bCs/>
                <w:i/>
                <w:sz w:val="18"/>
                <w:szCs w:val="18"/>
              </w:rPr>
              <w:t>m-</w:t>
            </w:r>
            <w:proofErr w:type="spellStart"/>
            <w:r w:rsidRPr="009D54B9">
              <w:rPr>
                <w:rFonts w:ascii="Asap" w:hAnsi="Asap" w:cs="Arial"/>
                <w:bCs/>
                <w:i/>
                <w:sz w:val="18"/>
                <w:szCs w:val="18"/>
              </w:rPr>
              <w:t>cy</w:t>
            </w:r>
            <w:proofErr w:type="spellEnd"/>
            <w:r w:rsidRPr="009D54B9">
              <w:rPr>
                <w:rFonts w:ascii="Asap" w:hAnsi="Asap" w:cs="Arial"/>
                <w:bCs/>
                <w:i/>
                <w:sz w:val="18"/>
                <w:szCs w:val="18"/>
              </w:rPr>
              <w:t>]</w:t>
            </w:r>
          </w:p>
        </w:tc>
      </w:tr>
      <w:tr w:rsidR="003D3376" w:rsidRPr="009D54B9" w14:paraId="348DFA4E" w14:textId="77777777" w:rsidTr="005F5EF6">
        <w:tc>
          <w:tcPr>
            <w:tcW w:w="1933" w:type="dxa"/>
            <w:shd w:val="clear" w:color="auto" w:fill="E7E6E6" w:themeFill="background2"/>
            <w:vAlign w:val="center"/>
          </w:tcPr>
          <w:p w14:paraId="439422B7"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i/>
                <w:sz w:val="18"/>
                <w:szCs w:val="18"/>
              </w:rPr>
              <w:t>1</w:t>
            </w:r>
          </w:p>
        </w:tc>
        <w:tc>
          <w:tcPr>
            <w:tcW w:w="1933" w:type="dxa"/>
            <w:shd w:val="clear" w:color="auto" w:fill="E7E6E6" w:themeFill="background2"/>
            <w:vAlign w:val="center"/>
          </w:tcPr>
          <w:p w14:paraId="25049681"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i/>
                <w:sz w:val="18"/>
                <w:szCs w:val="18"/>
              </w:rPr>
              <w:t>2</w:t>
            </w:r>
          </w:p>
        </w:tc>
        <w:tc>
          <w:tcPr>
            <w:tcW w:w="1933" w:type="dxa"/>
            <w:shd w:val="clear" w:color="auto" w:fill="E7E6E6" w:themeFill="background2"/>
            <w:vAlign w:val="center"/>
          </w:tcPr>
          <w:p w14:paraId="3C0EAC67"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i/>
                <w:sz w:val="18"/>
                <w:szCs w:val="18"/>
              </w:rPr>
              <w:t>3</w:t>
            </w:r>
          </w:p>
        </w:tc>
        <w:tc>
          <w:tcPr>
            <w:tcW w:w="1933" w:type="dxa"/>
            <w:shd w:val="clear" w:color="auto" w:fill="E7E6E6" w:themeFill="background2"/>
            <w:vAlign w:val="center"/>
          </w:tcPr>
          <w:p w14:paraId="19F8C795"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i/>
                <w:sz w:val="18"/>
                <w:szCs w:val="18"/>
              </w:rPr>
              <w:t>4</w:t>
            </w:r>
          </w:p>
        </w:tc>
        <w:tc>
          <w:tcPr>
            <w:tcW w:w="1933" w:type="dxa"/>
            <w:shd w:val="clear" w:color="auto" w:fill="E7E6E6" w:themeFill="background2"/>
            <w:vAlign w:val="center"/>
          </w:tcPr>
          <w:p w14:paraId="780D62A3"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i/>
                <w:sz w:val="18"/>
                <w:szCs w:val="18"/>
              </w:rPr>
              <w:t>5</w:t>
            </w:r>
          </w:p>
        </w:tc>
      </w:tr>
      <w:tr w:rsidR="003D3376" w:rsidRPr="009D54B9" w14:paraId="06A998A5" w14:textId="77777777" w:rsidTr="005F5EF6">
        <w:tc>
          <w:tcPr>
            <w:tcW w:w="1933" w:type="dxa"/>
            <w:vAlign w:val="center"/>
          </w:tcPr>
          <w:p w14:paraId="45C85C2D" w14:textId="77777777" w:rsidR="003D3376" w:rsidRPr="009D54B9" w:rsidRDefault="003D3376" w:rsidP="00F321FF">
            <w:pPr>
              <w:jc w:val="center"/>
              <w:rPr>
                <w:rFonts w:ascii="Asap" w:hAnsi="Asap" w:cs="Arial"/>
                <w:b/>
                <w:bCs/>
                <w:sz w:val="18"/>
                <w:szCs w:val="18"/>
              </w:rPr>
            </w:pPr>
            <w:r w:rsidRPr="009D54B9">
              <w:rPr>
                <w:rFonts w:ascii="Asap" w:hAnsi="Asap" w:cs="Arial"/>
                <w:b/>
                <w:bCs/>
                <w:sz w:val="18"/>
                <w:szCs w:val="18"/>
              </w:rPr>
              <w:t>… zł</w:t>
            </w:r>
          </w:p>
          <w:p w14:paraId="3284FC05"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Cs/>
                <w:sz w:val="18"/>
                <w:szCs w:val="18"/>
              </w:rPr>
              <w:t>Stawka za 1 wyjazd</w:t>
            </w:r>
          </w:p>
        </w:tc>
        <w:tc>
          <w:tcPr>
            <w:tcW w:w="1933" w:type="dxa"/>
            <w:shd w:val="clear" w:color="auto" w:fill="E7E6E6" w:themeFill="background2"/>
            <w:vAlign w:val="center"/>
          </w:tcPr>
          <w:p w14:paraId="32C52535" w14:textId="32E11D4C" w:rsidR="003D3376" w:rsidRPr="00684FA2" w:rsidRDefault="00AE3F86" w:rsidP="00F321FF">
            <w:pPr>
              <w:jc w:val="center"/>
              <w:rPr>
                <w:rFonts w:ascii="Asap" w:hAnsi="Asap" w:cs="Tahoma"/>
                <w:b/>
                <w:color w:val="000000" w:themeColor="text1"/>
                <w:sz w:val="18"/>
                <w:szCs w:val="18"/>
              </w:rPr>
            </w:pPr>
            <w:r w:rsidRPr="00684FA2">
              <w:rPr>
                <w:rFonts w:ascii="Asap" w:hAnsi="Asap" w:cs="Arial"/>
                <w:b/>
                <w:color w:val="000000" w:themeColor="text1"/>
                <w:sz w:val="18"/>
                <w:szCs w:val="18"/>
              </w:rPr>
              <w:t>42</w:t>
            </w:r>
            <w:r w:rsidR="00203EC8" w:rsidRPr="00684FA2">
              <w:rPr>
                <w:rFonts w:ascii="Asap" w:hAnsi="Asap" w:cs="Arial"/>
                <w:b/>
                <w:color w:val="000000" w:themeColor="text1"/>
                <w:sz w:val="18"/>
                <w:szCs w:val="18"/>
              </w:rPr>
              <w:t xml:space="preserve"> wyjazdy</w:t>
            </w:r>
          </w:p>
        </w:tc>
        <w:tc>
          <w:tcPr>
            <w:tcW w:w="1933" w:type="dxa"/>
            <w:vAlign w:val="center"/>
          </w:tcPr>
          <w:p w14:paraId="5031307A" w14:textId="77777777" w:rsidR="003D3376" w:rsidRPr="00684FA2" w:rsidRDefault="003D3376" w:rsidP="00F321FF">
            <w:pPr>
              <w:jc w:val="center"/>
              <w:rPr>
                <w:rFonts w:ascii="Asap" w:hAnsi="Asap" w:cs="Tahoma"/>
                <w:b/>
                <w:color w:val="000000" w:themeColor="text1"/>
                <w:sz w:val="18"/>
                <w:szCs w:val="18"/>
              </w:rPr>
            </w:pPr>
            <w:r w:rsidRPr="00684FA2">
              <w:rPr>
                <w:rFonts w:ascii="Asap" w:hAnsi="Asap" w:cs="Arial"/>
                <w:b/>
                <w:bCs/>
                <w:color w:val="000000" w:themeColor="text1"/>
                <w:sz w:val="18"/>
                <w:szCs w:val="18"/>
              </w:rPr>
              <w:t>… zł</w:t>
            </w:r>
          </w:p>
        </w:tc>
        <w:tc>
          <w:tcPr>
            <w:tcW w:w="1933" w:type="dxa"/>
            <w:shd w:val="clear" w:color="auto" w:fill="E7E6E6" w:themeFill="background2"/>
            <w:vAlign w:val="center"/>
          </w:tcPr>
          <w:p w14:paraId="0A1DAA71" w14:textId="12045171" w:rsidR="003D3376" w:rsidRPr="00684FA2" w:rsidRDefault="003D3376" w:rsidP="00F321FF">
            <w:pPr>
              <w:jc w:val="center"/>
              <w:rPr>
                <w:rFonts w:ascii="Asap" w:hAnsi="Asap" w:cs="Tahoma"/>
                <w:b/>
                <w:bCs/>
                <w:color w:val="000000" w:themeColor="text1"/>
                <w:sz w:val="18"/>
                <w:szCs w:val="18"/>
              </w:rPr>
            </w:pPr>
            <w:r w:rsidRPr="00684FA2">
              <w:rPr>
                <w:rFonts w:ascii="Asap" w:hAnsi="Asap" w:cs="Arial"/>
                <w:b/>
                <w:bCs/>
                <w:color w:val="000000" w:themeColor="text1"/>
                <w:sz w:val="18"/>
                <w:szCs w:val="18"/>
              </w:rPr>
              <w:t>1</w:t>
            </w:r>
            <w:r w:rsidR="009E76F8">
              <w:rPr>
                <w:rFonts w:ascii="Asap" w:hAnsi="Asap" w:cs="Arial"/>
                <w:b/>
                <w:bCs/>
                <w:color w:val="000000" w:themeColor="text1"/>
                <w:sz w:val="18"/>
                <w:szCs w:val="18"/>
              </w:rPr>
              <w:t>0</w:t>
            </w:r>
            <w:r w:rsidR="000D234B" w:rsidRPr="00684FA2">
              <w:rPr>
                <w:rFonts w:ascii="Asap" w:hAnsi="Asap" w:cs="Arial"/>
                <w:b/>
                <w:bCs/>
                <w:color w:val="000000" w:themeColor="text1"/>
                <w:sz w:val="18"/>
                <w:szCs w:val="18"/>
              </w:rPr>
              <w:t xml:space="preserve"> mc-y</w:t>
            </w:r>
          </w:p>
        </w:tc>
        <w:tc>
          <w:tcPr>
            <w:tcW w:w="1933" w:type="dxa"/>
            <w:vAlign w:val="center"/>
          </w:tcPr>
          <w:p w14:paraId="2F2056AB" w14:textId="77777777" w:rsidR="003D3376" w:rsidRPr="009D54B9" w:rsidRDefault="003D3376" w:rsidP="00F321FF">
            <w:pPr>
              <w:jc w:val="center"/>
              <w:rPr>
                <w:rFonts w:ascii="Asap" w:hAnsi="Asap" w:cs="Tahoma"/>
                <w:b/>
                <w:color w:val="000000" w:themeColor="text1"/>
                <w:sz w:val="18"/>
                <w:szCs w:val="18"/>
              </w:rPr>
            </w:pPr>
            <w:r w:rsidRPr="009D54B9">
              <w:rPr>
                <w:rFonts w:ascii="Asap" w:hAnsi="Asap" w:cs="Arial"/>
                <w:b/>
                <w:bCs/>
                <w:sz w:val="18"/>
                <w:szCs w:val="18"/>
              </w:rPr>
              <w:t>… zł</w:t>
            </w:r>
          </w:p>
        </w:tc>
      </w:tr>
    </w:tbl>
    <w:p w14:paraId="3351A019" w14:textId="77777777" w:rsidR="003D3376" w:rsidRPr="009D54B9" w:rsidRDefault="003D3376" w:rsidP="00F321FF">
      <w:pPr>
        <w:jc w:val="both"/>
        <w:rPr>
          <w:rFonts w:ascii="Asap" w:hAnsi="Asap" w:cs="Tahoma"/>
          <w:b/>
          <w:color w:val="000000" w:themeColor="text1"/>
          <w:sz w:val="18"/>
          <w:szCs w:val="18"/>
        </w:rPr>
      </w:pPr>
    </w:p>
    <w:p w14:paraId="545D0EA6" w14:textId="77777777" w:rsidR="003D3376" w:rsidRPr="009D54B9" w:rsidRDefault="003D3376" w:rsidP="00F321FF">
      <w:pPr>
        <w:rPr>
          <w:rFonts w:ascii="Asap" w:hAnsi="Asap" w:cs="Arial"/>
          <w:sz w:val="18"/>
          <w:szCs w:val="18"/>
        </w:rPr>
      </w:pPr>
      <w:r w:rsidRPr="009D54B9">
        <w:rPr>
          <w:rFonts w:ascii="Asap" w:hAnsi="Asap" w:cs="Arial"/>
          <w:b/>
          <w:sz w:val="18"/>
          <w:szCs w:val="18"/>
        </w:rPr>
        <w:t>Wartość oferty brutto: …………………. zł (słownie)</w:t>
      </w:r>
      <w:r w:rsidRPr="009D54B9">
        <w:rPr>
          <w:rFonts w:ascii="Asap" w:hAnsi="Asap" w:cs="Arial"/>
          <w:sz w:val="18"/>
          <w:szCs w:val="18"/>
        </w:rPr>
        <w:t xml:space="preserve">: …….……………………………...  złotych (…/100), </w:t>
      </w:r>
    </w:p>
    <w:p w14:paraId="1107D04C" w14:textId="77777777" w:rsidR="003D3376" w:rsidRPr="009D54B9" w:rsidRDefault="003D3376" w:rsidP="00F321FF">
      <w:pPr>
        <w:rPr>
          <w:rFonts w:ascii="Asap" w:hAnsi="Asap" w:cs="Arial"/>
          <w:sz w:val="18"/>
          <w:szCs w:val="18"/>
        </w:rPr>
      </w:pPr>
      <w:r w:rsidRPr="009D54B9">
        <w:rPr>
          <w:rFonts w:ascii="Asap" w:hAnsi="Asap" w:cs="Arial"/>
          <w:sz w:val="18"/>
          <w:szCs w:val="18"/>
        </w:rPr>
        <w:t xml:space="preserve">w tym kwota podatku VAT: ……………………….. zł, </w:t>
      </w:r>
    </w:p>
    <w:p w14:paraId="73CEACDA" w14:textId="77777777" w:rsidR="003D3376" w:rsidRPr="009D54B9" w:rsidRDefault="003D3376" w:rsidP="00F321FF">
      <w:pPr>
        <w:rPr>
          <w:rFonts w:ascii="Asap" w:hAnsi="Asap" w:cs="Arial"/>
          <w:sz w:val="18"/>
          <w:szCs w:val="18"/>
        </w:rPr>
      </w:pPr>
      <w:r w:rsidRPr="009D54B9">
        <w:rPr>
          <w:rFonts w:ascii="Asap" w:hAnsi="Asap" w:cs="Arial"/>
          <w:b/>
          <w:sz w:val="18"/>
          <w:szCs w:val="18"/>
        </w:rPr>
        <w:br/>
        <w:t>Wartość oferty netto: …………………. zł (słownie)</w:t>
      </w:r>
      <w:r w:rsidRPr="009D54B9">
        <w:rPr>
          <w:rFonts w:ascii="Asap" w:hAnsi="Asap" w:cs="Arial"/>
          <w:sz w:val="18"/>
          <w:szCs w:val="18"/>
        </w:rPr>
        <w:t>: …………………………………………..  złotych (…/100),</w:t>
      </w:r>
    </w:p>
    <w:p w14:paraId="5ACA1EB4" w14:textId="77777777" w:rsidR="003D3376" w:rsidRPr="009D54B9" w:rsidRDefault="003D3376" w:rsidP="00F321FF">
      <w:pPr>
        <w:rPr>
          <w:rFonts w:ascii="Asap" w:hAnsi="Asap" w:cs="Arial"/>
          <w:sz w:val="18"/>
          <w:szCs w:val="18"/>
        </w:rPr>
      </w:pPr>
    </w:p>
    <w:p w14:paraId="1708D4CE" w14:textId="77777777" w:rsidR="003D3376" w:rsidRPr="009D54B9" w:rsidRDefault="003D3376" w:rsidP="00F321FF">
      <w:pPr>
        <w:numPr>
          <w:ilvl w:val="0"/>
          <w:numId w:val="79"/>
        </w:numPr>
        <w:ind w:left="0" w:hanging="284"/>
        <w:jc w:val="both"/>
        <w:rPr>
          <w:rFonts w:ascii="Asap" w:hAnsi="Asap" w:cs="Tahoma"/>
          <w:color w:val="000000" w:themeColor="text1"/>
          <w:sz w:val="18"/>
          <w:szCs w:val="18"/>
        </w:rPr>
      </w:pPr>
      <w:r w:rsidRPr="009D54B9">
        <w:rPr>
          <w:rFonts w:ascii="Asap" w:hAnsi="Asap" w:cs="Tahoma"/>
          <w:color w:val="000000" w:themeColor="text1"/>
          <w:sz w:val="18"/>
          <w:szCs w:val="18"/>
        </w:rPr>
        <w:t>Cena oferty:</w:t>
      </w:r>
    </w:p>
    <w:p w14:paraId="48D8AE83" w14:textId="6D85A345" w:rsidR="003D3376" w:rsidRPr="009D54B9" w:rsidRDefault="003D3376" w:rsidP="00F321FF">
      <w:pPr>
        <w:numPr>
          <w:ilvl w:val="0"/>
          <w:numId w:val="80"/>
        </w:numPr>
        <w:ind w:left="284" w:hanging="284"/>
        <w:jc w:val="both"/>
        <w:rPr>
          <w:rFonts w:ascii="Asap" w:hAnsi="Asap" w:cs="Tahoma"/>
          <w:b/>
          <w:color w:val="000000" w:themeColor="text1"/>
          <w:sz w:val="18"/>
          <w:szCs w:val="18"/>
        </w:rPr>
      </w:pPr>
      <w:r w:rsidRPr="009D54B9">
        <w:rPr>
          <w:rFonts w:ascii="Asap" w:hAnsi="Asap" w:cs="Tahoma"/>
          <w:color w:val="000000" w:themeColor="text1"/>
          <w:sz w:val="18"/>
          <w:szCs w:val="18"/>
        </w:rPr>
        <w:t>przenosi podatek VAT na Zamawiającego w wartości……………zł *.</w:t>
      </w:r>
    </w:p>
    <w:p w14:paraId="3BABC2F6" w14:textId="2687EED6" w:rsidR="003D3376" w:rsidRPr="009D54B9" w:rsidRDefault="003D3376" w:rsidP="00F321FF">
      <w:pPr>
        <w:numPr>
          <w:ilvl w:val="0"/>
          <w:numId w:val="80"/>
        </w:numPr>
        <w:ind w:left="284" w:hanging="284"/>
        <w:jc w:val="both"/>
        <w:rPr>
          <w:rFonts w:ascii="Asap" w:hAnsi="Asap" w:cs="Tahoma"/>
          <w:b/>
          <w:color w:val="000000" w:themeColor="text1"/>
          <w:sz w:val="18"/>
          <w:szCs w:val="18"/>
        </w:rPr>
      </w:pPr>
      <w:r w:rsidRPr="009D54B9">
        <w:rPr>
          <w:rFonts w:ascii="Asap" w:hAnsi="Asap" w:cs="Tahoma"/>
          <w:color w:val="000000" w:themeColor="text1"/>
          <w:sz w:val="18"/>
          <w:szCs w:val="18"/>
        </w:rPr>
        <w:t>nie przenosi podatku VAT na Zamawiającego*.</w:t>
      </w:r>
    </w:p>
    <w:p w14:paraId="47633C5F" w14:textId="77777777" w:rsidR="003D3376" w:rsidRPr="009D54B9" w:rsidRDefault="003D3376" w:rsidP="00F321FF">
      <w:pPr>
        <w:widowControl w:val="0"/>
        <w:overflowPunct w:val="0"/>
        <w:autoSpaceDE w:val="0"/>
        <w:autoSpaceDN w:val="0"/>
        <w:adjustRightInd w:val="0"/>
        <w:jc w:val="both"/>
        <w:rPr>
          <w:rFonts w:ascii="Asap" w:hAnsi="Asap" w:cs="Tahoma"/>
          <w:bCs/>
          <w:color w:val="000000" w:themeColor="text1"/>
          <w:sz w:val="18"/>
          <w:szCs w:val="18"/>
        </w:rPr>
      </w:pPr>
      <w:r w:rsidRPr="009D54B9">
        <w:rPr>
          <w:rFonts w:ascii="Asap" w:hAnsi="Asap" w:cs="Tahoma"/>
          <w:bCs/>
          <w:color w:val="000000" w:themeColor="text1"/>
          <w:sz w:val="18"/>
          <w:szCs w:val="18"/>
        </w:rPr>
        <w:t>* niepotrzebny podpunkt (a lub b) skreślić lub właściwy zaznaczyć</w:t>
      </w:r>
    </w:p>
    <w:p w14:paraId="450FDCA8" w14:textId="48880DD8" w:rsidR="003D3376" w:rsidRPr="009D54B9" w:rsidRDefault="003D3376" w:rsidP="00F321FF">
      <w:pPr>
        <w:widowControl w:val="0"/>
        <w:overflowPunct w:val="0"/>
        <w:autoSpaceDE w:val="0"/>
        <w:autoSpaceDN w:val="0"/>
        <w:adjustRightInd w:val="0"/>
        <w:jc w:val="both"/>
        <w:rPr>
          <w:rFonts w:ascii="Asap" w:hAnsi="Asap" w:cs="Tahoma"/>
          <w:b/>
          <w:i/>
          <w:color w:val="000000" w:themeColor="text1"/>
          <w:sz w:val="18"/>
          <w:szCs w:val="18"/>
        </w:rPr>
      </w:pPr>
      <w:r w:rsidRPr="009D54B9">
        <w:rPr>
          <w:rFonts w:ascii="Asap" w:hAnsi="Asap" w:cs="Tahoma"/>
          <w:b/>
          <w:bCs/>
          <w:i/>
          <w:color w:val="000000" w:themeColor="text1"/>
          <w:sz w:val="18"/>
          <w:szCs w:val="18"/>
        </w:rPr>
        <w:t xml:space="preserve">(W przypadku nie skreślenia lub nie zaznaczenia żadnego podpunktu Zamawiający przyjmuje, że Wykonawca </w:t>
      </w:r>
      <w:r w:rsidRPr="009D54B9">
        <w:rPr>
          <w:rFonts w:ascii="Asap" w:hAnsi="Asap" w:cs="Tahoma"/>
          <w:b/>
          <w:i/>
          <w:color w:val="000000" w:themeColor="text1"/>
          <w:sz w:val="18"/>
          <w:szCs w:val="18"/>
        </w:rPr>
        <w:t>nie przenosi na Zamawiającego podatku VAT).</w:t>
      </w:r>
    </w:p>
    <w:p w14:paraId="0C90F233" w14:textId="77777777" w:rsidR="003D3376" w:rsidRPr="004F476B" w:rsidRDefault="003D3376" w:rsidP="00F321FF">
      <w:pPr>
        <w:pStyle w:val="Akapitzlist"/>
        <w:widowControl w:val="0"/>
        <w:numPr>
          <w:ilvl w:val="0"/>
          <w:numId w:val="79"/>
        </w:numPr>
        <w:spacing w:line="240" w:lineRule="auto"/>
        <w:ind w:left="0" w:hanging="284"/>
        <w:jc w:val="both"/>
        <w:rPr>
          <w:rFonts w:ascii="Asap" w:eastAsia="Times New Roman" w:hAnsi="Asap" w:cs="Tahoma"/>
          <w:color w:val="000000" w:themeColor="text1"/>
          <w:sz w:val="18"/>
          <w:szCs w:val="18"/>
          <w:lang w:eastAsia="pl-PL"/>
        </w:rPr>
      </w:pPr>
      <w:r w:rsidRPr="009D54B9">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w:t>
      </w:r>
      <w:r w:rsidRPr="004F476B">
        <w:rPr>
          <w:rFonts w:ascii="Asap" w:eastAsia="Times New Roman" w:hAnsi="Asap" w:cs="Tahoma"/>
          <w:color w:val="000000" w:themeColor="text1"/>
          <w:sz w:val="18"/>
          <w:szCs w:val="18"/>
          <w:lang w:eastAsia="pl-PL"/>
        </w:rPr>
        <w:t xml:space="preserve"> do bazy lub punktu wyczekiwania pojazdów, łącznie z podatkiem od towarów i usług VAT oraz kosztami wynagrodzenia personelu, materiałów i sprzęt medycznego, kosztami paliwa i eksploatacji pojazdów, ubezpieczeń OC i NW itp.</w:t>
      </w:r>
    </w:p>
    <w:p w14:paraId="2FA847D9" w14:textId="2035734D" w:rsidR="003D3376" w:rsidRPr="004F476B" w:rsidRDefault="003D3376" w:rsidP="00F321FF">
      <w:pPr>
        <w:pStyle w:val="Akapitzlist"/>
        <w:widowControl w:val="0"/>
        <w:numPr>
          <w:ilvl w:val="0"/>
          <w:numId w:val="79"/>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65D927F2" w14:textId="1CBB14B4" w:rsidR="003D3376" w:rsidRPr="004F476B" w:rsidRDefault="003D3376" w:rsidP="00F321FF">
      <w:pPr>
        <w:pStyle w:val="Akapitzlist"/>
        <w:numPr>
          <w:ilvl w:val="0"/>
          <w:numId w:val="79"/>
        </w:numPr>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miesięcy.</w:t>
      </w:r>
    </w:p>
    <w:p w14:paraId="56DE6021" w14:textId="77777777" w:rsidR="003D3376" w:rsidRPr="00137FA5" w:rsidRDefault="003D3376" w:rsidP="00F321FF">
      <w:pPr>
        <w:pStyle w:val="Akapitzlist"/>
        <w:widowControl w:val="0"/>
        <w:numPr>
          <w:ilvl w:val="0"/>
          <w:numId w:val="79"/>
        </w:numPr>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xml:space="preserve">, licząc od dnia dostarczenia prawidłowo wypełnionej faktury za dany miesiąc kalendarzowy do siedziby Zamawiającego (faktura zbiorcza wystawiana za miesiąc kalendarzowy pisemnie lub elektronicznie). Zamawiający będzie dokonywał wszystkich płatności przelewem na </w:t>
      </w:r>
      <w:r w:rsidRPr="00137FA5">
        <w:rPr>
          <w:rFonts w:ascii="Asap" w:eastAsia="Times New Roman" w:hAnsi="Asap" w:cs="Tahoma"/>
          <w:color w:val="000000" w:themeColor="text1"/>
          <w:sz w:val="18"/>
          <w:szCs w:val="18"/>
          <w:lang w:eastAsia="pl-PL"/>
        </w:rPr>
        <w:t>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3D3376" w:rsidRPr="00137FA5" w14:paraId="71C6A73D" w14:textId="77777777" w:rsidTr="005F5EF6">
        <w:trPr>
          <w:trHeight w:val="1438"/>
        </w:trPr>
        <w:tc>
          <w:tcPr>
            <w:tcW w:w="10178" w:type="dxa"/>
            <w:shd w:val="clear" w:color="auto" w:fill="E7E6E6" w:themeFill="background2"/>
          </w:tcPr>
          <w:p w14:paraId="2C1ABD70" w14:textId="26030226" w:rsidR="003D3376" w:rsidRPr="00137FA5" w:rsidRDefault="003D3376" w:rsidP="00F321FF">
            <w:pPr>
              <w:pStyle w:val="Akapitzlist"/>
              <w:widowControl w:val="0"/>
              <w:numPr>
                <w:ilvl w:val="0"/>
                <w:numId w:val="79"/>
              </w:numPr>
              <w:spacing w:line="240" w:lineRule="auto"/>
              <w:ind w:left="434" w:hanging="284"/>
              <w:jc w:val="both"/>
              <w:rPr>
                <w:rFonts w:ascii="Asap" w:hAnsi="Asap" w:cs="Tahoma"/>
                <w:b/>
                <w:color w:val="000000" w:themeColor="text1"/>
                <w:sz w:val="18"/>
                <w:szCs w:val="18"/>
                <w:lang w:val="x-none"/>
              </w:rPr>
            </w:pPr>
            <w:r w:rsidRPr="00137FA5">
              <w:rPr>
                <w:rFonts w:ascii="Asap" w:hAnsi="Asap" w:cs="Tahoma"/>
                <w:b/>
                <w:color w:val="000000" w:themeColor="text1"/>
                <w:sz w:val="18"/>
                <w:szCs w:val="18"/>
                <w:lang w:val="x-none"/>
              </w:rPr>
              <w:lastRenderedPageBreak/>
              <w:t>Informacja o warunkach realizacji usług transportu sanitarnego z uwzględnieniem transportu osób wymagających specjalnych warunków transportu i opieki medycznej</w:t>
            </w:r>
            <w:r w:rsidR="00A74DB0" w:rsidRPr="00137FA5">
              <w:rPr>
                <w:rFonts w:ascii="Asap" w:hAnsi="Asap" w:cs="Tahoma"/>
                <w:b/>
                <w:color w:val="000000" w:themeColor="text1"/>
                <w:sz w:val="18"/>
                <w:szCs w:val="18"/>
              </w:rPr>
              <w:t xml:space="preserve"> (obowiązkowo wypełnić)</w:t>
            </w:r>
            <w:r w:rsidRPr="00137FA5">
              <w:rPr>
                <w:rFonts w:ascii="Asap" w:hAnsi="Asap" w:cs="Tahoma"/>
                <w:b/>
                <w:color w:val="000000" w:themeColor="text1"/>
                <w:sz w:val="18"/>
                <w:szCs w:val="18"/>
                <w:lang w:val="x-none"/>
              </w:rPr>
              <w:t>:</w:t>
            </w:r>
          </w:p>
          <w:p w14:paraId="3D65DCA6" w14:textId="3842708A" w:rsidR="002E4F38" w:rsidRPr="00137FA5"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rPr>
              <w:t xml:space="preserve">Odległość </w:t>
            </w:r>
            <w:r w:rsidR="00684FA2" w:rsidRPr="00483050">
              <w:rPr>
                <w:rFonts w:ascii="Asap" w:hAnsi="Asap" w:cs="Tahoma"/>
                <w:b/>
                <w:color w:val="000000" w:themeColor="text1"/>
                <w:sz w:val="18"/>
                <w:szCs w:val="18"/>
                <w:lang w:val="x-none"/>
              </w:rPr>
              <w:t>miejsca wyczekiwania pojazdów</w:t>
            </w:r>
            <w:r w:rsidR="00684FA2" w:rsidRPr="00684FA2">
              <w:rPr>
                <w:rFonts w:ascii="Asap" w:hAnsi="Asap" w:cs="Tahoma"/>
                <w:bCs/>
                <w:color w:val="000000" w:themeColor="text1"/>
                <w:sz w:val="18"/>
                <w:szCs w:val="18"/>
                <w:lang w:val="x-none"/>
              </w:rPr>
              <w:t xml:space="preserve"> </w:t>
            </w:r>
            <w:r w:rsidRPr="00137FA5">
              <w:rPr>
                <w:rFonts w:ascii="Asap" w:hAnsi="Asap" w:cs="Tahoma"/>
                <w:bCs/>
                <w:color w:val="000000" w:themeColor="text1"/>
                <w:sz w:val="18"/>
                <w:szCs w:val="18"/>
              </w:rPr>
              <w:t>do siedziby Zamawiającego</w:t>
            </w:r>
            <w:r w:rsidRPr="00137FA5">
              <w:rPr>
                <w:rFonts w:ascii="Asap" w:hAnsi="Asap" w:cs="Tahoma"/>
                <w:bCs/>
                <w:color w:val="000000" w:themeColor="text1"/>
                <w:sz w:val="18"/>
                <w:szCs w:val="18"/>
                <w:lang w:val="x-none"/>
              </w:rPr>
              <w:t xml:space="preserve"> przy ul. Strzelców Bytomskich 11 – w kilometrach): ..................</w:t>
            </w:r>
            <w:r w:rsidRPr="00137FA5">
              <w:rPr>
                <w:rFonts w:ascii="Asap" w:hAnsi="Asap" w:cs="Tahoma"/>
                <w:bCs/>
                <w:color w:val="000000" w:themeColor="text1"/>
                <w:sz w:val="18"/>
                <w:szCs w:val="18"/>
              </w:rPr>
              <w:t xml:space="preserve"> km.</w:t>
            </w:r>
          </w:p>
          <w:p w14:paraId="07CE9DFB" w14:textId="77777777" w:rsidR="002E4F38" w:rsidRPr="00137FA5"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Usytuowanie miejsca wyczekiwania pojazdów (dokładny adres):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1C8F5936" w14:textId="77777777" w:rsidR="002E4F38" w:rsidRPr="00137FA5"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Stałe telefony kontaktowe punktu dyspozytorskiego, przyjmującego zlecenia Zleceniodawcy:</w:t>
            </w:r>
          </w:p>
          <w:p w14:paraId="425E3AD8" w14:textId="77777777" w:rsidR="002E4F38" w:rsidRPr="00137FA5" w:rsidRDefault="002E4F38" w:rsidP="00F321FF">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tel.:</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34043C39" w14:textId="77777777" w:rsidR="002E4F38" w:rsidRPr="00137FA5" w:rsidRDefault="002E4F38" w:rsidP="00F321FF">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faks.: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218722B0" w14:textId="77777777" w:rsidR="002E4F38" w:rsidRPr="00137FA5"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Osoby odpowiedzialne za przyjęcie zgłoszenia: ................................................................................................</w:t>
            </w:r>
          </w:p>
          <w:p w14:paraId="584A7475" w14:textId="77777777" w:rsidR="002E4F38" w:rsidRPr="00137FA5"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Stał</w:t>
            </w:r>
            <w:r w:rsidRPr="00137FA5">
              <w:rPr>
                <w:rFonts w:ascii="Asap" w:hAnsi="Asap" w:cs="Tahoma"/>
                <w:bCs/>
                <w:color w:val="000000" w:themeColor="text1"/>
                <w:sz w:val="18"/>
                <w:szCs w:val="18"/>
              </w:rPr>
              <w:t>y</w:t>
            </w:r>
            <w:r w:rsidRPr="00137FA5">
              <w:rPr>
                <w:rFonts w:ascii="Asap" w:hAnsi="Asap" w:cs="Tahoma"/>
                <w:bCs/>
                <w:color w:val="000000" w:themeColor="text1"/>
                <w:sz w:val="18"/>
                <w:szCs w:val="18"/>
                <w:lang w:val="x-none"/>
              </w:rPr>
              <w:t xml:space="preserve"> telefon kontaktow</w:t>
            </w:r>
            <w:r w:rsidRPr="00137FA5">
              <w:rPr>
                <w:rFonts w:ascii="Asap" w:hAnsi="Asap" w:cs="Tahoma"/>
                <w:bCs/>
                <w:color w:val="000000" w:themeColor="text1"/>
                <w:sz w:val="18"/>
                <w:szCs w:val="18"/>
              </w:rPr>
              <w:t>y</w:t>
            </w:r>
            <w:r w:rsidRPr="00137FA5">
              <w:rPr>
                <w:rFonts w:ascii="Asap" w:hAnsi="Asap" w:cs="Tahoma"/>
                <w:bCs/>
                <w:color w:val="000000" w:themeColor="text1"/>
                <w:sz w:val="18"/>
                <w:szCs w:val="18"/>
                <w:lang w:val="x-none"/>
              </w:rPr>
              <w:t xml:space="preserve"> punktu dyspozytorskiego, przyjmującego zlecenia Zleceniodawcy</w:t>
            </w:r>
            <w:r w:rsidRPr="00137FA5">
              <w:rPr>
                <w:rFonts w:ascii="Asap" w:hAnsi="Asap" w:cs="Tahoma"/>
                <w:bCs/>
                <w:color w:val="000000" w:themeColor="text1"/>
                <w:sz w:val="18"/>
                <w:szCs w:val="18"/>
              </w:rPr>
              <w:t xml:space="preserve"> w trybie </w:t>
            </w:r>
            <w:r w:rsidRPr="00483050">
              <w:rPr>
                <w:rFonts w:ascii="Asap" w:hAnsi="Asap" w:cs="Tahoma"/>
                <w:b/>
                <w:bCs/>
                <w:color w:val="000000" w:themeColor="text1"/>
                <w:sz w:val="18"/>
                <w:szCs w:val="18"/>
              </w:rPr>
              <w:t>„na cito”</w:t>
            </w:r>
            <w:r w:rsidRPr="00483050">
              <w:rPr>
                <w:rFonts w:ascii="Asap" w:hAnsi="Asap" w:cs="Tahoma"/>
                <w:b/>
                <w:bCs/>
                <w:color w:val="000000" w:themeColor="text1"/>
                <w:sz w:val="18"/>
                <w:szCs w:val="18"/>
                <w:lang w:val="x-none"/>
              </w:rPr>
              <w:t>:</w:t>
            </w:r>
          </w:p>
          <w:p w14:paraId="3B628106" w14:textId="77777777" w:rsidR="002E4F38" w:rsidRPr="00137FA5" w:rsidRDefault="002E4F38" w:rsidP="00F321FF">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tel.:</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4CFC98D2" w14:textId="77777777" w:rsidR="002E4F38" w:rsidRPr="00137FA5" w:rsidRDefault="002E4F38" w:rsidP="00F321FF">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faks.: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117FA1BC" w14:textId="77777777" w:rsidR="002E4F38" w:rsidRPr="00B04D57"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04D57">
              <w:rPr>
                <w:rFonts w:ascii="Asap" w:hAnsi="Asap" w:cs="Tahoma"/>
                <w:bCs/>
                <w:color w:val="000000" w:themeColor="text1"/>
                <w:sz w:val="18"/>
                <w:szCs w:val="18"/>
                <w:lang w:val="x-none"/>
              </w:rPr>
              <w:t>Osoby odpowiedzialne za przyjęcie zgłoszenia</w:t>
            </w:r>
            <w:r w:rsidRPr="00B04D57">
              <w:rPr>
                <w:rFonts w:ascii="Asap" w:hAnsi="Asap" w:cs="Tahoma"/>
                <w:bCs/>
                <w:color w:val="000000" w:themeColor="text1"/>
                <w:sz w:val="18"/>
                <w:szCs w:val="18"/>
              </w:rPr>
              <w:t xml:space="preserve"> „na cito”</w:t>
            </w:r>
            <w:r w:rsidRPr="00B04D57">
              <w:rPr>
                <w:rFonts w:ascii="Asap" w:hAnsi="Asap" w:cs="Tahoma"/>
                <w:bCs/>
                <w:color w:val="000000" w:themeColor="text1"/>
                <w:sz w:val="18"/>
                <w:szCs w:val="18"/>
                <w:lang w:val="x-none"/>
              </w:rPr>
              <w:t>: ................................................................................................</w:t>
            </w:r>
          </w:p>
          <w:p w14:paraId="534DEB65" w14:textId="77777777" w:rsidR="002E4F38" w:rsidRPr="00B04D57" w:rsidRDefault="002E4F38"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B04D57">
              <w:rPr>
                <w:rFonts w:ascii="Asap" w:hAnsi="Asap" w:cs="Tahoma"/>
                <w:bCs/>
                <w:color w:val="000000" w:themeColor="text1"/>
                <w:sz w:val="18"/>
                <w:szCs w:val="18"/>
                <w:lang w:val="x-none"/>
              </w:rPr>
              <w:t>Godziny pracy – przyjmowania zgłoszeń: (24h) całodobowo</w:t>
            </w:r>
          </w:p>
          <w:p w14:paraId="788A6EB9" w14:textId="33A52D19" w:rsidR="003D3376" w:rsidRPr="00137FA5" w:rsidRDefault="002E4F38" w:rsidP="00F321FF">
            <w:pPr>
              <w:pStyle w:val="Akapitzlist"/>
              <w:widowControl w:val="0"/>
              <w:numPr>
                <w:ilvl w:val="0"/>
                <w:numId w:val="76"/>
              </w:numPr>
              <w:spacing w:after="0" w:line="240" w:lineRule="auto"/>
              <w:ind w:left="718" w:hanging="284"/>
              <w:jc w:val="both"/>
              <w:rPr>
                <w:rFonts w:ascii="Asap" w:hAnsi="Asap" w:cs="Tahoma"/>
                <w:bCs/>
                <w:color w:val="000000" w:themeColor="text1"/>
                <w:sz w:val="18"/>
                <w:szCs w:val="18"/>
                <w:lang w:val="x-none"/>
              </w:rPr>
            </w:pPr>
            <w:r w:rsidRPr="00B04D57">
              <w:rPr>
                <w:rFonts w:ascii="Asap" w:hAnsi="Asap" w:cs="Tahoma"/>
                <w:bCs/>
                <w:color w:val="000000" w:themeColor="text1"/>
                <w:sz w:val="18"/>
                <w:szCs w:val="18"/>
                <w:lang w:val="x-none"/>
              </w:rPr>
              <w:t>Deklarujemy czas zgłoszenia się pojazdu w ciągu:</w:t>
            </w:r>
            <w:r w:rsidRPr="00B04D57">
              <w:rPr>
                <w:rFonts w:ascii="Asap" w:hAnsi="Asap" w:cs="Tahoma"/>
                <w:bCs/>
                <w:color w:val="000000" w:themeColor="text1"/>
                <w:sz w:val="18"/>
                <w:szCs w:val="18"/>
              </w:rPr>
              <w:t xml:space="preserve"> </w:t>
            </w:r>
            <w:r w:rsidRPr="00B04D57">
              <w:rPr>
                <w:rFonts w:ascii="Asap" w:hAnsi="Asap" w:cs="Tahoma"/>
                <w:b/>
                <w:color w:val="000000" w:themeColor="text1"/>
                <w:sz w:val="18"/>
                <w:szCs w:val="18"/>
                <w:lang w:val="x-none"/>
              </w:rPr>
              <w:t>........................minut</w:t>
            </w:r>
            <w:r w:rsidRPr="00B04D57">
              <w:rPr>
                <w:rFonts w:ascii="Asap" w:hAnsi="Asap" w:cs="Tahoma"/>
                <w:bCs/>
                <w:color w:val="000000" w:themeColor="text1"/>
                <w:sz w:val="18"/>
                <w:szCs w:val="18"/>
                <w:lang w:val="x-none"/>
              </w:rPr>
              <w:t xml:space="preserve">. [Wymagany czas dojazdu do siedziby Zamawiającego nie dłuższy niż </w:t>
            </w:r>
            <w:r w:rsidR="00B04D57" w:rsidRPr="00B04D57">
              <w:rPr>
                <w:rFonts w:ascii="Asap" w:hAnsi="Asap" w:cs="Tahoma"/>
                <w:bCs/>
                <w:color w:val="000000" w:themeColor="text1"/>
                <w:sz w:val="18"/>
                <w:szCs w:val="18"/>
              </w:rPr>
              <w:t>60</w:t>
            </w:r>
            <w:r w:rsidRPr="00B04D57">
              <w:rPr>
                <w:rFonts w:ascii="Asap" w:hAnsi="Asap" w:cs="Tahoma"/>
                <w:bCs/>
                <w:color w:val="000000" w:themeColor="text1"/>
                <w:sz w:val="18"/>
                <w:szCs w:val="18"/>
                <w:lang w:val="x-none"/>
              </w:rPr>
              <w:t xml:space="preserve"> minut].</w:t>
            </w:r>
          </w:p>
        </w:tc>
      </w:tr>
    </w:tbl>
    <w:p w14:paraId="6D0ACF0F" w14:textId="77777777" w:rsidR="003D3376" w:rsidRPr="00137FA5" w:rsidRDefault="003D3376" w:rsidP="00F321FF">
      <w:pPr>
        <w:numPr>
          <w:ilvl w:val="0"/>
          <w:numId w:val="79"/>
        </w:numPr>
        <w:shd w:val="clear" w:color="auto" w:fill="FFFFFF"/>
        <w:ind w:left="0" w:hanging="284"/>
        <w:jc w:val="both"/>
        <w:rPr>
          <w:rFonts w:ascii="Asap" w:hAnsi="Asap" w:cs="Tahoma"/>
          <w:color w:val="000000" w:themeColor="text1"/>
          <w:sz w:val="18"/>
          <w:szCs w:val="18"/>
        </w:rPr>
      </w:pPr>
      <w:r w:rsidRPr="00137FA5">
        <w:rPr>
          <w:rFonts w:ascii="Asap" w:hAnsi="Asap" w:cs="Tahoma"/>
          <w:color w:val="000000" w:themeColor="text1"/>
          <w:sz w:val="18"/>
          <w:szCs w:val="18"/>
        </w:rPr>
        <w:t>Oświadczamy, że:</w:t>
      </w:r>
    </w:p>
    <w:p w14:paraId="52B6750C" w14:textId="77777777" w:rsidR="003D3376" w:rsidRPr="00137FA5" w:rsidRDefault="003D3376"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137FA5">
        <w:rPr>
          <w:rFonts w:ascii="Asap" w:hAnsi="Asap" w:cs="Tahoma"/>
          <w:color w:val="000000" w:themeColor="text1"/>
          <w:sz w:val="18"/>
          <w:szCs w:val="18"/>
        </w:rPr>
        <w:t>zapoznaliśmy się z SIWZ i akceptujemy jej treść,</w:t>
      </w:r>
    </w:p>
    <w:p w14:paraId="3CB53E47" w14:textId="77777777" w:rsidR="003D3376" w:rsidRPr="00137FA5" w:rsidRDefault="003D3376"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137FA5">
        <w:rPr>
          <w:rFonts w:ascii="Asap" w:hAnsi="Asap" w:cs="Tahoma"/>
          <w:color w:val="000000" w:themeColor="text1"/>
          <w:sz w:val="18"/>
          <w:szCs w:val="18"/>
        </w:rPr>
        <w:t>spełniamy wszystkie wymagania zawarte w SIWZ i przyjmujemy je bez zastrzeżeń,</w:t>
      </w:r>
    </w:p>
    <w:p w14:paraId="1022F95F" w14:textId="77777777" w:rsidR="003D3376" w:rsidRPr="00137FA5" w:rsidRDefault="003D3376" w:rsidP="00F321FF">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otrzymaliśmy wszystkie konieczne informacje potrzebne do przygotowania oferty.</w:t>
      </w:r>
    </w:p>
    <w:p w14:paraId="28C5613E" w14:textId="77777777" w:rsidR="003D3376" w:rsidRPr="00137FA5"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Oświadczamy, że uważamy się związani niniejszą ofertą przez okres 30 dni od upływu terminu składania ofert.</w:t>
      </w:r>
    </w:p>
    <w:p w14:paraId="3730560D" w14:textId="77777777"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w:t>
      </w:r>
      <w:r w:rsidRPr="004F476B">
        <w:rPr>
          <w:rFonts w:ascii="Asap" w:hAnsi="Asap" w:cs="Tahoma"/>
          <w:b w:val="0"/>
          <w:color w:val="000000" w:themeColor="text1"/>
          <w:sz w:val="18"/>
          <w:szCs w:val="18"/>
        </w:rPr>
        <w:t xml:space="preserve"> podpisania umowy  przed upływem w/w  terminu. </w:t>
      </w:r>
    </w:p>
    <w:p w14:paraId="5461F1FC" w14:textId="77777777"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4C8D3267" w14:textId="77777777"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3D3376" w:rsidRPr="004F476B" w14:paraId="1C34DDA6" w14:textId="77777777" w:rsidTr="005F5EF6">
        <w:trPr>
          <w:trHeight w:val="727"/>
        </w:trPr>
        <w:tc>
          <w:tcPr>
            <w:tcW w:w="704" w:type="dxa"/>
            <w:vAlign w:val="center"/>
          </w:tcPr>
          <w:p w14:paraId="5FD37BCC" w14:textId="77777777" w:rsidR="003D3376" w:rsidRPr="004F476B" w:rsidRDefault="003D3376"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4F412DE8" w14:textId="77777777" w:rsidR="003D3376" w:rsidRPr="004F476B" w:rsidRDefault="003D3376" w:rsidP="00F321FF">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128AED3C" w14:textId="77777777" w:rsidR="003D3376" w:rsidRPr="004F476B" w:rsidRDefault="003D3376"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76BBC300" w14:textId="77777777" w:rsidR="003D3376" w:rsidRPr="004F476B" w:rsidRDefault="003D3376" w:rsidP="00F321FF">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3D3376" w:rsidRPr="004F476B" w14:paraId="07E29617" w14:textId="77777777" w:rsidTr="005F5EF6">
        <w:trPr>
          <w:trHeight w:hRule="exact" w:val="364"/>
        </w:trPr>
        <w:tc>
          <w:tcPr>
            <w:tcW w:w="704" w:type="dxa"/>
            <w:vAlign w:val="center"/>
          </w:tcPr>
          <w:p w14:paraId="3327EC84" w14:textId="77777777" w:rsidR="003D3376" w:rsidRPr="004F476B" w:rsidRDefault="003D3376"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1DA95B2C" w14:textId="77777777" w:rsidR="003D3376" w:rsidRPr="004F476B" w:rsidRDefault="003D3376" w:rsidP="00F321FF">
            <w:pPr>
              <w:rPr>
                <w:rFonts w:ascii="Asap" w:hAnsi="Asap" w:cs="Tahoma"/>
                <w:color w:val="000000" w:themeColor="text1"/>
                <w:sz w:val="18"/>
                <w:szCs w:val="18"/>
              </w:rPr>
            </w:pPr>
          </w:p>
        </w:tc>
        <w:tc>
          <w:tcPr>
            <w:tcW w:w="3905" w:type="dxa"/>
          </w:tcPr>
          <w:p w14:paraId="051B6AF3" w14:textId="77777777" w:rsidR="003D3376" w:rsidRPr="004F476B" w:rsidRDefault="003D3376" w:rsidP="00F321FF">
            <w:pPr>
              <w:rPr>
                <w:rFonts w:ascii="Asap" w:hAnsi="Asap" w:cs="Tahoma"/>
                <w:color w:val="000000" w:themeColor="text1"/>
                <w:sz w:val="18"/>
                <w:szCs w:val="18"/>
              </w:rPr>
            </w:pPr>
          </w:p>
        </w:tc>
      </w:tr>
      <w:tr w:rsidR="003D3376" w:rsidRPr="004F476B" w14:paraId="5832DBAA" w14:textId="77777777" w:rsidTr="005F5EF6">
        <w:trPr>
          <w:trHeight w:hRule="exact" w:val="345"/>
        </w:trPr>
        <w:tc>
          <w:tcPr>
            <w:tcW w:w="704" w:type="dxa"/>
            <w:vAlign w:val="center"/>
          </w:tcPr>
          <w:p w14:paraId="1AA4B179" w14:textId="77777777" w:rsidR="003D3376" w:rsidRPr="004F476B" w:rsidRDefault="003D3376"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3B391C84" w14:textId="77777777" w:rsidR="003D3376" w:rsidRPr="004F476B" w:rsidRDefault="003D3376" w:rsidP="00F321FF">
            <w:pPr>
              <w:rPr>
                <w:rFonts w:ascii="Asap" w:hAnsi="Asap" w:cs="Tahoma"/>
                <w:color w:val="000000" w:themeColor="text1"/>
                <w:sz w:val="18"/>
                <w:szCs w:val="18"/>
              </w:rPr>
            </w:pPr>
          </w:p>
        </w:tc>
        <w:tc>
          <w:tcPr>
            <w:tcW w:w="3905" w:type="dxa"/>
          </w:tcPr>
          <w:p w14:paraId="1907B837" w14:textId="77777777" w:rsidR="003D3376" w:rsidRPr="004F476B" w:rsidRDefault="003D3376" w:rsidP="00F321FF">
            <w:pPr>
              <w:rPr>
                <w:rFonts w:ascii="Asap" w:hAnsi="Asap" w:cs="Tahoma"/>
                <w:color w:val="000000" w:themeColor="text1"/>
                <w:sz w:val="18"/>
                <w:szCs w:val="18"/>
              </w:rPr>
            </w:pPr>
          </w:p>
        </w:tc>
      </w:tr>
    </w:tbl>
    <w:p w14:paraId="3221DFC0" w14:textId="47E259A3"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58919E2B" w14:textId="1B49DF27" w:rsidR="003D3376" w:rsidRPr="004F476B" w:rsidRDefault="003D3376"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656DB428" w14:textId="52A7BD7F" w:rsidR="003D3376" w:rsidRPr="004F476B" w:rsidRDefault="003D3376"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D727CE">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3CA548E2" w14:textId="77777777" w:rsidR="003D3376" w:rsidRPr="004F476B" w:rsidRDefault="003D3376" w:rsidP="00F321FF">
      <w:pPr>
        <w:widowControl w:val="0"/>
        <w:numPr>
          <w:ilvl w:val="0"/>
          <w:numId w:val="79"/>
        </w:numPr>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2BE9E496" w14:textId="77777777" w:rsidR="003D3376" w:rsidRPr="004F476B" w:rsidRDefault="003D3376"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46F32A34" w14:textId="77777777" w:rsidR="003D3376" w:rsidRPr="004F476B" w:rsidRDefault="003D3376"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79A6F350" w14:textId="77777777" w:rsidR="003D3376" w:rsidRPr="004F476B" w:rsidRDefault="003D3376"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14D14FE2" w14:textId="77777777" w:rsidR="003D3376" w:rsidRPr="004F476B" w:rsidRDefault="003D3376" w:rsidP="00F321FF">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3CF2427B" w14:textId="1B54E02B"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34ED370F" w14:textId="67E42430" w:rsidR="003D3376" w:rsidRDefault="003D3376" w:rsidP="00F321FF">
      <w:pPr>
        <w:pStyle w:val="Akapitzlist"/>
        <w:numPr>
          <w:ilvl w:val="0"/>
          <w:numId w:val="79"/>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Oświadczamy, iż zostaliśmy wpisani do Rejestru Podmiotów Wykonujących Działalność Leczniczą</w:t>
      </w:r>
      <w:r w:rsidR="00D727CE">
        <w:rPr>
          <w:rFonts w:ascii="Asap" w:eastAsia="Times New Roman" w:hAnsi="Asap" w:cs="Tahoma"/>
          <w:color w:val="000000" w:themeColor="text1"/>
          <w:sz w:val="18"/>
          <w:szCs w:val="18"/>
          <w:lang w:eastAsia="pl-PL"/>
        </w:rPr>
        <w:t>.</w:t>
      </w:r>
    </w:p>
    <w:p w14:paraId="364D3F46" w14:textId="4C81213E" w:rsidR="00684FA2" w:rsidRDefault="00684FA2" w:rsidP="00F321FF">
      <w:pPr>
        <w:pStyle w:val="Akapitzlist"/>
        <w:spacing w:line="240" w:lineRule="auto"/>
        <w:ind w:left="0"/>
        <w:jc w:val="both"/>
        <w:rPr>
          <w:rFonts w:ascii="Asap" w:eastAsia="Times New Roman" w:hAnsi="Asap" w:cs="Tahoma"/>
          <w:color w:val="000000" w:themeColor="text1"/>
          <w:sz w:val="18"/>
          <w:szCs w:val="18"/>
          <w:lang w:eastAsia="pl-PL"/>
        </w:rPr>
      </w:pPr>
    </w:p>
    <w:p w14:paraId="10E525F0" w14:textId="77777777" w:rsidR="00684FA2" w:rsidRDefault="00684FA2" w:rsidP="00F321FF">
      <w:pPr>
        <w:pStyle w:val="Akapitzlist"/>
        <w:spacing w:line="240" w:lineRule="auto"/>
        <w:ind w:left="0"/>
        <w:jc w:val="both"/>
        <w:rPr>
          <w:rFonts w:ascii="Asap" w:eastAsia="Times New Roman" w:hAnsi="Asap" w:cs="Tahoma"/>
          <w:color w:val="000000" w:themeColor="text1"/>
          <w:sz w:val="18"/>
          <w:szCs w:val="18"/>
          <w:lang w:eastAsia="pl-PL"/>
        </w:rPr>
      </w:pPr>
    </w:p>
    <w:p w14:paraId="0B661424" w14:textId="77777777" w:rsidR="003D3376" w:rsidRPr="004F476B" w:rsidRDefault="003D3376" w:rsidP="00F321FF">
      <w:pPr>
        <w:pStyle w:val="Tekstpodstawowy"/>
        <w:numPr>
          <w:ilvl w:val="0"/>
          <w:numId w:val="79"/>
        </w:numPr>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661F6CD0" w14:textId="77777777" w:rsidR="003D3376" w:rsidRPr="004F476B" w:rsidRDefault="003D3376" w:rsidP="00F321FF">
      <w:pPr>
        <w:pStyle w:val="Tekstpodstawowy"/>
        <w:overflowPunct w:val="0"/>
        <w:autoSpaceDE w:val="0"/>
        <w:autoSpaceDN w:val="0"/>
        <w:adjustRightInd w:val="0"/>
        <w:jc w:val="both"/>
        <w:rPr>
          <w:rFonts w:ascii="Asap" w:hAnsi="Asap" w:cs="Tahoma"/>
          <w:color w:val="000000" w:themeColor="text1"/>
          <w:sz w:val="18"/>
          <w:szCs w:val="18"/>
        </w:rPr>
      </w:pPr>
    </w:p>
    <w:p w14:paraId="5E9E4931" w14:textId="77777777" w:rsidR="003D3376" w:rsidRPr="004F476B" w:rsidRDefault="003D3376" w:rsidP="00F321FF">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796AD0A3" w14:textId="77777777" w:rsidR="003D3376" w:rsidRPr="004F476B" w:rsidRDefault="003D3376" w:rsidP="00F321FF">
      <w:pPr>
        <w:pStyle w:val="Tekstpodstawowy"/>
        <w:ind w:left="660" w:firstLine="60"/>
        <w:rPr>
          <w:rFonts w:ascii="Asap" w:hAnsi="Asap" w:cs="Tahoma"/>
          <w:color w:val="000000" w:themeColor="text1"/>
          <w:sz w:val="18"/>
          <w:szCs w:val="18"/>
        </w:rPr>
      </w:pPr>
    </w:p>
    <w:p w14:paraId="11D2F661" w14:textId="77777777" w:rsidR="003D3376" w:rsidRPr="004F476B" w:rsidRDefault="003D3376" w:rsidP="00F321FF">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65428FC6" w14:textId="77777777" w:rsidR="003D3376" w:rsidRPr="004F476B" w:rsidRDefault="003D3376" w:rsidP="00F321FF">
      <w:pPr>
        <w:pStyle w:val="Tekstpodstawowy"/>
        <w:ind w:firstLine="360"/>
        <w:rPr>
          <w:rFonts w:ascii="Asap" w:hAnsi="Asap" w:cs="Tahoma"/>
          <w:color w:val="000000" w:themeColor="text1"/>
          <w:sz w:val="18"/>
          <w:szCs w:val="18"/>
          <w:lang w:val="de-DE"/>
        </w:rPr>
      </w:pPr>
    </w:p>
    <w:p w14:paraId="45928309" w14:textId="543935EA" w:rsidR="003D3376" w:rsidRPr="004F476B" w:rsidRDefault="003D3376" w:rsidP="00F321FF">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20B9BD86" w14:textId="77777777" w:rsidR="003D3376" w:rsidRPr="004F476B" w:rsidRDefault="003D3376" w:rsidP="00F321FF">
      <w:pPr>
        <w:widowControl w:val="0"/>
        <w:autoSpaceDE w:val="0"/>
        <w:autoSpaceDN w:val="0"/>
        <w:adjustRightInd w:val="0"/>
        <w:rPr>
          <w:rFonts w:ascii="Asap" w:hAnsi="Asap" w:cs="Tahoma"/>
          <w:color w:val="000000" w:themeColor="text1"/>
          <w:sz w:val="18"/>
          <w:szCs w:val="18"/>
          <w:lang w:val="de-DE"/>
        </w:rPr>
      </w:pPr>
    </w:p>
    <w:p w14:paraId="10A87B93" w14:textId="77777777" w:rsidR="003D3376" w:rsidRPr="004F476B" w:rsidRDefault="003D3376" w:rsidP="00F321FF">
      <w:pPr>
        <w:pStyle w:val="Akapitzlist"/>
        <w:widowControl w:val="0"/>
        <w:numPr>
          <w:ilvl w:val="0"/>
          <w:numId w:val="79"/>
        </w:numPr>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2A996B3A" w14:textId="77777777" w:rsidR="003D3376" w:rsidRPr="004F476B" w:rsidRDefault="003D3376" w:rsidP="00F321FF">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5AB36C15" w14:textId="77777777" w:rsidR="003D3376" w:rsidRPr="004F476B" w:rsidRDefault="003D3376" w:rsidP="00F321FF">
      <w:pPr>
        <w:widowControl w:val="0"/>
        <w:autoSpaceDE w:val="0"/>
        <w:autoSpaceDN w:val="0"/>
        <w:adjustRightInd w:val="0"/>
        <w:rPr>
          <w:rFonts w:ascii="Asap" w:hAnsi="Asap" w:cs="Tahoma"/>
          <w:b/>
          <w:color w:val="000000" w:themeColor="text1"/>
          <w:sz w:val="18"/>
          <w:szCs w:val="18"/>
        </w:rPr>
      </w:pPr>
    </w:p>
    <w:p w14:paraId="30463D91" w14:textId="77777777" w:rsidR="003D3376" w:rsidRPr="004F476B" w:rsidRDefault="003D3376" w:rsidP="00F321FF">
      <w:pPr>
        <w:numPr>
          <w:ilvl w:val="0"/>
          <w:numId w:val="79"/>
        </w:numPr>
        <w:shd w:val="clear" w:color="auto" w:fill="FFFFFF"/>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11B4B8A6" w14:textId="77777777" w:rsidR="003D3376" w:rsidRPr="004F476B" w:rsidRDefault="003D3376" w:rsidP="00F321FF">
      <w:pPr>
        <w:shd w:val="clear" w:color="auto" w:fill="FFFFFF"/>
        <w:ind w:firstLine="180"/>
        <w:jc w:val="both"/>
        <w:rPr>
          <w:rFonts w:ascii="Asap" w:hAnsi="Asap" w:cs="Tahoma"/>
          <w:color w:val="000000" w:themeColor="text1"/>
          <w:sz w:val="18"/>
          <w:szCs w:val="18"/>
        </w:rPr>
      </w:pPr>
    </w:p>
    <w:p w14:paraId="5D1C6B08" w14:textId="77777777" w:rsidR="003D3376" w:rsidRPr="004F476B" w:rsidRDefault="003D3376"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2642EAA0" w14:textId="77777777" w:rsidR="003D3376" w:rsidRPr="004F476B" w:rsidRDefault="003D3376" w:rsidP="00F321FF">
      <w:pPr>
        <w:shd w:val="clear" w:color="auto" w:fill="FFFFFF"/>
        <w:ind w:left="284" w:hanging="284"/>
        <w:jc w:val="both"/>
        <w:rPr>
          <w:rFonts w:ascii="Asap" w:hAnsi="Asap" w:cs="Tahoma"/>
          <w:color w:val="000000" w:themeColor="text1"/>
          <w:sz w:val="18"/>
          <w:szCs w:val="18"/>
        </w:rPr>
      </w:pPr>
    </w:p>
    <w:p w14:paraId="702FB1FF" w14:textId="77777777" w:rsidR="003D3376" w:rsidRPr="004F476B" w:rsidRDefault="003D3376"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70CC747A" w14:textId="77777777" w:rsidR="003D3376" w:rsidRPr="004F476B" w:rsidRDefault="003D3376" w:rsidP="00F321FF">
      <w:pPr>
        <w:shd w:val="clear" w:color="auto" w:fill="FFFFFF"/>
        <w:ind w:left="284" w:hanging="284"/>
        <w:jc w:val="both"/>
        <w:rPr>
          <w:rFonts w:ascii="Asap" w:hAnsi="Asap" w:cs="Tahoma"/>
          <w:color w:val="000000" w:themeColor="text1"/>
          <w:sz w:val="18"/>
          <w:szCs w:val="18"/>
        </w:rPr>
      </w:pPr>
    </w:p>
    <w:p w14:paraId="6E9D5B70" w14:textId="77777777" w:rsidR="003D3376" w:rsidRPr="004F476B" w:rsidRDefault="003D3376"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25C9BFEA" w14:textId="77777777" w:rsidR="003D3376" w:rsidRPr="004F476B" w:rsidRDefault="003D3376" w:rsidP="00F321FF">
      <w:pPr>
        <w:shd w:val="clear" w:color="auto" w:fill="FFFFFF"/>
        <w:ind w:firstLine="180"/>
        <w:jc w:val="both"/>
        <w:rPr>
          <w:rFonts w:ascii="Asap" w:hAnsi="Asap" w:cs="Tahoma"/>
          <w:color w:val="000000" w:themeColor="text1"/>
          <w:sz w:val="18"/>
          <w:szCs w:val="18"/>
        </w:rPr>
      </w:pPr>
    </w:p>
    <w:p w14:paraId="47D440F6" w14:textId="77777777" w:rsidR="003D3376" w:rsidRPr="004F476B" w:rsidRDefault="003D3376" w:rsidP="00F321FF">
      <w:pPr>
        <w:shd w:val="clear" w:color="auto" w:fill="FFFFFF"/>
        <w:ind w:firstLine="180"/>
        <w:jc w:val="both"/>
        <w:rPr>
          <w:rFonts w:ascii="Asap" w:hAnsi="Asap" w:cs="Tahoma"/>
          <w:color w:val="000000" w:themeColor="text1"/>
          <w:sz w:val="18"/>
          <w:szCs w:val="18"/>
        </w:rPr>
      </w:pPr>
    </w:p>
    <w:p w14:paraId="34CCE5C0" w14:textId="77777777" w:rsidR="003D3376" w:rsidRPr="004F476B" w:rsidRDefault="003D3376" w:rsidP="00F321FF">
      <w:pPr>
        <w:shd w:val="clear" w:color="auto" w:fill="FFFFFF"/>
        <w:ind w:firstLine="180"/>
        <w:jc w:val="both"/>
        <w:rPr>
          <w:rFonts w:ascii="Asap" w:hAnsi="Asap" w:cs="Tahoma"/>
          <w:color w:val="000000" w:themeColor="text1"/>
          <w:sz w:val="18"/>
          <w:szCs w:val="18"/>
        </w:rPr>
      </w:pPr>
    </w:p>
    <w:p w14:paraId="3396BC0F" w14:textId="77777777" w:rsidR="003D3376" w:rsidRPr="004F476B" w:rsidRDefault="003D3376" w:rsidP="00F321FF">
      <w:pPr>
        <w:shd w:val="clear" w:color="auto" w:fill="FFFFFF"/>
        <w:ind w:firstLine="180"/>
        <w:jc w:val="both"/>
        <w:rPr>
          <w:rFonts w:ascii="Asap" w:hAnsi="Asap" w:cs="Tahoma"/>
          <w:color w:val="000000" w:themeColor="text1"/>
          <w:sz w:val="18"/>
          <w:szCs w:val="18"/>
        </w:rPr>
      </w:pPr>
    </w:p>
    <w:p w14:paraId="38B965F7" w14:textId="77777777" w:rsidR="003D3376" w:rsidRPr="004F476B" w:rsidRDefault="003D3376" w:rsidP="00F321FF">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3B897864" w14:textId="77777777" w:rsidR="003D3376" w:rsidRPr="004F476B" w:rsidRDefault="003D3376" w:rsidP="00F321FF">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5C9854BC" w14:textId="77777777" w:rsidR="005E7B81" w:rsidRDefault="005E7B81" w:rsidP="00F321FF">
      <w:pPr>
        <w:widowControl w:val="0"/>
        <w:numPr>
          <w:ilvl w:val="12"/>
          <w:numId w:val="0"/>
        </w:numPr>
        <w:tabs>
          <w:tab w:val="left" w:pos="340"/>
        </w:tabs>
        <w:rPr>
          <w:rFonts w:ascii="Asap" w:hAnsi="Asap" w:cs="Tahoma"/>
          <w:b/>
          <w:color w:val="000000" w:themeColor="text1"/>
          <w:sz w:val="18"/>
          <w:szCs w:val="18"/>
        </w:rPr>
        <w:sectPr w:rsidR="005E7B81" w:rsidSect="00D44452">
          <w:pgSz w:w="11906" w:h="16838"/>
          <w:pgMar w:top="1021" w:right="1134" w:bottom="1701" w:left="1247" w:header="709" w:footer="709" w:gutter="0"/>
          <w:cols w:space="708"/>
          <w:titlePg/>
          <w:docGrid w:linePitch="272"/>
        </w:sectPr>
      </w:pPr>
    </w:p>
    <w:p w14:paraId="68AE7AFF" w14:textId="04AC2F1E" w:rsidR="00FA43BE" w:rsidRPr="004F476B" w:rsidRDefault="00FA43BE" w:rsidP="00F321FF">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1 </w:t>
      </w:r>
      <w:r>
        <w:rPr>
          <w:rFonts w:ascii="Asap" w:hAnsi="Asap" w:cs="Tahoma"/>
          <w:b/>
          <w:color w:val="000000" w:themeColor="text1"/>
          <w:sz w:val="18"/>
          <w:szCs w:val="18"/>
        </w:rPr>
        <w:t>c</w:t>
      </w:r>
      <w:r w:rsidRPr="004F476B">
        <w:rPr>
          <w:rFonts w:ascii="Asap" w:hAnsi="Asap" w:cs="Tahoma"/>
          <w:b/>
          <w:color w:val="000000" w:themeColor="text1"/>
          <w:sz w:val="18"/>
          <w:szCs w:val="18"/>
        </w:rPr>
        <w:t>) do SIWZ</w:t>
      </w:r>
    </w:p>
    <w:p w14:paraId="08B17104" w14:textId="77777777" w:rsidR="00FA43BE" w:rsidRPr="004F476B" w:rsidRDefault="00FA43BE" w:rsidP="00F321FF">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3</w:t>
      </w:r>
    </w:p>
    <w:p w14:paraId="1A495AE8" w14:textId="77777777" w:rsidR="00FA43BE" w:rsidRPr="004F476B" w:rsidRDefault="00FA43BE" w:rsidP="00F321FF">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0B312F75"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78F63F51"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p>
    <w:p w14:paraId="19E7FFE3"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p>
    <w:p w14:paraId="74506BDF"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4C4743FF" w14:textId="77777777" w:rsidR="00FA43BE" w:rsidRPr="004F476B" w:rsidRDefault="00FA43BE" w:rsidP="00F321FF">
      <w:pPr>
        <w:widowControl w:val="0"/>
        <w:tabs>
          <w:tab w:val="left" w:pos="340"/>
        </w:tabs>
        <w:rPr>
          <w:rFonts w:ascii="Asap" w:hAnsi="Asap" w:cs="Tahoma"/>
          <w:color w:val="000000" w:themeColor="text1"/>
          <w:sz w:val="18"/>
          <w:szCs w:val="18"/>
        </w:rPr>
      </w:pPr>
    </w:p>
    <w:p w14:paraId="65085C62"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0CCD1823"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p>
    <w:p w14:paraId="3323A5D9"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799E32F8"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p>
    <w:p w14:paraId="45165CB0" w14:textId="77777777" w:rsidR="00FA43BE" w:rsidRPr="004F476B" w:rsidRDefault="00FA43BE" w:rsidP="00F321FF">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05EEAAE0" w14:textId="77777777" w:rsidR="00FA43BE" w:rsidRPr="004F476B" w:rsidRDefault="00FA43BE" w:rsidP="00F321FF">
      <w:pPr>
        <w:widowControl w:val="0"/>
        <w:tabs>
          <w:tab w:val="left" w:pos="340"/>
        </w:tabs>
        <w:rPr>
          <w:rFonts w:ascii="Asap" w:hAnsi="Asap" w:cs="Tahoma"/>
          <w:color w:val="000000" w:themeColor="text1"/>
          <w:sz w:val="18"/>
          <w:szCs w:val="18"/>
        </w:rPr>
      </w:pPr>
    </w:p>
    <w:p w14:paraId="301E0C2C" w14:textId="77777777" w:rsidR="00FA43BE" w:rsidRPr="00C86AE2" w:rsidRDefault="00FA43BE" w:rsidP="00F321FF">
      <w:pPr>
        <w:widowControl w:val="0"/>
        <w:tabs>
          <w:tab w:val="left" w:pos="340"/>
        </w:tabs>
        <w:rPr>
          <w:rFonts w:ascii="Asap" w:hAnsi="Asap" w:cs="Tahoma"/>
          <w:color w:val="000000" w:themeColor="text1"/>
          <w:sz w:val="18"/>
          <w:szCs w:val="18"/>
          <w:lang w:val="en-US"/>
        </w:rPr>
      </w:pPr>
      <w:r w:rsidRPr="00C86AE2">
        <w:rPr>
          <w:rFonts w:ascii="Asap" w:hAnsi="Asap" w:cs="Tahoma"/>
          <w:color w:val="000000" w:themeColor="text1"/>
          <w:sz w:val="18"/>
          <w:szCs w:val="18"/>
          <w:lang w:val="en-US"/>
        </w:rPr>
        <w:t xml:space="preserve">Nr tel.: ........................................................................ </w:t>
      </w:r>
      <w:r w:rsidRPr="00C86AE2">
        <w:rPr>
          <w:rFonts w:ascii="Asap" w:hAnsi="Asap" w:cs="Tahoma"/>
          <w:color w:val="000000" w:themeColor="text1"/>
          <w:sz w:val="18"/>
          <w:szCs w:val="18"/>
          <w:lang w:val="en-US"/>
        </w:rPr>
        <w:tab/>
        <w:t>KRS: ………………………………………………………</w:t>
      </w:r>
    </w:p>
    <w:p w14:paraId="0BC5C1B0" w14:textId="77777777" w:rsidR="00FA43BE" w:rsidRPr="004F476B" w:rsidRDefault="00FA43BE" w:rsidP="00F321FF">
      <w:pPr>
        <w:widowControl w:val="0"/>
        <w:tabs>
          <w:tab w:val="left" w:pos="340"/>
        </w:tabs>
        <w:rPr>
          <w:rFonts w:ascii="Asap" w:hAnsi="Asap" w:cs="Tahoma"/>
          <w:color w:val="000000" w:themeColor="text1"/>
          <w:sz w:val="18"/>
          <w:szCs w:val="18"/>
          <w:lang w:val="de-DE"/>
        </w:rPr>
      </w:pPr>
    </w:p>
    <w:p w14:paraId="3CA43E47" w14:textId="77777777" w:rsidR="00FA43BE" w:rsidRPr="004F476B" w:rsidRDefault="00FA43BE" w:rsidP="00F321FF">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03F5EC42" w14:textId="77777777" w:rsidR="00FA43BE" w:rsidRPr="004F476B" w:rsidRDefault="00FA43BE" w:rsidP="00F321FF">
      <w:pPr>
        <w:tabs>
          <w:tab w:val="left" w:pos="340"/>
        </w:tabs>
        <w:rPr>
          <w:rFonts w:ascii="Asap" w:hAnsi="Asap" w:cs="Tahoma"/>
          <w:color w:val="000000" w:themeColor="text1"/>
          <w:sz w:val="18"/>
          <w:szCs w:val="18"/>
          <w:lang w:val="de-DE"/>
        </w:rPr>
      </w:pPr>
    </w:p>
    <w:p w14:paraId="0C7557E0" w14:textId="77777777" w:rsidR="00FA43BE" w:rsidRPr="004F476B" w:rsidRDefault="00FA43BE" w:rsidP="00F321FF">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0CB8F330" w14:textId="77777777" w:rsidR="00FA43BE" w:rsidRPr="004F476B" w:rsidRDefault="00FA43BE" w:rsidP="00F321FF">
      <w:pPr>
        <w:tabs>
          <w:tab w:val="left" w:pos="340"/>
        </w:tabs>
        <w:rPr>
          <w:rFonts w:ascii="Asap" w:hAnsi="Asap" w:cs="Tahoma"/>
          <w:color w:val="000000" w:themeColor="text1"/>
          <w:sz w:val="18"/>
          <w:szCs w:val="18"/>
        </w:rPr>
      </w:pPr>
    </w:p>
    <w:p w14:paraId="2E561E81" w14:textId="2E46A40A" w:rsidR="00FA43BE" w:rsidRPr="004F476B" w:rsidRDefault="00FA43BE" w:rsidP="00F321FF">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00AE29CD">
        <w:rPr>
          <w:rFonts w:ascii="Asap" w:hAnsi="Asap" w:cs="Tahoma"/>
          <w:b/>
          <w:bCs/>
          <w:color w:val="000000" w:themeColor="text1"/>
          <w:sz w:val="18"/>
          <w:szCs w:val="18"/>
        </w:rPr>
        <w:t xml:space="preserve"> (2)</w:t>
      </w:r>
      <w:r w:rsidRPr="004F476B">
        <w:rPr>
          <w:rFonts w:ascii="Asap" w:hAnsi="Asap" w:cs="Tahoma"/>
          <w:b/>
          <w:bCs/>
          <w:color w:val="000000" w:themeColor="text1"/>
          <w:sz w:val="18"/>
          <w:szCs w:val="18"/>
        </w:rPr>
        <w:t>”</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7D5724" w:rsidRPr="007D5724">
        <w:rPr>
          <w:rFonts w:ascii="Asap" w:eastAsia="Calibri" w:hAnsi="Asap" w:cs="Tahoma"/>
          <w:b/>
          <w:color w:val="000000" w:themeColor="text1"/>
          <w:sz w:val="18"/>
          <w:szCs w:val="18"/>
          <w:lang w:eastAsia="en-US"/>
        </w:rPr>
        <w:t>/</w:t>
      </w:r>
      <w:r w:rsidR="002F62BE">
        <w:rPr>
          <w:rFonts w:ascii="Asap" w:eastAsia="Calibri" w:hAnsi="Asap" w:cs="Tahoma"/>
          <w:b/>
          <w:color w:val="000000" w:themeColor="text1"/>
          <w:sz w:val="18"/>
          <w:szCs w:val="18"/>
          <w:lang w:eastAsia="en-US"/>
        </w:rPr>
        <w:t>18</w:t>
      </w:r>
      <w:r w:rsidR="007D5724" w:rsidRPr="007D5724">
        <w:rPr>
          <w:rFonts w:ascii="Asap" w:eastAsia="Calibri" w:hAnsi="Asap" w:cs="Tahoma"/>
          <w:b/>
          <w:color w:val="000000" w:themeColor="text1"/>
          <w:sz w:val="18"/>
          <w:szCs w:val="18"/>
          <w:lang w:eastAsia="en-US"/>
        </w:rPr>
        <w:t>/</w:t>
      </w:r>
      <w:r w:rsidRPr="004F476B">
        <w:rPr>
          <w:rFonts w:ascii="Asap" w:eastAsia="Calibri" w:hAnsi="Asap" w:cs="Tahoma"/>
          <w:b/>
          <w:color w:val="000000" w:themeColor="text1"/>
          <w:sz w:val="18"/>
          <w:szCs w:val="18"/>
          <w:lang w:eastAsia="en-US"/>
        </w:rPr>
        <w:t>20</w:t>
      </w:r>
      <w:r>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38DCF8D4" w14:textId="77777777" w:rsidR="00FA43BE" w:rsidRPr="004F476B" w:rsidRDefault="00FA43BE" w:rsidP="00F321FF">
      <w:pPr>
        <w:tabs>
          <w:tab w:val="num" w:pos="567"/>
        </w:tabs>
        <w:spacing w:after="160"/>
        <w:ind w:left="-284"/>
        <w:contextualSpacing/>
        <w:jc w:val="both"/>
        <w:rPr>
          <w:rFonts w:ascii="Asap" w:hAnsi="Asap" w:cs="Tahoma"/>
          <w:b/>
          <w:bCs/>
          <w:color w:val="000000" w:themeColor="text1"/>
          <w:sz w:val="18"/>
          <w:szCs w:val="18"/>
        </w:rPr>
      </w:pPr>
    </w:p>
    <w:p w14:paraId="1042BF2D" w14:textId="77777777" w:rsidR="00FA43BE" w:rsidRPr="004F476B" w:rsidRDefault="00FA43BE" w:rsidP="00F321FF">
      <w:pPr>
        <w:numPr>
          <w:ilvl w:val="3"/>
          <w:numId w:val="12"/>
        </w:numPr>
        <w:tabs>
          <w:tab w:val="clear" w:pos="360"/>
        </w:tabs>
        <w:ind w:left="0" w:hanging="284"/>
        <w:jc w:val="both"/>
        <w:rPr>
          <w:rFonts w:ascii="Asap" w:hAnsi="Asap" w:cs="Tahoma"/>
          <w:color w:val="000000" w:themeColor="text1"/>
          <w:sz w:val="18"/>
          <w:szCs w:val="18"/>
        </w:rPr>
      </w:pPr>
      <w:r w:rsidRPr="00EC25E8">
        <w:rPr>
          <w:rFonts w:ascii="Asap" w:hAnsi="Asap" w:cs="Tahoma"/>
          <w:b/>
          <w:bCs/>
          <w:color w:val="000000" w:themeColor="text1"/>
          <w:sz w:val="18"/>
          <w:szCs w:val="18"/>
        </w:rPr>
        <w:t xml:space="preserve">PAKIET </w:t>
      </w:r>
      <w:r>
        <w:rPr>
          <w:rFonts w:ascii="Asap" w:hAnsi="Asap" w:cs="Tahoma"/>
          <w:b/>
          <w:bCs/>
          <w:color w:val="000000" w:themeColor="text1"/>
          <w:sz w:val="18"/>
          <w:szCs w:val="18"/>
        </w:rPr>
        <w:t>3</w:t>
      </w:r>
      <w:r w:rsidRPr="00EC25E8">
        <w:rPr>
          <w:rFonts w:ascii="Asap" w:hAnsi="Asap" w:cs="Tahoma"/>
          <w:b/>
          <w:bCs/>
          <w:color w:val="000000" w:themeColor="text1"/>
          <w:sz w:val="18"/>
          <w:szCs w:val="18"/>
        </w:rPr>
        <w:t xml:space="preserve"> - Transport sanitarny </w:t>
      </w:r>
      <w:r>
        <w:rPr>
          <w:rFonts w:ascii="Asap" w:hAnsi="Asap" w:cs="Tahoma"/>
          <w:b/>
          <w:bCs/>
          <w:color w:val="000000" w:themeColor="text1"/>
          <w:sz w:val="18"/>
          <w:szCs w:val="18"/>
        </w:rPr>
        <w:t>z Ratownikiem Medycznym</w:t>
      </w:r>
      <w:r w:rsidRPr="004F476B">
        <w:rPr>
          <w:rFonts w:ascii="Asap" w:hAnsi="Asap" w:cs="Tahoma"/>
          <w:color w:val="000000" w:themeColor="text1"/>
          <w:sz w:val="18"/>
          <w:szCs w:val="18"/>
        </w:rPr>
        <w:t>. Oferujemy realizację przedmiotu zamówienia w zakresie objętym specyfikacją istotnych warunków zamówienia (dalej w treści: SIWZ) za maksymalną łączną kwotę określoną poniżej:</w:t>
      </w:r>
    </w:p>
    <w:p w14:paraId="6BACD2DF" w14:textId="77777777" w:rsidR="00FA43BE" w:rsidRPr="004F476B" w:rsidRDefault="00FA43BE" w:rsidP="00F321FF">
      <w:pPr>
        <w:jc w:val="both"/>
        <w:rPr>
          <w:rFonts w:ascii="Asap" w:hAnsi="Asap" w:cs="Tahoma"/>
          <w:b/>
          <w:color w:val="000000" w:themeColor="text1"/>
          <w:sz w:val="18"/>
          <w:szCs w:val="18"/>
        </w:rPr>
      </w:pPr>
    </w:p>
    <w:tbl>
      <w:tblPr>
        <w:tblStyle w:val="Tabela-Siatka"/>
        <w:tblW w:w="0" w:type="auto"/>
        <w:jc w:val="center"/>
        <w:tblLook w:val="04A0" w:firstRow="1" w:lastRow="0" w:firstColumn="1" w:lastColumn="0" w:noHBand="0" w:noVBand="1"/>
      </w:tblPr>
      <w:tblGrid>
        <w:gridCol w:w="1570"/>
        <w:gridCol w:w="1595"/>
        <w:gridCol w:w="1591"/>
        <w:gridCol w:w="1590"/>
        <w:gridCol w:w="1585"/>
        <w:gridCol w:w="1584"/>
      </w:tblGrid>
      <w:tr w:rsidR="00FA43BE" w:rsidRPr="004F476B" w14:paraId="14021721" w14:textId="77777777" w:rsidTr="00FE1445">
        <w:trPr>
          <w:jc w:val="center"/>
        </w:trPr>
        <w:tc>
          <w:tcPr>
            <w:tcW w:w="1570" w:type="dxa"/>
            <w:vMerge w:val="restart"/>
            <w:shd w:val="clear" w:color="auto" w:fill="E7E6E6" w:themeFill="background2"/>
            <w:vAlign w:val="center"/>
          </w:tcPr>
          <w:p w14:paraId="6022B7AF"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Lp.</w:t>
            </w:r>
          </w:p>
        </w:tc>
        <w:tc>
          <w:tcPr>
            <w:tcW w:w="1595" w:type="dxa"/>
            <w:shd w:val="clear" w:color="auto" w:fill="E7E6E6" w:themeFill="background2"/>
            <w:vAlign w:val="center"/>
          </w:tcPr>
          <w:p w14:paraId="2EEDAC63"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Arial"/>
                <w:bCs/>
                <w:sz w:val="18"/>
                <w:szCs w:val="18"/>
              </w:rPr>
              <w:t>Cena jednostkowa brutto w PLN</w:t>
            </w:r>
          </w:p>
        </w:tc>
        <w:tc>
          <w:tcPr>
            <w:tcW w:w="1591" w:type="dxa"/>
            <w:shd w:val="clear" w:color="auto" w:fill="E7E6E6" w:themeFill="background2"/>
            <w:vAlign w:val="center"/>
          </w:tcPr>
          <w:p w14:paraId="6EFB1672"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Arial"/>
                <w:bCs/>
                <w:sz w:val="18"/>
                <w:szCs w:val="18"/>
              </w:rPr>
              <w:t>Szacowana średnia liczba (km / godzin pracy zespołu) w ciągu 1 miesiąca</w:t>
            </w:r>
          </w:p>
        </w:tc>
        <w:tc>
          <w:tcPr>
            <w:tcW w:w="1590" w:type="dxa"/>
            <w:shd w:val="clear" w:color="auto" w:fill="E7E6E6" w:themeFill="background2"/>
            <w:vAlign w:val="center"/>
          </w:tcPr>
          <w:p w14:paraId="3199145E" w14:textId="77777777" w:rsidR="00FA43BE" w:rsidRPr="004F476B" w:rsidRDefault="00FA43BE" w:rsidP="00F321FF">
            <w:pPr>
              <w:jc w:val="center"/>
              <w:rPr>
                <w:rFonts w:ascii="Asap" w:hAnsi="Asap" w:cs="Arial"/>
                <w:bCs/>
                <w:sz w:val="18"/>
                <w:szCs w:val="18"/>
              </w:rPr>
            </w:pPr>
            <w:r w:rsidRPr="004F476B">
              <w:rPr>
                <w:rFonts w:ascii="Asap" w:hAnsi="Asap" w:cs="Arial"/>
                <w:bCs/>
                <w:sz w:val="18"/>
                <w:szCs w:val="18"/>
              </w:rPr>
              <w:t>Wartość brutto usługi w okresie 1 miesiąca w PLN</w:t>
            </w:r>
          </w:p>
          <w:p w14:paraId="58AF24DA"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Arial"/>
                <w:bCs/>
                <w:i/>
                <w:sz w:val="18"/>
                <w:szCs w:val="18"/>
              </w:rPr>
              <w:t>[kol. 1* kol. 2]</w:t>
            </w:r>
          </w:p>
        </w:tc>
        <w:tc>
          <w:tcPr>
            <w:tcW w:w="1585" w:type="dxa"/>
            <w:shd w:val="clear" w:color="auto" w:fill="E7E6E6" w:themeFill="background2"/>
            <w:vAlign w:val="center"/>
          </w:tcPr>
          <w:p w14:paraId="52259CB4"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Arial"/>
                <w:bCs/>
                <w:sz w:val="18"/>
                <w:szCs w:val="18"/>
              </w:rPr>
              <w:t>Liczba miesięcy realizacji usługi</w:t>
            </w:r>
          </w:p>
        </w:tc>
        <w:tc>
          <w:tcPr>
            <w:tcW w:w="1584" w:type="dxa"/>
            <w:shd w:val="clear" w:color="auto" w:fill="E7E6E6" w:themeFill="background2"/>
            <w:vAlign w:val="center"/>
          </w:tcPr>
          <w:p w14:paraId="07F9999C" w14:textId="77777777" w:rsidR="00FA43BE" w:rsidRPr="004F476B" w:rsidRDefault="00FA43BE" w:rsidP="00F321FF">
            <w:pPr>
              <w:jc w:val="center"/>
              <w:rPr>
                <w:rFonts w:ascii="Asap" w:hAnsi="Asap" w:cs="Arial"/>
                <w:bCs/>
                <w:sz w:val="18"/>
                <w:szCs w:val="18"/>
              </w:rPr>
            </w:pPr>
            <w:r w:rsidRPr="004F476B">
              <w:rPr>
                <w:rFonts w:ascii="Asap" w:hAnsi="Asap" w:cs="Arial"/>
                <w:bCs/>
                <w:sz w:val="18"/>
                <w:szCs w:val="18"/>
              </w:rPr>
              <w:t xml:space="preserve">Wartość brutto </w:t>
            </w:r>
          </w:p>
          <w:p w14:paraId="0D869E96" w14:textId="77777777" w:rsidR="00FA43BE" w:rsidRPr="004F476B" w:rsidRDefault="00FA43BE" w:rsidP="00F321FF">
            <w:pPr>
              <w:jc w:val="center"/>
              <w:rPr>
                <w:rFonts w:ascii="Asap" w:hAnsi="Asap" w:cs="Arial"/>
                <w:bCs/>
                <w:sz w:val="18"/>
                <w:szCs w:val="18"/>
              </w:rPr>
            </w:pPr>
            <w:r w:rsidRPr="004F476B">
              <w:rPr>
                <w:rFonts w:ascii="Asap" w:hAnsi="Asap" w:cs="Arial"/>
                <w:bCs/>
                <w:sz w:val="18"/>
                <w:szCs w:val="18"/>
              </w:rPr>
              <w:t>w PLN</w:t>
            </w:r>
          </w:p>
          <w:p w14:paraId="007E9AB7" w14:textId="12D77DCF" w:rsidR="00FA43BE" w:rsidRPr="004F476B" w:rsidRDefault="00FA43BE" w:rsidP="00F321FF">
            <w:pPr>
              <w:jc w:val="center"/>
              <w:rPr>
                <w:rFonts w:ascii="Asap" w:hAnsi="Asap" w:cs="Tahoma"/>
                <w:bCs/>
                <w:color w:val="000000" w:themeColor="text1"/>
                <w:sz w:val="18"/>
                <w:szCs w:val="18"/>
              </w:rPr>
            </w:pPr>
            <w:r w:rsidRPr="004F476B">
              <w:rPr>
                <w:rFonts w:ascii="Asap" w:hAnsi="Asap" w:cs="Arial"/>
                <w:bCs/>
                <w:i/>
                <w:sz w:val="18"/>
                <w:szCs w:val="18"/>
              </w:rPr>
              <w:t>[kol. 3*1</w:t>
            </w:r>
            <w:r w:rsidR="00A3619C">
              <w:rPr>
                <w:rFonts w:ascii="Asap" w:hAnsi="Asap" w:cs="Arial"/>
                <w:bCs/>
                <w:i/>
                <w:sz w:val="18"/>
                <w:szCs w:val="18"/>
              </w:rPr>
              <w:t xml:space="preserve">0 </w:t>
            </w:r>
            <w:r w:rsidRPr="004F476B">
              <w:rPr>
                <w:rFonts w:ascii="Asap" w:hAnsi="Asap" w:cs="Arial"/>
                <w:bCs/>
                <w:i/>
                <w:sz w:val="18"/>
                <w:szCs w:val="18"/>
              </w:rPr>
              <w:t>m-</w:t>
            </w:r>
            <w:proofErr w:type="spellStart"/>
            <w:r w:rsidRPr="004F476B">
              <w:rPr>
                <w:rFonts w:ascii="Asap" w:hAnsi="Asap" w:cs="Arial"/>
                <w:bCs/>
                <w:i/>
                <w:sz w:val="18"/>
                <w:szCs w:val="18"/>
              </w:rPr>
              <w:t>cy</w:t>
            </w:r>
            <w:proofErr w:type="spellEnd"/>
            <w:r w:rsidRPr="004F476B">
              <w:rPr>
                <w:rFonts w:ascii="Asap" w:hAnsi="Asap" w:cs="Arial"/>
                <w:bCs/>
                <w:i/>
                <w:sz w:val="18"/>
                <w:szCs w:val="18"/>
              </w:rPr>
              <w:t>]</w:t>
            </w:r>
          </w:p>
        </w:tc>
      </w:tr>
      <w:tr w:rsidR="00FA43BE" w:rsidRPr="004F476B" w14:paraId="42A373A4" w14:textId="77777777" w:rsidTr="00FE1445">
        <w:trPr>
          <w:jc w:val="center"/>
        </w:trPr>
        <w:tc>
          <w:tcPr>
            <w:tcW w:w="1570" w:type="dxa"/>
            <w:vMerge/>
            <w:shd w:val="clear" w:color="auto" w:fill="E7E6E6" w:themeFill="background2"/>
            <w:vAlign w:val="center"/>
          </w:tcPr>
          <w:p w14:paraId="2F3E0CC1" w14:textId="77777777" w:rsidR="00FA43BE" w:rsidRPr="004F476B" w:rsidRDefault="00FA43BE" w:rsidP="00F321FF">
            <w:pPr>
              <w:jc w:val="both"/>
              <w:rPr>
                <w:rFonts w:ascii="Asap" w:hAnsi="Asap" w:cs="Tahoma"/>
                <w:bCs/>
                <w:color w:val="000000" w:themeColor="text1"/>
                <w:sz w:val="18"/>
                <w:szCs w:val="18"/>
              </w:rPr>
            </w:pPr>
          </w:p>
        </w:tc>
        <w:tc>
          <w:tcPr>
            <w:tcW w:w="1595" w:type="dxa"/>
            <w:shd w:val="clear" w:color="auto" w:fill="E7E6E6" w:themeFill="background2"/>
            <w:vAlign w:val="center"/>
          </w:tcPr>
          <w:p w14:paraId="7A7C1D31"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1</w:t>
            </w:r>
          </w:p>
        </w:tc>
        <w:tc>
          <w:tcPr>
            <w:tcW w:w="1591" w:type="dxa"/>
            <w:shd w:val="clear" w:color="auto" w:fill="E7E6E6" w:themeFill="background2"/>
            <w:vAlign w:val="center"/>
          </w:tcPr>
          <w:p w14:paraId="0678D787"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2</w:t>
            </w:r>
          </w:p>
        </w:tc>
        <w:tc>
          <w:tcPr>
            <w:tcW w:w="1590" w:type="dxa"/>
            <w:shd w:val="clear" w:color="auto" w:fill="E7E6E6" w:themeFill="background2"/>
            <w:vAlign w:val="center"/>
          </w:tcPr>
          <w:p w14:paraId="64F11581"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3</w:t>
            </w:r>
          </w:p>
        </w:tc>
        <w:tc>
          <w:tcPr>
            <w:tcW w:w="1585" w:type="dxa"/>
            <w:shd w:val="clear" w:color="auto" w:fill="E7E6E6" w:themeFill="background2"/>
            <w:vAlign w:val="center"/>
          </w:tcPr>
          <w:p w14:paraId="0FD2F04D"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4</w:t>
            </w:r>
          </w:p>
        </w:tc>
        <w:tc>
          <w:tcPr>
            <w:tcW w:w="1584" w:type="dxa"/>
            <w:shd w:val="clear" w:color="auto" w:fill="E7E6E6" w:themeFill="background2"/>
            <w:vAlign w:val="center"/>
          </w:tcPr>
          <w:p w14:paraId="2A5965CF" w14:textId="77777777" w:rsidR="00FA43BE" w:rsidRPr="004F476B" w:rsidRDefault="00FA43BE" w:rsidP="00F321FF">
            <w:pPr>
              <w:jc w:val="center"/>
              <w:rPr>
                <w:rFonts w:ascii="Asap" w:hAnsi="Asap" w:cs="Tahoma"/>
                <w:bCs/>
                <w:color w:val="000000" w:themeColor="text1"/>
                <w:sz w:val="18"/>
                <w:szCs w:val="18"/>
              </w:rPr>
            </w:pPr>
            <w:r w:rsidRPr="004F476B">
              <w:rPr>
                <w:rFonts w:ascii="Asap" w:hAnsi="Asap" w:cs="Tahoma"/>
                <w:bCs/>
                <w:color w:val="000000" w:themeColor="text1"/>
                <w:sz w:val="18"/>
                <w:szCs w:val="18"/>
              </w:rPr>
              <w:t>5</w:t>
            </w:r>
          </w:p>
        </w:tc>
      </w:tr>
      <w:tr w:rsidR="00FE1445" w:rsidRPr="00684FA2" w14:paraId="7EABDF18" w14:textId="77777777" w:rsidTr="00FE1445">
        <w:trPr>
          <w:jc w:val="center"/>
        </w:trPr>
        <w:tc>
          <w:tcPr>
            <w:tcW w:w="1570" w:type="dxa"/>
            <w:shd w:val="clear" w:color="auto" w:fill="E7E6E6" w:themeFill="background2"/>
            <w:vAlign w:val="center"/>
          </w:tcPr>
          <w:p w14:paraId="13983252" w14:textId="77777777" w:rsidR="00FE1445" w:rsidRPr="00AE3F86" w:rsidRDefault="00FE1445" w:rsidP="00F321FF">
            <w:pPr>
              <w:jc w:val="center"/>
              <w:rPr>
                <w:rFonts w:ascii="Asap" w:hAnsi="Asap" w:cs="Tahoma"/>
                <w:bCs/>
                <w:color w:val="000000" w:themeColor="text1"/>
                <w:sz w:val="18"/>
                <w:szCs w:val="18"/>
              </w:rPr>
            </w:pPr>
            <w:r w:rsidRPr="00AE3F86">
              <w:rPr>
                <w:rFonts w:ascii="Asap" w:hAnsi="Asap" w:cs="Tahoma"/>
                <w:bCs/>
                <w:color w:val="000000" w:themeColor="text1"/>
                <w:sz w:val="18"/>
                <w:szCs w:val="18"/>
              </w:rPr>
              <w:t>1</w:t>
            </w:r>
          </w:p>
        </w:tc>
        <w:tc>
          <w:tcPr>
            <w:tcW w:w="1595" w:type="dxa"/>
            <w:vAlign w:val="center"/>
          </w:tcPr>
          <w:p w14:paraId="50CF422A" w14:textId="77777777" w:rsidR="00FE1445" w:rsidRPr="00AE3F86" w:rsidRDefault="00FE1445" w:rsidP="00F321FF">
            <w:pPr>
              <w:jc w:val="center"/>
              <w:rPr>
                <w:rFonts w:ascii="Asap" w:hAnsi="Asap" w:cs="Arial"/>
                <w:bCs/>
                <w:color w:val="000000" w:themeColor="text1"/>
                <w:sz w:val="18"/>
                <w:szCs w:val="18"/>
              </w:rPr>
            </w:pPr>
            <w:r w:rsidRPr="00AE3F86">
              <w:rPr>
                <w:rFonts w:ascii="Asap" w:hAnsi="Asap" w:cs="Arial"/>
                <w:bCs/>
                <w:color w:val="000000" w:themeColor="text1"/>
                <w:sz w:val="18"/>
                <w:szCs w:val="18"/>
              </w:rPr>
              <w:t xml:space="preserve">… zł </w:t>
            </w:r>
          </w:p>
          <w:p w14:paraId="3A2A1EF3" w14:textId="77777777" w:rsidR="00FE1445" w:rsidRPr="00AE3F86" w:rsidRDefault="00FE1445" w:rsidP="00F321FF">
            <w:pPr>
              <w:jc w:val="center"/>
              <w:rPr>
                <w:rFonts w:ascii="Asap" w:hAnsi="Asap" w:cs="Tahoma"/>
                <w:bCs/>
                <w:color w:val="000000" w:themeColor="text1"/>
                <w:sz w:val="18"/>
                <w:szCs w:val="18"/>
              </w:rPr>
            </w:pPr>
            <w:r w:rsidRPr="00AE3F86">
              <w:rPr>
                <w:rFonts w:ascii="Asap" w:hAnsi="Asap" w:cs="Arial"/>
                <w:bCs/>
                <w:color w:val="000000" w:themeColor="text1"/>
                <w:sz w:val="18"/>
                <w:szCs w:val="18"/>
              </w:rPr>
              <w:t>za 1 km</w:t>
            </w:r>
          </w:p>
        </w:tc>
        <w:tc>
          <w:tcPr>
            <w:tcW w:w="1591" w:type="dxa"/>
            <w:shd w:val="clear" w:color="auto" w:fill="E7E6E6" w:themeFill="background2"/>
            <w:vAlign w:val="center"/>
          </w:tcPr>
          <w:p w14:paraId="7CF21402" w14:textId="518DA6C9" w:rsidR="00FE1445" w:rsidRPr="00684FA2" w:rsidRDefault="00684FA2" w:rsidP="00F321FF">
            <w:pPr>
              <w:jc w:val="center"/>
              <w:rPr>
                <w:rFonts w:ascii="Asap" w:hAnsi="Asap" w:cs="Tahoma"/>
                <w:b/>
                <w:color w:val="000000" w:themeColor="text1"/>
                <w:sz w:val="18"/>
                <w:szCs w:val="18"/>
              </w:rPr>
            </w:pPr>
            <w:r w:rsidRPr="00684FA2">
              <w:rPr>
                <w:rFonts w:ascii="Asap" w:hAnsi="Asap" w:cs="Arial"/>
                <w:b/>
                <w:color w:val="000000" w:themeColor="text1"/>
                <w:sz w:val="18"/>
                <w:szCs w:val="18"/>
              </w:rPr>
              <w:t>80</w:t>
            </w:r>
            <w:r w:rsidR="00AE3F86" w:rsidRPr="00684FA2">
              <w:rPr>
                <w:rFonts w:ascii="Asap" w:hAnsi="Asap" w:cs="Arial"/>
                <w:b/>
                <w:color w:val="000000" w:themeColor="text1"/>
                <w:sz w:val="18"/>
                <w:szCs w:val="18"/>
              </w:rPr>
              <w:t>0</w:t>
            </w:r>
            <w:r w:rsidR="00FE1445" w:rsidRPr="00684FA2">
              <w:rPr>
                <w:rFonts w:ascii="Asap" w:hAnsi="Asap" w:cs="Arial"/>
                <w:b/>
                <w:color w:val="000000" w:themeColor="text1"/>
                <w:sz w:val="18"/>
                <w:szCs w:val="18"/>
              </w:rPr>
              <w:t xml:space="preserve"> km</w:t>
            </w:r>
          </w:p>
        </w:tc>
        <w:tc>
          <w:tcPr>
            <w:tcW w:w="1590" w:type="dxa"/>
            <w:vAlign w:val="center"/>
          </w:tcPr>
          <w:p w14:paraId="6DF698B8"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Cs/>
                <w:color w:val="000000" w:themeColor="text1"/>
                <w:sz w:val="18"/>
                <w:szCs w:val="18"/>
              </w:rPr>
              <w:t>… zł</w:t>
            </w:r>
          </w:p>
        </w:tc>
        <w:tc>
          <w:tcPr>
            <w:tcW w:w="1585" w:type="dxa"/>
            <w:vMerge w:val="restart"/>
            <w:shd w:val="clear" w:color="auto" w:fill="E7E6E6" w:themeFill="background2"/>
            <w:vAlign w:val="center"/>
          </w:tcPr>
          <w:p w14:paraId="284DBEC2" w14:textId="797D9000" w:rsidR="00FE1445" w:rsidRPr="00684FA2" w:rsidRDefault="00FE1445" w:rsidP="00F321FF">
            <w:pPr>
              <w:jc w:val="center"/>
              <w:rPr>
                <w:rFonts w:ascii="Asap" w:hAnsi="Asap" w:cs="Tahoma"/>
                <w:b/>
                <w:color w:val="000000" w:themeColor="text1"/>
                <w:sz w:val="18"/>
                <w:szCs w:val="18"/>
              </w:rPr>
            </w:pPr>
            <w:r w:rsidRPr="00684FA2">
              <w:rPr>
                <w:rFonts w:ascii="Asap" w:hAnsi="Asap" w:cs="Tahoma"/>
                <w:b/>
                <w:color w:val="000000" w:themeColor="text1"/>
                <w:sz w:val="18"/>
                <w:szCs w:val="18"/>
              </w:rPr>
              <w:t>1</w:t>
            </w:r>
            <w:r w:rsidR="009E76F8">
              <w:rPr>
                <w:rFonts w:ascii="Asap" w:hAnsi="Asap" w:cs="Tahoma"/>
                <w:b/>
                <w:color w:val="000000" w:themeColor="text1"/>
                <w:sz w:val="18"/>
                <w:szCs w:val="18"/>
              </w:rPr>
              <w:t>0</w:t>
            </w:r>
            <w:r w:rsidRPr="00684FA2">
              <w:rPr>
                <w:rFonts w:ascii="Asap" w:hAnsi="Asap" w:cs="Tahoma"/>
                <w:b/>
                <w:color w:val="000000" w:themeColor="text1"/>
                <w:sz w:val="18"/>
                <w:szCs w:val="18"/>
              </w:rPr>
              <w:t xml:space="preserve"> mc-y</w:t>
            </w:r>
          </w:p>
        </w:tc>
        <w:tc>
          <w:tcPr>
            <w:tcW w:w="1584" w:type="dxa"/>
            <w:vAlign w:val="center"/>
          </w:tcPr>
          <w:p w14:paraId="499BF251"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Cs/>
                <w:color w:val="000000" w:themeColor="text1"/>
                <w:sz w:val="18"/>
                <w:szCs w:val="18"/>
              </w:rPr>
              <w:t>… zł</w:t>
            </w:r>
          </w:p>
        </w:tc>
      </w:tr>
      <w:tr w:rsidR="00FE1445" w:rsidRPr="00684FA2" w14:paraId="1FE47AD1" w14:textId="77777777" w:rsidTr="00FE1445">
        <w:trPr>
          <w:jc w:val="center"/>
        </w:trPr>
        <w:tc>
          <w:tcPr>
            <w:tcW w:w="1570" w:type="dxa"/>
            <w:shd w:val="clear" w:color="auto" w:fill="E7E6E6" w:themeFill="background2"/>
            <w:vAlign w:val="center"/>
          </w:tcPr>
          <w:p w14:paraId="229A9B79" w14:textId="77777777" w:rsidR="00FE1445" w:rsidRPr="00AE3F86" w:rsidRDefault="00FE1445" w:rsidP="00F321FF">
            <w:pPr>
              <w:jc w:val="center"/>
              <w:rPr>
                <w:rFonts w:ascii="Asap" w:hAnsi="Asap" w:cs="Tahoma"/>
                <w:bCs/>
                <w:color w:val="000000" w:themeColor="text1"/>
                <w:sz w:val="18"/>
                <w:szCs w:val="18"/>
              </w:rPr>
            </w:pPr>
            <w:r w:rsidRPr="00AE3F86">
              <w:rPr>
                <w:rFonts w:ascii="Asap" w:hAnsi="Asap" w:cs="Tahoma"/>
                <w:bCs/>
                <w:color w:val="000000" w:themeColor="text1"/>
                <w:sz w:val="18"/>
                <w:szCs w:val="18"/>
              </w:rPr>
              <w:t>2</w:t>
            </w:r>
          </w:p>
        </w:tc>
        <w:tc>
          <w:tcPr>
            <w:tcW w:w="1595" w:type="dxa"/>
            <w:vAlign w:val="center"/>
          </w:tcPr>
          <w:p w14:paraId="204B3F42" w14:textId="77777777" w:rsidR="00FE1445" w:rsidRPr="00AE3F86" w:rsidRDefault="00FE1445" w:rsidP="00F321FF">
            <w:pPr>
              <w:jc w:val="center"/>
              <w:rPr>
                <w:rFonts w:ascii="Asap" w:hAnsi="Asap" w:cs="Arial"/>
                <w:bCs/>
                <w:color w:val="000000" w:themeColor="text1"/>
                <w:sz w:val="18"/>
                <w:szCs w:val="18"/>
              </w:rPr>
            </w:pPr>
            <w:r w:rsidRPr="00AE3F86">
              <w:rPr>
                <w:rFonts w:ascii="Asap" w:hAnsi="Asap" w:cs="Arial"/>
                <w:bCs/>
                <w:color w:val="000000" w:themeColor="text1"/>
                <w:sz w:val="18"/>
                <w:szCs w:val="18"/>
              </w:rPr>
              <w:t xml:space="preserve">… zł </w:t>
            </w:r>
          </w:p>
          <w:p w14:paraId="01C699B4" w14:textId="77777777" w:rsidR="00FE1445" w:rsidRPr="00AE3F86" w:rsidRDefault="00FE1445" w:rsidP="00F321FF">
            <w:pPr>
              <w:jc w:val="center"/>
              <w:rPr>
                <w:rFonts w:ascii="Asap" w:hAnsi="Asap" w:cs="Tahoma"/>
                <w:bCs/>
                <w:color w:val="000000" w:themeColor="text1"/>
                <w:sz w:val="18"/>
                <w:szCs w:val="18"/>
              </w:rPr>
            </w:pPr>
            <w:r w:rsidRPr="00AE3F86">
              <w:rPr>
                <w:rFonts w:ascii="Asap" w:hAnsi="Asap" w:cs="Arial"/>
                <w:bCs/>
                <w:color w:val="000000" w:themeColor="text1"/>
                <w:sz w:val="18"/>
                <w:szCs w:val="18"/>
              </w:rPr>
              <w:t>za 1 godzinę</w:t>
            </w:r>
          </w:p>
        </w:tc>
        <w:tc>
          <w:tcPr>
            <w:tcW w:w="1591" w:type="dxa"/>
            <w:shd w:val="clear" w:color="auto" w:fill="E7E6E6" w:themeFill="background2"/>
            <w:vAlign w:val="center"/>
          </w:tcPr>
          <w:p w14:paraId="3B032FE2" w14:textId="6843D158" w:rsidR="00FE1445" w:rsidRPr="00684FA2" w:rsidRDefault="00684FA2" w:rsidP="00F321FF">
            <w:pPr>
              <w:jc w:val="center"/>
              <w:rPr>
                <w:rFonts w:ascii="Asap" w:hAnsi="Asap" w:cs="Tahoma"/>
                <w:b/>
                <w:color w:val="000000" w:themeColor="text1"/>
                <w:sz w:val="18"/>
                <w:szCs w:val="18"/>
              </w:rPr>
            </w:pPr>
            <w:r w:rsidRPr="00684FA2">
              <w:rPr>
                <w:rFonts w:ascii="Asap" w:hAnsi="Asap" w:cs="Arial"/>
                <w:b/>
                <w:color w:val="000000" w:themeColor="text1"/>
                <w:sz w:val="18"/>
                <w:szCs w:val="18"/>
              </w:rPr>
              <w:t>70</w:t>
            </w:r>
            <w:r w:rsidR="00FE1445" w:rsidRPr="00684FA2">
              <w:rPr>
                <w:rFonts w:ascii="Asap" w:hAnsi="Asap" w:cs="Arial"/>
                <w:b/>
                <w:color w:val="000000" w:themeColor="text1"/>
                <w:sz w:val="18"/>
                <w:szCs w:val="18"/>
              </w:rPr>
              <w:t xml:space="preserve"> godzin</w:t>
            </w:r>
          </w:p>
        </w:tc>
        <w:tc>
          <w:tcPr>
            <w:tcW w:w="1590" w:type="dxa"/>
            <w:vAlign w:val="center"/>
          </w:tcPr>
          <w:p w14:paraId="0450D25D"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Cs/>
                <w:color w:val="000000" w:themeColor="text1"/>
                <w:sz w:val="18"/>
                <w:szCs w:val="18"/>
              </w:rPr>
              <w:t>… zł</w:t>
            </w:r>
          </w:p>
        </w:tc>
        <w:tc>
          <w:tcPr>
            <w:tcW w:w="1585" w:type="dxa"/>
            <w:vMerge/>
            <w:shd w:val="clear" w:color="auto" w:fill="E7E6E6" w:themeFill="background2"/>
            <w:vAlign w:val="center"/>
          </w:tcPr>
          <w:p w14:paraId="2BA2FB6D" w14:textId="5D8BD0A9" w:rsidR="00FE1445" w:rsidRPr="00684FA2" w:rsidRDefault="00FE1445" w:rsidP="00F321FF">
            <w:pPr>
              <w:jc w:val="center"/>
              <w:rPr>
                <w:rFonts w:ascii="Asap" w:hAnsi="Asap" w:cs="Tahoma"/>
                <w:b/>
                <w:color w:val="000000" w:themeColor="text1"/>
                <w:sz w:val="18"/>
                <w:szCs w:val="18"/>
              </w:rPr>
            </w:pPr>
          </w:p>
        </w:tc>
        <w:tc>
          <w:tcPr>
            <w:tcW w:w="1584" w:type="dxa"/>
            <w:vAlign w:val="center"/>
          </w:tcPr>
          <w:p w14:paraId="26943C92"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Cs/>
                <w:color w:val="000000" w:themeColor="text1"/>
                <w:sz w:val="18"/>
                <w:szCs w:val="18"/>
              </w:rPr>
              <w:t>… zł</w:t>
            </w:r>
          </w:p>
        </w:tc>
      </w:tr>
      <w:tr w:rsidR="00FE1445" w:rsidRPr="00684FA2" w14:paraId="7C97FB5D" w14:textId="77777777" w:rsidTr="00FE1445">
        <w:trPr>
          <w:jc w:val="center"/>
        </w:trPr>
        <w:tc>
          <w:tcPr>
            <w:tcW w:w="4756" w:type="dxa"/>
            <w:gridSpan w:val="3"/>
            <w:shd w:val="clear" w:color="auto" w:fill="E7E6E6" w:themeFill="background2"/>
            <w:vAlign w:val="center"/>
          </w:tcPr>
          <w:p w14:paraId="1B486C3C" w14:textId="77777777" w:rsidR="00FE1445" w:rsidRPr="00684FA2" w:rsidRDefault="00FE1445" w:rsidP="00F321FF">
            <w:pPr>
              <w:jc w:val="right"/>
              <w:rPr>
                <w:rFonts w:ascii="Asap" w:hAnsi="Asap" w:cs="Tahoma"/>
                <w:bCs/>
                <w:color w:val="000000" w:themeColor="text1"/>
                <w:sz w:val="18"/>
                <w:szCs w:val="18"/>
              </w:rPr>
            </w:pPr>
            <w:r w:rsidRPr="00684FA2">
              <w:rPr>
                <w:rFonts w:ascii="Asap" w:hAnsi="Asap" w:cs="Arial"/>
                <w:b/>
                <w:color w:val="000000" w:themeColor="text1"/>
                <w:sz w:val="18"/>
                <w:szCs w:val="18"/>
              </w:rPr>
              <w:t>Wartość brutto oferty:</w:t>
            </w:r>
          </w:p>
        </w:tc>
        <w:tc>
          <w:tcPr>
            <w:tcW w:w="1590" w:type="dxa"/>
            <w:vAlign w:val="center"/>
          </w:tcPr>
          <w:p w14:paraId="446CF823"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
                <w:bCs/>
                <w:color w:val="000000" w:themeColor="text1"/>
                <w:sz w:val="18"/>
                <w:szCs w:val="18"/>
              </w:rPr>
              <w:t>… zł</w:t>
            </w:r>
          </w:p>
        </w:tc>
        <w:tc>
          <w:tcPr>
            <w:tcW w:w="1585" w:type="dxa"/>
            <w:vMerge/>
            <w:shd w:val="clear" w:color="auto" w:fill="E7E6E6" w:themeFill="background2"/>
            <w:vAlign w:val="center"/>
          </w:tcPr>
          <w:p w14:paraId="2378355A" w14:textId="57D0D8BB" w:rsidR="00FE1445" w:rsidRPr="00684FA2" w:rsidRDefault="00FE1445" w:rsidP="00F321FF">
            <w:pPr>
              <w:jc w:val="center"/>
              <w:rPr>
                <w:rFonts w:ascii="Asap" w:hAnsi="Asap" w:cs="Tahoma"/>
                <w:b/>
                <w:color w:val="000000" w:themeColor="text1"/>
                <w:sz w:val="18"/>
                <w:szCs w:val="18"/>
              </w:rPr>
            </w:pPr>
          </w:p>
        </w:tc>
        <w:tc>
          <w:tcPr>
            <w:tcW w:w="1584" w:type="dxa"/>
            <w:vAlign w:val="center"/>
          </w:tcPr>
          <w:p w14:paraId="55A380FB" w14:textId="77777777" w:rsidR="00FE1445" w:rsidRPr="00684FA2" w:rsidRDefault="00FE1445" w:rsidP="00F321FF">
            <w:pPr>
              <w:jc w:val="center"/>
              <w:rPr>
                <w:rFonts w:ascii="Asap" w:hAnsi="Asap" w:cs="Tahoma"/>
                <w:bCs/>
                <w:color w:val="000000" w:themeColor="text1"/>
                <w:sz w:val="18"/>
                <w:szCs w:val="18"/>
              </w:rPr>
            </w:pPr>
            <w:r w:rsidRPr="00684FA2">
              <w:rPr>
                <w:rFonts w:ascii="Asap" w:hAnsi="Asap" w:cs="Arial"/>
                <w:b/>
                <w:bCs/>
                <w:color w:val="000000" w:themeColor="text1"/>
                <w:sz w:val="18"/>
                <w:szCs w:val="18"/>
              </w:rPr>
              <w:t>… zł</w:t>
            </w:r>
          </w:p>
        </w:tc>
      </w:tr>
    </w:tbl>
    <w:p w14:paraId="6D932B59" w14:textId="77777777" w:rsidR="00FA43BE" w:rsidRPr="004F476B" w:rsidRDefault="00FA43BE" w:rsidP="00F321FF">
      <w:pPr>
        <w:jc w:val="both"/>
        <w:rPr>
          <w:rFonts w:ascii="Asap" w:hAnsi="Asap" w:cs="Tahoma"/>
          <w:b/>
          <w:color w:val="000000" w:themeColor="text1"/>
          <w:sz w:val="18"/>
          <w:szCs w:val="18"/>
        </w:rPr>
      </w:pPr>
    </w:p>
    <w:p w14:paraId="41F2EC3E" w14:textId="77777777" w:rsidR="00FA43BE" w:rsidRPr="004F476B" w:rsidRDefault="00FA43BE" w:rsidP="00F321FF">
      <w:pPr>
        <w:rPr>
          <w:rFonts w:ascii="Asap" w:hAnsi="Asap" w:cs="Arial"/>
          <w:sz w:val="18"/>
          <w:szCs w:val="18"/>
        </w:rPr>
      </w:pPr>
      <w:r w:rsidRPr="004F476B">
        <w:rPr>
          <w:rFonts w:ascii="Asap" w:hAnsi="Asap" w:cs="Arial"/>
          <w:b/>
          <w:sz w:val="18"/>
          <w:szCs w:val="18"/>
        </w:rPr>
        <w:t>Wartość oferty brutto: …………………. zł (słownie)</w:t>
      </w:r>
      <w:r w:rsidRPr="004F476B">
        <w:rPr>
          <w:rFonts w:ascii="Asap" w:hAnsi="Asap" w:cs="Arial"/>
          <w:sz w:val="18"/>
          <w:szCs w:val="18"/>
        </w:rPr>
        <w:t xml:space="preserve">: …….……………………………...  złotych (…/100), </w:t>
      </w:r>
    </w:p>
    <w:p w14:paraId="1F5DEA8E" w14:textId="77777777" w:rsidR="00FA43BE" w:rsidRPr="004F476B" w:rsidRDefault="00FA43BE" w:rsidP="00F321FF">
      <w:pPr>
        <w:rPr>
          <w:rFonts w:ascii="Asap" w:hAnsi="Asap" w:cs="Arial"/>
          <w:sz w:val="18"/>
          <w:szCs w:val="18"/>
        </w:rPr>
      </w:pPr>
      <w:r w:rsidRPr="004F476B">
        <w:rPr>
          <w:rFonts w:ascii="Asap" w:hAnsi="Asap" w:cs="Arial"/>
          <w:sz w:val="18"/>
          <w:szCs w:val="18"/>
        </w:rPr>
        <w:t xml:space="preserve">w tym kwota podatku VAT: ……………………….. zł, </w:t>
      </w:r>
    </w:p>
    <w:p w14:paraId="70FC0FDE" w14:textId="77777777" w:rsidR="00FA43BE" w:rsidRPr="004F476B" w:rsidRDefault="00FA43BE" w:rsidP="00F321FF">
      <w:pPr>
        <w:rPr>
          <w:rFonts w:ascii="Asap" w:hAnsi="Asap" w:cs="Arial"/>
          <w:sz w:val="18"/>
          <w:szCs w:val="18"/>
        </w:rPr>
      </w:pPr>
      <w:r w:rsidRPr="004F476B">
        <w:rPr>
          <w:rFonts w:ascii="Asap" w:hAnsi="Asap" w:cs="Arial"/>
          <w:b/>
          <w:sz w:val="18"/>
          <w:szCs w:val="18"/>
        </w:rPr>
        <w:br/>
        <w:t>Wartość oferty netto: …………………. zł (słownie)</w:t>
      </w:r>
      <w:r w:rsidRPr="004F476B">
        <w:rPr>
          <w:rFonts w:ascii="Asap" w:hAnsi="Asap" w:cs="Arial"/>
          <w:sz w:val="18"/>
          <w:szCs w:val="18"/>
        </w:rPr>
        <w:t>: …………………………………………..  złotych (…/100),</w:t>
      </w:r>
    </w:p>
    <w:p w14:paraId="10F9A007" w14:textId="77777777" w:rsidR="00FA43BE" w:rsidRPr="004F476B" w:rsidRDefault="00FA43BE" w:rsidP="00F321FF">
      <w:pPr>
        <w:rPr>
          <w:rFonts w:ascii="Asap" w:hAnsi="Asap" w:cs="Arial"/>
          <w:sz w:val="18"/>
          <w:szCs w:val="18"/>
        </w:rPr>
      </w:pPr>
    </w:p>
    <w:p w14:paraId="537CE111" w14:textId="77777777" w:rsidR="00FA43BE" w:rsidRPr="004F476B" w:rsidRDefault="00FA43BE" w:rsidP="00F321FF">
      <w:pPr>
        <w:numPr>
          <w:ilvl w:val="3"/>
          <w:numId w:val="12"/>
        </w:numPr>
        <w:tabs>
          <w:tab w:val="clear" w:pos="360"/>
        </w:tabs>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Cena oferty:</w:t>
      </w:r>
    </w:p>
    <w:p w14:paraId="78D32FAD" w14:textId="77777777" w:rsidR="00FA43BE" w:rsidRPr="00750CB5" w:rsidRDefault="00FA43BE" w:rsidP="00F321FF">
      <w:pPr>
        <w:numPr>
          <w:ilvl w:val="2"/>
          <w:numId w:val="11"/>
        </w:numPr>
        <w:tabs>
          <w:tab w:val="clear" w:pos="0"/>
        </w:tabs>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przenosi podatek VAT na Zamawiającego w wartości……………zł *.</w:t>
      </w:r>
    </w:p>
    <w:p w14:paraId="58D8EC45" w14:textId="77777777" w:rsidR="00FA43BE" w:rsidRPr="004F476B" w:rsidRDefault="00FA43BE" w:rsidP="00F321FF">
      <w:pPr>
        <w:numPr>
          <w:ilvl w:val="2"/>
          <w:numId w:val="11"/>
        </w:numPr>
        <w:tabs>
          <w:tab w:val="clear" w:pos="0"/>
        </w:tabs>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nie przenosi podatku VAT na Zamawiającego*.</w:t>
      </w:r>
    </w:p>
    <w:p w14:paraId="14ECE69D" w14:textId="77777777" w:rsidR="00FA43BE" w:rsidRPr="004F476B" w:rsidRDefault="00FA43BE"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bCs/>
          <w:color w:val="000000" w:themeColor="text1"/>
          <w:sz w:val="18"/>
          <w:szCs w:val="18"/>
        </w:rPr>
        <w:t>* niepotrzebny podpunkt (a lub b) skreślić lub właściwy zaznaczyć</w:t>
      </w:r>
    </w:p>
    <w:p w14:paraId="5F57DCD1" w14:textId="77777777" w:rsidR="00FA43BE" w:rsidRPr="004F476B" w:rsidRDefault="00FA43BE" w:rsidP="00F321FF">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48BF1837" w14:textId="77777777" w:rsidR="00FA43BE" w:rsidRPr="004F476B" w:rsidRDefault="00FA43BE" w:rsidP="00F321FF">
      <w:pPr>
        <w:pStyle w:val="Akapitzlist"/>
        <w:widowControl w:val="0"/>
        <w:numPr>
          <w:ilvl w:val="3"/>
          <w:numId w:val="12"/>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6610CB19" w14:textId="62F5F52C" w:rsidR="00FA43BE" w:rsidRPr="004F476B" w:rsidRDefault="00FA43BE" w:rsidP="00F321FF">
      <w:pPr>
        <w:pStyle w:val="Akapitzlist"/>
        <w:widowControl w:val="0"/>
        <w:numPr>
          <w:ilvl w:val="3"/>
          <w:numId w:val="12"/>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mc</w:t>
      </w:r>
      <w:r>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2D4C651C" w14:textId="697F291F" w:rsidR="00FA43BE" w:rsidRPr="004F476B" w:rsidRDefault="00FA43BE" w:rsidP="00F321FF">
      <w:pPr>
        <w:pStyle w:val="Akapitzlist"/>
        <w:numPr>
          <w:ilvl w:val="3"/>
          <w:numId w:val="12"/>
        </w:numPr>
        <w:tabs>
          <w:tab w:val="clear" w:pos="360"/>
        </w:tabs>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w:t>
      </w:r>
      <w:r w:rsidR="009E76F8">
        <w:rPr>
          <w:rFonts w:ascii="Asap" w:eastAsia="Times New Roman" w:hAnsi="Asap" w:cs="Tahoma"/>
          <w:color w:val="000000" w:themeColor="text1"/>
          <w:sz w:val="18"/>
          <w:szCs w:val="18"/>
          <w:lang w:eastAsia="pl-PL"/>
        </w:rPr>
        <w:t>0</w:t>
      </w:r>
      <w:r w:rsidRPr="004F476B">
        <w:rPr>
          <w:rFonts w:ascii="Asap" w:eastAsia="Times New Roman" w:hAnsi="Asap" w:cs="Tahoma"/>
          <w:color w:val="000000" w:themeColor="text1"/>
          <w:sz w:val="18"/>
          <w:szCs w:val="18"/>
          <w:lang w:eastAsia="pl-PL"/>
        </w:rPr>
        <w:t xml:space="preserve"> miesięcy.</w:t>
      </w:r>
    </w:p>
    <w:p w14:paraId="66CFB3A5" w14:textId="77777777" w:rsidR="00FA43BE" w:rsidRPr="004F476B" w:rsidRDefault="00FA43BE" w:rsidP="00F321FF">
      <w:pPr>
        <w:pStyle w:val="Akapitzlist"/>
        <w:widowControl w:val="0"/>
        <w:numPr>
          <w:ilvl w:val="3"/>
          <w:numId w:val="12"/>
        </w:numPr>
        <w:tabs>
          <w:tab w:val="clear" w:pos="360"/>
        </w:tabs>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xml:space="preserve">, licząc od dnia dostarczenia prawidłowo wypełnionej faktury za dany miesiąc kalendarzowy do siedziby Zamawiającego (faktura zbiorcza wystawiana za miesiąc </w:t>
      </w:r>
      <w:r w:rsidRPr="004F476B">
        <w:rPr>
          <w:rFonts w:ascii="Asap" w:eastAsia="Times New Roman" w:hAnsi="Asap" w:cs="Tahoma"/>
          <w:color w:val="000000" w:themeColor="text1"/>
          <w:sz w:val="18"/>
          <w:szCs w:val="18"/>
          <w:lang w:eastAsia="pl-PL"/>
        </w:rPr>
        <w:lastRenderedPageBreak/>
        <w:t>kalendarzowy pisemnie lub elektronicznie). Zamawiający będzie dokonywał wszystkich płatności przelewem na 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FA43BE" w:rsidRPr="004F476B" w14:paraId="144D6DE0" w14:textId="77777777" w:rsidTr="00044933">
        <w:trPr>
          <w:trHeight w:val="1438"/>
        </w:trPr>
        <w:tc>
          <w:tcPr>
            <w:tcW w:w="10178" w:type="dxa"/>
            <w:shd w:val="clear" w:color="auto" w:fill="E7E6E6" w:themeFill="background2"/>
          </w:tcPr>
          <w:p w14:paraId="492B9DED" w14:textId="77777777" w:rsidR="00FA43BE" w:rsidRPr="00EC25E8" w:rsidRDefault="00FA43BE" w:rsidP="00F321FF">
            <w:pPr>
              <w:pStyle w:val="Akapitzlist"/>
              <w:widowControl w:val="0"/>
              <w:numPr>
                <w:ilvl w:val="3"/>
                <w:numId w:val="12"/>
              </w:numPr>
              <w:tabs>
                <w:tab w:val="clear" w:pos="360"/>
              </w:tabs>
              <w:spacing w:line="240" w:lineRule="auto"/>
              <w:ind w:left="434" w:hanging="284"/>
              <w:jc w:val="both"/>
              <w:rPr>
                <w:rFonts w:ascii="Asap" w:hAnsi="Asap" w:cs="Tahoma"/>
                <w:b/>
                <w:color w:val="000000" w:themeColor="text1"/>
                <w:sz w:val="18"/>
                <w:szCs w:val="18"/>
                <w:lang w:val="x-none"/>
              </w:rPr>
            </w:pPr>
            <w:r w:rsidRPr="00EC25E8">
              <w:rPr>
                <w:rFonts w:ascii="Asap" w:hAnsi="Asap" w:cs="Tahoma"/>
                <w:b/>
                <w:color w:val="000000" w:themeColor="text1"/>
                <w:sz w:val="18"/>
                <w:szCs w:val="18"/>
                <w:lang w:val="x-none"/>
              </w:rPr>
              <w:t>Informacja o warunkach realizacji usług transportu sanitarnego z uwzględnieniem transportu osób wymagających specjalnych warunków transportu i opieki medycznej</w:t>
            </w:r>
            <w:r w:rsidRPr="00EC25E8">
              <w:rPr>
                <w:rFonts w:ascii="Asap" w:hAnsi="Asap" w:cs="Tahoma"/>
                <w:b/>
                <w:color w:val="000000" w:themeColor="text1"/>
                <w:sz w:val="18"/>
                <w:szCs w:val="18"/>
              </w:rPr>
              <w:t xml:space="preserve"> (obowiązkowo wypełnić)</w:t>
            </w:r>
            <w:r w:rsidRPr="00EC25E8">
              <w:rPr>
                <w:rFonts w:ascii="Asap" w:hAnsi="Asap" w:cs="Tahoma"/>
                <w:b/>
                <w:color w:val="000000" w:themeColor="text1"/>
                <w:sz w:val="18"/>
                <w:szCs w:val="18"/>
                <w:lang w:val="x-none"/>
              </w:rPr>
              <w:t>:</w:t>
            </w:r>
          </w:p>
          <w:p w14:paraId="295676E6" w14:textId="2EED9016"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rPr>
              <w:t xml:space="preserve">Odległość </w:t>
            </w:r>
            <w:r w:rsidR="00684FA2" w:rsidRPr="0070275C">
              <w:rPr>
                <w:rFonts w:ascii="Asap" w:hAnsi="Asap" w:cs="Tahoma"/>
                <w:b/>
                <w:color w:val="000000" w:themeColor="text1"/>
                <w:sz w:val="18"/>
                <w:szCs w:val="18"/>
                <w:lang w:val="x-none"/>
              </w:rPr>
              <w:t>miejsca wyczekiwania pojazdów</w:t>
            </w:r>
            <w:r w:rsidR="00684FA2" w:rsidRPr="00684FA2">
              <w:rPr>
                <w:rFonts w:ascii="Asap" w:hAnsi="Asap" w:cs="Tahoma"/>
                <w:bCs/>
                <w:color w:val="000000" w:themeColor="text1"/>
                <w:sz w:val="18"/>
                <w:szCs w:val="18"/>
                <w:lang w:val="x-none"/>
              </w:rPr>
              <w:t xml:space="preserve"> </w:t>
            </w:r>
            <w:r w:rsidRPr="00EC25E8">
              <w:rPr>
                <w:rFonts w:ascii="Asap" w:hAnsi="Asap" w:cs="Tahoma"/>
                <w:bCs/>
                <w:color w:val="000000" w:themeColor="text1"/>
                <w:sz w:val="18"/>
                <w:szCs w:val="18"/>
              </w:rPr>
              <w:t>do siedziby Zamawiającego</w:t>
            </w:r>
            <w:r w:rsidRPr="00EC25E8">
              <w:rPr>
                <w:rFonts w:ascii="Asap" w:hAnsi="Asap" w:cs="Tahoma"/>
                <w:bCs/>
                <w:color w:val="000000" w:themeColor="text1"/>
                <w:sz w:val="18"/>
                <w:szCs w:val="18"/>
                <w:lang w:val="x-none"/>
              </w:rPr>
              <w:t xml:space="preserve"> przy ul. Strzelców Bytomskich 11 – w kilometrach): ..................</w:t>
            </w:r>
            <w:r w:rsidRPr="00EC25E8">
              <w:rPr>
                <w:rFonts w:ascii="Asap" w:hAnsi="Asap" w:cs="Tahoma"/>
                <w:bCs/>
                <w:color w:val="000000" w:themeColor="text1"/>
                <w:sz w:val="18"/>
                <w:szCs w:val="18"/>
              </w:rPr>
              <w:t xml:space="preserve"> km.</w:t>
            </w:r>
          </w:p>
          <w:p w14:paraId="751C1B4F"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Usytuowanie miejsca wyczekiwania pojazdów (dokładny adres):</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5250AA06"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Stałe telefony kontaktowe punktu dyspozytorskiego, przyjmującego zlecenia Zleceniodawcy:</w:t>
            </w:r>
          </w:p>
          <w:p w14:paraId="7B9779A0" w14:textId="77777777" w:rsidR="00FA43BE" w:rsidRPr="00EC25E8" w:rsidRDefault="00FA43BE" w:rsidP="00F321FF">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tel.:</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7D21D9F8" w14:textId="77777777" w:rsidR="00FA43BE" w:rsidRPr="00EC25E8" w:rsidRDefault="00FA43BE" w:rsidP="00F321FF">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faks.:</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16B40033"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Osoby odpowiedzialne za przyjęcie zgłoszenia: ................................................................................................</w:t>
            </w:r>
          </w:p>
          <w:p w14:paraId="127856CF"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Stał</w:t>
            </w:r>
            <w:r w:rsidRPr="00EC25E8">
              <w:rPr>
                <w:rFonts w:ascii="Asap" w:hAnsi="Asap" w:cs="Tahoma"/>
                <w:bCs/>
                <w:color w:val="000000" w:themeColor="text1"/>
                <w:sz w:val="18"/>
                <w:szCs w:val="18"/>
              </w:rPr>
              <w:t>y</w:t>
            </w:r>
            <w:r w:rsidRPr="00EC25E8">
              <w:rPr>
                <w:rFonts w:ascii="Asap" w:hAnsi="Asap" w:cs="Tahoma"/>
                <w:bCs/>
                <w:color w:val="000000" w:themeColor="text1"/>
                <w:sz w:val="18"/>
                <w:szCs w:val="18"/>
                <w:lang w:val="x-none"/>
              </w:rPr>
              <w:t xml:space="preserve"> telefon kontaktow</w:t>
            </w:r>
            <w:r w:rsidRPr="00EC25E8">
              <w:rPr>
                <w:rFonts w:ascii="Asap" w:hAnsi="Asap" w:cs="Tahoma"/>
                <w:bCs/>
                <w:color w:val="000000" w:themeColor="text1"/>
                <w:sz w:val="18"/>
                <w:szCs w:val="18"/>
              </w:rPr>
              <w:t>y</w:t>
            </w:r>
            <w:r w:rsidRPr="00EC25E8">
              <w:rPr>
                <w:rFonts w:ascii="Asap" w:hAnsi="Asap" w:cs="Tahoma"/>
                <w:bCs/>
                <w:color w:val="000000" w:themeColor="text1"/>
                <w:sz w:val="18"/>
                <w:szCs w:val="18"/>
                <w:lang w:val="x-none"/>
              </w:rPr>
              <w:t xml:space="preserve"> punktu dyspozytorskiego, przyjmującego zlecenia Zleceniodawcy</w:t>
            </w:r>
            <w:r w:rsidRPr="00EC25E8">
              <w:rPr>
                <w:rFonts w:ascii="Asap" w:hAnsi="Asap" w:cs="Tahoma"/>
                <w:bCs/>
                <w:color w:val="000000" w:themeColor="text1"/>
                <w:sz w:val="18"/>
                <w:szCs w:val="18"/>
              </w:rPr>
              <w:t xml:space="preserve"> w trybie „na cito”</w:t>
            </w:r>
            <w:r w:rsidRPr="00EC25E8">
              <w:rPr>
                <w:rFonts w:ascii="Asap" w:hAnsi="Asap" w:cs="Tahoma"/>
                <w:bCs/>
                <w:color w:val="000000" w:themeColor="text1"/>
                <w:sz w:val="18"/>
                <w:szCs w:val="18"/>
                <w:lang w:val="x-none"/>
              </w:rPr>
              <w:t>:</w:t>
            </w:r>
          </w:p>
          <w:p w14:paraId="2DA6F21B" w14:textId="77777777" w:rsidR="00FA43BE" w:rsidRPr="00EC25E8" w:rsidRDefault="00FA43BE" w:rsidP="00F321FF">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tel.:</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78A2C468" w14:textId="77777777" w:rsidR="00FA43BE" w:rsidRPr="00EC25E8" w:rsidRDefault="00FA43BE" w:rsidP="00F321FF">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faks.:</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1755B861"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Osoby odpowiedzialne za przyjęcie zgłoszenia</w:t>
            </w:r>
            <w:r w:rsidRPr="00EC25E8">
              <w:rPr>
                <w:rFonts w:ascii="Asap" w:hAnsi="Asap" w:cs="Tahoma"/>
                <w:bCs/>
                <w:color w:val="000000" w:themeColor="text1"/>
                <w:sz w:val="18"/>
                <w:szCs w:val="18"/>
              </w:rPr>
              <w:t xml:space="preserve"> „na cito”</w:t>
            </w:r>
            <w:r w:rsidRPr="00EC25E8">
              <w:rPr>
                <w:rFonts w:ascii="Asap" w:hAnsi="Asap" w:cs="Tahoma"/>
                <w:bCs/>
                <w:color w:val="000000" w:themeColor="text1"/>
                <w:sz w:val="18"/>
                <w:szCs w:val="18"/>
                <w:lang w:val="x-none"/>
              </w:rPr>
              <w:t>: ................................................................................................</w:t>
            </w:r>
          </w:p>
          <w:p w14:paraId="4E8F189C" w14:textId="77777777" w:rsidR="00FA43BE" w:rsidRPr="00EC25E8" w:rsidRDefault="00FA43BE" w:rsidP="00F321FF">
            <w:pPr>
              <w:pStyle w:val="Akapitzlist"/>
              <w:widowControl w:val="0"/>
              <w:numPr>
                <w:ilvl w:val="0"/>
                <w:numId w:val="76"/>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Godziny pracy – przyjmowania zgłoszeń: (24h) całodobowo</w:t>
            </w:r>
          </w:p>
          <w:p w14:paraId="62AFFB6D" w14:textId="77777777" w:rsidR="00FA43BE" w:rsidRPr="004F476B" w:rsidRDefault="00FA43BE" w:rsidP="00F321FF">
            <w:pPr>
              <w:pStyle w:val="Akapitzlist"/>
              <w:widowControl w:val="0"/>
              <w:numPr>
                <w:ilvl w:val="0"/>
                <w:numId w:val="76"/>
              </w:numPr>
              <w:spacing w:after="0" w:line="240" w:lineRule="auto"/>
              <w:ind w:left="718" w:hanging="284"/>
              <w:jc w:val="both"/>
              <w:rPr>
                <w:rFonts w:ascii="Asap" w:hAnsi="Asap" w:cs="Tahoma"/>
                <w:bCs/>
                <w:color w:val="000000" w:themeColor="text1"/>
                <w:sz w:val="18"/>
                <w:szCs w:val="18"/>
                <w:lang w:val="x-none"/>
              </w:rPr>
            </w:pPr>
            <w:r w:rsidRPr="001775E6">
              <w:rPr>
                <w:rFonts w:ascii="Asap" w:hAnsi="Asap" w:cs="Tahoma"/>
                <w:bCs/>
                <w:color w:val="000000" w:themeColor="text1"/>
                <w:sz w:val="18"/>
                <w:szCs w:val="18"/>
                <w:lang w:val="x-none"/>
              </w:rPr>
              <w:t>Deklarujemy czas zgłoszenia się pojazdu w ciągu:</w:t>
            </w:r>
            <w:r w:rsidRPr="001775E6">
              <w:rPr>
                <w:rFonts w:ascii="Asap" w:hAnsi="Asap" w:cs="Tahoma"/>
                <w:bCs/>
                <w:color w:val="000000" w:themeColor="text1"/>
                <w:sz w:val="18"/>
                <w:szCs w:val="18"/>
              </w:rPr>
              <w:t xml:space="preserve"> </w:t>
            </w:r>
            <w:r w:rsidRPr="001775E6">
              <w:rPr>
                <w:rFonts w:ascii="Asap" w:hAnsi="Asap" w:cs="Tahoma"/>
                <w:b/>
                <w:color w:val="000000" w:themeColor="text1"/>
                <w:sz w:val="18"/>
                <w:szCs w:val="18"/>
                <w:lang w:val="x-none"/>
              </w:rPr>
              <w:t>........................minut</w:t>
            </w:r>
            <w:r w:rsidRPr="001775E6">
              <w:rPr>
                <w:rFonts w:ascii="Asap" w:hAnsi="Asap" w:cs="Tahoma"/>
                <w:bCs/>
                <w:color w:val="000000" w:themeColor="text1"/>
                <w:sz w:val="18"/>
                <w:szCs w:val="18"/>
                <w:lang w:val="x-none"/>
              </w:rPr>
              <w:t xml:space="preserve">. [Wymagany czas dojazdu do siedziby Zamawiającego nie dłuższy niż </w:t>
            </w:r>
            <w:r w:rsidRPr="001775E6">
              <w:rPr>
                <w:rFonts w:ascii="Asap" w:hAnsi="Asap" w:cs="Tahoma"/>
                <w:bCs/>
                <w:color w:val="000000" w:themeColor="text1"/>
                <w:sz w:val="18"/>
                <w:szCs w:val="18"/>
              </w:rPr>
              <w:t>60</w:t>
            </w:r>
            <w:r w:rsidRPr="001775E6">
              <w:rPr>
                <w:rFonts w:ascii="Asap" w:hAnsi="Asap" w:cs="Tahoma"/>
                <w:bCs/>
                <w:color w:val="000000" w:themeColor="text1"/>
                <w:sz w:val="18"/>
                <w:szCs w:val="18"/>
                <w:lang w:val="x-none"/>
              </w:rPr>
              <w:t xml:space="preserve"> minut].</w:t>
            </w:r>
          </w:p>
        </w:tc>
      </w:tr>
    </w:tbl>
    <w:p w14:paraId="797CE5B7" w14:textId="77777777" w:rsidR="00FA43BE" w:rsidRPr="004F476B" w:rsidRDefault="00FA43BE" w:rsidP="00F321FF">
      <w:pPr>
        <w:numPr>
          <w:ilvl w:val="3"/>
          <w:numId w:val="12"/>
        </w:numPr>
        <w:shd w:val="clear" w:color="auto" w:fill="FFFFFF"/>
        <w:tabs>
          <w:tab w:val="clear" w:pos="360"/>
        </w:tabs>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Oświadczamy, że:</w:t>
      </w:r>
    </w:p>
    <w:p w14:paraId="4785984A" w14:textId="77777777" w:rsidR="00FA43BE" w:rsidRPr="004F476B" w:rsidRDefault="00FA43BE"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zapoznaliśmy się z SIWZ i akceptujemy jej treść,</w:t>
      </w:r>
    </w:p>
    <w:p w14:paraId="6B301DA1" w14:textId="77777777" w:rsidR="00FA43BE" w:rsidRPr="004F476B" w:rsidRDefault="00FA43BE" w:rsidP="00F321FF">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spełniamy wszystkie wymagania zawarte w SIWZ i przyjmujemy je bez zastrzeżeń,</w:t>
      </w:r>
    </w:p>
    <w:p w14:paraId="2FEDA605" w14:textId="77777777" w:rsidR="00FA43BE" w:rsidRPr="004F476B" w:rsidRDefault="00FA43BE" w:rsidP="00F321FF">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potrzebne do przygotowania oferty.</w:t>
      </w:r>
    </w:p>
    <w:p w14:paraId="4B06E376" w14:textId="77777777" w:rsidR="00FA43BE" w:rsidRPr="004F476B" w:rsidRDefault="00FA43BE" w:rsidP="00F321FF">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uważamy się związani niniejszą ofertą przez okres 30 dni od upływu terminu składania ofert.</w:t>
      </w:r>
    </w:p>
    <w:p w14:paraId="6250F0F2" w14:textId="77777777" w:rsidR="00FA43BE" w:rsidRPr="004F476B" w:rsidRDefault="00FA43BE" w:rsidP="00F321FF">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56384DE7" w14:textId="77777777" w:rsidR="00FA43BE" w:rsidRPr="004F476B" w:rsidRDefault="00FA43BE" w:rsidP="00F321FF">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49117687" w14:textId="77777777" w:rsidR="00FA43BE" w:rsidRPr="004F476B" w:rsidRDefault="00FA43BE" w:rsidP="00F321FF">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FA43BE" w:rsidRPr="004F476B" w14:paraId="7DEDF066" w14:textId="77777777" w:rsidTr="00044933">
        <w:trPr>
          <w:trHeight w:val="727"/>
        </w:trPr>
        <w:tc>
          <w:tcPr>
            <w:tcW w:w="704" w:type="dxa"/>
            <w:vAlign w:val="center"/>
          </w:tcPr>
          <w:p w14:paraId="3DFCEA31" w14:textId="77777777" w:rsidR="00FA43BE" w:rsidRPr="004F476B" w:rsidRDefault="00FA43BE"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2AB128C7" w14:textId="77777777" w:rsidR="00FA43BE" w:rsidRPr="004F476B" w:rsidRDefault="00FA43BE" w:rsidP="00F321FF">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69761F00" w14:textId="77777777" w:rsidR="00FA43BE" w:rsidRPr="004F476B" w:rsidRDefault="00FA43BE"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7390327E" w14:textId="77777777" w:rsidR="00FA43BE" w:rsidRPr="004F476B" w:rsidRDefault="00FA43BE" w:rsidP="00F321FF">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FA43BE" w:rsidRPr="004F476B" w14:paraId="0D1ACE1B" w14:textId="77777777" w:rsidTr="00044933">
        <w:trPr>
          <w:trHeight w:hRule="exact" w:val="364"/>
        </w:trPr>
        <w:tc>
          <w:tcPr>
            <w:tcW w:w="704" w:type="dxa"/>
            <w:vAlign w:val="center"/>
          </w:tcPr>
          <w:p w14:paraId="2C2C7729" w14:textId="77777777" w:rsidR="00FA43BE" w:rsidRPr="004F476B" w:rsidRDefault="00FA43BE"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40E42E58" w14:textId="77777777" w:rsidR="00FA43BE" w:rsidRPr="004F476B" w:rsidRDefault="00FA43BE" w:rsidP="00F321FF">
            <w:pPr>
              <w:rPr>
                <w:rFonts w:ascii="Asap" w:hAnsi="Asap" w:cs="Tahoma"/>
                <w:color w:val="000000" w:themeColor="text1"/>
                <w:sz w:val="18"/>
                <w:szCs w:val="18"/>
              </w:rPr>
            </w:pPr>
          </w:p>
        </w:tc>
        <w:tc>
          <w:tcPr>
            <w:tcW w:w="3905" w:type="dxa"/>
          </w:tcPr>
          <w:p w14:paraId="0CD2C6A1" w14:textId="77777777" w:rsidR="00FA43BE" w:rsidRPr="004F476B" w:rsidRDefault="00FA43BE" w:rsidP="00F321FF">
            <w:pPr>
              <w:rPr>
                <w:rFonts w:ascii="Asap" w:hAnsi="Asap" w:cs="Tahoma"/>
                <w:color w:val="000000" w:themeColor="text1"/>
                <w:sz w:val="18"/>
                <w:szCs w:val="18"/>
              </w:rPr>
            </w:pPr>
          </w:p>
        </w:tc>
      </w:tr>
      <w:tr w:rsidR="00FA43BE" w:rsidRPr="004F476B" w14:paraId="2B5F5421" w14:textId="77777777" w:rsidTr="00044933">
        <w:trPr>
          <w:trHeight w:hRule="exact" w:val="345"/>
        </w:trPr>
        <w:tc>
          <w:tcPr>
            <w:tcW w:w="704" w:type="dxa"/>
            <w:vAlign w:val="center"/>
          </w:tcPr>
          <w:p w14:paraId="58619D73" w14:textId="77777777" w:rsidR="00FA43BE" w:rsidRPr="004F476B" w:rsidRDefault="00FA43BE"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33E23519" w14:textId="77777777" w:rsidR="00FA43BE" w:rsidRPr="004F476B" w:rsidRDefault="00FA43BE" w:rsidP="00F321FF">
            <w:pPr>
              <w:rPr>
                <w:rFonts w:ascii="Asap" w:hAnsi="Asap" w:cs="Tahoma"/>
                <w:color w:val="000000" w:themeColor="text1"/>
                <w:sz w:val="18"/>
                <w:szCs w:val="18"/>
              </w:rPr>
            </w:pPr>
          </w:p>
        </w:tc>
        <w:tc>
          <w:tcPr>
            <w:tcW w:w="3905" w:type="dxa"/>
          </w:tcPr>
          <w:p w14:paraId="081BBE47" w14:textId="77777777" w:rsidR="00FA43BE" w:rsidRPr="004F476B" w:rsidRDefault="00FA43BE" w:rsidP="00F321FF">
            <w:pPr>
              <w:rPr>
                <w:rFonts w:ascii="Asap" w:hAnsi="Asap" w:cs="Tahoma"/>
                <w:color w:val="000000" w:themeColor="text1"/>
                <w:sz w:val="18"/>
                <w:szCs w:val="18"/>
              </w:rPr>
            </w:pPr>
          </w:p>
        </w:tc>
      </w:tr>
    </w:tbl>
    <w:p w14:paraId="032B4185" w14:textId="77777777" w:rsidR="00FA43BE" w:rsidRPr="004F476B" w:rsidRDefault="00FA43BE" w:rsidP="00F321FF">
      <w:pPr>
        <w:pStyle w:val="Tekstpodstawowy"/>
        <w:numPr>
          <w:ilvl w:val="3"/>
          <w:numId w:val="12"/>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2D7D4264" w14:textId="77777777" w:rsidR="00FA43BE" w:rsidRPr="004F476B" w:rsidRDefault="00FA43BE"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 maja 2016, str. 1]</w:t>
      </w:r>
    </w:p>
    <w:p w14:paraId="3968BD37" w14:textId="77777777" w:rsidR="00FA43BE" w:rsidRPr="004F476B" w:rsidRDefault="00FA43BE" w:rsidP="00F321FF">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022FAB05" w14:textId="77777777" w:rsidR="00FA43BE" w:rsidRPr="004F476B" w:rsidRDefault="00FA43BE" w:rsidP="00F321FF">
      <w:pPr>
        <w:widowControl w:val="0"/>
        <w:numPr>
          <w:ilvl w:val="3"/>
          <w:numId w:val="12"/>
        </w:numPr>
        <w:tabs>
          <w:tab w:val="clear" w:pos="360"/>
        </w:tabs>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79C08F97" w14:textId="77777777" w:rsidR="00FA43BE" w:rsidRPr="004F476B" w:rsidRDefault="00FA43BE"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6B519D93" w14:textId="77777777" w:rsidR="00FA43BE" w:rsidRPr="004F476B" w:rsidRDefault="00FA43BE"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3516FBC7" w14:textId="77777777" w:rsidR="00FA43BE" w:rsidRPr="004F476B" w:rsidRDefault="00FA43BE" w:rsidP="00F321FF">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4DC5C002" w14:textId="77777777" w:rsidR="00FA43BE" w:rsidRPr="004F476B" w:rsidRDefault="00FA43BE" w:rsidP="00F321FF">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3663E7D7" w14:textId="77777777" w:rsidR="00FA43BE" w:rsidRPr="004F476B" w:rsidRDefault="00FA43BE" w:rsidP="00F321FF">
      <w:pPr>
        <w:pStyle w:val="Tekstpodstawowy"/>
        <w:numPr>
          <w:ilvl w:val="3"/>
          <w:numId w:val="12"/>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Pr>
          <w:rFonts w:ascii="Asap" w:hAnsi="Asap" w:cs="Tahoma"/>
          <w:b w:val="0"/>
          <w:color w:val="000000" w:themeColor="text1"/>
          <w:sz w:val="18"/>
          <w:szCs w:val="18"/>
        </w:rPr>
        <w:t>.</w:t>
      </w:r>
    </w:p>
    <w:p w14:paraId="31C1F826" w14:textId="77777777" w:rsidR="00FA43BE" w:rsidRDefault="00FA43BE" w:rsidP="00F321FF">
      <w:pPr>
        <w:pStyle w:val="Akapitzlist"/>
        <w:numPr>
          <w:ilvl w:val="3"/>
          <w:numId w:val="12"/>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Oświadczamy, iż zostaliśmy wpisani do Rejestru Podmiotów Wykonujących Działalność Leczniczą</w:t>
      </w:r>
      <w:r>
        <w:rPr>
          <w:rFonts w:ascii="Asap" w:eastAsia="Times New Roman" w:hAnsi="Asap" w:cs="Tahoma"/>
          <w:color w:val="000000" w:themeColor="text1"/>
          <w:sz w:val="18"/>
          <w:szCs w:val="18"/>
          <w:lang w:eastAsia="pl-PL"/>
        </w:rPr>
        <w:t>.</w:t>
      </w:r>
    </w:p>
    <w:p w14:paraId="5CF62F6C" w14:textId="77777777" w:rsidR="00FA43BE" w:rsidRPr="004F476B" w:rsidRDefault="00FA43BE" w:rsidP="00F321FF">
      <w:pPr>
        <w:pStyle w:val="Tekstpodstawowy"/>
        <w:numPr>
          <w:ilvl w:val="3"/>
          <w:numId w:val="12"/>
        </w:numPr>
        <w:tabs>
          <w:tab w:val="clear" w:pos="360"/>
        </w:tabs>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6B863698" w14:textId="77777777" w:rsidR="00FA43BE" w:rsidRPr="004F476B" w:rsidRDefault="00FA43BE" w:rsidP="00F321FF">
      <w:pPr>
        <w:pStyle w:val="Tekstpodstawowy"/>
        <w:overflowPunct w:val="0"/>
        <w:autoSpaceDE w:val="0"/>
        <w:autoSpaceDN w:val="0"/>
        <w:adjustRightInd w:val="0"/>
        <w:jc w:val="both"/>
        <w:rPr>
          <w:rFonts w:ascii="Asap" w:hAnsi="Asap" w:cs="Tahoma"/>
          <w:color w:val="000000" w:themeColor="text1"/>
          <w:sz w:val="18"/>
          <w:szCs w:val="18"/>
        </w:rPr>
      </w:pPr>
    </w:p>
    <w:p w14:paraId="16E968CC" w14:textId="77777777" w:rsidR="00FA43BE" w:rsidRPr="004F476B" w:rsidRDefault="00FA43BE" w:rsidP="00F321FF">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13660C17" w14:textId="77777777" w:rsidR="00FA43BE" w:rsidRPr="004F476B" w:rsidRDefault="00FA43BE" w:rsidP="00F321FF">
      <w:pPr>
        <w:pStyle w:val="Tekstpodstawowy"/>
        <w:ind w:left="660" w:firstLine="60"/>
        <w:rPr>
          <w:rFonts w:ascii="Asap" w:hAnsi="Asap" w:cs="Tahoma"/>
          <w:color w:val="000000" w:themeColor="text1"/>
          <w:sz w:val="18"/>
          <w:szCs w:val="18"/>
        </w:rPr>
      </w:pPr>
    </w:p>
    <w:p w14:paraId="4CEA87C0" w14:textId="77777777" w:rsidR="00FA43BE" w:rsidRPr="004F476B" w:rsidRDefault="00FA43BE" w:rsidP="00F321FF">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5C66AFD5" w14:textId="77777777" w:rsidR="00FA43BE" w:rsidRPr="004F476B" w:rsidRDefault="00FA43BE" w:rsidP="00F321FF">
      <w:pPr>
        <w:pStyle w:val="Tekstpodstawowy"/>
        <w:ind w:firstLine="360"/>
        <w:rPr>
          <w:rFonts w:ascii="Asap" w:hAnsi="Asap" w:cs="Tahoma"/>
          <w:color w:val="000000" w:themeColor="text1"/>
          <w:sz w:val="18"/>
          <w:szCs w:val="18"/>
          <w:lang w:val="de-DE"/>
        </w:rPr>
      </w:pPr>
    </w:p>
    <w:p w14:paraId="6A746B79" w14:textId="77777777" w:rsidR="00FA43BE" w:rsidRPr="004F476B" w:rsidRDefault="00FA43BE" w:rsidP="00F321FF">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0F4BECC8" w14:textId="77777777" w:rsidR="00FA43BE" w:rsidRPr="004F476B" w:rsidRDefault="00FA43BE" w:rsidP="00F321FF">
      <w:pPr>
        <w:widowControl w:val="0"/>
        <w:autoSpaceDE w:val="0"/>
        <w:autoSpaceDN w:val="0"/>
        <w:adjustRightInd w:val="0"/>
        <w:rPr>
          <w:rFonts w:ascii="Asap" w:hAnsi="Asap" w:cs="Tahoma"/>
          <w:color w:val="000000" w:themeColor="text1"/>
          <w:sz w:val="18"/>
          <w:szCs w:val="18"/>
          <w:lang w:val="de-DE"/>
        </w:rPr>
      </w:pPr>
    </w:p>
    <w:p w14:paraId="6EC776BE" w14:textId="77777777" w:rsidR="00FA43BE" w:rsidRPr="004F476B" w:rsidRDefault="00FA43BE" w:rsidP="00F321FF">
      <w:pPr>
        <w:pStyle w:val="Akapitzlist"/>
        <w:widowControl w:val="0"/>
        <w:numPr>
          <w:ilvl w:val="3"/>
          <w:numId w:val="12"/>
        </w:numPr>
        <w:tabs>
          <w:tab w:val="clear" w:pos="360"/>
        </w:tabs>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752338CD" w14:textId="77777777" w:rsidR="00FA43BE" w:rsidRPr="004F476B" w:rsidRDefault="00FA43BE" w:rsidP="00F321FF">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63471252" w14:textId="77777777" w:rsidR="00FA43BE" w:rsidRPr="004F476B" w:rsidRDefault="00FA43BE" w:rsidP="00F321FF">
      <w:pPr>
        <w:widowControl w:val="0"/>
        <w:autoSpaceDE w:val="0"/>
        <w:autoSpaceDN w:val="0"/>
        <w:adjustRightInd w:val="0"/>
        <w:rPr>
          <w:rFonts w:ascii="Asap" w:hAnsi="Asap" w:cs="Tahoma"/>
          <w:b/>
          <w:color w:val="000000" w:themeColor="text1"/>
          <w:sz w:val="18"/>
          <w:szCs w:val="18"/>
        </w:rPr>
      </w:pPr>
    </w:p>
    <w:p w14:paraId="3896CBC0" w14:textId="77777777" w:rsidR="00FA43BE" w:rsidRPr="004F476B" w:rsidRDefault="00FA43BE" w:rsidP="00F321FF">
      <w:pPr>
        <w:numPr>
          <w:ilvl w:val="3"/>
          <w:numId w:val="12"/>
        </w:numPr>
        <w:shd w:val="clear" w:color="auto" w:fill="FFFFFF"/>
        <w:tabs>
          <w:tab w:val="clear" w:pos="360"/>
        </w:tabs>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0C13572D" w14:textId="77777777" w:rsidR="00FA43BE" w:rsidRPr="004F476B" w:rsidRDefault="00FA43BE" w:rsidP="00F321FF">
      <w:pPr>
        <w:shd w:val="clear" w:color="auto" w:fill="FFFFFF"/>
        <w:ind w:firstLine="180"/>
        <w:jc w:val="both"/>
        <w:rPr>
          <w:rFonts w:ascii="Asap" w:hAnsi="Asap" w:cs="Tahoma"/>
          <w:color w:val="000000" w:themeColor="text1"/>
          <w:sz w:val="18"/>
          <w:szCs w:val="18"/>
        </w:rPr>
      </w:pPr>
    </w:p>
    <w:p w14:paraId="5D040554" w14:textId="77777777" w:rsidR="00FA43BE" w:rsidRPr="004F476B" w:rsidRDefault="00FA43BE"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7E4D5941" w14:textId="77777777" w:rsidR="00FA43BE" w:rsidRPr="004F476B" w:rsidRDefault="00FA43BE" w:rsidP="00F321FF">
      <w:pPr>
        <w:shd w:val="clear" w:color="auto" w:fill="FFFFFF"/>
        <w:ind w:left="284" w:hanging="284"/>
        <w:jc w:val="both"/>
        <w:rPr>
          <w:rFonts w:ascii="Asap" w:hAnsi="Asap" w:cs="Tahoma"/>
          <w:color w:val="000000" w:themeColor="text1"/>
          <w:sz w:val="18"/>
          <w:szCs w:val="18"/>
        </w:rPr>
      </w:pPr>
    </w:p>
    <w:p w14:paraId="78660879" w14:textId="77777777" w:rsidR="00FA43BE" w:rsidRPr="004F476B" w:rsidRDefault="00FA43BE"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7D5FFF84" w14:textId="77777777" w:rsidR="00FA43BE" w:rsidRPr="004F476B" w:rsidRDefault="00FA43BE" w:rsidP="00F321FF">
      <w:pPr>
        <w:shd w:val="clear" w:color="auto" w:fill="FFFFFF"/>
        <w:ind w:left="284" w:hanging="284"/>
        <w:jc w:val="both"/>
        <w:rPr>
          <w:rFonts w:ascii="Asap" w:hAnsi="Asap" w:cs="Tahoma"/>
          <w:color w:val="000000" w:themeColor="text1"/>
          <w:sz w:val="18"/>
          <w:szCs w:val="18"/>
        </w:rPr>
      </w:pPr>
    </w:p>
    <w:p w14:paraId="66DA6B01" w14:textId="77777777" w:rsidR="00FA43BE" w:rsidRPr="004F476B" w:rsidRDefault="00FA43BE" w:rsidP="00F321FF">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6447EF89" w14:textId="77777777" w:rsidR="00FA43BE" w:rsidRPr="004F476B" w:rsidRDefault="00FA43BE" w:rsidP="00F321FF">
      <w:pPr>
        <w:shd w:val="clear" w:color="auto" w:fill="FFFFFF"/>
        <w:ind w:firstLine="180"/>
        <w:jc w:val="both"/>
        <w:rPr>
          <w:rFonts w:ascii="Asap" w:hAnsi="Asap" w:cs="Tahoma"/>
          <w:color w:val="000000" w:themeColor="text1"/>
          <w:sz w:val="18"/>
          <w:szCs w:val="18"/>
        </w:rPr>
      </w:pPr>
    </w:p>
    <w:p w14:paraId="36BD435F" w14:textId="77777777" w:rsidR="00FA43BE" w:rsidRPr="004F476B" w:rsidRDefault="00FA43BE" w:rsidP="00F321FF">
      <w:pPr>
        <w:shd w:val="clear" w:color="auto" w:fill="FFFFFF"/>
        <w:ind w:firstLine="180"/>
        <w:jc w:val="both"/>
        <w:rPr>
          <w:rFonts w:ascii="Asap" w:hAnsi="Asap" w:cs="Tahoma"/>
          <w:color w:val="000000" w:themeColor="text1"/>
          <w:sz w:val="18"/>
          <w:szCs w:val="18"/>
        </w:rPr>
      </w:pPr>
    </w:p>
    <w:p w14:paraId="15CE5CDF" w14:textId="77777777" w:rsidR="00FA43BE" w:rsidRPr="004F476B" w:rsidRDefault="00FA43BE" w:rsidP="00F321FF">
      <w:pPr>
        <w:shd w:val="clear" w:color="auto" w:fill="FFFFFF"/>
        <w:ind w:firstLine="180"/>
        <w:jc w:val="both"/>
        <w:rPr>
          <w:rFonts w:ascii="Asap" w:hAnsi="Asap" w:cs="Tahoma"/>
          <w:color w:val="000000" w:themeColor="text1"/>
          <w:sz w:val="18"/>
          <w:szCs w:val="18"/>
        </w:rPr>
      </w:pPr>
    </w:p>
    <w:p w14:paraId="28CD83D2" w14:textId="77777777" w:rsidR="00FA43BE" w:rsidRPr="004F476B" w:rsidRDefault="00FA43BE" w:rsidP="00F321FF">
      <w:pPr>
        <w:shd w:val="clear" w:color="auto" w:fill="FFFFFF"/>
        <w:ind w:firstLine="180"/>
        <w:jc w:val="both"/>
        <w:rPr>
          <w:rFonts w:ascii="Asap" w:hAnsi="Asap" w:cs="Tahoma"/>
          <w:color w:val="000000" w:themeColor="text1"/>
          <w:sz w:val="18"/>
          <w:szCs w:val="18"/>
        </w:rPr>
      </w:pPr>
    </w:p>
    <w:p w14:paraId="6F46DA97" w14:textId="77777777" w:rsidR="00FA43BE" w:rsidRPr="004F476B" w:rsidRDefault="00FA43BE" w:rsidP="00F321FF">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0C3CC1C1" w14:textId="77777777" w:rsidR="00FA43BE" w:rsidRPr="004F476B" w:rsidRDefault="00FA43BE" w:rsidP="00F321FF">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5452FC03" w14:textId="11E1B600" w:rsidR="00FA43BE" w:rsidRDefault="00FA43BE" w:rsidP="00F321FF">
      <w:pPr>
        <w:rPr>
          <w:rFonts w:ascii="Asap" w:hAnsi="Asap" w:cs="Tahoma"/>
          <w:b/>
          <w:color w:val="000000" w:themeColor="text1"/>
          <w:sz w:val="18"/>
          <w:szCs w:val="18"/>
          <w:u w:val="single"/>
        </w:rPr>
      </w:pPr>
    </w:p>
    <w:p w14:paraId="1118D3D7" w14:textId="77777777" w:rsidR="00FA43BE" w:rsidRPr="004F476B" w:rsidRDefault="00FA43BE" w:rsidP="00F321FF">
      <w:pPr>
        <w:rPr>
          <w:rFonts w:ascii="Asap" w:hAnsi="Asap" w:cs="Tahoma"/>
          <w:b/>
          <w:color w:val="000000" w:themeColor="text1"/>
          <w:sz w:val="18"/>
          <w:szCs w:val="18"/>
          <w:u w:val="single"/>
        </w:rPr>
      </w:pPr>
    </w:p>
    <w:p w14:paraId="6D95D00A" w14:textId="77777777" w:rsidR="005E7B81" w:rsidRDefault="005E7B81" w:rsidP="00F321FF">
      <w:pPr>
        <w:jc w:val="right"/>
        <w:rPr>
          <w:rFonts w:ascii="Asap" w:hAnsi="Asap" w:cs="Tahoma"/>
          <w:b/>
          <w:color w:val="000000" w:themeColor="text1"/>
          <w:sz w:val="18"/>
          <w:szCs w:val="18"/>
        </w:rPr>
      </w:pPr>
      <w:r>
        <w:rPr>
          <w:rFonts w:ascii="Asap" w:hAnsi="Asap" w:cs="Tahoma"/>
          <w:b/>
          <w:color w:val="000000" w:themeColor="text1"/>
          <w:sz w:val="18"/>
          <w:szCs w:val="18"/>
        </w:rPr>
        <w:br w:type="page"/>
      </w:r>
    </w:p>
    <w:p w14:paraId="05B49E6E" w14:textId="659DB0D5" w:rsidR="004C6558" w:rsidRPr="004F476B" w:rsidRDefault="004C6558" w:rsidP="00F321FF">
      <w:pPr>
        <w:jc w:val="right"/>
        <w:rPr>
          <w:rFonts w:ascii="Asap" w:hAnsi="Asap" w:cs="Tahoma"/>
          <w:b/>
          <w:color w:val="000000" w:themeColor="text1"/>
          <w:sz w:val="18"/>
          <w:szCs w:val="18"/>
          <w:u w:val="single"/>
        </w:rPr>
      </w:pPr>
      <w:r w:rsidRPr="004F476B">
        <w:rPr>
          <w:rFonts w:ascii="Asap" w:hAnsi="Asap" w:cs="Tahoma"/>
          <w:b/>
          <w:color w:val="000000" w:themeColor="text1"/>
          <w:sz w:val="18"/>
          <w:szCs w:val="18"/>
        </w:rPr>
        <w:lastRenderedPageBreak/>
        <w:t>Załącznik nr 2 do SIWZ</w:t>
      </w:r>
    </w:p>
    <w:p w14:paraId="663C1151" w14:textId="77777777" w:rsidR="00CE69A3" w:rsidRPr="004F476B" w:rsidRDefault="00CE69A3" w:rsidP="00F321FF">
      <w:pPr>
        <w:pStyle w:val="Tekstprzypisudolnego"/>
        <w:jc w:val="center"/>
        <w:rPr>
          <w:rFonts w:ascii="Asap" w:hAnsi="Asap" w:cs="Tahoma"/>
          <w:i/>
          <w:color w:val="000000" w:themeColor="text1"/>
          <w:sz w:val="18"/>
          <w:szCs w:val="18"/>
          <w:u w:val="single"/>
        </w:rPr>
      </w:pPr>
    </w:p>
    <w:p w14:paraId="21AB30A7" w14:textId="77777777" w:rsidR="00EC4B0C" w:rsidRPr="00E87E8A" w:rsidRDefault="00EC4B0C" w:rsidP="00F321FF">
      <w:pPr>
        <w:tabs>
          <w:tab w:val="left" w:pos="340"/>
        </w:tabs>
        <w:jc w:val="center"/>
        <w:rPr>
          <w:rFonts w:ascii="Asap" w:hAnsi="Asap" w:cs="Arial"/>
          <w:b/>
          <w:color w:val="000000" w:themeColor="text1"/>
          <w:spacing w:val="-4"/>
          <w:sz w:val="18"/>
          <w:szCs w:val="18"/>
        </w:rPr>
      </w:pPr>
      <w:r w:rsidRPr="00E87E8A">
        <w:rPr>
          <w:rFonts w:ascii="Asap" w:hAnsi="Asap" w:cs="Arial"/>
          <w:b/>
          <w:color w:val="000000" w:themeColor="text1"/>
          <w:spacing w:val="-4"/>
          <w:sz w:val="18"/>
          <w:szCs w:val="18"/>
        </w:rPr>
        <w:t>OŚWIADCZENIE</w:t>
      </w:r>
    </w:p>
    <w:p w14:paraId="3F763F33" w14:textId="139909B4" w:rsidR="00EC4B0C" w:rsidRPr="00E87E8A" w:rsidRDefault="00B30673" w:rsidP="00F321FF">
      <w:pPr>
        <w:pStyle w:val="NormalTable1"/>
        <w:widowControl w:val="0"/>
        <w:jc w:val="center"/>
        <w:rPr>
          <w:rFonts w:ascii="Asap" w:hAnsi="Asap" w:cs="Arial"/>
          <w:b/>
          <w:i/>
          <w:iCs/>
          <w:snapToGrid w:val="0"/>
          <w:color w:val="000000" w:themeColor="text1"/>
          <w:sz w:val="18"/>
          <w:szCs w:val="18"/>
        </w:rPr>
      </w:pPr>
      <w:r w:rsidRPr="00E87E8A">
        <w:rPr>
          <w:rFonts w:ascii="Asap" w:hAnsi="Asap" w:cs="Arial"/>
          <w:b/>
          <w:i/>
          <w:iCs/>
          <w:snapToGrid w:val="0"/>
          <w:color w:val="000000" w:themeColor="text1"/>
          <w:sz w:val="18"/>
          <w:szCs w:val="18"/>
        </w:rPr>
        <w:t>(wzór)</w:t>
      </w:r>
    </w:p>
    <w:p w14:paraId="36636646" w14:textId="77777777" w:rsidR="00EC4B0C" w:rsidRPr="00E87E8A" w:rsidRDefault="00EC4B0C" w:rsidP="00F321FF">
      <w:pPr>
        <w:pStyle w:val="NormalTable1"/>
        <w:widowControl w:val="0"/>
        <w:jc w:val="center"/>
        <w:rPr>
          <w:rFonts w:ascii="Asap" w:hAnsi="Asap" w:cs="Arial"/>
          <w:b/>
          <w:snapToGrid w:val="0"/>
          <w:color w:val="000000" w:themeColor="text1"/>
          <w:sz w:val="18"/>
          <w:szCs w:val="18"/>
        </w:rPr>
      </w:pPr>
    </w:p>
    <w:p w14:paraId="1E576C64" w14:textId="77777777" w:rsidR="00EC4B0C" w:rsidRPr="00E87E8A" w:rsidRDefault="00EC4B0C" w:rsidP="00F321FF">
      <w:pPr>
        <w:pStyle w:val="NormalTable1"/>
        <w:widowControl w:val="0"/>
        <w:jc w:val="center"/>
        <w:rPr>
          <w:rFonts w:ascii="Asap" w:hAnsi="Asap" w:cs="Arial"/>
          <w:b/>
          <w:snapToGrid w:val="0"/>
          <w:color w:val="000000" w:themeColor="text1"/>
          <w:sz w:val="18"/>
          <w:szCs w:val="18"/>
        </w:rPr>
      </w:pPr>
    </w:p>
    <w:p w14:paraId="1AE5ED74" w14:textId="1F823CD1" w:rsidR="00EC4B0C" w:rsidRPr="00E87E8A" w:rsidRDefault="00EC4B0C" w:rsidP="00F321FF">
      <w:pPr>
        <w:widowControl w:val="0"/>
        <w:jc w:val="both"/>
        <w:rPr>
          <w:rFonts w:ascii="Asap" w:hAnsi="Asap" w:cs="Arial"/>
          <w:b/>
          <w:color w:val="000000" w:themeColor="text1"/>
          <w:sz w:val="18"/>
          <w:szCs w:val="18"/>
        </w:rPr>
      </w:pPr>
      <w:r w:rsidRPr="00E87E8A">
        <w:rPr>
          <w:rFonts w:ascii="Asap" w:hAnsi="Asap" w:cs="Arial"/>
          <w:snapToGrid w:val="0"/>
          <w:color w:val="000000" w:themeColor="text1"/>
          <w:sz w:val="18"/>
          <w:szCs w:val="18"/>
        </w:rPr>
        <w:t xml:space="preserve">Oświadczamy, że jako Wykonawca biorący udział </w:t>
      </w:r>
      <w:r w:rsidRPr="00E87E8A">
        <w:rPr>
          <w:rFonts w:ascii="Asap" w:hAnsi="Asap" w:cs="Arial"/>
          <w:color w:val="000000" w:themeColor="text1"/>
          <w:sz w:val="18"/>
          <w:szCs w:val="18"/>
        </w:rPr>
        <w:t>w postępowaniu o udzielenie zamówienia publicznego na realizację zamówienia pod nazwą: „</w:t>
      </w:r>
      <w:r w:rsidRPr="00E87E8A">
        <w:rPr>
          <w:rFonts w:ascii="Asap" w:hAnsi="Asap" w:cs="Arial"/>
          <w:b/>
          <w:color w:val="000000" w:themeColor="text1"/>
          <w:sz w:val="18"/>
          <w:szCs w:val="18"/>
        </w:rPr>
        <w:t>Realizacja usługi transportu sanitarnego</w:t>
      </w:r>
      <w:r w:rsidR="00751FAB">
        <w:rPr>
          <w:rFonts w:ascii="Asap" w:hAnsi="Asap" w:cs="Arial"/>
          <w:b/>
          <w:color w:val="000000" w:themeColor="text1"/>
          <w:sz w:val="18"/>
          <w:szCs w:val="18"/>
        </w:rPr>
        <w:t xml:space="preserve"> (2)</w:t>
      </w:r>
      <w:r w:rsidR="00EA0427" w:rsidRPr="00E87E8A">
        <w:rPr>
          <w:rFonts w:ascii="Asap" w:hAnsi="Asap" w:cs="Arial"/>
          <w:b/>
          <w:color w:val="000000" w:themeColor="text1"/>
          <w:sz w:val="18"/>
          <w:szCs w:val="18"/>
        </w:rPr>
        <w:t>”</w:t>
      </w:r>
      <w:r w:rsidRPr="00E87E8A">
        <w:rPr>
          <w:rFonts w:ascii="Asap" w:hAnsi="Asap" w:cs="Arial"/>
          <w:b/>
          <w:color w:val="000000" w:themeColor="text1"/>
          <w:sz w:val="18"/>
          <w:szCs w:val="18"/>
        </w:rPr>
        <w:t xml:space="preserve"> w zakresie następujących części zamówienia: </w:t>
      </w:r>
    </w:p>
    <w:p w14:paraId="01D34CAB" w14:textId="72EF0D1E" w:rsidR="00EC4B0C" w:rsidRPr="004F476B" w:rsidRDefault="00EC4B0C" w:rsidP="00F321FF">
      <w:pPr>
        <w:widowControl w:val="0"/>
        <w:rPr>
          <w:rFonts w:ascii="Asap" w:hAnsi="Asap" w:cs="Arial"/>
          <w:color w:val="000000" w:themeColor="text1"/>
          <w:sz w:val="18"/>
          <w:szCs w:val="18"/>
        </w:rPr>
      </w:pPr>
      <w:r w:rsidRPr="00E87E8A">
        <w:rPr>
          <w:rFonts w:ascii="Asap" w:hAnsi="Asap" w:cs="Arial"/>
          <w:b/>
          <w:color w:val="000000" w:themeColor="text1"/>
          <w:sz w:val="18"/>
          <w:szCs w:val="18"/>
        </w:rPr>
        <w:br/>
      </w:r>
      <w:r w:rsidR="006D27BD" w:rsidRPr="00E87E8A">
        <w:rPr>
          <w:rFonts w:ascii="Asap" w:hAnsi="Asap" w:cs="Arial"/>
          <w:b/>
          <w:bCs/>
          <w:color w:val="000000" w:themeColor="text1"/>
          <w:sz w:val="18"/>
          <w:szCs w:val="18"/>
        </w:rPr>
        <w:t>Pakiet</w:t>
      </w:r>
      <w:r w:rsidRPr="00E87E8A">
        <w:rPr>
          <w:rFonts w:ascii="Asap" w:hAnsi="Asap" w:cs="Arial"/>
          <w:b/>
          <w:bCs/>
          <w:color w:val="000000" w:themeColor="text1"/>
          <w:sz w:val="18"/>
          <w:szCs w:val="18"/>
        </w:rPr>
        <w:t xml:space="preserve"> nr ….. – </w:t>
      </w:r>
      <w:r w:rsidR="000B270A" w:rsidRPr="00E87E8A">
        <w:rPr>
          <w:rFonts w:ascii="Asap" w:hAnsi="Asap" w:cs="Arial"/>
          <w:b/>
          <w:bCs/>
          <w:color w:val="000000" w:themeColor="text1"/>
          <w:sz w:val="18"/>
          <w:szCs w:val="18"/>
        </w:rPr>
        <w:t>….. (wypełnić)</w:t>
      </w:r>
    </w:p>
    <w:p w14:paraId="2230E136" w14:textId="77777777" w:rsidR="00EC4B0C" w:rsidRPr="004F476B" w:rsidRDefault="00EC4B0C" w:rsidP="00F321FF">
      <w:pPr>
        <w:widowControl w:val="0"/>
        <w:jc w:val="both"/>
        <w:rPr>
          <w:rFonts w:ascii="Asap" w:hAnsi="Asap" w:cs="Arial"/>
          <w:bCs/>
          <w:color w:val="000000" w:themeColor="text1"/>
          <w:sz w:val="18"/>
          <w:szCs w:val="18"/>
        </w:rPr>
      </w:pPr>
    </w:p>
    <w:p w14:paraId="483CAB16" w14:textId="117C8A1E" w:rsidR="00EC4B0C" w:rsidRPr="004F476B" w:rsidRDefault="00EC4B0C" w:rsidP="00F321FF">
      <w:pPr>
        <w:widowControl w:val="0"/>
        <w:jc w:val="both"/>
        <w:rPr>
          <w:rFonts w:ascii="Asap" w:hAnsi="Asap" w:cs="Arial"/>
          <w:color w:val="000000" w:themeColor="text1"/>
          <w:spacing w:val="-4"/>
          <w:sz w:val="18"/>
          <w:szCs w:val="18"/>
        </w:rPr>
      </w:pPr>
      <w:r w:rsidRPr="004F476B">
        <w:rPr>
          <w:rFonts w:ascii="Asap" w:hAnsi="Asap" w:cs="Arial"/>
          <w:b/>
          <w:snapToGrid w:val="0"/>
          <w:color w:val="000000" w:themeColor="text1"/>
          <w:spacing w:val="-4"/>
          <w:sz w:val="18"/>
          <w:szCs w:val="18"/>
        </w:rPr>
        <w:t>spełniamy warunek dysponowania odpowiednim potencjałem technicznym oraz osobami zdolnymi do wykonania ww. zamówienia.</w:t>
      </w:r>
    </w:p>
    <w:p w14:paraId="5A7C4CFF" w14:textId="77777777" w:rsidR="00EC4B0C" w:rsidRPr="004F476B" w:rsidRDefault="00EC4B0C" w:rsidP="00F321FF">
      <w:pPr>
        <w:pStyle w:val="NormalTable1"/>
        <w:jc w:val="both"/>
        <w:rPr>
          <w:rFonts w:ascii="Asap" w:hAnsi="Asap" w:cs="Arial"/>
          <w:b/>
          <w:caps/>
          <w:color w:val="000000" w:themeColor="text1"/>
          <w:sz w:val="18"/>
          <w:szCs w:val="18"/>
        </w:rPr>
      </w:pPr>
    </w:p>
    <w:p w14:paraId="6DA2C2F4" w14:textId="77777777" w:rsidR="00EC4B0C" w:rsidRPr="004F476B" w:rsidRDefault="00EC4B0C" w:rsidP="00F321FF">
      <w:pPr>
        <w:ind w:right="-2"/>
        <w:jc w:val="both"/>
        <w:rPr>
          <w:rFonts w:ascii="Asap" w:hAnsi="Asap" w:cs="Arial"/>
          <w:color w:val="000000" w:themeColor="text1"/>
          <w:sz w:val="18"/>
          <w:szCs w:val="18"/>
          <w:u w:val="single"/>
        </w:rPr>
      </w:pPr>
    </w:p>
    <w:p w14:paraId="181DEF32" w14:textId="77777777" w:rsidR="00EC4B0C" w:rsidRPr="004F476B" w:rsidRDefault="00EC4B0C" w:rsidP="00F321FF">
      <w:pPr>
        <w:ind w:right="-2"/>
        <w:jc w:val="both"/>
        <w:rPr>
          <w:rFonts w:ascii="Asap" w:hAnsi="Asap" w:cs="Arial"/>
          <w:b/>
          <w:bCs/>
          <w:color w:val="000000" w:themeColor="text1"/>
          <w:sz w:val="18"/>
          <w:szCs w:val="18"/>
        </w:rPr>
      </w:pPr>
      <w:r w:rsidRPr="004F476B">
        <w:rPr>
          <w:rFonts w:ascii="Asap" w:hAnsi="Asap" w:cs="Arial"/>
          <w:b/>
          <w:bCs/>
          <w:color w:val="000000" w:themeColor="text1"/>
          <w:sz w:val="18"/>
          <w:szCs w:val="18"/>
        </w:rPr>
        <w:t>Przystępując do postępowania przetargowego oświadczamy, że:</w:t>
      </w:r>
    </w:p>
    <w:p w14:paraId="4F6E2203" w14:textId="55D79539" w:rsidR="00EC4B0C" w:rsidRPr="004F476B" w:rsidRDefault="00EC4B0C" w:rsidP="00F321FF">
      <w:pPr>
        <w:numPr>
          <w:ilvl w:val="0"/>
          <w:numId w:val="81"/>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jesteśmy ubezpieczeni od odpowiedzialności cywilnej w związku z działalnością objętą przedmiotem zamówienia, posiadamy ubezpieczenia OC i NW na wszystkie pojazdy przeznaczone do realizacji świadczeń stanowiących przedmiot zamówienia</w:t>
      </w:r>
      <w:r w:rsidR="00374936" w:rsidRPr="004F476B">
        <w:rPr>
          <w:rFonts w:ascii="Asap" w:hAnsi="Asap" w:cs="Arial"/>
          <w:color w:val="000000" w:themeColor="text1"/>
          <w:sz w:val="18"/>
          <w:szCs w:val="18"/>
        </w:rPr>
        <w:t>.</w:t>
      </w:r>
    </w:p>
    <w:p w14:paraId="4F1BA68E" w14:textId="77777777" w:rsidR="00EC4B0C" w:rsidRPr="004F476B" w:rsidRDefault="00EC4B0C" w:rsidP="00F321FF">
      <w:pPr>
        <w:numPr>
          <w:ilvl w:val="0"/>
          <w:numId w:val="81"/>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wszystkie pojazdy przeznaczone do realizacji oferowanego świadczenia spełniają wymagania sanitarne, standardy techniczne i jakościowe zgodne z obowiązującymi w tym zakresie przepisami:</w:t>
      </w:r>
    </w:p>
    <w:p w14:paraId="72D16AC7" w14:textId="77777777" w:rsidR="00EC4B0C" w:rsidRPr="00215C54" w:rsidRDefault="00EC4B0C" w:rsidP="00F321FF">
      <w:pPr>
        <w:numPr>
          <w:ilvl w:val="0"/>
          <w:numId w:val="82"/>
        </w:numPr>
        <w:ind w:left="567" w:hanging="284"/>
        <w:jc w:val="both"/>
        <w:rPr>
          <w:rFonts w:ascii="Asap" w:hAnsi="Asap" w:cs="Arial"/>
          <w:color w:val="000000" w:themeColor="text1"/>
          <w:sz w:val="18"/>
          <w:szCs w:val="18"/>
        </w:rPr>
      </w:pPr>
      <w:r w:rsidRPr="004F476B">
        <w:rPr>
          <w:rFonts w:ascii="Asap" w:hAnsi="Asap" w:cs="Arial"/>
          <w:color w:val="000000" w:themeColor="text1"/>
          <w:sz w:val="18"/>
          <w:szCs w:val="18"/>
        </w:rPr>
        <w:t xml:space="preserve">Rozporządzeniu Ministra Infrastruktury z dnia 31 grudnia 2002r. w sprawie warunków technicznych pojazdów oraz zakresu </w:t>
      </w:r>
      <w:r w:rsidRPr="00215C54">
        <w:rPr>
          <w:rFonts w:ascii="Asap" w:hAnsi="Asap" w:cs="Arial"/>
          <w:color w:val="000000" w:themeColor="text1"/>
          <w:sz w:val="18"/>
          <w:szCs w:val="18"/>
        </w:rPr>
        <w:t>ich niezbędnego wyposażenia (tj. Dz. U. z 2016r. poz. 2022 późn. zm.);</w:t>
      </w:r>
    </w:p>
    <w:p w14:paraId="66FA4249" w14:textId="32936167" w:rsidR="00EC4B0C" w:rsidRPr="00215C54" w:rsidRDefault="00EC4B0C" w:rsidP="00F321FF">
      <w:pPr>
        <w:numPr>
          <w:ilvl w:val="0"/>
          <w:numId w:val="82"/>
        </w:numPr>
        <w:ind w:left="567" w:hanging="284"/>
        <w:jc w:val="both"/>
        <w:rPr>
          <w:rFonts w:ascii="Asap" w:hAnsi="Asap" w:cs="Arial"/>
          <w:color w:val="000000" w:themeColor="text1"/>
          <w:sz w:val="18"/>
          <w:szCs w:val="18"/>
        </w:rPr>
      </w:pPr>
      <w:r w:rsidRPr="00215C54">
        <w:rPr>
          <w:rFonts w:ascii="Asap" w:hAnsi="Asap" w:cs="Arial"/>
          <w:color w:val="000000" w:themeColor="text1"/>
          <w:sz w:val="18"/>
          <w:szCs w:val="18"/>
        </w:rPr>
        <w:t>Art. 161ba ustawy z dnia 27 sierpnia 2004r. o świadczeniach opieki zdrowotnej finansowanych ze środków publicznych (</w:t>
      </w:r>
      <w:r w:rsidR="00FE1718">
        <w:rPr>
          <w:rFonts w:ascii="Asap" w:hAnsi="Asap" w:cs="Arial"/>
          <w:color w:val="000000" w:themeColor="text1"/>
          <w:sz w:val="18"/>
          <w:szCs w:val="18"/>
        </w:rPr>
        <w:t xml:space="preserve">tj. </w:t>
      </w:r>
      <w:r w:rsidRPr="00215C54">
        <w:rPr>
          <w:rFonts w:ascii="Asap" w:hAnsi="Asap" w:cs="Arial"/>
          <w:color w:val="000000" w:themeColor="text1"/>
          <w:sz w:val="18"/>
          <w:szCs w:val="18"/>
        </w:rPr>
        <w:t xml:space="preserve">Dz. U. z </w:t>
      </w:r>
      <w:r w:rsidR="009B5B82" w:rsidRPr="00215C54">
        <w:rPr>
          <w:rFonts w:ascii="Asap" w:hAnsi="Asap" w:cs="Arial"/>
          <w:color w:val="000000" w:themeColor="text1"/>
          <w:sz w:val="18"/>
          <w:szCs w:val="18"/>
        </w:rPr>
        <w:t>2019</w:t>
      </w:r>
      <w:r w:rsidRPr="00215C54">
        <w:rPr>
          <w:rFonts w:ascii="Asap" w:hAnsi="Asap" w:cs="Arial"/>
          <w:color w:val="000000" w:themeColor="text1"/>
          <w:sz w:val="18"/>
          <w:szCs w:val="18"/>
        </w:rPr>
        <w:t xml:space="preserve">. poz. </w:t>
      </w:r>
      <w:r w:rsidR="009B5B82" w:rsidRPr="00215C54">
        <w:rPr>
          <w:rFonts w:ascii="Asap" w:hAnsi="Asap" w:cs="Arial"/>
          <w:color w:val="000000" w:themeColor="text1"/>
          <w:sz w:val="18"/>
          <w:szCs w:val="18"/>
        </w:rPr>
        <w:t>1373</w:t>
      </w:r>
      <w:r w:rsidRPr="00215C54">
        <w:rPr>
          <w:rFonts w:ascii="Asap" w:hAnsi="Asap" w:cs="Arial"/>
          <w:color w:val="000000" w:themeColor="text1"/>
          <w:sz w:val="18"/>
          <w:szCs w:val="18"/>
        </w:rPr>
        <w:t xml:space="preserve"> z późn. zm.) i pozostałych uregulowaniach obowiązujących w tym zakresie, a także wymagania sanitarne wynikające z obowiązujących w tym względzie przepisów</w:t>
      </w:r>
      <w:r w:rsidR="00374936" w:rsidRPr="00215C54">
        <w:rPr>
          <w:rFonts w:ascii="Asap" w:hAnsi="Asap" w:cs="Arial"/>
          <w:color w:val="000000" w:themeColor="text1"/>
          <w:sz w:val="18"/>
          <w:szCs w:val="18"/>
        </w:rPr>
        <w:t>.</w:t>
      </w:r>
    </w:p>
    <w:p w14:paraId="41327A8A" w14:textId="77777777" w:rsidR="004402F5" w:rsidRPr="00215C54" w:rsidRDefault="00EC4B0C" w:rsidP="00F321FF">
      <w:pPr>
        <w:numPr>
          <w:ilvl w:val="0"/>
          <w:numId w:val="81"/>
        </w:numPr>
        <w:ind w:left="284" w:hanging="284"/>
        <w:jc w:val="both"/>
        <w:rPr>
          <w:rFonts w:ascii="Asap" w:hAnsi="Asap" w:cs="Arial"/>
          <w:color w:val="000000" w:themeColor="text1"/>
          <w:sz w:val="18"/>
          <w:szCs w:val="18"/>
        </w:rPr>
      </w:pPr>
      <w:r w:rsidRPr="00215C54">
        <w:rPr>
          <w:rFonts w:ascii="Asap" w:hAnsi="Asap" w:cs="Arial"/>
          <w:color w:val="000000" w:themeColor="text1"/>
          <w:sz w:val="18"/>
          <w:szCs w:val="18"/>
        </w:rPr>
        <w:t>wszystkie pojazdy przeznaczone do realizacji świadczeń są wyposażone w niezbędny sprzęt – zgodnie z</w:t>
      </w:r>
      <w:r w:rsidR="004402F5" w:rsidRPr="00215C54">
        <w:rPr>
          <w:rFonts w:ascii="Asap" w:hAnsi="Asap" w:cs="Arial"/>
          <w:color w:val="000000" w:themeColor="text1"/>
          <w:sz w:val="18"/>
          <w:szCs w:val="18"/>
        </w:rPr>
        <w:t>:</w:t>
      </w:r>
      <w:r w:rsidRPr="00215C54">
        <w:rPr>
          <w:rFonts w:ascii="Asap" w:hAnsi="Asap" w:cs="Arial"/>
          <w:color w:val="000000" w:themeColor="text1"/>
          <w:sz w:val="18"/>
          <w:szCs w:val="18"/>
        </w:rPr>
        <w:t> </w:t>
      </w:r>
    </w:p>
    <w:p w14:paraId="32548836" w14:textId="77777777" w:rsidR="004402F5" w:rsidRPr="00215C54" w:rsidRDefault="004402F5" w:rsidP="00F321FF">
      <w:pPr>
        <w:pStyle w:val="Akapitzlist"/>
        <w:numPr>
          <w:ilvl w:val="0"/>
          <w:numId w:val="102"/>
        </w:numPr>
        <w:spacing w:line="240" w:lineRule="auto"/>
        <w:ind w:left="284" w:hanging="283"/>
        <w:jc w:val="both"/>
        <w:rPr>
          <w:rFonts w:ascii="Asap" w:hAnsi="Asap" w:cs="Arial"/>
          <w:color w:val="000000" w:themeColor="text1"/>
          <w:sz w:val="18"/>
          <w:szCs w:val="18"/>
        </w:rPr>
      </w:pPr>
      <w:r w:rsidRPr="00215C54">
        <w:rPr>
          <w:rFonts w:ascii="Asap" w:hAnsi="Asap" w:cs="Arial"/>
          <w:color w:val="000000" w:themeColor="text1"/>
          <w:sz w:val="18"/>
          <w:szCs w:val="18"/>
        </w:rPr>
        <w:t>Wymaganiami w zakresie Norm określonych przez NFZ (Polska Norma PN-EN 1789:2008: "Pojazdy mechaniczne i ich wyposażenie - ambulanse drogowe");</w:t>
      </w:r>
    </w:p>
    <w:p w14:paraId="384B06DB" w14:textId="77777777" w:rsidR="004402F5" w:rsidRPr="00215C54" w:rsidRDefault="004402F5" w:rsidP="00F321FF">
      <w:pPr>
        <w:pStyle w:val="Akapitzlist"/>
        <w:numPr>
          <w:ilvl w:val="0"/>
          <w:numId w:val="102"/>
        </w:numPr>
        <w:spacing w:line="240" w:lineRule="auto"/>
        <w:ind w:left="284" w:hanging="283"/>
        <w:jc w:val="both"/>
        <w:rPr>
          <w:rFonts w:ascii="Asap" w:hAnsi="Asap" w:cs="Arial"/>
          <w:color w:val="000000" w:themeColor="text1"/>
          <w:sz w:val="18"/>
          <w:szCs w:val="18"/>
        </w:rPr>
      </w:pPr>
      <w:r w:rsidRPr="00215C54">
        <w:rPr>
          <w:rFonts w:ascii="Asap" w:hAnsi="Asap" w:cs="Arial"/>
          <w:color w:val="000000" w:themeColor="text1"/>
          <w:sz w:val="18"/>
          <w:szCs w:val="18"/>
        </w:rPr>
        <w:t>Zakresu norm PN-EN 1865:2012 z podziałem na:</w:t>
      </w:r>
    </w:p>
    <w:p w14:paraId="5CE35D2B" w14:textId="77777777" w:rsidR="004402F5" w:rsidRPr="00215C54" w:rsidRDefault="004402F5" w:rsidP="00F321FF">
      <w:pPr>
        <w:pStyle w:val="Akapitzlist"/>
        <w:numPr>
          <w:ilvl w:val="0"/>
          <w:numId w:val="103"/>
        </w:numPr>
        <w:spacing w:line="240" w:lineRule="auto"/>
        <w:ind w:left="567" w:hanging="283"/>
        <w:jc w:val="both"/>
        <w:rPr>
          <w:rFonts w:ascii="Asap" w:hAnsi="Asap" w:cs="Arial"/>
          <w:color w:val="000000" w:themeColor="text1"/>
          <w:sz w:val="18"/>
          <w:szCs w:val="18"/>
        </w:rPr>
      </w:pPr>
      <w:r w:rsidRPr="00215C54">
        <w:rPr>
          <w:rFonts w:ascii="Asap" w:hAnsi="Asap" w:cs="Arial"/>
          <w:color w:val="000000" w:themeColor="text1"/>
          <w:sz w:val="18"/>
          <w:szCs w:val="18"/>
        </w:rPr>
        <w:t>PN-EN 1865-5:2012 (Urządzenia do przenoszenia pacjenta stosowane w ambulansach drogowych -- Część 5: Podstawa noszy)-</w:t>
      </w:r>
      <w:r w:rsidRPr="00215C54">
        <w:rPr>
          <w:rFonts w:ascii="Asap" w:hAnsi="Asap" w:cs="Arial"/>
          <w:color w:val="000000" w:themeColor="text1"/>
          <w:sz w:val="18"/>
          <w:szCs w:val="18"/>
        </w:rPr>
        <w:tab/>
        <w:t>PN-EN 1865-4:2012 (Urządzenia do przenoszenia pacjenta stosowane w ambulansach drogowych -- Część 4: Składane krzesło transportowe)</w:t>
      </w:r>
    </w:p>
    <w:p w14:paraId="1D589C16" w14:textId="77777777" w:rsidR="004402F5" w:rsidRPr="00215C54" w:rsidRDefault="004402F5" w:rsidP="00F321FF">
      <w:pPr>
        <w:pStyle w:val="Akapitzlist"/>
        <w:numPr>
          <w:ilvl w:val="0"/>
          <w:numId w:val="103"/>
        </w:numPr>
        <w:spacing w:line="240" w:lineRule="auto"/>
        <w:ind w:left="567" w:hanging="283"/>
        <w:jc w:val="both"/>
        <w:rPr>
          <w:rFonts w:ascii="Asap" w:hAnsi="Asap" w:cs="Arial"/>
          <w:color w:val="000000" w:themeColor="text1"/>
          <w:sz w:val="18"/>
          <w:szCs w:val="18"/>
        </w:rPr>
      </w:pPr>
      <w:r w:rsidRPr="00215C54">
        <w:rPr>
          <w:rFonts w:ascii="Asap" w:hAnsi="Asap" w:cs="Arial"/>
          <w:color w:val="000000" w:themeColor="text1"/>
          <w:sz w:val="18"/>
          <w:szCs w:val="18"/>
        </w:rPr>
        <w:t>PN-EN 1865-3+A1:2015-06 (Urządzenia do przenoszenia pacjenta stosowane w ambulansach drogowych -- Część 3: Nosze o zwiększonej wytrzymałości)</w:t>
      </w:r>
    </w:p>
    <w:p w14:paraId="7F8A7F00" w14:textId="77777777" w:rsidR="004402F5" w:rsidRPr="00215C54" w:rsidRDefault="004402F5" w:rsidP="00F321FF">
      <w:pPr>
        <w:pStyle w:val="Akapitzlist"/>
        <w:numPr>
          <w:ilvl w:val="0"/>
          <w:numId w:val="103"/>
        </w:numPr>
        <w:spacing w:line="240" w:lineRule="auto"/>
        <w:ind w:left="567" w:hanging="283"/>
        <w:jc w:val="both"/>
        <w:rPr>
          <w:rFonts w:ascii="Asap" w:hAnsi="Asap" w:cs="Arial"/>
          <w:color w:val="000000" w:themeColor="text1"/>
          <w:sz w:val="18"/>
          <w:szCs w:val="18"/>
        </w:rPr>
      </w:pPr>
      <w:r w:rsidRPr="00215C54">
        <w:rPr>
          <w:rFonts w:ascii="Asap" w:hAnsi="Asap" w:cs="Arial"/>
          <w:color w:val="000000" w:themeColor="text1"/>
          <w:sz w:val="18"/>
          <w:szCs w:val="18"/>
        </w:rPr>
        <w:t>PN-EN 1865-2+A1:2015-06 (Urządzenia do przenoszenia pacjenta stosowane w ambulansach drogowych -- Część 2: Nosze z zasilaniem)</w:t>
      </w:r>
    </w:p>
    <w:p w14:paraId="3B469695" w14:textId="53E12663" w:rsidR="004402F5" w:rsidRPr="00215C54" w:rsidRDefault="004402F5" w:rsidP="00F321FF">
      <w:pPr>
        <w:pStyle w:val="Akapitzlist"/>
        <w:numPr>
          <w:ilvl w:val="0"/>
          <w:numId w:val="103"/>
        </w:numPr>
        <w:spacing w:after="0" w:line="240" w:lineRule="auto"/>
        <w:ind w:left="567" w:hanging="283"/>
        <w:jc w:val="both"/>
        <w:rPr>
          <w:rFonts w:ascii="Asap" w:hAnsi="Asap" w:cs="Arial"/>
          <w:color w:val="000000" w:themeColor="text1"/>
          <w:sz w:val="18"/>
          <w:szCs w:val="18"/>
        </w:rPr>
      </w:pPr>
      <w:r w:rsidRPr="00215C54">
        <w:rPr>
          <w:rFonts w:ascii="Asap" w:hAnsi="Asap" w:cs="Arial"/>
          <w:color w:val="000000" w:themeColor="text1"/>
          <w:sz w:val="18"/>
          <w:szCs w:val="18"/>
        </w:rPr>
        <w:t>PN-EN 1865-1+A1:2015-08 (Urządzenia do przenoszenia pacjenta stosowane w ambulansach drogowych -- Część 1: Ogólne systemy noszy i urządzenia do przenoszenia pacjenta)</w:t>
      </w:r>
    </w:p>
    <w:p w14:paraId="29CDDD3D" w14:textId="3B687873" w:rsidR="00EC4B0C" w:rsidRPr="00215C54" w:rsidRDefault="00EC4B0C" w:rsidP="00F321FF">
      <w:pPr>
        <w:ind w:left="284"/>
        <w:jc w:val="both"/>
        <w:rPr>
          <w:rFonts w:ascii="Asap" w:hAnsi="Asap" w:cs="Arial"/>
          <w:color w:val="000000" w:themeColor="text1"/>
          <w:sz w:val="18"/>
          <w:szCs w:val="18"/>
        </w:rPr>
      </w:pPr>
      <w:r w:rsidRPr="00215C54">
        <w:rPr>
          <w:rFonts w:ascii="Asap" w:hAnsi="Asap" w:cs="Arial"/>
          <w:color w:val="000000" w:themeColor="text1"/>
          <w:sz w:val="18"/>
          <w:szCs w:val="18"/>
        </w:rPr>
        <w:t xml:space="preserve">oraz posiadają aktualne badania techniczne, potwierdzone odpowiednim wpisem do dowodu rejestracyjnego pojazdu. </w:t>
      </w:r>
    </w:p>
    <w:p w14:paraId="59AD2428" w14:textId="6EA87217" w:rsidR="00EC4B0C" w:rsidRPr="00215C54" w:rsidRDefault="00EC4B0C" w:rsidP="00F321FF">
      <w:pPr>
        <w:numPr>
          <w:ilvl w:val="0"/>
          <w:numId w:val="81"/>
        </w:numPr>
        <w:ind w:left="284" w:hanging="284"/>
        <w:jc w:val="both"/>
        <w:rPr>
          <w:rFonts w:ascii="Asap" w:hAnsi="Asap" w:cs="Arial"/>
          <w:color w:val="000000" w:themeColor="text1"/>
          <w:sz w:val="18"/>
          <w:szCs w:val="18"/>
        </w:rPr>
      </w:pPr>
      <w:r w:rsidRPr="00215C54">
        <w:rPr>
          <w:rFonts w:ascii="Asap" w:hAnsi="Asap" w:cs="Arial"/>
          <w:color w:val="000000" w:themeColor="text1"/>
          <w:sz w:val="18"/>
          <w:szCs w:val="18"/>
        </w:rPr>
        <w:t>osoby uczestniczące w realizacji świadczenia w zależności od pełnionych zadań i funkcji posiadają odpowiednie kwalifikacje, zgodne z obowiązującymi w tym zakresie przepisami</w:t>
      </w:r>
      <w:r w:rsidR="00374936" w:rsidRPr="00215C54">
        <w:rPr>
          <w:rFonts w:ascii="Asap" w:hAnsi="Asap" w:cs="Arial"/>
          <w:color w:val="000000" w:themeColor="text1"/>
          <w:sz w:val="18"/>
          <w:szCs w:val="18"/>
        </w:rPr>
        <w:t>.</w:t>
      </w:r>
    </w:p>
    <w:p w14:paraId="6250F8CE" w14:textId="77777777" w:rsidR="00EC4B0C" w:rsidRPr="004F476B" w:rsidRDefault="00EC4B0C" w:rsidP="00F321FF">
      <w:pPr>
        <w:pStyle w:val="NormalTable1"/>
        <w:widowControl w:val="0"/>
        <w:jc w:val="both"/>
        <w:rPr>
          <w:rFonts w:ascii="Asap" w:hAnsi="Asap" w:cs="Arial"/>
          <w:b/>
          <w:bCs/>
          <w:color w:val="000000" w:themeColor="text1"/>
          <w:sz w:val="18"/>
          <w:szCs w:val="18"/>
        </w:rPr>
      </w:pPr>
    </w:p>
    <w:p w14:paraId="5765F4B7" w14:textId="77777777" w:rsidR="00EC4B0C" w:rsidRPr="004F476B" w:rsidRDefault="00EC4B0C" w:rsidP="00F321FF">
      <w:pPr>
        <w:pStyle w:val="NormalTable1"/>
        <w:widowControl w:val="0"/>
        <w:jc w:val="both"/>
        <w:rPr>
          <w:rFonts w:ascii="Asap" w:hAnsi="Asap" w:cs="Arial"/>
          <w:bCs/>
          <w:color w:val="000000" w:themeColor="text1"/>
          <w:sz w:val="18"/>
          <w:szCs w:val="18"/>
        </w:rPr>
      </w:pPr>
      <w:r w:rsidRPr="004F476B">
        <w:rPr>
          <w:rFonts w:ascii="Asap" w:hAnsi="Asap" w:cs="Arial"/>
          <w:b/>
          <w:bCs/>
          <w:color w:val="000000" w:themeColor="text1"/>
          <w:sz w:val="18"/>
          <w:szCs w:val="18"/>
        </w:rPr>
        <w:t>Narodowy Fundusz Zdrowia ma prawo do przeprowadzenia kontroli Wykonawcy na zasadach określonych w Ustawie z dnia 27 sierpnia 2004r. o świadczeniach opieki zdrowotnej finansowanych ze środków publicznych, w zakresie wynikającym z niniejszej umowy</w:t>
      </w:r>
      <w:r w:rsidRPr="004F476B">
        <w:rPr>
          <w:rFonts w:ascii="Asap" w:hAnsi="Asap" w:cs="Arial"/>
          <w:bCs/>
          <w:color w:val="000000" w:themeColor="text1"/>
          <w:sz w:val="18"/>
          <w:szCs w:val="18"/>
        </w:rPr>
        <w:t>.</w:t>
      </w:r>
    </w:p>
    <w:p w14:paraId="632B28A8" w14:textId="77777777" w:rsidR="00EC4B0C" w:rsidRPr="004F476B" w:rsidRDefault="00EC4B0C" w:rsidP="00F321FF">
      <w:pPr>
        <w:pStyle w:val="Tekstpodstawowy21"/>
        <w:tabs>
          <w:tab w:val="left" w:pos="340"/>
        </w:tabs>
        <w:rPr>
          <w:rFonts w:ascii="Asap" w:hAnsi="Asap" w:cs="Arial"/>
          <w:color w:val="000000" w:themeColor="text1"/>
          <w:sz w:val="18"/>
          <w:szCs w:val="18"/>
        </w:rPr>
      </w:pPr>
      <w:r w:rsidRPr="004F476B">
        <w:rPr>
          <w:rFonts w:ascii="Asap" w:hAnsi="Asap" w:cs="Arial"/>
          <w:color w:val="000000" w:themeColor="text1"/>
          <w:sz w:val="18"/>
          <w:szCs w:val="18"/>
        </w:rPr>
        <w:br/>
        <w:t>……………………, dnia …………….</w:t>
      </w:r>
    </w:p>
    <w:p w14:paraId="09C3AF2B" w14:textId="77777777" w:rsidR="00EC4B0C" w:rsidRPr="004F476B" w:rsidRDefault="00EC4B0C" w:rsidP="00F321FF">
      <w:pPr>
        <w:tabs>
          <w:tab w:val="left" w:pos="340"/>
        </w:tabs>
        <w:rPr>
          <w:rFonts w:ascii="Asap" w:hAnsi="Asap" w:cs="Arial"/>
          <w:color w:val="000000" w:themeColor="text1"/>
          <w:sz w:val="18"/>
          <w:szCs w:val="18"/>
        </w:rPr>
      </w:pPr>
      <w:r w:rsidRPr="004F476B">
        <w:rPr>
          <w:rFonts w:ascii="Asap" w:hAnsi="Asap" w:cs="Arial"/>
          <w:color w:val="000000" w:themeColor="text1"/>
          <w:sz w:val="18"/>
          <w:szCs w:val="18"/>
        </w:rPr>
        <w:t xml:space="preserve"> </w:t>
      </w:r>
    </w:p>
    <w:p w14:paraId="23128201" w14:textId="098DAE4A" w:rsidR="00EC4B0C" w:rsidRDefault="00EC4B0C" w:rsidP="00F321FF">
      <w:pPr>
        <w:tabs>
          <w:tab w:val="left" w:pos="340"/>
        </w:tabs>
        <w:rPr>
          <w:rFonts w:ascii="Asap" w:hAnsi="Asap" w:cs="Arial"/>
          <w:color w:val="000000" w:themeColor="text1"/>
          <w:sz w:val="18"/>
          <w:szCs w:val="18"/>
        </w:rPr>
      </w:pPr>
    </w:p>
    <w:p w14:paraId="047A5845" w14:textId="64990337" w:rsidR="005E7B81" w:rsidRDefault="005E7B81" w:rsidP="00F321FF">
      <w:pPr>
        <w:tabs>
          <w:tab w:val="left" w:pos="340"/>
        </w:tabs>
        <w:rPr>
          <w:rFonts w:ascii="Asap" w:hAnsi="Asap" w:cs="Arial"/>
          <w:color w:val="000000" w:themeColor="text1"/>
          <w:sz w:val="18"/>
          <w:szCs w:val="18"/>
        </w:rPr>
      </w:pPr>
    </w:p>
    <w:p w14:paraId="5D1D3F01" w14:textId="4606E407" w:rsidR="005E7B81" w:rsidRDefault="005E7B81" w:rsidP="00F321FF">
      <w:pPr>
        <w:tabs>
          <w:tab w:val="left" w:pos="340"/>
        </w:tabs>
        <w:rPr>
          <w:rFonts w:ascii="Asap" w:hAnsi="Asap" w:cs="Arial"/>
          <w:color w:val="000000" w:themeColor="text1"/>
          <w:sz w:val="18"/>
          <w:szCs w:val="18"/>
        </w:rPr>
      </w:pPr>
    </w:p>
    <w:p w14:paraId="1166B225" w14:textId="77777777" w:rsidR="005E7B81" w:rsidRPr="004F476B" w:rsidRDefault="005E7B81" w:rsidP="00F321FF">
      <w:pPr>
        <w:tabs>
          <w:tab w:val="left" w:pos="340"/>
        </w:tabs>
        <w:rPr>
          <w:rFonts w:ascii="Asap" w:hAnsi="Asap" w:cs="Arial"/>
          <w:color w:val="000000" w:themeColor="text1"/>
          <w:sz w:val="18"/>
          <w:szCs w:val="18"/>
        </w:rPr>
      </w:pPr>
    </w:p>
    <w:p w14:paraId="1812187D" w14:textId="77777777" w:rsidR="00EC4B0C" w:rsidRPr="004F476B" w:rsidRDefault="00EC4B0C" w:rsidP="00F321FF">
      <w:pPr>
        <w:tabs>
          <w:tab w:val="left" w:pos="340"/>
        </w:tabs>
        <w:ind w:left="5670"/>
        <w:rPr>
          <w:rFonts w:ascii="Asap" w:hAnsi="Asap" w:cs="Arial"/>
          <w:color w:val="000000" w:themeColor="text1"/>
          <w:sz w:val="18"/>
          <w:szCs w:val="18"/>
        </w:rPr>
      </w:pPr>
      <w:r w:rsidRPr="004F476B">
        <w:rPr>
          <w:rFonts w:ascii="Asap" w:hAnsi="Asap" w:cs="Arial"/>
          <w:color w:val="000000" w:themeColor="text1"/>
          <w:sz w:val="18"/>
          <w:szCs w:val="18"/>
        </w:rPr>
        <w:tab/>
      </w:r>
      <w:r w:rsidRPr="004F476B">
        <w:rPr>
          <w:rFonts w:ascii="Asap" w:hAnsi="Asap" w:cs="Arial"/>
          <w:color w:val="000000" w:themeColor="text1"/>
          <w:sz w:val="18"/>
          <w:szCs w:val="18"/>
        </w:rPr>
        <w:tab/>
        <w:t xml:space="preserve"> ………………………………………………</w:t>
      </w:r>
    </w:p>
    <w:p w14:paraId="094228C3" w14:textId="77777777" w:rsidR="00EC4B0C" w:rsidRPr="004F476B" w:rsidRDefault="00EC4B0C" w:rsidP="00F321FF">
      <w:pPr>
        <w:tabs>
          <w:tab w:val="left" w:pos="340"/>
        </w:tabs>
        <w:ind w:left="5670"/>
        <w:jc w:val="center"/>
        <w:rPr>
          <w:rFonts w:ascii="Asap" w:hAnsi="Asap" w:cs="Arial"/>
          <w:color w:val="000000" w:themeColor="text1"/>
          <w:sz w:val="18"/>
          <w:szCs w:val="18"/>
        </w:rPr>
      </w:pPr>
      <w:r w:rsidRPr="004F476B">
        <w:rPr>
          <w:rFonts w:ascii="Asap" w:hAnsi="Asap" w:cs="Arial"/>
          <w:color w:val="000000" w:themeColor="text1"/>
          <w:sz w:val="18"/>
          <w:szCs w:val="18"/>
        </w:rPr>
        <w:t xml:space="preserve">Podpisy i pieczęć osoby uprawnionej </w:t>
      </w:r>
      <w:r w:rsidRPr="004F476B">
        <w:rPr>
          <w:rFonts w:ascii="Asap" w:hAnsi="Asap" w:cs="Arial"/>
          <w:color w:val="000000" w:themeColor="text1"/>
          <w:sz w:val="18"/>
          <w:szCs w:val="18"/>
        </w:rPr>
        <w:br/>
        <w:t>do reprezentowania Wykonawcy</w:t>
      </w:r>
    </w:p>
    <w:p w14:paraId="4A2280E7" w14:textId="77777777" w:rsidR="00EC4B0C" w:rsidRPr="004F476B" w:rsidRDefault="00EC4B0C" w:rsidP="00F321FF">
      <w:pPr>
        <w:tabs>
          <w:tab w:val="left" w:pos="7953"/>
        </w:tabs>
        <w:overflowPunct w:val="0"/>
        <w:autoSpaceDE w:val="0"/>
        <w:autoSpaceDN w:val="0"/>
        <w:adjustRightInd w:val="0"/>
        <w:rPr>
          <w:rFonts w:ascii="Asap" w:hAnsi="Asap" w:cs="Arial"/>
          <w:color w:val="000000"/>
          <w:sz w:val="18"/>
          <w:szCs w:val="18"/>
        </w:rPr>
      </w:pPr>
      <w:r w:rsidRPr="004F476B">
        <w:rPr>
          <w:rFonts w:ascii="Asap" w:hAnsi="Asap" w:cs="Arial"/>
          <w:color w:val="000000"/>
          <w:sz w:val="18"/>
          <w:szCs w:val="18"/>
        </w:rPr>
        <w:tab/>
      </w:r>
    </w:p>
    <w:p w14:paraId="36662B1B" w14:textId="77777777" w:rsidR="00EC4B0C" w:rsidRPr="004F476B" w:rsidRDefault="00EC4B0C" w:rsidP="00F321FF">
      <w:pPr>
        <w:overflowPunct w:val="0"/>
        <w:autoSpaceDE w:val="0"/>
        <w:autoSpaceDN w:val="0"/>
        <w:adjustRightInd w:val="0"/>
        <w:ind w:firstLine="5220"/>
        <w:rPr>
          <w:rFonts w:ascii="Asap" w:hAnsi="Asap" w:cs="Arial"/>
          <w:color w:val="000000"/>
          <w:sz w:val="18"/>
          <w:szCs w:val="18"/>
        </w:rPr>
      </w:pPr>
    </w:p>
    <w:p w14:paraId="08906B40" w14:textId="77777777" w:rsidR="00EC4B0C" w:rsidRPr="004F476B" w:rsidRDefault="00EC4B0C" w:rsidP="00F321FF">
      <w:pPr>
        <w:overflowPunct w:val="0"/>
        <w:autoSpaceDE w:val="0"/>
        <w:autoSpaceDN w:val="0"/>
        <w:adjustRightInd w:val="0"/>
        <w:ind w:firstLine="5220"/>
        <w:rPr>
          <w:rFonts w:ascii="Asap" w:hAnsi="Asap" w:cs="Arial"/>
          <w:color w:val="000000"/>
          <w:sz w:val="18"/>
          <w:szCs w:val="18"/>
        </w:rPr>
      </w:pPr>
    </w:p>
    <w:p w14:paraId="6FD70846" w14:textId="77777777" w:rsidR="00EC4B0C" w:rsidRPr="004F476B" w:rsidRDefault="00EC4B0C" w:rsidP="00F321FF">
      <w:pPr>
        <w:overflowPunct w:val="0"/>
        <w:autoSpaceDE w:val="0"/>
        <w:autoSpaceDN w:val="0"/>
        <w:adjustRightInd w:val="0"/>
        <w:jc w:val="right"/>
        <w:rPr>
          <w:rFonts w:ascii="Asap" w:hAnsi="Asap" w:cs="Arial"/>
          <w:color w:val="000000"/>
          <w:sz w:val="18"/>
          <w:szCs w:val="18"/>
        </w:rPr>
      </w:pPr>
    </w:p>
    <w:p w14:paraId="74723234" w14:textId="57668526" w:rsidR="00EC4B0C" w:rsidRPr="004F476B" w:rsidRDefault="00EC4B0C" w:rsidP="00F321FF">
      <w:pPr>
        <w:overflowPunct w:val="0"/>
        <w:autoSpaceDE w:val="0"/>
        <w:autoSpaceDN w:val="0"/>
        <w:adjustRightInd w:val="0"/>
        <w:rPr>
          <w:rFonts w:ascii="Asap" w:hAnsi="Asap" w:cs="Arial"/>
          <w:color w:val="000000"/>
          <w:sz w:val="18"/>
          <w:szCs w:val="18"/>
        </w:rPr>
      </w:pPr>
    </w:p>
    <w:p w14:paraId="690E430E" w14:textId="77777777" w:rsidR="00837238" w:rsidRPr="004F476B" w:rsidRDefault="00837238" w:rsidP="00F321FF">
      <w:pPr>
        <w:overflowPunct w:val="0"/>
        <w:autoSpaceDE w:val="0"/>
        <w:autoSpaceDN w:val="0"/>
        <w:adjustRightInd w:val="0"/>
        <w:jc w:val="right"/>
        <w:rPr>
          <w:rFonts w:ascii="Asap" w:hAnsi="Asap" w:cs="Tahoma"/>
          <w:b/>
          <w:color w:val="000000" w:themeColor="text1"/>
          <w:sz w:val="18"/>
          <w:szCs w:val="18"/>
        </w:rPr>
        <w:sectPr w:rsidR="00837238" w:rsidRPr="004F476B" w:rsidSect="00D44452">
          <w:pgSz w:w="11906" w:h="16838"/>
          <w:pgMar w:top="1021" w:right="1134" w:bottom="1701" w:left="1247" w:header="709" w:footer="709" w:gutter="0"/>
          <w:cols w:space="708"/>
          <w:titlePg/>
          <w:docGrid w:linePitch="272"/>
        </w:sectPr>
      </w:pPr>
    </w:p>
    <w:p w14:paraId="43393453" w14:textId="0CCB29C6" w:rsidR="00A243F6" w:rsidRPr="004F476B" w:rsidRDefault="00A243F6" w:rsidP="00F321FF">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b/>
          <w:color w:val="000000" w:themeColor="text1"/>
          <w:sz w:val="18"/>
          <w:szCs w:val="18"/>
        </w:rPr>
        <w:lastRenderedPageBreak/>
        <w:t xml:space="preserve">Załącznik nr </w:t>
      </w:r>
      <w:r w:rsidR="009327F8" w:rsidRPr="004F476B">
        <w:rPr>
          <w:rFonts w:ascii="Asap" w:hAnsi="Asap" w:cs="Tahoma"/>
          <w:b/>
          <w:color w:val="000000" w:themeColor="text1"/>
          <w:sz w:val="18"/>
          <w:szCs w:val="18"/>
        </w:rPr>
        <w:t>3</w:t>
      </w:r>
      <w:r w:rsidR="00E3020A" w:rsidRPr="004F476B">
        <w:rPr>
          <w:rFonts w:ascii="Asap" w:hAnsi="Asap" w:cs="Tahoma"/>
          <w:b/>
          <w:color w:val="000000" w:themeColor="text1"/>
          <w:sz w:val="18"/>
          <w:szCs w:val="18"/>
        </w:rPr>
        <w:t xml:space="preserve"> do SIWZ</w:t>
      </w:r>
    </w:p>
    <w:p w14:paraId="0499271A"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027DC6D9" w14:textId="77777777" w:rsidR="00A243F6" w:rsidRPr="004F476B" w:rsidRDefault="00A243F6" w:rsidP="00F321FF">
      <w:pPr>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OŚWIADCZENIE WYKONAWCY </w:t>
      </w:r>
    </w:p>
    <w:p w14:paraId="2E42215D" w14:textId="77777777" w:rsidR="00A243F6" w:rsidRPr="004F476B" w:rsidRDefault="00A243F6" w:rsidP="00F321FF">
      <w:pPr>
        <w:jc w:val="center"/>
        <w:rPr>
          <w:rFonts w:ascii="Asap" w:hAnsi="Asap" w:cs="Tahoma"/>
          <w:color w:val="000000" w:themeColor="text1"/>
          <w:sz w:val="18"/>
          <w:szCs w:val="18"/>
        </w:rPr>
      </w:pPr>
    </w:p>
    <w:p w14:paraId="3A06BEE9" w14:textId="77777777" w:rsidR="00A243F6" w:rsidRPr="004F476B" w:rsidRDefault="00A243F6" w:rsidP="00F321FF">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u w:val="single"/>
        </w:rPr>
        <w:t>DOTYCZĄCE PRZESŁANEK WYKLUCZENIA Z POSTĘPOWANIA</w:t>
      </w:r>
    </w:p>
    <w:p w14:paraId="2FD6BE1F"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5C487E0E"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6418D446"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27945E91"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56475A3D"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0A5DB4E0"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47F0B045"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77A71810"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 xml:space="preserve">OŚWIADCZENIA DOTYCZĄCE WYKONAWCY </w:t>
      </w:r>
    </w:p>
    <w:p w14:paraId="60530536"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1 UPZP):</w:t>
      </w:r>
    </w:p>
    <w:p w14:paraId="6BFBDBEE" w14:textId="77777777"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38312835" w14:textId="77777777" w:rsidR="00A243F6" w:rsidRPr="004F476B" w:rsidRDefault="00A243F6" w:rsidP="00F321FF">
      <w:pPr>
        <w:numPr>
          <w:ilvl w:val="0"/>
          <w:numId w:val="27"/>
        </w:numPr>
        <w:overflowPunct w:val="0"/>
        <w:autoSpaceDE w:val="0"/>
        <w:autoSpaceDN w:val="0"/>
        <w:adjustRightInd w:val="0"/>
        <w:ind w:left="284" w:hanging="284"/>
        <w:jc w:val="both"/>
        <w:rPr>
          <w:rFonts w:ascii="Asap" w:hAnsi="Asap" w:cs="Tahoma"/>
          <w:b/>
          <w:color w:val="000000" w:themeColor="text1"/>
          <w:sz w:val="18"/>
          <w:szCs w:val="18"/>
        </w:rPr>
      </w:pPr>
      <w:r w:rsidRPr="004F476B">
        <w:rPr>
          <w:rFonts w:ascii="Asap" w:hAnsi="Asap" w:cs="Tahoma"/>
          <w:b/>
          <w:color w:val="000000" w:themeColor="text1"/>
          <w:sz w:val="18"/>
          <w:szCs w:val="18"/>
        </w:rPr>
        <w:t>Oświadczam, że w Wykonawca, którego reprezentuję nie podlega wykluczeniu z postępowania na podstawie art. 24 ust 1 pkt 12-22 UPZP.</w:t>
      </w:r>
    </w:p>
    <w:p w14:paraId="6FFFA2C2" w14:textId="3D13F05A" w:rsidR="005433EC" w:rsidRDefault="00A243F6" w:rsidP="00F321FF">
      <w:pPr>
        <w:numPr>
          <w:ilvl w:val="0"/>
          <w:numId w:val="27"/>
        </w:numPr>
        <w:ind w:left="284" w:hanging="284"/>
        <w:jc w:val="both"/>
        <w:rPr>
          <w:rFonts w:ascii="Asap" w:eastAsia="Calibri" w:hAnsi="Asap" w:cs="Tahoma"/>
          <w:color w:val="000000" w:themeColor="text1"/>
          <w:sz w:val="18"/>
          <w:szCs w:val="18"/>
          <w:lang w:eastAsia="en-US"/>
        </w:rPr>
      </w:pPr>
      <w:r w:rsidRPr="004F476B">
        <w:rPr>
          <w:rFonts w:ascii="Asap" w:eastAsia="Calibri" w:hAnsi="Asap" w:cs="Tahoma"/>
          <w:b/>
          <w:color w:val="000000" w:themeColor="text1"/>
          <w:sz w:val="18"/>
          <w:szCs w:val="18"/>
          <w:lang w:eastAsia="en-US"/>
        </w:rPr>
        <w:t>*</w:t>
      </w:r>
      <w:r w:rsidRPr="004F476B">
        <w:rPr>
          <w:rFonts w:ascii="Asap" w:eastAsia="Calibri" w:hAnsi="Asap" w:cs="Tahoma"/>
          <w:color w:val="000000" w:themeColor="text1"/>
          <w:sz w:val="18"/>
          <w:szCs w:val="18"/>
          <w:lang w:eastAsia="en-US"/>
        </w:rPr>
        <w:t xml:space="preserve">Oświadczam, że zachodzą w stosunku do mnie podstawy wykluczenia z postępowania na podstawie art. ……………. UPZP </w:t>
      </w:r>
      <w:r w:rsidRPr="004F476B">
        <w:rPr>
          <w:rFonts w:ascii="Asap" w:eastAsia="Calibri" w:hAnsi="Asap" w:cs="Tahoma"/>
          <w:i/>
          <w:color w:val="000000" w:themeColor="text1"/>
          <w:sz w:val="18"/>
          <w:szCs w:val="18"/>
          <w:lang w:eastAsia="en-US"/>
        </w:rPr>
        <w:t>(podać mającą zastosowanie podstawę wykluczenia spośród wymienionych w art. 24 ust. 1 pkt 13-14, 16-20 UPZP).</w:t>
      </w:r>
      <w:r w:rsidRPr="004F476B">
        <w:rPr>
          <w:rFonts w:ascii="Asap" w:eastAsia="Calibri" w:hAnsi="Asap" w:cs="Tahoma"/>
          <w:color w:val="000000" w:themeColor="text1"/>
          <w:sz w:val="18"/>
          <w:szCs w:val="18"/>
          <w:lang w:eastAsia="en-US"/>
        </w:rPr>
        <w:t xml:space="preserve"> Jednocześnie oświadczam, że w związku z ww. okolicznością, na podstawie art. 24 ust. 8 UPZP podjąłem następujące środki naprawcze: </w:t>
      </w:r>
    </w:p>
    <w:p w14:paraId="45D2B491" w14:textId="331CB95B" w:rsidR="00A243F6" w:rsidRPr="004F476B" w:rsidRDefault="00A243F6" w:rsidP="00F321FF">
      <w:pPr>
        <w:ind w:left="284"/>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br/>
        <w:t>………………………………………………………………….……………………………………………………</w:t>
      </w:r>
    </w:p>
    <w:p w14:paraId="3F660075" w14:textId="77777777" w:rsidR="00A243F6" w:rsidRPr="004F476B" w:rsidRDefault="00A243F6" w:rsidP="00F321FF">
      <w:pPr>
        <w:ind w:left="284"/>
        <w:jc w:val="both"/>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*wypełnić, jeżeli dotyczy.</w:t>
      </w:r>
    </w:p>
    <w:p w14:paraId="79662B8C" w14:textId="645A9446" w:rsidR="00B722C8" w:rsidRPr="004F476B" w:rsidRDefault="00B722C8" w:rsidP="00F321FF">
      <w:pPr>
        <w:ind w:left="284"/>
        <w:jc w:val="both"/>
        <w:rPr>
          <w:rFonts w:ascii="Asap" w:eastAsia="Calibri" w:hAnsi="Asap" w:cs="Tahoma"/>
          <w:b/>
          <w:color w:val="000000" w:themeColor="text1"/>
          <w:sz w:val="18"/>
          <w:szCs w:val="18"/>
          <w:lang w:eastAsia="en-US"/>
        </w:rPr>
      </w:pPr>
    </w:p>
    <w:p w14:paraId="01F72563" w14:textId="01620649" w:rsidR="00FE0626" w:rsidRPr="004F476B" w:rsidRDefault="00FE0626" w:rsidP="00F321FF">
      <w:pPr>
        <w:ind w:left="284"/>
        <w:jc w:val="both"/>
        <w:rPr>
          <w:rFonts w:ascii="Asap" w:eastAsia="Calibri" w:hAnsi="Asap" w:cs="Tahoma"/>
          <w:b/>
          <w:color w:val="000000" w:themeColor="text1"/>
          <w:sz w:val="18"/>
          <w:szCs w:val="18"/>
          <w:lang w:eastAsia="en-US"/>
        </w:rPr>
      </w:pPr>
    </w:p>
    <w:p w14:paraId="2897BE4B" w14:textId="606C0E51" w:rsidR="00FE0626" w:rsidRPr="004F476B" w:rsidRDefault="00FE0626" w:rsidP="00F321FF">
      <w:pPr>
        <w:ind w:left="284"/>
        <w:jc w:val="both"/>
        <w:rPr>
          <w:rFonts w:ascii="Asap" w:eastAsia="Calibri" w:hAnsi="Asap" w:cs="Tahoma"/>
          <w:b/>
          <w:color w:val="000000" w:themeColor="text1"/>
          <w:sz w:val="18"/>
          <w:szCs w:val="18"/>
          <w:lang w:eastAsia="en-US"/>
        </w:rPr>
      </w:pPr>
    </w:p>
    <w:p w14:paraId="2C6E26A3" w14:textId="77777777" w:rsidR="00FE0626" w:rsidRPr="004F476B" w:rsidRDefault="00FE0626" w:rsidP="00F321FF">
      <w:pPr>
        <w:ind w:left="284"/>
        <w:jc w:val="both"/>
        <w:rPr>
          <w:rFonts w:ascii="Asap" w:eastAsia="Calibri" w:hAnsi="Asap" w:cs="Tahoma"/>
          <w:b/>
          <w:color w:val="000000" w:themeColor="text1"/>
          <w:sz w:val="18"/>
          <w:szCs w:val="18"/>
          <w:lang w:eastAsia="en-US"/>
        </w:rPr>
      </w:pPr>
    </w:p>
    <w:p w14:paraId="0D01F8EE" w14:textId="77777777" w:rsidR="00A243F6" w:rsidRPr="004F476B" w:rsidRDefault="00A243F6" w:rsidP="00F321FF">
      <w:pPr>
        <w:jc w:val="both"/>
        <w:rPr>
          <w:rFonts w:ascii="Asap" w:eastAsia="Calibri" w:hAnsi="Asap" w:cs="Tahoma"/>
          <w:b/>
          <w:color w:val="000000" w:themeColor="text1"/>
          <w:sz w:val="18"/>
          <w:szCs w:val="18"/>
          <w:lang w:eastAsia="en-US"/>
        </w:rPr>
      </w:pPr>
    </w:p>
    <w:p w14:paraId="1FB76BAC" w14:textId="5DF844AE" w:rsidR="00A243F6" w:rsidRPr="004F476B" w:rsidRDefault="00A243F6"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5A54F6">
        <w:rPr>
          <w:rFonts w:ascii="Asap" w:hAnsi="Asap" w:cs="Tahoma"/>
          <w:color w:val="000000" w:themeColor="text1"/>
          <w:sz w:val="18"/>
          <w:szCs w:val="18"/>
        </w:rPr>
        <w:tab/>
      </w:r>
      <w:r w:rsidR="005A54F6">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5AAA7B93" w14:textId="77777777" w:rsidR="00A243F6" w:rsidRPr="004F476B" w:rsidRDefault="00A243F6" w:rsidP="00F321FF">
      <w:pPr>
        <w:overflowPunct w:val="0"/>
        <w:autoSpaceDE w:val="0"/>
        <w:autoSpaceDN w:val="0"/>
        <w:adjustRightInd w:val="0"/>
        <w:ind w:left="170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5953AB4A" w14:textId="77777777" w:rsidR="00A243F6" w:rsidRPr="004F476B" w:rsidRDefault="00A243F6" w:rsidP="00F321FF">
      <w:pPr>
        <w:overflowPunct w:val="0"/>
        <w:autoSpaceDE w:val="0"/>
        <w:autoSpaceDN w:val="0"/>
        <w:adjustRightInd w:val="0"/>
        <w:ind w:left="170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79DF1D81" w14:textId="78685EF5" w:rsidR="00A243F6" w:rsidRPr="004F476B" w:rsidRDefault="00A243F6" w:rsidP="00F321FF">
      <w:pPr>
        <w:overflowPunct w:val="0"/>
        <w:autoSpaceDE w:val="0"/>
        <w:autoSpaceDN w:val="0"/>
        <w:adjustRightInd w:val="0"/>
        <w:rPr>
          <w:rFonts w:ascii="Asap" w:hAnsi="Asap" w:cs="Tahoma"/>
          <w:color w:val="000000" w:themeColor="text1"/>
          <w:sz w:val="18"/>
          <w:szCs w:val="18"/>
        </w:rPr>
      </w:pPr>
    </w:p>
    <w:p w14:paraId="570FD8B6" w14:textId="15F993C3" w:rsidR="00B722C8" w:rsidRPr="004F476B" w:rsidRDefault="00B722C8" w:rsidP="00F321FF">
      <w:pPr>
        <w:overflowPunct w:val="0"/>
        <w:autoSpaceDE w:val="0"/>
        <w:autoSpaceDN w:val="0"/>
        <w:adjustRightInd w:val="0"/>
        <w:rPr>
          <w:rFonts w:ascii="Asap" w:hAnsi="Asap" w:cs="Tahoma"/>
          <w:color w:val="000000" w:themeColor="text1"/>
          <w:sz w:val="18"/>
          <w:szCs w:val="18"/>
        </w:rPr>
      </w:pPr>
    </w:p>
    <w:p w14:paraId="22A66AEC" w14:textId="6560935C" w:rsidR="00B722C8" w:rsidRPr="004F476B" w:rsidRDefault="00B722C8" w:rsidP="00F321FF">
      <w:pPr>
        <w:overflowPunct w:val="0"/>
        <w:autoSpaceDE w:val="0"/>
        <w:autoSpaceDN w:val="0"/>
        <w:adjustRightInd w:val="0"/>
        <w:rPr>
          <w:rFonts w:ascii="Asap" w:hAnsi="Asap" w:cs="Tahoma"/>
          <w:color w:val="000000" w:themeColor="text1"/>
          <w:sz w:val="18"/>
          <w:szCs w:val="18"/>
        </w:rPr>
      </w:pPr>
    </w:p>
    <w:p w14:paraId="45021008" w14:textId="77777777" w:rsidR="00B722C8" w:rsidRPr="004F476B" w:rsidRDefault="00B722C8" w:rsidP="00F321FF">
      <w:pPr>
        <w:overflowPunct w:val="0"/>
        <w:autoSpaceDE w:val="0"/>
        <w:autoSpaceDN w:val="0"/>
        <w:adjustRightInd w:val="0"/>
        <w:rPr>
          <w:rFonts w:ascii="Asap" w:hAnsi="Asap" w:cs="Tahoma"/>
          <w:color w:val="000000" w:themeColor="text1"/>
          <w:sz w:val="18"/>
          <w:szCs w:val="18"/>
        </w:rPr>
      </w:pPr>
    </w:p>
    <w:p w14:paraId="7F7BE614" w14:textId="77777777" w:rsidR="00A243F6" w:rsidRPr="004F476B" w:rsidRDefault="00A243F6" w:rsidP="00F321FF">
      <w:pPr>
        <w:shd w:val="clear" w:color="auto" w:fill="BFBFBF"/>
        <w:jc w:val="center"/>
        <w:rPr>
          <w:rFonts w:ascii="Asap" w:eastAsia="Calibri" w:hAnsi="Asap" w:cs="Tahoma"/>
          <w:color w:val="000000" w:themeColor="text1"/>
          <w:sz w:val="18"/>
          <w:szCs w:val="18"/>
          <w:lang w:eastAsia="en-US"/>
        </w:rPr>
      </w:pPr>
      <w:r w:rsidRPr="004F476B">
        <w:rPr>
          <w:rFonts w:ascii="Asap" w:eastAsia="Calibri" w:hAnsi="Asap" w:cs="Tahoma"/>
          <w:i/>
          <w:color w:val="000000" w:themeColor="text1"/>
          <w:sz w:val="18"/>
          <w:szCs w:val="18"/>
          <w:lang w:eastAsia="en-US"/>
        </w:rPr>
        <w:t>[UWAGA: zastosować tylko wtedy, gdy Wykonawca powołuje się na zasoby innych podmiotów - w przypadku nie wypełnienia Zamawiający uzna, iż Wykonawca nie powołuje się na zasoby innych podmiotów)</w:t>
      </w:r>
    </w:p>
    <w:p w14:paraId="4F369629"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PODMIOTU, NA KTÓREGO ZASOBY POWOŁUJE SIĘ WYKONAWCA</w:t>
      </w:r>
    </w:p>
    <w:p w14:paraId="7C2B7756"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3 pkt. 2 UPZP):</w:t>
      </w:r>
    </w:p>
    <w:p w14:paraId="2A8E1348" w14:textId="77777777" w:rsidR="00A243F6" w:rsidRPr="004F476B" w:rsidRDefault="00A243F6" w:rsidP="00F321FF">
      <w:pPr>
        <w:jc w:val="both"/>
        <w:rPr>
          <w:rFonts w:ascii="Asap" w:eastAsia="Calibri" w:hAnsi="Asap" w:cs="Tahoma"/>
          <w:color w:val="000000" w:themeColor="text1"/>
          <w:sz w:val="18"/>
          <w:szCs w:val="18"/>
          <w:lang w:eastAsia="en-US"/>
        </w:rPr>
      </w:pPr>
    </w:p>
    <w:p w14:paraId="27868082" w14:textId="67011009" w:rsidR="00A243F6" w:rsidRPr="004F476B" w:rsidRDefault="00A243F6" w:rsidP="00F321FF">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 stosunku do następującego/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podmiotu/</w:t>
      </w:r>
      <w:proofErr w:type="spellStart"/>
      <w:r w:rsidRPr="004F476B">
        <w:rPr>
          <w:rFonts w:ascii="Asap" w:eastAsia="Calibri" w:hAnsi="Asap" w:cs="Tahoma"/>
          <w:color w:val="000000" w:themeColor="text1"/>
          <w:sz w:val="18"/>
          <w:szCs w:val="18"/>
          <w:lang w:eastAsia="en-US"/>
        </w:rPr>
        <w:t>tów</w:t>
      </w:r>
      <w:proofErr w:type="spellEnd"/>
      <w:r w:rsidRPr="004F476B">
        <w:rPr>
          <w:rFonts w:ascii="Asap" w:eastAsia="Calibri" w:hAnsi="Asap" w:cs="Tahoma"/>
          <w:color w:val="000000" w:themeColor="text1"/>
          <w:sz w:val="18"/>
          <w:szCs w:val="18"/>
          <w:lang w:eastAsia="en-US"/>
        </w:rPr>
        <w:t>, na którego/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zasoby</w:t>
      </w:r>
      <w:r w:rsidR="009C2B90">
        <w:rPr>
          <w:rFonts w:ascii="Asap" w:eastAsia="Calibri" w:hAnsi="Asap" w:cs="Tahoma"/>
          <w:color w:val="000000" w:themeColor="text1"/>
          <w:sz w:val="18"/>
          <w:szCs w:val="18"/>
          <w:lang w:eastAsia="en-US"/>
        </w:rPr>
        <w:t xml:space="preserve"> </w:t>
      </w:r>
      <w:r w:rsidRPr="004F476B">
        <w:rPr>
          <w:rFonts w:ascii="Asap" w:eastAsia="Calibri" w:hAnsi="Asap" w:cs="Tahoma"/>
          <w:color w:val="000000" w:themeColor="text1"/>
          <w:sz w:val="18"/>
          <w:szCs w:val="18"/>
          <w:lang w:eastAsia="en-US"/>
        </w:rPr>
        <w:t xml:space="preserve">powołuję się w niniejszym postępowaniu, tj.: …………………………………………………………… </w:t>
      </w:r>
      <w:r w:rsidRPr="004F476B">
        <w:rPr>
          <w:rFonts w:ascii="Asap" w:eastAsia="Calibri" w:hAnsi="Asap" w:cs="Tahoma"/>
          <w:i/>
          <w:color w:val="000000" w:themeColor="text1"/>
          <w:sz w:val="18"/>
          <w:szCs w:val="18"/>
          <w:lang w:eastAsia="en-US"/>
        </w:rPr>
        <w:t>(podać pełną nazwę/firmę, adres, a także w zależności od podmiotu: NIP/PESEL, KRS/</w:t>
      </w:r>
      <w:proofErr w:type="spellStart"/>
      <w:r w:rsidRPr="004F476B">
        <w:rPr>
          <w:rFonts w:ascii="Asap" w:eastAsia="Calibri" w:hAnsi="Asap" w:cs="Tahoma"/>
          <w:i/>
          <w:color w:val="000000" w:themeColor="text1"/>
          <w:sz w:val="18"/>
          <w:szCs w:val="18"/>
          <w:lang w:eastAsia="en-US"/>
        </w:rPr>
        <w:t>CEiDG</w:t>
      </w:r>
      <w:proofErr w:type="spellEnd"/>
      <w:r w:rsidRPr="004F476B">
        <w:rPr>
          <w:rFonts w:ascii="Asap" w:eastAsia="Calibri" w:hAnsi="Asap" w:cs="Tahoma"/>
          <w:i/>
          <w:color w:val="000000" w:themeColor="text1"/>
          <w:sz w:val="18"/>
          <w:szCs w:val="18"/>
          <w:lang w:eastAsia="en-US"/>
        </w:rPr>
        <w:t xml:space="preserve">) </w:t>
      </w:r>
      <w:r w:rsidRPr="004F476B">
        <w:rPr>
          <w:rFonts w:ascii="Asap" w:eastAsia="Calibri" w:hAnsi="Asap" w:cs="Tahoma"/>
          <w:color w:val="000000" w:themeColor="text1"/>
          <w:sz w:val="18"/>
          <w:szCs w:val="18"/>
          <w:lang w:eastAsia="en-US"/>
        </w:rPr>
        <w:t>nie zachodzą podstawy wykluczenia z postępowania o udzielenie zamówienia.</w:t>
      </w:r>
    </w:p>
    <w:p w14:paraId="6DFCBC69" w14:textId="5FA19C9C" w:rsidR="00A243F6" w:rsidRPr="004F476B" w:rsidRDefault="00A243F6" w:rsidP="00F321FF">
      <w:pPr>
        <w:overflowPunct w:val="0"/>
        <w:autoSpaceDE w:val="0"/>
        <w:autoSpaceDN w:val="0"/>
        <w:adjustRightInd w:val="0"/>
        <w:jc w:val="right"/>
        <w:rPr>
          <w:rFonts w:ascii="Asap" w:hAnsi="Asap" w:cs="Tahoma"/>
          <w:color w:val="000000" w:themeColor="text1"/>
          <w:sz w:val="18"/>
          <w:szCs w:val="18"/>
        </w:rPr>
      </w:pPr>
    </w:p>
    <w:p w14:paraId="5601E529" w14:textId="18CCF7E9" w:rsidR="00B722C8" w:rsidRPr="004F476B" w:rsidRDefault="00B722C8" w:rsidP="00F321FF">
      <w:pPr>
        <w:overflowPunct w:val="0"/>
        <w:autoSpaceDE w:val="0"/>
        <w:autoSpaceDN w:val="0"/>
        <w:adjustRightInd w:val="0"/>
        <w:jc w:val="right"/>
        <w:rPr>
          <w:rFonts w:ascii="Asap" w:hAnsi="Asap" w:cs="Tahoma"/>
          <w:color w:val="000000" w:themeColor="text1"/>
          <w:sz w:val="18"/>
          <w:szCs w:val="18"/>
        </w:rPr>
      </w:pPr>
    </w:p>
    <w:p w14:paraId="0A35B600" w14:textId="77777777" w:rsidR="00FE0626" w:rsidRPr="004F476B" w:rsidRDefault="00FE0626" w:rsidP="00F321FF">
      <w:pPr>
        <w:overflowPunct w:val="0"/>
        <w:autoSpaceDE w:val="0"/>
        <w:autoSpaceDN w:val="0"/>
        <w:adjustRightInd w:val="0"/>
        <w:jc w:val="right"/>
        <w:rPr>
          <w:rFonts w:ascii="Asap" w:hAnsi="Asap" w:cs="Tahoma"/>
          <w:color w:val="000000" w:themeColor="text1"/>
          <w:sz w:val="18"/>
          <w:szCs w:val="18"/>
        </w:rPr>
      </w:pPr>
    </w:p>
    <w:p w14:paraId="0E4ACEB3" w14:textId="77777777" w:rsidR="00B722C8" w:rsidRPr="004F476B" w:rsidRDefault="00B722C8" w:rsidP="00F321FF">
      <w:pPr>
        <w:overflowPunct w:val="0"/>
        <w:autoSpaceDE w:val="0"/>
        <w:autoSpaceDN w:val="0"/>
        <w:adjustRightInd w:val="0"/>
        <w:jc w:val="right"/>
        <w:rPr>
          <w:rFonts w:ascii="Asap" w:hAnsi="Asap" w:cs="Tahoma"/>
          <w:color w:val="000000" w:themeColor="text1"/>
          <w:sz w:val="18"/>
          <w:szCs w:val="18"/>
        </w:rPr>
      </w:pPr>
    </w:p>
    <w:p w14:paraId="13D50966" w14:textId="59A8B6BD" w:rsidR="00A243F6" w:rsidRPr="004F476B" w:rsidRDefault="00A243F6"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6ED64E44" w14:textId="77777777" w:rsidR="00A243F6" w:rsidRPr="004F476B" w:rsidRDefault="00A243F6" w:rsidP="00F321FF">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2E857A18" w14:textId="191B5D49" w:rsidR="00A243F6" w:rsidRPr="004F476B" w:rsidRDefault="00A243F6" w:rsidP="00F321FF">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49D6802D" w14:textId="45002333" w:rsidR="00944129" w:rsidRPr="004F476B" w:rsidRDefault="00944129" w:rsidP="00F321FF">
      <w:pPr>
        <w:overflowPunct w:val="0"/>
        <w:autoSpaceDE w:val="0"/>
        <w:autoSpaceDN w:val="0"/>
        <w:adjustRightInd w:val="0"/>
        <w:ind w:left="2720" w:firstLine="340"/>
        <w:jc w:val="center"/>
        <w:rPr>
          <w:rFonts w:ascii="Asap" w:hAnsi="Asap" w:cs="Tahoma"/>
          <w:color w:val="000000" w:themeColor="text1"/>
          <w:sz w:val="18"/>
          <w:szCs w:val="18"/>
        </w:rPr>
      </w:pPr>
    </w:p>
    <w:p w14:paraId="3153481A" w14:textId="6301C87D" w:rsidR="00944129" w:rsidRPr="004F476B" w:rsidRDefault="00944129" w:rsidP="00F321FF">
      <w:pPr>
        <w:overflowPunct w:val="0"/>
        <w:autoSpaceDE w:val="0"/>
        <w:autoSpaceDN w:val="0"/>
        <w:adjustRightInd w:val="0"/>
        <w:ind w:left="2720" w:firstLine="340"/>
        <w:jc w:val="center"/>
        <w:rPr>
          <w:rFonts w:ascii="Asap" w:hAnsi="Asap" w:cs="Tahoma"/>
          <w:color w:val="000000" w:themeColor="text1"/>
          <w:sz w:val="18"/>
          <w:szCs w:val="18"/>
        </w:rPr>
      </w:pPr>
    </w:p>
    <w:p w14:paraId="56754258" w14:textId="6B7F0920" w:rsidR="00944129" w:rsidRPr="004F476B" w:rsidRDefault="00944129" w:rsidP="00F321FF">
      <w:pPr>
        <w:overflowPunct w:val="0"/>
        <w:autoSpaceDE w:val="0"/>
        <w:autoSpaceDN w:val="0"/>
        <w:adjustRightInd w:val="0"/>
        <w:ind w:left="2720" w:firstLine="340"/>
        <w:jc w:val="center"/>
        <w:rPr>
          <w:rFonts w:ascii="Asap" w:hAnsi="Asap" w:cs="Tahoma"/>
          <w:color w:val="000000" w:themeColor="text1"/>
          <w:sz w:val="18"/>
          <w:szCs w:val="18"/>
        </w:rPr>
      </w:pPr>
    </w:p>
    <w:p w14:paraId="038E04B1" w14:textId="4503FC01" w:rsidR="00944129" w:rsidRDefault="00944129" w:rsidP="00F321FF">
      <w:pPr>
        <w:overflowPunct w:val="0"/>
        <w:autoSpaceDE w:val="0"/>
        <w:autoSpaceDN w:val="0"/>
        <w:adjustRightInd w:val="0"/>
        <w:ind w:left="2720" w:firstLine="340"/>
        <w:jc w:val="center"/>
        <w:rPr>
          <w:rFonts w:ascii="Asap" w:hAnsi="Asap" w:cs="Tahoma"/>
          <w:color w:val="000000" w:themeColor="text1"/>
          <w:sz w:val="18"/>
          <w:szCs w:val="18"/>
        </w:rPr>
      </w:pPr>
    </w:p>
    <w:p w14:paraId="44E79173" w14:textId="02C3AF84" w:rsidR="00B63D3E" w:rsidRDefault="00B63D3E" w:rsidP="00F321FF">
      <w:pPr>
        <w:overflowPunct w:val="0"/>
        <w:autoSpaceDE w:val="0"/>
        <w:autoSpaceDN w:val="0"/>
        <w:adjustRightInd w:val="0"/>
        <w:ind w:left="2720" w:firstLine="340"/>
        <w:jc w:val="center"/>
        <w:rPr>
          <w:rFonts w:ascii="Asap" w:hAnsi="Asap" w:cs="Tahoma"/>
          <w:color w:val="000000" w:themeColor="text1"/>
          <w:sz w:val="18"/>
          <w:szCs w:val="18"/>
        </w:rPr>
      </w:pPr>
    </w:p>
    <w:p w14:paraId="2830FA0D" w14:textId="79F586CF" w:rsidR="00B63D3E" w:rsidRDefault="00B63D3E" w:rsidP="00F321FF">
      <w:pPr>
        <w:overflowPunct w:val="0"/>
        <w:autoSpaceDE w:val="0"/>
        <w:autoSpaceDN w:val="0"/>
        <w:adjustRightInd w:val="0"/>
        <w:ind w:left="2720" w:firstLine="340"/>
        <w:jc w:val="center"/>
        <w:rPr>
          <w:rFonts w:ascii="Asap" w:hAnsi="Asap" w:cs="Tahoma"/>
          <w:color w:val="000000" w:themeColor="text1"/>
          <w:sz w:val="18"/>
          <w:szCs w:val="18"/>
        </w:rPr>
      </w:pPr>
    </w:p>
    <w:p w14:paraId="5B41ABFB" w14:textId="016FB4E6" w:rsidR="00B63D3E" w:rsidRDefault="00B63D3E" w:rsidP="00F321FF">
      <w:pPr>
        <w:overflowPunct w:val="0"/>
        <w:autoSpaceDE w:val="0"/>
        <w:autoSpaceDN w:val="0"/>
        <w:adjustRightInd w:val="0"/>
        <w:ind w:left="2720" w:firstLine="340"/>
        <w:jc w:val="center"/>
        <w:rPr>
          <w:rFonts w:ascii="Asap" w:hAnsi="Asap" w:cs="Tahoma"/>
          <w:color w:val="000000" w:themeColor="text1"/>
          <w:sz w:val="18"/>
          <w:szCs w:val="18"/>
        </w:rPr>
      </w:pPr>
    </w:p>
    <w:p w14:paraId="740E00B9" w14:textId="583E9DAF" w:rsidR="00944129" w:rsidRPr="004F476B" w:rsidRDefault="00944129" w:rsidP="00F321FF">
      <w:pPr>
        <w:overflowPunct w:val="0"/>
        <w:autoSpaceDE w:val="0"/>
        <w:autoSpaceDN w:val="0"/>
        <w:adjustRightInd w:val="0"/>
        <w:ind w:left="2720" w:firstLine="340"/>
        <w:jc w:val="center"/>
        <w:rPr>
          <w:rFonts w:ascii="Asap" w:hAnsi="Asap" w:cs="Tahoma"/>
          <w:color w:val="000000" w:themeColor="text1"/>
          <w:sz w:val="18"/>
          <w:szCs w:val="18"/>
        </w:rPr>
      </w:pPr>
    </w:p>
    <w:p w14:paraId="619D0EC3" w14:textId="77777777" w:rsidR="00A243F6" w:rsidRPr="004F476B" w:rsidRDefault="00A243F6" w:rsidP="00F321FF">
      <w:pPr>
        <w:shd w:val="clear" w:color="auto" w:fill="BFBFBF"/>
        <w:jc w:val="center"/>
        <w:rPr>
          <w:rFonts w:ascii="Asap" w:eastAsia="Calibri" w:hAnsi="Asap" w:cs="Tahoma"/>
          <w:color w:val="000000" w:themeColor="text1"/>
          <w:sz w:val="18"/>
          <w:szCs w:val="18"/>
          <w:lang w:eastAsia="en-US"/>
        </w:rPr>
      </w:pPr>
      <w:r w:rsidRPr="004F476B">
        <w:rPr>
          <w:rFonts w:ascii="Asap" w:eastAsia="Calibri" w:hAnsi="Asap" w:cs="Tahoma"/>
          <w:i/>
          <w:color w:val="000000" w:themeColor="text1"/>
          <w:sz w:val="18"/>
          <w:szCs w:val="18"/>
          <w:lang w:eastAsia="en-US"/>
        </w:rPr>
        <w:t>[UWAG</w:t>
      </w:r>
      <w:r w:rsidR="008D5D9C" w:rsidRPr="004F476B">
        <w:rPr>
          <w:rFonts w:ascii="Asap" w:eastAsia="Calibri" w:hAnsi="Asap" w:cs="Tahoma"/>
          <w:i/>
          <w:color w:val="000000" w:themeColor="text1"/>
          <w:sz w:val="18"/>
          <w:szCs w:val="18"/>
          <w:lang w:eastAsia="en-US"/>
        </w:rPr>
        <w:t>A: zastosować tylko wtedy, gdy Z</w:t>
      </w:r>
      <w:r w:rsidRPr="004F476B">
        <w:rPr>
          <w:rFonts w:ascii="Asap" w:eastAsia="Calibri" w:hAnsi="Asap" w:cs="Tahoma"/>
          <w:i/>
          <w:color w:val="000000" w:themeColor="text1"/>
          <w:sz w:val="18"/>
          <w:szCs w:val="18"/>
          <w:lang w:eastAsia="en-US"/>
        </w:rPr>
        <w:t xml:space="preserve">amawiający przewidział możliwość, o której mowa w art. 25a ust. 5 pkt 2 </w:t>
      </w:r>
      <w:r w:rsidR="00867C90" w:rsidRPr="004F476B">
        <w:rPr>
          <w:rFonts w:ascii="Asap" w:eastAsia="Calibri" w:hAnsi="Asap" w:cs="Tahoma"/>
          <w:i/>
          <w:color w:val="000000" w:themeColor="text1"/>
          <w:sz w:val="18"/>
          <w:szCs w:val="18"/>
          <w:lang w:eastAsia="en-US"/>
        </w:rPr>
        <w:t>UPZP</w:t>
      </w:r>
      <w:r w:rsidRPr="004F476B">
        <w:rPr>
          <w:rFonts w:ascii="Asap" w:eastAsia="Calibri" w:hAnsi="Asap" w:cs="Tahoma"/>
          <w:i/>
          <w:color w:val="000000" w:themeColor="text1"/>
          <w:sz w:val="18"/>
          <w:szCs w:val="18"/>
          <w:lang w:eastAsia="en-US"/>
        </w:rPr>
        <w:t>]</w:t>
      </w:r>
    </w:p>
    <w:p w14:paraId="614C485F"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PODWYKONAWCY NIEBĘDĄCEGO PODMIOTEM, NA KTÓREGO ZASOBY POWOŁUJE SIĘ WYKONAWCA</w:t>
      </w:r>
    </w:p>
    <w:p w14:paraId="4681562E"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25a ust. 5 pkt. 2 UPZP)</w:t>
      </w:r>
    </w:p>
    <w:p w14:paraId="6AD3EB3D" w14:textId="77777777" w:rsidR="00631F00" w:rsidRPr="004F476B" w:rsidRDefault="00631F00" w:rsidP="00F321FF">
      <w:pPr>
        <w:jc w:val="both"/>
        <w:rPr>
          <w:rFonts w:ascii="Asap" w:eastAsia="Calibri" w:hAnsi="Asap" w:cs="Tahoma"/>
          <w:color w:val="000000" w:themeColor="text1"/>
          <w:sz w:val="18"/>
          <w:szCs w:val="18"/>
          <w:lang w:eastAsia="en-US"/>
        </w:rPr>
      </w:pPr>
    </w:p>
    <w:p w14:paraId="5EF47CC4" w14:textId="27BC8C90" w:rsidR="00A243F6" w:rsidRPr="004F476B" w:rsidRDefault="00A243F6" w:rsidP="00F321FF">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 stosunku do następującego/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podmiotu/</w:t>
      </w:r>
      <w:proofErr w:type="spellStart"/>
      <w:r w:rsidRPr="004F476B">
        <w:rPr>
          <w:rFonts w:ascii="Asap" w:eastAsia="Calibri" w:hAnsi="Asap" w:cs="Tahoma"/>
          <w:color w:val="000000" w:themeColor="text1"/>
          <w:sz w:val="18"/>
          <w:szCs w:val="18"/>
          <w:lang w:eastAsia="en-US"/>
        </w:rPr>
        <w:t>tów</w:t>
      </w:r>
      <w:proofErr w:type="spellEnd"/>
      <w:r w:rsidRPr="004F476B">
        <w:rPr>
          <w:rFonts w:ascii="Asap" w:eastAsia="Calibri" w:hAnsi="Asap" w:cs="Tahoma"/>
          <w:color w:val="000000" w:themeColor="text1"/>
          <w:sz w:val="18"/>
          <w:szCs w:val="18"/>
          <w:lang w:eastAsia="en-US"/>
        </w:rPr>
        <w:t>, będącego/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w:t>
      </w:r>
      <w:r w:rsidR="00D95F8C" w:rsidRPr="004F476B">
        <w:rPr>
          <w:rFonts w:ascii="Asap" w:eastAsia="Calibri" w:hAnsi="Asap" w:cs="Tahoma"/>
          <w:color w:val="000000" w:themeColor="text1"/>
          <w:sz w:val="18"/>
          <w:szCs w:val="18"/>
          <w:lang w:eastAsia="en-US"/>
        </w:rPr>
        <w:t>P</w:t>
      </w:r>
      <w:r w:rsidRPr="004F476B">
        <w:rPr>
          <w:rFonts w:ascii="Asap" w:eastAsia="Calibri" w:hAnsi="Asap" w:cs="Tahoma"/>
          <w:color w:val="000000" w:themeColor="text1"/>
          <w:sz w:val="18"/>
          <w:szCs w:val="18"/>
          <w:lang w:eastAsia="en-US"/>
        </w:rPr>
        <w:t>odwykonawcą/</w:t>
      </w:r>
      <w:proofErr w:type="spellStart"/>
      <w:r w:rsidRPr="004F476B">
        <w:rPr>
          <w:rFonts w:ascii="Asap" w:eastAsia="Calibri" w:hAnsi="Asap" w:cs="Tahoma"/>
          <w:color w:val="000000" w:themeColor="text1"/>
          <w:sz w:val="18"/>
          <w:szCs w:val="18"/>
          <w:lang w:eastAsia="en-US"/>
        </w:rPr>
        <w:t>ami</w:t>
      </w:r>
      <w:proofErr w:type="spellEnd"/>
      <w:r w:rsidRPr="004F476B">
        <w:rPr>
          <w:rFonts w:ascii="Asap" w:eastAsia="Calibri" w:hAnsi="Asap" w:cs="Tahoma"/>
          <w:color w:val="000000" w:themeColor="text1"/>
          <w:sz w:val="18"/>
          <w:szCs w:val="18"/>
          <w:lang w:eastAsia="en-US"/>
        </w:rPr>
        <w:t xml:space="preserve">: ……………………………………………………………………..….…… </w:t>
      </w:r>
      <w:r w:rsidRPr="004F476B">
        <w:rPr>
          <w:rFonts w:ascii="Asap" w:eastAsia="Calibri" w:hAnsi="Asap" w:cs="Tahoma"/>
          <w:i/>
          <w:color w:val="000000" w:themeColor="text1"/>
          <w:sz w:val="18"/>
          <w:szCs w:val="18"/>
          <w:lang w:eastAsia="en-US"/>
        </w:rPr>
        <w:t>(podać pełną nazwę/firmę, adres, a także w zależności od podmiotu: NIP/PESEL, KRS/</w:t>
      </w:r>
      <w:proofErr w:type="spellStart"/>
      <w:r w:rsidRPr="004F476B">
        <w:rPr>
          <w:rFonts w:ascii="Asap" w:eastAsia="Calibri" w:hAnsi="Asap" w:cs="Tahoma"/>
          <w:i/>
          <w:color w:val="000000" w:themeColor="text1"/>
          <w:sz w:val="18"/>
          <w:szCs w:val="18"/>
          <w:lang w:eastAsia="en-US"/>
        </w:rPr>
        <w:t>CEiDG</w:t>
      </w:r>
      <w:proofErr w:type="spellEnd"/>
      <w:r w:rsidRPr="004F476B">
        <w:rPr>
          <w:rFonts w:ascii="Asap" w:eastAsia="Calibri" w:hAnsi="Asap" w:cs="Tahoma"/>
          <w:i/>
          <w:color w:val="000000" w:themeColor="text1"/>
          <w:sz w:val="18"/>
          <w:szCs w:val="18"/>
          <w:lang w:eastAsia="en-US"/>
        </w:rPr>
        <w:t>)</w:t>
      </w:r>
      <w:r w:rsidRPr="004F476B">
        <w:rPr>
          <w:rFonts w:ascii="Asap" w:eastAsia="Calibri" w:hAnsi="Asap" w:cs="Tahoma"/>
          <w:color w:val="000000" w:themeColor="text1"/>
          <w:sz w:val="18"/>
          <w:szCs w:val="18"/>
          <w:lang w:eastAsia="en-US"/>
        </w:rPr>
        <w:t>, nie zachodzą podstawy wykluczenia z postępowania o udzielenie zamówienia.</w:t>
      </w:r>
    </w:p>
    <w:p w14:paraId="646363E9" w14:textId="2506F831" w:rsidR="00A243F6" w:rsidRPr="004F476B" w:rsidRDefault="00A243F6" w:rsidP="00F321FF">
      <w:pPr>
        <w:jc w:val="both"/>
        <w:rPr>
          <w:rFonts w:ascii="Asap" w:eastAsia="Calibri" w:hAnsi="Asap" w:cs="Tahoma"/>
          <w:color w:val="000000" w:themeColor="text1"/>
          <w:sz w:val="18"/>
          <w:szCs w:val="18"/>
          <w:lang w:eastAsia="en-US"/>
        </w:rPr>
      </w:pPr>
    </w:p>
    <w:p w14:paraId="176C37F6" w14:textId="2DAB88C6" w:rsidR="00FE0626" w:rsidRPr="004F476B" w:rsidRDefault="00FE0626" w:rsidP="00F321FF">
      <w:pPr>
        <w:jc w:val="both"/>
        <w:rPr>
          <w:rFonts w:ascii="Asap" w:eastAsia="Calibri" w:hAnsi="Asap" w:cs="Tahoma"/>
          <w:color w:val="000000" w:themeColor="text1"/>
          <w:sz w:val="18"/>
          <w:szCs w:val="18"/>
          <w:lang w:eastAsia="en-US"/>
        </w:rPr>
      </w:pPr>
    </w:p>
    <w:p w14:paraId="28AAD472" w14:textId="3CA4DBF3" w:rsidR="00FE0626" w:rsidRPr="004F476B" w:rsidRDefault="00FE0626" w:rsidP="00F321FF">
      <w:pPr>
        <w:jc w:val="both"/>
        <w:rPr>
          <w:rFonts w:ascii="Asap" w:eastAsia="Calibri" w:hAnsi="Asap" w:cs="Tahoma"/>
          <w:color w:val="000000" w:themeColor="text1"/>
          <w:sz w:val="18"/>
          <w:szCs w:val="18"/>
          <w:lang w:eastAsia="en-US"/>
        </w:rPr>
      </w:pPr>
    </w:p>
    <w:p w14:paraId="1B96DE82" w14:textId="77777777" w:rsidR="00FE0626" w:rsidRPr="004F476B" w:rsidRDefault="00FE0626" w:rsidP="00F321FF">
      <w:pPr>
        <w:jc w:val="both"/>
        <w:rPr>
          <w:rFonts w:ascii="Asap" w:eastAsia="Calibri" w:hAnsi="Asap" w:cs="Tahoma"/>
          <w:color w:val="000000" w:themeColor="text1"/>
          <w:sz w:val="18"/>
          <w:szCs w:val="18"/>
          <w:lang w:eastAsia="en-US"/>
        </w:rPr>
      </w:pPr>
    </w:p>
    <w:p w14:paraId="53FCD363" w14:textId="36842F7B" w:rsidR="00A243F6" w:rsidRPr="004F476B" w:rsidRDefault="00A243F6"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 .......................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25464C77" w14:textId="77777777" w:rsidR="00A243F6" w:rsidRPr="004F476B" w:rsidRDefault="00A243F6" w:rsidP="00F321FF">
      <w:pPr>
        <w:overflowPunct w:val="0"/>
        <w:autoSpaceDE w:val="0"/>
        <w:autoSpaceDN w:val="0"/>
        <w:adjustRightInd w:val="0"/>
        <w:ind w:left="238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14F0405C" w14:textId="77777777" w:rsidR="00A243F6" w:rsidRPr="004F476B" w:rsidRDefault="00A243F6" w:rsidP="00F321FF">
      <w:pPr>
        <w:overflowPunct w:val="0"/>
        <w:autoSpaceDE w:val="0"/>
        <w:autoSpaceDN w:val="0"/>
        <w:adjustRightInd w:val="0"/>
        <w:ind w:left="238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7104A1A4" w14:textId="0CE36249" w:rsidR="00A243F6" w:rsidRPr="004F476B" w:rsidRDefault="00A243F6" w:rsidP="00F321FF">
      <w:pPr>
        <w:overflowPunct w:val="0"/>
        <w:autoSpaceDE w:val="0"/>
        <w:autoSpaceDN w:val="0"/>
        <w:adjustRightInd w:val="0"/>
        <w:rPr>
          <w:rFonts w:ascii="Asap" w:eastAsia="Calibri" w:hAnsi="Asap" w:cs="Tahoma"/>
          <w:i/>
          <w:color w:val="000000" w:themeColor="text1"/>
          <w:sz w:val="18"/>
          <w:szCs w:val="18"/>
          <w:lang w:eastAsia="en-US"/>
        </w:rPr>
      </w:pPr>
    </w:p>
    <w:p w14:paraId="0A3E52AE" w14:textId="13F68D9E" w:rsidR="00B722C8" w:rsidRPr="004F476B" w:rsidRDefault="00B722C8" w:rsidP="00F321FF">
      <w:pPr>
        <w:overflowPunct w:val="0"/>
        <w:autoSpaceDE w:val="0"/>
        <w:autoSpaceDN w:val="0"/>
        <w:adjustRightInd w:val="0"/>
        <w:rPr>
          <w:rFonts w:ascii="Asap" w:eastAsia="Calibri" w:hAnsi="Asap" w:cs="Tahoma"/>
          <w:i/>
          <w:color w:val="000000" w:themeColor="text1"/>
          <w:sz w:val="18"/>
          <w:szCs w:val="18"/>
          <w:lang w:eastAsia="en-US"/>
        </w:rPr>
      </w:pPr>
    </w:p>
    <w:p w14:paraId="5A2070C7" w14:textId="2993632D" w:rsidR="00B722C8" w:rsidRPr="004F476B" w:rsidRDefault="00B722C8" w:rsidP="00F321FF">
      <w:pPr>
        <w:overflowPunct w:val="0"/>
        <w:autoSpaceDE w:val="0"/>
        <w:autoSpaceDN w:val="0"/>
        <w:adjustRightInd w:val="0"/>
        <w:rPr>
          <w:rFonts w:ascii="Asap" w:eastAsia="Calibri" w:hAnsi="Asap" w:cs="Tahoma"/>
          <w:i/>
          <w:color w:val="000000" w:themeColor="text1"/>
          <w:sz w:val="18"/>
          <w:szCs w:val="18"/>
          <w:lang w:eastAsia="en-US"/>
        </w:rPr>
      </w:pPr>
    </w:p>
    <w:p w14:paraId="165089DF" w14:textId="2AC5DF4B" w:rsidR="00B722C8" w:rsidRPr="004F476B" w:rsidRDefault="00B722C8" w:rsidP="00F321FF">
      <w:pPr>
        <w:overflowPunct w:val="0"/>
        <w:autoSpaceDE w:val="0"/>
        <w:autoSpaceDN w:val="0"/>
        <w:adjustRightInd w:val="0"/>
        <w:rPr>
          <w:rFonts w:ascii="Asap" w:eastAsia="Calibri" w:hAnsi="Asap" w:cs="Tahoma"/>
          <w:i/>
          <w:color w:val="000000" w:themeColor="text1"/>
          <w:sz w:val="18"/>
          <w:szCs w:val="18"/>
          <w:lang w:eastAsia="en-US"/>
        </w:rPr>
      </w:pPr>
    </w:p>
    <w:p w14:paraId="04140B54" w14:textId="77777777" w:rsidR="00B722C8" w:rsidRPr="004F476B" w:rsidRDefault="00B722C8" w:rsidP="00F321FF">
      <w:pPr>
        <w:overflowPunct w:val="0"/>
        <w:autoSpaceDE w:val="0"/>
        <w:autoSpaceDN w:val="0"/>
        <w:adjustRightInd w:val="0"/>
        <w:rPr>
          <w:rFonts w:ascii="Asap" w:eastAsia="Calibri" w:hAnsi="Asap" w:cs="Tahoma"/>
          <w:i/>
          <w:color w:val="000000" w:themeColor="text1"/>
          <w:sz w:val="18"/>
          <w:szCs w:val="18"/>
          <w:lang w:eastAsia="en-US"/>
        </w:rPr>
      </w:pPr>
    </w:p>
    <w:p w14:paraId="59B9F5F4" w14:textId="77777777" w:rsidR="00A243F6" w:rsidRPr="004F476B" w:rsidRDefault="00A243F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PODANYCH INFORMACJI:</w:t>
      </w:r>
    </w:p>
    <w:p w14:paraId="4E1D88B3" w14:textId="0BC10E2C" w:rsidR="00A243F6" w:rsidRPr="004F476B" w:rsidRDefault="00A243F6" w:rsidP="00F321FF">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5E122CEB" w14:textId="6A323513" w:rsidR="00A243F6" w:rsidRPr="004F476B" w:rsidRDefault="00A243F6" w:rsidP="00F321FF">
      <w:pPr>
        <w:overflowPunct w:val="0"/>
        <w:autoSpaceDE w:val="0"/>
        <w:autoSpaceDN w:val="0"/>
        <w:adjustRightInd w:val="0"/>
        <w:jc w:val="right"/>
        <w:rPr>
          <w:rFonts w:ascii="Asap" w:hAnsi="Asap" w:cs="Tahoma"/>
          <w:color w:val="000000" w:themeColor="text1"/>
          <w:sz w:val="18"/>
          <w:szCs w:val="18"/>
        </w:rPr>
      </w:pPr>
    </w:p>
    <w:p w14:paraId="232AF8EA" w14:textId="429BE8C6" w:rsidR="00FE0626" w:rsidRPr="004F476B" w:rsidRDefault="00FE0626" w:rsidP="00F321FF">
      <w:pPr>
        <w:overflowPunct w:val="0"/>
        <w:autoSpaceDE w:val="0"/>
        <w:autoSpaceDN w:val="0"/>
        <w:adjustRightInd w:val="0"/>
        <w:jc w:val="right"/>
        <w:rPr>
          <w:rFonts w:ascii="Asap" w:hAnsi="Asap" w:cs="Tahoma"/>
          <w:color w:val="000000" w:themeColor="text1"/>
          <w:sz w:val="18"/>
          <w:szCs w:val="18"/>
        </w:rPr>
      </w:pPr>
    </w:p>
    <w:p w14:paraId="723DBD82" w14:textId="459C0C4D" w:rsidR="00FE0626" w:rsidRPr="004F476B" w:rsidRDefault="00FE0626" w:rsidP="00F321FF">
      <w:pPr>
        <w:overflowPunct w:val="0"/>
        <w:autoSpaceDE w:val="0"/>
        <w:autoSpaceDN w:val="0"/>
        <w:adjustRightInd w:val="0"/>
        <w:jc w:val="right"/>
        <w:rPr>
          <w:rFonts w:ascii="Asap" w:hAnsi="Asap" w:cs="Tahoma"/>
          <w:color w:val="000000" w:themeColor="text1"/>
          <w:sz w:val="18"/>
          <w:szCs w:val="18"/>
        </w:rPr>
      </w:pPr>
    </w:p>
    <w:p w14:paraId="0E90CB5B" w14:textId="77777777" w:rsidR="00FE0626" w:rsidRPr="004F476B" w:rsidRDefault="00FE0626" w:rsidP="00F321FF">
      <w:pPr>
        <w:overflowPunct w:val="0"/>
        <w:autoSpaceDE w:val="0"/>
        <w:autoSpaceDN w:val="0"/>
        <w:adjustRightInd w:val="0"/>
        <w:jc w:val="right"/>
        <w:rPr>
          <w:rFonts w:ascii="Asap" w:hAnsi="Asap" w:cs="Tahoma"/>
          <w:color w:val="000000" w:themeColor="text1"/>
          <w:sz w:val="18"/>
          <w:szCs w:val="18"/>
        </w:rPr>
      </w:pPr>
    </w:p>
    <w:p w14:paraId="7A5210CE" w14:textId="77777777" w:rsidR="00A243F6" w:rsidRPr="004F476B" w:rsidRDefault="00A243F6" w:rsidP="00F321FF">
      <w:pPr>
        <w:overflowPunct w:val="0"/>
        <w:autoSpaceDE w:val="0"/>
        <w:autoSpaceDN w:val="0"/>
        <w:adjustRightInd w:val="0"/>
        <w:jc w:val="right"/>
        <w:rPr>
          <w:rFonts w:ascii="Asap" w:hAnsi="Asap" w:cs="Tahoma"/>
          <w:color w:val="000000" w:themeColor="text1"/>
          <w:sz w:val="18"/>
          <w:szCs w:val="18"/>
        </w:rPr>
      </w:pPr>
    </w:p>
    <w:p w14:paraId="395B9C15" w14:textId="1D7AF933" w:rsidR="00A243F6" w:rsidRPr="004F476B" w:rsidRDefault="00A243F6"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 .......................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0A7FA52D" w14:textId="1568A297" w:rsidR="00A243F6" w:rsidRPr="004F476B" w:rsidRDefault="00A243F6" w:rsidP="00F321FF">
      <w:pPr>
        <w:overflowPunct w:val="0"/>
        <w:autoSpaceDE w:val="0"/>
        <w:autoSpaceDN w:val="0"/>
        <w:adjustRightInd w:val="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w:t>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Pr="004F476B">
        <w:rPr>
          <w:rFonts w:ascii="Asap" w:hAnsi="Asap" w:cs="Tahoma"/>
          <w:color w:val="000000" w:themeColor="text1"/>
          <w:sz w:val="18"/>
          <w:szCs w:val="18"/>
        </w:rPr>
        <w:t>Podpis osoby upoważnionej do</w:t>
      </w:r>
    </w:p>
    <w:p w14:paraId="5DF07721" w14:textId="77777777" w:rsidR="00A243F6" w:rsidRPr="004F476B" w:rsidRDefault="00A243F6" w:rsidP="00F321FF">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6D170746" w14:textId="77777777" w:rsidR="00295DC6" w:rsidRPr="004F476B" w:rsidRDefault="00A243F6" w:rsidP="00F321FF">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b/>
          <w:i/>
          <w:color w:val="000000" w:themeColor="text1"/>
          <w:sz w:val="18"/>
          <w:szCs w:val="18"/>
          <w:u w:val="single"/>
        </w:rPr>
        <w:br w:type="page"/>
      </w:r>
      <w:r w:rsidR="00295DC6" w:rsidRPr="004F476B">
        <w:rPr>
          <w:rFonts w:ascii="Asap" w:hAnsi="Asap" w:cs="Tahoma"/>
          <w:b/>
          <w:color w:val="000000" w:themeColor="text1"/>
          <w:sz w:val="18"/>
          <w:szCs w:val="18"/>
        </w:rPr>
        <w:lastRenderedPageBreak/>
        <w:t>Załącznik nr 4</w:t>
      </w:r>
      <w:r w:rsidR="00E3020A" w:rsidRPr="004F476B">
        <w:rPr>
          <w:rFonts w:ascii="Asap" w:hAnsi="Asap" w:cs="Tahoma"/>
          <w:b/>
          <w:color w:val="000000" w:themeColor="text1"/>
          <w:sz w:val="18"/>
          <w:szCs w:val="18"/>
        </w:rPr>
        <w:t xml:space="preserve"> do SIWZ</w:t>
      </w:r>
    </w:p>
    <w:p w14:paraId="277F03EA"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p>
    <w:p w14:paraId="4EC5E8AC" w14:textId="77777777" w:rsidR="00295DC6" w:rsidRPr="004F476B" w:rsidRDefault="00295DC6" w:rsidP="00F321FF">
      <w:pPr>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OŚWIADCZENIE WYKONAWCY </w:t>
      </w:r>
    </w:p>
    <w:p w14:paraId="197BDEF6" w14:textId="77777777" w:rsidR="00295DC6" w:rsidRPr="004F476B" w:rsidRDefault="00295DC6" w:rsidP="00F321FF">
      <w:pPr>
        <w:overflowPunct w:val="0"/>
        <w:autoSpaceDE w:val="0"/>
        <w:autoSpaceDN w:val="0"/>
        <w:adjustRightInd w:val="0"/>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DOTYCZĄCE SPEŁNIANIA WARUNKÓW UDZIAŁU W POSTĘPOWANIU </w:t>
      </w:r>
    </w:p>
    <w:p w14:paraId="402539FD"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p>
    <w:p w14:paraId="6F2E88B5"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673F73E0"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p>
    <w:p w14:paraId="084D366A" w14:textId="77777777" w:rsidR="00E3020A" w:rsidRPr="004F476B" w:rsidRDefault="00E3020A" w:rsidP="00F321FF">
      <w:pPr>
        <w:overflowPunct w:val="0"/>
        <w:autoSpaceDE w:val="0"/>
        <w:autoSpaceDN w:val="0"/>
        <w:adjustRightInd w:val="0"/>
        <w:rPr>
          <w:rFonts w:ascii="Asap" w:hAnsi="Asap" w:cs="Tahoma"/>
          <w:color w:val="000000" w:themeColor="text1"/>
          <w:sz w:val="18"/>
          <w:szCs w:val="18"/>
        </w:rPr>
      </w:pPr>
    </w:p>
    <w:p w14:paraId="152D326A"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01F3BEF0" w14:textId="77777777" w:rsidR="00295DC6" w:rsidRPr="004F476B" w:rsidRDefault="00295DC6" w:rsidP="00F321FF">
      <w:pPr>
        <w:overflowPunct w:val="0"/>
        <w:autoSpaceDE w:val="0"/>
        <w:autoSpaceDN w:val="0"/>
        <w:adjustRightInd w:val="0"/>
        <w:rPr>
          <w:rFonts w:ascii="Asap" w:hAnsi="Asap" w:cs="Tahoma"/>
          <w:color w:val="000000" w:themeColor="text1"/>
          <w:sz w:val="18"/>
          <w:szCs w:val="18"/>
        </w:rPr>
      </w:pPr>
    </w:p>
    <w:p w14:paraId="7EF0BA07" w14:textId="77777777" w:rsidR="00295DC6" w:rsidRPr="004F476B" w:rsidRDefault="00295DC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 xml:space="preserve">OŚWIADCZENIA DOTYCZĄCE WYKONAWCY </w:t>
      </w:r>
    </w:p>
    <w:p w14:paraId="741D8B43" w14:textId="77777777" w:rsidR="00295DC6" w:rsidRPr="004F476B" w:rsidRDefault="00295DC6" w:rsidP="00F321FF">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1 UPZP):</w:t>
      </w:r>
    </w:p>
    <w:p w14:paraId="2C748FB0" w14:textId="77777777" w:rsidR="00295DC6" w:rsidRPr="004F476B" w:rsidRDefault="00295DC6" w:rsidP="00F321FF">
      <w:pPr>
        <w:jc w:val="both"/>
        <w:rPr>
          <w:rFonts w:ascii="Asap" w:hAnsi="Asap" w:cs="Tahoma"/>
          <w:color w:val="000000" w:themeColor="text1"/>
          <w:sz w:val="18"/>
          <w:szCs w:val="18"/>
        </w:rPr>
      </w:pPr>
    </w:p>
    <w:p w14:paraId="0EB920A4" w14:textId="10D494FC" w:rsidR="00295DC6" w:rsidRPr="004F476B" w:rsidRDefault="00295DC6" w:rsidP="00F321FF">
      <w:pPr>
        <w:jc w:val="both"/>
        <w:rPr>
          <w:rFonts w:ascii="Asap" w:hAnsi="Asap" w:cs="Tahoma"/>
          <w:color w:val="000000" w:themeColor="text1"/>
          <w:sz w:val="18"/>
          <w:szCs w:val="18"/>
        </w:rPr>
      </w:pPr>
      <w:r w:rsidRPr="004F476B">
        <w:rPr>
          <w:rFonts w:ascii="Asap" w:hAnsi="Asap" w:cs="Tahoma"/>
          <w:b/>
          <w:color w:val="000000" w:themeColor="text1"/>
          <w:sz w:val="18"/>
          <w:szCs w:val="18"/>
        </w:rPr>
        <w:t xml:space="preserve">Oświadczam, że spełniam warunki udziału w postępowaniu określone przez </w:t>
      </w:r>
      <w:r w:rsidR="00C54649" w:rsidRPr="004F476B">
        <w:rPr>
          <w:rFonts w:ascii="Asap" w:hAnsi="Asap" w:cs="Tahoma"/>
          <w:b/>
          <w:color w:val="000000" w:themeColor="text1"/>
          <w:sz w:val="18"/>
          <w:szCs w:val="18"/>
        </w:rPr>
        <w:t>Z</w:t>
      </w:r>
      <w:r w:rsidRPr="004F476B">
        <w:rPr>
          <w:rFonts w:ascii="Asap" w:hAnsi="Asap" w:cs="Tahoma"/>
          <w:b/>
          <w:color w:val="000000" w:themeColor="text1"/>
          <w:sz w:val="18"/>
          <w:szCs w:val="18"/>
        </w:rPr>
        <w:t>amawiającego</w:t>
      </w:r>
    </w:p>
    <w:p w14:paraId="6F25F4EA" w14:textId="77777777" w:rsidR="00295DC6" w:rsidRPr="004F476B" w:rsidRDefault="00295DC6" w:rsidP="00F321FF">
      <w:pPr>
        <w:jc w:val="both"/>
        <w:rPr>
          <w:rFonts w:ascii="Asap" w:hAnsi="Asap" w:cs="Tahoma"/>
          <w:color w:val="000000" w:themeColor="text1"/>
          <w:sz w:val="18"/>
          <w:szCs w:val="18"/>
        </w:rPr>
      </w:pPr>
    </w:p>
    <w:p w14:paraId="1E319DD6" w14:textId="77777777" w:rsidR="00295DC6" w:rsidRPr="004F476B" w:rsidRDefault="00295DC6" w:rsidP="00F321FF">
      <w:pPr>
        <w:jc w:val="both"/>
        <w:rPr>
          <w:rFonts w:ascii="Asap" w:hAnsi="Asap" w:cs="Tahoma"/>
          <w:color w:val="000000" w:themeColor="text1"/>
          <w:sz w:val="18"/>
          <w:szCs w:val="18"/>
        </w:rPr>
      </w:pPr>
    </w:p>
    <w:p w14:paraId="7080D2B6" w14:textId="63D60C51" w:rsidR="00295DC6" w:rsidRPr="004F476B" w:rsidRDefault="00295DC6" w:rsidP="00F321FF">
      <w:pPr>
        <w:overflowPunct w:val="0"/>
        <w:autoSpaceDE w:val="0"/>
        <w:autoSpaceDN w:val="0"/>
        <w:adjustRightInd w:val="0"/>
        <w:ind w:left="6460"/>
        <w:rPr>
          <w:rFonts w:ascii="Asap" w:hAnsi="Asap" w:cs="Tahoma"/>
          <w:color w:val="000000" w:themeColor="text1"/>
          <w:sz w:val="18"/>
          <w:szCs w:val="18"/>
        </w:rPr>
      </w:pPr>
      <w:r w:rsidRPr="004F476B">
        <w:rPr>
          <w:rFonts w:ascii="Asap" w:hAnsi="Asap" w:cs="Tahoma"/>
          <w:color w:val="000000" w:themeColor="text1"/>
          <w:sz w:val="18"/>
          <w:szCs w:val="18"/>
        </w:rPr>
        <w:t xml:space="preserve">                                                                      .....................................................................</w:t>
      </w:r>
    </w:p>
    <w:p w14:paraId="19208442" w14:textId="77777777" w:rsidR="00295DC6" w:rsidRPr="004F476B" w:rsidRDefault="00295DC6" w:rsidP="00F321FF">
      <w:pPr>
        <w:overflowPunct w:val="0"/>
        <w:autoSpaceDE w:val="0"/>
        <w:autoSpaceDN w:val="0"/>
        <w:adjustRightInd w:val="0"/>
        <w:ind w:left="5751" w:firstLine="709"/>
        <w:jc w:val="both"/>
        <w:rPr>
          <w:rFonts w:ascii="Asap" w:hAnsi="Asap" w:cs="Tahoma"/>
          <w:color w:val="000000" w:themeColor="text1"/>
          <w:sz w:val="18"/>
          <w:szCs w:val="18"/>
        </w:rPr>
      </w:pPr>
      <w:r w:rsidRPr="004F476B">
        <w:rPr>
          <w:rFonts w:ascii="Asap" w:hAnsi="Asap" w:cs="Tahoma"/>
          <w:color w:val="000000" w:themeColor="text1"/>
          <w:sz w:val="18"/>
          <w:szCs w:val="18"/>
        </w:rPr>
        <w:t xml:space="preserve">Podpis osoby upoważnionej </w:t>
      </w:r>
    </w:p>
    <w:p w14:paraId="0F7EA06F" w14:textId="77777777" w:rsidR="00295DC6" w:rsidRPr="004F476B" w:rsidRDefault="00295DC6" w:rsidP="00F321FF">
      <w:pPr>
        <w:overflowPunct w:val="0"/>
        <w:autoSpaceDE w:val="0"/>
        <w:autoSpaceDN w:val="0"/>
        <w:adjustRightInd w:val="0"/>
        <w:ind w:left="6091" w:firstLine="369"/>
        <w:jc w:val="both"/>
        <w:rPr>
          <w:rFonts w:ascii="Asap" w:hAnsi="Asap" w:cs="Tahoma"/>
          <w:color w:val="000000" w:themeColor="text1"/>
          <w:sz w:val="18"/>
          <w:szCs w:val="18"/>
        </w:rPr>
      </w:pPr>
      <w:r w:rsidRPr="004F476B">
        <w:rPr>
          <w:rFonts w:ascii="Asap" w:hAnsi="Asap" w:cs="Tahoma"/>
          <w:color w:val="000000" w:themeColor="text1"/>
          <w:sz w:val="18"/>
          <w:szCs w:val="18"/>
        </w:rPr>
        <w:t>do reprezentowania Wykonawcy</w:t>
      </w:r>
    </w:p>
    <w:p w14:paraId="07DD8E9B" w14:textId="77777777" w:rsidR="00295DC6" w:rsidRPr="004F476B" w:rsidRDefault="00295DC6" w:rsidP="00F321FF">
      <w:pPr>
        <w:overflowPunct w:val="0"/>
        <w:autoSpaceDE w:val="0"/>
        <w:autoSpaceDN w:val="0"/>
        <w:adjustRightInd w:val="0"/>
        <w:ind w:left="4254"/>
        <w:rPr>
          <w:rFonts w:ascii="Asap" w:hAnsi="Asap" w:cs="Tahoma"/>
          <w:color w:val="000000" w:themeColor="text1"/>
          <w:sz w:val="18"/>
          <w:szCs w:val="18"/>
        </w:rPr>
      </w:pPr>
    </w:p>
    <w:p w14:paraId="59B48056" w14:textId="77777777" w:rsidR="00295DC6" w:rsidRPr="004F476B" w:rsidRDefault="00295DC6" w:rsidP="00F321FF">
      <w:pPr>
        <w:overflowPunct w:val="0"/>
        <w:autoSpaceDE w:val="0"/>
        <w:autoSpaceDN w:val="0"/>
        <w:adjustRightInd w:val="0"/>
        <w:ind w:firstLine="5220"/>
        <w:rPr>
          <w:rFonts w:ascii="Asap" w:hAnsi="Asap" w:cs="Tahoma"/>
          <w:color w:val="000000" w:themeColor="text1"/>
          <w:sz w:val="18"/>
          <w:szCs w:val="18"/>
        </w:rPr>
      </w:pPr>
    </w:p>
    <w:p w14:paraId="7CAC4DA3" w14:textId="77777777" w:rsidR="00295DC6" w:rsidRPr="004F476B" w:rsidRDefault="00295DC6" w:rsidP="00F321FF">
      <w:pPr>
        <w:rPr>
          <w:rFonts w:ascii="Asap" w:hAnsi="Asap" w:cs="Tahoma"/>
          <w:color w:val="000000" w:themeColor="text1"/>
          <w:sz w:val="18"/>
          <w:szCs w:val="18"/>
        </w:rPr>
      </w:pPr>
      <w:r w:rsidRPr="004F476B">
        <w:rPr>
          <w:rFonts w:ascii="Asap" w:hAnsi="Asap" w:cs="Tahoma"/>
          <w:color w:val="000000" w:themeColor="text1"/>
          <w:sz w:val="18"/>
          <w:szCs w:val="18"/>
        </w:rPr>
        <w:t>...........................................  dnia ..........................................</w:t>
      </w:r>
    </w:p>
    <w:p w14:paraId="792B63B7" w14:textId="10034925" w:rsidR="00295DC6" w:rsidRPr="004F476B" w:rsidRDefault="00295DC6" w:rsidP="00F321FF">
      <w:pPr>
        <w:rPr>
          <w:rFonts w:ascii="Asap" w:hAnsi="Asap" w:cs="Tahoma"/>
          <w:color w:val="000000" w:themeColor="text1"/>
          <w:sz w:val="18"/>
          <w:szCs w:val="18"/>
        </w:rPr>
      </w:pPr>
    </w:p>
    <w:p w14:paraId="6919C9AF" w14:textId="1D5B3616" w:rsidR="00B722C8" w:rsidRPr="004F476B" w:rsidRDefault="00B722C8" w:rsidP="00F321FF">
      <w:pPr>
        <w:rPr>
          <w:rFonts w:ascii="Asap" w:hAnsi="Asap" w:cs="Tahoma"/>
          <w:color w:val="000000" w:themeColor="text1"/>
          <w:sz w:val="18"/>
          <w:szCs w:val="18"/>
        </w:rPr>
      </w:pPr>
    </w:p>
    <w:p w14:paraId="4F36B8F7" w14:textId="0162C6CF" w:rsidR="00B722C8" w:rsidRPr="004F476B" w:rsidRDefault="00B722C8" w:rsidP="00F321FF">
      <w:pPr>
        <w:rPr>
          <w:rFonts w:ascii="Asap" w:hAnsi="Asap" w:cs="Tahoma"/>
          <w:color w:val="000000" w:themeColor="text1"/>
          <w:sz w:val="18"/>
          <w:szCs w:val="18"/>
        </w:rPr>
      </w:pPr>
    </w:p>
    <w:p w14:paraId="0275F1C5" w14:textId="77777777" w:rsidR="00295DC6" w:rsidRPr="004F476B" w:rsidRDefault="00295DC6" w:rsidP="00F321FF">
      <w:pPr>
        <w:shd w:val="clear" w:color="auto" w:fill="BFBFBF"/>
        <w:jc w:val="center"/>
        <w:rPr>
          <w:rFonts w:ascii="Asap" w:hAnsi="Asap" w:cs="Tahoma"/>
          <w:color w:val="000000" w:themeColor="text1"/>
          <w:sz w:val="18"/>
          <w:szCs w:val="18"/>
        </w:rPr>
      </w:pPr>
      <w:r w:rsidRPr="004F476B">
        <w:rPr>
          <w:rFonts w:ascii="Asap" w:hAnsi="Asap" w:cs="Tahoma"/>
          <w:b/>
          <w:color w:val="000000" w:themeColor="text1"/>
          <w:sz w:val="18"/>
          <w:szCs w:val="18"/>
        </w:rPr>
        <w:t>INFORMACJA W ZWIĄZKU Z POLEGANIEM NA ZASOBACH INNYCH PODMIOTÓW</w:t>
      </w:r>
      <w:r w:rsidRPr="004F476B">
        <w:rPr>
          <w:rFonts w:ascii="Asap" w:hAnsi="Asap" w:cs="Tahoma"/>
          <w:color w:val="000000" w:themeColor="text1"/>
          <w:sz w:val="18"/>
          <w:szCs w:val="18"/>
        </w:rPr>
        <w:t>:</w:t>
      </w:r>
    </w:p>
    <w:p w14:paraId="01C8D628" w14:textId="0C871A62"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Oświadczam, że w celu wykazania spełniania warunków udziału w postępowaniu, określonych przez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specyfikacji istotnych warunków zamówienia:</w:t>
      </w:r>
    </w:p>
    <w:p w14:paraId="10CC69DE" w14:textId="77777777" w:rsidR="00295DC6" w:rsidRPr="004F476B" w:rsidRDefault="00295DC6" w:rsidP="00F321FF">
      <w:pPr>
        <w:jc w:val="both"/>
        <w:rPr>
          <w:rFonts w:ascii="Asap" w:hAnsi="Asap" w:cs="Tahoma"/>
          <w:color w:val="000000" w:themeColor="text1"/>
          <w:sz w:val="18"/>
          <w:szCs w:val="18"/>
        </w:rPr>
      </w:pPr>
    </w:p>
    <w:p w14:paraId="0D063001" w14:textId="77777777" w:rsidR="00295DC6" w:rsidRPr="004F476B" w:rsidRDefault="00295DC6" w:rsidP="00F321FF">
      <w:pPr>
        <w:numPr>
          <w:ilvl w:val="0"/>
          <w:numId w:val="35"/>
        </w:numPr>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polegam na zasobach następującego/</w:t>
      </w:r>
      <w:proofErr w:type="spellStart"/>
      <w:r w:rsidRPr="004F476B">
        <w:rPr>
          <w:rFonts w:ascii="Asap" w:hAnsi="Asap" w:cs="Tahoma"/>
          <w:color w:val="000000" w:themeColor="text1"/>
          <w:sz w:val="18"/>
          <w:szCs w:val="18"/>
        </w:rPr>
        <w:t>ych</w:t>
      </w:r>
      <w:proofErr w:type="spellEnd"/>
      <w:r w:rsidRPr="004F476B">
        <w:rPr>
          <w:rFonts w:ascii="Asap" w:hAnsi="Asap" w:cs="Tahoma"/>
          <w:color w:val="000000" w:themeColor="text1"/>
          <w:sz w:val="18"/>
          <w:szCs w:val="18"/>
        </w:rPr>
        <w:t xml:space="preserve"> podmiotu/ów:</w:t>
      </w:r>
    </w:p>
    <w:p w14:paraId="416C57B8" w14:textId="23D4FFE8"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w:t>
      </w:r>
    </w:p>
    <w:p w14:paraId="746E0ED1" w14:textId="03E70DDC"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w:t>
      </w:r>
    </w:p>
    <w:p w14:paraId="3D3B61E9" w14:textId="77777777"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w następującym zakresie: ……………………………………………………………………</w:t>
      </w:r>
    </w:p>
    <w:p w14:paraId="2579D9DA" w14:textId="06BEFE87" w:rsidR="00EB4809"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w:t>
      </w:r>
    </w:p>
    <w:p w14:paraId="2A27F665" w14:textId="43080378" w:rsidR="00295DC6" w:rsidRPr="004F476B" w:rsidRDefault="00295DC6" w:rsidP="00F321FF">
      <w:pPr>
        <w:jc w:val="both"/>
        <w:rPr>
          <w:rFonts w:ascii="Asap" w:hAnsi="Asap" w:cs="Tahoma"/>
          <w:i/>
          <w:color w:val="000000" w:themeColor="text1"/>
          <w:sz w:val="18"/>
          <w:szCs w:val="18"/>
        </w:rPr>
      </w:pPr>
      <w:r w:rsidRPr="004F476B">
        <w:rPr>
          <w:rFonts w:ascii="Asap" w:hAnsi="Asap" w:cs="Tahoma"/>
          <w:i/>
          <w:color w:val="000000" w:themeColor="text1"/>
          <w:sz w:val="18"/>
          <w:szCs w:val="18"/>
        </w:rPr>
        <w:t xml:space="preserve">(wskazać podmiot i określić odpowiedni zakres dla wskazanego podmiotu). </w:t>
      </w:r>
    </w:p>
    <w:p w14:paraId="5A2456DC" w14:textId="77777777" w:rsidR="00295DC6" w:rsidRPr="004F476B" w:rsidRDefault="00295DC6" w:rsidP="00F321FF">
      <w:pPr>
        <w:jc w:val="both"/>
        <w:rPr>
          <w:rFonts w:ascii="Asap" w:hAnsi="Asap" w:cs="Tahoma"/>
          <w:color w:val="000000" w:themeColor="text1"/>
          <w:sz w:val="18"/>
          <w:szCs w:val="18"/>
        </w:rPr>
      </w:pPr>
    </w:p>
    <w:p w14:paraId="0933B9E4" w14:textId="77777777" w:rsidR="00FE0626" w:rsidRPr="004F476B" w:rsidRDefault="00FE0626" w:rsidP="00F321FF">
      <w:pPr>
        <w:jc w:val="both"/>
        <w:rPr>
          <w:rFonts w:ascii="Asap" w:hAnsi="Asap" w:cs="Tahoma"/>
          <w:color w:val="000000" w:themeColor="text1"/>
          <w:sz w:val="18"/>
          <w:szCs w:val="18"/>
        </w:rPr>
      </w:pPr>
    </w:p>
    <w:p w14:paraId="5C19E652" w14:textId="77777777"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 xml:space="preserve">(miejscowość), </w:t>
      </w:r>
      <w:r w:rsidRPr="004F476B">
        <w:rPr>
          <w:rFonts w:ascii="Asap" w:hAnsi="Asap" w:cs="Tahoma"/>
          <w:color w:val="000000" w:themeColor="text1"/>
          <w:sz w:val="18"/>
          <w:szCs w:val="18"/>
        </w:rPr>
        <w:t xml:space="preserve">dnia ………….……. r. </w:t>
      </w:r>
    </w:p>
    <w:p w14:paraId="68A5B6A5" w14:textId="77777777" w:rsidR="00295DC6" w:rsidRPr="004F476B" w:rsidRDefault="00295DC6" w:rsidP="00F321FF">
      <w:pPr>
        <w:jc w:val="both"/>
        <w:rPr>
          <w:rFonts w:ascii="Asap" w:hAnsi="Asap" w:cs="Tahoma"/>
          <w:color w:val="000000" w:themeColor="text1"/>
          <w:sz w:val="18"/>
          <w:szCs w:val="18"/>
        </w:rPr>
      </w:pPr>
    </w:p>
    <w:p w14:paraId="5C9D97F5" w14:textId="77777777"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w:t>
      </w:r>
    </w:p>
    <w:p w14:paraId="24DB7955" w14:textId="77777777" w:rsidR="00295DC6" w:rsidRPr="004F476B" w:rsidRDefault="00295DC6" w:rsidP="00F321FF">
      <w:pPr>
        <w:ind w:left="5664" w:firstLine="708"/>
        <w:jc w:val="both"/>
        <w:rPr>
          <w:rFonts w:ascii="Asap" w:hAnsi="Asap" w:cs="Tahoma"/>
          <w:i/>
          <w:color w:val="000000" w:themeColor="text1"/>
          <w:sz w:val="18"/>
          <w:szCs w:val="18"/>
        </w:rPr>
      </w:pPr>
      <w:r w:rsidRPr="004F476B">
        <w:rPr>
          <w:rFonts w:ascii="Asap" w:hAnsi="Asap" w:cs="Tahoma"/>
          <w:i/>
          <w:color w:val="000000" w:themeColor="text1"/>
          <w:sz w:val="18"/>
          <w:szCs w:val="18"/>
        </w:rPr>
        <w:t>(podpis)</w:t>
      </w:r>
    </w:p>
    <w:p w14:paraId="12CA77DD" w14:textId="77777777" w:rsidR="00295DC6" w:rsidRPr="004F476B" w:rsidRDefault="00295DC6" w:rsidP="00F321FF">
      <w:pPr>
        <w:jc w:val="both"/>
        <w:rPr>
          <w:rFonts w:ascii="Asap" w:hAnsi="Asap" w:cs="Tahoma"/>
          <w:color w:val="000000" w:themeColor="text1"/>
          <w:sz w:val="18"/>
          <w:szCs w:val="18"/>
        </w:rPr>
      </w:pPr>
    </w:p>
    <w:p w14:paraId="7C6525C9" w14:textId="77777777" w:rsidR="00295DC6" w:rsidRPr="004F476B" w:rsidRDefault="00295DC6" w:rsidP="00F321FF">
      <w:pPr>
        <w:shd w:val="clear" w:color="auto" w:fill="BFBFBF"/>
        <w:jc w:val="both"/>
        <w:rPr>
          <w:rFonts w:ascii="Asap" w:hAnsi="Asap" w:cs="Tahoma"/>
          <w:b/>
          <w:color w:val="000000" w:themeColor="text1"/>
          <w:sz w:val="18"/>
          <w:szCs w:val="18"/>
        </w:rPr>
      </w:pPr>
      <w:r w:rsidRPr="004F476B">
        <w:rPr>
          <w:rFonts w:ascii="Asap" w:hAnsi="Asap" w:cs="Tahoma"/>
          <w:b/>
          <w:color w:val="000000" w:themeColor="text1"/>
          <w:sz w:val="18"/>
          <w:szCs w:val="18"/>
        </w:rPr>
        <w:t>OŚWIADCZENIE DOTYCZĄCE PODANYCH INFORMACJI:</w:t>
      </w:r>
    </w:p>
    <w:p w14:paraId="4F677B51" w14:textId="77777777" w:rsidR="00295DC6" w:rsidRPr="004F476B" w:rsidRDefault="00295DC6" w:rsidP="00F321FF">
      <w:pPr>
        <w:jc w:val="both"/>
        <w:rPr>
          <w:rFonts w:ascii="Asap" w:hAnsi="Asap" w:cs="Tahoma"/>
          <w:color w:val="000000" w:themeColor="text1"/>
          <w:sz w:val="18"/>
          <w:szCs w:val="18"/>
        </w:rPr>
      </w:pPr>
    </w:p>
    <w:p w14:paraId="4FF2B076" w14:textId="1E1EB0DD"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Oświadczam, że wszystkie informacje podane w powyższych oświadczeniach są aktualne i zgodne z prawdą oraz zostały przedstawione z pełną świadomością konsekwencji wprowadzenia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błąd przy przedstawianiu informacji.</w:t>
      </w:r>
    </w:p>
    <w:p w14:paraId="2C687722" w14:textId="206F2657" w:rsidR="00295DC6" w:rsidRPr="004F476B" w:rsidRDefault="00295DC6" w:rsidP="00F321FF">
      <w:pPr>
        <w:jc w:val="both"/>
        <w:rPr>
          <w:rFonts w:ascii="Asap" w:hAnsi="Asap" w:cs="Tahoma"/>
          <w:color w:val="000000" w:themeColor="text1"/>
          <w:sz w:val="18"/>
          <w:szCs w:val="18"/>
        </w:rPr>
      </w:pPr>
    </w:p>
    <w:p w14:paraId="166F1FA1" w14:textId="401D231A" w:rsidR="00FE0626" w:rsidRPr="004F476B" w:rsidRDefault="00FE0626" w:rsidP="00F321FF">
      <w:pPr>
        <w:jc w:val="both"/>
        <w:rPr>
          <w:rFonts w:ascii="Asap" w:hAnsi="Asap" w:cs="Tahoma"/>
          <w:color w:val="000000" w:themeColor="text1"/>
          <w:sz w:val="18"/>
          <w:szCs w:val="18"/>
        </w:rPr>
      </w:pPr>
    </w:p>
    <w:p w14:paraId="38D87E74" w14:textId="77777777" w:rsidR="00FE0626" w:rsidRPr="004F476B" w:rsidRDefault="00FE0626" w:rsidP="00F321FF">
      <w:pPr>
        <w:jc w:val="both"/>
        <w:rPr>
          <w:rFonts w:ascii="Asap" w:hAnsi="Asap" w:cs="Tahoma"/>
          <w:color w:val="000000" w:themeColor="text1"/>
          <w:sz w:val="18"/>
          <w:szCs w:val="18"/>
        </w:rPr>
      </w:pPr>
    </w:p>
    <w:p w14:paraId="3EAF2C24" w14:textId="77777777"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 xml:space="preserve">(miejscowość), </w:t>
      </w:r>
      <w:r w:rsidRPr="004F476B">
        <w:rPr>
          <w:rFonts w:ascii="Asap" w:hAnsi="Asap" w:cs="Tahoma"/>
          <w:color w:val="000000" w:themeColor="text1"/>
          <w:sz w:val="18"/>
          <w:szCs w:val="18"/>
        </w:rPr>
        <w:t xml:space="preserve">dnia ………….……. r. </w:t>
      </w:r>
    </w:p>
    <w:p w14:paraId="613D4448" w14:textId="77777777" w:rsidR="00295DC6" w:rsidRPr="004F476B" w:rsidRDefault="00295DC6" w:rsidP="00F321FF">
      <w:pPr>
        <w:jc w:val="both"/>
        <w:rPr>
          <w:rFonts w:ascii="Asap" w:hAnsi="Asap" w:cs="Tahoma"/>
          <w:color w:val="000000" w:themeColor="text1"/>
          <w:sz w:val="18"/>
          <w:szCs w:val="18"/>
        </w:rPr>
      </w:pPr>
    </w:p>
    <w:p w14:paraId="06716AE2" w14:textId="77777777" w:rsidR="00295DC6" w:rsidRPr="004F476B" w:rsidRDefault="00295DC6" w:rsidP="00F321FF">
      <w:pPr>
        <w:jc w:val="both"/>
        <w:rPr>
          <w:rFonts w:ascii="Asap" w:hAnsi="Asap" w:cs="Tahoma"/>
          <w:color w:val="000000" w:themeColor="text1"/>
          <w:sz w:val="18"/>
          <w:szCs w:val="18"/>
        </w:rPr>
      </w:pP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w:t>
      </w:r>
    </w:p>
    <w:p w14:paraId="481E02B8" w14:textId="77777777" w:rsidR="00295DC6" w:rsidRPr="004F476B" w:rsidRDefault="00295DC6" w:rsidP="00F321FF">
      <w:pPr>
        <w:ind w:left="5664" w:firstLine="708"/>
        <w:jc w:val="both"/>
        <w:rPr>
          <w:rFonts w:ascii="Asap" w:hAnsi="Asap" w:cs="Tahoma"/>
          <w:i/>
          <w:color w:val="000000" w:themeColor="text1"/>
          <w:sz w:val="18"/>
          <w:szCs w:val="18"/>
        </w:rPr>
      </w:pPr>
      <w:r w:rsidRPr="004F476B">
        <w:rPr>
          <w:rFonts w:ascii="Asap" w:hAnsi="Asap" w:cs="Tahoma"/>
          <w:i/>
          <w:color w:val="000000" w:themeColor="text1"/>
          <w:sz w:val="18"/>
          <w:szCs w:val="18"/>
        </w:rPr>
        <w:t>(podpis)</w:t>
      </w:r>
    </w:p>
    <w:p w14:paraId="0F0C31FC" w14:textId="77777777" w:rsidR="00944129" w:rsidRPr="004F476B" w:rsidRDefault="00944129" w:rsidP="00F321FF">
      <w:pPr>
        <w:jc w:val="right"/>
        <w:rPr>
          <w:rFonts w:ascii="Asap" w:hAnsi="Asap" w:cs="Tahoma"/>
          <w:b/>
          <w:color w:val="000000" w:themeColor="text1"/>
          <w:sz w:val="18"/>
          <w:szCs w:val="18"/>
        </w:rPr>
        <w:sectPr w:rsidR="00944129" w:rsidRPr="004F476B" w:rsidSect="00D44452">
          <w:pgSz w:w="11906" w:h="16838"/>
          <w:pgMar w:top="1021" w:right="1134" w:bottom="1701" w:left="1247" w:header="709" w:footer="709" w:gutter="0"/>
          <w:cols w:space="708"/>
          <w:titlePg/>
          <w:docGrid w:linePitch="272"/>
        </w:sectPr>
      </w:pPr>
    </w:p>
    <w:p w14:paraId="1C31B9B0" w14:textId="620904DB" w:rsidR="0026299B" w:rsidRPr="004F476B" w:rsidRDefault="0026299B" w:rsidP="00F321FF">
      <w:pPr>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w:t>
      </w:r>
      <w:r w:rsidR="00295DC6" w:rsidRPr="004F476B">
        <w:rPr>
          <w:rFonts w:ascii="Asap" w:hAnsi="Asap" w:cs="Tahoma"/>
          <w:b/>
          <w:color w:val="000000" w:themeColor="text1"/>
          <w:sz w:val="18"/>
          <w:szCs w:val="18"/>
        </w:rPr>
        <w:t>5</w:t>
      </w:r>
      <w:r w:rsidR="001D5138"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do SIWZ</w:t>
      </w:r>
    </w:p>
    <w:p w14:paraId="3AAD5C88" w14:textId="77777777" w:rsidR="0026299B" w:rsidRPr="004F476B" w:rsidRDefault="0026299B" w:rsidP="00F321FF">
      <w:pPr>
        <w:tabs>
          <w:tab w:val="left" w:pos="567"/>
        </w:tabs>
        <w:rPr>
          <w:rFonts w:ascii="Asap" w:hAnsi="Asap" w:cs="Tahoma"/>
          <w:b/>
          <w:snapToGrid w:val="0"/>
          <w:color w:val="000000" w:themeColor="text1"/>
          <w:sz w:val="18"/>
          <w:szCs w:val="18"/>
        </w:rPr>
      </w:pPr>
    </w:p>
    <w:p w14:paraId="1848B9C9" w14:textId="38CFB74A" w:rsidR="001D5138" w:rsidRDefault="001D5138" w:rsidP="00F321FF">
      <w:pPr>
        <w:tabs>
          <w:tab w:val="left" w:pos="567"/>
        </w:tabs>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 xml:space="preserve"> </w:t>
      </w:r>
      <w:r w:rsidR="001A23B5">
        <w:rPr>
          <w:rFonts w:ascii="Asap" w:hAnsi="Asap" w:cs="Tahoma"/>
          <w:b/>
          <w:snapToGrid w:val="0"/>
          <w:color w:val="000000" w:themeColor="text1"/>
          <w:sz w:val="18"/>
          <w:szCs w:val="18"/>
        </w:rPr>
        <w:t>ISTOTNE POSTANOWIENIA UMOWNE</w:t>
      </w:r>
    </w:p>
    <w:p w14:paraId="79ACB5F0" w14:textId="7480F972" w:rsidR="00B81B5C" w:rsidRPr="00B81B5C" w:rsidRDefault="00B81B5C" w:rsidP="00F321FF">
      <w:pPr>
        <w:tabs>
          <w:tab w:val="left" w:pos="567"/>
        </w:tabs>
        <w:jc w:val="center"/>
        <w:rPr>
          <w:rFonts w:ascii="Asap" w:hAnsi="Asap" w:cs="Tahoma"/>
          <w:b/>
          <w:i/>
          <w:iCs/>
          <w:snapToGrid w:val="0"/>
          <w:color w:val="000000" w:themeColor="text1"/>
          <w:sz w:val="18"/>
          <w:szCs w:val="18"/>
        </w:rPr>
      </w:pPr>
      <w:r>
        <w:rPr>
          <w:rFonts w:ascii="Asap" w:hAnsi="Asap" w:cs="Tahoma"/>
          <w:b/>
          <w:snapToGrid w:val="0"/>
          <w:color w:val="000000" w:themeColor="text1"/>
          <w:sz w:val="18"/>
          <w:szCs w:val="18"/>
        </w:rPr>
        <w:t>(</w:t>
      </w:r>
      <w:r w:rsidRPr="00B81B5C">
        <w:rPr>
          <w:rFonts w:ascii="Asap" w:hAnsi="Asap" w:cs="Tahoma"/>
          <w:b/>
          <w:i/>
          <w:iCs/>
          <w:snapToGrid w:val="0"/>
          <w:color w:val="000000" w:themeColor="text1"/>
          <w:sz w:val="18"/>
          <w:szCs w:val="18"/>
        </w:rPr>
        <w:t>Ostateczna treść umowy może ulec zmianie w zakresie nie zmieniającym</w:t>
      </w:r>
    </w:p>
    <w:p w14:paraId="390C040D" w14:textId="12EE800E" w:rsidR="001D5138" w:rsidRDefault="00B81B5C" w:rsidP="00F321FF">
      <w:pPr>
        <w:tabs>
          <w:tab w:val="left" w:pos="567"/>
        </w:tabs>
        <w:jc w:val="center"/>
        <w:rPr>
          <w:rFonts w:ascii="Asap" w:hAnsi="Asap" w:cs="Tahoma"/>
          <w:b/>
          <w:snapToGrid w:val="0"/>
          <w:color w:val="000000" w:themeColor="text1"/>
          <w:sz w:val="18"/>
          <w:szCs w:val="18"/>
        </w:rPr>
      </w:pPr>
      <w:r w:rsidRPr="00B81B5C">
        <w:rPr>
          <w:rFonts w:ascii="Asap" w:hAnsi="Asap" w:cs="Tahoma"/>
          <w:b/>
          <w:i/>
          <w:iCs/>
          <w:snapToGrid w:val="0"/>
          <w:color w:val="000000" w:themeColor="text1"/>
          <w:sz w:val="18"/>
          <w:szCs w:val="18"/>
        </w:rPr>
        <w:t>istotnych postanowień umowy i SIWZ</w:t>
      </w:r>
      <w:r>
        <w:rPr>
          <w:rFonts w:ascii="Asap" w:hAnsi="Asap" w:cs="Tahoma"/>
          <w:b/>
          <w:snapToGrid w:val="0"/>
          <w:color w:val="000000" w:themeColor="text1"/>
          <w:sz w:val="18"/>
          <w:szCs w:val="18"/>
        </w:rPr>
        <w:t>)</w:t>
      </w:r>
    </w:p>
    <w:p w14:paraId="4622EE17" w14:textId="77777777" w:rsidR="00657F4E" w:rsidRPr="004F476B" w:rsidRDefault="00657F4E" w:rsidP="00F321FF">
      <w:pPr>
        <w:tabs>
          <w:tab w:val="left" w:pos="567"/>
        </w:tabs>
        <w:jc w:val="center"/>
        <w:rPr>
          <w:rFonts w:ascii="Asap" w:hAnsi="Asap" w:cs="Tahoma"/>
          <w:b/>
          <w:snapToGrid w:val="0"/>
          <w:color w:val="000000" w:themeColor="text1"/>
          <w:sz w:val="18"/>
          <w:szCs w:val="18"/>
        </w:rPr>
      </w:pPr>
    </w:p>
    <w:p w14:paraId="1D042AC3" w14:textId="1E7CB691" w:rsidR="001D5138" w:rsidRPr="004F476B" w:rsidRDefault="001D5138" w:rsidP="00F321FF">
      <w:pPr>
        <w:tabs>
          <w:tab w:val="left" w:pos="567"/>
        </w:tabs>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UMOWA Nr ZP</w:t>
      </w:r>
      <w:r w:rsidRPr="00B2665D">
        <w:rPr>
          <w:rFonts w:ascii="Asap" w:hAnsi="Asap" w:cs="Tahoma"/>
          <w:b/>
          <w:bCs/>
          <w:snapToGrid w:val="0"/>
          <w:color w:val="000000" w:themeColor="text1"/>
          <w:sz w:val="18"/>
          <w:szCs w:val="18"/>
        </w:rPr>
        <w:t>/</w:t>
      </w:r>
      <w:r w:rsidR="002F62BE">
        <w:rPr>
          <w:rFonts w:ascii="Asap" w:hAnsi="Asap" w:cs="Tahoma"/>
          <w:b/>
          <w:snapToGrid w:val="0"/>
          <w:color w:val="000000" w:themeColor="text1"/>
          <w:sz w:val="18"/>
          <w:szCs w:val="18"/>
        </w:rPr>
        <w:t>18</w:t>
      </w:r>
      <w:r w:rsidRPr="004F476B">
        <w:rPr>
          <w:rFonts w:ascii="Asap" w:hAnsi="Asap" w:cs="Tahoma"/>
          <w:b/>
          <w:snapToGrid w:val="0"/>
          <w:color w:val="000000" w:themeColor="text1"/>
          <w:sz w:val="18"/>
          <w:szCs w:val="18"/>
        </w:rPr>
        <w:t>/20</w:t>
      </w:r>
      <w:r w:rsidR="00612CAA">
        <w:rPr>
          <w:rFonts w:ascii="Asap" w:hAnsi="Asap" w:cs="Tahoma"/>
          <w:b/>
          <w:snapToGrid w:val="0"/>
          <w:color w:val="000000" w:themeColor="text1"/>
          <w:sz w:val="18"/>
          <w:szCs w:val="18"/>
        </w:rPr>
        <w:t>20</w:t>
      </w:r>
    </w:p>
    <w:p w14:paraId="43E92B9E" w14:textId="77777777" w:rsidR="0026299B" w:rsidRPr="004F476B" w:rsidRDefault="0026299B" w:rsidP="00F321FF">
      <w:pPr>
        <w:tabs>
          <w:tab w:val="left" w:pos="567"/>
        </w:tabs>
        <w:jc w:val="center"/>
        <w:rPr>
          <w:rFonts w:ascii="Asap" w:hAnsi="Asap" w:cs="Tahoma"/>
          <w:b/>
          <w:snapToGrid w:val="0"/>
          <w:color w:val="000000" w:themeColor="text1"/>
          <w:sz w:val="18"/>
          <w:szCs w:val="18"/>
        </w:rPr>
      </w:pPr>
    </w:p>
    <w:p w14:paraId="633B2FC0" w14:textId="053375EA" w:rsidR="001D5138" w:rsidRPr="004F476B" w:rsidRDefault="001D5138"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zawarta w Chorzowie w dniu </w:t>
      </w:r>
      <w:r w:rsidR="00BB16DE" w:rsidRPr="004F476B">
        <w:rPr>
          <w:rFonts w:ascii="Asap" w:hAnsi="Asap" w:cs="Tahoma"/>
          <w:bCs/>
          <w:color w:val="000000" w:themeColor="text1"/>
          <w:sz w:val="18"/>
          <w:szCs w:val="18"/>
        </w:rPr>
        <w:t>………………………………………………</w:t>
      </w:r>
    </w:p>
    <w:p w14:paraId="70A3D368" w14:textId="54BF7FF6" w:rsidR="001D5138" w:rsidRPr="004F476B" w:rsidRDefault="001D5138" w:rsidP="00F321FF">
      <w:pPr>
        <w:rPr>
          <w:rFonts w:ascii="Asap" w:hAnsi="Asap" w:cs="Tahoma"/>
          <w:color w:val="000000" w:themeColor="text1"/>
          <w:sz w:val="18"/>
          <w:szCs w:val="18"/>
        </w:rPr>
      </w:pPr>
      <w:r w:rsidRPr="004F476B">
        <w:rPr>
          <w:rFonts w:ascii="Asap" w:hAnsi="Asap" w:cs="Tahoma"/>
          <w:color w:val="000000" w:themeColor="text1"/>
          <w:sz w:val="18"/>
          <w:szCs w:val="18"/>
        </w:rPr>
        <w:t xml:space="preserve">pomiędzy: </w:t>
      </w:r>
    </w:p>
    <w:p w14:paraId="519CD64F" w14:textId="77777777" w:rsidR="006E53F6" w:rsidRPr="004F476B" w:rsidRDefault="006E53F6" w:rsidP="00F321FF">
      <w:pPr>
        <w:rPr>
          <w:rFonts w:ascii="Asap" w:hAnsi="Asap" w:cs="Tahoma"/>
          <w:color w:val="000000" w:themeColor="text1"/>
          <w:sz w:val="18"/>
          <w:szCs w:val="18"/>
        </w:rPr>
      </w:pPr>
    </w:p>
    <w:p w14:paraId="57F223E2" w14:textId="19DC9715" w:rsidR="001D5138" w:rsidRPr="004F476B" w:rsidRDefault="006E53F6" w:rsidP="00F321FF">
      <w:pPr>
        <w:rPr>
          <w:rFonts w:ascii="Asap" w:hAnsi="Asap" w:cs="Tahoma"/>
          <w:b/>
          <w:bCs/>
          <w:color w:val="000000" w:themeColor="text1"/>
          <w:sz w:val="18"/>
          <w:szCs w:val="18"/>
        </w:rPr>
      </w:pPr>
      <w:r w:rsidRPr="004F476B">
        <w:rPr>
          <w:rFonts w:ascii="Asap" w:hAnsi="Asap" w:cs="Tahoma"/>
          <w:color w:val="000000" w:themeColor="text1"/>
          <w:sz w:val="18"/>
          <w:szCs w:val="18"/>
        </w:rPr>
        <w:t>firmą:</w:t>
      </w:r>
      <w:r w:rsidRPr="004F476B">
        <w:rPr>
          <w:rFonts w:ascii="Asap" w:hAnsi="Asap" w:cs="Tahoma"/>
          <w:b/>
          <w:bCs/>
          <w:color w:val="000000" w:themeColor="text1"/>
          <w:sz w:val="18"/>
          <w:szCs w:val="18"/>
        </w:rPr>
        <w:t xml:space="preserve"> </w:t>
      </w:r>
      <w:r w:rsidR="001D5138" w:rsidRPr="004F476B">
        <w:rPr>
          <w:rFonts w:ascii="Asap" w:hAnsi="Asap" w:cs="Tahoma"/>
          <w:b/>
          <w:bCs/>
          <w:color w:val="000000" w:themeColor="text1"/>
          <w:sz w:val="18"/>
          <w:szCs w:val="18"/>
        </w:rPr>
        <w:t>………………………………………………</w:t>
      </w:r>
      <w:r w:rsidR="001D5138" w:rsidRPr="004F476B">
        <w:rPr>
          <w:rFonts w:ascii="Asap" w:hAnsi="Asap" w:cs="Tahoma"/>
          <w:color w:val="000000" w:themeColor="text1"/>
          <w:sz w:val="18"/>
          <w:szCs w:val="18"/>
        </w:rPr>
        <w:t xml:space="preserve"> z  siedzibą ul. </w:t>
      </w:r>
      <w:r w:rsidR="00BB16DE" w:rsidRPr="004F476B">
        <w:rPr>
          <w:rFonts w:ascii="Asap" w:hAnsi="Asap" w:cs="Tahoma"/>
          <w:b/>
          <w:bCs/>
          <w:color w:val="000000" w:themeColor="text1"/>
          <w:sz w:val="18"/>
          <w:szCs w:val="18"/>
        </w:rPr>
        <w:t>………………………………………………</w:t>
      </w:r>
    </w:p>
    <w:p w14:paraId="7F576C8A" w14:textId="062D34DA" w:rsidR="001D5138" w:rsidRPr="004F476B" w:rsidRDefault="001D5138" w:rsidP="00F321FF">
      <w:pPr>
        <w:overflowPunct w:val="0"/>
        <w:autoSpaceDE w:val="0"/>
        <w:autoSpaceDN w:val="0"/>
        <w:adjustRightInd w:val="0"/>
        <w:jc w:val="both"/>
        <w:rPr>
          <w:rFonts w:ascii="Asap" w:hAnsi="Asap" w:cs="Tahoma"/>
          <w:color w:val="000000" w:themeColor="text1"/>
          <w:sz w:val="18"/>
          <w:szCs w:val="18"/>
        </w:rPr>
      </w:pPr>
      <w:r w:rsidRPr="004F476B">
        <w:rPr>
          <w:rFonts w:ascii="Asap" w:hAnsi="Asap" w:cs="Tahoma"/>
          <w:b/>
          <w:bCs/>
          <w:color w:val="000000" w:themeColor="text1"/>
          <w:sz w:val="18"/>
          <w:szCs w:val="18"/>
        </w:rPr>
        <w:t>KRS</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r w:rsidR="00BB16DE"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NIP</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r w:rsidR="00BB16DE"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REGON</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p>
    <w:p w14:paraId="57EBE95C" w14:textId="77777777" w:rsidR="001D5138" w:rsidRPr="004F476B" w:rsidRDefault="001D5138"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zwanym dalej </w:t>
      </w:r>
      <w:r w:rsidRPr="004F476B">
        <w:rPr>
          <w:rFonts w:ascii="Asap" w:hAnsi="Asap" w:cs="Tahoma"/>
          <w:b/>
          <w:color w:val="000000" w:themeColor="text1"/>
          <w:sz w:val="18"/>
          <w:szCs w:val="18"/>
        </w:rPr>
        <w:t>Wykonawcą</w:t>
      </w:r>
      <w:r w:rsidRPr="004F476B">
        <w:rPr>
          <w:rFonts w:ascii="Asap" w:hAnsi="Asap" w:cs="Tahoma"/>
          <w:color w:val="000000" w:themeColor="text1"/>
          <w:sz w:val="18"/>
          <w:szCs w:val="18"/>
        </w:rPr>
        <w:t>, reprezentowanym przez :</w:t>
      </w:r>
    </w:p>
    <w:p w14:paraId="106458C0" w14:textId="77777777" w:rsidR="001D5138" w:rsidRPr="004F476B" w:rsidRDefault="001D5138" w:rsidP="00F321FF">
      <w:pPr>
        <w:jc w:val="both"/>
        <w:rPr>
          <w:rFonts w:ascii="Asap" w:hAnsi="Asap" w:cs="Tahoma"/>
          <w:color w:val="000000" w:themeColor="text1"/>
          <w:sz w:val="18"/>
          <w:szCs w:val="18"/>
        </w:rPr>
      </w:pPr>
    </w:p>
    <w:p w14:paraId="74AD678F" w14:textId="04827609" w:rsidR="001D5138" w:rsidRPr="004F476B" w:rsidRDefault="001D5138" w:rsidP="00F321FF">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00C201D4">
        <w:rPr>
          <w:rFonts w:ascii="Asap" w:hAnsi="Asap" w:cs="Tahoma"/>
          <w:color w:val="000000" w:themeColor="text1"/>
          <w:sz w:val="18"/>
          <w:szCs w:val="18"/>
        </w:rPr>
        <w:t>..................................................</w:t>
      </w:r>
      <w:r w:rsidRPr="004F476B">
        <w:rPr>
          <w:rFonts w:ascii="Asap" w:hAnsi="Asap" w:cs="Tahoma"/>
          <w:color w:val="000000" w:themeColor="text1"/>
          <w:sz w:val="18"/>
          <w:szCs w:val="18"/>
        </w:rPr>
        <w:t>..</w:t>
      </w:r>
    </w:p>
    <w:p w14:paraId="3B6AC06D" w14:textId="77777777" w:rsidR="001D5138" w:rsidRPr="004F476B" w:rsidRDefault="001D5138" w:rsidP="00F321FF">
      <w:pPr>
        <w:jc w:val="both"/>
        <w:rPr>
          <w:rFonts w:ascii="Asap" w:hAnsi="Asap" w:cs="Tahoma"/>
          <w:color w:val="000000" w:themeColor="text1"/>
          <w:sz w:val="18"/>
          <w:szCs w:val="18"/>
        </w:rPr>
      </w:pPr>
    </w:p>
    <w:p w14:paraId="7F623771" w14:textId="1C0A3B99" w:rsidR="001D5138" w:rsidRPr="004F476B" w:rsidRDefault="00C01F9A" w:rsidP="00F321FF">
      <w:pPr>
        <w:rPr>
          <w:rFonts w:ascii="Asap" w:hAnsi="Asap" w:cs="Tahoma"/>
          <w:color w:val="000000" w:themeColor="text1"/>
          <w:sz w:val="18"/>
          <w:szCs w:val="18"/>
        </w:rPr>
      </w:pPr>
      <w:r w:rsidRPr="004F476B">
        <w:rPr>
          <w:rFonts w:ascii="Asap" w:hAnsi="Asap" w:cs="Tahoma"/>
          <w:color w:val="000000" w:themeColor="text1"/>
          <w:sz w:val="18"/>
          <w:szCs w:val="18"/>
        </w:rPr>
        <w:t>a</w:t>
      </w:r>
    </w:p>
    <w:p w14:paraId="22F7B2A5" w14:textId="77777777" w:rsidR="00C01F9A" w:rsidRPr="004F476B" w:rsidRDefault="00C01F9A" w:rsidP="00F321FF">
      <w:pPr>
        <w:rPr>
          <w:rFonts w:ascii="Asap" w:hAnsi="Asap" w:cs="Tahoma"/>
          <w:color w:val="000000" w:themeColor="text1"/>
          <w:sz w:val="18"/>
          <w:szCs w:val="18"/>
        </w:rPr>
      </w:pPr>
    </w:p>
    <w:p w14:paraId="75F5F856" w14:textId="64B5020F" w:rsidR="001D5138" w:rsidRPr="001A06C0" w:rsidRDefault="001D5138" w:rsidP="00F321FF">
      <w:pPr>
        <w:autoSpaceDE w:val="0"/>
        <w:autoSpaceDN w:val="0"/>
        <w:adjustRightInd w:val="0"/>
        <w:jc w:val="both"/>
        <w:rPr>
          <w:rFonts w:ascii="Asap" w:hAnsi="Asap" w:cs="Tahoma"/>
          <w:color w:val="000000" w:themeColor="text1"/>
          <w:sz w:val="18"/>
          <w:szCs w:val="18"/>
        </w:rPr>
      </w:pPr>
      <w:r w:rsidRPr="001A06C0">
        <w:rPr>
          <w:rFonts w:ascii="Asap" w:hAnsi="Asap" w:cs="Tahoma"/>
          <w:b/>
          <w:bCs/>
          <w:color w:val="000000" w:themeColor="text1"/>
          <w:sz w:val="18"/>
          <w:szCs w:val="18"/>
        </w:rPr>
        <w:t xml:space="preserve">SP ZOZ Zespół Szpitali Miejskich w Chorzowie </w:t>
      </w:r>
      <w:r w:rsidRPr="001A06C0">
        <w:rPr>
          <w:rFonts w:ascii="Asap" w:hAnsi="Asap" w:cs="Tahoma"/>
          <w:color w:val="000000" w:themeColor="text1"/>
          <w:sz w:val="18"/>
          <w:szCs w:val="18"/>
        </w:rPr>
        <w:t xml:space="preserve">z siedzibą </w:t>
      </w:r>
      <w:r w:rsidRPr="001A06C0">
        <w:rPr>
          <w:rFonts w:ascii="Asap" w:hAnsi="Asap" w:cs="Tahoma"/>
          <w:b/>
          <w:bCs/>
          <w:color w:val="000000" w:themeColor="text1"/>
          <w:sz w:val="18"/>
          <w:szCs w:val="18"/>
        </w:rPr>
        <w:t>ul. Strzelców Bytomskich 11, 41-500 Chorzów</w:t>
      </w:r>
      <w:r w:rsidRPr="001A06C0">
        <w:rPr>
          <w:rFonts w:ascii="Asap" w:hAnsi="Asap" w:cs="Tahoma"/>
          <w:color w:val="000000" w:themeColor="text1"/>
          <w:sz w:val="18"/>
          <w:szCs w:val="18"/>
        </w:rPr>
        <w:t xml:space="preserve">,  </w:t>
      </w:r>
      <w:r w:rsidRPr="001A06C0">
        <w:rPr>
          <w:rFonts w:ascii="Asap" w:hAnsi="Asap" w:cs="Tahoma"/>
          <w:color w:val="000000" w:themeColor="text1"/>
          <w:sz w:val="18"/>
          <w:szCs w:val="18"/>
          <w:lang w:eastAsia="en-US"/>
        </w:rPr>
        <w:t xml:space="preserve">wpisanym do </w:t>
      </w:r>
      <w:r w:rsidRPr="001A06C0">
        <w:rPr>
          <w:rFonts w:ascii="Asap" w:eastAsia="Calibri" w:hAnsi="Asap" w:cs="Tahoma"/>
          <w:color w:val="000000" w:themeColor="text1"/>
          <w:sz w:val="18"/>
          <w:szCs w:val="18"/>
        </w:rPr>
        <w:t xml:space="preserve">rejestru stowarzyszeń, innych organizacji społecznych i zawodowych, fundacji oraz samodzielnych publicznych zakładów opieki zdrowotnej w Sądzie Rejonowym </w:t>
      </w:r>
      <w:r w:rsidRPr="001A06C0">
        <w:rPr>
          <w:rFonts w:ascii="Asap" w:hAnsi="Asap" w:cs="Tahoma"/>
          <w:color w:val="000000" w:themeColor="text1"/>
          <w:sz w:val="18"/>
          <w:szCs w:val="18"/>
        </w:rPr>
        <w:t xml:space="preserve">Katowice-Wschód w Katowicach Wydział VIII Gospodarczy krajowego rejestru sądowego </w:t>
      </w:r>
      <w:r w:rsidRPr="001A06C0">
        <w:rPr>
          <w:rFonts w:ascii="Asap" w:eastAsia="Calibri" w:hAnsi="Asap" w:cs="Tahoma"/>
          <w:color w:val="000000" w:themeColor="text1"/>
          <w:sz w:val="18"/>
          <w:szCs w:val="18"/>
        </w:rPr>
        <w:t>pod numerem</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KRS</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0000011939</w:t>
      </w:r>
      <w:r w:rsidR="005034BF" w:rsidRPr="001A06C0">
        <w:rPr>
          <w:rFonts w:ascii="Asap" w:hAnsi="Asap" w:cs="Tahoma"/>
          <w:b/>
          <w:color w:val="000000" w:themeColor="text1"/>
          <w:sz w:val="18"/>
          <w:szCs w:val="18"/>
        </w:rPr>
        <w:t>;</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NIP</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6271923530</w:t>
      </w:r>
      <w:r w:rsidR="005034BF" w:rsidRPr="001A06C0">
        <w:rPr>
          <w:rFonts w:ascii="Asap" w:hAnsi="Asap" w:cs="Tahoma"/>
          <w:b/>
          <w:color w:val="000000" w:themeColor="text1"/>
          <w:sz w:val="18"/>
          <w:szCs w:val="18"/>
        </w:rPr>
        <w:t>;</w:t>
      </w:r>
      <w:r w:rsidRPr="001A06C0">
        <w:rPr>
          <w:rFonts w:ascii="Asap" w:hAnsi="Asap" w:cs="Tahoma"/>
          <w:b/>
          <w:color w:val="000000" w:themeColor="text1"/>
          <w:sz w:val="18"/>
          <w:szCs w:val="18"/>
        </w:rPr>
        <w:t xml:space="preserve"> REGON</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271503410</w:t>
      </w:r>
      <w:r w:rsidR="005034BF" w:rsidRPr="001A06C0">
        <w:rPr>
          <w:rFonts w:ascii="Asap" w:hAnsi="Asap" w:cs="Tahoma"/>
          <w:b/>
          <w:color w:val="000000" w:themeColor="text1"/>
          <w:sz w:val="18"/>
          <w:szCs w:val="18"/>
        </w:rPr>
        <w:t>;</w:t>
      </w:r>
    </w:p>
    <w:p w14:paraId="7844F90B" w14:textId="6AC2880D" w:rsidR="001D5138" w:rsidRPr="001A06C0" w:rsidRDefault="001D5138" w:rsidP="00F321FF">
      <w:pPr>
        <w:jc w:val="both"/>
        <w:rPr>
          <w:rFonts w:ascii="Asap" w:hAnsi="Asap" w:cs="Tahoma"/>
          <w:color w:val="000000" w:themeColor="text1"/>
          <w:sz w:val="18"/>
          <w:szCs w:val="18"/>
        </w:rPr>
      </w:pPr>
      <w:r w:rsidRPr="001A06C0">
        <w:rPr>
          <w:rFonts w:ascii="Asap" w:hAnsi="Asap" w:cs="Tahoma"/>
          <w:color w:val="000000" w:themeColor="text1"/>
          <w:sz w:val="18"/>
          <w:szCs w:val="18"/>
        </w:rPr>
        <w:t xml:space="preserve">zwanym dalej </w:t>
      </w:r>
      <w:r w:rsidRPr="001A06C0">
        <w:rPr>
          <w:rFonts w:ascii="Asap" w:hAnsi="Asap" w:cs="Tahoma"/>
          <w:b/>
          <w:color w:val="000000" w:themeColor="text1"/>
          <w:sz w:val="18"/>
          <w:szCs w:val="18"/>
        </w:rPr>
        <w:t>Zamawiającym</w:t>
      </w:r>
      <w:r w:rsidRPr="001A06C0">
        <w:rPr>
          <w:rFonts w:ascii="Asap" w:hAnsi="Asap" w:cs="Tahoma"/>
          <w:color w:val="000000" w:themeColor="text1"/>
          <w:sz w:val="18"/>
          <w:szCs w:val="18"/>
        </w:rPr>
        <w:t>, reprezentowanym przez:</w:t>
      </w:r>
    </w:p>
    <w:p w14:paraId="09131A4E" w14:textId="77777777" w:rsidR="001D5138" w:rsidRPr="001A06C0" w:rsidRDefault="001D5138" w:rsidP="00F321FF">
      <w:pPr>
        <w:rPr>
          <w:rFonts w:ascii="Asap" w:hAnsi="Asap" w:cs="Tahoma"/>
          <w:color w:val="000000" w:themeColor="text1"/>
          <w:sz w:val="18"/>
          <w:szCs w:val="18"/>
        </w:rPr>
      </w:pPr>
    </w:p>
    <w:p w14:paraId="3CE4C6D4" w14:textId="77674DD7" w:rsidR="001D5138" w:rsidRPr="001A06C0" w:rsidRDefault="00312B73" w:rsidP="00F321FF">
      <w:pPr>
        <w:tabs>
          <w:tab w:val="left" w:pos="567"/>
        </w:tabs>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 xml:space="preserve">dr n. ekon. </w:t>
      </w:r>
      <w:r w:rsidR="004A5053" w:rsidRPr="001A06C0">
        <w:rPr>
          <w:rFonts w:ascii="Asap" w:hAnsi="Asap" w:cs="Tahoma"/>
          <w:b/>
          <w:snapToGrid w:val="0"/>
          <w:color w:val="000000" w:themeColor="text1"/>
          <w:sz w:val="18"/>
          <w:szCs w:val="18"/>
        </w:rPr>
        <w:t>Jerzego Szafranowicza</w:t>
      </w:r>
      <w:r w:rsidR="001D5138" w:rsidRPr="001A06C0">
        <w:rPr>
          <w:rFonts w:ascii="Asap" w:hAnsi="Asap" w:cs="Tahoma"/>
          <w:b/>
          <w:snapToGrid w:val="0"/>
          <w:color w:val="000000" w:themeColor="text1"/>
          <w:sz w:val="18"/>
          <w:szCs w:val="18"/>
        </w:rPr>
        <w:t xml:space="preserve"> – Dyrektor</w:t>
      </w:r>
      <w:r w:rsidR="004A5053" w:rsidRPr="001A06C0">
        <w:rPr>
          <w:rFonts w:ascii="Asap" w:hAnsi="Asap" w:cs="Tahoma"/>
          <w:b/>
          <w:snapToGrid w:val="0"/>
          <w:color w:val="000000" w:themeColor="text1"/>
          <w:sz w:val="18"/>
          <w:szCs w:val="18"/>
        </w:rPr>
        <w:t>a</w:t>
      </w:r>
      <w:r w:rsidR="00E35A6B" w:rsidRPr="001A06C0">
        <w:rPr>
          <w:rFonts w:ascii="Asap" w:hAnsi="Asap" w:cs="Tahoma"/>
          <w:b/>
          <w:snapToGrid w:val="0"/>
          <w:color w:val="000000" w:themeColor="text1"/>
          <w:sz w:val="18"/>
          <w:szCs w:val="18"/>
        </w:rPr>
        <w:t xml:space="preserve"> SP ZOZ</w:t>
      </w:r>
      <w:r w:rsidR="001D5138" w:rsidRPr="001A06C0">
        <w:rPr>
          <w:rFonts w:ascii="Asap" w:hAnsi="Asap" w:cs="Tahoma"/>
          <w:b/>
          <w:snapToGrid w:val="0"/>
          <w:color w:val="000000" w:themeColor="text1"/>
          <w:sz w:val="18"/>
          <w:szCs w:val="18"/>
        </w:rPr>
        <w:t xml:space="preserve"> Zespołu Szpitali Miejskich</w:t>
      </w:r>
      <w:r w:rsidR="00DA069D" w:rsidRPr="001A06C0">
        <w:rPr>
          <w:rFonts w:ascii="Asap" w:hAnsi="Asap" w:cs="Tahoma"/>
          <w:b/>
          <w:snapToGrid w:val="0"/>
          <w:color w:val="000000" w:themeColor="text1"/>
          <w:sz w:val="18"/>
          <w:szCs w:val="18"/>
        </w:rPr>
        <w:t xml:space="preserve"> w Chorzowie</w:t>
      </w:r>
    </w:p>
    <w:p w14:paraId="292413F1" w14:textId="058EBD12" w:rsidR="008C209E" w:rsidRPr="001A06C0" w:rsidRDefault="008C209E" w:rsidP="00F321FF">
      <w:pPr>
        <w:tabs>
          <w:tab w:val="left" w:pos="567"/>
        </w:tabs>
        <w:rPr>
          <w:rFonts w:ascii="Asap" w:hAnsi="Asap" w:cs="Tahoma"/>
          <w:snapToGrid w:val="0"/>
          <w:color w:val="000000" w:themeColor="text1"/>
          <w:sz w:val="18"/>
          <w:szCs w:val="18"/>
        </w:rPr>
      </w:pPr>
    </w:p>
    <w:p w14:paraId="0688430F" w14:textId="77777777" w:rsidR="001D5138" w:rsidRPr="001A06C0" w:rsidRDefault="001D5138" w:rsidP="00F321FF">
      <w:pPr>
        <w:rPr>
          <w:rFonts w:ascii="Asap" w:hAnsi="Asap" w:cs="Tahoma"/>
          <w:i/>
          <w:iCs/>
          <w:color w:val="000000" w:themeColor="text1"/>
          <w:sz w:val="18"/>
          <w:szCs w:val="18"/>
          <w:lang w:eastAsia="en-US"/>
        </w:rPr>
      </w:pPr>
      <w:r w:rsidRPr="001A06C0">
        <w:rPr>
          <w:rFonts w:ascii="Asap" w:hAnsi="Asap" w:cs="Tahoma"/>
          <w:i/>
          <w:iCs/>
          <w:color w:val="000000" w:themeColor="text1"/>
          <w:sz w:val="18"/>
          <w:szCs w:val="18"/>
          <w:lang w:eastAsia="en-US"/>
        </w:rPr>
        <w:t>Zamawiający oraz Wykonawca będą w dalszej części umowy zwani łącznie „Stronami”.</w:t>
      </w:r>
    </w:p>
    <w:p w14:paraId="3481401C" w14:textId="77777777" w:rsidR="0026299B" w:rsidRPr="001A06C0" w:rsidRDefault="0026299B" w:rsidP="00F321FF">
      <w:pPr>
        <w:tabs>
          <w:tab w:val="left" w:pos="567"/>
        </w:tabs>
        <w:rPr>
          <w:rFonts w:ascii="Asap" w:hAnsi="Asap" w:cs="Tahoma"/>
          <w:snapToGrid w:val="0"/>
          <w:color w:val="000000" w:themeColor="text1"/>
          <w:sz w:val="18"/>
          <w:szCs w:val="18"/>
        </w:rPr>
      </w:pPr>
    </w:p>
    <w:p w14:paraId="10D5E3ED" w14:textId="77777777" w:rsidR="0026299B" w:rsidRPr="001A06C0" w:rsidRDefault="0026299B" w:rsidP="00F321FF">
      <w:pPr>
        <w:jc w:val="center"/>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 1</w:t>
      </w:r>
    </w:p>
    <w:p w14:paraId="7895A2F5" w14:textId="7A551462" w:rsidR="0026299B" w:rsidRPr="001A06C0" w:rsidRDefault="00044CF9" w:rsidP="00F321FF">
      <w:pPr>
        <w:jc w:val="center"/>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PRZEDMIOT UMOWY</w:t>
      </w:r>
    </w:p>
    <w:p w14:paraId="1F03E889" w14:textId="6B6CD425" w:rsidR="00D42EBB" w:rsidRPr="001A06C0" w:rsidRDefault="00003668" w:rsidP="00F321FF">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1A06C0">
        <w:rPr>
          <w:rFonts w:ascii="Asap" w:hAnsi="Asap" w:cs="Tahoma"/>
          <w:color w:val="000000" w:themeColor="text1"/>
          <w:sz w:val="18"/>
          <w:szCs w:val="18"/>
        </w:rPr>
        <w:t xml:space="preserve">Zamawiający zleca, a Wykonawca zobowiązuje się, zgodnie z warunkami specyfikacji istotnych warunków zamówienia oraz ofertą do wykonania usług transportu sanitarnego w zakresie: </w:t>
      </w:r>
    </w:p>
    <w:p w14:paraId="49138C92" w14:textId="77777777" w:rsidR="001F3A83" w:rsidRPr="001A06C0" w:rsidRDefault="001F3A83" w:rsidP="00F321FF">
      <w:pPr>
        <w:pStyle w:val="Akapitzlist"/>
        <w:widowControl w:val="0"/>
        <w:autoSpaceDE w:val="0"/>
        <w:autoSpaceDN w:val="0"/>
        <w:spacing w:line="240" w:lineRule="auto"/>
        <w:ind w:left="284"/>
        <w:jc w:val="both"/>
        <w:rPr>
          <w:rFonts w:ascii="Asap" w:hAnsi="Asap" w:cs="Tahoma"/>
          <w:color w:val="000000" w:themeColor="text1"/>
          <w:sz w:val="18"/>
          <w:szCs w:val="18"/>
        </w:rPr>
      </w:pPr>
    </w:p>
    <w:p w14:paraId="70DFE690" w14:textId="70687527" w:rsidR="00003668" w:rsidRPr="001A06C0" w:rsidRDefault="00003668" w:rsidP="00F321FF">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 xml:space="preserve">PAKIET </w:t>
      </w:r>
      <w:r w:rsidR="00F65C2A">
        <w:rPr>
          <w:rFonts w:ascii="Asap" w:hAnsi="Asap" w:cs="Tahoma"/>
          <w:b/>
          <w:bCs/>
          <w:color w:val="000000" w:themeColor="text1"/>
          <w:sz w:val="18"/>
          <w:szCs w:val="18"/>
        </w:rPr>
        <w:t>1</w:t>
      </w:r>
      <w:r w:rsidRPr="001A06C0">
        <w:rPr>
          <w:rFonts w:ascii="Asap" w:hAnsi="Asap" w:cs="Tahoma"/>
          <w:b/>
          <w:bCs/>
          <w:color w:val="000000" w:themeColor="text1"/>
          <w:sz w:val="18"/>
          <w:szCs w:val="18"/>
        </w:rPr>
        <w:t xml:space="preserve"> - </w:t>
      </w:r>
      <w:r w:rsidR="007944C2" w:rsidRPr="001A06C0">
        <w:rPr>
          <w:rFonts w:ascii="Asap" w:hAnsi="Asap" w:cs="Tahoma"/>
          <w:b/>
          <w:bCs/>
          <w:color w:val="000000" w:themeColor="text1"/>
          <w:sz w:val="18"/>
          <w:szCs w:val="18"/>
        </w:rPr>
        <w:t>Transport sanitarny z Apteki</w:t>
      </w:r>
    </w:p>
    <w:p w14:paraId="72078924" w14:textId="648E6F8A" w:rsidR="00003668" w:rsidRPr="001A06C0" w:rsidRDefault="00003668" w:rsidP="00F321FF">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 xml:space="preserve">PAKIET </w:t>
      </w:r>
      <w:r w:rsidR="00F65C2A">
        <w:rPr>
          <w:rFonts w:ascii="Asap" w:hAnsi="Asap" w:cs="Tahoma"/>
          <w:b/>
          <w:bCs/>
          <w:color w:val="000000" w:themeColor="text1"/>
          <w:sz w:val="18"/>
          <w:szCs w:val="18"/>
        </w:rPr>
        <w:t>2</w:t>
      </w:r>
      <w:r w:rsidRPr="001A06C0">
        <w:rPr>
          <w:rFonts w:ascii="Asap" w:hAnsi="Asap" w:cs="Tahoma"/>
          <w:b/>
          <w:bCs/>
          <w:color w:val="000000" w:themeColor="text1"/>
          <w:sz w:val="18"/>
          <w:szCs w:val="18"/>
        </w:rPr>
        <w:t xml:space="preserve"> - Transport sanitarny karetką typu „P” – na terenie Szpitala dla Dorosłych</w:t>
      </w:r>
    </w:p>
    <w:p w14:paraId="7CD67069" w14:textId="62009CC7" w:rsidR="00003668" w:rsidRPr="004F476B" w:rsidRDefault="00003668" w:rsidP="00F321FF">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 xml:space="preserve">PAKIET </w:t>
      </w:r>
      <w:r w:rsidR="00F65C2A">
        <w:rPr>
          <w:rFonts w:ascii="Asap" w:hAnsi="Asap" w:cs="Tahoma"/>
          <w:b/>
          <w:bCs/>
          <w:color w:val="000000" w:themeColor="text1"/>
          <w:sz w:val="18"/>
          <w:szCs w:val="18"/>
        </w:rPr>
        <w:t>3</w:t>
      </w:r>
      <w:r w:rsidRPr="001A06C0">
        <w:rPr>
          <w:rFonts w:ascii="Asap" w:hAnsi="Asap" w:cs="Tahoma"/>
          <w:b/>
          <w:bCs/>
          <w:color w:val="000000" w:themeColor="text1"/>
          <w:sz w:val="18"/>
          <w:szCs w:val="18"/>
        </w:rPr>
        <w:t xml:space="preserve"> - Transport sanitarny </w:t>
      </w:r>
      <w:r w:rsidR="00F65C2A">
        <w:rPr>
          <w:rFonts w:ascii="Asap" w:hAnsi="Asap" w:cs="Tahoma"/>
          <w:b/>
          <w:bCs/>
          <w:color w:val="000000" w:themeColor="text1"/>
          <w:sz w:val="18"/>
          <w:szCs w:val="18"/>
        </w:rPr>
        <w:t>z Ratownikiem Medycznym</w:t>
      </w:r>
    </w:p>
    <w:p w14:paraId="6316F0A6" w14:textId="77777777" w:rsidR="001F3A83" w:rsidRPr="004F476B" w:rsidRDefault="001F3A83" w:rsidP="00F321FF">
      <w:pPr>
        <w:pStyle w:val="Akapitzlist"/>
        <w:widowControl w:val="0"/>
        <w:autoSpaceDE w:val="0"/>
        <w:autoSpaceDN w:val="0"/>
        <w:spacing w:line="240" w:lineRule="auto"/>
        <w:ind w:left="284"/>
        <w:rPr>
          <w:rFonts w:ascii="Asap" w:hAnsi="Asap" w:cs="Tahoma"/>
          <w:b/>
          <w:bCs/>
          <w:color w:val="000000" w:themeColor="text1"/>
          <w:sz w:val="18"/>
          <w:szCs w:val="18"/>
        </w:rPr>
      </w:pPr>
    </w:p>
    <w:p w14:paraId="0E27F657" w14:textId="77777777" w:rsidR="00742435" w:rsidRDefault="004D04A8" w:rsidP="00F321FF">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Usługi świadczone są na podstawie bieżąco przekazywanych zleceń i w oparciu o dane zawarte w formularzu ofertowym – załącznik nr 1 do umowy.</w:t>
      </w:r>
    </w:p>
    <w:p w14:paraId="23E1581B" w14:textId="2A11F670" w:rsidR="001E383B" w:rsidRPr="00577209" w:rsidRDefault="007661F9" w:rsidP="00F321FF">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577209">
        <w:rPr>
          <w:rFonts w:ascii="Asap" w:hAnsi="Asap" w:cs="Tahoma"/>
          <w:b/>
          <w:color w:val="000000" w:themeColor="text1"/>
          <w:sz w:val="18"/>
          <w:szCs w:val="18"/>
        </w:rPr>
        <w:t>Osobą odpowiedzialną za realizację umowy po stronie Zamawiającego jest</w:t>
      </w:r>
      <w:r w:rsidR="00742435" w:rsidRPr="00577209">
        <w:rPr>
          <w:rFonts w:ascii="Asap" w:hAnsi="Asap" w:cs="Tahoma"/>
          <w:b/>
          <w:color w:val="000000" w:themeColor="text1"/>
          <w:sz w:val="18"/>
          <w:szCs w:val="18"/>
        </w:rPr>
        <w:t xml:space="preserve"> </w:t>
      </w:r>
      <w:r w:rsidR="006F13E8" w:rsidRPr="00577209">
        <w:rPr>
          <w:rFonts w:ascii="Asap" w:hAnsi="Asap" w:cs="Tahoma"/>
          <w:b/>
          <w:color w:val="000000" w:themeColor="text1"/>
          <w:sz w:val="18"/>
          <w:szCs w:val="18"/>
        </w:rPr>
        <w:t>(</w:t>
      </w:r>
      <w:r w:rsidR="006F13E8" w:rsidRPr="00577209">
        <w:rPr>
          <w:rFonts w:ascii="Asap" w:hAnsi="Asap" w:cs="Tahoma"/>
          <w:b/>
          <w:color w:val="000000" w:themeColor="text1"/>
          <w:sz w:val="18"/>
          <w:szCs w:val="18"/>
          <w:u w:val="single"/>
        </w:rPr>
        <w:t xml:space="preserve">w zakresie </w:t>
      </w:r>
      <w:r w:rsidR="00687B57" w:rsidRPr="00577209">
        <w:rPr>
          <w:rFonts w:ascii="Asap" w:hAnsi="Asap" w:cs="Tahoma"/>
          <w:b/>
          <w:color w:val="000000" w:themeColor="text1"/>
          <w:sz w:val="18"/>
          <w:szCs w:val="18"/>
          <w:u w:val="single"/>
        </w:rPr>
        <w:t xml:space="preserve">wszystkich </w:t>
      </w:r>
      <w:r w:rsidR="006F13E8" w:rsidRPr="00577209">
        <w:rPr>
          <w:rFonts w:ascii="Asap" w:hAnsi="Asap" w:cs="Tahoma"/>
          <w:b/>
          <w:color w:val="000000" w:themeColor="text1"/>
          <w:sz w:val="18"/>
          <w:szCs w:val="18"/>
          <w:u w:val="single"/>
        </w:rPr>
        <w:t>pakietów</w:t>
      </w:r>
      <w:r w:rsidR="006F13E8" w:rsidRPr="00577209">
        <w:rPr>
          <w:rFonts w:ascii="Asap" w:hAnsi="Asap" w:cs="Tahoma"/>
          <w:b/>
          <w:color w:val="000000" w:themeColor="text1"/>
          <w:sz w:val="18"/>
          <w:szCs w:val="18"/>
        </w:rPr>
        <w:t>)</w:t>
      </w:r>
      <w:r w:rsidR="001E383B" w:rsidRPr="00577209">
        <w:rPr>
          <w:rFonts w:ascii="Asap" w:hAnsi="Asap" w:cs="Tahoma"/>
          <w:b/>
          <w:color w:val="000000" w:themeColor="text1"/>
          <w:sz w:val="18"/>
          <w:szCs w:val="18"/>
        </w:rPr>
        <w:t>:</w:t>
      </w:r>
    </w:p>
    <w:p w14:paraId="1A45E61B" w14:textId="49A60695" w:rsidR="00C9237D" w:rsidRPr="00577209" w:rsidRDefault="006F13E8" w:rsidP="00F321FF">
      <w:pPr>
        <w:pStyle w:val="Akapitzlist"/>
        <w:widowControl w:val="0"/>
        <w:autoSpaceDE w:val="0"/>
        <w:autoSpaceDN w:val="0"/>
        <w:spacing w:after="0" w:line="240" w:lineRule="auto"/>
        <w:ind w:left="284"/>
        <w:contextualSpacing w:val="0"/>
        <w:jc w:val="both"/>
        <w:rPr>
          <w:rFonts w:ascii="Asap" w:hAnsi="Asap" w:cs="Tahoma"/>
          <w:color w:val="000000" w:themeColor="text1"/>
          <w:sz w:val="18"/>
          <w:szCs w:val="18"/>
        </w:rPr>
      </w:pPr>
      <w:r w:rsidRPr="00577209">
        <w:rPr>
          <w:rFonts w:ascii="Asap" w:hAnsi="Asap" w:cs="Tahoma"/>
          <w:color w:val="000000" w:themeColor="text1"/>
          <w:sz w:val="18"/>
          <w:szCs w:val="18"/>
        </w:rPr>
        <w:t>Pani Karina Rybka</w:t>
      </w:r>
      <w:r w:rsidR="00C9237D" w:rsidRPr="00577209">
        <w:rPr>
          <w:rFonts w:ascii="Asap" w:hAnsi="Asap" w:cs="Tahoma"/>
          <w:color w:val="000000" w:themeColor="text1"/>
          <w:sz w:val="18"/>
          <w:szCs w:val="18"/>
        </w:rPr>
        <w:t>, tel. (032) 34 99 </w:t>
      </w:r>
      <w:r w:rsidRPr="00577209">
        <w:rPr>
          <w:rFonts w:ascii="Asap" w:hAnsi="Asap" w:cs="Tahoma"/>
          <w:color w:val="000000" w:themeColor="text1"/>
          <w:sz w:val="18"/>
          <w:szCs w:val="18"/>
        </w:rPr>
        <w:t>801</w:t>
      </w:r>
      <w:r w:rsidR="00C9237D" w:rsidRPr="00577209">
        <w:rPr>
          <w:rFonts w:ascii="Asap" w:hAnsi="Asap" w:cs="Tahoma"/>
          <w:color w:val="000000" w:themeColor="text1"/>
          <w:sz w:val="18"/>
          <w:szCs w:val="18"/>
        </w:rPr>
        <w:t xml:space="preserve">, e-mail: </w:t>
      </w:r>
      <w:hyperlink r:id="rId23" w:history="1">
        <w:r w:rsidRPr="00577209">
          <w:rPr>
            <w:rStyle w:val="Hipercze"/>
            <w:rFonts w:ascii="Asap" w:hAnsi="Asap" w:cs="Tahoma"/>
            <w:sz w:val="18"/>
            <w:szCs w:val="18"/>
          </w:rPr>
          <w:t>administracja@zsm.com.pl</w:t>
        </w:r>
      </w:hyperlink>
      <w:r w:rsidR="00C9237D" w:rsidRPr="00577209">
        <w:rPr>
          <w:rFonts w:ascii="Asap" w:hAnsi="Asap" w:cs="Tahoma"/>
          <w:color w:val="000000" w:themeColor="text1"/>
          <w:sz w:val="18"/>
          <w:szCs w:val="18"/>
        </w:rPr>
        <w:t xml:space="preserve"> lub inna </w:t>
      </w:r>
      <w:r w:rsidR="000317AF" w:rsidRPr="00577209">
        <w:rPr>
          <w:rFonts w:ascii="Asap" w:hAnsi="Asap" w:cs="Tahoma"/>
          <w:color w:val="000000" w:themeColor="text1"/>
          <w:sz w:val="18"/>
          <w:szCs w:val="18"/>
        </w:rPr>
        <w:t>wyznaczona</w:t>
      </w:r>
      <w:r w:rsidR="00C9237D" w:rsidRPr="00577209">
        <w:rPr>
          <w:rFonts w:ascii="Asap" w:hAnsi="Asap" w:cs="Tahoma"/>
          <w:color w:val="000000" w:themeColor="text1"/>
          <w:sz w:val="18"/>
          <w:szCs w:val="18"/>
        </w:rPr>
        <w:t xml:space="preserve"> </w:t>
      </w:r>
      <w:r w:rsidRPr="00577209">
        <w:rPr>
          <w:rFonts w:ascii="Asap" w:hAnsi="Asap" w:cs="Tahoma"/>
          <w:color w:val="000000" w:themeColor="text1"/>
          <w:sz w:val="18"/>
          <w:szCs w:val="18"/>
        </w:rPr>
        <w:t xml:space="preserve">przez nią </w:t>
      </w:r>
      <w:r w:rsidR="00C9237D" w:rsidRPr="00577209">
        <w:rPr>
          <w:rFonts w:ascii="Asap" w:hAnsi="Asap" w:cs="Tahoma"/>
          <w:color w:val="000000" w:themeColor="text1"/>
          <w:sz w:val="18"/>
          <w:szCs w:val="18"/>
        </w:rPr>
        <w:t>osoba.</w:t>
      </w:r>
    </w:p>
    <w:p w14:paraId="4F2C9614" w14:textId="0C6C47BF" w:rsidR="00EF0919" w:rsidRPr="004F476B" w:rsidRDefault="00236578" w:rsidP="00F321FF">
      <w:pPr>
        <w:pStyle w:val="Akapitzlist"/>
        <w:numPr>
          <w:ilvl w:val="0"/>
          <w:numId w:val="30"/>
        </w:numPr>
        <w:spacing w:line="240" w:lineRule="auto"/>
        <w:ind w:left="284" w:hanging="284"/>
        <w:jc w:val="both"/>
        <w:rPr>
          <w:rFonts w:ascii="Asap" w:hAnsi="Asap" w:cs="Tahoma"/>
          <w:b/>
          <w:snapToGrid w:val="0"/>
          <w:color w:val="000000" w:themeColor="text1"/>
          <w:sz w:val="18"/>
          <w:szCs w:val="18"/>
        </w:rPr>
      </w:pPr>
      <w:r w:rsidRPr="004F476B">
        <w:rPr>
          <w:rFonts w:ascii="Asap" w:hAnsi="Asap" w:cs="Tahoma"/>
          <w:b/>
          <w:color w:val="000000" w:themeColor="text1"/>
          <w:sz w:val="18"/>
          <w:szCs w:val="18"/>
        </w:rPr>
        <w:t>Dane kontaktowe punktu dyspozytorskiego, przyjmującego zlecenia Zamawiającego wskazano w formularzu ofertowym stanowiącym załącznik nr 1 do umowy.</w:t>
      </w:r>
    </w:p>
    <w:p w14:paraId="44233AE3" w14:textId="25191AF9" w:rsidR="0026299B" w:rsidRPr="004F476B" w:rsidRDefault="0026299B" w:rsidP="00F321FF">
      <w:pPr>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 2</w:t>
      </w:r>
    </w:p>
    <w:p w14:paraId="16970164" w14:textId="14EF3CA4" w:rsidR="0026299B" w:rsidRPr="004F476B" w:rsidRDefault="00044CF9" w:rsidP="00F321FF">
      <w:pPr>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CENA PRZEDMIOTU UMOWY</w:t>
      </w:r>
    </w:p>
    <w:p w14:paraId="3FF05AA0" w14:textId="51B1ADCD" w:rsidR="00044CF9" w:rsidRPr="004F476B" w:rsidRDefault="00044CF9" w:rsidP="00F321FF">
      <w:pPr>
        <w:widowControl w:val="0"/>
        <w:numPr>
          <w:ilvl w:val="0"/>
          <w:numId w:val="42"/>
        </w:numPr>
        <w:tabs>
          <w:tab w:val="clear" w:pos="502"/>
        </w:tabs>
        <w:suppressAutoHyphens/>
        <w:ind w:left="284" w:hanging="284"/>
        <w:jc w:val="both"/>
        <w:rPr>
          <w:rFonts w:ascii="Asap" w:hAnsi="Asap" w:cs="Tahoma"/>
          <w:bCs/>
          <w:color w:val="000000" w:themeColor="text1"/>
          <w:sz w:val="18"/>
          <w:szCs w:val="18"/>
          <w:lang w:val="x-none"/>
        </w:rPr>
      </w:pPr>
      <w:r w:rsidRPr="004F476B">
        <w:rPr>
          <w:rFonts w:ascii="Asap" w:hAnsi="Asap" w:cs="Tahoma"/>
          <w:color w:val="000000" w:themeColor="text1"/>
          <w:sz w:val="18"/>
          <w:szCs w:val="18"/>
        </w:rPr>
        <w:t xml:space="preserve">Wykonawca zobowiązuje się do wykonania usługi za łączną cenę zgodnie z </w:t>
      </w:r>
      <w:r w:rsidRPr="00880595">
        <w:rPr>
          <w:rFonts w:ascii="Asap" w:hAnsi="Asap" w:cs="Tahoma"/>
          <w:color w:val="000000" w:themeColor="text1"/>
          <w:sz w:val="18"/>
          <w:szCs w:val="18"/>
        </w:rPr>
        <w:t>formularzem ofertowym</w:t>
      </w:r>
      <w:r w:rsidR="00880595">
        <w:rPr>
          <w:rFonts w:ascii="Asap" w:hAnsi="Asap" w:cs="Tahoma"/>
          <w:color w:val="000000" w:themeColor="text1"/>
          <w:sz w:val="18"/>
          <w:szCs w:val="18"/>
        </w:rPr>
        <w:t xml:space="preserve"> (pkt. a-</w:t>
      </w:r>
      <w:r w:rsidR="00250286">
        <w:rPr>
          <w:rFonts w:ascii="Asap" w:hAnsi="Asap" w:cs="Tahoma"/>
          <w:color w:val="000000" w:themeColor="text1"/>
          <w:sz w:val="18"/>
          <w:szCs w:val="18"/>
        </w:rPr>
        <w:t>c</w:t>
      </w:r>
      <w:r w:rsidR="00880595">
        <w:rPr>
          <w:rFonts w:ascii="Asap" w:hAnsi="Asap" w:cs="Tahoma"/>
          <w:color w:val="000000" w:themeColor="text1"/>
          <w:sz w:val="18"/>
          <w:szCs w:val="18"/>
        </w:rPr>
        <w:t>)</w:t>
      </w:r>
      <w:r w:rsidRPr="004F476B">
        <w:rPr>
          <w:rFonts w:ascii="Asap" w:hAnsi="Asap" w:cs="Tahoma"/>
          <w:color w:val="000000" w:themeColor="text1"/>
          <w:sz w:val="18"/>
          <w:szCs w:val="18"/>
        </w:rPr>
        <w:t xml:space="preserve"> stanowiącym załącznik nr 1 do niniejszej umowy wynoszącą:</w:t>
      </w:r>
    </w:p>
    <w:p w14:paraId="02D19328" w14:textId="77777777" w:rsidR="00044CF9" w:rsidRPr="004F476B" w:rsidRDefault="00044CF9" w:rsidP="00F321FF">
      <w:pPr>
        <w:widowControl w:val="0"/>
        <w:suppressAutoHyphens/>
        <w:ind w:left="284" w:hanging="284"/>
        <w:jc w:val="both"/>
        <w:rPr>
          <w:rFonts w:ascii="Asap" w:hAnsi="Asap" w:cs="Tahoma"/>
          <w:bCs/>
          <w:color w:val="000000" w:themeColor="text1"/>
          <w:sz w:val="18"/>
          <w:szCs w:val="18"/>
          <w:lang w:val="x-none"/>
        </w:rPr>
      </w:pPr>
    </w:p>
    <w:p w14:paraId="57FA0C1D" w14:textId="7324774D" w:rsidR="00044CF9" w:rsidRPr="004F476B" w:rsidRDefault="00044CF9" w:rsidP="00F321FF">
      <w:pPr>
        <w:overflowPunct w:val="0"/>
        <w:autoSpaceDE w:val="0"/>
        <w:autoSpaceDN w:val="0"/>
        <w:adjustRightInd w:val="0"/>
        <w:ind w:left="284"/>
        <w:jc w:val="both"/>
        <w:rPr>
          <w:rFonts w:ascii="Asap" w:hAnsi="Asap" w:cs="Tahoma"/>
          <w:b/>
          <w:color w:val="000000" w:themeColor="text1"/>
          <w:sz w:val="18"/>
          <w:szCs w:val="18"/>
        </w:rPr>
      </w:pPr>
      <w:r w:rsidRPr="004F476B">
        <w:rPr>
          <w:rFonts w:ascii="Asap" w:hAnsi="Asap" w:cs="Tahoma"/>
          <w:b/>
          <w:color w:val="000000" w:themeColor="text1"/>
          <w:sz w:val="18"/>
          <w:szCs w:val="18"/>
        </w:rPr>
        <w:t>Cena netto</w:t>
      </w:r>
      <w:r w:rsidRPr="004F476B">
        <w:rPr>
          <w:rFonts w:ascii="Asap" w:hAnsi="Asap" w:cs="Tahoma"/>
          <w:b/>
          <w:color w:val="000000" w:themeColor="text1"/>
          <w:sz w:val="18"/>
          <w:szCs w:val="18"/>
        </w:rPr>
        <w:tab/>
      </w:r>
      <w:r w:rsidR="00FE0626" w:rsidRPr="004F476B">
        <w:rPr>
          <w:rFonts w:ascii="Asap" w:hAnsi="Asap" w:cs="Tahoma"/>
          <w:b/>
          <w:color w:val="000000" w:themeColor="text1"/>
          <w:sz w:val="18"/>
          <w:szCs w:val="18"/>
        </w:rPr>
        <w:tab/>
      </w:r>
      <w:r w:rsidRPr="004F476B">
        <w:rPr>
          <w:rFonts w:ascii="Asap" w:hAnsi="Asap" w:cs="Tahoma"/>
          <w:b/>
          <w:color w:val="000000" w:themeColor="text1"/>
          <w:sz w:val="18"/>
          <w:szCs w:val="18"/>
        </w:rPr>
        <w:t xml:space="preserve"> ........................................</w:t>
      </w:r>
      <w:r w:rsidR="00B854DF"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zł</w:t>
      </w:r>
    </w:p>
    <w:p w14:paraId="21575AA4" w14:textId="79B0150C" w:rsidR="00044CF9" w:rsidRPr="004F476B" w:rsidRDefault="00044CF9" w:rsidP="00F321FF">
      <w:pPr>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Słownie: </w:t>
      </w:r>
      <w:r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B25CF2" w:rsidRPr="004F476B">
        <w:rPr>
          <w:rFonts w:ascii="Asap" w:hAnsi="Asap" w:cs="Tahoma"/>
          <w:color w:val="000000" w:themeColor="text1"/>
          <w:sz w:val="18"/>
          <w:szCs w:val="18"/>
        </w:rPr>
        <w:tab/>
      </w:r>
      <w:r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 xml:space="preserve"> (</w:t>
      </w:r>
      <w:r w:rsidR="00BA3A05"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w:t>
      </w:r>
      <w:r w:rsidR="00040980" w:rsidRPr="004F476B">
        <w:rPr>
          <w:rFonts w:ascii="Asap" w:hAnsi="Asap" w:cs="Tahoma"/>
          <w:color w:val="000000" w:themeColor="text1"/>
          <w:sz w:val="18"/>
          <w:szCs w:val="18"/>
        </w:rPr>
        <w:t>1</w:t>
      </w:r>
      <w:r w:rsidR="00662C52" w:rsidRPr="004F476B">
        <w:rPr>
          <w:rFonts w:ascii="Asap" w:hAnsi="Asap" w:cs="Tahoma"/>
          <w:color w:val="000000" w:themeColor="text1"/>
          <w:sz w:val="18"/>
          <w:szCs w:val="18"/>
        </w:rPr>
        <w:t>00)</w:t>
      </w:r>
    </w:p>
    <w:p w14:paraId="2F3D16CD" w14:textId="308688AB" w:rsidR="00044CF9" w:rsidRPr="004F476B" w:rsidRDefault="00044CF9" w:rsidP="00F321FF">
      <w:pPr>
        <w:overflowPunct w:val="0"/>
        <w:autoSpaceDE w:val="0"/>
        <w:autoSpaceDN w:val="0"/>
        <w:adjustRightInd w:val="0"/>
        <w:ind w:left="284"/>
        <w:jc w:val="both"/>
        <w:rPr>
          <w:rFonts w:ascii="Asap" w:hAnsi="Asap" w:cs="Tahoma"/>
          <w:b/>
          <w:color w:val="000000" w:themeColor="text1"/>
          <w:sz w:val="18"/>
          <w:szCs w:val="18"/>
        </w:rPr>
      </w:pPr>
    </w:p>
    <w:p w14:paraId="55A08C6A" w14:textId="1E662863" w:rsidR="00044CF9" w:rsidRPr="004F476B" w:rsidRDefault="00044CF9" w:rsidP="00F321FF">
      <w:pPr>
        <w:overflowPunct w:val="0"/>
        <w:autoSpaceDE w:val="0"/>
        <w:autoSpaceDN w:val="0"/>
        <w:adjustRightInd w:val="0"/>
        <w:ind w:left="284"/>
        <w:jc w:val="both"/>
        <w:rPr>
          <w:rFonts w:ascii="Asap" w:hAnsi="Asap" w:cs="Tahoma"/>
          <w:b/>
          <w:color w:val="000000" w:themeColor="text1"/>
          <w:sz w:val="18"/>
          <w:szCs w:val="18"/>
        </w:rPr>
      </w:pPr>
      <w:r w:rsidRPr="004F476B">
        <w:rPr>
          <w:rFonts w:ascii="Asap" w:hAnsi="Asap" w:cs="Tahoma"/>
          <w:b/>
          <w:color w:val="000000" w:themeColor="text1"/>
          <w:sz w:val="18"/>
          <w:szCs w:val="18"/>
        </w:rPr>
        <w:t>Cena brutto</w:t>
      </w:r>
      <w:r w:rsidRPr="004F476B">
        <w:rPr>
          <w:rFonts w:ascii="Asap" w:hAnsi="Asap" w:cs="Tahoma"/>
          <w:b/>
          <w:color w:val="000000" w:themeColor="text1"/>
          <w:sz w:val="18"/>
          <w:szCs w:val="18"/>
        </w:rPr>
        <w:tab/>
      </w:r>
      <w:r w:rsidR="00086BE0" w:rsidRPr="004F476B">
        <w:rPr>
          <w:rFonts w:ascii="Asap" w:hAnsi="Asap" w:cs="Tahoma"/>
          <w:b/>
          <w:color w:val="000000" w:themeColor="text1"/>
          <w:sz w:val="18"/>
          <w:szCs w:val="18"/>
        </w:rPr>
        <w:tab/>
      </w:r>
      <w:r w:rsidRPr="004F476B">
        <w:rPr>
          <w:rFonts w:ascii="Asap" w:hAnsi="Asap" w:cs="Tahoma"/>
          <w:b/>
          <w:color w:val="000000" w:themeColor="text1"/>
          <w:sz w:val="18"/>
          <w:szCs w:val="18"/>
        </w:rPr>
        <w:t>.........................................</w:t>
      </w:r>
      <w:r w:rsidR="00B854DF"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zł</w:t>
      </w:r>
    </w:p>
    <w:p w14:paraId="70D3695F" w14:textId="10C62023" w:rsidR="00044CF9" w:rsidRPr="004F476B" w:rsidRDefault="00044CF9" w:rsidP="00F321FF">
      <w:pPr>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Słownie: </w:t>
      </w:r>
      <w:r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A2401E">
        <w:rPr>
          <w:rFonts w:ascii="Asap" w:hAnsi="Asap" w:cs="Tahoma"/>
          <w:color w:val="000000" w:themeColor="text1"/>
          <w:sz w:val="18"/>
          <w:szCs w:val="18"/>
        </w:rPr>
        <w:tab/>
      </w:r>
      <w:r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 xml:space="preserve"> (</w:t>
      </w:r>
      <w:r w:rsidR="00BA3A05"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w:t>
      </w:r>
      <w:r w:rsidR="00040980" w:rsidRPr="004F476B">
        <w:rPr>
          <w:rFonts w:ascii="Asap" w:hAnsi="Asap" w:cs="Tahoma"/>
          <w:color w:val="000000" w:themeColor="text1"/>
          <w:sz w:val="18"/>
          <w:szCs w:val="18"/>
        </w:rPr>
        <w:t>1</w:t>
      </w:r>
      <w:r w:rsidR="00662C52" w:rsidRPr="004F476B">
        <w:rPr>
          <w:rFonts w:ascii="Asap" w:hAnsi="Asap" w:cs="Tahoma"/>
          <w:color w:val="000000" w:themeColor="text1"/>
          <w:sz w:val="18"/>
          <w:szCs w:val="18"/>
        </w:rPr>
        <w:t>00)</w:t>
      </w:r>
    </w:p>
    <w:p w14:paraId="797E429E" w14:textId="77777777" w:rsidR="00044CF9" w:rsidRPr="004F476B" w:rsidRDefault="00044CF9" w:rsidP="00F321FF">
      <w:pPr>
        <w:ind w:left="284"/>
        <w:jc w:val="both"/>
        <w:rPr>
          <w:rFonts w:ascii="Asap" w:hAnsi="Asap" w:cs="Tahoma"/>
          <w:color w:val="000000" w:themeColor="text1"/>
          <w:sz w:val="18"/>
          <w:szCs w:val="18"/>
        </w:rPr>
      </w:pPr>
    </w:p>
    <w:p w14:paraId="7BCE90D2" w14:textId="51E8E3D2" w:rsidR="00044CF9" w:rsidRPr="004F476B" w:rsidRDefault="00044CF9" w:rsidP="00F321FF">
      <w:pPr>
        <w:ind w:left="284"/>
        <w:jc w:val="both"/>
        <w:rPr>
          <w:rFonts w:ascii="Asap" w:hAnsi="Asap" w:cs="Tahoma"/>
          <w:color w:val="000000" w:themeColor="text1"/>
          <w:sz w:val="18"/>
          <w:szCs w:val="18"/>
        </w:rPr>
      </w:pPr>
      <w:r w:rsidRPr="004F476B">
        <w:rPr>
          <w:rFonts w:ascii="Asap" w:hAnsi="Asap" w:cs="Tahoma"/>
          <w:color w:val="000000" w:themeColor="text1"/>
          <w:sz w:val="18"/>
          <w:szCs w:val="18"/>
        </w:rPr>
        <w:t>z zastrzeżeniem § 2 ust. 5, 7, 8, §</w:t>
      </w:r>
      <w:r w:rsidR="00601AD5" w:rsidRPr="004F476B">
        <w:rPr>
          <w:rFonts w:ascii="Asap" w:hAnsi="Asap" w:cs="Tahoma"/>
          <w:color w:val="000000" w:themeColor="text1"/>
          <w:sz w:val="18"/>
          <w:szCs w:val="18"/>
        </w:rPr>
        <w:t xml:space="preserve"> </w:t>
      </w:r>
      <w:r w:rsidR="00E30016" w:rsidRPr="004F476B">
        <w:rPr>
          <w:rFonts w:ascii="Asap" w:hAnsi="Asap" w:cs="Tahoma"/>
          <w:color w:val="000000" w:themeColor="text1"/>
          <w:sz w:val="18"/>
          <w:szCs w:val="18"/>
        </w:rPr>
        <w:t>4</w:t>
      </w:r>
      <w:r w:rsidRPr="004F476B">
        <w:rPr>
          <w:rFonts w:ascii="Asap" w:hAnsi="Asap" w:cs="Tahoma"/>
          <w:color w:val="000000" w:themeColor="text1"/>
          <w:sz w:val="18"/>
          <w:szCs w:val="18"/>
        </w:rPr>
        <w:t xml:space="preserve"> ust. 2, §</w:t>
      </w:r>
      <w:r w:rsidR="00601AD5" w:rsidRPr="004F476B">
        <w:rPr>
          <w:rFonts w:ascii="Asap" w:hAnsi="Asap" w:cs="Tahoma"/>
          <w:color w:val="000000" w:themeColor="text1"/>
          <w:sz w:val="18"/>
          <w:szCs w:val="18"/>
        </w:rPr>
        <w:t xml:space="preserve"> </w:t>
      </w:r>
      <w:r w:rsidR="00E300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ust. </w:t>
      </w:r>
      <w:r w:rsidR="004C59DA" w:rsidRPr="004F476B">
        <w:rPr>
          <w:rFonts w:ascii="Asap" w:hAnsi="Asap" w:cs="Tahoma"/>
          <w:color w:val="000000" w:themeColor="text1"/>
          <w:sz w:val="18"/>
          <w:szCs w:val="18"/>
        </w:rPr>
        <w:t>6</w:t>
      </w:r>
      <w:r w:rsidR="00015753" w:rsidRPr="004F476B">
        <w:rPr>
          <w:rFonts w:ascii="Asap" w:hAnsi="Asap" w:cs="Tahoma"/>
          <w:color w:val="000000" w:themeColor="text1"/>
          <w:sz w:val="18"/>
          <w:szCs w:val="18"/>
        </w:rPr>
        <w:t>.</w:t>
      </w:r>
    </w:p>
    <w:p w14:paraId="0172652B" w14:textId="24B3D815" w:rsidR="000529F5" w:rsidRPr="004F476B" w:rsidRDefault="000529F5"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Wykonawcy przysługuje wynagrodzenie w wysokości wynikającej z bieżąco realizowanych cząstkowych zleceń i w kwotach zgodnych z wystawionymi fakturami VAT dla realizowanych usług transportu sanitarnego.</w:t>
      </w:r>
    </w:p>
    <w:p w14:paraId="22755E72" w14:textId="01813191" w:rsidR="00A40CED" w:rsidRPr="004F476B" w:rsidRDefault="00A40CED"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Należność za wykonane usługi przewozowe ustala się na podstawie ceny jednostkowej brutto podanej w formularzu </w:t>
      </w:r>
      <w:r w:rsidRPr="004F476B">
        <w:rPr>
          <w:rFonts w:ascii="Asap" w:hAnsi="Asap" w:cs="Tahoma"/>
          <w:color w:val="000000" w:themeColor="text1"/>
          <w:sz w:val="18"/>
          <w:szCs w:val="18"/>
        </w:rPr>
        <w:lastRenderedPageBreak/>
        <w:t>ofertowym stanowiącym załącznik nr 1 do umowy.</w:t>
      </w:r>
    </w:p>
    <w:p w14:paraId="1C4D1358" w14:textId="4A783ABE" w:rsidR="00044CF9" w:rsidRPr="004F476B"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Cena zawiera wszystkie koszty związane z wykonaniem przedmiotowej usługi w tym: </w:t>
      </w:r>
      <w:r w:rsidR="00FB543E" w:rsidRPr="004F476B">
        <w:rPr>
          <w:rFonts w:ascii="Asap" w:hAnsi="Asap" w:cs="Tahoma"/>
          <w:color w:val="000000" w:themeColor="text1"/>
          <w:sz w:val="18"/>
          <w:szCs w:val="18"/>
        </w:rPr>
        <w:t>wszystkie koszty związane z realizacją zlecenia, łącznie z podatkiem od towarów i usług VAT oraz kosztami wynagrodzenia personelu, materiałów i sprzęt medycznego, kosztami paliwa i eksploatacji pojazdów, ubezpieczeń OC i NW itp.</w:t>
      </w:r>
    </w:p>
    <w:p w14:paraId="59213F26" w14:textId="31D59AA7" w:rsidR="006140DD" w:rsidRPr="00C05F10"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b/>
          <w:color w:val="000000" w:themeColor="text1"/>
          <w:sz w:val="18"/>
          <w:szCs w:val="18"/>
        </w:rPr>
        <w:t>Zamawiający przewiduje zmianę umowy poprzez zastrzeżenie możliwości zastosowania prawa opcji do zmniejszenia ilości</w:t>
      </w:r>
      <w:r w:rsidRPr="004F476B">
        <w:rPr>
          <w:rFonts w:ascii="Asap" w:hAnsi="Asap" w:cs="Tahoma"/>
          <w:color w:val="000000" w:themeColor="text1"/>
          <w:sz w:val="18"/>
          <w:szCs w:val="18"/>
        </w:rPr>
        <w:t xml:space="preserve"> </w:t>
      </w:r>
      <w:r w:rsidR="0065512F" w:rsidRPr="0065512F">
        <w:rPr>
          <w:rFonts w:ascii="Asap" w:hAnsi="Asap" w:cs="Tahoma"/>
          <w:b/>
          <w:color w:val="000000" w:themeColor="text1"/>
          <w:sz w:val="18"/>
          <w:szCs w:val="18"/>
        </w:rPr>
        <w:t>zlecanych usług</w:t>
      </w:r>
      <w:r w:rsidR="0065512F" w:rsidRPr="0065512F" w:rsidDel="0065512F">
        <w:rPr>
          <w:rFonts w:ascii="Asap" w:hAnsi="Asap" w:cs="Tahoma"/>
          <w:color w:val="000000" w:themeColor="text1"/>
          <w:sz w:val="18"/>
          <w:szCs w:val="18"/>
        </w:rPr>
        <w:t xml:space="preserve"> </w:t>
      </w:r>
      <w:r w:rsidR="00942F05" w:rsidRPr="004F476B">
        <w:rPr>
          <w:rFonts w:ascii="Asap" w:hAnsi="Asap" w:cs="Tahoma"/>
          <w:color w:val="000000" w:themeColor="text1"/>
          <w:sz w:val="18"/>
          <w:szCs w:val="18"/>
        </w:rPr>
        <w:t>stanowiąc</w:t>
      </w:r>
      <w:r w:rsidR="00942F05">
        <w:rPr>
          <w:rFonts w:ascii="Asap" w:hAnsi="Asap" w:cs="Tahoma"/>
          <w:color w:val="000000" w:themeColor="text1"/>
          <w:sz w:val="18"/>
          <w:szCs w:val="18"/>
        </w:rPr>
        <w:t>ych</w:t>
      </w:r>
      <w:r w:rsidR="00942F05"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przedmiot zamówienia ujęt</w:t>
      </w:r>
      <w:r w:rsidR="00942F05">
        <w:rPr>
          <w:rFonts w:ascii="Asap" w:hAnsi="Asap" w:cs="Tahoma"/>
          <w:color w:val="000000" w:themeColor="text1"/>
          <w:sz w:val="18"/>
          <w:szCs w:val="18"/>
        </w:rPr>
        <w:t>y</w:t>
      </w:r>
      <w:r w:rsidRPr="004F476B">
        <w:rPr>
          <w:rFonts w:ascii="Asap" w:hAnsi="Asap" w:cs="Tahoma"/>
          <w:color w:val="000000" w:themeColor="text1"/>
          <w:sz w:val="18"/>
          <w:szCs w:val="18"/>
        </w:rPr>
        <w:t xml:space="preserve"> w formularzu ofertowym stanowiącym załącznik nr 1 do umowy. W </w:t>
      </w:r>
      <w:r w:rsidRPr="00C05F10">
        <w:rPr>
          <w:rFonts w:ascii="Asap" w:hAnsi="Asap" w:cs="Tahoma"/>
          <w:color w:val="000000" w:themeColor="text1"/>
          <w:sz w:val="18"/>
          <w:szCs w:val="18"/>
        </w:rPr>
        <w:t>związku z powyższym, Zamawiający zastrzega, iż</w:t>
      </w:r>
      <w:r w:rsidR="00E5513E" w:rsidRPr="00C05F10">
        <w:rPr>
          <w:rFonts w:ascii="Asap" w:hAnsi="Asap" w:cs="Tahoma"/>
          <w:color w:val="000000" w:themeColor="text1"/>
          <w:sz w:val="18"/>
          <w:szCs w:val="18"/>
        </w:rPr>
        <w:t xml:space="preserve"> </w:t>
      </w:r>
      <w:r w:rsidR="00E5513E" w:rsidRPr="00C05F10">
        <w:rPr>
          <w:rFonts w:ascii="Asap" w:hAnsi="Asap" w:cs="Tahoma"/>
          <w:b/>
          <w:bCs/>
          <w:color w:val="000000" w:themeColor="text1"/>
          <w:sz w:val="18"/>
          <w:szCs w:val="18"/>
          <w:u w:val="single"/>
        </w:rPr>
        <w:t>dla</w:t>
      </w:r>
      <w:r w:rsidR="00515A56" w:rsidRPr="00C05F10">
        <w:rPr>
          <w:rFonts w:ascii="Asap" w:hAnsi="Asap" w:cs="Tahoma"/>
          <w:b/>
          <w:bCs/>
          <w:color w:val="000000" w:themeColor="text1"/>
          <w:sz w:val="18"/>
          <w:szCs w:val="18"/>
          <w:u w:val="single"/>
        </w:rPr>
        <w:t>:</w:t>
      </w:r>
    </w:p>
    <w:p w14:paraId="2BAD15EC" w14:textId="26F80217" w:rsidR="00A251CA" w:rsidRPr="00C05F10" w:rsidRDefault="00A251CA" w:rsidP="00F321FF">
      <w:pPr>
        <w:pStyle w:val="Akapitzlist"/>
        <w:widowControl w:val="0"/>
        <w:numPr>
          <w:ilvl w:val="0"/>
          <w:numId w:val="108"/>
        </w:numPr>
        <w:overflowPunct w:val="0"/>
        <w:autoSpaceDE w:val="0"/>
        <w:autoSpaceDN w:val="0"/>
        <w:adjustRightInd w:val="0"/>
        <w:spacing w:line="240" w:lineRule="auto"/>
        <w:ind w:left="567" w:hanging="283"/>
        <w:jc w:val="both"/>
        <w:rPr>
          <w:rFonts w:ascii="Asap" w:hAnsi="Asap" w:cs="Tahoma"/>
          <w:b/>
          <w:bCs/>
          <w:color w:val="000000" w:themeColor="text1"/>
          <w:sz w:val="18"/>
          <w:szCs w:val="18"/>
          <w:u w:val="single"/>
        </w:rPr>
      </w:pPr>
      <w:r w:rsidRPr="00C05F10">
        <w:rPr>
          <w:rFonts w:ascii="Asap" w:hAnsi="Asap" w:cs="Tahoma"/>
          <w:b/>
          <w:bCs/>
          <w:color w:val="000000" w:themeColor="text1"/>
          <w:sz w:val="18"/>
          <w:szCs w:val="18"/>
          <w:u w:val="single"/>
        </w:rPr>
        <w:t>Pakietu nr 1 i pakietu nr 2:</w:t>
      </w:r>
    </w:p>
    <w:p w14:paraId="26E43899" w14:textId="0B4CA9C6" w:rsidR="00B52F6F" w:rsidRPr="00C05F10" w:rsidRDefault="00B52F6F" w:rsidP="00F321FF">
      <w:pPr>
        <w:pStyle w:val="Akapitzlist"/>
        <w:widowControl w:val="0"/>
        <w:numPr>
          <w:ilvl w:val="0"/>
          <w:numId w:val="8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Maksymalny poziom zamówienia – </w:t>
      </w:r>
      <w:r w:rsidRPr="00C05F10">
        <w:rPr>
          <w:rFonts w:ascii="Asap" w:hAnsi="Asap" w:cs="Tahoma"/>
          <w:b/>
          <w:bCs/>
          <w:color w:val="000000" w:themeColor="text1"/>
          <w:sz w:val="18"/>
          <w:szCs w:val="18"/>
        </w:rPr>
        <w:t>wynosi 100%</w:t>
      </w:r>
      <w:r w:rsidRPr="00C05F10">
        <w:rPr>
          <w:rFonts w:ascii="Asap" w:hAnsi="Asap" w:cs="Tahoma"/>
          <w:color w:val="000000" w:themeColor="text1"/>
          <w:sz w:val="18"/>
          <w:szCs w:val="18"/>
        </w:rPr>
        <w:t xml:space="preserve"> wartości </w:t>
      </w:r>
      <w:r w:rsidR="00942F05" w:rsidRPr="00C05F10">
        <w:rPr>
          <w:rFonts w:ascii="Asap" w:hAnsi="Asap" w:cs="Tahoma"/>
          <w:color w:val="000000" w:themeColor="text1"/>
          <w:sz w:val="18"/>
          <w:szCs w:val="18"/>
        </w:rPr>
        <w:t xml:space="preserve">pakietu </w:t>
      </w:r>
      <w:r w:rsidRPr="00C05F10">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1C5C1156" w14:textId="1719D365" w:rsidR="00B52F6F" w:rsidRPr="00C05F10" w:rsidRDefault="00B52F6F" w:rsidP="00F321FF">
      <w:pPr>
        <w:pStyle w:val="Akapitzlist"/>
        <w:widowControl w:val="0"/>
        <w:numPr>
          <w:ilvl w:val="0"/>
          <w:numId w:val="8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Minimalny poziom zamówienia – </w:t>
      </w:r>
      <w:r w:rsidRPr="00C05F10">
        <w:rPr>
          <w:rFonts w:ascii="Asap" w:hAnsi="Asap" w:cs="Tahoma"/>
          <w:b/>
          <w:bCs/>
          <w:color w:val="000000" w:themeColor="text1"/>
          <w:sz w:val="18"/>
          <w:szCs w:val="18"/>
        </w:rPr>
        <w:t xml:space="preserve">wynosi </w:t>
      </w:r>
      <w:r w:rsidR="003E3359" w:rsidRPr="00C05F10">
        <w:rPr>
          <w:rFonts w:ascii="Asap" w:hAnsi="Asap" w:cs="Tahoma"/>
          <w:b/>
          <w:bCs/>
          <w:color w:val="000000" w:themeColor="text1"/>
          <w:sz w:val="18"/>
          <w:szCs w:val="18"/>
        </w:rPr>
        <w:t>5</w:t>
      </w:r>
      <w:r w:rsidR="008B590D" w:rsidRPr="00C05F10">
        <w:rPr>
          <w:rFonts w:ascii="Asap" w:hAnsi="Asap" w:cs="Tahoma"/>
          <w:b/>
          <w:bCs/>
          <w:color w:val="000000" w:themeColor="text1"/>
          <w:sz w:val="18"/>
          <w:szCs w:val="18"/>
        </w:rPr>
        <w:t>0</w:t>
      </w:r>
      <w:r w:rsidRPr="00C05F10">
        <w:rPr>
          <w:rFonts w:ascii="Asap" w:hAnsi="Asap" w:cs="Tahoma"/>
          <w:b/>
          <w:bCs/>
          <w:color w:val="000000" w:themeColor="text1"/>
          <w:sz w:val="18"/>
          <w:szCs w:val="18"/>
        </w:rPr>
        <w:t>%</w:t>
      </w:r>
      <w:r w:rsidRPr="00C05F10">
        <w:rPr>
          <w:rFonts w:ascii="Asap" w:hAnsi="Asap" w:cs="Tahoma"/>
          <w:color w:val="000000" w:themeColor="text1"/>
          <w:sz w:val="18"/>
          <w:szCs w:val="18"/>
        </w:rPr>
        <w:t xml:space="preserve"> wartości </w:t>
      </w:r>
      <w:r w:rsidR="00942F05" w:rsidRPr="00C05F10">
        <w:rPr>
          <w:rFonts w:ascii="Asap" w:hAnsi="Asap" w:cs="Tahoma"/>
          <w:color w:val="000000" w:themeColor="text1"/>
          <w:sz w:val="18"/>
          <w:szCs w:val="18"/>
        </w:rPr>
        <w:t xml:space="preserve">pakietu </w:t>
      </w:r>
      <w:r w:rsidRPr="00C05F10">
        <w:rPr>
          <w:rFonts w:ascii="Asap" w:hAnsi="Asap" w:cs="Tahoma"/>
          <w:color w:val="000000" w:themeColor="text1"/>
          <w:sz w:val="18"/>
          <w:szCs w:val="18"/>
        </w:rPr>
        <w:t>stanowiącego przedmiot umowy ujęty w załączniku nr 1 do umowy, który zostanie zrealizowany w okresie realizacji umowy.</w:t>
      </w:r>
    </w:p>
    <w:p w14:paraId="29D0E041" w14:textId="25688283" w:rsidR="00313785" w:rsidRPr="00C05F10" w:rsidRDefault="00313785" w:rsidP="00F321FF">
      <w:pPr>
        <w:pStyle w:val="Akapitzlist"/>
        <w:numPr>
          <w:ilvl w:val="0"/>
          <w:numId w:val="83"/>
        </w:numPr>
        <w:spacing w:after="0"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Dodatkowy zakres wartości pakietu stanowiącego przedmiot umowy, którego realizacja jest uzależniona od potrzeb Zamawiającego, z którego Zamawiający może, ale nie musi skorzystać w okresie realizacji umowy, wynosi </w:t>
      </w:r>
      <w:r w:rsidRPr="00C05F10">
        <w:rPr>
          <w:rFonts w:ascii="Asap" w:hAnsi="Asap" w:cs="Tahoma"/>
          <w:b/>
          <w:bCs/>
          <w:color w:val="000000" w:themeColor="text1"/>
          <w:sz w:val="18"/>
          <w:szCs w:val="18"/>
        </w:rPr>
        <w:t>50%</w:t>
      </w:r>
      <w:r w:rsidRPr="00C05F10">
        <w:rPr>
          <w:rFonts w:ascii="Asap" w:hAnsi="Asap" w:cs="Tahoma"/>
          <w:color w:val="000000" w:themeColor="text1"/>
          <w:sz w:val="18"/>
          <w:szCs w:val="18"/>
        </w:rPr>
        <w:t>.</w:t>
      </w:r>
    </w:p>
    <w:p w14:paraId="49C19656" w14:textId="514EA230" w:rsidR="00A251CA" w:rsidRPr="00C05F10" w:rsidRDefault="00A251CA" w:rsidP="00F321FF">
      <w:pPr>
        <w:pStyle w:val="Akapitzlist"/>
        <w:widowControl w:val="0"/>
        <w:numPr>
          <w:ilvl w:val="0"/>
          <w:numId w:val="108"/>
        </w:numPr>
        <w:overflowPunct w:val="0"/>
        <w:autoSpaceDE w:val="0"/>
        <w:autoSpaceDN w:val="0"/>
        <w:adjustRightInd w:val="0"/>
        <w:spacing w:line="240" w:lineRule="auto"/>
        <w:ind w:left="567" w:hanging="283"/>
        <w:jc w:val="both"/>
        <w:rPr>
          <w:rFonts w:ascii="Asap" w:hAnsi="Asap" w:cs="Tahoma"/>
          <w:b/>
          <w:bCs/>
          <w:color w:val="000000" w:themeColor="text1"/>
          <w:sz w:val="18"/>
          <w:szCs w:val="18"/>
          <w:u w:val="single"/>
        </w:rPr>
      </w:pPr>
      <w:r w:rsidRPr="00C05F10">
        <w:rPr>
          <w:rFonts w:ascii="Asap" w:hAnsi="Asap" w:cs="Tahoma"/>
          <w:b/>
          <w:bCs/>
          <w:color w:val="000000" w:themeColor="text1"/>
          <w:sz w:val="18"/>
          <w:szCs w:val="18"/>
          <w:u w:val="single"/>
        </w:rPr>
        <w:t>Pakietu nr 3:</w:t>
      </w:r>
    </w:p>
    <w:p w14:paraId="22B139CF" w14:textId="77777777" w:rsidR="00A251CA" w:rsidRPr="00C05F10" w:rsidRDefault="00A251CA" w:rsidP="00F321FF">
      <w:pPr>
        <w:pStyle w:val="Akapitzlist"/>
        <w:widowControl w:val="0"/>
        <w:numPr>
          <w:ilvl w:val="0"/>
          <w:numId w:val="8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Maksymalny poziom zamówienia – </w:t>
      </w:r>
      <w:r w:rsidRPr="00C05F10">
        <w:rPr>
          <w:rFonts w:ascii="Asap" w:hAnsi="Asap" w:cs="Tahoma"/>
          <w:b/>
          <w:bCs/>
          <w:color w:val="000000" w:themeColor="text1"/>
          <w:sz w:val="18"/>
          <w:szCs w:val="18"/>
        </w:rPr>
        <w:t>wynosi 100%</w:t>
      </w:r>
      <w:r w:rsidRPr="00C05F10">
        <w:rPr>
          <w:rFonts w:ascii="Asap" w:hAnsi="Asap" w:cs="Tahoma"/>
          <w:color w:val="000000" w:themeColor="text1"/>
          <w:sz w:val="18"/>
          <w:szCs w:val="18"/>
        </w:rPr>
        <w:t xml:space="preserve"> wartości pakietu stanowiącego przedmiot umowy ujęty w załączniku nr 1 do umowy, który może ale nie musi zostać zrealizowany w okresie realizacji umowy. </w:t>
      </w:r>
    </w:p>
    <w:p w14:paraId="04038881" w14:textId="47150279" w:rsidR="00A251CA" w:rsidRPr="00C05F10" w:rsidRDefault="00A251CA" w:rsidP="00F321FF">
      <w:pPr>
        <w:pStyle w:val="Akapitzlist"/>
        <w:widowControl w:val="0"/>
        <w:numPr>
          <w:ilvl w:val="0"/>
          <w:numId w:val="8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Minimalny poziom zamówienia – </w:t>
      </w:r>
      <w:r w:rsidRPr="00C05F10">
        <w:rPr>
          <w:rFonts w:ascii="Asap" w:hAnsi="Asap" w:cs="Tahoma"/>
          <w:b/>
          <w:bCs/>
          <w:color w:val="000000" w:themeColor="text1"/>
          <w:sz w:val="18"/>
          <w:szCs w:val="18"/>
        </w:rPr>
        <w:t>wynosi 30%</w:t>
      </w:r>
      <w:r w:rsidRPr="00C05F10">
        <w:rPr>
          <w:rFonts w:ascii="Asap" w:hAnsi="Asap" w:cs="Tahoma"/>
          <w:color w:val="000000" w:themeColor="text1"/>
          <w:sz w:val="18"/>
          <w:szCs w:val="18"/>
        </w:rPr>
        <w:t xml:space="preserve"> wartości pakietu stanowiącego przedmiot umowy ujęty w załączniku nr 1 do umowy, który zostanie zrealizowany w okresie realizacji umowy.</w:t>
      </w:r>
    </w:p>
    <w:p w14:paraId="16986939" w14:textId="54D6764D" w:rsidR="00A251CA" w:rsidRPr="00C05F10" w:rsidRDefault="00A251CA" w:rsidP="00F321FF">
      <w:pPr>
        <w:pStyle w:val="Akapitzlist"/>
        <w:numPr>
          <w:ilvl w:val="0"/>
          <w:numId w:val="83"/>
        </w:numPr>
        <w:spacing w:after="0" w:line="240" w:lineRule="auto"/>
        <w:ind w:left="567" w:hanging="283"/>
        <w:jc w:val="both"/>
        <w:rPr>
          <w:rFonts w:ascii="Asap" w:hAnsi="Asap" w:cs="Tahoma"/>
          <w:color w:val="000000" w:themeColor="text1"/>
          <w:sz w:val="18"/>
          <w:szCs w:val="18"/>
        </w:rPr>
      </w:pPr>
      <w:r w:rsidRPr="00C05F10">
        <w:rPr>
          <w:rFonts w:ascii="Asap" w:hAnsi="Asap" w:cs="Tahoma"/>
          <w:color w:val="000000" w:themeColor="text1"/>
          <w:sz w:val="18"/>
          <w:szCs w:val="18"/>
        </w:rPr>
        <w:t xml:space="preserve">Dodatkowy zakres wartości pakietu stanowiącego przedmiot umowy, którego realizacja jest uzależniona od potrzeb Zamawiającego, z którego Zamawiający może, ale nie musi skorzystać w okresie realizacji umowy, wynosi </w:t>
      </w:r>
      <w:r w:rsidRPr="00C05F10">
        <w:rPr>
          <w:rFonts w:ascii="Asap" w:hAnsi="Asap" w:cs="Tahoma"/>
          <w:b/>
          <w:bCs/>
          <w:color w:val="000000" w:themeColor="text1"/>
          <w:sz w:val="18"/>
          <w:szCs w:val="18"/>
        </w:rPr>
        <w:t>70%</w:t>
      </w:r>
      <w:r w:rsidRPr="00C05F10">
        <w:rPr>
          <w:rFonts w:ascii="Asap" w:hAnsi="Asap" w:cs="Tahoma"/>
          <w:color w:val="000000" w:themeColor="text1"/>
          <w:sz w:val="18"/>
          <w:szCs w:val="18"/>
        </w:rPr>
        <w:t>.</w:t>
      </w:r>
    </w:p>
    <w:p w14:paraId="03B2C4B0" w14:textId="06BBBC5D" w:rsidR="00E5513E" w:rsidRPr="00C05F10"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bookmarkStart w:id="6" w:name="_Hlk36024217"/>
      <w:r w:rsidRPr="00C05F10">
        <w:rPr>
          <w:rFonts w:ascii="Asap" w:hAnsi="Asap" w:cs="Tahoma"/>
          <w:b/>
          <w:color w:val="000000" w:themeColor="text1"/>
          <w:sz w:val="18"/>
          <w:szCs w:val="18"/>
        </w:rPr>
        <w:t>Dodatkowy zakres</w:t>
      </w:r>
      <w:r w:rsidR="008F57BD" w:rsidRPr="00C05F10">
        <w:rPr>
          <w:rFonts w:ascii="Asap" w:hAnsi="Asap" w:cs="Tahoma"/>
          <w:b/>
          <w:color w:val="000000" w:themeColor="text1"/>
          <w:sz w:val="18"/>
          <w:szCs w:val="18"/>
        </w:rPr>
        <w:t xml:space="preserve"> </w:t>
      </w:r>
      <w:r w:rsidR="00586706" w:rsidRPr="00C05F10">
        <w:rPr>
          <w:rFonts w:ascii="Asap" w:hAnsi="Asap" w:cs="Tahoma"/>
          <w:b/>
          <w:color w:val="000000" w:themeColor="text1"/>
          <w:sz w:val="18"/>
          <w:szCs w:val="18"/>
        </w:rPr>
        <w:t>(</w:t>
      </w:r>
      <w:r w:rsidR="00E5513E" w:rsidRPr="00C05F10">
        <w:rPr>
          <w:rFonts w:ascii="Asap" w:hAnsi="Asap" w:cs="Tahoma"/>
          <w:b/>
          <w:bCs/>
          <w:color w:val="000000" w:themeColor="text1"/>
          <w:sz w:val="18"/>
          <w:szCs w:val="18"/>
          <w:u w:val="single"/>
        </w:rPr>
        <w:t>dla wszystkich pakietów</w:t>
      </w:r>
      <w:r w:rsidR="00586706" w:rsidRPr="00C05F10">
        <w:rPr>
          <w:rFonts w:ascii="Asap" w:hAnsi="Asap" w:cs="Tahoma"/>
          <w:b/>
          <w:bCs/>
          <w:color w:val="000000" w:themeColor="text1"/>
          <w:sz w:val="18"/>
          <w:szCs w:val="18"/>
          <w:u w:val="single"/>
        </w:rPr>
        <w:t>)</w:t>
      </w:r>
      <w:r w:rsidR="00E5513E" w:rsidRPr="00C05F10">
        <w:rPr>
          <w:rFonts w:ascii="Asap" w:hAnsi="Asap" w:cs="Tahoma"/>
          <w:color w:val="000000" w:themeColor="text1"/>
          <w:sz w:val="18"/>
          <w:szCs w:val="18"/>
        </w:rPr>
        <w:t>:</w:t>
      </w:r>
    </w:p>
    <w:p w14:paraId="53B5DE81" w14:textId="565AD90C" w:rsidR="008264D3" w:rsidRPr="00C05F10" w:rsidRDefault="008264D3" w:rsidP="00F321FF">
      <w:pPr>
        <w:pStyle w:val="Akapitzlist"/>
        <w:widowControl w:val="0"/>
        <w:numPr>
          <w:ilvl w:val="0"/>
          <w:numId w:val="85"/>
        </w:numPr>
        <w:overflowPunct w:val="0"/>
        <w:autoSpaceDE w:val="0"/>
        <w:autoSpaceDN w:val="0"/>
        <w:adjustRightInd w:val="0"/>
        <w:spacing w:after="0" w:line="240" w:lineRule="auto"/>
        <w:ind w:left="567" w:hanging="283"/>
        <w:jc w:val="both"/>
        <w:rPr>
          <w:rFonts w:ascii="Asap" w:hAnsi="Asap" w:cs="Tahoma"/>
          <w:b/>
          <w:bCs/>
          <w:color w:val="000000" w:themeColor="text1"/>
          <w:sz w:val="18"/>
          <w:szCs w:val="18"/>
        </w:rPr>
      </w:pPr>
      <w:r w:rsidRPr="00C05F10">
        <w:rPr>
          <w:rFonts w:ascii="Asap" w:hAnsi="Asap" w:cs="Tahoma"/>
          <w:b/>
          <w:bCs/>
          <w:color w:val="000000" w:themeColor="text1"/>
          <w:sz w:val="18"/>
          <w:szCs w:val="18"/>
        </w:rPr>
        <w:t xml:space="preserve">Rezygnacja z usług transportu sanitarnego nastąpi w zależności od potrzeb Zamawiającego związanych z </w:t>
      </w:r>
      <w:r w:rsidR="006D0168" w:rsidRPr="00C05F10">
        <w:rPr>
          <w:rFonts w:ascii="Asap" w:hAnsi="Asap" w:cs="Tahoma"/>
          <w:b/>
          <w:bCs/>
          <w:color w:val="000000" w:themeColor="text1"/>
          <w:sz w:val="18"/>
          <w:szCs w:val="18"/>
        </w:rPr>
        <w:t xml:space="preserve">udzielaniem świadczeń </w:t>
      </w:r>
      <w:r w:rsidRPr="00C05F10">
        <w:rPr>
          <w:rFonts w:ascii="Asap" w:hAnsi="Asap" w:cs="Tahoma"/>
          <w:b/>
          <w:bCs/>
          <w:color w:val="000000" w:themeColor="text1"/>
          <w:sz w:val="18"/>
          <w:szCs w:val="18"/>
        </w:rPr>
        <w:t>medycznych na rzecz świadczeniobiorców na podstawie kontraktu z NFZ i zależna</w:t>
      </w:r>
      <w:r w:rsidR="006D0168" w:rsidRPr="00C05F10">
        <w:rPr>
          <w:rFonts w:ascii="Asap" w:hAnsi="Asap" w:cs="Tahoma"/>
          <w:b/>
          <w:bCs/>
          <w:color w:val="000000" w:themeColor="text1"/>
          <w:sz w:val="18"/>
          <w:szCs w:val="18"/>
        </w:rPr>
        <w:t xml:space="preserve"> jest </w:t>
      </w:r>
      <w:r w:rsidRPr="00C05F10">
        <w:rPr>
          <w:rFonts w:ascii="Asap" w:hAnsi="Asap" w:cs="Tahoma"/>
          <w:b/>
          <w:bCs/>
          <w:color w:val="000000" w:themeColor="text1"/>
          <w:sz w:val="18"/>
          <w:szCs w:val="18"/>
        </w:rPr>
        <w:t>od typu schorzeń, z którymi zgłaszają się pacjenci podlegający hospitalizacji.</w:t>
      </w:r>
    </w:p>
    <w:bookmarkEnd w:id="6"/>
    <w:p w14:paraId="05C393AB" w14:textId="18908D8F" w:rsidR="00D11614" w:rsidRDefault="00D11614" w:rsidP="00F321FF">
      <w:pPr>
        <w:pStyle w:val="Akapitzlist"/>
        <w:widowControl w:val="0"/>
        <w:numPr>
          <w:ilvl w:val="0"/>
          <w:numId w:val="85"/>
        </w:numPr>
        <w:overflowPunct w:val="0"/>
        <w:autoSpaceDE w:val="0"/>
        <w:autoSpaceDN w:val="0"/>
        <w:adjustRightInd w:val="0"/>
        <w:spacing w:after="0" w:line="240" w:lineRule="auto"/>
        <w:ind w:left="567" w:hanging="283"/>
        <w:jc w:val="both"/>
        <w:rPr>
          <w:rFonts w:ascii="Asap" w:hAnsi="Asap" w:cs="Tahoma"/>
          <w:color w:val="000000" w:themeColor="text1"/>
          <w:sz w:val="18"/>
          <w:szCs w:val="18"/>
        </w:rPr>
      </w:pPr>
      <w:r w:rsidRPr="00197A47">
        <w:rPr>
          <w:rFonts w:ascii="Asap" w:hAnsi="Asap" w:cs="Tahoma"/>
          <w:color w:val="000000" w:themeColor="text1"/>
          <w:sz w:val="18"/>
          <w:szCs w:val="18"/>
        </w:rPr>
        <w:t xml:space="preserve">Skorzystanie z prawa opcji </w:t>
      </w:r>
      <w:r w:rsidR="00C05F10">
        <w:rPr>
          <w:rFonts w:ascii="Asap" w:hAnsi="Asap" w:cs="Tahoma"/>
          <w:color w:val="000000" w:themeColor="text1"/>
          <w:sz w:val="18"/>
          <w:szCs w:val="18"/>
        </w:rPr>
        <w:t>zwiększającego</w:t>
      </w:r>
      <w:r w:rsidR="00C05F10" w:rsidRPr="00197A47">
        <w:rPr>
          <w:rFonts w:ascii="Asap" w:hAnsi="Asap" w:cs="Tahoma"/>
          <w:color w:val="000000" w:themeColor="text1"/>
          <w:sz w:val="18"/>
          <w:szCs w:val="18"/>
        </w:rPr>
        <w:t xml:space="preserve"> </w:t>
      </w:r>
      <w:r w:rsidRPr="00197A47">
        <w:rPr>
          <w:rFonts w:ascii="Asap" w:hAnsi="Asap" w:cs="Tahoma"/>
          <w:color w:val="000000" w:themeColor="text1"/>
          <w:sz w:val="18"/>
          <w:szCs w:val="18"/>
        </w:rPr>
        <w:t xml:space="preserve">ilość usług określoną powyżej i wartość wskazaną w </w:t>
      </w:r>
      <w:r w:rsidRPr="00197A47">
        <w:rPr>
          <w:rFonts w:ascii="Asap" w:hAnsi="Asap" w:cs="Tahoma"/>
          <w:b/>
          <w:bCs/>
          <w:color w:val="000000" w:themeColor="text1"/>
          <w:sz w:val="18"/>
          <w:szCs w:val="18"/>
        </w:rPr>
        <w:t>§ 2 ust 1</w:t>
      </w:r>
      <w:r w:rsidRPr="00197A47">
        <w:rPr>
          <w:rFonts w:ascii="Asap" w:hAnsi="Asap" w:cs="Tahoma"/>
          <w:color w:val="000000" w:themeColor="text1"/>
          <w:sz w:val="18"/>
          <w:szCs w:val="18"/>
        </w:rPr>
        <w:t xml:space="preserve"> umowy nie wymaga aneksu do umowy.</w:t>
      </w:r>
    </w:p>
    <w:p w14:paraId="55115D11" w14:textId="77777777" w:rsidR="00044CF9" w:rsidRPr="004F476B"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przypadku zmian stawek podatku VAT możliwa jest zmiana ceny brutto przy czym ta zmiana może stanowić wyłącznie różnicę pomiędzy dotychczasową a nową wysokością stawki podatkowej a zmiana ta będzie miała miejsce od momentu obowiązywania nowej stawki podatku VAT.</w:t>
      </w:r>
    </w:p>
    <w:p w14:paraId="162C3769" w14:textId="418326AA" w:rsidR="00044CF9" w:rsidRPr="004F476B"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zobowiązuje się do niedokonywania zmian cen na zaoferowany przedmiot zamówienia (poza przypadkiem określonym w </w:t>
      </w:r>
      <w:r w:rsidRPr="004F476B">
        <w:rPr>
          <w:rFonts w:ascii="Asap" w:hAnsi="Asap" w:cs="Tahoma"/>
          <w:b/>
          <w:bCs/>
          <w:color w:val="000000" w:themeColor="text1"/>
          <w:sz w:val="18"/>
          <w:szCs w:val="18"/>
        </w:rPr>
        <w:t xml:space="preserve">ust. 7 </w:t>
      </w:r>
      <w:r w:rsidRPr="004F476B">
        <w:rPr>
          <w:rFonts w:ascii="Asap" w:hAnsi="Asap" w:cs="Tahoma"/>
          <w:color w:val="000000" w:themeColor="text1"/>
          <w:sz w:val="18"/>
          <w:szCs w:val="18"/>
        </w:rPr>
        <w:t xml:space="preserve">przez okres obowiązywania umowy. Zamawiający dopuszcza jednak zmianę postanowień umowy w zakresie ceny w innych przypadkach niż te określone w </w:t>
      </w:r>
      <w:r w:rsidRPr="004F476B">
        <w:rPr>
          <w:rFonts w:ascii="Asap" w:hAnsi="Asap" w:cs="Tahoma"/>
          <w:b/>
          <w:bCs/>
          <w:color w:val="000000" w:themeColor="text1"/>
          <w:sz w:val="18"/>
          <w:szCs w:val="18"/>
        </w:rPr>
        <w:t>ust. 7</w:t>
      </w:r>
      <w:r w:rsidR="00A753C9">
        <w:rPr>
          <w:rFonts w:ascii="Asap" w:hAnsi="Asap" w:cs="Tahoma"/>
          <w:b/>
          <w:bCs/>
          <w:color w:val="000000" w:themeColor="text1"/>
          <w:sz w:val="18"/>
          <w:szCs w:val="18"/>
        </w:rPr>
        <w:t xml:space="preserve"> </w:t>
      </w:r>
      <w:r w:rsidRPr="004F476B">
        <w:rPr>
          <w:rFonts w:ascii="Asap" w:hAnsi="Asap" w:cs="Tahoma"/>
          <w:color w:val="000000" w:themeColor="text1"/>
          <w:sz w:val="18"/>
          <w:szCs w:val="18"/>
        </w:rPr>
        <w:t>pod warunkiem, iż zmiana ta będzie korzystna dla Zamawiającego tj. obniżenie ceny jednostkowej netto przy zachowaniu pozostałych  parametrów oferowanego przedmiotu zamówienia bez zmian.</w:t>
      </w:r>
    </w:p>
    <w:p w14:paraId="39566FA4" w14:textId="11A017CC" w:rsidR="00044CF9" w:rsidRPr="004F476B" w:rsidRDefault="00044CF9" w:rsidP="00F321FF">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dopuszcza zmianę umowy w zakresie zmian dotyczących oznaczenia firmy, adresu lub innych zapisów dotyczących wskazania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w:t>
      </w:r>
    </w:p>
    <w:p w14:paraId="4405BEC5" w14:textId="77777777" w:rsidR="00044CF9" w:rsidRPr="004F476B" w:rsidRDefault="00044CF9" w:rsidP="00F321FF">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dopuszcza wydłużenie terminu płatności w przypadku zmiany ustawy o terminach zapłaty w transakcjach handlowych.  </w:t>
      </w:r>
    </w:p>
    <w:p w14:paraId="2B745D64" w14:textId="5F6F124F" w:rsidR="00044CF9" w:rsidRPr="001629BB" w:rsidRDefault="00044CF9" w:rsidP="00F321FF">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w:t>
      </w:r>
      <w:r w:rsidRPr="001629BB">
        <w:rPr>
          <w:rFonts w:ascii="Asap" w:hAnsi="Asap" w:cs="Tahoma"/>
          <w:color w:val="000000" w:themeColor="text1"/>
          <w:sz w:val="18"/>
          <w:szCs w:val="18"/>
        </w:rPr>
        <w:t xml:space="preserve">dopuszcza możliwość wydłużenia terminu obowiązywania umowy, o którym mowa w </w:t>
      </w:r>
      <w:r w:rsidRPr="001629BB">
        <w:rPr>
          <w:rFonts w:ascii="Asap" w:hAnsi="Asap" w:cs="Tahoma"/>
          <w:b/>
          <w:bCs/>
          <w:color w:val="000000" w:themeColor="text1"/>
          <w:sz w:val="18"/>
          <w:szCs w:val="18"/>
        </w:rPr>
        <w:t xml:space="preserve">§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przypadku niewykorzystania przez Zamawiającego ilości wskazanych w załączniku nr 1 do umowy jednakże na okres nie dłuższy niż </w:t>
      </w:r>
      <w:r w:rsidR="0065512F">
        <w:rPr>
          <w:rFonts w:ascii="Asap" w:hAnsi="Asap" w:cs="Tahoma"/>
          <w:b/>
          <w:color w:val="000000" w:themeColor="text1"/>
          <w:sz w:val="18"/>
          <w:szCs w:val="18"/>
        </w:rPr>
        <w:t>6</w:t>
      </w:r>
      <w:r w:rsidR="00867512" w:rsidRPr="001629BB">
        <w:rPr>
          <w:rFonts w:ascii="Asap" w:hAnsi="Asap" w:cs="Tahoma"/>
          <w:b/>
          <w:color w:val="000000" w:themeColor="text1"/>
          <w:sz w:val="18"/>
          <w:szCs w:val="18"/>
        </w:rPr>
        <w:t xml:space="preserve"> </w:t>
      </w:r>
      <w:r w:rsidR="006A392F" w:rsidRPr="001629BB">
        <w:rPr>
          <w:rFonts w:ascii="Asap" w:hAnsi="Asap" w:cs="Tahoma"/>
          <w:b/>
          <w:color w:val="000000" w:themeColor="text1"/>
          <w:sz w:val="18"/>
          <w:szCs w:val="18"/>
        </w:rPr>
        <w:t>miesięcy</w:t>
      </w:r>
      <w:r w:rsidRPr="001629BB">
        <w:rPr>
          <w:rFonts w:ascii="Asap" w:hAnsi="Asap" w:cs="Tahoma"/>
          <w:b/>
          <w:color w:val="000000" w:themeColor="text1"/>
          <w:sz w:val="18"/>
          <w:szCs w:val="18"/>
        </w:rPr>
        <w:t xml:space="preserve"> </w:t>
      </w:r>
      <w:r w:rsidRPr="001629BB">
        <w:rPr>
          <w:rFonts w:ascii="Asap" w:hAnsi="Asap" w:cs="Tahoma"/>
          <w:color w:val="000000" w:themeColor="text1"/>
          <w:sz w:val="18"/>
          <w:szCs w:val="18"/>
        </w:rPr>
        <w:t>od terminu obowiązywania umowy.</w:t>
      </w:r>
    </w:p>
    <w:p w14:paraId="2A2F864B" w14:textId="431E56A3" w:rsidR="00044CF9" w:rsidRPr="001629BB" w:rsidRDefault="00044CF9" w:rsidP="00F321FF">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 xml:space="preserve">Zamawiający dopuszcza możliwość wydłużenia terminu obowiązywania umowy, o którym mowa w </w:t>
      </w:r>
      <w:r w:rsidRPr="001629BB">
        <w:rPr>
          <w:rFonts w:ascii="Asap" w:hAnsi="Asap" w:cs="Tahoma"/>
          <w:b/>
          <w:bCs/>
          <w:color w:val="000000" w:themeColor="text1"/>
          <w:sz w:val="18"/>
          <w:szCs w:val="18"/>
        </w:rPr>
        <w:t xml:space="preserve">§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celu skorzystania z możliwości wskazanej w art. 144 ust 1 pkt 1) </w:t>
      </w:r>
      <w:r w:rsidR="00DB1079" w:rsidRPr="001629BB">
        <w:rPr>
          <w:rFonts w:ascii="Asap" w:hAnsi="Asap" w:cs="Tahoma"/>
          <w:color w:val="000000" w:themeColor="text1"/>
          <w:sz w:val="18"/>
          <w:szCs w:val="18"/>
        </w:rPr>
        <w:t>UPZP</w:t>
      </w:r>
      <w:r w:rsidRPr="001629BB">
        <w:rPr>
          <w:rFonts w:ascii="Asap" w:hAnsi="Asap" w:cs="Tahoma"/>
          <w:color w:val="000000" w:themeColor="text1"/>
          <w:sz w:val="18"/>
          <w:szCs w:val="18"/>
        </w:rPr>
        <w:t xml:space="preserve"> jednakże na okres nie dłuższy niż </w:t>
      </w:r>
      <w:r w:rsidR="0065512F">
        <w:rPr>
          <w:rFonts w:ascii="Asap" w:hAnsi="Asap" w:cs="Tahoma"/>
          <w:b/>
          <w:bCs/>
          <w:color w:val="000000" w:themeColor="text1"/>
          <w:sz w:val="18"/>
          <w:szCs w:val="18"/>
        </w:rPr>
        <w:t>6</w:t>
      </w:r>
      <w:r w:rsidR="006A392F" w:rsidRPr="001629BB">
        <w:rPr>
          <w:rFonts w:ascii="Asap" w:hAnsi="Asap" w:cs="Tahoma"/>
          <w:b/>
          <w:color w:val="000000" w:themeColor="text1"/>
          <w:sz w:val="18"/>
          <w:szCs w:val="18"/>
        </w:rPr>
        <w:t xml:space="preserve"> miesięcy </w:t>
      </w:r>
      <w:r w:rsidRPr="001629BB">
        <w:rPr>
          <w:rFonts w:ascii="Asap" w:hAnsi="Asap" w:cs="Tahoma"/>
          <w:color w:val="000000" w:themeColor="text1"/>
          <w:sz w:val="18"/>
          <w:szCs w:val="18"/>
        </w:rPr>
        <w:t>od terminu obowiązywania umowy.</w:t>
      </w:r>
    </w:p>
    <w:p w14:paraId="7C3FB13A" w14:textId="7DEE814E" w:rsidR="00044CF9" w:rsidRPr="001629BB" w:rsidRDefault="00044CF9" w:rsidP="00F321FF">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Zamawiający dopuszcza możliwość wydłużenia terminu obowiązywania umowy, o którym mowa w</w:t>
      </w:r>
      <w:r w:rsidRPr="001629BB">
        <w:rPr>
          <w:rFonts w:ascii="Asap" w:hAnsi="Asap" w:cs="Tahoma"/>
          <w:b/>
          <w:bCs/>
          <w:color w:val="000000" w:themeColor="text1"/>
          <w:sz w:val="18"/>
          <w:szCs w:val="18"/>
        </w:rPr>
        <w:t xml:space="preserve"> §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celu skorzystania z możliwości wskazanej w art. 144 ust 1 pkt 6) </w:t>
      </w:r>
      <w:r w:rsidR="00DB1079" w:rsidRPr="001629BB">
        <w:rPr>
          <w:rFonts w:ascii="Asap" w:hAnsi="Asap" w:cs="Tahoma"/>
          <w:color w:val="000000" w:themeColor="text1"/>
          <w:sz w:val="18"/>
          <w:szCs w:val="18"/>
        </w:rPr>
        <w:t>UPZP</w:t>
      </w:r>
      <w:r w:rsidRPr="001629BB">
        <w:rPr>
          <w:rFonts w:ascii="Asap" w:hAnsi="Asap" w:cs="Tahoma"/>
          <w:color w:val="000000" w:themeColor="text1"/>
          <w:sz w:val="18"/>
          <w:szCs w:val="18"/>
        </w:rPr>
        <w:t xml:space="preserve"> jednakże na okres nie dłuższy niż </w:t>
      </w:r>
      <w:r w:rsidR="0065512F">
        <w:rPr>
          <w:rFonts w:ascii="Asap" w:hAnsi="Asap" w:cs="Tahoma"/>
          <w:b/>
          <w:bCs/>
          <w:color w:val="000000" w:themeColor="text1"/>
          <w:sz w:val="18"/>
          <w:szCs w:val="18"/>
        </w:rPr>
        <w:t>6</w:t>
      </w:r>
      <w:r w:rsidR="006A392F" w:rsidRPr="001629BB">
        <w:rPr>
          <w:rFonts w:ascii="Asap" w:hAnsi="Asap" w:cs="Tahoma"/>
          <w:b/>
          <w:color w:val="000000" w:themeColor="text1"/>
          <w:sz w:val="18"/>
          <w:szCs w:val="18"/>
        </w:rPr>
        <w:t xml:space="preserve"> miesięcy </w:t>
      </w:r>
      <w:r w:rsidRPr="001629BB">
        <w:rPr>
          <w:rFonts w:ascii="Asap" w:hAnsi="Asap" w:cs="Tahoma"/>
          <w:color w:val="000000" w:themeColor="text1"/>
          <w:sz w:val="18"/>
          <w:szCs w:val="18"/>
        </w:rPr>
        <w:t>od terminu obowiązywania umowy.</w:t>
      </w:r>
    </w:p>
    <w:p w14:paraId="327EF0F0" w14:textId="275644E3" w:rsidR="00044CF9" w:rsidRPr="004F476B" w:rsidRDefault="00044CF9" w:rsidP="00F321FF">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Wykonawca zobowiązuje się do podpisania aneksu wydłużającego terminy o których mowa</w:t>
      </w:r>
      <w:r w:rsidRPr="004F476B">
        <w:rPr>
          <w:rFonts w:ascii="Asap" w:hAnsi="Asap" w:cs="Tahoma"/>
          <w:color w:val="000000" w:themeColor="text1"/>
          <w:sz w:val="18"/>
          <w:szCs w:val="18"/>
        </w:rPr>
        <w:t xml:space="preserve"> w </w:t>
      </w:r>
      <w:r w:rsidRPr="004F476B">
        <w:rPr>
          <w:rFonts w:ascii="Asap" w:hAnsi="Asap" w:cs="Tahoma"/>
          <w:b/>
          <w:bCs/>
          <w:color w:val="000000" w:themeColor="text1"/>
          <w:sz w:val="18"/>
          <w:szCs w:val="18"/>
        </w:rPr>
        <w:t>§ 2 ust. 10</w:t>
      </w:r>
      <w:r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11, 12, 13</w:t>
      </w:r>
      <w:r w:rsidRPr="004F476B">
        <w:rPr>
          <w:rFonts w:ascii="Asap" w:hAnsi="Asap" w:cs="Tahoma"/>
          <w:color w:val="000000" w:themeColor="text1"/>
          <w:sz w:val="18"/>
          <w:szCs w:val="18"/>
        </w:rPr>
        <w:t xml:space="preserve"> umowy. </w:t>
      </w:r>
    </w:p>
    <w:p w14:paraId="3C081253" w14:textId="77777777" w:rsidR="00C05F10" w:rsidRDefault="00C05F10" w:rsidP="00F321FF">
      <w:pPr>
        <w:jc w:val="center"/>
        <w:rPr>
          <w:rFonts w:ascii="Asap" w:hAnsi="Asap" w:cs="Tahoma"/>
          <w:b/>
          <w:color w:val="000000" w:themeColor="text1"/>
          <w:sz w:val="18"/>
          <w:szCs w:val="18"/>
        </w:rPr>
      </w:pPr>
    </w:p>
    <w:p w14:paraId="31240538" w14:textId="4CFE3F2A" w:rsidR="00171114" w:rsidRPr="004F476B" w:rsidRDefault="00171114" w:rsidP="00F321FF">
      <w:pPr>
        <w:jc w:val="center"/>
        <w:rPr>
          <w:rFonts w:ascii="Asap" w:hAnsi="Asap" w:cs="Tahoma"/>
          <w:b/>
          <w:color w:val="000000" w:themeColor="text1"/>
          <w:sz w:val="18"/>
          <w:szCs w:val="18"/>
        </w:rPr>
      </w:pPr>
      <w:r w:rsidRPr="004F476B">
        <w:rPr>
          <w:rFonts w:ascii="Asap" w:hAnsi="Asap" w:cs="Tahoma"/>
          <w:b/>
          <w:color w:val="000000" w:themeColor="text1"/>
          <w:sz w:val="18"/>
          <w:szCs w:val="18"/>
        </w:rPr>
        <w:t>§ 3</w:t>
      </w:r>
    </w:p>
    <w:p w14:paraId="4DE8F508" w14:textId="2ECAAC86" w:rsidR="00171114" w:rsidRPr="004F476B" w:rsidRDefault="00171114" w:rsidP="00F321FF">
      <w:pPr>
        <w:jc w:val="center"/>
        <w:rPr>
          <w:rFonts w:ascii="Asap" w:hAnsi="Asap" w:cs="Tahoma"/>
          <w:b/>
          <w:color w:val="000000" w:themeColor="text1"/>
          <w:sz w:val="18"/>
          <w:szCs w:val="18"/>
        </w:rPr>
      </w:pPr>
      <w:r w:rsidRPr="004F476B">
        <w:rPr>
          <w:rFonts w:ascii="Asap" w:hAnsi="Asap" w:cs="Tahoma"/>
          <w:b/>
          <w:color w:val="000000" w:themeColor="text1"/>
          <w:sz w:val="18"/>
          <w:szCs w:val="18"/>
        </w:rPr>
        <w:t>ZOBOWIĄZANIA WYKONAWCY</w:t>
      </w:r>
    </w:p>
    <w:p w14:paraId="2999598B" w14:textId="2AF50614"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Usługa transportowa wykonywana jest na trasie wskazanej przez </w:t>
      </w:r>
      <w:r w:rsidR="007E5289"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rdynatora </w:t>
      </w:r>
      <w:r w:rsidR="007E5289"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ddziału, </w:t>
      </w:r>
      <w:r w:rsidR="007E5289" w:rsidRPr="004F476B">
        <w:rPr>
          <w:rFonts w:ascii="Asap" w:hAnsi="Asap" w:cs="Tahoma"/>
          <w:bCs/>
          <w:color w:val="000000" w:themeColor="text1"/>
          <w:sz w:val="18"/>
          <w:szCs w:val="18"/>
        </w:rPr>
        <w:t>K</w:t>
      </w:r>
      <w:r w:rsidRPr="004F476B">
        <w:rPr>
          <w:rFonts w:ascii="Asap" w:hAnsi="Asap" w:cs="Tahoma"/>
          <w:bCs/>
          <w:color w:val="000000" w:themeColor="text1"/>
          <w:sz w:val="18"/>
          <w:szCs w:val="18"/>
        </w:rPr>
        <w:t xml:space="preserve">ierownika </w:t>
      </w:r>
      <w:r w:rsidR="007E5289" w:rsidRPr="004F476B">
        <w:rPr>
          <w:rFonts w:ascii="Asap" w:hAnsi="Asap" w:cs="Tahoma"/>
          <w:bCs/>
          <w:color w:val="000000" w:themeColor="text1"/>
          <w:sz w:val="18"/>
          <w:szCs w:val="18"/>
        </w:rPr>
        <w:t>D</w:t>
      </w:r>
      <w:r w:rsidRPr="004F476B">
        <w:rPr>
          <w:rFonts w:ascii="Asap" w:hAnsi="Asap" w:cs="Tahoma"/>
          <w:bCs/>
          <w:color w:val="000000" w:themeColor="text1"/>
          <w:sz w:val="18"/>
          <w:szCs w:val="18"/>
        </w:rPr>
        <w:t xml:space="preserve">yżuru, </w:t>
      </w:r>
      <w:r w:rsidR="007E5289" w:rsidRPr="004F476B">
        <w:rPr>
          <w:rFonts w:ascii="Asap" w:hAnsi="Asap" w:cs="Tahoma"/>
          <w:bCs/>
          <w:color w:val="000000" w:themeColor="text1"/>
          <w:sz w:val="18"/>
          <w:szCs w:val="18"/>
        </w:rPr>
        <w:t>L</w:t>
      </w:r>
      <w:r w:rsidRPr="004F476B">
        <w:rPr>
          <w:rFonts w:ascii="Asap" w:hAnsi="Asap" w:cs="Tahoma"/>
          <w:bCs/>
          <w:color w:val="000000" w:themeColor="text1"/>
          <w:sz w:val="18"/>
          <w:szCs w:val="18"/>
        </w:rPr>
        <w:t xml:space="preserve">ekarza </w:t>
      </w:r>
      <w:r w:rsidR="007E5289" w:rsidRPr="004F476B">
        <w:rPr>
          <w:rFonts w:ascii="Asap" w:hAnsi="Asap" w:cs="Tahoma"/>
          <w:bCs/>
          <w:color w:val="000000" w:themeColor="text1"/>
          <w:sz w:val="18"/>
          <w:szCs w:val="18"/>
        </w:rPr>
        <w:t>D</w:t>
      </w:r>
      <w:r w:rsidRPr="004F476B">
        <w:rPr>
          <w:rFonts w:ascii="Asap" w:hAnsi="Asap" w:cs="Tahoma"/>
          <w:bCs/>
          <w:color w:val="000000" w:themeColor="text1"/>
          <w:sz w:val="18"/>
          <w:szCs w:val="18"/>
        </w:rPr>
        <w:t xml:space="preserve">yżurnego lub uprawnionego pracownika Zamawiającego </w:t>
      </w:r>
      <w:r w:rsidR="007E5289" w:rsidRPr="004F476B">
        <w:rPr>
          <w:rFonts w:ascii="Asap" w:hAnsi="Asap" w:cs="Tahoma"/>
          <w:bCs/>
          <w:color w:val="000000" w:themeColor="text1"/>
          <w:sz w:val="18"/>
          <w:szCs w:val="18"/>
        </w:rPr>
        <w:t>wyznaczonego</w:t>
      </w:r>
      <w:r w:rsidRPr="004F476B">
        <w:rPr>
          <w:rFonts w:ascii="Asap" w:hAnsi="Asap" w:cs="Tahoma"/>
          <w:bCs/>
          <w:color w:val="000000" w:themeColor="text1"/>
          <w:sz w:val="18"/>
          <w:szCs w:val="18"/>
        </w:rPr>
        <w:t xml:space="preserve"> w zgłoszeniu telefonicznym, które zostanie potwierdzone pisemnie w wystawionym zleceniu (przesłanym następnie faksem lub przekazanym w siedzibie Zamawiającego „do rąk” przedstawicielowi Wykonawcy) i powinno zawierać następujące dane:</w:t>
      </w:r>
    </w:p>
    <w:p w14:paraId="7B0CE237" w14:textId="20157E3D" w:rsidR="00012C5D" w:rsidRPr="004F476B" w:rsidRDefault="00012C5D" w:rsidP="00F321FF">
      <w:pPr>
        <w:pStyle w:val="Akapitzlist"/>
        <w:numPr>
          <w:ilvl w:val="0"/>
          <w:numId w:val="84"/>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imię i nazwisko pacjenta, wiek,</w:t>
      </w:r>
    </w:p>
    <w:p w14:paraId="384F4514" w14:textId="013C954B" w:rsidR="00012C5D" w:rsidRPr="004F476B" w:rsidRDefault="00012C5D" w:rsidP="00F321FF">
      <w:pPr>
        <w:pStyle w:val="Akapitzlist"/>
        <w:numPr>
          <w:ilvl w:val="0"/>
          <w:numId w:val="84"/>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miejsce rozpoczęcia przewozu,</w:t>
      </w:r>
    </w:p>
    <w:p w14:paraId="5419D5B9" w14:textId="6F2A15E9" w:rsidR="00012C5D" w:rsidRPr="004F476B" w:rsidRDefault="00012C5D" w:rsidP="00F321FF">
      <w:pPr>
        <w:pStyle w:val="Akapitzlist"/>
        <w:numPr>
          <w:ilvl w:val="0"/>
          <w:numId w:val="84"/>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miejsce docelowe przewozu,</w:t>
      </w:r>
    </w:p>
    <w:p w14:paraId="7E2902A7" w14:textId="7A2E57E5" w:rsidR="00012C5D" w:rsidRPr="004F476B" w:rsidRDefault="00012C5D" w:rsidP="00F321FF">
      <w:pPr>
        <w:pStyle w:val="Akapitzlist"/>
        <w:numPr>
          <w:ilvl w:val="0"/>
          <w:numId w:val="84"/>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lastRenderedPageBreak/>
        <w:t>datę</w:t>
      </w:r>
      <w:r w:rsidR="002F6197">
        <w:rPr>
          <w:rFonts w:ascii="Asap" w:hAnsi="Asap" w:cs="Tahoma"/>
          <w:bCs/>
          <w:color w:val="000000" w:themeColor="text1"/>
          <w:sz w:val="18"/>
          <w:szCs w:val="18"/>
        </w:rPr>
        <w:t xml:space="preserve"> i</w:t>
      </w:r>
      <w:r w:rsidRPr="004F476B">
        <w:rPr>
          <w:rFonts w:ascii="Asap" w:hAnsi="Asap" w:cs="Tahoma"/>
          <w:bCs/>
          <w:color w:val="000000" w:themeColor="text1"/>
          <w:sz w:val="18"/>
          <w:szCs w:val="18"/>
        </w:rPr>
        <w:t xml:space="preserve"> godzinę rozpoczęcia (miejsce, od którego rozpoczyna się przewóz pacjenta lub materiału, do miejsca przywozu pacjenta lub materiału), ilość km (wypełnia Wykonawca),</w:t>
      </w:r>
    </w:p>
    <w:p w14:paraId="0657C8D1" w14:textId="4B8243DB" w:rsidR="00012C5D" w:rsidRPr="004F476B" w:rsidRDefault="00012C5D" w:rsidP="00F321FF">
      <w:pPr>
        <w:pStyle w:val="Akapitzlist"/>
        <w:numPr>
          <w:ilvl w:val="0"/>
          <w:numId w:val="84"/>
        </w:numPr>
        <w:spacing w:after="0"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pozycję pacjenta w czasie transportu - oraz zawierać dane ujęte w „Zleceniu na przewiezienie chorego” – zgodnie ze wzorem stanowiącym </w:t>
      </w:r>
      <w:r w:rsidRPr="00DF5830">
        <w:rPr>
          <w:rFonts w:ascii="Asap" w:hAnsi="Asap" w:cs="Tahoma"/>
          <w:bCs/>
          <w:color w:val="000000" w:themeColor="text1"/>
          <w:sz w:val="18"/>
          <w:szCs w:val="18"/>
        </w:rPr>
        <w:t>Załącznik nr 2 do umowy.</w:t>
      </w:r>
    </w:p>
    <w:p w14:paraId="7AD5C4A6" w14:textId="145E5278"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Zamawiający </w:t>
      </w:r>
      <w:r w:rsidR="004907AF">
        <w:rPr>
          <w:rFonts w:ascii="Asap" w:hAnsi="Asap" w:cs="Tahoma"/>
          <w:bCs/>
          <w:color w:val="000000" w:themeColor="text1"/>
          <w:sz w:val="18"/>
          <w:szCs w:val="18"/>
        </w:rPr>
        <w:t>zamawia</w:t>
      </w:r>
      <w:r w:rsidR="004907AF" w:rsidRPr="004F476B">
        <w:rPr>
          <w:rFonts w:ascii="Asap" w:hAnsi="Asap" w:cs="Tahoma"/>
          <w:bCs/>
          <w:color w:val="000000" w:themeColor="text1"/>
          <w:sz w:val="18"/>
          <w:szCs w:val="18"/>
        </w:rPr>
        <w:t xml:space="preserve"> </w:t>
      </w:r>
      <w:r w:rsidRPr="004F476B">
        <w:rPr>
          <w:rFonts w:ascii="Asap" w:hAnsi="Asap" w:cs="Tahoma"/>
          <w:bCs/>
          <w:color w:val="000000" w:themeColor="text1"/>
          <w:sz w:val="18"/>
          <w:szCs w:val="18"/>
        </w:rPr>
        <w:t xml:space="preserve">usługę transportową pisemnie lub telefonicznie, z </w:t>
      </w:r>
      <w:r w:rsidR="008851D0">
        <w:rPr>
          <w:rFonts w:ascii="Asap" w:hAnsi="Asap" w:cs="Tahoma"/>
          <w:bCs/>
          <w:color w:val="000000" w:themeColor="text1"/>
          <w:sz w:val="18"/>
          <w:szCs w:val="18"/>
        </w:rPr>
        <w:t xml:space="preserve">co najmniej </w:t>
      </w:r>
      <w:r w:rsidRPr="004F476B">
        <w:rPr>
          <w:rFonts w:ascii="Asap" w:hAnsi="Asap" w:cs="Tahoma"/>
          <w:bCs/>
          <w:color w:val="000000" w:themeColor="text1"/>
          <w:sz w:val="18"/>
          <w:szCs w:val="18"/>
        </w:rPr>
        <w:t>24 godzinnym wyprzedzeniem – z wyjątkiem przypadków pilnych - uzgadniając dzień, godzinę i cel, natomiast zlecenie będzie przekazywane Wykonawcy w momencie zgłoszenia się w celu wykonania usługi.</w:t>
      </w:r>
    </w:p>
    <w:p w14:paraId="78DF76FE" w14:textId="77777777"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Czas zgłoszenia się samochodu sanitarnego w siedzibie Zamawiającego jest zgodny z warunkami złożonymi w ofercie, tj. w ciągu </w:t>
      </w:r>
      <w:r w:rsidRPr="00A81F1E">
        <w:rPr>
          <w:rFonts w:ascii="Asap" w:hAnsi="Asap" w:cs="Tahoma"/>
          <w:b/>
          <w:color w:val="000000" w:themeColor="text1"/>
          <w:sz w:val="18"/>
          <w:szCs w:val="18"/>
        </w:rPr>
        <w:t>............... minut</w:t>
      </w:r>
      <w:r w:rsidRPr="004F476B">
        <w:rPr>
          <w:rFonts w:ascii="Asap" w:hAnsi="Asap" w:cs="Tahoma"/>
          <w:bCs/>
          <w:color w:val="000000" w:themeColor="text1"/>
          <w:sz w:val="18"/>
          <w:szCs w:val="18"/>
        </w:rPr>
        <w:t xml:space="preserve"> (zgodnie ze złożoną ofertą deklarowany czas dojazdu dotyczy przypadków pilnych).</w:t>
      </w:r>
    </w:p>
    <w:p w14:paraId="3D7C560B" w14:textId="1F760079"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Czas trwania usługi transportu liczony jest od momentu wyjazdu zespołu samochodem sanitarnym z pacjentem do miejsca przywozu pacjenta zgodnie ze zleceniem otrzymanym od Zamawiającego, a w przypadku przewozu </w:t>
      </w:r>
      <w:r w:rsidR="002942AB">
        <w:rPr>
          <w:rFonts w:ascii="Asap" w:hAnsi="Asap" w:cs="Tahoma"/>
          <w:bCs/>
          <w:color w:val="000000" w:themeColor="text1"/>
          <w:sz w:val="18"/>
          <w:szCs w:val="18"/>
        </w:rPr>
        <w:t>materiałów opatrunkowych</w:t>
      </w:r>
      <w:r w:rsidR="00744093">
        <w:rPr>
          <w:rFonts w:ascii="Asap" w:hAnsi="Asap" w:cs="Tahoma"/>
          <w:bCs/>
          <w:color w:val="000000" w:themeColor="text1"/>
          <w:sz w:val="18"/>
          <w:szCs w:val="18"/>
        </w:rPr>
        <w:t xml:space="preserve"> </w:t>
      </w:r>
      <w:r w:rsidRPr="004F476B">
        <w:rPr>
          <w:rFonts w:ascii="Asap" w:hAnsi="Asap" w:cs="Tahoma"/>
          <w:bCs/>
          <w:color w:val="000000" w:themeColor="text1"/>
          <w:sz w:val="18"/>
          <w:szCs w:val="18"/>
        </w:rPr>
        <w:t xml:space="preserve">od momentu odbioru materiału do miejsca jego przekazania zgodnie ze zleceniem. </w:t>
      </w:r>
    </w:p>
    <w:p w14:paraId="486392B5" w14:textId="77777777"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uwzględnić koszty dojazdów do Zamawiającego i powrotów do miejsca docelowego postoju.</w:t>
      </w:r>
    </w:p>
    <w:p w14:paraId="473BFC51" w14:textId="5F9D4133"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Realizacja usługi polegająca na transporcie pacjenta z określonej komórki organizacyjnej Zamawiającego (</w:t>
      </w:r>
      <w:r w:rsidR="00E379C6"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ddziału </w:t>
      </w:r>
      <w:r w:rsidR="00E379C6" w:rsidRPr="004F476B">
        <w:rPr>
          <w:rFonts w:ascii="Asap" w:hAnsi="Asap" w:cs="Tahoma"/>
          <w:bCs/>
          <w:color w:val="000000" w:themeColor="text1"/>
          <w:sz w:val="18"/>
          <w:szCs w:val="18"/>
        </w:rPr>
        <w:t>s</w:t>
      </w:r>
      <w:r w:rsidRPr="004F476B">
        <w:rPr>
          <w:rFonts w:ascii="Asap" w:hAnsi="Asap" w:cs="Tahoma"/>
          <w:bCs/>
          <w:color w:val="000000" w:themeColor="text1"/>
          <w:sz w:val="18"/>
          <w:szCs w:val="18"/>
        </w:rPr>
        <w:t xml:space="preserve">zpitalnego, </w:t>
      </w:r>
      <w:r w:rsidR="00E379C6"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oradni, </w:t>
      </w:r>
      <w:r w:rsidR="00E379C6" w:rsidRPr="004F476B">
        <w:rPr>
          <w:rFonts w:ascii="Asap" w:hAnsi="Asap" w:cs="Tahoma"/>
          <w:bCs/>
          <w:color w:val="000000" w:themeColor="text1"/>
          <w:sz w:val="18"/>
          <w:szCs w:val="18"/>
        </w:rPr>
        <w:t>p</w:t>
      </w:r>
      <w:r w:rsidRPr="004F476B">
        <w:rPr>
          <w:rFonts w:ascii="Asap" w:hAnsi="Asap" w:cs="Tahoma"/>
          <w:bCs/>
          <w:color w:val="000000" w:themeColor="text1"/>
          <w:sz w:val="18"/>
          <w:szCs w:val="18"/>
        </w:rPr>
        <w:t>racowni) do innego ośrodk</w:t>
      </w:r>
      <w:r w:rsidR="008851D0">
        <w:rPr>
          <w:rFonts w:ascii="Asap" w:hAnsi="Asap" w:cs="Tahoma"/>
          <w:bCs/>
          <w:color w:val="000000" w:themeColor="text1"/>
          <w:sz w:val="18"/>
          <w:szCs w:val="18"/>
        </w:rPr>
        <w:t>a</w:t>
      </w:r>
      <w:r w:rsidRPr="004F476B">
        <w:rPr>
          <w:rFonts w:ascii="Asap" w:hAnsi="Asap" w:cs="Tahoma"/>
          <w:bCs/>
          <w:color w:val="000000" w:themeColor="text1"/>
          <w:sz w:val="18"/>
          <w:szCs w:val="18"/>
        </w:rPr>
        <w:t xml:space="preserve"> zdrowia</w:t>
      </w:r>
      <w:r w:rsidR="008851D0">
        <w:rPr>
          <w:rFonts w:ascii="Asap" w:hAnsi="Asap" w:cs="Tahoma"/>
          <w:bCs/>
          <w:color w:val="000000" w:themeColor="text1"/>
          <w:sz w:val="18"/>
          <w:szCs w:val="18"/>
        </w:rPr>
        <w:t>/placówki leczniczej</w:t>
      </w:r>
      <w:r w:rsidR="002942AB">
        <w:rPr>
          <w:rFonts w:ascii="Asap" w:hAnsi="Asap" w:cs="Tahoma"/>
          <w:bCs/>
          <w:color w:val="000000" w:themeColor="text1"/>
          <w:sz w:val="18"/>
          <w:szCs w:val="18"/>
        </w:rPr>
        <w:t>/punktu</w:t>
      </w:r>
      <w:r w:rsidRPr="004F476B">
        <w:rPr>
          <w:rFonts w:ascii="Asap" w:hAnsi="Asap" w:cs="Tahoma"/>
          <w:bCs/>
          <w:color w:val="000000" w:themeColor="text1"/>
          <w:sz w:val="18"/>
          <w:szCs w:val="18"/>
        </w:rPr>
        <w:t xml:space="preserve"> na badania kończy </w:t>
      </w:r>
      <w:r w:rsidR="008851D0">
        <w:rPr>
          <w:rFonts w:ascii="Asap" w:hAnsi="Asap" w:cs="Tahoma"/>
          <w:bCs/>
          <w:color w:val="000000" w:themeColor="text1"/>
          <w:sz w:val="18"/>
          <w:szCs w:val="18"/>
        </w:rPr>
        <w:t xml:space="preserve">się </w:t>
      </w:r>
      <w:r w:rsidRPr="004F476B">
        <w:rPr>
          <w:rFonts w:ascii="Asap" w:hAnsi="Asap" w:cs="Tahoma"/>
          <w:bCs/>
          <w:color w:val="000000" w:themeColor="text1"/>
          <w:sz w:val="18"/>
          <w:szCs w:val="18"/>
        </w:rPr>
        <w:t>w miejscu, z którego został pacjent odebrany, czyli na danym oddziale szpitalnym lub w miejscu wskazanym w zleceniu na przewóz.</w:t>
      </w:r>
    </w:p>
    <w:p w14:paraId="507E4E70" w14:textId="77777777"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Godziny wykonywania usług: 24 godz./dobę w zależności od potrzeb Zamawiającego. Wykonawca zobowiązany jest pozostawać w stałej, nieprzerwanej gotowości do świadczenia usług transportu sanitarnego objętych umową przez wszystkie dni w roku, w każdym dniu tygodnia, w dni powszechne, niedziele i święta oraz soboty.</w:t>
      </w:r>
    </w:p>
    <w:p w14:paraId="29BA2AB4" w14:textId="178E7DD7"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Zadania Wykonawcy obejmują:</w:t>
      </w:r>
    </w:p>
    <w:p w14:paraId="66050C29" w14:textId="7F140BD3" w:rsidR="00012C5D" w:rsidRPr="004F476B" w:rsidRDefault="00012C5D" w:rsidP="00F321FF">
      <w:pPr>
        <w:pStyle w:val="Akapitzlist"/>
        <w:numPr>
          <w:ilvl w:val="0"/>
          <w:numId w:val="87"/>
        </w:numPr>
        <w:tabs>
          <w:tab w:val="clear" w:pos="480"/>
        </w:tabs>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przewóz na trasie wg zlecenia (ściśle wg podanej w nim godziny);</w:t>
      </w:r>
    </w:p>
    <w:p w14:paraId="6AB079C0" w14:textId="25DF164A" w:rsidR="00012C5D" w:rsidRPr="0078130C" w:rsidRDefault="00012C5D" w:rsidP="00F321FF">
      <w:pPr>
        <w:pStyle w:val="Akapitzlist"/>
        <w:numPr>
          <w:ilvl w:val="0"/>
          <w:numId w:val="87"/>
        </w:numPr>
        <w:tabs>
          <w:tab w:val="clear" w:pos="480"/>
        </w:tabs>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przypadku transportu osób - zapewnienie właściwej opieki pacjentowi – pasażerowi przez personel samochodu </w:t>
      </w:r>
      <w:r w:rsidRPr="0078130C">
        <w:rPr>
          <w:rFonts w:ascii="Asap" w:hAnsi="Asap" w:cs="Tahoma"/>
          <w:bCs/>
          <w:color w:val="000000" w:themeColor="text1"/>
          <w:sz w:val="18"/>
          <w:szCs w:val="18"/>
        </w:rPr>
        <w:t>sanitarnego;</w:t>
      </w:r>
    </w:p>
    <w:p w14:paraId="0F3BBA6E" w14:textId="74F666E0" w:rsidR="00012C5D" w:rsidRPr="0078130C"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Wykonawca musi spełniać wszelkie wymagania związane z realizacją usług polegających na transporcie sanitarnym, a przede wszystkim:</w:t>
      </w:r>
    </w:p>
    <w:p w14:paraId="33EF692A" w14:textId="77777777" w:rsidR="00012C5D" w:rsidRPr="0078130C" w:rsidRDefault="00012C5D" w:rsidP="00F321FF">
      <w:pPr>
        <w:pStyle w:val="Akapitzlist"/>
        <w:numPr>
          <w:ilvl w:val="0"/>
          <w:numId w:val="88"/>
        </w:numPr>
        <w:spacing w:line="240" w:lineRule="auto"/>
        <w:ind w:left="567"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 xml:space="preserve">oferowane pojazdy sanitarne muszą być dopuszczone do ruchu na drogach publicznych (posiadać właściwe ubezpieczenie, być w dobrym stanie technicznym, kierowcy powinni posiadać odpowiednie uprawnienia), </w:t>
      </w:r>
    </w:p>
    <w:p w14:paraId="20DF9538" w14:textId="48487E31" w:rsidR="00012C5D" w:rsidRPr="0078130C" w:rsidRDefault="00012C5D" w:rsidP="00F321FF">
      <w:pPr>
        <w:pStyle w:val="Akapitzlist"/>
        <w:numPr>
          <w:ilvl w:val="0"/>
          <w:numId w:val="88"/>
        </w:numPr>
        <w:spacing w:before="240" w:line="240" w:lineRule="auto"/>
        <w:ind w:left="567"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 xml:space="preserve">samochody sanitarne muszą posiadać odpowiednie wyposażenie niezbędne dla przewozu chorych oraz wymagany przepisami sprzęt medyczny wielorazowy i jednorazowy, co wynika </w:t>
      </w:r>
      <w:r w:rsidR="00D62B07" w:rsidRPr="0078130C">
        <w:rPr>
          <w:rFonts w:ascii="Asap" w:hAnsi="Asap" w:cs="Tahoma"/>
          <w:bCs/>
          <w:color w:val="000000" w:themeColor="text1"/>
          <w:sz w:val="18"/>
          <w:szCs w:val="18"/>
        </w:rPr>
        <w:t>z:</w:t>
      </w:r>
    </w:p>
    <w:p w14:paraId="4EF77E33" w14:textId="77777777" w:rsidR="00D62B07" w:rsidRPr="0078130C" w:rsidRDefault="00D62B07" w:rsidP="00F321FF">
      <w:pPr>
        <w:pStyle w:val="Akapitzlist"/>
        <w:numPr>
          <w:ilvl w:val="0"/>
          <w:numId w:val="106"/>
        </w:numPr>
        <w:spacing w:before="240" w:line="240" w:lineRule="auto"/>
        <w:ind w:left="851"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Wymagań w zakresie Norm określonych przez NFZ (Polska Norma PN-EN 1789:2008: "Pojazdy mechaniczne i ich wyposażenie - ambulanse drogowe");</w:t>
      </w:r>
    </w:p>
    <w:p w14:paraId="77E10C47" w14:textId="6D8CD5EB" w:rsidR="00D62B07" w:rsidRPr="0078130C" w:rsidRDefault="00D62B07" w:rsidP="00F321FF">
      <w:pPr>
        <w:pStyle w:val="Akapitzlist"/>
        <w:numPr>
          <w:ilvl w:val="0"/>
          <w:numId w:val="106"/>
        </w:numPr>
        <w:spacing w:before="240" w:line="240" w:lineRule="auto"/>
        <w:ind w:left="851"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Zakresu norm PN-EN 1865:2012 z podziałem na:</w:t>
      </w:r>
    </w:p>
    <w:p w14:paraId="37AF0809" w14:textId="77777777" w:rsidR="00D62B07" w:rsidRPr="0078130C" w:rsidRDefault="00D62B07" w:rsidP="00F321FF">
      <w:pPr>
        <w:pStyle w:val="Akapitzlist"/>
        <w:numPr>
          <w:ilvl w:val="0"/>
          <w:numId w:val="107"/>
        </w:numPr>
        <w:spacing w:before="240" w:line="240" w:lineRule="auto"/>
        <w:ind w:left="1134" w:hanging="283"/>
        <w:jc w:val="both"/>
        <w:rPr>
          <w:rFonts w:ascii="Asap" w:hAnsi="Asap" w:cs="Tahoma"/>
          <w:bCs/>
          <w:color w:val="000000" w:themeColor="text1"/>
          <w:sz w:val="18"/>
          <w:szCs w:val="18"/>
        </w:rPr>
      </w:pPr>
      <w:r w:rsidRPr="0078130C">
        <w:rPr>
          <w:rFonts w:ascii="Asap" w:hAnsi="Asap" w:cs="Tahoma"/>
          <w:bCs/>
          <w:color w:val="000000" w:themeColor="text1"/>
          <w:sz w:val="18"/>
          <w:szCs w:val="18"/>
        </w:rPr>
        <w:t>PN-EN 1865-5:2012 (Urządzenia do przenoszenia pacjenta stosowane w ambulansach drogowych -- Część 5: Podstawa noszy)</w:t>
      </w:r>
    </w:p>
    <w:p w14:paraId="05EF16FE" w14:textId="77777777" w:rsidR="00D62B07" w:rsidRPr="0078130C" w:rsidRDefault="00D62B07" w:rsidP="00F321FF">
      <w:pPr>
        <w:pStyle w:val="Akapitzlist"/>
        <w:numPr>
          <w:ilvl w:val="0"/>
          <w:numId w:val="107"/>
        </w:numPr>
        <w:spacing w:before="240" w:line="240" w:lineRule="auto"/>
        <w:ind w:left="1134" w:hanging="283"/>
        <w:jc w:val="both"/>
        <w:rPr>
          <w:rFonts w:ascii="Asap" w:hAnsi="Asap" w:cs="Tahoma"/>
          <w:bCs/>
          <w:color w:val="000000" w:themeColor="text1"/>
          <w:sz w:val="18"/>
          <w:szCs w:val="18"/>
        </w:rPr>
      </w:pPr>
      <w:r w:rsidRPr="0078130C">
        <w:rPr>
          <w:rFonts w:ascii="Asap" w:hAnsi="Asap" w:cs="Tahoma"/>
          <w:bCs/>
          <w:color w:val="000000" w:themeColor="text1"/>
          <w:sz w:val="18"/>
          <w:szCs w:val="18"/>
        </w:rPr>
        <w:t>PN-EN 1865-4:2012 (Urządzenia do przenoszenia pacjenta stosowane w ambulansach drogowych -- Część 4: Składane krzesło transportowe)</w:t>
      </w:r>
    </w:p>
    <w:p w14:paraId="69BAB5ED" w14:textId="77777777" w:rsidR="00D62B07" w:rsidRPr="0078130C" w:rsidRDefault="00D62B07" w:rsidP="00F321FF">
      <w:pPr>
        <w:pStyle w:val="Akapitzlist"/>
        <w:numPr>
          <w:ilvl w:val="0"/>
          <w:numId w:val="107"/>
        </w:numPr>
        <w:spacing w:before="240" w:line="240" w:lineRule="auto"/>
        <w:ind w:left="1134" w:hanging="283"/>
        <w:jc w:val="both"/>
        <w:rPr>
          <w:rFonts w:ascii="Asap" w:hAnsi="Asap" w:cs="Tahoma"/>
          <w:bCs/>
          <w:color w:val="000000" w:themeColor="text1"/>
          <w:sz w:val="18"/>
          <w:szCs w:val="18"/>
        </w:rPr>
      </w:pPr>
      <w:r w:rsidRPr="0078130C">
        <w:rPr>
          <w:rFonts w:ascii="Asap" w:hAnsi="Asap" w:cs="Tahoma"/>
          <w:bCs/>
          <w:color w:val="000000" w:themeColor="text1"/>
          <w:sz w:val="18"/>
          <w:szCs w:val="18"/>
        </w:rPr>
        <w:t>PN-EN 1865-3+A1:2015-06 (Urządzenia do przenoszenia pacjenta stosowane w ambulansach drogowych -- Część 3: Nosze o zwiększonej wytrzymałości)</w:t>
      </w:r>
    </w:p>
    <w:p w14:paraId="56FA91BB" w14:textId="77777777" w:rsidR="00D62B07" w:rsidRPr="0078130C" w:rsidRDefault="00D62B07" w:rsidP="00F321FF">
      <w:pPr>
        <w:pStyle w:val="Akapitzlist"/>
        <w:numPr>
          <w:ilvl w:val="0"/>
          <w:numId w:val="107"/>
        </w:numPr>
        <w:spacing w:before="240" w:line="240" w:lineRule="auto"/>
        <w:ind w:left="1134" w:hanging="283"/>
        <w:jc w:val="both"/>
        <w:rPr>
          <w:rFonts w:ascii="Asap" w:hAnsi="Asap" w:cs="Tahoma"/>
          <w:bCs/>
          <w:color w:val="000000" w:themeColor="text1"/>
          <w:sz w:val="18"/>
          <w:szCs w:val="18"/>
        </w:rPr>
      </w:pPr>
      <w:r w:rsidRPr="0078130C">
        <w:rPr>
          <w:rFonts w:ascii="Asap" w:hAnsi="Asap" w:cs="Tahoma"/>
          <w:bCs/>
          <w:color w:val="000000" w:themeColor="text1"/>
          <w:sz w:val="18"/>
          <w:szCs w:val="18"/>
        </w:rPr>
        <w:t>PN-EN 1865-2+A1:2015-06 (Urządzenia do przenoszenia pacjenta stosowane w ambulansach drogowych -- Część 2: Nosze z zasilaniem)</w:t>
      </w:r>
    </w:p>
    <w:p w14:paraId="51473697" w14:textId="09EFFE47" w:rsidR="00D62B07" w:rsidRPr="0078130C" w:rsidRDefault="00D62B07" w:rsidP="00F321FF">
      <w:pPr>
        <w:pStyle w:val="Akapitzlist"/>
        <w:numPr>
          <w:ilvl w:val="0"/>
          <w:numId w:val="107"/>
        </w:numPr>
        <w:spacing w:before="240" w:line="240" w:lineRule="auto"/>
        <w:ind w:left="1134" w:hanging="283"/>
        <w:jc w:val="both"/>
        <w:rPr>
          <w:rFonts w:ascii="Asap" w:hAnsi="Asap" w:cs="Tahoma"/>
          <w:bCs/>
          <w:color w:val="000000" w:themeColor="text1"/>
          <w:sz w:val="18"/>
          <w:szCs w:val="18"/>
        </w:rPr>
      </w:pPr>
      <w:r w:rsidRPr="0078130C">
        <w:rPr>
          <w:rFonts w:ascii="Asap" w:hAnsi="Asap" w:cs="Tahoma"/>
          <w:bCs/>
          <w:color w:val="000000" w:themeColor="text1"/>
          <w:sz w:val="18"/>
          <w:szCs w:val="18"/>
        </w:rPr>
        <w:t>PN-EN 1865-1+A1:2015-08 (Urządzenia do przenoszenia pacjenta stosowane w ambulansach drogowych -- Część 1: Ogólne systemy noszy i urządzenia do przenoszenia pacjenta)</w:t>
      </w:r>
    </w:p>
    <w:p w14:paraId="43D0F1D3" w14:textId="5312F1B7" w:rsidR="00D62B07" w:rsidRPr="0078130C" w:rsidRDefault="00D62B07" w:rsidP="00F321FF">
      <w:pPr>
        <w:pStyle w:val="Akapitzlist"/>
        <w:spacing w:before="240" w:line="240" w:lineRule="auto"/>
        <w:ind w:left="851"/>
        <w:jc w:val="both"/>
        <w:rPr>
          <w:rFonts w:ascii="Asap" w:hAnsi="Asap" w:cs="Tahoma"/>
          <w:bCs/>
          <w:color w:val="000000" w:themeColor="text1"/>
          <w:sz w:val="18"/>
          <w:szCs w:val="18"/>
        </w:rPr>
      </w:pPr>
      <w:r w:rsidRPr="0078130C">
        <w:rPr>
          <w:rFonts w:ascii="Asap" w:hAnsi="Asap" w:cs="Tahoma"/>
          <w:bCs/>
          <w:color w:val="000000" w:themeColor="text1"/>
          <w:sz w:val="18"/>
          <w:szCs w:val="18"/>
        </w:rPr>
        <w:t>Wykonawca przejmuje na siebie odpowiedzialność z tych tytułów.</w:t>
      </w:r>
    </w:p>
    <w:p w14:paraId="3C6C50F3" w14:textId="13964831"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78130C">
        <w:rPr>
          <w:rFonts w:ascii="Asap" w:hAnsi="Asap" w:cs="Tahoma"/>
          <w:bCs/>
          <w:color w:val="000000" w:themeColor="text1"/>
          <w:sz w:val="18"/>
          <w:szCs w:val="18"/>
        </w:rPr>
        <w:t>Wykonawca, realizując świadczenia na rzecz pacjentów Zamawiającego finansowane ze środków publicznych – jako Podwykonawca, podlega kontroli Narodowego Funduszu Zdrowia na zasadach określonych w Ustawie z dnia 27 sierpnia 2004r. o świadczeniach opieki zdrowotnej finansowanych ze środków publicznych, w zakresie</w:t>
      </w:r>
      <w:r w:rsidRPr="004F476B">
        <w:rPr>
          <w:rFonts w:ascii="Asap" w:hAnsi="Asap" w:cs="Tahoma"/>
          <w:bCs/>
          <w:color w:val="000000" w:themeColor="text1"/>
          <w:sz w:val="18"/>
          <w:szCs w:val="18"/>
        </w:rPr>
        <w:t xml:space="preserve"> wynikającym z niniejszej umowy.</w:t>
      </w:r>
    </w:p>
    <w:p w14:paraId="226A43D2" w14:textId="6BE386AC" w:rsidR="00012C5D" w:rsidRPr="004F476B"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Wykonawca zobowiązany jest do zapewnienia realizacji zleconej przez Zamawiającego usługi – zgodnie z warunkami przyjętymi w niniejszej umowie i specyfikacji istotnych warunków zamówienia, a w przypadku nie dysponowania własnym transportem w chwili realizacji zlecenia:</w:t>
      </w:r>
    </w:p>
    <w:p w14:paraId="3D602EFC" w14:textId="77777777" w:rsidR="00012C5D" w:rsidRPr="004F476B" w:rsidRDefault="00012C5D" w:rsidP="00F321FF">
      <w:pPr>
        <w:pStyle w:val="Akapitzlist"/>
        <w:numPr>
          <w:ilvl w:val="0"/>
          <w:numId w:val="89"/>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50A1F0A5" w14:textId="77777777" w:rsidR="00012C5D" w:rsidRPr="004F476B" w:rsidRDefault="00012C5D" w:rsidP="00F321FF">
      <w:pPr>
        <w:pStyle w:val="Akapitzlist"/>
        <w:numPr>
          <w:ilvl w:val="0"/>
          <w:numId w:val="89"/>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2266107A" w14:textId="3122DAB5" w:rsidR="00012C5D" w:rsidRPr="00BC32E8" w:rsidRDefault="00012C5D" w:rsidP="00F321FF">
      <w:pPr>
        <w:pStyle w:val="Akapitzlist"/>
        <w:numPr>
          <w:ilvl w:val="0"/>
          <w:numId w:val="89"/>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powyższe uprawnienie Wykonawcy do realizacji transportu zastępczego zamyka Zamawiającemu drogę do roszczeń z tytułu nie </w:t>
      </w:r>
      <w:r w:rsidRPr="00BC32E8">
        <w:rPr>
          <w:rFonts w:ascii="Asap" w:hAnsi="Asap" w:cs="Tahoma"/>
          <w:bCs/>
          <w:color w:val="000000" w:themeColor="text1"/>
          <w:sz w:val="18"/>
          <w:szCs w:val="18"/>
        </w:rPr>
        <w:t>wykonania usługi przez Wykonawcę, przy czym usługa transportu zastępczego musi być świadczona w standardzie porównywalnym</w:t>
      </w:r>
      <w:r w:rsidR="00AC2A16" w:rsidRPr="00BC32E8">
        <w:rPr>
          <w:rFonts w:ascii="Asap" w:hAnsi="Asap" w:cs="Tahoma"/>
          <w:bCs/>
          <w:color w:val="000000" w:themeColor="text1"/>
          <w:sz w:val="18"/>
          <w:szCs w:val="18"/>
        </w:rPr>
        <w:t xml:space="preserve"> </w:t>
      </w:r>
      <w:r w:rsidR="00AC2A16" w:rsidRPr="00BC32E8">
        <w:rPr>
          <w:rFonts w:ascii="Asap" w:hAnsi="Asap" w:cs="Tahoma"/>
          <w:color w:val="000000" w:themeColor="text1"/>
          <w:sz w:val="18"/>
          <w:szCs w:val="18"/>
        </w:rPr>
        <w:t>(lecz nie gorszym)</w:t>
      </w:r>
      <w:r w:rsidRPr="00BC32E8">
        <w:rPr>
          <w:rFonts w:ascii="Asap" w:hAnsi="Asap" w:cs="Tahoma"/>
          <w:bCs/>
          <w:color w:val="000000" w:themeColor="text1"/>
          <w:sz w:val="18"/>
          <w:szCs w:val="18"/>
        </w:rPr>
        <w:t xml:space="preserve"> z usługą świadczoną przez Wykonawcę. </w:t>
      </w:r>
    </w:p>
    <w:p w14:paraId="006DEA57" w14:textId="4DC41D0F" w:rsidR="00012C5D" w:rsidRPr="00BC32E8" w:rsidRDefault="00012C5D" w:rsidP="00F321FF">
      <w:pPr>
        <w:pStyle w:val="Akapitzlist"/>
        <w:numPr>
          <w:ilvl w:val="0"/>
          <w:numId w:val="89"/>
        </w:numPr>
        <w:spacing w:line="240" w:lineRule="auto"/>
        <w:ind w:left="567"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lastRenderedPageBreak/>
        <w:t xml:space="preserve">odmowa lub nie wykonanie zlecenia transportu przez Wykonawcę innemu podmiotowi, gdy w chwili przyjęcia zlecania nie dysponuje on własnym transportem, będzie rozumiane jako nienależyte wykonanie umowy. Zamawiający zastrzega sobie prawo do rozwiązania umowy bez wypowiedzenia w okolicznościach, o których mowa w  </w:t>
      </w:r>
      <w:r w:rsidRPr="00BC32E8">
        <w:rPr>
          <w:rFonts w:ascii="Asap" w:hAnsi="Asap" w:cs="Tahoma"/>
          <w:b/>
          <w:color w:val="000000" w:themeColor="text1"/>
          <w:sz w:val="18"/>
          <w:szCs w:val="18"/>
        </w:rPr>
        <w:t xml:space="preserve">§ </w:t>
      </w:r>
      <w:r w:rsidR="00E30016" w:rsidRPr="00BC32E8">
        <w:rPr>
          <w:rFonts w:ascii="Asap" w:hAnsi="Asap" w:cs="Tahoma"/>
          <w:b/>
          <w:color w:val="000000" w:themeColor="text1"/>
          <w:sz w:val="18"/>
          <w:szCs w:val="18"/>
        </w:rPr>
        <w:t>7</w:t>
      </w:r>
      <w:r w:rsidRPr="00BC32E8">
        <w:rPr>
          <w:rFonts w:ascii="Asap" w:hAnsi="Asap" w:cs="Tahoma"/>
          <w:b/>
          <w:color w:val="000000" w:themeColor="text1"/>
          <w:sz w:val="18"/>
          <w:szCs w:val="18"/>
        </w:rPr>
        <w:t xml:space="preserve"> ust. </w:t>
      </w:r>
      <w:r w:rsidR="00DF6B5C">
        <w:rPr>
          <w:rFonts w:ascii="Asap" w:hAnsi="Asap" w:cs="Tahoma"/>
          <w:b/>
          <w:color w:val="000000" w:themeColor="text1"/>
          <w:sz w:val="18"/>
          <w:szCs w:val="18"/>
        </w:rPr>
        <w:t>4</w:t>
      </w:r>
      <w:r w:rsidRPr="00BC32E8">
        <w:rPr>
          <w:rFonts w:ascii="Asap" w:hAnsi="Asap" w:cs="Tahoma"/>
          <w:b/>
          <w:color w:val="000000" w:themeColor="text1"/>
          <w:sz w:val="18"/>
          <w:szCs w:val="18"/>
        </w:rPr>
        <w:t xml:space="preserve"> pkt 4</w:t>
      </w:r>
      <w:r w:rsidRPr="00BC32E8">
        <w:rPr>
          <w:rFonts w:ascii="Asap" w:hAnsi="Asap" w:cs="Tahoma"/>
          <w:bCs/>
          <w:color w:val="000000" w:themeColor="text1"/>
          <w:sz w:val="18"/>
          <w:szCs w:val="18"/>
        </w:rPr>
        <w:t xml:space="preserve"> umowy.</w:t>
      </w:r>
    </w:p>
    <w:p w14:paraId="3457A3E7" w14:textId="12B26807" w:rsidR="007E3CCF" w:rsidRPr="00A81F1E" w:rsidRDefault="007E3CCF"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7E3CCF">
        <w:rPr>
          <w:rFonts w:ascii="Asap" w:hAnsi="Asap" w:cs="Tahoma"/>
          <w:bCs/>
          <w:color w:val="000000" w:themeColor="text1"/>
          <w:sz w:val="18"/>
          <w:szCs w:val="18"/>
        </w:rPr>
        <w:t xml:space="preserve">W </w:t>
      </w:r>
      <w:r w:rsidRPr="00A81F1E">
        <w:rPr>
          <w:rFonts w:ascii="Asap" w:hAnsi="Asap" w:cs="Tahoma"/>
          <w:sz w:val="18"/>
          <w:szCs w:val="18"/>
        </w:rPr>
        <w:t>sytuacji gdy Wykonawca nie zapewni transportu zastępczego, który podejmie realizację zlecenia w ciągu maksymalnie 30 min od pierwotnie ustalonego terminu wykonania zlecenia Zamawiający ma prawo nabycia u osoby trzeciej</w:t>
      </w:r>
      <w:r w:rsidR="00DA1E1E">
        <w:rPr>
          <w:rFonts w:ascii="Asap" w:hAnsi="Asap" w:cs="Tahoma"/>
          <w:sz w:val="18"/>
          <w:szCs w:val="18"/>
        </w:rPr>
        <w:t>/podmiotu trzeciego nie zrealizowanej</w:t>
      </w:r>
      <w:r w:rsidRPr="00A81F1E">
        <w:rPr>
          <w:rFonts w:ascii="Asap" w:hAnsi="Asap" w:cs="Tahoma"/>
          <w:sz w:val="18"/>
          <w:szCs w:val="18"/>
        </w:rPr>
        <w:t xml:space="preserve"> usługi transportowej. Wykonawca w tej sytuacji zobowiązany będzie do zwrotu Zamawiającemu wszelkich kosztów poniesionych z tego tytułu przez Zamawiającego, w tym różnicy pomiędzy ceną wynikającą z niniejszej umowy a ceną zapłaconą na rzecz podmiotu trzeciego. </w:t>
      </w:r>
    </w:p>
    <w:p w14:paraId="3049638D" w14:textId="5D3BB35D" w:rsidR="007A5EF9" w:rsidRPr="00BC32E8" w:rsidRDefault="00012C5D" w:rsidP="00F321FF">
      <w:pPr>
        <w:pStyle w:val="Akapitzlist"/>
        <w:numPr>
          <w:ilvl w:val="0"/>
          <w:numId w:val="86"/>
        </w:numPr>
        <w:spacing w:line="240" w:lineRule="auto"/>
        <w:ind w:left="284"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t xml:space="preserve">W trakcie trwania umowy Wykonawca zobowiązany jest posiadać ważną </w:t>
      </w:r>
      <w:r w:rsidR="004907AF">
        <w:rPr>
          <w:rFonts w:ascii="Asap" w:hAnsi="Asap" w:cs="Tahoma"/>
          <w:bCs/>
          <w:color w:val="000000" w:themeColor="text1"/>
          <w:sz w:val="18"/>
          <w:szCs w:val="18"/>
        </w:rPr>
        <w:t>umowę</w:t>
      </w:r>
      <w:r w:rsidR="004907AF" w:rsidRPr="00BC32E8">
        <w:rPr>
          <w:rFonts w:ascii="Asap" w:hAnsi="Asap" w:cs="Tahoma"/>
          <w:bCs/>
          <w:color w:val="000000" w:themeColor="text1"/>
          <w:sz w:val="18"/>
          <w:szCs w:val="18"/>
        </w:rPr>
        <w:t xml:space="preserve"> </w:t>
      </w:r>
      <w:r w:rsidRPr="00BC32E8">
        <w:rPr>
          <w:rFonts w:ascii="Asap" w:hAnsi="Asap" w:cs="Tahoma"/>
          <w:bCs/>
          <w:color w:val="000000" w:themeColor="text1"/>
          <w:sz w:val="18"/>
          <w:szCs w:val="18"/>
        </w:rPr>
        <w:t>obowiązkowego ubezpieczenia odpowiedzialności cywilnej podmiotu wykonującego działalność lecznicz</w:t>
      </w:r>
      <w:r w:rsidR="004907AF">
        <w:rPr>
          <w:rFonts w:ascii="Asap" w:hAnsi="Asap" w:cs="Tahoma"/>
          <w:bCs/>
          <w:color w:val="000000" w:themeColor="text1"/>
          <w:sz w:val="18"/>
          <w:szCs w:val="18"/>
        </w:rPr>
        <w:t>ą</w:t>
      </w:r>
      <w:r w:rsidRPr="00BC32E8">
        <w:rPr>
          <w:rFonts w:ascii="Asap" w:hAnsi="Asap" w:cs="Tahoma"/>
          <w:bCs/>
          <w:color w:val="000000" w:themeColor="text1"/>
          <w:sz w:val="18"/>
          <w:szCs w:val="18"/>
        </w:rPr>
        <w:t xml:space="preserve"> - za szkody będące następstwem udzielania świadczeń zdrowotnych albo niezgodnego z prawem zaniechania udzielania świadczeń zdrowotnych, zwanego dalej „ubezpieczeniem OC” na minimalną sumę gwarancyjną (</w:t>
      </w:r>
      <w:proofErr w:type="spellStart"/>
      <w:r w:rsidRPr="00BC32E8">
        <w:rPr>
          <w:rFonts w:ascii="Asap" w:hAnsi="Asap" w:cs="Tahoma"/>
          <w:bCs/>
          <w:color w:val="000000" w:themeColor="text1"/>
          <w:sz w:val="18"/>
          <w:szCs w:val="18"/>
        </w:rPr>
        <w:t>zg</w:t>
      </w:r>
      <w:proofErr w:type="spellEnd"/>
      <w:r w:rsidRPr="00BC32E8">
        <w:rPr>
          <w:rFonts w:ascii="Asap" w:hAnsi="Asap" w:cs="Tahoma"/>
          <w:bCs/>
          <w:color w:val="000000" w:themeColor="text1"/>
          <w:sz w:val="18"/>
          <w:szCs w:val="18"/>
        </w:rPr>
        <w:t xml:space="preserve">. z zapisami Rozporządzenia Ministra Finansów </w:t>
      </w:r>
      <w:r w:rsidR="004907AF">
        <w:rPr>
          <w:rFonts w:ascii="Asap" w:hAnsi="Asap" w:cs="Tahoma"/>
          <w:bCs/>
          <w:color w:val="000000" w:themeColor="text1"/>
          <w:sz w:val="18"/>
          <w:szCs w:val="18"/>
        </w:rPr>
        <w:t xml:space="preserve">z 29 kwietnia 2019r. </w:t>
      </w:r>
      <w:r w:rsidRPr="00BC32E8">
        <w:rPr>
          <w:rFonts w:ascii="Asap" w:hAnsi="Asap" w:cs="Tahoma"/>
          <w:bCs/>
          <w:color w:val="000000" w:themeColor="text1"/>
          <w:sz w:val="18"/>
          <w:szCs w:val="18"/>
        </w:rPr>
        <w:t xml:space="preserve">w sprawie obowiązkowego ubezpieczenia odpowiedzialności cywilnej podmiotu wykonującego działalność leczniczą </w:t>
      </w:r>
      <w:r w:rsidR="00153434" w:rsidRPr="00BC32E8">
        <w:rPr>
          <w:rFonts w:ascii="Asap" w:hAnsi="Asap" w:cs="Tahoma"/>
          <w:bCs/>
          <w:color w:val="000000" w:themeColor="text1"/>
          <w:sz w:val="18"/>
          <w:szCs w:val="18"/>
        </w:rPr>
        <w:t>(Dz. U. 2019 poz. 866)</w:t>
      </w:r>
      <w:r w:rsidR="008D1B5D">
        <w:rPr>
          <w:rFonts w:ascii="Asap" w:hAnsi="Asap" w:cs="Tahoma"/>
          <w:bCs/>
          <w:color w:val="000000" w:themeColor="text1"/>
          <w:sz w:val="18"/>
          <w:szCs w:val="18"/>
        </w:rPr>
        <w:t xml:space="preserve"> – dotyczy pakietu nr 2, 3</w:t>
      </w:r>
      <w:r w:rsidRPr="00BC32E8">
        <w:rPr>
          <w:rFonts w:ascii="Asap" w:hAnsi="Asap" w:cs="Tahoma"/>
          <w:bCs/>
          <w:color w:val="000000" w:themeColor="text1"/>
          <w:sz w:val="18"/>
          <w:szCs w:val="18"/>
        </w:rPr>
        <w:t>.</w:t>
      </w:r>
    </w:p>
    <w:p w14:paraId="4FE8939D" w14:textId="60D14D7B" w:rsidR="00171114" w:rsidRPr="00BC32E8" w:rsidRDefault="00171114" w:rsidP="00F321FF">
      <w:pPr>
        <w:overflowPunct w:val="0"/>
        <w:autoSpaceDE w:val="0"/>
        <w:autoSpaceDN w:val="0"/>
        <w:adjustRightInd w:val="0"/>
        <w:jc w:val="center"/>
        <w:rPr>
          <w:rFonts w:ascii="Asap" w:hAnsi="Asap" w:cs="Tahoma"/>
          <w:b/>
          <w:bCs/>
          <w:color w:val="000000" w:themeColor="text1"/>
          <w:sz w:val="18"/>
          <w:szCs w:val="18"/>
        </w:rPr>
      </w:pPr>
      <w:r w:rsidRPr="00BC32E8">
        <w:rPr>
          <w:rFonts w:ascii="Asap" w:hAnsi="Asap" w:cs="Tahoma"/>
          <w:b/>
          <w:bCs/>
          <w:color w:val="000000" w:themeColor="text1"/>
          <w:sz w:val="18"/>
          <w:szCs w:val="18"/>
        </w:rPr>
        <w:t xml:space="preserve">§ </w:t>
      </w:r>
      <w:r w:rsidR="005B7331" w:rsidRPr="00BC32E8">
        <w:rPr>
          <w:rFonts w:ascii="Asap" w:hAnsi="Asap" w:cs="Tahoma"/>
          <w:b/>
          <w:bCs/>
          <w:color w:val="000000" w:themeColor="text1"/>
          <w:sz w:val="18"/>
          <w:szCs w:val="18"/>
        </w:rPr>
        <w:t>4</w:t>
      </w:r>
    </w:p>
    <w:p w14:paraId="2873C3FB" w14:textId="77777777" w:rsidR="00171114" w:rsidRPr="00BC32E8" w:rsidRDefault="00171114" w:rsidP="00F321FF">
      <w:pPr>
        <w:overflowPunct w:val="0"/>
        <w:autoSpaceDE w:val="0"/>
        <w:autoSpaceDN w:val="0"/>
        <w:adjustRightInd w:val="0"/>
        <w:jc w:val="center"/>
        <w:rPr>
          <w:rFonts w:ascii="Asap" w:hAnsi="Asap" w:cs="Tahoma"/>
          <w:b/>
          <w:bCs/>
          <w:color w:val="000000" w:themeColor="text1"/>
          <w:sz w:val="18"/>
          <w:szCs w:val="18"/>
        </w:rPr>
      </w:pPr>
      <w:r w:rsidRPr="00BC32E8">
        <w:rPr>
          <w:rFonts w:ascii="Asap" w:hAnsi="Asap" w:cs="Tahoma"/>
          <w:b/>
          <w:bCs/>
          <w:color w:val="000000" w:themeColor="text1"/>
          <w:sz w:val="18"/>
          <w:szCs w:val="18"/>
        </w:rPr>
        <w:t>DOMÓWIENIE</w:t>
      </w:r>
    </w:p>
    <w:p w14:paraId="7C3234C5" w14:textId="2CB2B995" w:rsidR="00171114" w:rsidRPr="004F476B" w:rsidRDefault="00171114" w:rsidP="00F321FF">
      <w:pPr>
        <w:numPr>
          <w:ilvl w:val="0"/>
          <w:numId w:val="46"/>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t xml:space="preserve">W trakcie obowiązywania umowy Zamawiający może skorzystać z art. 144 ust. 1 pkt. 1) </w:t>
      </w:r>
      <w:r w:rsidR="00BA3D16" w:rsidRPr="00BC32E8">
        <w:rPr>
          <w:rFonts w:ascii="Asap" w:hAnsi="Asap" w:cs="Tahoma"/>
          <w:bCs/>
          <w:color w:val="000000" w:themeColor="text1"/>
          <w:sz w:val="18"/>
          <w:szCs w:val="18"/>
        </w:rPr>
        <w:t>UPZP</w:t>
      </w:r>
      <w:r w:rsidRPr="00BC32E8">
        <w:rPr>
          <w:rFonts w:ascii="Asap" w:hAnsi="Asap" w:cs="Tahoma"/>
          <w:bCs/>
          <w:color w:val="000000" w:themeColor="text1"/>
          <w:sz w:val="18"/>
          <w:szCs w:val="18"/>
        </w:rPr>
        <w:t xml:space="preserve"> obejmującego prawo do zwiększenia do </w:t>
      </w:r>
      <w:r w:rsidR="00732628" w:rsidRPr="00BC32E8">
        <w:rPr>
          <w:rFonts w:ascii="Asap" w:hAnsi="Asap" w:cs="Tahoma"/>
          <w:b/>
          <w:bCs/>
          <w:color w:val="000000" w:themeColor="text1"/>
          <w:sz w:val="18"/>
          <w:szCs w:val="18"/>
        </w:rPr>
        <w:t>5</w:t>
      </w:r>
      <w:r w:rsidR="00E65165" w:rsidRPr="00BC32E8">
        <w:rPr>
          <w:rFonts w:ascii="Asap" w:hAnsi="Asap" w:cs="Tahoma"/>
          <w:b/>
          <w:bCs/>
          <w:color w:val="000000" w:themeColor="text1"/>
          <w:sz w:val="18"/>
          <w:szCs w:val="18"/>
        </w:rPr>
        <w:t>0</w:t>
      </w:r>
      <w:r w:rsidRPr="00BC32E8">
        <w:rPr>
          <w:rFonts w:ascii="Asap" w:hAnsi="Asap" w:cs="Tahoma"/>
          <w:b/>
          <w:bCs/>
          <w:color w:val="000000" w:themeColor="text1"/>
          <w:sz w:val="18"/>
          <w:szCs w:val="18"/>
        </w:rPr>
        <w:t>%</w:t>
      </w:r>
      <w:r w:rsidRPr="00BC32E8">
        <w:rPr>
          <w:rFonts w:ascii="Asap" w:hAnsi="Asap" w:cs="Tahoma"/>
          <w:bCs/>
          <w:color w:val="000000" w:themeColor="text1"/>
          <w:sz w:val="18"/>
          <w:szCs w:val="18"/>
        </w:rPr>
        <w:t xml:space="preserve"> wartości</w:t>
      </w:r>
      <w:r w:rsidRPr="004F476B">
        <w:rPr>
          <w:rFonts w:ascii="Asap" w:hAnsi="Asap" w:cs="Tahoma"/>
          <w:bCs/>
          <w:color w:val="000000" w:themeColor="text1"/>
          <w:sz w:val="18"/>
          <w:szCs w:val="18"/>
        </w:rPr>
        <w:t xml:space="preserve"> </w:t>
      </w:r>
      <w:r w:rsidR="005A5B9C" w:rsidRPr="004F476B">
        <w:rPr>
          <w:rFonts w:ascii="Asap" w:hAnsi="Asap" w:cs="Tahoma"/>
          <w:bCs/>
          <w:color w:val="000000" w:themeColor="text1"/>
          <w:sz w:val="18"/>
          <w:szCs w:val="18"/>
        </w:rPr>
        <w:t>umowy</w:t>
      </w:r>
      <w:r w:rsidRPr="004F476B">
        <w:rPr>
          <w:rFonts w:ascii="Asap" w:hAnsi="Asap" w:cs="Tahoma"/>
          <w:bCs/>
          <w:color w:val="000000" w:themeColor="text1"/>
          <w:sz w:val="18"/>
          <w:szCs w:val="18"/>
        </w:rPr>
        <w:t xml:space="preserve"> z zastrzeżeniem </w:t>
      </w:r>
      <w:r w:rsidRPr="004F476B">
        <w:rPr>
          <w:rFonts w:ascii="Asap" w:hAnsi="Asap" w:cs="Tahoma"/>
          <w:b/>
          <w:color w:val="000000" w:themeColor="text1"/>
          <w:sz w:val="18"/>
          <w:szCs w:val="18"/>
        </w:rPr>
        <w:t xml:space="preserve">§ 2 ust 7, 8 </w:t>
      </w:r>
      <w:r w:rsidRPr="004F476B">
        <w:rPr>
          <w:rFonts w:ascii="Asap" w:hAnsi="Asap" w:cs="Tahoma"/>
          <w:bCs/>
          <w:color w:val="000000" w:themeColor="text1"/>
          <w:sz w:val="18"/>
          <w:szCs w:val="18"/>
        </w:rPr>
        <w:t>umowy. Wykonawca zobowiązany jest realizować dane domówienie.</w:t>
      </w:r>
    </w:p>
    <w:p w14:paraId="2D1F5970" w14:textId="5CA69825" w:rsidR="00171114" w:rsidRPr="004F476B" w:rsidRDefault="00171114" w:rsidP="00F321FF">
      <w:pPr>
        <w:numPr>
          <w:ilvl w:val="0"/>
          <w:numId w:val="46"/>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przypadku nieskorzystania przez Zamawiającego z domówienia, albo w przypadku skorzystania </w:t>
      </w:r>
      <w:r w:rsidR="005F34DF" w:rsidRPr="004F476B">
        <w:rPr>
          <w:rFonts w:ascii="Asap" w:hAnsi="Asap" w:cs="Tahoma"/>
          <w:bCs/>
          <w:color w:val="000000" w:themeColor="text1"/>
          <w:sz w:val="18"/>
          <w:szCs w:val="18"/>
        </w:rPr>
        <w:br/>
      </w:r>
      <w:r w:rsidRPr="004F476B">
        <w:rPr>
          <w:rFonts w:ascii="Asap" w:hAnsi="Asap" w:cs="Tahoma"/>
          <w:bCs/>
          <w:color w:val="000000" w:themeColor="text1"/>
          <w:sz w:val="18"/>
          <w:szCs w:val="18"/>
        </w:rPr>
        <w:t>w niepełnym zakresie, Wykonawcy nie będą przysługiwały żadne roszczenia</w:t>
      </w:r>
      <w:r w:rsidR="004907AF">
        <w:rPr>
          <w:rFonts w:ascii="Asap" w:hAnsi="Asap" w:cs="Tahoma"/>
          <w:bCs/>
          <w:color w:val="000000" w:themeColor="text1"/>
          <w:sz w:val="18"/>
          <w:szCs w:val="18"/>
        </w:rPr>
        <w:t xml:space="preserve"> z tego tytułu</w:t>
      </w:r>
      <w:r w:rsidRPr="004F476B">
        <w:rPr>
          <w:rFonts w:ascii="Asap" w:hAnsi="Asap" w:cs="Tahoma"/>
          <w:bCs/>
          <w:color w:val="000000" w:themeColor="text1"/>
          <w:sz w:val="18"/>
          <w:szCs w:val="18"/>
        </w:rPr>
        <w:t xml:space="preserve">. </w:t>
      </w:r>
    </w:p>
    <w:p w14:paraId="26B6D882" w14:textId="5F8661EB" w:rsidR="00171114" w:rsidRPr="004F476B" w:rsidRDefault="00171114" w:rsidP="00F321FF">
      <w:pPr>
        <w:numPr>
          <w:ilvl w:val="0"/>
          <w:numId w:val="46"/>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Zamawiający może skorzystać z domówienia w przypadku wyczerpania szacunkowej ilości określonej </w:t>
      </w:r>
      <w:r w:rsidR="005F34DF" w:rsidRPr="004F476B">
        <w:rPr>
          <w:rFonts w:ascii="Asap" w:hAnsi="Asap" w:cs="Tahoma"/>
          <w:bCs/>
          <w:color w:val="000000" w:themeColor="text1"/>
          <w:sz w:val="18"/>
          <w:szCs w:val="18"/>
        </w:rPr>
        <w:br/>
      </w:r>
      <w:r w:rsidRPr="004F476B">
        <w:rPr>
          <w:rFonts w:ascii="Asap" w:hAnsi="Asap" w:cs="Tahoma"/>
          <w:bCs/>
          <w:color w:val="000000" w:themeColor="text1"/>
          <w:sz w:val="18"/>
          <w:szCs w:val="18"/>
        </w:rPr>
        <w:t xml:space="preserve">w pkt 1 oferty przetargowej jeśli pojawi się potrzeba zwiększenia </w:t>
      </w:r>
      <w:r w:rsidR="00173733" w:rsidRPr="004F476B">
        <w:rPr>
          <w:rFonts w:ascii="Asap" w:hAnsi="Asap" w:cs="Tahoma"/>
          <w:bCs/>
          <w:color w:val="000000" w:themeColor="text1"/>
          <w:sz w:val="18"/>
          <w:szCs w:val="18"/>
        </w:rPr>
        <w:t>ilości usług transportu sanitarnego związanych z realizacj</w:t>
      </w:r>
      <w:r w:rsidR="00DF6B5C">
        <w:rPr>
          <w:rFonts w:ascii="Asap" w:hAnsi="Asap" w:cs="Tahoma"/>
          <w:bCs/>
          <w:color w:val="000000" w:themeColor="text1"/>
          <w:sz w:val="18"/>
          <w:szCs w:val="18"/>
        </w:rPr>
        <w:t>ą</w:t>
      </w:r>
      <w:r w:rsidR="00173733" w:rsidRPr="004F476B">
        <w:rPr>
          <w:rFonts w:ascii="Asap" w:hAnsi="Asap" w:cs="Tahoma"/>
          <w:bCs/>
          <w:color w:val="000000" w:themeColor="text1"/>
          <w:sz w:val="18"/>
          <w:szCs w:val="18"/>
        </w:rPr>
        <w:t xml:space="preserve"> usług medycznych świadczonych na rzecz świadczeniobiorców na podstawie kontraktu zawartego przez Zamawiającego z NFZ. W takiej sytuacji Zamawiający poinformuje Wykonawcę o skorzystaniu z domówienia</w:t>
      </w:r>
      <w:r w:rsidRPr="004F476B">
        <w:rPr>
          <w:rFonts w:ascii="Asap" w:hAnsi="Asap" w:cs="Tahoma"/>
          <w:bCs/>
          <w:color w:val="000000" w:themeColor="text1"/>
          <w:sz w:val="18"/>
          <w:szCs w:val="18"/>
        </w:rPr>
        <w:t xml:space="preserve">. </w:t>
      </w:r>
    </w:p>
    <w:p w14:paraId="4F9CBD41" w14:textId="41675794" w:rsidR="00171114" w:rsidRPr="004F476B" w:rsidRDefault="00171114" w:rsidP="00F321FF">
      <w:pPr>
        <w:numPr>
          <w:ilvl w:val="0"/>
          <w:numId w:val="46"/>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przypadku </w:t>
      </w:r>
      <w:r w:rsidR="00173733" w:rsidRPr="004F476B">
        <w:rPr>
          <w:rFonts w:ascii="Asap" w:hAnsi="Asap" w:cs="Tahoma"/>
          <w:bCs/>
          <w:color w:val="000000" w:themeColor="text1"/>
          <w:sz w:val="18"/>
          <w:szCs w:val="18"/>
        </w:rPr>
        <w:t>usług transportu sanitarnego stosuje się wszystkie postanowienia przedmiotowej umowy oraz specyfikacji istotnych warunków zamówienia, w tym postanowienia zawarte w formularzu ofertowym będącym załącznikiem nr 1 do umowy, jak i postanowienia dotyczące zmiany umowy, o których mowa w niniejszym paragrafie</w:t>
      </w:r>
      <w:r w:rsidRPr="004F476B">
        <w:rPr>
          <w:rFonts w:ascii="Asap" w:hAnsi="Asap" w:cs="Tahoma"/>
          <w:bCs/>
          <w:color w:val="000000" w:themeColor="text1"/>
          <w:sz w:val="18"/>
          <w:szCs w:val="18"/>
        </w:rPr>
        <w:t>.</w:t>
      </w:r>
    </w:p>
    <w:p w14:paraId="25AF25CE" w14:textId="77777777" w:rsidR="00892625" w:rsidRDefault="00892625" w:rsidP="00F321FF">
      <w:pPr>
        <w:jc w:val="center"/>
        <w:rPr>
          <w:rFonts w:ascii="Asap" w:hAnsi="Asap" w:cs="Tahoma"/>
          <w:b/>
          <w:color w:val="000000" w:themeColor="text1"/>
          <w:sz w:val="18"/>
          <w:szCs w:val="18"/>
        </w:rPr>
      </w:pPr>
    </w:p>
    <w:p w14:paraId="0BFCD54C" w14:textId="03711E96" w:rsidR="00171114" w:rsidRPr="004F476B" w:rsidRDefault="00171114" w:rsidP="00F321FF">
      <w:pPr>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5</w:t>
      </w:r>
    </w:p>
    <w:p w14:paraId="7D8F6A25" w14:textId="77777777" w:rsidR="00171114" w:rsidRPr="004F476B" w:rsidRDefault="00171114" w:rsidP="00F321FF">
      <w:pPr>
        <w:jc w:val="center"/>
        <w:rPr>
          <w:rFonts w:ascii="Asap" w:hAnsi="Asap" w:cs="Tahoma"/>
          <w:b/>
          <w:bCs/>
          <w:color w:val="000000" w:themeColor="text1"/>
          <w:sz w:val="18"/>
          <w:szCs w:val="18"/>
        </w:rPr>
      </w:pPr>
      <w:r w:rsidRPr="004F476B">
        <w:rPr>
          <w:rFonts w:ascii="Asap" w:hAnsi="Asap" w:cs="Tahoma"/>
          <w:b/>
          <w:bCs/>
          <w:color w:val="000000" w:themeColor="text1"/>
          <w:sz w:val="18"/>
          <w:szCs w:val="18"/>
        </w:rPr>
        <w:t>WARUNKI  PŁATNOŚCI</w:t>
      </w:r>
    </w:p>
    <w:p w14:paraId="2B39ED00" w14:textId="4972E3EB" w:rsidR="00294692" w:rsidRPr="004F476B" w:rsidRDefault="00294692"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Strony ustalają, że rozliczenie za wykonane usługi odbywać się będzie w okresach miesięcznych.</w:t>
      </w:r>
    </w:p>
    <w:p w14:paraId="3B385D5C" w14:textId="38E93451" w:rsidR="00294692" w:rsidRPr="004F476B" w:rsidRDefault="00294692"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 wykonane usługi transportowe Wykonawca wystawi fakturę VAT w terminie do 10-go dnia każdego miesiąca, za miesiąc poprzedni.</w:t>
      </w:r>
    </w:p>
    <w:p w14:paraId="13EE471A" w14:textId="64A7F72F" w:rsidR="00603F39" w:rsidRPr="004F476B" w:rsidRDefault="00603F39"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do każdej faktury zobowiązany jest dołączyć zestawienie zleceń lub kopię zleceń (za dany, rozliczany miesiąc), o których mowa w </w:t>
      </w:r>
      <w:r w:rsidRPr="004F476B">
        <w:rPr>
          <w:rFonts w:ascii="Asap" w:hAnsi="Asap" w:cs="Tahoma"/>
          <w:b/>
          <w:bCs/>
          <w:color w:val="000000" w:themeColor="text1"/>
          <w:sz w:val="18"/>
          <w:szCs w:val="18"/>
        </w:rPr>
        <w:t xml:space="preserve">§ 3 ust. </w:t>
      </w:r>
      <w:r w:rsidR="00650FC7" w:rsidRPr="004F476B">
        <w:rPr>
          <w:rFonts w:ascii="Asap" w:hAnsi="Asap" w:cs="Tahoma"/>
          <w:b/>
          <w:bCs/>
          <w:color w:val="000000" w:themeColor="text1"/>
          <w:sz w:val="18"/>
          <w:szCs w:val="18"/>
        </w:rPr>
        <w:t>1</w:t>
      </w:r>
      <w:r w:rsidRPr="004F476B">
        <w:rPr>
          <w:rFonts w:ascii="Asap" w:hAnsi="Asap" w:cs="Tahoma"/>
          <w:color w:val="000000" w:themeColor="text1"/>
          <w:sz w:val="18"/>
          <w:szCs w:val="18"/>
        </w:rPr>
        <w:t xml:space="preserve"> umowy.</w:t>
      </w:r>
    </w:p>
    <w:p w14:paraId="372A6558" w14:textId="5E50D17D" w:rsidR="00603F39" w:rsidRPr="004F476B" w:rsidRDefault="00603F39"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przypadku nie wypełnienia przez Wykonawcę następujących rubryk zlecenia:</w:t>
      </w:r>
    </w:p>
    <w:p w14:paraId="707EC3F2" w14:textId="77777777" w:rsidR="00603F39" w:rsidRPr="004F476B" w:rsidRDefault="00603F39" w:rsidP="00F321FF">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„1) przewóz realizowany w dniu ............................,</w:t>
      </w:r>
    </w:p>
    <w:p w14:paraId="4A301918" w14:textId="77777777" w:rsidR="00603F39" w:rsidRPr="004F476B" w:rsidRDefault="00603F39" w:rsidP="00F321FF">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2) rozpoczęty o godz. .................., </w:t>
      </w:r>
    </w:p>
    <w:p w14:paraId="323F8310" w14:textId="77777777" w:rsidR="00603F39" w:rsidRPr="004F476B" w:rsidRDefault="00603F39" w:rsidP="00F321FF">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3) zakończony o godz. ............., </w:t>
      </w:r>
    </w:p>
    <w:p w14:paraId="4993D261" w14:textId="77777777" w:rsidR="00603F39" w:rsidRPr="004F476B" w:rsidRDefault="00603F39" w:rsidP="00F321FF">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4) ilość km …….............” </w:t>
      </w:r>
    </w:p>
    <w:p w14:paraId="6588EA7B" w14:textId="46FABDB6" w:rsidR="00603F39" w:rsidRPr="004F476B" w:rsidRDefault="00603F39" w:rsidP="00F321FF">
      <w:pPr>
        <w:widowControl w:val="0"/>
        <w:overflowPunct w:val="0"/>
        <w:autoSpaceDE w:val="0"/>
        <w:autoSpaceDN w:val="0"/>
        <w:adjustRightInd w:val="0"/>
        <w:ind w:left="284"/>
        <w:jc w:val="both"/>
        <w:rPr>
          <w:rFonts w:ascii="Asap" w:hAnsi="Asap" w:cs="Tahoma"/>
          <w:color w:val="000000" w:themeColor="text1"/>
          <w:sz w:val="18"/>
          <w:szCs w:val="18"/>
        </w:rPr>
      </w:pPr>
      <w:r w:rsidRPr="00DF5830">
        <w:rPr>
          <w:rFonts w:ascii="Asap" w:hAnsi="Asap" w:cs="Tahoma"/>
          <w:color w:val="000000" w:themeColor="text1"/>
          <w:sz w:val="18"/>
          <w:szCs w:val="18"/>
        </w:rPr>
        <w:t>–   zgodnie ze wzorem „Zlecenie na przewiezienie chorego” stanowiącym Załącznik nr 2 do umowy</w:t>
      </w:r>
      <w:r w:rsidRPr="004F476B">
        <w:rPr>
          <w:rFonts w:ascii="Asap" w:hAnsi="Asap" w:cs="Tahoma"/>
          <w:color w:val="000000" w:themeColor="text1"/>
          <w:sz w:val="18"/>
          <w:szCs w:val="18"/>
        </w:rPr>
        <w:t xml:space="preserve"> Zamawiającemu przysługuje prawo do wstrzymania płatności za usługi transportowe do czasu uzupełnienia ww. danych przez Wykonawcę.</w:t>
      </w:r>
    </w:p>
    <w:p w14:paraId="01E80DB9" w14:textId="3DAC3AA6" w:rsidR="00171114" w:rsidRPr="004F476B" w:rsidRDefault="00171114"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Zapłata należności za wykonanie usługi nastąpi na podstawie faktury VAT (co miesiąc z dołu) przelewem na rachunek bankowy wskazany na fakturze w terminie </w:t>
      </w:r>
      <w:r w:rsidRPr="004F476B">
        <w:rPr>
          <w:rFonts w:ascii="Asap" w:hAnsi="Asap" w:cs="Tahoma"/>
          <w:b/>
          <w:color w:val="000000" w:themeColor="text1"/>
          <w:sz w:val="18"/>
          <w:szCs w:val="18"/>
        </w:rPr>
        <w:t>60 dni</w:t>
      </w:r>
      <w:r w:rsidRPr="004F476B">
        <w:rPr>
          <w:rFonts w:ascii="Asap" w:hAnsi="Asap" w:cs="Tahoma"/>
          <w:color w:val="000000" w:themeColor="text1"/>
          <w:sz w:val="18"/>
          <w:szCs w:val="18"/>
        </w:rPr>
        <w:t xml:space="preserve"> od daty otrzymania prawidłowo wypełnionej faktury VAT.</w:t>
      </w:r>
      <w:r w:rsidR="00603932" w:rsidRPr="004F476B">
        <w:rPr>
          <w:rFonts w:ascii="Asap" w:hAnsi="Asap" w:cs="Tahoma"/>
          <w:color w:val="000000" w:themeColor="text1"/>
          <w:sz w:val="18"/>
          <w:szCs w:val="18"/>
        </w:rPr>
        <w:t xml:space="preserve"> Zamawiający zgodnie z ustawą z dnia 9 listopada 2018 r. o elektronicznym fakturowaniu w zamówieniach publicznych, koncesjach na roboty budowlane lub usługi oraz partnerstwie publiczno-prywatnym (Dz. U. 2018 poz. 2191</w:t>
      </w:r>
      <w:r w:rsidR="0086245A">
        <w:rPr>
          <w:rFonts w:ascii="Asap" w:hAnsi="Asap" w:cs="Tahoma"/>
          <w:color w:val="000000" w:themeColor="text1"/>
          <w:sz w:val="18"/>
          <w:szCs w:val="18"/>
        </w:rPr>
        <w:t xml:space="preserve"> z późn. zm.</w:t>
      </w:r>
      <w:r w:rsidR="00603932" w:rsidRPr="004F476B">
        <w:rPr>
          <w:rFonts w:ascii="Asap" w:hAnsi="Asap" w:cs="Tahoma"/>
          <w:color w:val="000000" w:themeColor="text1"/>
          <w:sz w:val="18"/>
          <w:szCs w:val="18"/>
        </w:rPr>
        <w:t>) ma obowiązek odbierania od Wykonawcy faktur elektronicznych za pośrednictwem platformy elektronicznego fakturowania.</w:t>
      </w:r>
    </w:p>
    <w:p w14:paraId="3E63247C" w14:textId="44B08559" w:rsidR="00171114" w:rsidRPr="004F476B" w:rsidRDefault="00171114"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zrzeka się wszelkich roszczeń z tytułu niewykorzystania w trakcie trwania umowy ilości przedmiotu zamówienia, określonego w załączniku nr 1 </w:t>
      </w:r>
      <w:r w:rsidR="000170BC" w:rsidRPr="004F476B">
        <w:rPr>
          <w:rFonts w:ascii="Asap" w:hAnsi="Asap" w:cs="Tahoma"/>
          <w:color w:val="000000" w:themeColor="text1"/>
          <w:sz w:val="18"/>
          <w:szCs w:val="18"/>
        </w:rPr>
        <w:t>do umowy</w:t>
      </w:r>
      <w:r w:rsidRPr="004F476B">
        <w:rPr>
          <w:rFonts w:ascii="Asap" w:hAnsi="Asap" w:cs="Tahoma"/>
          <w:color w:val="000000" w:themeColor="text1"/>
          <w:sz w:val="18"/>
          <w:szCs w:val="18"/>
        </w:rPr>
        <w:t>.</w:t>
      </w:r>
    </w:p>
    <w:p w14:paraId="7C7B7E50" w14:textId="77777777" w:rsidR="00171114" w:rsidRPr="004F476B" w:rsidRDefault="00171114"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Jeżeli należność nie zostanie uregulowana w ustalonym terminie </w:t>
      </w:r>
      <w:r w:rsidRPr="004F476B">
        <w:rPr>
          <w:rFonts w:ascii="Asap" w:hAnsi="Asap" w:cs="Tahoma"/>
          <w:bCs/>
          <w:color w:val="000000" w:themeColor="text1"/>
          <w:sz w:val="18"/>
          <w:szCs w:val="18"/>
        </w:rPr>
        <w:t xml:space="preserve">Wykonawca </w:t>
      </w:r>
      <w:r w:rsidRPr="004F476B">
        <w:rPr>
          <w:rFonts w:ascii="Asap" w:hAnsi="Asap" w:cs="Tahoma"/>
          <w:color w:val="000000" w:themeColor="text1"/>
          <w:sz w:val="18"/>
          <w:szCs w:val="18"/>
        </w:rPr>
        <w:t xml:space="preserve">może naliczyć odsetki ustawowe za opóźnienie. Odsetki naliczane będą od dnia następnego po dniu, w którym miała nastąpić zapłata. </w:t>
      </w:r>
    </w:p>
    <w:p w14:paraId="15782513" w14:textId="3E370DE9" w:rsidR="00171114" w:rsidRPr="004F476B" w:rsidRDefault="00DF6B5C"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DF6B5C">
        <w:rPr>
          <w:rFonts w:ascii="Asap" w:hAnsi="Asap" w:cs="Tahoma"/>
          <w:color w:val="000000" w:themeColor="text1"/>
          <w:sz w:val="18"/>
          <w:szCs w:val="18"/>
        </w:rPr>
        <w:t>Każdorazowo za datę dokonania płatności strony przyjmują datę uznania rachunku bankowego Wykonawcy.</w:t>
      </w:r>
    </w:p>
    <w:p w14:paraId="3D330219" w14:textId="77777777" w:rsidR="00171114" w:rsidRPr="004F476B" w:rsidRDefault="00171114" w:rsidP="00F321FF">
      <w:pPr>
        <w:widowControl w:val="0"/>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Koszty bankowe powstałe w Banku Wykonawcy pokrywa Wykonawca natomiast powstałe w Banku Zamawiającego pokrywa Zamawiający.</w:t>
      </w:r>
    </w:p>
    <w:p w14:paraId="364D80F5" w14:textId="77777777" w:rsidR="002847DD" w:rsidRPr="004F476B" w:rsidRDefault="00171114" w:rsidP="00F321FF">
      <w:pPr>
        <w:numPr>
          <w:ilvl w:val="0"/>
          <w:numId w:val="43"/>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Wykonawca gwarantuje i zobowiązuje się pod rygorem bezskuteczności do nieprzenoszenia na rzecz osób trzecich bez uprzedniej zgody Zamawiającego:</w:t>
      </w:r>
    </w:p>
    <w:p w14:paraId="735D439E" w14:textId="77777777" w:rsidR="002847DD" w:rsidRPr="004F476B" w:rsidRDefault="002847DD" w:rsidP="00F321FF">
      <w:pPr>
        <w:pStyle w:val="Akapitzlist"/>
        <w:numPr>
          <w:ilvl w:val="0"/>
          <w:numId w:val="51"/>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j</w:t>
      </w:r>
      <w:r w:rsidR="00171114" w:rsidRPr="004F476B">
        <w:rPr>
          <w:rFonts w:ascii="Asap" w:hAnsi="Asap" w:cs="Tahoma"/>
          <w:color w:val="000000" w:themeColor="text1"/>
          <w:sz w:val="18"/>
          <w:szCs w:val="18"/>
        </w:rPr>
        <w:t>akiekolwiek prawa Wykonawcy związanego bezpośrednio lub pośrednio z Umową, a w tym wierzytelności Wykonawcy z tytułu wykonania Umowy i związanych z nimi należnościami ubocznymi (m.in. odsetki),</w:t>
      </w:r>
    </w:p>
    <w:p w14:paraId="5A412BC7" w14:textId="77777777" w:rsidR="002847DD" w:rsidRPr="004F476B" w:rsidRDefault="00171114" w:rsidP="00F321FF">
      <w:pPr>
        <w:pStyle w:val="Akapitzlist"/>
        <w:numPr>
          <w:ilvl w:val="0"/>
          <w:numId w:val="51"/>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nie dokonywania jakiejkolwiek czynności prawnej lub też faktycznej, której bezpośrednim lub pośrednim skutkiem będzie zmiana wierzyciela Zamawiającego;</w:t>
      </w:r>
    </w:p>
    <w:p w14:paraId="5B553C93" w14:textId="77777777" w:rsidR="002847DD" w:rsidRPr="004F476B" w:rsidRDefault="00171114" w:rsidP="00F321FF">
      <w:pPr>
        <w:pStyle w:val="Akapitzlist"/>
        <w:numPr>
          <w:ilvl w:val="0"/>
          <w:numId w:val="51"/>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nie zawierania umów przelewu, poręczenia, zastawu, hipoteki, przekazu oraz o skutku subrogacji ustawowej lub umownej wiążącej się z niniejszą umową;</w:t>
      </w:r>
    </w:p>
    <w:p w14:paraId="07B7A20A" w14:textId="0FB17FC8" w:rsidR="002847DD" w:rsidRPr="004F476B" w:rsidRDefault="00171114" w:rsidP="00F321FF">
      <w:pPr>
        <w:pStyle w:val="Akapitzlist"/>
        <w:numPr>
          <w:ilvl w:val="0"/>
          <w:numId w:val="51"/>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do nieudzielania upoważnienia, w tym upoważnienia inkasowego, innemu podmiotowi, w tym podmiotowi prowadzącemu pozostałą finansową działalność usługową, gdzie indziej nie sklasyfikowaną, jak i pozostałe doradztwo w zakresie prowadzenia działalności gospodarczej i zarządzania w rozumieniu m.in. przepisów rozporządzenia Rady Ministrów z dnia 24 grudnia 2007r. w sprawie Polskiej Klasyfikacji Działalności tj. podmiotom zajmującym się działalnością windykacyjną celem dochodzenia jakichkolwiek wierzytelności wynikających z niniejszej umowy.</w:t>
      </w:r>
    </w:p>
    <w:p w14:paraId="4D2CE073" w14:textId="58957049" w:rsidR="00171114" w:rsidRPr="004F476B" w:rsidRDefault="00171114" w:rsidP="00F321FF">
      <w:pPr>
        <w:pStyle w:val="Akapitzlist"/>
        <w:overflowPunct w:val="0"/>
        <w:autoSpaceDE w:val="0"/>
        <w:autoSpaceDN w:val="0"/>
        <w:adjustRightInd w:val="0"/>
        <w:spacing w:line="240" w:lineRule="auto"/>
        <w:ind w:left="567"/>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przyjmuje do wiadomości, że złożenie oświadczenia woli obejmującego treść umowy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o cechach poręczenia zobowiązania Zamawiającego, stanowi naruszenie przez Wykonawcę zakazu umownego, bez względu na skuteczność prawną składanego oświadczenia woli.</w:t>
      </w:r>
    </w:p>
    <w:p w14:paraId="457B83B1" w14:textId="47287310" w:rsidR="00171114" w:rsidRPr="004F476B" w:rsidRDefault="00171114" w:rsidP="00F321FF">
      <w:pPr>
        <w:widowControl w:val="0"/>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6</w:t>
      </w:r>
    </w:p>
    <w:p w14:paraId="2E77F6FE" w14:textId="77777777" w:rsidR="00171114" w:rsidRPr="004F476B" w:rsidRDefault="00171114" w:rsidP="00F321FF">
      <w:pPr>
        <w:widowControl w:val="0"/>
        <w:overflowPunct w:val="0"/>
        <w:autoSpaceDE w:val="0"/>
        <w:autoSpaceDN w:val="0"/>
        <w:adjustRightInd w:val="0"/>
        <w:jc w:val="center"/>
        <w:textAlignment w:val="baseline"/>
        <w:rPr>
          <w:rFonts w:ascii="Asap" w:hAnsi="Asap" w:cs="Tahoma"/>
          <w:b/>
          <w:color w:val="000000" w:themeColor="text1"/>
          <w:sz w:val="18"/>
          <w:szCs w:val="18"/>
        </w:rPr>
      </w:pPr>
      <w:r w:rsidRPr="004F476B">
        <w:rPr>
          <w:rFonts w:ascii="Asap" w:hAnsi="Asap" w:cs="Tahoma"/>
          <w:b/>
          <w:color w:val="000000" w:themeColor="text1"/>
          <w:sz w:val="18"/>
          <w:szCs w:val="18"/>
        </w:rPr>
        <w:t>KARY UMOWNE</w:t>
      </w:r>
    </w:p>
    <w:p w14:paraId="6F467B07" w14:textId="78558065" w:rsidR="002847DD" w:rsidRPr="00BC32E8" w:rsidRDefault="00A753C9" w:rsidP="00F321FF">
      <w:pPr>
        <w:widowControl w:val="0"/>
        <w:numPr>
          <w:ilvl w:val="3"/>
          <w:numId w:val="48"/>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Zamawiając</w:t>
      </w:r>
      <w:r>
        <w:rPr>
          <w:rFonts w:ascii="Asap" w:hAnsi="Asap" w:cs="Tahoma"/>
          <w:color w:val="000000" w:themeColor="text1"/>
          <w:sz w:val="18"/>
          <w:szCs w:val="18"/>
        </w:rPr>
        <w:t>y</w:t>
      </w:r>
      <w:r w:rsidR="004907AF">
        <w:rPr>
          <w:rFonts w:ascii="Asap" w:hAnsi="Asap" w:cs="Tahoma"/>
          <w:color w:val="000000" w:themeColor="text1"/>
          <w:sz w:val="18"/>
          <w:szCs w:val="18"/>
        </w:rPr>
        <w:t xml:space="preserve"> uprawniony będzie do naliczenia</w:t>
      </w:r>
      <w:r w:rsidR="004907AF" w:rsidRPr="00BC32E8">
        <w:rPr>
          <w:rFonts w:ascii="Asap" w:hAnsi="Asap" w:cs="Tahoma"/>
          <w:color w:val="000000" w:themeColor="text1"/>
          <w:sz w:val="18"/>
          <w:szCs w:val="18"/>
        </w:rPr>
        <w:t xml:space="preserve"> kary</w:t>
      </w:r>
      <w:r w:rsidR="00171114" w:rsidRPr="00BC32E8">
        <w:rPr>
          <w:rFonts w:ascii="Asap" w:hAnsi="Asap" w:cs="Tahoma"/>
          <w:color w:val="000000" w:themeColor="text1"/>
          <w:sz w:val="18"/>
          <w:szCs w:val="18"/>
        </w:rPr>
        <w:t xml:space="preserve"> umowne</w:t>
      </w:r>
      <w:r w:rsidR="004907AF">
        <w:rPr>
          <w:rFonts w:ascii="Asap" w:hAnsi="Asap" w:cs="Tahoma"/>
          <w:color w:val="000000" w:themeColor="text1"/>
          <w:sz w:val="18"/>
          <w:szCs w:val="18"/>
        </w:rPr>
        <w:t>j w przypadku</w:t>
      </w:r>
      <w:r w:rsidR="00171114" w:rsidRPr="00BC32E8">
        <w:rPr>
          <w:rFonts w:ascii="Asap" w:hAnsi="Asap" w:cs="Tahoma"/>
          <w:color w:val="000000" w:themeColor="text1"/>
          <w:sz w:val="18"/>
          <w:szCs w:val="18"/>
        </w:rPr>
        <w:t>:</w:t>
      </w:r>
    </w:p>
    <w:p w14:paraId="7A645F87" w14:textId="74C67A01" w:rsidR="002847DD" w:rsidRPr="00BC32E8" w:rsidRDefault="00171114" w:rsidP="00F321FF">
      <w:pPr>
        <w:pStyle w:val="Akapitzlist"/>
        <w:widowControl w:val="0"/>
        <w:numPr>
          <w:ilvl w:val="0"/>
          <w:numId w:val="47"/>
        </w:numPr>
        <w:tabs>
          <w:tab w:val="clear" w:pos="720"/>
        </w:tabs>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zwłok</w:t>
      </w:r>
      <w:r w:rsidR="004907AF">
        <w:rPr>
          <w:rFonts w:ascii="Asap" w:hAnsi="Asap" w:cs="Tahoma"/>
          <w:color w:val="000000" w:themeColor="text1"/>
          <w:sz w:val="18"/>
          <w:szCs w:val="18"/>
        </w:rPr>
        <w:t>i</w:t>
      </w:r>
      <w:r w:rsidRPr="00BC32E8">
        <w:rPr>
          <w:rFonts w:ascii="Asap" w:hAnsi="Asap" w:cs="Tahoma"/>
          <w:color w:val="000000" w:themeColor="text1"/>
          <w:sz w:val="18"/>
          <w:szCs w:val="18"/>
        </w:rPr>
        <w:t xml:space="preserve"> </w:t>
      </w:r>
      <w:r w:rsidR="00145853">
        <w:rPr>
          <w:rFonts w:ascii="Asap" w:hAnsi="Asap" w:cs="Tahoma"/>
          <w:color w:val="000000" w:themeColor="text1"/>
          <w:sz w:val="18"/>
          <w:szCs w:val="18"/>
        </w:rPr>
        <w:t xml:space="preserve">wynoszącej </w:t>
      </w:r>
      <w:r w:rsidR="003B401D">
        <w:rPr>
          <w:rFonts w:ascii="Asap" w:hAnsi="Asap" w:cs="Tahoma"/>
          <w:color w:val="000000" w:themeColor="text1"/>
          <w:sz w:val="18"/>
          <w:szCs w:val="18"/>
        </w:rPr>
        <w:t xml:space="preserve">60 </w:t>
      </w:r>
      <w:r w:rsidR="00145853">
        <w:rPr>
          <w:rFonts w:ascii="Asap" w:hAnsi="Asap" w:cs="Tahoma"/>
          <w:color w:val="000000" w:themeColor="text1"/>
          <w:sz w:val="18"/>
          <w:szCs w:val="18"/>
        </w:rPr>
        <w:t xml:space="preserve">min lub więcej od wskazanej </w:t>
      </w:r>
      <w:r w:rsidRPr="00BC32E8">
        <w:rPr>
          <w:rFonts w:ascii="Asap" w:hAnsi="Asap" w:cs="Tahoma"/>
          <w:color w:val="000000" w:themeColor="text1"/>
          <w:sz w:val="18"/>
          <w:szCs w:val="18"/>
        </w:rPr>
        <w:t xml:space="preserve">w wykonaniu </w:t>
      </w:r>
      <w:r w:rsidR="00145853">
        <w:rPr>
          <w:rFonts w:ascii="Asap" w:hAnsi="Asap" w:cs="Tahoma"/>
          <w:color w:val="000000" w:themeColor="text1"/>
          <w:sz w:val="18"/>
          <w:szCs w:val="18"/>
        </w:rPr>
        <w:t xml:space="preserve">usługi transportowej, </w:t>
      </w:r>
      <w:r w:rsidRPr="00BC32E8">
        <w:rPr>
          <w:rFonts w:ascii="Asap" w:hAnsi="Asap" w:cs="Tahoma"/>
          <w:color w:val="000000" w:themeColor="text1"/>
          <w:sz w:val="18"/>
          <w:szCs w:val="18"/>
        </w:rPr>
        <w:t>będąc</w:t>
      </w:r>
      <w:r w:rsidR="00145853">
        <w:rPr>
          <w:rFonts w:ascii="Asap" w:hAnsi="Asap" w:cs="Tahoma"/>
          <w:color w:val="000000" w:themeColor="text1"/>
          <w:sz w:val="18"/>
          <w:szCs w:val="18"/>
        </w:rPr>
        <w:t>ej</w:t>
      </w:r>
      <w:r w:rsidRPr="00BC32E8">
        <w:rPr>
          <w:rFonts w:ascii="Asap" w:hAnsi="Asap" w:cs="Tahoma"/>
          <w:color w:val="000000" w:themeColor="text1"/>
          <w:sz w:val="18"/>
          <w:szCs w:val="18"/>
        </w:rPr>
        <w:t xml:space="preserve"> przedmiotem umowy, </w:t>
      </w:r>
      <w:r w:rsidR="00145853">
        <w:rPr>
          <w:rFonts w:ascii="Asap" w:hAnsi="Asap" w:cs="Tahoma"/>
          <w:color w:val="000000" w:themeColor="text1"/>
          <w:sz w:val="18"/>
          <w:szCs w:val="18"/>
        </w:rPr>
        <w:t xml:space="preserve">zgodnie z </w:t>
      </w:r>
      <w:r w:rsidRPr="00BC32E8">
        <w:rPr>
          <w:rFonts w:ascii="Asap" w:hAnsi="Asap" w:cs="Tahoma"/>
          <w:color w:val="000000" w:themeColor="text1"/>
          <w:sz w:val="18"/>
          <w:szCs w:val="18"/>
        </w:rPr>
        <w:t>opis</w:t>
      </w:r>
      <w:r w:rsidR="00145853">
        <w:rPr>
          <w:rFonts w:ascii="Asap" w:hAnsi="Asap" w:cs="Tahoma"/>
          <w:color w:val="000000" w:themeColor="text1"/>
          <w:sz w:val="18"/>
          <w:szCs w:val="18"/>
        </w:rPr>
        <w:t>em usług zawartym</w:t>
      </w:r>
      <w:r w:rsidRPr="00BC32E8">
        <w:rPr>
          <w:rFonts w:ascii="Asap" w:hAnsi="Asap" w:cs="Tahoma"/>
          <w:color w:val="000000" w:themeColor="text1"/>
          <w:sz w:val="18"/>
          <w:szCs w:val="18"/>
        </w:rPr>
        <w:t xml:space="preserve"> w § 3 </w:t>
      </w:r>
      <w:r w:rsidR="00145853">
        <w:rPr>
          <w:rFonts w:ascii="Asap" w:hAnsi="Asap" w:cs="Tahoma"/>
          <w:color w:val="000000" w:themeColor="text1"/>
          <w:sz w:val="18"/>
          <w:szCs w:val="18"/>
        </w:rPr>
        <w:t>Umowy, z przyczyn leżących po stronie Wyk</w:t>
      </w:r>
      <w:r w:rsidRPr="00BC32E8">
        <w:rPr>
          <w:rFonts w:ascii="Asap" w:hAnsi="Asap" w:cs="Tahoma"/>
          <w:color w:val="000000" w:themeColor="text1"/>
          <w:sz w:val="18"/>
          <w:szCs w:val="18"/>
        </w:rPr>
        <w:t xml:space="preserve">onawcy - w wysokości </w:t>
      </w:r>
      <w:r w:rsidR="00941D7F">
        <w:rPr>
          <w:rFonts w:ascii="Asap" w:hAnsi="Asap" w:cs="Tahoma"/>
          <w:color w:val="000000" w:themeColor="text1"/>
          <w:sz w:val="18"/>
          <w:szCs w:val="18"/>
        </w:rPr>
        <w:t>50</w:t>
      </w:r>
      <w:r w:rsidRPr="00BC32E8">
        <w:rPr>
          <w:rFonts w:ascii="Asap" w:hAnsi="Asap" w:cs="Tahoma"/>
          <w:color w:val="000000" w:themeColor="text1"/>
          <w:sz w:val="18"/>
          <w:szCs w:val="18"/>
        </w:rPr>
        <w:t xml:space="preserve">% wynagrodzenia </w:t>
      </w:r>
      <w:r w:rsidR="000B4091" w:rsidRPr="00BC32E8">
        <w:rPr>
          <w:rFonts w:ascii="Asap" w:hAnsi="Asap" w:cs="Tahoma"/>
          <w:color w:val="000000" w:themeColor="text1"/>
          <w:sz w:val="18"/>
          <w:szCs w:val="18"/>
        </w:rPr>
        <w:t xml:space="preserve">ustalonego za wykonanie danej usługi </w:t>
      </w:r>
      <w:r w:rsidR="00145853">
        <w:rPr>
          <w:rFonts w:ascii="Asap" w:hAnsi="Asap" w:cs="Tahoma"/>
          <w:color w:val="000000" w:themeColor="text1"/>
          <w:sz w:val="18"/>
          <w:szCs w:val="18"/>
        </w:rPr>
        <w:t xml:space="preserve">transportowej </w:t>
      </w:r>
      <w:r w:rsidR="000B4091" w:rsidRPr="00BC32E8">
        <w:rPr>
          <w:rFonts w:ascii="Asap" w:hAnsi="Asap" w:cs="Tahoma"/>
          <w:color w:val="000000" w:themeColor="text1"/>
          <w:sz w:val="18"/>
          <w:szCs w:val="18"/>
        </w:rPr>
        <w:t>wyliczonej według stawek określonych w załączniku nr 1 do umowy</w:t>
      </w:r>
      <w:r w:rsidRPr="00BC32E8">
        <w:rPr>
          <w:rFonts w:ascii="Asap" w:hAnsi="Asap" w:cs="Tahoma"/>
          <w:color w:val="000000" w:themeColor="text1"/>
          <w:sz w:val="18"/>
          <w:szCs w:val="18"/>
        </w:rPr>
        <w:t xml:space="preserve">, </w:t>
      </w:r>
    </w:p>
    <w:p w14:paraId="70F2FD46" w14:textId="3B76E3FA" w:rsidR="002847DD" w:rsidRPr="00BC32E8" w:rsidRDefault="00171114" w:rsidP="00F321FF">
      <w:pPr>
        <w:pStyle w:val="Akapitzlist"/>
        <w:widowControl w:val="0"/>
        <w:numPr>
          <w:ilvl w:val="0"/>
          <w:numId w:val="47"/>
        </w:numPr>
        <w:tabs>
          <w:tab w:val="clear" w:pos="720"/>
        </w:tabs>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nienależyte</w:t>
      </w:r>
      <w:r w:rsidR="004907AF">
        <w:rPr>
          <w:rFonts w:ascii="Asap" w:hAnsi="Asap" w:cs="Tahoma"/>
          <w:color w:val="000000" w:themeColor="text1"/>
          <w:sz w:val="18"/>
          <w:szCs w:val="18"/>
        </w:rPr>
        <w:t>go</w:t>
      </w:r>
      <w:r w:rsidRPr="00BC32E8">
        <w:rPr>
          <w:rFonts w:ascii="Asap" w:hAnsi="Asap" w:cs="Tahoma"/>
          <w:color w:val="000000" w:themeColor="text1"/>
          <w:sz w:val="18"/>
          <w:szCs w:val="18"/>
        </w:rPr>
        <w:t xml:space="preserve"> wykonani</w:t>
      </w:r>
      <w:r w:rsidR="004907AF">
        <w:rPr>
          <w:rFonts w:ascii="Asap" w:hAnsi="Asap" w:cs="Tahoma"/>
          <w:color w:val="000000" w:themeColor="text1"/>
          <w:sz w:val="18"/>
          <w:szCs w:val="18"/>
        </w:rPr>
        <w:t>a</w:t>
      </w:r>
      <w:r w:rsidRPr="00BC32E8">
        <w:rPr>
          <w:rFonts w:ascii="Asap" w:hAnsi="Asap" w:cs="Tahoma"/>
          <w:color w:val="000000" w:themeColor="text1"/>
          <w:sz w:val="18"/>
          <w:szCs w:val="18"/>
        </w:rPr>
        <w:t xml:space="preserve"> czynności będących przedmiotem umowy, opisanych w </w:t>
      </w:r>
      <w:r w:rsidRPr="00BC32E8">
        <w:rPr>
          <w:rFonts w:ascii="Asap" w:hAnsi="Asap" w:cs="Tahoma"/>
          <w:b/>
          <w:bCs/>
          <w:color w:val="000000" w:themeColor="text1"/>
          <w:sz w:val="18"/>
          <w:szCs w:val="18"/>
        </w:rPr>
        <w:t>§ 3</w:t>
      </w:r>
      <w:r w:rsidRPr="00BC32E8">
        <w:rPr>
          <w:rFonts w:ascii="Asap" w:hAnsi="Asap" w:cs="Tahoma"/>
          <w:color w:val="000000" w:themeColor="text1"/>
          <w:sz w:val="18"/>
          <w:szCs w:val="18"/>
        </w:rPr>
        <w:t xml:space="preserve"> bądź ich nie podjęcie - w wysokości </w:t>
      </w:r>
      <w:r w:rsidR="0071493C" w:rsidRPr="00BC32E8">
        <w:rPr>
          <w:rFonts w:ascii="Asap" w:hAnsi="Asap" w:cs="Tahoma"/>
          <w:color w:val="000000" w:themeColor="text1"/>
          <w:sz w:val="18"/>
          <w:szCs w:val="18"/>
        </w:rPr>
        <w:t>0,4</w:t>
      </w:r>
      <w:r w:rsidRPr="00BC32E8">
        <w:rPr>
          <w:rFonts w:ascii="Asap" w:hAnsi="Asap" w:cs="Tahoma"/>
          <w:color w:val="000000" w:themeColor="text1"/>
          <w:sz w:val="18"/>
          <w:szCs w:val="18"/>
        </w:rPr>
        <w:t xml:space="preserve"> % wynagrodzenia umownego brutto, o którym mowa w </w:t>
      </w:r>
      <w:r w:rsidRPr="00BC32E8">
        <w:rPr>
          <w:rFonts w:ascii="Asap" w:hAnsi="Asap" w:cs="Tahoma"/>
          <w:b/>
          <w:bCs/>
          <w:color w:val="000000" w:themeColor="text1"/>
          <w:sz w:val="18"/>
          <w:szCs w:val="18"/>
        </w:rPr>
        <w:t>§ 2 ust.</w:t>
      </w:r>
      <w:r w:rsidR="00D83F73" w:rsidRPr="00BC32E8">
        <w:rPr>
          <w:rFonts w:ascii="Asap" w:hAnsi="Asap" w:cs="Tahoma"/>
          <w:b/>
          <w:bCs/>
          <w:color w:val="000000" w:themeColor="text1"/>
          <w:sz w:val="18"/>
          <w:szCs w:val="18"/>
        </w:rPr>
        <w:t xml:space="preserve"> </w:t>
      </w:r>
      <w:r w:rsidRPr="00BC32E8">
        <w:rPr>
          <w:rFonts w:ascii="Asap" w:hAnsi="Asap" w:cs="Tahoma"/>
          <w:b/>
          <w:bCs/>
          <w:color w:val="000000" w:themeColor="text1"/>
          <w:sz w:val="18"/>
          <w:szCs w:val="18"/>
        </w:rPr>
        <w:t>1</w:t>
      </w:r>
      <w:r w:rsidRPr="00BC32E8">
        <w:rPr>
          <w:rFonts w:ascii="Asap" w:hAnsi="Asap" w:cs="Tahoma"/>
          <w:color w:val="000000" w:themeColor="text1"/>
          <w:sz w:val="18"/>
          <w:szCs w:val="18"/>
        </w:rPr>
        <w:t>,</w:t>
      </w:r>
    </w:p>
    <w:p w14:paraId="1DF2E05A" w14:textId="281024D1" w:rsidR="00171114" w:rsidRPr="00BC32E8" w:rsidRDefault="00171114" w:rsidP="00F321FF">
      <w:pPr>
        <w:pStyle w:val="Akapitzlist"/>
        <w:widowControl w:val="0"/>
        <w:numPr>
          <w:ilvl w:val="0"/>
          <w:numId w:val="47"/>
        </w:numPr>
        <w:tabs>
          <w:tab w:val="clear" w:pos="720"/>
        </w:tabs>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rozwiązani</w:t>
      </w:r>
      <w:r w:rsidR="004907AF">
        <w:rPr>
          <w:rFonts w:ascii="Asap" w:hAnsi="Asap" w:cs="Tahoma"/>
          <w:color w:val="000000" w:themeColor="text1"/>
          <w:sz w:val="18"/>
          <w:szCs w:val="18"/>
        </w:rPr>
        <w:t>a</w:t>
      </w:r>
      <w:r w:rsidRPr="00BC32E8">
        <w:rPr>
          <w:rFonts w:ascii="Asap" w:hAnsi="Asap" w:cs="Tahoma"/>
          <w:color w:val="000000" w:themeColor="text1"/>
          <w:sz w:val="18"/>
          <w:szCs w:val="18"/>
        </w:rPr>
        <w:t xml:space="preserve"> umowy z przyczyn leżących po stronie Wykonawcy - w wysokości </w:t>
      </w:r>
      <w:r w:rsidR="0071493C" w:rsidRPr="00BC32E8">
        <w:rPr>
          <w:rFonts w:ascii="Asap" w:hAnsi="Asap" w:cs="Tahoma"/>
          <w:color w:val="000000" w:themeColor="text1"/>
          <w:sz w:val="18"/>
          <w:szCs w:val="18"/>
        </w:rPr>
        <w:t>10</w:t>
      </w:r>
      <w:r w:rsidRPr="00BC32E8">
        <w:rPr>
          <w:rFonts w:ascii="Asap" w:hAnsi="Asap" w:cs="Tahoma"/>
          <w:color w:val="000000" w:themeColor="text1"/>
          <w:sz w:val="18"/>
          <w:szCs w:val="18"/>
        </w:rPr>
        <w:t>% wartości brutto niezrealizowanej części umowy</w:t>
      </w:r>
      <w:r w:rsidR="00FD69D0">
        <w:rPr>
          <w:rFonts w:ascii="Asap" w:hAnsi="Asap" w:cs="Tahoma"/>
          <w:color w:val="000000" w:themeColor="text1"/>
          <w:sz w:val="18"/>
          <w:szCs w:val="18"/>
        </w:rPr>
        <w:t xml:space="preserve"> (pakietu)</w:t>
      </w:r>
      <w:r w:rsidRPr="00BC32E8">
        <w:rPr>
          <w:rFonts w:ascii="Asap" w:hAnsi="Asap" w:cs="Tahoma"/>
          <w:color w:val="000000" w:themeColor="text1"/>
          <w:sz w:val="18"/>
          <w:szCs w:val="18"/>
        </w:rPr>
        <w:t>.</w:t>
      </w:r>
    </w:p>
    <w:p w14:paraId="762E997A" w14:textId="05CD54B5" w:rsidR="001C266C" w:rsidRPr="00BC32E8" w:rsidRDefault="001C266C" w:rsidP="00F321FF">
      <w:pPr>
        <w:pStyle w:val="Akapitzlist"/>
        <w:widowControl w:val="0"/>
        <w:numPr>
          <w:ilvl w:val="0"/>
          <w:numId w:val="47"/>
        </w:numPr>
        <w:tabs>
          <w:tab w:val="clear" w:pos="720"/>
        </w:tabs>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rozwiązania umowy w zakresie części umowy (jednego lub więcej niż jednego </w:t>
      </w:r>
      <w:r w:rsidR="00F02F5B">
        <w:rPr>
          <w:rFonts w:ascii="Asap" w:hAnsi="Asap" w:cs="Tahoma"/>
          <w:color w:val="000000" w:themeColor="text1"/>
          <w:sz w:val="18"/>
          <w:szCs w:val="18"/>
        </w:rPr>
        <w:t>pakietu</w:t>
      </w:r>
      <w:r w:rsidRPr="00BC32E8">
        <w:rPr>
          <w:rFonts w:ascii="Asap" w:hAnsi="Asap" w:cs="Tahoma"/>
          <w:color w:val="000000" w:themeColor="text1"/>
          <w:sz w:val="18"/>
          <w:szCs w:val="18"/>
        </w:rPr>
        <w:t xml:space="preserve">) w wysokości 10% wartości brutto tego </w:t>
      </w:r>
      <w:r w:rsidR="00F02F5B">
        <w:rPr>
          <w:rFonts w:ascii="Asap" w:hAnsi="Asap" w:cs="Tahoma"/>
          <w:color w:val="000000" w:themeColor="text1"/>
          <w:sz w:val="18"/>
          <w:szCs w:val="18"/>
        </w:rPr>
        <w:t>pakietu</w:t>
      </w:r>
      <w:r w:rsidRPr="00BC32E8">
        <w:rPr>
          <w:rFonts w:ascii="Asap" w:hAnsi="Asap" w:cs="Tahoma"/>
          <w:color w:val="000000" w:themeColor="text1"/>
          <w:sz w:val="18"/>
          <w:szCs w:val="18"/>
        </w:rPr>
        <w:t>, którego dotyczy rozwiązanie.</w:t>
      </w:r>
    </w:p>
    <w:p w14:paraId="4D7CB91A" w14:textId="79380134" w:rsidR="001C266C" w:rsidRPr="00BC32E8" w:rsidRDefault="001C266C" w:rsidP="00F321FF">
      <w:pPr>
        <w:widowControl w:val="0"/>
        <w:numPr>
          <w:ilvl w:val="3"/>
          <w:numId w:val="48"/>
        </w:numPr>
        <w:tabs>
          <w:tab w:val="clear" w:pos="3588"/>
        </w:tabs>
        <w:overflowPunct w:val="0"/>
        <w:autoSpaceDE w:val="0"/>
        <w:autoSpaceDN w:val="0"/>
        <w:adjustRightInd w:val="0"/>
        <w:ind w:left="284" w:hanging="284"/>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Wykonawca zapłaci Zamawiającemu kary umowne z tytułu:</w:t>
      </w:r>
    </w:p>
    <w:p w14:paraId="799D60CB" w14:textId="2D5C5A98" w:rsidR="001C266C" w:rsidRPr="00BC32E8" w:rsidRDefault="001C266C" w:rsidP="00F321FF">
      <w:pPr>
        <w:pStyle w:val="Akapitzlist"/>
        <w:widowControl w:val="0"/>
        <w:numPr>
          <w:ilvl w:val="0"/>
          <w:numId w:val="90"/>
        </w:numPr>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nie przedstawienia w terminie oświadczenia, o którym mowa w </w:t>
      </w:r>
      <w:r w:rsidRPr="00BC32E8">
        <w:rPr>
          <w:rFonts w:ascii="Asap" w:hAnsi="Asap" w:cs="Tahoma"/>
          <w:b/>
          <w:bCs/>
          <w:color w:val="000000" w:themeColor="text1"/>
          <w:sz w:val="18"/>
          <w:szCs w:val="18"/>
        </w:rPr>
        <w:t xml:space="preserve">§ </w:t>
      </w:r>
      <w:r w:rsidR="00E30016" w:rsidRPr="00BC32E8">
        <w:rPr>
          <w:rFonts w:ascii="Asap" w:hAnsi="Asap" w:cs="Tahoma"/>
          <w:b/>
          <w:bCs/>
          <w:color w:val="000000" w:themeColor="text1"/>
          <w:sz w:val="18"/>
          <w:szCs w:val="18"/>
        </w:rPr>
        <w:t>6</w:t>
      </w:r>
      <w:r w:rsidRPr="00BC32E8">
        <w:rPr>
          <w:rFonts w:ascii="Asap" w:hAnsi="Asap" w:cs="Tahoma"/>
          <w:b/>
          <w:bCs/>
          <w:color w:val="000000" w:themeColor="text1"/>
          <w:sz w:val="18"/>
          <w:szCs w:val="18"/>
        </w:rPr>
        <w:t xml:space="preserve"> ust. </w:t>
      </w:r>
      <w:r w:rsidR="007B6CAD" w:rsidRPr="00BC32E8">
        <w:rPr>
          <w:rFonts w:ascii="Asap" w:hAnsi="Asap" w:cs="Tahoma"/>
          <w:b/>
          <w:bCs/>
          <w:color w:val="000000" w:themeColor="text1"/>
          <w:sz w:val="18"/>
          <w:szCs w:val="18"/>
        </w:rPr>
        <w:t>7</w:t>
      </w:r>
      <w:r w:rsidRPr="00BC32E8">
        <w:rPr>
          <w:rFonts w:ascii="Asap" w:hAnsi="Asap" w:cs="Tahoma"/>
          <w:color w:val="000000" w:themeColor="text1"/>
          <w:sz w:val="18"/>
          <w:szCs w:val="18"/>
        </w:rPr>
        <w:t xml:space="preserve"> umowy, w wysokości 500</w:t>
      </w:r>
      <w:r w:rsidR="002C3607">
        <w:rPr>
          <w:rFonts w:ascii="Asap" w:hAnsi="Asap" w:cs="Tahoma"/>
          <w:color w:val="000000" w:themeColor="text1"/>
          <w:sz w:val="18"/>
          <w:szCs w:val="18"/>
        </w:rPr>
        <w:t>,00</w:t>
      </w:r>
      <w:r w:rsidRPr="00BC32E8">
        <w:rPr>
          <w:rFonts w:ascii="Asap" w:hAnsi="Asap" w:cs="Tahoma"/>
          <w:color w:val="000000" w:themeColor="text1"/>
          <w:sz w:val="18"/>
          <w:szCs w:val="18"/>
        </w:rPr>
        <w:t xml:space="preserve"> zł (za </w:t>
      </w:r>
      <w:r w:rsidR="002C3607">
        <w:rPr>
          <w:rFonts w:ascii="Asap" w:hAnsi="Asap" w:cs="Tahoma"/>
          <w:color w:val="000000" w:themeColor="text1"/>
          <w:sz w:val="18"/>
          <w:szCs w:val="18"/>
        </w:rPr>
        <w:t>każdy stwierdzony przypadek</w:t>
      </w:r>
      <w:r w:rsidRPr="00BC32E8">
        <w:rPr>
          <w:rFonts w:ascii="Asap" w:hAnsi="Asap" w:cs="Tahoma"/>
          <w:color w:val="000000" w:themeColor="text1"/>
          <w:sz w:val="18"/>
          <w:szCs w:val="18"/>
        </w:rPr>
        <w:t>);</w:t>
      </w:r>
    </w:p>
    <w:p w14:paraId="5F9F7047" w14:textId="3665C759" w:rsidR="001C266C" w:rsidRPr="004F476B" w:rsidRDefault="001C266C" w:rsidP="00F321FF">
      <w:pPr>
        <w:pStyle w:val="Akapitzlist"/>
        <w:widowControl w:val="0"/>
        <w:numPr>
          <w:ilvl w:val="0"/>
          <w:numId w:val="90"/>
        </w:numPr>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nie przedstawienia przez Wykonawcę dokumentów (również dokumentów dotyczących Podwykonawcy, jeżeli występuje) potwierdzających opłacenie składek na ubezpieczenia społeczne i zdrowotne z tytułu zatrudnienia na podstawie umów o pracę np. w formie zaświadczenia właściwego oddziału ZUS lub zanonimizowanych dowodów potwierdzających zgłoszenie pracownika przez pracodawcę do ubezpieczeń oraz kopii zanonimizowanych umów o pracę osób, których dotyczy w/w oświadczenie w wysokości 500 zł (za pojedyncze zdarzenie);</w:t>
      </w:r>
    </w:p>
    <w:p w14:paraId="4DE1EA74" w14:textId="0E613654" w:rsidR="00171114" w:rsidRPr="004F476B" w:rsidRDefault="00171114" w:rsidP="00F321FF">
      <w:pPr>
        <w:widowControl w:val="0"/>
        <w:numPr>
          <w:ilvl w:val="3"/>
          <w:numId w:val="48"/>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Zamawiający płaci Wykonawcy karę umowną z tytułu rozwiązania umowy przez Wykonawcę z przyczyn leżących po stronie Zamawiającego – w wysokości 10% wartości brutto niezrealizowanej części umowy</w:t>
      </w:r>
      <w:r w:rsidR="00FD69D0">
        <w:rPr>
          <w:rFonts w:ascii="Asap" w:hAnsi="Asap" w:cs="Tahoma"/>
          <w:color w:val="000000" w:themeColor="text1"/>
          <w:sz w:val="18"/>
          <w:szCs w:val="18"/>
        </w:rPr>
        <w:t xml:space="preserve"> (pakietu)</w:t>
      </w:r>
      <w:r w:rsidRPr="004F476B">
        <w:rPr>
          <w:rFonts w:ascii="Asap" w:hAnsi="Asap" w:cs="Tahoma"/>
          <w:color w:val="000000" w:themeColor="text1"/>
          <w:sz w:val="18"/>
          <w:szCs w:val="18"/>
        </w:rPr>
        <w:t>, o ile nie ma zastosowania art. 145 ust</w:t>
      </w:r>
      <w:r w:rsidR="00945483"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1 </w:t>
      </w:r>
      <w:r w:rsidR="00C80AA1" w:rsidRPr="004F476B">
        <w:rPr>
          <w:rFonts w:ascii="Asap" w:hAnsi="Asap" w:cs="Tahoma"/>
          <w:color w:val="000000" w:themeColor="text1"/>
          <w:sz w:val="18"/>
          <w:szCs w:val="18"/>
        </w:rPr>
        <w:t>UPZP.</w:t>
      </w:r>
      <w:r w:rsidRPr="004F476B">
        <w:rPr>
          <w:rFonts w:ascii="Asap" w:hAnsi="Asap" w:cs="Tahoma"/>
          <w:color w:val="000000" w:themeColor="text1"/>
          <w:sz w:val="18"/>
          <w:szCs w:val="18"/>
        </w:rPr>
        <w:t xml:space="preserve"> </w:t>
      </w:r>
    </w:p>
    <w:p w14:paraId="6EEC3583" w14:textId="3F7315F6" w:rsidR="00171114" w:rsidRPr="004F476B" w:rsidRDefault="00171114" w:rsidP="00F321FF">
      <w:pPr>
        <w:widowControl w:val="0"/>
        <w:numPr>
          <w:ilvl w:val="3"/>
          <w:numId w:val="48"/>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 xml:space="preserve">Zamawiający może dokonać potrącenia kar umownych z kwot faktur VAT doręczonych po zdarzeniu stanowiącym podstawę potrącenia. Potrącenie zostanie wskazane drugiej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 xml:space="preserve">tronie drogą pisma, z uzasadnieniem. </w:t>
      </w:r>
    </w:p>
    <w:p w14:paraId="4F02EEF9" w14:textId="66D61F13" w:rsidR="007E3CCF" w:rsidRPr="004F476B" w:rsidRDefault="00171114" w:rsidP="00F321FF">
      <w:pPr>
        <w:widowControl w:val="0"/>
        <w:numPr>
          <w:ilvl w:val="3"/>
          <w:numId w:val="48"/>
        </w:numPr>
        <w:tabs>
          <w:tab w:val="clear" w:pos="3588"/>
          <w:tab w:val="num" w:pos="284"/>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 xml:space="preserve">W przypadku spowodowania przez Wykonawcą szkody w mieniu Zamawiającego przy realizacji przedmiotu niniejszej umowy, Zamawiający wystawi notę obciążeniową, na podstawie której Wykonawca zapłaci Zamawiającemu odszkodowanie za powstałe szkody. </w:t>
      </w:r>
      <w:r w:rsidRPr="004F476B">
        <w:rPr>
          <w:rFonts w:ascii="Asap" w:eastAsia="Calibri" w:hAnsi="Asap" w:cs="Tahoma"/>
          <w:color w:val="000000" w:themeColor="text1"/>
          <w:sz w:val="18"/>
          <w:szCs w:val="18"/>
        </w:rPr>
        <w:t>Wysokość odszkodowania zostanie pomniejszona o wartość otrzymanego przez Zamawiającego odszkodowania z tytułu ubezpieczenia.</w:t>
      </w:r>
      <w:r w:rsidR="007E3CCF">
        <w:rPr>
          <w:rFonts w:ascii="Tahoma" w:hAnsi="Tahoma" w:cs="Tahoma"/>
          <w:color w:val="000000"/>
          <w:sz w:val="18"/>
          <w:szCs w:val="18"/>
        </w:rPr>
        <w:t xml:space="preserve"> </w:t>
      </w:r>
    </w:p>
    <w:p w14:paraId="766B0288" w14:textId="1F6E5596" w:rsidR="00171114" w:rsidRPr="007E3CCF" w:rsidRDefault="007E3CCF" w:rsidP="00F321FF">
      <w:pPr>
        <w:widowControl w:val="0"/>
        <w:numPr>
          <w:ilvl w:val="3"/>
          <w:numId w:val="48"/>
        </w:numPr>
        <w:tabs>
          <w:tab w:val="clear" w:pos="3588"/>
          <w:tab w:val="num" w:pos="284"/>
        </w:tabs>
        <w:overflowPunct w:val="0"/>
        <w:autoSpaceDE w:val="0"/>
        <w:autoSpaceDN w:val="0"/>
        <w:adjustRightInd w:val="0"/>
        <w:ind w:left="284" w:hanging="280"/>
        <w:jc w:val="both"/>
        <w:textAlignment w:val="baseline"/>
        <w:rPr>
          <w:rStyle w:val="Odwoaniedokomentarza"/>
          <w:rFonts w:ascii="Asap" w:hAnsi="Asap" w:cs="Tahoma"/>
          <w:bCs/>
          <w:color w:val="000000" w:themeColor="text1"/>
          <w:sz w:val="18"/>
          <w:szCs w:val="18"/>
          <w:lang w:val="x-none"/>
        </w:rPr>
      </w:pPr>
      <w:r w:rsidRPr="00A81F1E">
        <w:rPr>
          <w:rFonts w:ascii="Asap" w:hAnsi="Asap" w:cs="Tahoma"/>
          <w:color w:val="000000"/>
          <w:sz w:val="18"/>
          <w:szCs w:val="18"/>
        </w:rPr>
        <w:t>Zamawiający uprawniony jest do dochodzenia odszkodowania przenoszącego wysokość kar umownych z tytułu nie wykonania lub niena</w:t>
      </w:r>
      <w:r>
        <w:rPr>
          <w:rFonts w:ascii="Asap" w:hAnsi="Asap" w:cs="Tahoma"/>
          <w:color w:val="000000"/>
          <w:sz w:val="18"/>
          <w:szCs w:val="18"/>
        </w:rPr>
        <w:t>leżytego wykonania umowy jak też</w:t>
      </w:r>
      <w:r w:rsidRPr="00A81F1E">
        <w:rPr>
          <w:rFonts w:ascii="Asap" w:hAnsi="Asap" w:cs="Tahoma"/>
          <w:color w:val="000000"/>
          <w:sz w:val="18"/>
          <w:szCs w:val="18"/>
        </w:rPr>
        <w:t xml:space="preserve"> z tytułu odpowiedzialności deliktowej, z tytułu wykonania zastępczego oraz w innych przypadkach wynikających z obowiązujących przepisów</w:t>
      </w:r>
      <w:r>
        <w:rPr>
          <w:rFonts w:ascii="Asap" w:hAnsi="Asap" w:cs="Tahoma"/>
          <w:color w:val="000000"/>
          <w:sz w:val="18"/>
          <w:szCs w:val="18"/>
        </w:rPr>
        <w:t>, w tym</w:t>
      </w:r>
      <w:r w:rsidRPr="00A81F1E">
        <w:rPr>
          <w:rFonts w:ascii="Asap" w:hAnsi="Asap" w:cs="Tahoma"/>
          <w:color w:val="000000"/>
          <w:sz w:val="18"/>
          <w:szCs w:val="18"/>
        </w:rPr>
        <w:t xml:space="preserve"> Kodeksu Cywilnego.</w:t>
      </w:r>
      <w:r w:rsidRPr="007E3CCF">
        <w:rPr>
          <w:rFonts w:ascii="Asap" w:hAnsi="Asap" w:cs="Tahoma"/>
          <w:color w:val="000000"/>
          <w:sz w:val="18"/>
          <w:szCs w:val="18"/>
        </w:rPr>
        <w:t xml:space="preserve"> </w:t>
      </w:r>
    </w:p>
    <w:p w14:paraId="024D1EAF" w14:textId="39C53DAB" w:rsidR="00171114" w:rsidRPr="004F476B" w:rsidRDefault="008D3DC0" w:rsidP="00F321FF">
      <w:pPr>
        <w:numPr>
          <w:ilvl w:val="3"/>
          <w:numId w:val="48"/>
        </w:numPr>
        <w:tabs>
          <w:tab w:val="clear" w:pos="3588"/>
          <w:tab w:val="num" w:pos="284"/>
        </w:tabs>
        <w:overflowPunct w:val="0"/>
        <w:autoSpaceDE w:val="0"/>
        <w:autoSpaceDN w:val="0"/>
        <w:ind w:left="284" w:hanging="280"/>
        <w:jc w:val="both"/>
        <w:rPr>
          <w:rFonts w:ascii="Asap" w:hAnsi="Asap" w:cs="Tahoma"/>
          <w:bCs/>
          <w:color w:val="000000" w:themeColor="text1"/>
          <w:sz w:val="18"/>
          <w:szCs w:val="18"/>
          <w:lang w:val="x-none"/>
        </w:rPr>
      </w:pPr>
      <w:r w:rsidRPr="004F476B">
        <w:rPr>
          <w:rStyle w:val="Odwoaniedokomentarza"/>
          <w:rFonts w:ascii="Asap" w:hAnsi="Asap" w:cs="Tahoma"/>
          <w:color w:val="000000" w:themeColor="text1"/>
          <w:sz w:val="18"/>
          <w:szCs w:val="18"/>
          <w:lang w:eastAsia="x-none"/>
        </w:rPr>
        <w:t>Jeżeli</w:t>
      </w:r>
      <w:r w:rsidR="00171114" w:rsidRPr="004F476B">
        <w:rPr>
          <w:rFonts w:ascii="Asap" w:hAnsi="Asap" w:cs="Tahoma"/>
          <w:bCs/>
          <w:color w:val="000000" w:themeColor="text1"/>
          <w:sz w:val="18"/>
          <w:szCs w:val="18"/>
          <w:lang w:val="x-none"/>
        </w:rPr>
        <w:t xml:space="preserve"> czynności potrzebne przy wykonaniu usługi będą miały charakter czynności, o których mowa w art. 22 § 1 ustawy z dnia 26 czerwca 1974 r. - Kodeks pracy</w:t>
      </w:r>
      <w:r w:rsidR="00171114" w:rsidRPr="004F476B">
        <w:rPr>
          <w:rFonts w:ascii="Asap" w:hAnsi="Asap" w:cs="Tahoma"/>
          <w:bCs/>
          <w:color w:val="000000" w:themeColor="text1"/>
          <w:sz w:val="18"/>
          <w:szCs w:val="18"/>
        </w:rPr>
        <w:t xml:space="preserve"> (Dz. U. </w:t>
      </w:r>
      <w:r w:rsidR="00171114" w:rsidRPr="004F476B">
        <w:rPr>
          <w:rFonts w:ascii="Asap" w:hAnsi="Asap" w:cs="Tahoma"/>
          <w:bCs/>
          <w:color w:val="000000" w:themeColor="text1"/>
          <w:sz w:val="18"/>
          <w:szCs w:val="18"/>
          <w:lang w:val="x-none"/>
        </w:rPr>
        <w:t xml:space="preserve"> </w:t>
      </w:r>
      <w:r w:rsidR="00D3682D" w:rsidRPr="004F476B">
        <w:rPr>
          <w:rFonts w:ascii="Asap" w:hAnsi="Asap" w:cs="Tahoma"/>
          <w:bCs/>
          <w:color w:val="000000" w:themeColor="text1"/>
          <w:sz w:val="18"/>
          <w:szCs w:val="18"/>
        </w:rPr>
        <w:t>2019</w:t>
      </w:r>
      <w:r w:rsidR="00171114" w:rsidRPr="004F476B">
        <w:rPr>
          <w:rFonts w:ascii="Asap" w:hAnsi="Asap" w:cs="Tahoma"/>
          <w:bCs/>
          <w:color w:val="000000" w:themeColor="text1"/>
          <w:sz w:val="18"/>
          <w:szCs w:val="18"/>
        </w:rPr>
        <w:t xml:space="preserve"> poz. </w:t>
      </w:r>
      <w:r w:rsidR="00D3682D" w:rsidRPr="004F476B">
        <w:rPr>
          <w:rFonts w:ascii="Asap" w:hAnsi="Asap" w:cs="Tahoma"/>
          <w:bCs/>
          <w:color w:val="000000" w:themeColor="text1"/>
          <w:sz w:val="18"/>
          <w:szCs w:val="18"/>
        </w:rPr>
        <w:t>1040</w:t>
      </w:r>
      <w:r w:rsidR="00171114" w:rsidRPr="004F476B">
        <w:rPr>
          <w:rFonts w:ascii="Asap" w:hAnsi="Asap" w:cs="Tahoma"/>
          <w:bCs/>
          <w:color w:val="000000" w:themeColor="text1"/>
          <w:sz w:val="18"/>
          <w:szCs w:val="18"/>
        </w:rPr>
        <w:t xml:space="preserve"> z późn zm.) </w:t>
      </w:r>
      <w:r w:rsidR="00171114" w:rsidRPr="004F476B">
        <w:rPr>
          <w:rFonts w:ascii="Asap" w:hAnsi="Asap" w:cs="Tahoma"/>
          <w:bCs/>
          <w:color w:val="000000" w:themeColor="text1"/>
          <w:sz w:val="18"/>
          <w:szCs w:val="18"/>
          <w:lang w:val="x-none"/>
        </w:rPr>
        <w:t xml:space="preserve">Zamawiający wymaga, aby </w:t>
      </w:r>
      <w:r w:rsidRPr="004F476B">
        <w:rPr>
          <w:rFonts w:ascii="Asap" w:hAnsi="Asap" w:cs="Tahoma"/>
          <w:bCs/>
          <w:color w:val="000000" w:themeColor="text1"/>
          <w:sz w:val="18"/>
          <w:szCs w:val="18"/>
        </w:rPr>
        <w:t>czynności</w:t>
      </w:r>
      <w:r w:rsidR="00171114" w:rsidRPr="004F476B">
        <w:rPr>
          <w:rFonts w:ascii="Asap" w:hAnsi="Asap" w:cs="Tahoma"/>
          <w:bCs/>
          <w:color w:val="000000" w:themeColor="text1"/>
          <w:sz w:val="18"/>
          <w:szCs w:val="18"/>
          <w:lang w:val="x-none"/>
        </w:rPr>
        <w:t xml:space="preserve"> te wykonywane były przez osoby zatrudnione na podstawie umowy o pracę przez </w:t>
      </w:r>
      <w:r w:rsidR="007B4AC7">
        <w:rPr>
          <w:rFonts w:ascii="Asap" w:hAnsi="Asap" w:cs="Tahoma"/>
          <w:bCs/>
          <w:color w:val="000000" w:themeColor="text1"/>
          <w:sz w:val="18"/>
          <w:szCs w:val="18"/>
        </w:rPr>
        <w:t>Wykonawcę</w:t>
      </w:r>
      <w:r w:rsidR="00171114" w:rsidRPr="004F476B">
        <w:rPr>
          <w:rFonts w:ascii="Asap" w:hAnsi="Asap" w:cs="Tahoma"/>
          <w:bCs/>
          <w:color w:val="000000" w:themeColor="text1"/>
          <w:sz w:val="18"/>
          <w:szCs w:val="18"/>
          <w:lang w:val="x-none"/>
        </w:rPr>
        <w:t xml:space="preserve"> lub </w:t>
      </w:r>
      <w:r w:rsidR="00D95F8C" w:rsidRPr="004F476B">
        <w:rPr>
          <w:rFonts w:ascii="Asap" w:hAnsi="Asap" w:cs="Tahoma"/>
          <w:bCs/>
          <w:color w:val="000000" w:themeColor="text1"/>
          <w:sz w:val="18"/>
          <w:szCs w:val="18"/>
        </w:rPr>
        <w:t>Podwykonawcę</w:t>
      </w:r>
      <w:r w:rsidR="00171114" w:rsidRPr="004F476B">
        <w:rPr>
          <w:rFonts w:ascii="Asap" w:hAnsi="Asap" w:cs="Tahoma"/>
          <w:bCs/>
          <w:color w:val="000000" w:themeColor="text1"/>
          <w:sz w:val="18"/>
          <w:szCs w:val="18"/>
          <w:lang w:val="x-none"/>
        </w:rPr>
        <w:t xml:space="preserve">. </w:t>
      </w:r>
    </w:p>
    <w:p w14:paraId="639EDC0A" w14:textId="277FC7DE" w:rsidR="00171114" w:rsidRPr="004F476B" w:rsidRDefault="00171114" w:rsidP="00F321FF">
      <w:pPr>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trakcie realizacji zamówienia Zamawiający uprawniony jest do wykonywania czynności kontrolnych wobec Wykonawcy odnośnie spełniania przez Wykonawcę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w/w czynności. Zamawiający uprawniony jest w szczególności do: </w:t>
      </w:r>
    </w:p>
    <w:p w14:paraId="3A165D50" w14:textId="77777777" w:rsidR="002847DD" w:rsidRPr="004F476B" w:rsidRDefault="00171114" w:rsidP="00F321FF">
      <w:pPr>
        <w:pStyle w:val="Akapitzlist"/>
        <w:widowControl w:val="0"/>
        <w:numPr>
          <w:ilvl w:val="0"/>
          <w:numId w:val="49"/>
        </w:numPr>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żądania oświadczeń i dokumentów w zakresie potwierdzenia spełniania ww. wymogów i dokonywania ich oceny,</w:t>
      </w:r>
    </w:p>
    <w:p w14:paraId="3348E633" w14:textId="77777777" w:rsidR="002847DD" w:rsidRPr="004F476B" w:rsidRDefault="00171114" w:rsidP="00F321FF">
      <w:pPr>
        <w:pStyle w:val="Akapitzlist"/>
        <w:widowControl w:val="0"/>
        <w:numPr>
          <w:ilvl w:val="0"/>
          <w:numId w:val="49"/>
        </w:numPr>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żądania wyjaśnień w przypadku wątpliwości w zakresie potwierdzenia spełniania ww. wymogów,</w:t>
      </w:r>
    </w:p>
    <w:p w14:paraId="7C18937B" w14:textId="6BBF958F" w:rsidR="00171114" w:rsidRPr="004F476B" w:rsidRDefault="00171114" w:rsidP="00F321FF">
      <w:pPr>
        <w:pStyle w:val="Akapitzlist"/>
        <w:widowControl w:val="0"/>
        <w:numPr>
          <w:ilvl w:val="0"/>
          <w:numId w:val="49"/>
        </w:numPr>
        <w:overflowPunct w:val="0"/>
        <w:autoSpaceDE w:val="0"/>
        <w:autoSpaceDN w:val="0"/>
        <w:adjustRightInd w:val="0"/>
        <w:spacing w:after="0"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przeprowadzania kontroli na miejscu wykonywania świadczenia.</w:t>
      </w:r>
    </w:p>
    <w:p w14:paraId="2FD9821E" w14:textId="3D22341D" w:rsidR="0095120F" w:rsidRDefault="0095120F" w:rsidP="00F321FF">
      <w:pPr>
        <w:pStyle w:val="Akapitzlist"/>
        <w:widowControl w:val="0"/>
        <w:overflowPunct w:val="0"/>
        <w:autoSpaceDE w:val="0"/>
        <w:autoSpaceDN w:val="0"/>
        <w:adjustRightInd w:val="0"/>
        <w:spacing w:after="0" w:line="240" w:lineRule="auto"/>
        <w:ind w:left="567"/>
        <w:jc w:val="both"/>
        <w:rPr>
          <w:rFonts w:ascii="Asap" w:hAnsi="Asap" w:cs="Tahoma"/>
          <w:bCs/>
          <w:color w:val="000000" w:themeColor="text1"/>
          <w:sz w:val="18"/>
          <w:szCs w:val="18"/>
        </w:rPr>
      </w:pPr>
    </w:p>
    <w:p w14:paraId="5EAC6F36" w14:textId="76F1F347" w:rsidR="00171114" w:rsidRPr="004F476B" w:rsidRDefault="00171114" w:rsidP="00F321FF">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zobowiązany jest do przedłożenia najpóźniej </w:t>
      </w:r>
      <w:r w:rsidRPr="004F476B">
        <w:rPr>
          <w:rFonts w:ascii="Asap" w:hAnsi="Asap" w:cs="Tahoma"/>
          <w:b/>
          <w:bCs/>
          <w:color w:val="000000" w:themeColor="text1"/>
          <w:sz w:val="18"/>
          <w:szCs w:val="18"/>
        </w:rPr>
        <w:t>w ciągu 14 dni</w:t>
      </w:r>
      <w:r w:rsidRPr="004F476B">
        <w:rPr>
          <w:rFonts w:ascii="Asap" w:hAnsi="Asap" w:cs="Tahoma"/>
          <w:color w:val="000000" w:themeColor="text1"/>
          <w:sz w:val="18"/>
          <w:szCs w:val="18"/>
        </w:rPr>
        <w:t xml:space="preserve"> od dnia </w:t>
      </w:r>
      <w:r w:rsidR="004E2814">
        <w:rPr>
          <w:rFonts w:ascii="Asap" w:hAnsi="Asap" w:cs="Tahoma"/>
          <w:color w:val="000000" w:themeColor="text1"/>
          <w:sz w:val="18"/>
          <w:szCs w:val="18"/>
        </w:rPr>
        <w:t>zawarcia</w:t>
      </w:r>
      <w:r w:rsidR="004E2814"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umowy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 xml:space="preserve">z Zamawiającym oświadczenia oraz oświadczenia Podwykonawcy (jeżeli jest on znany już na etapie zawarcia umowy, lub jeżeli nie jest znany to na etapie realizacji umowy) </w:t>
      </w:r>
      <w:r w:rsidRPr="004F476B">
        <w:rPr>
          <w:rFonts w:ascii="Asap" w:hAnsi="Asap" w:cs="Tahoma"/>
          <w:bCs/>
          <w:color w:val="000000" w:themeColor="text1"/>
          <w:sz w:val="18"/>
          <w:szCs w:val="18"/>
        </w:rPr>
        <w:t xml:space="preserve">o zatrudnieniu na podstawie umowy o pracę osób </w:t>
      </w:r>
      <w:r w:rsidRPr="004F476B">
        <w:rPr>
          <w:rFonts w:ascii="Asap" w:hAnsi="Asap" w:cs="Tahoma"/>
          <w:bCs/>
          <w:color w:val="000000" w:themeColor="text1"/>
          <w:sz w:val="18"/>
          <w:szCs w:val="18"/>
        </w:rPr>
        <w:lastRenderedPageBreak/>
        <w:t xml:space="preserve">wykonujących czynności o których mowa powyżej.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A75CDD"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ykonawcy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odwykonawcy.</w:t>
      </w:r>
    </w:p>
    <w:p w14:paraId="18334D13" w14:textId="77777777" w:rsidR="00171114" w:rsidRPr="004F476B" w:rsidRDefault="00171114" w:rsidP="00F321FF">
      <w:pPr>
        <w:widowControl w:val="0"/>
        <w:overflowPunct w:val="0"/>
        <w:autoSpaceDE w:val="0"/>
        <w:autoSpaceDN w:val="0"/>
        <w:adjustRightInd w:val="0"/>
        <w:ind w:left="284" w:hanging="280"/>
        <w:jc w:val="both"/>
        <w:rPr>
          <w:rFonts w:ascii="Asap" w:hAnsi="Asap" w:cs="Tahoma"/>
          <w:bCs/>
          <w:color w:val="000000" w:themeColor="text1"/>
          <w:sz w:val="18"/>
          <w:szCs w:val="18"/>
        </w:rPr>
      </w:pPr>
    </w:p>
    <w:p w14:paraId="03209F4F" w14:textId="77777777" w:rsidR="00171114" w:rsidRPr="004F476B" w:rsidRDefault="00171114" w:rsidP="00F321FF">
      <w:pPr>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Nie przedłożenie przez Wykonawcę oświadczenia o którym mowa wyżej w terminie wskazanym przez Zamawiającego, będzie traktowane jako nienależyte wykonanie umowy polegające na niewypełnieniu obowiązku zatrudnienia pracowników wykonujących usługi na podstawie umowy o pracę. </w:t>
      </w:r>
    </w:p>
    <w:p w14:paraId="158C3F2B" w14:textId="77777777" w:rsidR="00171114" w:rsidRPr="004F476B" w:rsidRDefault="00171114" w:rsidP="00F321FF">
      <w:pPr>
        <w:widowControl w:val="0"/>
        <w:overflowPunct w:val="0"/>
        <w:autoSpaceDE w:val="0"/>
        <w:autoSpaceDN w:val="0"/>
        <w:adjustRightInd w:val="0"/>
        <w:ind w:left="284" w:hanging="280"/>
        <w:jc w:val="both"/>
        <w:rPr>
          <w:rFonts w:ascii="Asap" w:hAnsi="Asap" w:cs="Tahoma"/>
          <w:bCs/>
          <w:color w:val="000000" w:themeColor="text1"/>
          <w:sz w:val="18"/>
          <w:szCs w:val="18"/>
        </w:rPr>
      </w:pPr>
    </w:p>
    <w:p w14:paraId="263DC8E9" w14:textId="420BFBF5" w:rsidR="002847DD" w:rsidRPr="004F476B" w:rsidRDefault="00171114" w:rsidP="00F321FF">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trakcie realizacji zamówienia na każde wezwanie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75A0D943" w14:textId="5A7084B0" w:rsidR="002847DD" w:rsidRPr="004F476B" w:rsidRDefault="00171114" w:rsidP="00F321FF">
      <w:pPr>
        <w:pStyle w:val="Akapitzlist"/>
        <w:widowControl w:val="0"/>
        <w:numPr>
          <w:ilvl w:val="2"/>
          <w:numId w:val="50"/>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poświadczoną za zgodność z oryginałem odpowiednio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kopię umowy/umów o pracę osób wykonujących w trakcie realizacji zamówienia czynności, których dotyczy ww. oświadczenie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ykonawcy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odwykonawcy (wraz z dokumentem regulującym zakres obowiązków, jeżeli został sporządzony). Kopia umowy/umów powinna zostać zanonimizowana w sposób zapewniający ochronę danych osobowych pracowników, zgodnie z przepisami </w:t>
      </w:r>
      <w:r w:rsidR="005E4848">
        <w:rPr>
          <w:rFonts w:ascii="Asap" w:hAnsi="Asap" w:cs="Tahoma"/>
          <w:bCs/>
          <w:color w:val="000000" w:themeColor="text1"/>
          <w:sz w:val="18"/>
          <w:szCs w:val="18"/>
        </w:rPr>
        <w:t xml:space="preserve">RODO i </w:t>
      </w:r>
      <w:r w:rsidRPr="004F476B">
        <w:rPr>
          <w:rFonts w:ascii="Asap" w:hAnsi="Asap" w:cs="Tahoma"/>
          <w:bCs/>
          <w:color w:val="000000" w:themeColor="text1"/>
          <w:sz w:val="18"/>
          <w:szCs w:val="18"/>
        </w:rPr>
        <w:t xml:space="preserve">ustawy z dnia </w:t>
      </w:r>
      <w:r w:rsidR="005E4848">
        <w:rPr>
          <w:rFonts w:ascii="Asap" w:hAnsi="Asap" w:cs="Tahoma"/>
          <w:bCs/>
          <w:color w:val="000000" w:themeColor="text1"/>
          <w:sz w:val="18"/>
          <w:szCs w:val="18"/>
        </w:rPr>
        <w:t>10 maja 2018</w:t>
      </w:r>
      <w:r w:rsidRPr="004F476B">
        <w:rPr>
          <w:rFonts w:ascii="Asap" w:hAnsi="Asap" w:cs="Tahoma"/>
          <w:bCs/>
          <w:color w:val="000000" w:themeColor="text1"/>
          <w:sz w:val="18"/>
          <w:szCs w:val="18"/>
        </w:rPr>
        <w:t xml:space="preserve"> r. o ochronie danych osobowych (tj. w szczególności  bez adresów, nr PESEL pracowników). Imię i nazwisko pracownika nie podlega </w:t>
      </w:r>
      <w:proofErr w:type="spellStart"/>
      <w:r w:rsidRPr="004F476B">
        <w:rPr>
          <w:rFonts w:ascii="Asap" w:hAnsi="Asap" w:cs="Tahoma"/>
          <w:bCs/>
          <w:color w:val="000000" w:themeColor="text1"/>
          <w:sz w:val="18"/>
          <w:szCs w:val="18"/>
        </w:rPr>
        <w:t>anonimizacji</w:t>
      </w:r>
      <w:proofErr w:type="spellEnd"/>
      <w:r w:rsidRPr="004F476B">
        <w:rPr>
          <w:rFonts w:ascii="Asap" w:hAnsi="Asap" w:cs="Tahoma"/>
          <w:bCs/>
          <w:color w:val="000000" w:themeColor="text1"/>
          <w:sz w:val="18"/>
          <w:szCs w:val="18"/>
        </w:rPr>
        <w:t>. Informacje takie jak: data zawarcia umowy, rodzaj umowy o pracę i wymiar etatu powinny być możliwe do zidentyfikowania;</w:t>
      </w:r>
    </w:p>
    <w:p w14:paraId="17743B4A" w14:textId="78089222" w:rsidR="002847DD" w:rsidRPr="004F476B" w:rsidRDefault="00171114" w:rsidP="00F321FF">
      <w:pPr>
        <w:pStyle w:val="Akapitzlist"/>
        <w:widowControl w:val="0"/>
        <w:numPr>
          <w:ilvl w:val="2"/>
          <w:numId w:val="50"/>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zaświadczenie właściwego oddziału ZUS, potwierdzające opłacanie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odwykonawcę składek na ubezpieczenia społeczne i zdrowotne z tytułu zatrudnienia na podstawie umów o pracę za ostatni okres rozliczeniowy;</w:t>
      </w:r>
    </w:p>
    <w:p w14:paraId="060015DF" w14:textId="7A2A9874" w:rsidR="00171114" w:rsidRPr="004F476B" w:rsidRDefault="00171114" w:rsidP="00F321FF">
      <w:pPr>
        <w:pStyle w:val="Akapitzlist"/>
        <w:widowControl w:val="0"/>
        <w:numPr>
          <w:ilvl w:val="2"/>
          <w:numId w:val="50"/>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poświadczoną za zgodność z oryginałem odpowiednio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kopię dowodu potwierdzającego zgłoszenie pracownika przez pracodawcę do ubezpieczeń, zanonimizowaną w sposób zapewniający ochronę danych osobowych pracowników, zgodnie z przepisami </w:t>
      </w:r>
      <w:r w:rsidR="00844CB6">
        <w:rPr>
          <w:rFonts w:ascii="Asap" w:hAnsi="Asap" w:cs="Tahoma"/>
          <w:bCs/>
          <w:color w:val="000000" w:themeColor="text1"/>
          <w:sz w:val="18"/>
          <w:szCs w:val="18"/>
        </w:rPr>
        <w:t xml:space="preserve">RODO i </w:t>
      </w:r>
      <w:r w:rsidRPr="004F476B">
        <w:rPr>
          <w:rFonts w:ascii="Asap" w:hAnsi="Asap" w:cs="Tahoma"/>
          <w:bCs/>
          <w:color w:val="000000" w:themeColor="text1"/>
          <w:sz w:val="18"/>
          <w:szCs w:val="18"/>
        </w:rPr>
        <w:t xml:space="preserve">ustawy z dnia </w:t>
      </w:r>
      <w:r w:rsidR="00844CB6">
        <w:rPr>
          <w:rFonts w:ascii="Asap" w:hAnsi="Asap" w:cs="Tahoma"/>
          <w:bCs/>
          <w:color w:val="000000" w:themeColor="text1"/>
          <w:sz w:val="18"/>
          <w:szCs w:val="18"/>
        </w:rPr>
        <w:t>10 maja 2018</w:t>
      </w:r>
      <w:r w:rsidRPr="004F476B">
        <w:rPr>
          <w:rFonts w:ascii="Asap" w:hAnsi="Asap" w:cs="Tahoma"/>
          <w:bCs/>
          <w:color w:val="000000" w:themeColor="text1"/>
          <w:sz w:val="18"/>
          <w:szCs w:val="18"/>
        </w:rPr>
        <w:t xml:space="preserve"> r. o ochronie danych osobowych. Imię i nazwisko pracownika nie podlega </w:t>
      </w:r>
      <w:proofErr w:type="spellStart"/>
      <w:r w:rsidRPr="004F476B">
        <w:rPr>
          <w:rFonts w:ascii="Asap" w:hAnsi="Asap" w:cs="Tahoma"/>
          <w:bCs/>
          <w:color w:val="000000" w:themeColor="text1"/>
          <w:sz w:val="18"/>
          <w:szCs w:val="18"/>
        </w:rPr>
        <w:t>anonimizacji</w:t>
      </w:r>
      <w:proofErr w:type="spellEnd"/>
      <w:r w:rsidRPr="004F476B">
        <w:rPr>
          <w:rFonts w:ascii="Asap" w:hAnsi="Asap" w:cs="Tahoma"/>
          <w:bCs/>
          <w:color w:val="000000" w:themeColor="text1"/>
          <w:sz w:val="18"/>
          <w:szCs w:val="18"/>
        </w:rPr>
        <w:t>.</w:t>
      </w:r>
    </w:p>
    <w:p w14:paraId="44560B0A" w14:textId="1DBFF957" w:rsidR="00171114" w:rsidRPr="004F476B" w:rsidRDefault="00171114" w:rsidP="00F321FF">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Niezłożenie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w wyznaczonym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terminie żądanych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dowodów w celu potwierdzenia 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traktowane będzie jako niespełnienie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wskazane powyżej czynności. </w:t>
      </w:r>
    </w:p>
    <w:p w14:paraId="33F250C1" w14:textId="77777777" w:rsidR="00171114" w:rsidRPr="004F476B" w:rsidRDefault="00171114" w:rsidP="00F321FF">
      <w:pPr>
        <w:widowControl w:val="0"/>
        <w:overflowPunct w:val="0"/>
        <w:autoSpaceDE w:val="0"/>
        <w:autoSpaceDN w:val="0"/>
        <w:adjustRightInd w:val="0"/>
        <w:ind w:left="284" w:hanging="280"/>
        <w:jc w:val="both"/>
        <w:rPr>
          <w:rFonts w:ascii="Asap" w:hAnsi="Asap" w:cs="Tahoma"/>
          <w:color w:val="000000" w:themeColor="text1"/>
          <w:sz w:val="18"/>
          <w:szCs w:val="18"/>
        </w:rPr>
      </w:pPr>
    </w:p>
    <w:p w14:paraId="7210D8F2" w14:textId="4562D581" w:rsidR="00171114" w:rsidRPr="004F476B" w:rsidRDefault="00171114" w:rsidP="00F321FF">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 tytułu </w:t>
      </w:r>
      <w:r w:rsidR="00AA5E8E" w:rsidRPr="00AA5E8E">
        <w:rPr>
          <w:rFonts w:ascii="Asap" w:hAnsi="Asap" w:cs="Tahoma"/>
          <w:bCs/>
          <w:color w:val="000000" w:themeColor="text1"/>
          <w:sz w:val="18"/>
          <w:szCs w:val="18"/>
        </w:rPr>
        <w:t xml:space="preserve">nie przedstawienia w terminie oświadczenia, o którym mowa w </w:t>
      </w:r>
      <w:r w:rsidR="00AA5E8E" w:rsidRPr="00AA5E8E">
        <w:rPr>
          <w:rFonts w:ascii="Asap" w:hAnsi="Asap" w:cs="Tahoma"/>
          <w:b/>
          <w:bCs/>
          <w:color w:val="000000" w:themeColor="text1"/>
          <w:sz w:val="18"/>
          <w:szCs w:val="18"/>
        </w:rPr>
        <w:t>§ 6 ust. 7</w:t>
      </w:r>
      <w:r w:rsidR="00AA5E8E" w:rsidRPr="00AA5E8E">
        <w:rPr>
          <w:rFonts w:ascii="Asap" w:hAnsi="Asap" w:cs="Tahoma"/>
          <w:bCs/>
          <w:color w:val="000000" w:themeColor="text1"/>
          <w:sz w:val="18"/>
          <w:szCs w:val="18"/>
        </w:rPr>
        <w:t xml:space="preserve"> umowy, </w:t>
      </w:r>
      <w:r w:rsidRPr="004F476B">
        <w:rPr>
          <w:rFonts w:ascii="Asap" w:hAnsi="Asap" w:cs="Tahoma"/>
          <w:bCs/>
          <w:color w:val="000000" w:themeColor="text1"/>
          <w:sz w:val="18"/>
          <w:szCs w:val="18"/>
        </w:rPr>
        <w:t xml:space="preserve">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t>
      </w:r>
      <w:r w:rsidR="00C54649" w:rsidRPr="004F476B">
        <w:rPr>
          <w:rFonts w:ascii="Asap" w:hAnsi="Asap" w:cs="Tahoma"/>
          <w:bCs/>
          <w:color w:val="000000" w:themeColor="text1"/>
          <w:sz w:val="18"/>
          <w:szCs w:val="18"/>
        </w:rPr>
        <w:t>Za</w:t>
      </w:r>
      <w:r w:rsidRPr="004F476B">
        <w:rPr>
          <w:rFonts w:ascii="Asap" w:hAnsi="Asap" w:cs="Tahoma"/>
          <w:bCs/>
          <w:color w:val="000000" w:themeColor="text1"/>
          <w:sz w:val="18"/>
          <w:szCs w:val="18"/>
        </w:rPr>
        <w:t>mawiający naliczy karę umowną w wysokości określonej</w:t>
      </w:r>
      <w:r w:rsidR="009514CC">
        <w:rPr>
          <w:rFonts w:ascii="Asap" w:hAnsi="Asap" w:cs="Tahoma"/>
          <w:bCs/>
          <w:color w:val="000000" w:themeColor="text1"/>
          <w:sz w:val="18"/>
          <w:szCs w:val="18"/>
        </w:rPr>
        <w:t xml:space="preserve"> </w:t>
      </w:r>
      <w:r w:rsidR="008525F5">
        <w:rPr>
          <w:rFonts w:ascii="Asap" w:hAnsi="Asap" w:cs="Tahoma"/>
          <w:bCs/>
          <w:color w:val="000000" w:themeColor="text1"/>
          <w:sz w:val="18"/>
          <w:szCs w:val="18"/>
        </w:rPr>
        <w:t>w § 6 ust. 2</w:t>
      </w:r>
      <w:r w:rsidR="00CA52DC">
        <w:rPr>
          <w:rFonts w:ascii="Asap" w:hAnsi="Asap" w:cs="Tahoma"/>
          <w:bCs/>
          <w:color w:val="000000" w:themeColor="text1"/>
          <w:sz w:val="18"/>
          <w:szCs w:val="18"/>
        </w:rPr>
        <w:t xml:space="preserve"> pkt. a)</w:t>
      </w:r>
      <w:r w:rsidRPr="009514CC">
        <w:rPr>
          <w:rFonts w:ascii="Asap" w:hAnsi="Asap" w:cs="Tahoma"/>
          <w:bCs/>
          <w:color w:val="000000" w:themeColor="text1"/>
          <w:sz w:val="18"/>
          <w:szCs w:val="18"/>
        </w:rPr>
        <w:t>.</w:t>
      </w:r>
      <w:r w:rsidRPr="004F476B">
        <w:rPr>
          <w:rFonts w:ascii="Asap" w:hAnsi="Asap" w:cs="Tahoma"/>
          <w:bCs/>
          <w:color w:val="000000" w:themeColor="text1"/>
          <w:sz w:val="18"/>
          <w:szCs w:val="18"/>
        </w:rPr>
        <w:t xml:space="preserve"> </w:t>
      </w:r>
    </w:p>
    <w:p w14:paraId="0B5FBE25" w14:textId="77777777" w:rsidR="00171114" w:rsidRPr="004F476B" w:rsidRDefault="00171114" w:rsidP="00F321FF">
      <w:pPr>
        <w:widowControl w:val="0"/>
        <w:overflowPunct w:val="0"/>
        <w:autoSpaceDE w:val="0"/>
        <w:autoSpaceDN w:val="0"/>
        <w:adjustRightInd w:val="0"/>
        <w:ind w:left="284" w:hanging="280"/>
        <w:jc w:val="both"/>
        <w:rPr>
          <w:rFonts w:ascii="Asap" w:hAnsi="Asap" w:cs="Tahoma"/>
          <w:color w:val="000000" w:themeColor="text1"/>
          <w:sz w:val="18"/>
          <w:szCs w:val="18"/>
        </w:rPr>
      </w:pPr>
    </w:p>
    <w:p w14:paraId="0456A199" w14:textId="7C6A3DB6" w:rsidR="00171114" w:rsidRPr="004F476B" w:rsidRDefault="00171114" w:rsidP="00F321FF">
      <w:pPr>
        <w:widowControl w:val="0"/>
        <w:numPr>
          <w:ilvl w:val="3"/>
          <w:numId w:val="48"/>
        </w:numPr>
        <w:tabs>
          <w:tab w:val="clear" w:pos="3588"/>
        </w:tabs>
        <w:overflowPunct w:val="0"/>
        <w:autoSpaceDE w:val="0"/>
        <w:autoSpaceDN w:val="0"/>
        <w:adjustRightInd w:val="0"/>
        <w:ind w:left="284" w:hanging="280"/>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 tytułu niespełnienia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odwykonawcę wymogu zatrudnienia na podstawie umowy o pracę osób wykonujących w/w  czynności (</w:t>
      </w:r>
      <w:r w:rsidRPr="004F476B">
        <w:rPr>
          <w:rFonts w:ascii="Asap" w:hAnsi="Asap" w:cs="Tahoma"/>
          <w:bCs/>
          <w:color w:val="000000" w:themeColor="text1"/>
          <w:sz w:val="18"/>
          <w:szCs w:val="18"/>
          <w:lang w:val="x-none"/>
        </w:rPr>
        <w:t>przy czym niezłożenie przez Wykonawcę w wyznaczonym przez Z</w:t>
      </w:r>
      <w:r w:rsidRPr="004F476B">
        <w:rPr>
          <w:rFonts w:ascii="Asap" w:hAnsi="Asap" w:cs="Tahoma"/>
          <w:bCs/>
          <w:color w:val="000000" w:themeColor="text1"/>
          <w:sz w:val="18"/>
          <w:szCs w:val="18"/>
        </w:rPr>
        <w:t xml:space="preserve">amawiającego terminie żądanych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dowodów w celu potwierdzenia 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traktowane będzie jako niespełnienie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wskazane czynności) </w:t>
      </w:r>
      <w:r w:rsidRPr="004F476B">
        <w:rPr>
          <w:rFonts w:ascii="Asap" w:hAnsi="Asap" w:cs="Tahoma"/>
          <w:bCs/>
          <w:color w:val="000000" w:themeColor="text1"/>
          <w:sz w:val="18"/>
          <w:szCs w:val="18"/>
          <w:lang w:val="x-none"/>
        </w:rPr>
        <w:t xml:space="preserve">Wykonawca zobowiązany jest do zapłaty kar umownych w wysokości 10% wartości brutto </w:t>
      </w:r>
      <w:r w:rsidRPr="004F476B">
        <w:rPr>
          <w:rFonts w:ascii="Asap" w:hAnsi="Asap" w:cs="Tahoma"/>
          <w:bCs/>
          <w:color w:val="000000" w:themeColor="text1"/>
          <w:sz w:val="18"/>
          <w:szCs w:val="18"/>
        </w:rPr>
        <w:t xml:space="preserve">umowy </w:t>
      </w:r>
      <w:r w:rsidRPr="004F476B">
        <w:rPr>
          <w:rFonts w:ascii="Asap" w:hAnsi="Asap" w:cs="Tahoma"/>
          <w:bCs/>
          <w:color w:val="000000" w:themeColor="text1"/>
          <w:sz w:val="18"/>
          <w:szCs w:val="18"/>
          <w:lang w:val="x-none"/>
        </w:rPr>
        <w:t xml:space="preserve">w </w:t>
      </w:r>
      <w:r w:rsidRPr="004F476B">
        <w:rPr>
          <w:rFonts w:ascii="Asap" w:eastAsia="Calibri" w:hAnsi="Asap" w:cs="Tahoma"/>
          <w:bCs/>
          <w:color w:val="000000" w:themeColor="text1"/>
          <w:sz w:val="18"/>
          <w:szCs w:val="18"/>
          <w:lang w:val="x-none"/>
        </w:rPr>
        <w:t>§</w:t>
      </w:r>
      <w:r w:rsidR="005F521B" w:rsidRPr="004F476B">
        <w:rPr>
          <w:rFonts w:ascii="Asap" w:eastAsia="Calibri" w:hAnsi="Asap" w:cs="Tahoma"/>
          <w:b/>
          <w:bCs/>
          <w:color w:val="000000" w:themeColor="text1"/>
          <w:sz w:val="18"/>
          <w:szCs w:val="18"/>
        </w:rPr>
        <w:t xml:space="preserve"> </w:t>
      </w:r>
      <w:r w:rsidRPr="004F476B">
        <w:rPr>
          <w:rFonts w:ascii="Asap" w:hAnsi="Asap" w:cs="Tahoma"/>
          <w:bCs/>
          <w:color w:val="000000" w:themeColor="text1"/>
          <w:sz w:val="18"/>
          <w:szCs w:val="18"/>
        </w:rPr>
        <w:t>2</w:t>
      </w:r>
      <w:r w:rsidR="007D4D95" w:rsidRPr="004F476B">
        <w:rPr>
          <w:rFonts w:ascii="Asap" w:hAnsi="Asap" w:cs="Tahoma"/>
          <w:bCs/>
          <w:color w:val="000000" w:themeColor="text1"/>
          <w:sz w:val="18"/>
          <w:szCs w:val="18"/>
        </w:rPr>
        <w:t xml:space="preserve"> ust. 1</w:t>
      </w:r>
      <w:r w:rsidRPr="004F476B">
        <w:rPr>
          <w:rFonts w:ascii="Asap" w:hAnsi="Asap" w:cs="Tahoma"/>
          <w:bCs/>
          <w:color w:val="000000" w:themeColor="text1"/>
          <w:sz w:val="18"/>
          <w:szCs w:val="18"/>
          <w:lang w:val="x-none"/>
        </w:rPr>
        <w:t xml:space="preserve"> umowy</w:t>
      </w:r>
      <w:r w:rsidR="008D3DC0" w:rsidRPr="004F476B">
        <w:rPr>
          <w:rFonts w:ascii="Asap" w:hAnsi="Asap" w:cs="Tahoma"/>
          <w:bCs/>
          <w:color w:val="000000" w:themeColor="text1"/>
          <w:sz w:val="18"/>
          <w:szCs w:val="18"/>
        </w:rPr>
        <w:t>.</w:t>
      </w:r>
    </w:p>
    <w:p w14:paraId="12CE6A74" w14:textId="11960EAF" w:rsidR="009B40AD" w:rsidRPr="005B0562" w:rsidRDefault="009B40AD" w:rsidP="00F321FF">
      <w:pPr>
        <w:widowControl w:val="0"/>
        <w:numPr>
          <w:ilvl w:val="3"/>
          <w:numId w:val="48"/>
        </w:numPr>
        <w:tabs>
          <w:tab w:val="clear" w:pos="3588"/>
        </w:tabs>
        <w:overflowPunct w:val="0"/>
        <w:autoSpaceDE w:val="0"/>
        <w:autoSpaceDN w:val="0"/>
        <w:adjustRightInd w:val="0"/>
        <w:ind w:left="284" w:hanging="280"/>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Zamawiającemu nie przysługuje kara umowna, o której mowa w ust. 1 pkt. b), jeżeli Wykonawca zapewnia transport </w:t>
      </w:r>
      <w:r w:rsidRPr="005B0562">
        <w:rPr>
          <w:rFonts w:ascii="Asap" w:hAnsi="Asap" w:cs="Tahoma"/>
          <w:bCs/>
          <w:color w:val="000000" w:themeColor="text1"/>
          <w:sz w:val="18"/>
          <w:szCs w:val="18"/>
        </w:rPr>
        <w:t xml:space="preserve">zastępczy, o którym mowa w </w:t>
      </w:r>
      <w:r w:rsidRPr="005B0562">
        <w:rPr>
          <w:rFonts w:ascii="Asap" w:hAnsi="Asap" w:cs="Tahoma"/>
          <w:b/>
          <w:color w:val="000000" w:themeColor="text1"/>
          <w:sz w:val="18"/>
          <w:szCs w:val="18"/>
        </w:rPr>
        <w:t xml:space="preserve">§ </w:t>
      </w:r>
      <w:r w:rsidR="002E23D3" w:rsidRPr="005B0562">
        <w:rPr>
          <w:rFonts w:ascii="Asap" w:hAnsi="Asap" w:cs="Tahoma"/>
          <w:b/>
          <w:color w:val="000000" w:themeColor="text1"/>
          <w:sz w:val="18"/>
          <w:szCs w:val="18"/>
        </w:rPr>
        <w:t>3</w:t>
      </w:r>
      <w:r w:rsidRPr="005B0562">
        <w:rPr>
          <w:rFonts w:ascii="Asap" w:hAnsi="Asap" w:cs="Tahoma"/>
          <w:b/>
          <w:color w:val="000000" w:themeColor="text1"/>
          <w:sz w:val="18"/>
          <w:szCs w:val="18"/>
        </w:rPr>
        <w:t xml:space="preserve"> ust. 11 </w:t>
      </w:r>
      <w:r w:rsidRPr="005B0562">
        <w:rPr>
          <w:rFonts w:ascii="Asap" w:hAnsi="Asap" w:cs="Tahoma"/>
          <w:bCs/>
          <w:color w:val="000000" w:themeColor="text1"/>
          <w:sz w:val="18"/>
          <w:szCs w:val="18"/>
        </w:rPr>
        <w:t>umowy w terminie zgodnym ze zleceniem i standardzie nie gorszym niż wymagany umową.</w:t>
      </w:r>
    </w:p>
    <w:p w14:paraId="461A0EF6" w14:textId="4A340DF2" w:rsidR="00D5261E" w:rsidRPr="005B0562" w:rsidRDefault="00D5261E" w:rsidP="00F321FF">
      <w:pPr>
        <w:widowControl w:val="0"/>
        <w:numPr>
          <w:ilvl w:val="3"/>
          <w:numId w:val="48"/>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Zamawiający uprawniony jest do dochodzenia odszkodowania przenoszącego wysokość kar umownych z tytułu nie wykonania lub nienależytego wykonania umowy, jak też z tytułu odpowiedzialności deliktowej, obniżenia wynagrodzenia w przypadkach wskazanych w Kodeksie Cywilnym oraz w innych przypadkach wynikających z obowiązujących przepisów. </w:t>
      </w:r>
    </w:p>
    <w:p w14:paraId="70BCD6A5" w14:textId="05CB572C" w:rsidR="00D5261E" w:rsidRPr="005B0562" w:rsidRDefault="00D5261E" w:rsidP="00F321FF">
      <w:pPr>
        <w:widowControl w:val="0"/>
        <w:numPr>
          <w:ilvl w:val="3"/>
          <w:numId w:val="48"/>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Strony umowy nie są odpowiedzialne za skutki niedotrzymania warunków umowy, jeżeli są one następstwem zdarzeń zewnętrznych niezależnych od strony, których nie można było przewidzieć w chwili zawarcia umowy, a skutkom tych zdarzeń nie mogła strona zapobiec środkami będącymi w jej dyspozycji.</w:t>
      </w:r>
    </w:p>
    <w:p w14:paraId="17836BA2" w14:textId="59037F4C" w:rsidR="00D5261E" w:rsidRPr="005B0562" w:rsidRDefault="00D5261E" w:rsidP="00F321FF">
      <w:pPr>
        <w:widowControl w:val="0"/>
        <w:numPr>
          <w:ilvl w:val="3"/>
          <w:numId w:val="48"/>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W przypadku wyrządzenia przez Wykonawcę szkody w mieniu Zamawiającego, Wykonawca zobowiązany jest usunąć na własny koszt wszelkie skutki zdarzenia powodującego szkodę oraz pokryć wszelkie inne koszty wynikłe z tego zdarzenia. Zamawiający wystawi notę obciążeniową, na podstawie której Wykonawca zapłaci Zamawiającemu odszkodowanie za powstałe szkody. Wysokość odszkodowania zostanie pomniejszona o wartość otrzymanego przez Zamawiającego odszkodowania z tytułu ubezpieczenia.</w:t>
      </w:r>
    </w:p>
    <w:p w14:paraId="40925CEA" w14:textId="320E0A1D" w:rsidR="00D5261E" w:rsidRPr="005B0562" w:rsidRDefault="00D5261E" w:rsidP="00F321FF">
      <w:pPr>
        <w:widowControl w:val="0"/>
        <w:numPr>
          <w:ilvl w:val="3"/>
          <w:numId w:val="48"/>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Wykonawca jest zobowiązany do naprawienia szkód majątkowych i niemajątkowych wyrządzonych osobom trzecim z przyczyn leżących po jego stronie przy wykonywaniu zobowiązań określonych umową. W przypadku gdyby </w:t>
      </w:r>
      <w:r w:rsidRPr="005B0562">
        <w:rPr>
          <w:rFonts w:ascii="Asap" w:hAnsi="Asap" w:cs="Tahoma"/>
          <w:bCs/>
          <w:color w:val="000000" w:themeColor="text1"/>
          <w:sz w:val="18"/>
          <w:szCs w:val="18"/>
        </w:rPr>
        <w:lastRenderedPageBreak/>
        <w:t>Zamawiający na podstawie obowiązujących przepisów prawa został zobowiązany do naprawienia szkody majątkowej lub niemajątkowej wyrządzonej przez Wykonawcę osobie trzeciej przy wykonywaniu niniejszej umowy z przyczyn leżących po stronie Wykonawcy, Zamawiający będzie uprawniony do żądania od Wykonawcy pokrycia całej wynikłej stąd szkody w pełnej wysokości, w tym również kosztów ubocznych i odsetek.</w:t>
      </w:r>
    </w:p>
    <w:p w14:paraId="400AA3C1" w14:textId="77777777" w:rsidR="001F21B4" w:rsidRPr="004F476B" w:rsidRDefault="001F21B4" w:rsidP="00F321FF">
      <w:pPr>
        <w:overflowPunct w:val="0"/>
        <w:autoSpaceDE w:val="0"/>
        <w:autoSpaceDN w:val="0"/>
        <w:adjustRightInd w:val="0"/>
        <w:ind w:left="480"/>
        <w:jc w:val="both"/>
        <w:rPr>
          <w:rFonts w:ascii="Asap" w:hAnsi="Asap" w:cs="Tahoma"/>
          <w:color w:val="000000" w:themeColor="text1"/>
          <w:sz w:val="18"/>
          <w:szCs w:val="18"/>
        </w:rPr>
      </w:pPr>
    </w:p>
    <w:p w14:paraId="3A1EB5C6" w14:textId="39BBFCF9" w:rsidR="00171114" w:rsidRPr="005B0562" w:rsidRDefault="00171114" w:rsidP="00F321FF">
      <w:pPr>
        <w:jc w:val="center"/>
        <w:rPr>
          <w:rFonts w:ascii="Asap" w:hAnsi="Asap" w:cs="Tahoma"/>
          <w:b/>
          <w:color w:val="000000" w:themeColor="text1"/>
          <w:sz w:val="18"/>
          <w:szCs w:val="18"/>
        </w:rPr>
      </w:pPr>
      <w:r w:rsidRPr="005B0562">
        <w:rPr>
          <w:rFonts w:ascii="Asap" w:hAnsi="Asap" w:cs="Tahoma"/>
          <w:b/>
          <w:color w:val="000000" w:themeColor="text1"/>
          <w:sz w:val="18"/>
          <w:szCs w:val="18"/>
        </w:rPr>
        <w:t xml:space="preserve">§ </w:t>
      </w:r>
      <w:r w:rsidR="005B7331" w:rsidRPr="005B0562">
        <w:rPr>
          <w:rFonts w:ascii="Asap" w:hAnsi="Asap" w:cs="Tahoma"/>
          <w:b/>
          <w:color w:val="000000" w:themeColor="text1"/>
          <w:sz w:val="18"/>
          <w:szCs w:val="18"/>
        </w:rPr>
        <w:t>7</w:t>
      </w:r>
    </w:p>
    <w:p w14:paraId="47303190" w14:textId="46F6C75F" w:rsidR="00171114" w:rsidRPr="005B0562" w:rsidRDefault="00171114" w:rsidP="00F321FF">
      <w:pPr>
        <w:jc w:val="center"/>
        <w:rPr>
          <w:rFonts w:ascii="Asap" w:hAnsi="Asap" w:cs="Tahoma"/>
          <w:b/>
          <w:color w:val="000000" w:themeColor="text1"/>
          <w:sz w:val="18"/>
          <w:szCs w:val="18"/>
        </w:rPr>
      </w:pPr>
      <w:r w:rsidRPr="005B0562">
        <w:rPr>
          <w:rFonts w:ascii="Asap" w:hAnsi="Asap" w:cs="Tahoma"/>
          <w:b/>
          <w:color w:val="000000" w:themeColor="text1"/>
          <w:sz w:val="18"/>
          <w:szCs w:val="18"/>
        </w:rPr>
        <w:t xml:space="preserve">OKRES </w:t>
      </w:r>
      <w:r w:rsidR="002F6297">
        <w:rPr>
          <w:rFonts w:ascii="Asap" w:hAnsi="Asap" w:cs="Tahoma"/>
          <w:b/>
          <w:color w:val="000000" w:themeColor="text1"/>
          <w:sz w:val="18"/>
          <w:szCs w:val="18"/>
        </w:rPr>
        <w:t>OBOWIĄZYWANIA</w:t>
      </w:r>
      <w:r w:rsidR="002F6297" w:rsidRPr="005B0562">
        <w:rPr>
          <w:rFonts w:ascii="Asap" w:hAnsi="Asap" w:cs="Tahoma"/>
          <w:b/>
          <w:color w:val="000000" w:themeColor="text1"/>
          <w:sz w:val="18"/>
          <w:szCs w:val="18"/>
        </w:rPr>
        <w:t xml:space="preserve"> </w:t>
      </w:r>
      <w:r w:rsidRPr="005B0562">
        <w:rPr>
          <w:rFonts w:ascii="Asap" w:hAnsi="Asap" w:cs="Tahoma"/>
          <w:b/>
          <w:color w:val="000000" w:themeColor="text1"/>
          <w:sz w:val="18"/>
          <w:szCs w:val="18"/>
        </w:rPr>
        <w:t>UMOW</w:t>
      </w:r>
      <w:r w:rsidR="002F6297">
        <w:rPr>
          <w:rFonts w:ascii="Asap" w:hAnsi="Asap" w:cs="Tahoma"/>
          <w:b/>
          <w:color w:val="000000" w:themeColor="text1"/>
          <w:sz w:val="18"/>
          <w:szCs w:val="18"/>
        </w:rPr>
        <w:t>Y</w:t>
      </w:r>
      <w:r w:rsidR="00DB22DD">
        <w:rPr>
          <w:rFonts w:ascii="Asap" w:hAnsi="Asap" w:cs="Tahoma"/>
          <w:b/>
          <w:color w:val="000000" w:themeColor="text1"/>
          <w:sz w:val="18"/>
          <w:szCs w:val="18"/>
        </w:rPr>
        <w:t>, ROZWIĄZANIE UMOWY</w:t>
      </w:r>
    </w:p>
    <w:p w14:paraId="7EDC465B" w14:textId="5B841197" w:rsidR="00D61623" w:rsidRPr="00C434C8" w:rsidRDefault="00D61623" w:rsidP="00F321FF">
      <w:pPr>
        <w:widowControl w:val="0"/>
        <w:numPr>
          <w:ilvl w:val="0"/>
          <w:numId w:val="45"/>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lang w:val="x-none"/>
        </w:rPr>
        <w:t xml:space="preserve">Umowa </w:t>
      </w:r>
      <w:r w:rsidRPr="00C434C8">
        <w:rPr>
          <w:rFonts w:ascii="Asap" w:hAnsi="Asap" w:cs="Tahoma"/>
          <w:bCs/>
          <w:color w:val="000000" w:themeColor="text1"/>
          <w:sz w:val="18"/>
          <w:szCs w:val="18"/>
          <w:lang w:val="x-none"/>
        </w:rPr>
        <w:t xml:space="preserve">obowiązuje </w:t>
      </w:r>
      <w:r w:rsidRPr="00C434C8">
        <w:rPr>
          <w:rFonts w:ascii="Asap" w:hAnsi="Asap" w:cs="Tahoma"/>
          <w:b/>
          <w:color w:val="000000" w:themeColor="text1"/>
          <w:sz w:val="18"/>
          <w:szCs w:val="18"/>
          <w:lang w:val="x-none"/>
        </w:rPr>
        <w:t xml:space="preserve">od dnia </w:t>
      </w:r>
      <w:r w:rsidR="00E109BA" w:rsidRPr="00C434C8">
        <w:rPr>
          <w:rFonts w:ascii="Asap" w:hAnsi="Asap" w:cs="Tahoma"/>
          <w:b/>
          <w:color w:val="000000" w:themeColor="text1"/>
          <w:sz w:val="18"/>
          <w:szCs w:val="18"/>
        </w:rPr>
        <w:t>zawarcia umowy</w:t>
      </w:r>
      <w:r w:rsidRPr="00C434C8">
        <w:rPr>
          <w:rFonts w:ascii="Asap" w:hAnsi="Asap" w:cs="Tahoma"/>
          <w:b/>
          <w:color w:val="000000" w:themeColor="text1"/>
          <w:sz w:val="18"/>
          <w:szCs w:val="18"/>
          <w:lang w:val="x-none"/>
        </w:rPr>
        <w:t xml:space="preserve"> do dnia </w:t>
      </w:r>
      <w:r w:rsidR="00266F68" w:rsidRPr="00C434C8">
        <w:rPr>
          <w:rFonts w:ascii="Asap" w:hAnsi="Asap" w:cs="Tahoma"/>
          <w:b/>
          <w:color w:val="000000" w:themeColor="text1"/>
          <w:sz w:val="18"/>
          <w:szCs w:val="18"/>
        </w:rPr>
        <w:t>28.02.2021</w:t>
      </w:r>
      <w:r w:rsidRPr="00C434C8">
        <w:rPr>
          <w:rFonts w:ascii="Asap" w:hAnsi="Asap" w:cs="Tahoma"/>
          <w:b/>
          <w:color w:val="000000" w:themeColor="text1"/>
          <w:sz w:val="18"/>
          <w:szCs w:val="18"/>
          <w:lang w:val="x-none"/>
        </w:rPr>
        <w:t xml:space="preserve"> r.</w:t>
      </w:r>
      <w:r w:rsidR="002F6297" w:rsidRPr="00C434C8">
        <w:rPr>
          <w:rFonts w:ascii="Asap" w:hAnsi="Asap" w:cs="Tahoma"/>
          <w:bCs/>
          <w:color w:val="000000" w:themeColor="text1"/>
          <w:sz w:val="18"/>
          <w:szCs w:val="18"/>
        </w:rPr>
        <w:t>, zastrzeżeniem postanowień ust. 3 poniżej.</w:t>
      </w:r>
    </w:p>
    <w:p w14:paraId="1D1F7F7F" w14:textId="18CCAB82" w:rsidR="00171114" w:rsidRPr="00C434C8" w:rsidRDefault="00171114" w:rsidP="00F321FF">
      <w:pPr>
        <w:widowControl w:val="0"/>
        <w:numPr>
          <w:ilvl w:val="0"/>
          <w:numId w:val="45"/>
        </w:numPr>
        <w:overflowPunct w:val="0"/>
        <w:autoSpaceDE w:val="0"/>
        <w:autoSpaceDN w:val="0"/>
        <w:adjustRightInd w:val="0"/>
        <w:ind w:left="284" w:hanging="284"/>
        <w:jc w:val="both"/>
        <w:rPr>
          <w:rFonts w:ascii="Asap" w:hAnsi="Asap" w:cs="Tahoma"/>
          <w:bCs/>
          <w:color w:val="000000" w:themeColor="text1"/>
          <w:sz w:val="18"/>
          <w:szCs w:val="18"/>
        </w:rPr>
      </w:pPr>
      <w:r w:rsidRPr="00C434C8">
        <w:rPr>
          <w:rFonts w:ascii="Asap" w:hAnsi="Asap" w:cs="Tahoma"/>
          <w:bCs/>
          <w:color w:val="000000" w:themeColor="text1"/>
          <w:sz w:val="18"/>
          <w:szCs w:val="18"/>
          <w:lang w:val="x-none"/>
        </w:rPr>
        <w:t>Wszelkie zmiany warunków niniejszej umowy wymagają formy pisemnej pod rygorem nieważności.</w:t>
      </w:r>
    </w:p>
    <w:p w14:paraId="0A89431C" w14:textId="68B2B86C" w:rsidR="00171114" w:rsidRPr="005B0562" w:rsidRDefault="00171114" w:rsidP="00DB22DD">
      <w:pPr>
        <w:widowControl w:val="0"/>
        <w:numPr>
          <w:ilvl w:val="0"/>
          <w:numId w:val="45"/>
        </w:numPr>
        <w:overflowPunct w:val="0"/>
        <w:autoSpaceDE w:val="0"/>
        <w:autoSpaceDN w:val="0"/>
        <w:adjustRightInd w:val="0"/>
        <w:ind w:left="284" w:hanging="284"/>
        <w:jc w:val="both"/>
        <w:rPr>
          <w:rFonts w:ascii="Asap" w:hAnsi="Asap" w:cs="Tahoma"/>
          <w:bCs/>
          <w:color w:val="000000" w:themeColor="text1"/>
          <w:sz w:val="18"/>
          <w:szCs w:val="18"/>
        </w:rPr>
      </w:pPr>
      <w:r w:rsidRPr="00C434C8">
        <w:rPr>
          <w:rFonts w:ascii="Asap" w:hAnsi="Asap" w:cs="Tahoma"/>
          <w:bCs/>
          <w:iCs/>
          <w:color w:val="000000" w:themeColor="text1"/>
          <w:sz w:val="18"/>
          <w:szCs w:val="18"/>
        </w:rPr>
        <w:t xml:space="preserve">W przypadku </w:t>
      </w:r>
      <w:r w:rsidRPr="00C434C8">
        <w:rPr>
          <w:rFonts w:ascii="Asap" w:hAnsi="Asap" w:cs="Tahoma"/>
          <w:color w:val="000000" w:themeColor="text1"/>
          <w:sz w:val="18"/>
          <w:szCs w:val="18"/>
        </w:rPr>
        <w:t xml:space="preserve">wydłużenia terminu o którym mowa </w:t>
      </w:r>
      <w:r w:rsidRPr="00C434C8">
        <w:rPr>
          <w:rFonts w:ascii="Asap" w:hAnsi="Asap" w:cs="Tahoma"/>
          <w:bCs/>
          <w:iCs/>
          <w:color w:val="000000" w:themeColor="text1"/>
          <w:sz w:val="18"/>
          <w:szCs w:val="18"/>
        </w:rPr>
        <w:t>w</w:t>
      </w:r>
      <w:r w:rsidRPr="00C434C8">
        <w:rPr>
          <w:rFonts w:ascii="Asap" w:hAnsi="Asap" w:cs="Tahoma"/>
          <w:bCs/>
          <w:color w:val="000000" w:themeColor="text1"/>
          <w:sz w:val="18"/>
          <w:szCs w:val="18"/>
        </w:rPr>
        <w:t xml:space="preserve"> §2 ust</w:t>
      </w:r>
      <w:r w:rsidRPr="005B0562">
        <w:rPr>
          <w:rFonts w:ascii="Asap" w:hAnsi="Asap" w:cs="Tahoma"/>
          <w:bCs/>
          <w:color w:val="000000" w:themeColor="text1"/>
          <w:sz w:val="18"/>
          <w:szCs w:val="18"/>
        </w:rPr>
        <w:t xml:space="preserve"> 11, 12, 13 </w:t>
      </w:r>
      <w:r w:rsidRPr="005B0562">
        <w:rPr>
          <w:rFonts w:ascii="Asap" w:hAnsi="Asap" w:cs="Tahoma"/>
          <w:bCs/>
          <w:iCs/>
          <w:color w:val="000000" w:themeColor="text1"/>
          <w:sz w:val="18"/>
          <w:szCs w:val="18"/>
        </w:rPr>
        <w:t xml:space="preserve">Zamawiający zastrzega sobie prawo do rozwiązania umowy za 14 dniowym wypowiedzeniem, przy czym wypowiedzenie nie może być złożone wcześniej niż po </w:t>
      </w:r>
      <w:r w:rsidR="00111B7C">
        <w:rPr>
          <w:rFonts w:ascii="Asap" w:hAnsi="Asap" w:cs="Tahoma"/>
          <w:bCs/>
          <w:iCs/>
          <w:color w:val="000000" w:themeColor="text1"/>
          <w:sz w:val="18"/>
          <w:szCs w:val="18"/>
        </w:rPr>
        <w:t xml:space="preserve">dniu </w:t>
      </w:r>
      <w:r w:rsidR="00111B7C" w:rsidRPr="00111B7C">
        <w:rPr>
          <w:rFonts w:ascii="Asap" w:hAnsi="Asap" w:cs="Tahoma"/>
          <w:bCs/>
          <w:iCs/>
          <w:color w:val="000000" w:themeColor="text1"/>
          <w:sz w:val="18"/>
          <w:szCs w:val="18"/>
        </w:rPr>
        <w:t>28.02.2021 r</w:t>
      </w:r>
      <w:r w:rsidR="00111B7C">
        <w:rPr>
          <w:rFonts w:ascii="Asap" w:hAnsi="Asap" w:cs="Tahoma"/>
          <w:bCs/>
          <w:iCs/>
          <w:color w:val="000000" w:themeColor="text1"/>
          <w:sz w:val="18"/>
          <w:szCs w:val="18"/>
        </w:rPr>
        <w:t xml:space="preserve">. </w:t>
      </w:r>
      <w:r w:rsidR="00125C3A" w:rsidRPr="005B0562">
        <w:rPr>
          <w:rFonts w:ascii="Asap" w:hAnsi="Asap" w:cs="Tahoma"/>
          <w:bCs/>
          <w:iCs/>
          <w:color w:val="000000" w:themeColor="text1"/>
          <w:sz w:val="18"/>
          <w:szCs w:val="18"/>
        </w:rPr>
        <w:t>.</w:t>
      </w:r>
    </w:p>
    <w:p w14:paraId="6A5AD471" w14:textId="63BFF804" w:rsidR="0007398B" w:rsidRPr="005B0562" w:rsidRDefault="0007398B" w:rsidP="00F321FF">
      <w:pPr>
        <w:widowControl w:val="0"/>
        <w:numPr>
          <w:ilvl w:val="0"/>
          <w:numId w:val="45"/>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Zamawiający może rozwiązać umowę bez wypowiedzenia:</w:t>
      </w:r>
    </w:p>
    <w:p w14:paraId="34145540" w14:textId="77777777" w:rsidR="0007398B"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jeżeli Wykonawca nie przedstawił Zamawiającemu na 7 dni kalendarzowych przed upływem terminu obowiązywania:</w:t>
      </w:r>
    </w:p>
    <w:p w14:paraId="393960C4" w14:textId="5AD9FB11" w:rsidR="0007398B" w:rsidRPr="005B0562" w:rsidRDefault="0007398B" w:rsidP="00F321FF">
      <w:pPr>
        <w:pStyle w:val="Akapitzlist"/>
        <w:widowControl w:val="0"/>
        <w:numPr>
          <w:ilvl w:val="0"/>
          <w:numId w:val="92"/>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dowodu przedłużenia </w:t>
      </w:r>
      <w:r w:rsidR="002F6297">
        <w:rPr>
          <w:rFonts w:ascii="Asap" w:hAnsi="Asap" w:cs="Tahoma"/>
          <w:bCs/>
          <w:color w:val="000000" w:themeColor="text1"/>
          <w:sz w:val="18"/>
          <w:szCs w:val="18"/>
        </w:rPr>
        <w:t>umowy ubezpieczenia</w:t>
      </w:r>
      <w:r w:rsidR="004B469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albo </w:t>
      </w:r>
      <w:r w:rsidR="004B4692">
        <w:rPr>
          <w:rFonts w:ascii="Asap" w:hAnsi="Asap" w:cs="Tahoma"/>
          <w:bCs/>
          <w:color w:val="000000" w:themeColor="text1"/>
          <w:sz w:val="18"/>
          <w:szCs w:val="18"/>
        </w:rPr>
        <w:t xml:space="preserve">nowej </w:t>
      </w:r>
      <w:r w:rsidR="002F6297">
        <w:rPr>
          <w:rFonts w:ascii="Asap" w:hAnsi="Asap" w:cs="Tahoma"/>
          <w:bCs/>
          <w:color w:val="000000" w:themeColor="text1"/>
          <w:sz w:val="18"/>
          <w:szCs w:val="18"/>
        </w:rPr>
        <w:t>umowy ubezpieczenia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OC (odpowiedzialności cywilnej) w zakresie prowadzonej działalności związanej z przedmiotem zamówienia na sumę gwarancyjną nie niższą niż </w:t>
      </w:r>
      <w:r w:rsidR="006316B7">
        <w:rPr>
          <w:rFonts w:ascii="Asap" w:hAnsi="Asap" w:cs="Tahoma"/>
          <w:bCs/>
          <w:color w:val="000000" w:themeColor="text1"/>
          <w:sz w:val="18"/>
          <w:szCs w:val="18"/>
        </w:rPr>
        <w:t>3</w:t>
      </w:r>
      <w:r w:rsidR="004B4692">
        <w:rPr>
          <w:rFonts w:ascii="Asap" w:hAnsi="Asap" w:cs="Tahoma"/>
          <w:bCs/>
          <w:color w:val="000000" w:themeColor="text1"/>
          <w:sz w:val="18"/>
          <w:szCs w:val="18"/>
        </w:rPr>
        <w:t>00 000,00</w:t>
      </w:r>
      <w:r w:rsidRPr="005B0562">
        <w:rPr>
          <w:rFonts w:ascii="Asap" w:hAnsi="Asap" w:cs="Tahoma"/>
          <w:bCs/>
          <w:color w:val="000000" w:themeColor="text1"/>
          <w:sz w:val="18"/>
          <w:szCs w:val="18"/>
        </w:rPr>
        <w:t xml:space="preserve"> zł.</w:t>
      </w:r>
    </w:p>
    <w:p w14:paraId="3EA90DBB" w14:textId="2DBE0695" w:rsidR="0007398B" w:rsidRPr="005B0562" w:rsidRDefault="0007398B" w:rsidP="00F321FF">
      <w:pPr>
        <w:pStyle w:val="Akapitzlist"/>
        <w:widowControl w:val="0"/>
        <w:numPr>
          <w:ilvl w:val="0"/>
          <w:numId w:val="92"/>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dowodu przedłużenia </w:t>
      </w:r>
      <w:r w:rsidR="002F6297">
        <w:rPr>
          <w:rFonts w:ascii="Asap" w:hAnsi="Asap" w:cs="Tahoma"/>
          <w:bCs/>
          <w:color w:val="000000" w:themeColor="text1"/>
          <w:sz w:val="18"/>
          <w:szCs w:val="18"/>
        </w:rPr>
        <w:t>umowy ubezpieczenia</w:t>
      </w:r>
      <w:r w:rsidR="004B469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albo </w:t>
      </w:r>
      <w:r w:rsidR="004B4692">
        <w:rPr>
          <w:rFonts w:ascii="Asap" w:hAnsi="Asap" w:cs="Tahoma"/>
          <w:bCs/>
          <w:color w:val="000000" w:themeColor="text1"/>
          <w:sz w:val="18"/>
          <w:szCs w:val="18"/>
        </w:rPr>
        <w:t xml:space="preserve">nowej </w:t>
      </w:r>
      <w:r w:rsidR="002F6297">
        <w:rPr>
          <w:rFonts w:ascii="Asap" w:hAnsi="Asap" w:cs="Tahoma"/>
          <w:bCs/>
          <w:color w:val="000000" w:themeColor="text1"/>
          <w:sz w:val="18"/>
          <w:szCs w:val="18"/>
        </w:rPr>
        <w:t>umowy ubezpieczenia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obowiązkowego ubezpieczenia odpowiedzialności cywilnej podmiotu wykonującego działalność leczniczą - za szkody będące następstwem udzielania świadczeń zdrowotnych albo niezgodnego z prawem zaniechania udzielania świadczeń zdrowotnych, zwanego dalej „ubezpieczeniem OC” na minimalną sumę gwarancyjną (</w:t>
      </w:r>
      <w:proofErr w:type="spellStart"/>
      <w:r w:rsidRPr="005B0562">
        <w:rPr>
          <w:rFonts w:ascii="Asap" w:hAnsi="Asap" w:cs="Tahoma"/>
          <w:bCs/>
          <w:color w:val="000000" w:themeColor="text1"/>
          <w:sz w:val="18"/>
          <w:szCs w:val="18"/>
        </w:rPr>
        <w:t>zg</w:t>
      </w:r>
      <w:proofErr w:type="spellEnd"/>
      <w:r w:rsidRPr="005B0562">
        <w:rPr>
          <w:rFonts w:ascii="Asap" w:hAnsi="Asap" w:cs="Tahoma"/>
          <w:bCs/>
          <w:color w:val="000000" w:themeColor="text1"/>
          <w:sz w:val="18"/>
          <w:szCs w:val="18"/>
        </w:rPr>
        <w:t xml:space="preserve">. z zapisami Rozporządzenia Ministra Finansów </w:t>
      </w:r>
      <w:r w:rsidR="002F6297">
        <w:rPr>
          <w:rFonts w:ascii="Asap" w:hAnsi="Asap" w:cs="Tahoma"/>
          <w:bCs/>
          <w:color w:val="000000" w:themeColor="text1"/>
          <w:sz w:val="18"/>
          <w:szCs w:val="18"/>
        </w:rPr>
        <w:t>z dnia 29 kwietnia 2019</w:t>
      </w:r>
      <w:r w:rsidR="00EE6489">
        <w:rPr>
          <w:rFonts w:ascii="Asap" w:hAnsi="Asap" w:cs="Tahoma"/>
          <w:bCs/>
          <w:color w:val="000000" w:themeColor="text1"/>
          <w:sz w:val="18"/>
          <w:szCs w:val="18"/>
        </w:rPr>
        <w:t xml:space="preserve"> </w:t>
      </w:r>
      <w:r w:rsidR="002F6297">
        <w:rPr>
          <w:rFonts w:ascii="Asap" w:hAnsi="Asap" w:cs="Tahoma"/>
          <w:bCs/>
          <w:color w:val="000000" w:themeColor="text1"/>
          <w:sz w:val="18"/>
          <w:szCs w:val="18"/>
        </w:rPr>
        <w:t xml:space="preserve">r. </w:t>
      </w:r>
      <w:r w:rsidRPr="005B0562">
        <w:rPr>
          <w:rFonts w:ascii="Asap" w:hAnsi="Asap" w:cs="Tahoma"/>
          <w:bCs/>
          <w:color w:val="000000" w:themeColor="text1"/>
          <w:sz w:val="18"/>
          <w:szCs w:val="18"/>
        </w:rPr>
        <w:t xml:space="preserve">w sprawie obowiązkowego ubezpieczenia odpowiedzialności cywilnej podmiotu wykonującego działalność leczniczą </w:t>
      </w:r>
      <w:r w:rsidR="00153434" w:rsidRPr="005B0562">
        <w:rPr>
          <w:rFonts w:ascii="Asap" w:hAnsi="Asap" w:cs="Tahoma"/>
          <w:bCs/>
          <w:color w:val="000000" w:themeColor="text1"/>
          <w:sz w:val="18"/>
          <w:szCs w:val="18"/>
        </w:rPr>
        <w:t>(Dz. U. 2019 poz. 866 z późn. zm.)</w:t>
      </w:r>
      <w:r w:rsidR="00F56300">
        <w:rPr>
          <w:rFonts w:ascii="Asap" w:hAnsi="Asap" w:cs="Tahoma"/>
          <w:bCs/>
          <w:color w:val="000000" w:themeColor="text1"/>
          <w:sz w:val="18"/>
          <w:szCs w:val="18"/>
        </w:rPr>
        <w:t xml:space="preserve"> – dotyczy pakietu nr 2, 3</w:t>
      </w:r>
      <w:r w:rsidR="00153434" w:rsidRPr="005B0562">
        <w:rPr>
          <w:rFonts w:ascii="Asap" w:hAnsi="Asap" w:cs="Tahoma"/>
          <w:bCs/>
          <w:color w:val="000000" w:themeColor="text1"/>
          <w:sz w:val="18"/>
          <w:szCs w:val="18"/>
        </w:rPr>
        <w:t>.</w:t>
      </w:r>
    </w:p>
    <w:p w14:paraId="6FA2E18A" w14:textId="77777777" w:rsidR="0007398B"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jeżeli Wykonawca nie rozpoczął realizacji przedmiotu umowy bez uzasadnionych przyczyn oraz nie kontynuuje jej pomimo wezwania Zamawiającego złożonego na piśmie,</w:t>
      </w:r>
    </w:p>
    <w:p w14:paraId="35909B6D" w14:textId="77777777" w:rsidR="0007398B"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w przypadku trzykrotnego niewykonywania (czyli wówczas, gdy Wykonawca nie spełnił umówionego świadczenia), narusza postanowienia umowy w sposób rażący i uporczywy lub w przypadku nienależytego wykonania przedmiotu umowy (czyli wówczas, gdy Wykonawca wprawdzie podjął czynności z zamiarem wykonania zobowiązania, jednak osiągnięty przez niego wynik nie odpowiada świadczeniu sprecyzowanemu w treści umowy lub wymogom określonym w obowiązujących przepisach. Na przykład: Wykonawca przekroczył przewidziany w umowie termin na spełnienie świadczenia albo wówczas gdy wykonanie usług jest gorszej jakości niż zakładano). W przypadku nienależytego wykonania przedmiotu umowy Zamawiający może dwukrotnie pisemnie wezwać Wykonawcę do usunięcia naruszenia przed ostatecznym rozwiązaniem umowy.</w:t>
      </w:r>
    </w:p>
    <w:p w14:paraId="2659C670" w14:textId="451F57F1" w:rsidR="0007398B"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 przypadku trzykrotnej odmowy </w:t>
      </w:r>
      <w:r w:rsidR="00145853">
        <w:rPr>
          <w:rFonts w:ascii="Asap" w:hAnsi="Asap" w:cs="Tahoma"/>
          <w:bCs/>
          <w:color w:val="000000" w:themeColor="text1"/>
          <w:sz w:val="18"/>
          <w:szCs w:val="18"/>
        </w:rPr>
        <w:t xml:space="preserve">realizacji usługi transportu sanitarnego </w:t>
      </w:r>
      <w:r w:rsidRPr="005B0562">
        <w:rPr>
          <w:rFonts w:ascii="Asap" w:hAnsi="Asap" w:cs="Tahoma"/>
          <w:bCs/>
          <w:color w:val="000000" w:themeColor="text1"/>
          <w:sz w:val="18"/>
          <w:szCs w:val="18"/>
        </w:rPr>
        <w:t xml:space="preserve">lub braku realizacji usługi transportu sanitarnego przy jednoczesnym braku realizacji </w:t>
      </w:r>
      <w:r w:rsidR="00145853">
        <w:rPr>
          <w:rFonts w:ascii="Asap" w:hAnsi="Asap" w:cs="Tahoma"/>
          <w:bCs/>
          <w:color w:val="000000" w:themeColor="text1"/>
          <w:sz w:val="18"/>
          <w:szCs w:val="18"/>
        </w:rPr>
        <w:t xml:space="preserve">przez Wykonawcę </w:t>
      </w:r>
      <w:r w:rsidRPr="005B0562">
        <w:rPr>
          <w:rFonts w:ascii="Asap" w:hAnsi="Asap" w:cs="Tahoma"/>
          <w:bCs/>
          <w:color w:val="000000" w:themeColor="text1"/>
          <w:sz w:val="18"/>
          <w:szCs w:val="18"/>
        </w:rPr>
        <w:t xml:space="preserve">transportu zastępczego, o którym mowa w </w:t>
      </w:r>
      <w:r w:rsidRPr="005B0562">
        <w:rPr>
          <w:rFonts w:ascii="Asap" w:hAnsi="Asap" w:cs="Tahoma"/>
          <w:b/>
          <w:color w:val="000000" w:themeColor="text1"/>
          <w:sz w:val="18"/>
          <w:szCs w:val="18"/>
        </w:rPr>
        <w:t xml:space="preserve">§ 3 ust. </w:t>
      </w:r>
      <w:r w:rsidR="002E23D3" w:rsidRPr="005B0562">
        <w:rPr>
          <w:rFonts w:ascii="Asap" w:hAnsi="Asap" w:cs="Tahoma"/>
          <w:b/>
          <w:color w:val="000000" w:themeColor="text1"/>
          <w:sz w:val="18"/>
          <w:szCs w:val="18"/>
        </w:rPr>
        <w:t>11</w:t>
      </w:r>
      <w:r w:rsidRPr="005B0562">
        <w:rPr>
          <w:rFonts w:ascii="Asap" w:hAnsi="Asap" w:cs="Tahoma"/>
          <w:b/>
          <w:color w:val="000000" w:themeColor="text1"/>
          <w:sz w:val="18"/>
          <w:szCs w:val="18"/>
        </w:rPr>
        <w:t xml:space="preserve"> umowy</w:t>
      </w:r>
      <w:r w:rsidRPr="005B0562">
        <w:rPr>
          <w:rFonts w:ascii="Asap" w:hAnsi="Asap" w:cs="Tahoma"/>
          <w:bCs/>
          <w:color w:val="000000" w:themeColor="text1"/>
          <w:sz w:val="18"/>
          <w:szCs w:val="18"/>
        </w:rPr>
        <w:t>.</w:t>
      </w:r>
    </w:p>
    <w:p w14:paraId="4148E047" w14:textId="77777777" w:rsidR="0007398B"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gdy Wykonawca nie posiada lub utracił właściwości, które zgodnie z postanowieniami umowy i specyfikacji istotnych warunków zamówienia są konieczne dla realizacji przedmiotu umowy lub Wykonawca:</w:t>
      </w:r>
    </w:p>
    <w:p w14:paraId="321464F4" w14:textId="77777777" w:rsidR="0007398B" w:rsidRPr="005B0562" w:rsidRDefault="0007398B" w:rsidP="00F321FF">
      <w:pPr>
        <w:pStyle w:val="Akapitzlist"/>
        <w:widowControl w:val="0"/>
        <w:numPr>
          <w:ilvl w:val="0"/>
          <w:numId w:val="93"/>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został postawiony w stan likwidacji, </w:t>
      </w:r>
    </w:p>
    <w:p w14:paraId="5805292E" w14:textId="77777777" w:rsidR="0007398B" w:rsidRPr="005B0562" w:rsidRDefault="0007398B" w:rsidP="00F321FF">
      <w:pPr>
        <w:pStyle w:val="Akapitzlist"/>
        <w:widowControl w:val="0"/>
        <w:numPr>
          <w:ilvl w:val="0"/>
          <w:numId w:val="93"/>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nastąpiło rozwiązanie firmy Wykonawcy,</w:t>
      </w:r>
    </w:p>
    <w:p w14:paraId="4767EEE1" w14:textId="77777777" w:rsidR="0007398B" w:rsidRPr="005B0562" w:rsidRDefault="0007398B" w:rsidP="00F321FF">
      <w:pPr>
        <w:pStyle w:val="Akapitzlist"/>
        <w:widowControl w:val="0"/>
        <w:numPr>
          <w:ilvl w:val="0"/>
          <w:numId w:val="93"/>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wszczęto postępowanie egzekucyjne przeciwko Wykonawcy, </w:t>
      </w:r>
    </w:p>
    <w:p w14:paraId="37D22C72" w14:textId="77777777" w:rsidR="0007398B" w:rsidRPr="005B0562" w:rsidRDefault="0007398B" w:rsidP="00F321FF">
      <w:pPr>
        <w:pStyle w:val="Akapitzlist"/>
        <w:widowControl w:val="0"/>
        <w:numPr>
          <w:ilvl w:val="0"/>
          <w:numId w:val="93"/>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wydano nakaz zajęcia majątku Wykonawcy, </w:t>
      </w:r>
    </w:p>
    <w:p w14:paraId="373F4A46" w14:textId="77777777" w:rsidR="0007398B" w:rsidRPr="005B0562" w:rsidRDefault="0007398B" w:rsidP="00F321FF">
      <w:pPr>
        <w:pStyle w:val="Akapitzlist"/>
        <w:widowControl w:val="0"/>
        <w:numPr>
          <w:ilvl w:val="0"/>
          <w:numId w:val="93"/>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wykreślenia z rejestru podmiotów leczniczych. </w:t>
      </w:r>
    </w:p>
    <w:p w14:paraId="7A6E2F13" w14:textId="77777777" w:rsidR="00C21EF2" w:rsidRPr="005B0562" w:rsidRDefault="0007398B"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gdy, Wykonawca dwukrotnie wyrządził poważną szkodę Zamawiającemu oraz jeżeli szkoda lub obowiązek zapłaty kary umownej przez Wykonawcę wyniesie łącznie więcej niż 10 % wartości realizowanego zamówienia.</w:t>
      </w:r>
    </w:p>
    <w:p w14:paraId="619002CC" w14:textId="4D6EFBDC" w:rsidR="00C942FE" w:rsidRPr="005B0562" w:rsidRDefault="00C942FE" w:rsidP="00F321FF">
      <w:pPr>
        <w:pStyle w:val="Akapitzlist"/>
        <w:widowControl w:val="0"/>
        <w:numPr>
          <w:ilvl w:val="1"/>
          <w:numId w:val="91"/>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Rozwiązanie umowy bez wypowiedzenia nastąpi w formie pisemnej pod rygorem nieważności takiego oświadczenia i powinno zawierać odpowiednie uzasadnienie.  </w:t>
      </w:r>
    </w:p>
    <w:p w14:paraId="336154D0" w14:textId="64B229B1" w:rsidR="00C21EF2" w:rsidRPr="005B0562" w:rsidRDefault="00C21EF2" w:rsidP="00F321FF">
      <w:pPr>
        <w:pStyle w:val="Akapitzlist"/>
        <w:widowControl w:val="0"/>
        <w:numPr>
          <w:ilvl w:val="0"/>
          <w:numId w:val="45"/>
        </w:numPr>
        <w:overflowPunct w:val="0"/>
        <w:autoSpaceDE w:val="0"/>
        <w:autoSpaceDN w:val="0"/>
        <w:adjustRightInd w:val="0"/>
        <w:spacing w:line="240" w:lineRule="auto"/>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Zamawiający zastrzega możliwość odstąpienia od umowy stanowiącej realizację zamówienia publicznego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przy czym Wykonawca może żądać wyłącznie wynagrodzenia należnego mu z tytułu wykonania części umowy (art. 145b UPZP).</w:t>
      </w:r>
    </w:p>
    <w:p w14:paraId="35C1149E" w14:textId="316DFAF6" w:rsidR="00C21EF2" w:rsidRPr="005B0562" w:rsidRDefault="00C21EF2" w:rsidP="00F321FF">
      <w:pPr>
        <w:pStyle w:val="Akapitzlist"/>
        <w:widowControl w:val="0"/>
        <w:numPr>
          <w:ilvl w:val="0"/>
          <w:numId w:val="45"/>
        </w:numPr>
        <w:overflowPunct w:val="0"/>
        <w:autoSpaceDE w:val="0"/>
        <w:autoSpaceDN w:val="0"/>
        <w:adjustRightInd w:val="0"/>
        <w:spacing w:line="240" w:lineRule="auto"/>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Odstąpienie od umowy </w:t>
      </w:r>
      <w:r w:rsidR="002F6297">
        <w:rPr>
          <w:rFonts w:ascii="Asap" w:hAnsi="Asap" w:cs="Tahoma"/>
          <w:bCs/>
          <w:color w:val="000000" w:themeColor="text1"/>
          <w:sz w:val="18"/>
          <w:szCs w:val="18"/>
        </w:rPr>
        <w:t>Zamawiający składa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w formie pisemnej pod rygorem nieważności.  </w:t>
      </w:r>
    </w:p>
    <w:p w14:paraId="097295C7" w14:textId="7CA473EA" w:rsidR="00171114" w:rsidRPr="004F476B" w:rsidRDefault="00171114" w:rsidP="00F321FF">
      <w:pPr>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8</w:t>
      </w:r>
    </w:p>
    <w:p w14:paraId="0BE89D55" w14:textId="77777777" w:rsidR="00171114" w:rsidRPr="005B0562" w:rsidRDefault="00171114" w:rsidP="00F321FF">
      <w:pPr>
        <w:jc w:val="center"/>
        <w:rPr>
          <w:rFonts w:ascii="Asap" w:hAnsi="Asap" w:cs="Tahoma"/>
          <w:b/>
          <w:color w:val="000000" w:themeColor="text1"/>
          <w:sz w:val="18"/>
          <w:szCs w:val="18"/>
        </w:rPr>
      </w:pPr>
      <w:r w:rsidRPr="005B0562">
        <w:rPr>
          <w:rFonts w:ascii="Asap" w:hAnsi="Asap" w:cs="Tahoma"/>
          <w:b/>
          <w:color w:val="000000" w:themeColor="text1"/>
          <w:sz w:val="18"/>
          <w:szCs w:val="18"/>
        </w:rPr>
        <w:t>POSTANOWIENIA KOŃCOWE</w:t>
      </w:r>
    </w:p>
    <w:p w14:paraId="75E87588" w14:textId="148F02DD" w:rsidR="00171114" w:rsidRPr="005B0562" w:rsidRDefault="00171114" w:rsidP="00F321FF">
      <w:pPr>
        <w:numPr>
          <w:ilvl w:val="0"/>
          <w:numId w:val="44"/>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Wszelkie spory wynikające z niniejszej umowy rozstrzygane będą na zasadach  wzajemnych negocjacji  przez wyznaczonych pełnomocników.</w:t>
      </w:r>
    </w:p>
    <w:p w14:paraId="5606A8FC" w14:textId="7555ACF3" w:rsidR="009977E3" w:rsidRPr="005B0562" w:rsidRDefault="009977E3" w:rsidP="00F321FF">
      <w:pPr>
        <w:numPr>
          <w:ilvl w:val="0"/>
          <w:numId w:val="44"/>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W sprawach nieuregulowanych niniejszą umową mają zastosowanie</w:t>
      </w:r>
      <w:r w:rsidR="008A6B1B">
        <w:rPr>
          <w:rFonts w:ascii="Asap" w:hAnsi="Asap" w:cs="Tahoma"/>
          <w:color w:val="000000" w:themeColor="text1"/>
          <w:sz w:val="18"/>
          <w:szCs w:val="18"/>
        </w:rPr>
        <w:t xml:space="preserve"> w szczególności odpowiednie</w:t>
      </w:r>
      <w:r w:rsidRPr="005B0562">
        <w:rPr>
          <w:rFonts w:ascii="Asap" w:hAnsi="Asap" w:cs="Tahoma"/>
          <w:color w:val="000000" w:themeColor="text1"/>
          <w:sz w:val="18"/>
          <w:szCs w:val="18"/>
        </w:rPr>
        <w:t xml:space="preserve"> przepisy:</w:t>
      </w:r>
    </w:p>
    <w:p w14:paraId="2D8631FA" w14:textId="77777777"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23 kwietnia 1964 r. – Kodeks Cywilny;</w:t>
      </w:r>
    </w:p>
    <w:p w14:paraId="08CAA2A2" w14:textId="77777777"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lastRenderedPageBreak/>
        <w:t xml:space="preserve">ustawy z dnia 29 stycznia 2004 r. – Prawo zamówień publicznych; </w:t>
      </w:r>
    </w:p>
    <w:p w14:paraId="5D4156DE" w14:textId="62CC485E"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15 kwietnia 2011 r. o działalności leczniczej</w:t>
      </w:r>
      <w:r w:rsidR="002F6297">
        <w:rPr>
          <w:rFonts w:ascii="Asap" w:hAnsi="Asap" w:cs="Tahoma"/>
          <w:color w:val="000000" w:themeColor="text1"/>
          <w:sz w:val="18"/>
          <w:szCs w:val="18"/>
        </w:rPr>
        <w:t>;</w:t>
      </w:r>
    </w:p>
    <w:p w14:paraId="3C6E0C06" w14:textId="77777777"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27 sierpnia 2004 r. o świadczeniach opieki zdrowotnej finansowanych ze środków publicznych;</w:t>
      </w:r>
    </w:p>
    <w:p w14:paraId="46B5F668" w14:textId="77777777"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8 września 2006 r. o Państwowym Ratownictwie Medycznym;</w:t>
      </w:r>
    </w:p>
    <w:p w14:paraId="3075E960" w14:textId="77777777" w:rsidR="009977E3" w:rsidRPr="005B0562" w:rsidRDefault="009977E3" w:rsidP="00F321FF">
      <w:pPr>
        <w:pStyle w:val="Akapitzlist"/>
        <w:numPr>
          <w:ilvl w:val="0"/>
          <w:numId w:val="94"/>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26 czerwca 1974 r. - Kodeks Pracy.</w:t>
      </w:r>
    </w:p>
    <w:p w14:paraId="4D6D8790" w14:textId="404B8E62" w:rsidR="009977E3" w:rsidRPr="005B0562" w:rsidRDefault="009977E3" w:rsidP="00F321FF">
      <w:pPr>
        <w:pStyle w:val="Akapitzlist"/>
        <w:numPr>
          <w:ilvl w:val="0"/>
          <w:numId w:val="95"/>
        </w:numPr>
        <w:spacing w:after="0"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oraz inn</w:t>
      </w:r>
      <w:r w:rsidR="004B4692">
        <w:rPr>
          <w:rFonts w:ascii="Asap" w:hAnsi="Asap" w:cs="Tahoma"/>
          <w:color w:val="000000" w:themeColor="text1"/>
          <w:sz w:val="18"/>
          <w:szCs w:val="18"/>
        </w:rPr>
        <w:t>e</w:t>
      </w:r>
      <w:r w:rsidRPr="005B0562">
        <w:rPr>
          <w:rFonts w:ascii="Asap" w:hAnsi="Asap" w:cs="Tahoma"/>
          <w:color w:val="000000" w:themeColor="text1"/>
          <w:sz w:val="18"/>
          <w:szCs w:val="18"/>
        </w:rPr>
        <w:t xml:space="preserve"> znajdując</w:t>
      </w:r>
      <w:r w:rsidR="004B4692">
        <w:rPr>
          <w:rFonts w:ascii="Asap" w:hAnsi="Asap" w:cs="Tahoma"/>
          <w:color w:val="000000" w:themeColor="text1"/>
          <w:sz w:val="18"/>
          <w:szCs w:val="18"/>
        </w:rPr>
        <w:t>e</w:t>
      </w:r>
      <w:r w:rsidRPr="005B0562">
        <w:rPr>
          <w:rFonts w:ascii="Asap" w:hAnsi="Asap" w:cs="Tahoma"/>
          <w:color w:val="000000" w:themeColor="text1"/>
          <w:sz w:val="18"/>
          <w:szCs w:val="18"/>
        </w:rPr>
        <w:t xml:space="preserve"> zastosowanie przepis</w:t>
      </w:r>
      <w:r w:rsidR="004B4692">
        <w:rPr>
          <w:rFonts w:ascii="Asap" w:hAnsi="Asap" w:cs="Tahoma"/>
          <w:color w:val="000000" w:themeColor="text1"/>
          <w:sz w:val="18"/>
          <w:szCs w:val="18"/>
        </w:rPr>
        <w:t>y</w:t>
      </w:r>
      <w:r w:rsidRPr="005B0562">
        <w:rPr>
          <w:rFonts w:ascii="Asap" w:hAnsi="Asap" w:cs="Tahoma"/>
          <w:color w:val="000000" w:themeColor="text1"/>
          <w:sz w:val="18"/>
          <w:szCs w:val="18"/>
        </w:rPr>
        <w:t xml:space="preserve"> prawa powszechnego.</w:t>
      </w:r>
    </w:p>
    <w:p w14:paraId="71F1D053" w14:textId="77777777" w:rsidR="00171114" w:rsidRPr="004F476B" w:rsidRDefault="00171114" w:rsidP="00F321FF">
      <w:pPr>
        <w:numPr>
          <w:ilvl w:val="0"/>
          <w:numId w:val="44"/>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Jeżeli Strony nie osiągną kompromisu w terminie 30 dni od dnia rozpoczęcia negocjacji</w:t>
      </w:r>
      <w:r w:rsidRPr="004F476B">
        <w:rPr>
          <w:rFonts w:ascii="Asap" w:hAnsi="Asap" w:cs="Tahoma"/>
          <w:color w:val="000000" w:themeColor="text1"/>
          <w:sz w:val="18"/>
          <w:szCs w:val="18"/>
        </w:rPr>
        <w:t xml:space="preserve"> wówczas sprawy sporne, kierowane będą do Sądu właściwego dla siedziby Zamawiającego.</w:t>
      </w:r>
    </w:p>
    <w:p w14:paraId="645697FB" w14:textId="25C7C0E6" w:rsidR="00171114" w:rsidRPr="004F476B" w:rsidRDefault="00171114" w:rsidP="00F321FF">
      <w:pPr>
        <w:numPr>
          <w:ilvl w:val="0"/>
          <w:numId w:val="44"/>
        </w:numPr>
        <w:tabs>
          <w:tab w:val="clear" w:pos="720"/>
        </w:tabs>
        <w:ind w:left="284" w:hanging="284"/>
        <w:jc w:val="both"/>
        <w:rPr>
          <w:rFonts w:ascii="Asap" w:hAnsi="Asap" w:cs="Tahoma"/>
          <w:color w:val="000000" w:themeColor="text1"/>
          <w:sz w:val="18"/>
          <w:szCs w:val="18"/>
        </w:rPr>
      </w:pPr>
      <w:r w:rsidRPr="004F476B">
        <w:rPr>
          <w:rFonts w:ascii="Asap" w:hAnsi="Asap" w:cs="Tahoma"/>
          <w:bCs/>
          <w:color w:val="000000" w:themeColor="text1"/>
          <w:sz w:val="18"/>
          <w:szCs w:val="18"/>
          <w:lang w:eastAsia="ar-SA"/>
        </w:rPr>
        <w:t>Wszystkie zmiany dotyczące ustaleń zawartych w niniejszej umowie wymagają każdorazowo formy pisemnego aneksu pod rygorem nieważności.</w:t>
      </w:r>
    </w:p>
    <w:p w14:paraId="691160EE" w14:textId="38363396" w:rsidR="00171114" w:rsidRPr="004F476B" w:rsidRDefault="00171114" w:rsidP="00F321FF">
      <w:pPr>
        <w:numPr>
          <w:ilvl w:val="0"/>
          <w:numId w:val="44"/>
        </w:numPr>
        <w:tabs>
          <w:tab w:val="clear" w:pos="720"/>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Umowę sporządzono w dwóch jednobrzmiących egzemplarzach, po jednym dla każdej ze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w:t>
      </w:r>
    </w:p>
    <w:p w14:paraId="265A5CFC" w14:textId="6FEE7543" w:rsidR="00964CFC" w:rsidRPr="004F476B" w:rsidRDefault="00964CFC" w:rsidP="00F321FF">
      <w:pPr>
        <w:numPr>
          <w:ilvl w:val="0"/>
          <w:numId w:val="44"/>
        </w:numPr>
        <w:tabs>
          <w:tab w:val="clear" w:pos="720"/>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Załączniki do umowy:</w:t>
      </w:r>
    </w:p>
    <w:p w14:paraId="39B9B063" w14:textId="2817CAF2" w:rsidR="00964CFC" w:rsidRPr="004F476B" w:rsidRDefault="00964CFC" w:rsidP="00F321FF">
      <w:pPr>
        <w:pStyle w:val="Akapitzlist"/>
        <w:numPr>
          <w:ilvl w:val="0"/>
          <w:numId w:val="53"/>
        </w:numPr>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Formularz Ofertowy Wykonawcy – Załącznik nr 1,</w:t>
      </w:r>
    </w:p>
    <w:p w14:paraId="2508AC79" w14:textId="22BBC504" w:rsidR="00964CFC" w:rsidRPr="004F476B" w:rsidRDefault="00964CFC" w:rsidP="00F321FF">
      <w:pPr>
        <w:pStyle w:val="Akapitzlist"/>
        <w:numPr>
          <w:ilvl w:val="0"/>
          <w:numId w:val="53"/>
        </w:numPr>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Polisa OC – Załącznik nr </w:t>
      </w:r>
      <w:r w:rsidR="00B21923">
        <w:rPr>
          <w:rFonts w:ascii="Asap" w:hAnsi="Asap" w:cs="Tahoma"/>
          <w:color w:val="000000" w:themeColor="text1"/>
          <w:sz w:val="18"/>
          <w:szCs w:val="18"/>
        </w:rPr>
        <w:t>2</w:t>
      </w:r>
      <w:r w:rsidR="008E0828" w:rsidRPr="004F476B">
        <w:rPr>
          <w:rFonts w:ascii="Asap" w:hAnsi="Asap" w:cs="Tahoma"/>
          <w:color w:val="000000" w:themeColor="text1"/>
          <w:sz w:val="18"/>
          <w:szCs w:val="18"/>
        </w:rPr>
        <w:t>.</w:t>
      </w:r>
    </w:p>
    <w:p w14:paraId="3F4B4D29" w14:textId="3EA5BFB6" w:rsidR="003E707D" w:rsidRPr="004F476B" w:rsidRDefault="00171114" w:rsidP="00F321FF">
      <w:pPr>
        <w:overflowPunct w:val="0"/>
        <w:autoSpaceDE w:val="0"/>
        <w:autoSpaceDN w:val="0"/>
        <w:adjustRightInd w:val="0"/>
        <w:jc w:val="center"/>
        <w:rPr>
          <w:rFonts w:ascii="Asap" w:hAnsi="Asap" w:cs="Tahoma"/>
          <w:b/>
          <w:color w:val="000000" w:themeColor="text1"/>
          <w:sz w:val="18"/>
          <w:szCs w:val="18"/>
          <w:u w:val="single"/>
        </w:rPr>
      </w:pPr>
      <w:r w:rsidRPr="004F476B">
        <w:rPr>
          <w:rFonts w:ascii="Asap" w:hAnsi="Asap" w:cs="Tahoma"/>
          <w:b/>
          <w:bCs/>
          <w:color w:val="000000" w:themeColor="text1"/>
          <w:sz w:val="18"/>
          <w:szCs w:val="18"/>
        </w:rPr>
        <w:t xml:space="preserve">WYKONAWCA               </w:t>
      </w:r>
      <w:r w:rsidRPr="004F476B">
        <w:rPr>
          <w:rFonts w:ascii="Asap" w:hAnsi="Asap" w:cs="Tahoma"/>
          <w:b/>
          <w:bCs/>
          <w:color w:val="000000" w:themeColor="text1"/>
          <w:sz w:val="18"/>
          <w:szCs w:val="18"/>
        </w:rPr>
        <w:tab/>
      </w:r>
      <w:r w:rsidR="00582894">
        <w:rPr>
          <w:rFonts w:ascii="Asap" w:hAnsi="Asap" w:cs="Tahoma"/>
          <w:b/>
          <w:bCs/>
          <w:color w:val="000000" w:themeColor="text1"/>
          <w:sz w:val="18"/>
          <w:szCs w:val="18"/>
        </w:rPr>
        <w:tab/>
      </w:r>
      <w:r w:rsidR="006D0FA4">
        <w:rPr>
          <w:rFonts w:ascii="Asap" w:hAnsi="Asap" w:cs="Tahoma"/>
          <w:b/>
          <w:bCs/>
          <w:color w:val="000000" w:themeColor="text1"/>
          <w:sz w:val="18"/>
          <w:szCs w:val="18"/>
        </w:rPr>
        <w:tab/>
      </w:r>
      <w:r w:rsidR="006D0FA4">
        <w:rPr>
          <w:rFonts w:ascii="Asap" w:hAnsi="Asap" w:cs="Tahoma"/>
          <w:b/>
          <w:bCs/>
          <w:color w:val="000000" w:themeColor="text1"/>
          <w:sz w:val="18"/>
          <w:szCs w:val="18"/>
        </w:rPr>
        <w:tab/>
      </w:r>
      <w:r w:rsidR="00582894">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t>ZAMAWIAJĄCY</w:t>
      </w:r>
    </w:p>
    <w:p w14:paraId="0051373D" w14:textId="77777777" w:rsidR="000D19DF" w:rsidRPr="004F476B" w:rsidRDefault="000D19DF" w:rsidP="00F321FF">
      <w:pPr>
        <w:jc w:val="right"/>
        <w:rPr>
          <w:rFonts w:ascii="Asap" w:hAnsi="Asap" w:cs="Tahoma"/>
          <w:color w:val="000000" w:themeColor="text1"/>
          <w:sz w:val="18"/>
          <w:szCs w:val="18"/>
        </w:rPr>
        <w:sectPr w:rsidR="000D19DF" w:rsidRPr="004F476B" w:rsidSect="00D44452">
          <w:pgSz w:w="11906" w:h="16838"/>
          <w:pgMar w:top="1021" w:right="1134" w:bottom="1701" w:left="1247" w:header="709" w:footer="709" w:gutter="0"/>
          <w:cols w:space="708"/>
          <w:titlePg/>
          <w:docGrid w:linePitch="272"/>
        </w:sectPr>
      </w:pPr>
      <w:bookmarkStart w:id="7" w:name="_Hlk536028405"/>
    </w:p>
    <w:bookmarkEnd w:id="7"/>
    <w:p w14:paraId="7199287C" w14:textId="77777777" w:rsidR="00074D39" w:rsidRPr="004F476B" w:rsidRDefault="001B6DBD" w:rsidP="00F321FF">
      <w:pPr>
        <w:overflowPunct w:val="0"/>
        <w:autoSpaceDE w:val="0"/>
        <w:autoSpaceDN w:val="0"/>
        <w:adjustRightInd w:val="0"/>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w:t>
      </w:r>
      <w:r w:rsidR="00295DC6" w:rsidRPr="004F476B">
        <w:rPr>
          <w:rFonts w:ascii="Asap" w:hAnsi="Asap" w:cs="Tahoma"/>
          <w:b/>
          <w:color w:val="000000" w:themeColor="text1"/>
          <w:sz w:val="18"/>
          <w:szCs w:val="18"/>
        </w:rPr>
        <w:t>6</w:t>
      </w:r>
      <w:r w:rsidR="00AB6EA2" w:rsidRPr="004F476B">
        <w:rPr>
          <w:rFonts w:ascii="Asap" w:hAnsi="Asap" w:cs="Tahoma"/>
          <w:b/>
          <w:color w:val="000000" w:themeColor="text1"/>
          <w:sz w:val="18"/>
          <w:szCs w:val="18"/>
        </w:rPr>
        <w:t xml:space="preserve"> do SIWZ</w:t>
      </w:r>
    </w:p>
    <w:p w14:paraId="1BB30294" w14:textId="77777777" w:rsidR="00074D39" w:rsidRPr="004F476B" w:rsidRDefault="00074D39" w:rsidP="00F321FF">
      <w:pPr>
        <w:overflowPunct w:val="0"/>
        <w:autoSpaceDE w:val="0"/>
        <w:autoSpaceDN w:val="0"/>
        <w:adjustRightInd w:val="0"/>
        <w:jc w:val="right"/>
        <w:rPr>
          <w:rFonts w:ascii="Asap" w:hAnsi="Asap" w:cs="Tahoma"/>
          <w:b/>
          <w:color w:val="000000" w:themeColor="text1"/>
          <w:sz w:val="18"/>
          <w:szCs w:val="18"/>
          <w:u w:val="single"/>
        </w:rPr>
      </w:pPr>
    </w:p>
    <w:p w14:paraId="3D76A00A" w14:textId="77777777" w:rsidR="00AB6EA2" w:rsidRPr="004F476B" w:rsidRDefault="00AB6EA2" w:rsidP="00F321FF">
      <w:pPr>
        <w:overflowPunct w:val="0"/>
        <w:autoSpaceDE w:val="0"/>
        <w:autoSpaceDN w:val="0"/>
        <w:adjustRightInd w:val="0"/>
        <w:jc w:val="center"/>
        <w:rPr>
          <w:rFonts w:ascii="Asap" w:hAnsi="Asap" w:cs="Tahoma"/>
          <w:b/>
          <w:color w:val="000000" w:themeColor="text1"/>
          <w:sz w:val="18"/>
          <w:szCs w:val="18"/>
        </w:rPr>
      </w:pPr>
    </w:p>
    <w:p w14:paraId="0AE662EC" w14:textId="77777777" w:rsidR="00AB6EA2" w:rsidRPr="004F476B" w:rsidRDefault="00AB6EA2" w:rsidP="00F321FF">
      <w:pPr>
        <w:overflowPunct w:val="0"/>
        <w:autoSpaceDE w:val="0"/>
        <w:autoSpaceDN w:val="0"/>
        <w:adjustRightInd w:val="0"/>
        <w:jc w:val="center"/>
        <w:rPr>
          <w:rFonts w:ascii="Asap" w:hAnsi="Asap" w:cs="Tahoma"/>
          <w:b/>
          <w:color w:val="000000" w:themeColor="text1"/>
          <w:sz w:val="18"/>
          <w:szCs w:val="18"/>
        </w:rPr>
      </w:pPr>
    </w:p>
    <w:p w14:paraId="436DAF8E" w14:textId="77777777" w:rsidR="00AB6EA2" w:rsidRPr="004F476B" w:rsidRDefault="00AB6EA2" w:rsidP="00F321FF">
      <w:pPr>
        <w:overflowPunct w:val="0"/>
        <w:autoSpaceDE w:val="0"/>
        <w:autoSpaceDN w:val="0"/>
        <w:adjustRightInd w:val="0"/>
        <w:jc w:val="center"/>
        <w:rPr>
          <w:rFonts w:ascii="Asap" w:hAnsi="Asap" w:cs="Tahoma"/>
          <w:b/>
          <w:color w:val="000000" w:themeColor="text1"/>
          <w:sz w:val="18"/>
          <w:szCs w:val="18"/>
        </w:rPr>
      </w:pPr>
    </w:p>
    <w:p w14:paraId="61F4C0C9" w14:textId="77777777" w:rsidR="00AB6EA2" w:rsidRPr="004F476B" w:rsidRDefault="00AB6EA2" w:rsidP="00F321FF">
      <w:pPr>
        <w:overflowPunct w:val="0"/>
        <w:autoSpaceDE w:val="0"/>
        <w:autoSpaceDN w:val="0"/>
        <w:adjustRightInd w:val="0"/>
        <w:jc w:val="center"/>
        <w:rPr>
          <w:rFonts w:ascii="Asap" w:hAnsi="Asap" w:cs="Tahoma"/>
          <w:b/>
          <w:color w:val="000000" w:themeColor="text1"/>
          <w:sz w:val="18"/>
          <w:szCs w:val="18"/>
        </w:rPr>
      </w:pPr>
    </w:p>
    <w:p w14:paraId="0594D5EF" w14:textId="582C10F9" w:rsidR="008701F8" w:rsidRPr="004F476B" w:rsidRDefault="00074D39" w:rsidP="00F321FF">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rPr>
        <w:t>SP ZOZ ZSM/ZP</w:t>
      </w:r>
      <w:r w:rsidR="007D5724" w:rsidRPr="007D5724">
        <w:rPr>
          <w:rFonts w:ascii="Asap" w:hAnsi="Asap" w:cs="Tahoma"/>
          <w:b/>
          <w:color w:val="000000" w:themeColor="text1"/>
          <w:sz w:val="18"/>
          <w:szCs w:val="18"/>
        </w:rPr>
        <w:t>/</w:t>
      </w:r>
      <w:r w:rsidR="002F62BE">
        <w:rPr>
          <w:rFonts w:ascii="Asap" w:hAnsi="Asap" w:cs="Tahoma"/>
          <w:b/>
          <w:color w:val="000000" w:themeColor="text1"/>
          <w:sz w:val="18"/>
          <w:szCs w:val="18"/>
        </w:rPr>
        <w:t>18</w:t>
      </w:r>
      <w:r w:rsidR="007D5724" w:rsidRPr="007D5724">
        <w:rPr>
          <w:rFonts w:ascii="Asap" w:hAnsi="Asap" w:cs="Tahoma"/>
          <w:b/>
          <w:color w:val="000000" w:themeColor="text1"/>
          <w:sz w:val="18"/>
          <w:szCs w:val="18"/>
        </w:rPr>
        <w:t>/</w:t>
      </w:r>
      <w:r w:rsidRPr="004F476B">
        <w:rPr>
          <w:rFonts w:ascii="Asap" w:hAnsi="Asap" w:cs="Tahoma"/>
          <w:b/>
          <w:bCs/>
          <w:color w:val="000000" w:themeColor="text1"/>
          <w:sz w:val="18"/>
          <w:szCs w:val="18"/>
        </w:rPr>
        <w:t>20</w:t>
      </w:r>
      <w:r w:rsidR="00E94D09">
        <w:rPr>
          <w:rFonts w:ascii="Asap" w:hAnsi="Asap" w:cs="Tahoma"/>
          <w:b/>
          <w:bCs/>
          <w:color w:val="000000" w:themeColor="text1"/>
          <w:sz w:val="18"/>
          <w:szCs w:val="18"/>
        </w:rPr>
        <w:t>20</w:t>
      </w:r>
      <w:r w:rsidRPr="004F476B">
        <w:rPr>
          <w:rFonts w:ascii="Asap" w:hAnsi="Asap" w:cs="Tahoma"/>
          <w:b/>
          <w:bCs/>
          <w:color w:val="000000" w:themeColor="text1"/>
          <w:sz w:val="18"/>
          <w:szCs w:val="18"/>
        </w:rPr>
        <w:t xml:space="preserve"> </w:t>
      </w:r>
      <w:r w:rsidR="00F2147F" w:rsidRPr="004F476B">
        <w:rPr>
          <w:rFonts w:ascii="Asap" w:hAnsi="Asap" w:cs="Tahoma"/>
          <w:b/>
          <w:bCs/>
          <w:color w:val="000000" w:themeColor="text1"/>
          <w:sz w:val="18"/>
          <w:szCs w:val="18"/>
        </w:rPr>
        <w:t>„</w:t>
      </w:r>
      <w:r w:rsidR="0014216D" w:rsidRPr="004F476B">
        <w:rPr>
          <w:rFonts w:ascii="Asap" w:hAnsi="Asap" w:cs="Tahoma"/>
          <w:b/>
          <w:bCs/>
          <w:color w:val="000000" w:themeColor="text1"/>
          <w:sz w:val="18"/>
          <w:szCs w:val="18"/>
        </w:rPr>
        <w:t>Realizacja usługi transportu sanitarnego dla Zespołu Szpitali Miejskich w Chorzowie</w:t>
      </w:r>
      <w:r w:rsidR="00BB7D02">
        <w:rPr>
          <w:rFonts w:ascii="Asap" w:hAnsi="Asap" w:cs="Tahoma"/>
          <w:b/>
          <w:bCs/>
          <w:color w:val="000000" w:themeColor="text1"/>
          <w:sz w:val="18"/>
          <w:szCs w:val="18"/>
        </w:rPr>
        <w:t xml:space="preserve"> (2)</w:t>
      </w:r>
      <w:r w:rsidR="00F2147F" w:rsidRPr="004F476B">
        <w:rPr>
          <w:rFonts w:ascii="Asap" w:hAnsi="Asap" w:cs="Tahoma"/>
          <w:b/>
          <w:bCs/>
          <w:color w:val="000000" w:themeColor="text1"/>
          <w:sz w:val="18"/>
          <w:szCs w:val="18"/>
        </w:rPr>
        <w:t>”</w:t>
      </w:r>
    </w:p>
    <w:p w14:paraId="39DFEF6A" w14:textId="77777777" w:rsidR="002A3DB5" w:rsidRPr="004F476B" w:rsidRDefault="002A3DB5" w:rsidP="00F321FF">
      <w:pPr>
        <w:overflowPunct w:val="0"/>
        <w:autoSpaceDE w:val="0"/>
        <w:autoSpaceDN w:val="0"/>
        <w:adjustRightInd w:val="0"/>
        <w:jc w:val="center"/>
        <w:rPr>
          <w:rFonts w:ascii="Asap" w:hAnsi="Asap" w:cs="Tahoma"/>
          <w:b/>
          <w:color w:val="000000" w:themeColor="text1"/>
          <w:sz w:val="18"/>
          <w:szCs w:val="18"/>
        </w:rPr>
      </w:pPr>
    </w:p>
    <w:p w14:paraId="5EF09B2F" w14:textId="77777777" w:rsidR="00074D39" w:rsidRPr="004F476B" w:rsidRDefault="00074D39" w:rsidP="00F321FF">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rPr>
        <w:t xml:space="preserve">INFORMACJA O GRUPIE KAPITAŁOWEJ </w:t>
      </w:r>
    </w:p>
    <w:p w14:paraId="4F7E4692"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3A66297A"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7C52105F"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734B11A8"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21F151B2"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41D7D049"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0F5E6A52"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421918C"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06D985D3"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Informuję , iż  Wykonawca, którego reprezentuję, </w:t>
      </w:r>
      <w:r w:rsidRPr="004F476B">
        <w:rPr>
          <w:rFonts w:ascii="Asap" w:hAnsi="Asap" w:cs="Tahoma"/>
          <w:b/>
          <w:color w:val="000000" w:themeColor="text1"/>
          <w:sz w:val="18"/>
          <w:szCs w:val="18"/>
        </w:rPr>
        <w:t>NIE</w:t>
      </w:r>
      <w:r w:rsidRPr="004F476B">
        <w:rPr>
          <w:rFonts w:ascii="Asap" w:hAnsi="Asap" w:cs="Tahoma"/>
          <w:color w:val="000000" w:themeColor="text1"/>
          <w:sz w:val="18"/>
          <w:szCs w:val="18"/>
        </w:rPr>
        <w:t xml:space="preserve"> należy do grupy kapitałowej*.</w:t>
      </w:r>
    </w:p>
    <w:p w14:paraId="61EF9A96"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400A4967" w14:textId="2B5015FC" w:rsidR="00074D39" w:rsidRPr="004F476B" w:rsidRDefault="00074D39" w:rsidP="00F321FF">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 xml:space="preserve">Oświadczam, że wszystkie informacje podane w powyższych oświadczeniach są aktualne </w:t>
      </w:r>
      <w:r w:rsidRPr="004F476B">
        <w:rPr>
          <w:rFonts w:ascii="Asap" w:eastAsia="Calibri" w:hAnsi="Asap" w:cs="Tahoma"/>
          <w:color w:val="000000" w:themeColor="text1"/>
          <w:sz w:val="18"/>
          <w:szCs w:val="18"/>
          <w:lang w:eastAsia="en-US"/>
        </w:rPr>
        <w:br/>
        <w:t xml:space="preserve">i zgodne z prawdą oraz zostały przedstawione z pełną świadomością konsekwencji wprowadzenia </w:t>
      </w:r>
      <w:r w:rsidR="00C54649" w:rsidRPr="004F476B">
        <w:rPr>
          <w:rFonts w:ascii="Asap" w:eastAsia="Calibri" w:hAnsi="Asap" w:cs="Tahoma"/>
          <w:color w:val="000000" w:themeColor="text1"/>
          <w:sz w:val="18"/>
          <w:szCs w:val="18"/>
          <w:lang w:eastAsia="en-US"/>
        </w:rPr>
        <w:t>Z</w:t>
      </w:r>
      <w:r w:rsidRPr="004F476B">
        <w:rPr>
          <w:rFonts w:ascii="Asap" w:eastAsia="Calibri" w:hAnsi="Asap" w:cs="Tahoma"/>
          <w:color w:val="000000" w:themeColor="text1"/>
          <w:sz w:val="18"/>
          <w:szCs w:val="18"/>
          <w:lang w:eastAsia="en-US"/>
        </w:rPr>
        <w:t>amawiającego w błąd przy przedstawianiu informacji.</w:t>
      </w:r>
    </w:p>
    <w:p w14:paraId="65AED73F"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7F847C20"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189ADB94"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07E66B4D"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2DAF14BB"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30BB26C5" w14:textId="77777777" w:rsidR="00074D39" w:rsidRPr="004F476B" w:rsidRDefault="00074D39" w:rsidP="00F321FF">
      <w:pPr>
        <w:autoSpaceDE w:val="0"/>
        <w:autoSpaceDN w:val="0"/>
        <w:adjustRightInd w:val="0"/>
        <w:rPr>
          <w:rFonts w:ascii="Asap" w:eastAsia="Calibri" w:hAnsi="Asap" w:cs="Tahoma"/>
          <w:color w:val="000000" w:themeColor="text1"/>
          <w:sz w:val="18"/>
          <w:szCs w:val="18"/>
        </w:rPr>
      </w:pPr>
    </w:p>
    <w:p w14:paraId="16CB2F6E" w14:textId="77777777" w:rsidR="00074D39" w:rsidRPr="004F476B" w:rsidRDefault="00074D39" w:rsidP="00F321FF">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ab/>
        <w:t xml:space="preserve"> ........................................................................</w:t>
      </w:r>
    </w:p>
    <w:p w14:paraId="0BE75CF7" w14:textId="77777777" w:rsidR="00074D39" w:rsidRPr="004F476B" w:rsidRDefault="00074D39" w:rsidP="00F321FF">
      <w:pPr>
        <w:overflowPunct w:val="0"/>
        <w:autoSpaceDE w:val="0"/>
        <w:autoSpaceDN w:val="0"/>
        <w:adjustRightInd w:val="0"/>
        <w:ind w:left="3545"/>
        <w:jc w:val="right"/>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 reprezentowania Wykonawcy</w:t>
      </w:r>
    </w:p>
    <w:p w14:paraId="45E62694" w14:textId="77777777" w:rsidR="00074D39" w:rsidRPr="004F476B" w:rsidRDefault="00074D39" w:rsidP="00F321FF">
      <w:pPr>
        <w:overflowPunct w:val="0"/>
        <w:autoSpaceDE w:val="0"/>
        <w:autoSpaceDN w:val="0"/>
        <w:adjustRightInd w:val="0"/>
        <w:ind w:left="3545"/>
        <w:jc w:val="right"/>
        <w:rPr>
          <w:rFonts w:ascii="Asap" w:hAnsi="Asap" w:cs="Tahoma"/>
          <w:color w:val="000000" w:themeColor="text1"/>
          <w:sz w:val="18"/>
          <w:szCs w:val="18"/>
        </w:rPr>
      </w:pPr>
    </w:p>
    <w:p w14:paraId="2962D41C" w14:textId="77777777" w:rsidR="00074D39" w:rsidRPr="004F476B" w:rsidRDefault="00074D39" w:rsidP="00F321FF">
      <w:pPr>
        <w:overflowPunct w:val="0"/>
        <w:autoSpaceDE w:val="0"/>
        <w:autoSpaceDN w:val="0"/>
        <w:adjustRightInd w:val="0"/>
        <w:ind w:left="3545"/>
        <w:jc w:val="right"/>
        <w:rPr>
          <w:rFonts w:ascii="Asap" w:hAnsi="Asap" w:cs="Tahoma"/>
          <w:color w:val="000000" w:themeColor="text1"/>
          <w:sz w:val="18"/>
          <w:szCs w:val="18"/>
        </w:rPr>
      </w:pPr>
    </w:p>
    <w:p w14:paraId="4F6FEF91" w14:textId="77777777" w:rsidR="00074D39" w:rsidRPr="004F476B" w:rsidRDefault="00074D39" w:rsidP="00F321FF">
      <w:pPr>
        <w:overflowPunct w:val="0"/>
        <w:autoSpaceDE w:val="0"/>
        <w:autoSpaceDN w:val="0"/>
        <w:adjustRightInd w:val="0"/>
        <w:ind w:left="3545"/>
        <w:jc w:val="right"/>
        <w:rPr>
          <w:rFonts w:ascii="Asap" w:hAnsi="Asap" w:cs="Tahoma"/>
          <w:color w:val="000000" w:themeColor="text1"/>
          <w:sz w:val="18"/>
          <w:szCs w:val="18"/>
        </w:rPr>
      </w:pPr>
    </w:p>
    <w:p w14:paraId="14466CC3" w14:textId="77777777" w:rsidR="00074D39" w:rsidRPr="004F476B" w:rsidRDefault="00074D39" w:rsidP="00F321FF">
      <w:pPr>
        <w:tabs>
          <w:tab w:val="left" w:pos="7953"/>
        </w:tabs>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b/>
      </w:r>
    </w:p>
    <w:p w14:paraId="6CC73B92" w14:textId="5C12CDF0" w:rsidR="00074D39" w:rsidRPr="004F476B" w:rsidRDefault="00074D39" w:rsidP="00F321FF">
      <w:pPr>
        <w:autoSpaceDE w:val="0"/>
        <w:autoSpaceDN w:val="0"/>
        <w:adjustRightInd w:val="0"/>
        <w:ind w:left="284" w:hanging="284"/>
        <w:jc w:val="both"/>
        <w:rPr>
          <w:rFonts w:ascii="Asap" w:hAnsi="Asap" w:cs="Tahoma"/>
          <w:b/>
          <w:color w:val="000000" w:themeColor="text1"/>
          <w:sz w:val="18"/>
          <w:szCs w:val="18"/>
        </w:rPr>
      </w:pPr>
      <w:r w:rsidRPr="004F476B">
        <w:rPr>
          <w:rFonts w:ascii="Asap" w:eastAsia="Calibri" w:hAnsi="Asap" w:cs="Tahoma"/>
          <w:b/>
          <w:bCs/>
          <w:color w:val="000000" w:themeColor="text1"/>
          <w:sz w:val="18"/>
          <w:szCs w:val="18"/>
        </w:rPr>
        <w:t xml:space="preserve">* W przypadku gdy Wykonawca należy do grupy kapitałowej z innymi Wykonawcami biorącymi udział </w:t>
      </w:r>
      <w:r w:rsidR="005F34DF" w:rsidRPr="004F476B">
        <w:rPr>
          <w:rFonts w:ascii="Asap" w:eastAsia="Calibri" w:hAnsi="Asap" w:cs="Tahoma"/>
          <w:b/>
          <w:bCs/>
          <w:color w:val="000000" w:themeColor="text1"/>
          <w:sz w:val="18"/>
          <w:szCs w:val="18"/>
        </w:rPr>
        <w:br/>
      </w:r>
      <w:r w:rsidRPr="004F476B">
        <w:rPr>
          <w:rFonts w:ascii="Asap" w:eastAsia="Calibri" w:hAnsi="Asap" w:cs="Tahoma"/>
          <w:b/>
          <w:bCs/>
          <w:color w:val="000000" w:themeColor="text1"/>
          <w:sz w:val="18"/>
          <w:szCs w:val="18"/>
        </w:rPr>
        <w:t>w niniejszym postępowaniu o udzielenie zamówienia zobowiązany jest wskazać z kim należy do grupy kapitałowej  o której mowa w art. 24 ust. 1 pkt 23 UPZP</w:t>
      </w:r>
    </w:p>
    <w:p w14:paraId="32453BDD" w14:textId="77777777" w:rsidR="00074D39" w:rsidRPr="004F476B" w:rsidRDefault="00074D39" w:rsidP="00F321FF">
      <w:pPr>
        <w:jc w:val="both"/>
        <w:rPr>
          <w:rFonts w:ascii="Asap" w:hAnsi="Asap" w:cs="Tahoma"/>
          <w:b/>
          <w:color w:val="000000" w:themeColor="text1"/>
          <w:sz w:val="18"/>
          <w:szCs w:val="18"/>
        </w:rPr>
      </w:pPr>
    </w:p>
    <w:p w14:paraId="25164F73" w14:textId="77777777" w:rsidR="00074D39" w:rsidRPr="004F476B" w:rsidRDefault="00074D39" w:rsidP="00F321FF">
      <w:pPr>
        <w:overflowPunct w:val="0"/>
        <w:autoSpaceDE w:val="0"/>
        <w:autoSpaceDN w:val="0"/>
        <w:adjustRightInd w:val="0"/>
        <w:ind w:firstLine="5220"/>
        <w:rPr>
          <w:rFonts w:ascii="Asap" w:hAnsi="Asap" w:cs="Tahoma"/>
          <w:color w:val="000000" w:themeColor="text1"/>
          <w:sz w:val="18"/>
          <w:szCs w:val="18"/>
        </w:rPr>
      </w:pPr>
    </w:p>
    <w:p w14:paraId="63F2B129" w14:textId="77777777" w:rsidR="00074D39" w:rsidRPr="004F476B" w:rsidRDefault="00074D39" w:rsidP="00F321FF">
      <w:pPr>
        <w:overflowPunct w:val="0"/>
        <w:autoSpaceDE w:val="0"/>
        <w:autoSpaceDN w:val="0"/>
        <w:adjustRightInd w:val="0"/>
        <w:ind w:firstLine="5220"/>
        <w:rPr>
          <w:rFonts w:ascii="Asap" w:hAnsi="Asap" w:cs="Tahoma"/>
          <w:color w:val="000000" w:themeColor="text1"/>
          <w:sz w:val="18"/>
          <w:szCs w:val="18"/>
        </w:rPr>
      </w:pPr>
    </w:p>
    <w:p w14:paraId="70836F8C" w14:textId="77777777" w:rsidR="00074D39" w:rsidRPr="004F476B" w:rsidRDefault="00074D39" w:rsidP="00F321FF">
      <w:pPr>
        <w:overflowPunct w:val="0"/>
        <w:autoSpaceDE w:val="0"/>
        <w:autoSpaceDN w:val="0"/>
        <w:adjustRightInd w:val="0"/>
        <w:ind w:firstLine="5220"/>
        <w:rPr>
          <w:rFonts w:ascii="Asap" w:hAnsi="Asap" w:cs="Tahoma"/>
          <w:color w:val="000000" w:themeColor="text1"/>
          <w:sz w:val="18"/>
          <w:szCs w:val="18"/>
        </w:rPr>
      </w:pPr>
    </w:p>
    <w:p w14:paraId="7D5B3F26" w14:textId="77777777" w:rsidR="00074D39" w:rsidRPr="004F476B" w:rsidRDefault="00074D39" w:rsidP="00F321FF">
      <w:pPr>
        <w:overflowPunct w:val="0"/>
        <w:autoSpaceDE w:val="0"/>
        <w:autoSpaceDN w:val="0"/>
        <w:adjustRightInd w:val="0"/>
        <w:ind w:firstLine="5220"/>
        <w:rPr>
          <w:rFonts w:ascii="Asap" w:hAnsi="Asap" w:cs="Tahoma"/>
          <w:color w:val="000000" w:themeColor="text1"/>
          <w:sz w:val="18"/>
          <w:szCs w:val="18"/>
        </w:rPr>
      </w:pPr>
    </w:p>
    <w:p w14:paraId="30928739" w14:textId="77777777" w:rsidR="00074D39" w:rsidRPr="004F476B" w:rsidRDefault="00074D39" w:rsidP="00F321FF">
      <w:pPr>
        <w:rPr>
          <w:rFonts w:ascii="Asap" w:hAnsi="Asap" w:cs="Tahoma"/>
          <w:color w:val="000000" w:themeColor="text1"/>
          <w:sz w:val="18"/>
          <w:szCs w:val="18"/>
        </w:rPr>
      </w:pPr>
      <w:r w:rsidRPr="004F476B">
        <w:rPr>
          <w:rFonts w:ascii="Asap" w:hAnsi="Asap" w:cs="Tahoma"/>
          <w:color w:val="000000" w:themeColor="text1"/>
          <w:sz w:val="18"/>
          <w:szCs w:val="18"/>
        </w:rPr>
        <w:t>...........................................  dnia ..........................................</w:t>
      </w:r>
    </w:p>
    <w:p w14:paraId="005A5746" w14:textId="77777777" w:rsidR="00074D39" w:rsidRPr="004F476B" w:rsidRDefault="00074D39" w:rsidP="00F321FF">
      <w:pPr>
        <w:overflowPunct w:val="0"/>
        <w:autoSpaceDE w:val="0"/>
        <w:autoSpaceDN w:val="0"/>
        <w:adjustRightInd w:val="0"/>
        <w:jc w:val="right"/>
        <w:rPr>
          <w:rFonts w:ascii="Asap" w:hAnsi="Asap" w:cs="Tahoma"/>
          <w:color w:val="000000" w:themeColor="text1"/>
          <w:sz w:val="18"/>
          <w:szCs w:val="18"/>
        </w:rPr>
      </w:pPr>
    </w:p>
    <w:p w14:paraId="24D2C96F" w14:textId="77777777" w:rsidR="00074D39" w:rsidRPr="004F476B" w:rsidRDefault="00074D39" w:rsidP="00F321FF">
      <w:pPr>
        <w:autoSpaceDE w:val="0"/>
        <w:autoSpaceDN w:val="0"/>
        <w:adjustRightInd w:val="0"/>
        <w:ind w:left="284" w:hanging="284"/>
        <w:jc w:val="both"/>
        <w:rPr>
          <w:rFonts w:ascii="Asap" w:hAnsi="Asap" w:cs="Tahoma"/>
          <w:b/>
          <w:color w:val="000000" w:themeColor="text1"/>
          <w:sz w:val="18"/>
          <w:szCs w:val="18"/>
        </w:rPr>
      </w:pPr>
    </w:p>
    <w:p w14:paraId="45867939" w14:textId="77777777" w:rsidR="00074D39" w:rsidRPr="004F476B" w:rsidRDefault="00074D39" w:rsidP="00F321FF">
      <w:pPr>
        <w:rPr>
          <w:rFonts w:ascii="Asap" w:hAnsi="Asap" w:cs="Tahoma"/>
          <w:b/>
          <w:color w:val="000000" w:themeColor="text1"/>
          <w:sz w:val="18"/>
          <w:szCs w:val="18"/>
        </w:rPr>
      </w:pPr>
    </w:p>
    <w:p w14:paraId="52E55606"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4322079C" w14:textId="77777777" w:rsidR="00074D39" w:rsidRPr="004F476B" w:rsidRDefault="00074D39" w:rsidP="00F321FF">
      <w:pPr>
        <w:overflowPunct w:val="0"/>
        <w:autoSpaceDE w:val="0"/>
        <w:autoSpaceDN w:val="0"/>
        <w:adjustRightInd w:val="0"/>
        <w:rPr>
          <w:rFonts w:ascii="Asap" w:hAnsi="Asap" w:cs="Tahoma"/>
          <w:color w:val="000000" w:themeColor="text1"/>
          <w:sz w:val="18"/>
          <w:szCs w:val="18"/>
        </w:rPr>
      </w:pPr>
    </w:p>
    <w:p w14:paraId="0B8AC6F0" w14:textId="77777777" w:rsidR="007651C3" w:rsidRPr="004F476B" w:rsidRDefault="007651C3" w:rsidP="00F321FF">
      <w:pPr>
        <w:pStyle w:val="Nagwek5"/>
        <w:keepNext w:val="0"/>
        <w:tabs>
          <w:tab w:val="left" w:pos="708"/>
        </w:tabs>
        <w:ind w:left="1008"/>
        <w:jc w:val="right"/>
        <w:rPr>
          <w:rFonts w:ascii="Asap" w:hAnsi="Asap" w:cs="Tahoma"/>
          <w:b w:val="0"/>
          <w:color w:val="000000" w:themeColor="text1"/>
          <w:sz w:val="18"/>
          <w:szCs w:val="18"/>
        </w:rPr>
      </w:pPr>
    </w:p>
    <w:p w14:paraId="65FEA1CD" w14:textId="77777777" w:rsidR="007651C3" w:rsidRPr="004F476B" w:rsidRDefault="007651C3" w:rsidP="00F321FF">
      <w:pPr>
        <w:pStyle w:val="Nagwek5"/>
        <w:keepNext w:val="0"/>
        <w:tabs>
          <w:tab w:val="left" w:pos="708"/>
        </w:tabs>
        <w:ind w:left="1008"/>
        <w:jc w:val="right"/>
        <w:rPr>
          <w:rFonts w:ascii="Asap" w:hAnsi="Asap" w:cs="Tahoma"/>
          <w:b w:val="0"/>
          <w:color w:val="000000" w:themeColor="text1"/>
          <w:sz w:val="18"/>
          <w:szCs w:val="18"/>
        </w:rPr>
      </w:pPr>
    </w:p>
    <w:p w14:paraId="749233A6" w14:textId="77777777" w:rsidR="007651C3" w:rsidRPr="004F476B" w:rsidRDefault="007651C3" w:rsidP="00F321FF">
      <w:pPr>
        <w:pStyle w:val="Nagwek5"/>
        <w:keepNext w:val="0"/>
        <w:tabs>
          <w:tab w:val="left" w:pos="708"/>
        </w:tabs>
        <w:ind w:left="1008"/>
        <w:jc w:val="right"/>
        <w:rPr>
          <w:rFonts w:ascii="Asap" w:hAnsi="Asap" w:cs="Tahoma"/>
          <w:b w:val="0"/>
          <w:color w:val="000000" w:themeColor="text1"/>
          <w:sz w:val="18"/>
          <w:szCs w:val="18"/>
        </w:rPr>
      </w:pPr>
    </w:p>
    <w:p w14:paraId="7F35D77A" w14:textId="77777777" w:rsidR="007B08B9" w:rsidRPr="004F476B" w:rsidRDefault="007B08B9" w:rsidP="00F321FF">
      <w:pPr>
        <w:pStyle w:val="Nagwek5"/>
        <w:keepNext w:val="0"/>
        <w:tabs>
          <w:tab w:val="left" w:pos="708"/>
        </w:tabs>
        <w:ind w:left="1008"/>
        <w:jc w:val="right"/>
        <w:rPr>
          <w:rFonts w:ascii="Asap" w:hAnsi="Asap" w:cs="Tahoma"/>
          <w:color w:val="000000" w:themeColor="text1"/>
          <w:sz w:val="18"/>
          <w:szCs w:val="18"/>
        </w:rPr>
        <w:sectPr w:rsidR="007B08B9" w:rsidRPr="004F476B" w:rsidSect="000D24D8">
          <w:pgSz w:w="11906" w:h="16838"/>
          <w:pgMar w:top="1021" w:right="1134" w:bottom="1701" w:left="1247" w:header="709" w:footer="709" w:gutter="0"/>
          <w:cols w:space="708"/>
          <w:titlePg/>
          <w:docGrid w:linePitch="272"/>
        </w:sectPr>
      </w:pPr>
    </w:p>
    <w:p w14:paraId="788B185E" w14:textId="7A3931BB" w:rsidR="00E7262C" w:rsidRPr="004F476B" w:rsidRDefault="00E7262C" w:rsidP="00F321FF">
      <w:pPr>
        <w:pStyle w:val="Nagwek5"/>
        <w:keepNext w:val="0"/>
        <w:tabs>
          <w:tab w:val="left" w:pos="708"/>
        </w:tabs>
        <w:ind w:left="1008"/>
        <w:jc w:val="right"/>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Załącznik nr </w:t>
      </w:r>
      <w:r w:rsidR="00295DC6" w:rsidRPr="004F476B">
        <w:rPr>
          <w:rFonts w:ascii="Asap" w:hAnsi="Asap" w:cs="Tahoma"/>
          <w:color w:val="000000" w:themeColor="text1"/>
          <w:sz w:val="18"/>
          <w:szCs w:val="18"/>
        </w:rPr>
        <w:t>7</w:t>
      </w:r>
      <w:r w:rsidR="00AB6EA2" w:rsidRPr="004F476B">
        <w:rPr>
          <w:rFonts w:ascii="Asap" w:hAnsi="Asap" w:cs="Tahoma"/>
          <w:color w:val="000000" w:themeColor="text1"/>
          <w:sz w:val="18"/>
          <w:szCs w:val="18"/>
        </w:rPr>
        <w:t xml:space="preserve"> do SIWZ</w:t>
      </w:r>
    </w:p>
    <w:p w14:paraId="0B32C091" w14:textId="77777777" w:rsidR="00E7262C" w:rsidRPr="004F476B" w:rsidRDefault="00E7262C" w:rsidP="00F321FF">
      <w:pPr>
        <w:widowControl w:val="0"/>
        <w:jc w:val="both"/>
        <w:rPr>
          <w:rFonts w:ascii="Asap" w:hAnsi="Asap" w:cs="Tahoma"/>
          <w:color w:val="000000" w:themeColor="text1"/>
          <w:sz w:val="18"/>
          <w:szCs w:val="18"/>
        </w:rPr>
      </w:pPr>
    </w:p>
    <w:p w14:paraId="35123C3D" w14:textId="77777777" w:rsidR="00E7262C" w:rsidRPr="004F476B" w:rsidRDefault="00E7262C" w:rsidP="00F321FF">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Nazwa podmiotu udostępniającego zasoby …………………. </w:t>
      </w:r>
    </w:p>
    <w:p w14:paraId="179DC788" w14:textId="77777777" w:rsidR="00E7262C" w:rsidRPr="004F476B" w:rsidRDefault="00E7262C" w:rsidP="00F321FF">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Dane teleadresowe: ………………………………………………….</w:t>
      </w:r>
    </w:p>
    <w:p w14:paraId="1AFC57F1" w14:textId="679655EB" w:rsidR="00E7262C" w:rsidRPr="004F476B" w:rsidRDefault="00E7262C" w:rsidP="00F321FF">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*Spółka ………. zarejestrowana w Krajowym Rejestrze Sądowym prowadzonym przez Sąd Rejonowy dla …………………w …………….…, …………………Wydział Rejestrowy</w:t>
      </w:r>
      <w:r w:rsidR="00CA3537" w:rsidRPr="004F476B">
        <w:rPr>
          <w:rFonts w:ascii="Asap" w:hAnsi="Asap" w:cs="Tahoma"/>
          <w:b/>
          <w:bCs/>
          <w:color w:val="000000" w:themeColor="text1"/>
          <w:sz w:val="18"/>
          <w:szCs w:val="18"/>
          <w:vertAlign w:val="superscript"/>
        </w:rPr>
        <w:t>/</w:t>
      </w:r>
      <w:r w:rsidRPr="004F476B">
        <w:rPr>
          <w:rFonts w:ascii="Asap" w:hAnsi="Asap" w:cs="Tahoma"/>
          <w:color w:val="000000" w:themeColor="text1"/>
          <w:sz w:val="18"/>
          <w:szCs w:val="18"/>
        </w:rPr>
        <w:t>Gospodarczy</w:t>
      </w:r>
      <w:r w:rsidR="00CA3537" w:rsidRPr="004F476B">
        <w:rPr>
          <w:rFonts w:ascii="Asap" w:hAnsi="Asap" w:cs="Tahoma"/>
          <w:color w:val="000000" w:themeColor="text1"/>
          <w:sz w:val="18"/>
          <w:szCs w:val="18"/>
        </w:rPr>
        <w:t>/</w:t>
      </w:r>
      <w:r w:rsidRPr="004F476B">
        <w:rPr>
          <w:rFonts w:ascii="Asap" w:hAnsi="Asap" w:cs="Tahoma"/>
          <w:color w:val="000000" w:themeColor="text1"/>
          <w:sz w:val="18"/>
          <w:szCs w:val="18"/>
        </w:rPr>
        <w:t>inny</w:t>
      </w:r>
      <w:r w:rsidRPr="004F476B">
        <w:rPr>
          <w:rFonts w:ascii="Asap" w:hAnsi="Asap" w:cs="Tahoma"/>
          <w:bCs/>
          <w:color w:val="000000" w:themeColor="text1"/>
          <w:sz w:val="18"/>
          <w:szCs w:val="18"/>
        </w:rPr>
        <w:t xml:space="preserve"> </w:t>
      </w:r>
      <w:r w:rsidRPr="004F476B">
        <w:rPr>
          <w:rFonts w:ascii="Asap" w:hAnsi="Asap" w:cs="Tahoma"/>
          <w:color w:val="000000" w:themeColor="text1"/>
          <w:sz w:val="18"/>
          <w:szCs w:val="18"/>
        </w:rPr>
        <w:t xml:space="preserve">……………….. Krajowego Rejestru Sądowego pod nr KRS: ……………………..; z kapitałem zakładowym w wysokości ……………………….. zł; </w:t>
      </w:r>
    </w:p>
    <w:p w14:paraId="5DC6807B" w14:textId="77777777" w:rsidR="00E7262C" w:rsidRPr="004F476B" w:rsidRDefault="00E7262C" w:rsidP="00F321FF">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 wpisany do Ewidencji i Informacji o Działalności Gospodarczej Rzeczpospolitej Polskiej, data rozpoczęcia działalności gospodarczej …………………. , </w:t>
      </w:r>
    </w:p>
    <w:p w14:paraId="233BD6E9" w14:textId="77777777" w:rsidR="00E7262C" w:rsidRPr="004F476B" w:rsidRDefault="00E7262C" w:rsidP="00F321FF">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Posiadająca/</w:t>
      </w:r>
      <w:proofErr w:type="spellStart"/>
      <w:r w:rsidRPr="004F476B">
        <w:rPr>
          <w:rFonts w:ascii="Asap" w:hAnsi="Asap" w:cs="Tahoma"/>
          <w:color w:val="000000" w:themeColor="text1"/>
          <w:sz w:val="18"/>
          <w:szCs w:val="18"/>
        </w:rPr>
        <w:t>cy</w:t>
      </w:r>
      <w:proofErr w:type="spellEnd"/>
      <w:r w:rsidRPr="004F476B">
        <w:rPr>
          <w:rFonts w:ascii="Asap" w:hAnsi="Asap" w:cs="Tahoma"/>
          <w:color w:val="000000" w:themeColor="text1"/>
          <w:sz w:val="18"/>
          <w:szCs w:val="18"/>
        </w:rPr>
        <w:t xml:space="preserve"> numer NIP …………………………… nadany przez Urząd Skarbowy w ……………………………. </w:t>
      </w:r>
    </w:p>
    <w:p w14:paraId="49B07585" w14:textId="77777777" w:rsidR="00E7262C" w:rsidRPr="004F476B" w:rsidRDefault="00E7262C" w:rsidP="00F321FF">
      <w:pPr>
        <w:jc w:val="both"/>
        <w:rPr>
          <w:rFonts w:ascii="Asap" w:hAnsi="Asap" w:cs="Tahoma"/>
          <w:b/>
          <w:caps/>
          <w:color w:val="000000" w:themeColor="text1"/>
          <w:sz w:val="18"/>
          <w:szCs w:val="18"/>
        </w:rPr>
      </w:pPr>
    </w:p>
    <w:p w14:paraId="11995718" w14:textId="77777777" w:rsidR="00E7262C" w:rsidRPr="004F476B" w:rsidRDefault="00E7262C" w:rsidP="00F321FF">
      <w:pPr>
        <w:tabs>
          <w:tab w:val="left" w:pos="340"/>
        </w:tabs>
        <w:jc w:val="both"/>
        <w:rPr>
          <w:rFonts w:ascii="Asap" w:hAnsi="Asap" w:cs="Tahoma"/>
          <w:b/>
          <w:caps/>
          <w:color w:val="000000" w:themeColor="text1"/>
          <w:sz w:val="18"/>
          <w:szCs w:val="18"/>
        </w:rPr>
      </w:pPr>
    </w:p>
    <w:p w14:paraId="42AEFD26" w14:textId="77777777" w:rsidR="00E7262C" w:rsidRPr="004F476B" w:rsidRDefault="00E7262C" w:rsidP="00F321FF">
      <w:pPr>
        <w:tabs>
          <w:tab w:val="left" w:pos="340"/>
        </w:tabs>
        <w:jc w:val="both"/>
        <w:rPr>
          <w:rFonts w:ascii="Asap" w:hAnsi="Asap" w:cs="Tahoma"/>
          <w:b/>
          <w:caps/>
          <w:color w:val="000000" w:themeColor="text1"/>
          <w:sz w:val="18"/>
          <w:szCs w:val="18"/>
        </w:rPr>
      </w:pPr>
    </w:p>
    <w:p w14:paraId="4E3274F1" w14:textId="77777777" w:rsidR="00E7262C" w:rsidRPr="004F476B" w:rsidRDefault="00E7262C" w:rsidP="00F321FF">
      <w:pPr>
        <w:tabs>
          <w:tab w:val="left" w:pos="340"/>
        </w:tabs>
        <w:jc w:val="both"/>
        <w:rPr>
          <w:rFonts w:ascii="Asap" w:hAnsi="Asap" w:cs="Tahoma"/>
          <w:b/>
          <w:caps/>
          <w:color w:val="000000" w:themeColor="text1"/>
          <w:sz w:val="18"/>
          <w:szCs w:val="18"/>
        </w:rPr>
      </w:pPr>
    </w:p>
    <w:p w14:paraId="00BD2F1A" w14:textId="77777777" w:rsidR="00E7262C" w:rsidRPr="004F476B" w:rsidRDefault="00E7262C" w:rsidP="00F321FF">
      <w:pPr>
        <w:tabs>
          <w:tab w:val="left" w:pos="340"/>
        </w:tabs>
        <w:jc w:val="center"/>
        <w:rPr>
          <w:rFonts w:ascii="Asap" w:hAnsi="Asap" w:cs="Tahoma"/>
          <w:color w:val="000000" w:themeColor="text1"/>
          <w:sz w:val="18"/>
          <w:szCs w:val="18"/>
        </w:rPr>
      </w:pPr>
      <w:r w:rsidRPr="004F476B">
        <w:rPr>
          <w:rFonts w:ascii="Asap" w:hAnsi="Asap" w:cs="Tahoma"/>
          <w:b/>
          <w:caps/>
          <w:color w:val="000000" w:themeColor="text1"/>
          <w:sz w:val="18"/>
          <w:szCs w:val="18"/>
        </w:rPr>
        <w:t>ZOBOWIĄZANIE PODMIOTU/PODMIOTÓW</w:t>
      </w:r>
    </w:p>
    <w:p w14:paraId="74C49AFC" w14:textId="77777777" w:rsidR="00E7262C" w:rsidRPr="004F476B" w:rsidRDefault="00E7262C" w:rsidP="00F321FF">
      <w:pPr>
        <w:tabs>
          <w:tab w:val="left" w:pos="340"/>
        </w:tabs>
        <w:jc w:val="center"/>
        <w:rPr>
          <w:rFonts w:ascii="Asap" w:hAnsi="Asap" w:cs="Tahoma"/>
          <w:color w:val="000000" w:themeColor="text1"/>
          <w:sz w:val="18"/>
          <w:szCs w:val="18"/>
        </w:rPr>
      </w:pPr>
      <w:r w:rsidRPr="004F476B">
        <w:rPr>
          <w:rFonts w:ascii="Asap" w:hAnsi="Asap" w:cs="Tahoma"/>
          <w:b/>
          <w:caps/>
          <w:color w:val="000000" w:themeColor="text1"/>
          <w:sz w:val="18"/>
          <w:szCs w:val="18"/>
        </w:rPr>
        <w:t>ODDAJĄCYCH DO DYSPOZYCJI WYKONAWCY NIEZBĘDNE ZASOBY</w:t>
      </w:r>
    </w:p>
    <w:p w14:paraId="357AABA3" w14:textId="77777777" w:rsidR="00E7262C" w:rsidRPr="004F476B" w:rsidRDefault="00E7262C" w:rsidP="00F321FF">
      <w:pPr>
        <w:tabs>
          <w:tab w:val="left" w:pos="340"/>
        </w:tabs>
        <w:jc w:val="both"/>
        <w:rPr>
          <w:rFonts w:ascii="Asap" w:hAnsi="Asap" w:cs="Tahoma"/>
          <w:b/>
          <w:caps/>
          <w:color w:val="000000" w:themeColor="text1"/>
          <w:sz w:val="18"/>
          <w:szCs w:val="18"/>
        </w:rPr>
      </w:pPr>
    </w:p>
    <w:p w14:paraId="3E17556C" w14:textId="77777777" w:rsidR="00E7262C" w:rsidRPr="004F476B" w:rsidRDefault="00E7262C" w:rsidP="00F321FF">
      <w:pPr>
        <w:tabs>
          <w:tab w:val="left" w:pos="340"/>
        </w:tabs>
        <w:jc w:val="both"/>
        <w:rPr>
          <w:rFonts w:ascii="Asap" w:hAnsi="Asap" w:cs="Tahoma"/>
          <w:b/>
          <w:caps/>
          <w:color w:val="000000" w:themeColor="text1"/>
          <w:sz w:val="18"/>
          <w:szCs w:val="18"/>
        </w:rPr>
      </w:pPr>
    </w:p>
    <w:p w14:paraId="2034D578" w14:textId="77777777" w:rsidR="00E7262C" w:rsidRPr="004F476B" w:rsidRDefault="00E7262C" w:rsidP="00F321FF">
      <w:pPr>
        <w:tabs>
          <w:tab w:val="left" w:pos="340"/>
        </w:tabs>
        <w:jc w:val="both"/>
        <w:rPr>
          <w:rFonts w:ascii="Asap" w:hAnsi="Asap" w:cs="Tahoma"/>
          <w:b/>
          <w:caps/>
          <w:color w:val="000000" w:themeColor="text1"/>
          <w:sz w:val="18"/>
          <w:szCs w:val="18"/>
        </w:rPr>
      </w:pPr>
    </w:p>
    <w:p w14:paraId="25EE3024" w14:textId="77777777" w:rsidR="00E7262C" w:rsidRPr="004F476B" w:rsidRDefault="00E7262C" w:rsidP="00F321FF">
      <w:pPr>
        <w:pStyle w:val="Tekstpodstawowy"/>
        <w:tabs>
          <w:tab w:val="left" w:pos="340"/>
        </w:tabs>
        <w:rPr>
          <w:rFonts w:ascii="Asap" w:hAnsi="Asap" w:cs="Tahoma"/>
          <w:b w:val="0"/>
          <w:color w:val="000000" w:themeColor="text1"/>
          <w:sz w:val="18"/>
          <w:szCs w:val="18"/>
        </w:rPr>
      </w:pPr>
      <w:r w:rsidRPr="004F476B">
        <w:rPr>
          <w:rFonts w:ascii="Asap" w:hAnsi="Asap" w:cs="Tahoma"/>
          <w:color w:val="000000" w:themeColor="text1"/>
          <w:sz w:val="18"/>
          <w:szCs w:val="18"/>
        </w:rPr>
        <w:t>Zobowiązuję się do oddania do dyspozycji Wykonawcy (nazwa Wykonawcy zamówienia publicznego)</w:t>
      </w:r>
    </w:p>
    <w:p w14:paraId="3DB99CDC" w14:textId="77777777" w:rsidR="00E7262C" w:rsidRPr="004F476B" w:rsidRDefault="00E7262C" w:rsidP="00F321FF">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 xml:space="preserve">……………………………………………………………………………………………………….…. </w:t>
      </w:r>
    </w:p>
    <w:p w14:paraId="14C37E37" w14:textId="77777777" w:rsidR="00E7262C" w:rsidRPr="004F476B" w:rsidRDefault="00E7262C" w:rsidP="00F321FF">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niezbędnych zasobów na okres korzystania z nich przy wykonywaniu zamówienia.</w:t>
      </w:r>
    </w:p>
    <w:p w14:paraId="2ACDB2BD" w14:textId="77777777" w:rsidR="00E7262C" w:rsidRPr="004F476B" w:rsidRDefault="00E7262C" w:rsidP="00F321FF">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Zakres udostępnianych zasobów (proszę podać/ opisać udostępniony zasoby), wskazując:</w:t>
      </w:r>
    </w:p>
    <w:p w14:paraId="304EBD53" w14:textId="77777777" w:rsidR="00E7262C" w:rsidRPr="004F476B" w:rsidRDefault="008D5D9C" w:rsidP="00F321FF">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zakres dostępnych W</w:t>
      </w:r>
      <w:r w:rsidR="00E7262C" w:rsidRPr="004F476B">
        <w:rPr>
          <w:rFonts w:ascii="Asap" w:hAnsi="Asap" w:cs="Tahoma"/>
          <w:color w:val="000000" w:themeColor="text1"/>
          <w:sz w:val="18"/>
          <w:szCs w:val="18"/>
        </w:rPr>
        <w:t>ykonawcy zasobów innego podmiotu,</w:t>
      </w:r>
    </w:p>
    <w:p w14:paraId="57C1E9A0" w14:textId="77777777" w:rsidR="00E7262C" w:rsidRPr="004F476B" w:rsidRDefault="00E7262C" w:rsidP="00F321FF">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sposób wykorzystania </w:t>
      </w:r>
      <w:r w:rsidR="008D5D9C" w:rsidRPr="004F476B">
        <w:rPr>
          <w:rFonts w:ascii="Asap" w:hAnsi="Asap" w:cs="Tahoma"/>
          <w:color w:val="000000" w:themeColor="text1"/>
          <w:sz w:val="18"/>
          <w:szCs w:val="18"/>
        </w:rPr>
        <w:t>zasobów innego podmiotu, przez W</w:t>
      </w:r>
      <w:r w:rsidRPr="004F476B">
        <w:rPr>
          <w:rFonts w:ascii="Asap" w:hAnsi="Asap" w:cs="Tahoma"/>
          <w:color w:val="000000" w:themeColor="text1"/>
          <w:sz w:val="18"/>
          <w:szCs w:val="18"/>
        </w:rPr>
        <w:t>ykonawcę, przy wykonywaniu zamówienia,</w:t>
      </w:r>
    </w:p>
    <w:p w14:paraId="452C7C1C" w14:textId="77777777" w:rsidR="00E7262C" w:rsidRPr="004F476B" w:rsidRDefault="00E7262C" w:rsidP="00F321FF">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charakte</w:t>
      </w:r>
      <w:r w:rsidR="008D5D9C" w:rsidRPr="004F476B">
        <w:rPr>
          <w:rFonts w:ascii="Asap" w:hAnsi="Asap" w:cs="Tahoma"/>
          <w:color w:val="000000" w:themeColor="text1"/>
          <w:sz w:val="18"/>
          <w:szCs w:val="18"/>
        </w:rPr>
        <w:t>r stosunku, jaki będzie łączył W</w:t>
      </w:r>
      <w:r w:rsidRPr="004F476B">
        <w:rPr>
          <w:rFonts w:ascii="Asap" w:hAnsi="Asap" w:cs="Tahoma"/>
          <w:color w:val="000000" w:themeColor="text1"/>
          <w:sz w:val="18"/>
          <w:szCs w:val="18"/>
        </w:rPr>
        <w:t>ykonawcę z innym podmiotem,</w:t>
      </w:r>
    </w:p>
    <w:p w14:paraId="56A227F8" w14:textId="77777777" w:rsidR="00E7262C" w:rsidRPr="004F476B" w:rsidRDefault="00E7262C" w:rsidP="00F321FF">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zakres i okres udziału innego podmiotu przy wykonywaniu zamówienia): </w:t>
      </w:r>
    </w:p>
    <w:p w14:paraId="25E44138" w14:textId="77777777" w:rsidR="00E7262C" w:rsidRPr="004F476B" w:rsidRDefault="00E7262C" w:rsidP="00F321FF">
      <w:pPr>
        <w:pStyle w:val="Tekstpodstawowy"/>
        <w:tabs>
          <w:tab w:val="left" w:pos="0"/>
        </w:tabs>
        <w:rPr>
          <w:rFonts w:ascii="Asap" w:hAnsi="Asap" w:cs="Tahoma"/>
          <w:color w:val="000000" w:themeColor="text1"/>
          <w:sz w:val="18"/>
          <w:szCs w:val="18"/>
        </w:rPr>
      </w:pPr>
      <w:r w:rsidRPr="004F476B">
        <w:rPr>
          <w:rFonts w:ascii="Asap" w:hAnsi="Asap" w:cs="Tahoma"/>
          <w:color w:val="000000" w:themeColor="text1"/>
          <w:sz w:val="18"/>
          <w:szCs w:val="18"/>
        </w:rPr>
        <w:br/>
        <w:t>........................................................................................................................................................................</w:t>
      </w:r>
    </w:p>
    <w:p w14:paraId="40A6B8F1" w14:textId="77777777" w:rsidR="00E7262C" w:rsidRPr="004F476B" w:rsidRDefault="00E7262C" w:rsidP="00F321FF">
      <w:pPr>
        <w:pStyle w:val="Tekstpodstawowy"/>
        <w:tabs>
          <w:tab w:val="left" w:pos="0"/>
          <w:tab w:val="left" w:pos="340"/>
        </w:tabs>
        <w:rPr>
          <w:rFonts w:ascii="Asap" w:hAnsi="Asap" w:cs="Tahoma"/>
          <w:color w:val="000000" w:themeColor="text1"/>
          <w:sz w:val="18"/>
          <w:szCs w:val="18"/>
        </w:rPr>
      </w:pPr>
      <w:r w:rsidRPr="004F476B">
        <w:rPr>
          <w:rFonts w:ascii="Asap" w:hAnsi="Asap" w:cs="Tahoma"/>
          <w:color w:val="000000" w:themeColor="text1"/>
          <w:sz w:val="18"/>
          <w:szCs w:val="18"/>
        </w:rPr>
        <w:t>........................................................................................................................................................................</w:t>
      </w:r>
    </w:p>
    <w:p w14:paraId="5711C6D9" w14:textId="77777777" w:rsidR="00E7262C" w:rsidRPr="004F476B" w:rsidRDefault="00E7262C" w:rsidP="00F321FF">
      <w:pPr>
        <w:pStyle w:val="Tekstpodstawowy"/>
        <w:tabs>
          <w:tab w:val="left" w:pos="0"/>
          <w:tab w:val="left" w:pos="340"/>
        </w:tabs>
        <w:rPr>
          <w:rFonts w:ascii="Asap" w:hAnsi="Asap" w:cs="Tahoma"/>
          <w:color w:val="000000" w:themeColor="text1"/>
          <w:sz w:val="18"/>
          <w:szCs w:val="18"/>
        </w:rPr>
      </w:pPr>
      <w:r w:rsidRPr="004F476B">
        <w:rPr>
          <w:rFonts w:ascii="Asap" w:hAnsi="Asap" w:cs="Tahoma"/>
          <w:color w:val="000000" w:themeColor="text1"/>
          <w:sz w:val="18"/>
          <w:szCs w:val="18"/>
        </w:rPr>
        <w:t>........................................................................................................................................................................</w:t>
      </w:r>
    </w:p>
    <w:p w14:paraId="60064FBE" w14:textId="77777777" w:rsidR="00E7262C" w:rsidRPr="004F476B" w:rsidRDefault="00E7262C" w:rsidP="00F321FF">
      <w:pPr>
        <w:pStyle w:val="Tekstpodstawowy"/>
        <w:tabs>
          <w:tab w:val="left" w:pos="0"/>
        </w:tabs>
        <w:rPr>
          <w:rFonts w:ascii="Asap" w:hAnsi="Asap" w:cs="Tahoma"/>
          <w:color w:val="000000" w:themeColor="text1"/>
          <w:sz w:val="18"/>
          <w:szCs w:val="18"/>
        </w:rPr>
      </w:pPr>
      <w:r w:rsidRPr="004F476B">
        <w:rPr>
          <w:rFonts w:ascii="Asap" w:hAnsi="Asap" w:cs="Tahoma"/>
          <w:color w:val="000000" w:themeColor="text1"/>
          <w:sz w:val="18"/>
          <w:szCs w:val="18"/>
        </w:rPr>
        <w:t xml:space="preserve">Okres udostępnienia zasobów </w:t>
      </w:r>
      <w:r w:rsidRPr="004F476B">
        <w:rPr>
          <w:rFonts w:ascii="Asap" w:hAnsi="Asap" w:cs="Tahoma"/>
          <w:color w:val="000000" w:themeColor="text1"/>
          <w:sz w:val="18"/>
          <w:szCs w:val="18"/>
        </w:rPr>
        <w:br/>
      </w:r>
      <w:r w:rsidRPr="004F476B">
        <w:rPr>
          <w:rFonts w:ascii="Asap" w:hAnsi="Asap" w:cs="Tahoma"/>
          <w:color w:val="000000" w:themeColor="text1"/>
          <w:sz w:val="18"/>
          <w:szCs w:val="18"/>
        </w:rPr>
        <w:br/>
        <w:t>……………………………………………………………………………………………….</w:t>
      </w:r>
    </w:p>
    <w:p w14:paraId="6D2E0EDA" w14:textId="58DF03D3" w:rsidR="00E7262C" w:rsidRPr="004F476B" w:rsidRDefault="00E7262C" w:rsidP="00F321FF">
      <w:pPr>
        <w:widowControl w:val="0"/>
        <w:tabs>
          <w:tab w:val="left" w:pos="0"/>
        </w:tabs>
        <w:jc w:val="both"/>
        <w:rPr>
          <w:rFonts w:ascii="Asap" w:hAnsi="Asap" w:cs="Tahoma"/>
          <w:color w:val="000000" w:themeColor="text1"/>
          <w:sz w:val="18"/>
          <w:szCs w:val="18"/>
        </w:rPr>
      </w:pPr>
      <w:r w:rsidRPr="004F476B">
        <w:rPr>
          <w:rFonts w:ascii="Asap" w:hAnsi="Asap" w:cs="Tahoma"/>
          <w:color w:val="000000" w:themeColor="text1"/>
          <w:sz w:val="18"/>
          <w:szCs w:val="18"/>
        </w:rPr>
        <w:t xml:space="preserve">Jednocześnie oświadczam, że uczestnicząc w postępowaniach przetargowych prowadzonych na podstawie </w:t>
      </w:r>
      <w:r w:rsidR="00DB1079" w:rsidRPr="004F476B">
        <w:rPr>
          <w:rFonts w:ascii="Asap" w:hAnsi="Asap" w:cs="Tahoma"/>
          <w:color w:val="000000" w:themeColor="text1"/>
          <w:sz w:val="18"/>
          <w:szCs w:val="18"/>
        </w:rPr>
        <w:t>UPZP</w:t>
      </w:r>
      <w:r w:rsidRPr="004F476B">
        <w:rPr>
          <w:rFonts w:ascii="Asap" w:hAnsi="Asap" w:cs="Tahoma"/>
          <w:color w:val="000000" w:themeColor="text1"/>
          <w:sz w:val="18"/>
          <w:szCs w:val="18"/>
        </w:rPr>
        <w:t xml:space="preserve"> nie podlegam wykluczeniu. </w:t>
      </w:r>
    </w:p>
    <w:p w14:paraId="1AFCB171" w14:textId="77777777" w:rsidR="00E7262C" w:rsidRPr="004F476B" w:rsidRDefault="00E7262C" w:rsidP="00F321FF">
      <w:pPr>
        <w:tabs>
          <w:tab w:val="left" w:pos="0"/>
        </w:tabs>
        <w:jc w:val="both"/>
        <w:rPr>
          <w:rFonts w:ascii="Asap" w:hAnsi="Asap" w:cs="Tahoma"/>
          <w:color w:val="000000" w:themeColor="text1"/>
          <w:sz w:val="18"/>
          <w:szCs w:val="18"/>
        </w:rPr>
      </w:pPr>
      <w:r w:rsidRPr="004F476B">
        <w:rPr>
          <w:rFonts w:ascii="Asap" w:hAnsi="Asap" w:cs="Tahoma"/>
          <w:color w:val="000000" w:themeColor="text1"/>
          <w:sz w:val="18"/>
          <w:szCs w:val="18"/>
        </w:rPr>
        <w:t>Oświadczam, że wszystkie informacje podane w oświadczeniu są aktualne i zgodne z prawdą oraz zostały przedstawione z pełną świadomo</w:t>
      </w:r>
      <w:r w:rsidR="008D5D9C" w:rsidRPr="004F476B">
        <w:rPr>
          <w:rFonts w:ascii="Asap" w:hAnsi="Asap" w:cs="Tahoma"/>
          <w:color w:val="000000" w:themeColor="text1"/>
          <w:sz w:val="18"/>
          <w:szCs w:val="18"/>
        </w:rPr>
        <w:t>ścią konsekwencji wprowadzenia Z</w:t>
      </w:r>
      <w:r w:rsidRPr="004F476B">
        <w:rPr>
          <w:rFonts w:ascii="Asap" w:hAnsi="Asap" w:cs="Tahoma"/>
          <w:color w:val="000000" w:themeColor="text1"/>
          <w:sz w:val="18"/>
          <w:szCs w:val="18"/>
        </w:rPr>
        <w:t>amawiającego w błąd przy przedstawianiu informacji.</w:t>
      </w:r>
    </w:p>
    <w:p w14:paraId="6B2FF36C" w14:textId="77777777" w:rsidR="00E7262C" w:rsidRPr="004F476B" w:rsidRDefault="00E7262C" w:rsidP="00F321FF">
      <w:pPr>
        <w:tabs>
          <w:tab w:val="left" w:pos="0"/>
        </w:tabs>
        <w:jc w:val="both"/>
        <w:rPr>
          <w:rFonts w:ascii="Asap" w:hAnsi="Asap" w:cs="Tahoma"/>
          <w:color w:val="000000" w:themeColor="text1"/>
          <w:sz w:val="18"/>
          <w:szCs w:val="18"/>
        </w:rPr>
      </w:pPr>
    </w:p>
    <w:p w14:paraId="299A58FE" w14:textId="77777777" w:rsidR="00E7262C" w:rsidRPr="004F476B" w:rsidRDefault="00E7262C" w:rsidP="00F321FF">
      <w:pPr>
        <w:pStyle w:val="Tekstpodstawowyzwciciem2"/>
        <w:spacing w:after="0"/>
        <w:ind w:left="5103" w:firstLine="0"/>
        <w:jc w:val="both"/>
        <w:rPr>
          <w:rFonts w:ascii="Asap" w:hAnsi="Asap" w:cs="Tahoma"/>
          <w:color w:val="000000" w:themeColor="text1"/>
          <w:sz w:val="18"/>
          <w:szCs w:val="18"/>
        </w:rPr>
      </w:pPr>
    </w:p>
    <w:p w14:paraId="2154CB56" w14:textId="77777777" w:rsidR="00E7262C" w:rsidRPr="004F476B" w:rsidRDefault="00E7262C" w:rsidP="00F321FF">
      <w:pPr>
        <w:pStyle w:val="Tekstpodstawowyzwciciem2"/>
        <w:spacing w:after="0"/>
        <w:ind w:left="5103" w:firstLine="0"/>
        <w:jc w:val="both"/>
        <w:rPr>
          <w:rFonts w:ascii="Asap" w:hAnsi="Asap" w:cs="Tahoma"/>
          <w:color w:val="000000" w:themeColor="text1"/>
          <w:sz w:val="18"/>
          <w:szCs w:val="18"/>
        </w:rPr>
      </w:pPr>
    </w:p>
    <w:p w14:paraId="4D096B86" w14:textId="5DEBB617" w:rsidR="00E7262C" w:rsidRPr="004F476B" w:rsidRDefault="00E7262C" w:rsidP="00F321FF">
      <w:pPr>
        <w:pStyle w:val="Tekstpodstawowyzwciciem2"/>
        <w:spacing w:after="0"/>
        <w:jc w:val="both"/>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r w:rsidR="00F166D7">
        <w:rPr>
          <w:rFonts w:ascii="Asap" w:hAnsi="Asap" w:cs="Tahoma"/>
          <w:color w:val="000000" w:themeColor="text1"/>
          <w:sz w:val="18"/>
          <w:szCs w:val="18"/>
        </w:rPr>
        <w:tab/>
      </w:r>
      <w:r w:rsidR="00F166D7">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7D6EBFE1" w14:textId="77777777" w:rsidR="00E7262C" w:rsidRPr="004F476B" w:rsidRDefault="00E7262C" w:rsidP="00F321FF">
      <w:pPr>
        <w:pStyle w:val="Tekstpodstawowyzwciciem2"/>
        <w:spacing w:after="0"/>
        <w:ind w:left="5103" w:firstLine="0"/>
        <w:jc w:val="both"/>
        <w:rPr>
          <w:rFonts w:ascii="Asap" w:hAnsi="Asap" w:cs="Tahoma"/>
          <w:color w:val="000000" w:themeColor="text1"/>
          <w:sz w:val="18"/>
          <w:szCs w:val="18"/>
        </w:rPr>
      </w:pPr>
      <w:r w:rsidRPr="004F476B">
        <w:rPr>
          <w:rFonts w:ascii="Asap" w:hAnsi="Asap" w:cs="Tahoma"/>
          <w:color w:val="000000" w:themeColor="text1"/>
          <w:sz w:val="18"/>
          <w:szCs w:val="18"/>
        </w:rPr>
        <w:t>podpisy osób uprawnionych do reprezentacji</w:t>
      </w:r>
    </w:p>
    <w:p w14:paraId="1CC41087" w14:textId="36B56F37" w:rsidR="00E7262C" w:rsidRDefault="00E7262C" w:rsidP="00F321FF">
      <w:pPr>
        <w:pStyle w:val="Tekstpodstawowyzwciciem2"/>
        <w:spacing w:after="0"/>
        <w:ind w:left="5103" w:firstLine="0"/>
        <w:jc w:val="both"/>
        <w:rPr>
          <w:rFonts w:ascii="Asap" w:hAnsi="Asap" w:cs="Tahoma"/>
          <w:color w:val="000000" w:themeColor="text1"/>
          <w:sz w:val="18"/>
          <w:szCs w:val="18"/>
        </w:rPr>
      </w:pPr>
      <w:r w:rsidRPr="004F476B">
        <w:rPr>
          <w:rFonts w:ascii="Asap" w:hAnsi="Asap" w:cs="Tahoma"/>
          <w:color w:val="000000" w:themeColor="text1"/>
          <w:sz w:val="18"/>
          <w:szCs w:val="18"/>
        </w:rPr>
        <w:t>Wykonawcy lub pełnomocnika</w:t>
      </w:r>
    </w:p>
    <w:p w14:paraId="6978692B" w14:textId="4B678ECE"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5EDE5C29" w14:textId="13827D3E"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100B8007" w14:textId="243B517B"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12B1935C" w14:textId="416EE253"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55ED62F1" w14:textId="0EF99AC2"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18B2CAD6" w14:textId="1E1C3CBA"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3C525BE6" w14:textId="3E9C6677"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1113A9E4" w14:textId="3A694E52"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74EE65FE" w14:textId="78CBC90A"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3CEC89EE" w14:textId="59744EB2"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5DFBD755" w14:textId="2180BB76"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62A460B4" w14:textId="571EB421"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4FF12E8E" w14:textId="7293CBE2"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2B019630" w14:textId="76EB774A" w:rsidR="00F166D7" w:rsidRDefault="00F166D7" w:rsidP="00F321FF">
      <w:pPr>
        <w:pStyle w:val="Tekstpodstawowyzwciciem2"/>
        <w:spacing w:after="0"/>
        <w:ind w:left="5103" w:firstLine="0"/>
        <w:jc w:val="both"/>
        <w:rPr>
          <w:rFonts w:ascii="Asap" w:hAnsi="Asap" w:cs="Tahoma"/>
          <w:color w:val="000000" w:themeColor="text1"/>
          <w:sz w:val="18"/>
          <w:szCs w:val="18"/>
        </w:rPr>
      </w:pPr>
    </w:p>
    <w:p w14:paraId="16276E48" w14:textId="77777777" w:rsidR="00C434C8" w:rsidRDefault="00C434C8" w:rsidP="00F321FF">
      <w:pPr>
        <w:pStyle w:val="Nagwek5"/>
        <w:keepNext w:val="0"/>
        <w:tabs>
          <w:tab w:val="left" w:pos="708"/>
        </w:tabs>
        <w:jc w:val="left"/>
        <w:rPr>
          <w:rFonts w:ascii="Asap" w:hAnsi="Asap" w:cs="Tahoma"/>
          <w:color w:val="000000" w:themeColor="text1"/>
          <w:sz w:val="18"/>
          <w:szCs w:val="18"/>
        </w:rPr>
        <w:sectPr w:rsidR="00C434C8" w:rsidSect="000D24D8">
          <w:pgSz w:w="11906" w:h="16838"/>
          <w:pgMar w:top="1021" w:right="1134" w:bottom="1701" w:left="1247" w:header="709" w:footer="709" w:gutter="0"/>
          <w:cols w:space="708"/>
          <w:titlePg/>
          <w:docGrid w:linePitch="272"/>
        </w:sectPr>
      </w:pPr>
    </w:p>
    <w:p w14:paraId="6A361698" w14:textId="498F366A" w:rsidR="00F166D7" w:rsidRPr="004F476B" w:rsidRDefault="00F166D7" w:rsidP="00F321FF">
      <w:pPr>
        <w:pStyle w:val="Nagwek5"/>
        <w:keepNext w:val="0"/>
        <w:tabs>
          <w:tab w:val="left" w:pos="708"/>
        </w:tabs>
        <w:jc w:val="right"/>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Załącznik nr </w:t>
      </w:r>
      <w:r>
        <w:rPr>
          <w:rFonts w:ascii="Asap" w:hAnsi="Asap" w:cs="Tahoma"/>
          <w:color w:val="000000" w:themeColor="text1"/>
          <w:sz w:val="18"/>
          <w:szCs w:val="18"/>
        </w:rPr>
        <w:t>8</w:t>
      </w:r>
      <w:r w:rsidRPr="004F476B">
        <w:rPr>
          <w:rFonts w:ascii="Asap" w:hAnsi="Asap" w:cs="Tahoma"/>
          <w:color w:val="000000" w:themeColor="text1"/>
          <w:sz w:val="18"/>
          <w:szCs w:val="18"/>
        </w:rPr>
        <w:t xml:space="preserve"> do SIWZ</w:t>
      </w:r>
    </w:p>
    <w:p w14:paraId="707D9E33" w14:textId="77777777" w:rsidR="00363C1A" w:rsidRDefault="00363C1A" w:rsidP="00F321FF">
      <w:pPr>
        <w:pStyle w:val="Tekstpodstawowyzwciciem2"/>
        <w:spacing w:after="0"/>
        <w:ind w:left="0" w:firstLine="0"/>
        <w:rPr>
          <w:rFonts w:ascii="Asap" w:hAnsi="Asap" w:cs="Tahoma"/>
          <w:noProof/>
          <w:color w:val="000000" w:themeColor="text1"/>
          <w:sz w:val="18"/>
          <w:szCs w:val="18"/>
        </w:rPr>
      </w:pPr>
    </w:p>
    <w:p w14:paraId="3AE37196" w14:textId="73A6E19F" w:rsidR="00363C1A" w:rsidRDefault="00520052" w:rsidP="00F321FF">
      <w:pPr>
        <w:pStyle w:val="Tekstpodstawowyzwciciem2"/>
        <w:spacing w:after="0"/>
        <w:ind w:left="0" w:firstLine="0"/>
        <w:rPr>
          <w:rFonts w:ascii="Asap" w:hAnsi="Asap" w:cs="Tahoma"/>
          <w:color w:val="000000" w:themeColor="text1"/>
          <w:sz w:val="18"/>
          <w:szCs w:val="18"/>
        </w:rPr>
        <w:sectPr w:rsidR="00363C1A" w:rsidSect="000D24D8">
          <w:pgSz w:w="11906" w:h="16838"/>
          <w:pgMar w:top="1021" w:right="1134" w:bottom="1701" w:left="1247" w:header="709" w:footer="709" w:gutter="0"/>
          <w:cols w:space="708"/>
          <w:titlePg/>
          <w:docGrid w:linePitch="272"/>
        </w:sectPr>
      </w:pPr>
      <w:r>
        <w:rPr>
          <w:rFonts w:ascii="Asap" w:hAnsi="Asap" w:cs="Tahoma"/>
          <w:noProof/>
          <w:color w:val="000000" w:themeColor="text1"/>
          <w:sz w:val="18"/>
          <w:szCs w:val="18"/>
        </w:rPr>
        <w:drawing>
          <wp:inline distT="0" distB="0" distL="0" distR="0" wp14:anchorId="642A8AEE" wp14:editId="7926C872">
            <wp:extent cx="6048375" cy="8226425"/>
            <wp:effectExtent l="0" t="0" r="9525"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ka png do siwz.png"/>
                    <pic:cNvPicPr/>
                  </pic:nvPicPr>
                  <pic:blipFill>
                    <a:blip r:embed="rId24">
                      <a:extLst>
                        <a:ext uri="{28A0092B-C50C-407E-A947-70E740481C1C}">
                          <a14:useLocalDpi xmlns:a14="http://schemas.microsoft.com/office/drawing/2010/main" val="0"/>
                        </a:ext>
                      </a:extLst>
                    </a:blip>
                    <a:stretch>
                      <a:fillRect/>
                    </a:stretch>
                  </pic:blipFill>
                  <pic:spPr>
                    <a:xfrm>
                      <a:off x="0" y="0"/>
                      <a:ext cx="6048375" cy="8226425"/>
                    </a:xfrm>
                    <a:prstGeom prst="rect">
                      <a:avLst/>
                    </a:prstGeom>
                  </pic:spPr>
                </pic:pic>
              </a:graphicData>
            </a:graphic>
          </wp:inline>
        </w:drawing>
      </w:r>
    </w:p>
    <w:p w14:paraId="7D5EB1DA" w14:textId="75F7B4E3" w:rsidR="00295DC6" w:rsidRPr="00114CB6" w:rsidRDefault="007B5265" w:rsidP="00F321FF">
      <w:pPr>
        <w:pStyle w:val="Tekstpodstawowyzwciciem2"/>
        <w:spacing w:after="0"/>
        <w:ind w:left="0" w:firstLine="0"/>
        <w:jc w:val="right"/>
        <w:rPr>
          <w:rFonts w:ascii="Asap" w:hAnsi="Asap" w:cs="Tahoma"/>
          <w:b/>
          <w:bCs/>
          <w:color w:val="000000" w:themeColor="text1"/>
          <w:sz w:val="18"/>
          <w:szCs w:val="18"/>
        </w:rPr>
      </w:pPr>
      <w:r w:rsidRPr="00114CB6">
        <w:rPr>
          <w:rFonts w:ascii="Asap" w:hAnsi="Asap" w:cs="Tahoma"/>
          <w:b/>
          <w:bCs/>
          <w:color w:val="000000" w:themeColor="text1"/>
          <w:sz w:val="18"/>
          <w:szCs w:val="18"/>
        </w:rPr>
        <w:lastRenderedPageBreak/>
        <w:t xml:space="preserve">Załącznik nr </w:t>
      </w:r>
      <w:r w:rsidR="00F166D7" w:rsidRPr="00114CB6">
        <w:rPr>
          <w:rFonts w:ascii="Asap" w:hAnsi="Asap" w:cs="Tahoma"/>
          <w:b/>
          <w:bCs/>
          <w:color w:val="000000" w:themeColor="text1"/>
          <w:sz w:val="18"/>
          <w:szCs w:val="18"/>
        </w:rPr>
        <w:t>9</w:t>
      </w:r>
      <w:r w:rsidRPr="00114CB6">
        <w:rPr>
          <w:rFonts w:ascii="Asap" w:hAnsi="Asap" w:cs="Tahoma"/>
          <w:b/>
          <w:bCs/>
          <w:color w:val="000000" w:themeColor="text1"/>
          <w:sz w:val="18"/>
          <w:szCs w:val="18"/>
        </w:rPr>
        <w:t xml:space="preserve"> do SIWZ</w:t>
      </w:r>
    </w:p>
    <w:p w14:paraId="34D9EAD6" w14:textId="77777777" w:rsidR="00295DC6" w:rsidRPr="004F476B" w:rsidRDefault="00295DC6" w:rsidP="00F321FF">
      <w:pPr>
        <w:rPr>
          <w:rFonts w:ascii="Asap" w:hAnsi="Asap" w:cs="Tahoma"/>
          <w:color w:val="000000" w:themeColor="text1"/>
          <w:sz w:val="18"/>
          <w:szCs w:val="18"/>
        </w:rPr>
      </w:pPr>
    </w:p>
    <w:p w14:paraId="0D22A7DB" w14:textId="77777777" w:rsidR="00AD79D8" w:rsidRPr="004F476B" w:rsidRDefault="00AD79D8" w:rsidP="00F321FF">
      <w:pPr>
        <w:pStyle w:val="Tekstprzypisudolnego"/>
        <w:jc w:val="center"/>
        <w:rPr>
          <w:rFonts w:ascii="Asap" w:hAnsi="Asap" w:cs="Tahoma"/>
          <w:i/>
          <w:color w:val="000000" w:themeColor="text1"/>
          <w:sz w:val="18"/>
          <w:szCs w:val="18"/>
          <w:u w:val="single"/>
        </w:rPr>
      </w:pPr>
      <w:r w:rsidRPr="004F476B">
        <w:rPr>
          <w:rFonts w:ascii="Asap" w:hAnsi="Asap" w:cs="Tahoma"/>
          <w:i/>
          <w:color w:val="000000" w:themeColor="text1"/>
          <w:sz w:val="18"/>
          <w:szCs w:val="18"/>
          <w:u w:val="single"/>
        </w:rPr>
        <w:t xml:space="preserve">Klauzula informacyjna z art. 13 RODO do zastosowania przez Zamawiających w celu związanym z postępowaniem o udzielenie zamówienia publicznego </w:t>
      </w:r>
    </w:p>
    <w:p w14:paraId="058E43F8" w14:textId="77777777" w:rsidR="00AD79D8" w:rsidRPr="004F476B" w:rsidRDefault="00AD79D8" w:rsidP="00F321FF">
      <w:pPr>
        <w:pStyle w:val="Tekstprzypisudolnego"/>
        <w:jc w:val="center"/>
        <w:rPr>
          <w:rFonts w:ascii="Asap" w:hAnsi="Asap" w:cs="Tahoma"/>
          <w:i/>
          <w:color w:val="000000" w:themeColor="text1"/>
          <w:sz w:val="18"/>
          <w:szCs w:val="18"/>
          <w:u w:val="single"/>
        </w:rPr>
      </w:pPr>
    </w:p>
    <w:p w14:paraId="3DD2388B" w14:textId="721006FF" w:rsidR="00AD79D8" w:rsidRPr="004F476B" w:rsidRDefault="00AD79D8" w:rsidP="00F321FF">
      <w:pPr>
        <w:jc w:val="center"/>
        <w:rPr>
          <w:rFonts w:ascii="Asap" w:hAnsi="Asap" w:cs="Tahoma"/>
          <w:color w:val="000000" w:themeColor="text1"/>
          <w:sz w:val="18"/>
          <w:szCs w:val="18"/>
        </w:rPr>
      </w:pPr>
      <w:r w:rsidRPr="004F476B">
        <w:rPr>
          <w:rFonts w:ascii="Asap" w:hAnsi="Asap" w:cs="Tahoma"/>
          <w:color w:val="000000" w:themeColor="text1"/>
          <w:sz w:val="18"/>
          <w:szCs w:val="18"/>
        </w:rPr>
        <w:t>(na podstawie wytycznych Urzędu Zamówień Publicznych opublikowanych dnia 25</w:t>
      </w:r>
      <w:r w:rsidR="00DD0B1E"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2018</w:t>
      </w:r>
      <w:r w:rsidR="00DD0B1E"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w:t>
      </w:r>
      <w:r w:rsidR="00DD0B1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na stronie:</w:t>
      </w:r>
    </w:p>
    <w:p w14:paraId="44CFEFDB" w14:textId="77777777" w:rsidR="00AD79D8" w:rsidRPr="004F476B" w:rsidRDefault="00161515" w:rsidP="00F321FF">
      <w:pPr>
        <w:jc w:val="center"/>
        <w:rPr>
          <w:rFonts w:ascii="Asap" w:hAnsi="Asap" w:cs="Tahoma"/>
          <w:color w:val="000000" w:themeColor="text1"/>
          <w:sz w:val="18"/>
          <w:szCs w:val="18"/>
        </w:rPr>
      </w:pPr>
      <w:hyperlink r:id="rId25" w:history="1">
        <w:r w:rsidR="00AD79D8" w:rsidRPr="004F476B">
          <w:rPr>
            <w:rFonts w:ascii="Asap" w:hAnsi="Asap" w:cs="Tahoma"/>
            <w:color w:val="000000" w:themeColor="text1"/>
            <w:sz w:val="18"/>
            <w:szCs w:val="18"/>
            <w:u w:val="single"/>
          </w:rPr>
          <w:t>https://www.uzp.gov.pl/aktualnosci/rodo-w-zamowieniach-publicznych</w:t>
        </w:r>
      </w:hyperlink>
      <w:r w:rsidR="00AD79D8" w:rsidRPr="004F476B">
        <w:rPr>
          <w:rFonts w:ascii="Asap" w:hAnsi="Asap" w:cs="Tahoma"/>
          <w:color w:val="000000" w:themeColor="text1"/>
          <w:sz w:val="18"/>
          <w:szCs w:val="18"/>
        </w:rPr>
        <w:t xml:space="preserve"> ) </w:t>
      </w:r>
    </w:p>
    <w:p w14:paraId="783189B5" w14:textId="77777777" w:rsidR="00AD79D8" w:rsidRPr="004F476B" w:rsidRDefault="00AD79D8" w:rsidP="00F321FF">
      <w:pPr>
        <w:jc w:val="center"/>
        <w:rPr>
          <w:rFonts w:ascii="Asap" w:hAnsi="Asap" w:cs="Tahoma"/>
          <w:color w:val="000000" w:themeColor="text1"/>
          <w:sz w:val="18"/>
          <w:szCs w:val="18"/>
        </w:rPr>
      </w:pPr>
    </w:p>
    <w:p w14:paraId="1F7CED33" w14:textId="443C0D60" w:rsidR="00AD79D8" w:rsidRPr="004F476B" w:rsidRDefault="00AD79D8" w:rsidP="00F321FF">
      <w:pPr>
        <w:jc w:val="both"/>
        <w:rPr>
          <w:rFonts w:ascii="Asap" w:hAnsi="Asap" w:cs="Tahoma"/>
          <w:color w:val="000000" w:themeColor="text1"/>
          <w:sz w:val="18"/>
          <w:szCs w:val="18"/>
        </w:rPr>
      </w:pPr>
      <w:r w:rsidRPr="004F476B">
        <w:rPr>
          <w:rFonts w:ascii="Asap" w:hAnsi="Asap" w:cs="Tahoma"/>
          <w:color w:val="000000" w:themeColor="text1"/>
          <w:sz w:val="18"/>
          <w:szCs w:val="18"/>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 xml:space="preserve">2016, str. 1), dalej „RODO”, informuję, że: </w:t>
      </w:r>
    </w:p>
    <w:p w14:paraId="16A48E87" w14:textId="77777777" w:rsidR="00AD79D8" w:rsidRPr="004F476B" w:rsidRDefault="00AD79D8" w:rsidP="00F321FF">
      <w:pPr>
        <w:numPr>
          <w:ilvl w:val="0"/>
          <w:numId w:val="13"/>
        </w:numPr>
        <w:ind w:left="284" w:hanging="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administratorem Pani/Pana danych osobowych jest:</w:t>
      </w:r>
    </w:p>
    <w:p w14:paraId="41FC9215" w14:textId="77777777" w:rsidR="00AD79D8" w:rsidRPr="004F476B" w:rsidRDefault="00AD79D8" w:rsidP="00F321FF">
      <w:pPr>
        <w:ind w:left="284"/>
        <w:contextualSpacing/>
        <w:jc w:val="both"/>
        <w:rPr>
          <w:rFonts w:ascii="Asap" w:eastAsia="Calibri" w:hAnsi="Asap" w:cs="Tahoma"/>
          <w:b/>
          <w:bCs/>
          <w:color w:val="000000" w:themeColor="text1"/>
          <w:sz w:val="18"/>
          <w:szCs w:val="18"/>
          <w:lang w:eastAsia="en-US"/>
        </w:rPr>
      </w:pPr>
      <w:r w:rsidRPr="004F476B">
        <w:rPr>
          <w:rFonts w:ascii="Asap" w:eastAsia="Calibri" w:hAnsi="Asap" w:cs="Tahoma"/>
          <w:b/>
          <w:bCs/>
          <w:color w:val="000000" w:themeColor="text1"/>
          <w:sz w:val="18"/>
          <w:szCs w:val="18"/>
          <w:lang w:eastAsia="en-US"/>
        </w:rPr>
        <w:t xml:space="preserve">Samodzielny Publiczny Zakład Opieki Zdrowotnej Zespół Szpitali Miejskich </w:t>
      </w:r>
    </w:p>
    <w:p w14:paraId="117CFC95" w14:textId="77777777" w:rsidR="00AD79D8" w:rsidRPr="004F476B" w:rsidRDefault="00AD79D8" w:rsidP="00F321FF">
      <w:pPr>
        <w:ind w:left="284"/>
        <w:contextualSpacing/>
        <w:jc w:val="both"/>
        <w:rPr>
          <w:rFonts w:ascii="Asap" w:eastAsia="Calibri" w:hAnsi="Asap" w:cs="Tahoma"/>
          <w:b/>
          <w:bCs/>
          <w:color w:val="000000" w:themeColor="text1"/>
          <w:sz w:val="18"/>
          <w:szCs w:val="18"/>
          <w:lang w:eastAsia="en-US"/>
        </w:rPr>
      </w:pPr>
      <w:r w:rsidRPr="004F476B">
        <w:rPr>
          <w:rFonts w:ascii="Asap" w:eastAsia="Calibri" w:hAnsi="Asap" w:cs="Tahoma"/>
          <w:b/>
          <w:bCs/>
          <w:color w:val="000000" w:themeColor="text1"/>
          <w:sz w:val="18"/>
          <w:szCs w:val="18"/>
          <w:lang w:eastAsia="en-US"/>
        </w:rPr>
        <w:t>ul. Strzelców Bytomskich 11,  41-500 Chorzów</w:t>
      </w:r>
    </w:p>
    <w:p w14:paraId="02F2A884" w14:textId="77777777" w:rsidR="00AD79D8" w:rsidRPr="004F476B" w:rsidRDefault="00AD79D8" w:rsidP="00F321FF">
      <w:pPr>
        <w:ind w:left="284"/>
        <w:contextualSpacing/>
        <w:jc w:val="both"/>
        <w:rPr>
          <w:rFonts w:ascii="Asap" w:eastAsia="Calibri" w:hAnsi="Asap" w:cs="Tahoma"/>
          <w:b/>
          <w:color w:val="000000" w:themeColor="text1"/>
          <w:sz w:val="18"/>
          <w:szCs w:val="18"/>
          <w:lang w:eastAsia="en-US"/>
        </w:rPr>
      </w:pPr>
      <w:r w:rsidRPr="004F476B">
        <w:rPr>
          <w:rFonts w:ascii="Asap" w:hAnsi="Asap" w:cs="Tahoma"/>
          <w:b/>
          <w:color w:val="000000" w:themeColor="text1"/>
          <w:sz w:val="18"/>
          <w:szCs w:val="18"/>
        </w:rPr>
        <w:t xml:space="preserve">Dane kontaktowe: Dział Zamówień Publicznych, </w:t>
      </w:r>
      <w:r w:rsidRPr="004F476B">
        <w:rPr>
          <w:rFonts w:ascii="Asap" w:eastAsia="ArialMT" w:hAnsi="Asap" w:cs="Tahoma"/>
          <w:b/>
          <w:color w:val="000000" w:themeColor="text1"/>
          <w:sz w:val="18"/>
          <w:szCs w:val="18"/>
          <w:lang w:eastAsia="en-US"/>
        </w:rPr>
        <w:t xml:space="preserve">poczta elektroniczną: </w:t>
      </w:r>
      <w:hyperlink r:id="rId26" w:history="1">
        <w:r w:rsidRPr="004F476B">
          <w:rPr>
            <w:rFonts w:ascii="Asap" w:eastAsia="ArialMT" w:hAnsi="Asap" w:cs="Tahoma"/>
            <w:b/>
            <w:color w:val="000000" w:themeColor="text1"/>
            <w:sz w:val="18"/>
            <w:szCs w:val="18"/>
            <w:u w:val="single"/>
            <w:lang w:eastAsia="en-US"/>
          </w:rPr>
          <w:t>zp@zsm.com.pl</w:t>
        </w:r>
      </w:hyperlink>
      <w:r w:rsidRPr="004F476B">
        <w:rPr>
          <w:rFonts w:ascii="Asap" w:eastAsia="Calibri" w:hAnsi="Asap" w:cs="Tahoma"/>
          <w:b/>
          <w:color w:val="000000" w:themeColor="text1"/>
          <w:sz w:val="18"/>
          <w:szCs w:val="18"/>
          <w:lang w:eastAsia="en-US"/>
        </w:rPr>
        <w:t xml:space="preserve">, </w:t>
      </w:r>
    </w:p>
    <w:p w14:paraId="32376EE6" w14:textId="77777777" w:rsidR="00AD79D8" w:rsidRPr="004F476B" w:rsidRDefault="00AD79D8" w:rsidP="00F321FF">
      <w:pPr>
        <w:ind w:left="284"/>
        <w:contextualSpacing/>
        <w:jc w:val="both"/>
        <w:rPr>
          <w:rFonts w:ascii="Asap" w:hAnsi="Asap" w:cs="Tahoma"/>
          <w:b/>
          <w:color w:val="000000" w:themeColor="text1"/>
          <w:sz w:val="18"/>
          <w:szCs w:val="18"/>
        </w:rPr>
      </w:pPr>
      <w:r w:rsidRPr="004F476B">
        <w:rPr>
          <w:rFonts w:ascii="Asap" w:eastAsia="ArialMT" w:hAnsi="Asap" w:cs="Tahoma"/>
          <w:b/>
          <w:color w:val="000000" w:themeColor="text1"/>
          <w:sz w:val="18"/>
          <w:szCs w:val="18"/>
          <w:lang w:eastAsia="en-US"/>
        </w:rPr>
        <w:t>numer telefonu +48 32 34 99 298, +48 32 34 99 268, numer faksu +48 32 34 99 299</w:t>
      </w:r>
    </w:p>
    <w:p w14:paraId="13A64813" w14:textId="77777777" w:rsidR="00AD79D8" w:rsidRPr="004F476B" w:rsidRDefault="00AD79D8" w:rsidP="00F321FF">
      <w:pPr>
        <w:ind w:left="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/nazwa i adres oraz dane kontaktowe Zamawiającego/</w:t>
      </w:r>
      <w:r w:rsidRPr="004F476B">
        <w:rPr>
          <w:rFonts w:ascii="Asap" w:eastAsia="Calibri" w:hAnsi="Asap" w:cs="Tahoma"/>
          <w:i/>
          <w:color w:val="000000" w:themeColor="text1"/>
          <w:sz w:val="18"/>
          <w:szCs w:val="18"/>
          <w:lang w:eastAsia="en-US"/>
        </w:rPr>
        <w:t>;</w:t>
      </w:r>
    </w:p>
    <w:p w14:paraId="6D27B533" w14:textId="77777777" w:rsidR="00AD79D8" w:rsidRPr="004F476B" w:rsidRDefault="00AD79D8" w:rsidP="00F321FF">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Inspektorem ochrony danych osobowych w </w:t>
      </w:r>
      <w:r w:rsidRPr="004F476B">
        <w:rPr>
          <w:rFonts w:ascii="Asap" w:eastAsia="Calibri" w:hAnsi="Asap" w:cs="Tahoma"/>
          <w:b/>
          <w:bCs/>
          <w:color w:val="000000" w:themeColor="text1"/>
          <w:sz w:val="18"/>
          <w:szCs w:val="18"/>
          <w:lang w:eastAsia="en-US"/>
        </w:rPr>
        <w:t>Samodzielnym Publicznym Zakładzie Opieki Zdrowotnej Zespół Szpitali Miejskich przy ul. Strzelców Bytomskich 11,  41-500 Chorzów</w:t>
      </w:r>
    </w:p>
    <w:p w14:paraId="275F5D7D" w14:textId="77777777" w:rsidR="00AD79D8" w:rsidRPr="004F476B" w:rsidRDefault="00AD79D8" w:rsidP="00F321FF">
      <w:pPr>
        <w:ind w:left="284"/>
        <w:contextualSpacing/>
        <w:jc w:val="both"/>
        <w:rPr>
          <w:rFonts w:ascii="Asap" w:hAnsi="Asap" w:cs="Tahoma"/>
          <w:color w:val="000000" w:themeColor="text1"/>
          <w:sz w:val="18"/>
          <w:szCs w:val="18"/>
        </w:rPr>
      </w:pPr>
      <w:r w:rsidRPr="004F476B">
        <w:rPr>
          <w:rFonts w:ascii="Asap" w:eastAsia="Calibri" w:hAnsi="Asap" w:cs="Tahoma"/>
          <w:b/>
          <w:bCs/>
          <w:color w:val="000000" w:themeColor="text1"/>
          <w:sz w:val="18"/>
          <w:szCs w:val="18"/>
          <w:lang w:eastAsia="en-US"/>
        </w:rPr>
        <w:t xml:space="preserve">jest Pan Grzegorz Koczy, telefon +48 32 349 92 67, poczta elektroniczna: </w:t>
      </w:r>
      <w:hyperlink r:id="rId27" w:history="1">
        <w:r w:rsidRPr="004F476B">
          <w:rPr>
            <w:rFonts w:ascii="Asap" w:eastAsia="Calibri" w:hAnsi="Asap" w:cs="Tahoma"/>
            <w:b/>
            <w:bCs/>
            <w:color w:val="000000" w:themeColor="text1"/>
            <w:sz w:val="18"/>
            <w:szCs w:val="18"/>
            <w:u w:val="single"/>
            <w:lang w:eastAsia="en-US"/>
          </w:rPr>
          <w:t>gkoczy@zsm.com.pl</w:t>
        </w:r>
      </w:hyperlink>
      <w:r w:rsidRPr="004F476B">
        <w:rPr>
          <w:rFonts w:ascii="Asap" w:eastAsia="Calibri" w:hAnsi="Asap" w:cs="Tahoma"/>
          <w:b/>
          <w:bCs/>
          <w:color w:val="000000" w:themeColor="text1"/>
          <w:sz w:val="18"/>
          <w:szCs w:val="18"/>
          <w:lang w:eastAsia="en-US"/>
        </w:rPr>
        <w:t xml:space="preserve"> </w:t>
      </w:r>
    </w:p>
    <w:p w14:paraId="109256E9" w14:textId="77777777" w:rsidR="00AD79D8" w:rsidRPr="004F476B" w:rsidRDefault="00AD79D8" w:rsidP="00F321FF">
      <w:pPr>
        <w:ind w:left="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/nazwa Zamawiającego/</w:t>
      </w:r>
      <w:r w:rsidRPr="004F476B">
        <w:rPr>
          <w:rFonts w:ascii="Asap" w:hAnsi="Asap" w:cs="Tahoma"/>
          <w:color w:val="000000" w:themeColor="text1"/>
          <w:sz w:val="18"/>
          <w:szCs w:val="18"/>
        </w:rPr>
        <w:t xml:space="preserve"> jest Pani/Pani </w:t>
      </w:r>
      <w:r w:rsidRPr="004F476B">
        <w:rPr>
          <w:rFonts w:ascii="Asap" w:hAnsi="Asap" w:cs="Tahoma"/>
          <w:i/>
          <w:color w:val="000000" w:themeColor="text1"/>
          <w:sz w:val="18"/>
          <w:szCs w:val="18"/>
        </w:rPr>
        <w:t xml:space="preserve">/imię i nazwisko, kontakt: adres e-mail, telefon/ </w:t>
      </w:r>
      <w:r w:rsidRPr="004F476B">
        <w:rPr>
          <w:rFonts w:ascii="Asap" w:hAnsi="Asap" w:cs="Tahoma"/>
          <w:b/>
          <w:i/>
          <w:color w:val="000000" w:themeColor="text1"/>
          <w:sz w:val="18"/>
          <w:szCs w:val="18"/>
          <w:vertAlign w:val="superscript"/>
        </w:rPr>
        <w:t>*</w:t>
      </w:r>
      <w:r w:rsidRPr="004F476B">
        <w:rPr>
          <w:rFonts w:ascii="Asap" w:hAnsi="Asap" w:cs="Tahoma"/>
          <w:color w:val="000000" w:themeColor="text1"/>
          <w:sz w:val="18"/>
          <w:szCs w:val="18"/>
        </w:rPr>
        <w:t>;</w:t>
      </w:r>
    </w:p>
    <w:p w14:paraId="591CDB98" w14:textId="428AE9D9" w:rsidR="00AD79D8" w:rsidRPr="004F476B" w:rsidRDefault="00AD79D8" w:rsidP="00F321FF">
      <w:pPr>
        <w:numPr>
          <w:ilvl w:val="0"/>
          <w:numId w:val="14"/>
        </w:numPr>
        <w:ind w:left="284" w:hanging="284"/>
        <w:contextualSpacing/>
        <w:jc w:val="both"/>
        <w:rPr>
          <w:rFonts w:ascii="Asap" w:hAnsi="Asap" w:cs="Tahoma"/>
          <w:b/>
          <w:bCs/>
          <w:color w:val="000000" w:themeColor="text1"/>
          <w:sz w:val="18"/>
          <w:szCs w:val="18"/>
        </w:rPr>
      </w:pPr>
      <w:r w:rsidRPr="004F476B">
        <w:rPr>
          <w:rFonts w:ascii="Asap" w:hAnsi="Asap" w:cs="Tahoma"/>
          <w:color w:val="000000" w:themeColor="text1"/>
          <w:sz w:val="18"/>
          <w:szCs w:val="18"/>
        </w:rPr>
        <w:t>Pani/Pana dane osobowe przetwarzane będą na podstawie art. 6 ust. 1 lit. c</w:t>
      </w:r>
      <w:r w:rsidRPr="004F476B">
        <w:rPr>
          <w:rFonts w:ascii="Asap" w:hAnsi="Asap" w:cs="Tahoma"/>
          <w:i/>
          <w:color w:val="000000" w:themeColor="text1"/>
          <w:sz w:val="18"/>
          <w:szCs w:val="18"/>
        </w:rPr>
        <w:t xml:space="preserve"> </w:t>
      </w:r>
      <w:r w:rsidRPr="004F476B">
        <w:rPr>
          <w:rFonts w:ascii="Asap" w:hAnsi="Asap" w:cs="Tahoma"/>
          <w:color w:val="000000" w:themeColor="text1"/>
          <w:sz w:val="18"/>
          <w:szCs w:val="18"/>
        </w:rPr>
        <w:t xml:space="preserve">RODO w celu </w:t>
      </w:r>
      <w:r w:rsidRPr="004F476B">
        <w:rPr>
          <w:rFonts w:ascii="Asap" w:eastAsia="Calibri" w:hAnsi="Asap" w:cs="Tahoma"/>
          <w:color w:val="000000" w:themeColor="text1"/>
          <w:sz w:val="18"/>
          <w:szCs w:val="18"/>
          <w:lang w:eastAsia="en-US"/>
        </w:rPr>
        <w:t xml:space="preserve">związanym </w:t>
      </w:r>
      <w:r w:rsidRPr="004F476B">
        <w:rPr>
          <w:rFonts w:ascii="Asap" w:eastAsia="Calibri" w:hAnsi="Asap" w:cs="Tahoma"/>
          <w:color w:val="000000" w:themeColor="text1"/>
          <w:sz w:val="18"/>
          <w:szCs w:val="18"/>
          <w:lang w:eastAsia="en-US"/>
        </w:rPr>
        <w:br/>
        <w:t xml:space="preserve">z postępowaniem o udzielenie zamówienia publicznego </w:t>
      </w:r>
      <w:r w:rsidRPr="004F476B">
        <w:rPr>
          <w:rFonts w:ascii="Asap" w:eastAsia="Calibri" w:hAnsi="Asap" w:cs="Tahoma"/>
          <w:i/>
          <w:color w:val="000000" w:themeColor="text1"/>
          <w:sz w:val="18"/>
          <w:szCs w:val="18"/>
          <w:lang w:eastAsia="en-US"/>
        </w:rPr>
        <w:t xml:space="preserve">/dane identyfikujące postępowanie, np. nazwa, numer/ </w:t>
      </w:r>
      <w:r w:rsidRPr="004F476B">
        <w:rPr>
          <w:rFonts w:ascii="Asap" w:eastAsia="Calibri" w:hAnsi="Asap" w:cs="Tahoma"/>
          <w:color w:val="000000" w:themeColor="text1"/>
          <w:sz w:val="18"/>
          <w:szCs w:val="18"/>
          <w:lang w:eastAsia="en-US"/>
        </w:rPr>
        <w:t xml:space="preserve">prowadzonym w trybie </w:t>
      </w:r>
      <w:r w:rsidRPr="004F476B">
        <w:rPr>
          <w:rFonts w:ascii="Asap" w:eastAsia="Calibri" w:hAnsi="Asap" w:cs="Tahoma"/>
          <w:b/>
          <w:color w:val="000000" w:themeColor="text1"/>
          <w:sz w:val="18"/>
          <w:szCs w:val="18"/>
          <w:lang w:eastAsia="en-US"/>
        </w:rPr>
        <w:t>„przetargu nieograniczonego”</w:t>
      </w:r>
      <w:r w:rsidRPr="004F476B">
        <w:rPr>
          <w:rFonts w:ascii="Asap" w:eastAsia="Calibri" w:hAnsi="Asap" w:cs="Tahoma"/>
          <w:color w:val="000000" w:themeColor="text1"/>
          <w:sz w:val="18"/>
          <w:szCs w:val="18"/>
          <w:lang w:eastAsia="en-US"/>
        </w:rPr>
        <w:t xml:space="preserve"> </w:t>
      </w:r>
      <w:r w:rsidRPr="004F476B">
        <w:rPr>
          <w:rFonts w:ascii="Asap" w:eastAsia="Calibri" w:hAnsi="Asap" w:cs="Tahoma"/>
          <w:b/>
          <w:color w:val="000000" w:themeColor="text1"/>
          <w:sz w:val="18"/>
          <w:szCs w:val="18"/>
          <w:lang w:eastAsia="en-US"/>
        </w:rPr>
        <w:t xml:space="preserve">pod nazwą </w:t>
      </w:r>
      <w:r w:rsidRPr="004F476B">
        <w:rPr>
          <w:rFonts w:ascii="Asap" w:hAnsi="Asap" w:cs="Tahoma"/>
          <w:b/>
          <w:bCs/>
          <w:color w:val="000000" w:themeColor="text1"/>
          <w:sz w:val="18"/>
          <w:szCs w:val="18"/>
        </w:rPr>
        <w:t>„Realizacja usługi transportu sanitarnego dla Zespołu Szpitali Miejskich w Chorzowie</w:t>
      </w:r>
      <w:r w:rsidR="00BB7D02">
        <w:rPr>
          <w:rFonts w:ascii="Asap" w:hAnsi="Asap" w:cs="Tahoma"/>
          <w:b/>
          <w:bCs/>
          <w:color w:val="000000" w:themeColor="text1"/>
          <w:sz w:val="18"/>
          <w:szCs w:val="18"/>
        </w:rPr>
        <w:t xml:space="preserve"> (2)</w:t>
      </w:r>
      <w:r w:rsidRPr="004F476B">
        <w:rPr>
          <w:rFonts w:ascii="Asap" w:hAnsi="Asap" w:cs="Tahoma"/>
          <w:b/>
          <w:bCs/>
          <w:color w:val="000000" w:themeColor="text1"/>
          <w:sz w:val="18"/>
          <w:szCs w:val="18"/>
        </w:rPr>
        <w:t>”</w:t>
      </w:r>
      <w:r w:rsidRPr="004F476B">
        <w:rPr>
          <w:rFonts w:ascii="Asap" w:eastAsia="Calibri" w:hAnsi="Asap" w:cs="Tahoma"/>
          <w:b/>
          <w:color w:val="000000" w:themeColor="text1"/>
          <w:sz w:val="18"/>
          <w:szCs w:val="18"/>
          <w:lang w:eastAsia="en-US"/>
        </w:rPr>
        <w:t xml:space="preserve"> SP ZOZ ZSM/ZP</w:t>
      </w:r>
      <w:r w:rsidR="007D5724" w:rsidRPr="007D5724">
        <w:rPr>
          <w:rFonts w:ascii="Asap" w:eastAsia="Calibri" w:hAnsi="Asap" w:cs="Tahoma"/>
          <w:b/>
          <w:color w:val="000000" w:themeColor="text1"/>
          <w:sz w:val="18"/>
          <w:szCs w:val="18"/>
          <w:lang w:eastAsia="en-US"/>
        </w:rPr>
        <w:t>/</w:t>
      </w:r>
      <w:r w:rsidR="002F62BE">
        <w:rPr>
          <w:rFonts w:ascii="Asap" w:eastAsia="Calibri" w:hAnsi="Asap" w:cs="Tahoma"/>
          <w:b/>
          <w:color w:val="000000" w:themeColor="text1"/>
          <w:sz w:val="18"/>
          <w:szCs w:val="18"/>
          <w:lang w:eastAsia="en-US"/>
        </w:rPr>
        <w:t>18</w:t>
      </w:r>
      <w:r w:rsidR="007D5724" w:rsidRPr="007D5724">
        <w:rPr>
          <w:rFonts w:ascii="Asap" w:eastAsia="Calibri" w:hAnsi="Asap" w:cs="Tahoma"/>
          <w:b/>
          <w:color w:val="000000" w:themeColor="text1"/>
          <w:sz w:val="18"/>
          <w:szCs w:val="18"/>
          <w:lang w:eastAsia="en-US"/>
        </w:rPr>
        <w:t>/</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eastAsia="Calibri" w:hAnsi="Asap" w:cs="Tahoma"/>
          <w:b/>
          <w:color w:val="000000" w:themeColor="text1"/>
          <w:sz w:val="18"/>
          <w:szCs w:val="18"/>
          <w:lang w:eastAsia="en-US"/>
        </w:rPr>
        <w:t xml:space="preserve"> </w:t>
      </w:r>
      <w:r w:rsidRPr="004F476B">
        <w:rPr>
          <w:rFonts w:ascii="Asap" w:hAnsi="Asap" w:cs="Tahoma"/>
          <w:color w:val="000000" w:themeColor="text1"/>
          <w:sz w:val="18"/>
          <w:szCs w:val="18"/>
        </w:rPr>
        <w:t xml:space="preserve">odbiorcami Pani/Pana danych osobowych będą osoby lub podmioty, którym udostępniona zostanie dokumentacja postępowania w oparciu o art. 8 oraz art. 96 ust. 3 UPZP.  </w:t>
      </w:r>
    </w:p>
    <w:p w14:paraId="432143D7" w14:textId="77777777" w:rsidR="00AD79D8" w:rsidRPr="004F476B" w:rsidRDefault="00AD79D8" w:rsidP="00F321FF">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Pani/Pana dane osobowe będą przechowywane, zgodnie z art. 97 ust. 1 UPZP, przez okres 4 lat od dnia zakończenia postępowania o udzielenie zamówienia, a jeżeli czas trwania umowy przekracza 4 lata, okres przechowywania obejmuje cały czas trwania umowy;</w:t>
      </w:r>
    </w:p>
    <w:p w14:paraId="6E345EFA" w14:textId="77777777" w:rsidR="00AD79D8" w:rsidRPr="004F476B" w:rsidRDefault="00AD79D8" w:rsidP="00F321FF">
      <w:pPr>
        <w:numPr>
          <w:ilvl w:val="0"/>
          <w:numId w:val="14"/>
        </w:numPr>
        <w:ind w:left="284" w:hanging="284"/>
        <w:contextualSpacing/>
        <w:jc w:val="both"/>
        <w:rPr>
          <w:rFonts w:ascii="Asap" w:hAnsi="Asap" w:cs="Tahoma"/>
          <w:b/>
          <w:i/>
          <w:color w:val="000000" w:themeColor="text1"/>
          <w:sz w:val="18"/>
          <w:szCs w:val="18"/>
        </w:rPr>
      </w:pPr>
      <w:r w:rsidRPr="004F476B">
        <w:rPr>
          <w:rFonts w:ascii="Asap" w:hAnsi="Asap" w:cs="Tahoma"/>
          <w:color w:val="000000" w:themeColor="text1"/>
          <w:sz w:val="18"/>
          <w:szCs w:val="18"/>
        </w:rPr>
        <w:t xml:space="preserve">obowiązek podania przez Panią/Pana danych osobowych bezpośrednio Pani/Pana dotyczących jest wymogiem ustawowym określonym w przepisach UPZP, związanym z udziałem w postępowaniu </w:t>
      </w:r>
      <w:r w:rsidRPr="004F476B">
        <w:rPr>
          <w:rFonts w:ascii="Asap" w:hAnsi="Asap" w:cs="Tahoma"/>
          <w:color w:val="000000" w:themeColor="text1"/>
          <w:sz w:val="18"/>
          <w:szCs w:val="18"/>
        </w:rPr>
        <w:br/>
        <w:t xml:space="preserve">o udzielenie zamówienia publicznego; konsekwencje niepodania określonych danych wynikają z UPZP;  </w:t>
      </w:r>
    </w:p>
    <w:p w14:paraId="6A2C8EC9" w14:textId="77777777" w:rsidR="00AD79D8" w:rsidRPr="004F476B" w:rsidRDefault="00AD79D8" w:rsidP="00F321FF">
      <w:pPr>
        <w:numPr>
          <w:ilvl w:val="0"/>
          <w:numId w:val="14"/>
        </w:numPr>
        <w:ind w:left="284" w:hanging="284"/>
        <w:contextualSpacing/>
        <w:jc w:val="both"/>
        <w:rPr>
          <w:rFonts w:ascii="Asap" w:eastAsia="Calibri" w:hAnsi="Asap" w:cs="Tahoma"/>
          <w:color w:val="000000" w:themeColor="text1"/>
          <w:sz w:val="18"/>
          <w:szCs w:val="18"/>
          <w:lang w:eastAsia="en-US"/>
        </w:rPr>
      </w:pPr>
      <w:r w:rsidRPr="004F476B">
        <w:rPr>
          <w:rFonts w:ascii="Asap" w:hAnsi="Asap" w:cs="Tahoma"/>
          <w:color w:val="000000" w:themeColor="text1"/>
          <w:sz w:val="18"/>
          <w:szCs w:val="18"/>
        </w:rPr>
        <w:t>w odniesieniu do Pani/Pana danych osobowych decyzje nie będą podejmowane w sposób zautomatyzowany, stosowanie do art. 22 RODO;</w:t>
      </w:r>
    </w:p>
    <w:p w14:paraId="4A6E9980" w14:textId="77777777" w:rsidR="00AD79D8" w:rsidRPr="004F476B" w:rsidRDefault="00AD79D8" w:rsidP="00F321FF">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posiada Pani/Pan:</w:t>
      </w:r>
    </w:p>
    <w:p w14:paraId="10038D3C" w14:textId="77777777" w:rsidR="00AD79D8" w:rsidRPr="004F476B" w:rsidRDefault="00AD79D8" w:rsidP="00F321FF">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na podstawie art. 15 RODO prawo dostępu do danych osobowych Pani/Pana dotyczących;</w:t>
      </w:r>
    </w:p>
    <w:p w14:paraId="734DE014" w14:textId="77777777" w:rsidR="00AD79D8" w:rsidRPr="004F476B" w:rsidRDefault="00AD79D8" w:rsidP="00F321FF">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na podstawie art. 16 RODO prawo do sprostowania Pani/Pana danych osobowych </w:t>
      </w:r>
      <w:r w:rsidRPr="004F476B">
        <w:rPr>
          <w:rFonts w:ascii="Asap" w:hAnsi="Asap" w:cs="Tahoma"/>
          <w:b/>
          <w:color w:val="000000" w:themeColor="text1"/>
          <w:sz w:val="18"/>
          <w:szCs w:val="18"/>
          <w:vertAlign w:val="superscript"/>
        </w:rPr>
        <w:t>**</w:t>
      </w:r>
      <w:r w:rsidRPr="004F476B">
        <w:rPr>
          <w:rFonts w:ascii="Asap" w:hAnsi="Asap" w:cs="Tahoma"/>
          <w:color w:val="000000" w:themeColor="text1"/>
          <w:sz w:val="18"/>
          <w:szCs w:val="18"/>
        </w:rPr>
        <w:t>;</w:t>
      </w:r>
    </w:p>
    <w:p w14:paraId="0D9A62B1" w14:textId="77777777" w:rsidR="00AD79D8" w:rsidRPr="004F476B" w:rsidRDefault="00AD79D8" w:rsidP="00F321FF">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na podstawie art. 18 RODO prawo żądania od administratora ograniczenia przetwarzania danych osobowych z zastrzeżeniem przypadków, o których mowa w art. 18 ust. 2 RODO ***;  </w:t>
      </w:r>
    </w:p>
    <w:p w14:paraId="76C8EADA" w14:textId="77777777" w:rsidR="00AD79D8" w:rsidRPr="004F476B" w:rsidRDefault="00AD79D8" w:rsidP="00F321FF">
      <w:pPr>
        <w:numPr>
          <w:ilvl w:val="0"/>
          <w:numId w:val="15"/>
        </w:numPr>
        <w:ind w:left="567" w:hanging="283"/>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 xml:space="preserve">prawo do wniesienia skargi do Prezesa Urzędu Ochrony Danych Osobowych, gdy uzna Pani/Pan, </w:t>
      </w:r>
      <w:r w:rsidRPr="004F476B">
        <w:rPr>
          <w:rFonts w:ascii="Asap" w:hAnsi="Asap" w:cs="Tahoma"/>
          <w:color w:val="000000" w:themeColor="text1"/>
          <w:sz w:val="18"/>
          <w:szCs w:val="18"/>
        </w:rPr>
        <w:br/>
        <w:t>że przetwarzanie danych osobowych Pani/Pana dotyczących narusza przepisy RODO;</w:t>
      </w:r>
    </w:p>
    <w:p w14:paraId="14E6A323" w14:textId="77777777" w:rsidR="00AD79D8" w:rsidRPr="004F476B" w:rsidRDefault="00AD79D8" w:rsidP="00F321FF">
      <w:pPr>
        <w:numPr>
          <w:ilvl w:val="0"/>
          <w:numId w:val="14"/>
        </w:numPr>
        <w:ind w:left="284" w:hanging="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nie przysługuje Pani/Panu:</w:t>
      </w:r>
    </w:p>
    <w:p w14:paraId="6F0D2597" w14:textId="77777777" w:rsidR="00AD79D8" w:rsidRPr="004F476B" w:rsidRDefault="00AD79D8" w:rsidP="00F321FF">
      <w:pPr>
        <w:numPr>
          <w:ilvl w:val="0"/>
          <w:numId w:val="16"/>
        </w:numPr>
        <w:ind w:left="567" w:hanging="283"/>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w związku z art. 17 ust. 3 lit. b, d lub e RODO prawo do usunięcia danych osobowych;</w:t>
      </w:r>
    </w:p>
    <w:p w14:paraId="666814AE" w14:textId="77777777" w:rsidR="00AD79D8" w:rsidRPr="004F476B" w:rsidRDefault="00AD79D8" w:rsidP="00F321FF">
      <w:pPr>
        <w:numPr>
          <w:ilvl w:val="0"/>
          <w:numId w:val="16"/>
        </w:numPr>
        <w:ind w:left="567" w:hanging="283"/>
        <w:contextualSpacing/>
        <w:jc w:val="both"/>
        <w:rPr>
          <w:rFonts w:ascii="Asap" w:hAnsi="Asap" w:cs="Tahoma"/>
          <w:b/>
          <w:i/>
          <w:color w:val="000000" w:themeColor="text1"/>
          <w:sz w:val="18"/>
          <w:szCs w:val="18"/>
        </w:rPr>
      </w:pPr>
      <w:r w:rsidRPr="004F476B">
        <w:rPr>
          <w:rFonts w:ascii="Asap" w:hAnsi="Asap" w:cs="Tahoma"/>
          <w:color w:val="000000" w:themeColor="text1"/>
          <w:sz w:val="18"/>
          <w:szCs w:val="18"/>
        </w:rPr>
        <w:t>prawo do przenoszenia danych osobowych, o którym mowa w art. 20 RODO;</w:t>
      </w:r>
    </w:p>
    <w:p w14:paraId="41EE36BF" w14:textId="77777777" w:rsidR="00AD79D8" w:rsidRPr="004F476B" w:rsidRDefault="00AD79D8" w:rsidP="00F321FF">
      <w:pPr>
        <w:numPr>
          <w:ilvl w:val="0"/>
          <w:numId w:val="16"/>
        </w:numPr>
        <w:ind w:left="567" w:hanging="283"/>
        <w:contextualSpacing/>
        <w:jc w:val="both"/>
        <w:rPr>
          <w:rFonts w:ascii="Asap" w:hAnsi="Asap" w:cs="Tahoma"/>
          <w:color w:val="000000" w:themeColor="text1"/>
          <w:sz w:val="18"/>
          <w:szCs w:val="18"/>
        </w:rPr>
      </w:pPr>
      <w:r w:rsidRPr="004F476B">
        <w:rPr>
          <w:rFonts w:ascii="Asap" w:hAnsi="Asap" w:cs="Tahoma"/>
          <w:b/>
          <w:color w:val="000000" w:themeColor="text1"/>
          <w:sz w:val="18"/>
          <w:szCs w:val="18"/>
        </w:rPr>
        <w:t>na podstawie art. 21 RODO prawo sprzeciwu, wobec przetwarzania danych osobowych, gdyż podstawą prawną przetwarzania Pani/Pana danych osobowych jest art. 6 ust. 1 lit. c RODO</w:t>
      </w:r>
      <w:r w:rsidRPr="004F476B">
        <w:rPr>
          <w:rFonts w:ascii="Asap" w:hAnsi="Asap" w:cs="Tahoma"/>
          <w:color w:val="000000" w:themeColor="text1"/>
          <w:sz w:val="18"/>
          <w:szCs w:val="18"/>
        </w:rPr>
        <w:t>.</w:t>
      </w:r>
    </w:p>
    <w:p w14:paraId="6AB70790" w14:textId="77777777" w:rsidR="00AD79D8" w:rsidRPr="004F476B" w:rsidRDefault="00AD79D8" w:rsidP="00F321FF">
      <w:pPr>
        <w:contextualSpacing/>
        <w:jc w:val="center"/>
        <w:rPr>
          <w:rFonts w:ascii="Asap" w:hAnsi="Asap" w:cs="Tahoma"/>
          <w:color w:val="000000" w:themeColor="text1"/>
          <w:sz w:val="18"/>
          <w:szCs w:val="18"/>
        </w:rPr>
      </w:pPr>
      <w:r w:rsidRPr="004F476B">
        <w:rPr>
          <w:rFonts w:ascii="Asap" w:hAnsi="Asap" w:cs="Tahoma"/>
          <w:color w:val="000000" w:themeColor="text1"/>
          <w:sz w:val="18"/>
          <w:szCs w:val="18"/>
        </w:rPr>
        <w:t>_____________________________________________________________________________________</w:t>
      </w:r>
    </w:p>
    <w:p w14:paraId="0AAA18C6" w14:textId="77777777" w:rsidR="00AD79D8" w:rsidRPr="004F476B" w:rsidRDefault="00AD79D8" w:rsidP="00F321FF">
      <w:pPr>
        <w:jc w:val="both"/>
        <w:rPr>
          <w:rFonts w:ascii="Asap" w:hAnsi="Asap" w:cs="Tahoma"/>
          <w:i/>
          <w:color w:val="000000" w:themeColor="text1"/>
          <w:sz w:val="16"/>
          <w:szCs w:val="16"/>
        </w:rPr>
      </w:pPr>
      <w:r w:rsidRPr="004F476B">
        <w:rPr>
          <w:rFonts w:ascii="Asap" w:hAnsi="Asap" w:cs="Tahoma"/>
          <w:b/>
          <w:i/>
          <w:color w:val="000000" w:themeColor="text1"/>
          <w:sz w:val="16"/>
          <w:szCs w:val="16"/>
          <w:vertAlign w:val="superscript"/>
        </w:rPr>
        <w:t>*</w:t>
      </w:r>
      <w:r w:rsidRPr="004F476B">
        <w:rPr>
          <w:rFonts w:ascii="Asap" w:hAnsi="Asap" w:cs="Tahoma"/>
          <w:b/>
          <w:i/>
          <w:color w:val="000000" w:themeColor="text1"/>
          <w:sz w:val="16"/>
          <w:szCs w:val="16"/>
        </w:rPr>
        <w:t xml:space="preserve"> Wyjaśnienie:</w:t>
      </w:r>
      <w:r w:rsidRPr="004F476B">
        <w:rPr>
          <w:rFonts w:ascii="Asap" w:hAnsi="Asap" w:cs="Tahoma"/>
          <w:i/>
          <w:color w:val="000000" w:themeColor="text1"/>
          <w:sz w:val="16"/>
          <w:szCs w:val="16"/>
        </w:rPr>
        <w:t xml:space="preserve"> informacja w tym zakresie jest wymagana, jeżeli w odniesieniu do danego administratora lub podmiotu przetwarzającego istnieje obowiązek wyznaczenia inspektora ochrony danych osobowych.</w:t>
      </w:r>
    </w:p>
    <w:p w14:paraId="3A852844" w14:textId="1CEF9BA4" w:rsidR="00AD79D8" w:rsidRPr="004F476B" w:rsidRDefault="00AD79D8" w:rsidP="00F321FF">
      <w:pPr>
        <w:contextualSpacing/>
        <w:jc w:val="both"/>
        <w:rPr>
          <w:rFonts w:ascii="Asap" w:eastAsia="Calibri" w:hAnsi="Asap" w:cs="Tahoma"/>
          <w:i/>
          <w:color w:val="000000" w:themeColor="text1"/>
          <w:sz w:val="16"/>
          <w:szCs w:val="16"/>
          <w:lang w:eastAsia="en-US"/>
        </w:rPr>
      </w:pPr>
      <w:r w:rsidRPr="004F476B">
        <w:rPr>
          <w:rFonts w:ascii="Asap" w:eastAsia="Calibri" w:hAnsi="Asap" w:cs="Tahoma"/>
          <w:b/>
          <w:i/>
          <w:color w:val="000000" w:themeColor="text1"/>
          <w:sz w:val="16"/>
          <w:szCs w:val="16"/>
          <w:vertAlign w:val="superscript"/>
          <w:lang w:eastAsia="en-US"/>
        </w:rPr>
        <w:t xml:space="preserve">** </w:t>
      </w:r>
      <w:r w:rsidRPr="004F476B">
        <w:rPr>
          <w:rFonts w:ascii="Asap" w:eastAsia="Calibri" w:hAnsi="Asap" w:cs="Tahoma"/>
          <w:b/>
          <w:i/>
          <w:color w:val="000000" w:themeColor="text1"/>
          <w:sz w:val="16"/>
          <w:szCs w:val="16"/>
          <w:lang w:eastAsia="en-US"/>
        </w:rPr>
        <w:t>Wyjaśnienie:</w:t>
      </w:r>
      <w:r w:rsidRPr="004F476B">
        <w:rPr>
          <w:rFonts w:ascii="Asap" w:eastAsia="Calibri" w:hAnsi="Asap" w:cs="Tahoma"/>
          <w:i/>
          <w:color w:val="000000" w:themeColor="text1"/>
          <w:sz w:val="16"/>
          <w:szCs w:val="16"/>
          <w:lang w:eastAsia="en-US"/>
        </w:rPr>
        <w:t xml:space="preserve"> </w:t>
      </w:r>
      <w:r w:rsidRPr="004F476B">
        <w:rPr>
          <w:rFonts w:ascii="Asap" w:hAnsi="Asap" w:cs="Tahoma"/>
          <w:i/>
          <w:color w:val="000000" w:themeColor="text1"/>
          <w:sz w:val="16"/>
          <w:szCs w:val="16"/>
        </w:rPr>
        <w:t xml:space="preserve">skorzystanie z prawa do sprostowania nie może skutkować zmianą </w:t>
      </w:r>
      <w:r w:rsidRPr="004F476B">
        <w:rPr>
          <w:rFonts w:ascii="Asap" w:eastAsia="Calibri" w:hAnsi="Asap" w:cs="Tahoma"/>
          <w:i/>
          <w:color w:val="000000" w:themeColor="text1"/>
          <w:sz w:val="16"/>
          <w:szCs w:val="16"/>
          <w:lang w:eastAsia="en-US"/>
        </w:rPr>
        <w:t>wyniku postępowania</w:t>
      </w:r>
      <w:r w:rsidR="004077E0" w:rsidRPr="004F476B">
        <w:rPr>
          <w:rFonts w:ascii="Asap" w:eastAsia="Calibri" w:hAnsi="Asap" w:cs="Tahoma"/>
          <w:i/>
          <w:color w:val="000000" w:themeColor="text1"/>
          <w:sz w:val="16"/>
          <w:szCs w:val="16"/>
          <w:lang w:eastAsia="en-US"/>
        </w:rPr>
        <w:t xml:space="preserve"> </w:t>
      </w:r>
      <w:r w:rsidRPr="004F476B">
        <w:rPr>
          <w:rFonts w:ascii="Asap" w:eastAsia="Calibri" w:hAnsi="Asap" w:cs="Tahoma"/>
          <w:i/>
          <w:color w:val="000000" w:themeColor="text1"/>
          <w:sz w:val="16"/>
          <w:szCs w:val="16"/>
          <w:lang w:eastAsia="en-US"/>
        </w:rPr>
        <w:t>o udzielenie zamówienia publicznego ani zmianą postanowień umowy w zakresie niezgodnym z UPZP oraz nie może naruszać integralności protokołu oraz jego załączników.</w:t>
      </w:r>
    </w:p>
    <w:p w14:paraId="2166855B" w14:textId="77777777" w:rsidR="00AD79D8" w:rsidRPr="004F476B" w:rsidRDefault="00AD79D8" w:rsidP="00F321FF">
      <w:pPr>
        <w:contextualSpacing/>
        <w:jc w:val="both"/>
        <w:rPr>
          <w:rFonts w:ascii="Asap" w:hAnsi="Asap" w:cs="Tahoma"/>
          <w:i/>
          <w:color w:val="000000" w:themeColor="text1"/>
          <w:sz w:val="16"/>
          <w:szCs w:val="16"/>
        </w:rPr>
      </w:pPr>
      <w:r w:rsidRPr="004F476B">
        <w:rPr>
          <w:rFonts w:ascii="Asap" w:eastAsia="Calibri" w:hAnsi="Asap" w:cs="Tahoma"/>
          <w:b/>
          <w:i/>
          <w:color w:val="000000" w:themeColor="text1"/>
          <w:sz w:val="16"/>
          <w:szCs w:val="16"/>
          <w:vertAlign w:val="superscript"/>
          <w:lang w:eastAsia="en-US"/>
        </w:rPr>
        <w:t xml:space="preserve">*** </w:t>
      </w:r>
      <w:r w:rsidRPr="004F476B">
        <w:rPr>
          <w:rFonts w:ascii="Asap" w:eastAsia="Calibri" w:hAnsi="Asap" w:cs="Tahoma"/>
          <w:b/>
          <w:i/>
          <w:color w:val="000000" w:themeColor="text1"/>
          <w:sz w:val="16"/>
          <w:szCs w:val="16"/>
          <w:lang w:eastAsia="en-US"/>
        </w:rPr>
        <w:t>Wyjaśnienie:</w:t>
      </w:r>
      <w:r w:rsidRPr="004F476B">
        <w:rPr>
          <w:rFonts w:ascii="Asap" w:eastAsia="Calibri" w:hAnsi="Asap" w:cs="Tahoma"/>
          <w:i/>
          <w:color w:val="000000" w:themeColor="text1"/>
          <w:sz w:val="16"/>
          <w:szCs w:val="16"/>
          <w:lang w:eastAsia="en-US"/>
        </w:rPr>
        <w:t xml:space="preserve"> prawo do ograniczenia przetwarzania nie ma zastosowania w odniesieniu do </w:t>
      </w:r>
      <w:r w:rsidRPr="004F476B">
        <w:rPr>
          <w:rFonts w:ascii="Asap" w:hAnsi="Asap" w:cs="Tahoma"/>
          <w:i/>
          <w:color w:val="000000" w:themeColor="text1"/>
          <w:sz w:val="16"/>
          <w:szCs w:val="16"/>
        </w:rPr>
        <w:t>przechowywania, w celu zapewnienia korzystania ze środków ochrony prawnej lub w celu ochrony praw innej osoby fizycznej lub prawnej, lub z uwagi na ważne względy interesu publicznego Unii Europejskiej lub państwa członkowskiego.</w:t>
      </w:r>
    </w:p>
    <w:p w14:paraId="48D71506" w14:textId="6A220237" w:rsidR="00074D39" w:rsidRDefault="00074D39" w:rsidP="00F321FF">
      <w:pPr>
        <w:widowControl w:val="0"/>
        <w:jc w:val="right"/>
        <w:rPr>
          <w:rFonts w:ascii="Asap" w:hAnsi="Asap" w:cs="Tahoma"/>
          <w:snapToGrid w:val="0"/>
          <w:color w:val="000000" w:themeColor="text1"/>
          <w:sz w:val="18"/>
          <w:szCs w:val="18"/>
        </w:rPr>
      </w:pPr>
    </w:p>
    <w:p w14:paraId="35BBD8C0" w14:textId="39ECA97F" w:rsidR="00F166D7" w:rsidRPr="004F476B" w:rsidRDefault="00F166D7" w:rsidP="00F321FF">
      <w:pPr>
        <w:widowControl w:val="0"/>
        <w:jc w:val="right"/>
        <w:rPr>
          <w:rFonts w:ascii="Asap" w:hAnsi="Asap" w:cs="Tahoma"/>
          <w:snapToGrid w:val="0"/>
          <w:color w:val="000000" w:themeColor="text1"/>
          <w:sz w:val="18"/>
          <w:szCs w:val="18"/>
        </w:rPr>
      </w:pPr>
    </w:p>
    <w:sectPr w:rsidR="00F166D7" w:rsidRPr="004F476B" w:rsidSect="000D24D8">
      <w:pgSz w:w="11906" w:h="16838"/>
      <w:pgMar w:top="1021" w:right="1134" w:bottom="1701" w:left="1247"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68ABB" w14:textId="77777777" w:rsidR="007A0438" w:rsidRDefault="007A0438">
      <w:r>
        <w:separator/>
      </w:r>
    </w:p>
  </w:endnote>
  <w:endnote w:type="continuationSeparator" w:id="0">
    <w:p w14:paraId="35D6A196" w14:textId="77777777" w:rsidR="007A0438" w:rsidRDefault="007A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sap">
    <w:altName w:val="Calibri"/>
    <w:panose1 w:val="020F0504030102060203"/>
    <w:charset w:val="EE"/>
    <w:family w:val="swiss"/>
    <w:pitch w:val="variable"/>
    <w:sig w:usb0="20000007" w:usb1="00000000" w:usb2="00000000" w:usb3="00000000" w:csb0="00000193"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02020603050405020304">
    <w:altName w:val="Cambria"/>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Liberation Sans">
    <w:altName w:val="Times New Roman"/>
    <w:charset w:val="00"/>
    <w:family w:val="auto"/>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3" w:csb1="00000000"/>
  </w:font>
  <w:font w:name="ArialMT">
    <w:altName w:val="MS Mincho"/>
    <w:panose1 w:val="00000000000000000000"/>
    <w:charset w:val="80"/>
    <w:family w:val="auto"/>
    <w:notTrueType/>
    <w:pitch w:val="default"/>
    <w:sig w:usb0="00000001" w:usb1="08070000" w:usb2="00000010" w:usb3="00000000" w:csb0="00020002"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sap Medium">
    <w:altName w:val="LuzSans-Book"/>
    <w:panose1 w:val="020F0604030102060203"/>
    <w:charset w:val="EE"/>
    <w:family w:val="swiss"/>
    <w:pitch w:val="variable"/>
    <w:sig w:usb0="20000007"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EA08" w14:textId="77777777" w:rsidR="00AA7BBE" w:rsidRDefault="00AA7BB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A682347" w14:textId="77777777" w:rsidR="00AA7BBE" w:rsidRDefault="00AA7BB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C59C0" w14:textId="77777777" w:rsidR="00AA7BBE" w:rsidRDefault="00AA7BBE">
    <w:pPr>
      <w:pStyle w:val="Stopka"/>
      <w:framePr w:wrap="around" w:vAnchor="text" w:hAnchor="margin" w:xAlign="right" w:y="1"/>
      <w:rPr>
        <w:rStyle w:val="Numerstrony"/>
      </w:rPr>
    </w:pPr>
  </w:p>
  <w:p w14:paraId="571BFEC7" w14:textId="77777777" w:rsidR="00AA7BBE" w:rsidRDefault="00AA7BBE">
    <w:pPr>
      <w:pStyle w:val="Stopk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292A" w14:textId="77777777" w:rsidR="00AA7BBE" w:rsidRDefault="00AA7BBE">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1FB46" w14:textId="77777777" w:rsidR="007A0438" w:rsidRDefault="007A0438">
      <w:r>
        <w:separator/>
      </w:r>
    </w:p>
  </w:footnote>
  <w:footnote w:type="continuationSeparator" w:id="0">
    <w:p w14:paraId="401822B3" w14:textId="77777777" w:rsidR="007A0438" w:rsidRDefault="007A0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EE712" w14:textId="77777777" w:rsidR="00AA7BBE" w:rsidRDefault="00AA7BBE">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F6397E5" w14:textId="77777777" w:rsidR="00AA7BBE" w:rsidRDefault="00AA7BB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6996" w14:textId="77777777" w:rsidR="00AA7BBE" w:rsidRDefault="00AA7BBE" w:rsidP="00D44452">
    <w:pPr>
      <w:pStyle w:val="Nagwek"/>
      <w:tabs>
        <w:tab w:val="left" w:pos="3840"/>
      </w:tabs>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5390" w14:textId="24322809" w:rsidR="00AA7BBE" w:rsidRDefault="00AA7BBE" w:rsidP="00043566">
    <w:pPr>
      <w:pStyle w:val="Nagwek"/>
    </w:pPr>
    <w:r>
      <w:rPr>
        <w:noProof/>
      </w:rPr>
      <mc:AlternateContent>
        <mc:Choice Requires="wps">
          <w:drawing>
            <wp:anchor distT="45720" distB="45720" distL="114300" distR="114300" simplePos="0" relativeHeight="251658752" behindDoc="0" locked="0" layoutInCell="1" allowOverlap="1" wp14:anchorId="7A89B455" wp14:editId="05E102B9">
              <wp:simplePos x="0" y="0"/>
              <wp:positionH relativeFrom="margin">
                <wp:posOffset>3538220</wp:posOffset>
              </wp:positionH>
              <wp:positionV relativeFrom="paragraph">
                <wp:posOffset>13335</wp:posOffset>
              </wp:positionV>
              <wp:extent cx="2543175" cy="474980"/>
              <wp:effectExtent l="0" t="0" r="0" b="12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4980"/>
                      </a:xfrm>
                      <a:prstGeom prst="rect">
                        <a:avLst/>
                      </a:prstGeom>
                      <a:noFill/>
                      <a:ln w="9525">
                        <a:noFill/>
                        <a:miter lim="800000"/>
                        <a:headEnd/>
                        <a:tailEnd/>
                      </a:ln>
                    </wps:spPr>
                    <wps:txbx>
                      <w:txbxContent>
                        <w:p w14:paraId="682C8106" w14:textId="77777777" w:rsidR="00AA7BBE" w:rsidRPr="003E7BB0" w:rsidRDefault="00AA7BBE" w:rsidP="00043566">
                          <w:pPr>
                            <w:pStyle w:val="Oddzia"/>
                            <w:rPr>
                              <w:rFonts w:ascii="Asap Medium" w:hAnsi="Asap Medium"/>
                              <w:sz w:val="16"/>
                              <w:szCs w:val="16"/>
                            </w:rPr>
                          </w:pPr>
                          <w:r>
                            <w:rPr>
                              <w:rFonts w:ascii="Asap Medium" w:hAnsi="Asap Medium"/>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9B455" id="_x0000_t202" coordsize="21600,21600" o:spt="202" path="m,l,21600r21600,l21600,xe">
              <v:stroke joinstyle="miter"/>
              <v:path gradientshapeok="t" o:connecttype="rect"/>
            </v:shapetype>
            <v:shape id="Pole tekstowe 2" o:spid="_x0000_s1026" type="#_x0000_t202" style="position:absolute;margin-left:278.6pt;margin-top:1.05pt;width:200.25pt;height:37.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" filled="f" stroked="f">
              <v:textbox>
                <w:txbxContent>
                  <w:p w14:paraId="682C8106" w14:textId="77777777" w:rsidR="00AA7BBE" w:rsidRPr="003E7BB0" w:rsidRDefault="00AA7BBE" w:rsidP="00043566">
                    <w:pPr>
                      <w:pStyle w:val="Oddzia"/>
                      <w:rPr>
                        <w:rFonts w:ascii="Asap Medium" w:hAnsi="Asap Medium"/>
                        <w:sz w:val="16"/>
                        <w:szCs w:val="16"/>
                      </w:rPr>
                    </w:pPr>
                    <w:r>
                      <w:rPr>
                        <w:rFonts w:ascii="Asap Medium" w:hAnsi="Asap Medium"/>
                      </w:rPr>
                      <w:t>Dział Zamówień Publicznych</w:t>
                    </w:r>
                  </w:p>
                </w:txbxContent>
              </v:textbox>
              <w10:wrap anchorx="margin"/>
            </v:shape>
          </w:pict>
        </mc:Fallback>
      </mc:AlternateContent>
    </w:r>
    <w:r w:rsidRPr="00043566">
      <w:rPr>
        <w:noProof/>
      </w:rPr>
      <w:drawing>
        <wp:inline distT="0" distB="0" distL="0" distR="0" wp14:anchorId="0FD813E6" wp14:editId="6F800B22">
          <wp:extent cx="2852420" cy="532130"/>
          <wp:effectExtent l="19050" t="0" r="5080" b="0"/>
          <wp:docPr id="1" name="Obraz 10"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Gregor\AppData\Local\Microsoft\Windows\INetCache\Content.Word\logo_papier.png"/>
                  <pic:cNvPicPr>
                    <a:picLocks noChangeAspect="1" noChangeArrowheads="1"/>
                  </pic:cNvPicPr>
                </pic:nvPicPr>
                <pic:blipFill>
                  <a:blip r:embed="rId1"/>
                  <a:srcRect/>
                  <a:stretch>
                    <a:fillRect/>
                  </a:stretch>
                </pic:blipFill>
                <pic:spPr bwMode="auto">
                  <a:xfrm>
                    <a:off x="0" y="0"/>
                    <a:ext cx="2852420" cy="5321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597710"/>
    <w:multiLevelType w:val="hybridMultilevel"/>
    <w:tmpl w:val="14C2A884"/>
    <w:lvl w:ilvl="0" w:tplc="7AAA37F8">
      <w:start w:val="1"/>
      <w:numFmt w:val="lowerLetter"/>
      <w:lvlText w:val="%1)"/>
      <w:lvlJc w:val="left"/>
      <w:pPr>
        <w:ind w:left="786" w:hanging="360"/>
      </w:pPr>
      <w:rPr>
        <w:rFonts w:ascii="Asap" w:eastAsia="Times New Roman" w:hAnsi="Asap" w:cs="Tahoma"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2A637FB"/>
    <w:multiLevelType w:val="multilevel"/>
    <w:tmpl w:val="A8B6C12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56507"/>
    <w:multiLevelType w:val="multilevel"/>
    <w:tmpl w:val="C3923CDC"/>
    <w:lvl w:ilvl="0">
      <w:start w:val="2"/>
      <w:numFmt w:val="decimal"/>
      <w:lvlText w:val="%1."/>
      <w:lvlJc w:val="left"/>
      <w:pPr>
        <w:ind w:left="360" w:hanging="360"/>
      </w:pPr>
      <w:rPr>
        <w:rFonts w:hint="default"/>
        <w:b/>
      </w:rPr>
    </w:lvl>
    <w:lvl w:ilvl="1">
      <w:start w:val="1"/>
      <w:numFmt w:val="decimal"/>
      <w:lvlText w:val="%1.%2."/>
      <w:lvlJc w:val="left"/>
      <w:pPr>
        <w:ind w:left="1004" w:hanging="720"/>
      </w:pPr>
      <w:rPr>
        <w:rFonts w:hint="default"/>
        <w:sz w:val="18"/>
        <w:szCs w:val="1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5A12966"/>
    <w:multiLevelType w:val="hybridMultilevel"/>
    <w:tmpl w:val="7D9ADBD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5D45025"/>
    <w:multiLevelType w:val="hybridMultilevel"/>
    <w:tmpl w:val="0F3A9C6A"/>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D8E4A72">
      <w:start w:val="1"/>
      <w:numFmt w:val="decimal"/>
      <w:lvlText w:val="%4."/>
      <w:lvlJc w:val="left"/>
      <w:pPr>
        <w:tabs>
          <w:tab w:val="num" w:pos="360"/>
        </w:tabs>
        <w:ind w:left="360" w:hanging="360"/>
      </w:pPr>
      <w:rPr>
        <w:rFonts w:ascii="Asap" w:hAnsi="Asap" w:cs="Tahoma" w:hint="default"/>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5CCC82EA">
      <w:start w:val="730"/>
      <w:numFmt w:val="decimal"/>
      <w:lvlText w:val="%6"/>
      <w:lvlJc w:val="left"/>
      <w:pPr>
        <w:ind w:left="4500" w:hanging="360"/>
      </w:pPr>
      <w:rPr>
        <w:rFonts w:eastAsiaTheme="minorHAnsi"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74D3FBC"/>
    <w:multiLevelType w:val="hybridMultilevel"/>
    <w:tmpl w:val="26304F94"/>
    <w:lvl w:ilvl="0" w:tplc="04150017">
      <w:start w:val="1"/>
      <w:numFmt w:val="lowerLetter"/>
      <w:lvlText w:val="%1)"/>
      <w:lvlJc w:val="left"/>
      <w:pPr>
        <w:ind w:left="436" w:hanging="360"/>
      </w:pPr>
      <w:rPr>
        <w:b w:val="0"/>
        <w:bCs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 w15:restartNumberingAfterBreak="0">
    <w:nsid w:val="07C075AD"/>
    <w:multiLevelType w:val="multilevel"/>
    <w:tmpl w:val="B3C87BD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443"/>
        </w:tabs>
        <w:ind w:left="443" w:hanging="323"/>
      </w:pPr>
      <w:rPr>
        <w:rFonts w:ascii="Asap" w:eastAsia="Times New Roman" w:hAnsi="Asap" w:cs="Tahoma"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7E7640D"/>
    <w:multiLevelType w:val="hybridMultilevel"/>
    <w:tmpl w:val="70FCE8F4"/>
    <w:lvl w:ilvl="0" w:tplc="6FCC5700">
      <w:start w:val="1"/>
      <w:numFmt w:val="lowerLetter"/>
      <w:lvlText w:val="%1)"/>
      <w:lvlJc w:val="left"/>
      <w:pPr>
        <w:ind w:left="1440" w:hanging="360"/>
      </w:pPr>
      <w:rPr>
        <w:b/>
        <w:bCs/>
        <w:color w:val="000000" w:themeColor="tex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D0D6865"/>
    <w:multiLevelType w:val="hybridMultilevel"/>
    <w:tmpl w:val="8FB0FB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105D7ED5"/>
    <w:multiLevelType w:val="multilevel"/>
    <w:tmpl w:val="47F84C7A"/>
    <w:lvl w:ilvl="0">
      <w:start w:val="1"/>
      <w:numFmt w:val="bullet"/>
      <w:lvlText w:val=""/>
      <w:lvlJc w:val="left"/>
      <w:pPr>
        <w:ind w:left="360" w:hanging="360"/>
      </w:pPr>
      <w:rPr>
        <w:rFonts w:ascii="Wingdings" w:hAnsi="Wingdings" w:hint="default"/>
        <w:b/>
        <w:color w:val="auto"/>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11" w15:restartNumberingAfterBreak="0">
    <w:nsid w:val="10E31065"/>
    <w:multiLevelType w:val="hybridMultilevel"/>
    <w:tmpl w:val="8CDC5F00"/>
    <w:lvl w:ilvl="0" w:tplc="F8B4BCF0">
      <w:start w:val="1"/>
      <w:numFmt w:val="lowerLetter"/>
      <w:lvlText w:val="%1)"/>
      <w:lvlJc w:val="left"/>
      <w:pPr>
        <w:ind w:left="1287" w:hanging="360"/>
      </w:pPr>
      <w:rPr>
        <w:b w:val="0"/>
        <w:b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128D7190"/>
    <w:multiLevelType w:val="multilevel"/>
    <w:tmpl w:val="47F84C7A"/>
    <w:lvl w:ilvl="0">
      <w:start w:val="1"/>
      <w:numFmt w:val="bullet"/>
      <w:lvlText w:val=""/>
      <w:lvlJc w:val="left"/>
      <w:pPr>
        <w:ind w:left="360" w:hanging="360"/>
      </w:pPr>
      <w:rPr>
        <w:rFonts w:ascii="Wingdings" w:hAnsi="Wingdings" w:hint="default"/>
        <w:b/>
        <w:bCs/>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13" w15:restartNumberingAfterBreak="0">
    <w:nsid w:val="143C07CF"/>
    <w:multiLevelType w:val="hybridMultilevel"/>
    <w:tmpl w:val="7CAC4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A251CF"/>
    <w:multiLevelType w:val="hybridMultilevel"/>
    <w:tmpl w:val="747E9DC4"/>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15" w15:restartNumberingAfterBreak="0">
    <w:nsid w:val="14B9227D"/>
    <w:multiLevelType w:val="multilevel"/>
    <w:tmpl w:val="80F2478C"/>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3961D1"/>
    <w:multiLevelType w:val="hybridMultilevel"/>
    <w:tmpl w:val="0ECAAE4E"/>
    <w:lvl w:ilvl="0" w:tplc="72B061CC">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563B02"/>
    <w:multiLevelType w:val="hybridMultilevel"/>
    <w:tmpl w:val="26ACE984"/>
    <w:lvl w:ilvl="0" w:tplc="72B061CC">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3C37BD"/>
    <w:multiLevelType w:val="hybridMultilevel"/>
    <w:tmpl w:val="2610A33E"/>
    <w:lvl w:ilvl="0" w:tplc="04150017">
      <w:start w:val="1"/>
      <w:numFmt w:val="lowerLetter"/>
      <w:lvlText w:val="%1)"/>
      <w:lvlJc w:val="left"/>
      <w:pPr>
        <w:ind w:left="1440" w:hanging="360"/>
      </w:pPr>
    </w:lvl>
    <w:lvl w:ilvl="1" w:tplc="042A01D2">
      <w:start w:val="1"/>
      <w:numFmt w:val="decimal"/>
      <w:lvlText w:val="%2)"/>
      <w:lvlJc w:val="left"/>
      <w:pPr>
        <w:ind w:left="2160" w:hanging="360"/>
      </w:pPr>
      <w:rPr>
        <w:rFonts w:hint="default"/>
        <w:sz w:val="18"/>
        <w:szCs w:val="18"/>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173A37EE"/>
    <w:multiLevelType w:val="hybridMultilevel"/>
    <w:tmpl w:val="5D446614"/>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0" w15:restartNumberingAfterBreak="0">
    <w:nsid w:val="18EB1F01"/>
    <w:multiLevelType w:val="hybridMultilevel"/>
    <w:tmpl w:val="FF10C2C4"/>
    <w:lvl w:ilvl="0" w:tplc="55EE206A">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21" w15:restartNumberingAfterBreak="0">
    <w:nsid w:val="1A5D24F0"/>
    <w:multiLevelType w:val="multilevel"/>
    <w:tmpl w:val="9252DE2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B6B0B8A"/>
    <w:multiLevelType w:val="hybridMultilevel"/>
    <w:tmpl w:val="312482FA"/>
    <w:lvl w:ilvl="0" w:tplc="0415000F">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CFC2AAF"/>
    <w:multiLevelType w:val="singleLevel"/>
    <w:tmpl w:val="0415000F"/>
    <w:lvl w:ilvl="0">
      <w:start w:val="1"/>
      <w:numFmt w:val="decimal"/>
      <w:pStyle w:val="Listapunktowana3"/>
      <w:lvlText w:val="%1."/>
      <w:lvlJc w:val="left"/>
      <w:pPr>
        <w:tabs>
          <w:tab w:val="num" w:pos="360"/>
        </w:tabs>
        <w:ind w:left="360" w:hanging="360"/>
      </w:pPr>
      <w:rPr>
        <w:rFonts w:hint="default"/>
      </w:rPr>
    </w:lvl>
  </w:abstractNum>
  <w:abstractNum w:abstractNumId="25" w15:restartNumberingAfterBreak="0">
    <w:nsid w:val="207C6BE6"/>
    <w:multiLevelType w:val="hybridMultilevel"/>
    <w:tmpl w:val="6C08050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16F5369"/>
    <w:multiLevelType w:val="hybridMultilevel"/>
    <w:tmpl w:val="E08845BA"/>
    <w:lvl w:ilvl="0" w:tplc="4C84C276">
      <w:start w:val="1"/>
      <w:numFmt w:val="lowerLetter"/>
      <w:lvlText w:val="%1)"/>
      <w:lvlJc w:val="left"/>
      <w:pPr>
        <w:tabs>
          <w:tab w:val="num" w:pos="720"/>
        </w:tabs>
        <w:ind w:left="720" w:hanging="360"/>
      </w:pPr>
      <w:rPr>
        <w:rFonts w:hint="default"/>
      </w:rPr>
    </w:lvl>
    <w:lvl w:ilvl="1" w:tplc="966ADD02">
      <w:start w:val="1"/>
      <w:numFmt w:val="bullet"/>
      <w:lvlText w:val=""/>
      <w:lvlJc w:val="left"/>
      <w:pPr>
        <w:tabs>
          <w:tab w:val="num" w:pos="683"/>
        </w:tabs>
        <w:ind w:left="683" w:hanging="323"/>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22F28B2"/>
    <w:multiLevelType w:val="hybridMultilevel"/>
    <w:tmpl w:val="D4847D46"/>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243121D5"/>
    <w:multiLevelType w:val="hybridMultilevel"/>
    <w:tmpl w:val="374CC372"/>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6D6EB65A">
      <w:start w:val="1"/>
      <w:numFmt w:val="lowerLetter"/>
      <w:lvlText w:val="%3)"/>
      <w:lvlJc w:val="left"/>
      <w:pPr>
        <w:tabs>
          <w:tab w:val="num" w:pos="0"/>
        </w:tabs>
        <w:ind w:left="0" w:hanging="360"/>
      </w:pPr>
      <w:rPr>
        <w:rFonts w:hint="default"/>
        <w:b w:val="0"/>
        <w:bCs/>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9" w15:restartNumberingAfterBreak="0">
    <w:nsid w:val="248423E7"/>
    <w:multiLevelType w:val="multilevel"/>
    <w:tmpl w:val="C9DA5DA6"/>
    <w:lvl w:ilvl="0">
      <w:start w:val="4"/>
      <w:numFmt w:val="decimal"/>
      <w:lvlText w:val="%1"/>
      <w:lvlJc w:val="left"/>
      <w:pPr>
        <w:ind w:left="360" w:hanging="360"/>
      </w:pPr>
      <w:rPr>
        <w:rFonts w:hint="default"/>
      </w:rPr>
    </w:lvl>
    <w:lvl w:ilvl="1">
      <w:start w:val="1"/>
      <w:numFmt w:val="lowerLetter"/>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4D54498"/>
    <w:multiLevelType w:val="hybridMultilevel"/>
    <w:tmpl w:val="7988E29A"/>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15:restartNumberingAfterBreak="0">
    <w:nsid w:val="24F04C42"/>
    <w:multiLevelType w:val="hybridMultilevel"/>
    <w:tmpl w:val="30324EFE"/>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32" w15:restartNumberingAfterBreak="0">
    <w:nsid w:val="255A267A"/>
    <w:multiLevelType w:val="hybridMultilevel"/>
    <w:tmpl w:val="8B08371C"/>
    <w:lvl w:ilvl="0" w:tplc="0E1450C0">
      <w:start w:val="1"/>
      <w:numFmt w:val="lowerLetter"/>
      <w:lvlText w:val="%1)"/>
      <w:lvlJc w:val="left"/>
      <w:pPr>
        <w:tabs>
          <w:tab w:val="num" w:pos="720"/>
        </w:tabs>
        <w:ind w:left="720" w:hanging="360"/>
      </w:pPr>
      <w:rPr>
        <w:rFonts w:hint="default"/>
        <w:color w:val="auto"/>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3" w15:restartNumberingAfterBreak="0">
    <w:nsid w:val="25711FBC"/>
    <w:multiLevelType w:val="hybridMultilevel"/>
    <w:tmpl w:val="4FB8C110"/>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79E04E5"/>
    <w:multiLevelType w:val="hybridMultilevel"/>
    <w:tmpl w:val="1452D9B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6" w15:restartNumberingAfterBreak="0">
    <w:nsid w:val="29F60569"/>
    <w:multiLevelType w:val="hybridMultilevel"/>
    <w:tmpl w:val="4D50778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2A9B4208"/>
    <w:multiLevelType w:val="multilevel"/>
    <w:tmpl w:val="7A48978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2CED2C6E"/>
    <w:multiLevelType w:val="multilevel"/>
    <w:tmpl w:val="8D325F76"/>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CF313D0"/>
    <w:multiLevelType w:val="hybridMultilevel"/>
    <w:tmpl w:val="79FE651E"/>
    <w:lvl w:ilvl="0" w:tplc="04150017">
      <w:start w:val="1"/>
      <w:numFmt w:val="lowerLetter"/>
      <w:lvlText w:val="%1)"/>
      <w:lvlJc w:val="left"/>
      <w:pPr>
        <w:tabs>
          <w:tab w:val="num" w:pos="360"/>
        </w:tabs>
        <w:ind w:left="360" w:hanging="360"/>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246B00"/>
    <w:multiLevelType w:val="hybridMultilevel"/>
    <w:tmpl w:val="F98620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2EF65461"/>
    <w:multiLevelType w:val="multilevel"/>
    <w:tmpl w:val="4B8EF1AC"/>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1EA15CB"/>
    <w:multiLevelType w:val="hybridMultilevel"/>
    <w:tmpl w:val="6B040A92"/>
    <w:lvl w:ilvl="0" w:tplc="2B92F32A">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324D6C72"/>
    <w:multiLevelType w:val="hybridMultilevel"/>
    <w:tmpl w:val="474A5DE8"/>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35F084D"/>
    <w:multiLevelType w:val="hybridMultilevel"/>
    <w:tmpl w:val="3536DACC"/>
    <w:lvl w:ilvl="0" w:tplc="2B92F32A">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35C16562"/>
    <w:multiLevelType w:val="multilevel"/>
    <w:tmpl w:val="F0C0C098"/>
    <w:lvl w:ilvl="0">
      <w:start w:val="11"/>
      <w:numFmt w:val="decimal"/>
      <w:lvlText w:val="%1."/>
      <w:lvlJc w:val="left"/>
      <w:pPr>
        <w:ind w:left="435" w:hanging="435"/>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7" w15:restartNumberingAfterBreak="0">
    <w:nsid w:val="378110C4"/>
    <w:multiLevelType w:val="multilevel"/>
    <w:tmpl w:val="21E24D52"/>
    <w:lvl w:ilvl="0">
      <w:start w:val="1"/>
      <w:numFmt w:val="decimal"/>
      <w:lvlText w:val="%1"/>
      <w:lvlJc w:val="left"/>
      <w:pPr>
        <w:ind w:left="360" w:hanging="360"/>
      </w:pPr>
      <w:rPr>
        <w:rFonts w:hint="default"/>
      </w:rPr>
    </w:lvl>
    <w:lvl w:ilvl="1">
      <w:start w:val="1"/>
      <w:numFmt w:val="decimal"/>
      <w:lvlText w:val="%2."/>
      <w:lvlJc w:val="left"/>
      <w:pPr>
        <w:ind w:left="644" w:hanging="360"/>
      </w:pPr>
      <w:rPr>
        <w:rFonts w:hint="default"/>
        <w:b w:val="0"/>
        <w:sz w:val="2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8" w15:restartNumberingAfterBreak="0">
    <w:nsid w:val="378D6292"/>
    <w:multiLevelType w:val="multilevel"/>
    <w:tmpl w:val="729AF1B6"/>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91467F4"/>
    <w:multiLevelType w:val="hybridMultilevel"/>
    <w:tmpl w:val="87146998"/>
    <w:lvl w:ilvl="0" w:tplc="2B92F32A">
      <w:start w:val="1"/>
      <w:numFmt w:val="bullet"/>
      <w:lvlText w:val="-"/>
      <w:lvlJc w:val="left"/>
      <w:pPr>
        <w:ind w:left="721" w:hanging="360"/>
      </w:pPr>
      <w:rPr>
        <w:rFonts w:ascii="Times New Roman"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50" w15:restartNumberingAfterBreak="0">
    <w:nsid w:val="39A83033"/>
    <w:multiLevelType w:val="hybridMultilevel"/>
    <w:tmpl w:val="90128FEC"/>
    <w:lvl w:ilvl="0" w:tplc="2B92F32A">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51" w15:restartNumberingAfterBreak="0">
    <w:nsid w:val="3A436B19"/>
    <w:multiLevelType w:val="hybridMultilevel"/>
    <w:tmpl w:val="D24E6FE8"/>
    <w:name w:val="WW8Num3222"/>
    <w:lvl w:ilvl="0" w:tplc="85C44E00">
      <w:start w:val="1"/>
      <w:numFmt w:val="bullet"/>
      <w:lvlText w:val=""/>
      <w:lvlJc w:val="left"/>
      <w:pPr>
        <w:tabs>
          <w:tab w:val="num" w:pos="1220"/>
        </w:tabs>
        <w:ind w:left="1220" w:hanging="360"/>
      </w:pPr>
      <w:rPr>
        <w:rFonts w:ascii="Wingdings" w:hAnsi="Wingdings" w:hint="default"/>
        <w:sz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EF3550"/>
    <w:multiLevelType w:val="hybridMultilevel"/>
    <w:tmpl w:val="01A46048"/>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53" w15:restartNumberingAfterBreak="0">
    <w:nsid w:val="3B211CF3"/>
    <w:multiLevelType w:val="hybridMultilevel"/>
    <w:tmpl w:val="9FCAAFCA"/>
    <w:lvl w:ilvl="0" w:tplc="2B92F32A">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3C2520DC"/>
    <w:multiLevelType w:val="hybridMultilevel"/>
    <w:tmpl w:val="687A66CC"/>
    <w:lvl w:ilvl="0" w:tplc="FC3671DE">
      <w:start w:val="1"/>
      <w:numFmt w:val="decimal"/>
      <w:lvlText w:val="%1)"/>
      <w:lvlJc w:val="left"/>
      <w:pPr>
        <w:ind w:left="1287" w:hanging="360"/>
      </w:pPr>
      <w:rPr>
        <w:strike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15:restartNumberingAfterBreak="0">
    <w:nsid w:val="3C2C1A78"/>
    <w:multiLevelType w:val="hybridMultilevel"/>
    <w:tmpl w:val="242883F4"/>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6" w15:restartNumberingAfterBreak="0">
    <w:nsid w:val="3D9D5E7F"/>
    <w:multiLevelType w:val="hybridMultilevel"/>
    <w:tmpl w:val="99E800C6"/>
    <w:lvl w:ilvl="0" w:tplc="0415000F">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7" w15:restartNumberingAfterBreak="0">
    <w:nsid w:val="3E1C73F4"/>
    <w:multiLevelType w:val="hybridMultilevel"/>
    <w:tmpl w:val="2BF8284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15:restartNumberingAfterBreak="0">
    <w:nsid w:val="3F166119"/>
    <w:multiLevelType w:val="hybridMultilevel"/>
    <w:tmpl w:val="F4CAAAE6"/>
    <w:lvl w:ilvl="0" w:tplc="173CE0E8">
      <w:start w:val="1"/>
      <w:numFmt w:val="bullet"/>
      <w:lvlText w:val=""/>
      <w:lvlJc w:val="left"/>
      <w:pPr>
        <w:tabs>
          <w:tab w:val="num" w:pos="480"/>
        </w:tabs>
        <w:ind w:left="48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F7C3B4C"/>
    <w:multiLevelType w:val="hybridMultilevel"/>
    <w:tmpl w:val="DE3A198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4493087E"/>
    <w:multiLevelType w:val="multilevel"/>
    <w:tmpl w:val="3C8061A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63F1BAB"/>
    <w:multiLevelType w:val="multilevel"/>
    <w:tmpl w:val="FC2E2C4A"/>
    <w:lvl w:ilvl="0">
      <w:start w:val="1"/>
      <w:numFmt w:val="lowerLetter"/>
      <w:lvlText w:val="%1)"/>
      <w:lvlJc w:val="left"/>
      <w:pPr>
        <w:tabs>
          <w:tab w:val="num" w:pos="323"/>
        </w:tabs>
        <w:ind w:left="323" w:hanging="323"/>
      </w:p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lowerLetter"/>
      <w:lvlText w:val="%3)"/>
      <w:lvlJc w:val="left"/>
      <w:pPr>
        <w:ind w:left="0" w:hanging="360"/>
      </w:pPr>
      <w:rPr>
        <w:b w:val="0"/>
      </w:rPr>
    </w:lvl>
    <w:lvl w:ilvl="3">
      <w:start w:val="1"/>
      <w:numFmt w:val="decimal"/>
      <w:lvlText w:val="%4."/>
      <w:lvlJc w:val="left"/>
      <w:pPr>
        <w:ind w:left="0" w:hanging="360"/>
      </w:pPr>
      <w:rPr>
        <w:b/>
      </w:rPr>
    </w:lvl>
    <w:lvl w:ilvl="4">
      <w:start w:val="1"/>
      <w:numFmt w:val="bullet"/>
      <w:lvlText w:val=""/>
      <w:lvlJc w:val="left"/>
      <w:pPr>
        <w:ind w:left="-37" w:hanging="323"/>
      </w:pPr>
      <w:rPr>
        <w:rFonts w:ascii="Symbol" w:hAnsi="Symbol" w:cs="Symbol"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15:restartNumberingAfterBreak="0">
    <w:nsid w:val="471A6A6F"/>
    <w:multiLevelType w:val="hybridMultilevel"/>
    <w:tmpl w:val="1DEAE26C"/>
    <w:lvl w:ilvl="0" w:tplc="FC6C4CB2">
      <w:start w:val="1"/>
      <w:numFmt w:val="lowerLetter"/>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DA2776"/>
    <w:multiLevelType w:val="hybridMultilevel"/>
    <w:tmpl w:val="0D4C99B4"/>
    <w:lvl w:ilvl="0" w:tplc="10167226">
      <w:start w:val="1"/>
      <w:numFmt w:val="lowerLetter"/>
      <w:lvlText w:val="%1)"/>
      <w:lvlJc w:val="left"/>
      <w:pPr>
        <w:tabs>
          <w:tab w:val="num" w:pos="1796"/>
        </w:tabs>
        <w:ind w:left="1796" w:hanging="380"/>
      </w:pPr>
      <w:rPr>
        <w:rFonts w:hint="default"/>
        <w:b w:val="0"/>
        <w:color w:val="auto"/>
        <w:sz w:val="18"/>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48C0250E"/>
    <w:multiLevelType w:val="hybridMultilevel"/>
    <w:tmpl w:val="5E5695A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5" w15:restartNumberingAfterBreak="0">
    <w:nsid w:val="495E61A8"/>
    <w:multiLevelType w:val="multilevel"/>
    <w:tmpl w:val="6472D00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AB306BB"/>
    <w:multiLevelType w:val="multilevel"/>
    <w:tmpl w:val="A98AADCC"/>
    <w:lvl w:ilvl="0">
      <w:start w:val="14"/>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B860927"/>
    <w:multiLevelType w:val="hybridMultilevel"/>
    <w:tmpl w:val="B3AC67A6"/>
    <w:lvl w:ilvl="0" w:tplc="A3184D50">
      <w:start w:val="1"/>
      <w:numFmt w:val="decimal"/>
      <w:lvlText w:val="%1."/>
      <w:lvlJc w:val="left"/>
      <w:pPr>
        <w:ind w:left="720" w:hanging="360"/>
      </w:pPr>
      <w:rPr>
        <w:rFonts w:ascii="Asap" w:eastAsia="Times New Roman" w:hAnsi="Asap" w:cs="Tahoma" w:hint="default"/>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CB923FB"/>
    <w:multiLevelType w:val="hybridMultilevel"/>
    <w:tmpl w:val="9FEE008E"/>
    <w:lvl w:ilvl="0" w:tplc="899A5D88">
      <w:start w:val="4"/>
      <w:numFmt w:val="decimal"/>
      <w:lvlText w:val="%1."/>
      <w:lvlJc w:val="left"/>
      <w:pPr>
        <w:ind w:left="1004" w:hanging="360"/>
      </w:pPr>
      <w:rPr>
        <w:rFonts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15:restartNumberingAfterBreak="0">
    <w:nsid w:val="4D7D7BEA"/>
    <w:multiLevelType w:val="hybridMultilevel"/>
    <w:tmpl w:val="EA660420"/>
    <w:lvl w:ilvl="0" w:tplc="0415000F">
      <w:start w:val="1"/>
      <w:numFmt w:val="decimal"/>
      <w:lvlText w:val="%1."/>
      <w:lvlJc w:val="left"/>
      <w:pPr>
        <w:tabs>
          <w:tab w:val="num" w:pos="0"/>
        </w:tabs>
        <w:ind w:left="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E3350F5"/>
    <w:multiLevelType w:val="hybridMultilevel"/>
    <w:tmpl w:val="A464FC22"/>
    <w:lvl w:ilvl="0" w:tplc="04150011">
      <w:start w:val="1"/>
      <w:numFmt w:val="decimal"/>
      <w:lvlText w:val="%1)"/>
      <w:lvlJc w:val="left"/>
      <w:pPr>
        <w:ind w:left="1647" w:hanging="360"/>
      </w:pPr>
      <w:rPr>
        <w:rFont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72" w15:restartNumberingAfterBreak="0">
    <w:nsid w:val="4E7C3211"/>
    <w:multiLevelType w:val="hybridMultilevel"/>
    <w:tmpl w:val="6D26D506"/>
    <w:lvl w:ilvl="0" w:tplc="0415000F">
      <w:start w:val="1"/>
      <w:numFmt w:val="decimal"/>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73" w15:restartNumberingAfterBreak="0">
    <w:nsid w:val="538B4F29"/>
    <w:multiLevelType w:val="multilevel"/>
    <w:tmpl w:val="EAEAAFD2"/>
    <w:lvl w:ilvl="0">
      <w:start w:val="9"/>
      <w:numFmt w:val="decimal"/>
      <w:lvlText w:val="%1."/>
      <w:lvlJc w:val="left"/>
      <w:pPr>
        <w:tabs>
          <w:tab w:val="num" w:pos="360"/>
        </w:tabs>
        <w:ind w:left="360" w:hanging="360"/>
      </w:pPr>
    </w:lvl>
    <w:lvl w:ilvl="1">
      <w:start w:val="1"/>
      <w:numFmt w:val="decimal"/>
      <w:lvlText w:val="9.%2."/>
      <w:lvlJc w:val="left"/>
      <w:pPr>
        <w:tabs>
          <w:tab w:val="num" w:pos="360"/>
        </w:tabs>
        <w:ind w:left="360" w:hanging="360"/>
      </w:pPr>
      <w:rPr>
        <w:rFonts w:ascii="Asap" w:hAnsi="Asap" w:cs="Arial" w:hint="default"/>
        <w:b w:val="0"/>
        <w:color w:val="auto"/>
        <w:sz w:val="18"/>
        <w:szCs w:val="18"/>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4" w15:restartNumberingAfterBreak="0">
    <w:nsid w:val="53BA436B"/>
    <w:multiLevelType w:val="hybridMultilevel"/>
    <w:tmpl w:val="E806D1D0"/>
    <w:lvl w:ilvl="0" w:tplc="83CCB896">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3C627EE"/>
    <w:multiLevelType w:val="hybridMultilevel"/>
    <w:tmpl w:val="3D38D868"/>
    <w:lvl w:ilvl="0" w:tplc="04150017">
      <w:start w:val="1"/>
      <w:numFmt w:val="lowerLetter"/>
      <w:lvlText w:val="%1)"/>
      <w:lvlJc w:val="left"/>
      <w:pPr>
        <w:ind w:left="1931" w:hanging="360"/>
      </w:pPr>
    </w:lvl>
    <w:lvl w:ilvl="1" w:tplc="04150019" w:tentative="1">
      <w:start w:val="1"/>
      <w:numFmt w:val="lowerLetter"/>
      <w:lvlText w:val="%2."/>
      <w:lvlJc w:val="left"/>
      <w:pPr>
        <w:ind w:left="2651" w:hanging="360"/>
      </w:pPr>
    </w:lvl>
    <w:lvl w:ilvl="2" w:tplc="0415001B" w:tentative="1">
      <w:start w:val="1"/>
      <w:numFmt w:val="lowerRoman"/>
      <w:lvlText w:val="%3."/>
      <w:lvlJc w:val="right"/>
      <w:pPr>
        <w:ind w:left="3371" w:hanging="180"/>
      </w:pPr>
    </w:lvl>
    <w:lvl w:ilvl="3" w:tplc="0415000F" w:tentative="1">
      <w:start w:val="1"/>
      <w:numFmt w:val="decimal"/>
      <w:lvlText w:val="%4."/>
      <w:lvlJc w:val="left"/>
      <w:pPr>
        <w:ind w:left="4091" w:hanging="360"/>
      </w:pPr>
    </w:lvl>
    <w:lvl w:ilvl="4" w:tplc="04150019" w:tentative="1">
      <w:start w:val="1"/>
      <w:numFmt w:val="lowerLetter"/>
      <w:lvlText w:val="%5."/>
      <w:lvlJc w:val="left"/>
      <w:pPr>
        <w:ind w:left="4811" w:hanging="360"/>
      </w:pPr>
    </w:lvl>
    <w:lvl w:ilvl="5" w:tplc="0415001B" w:tentative="1">
      <w:start w:val="1"/>
      <w:numFmt w:val="lowerRoman"/>
      <w:lvlText w:val="%6."/>
      <w:lvlJc w:val="right"/>
      <w:pPr>
        <w:ind w:left="5531" w:hanging="180"/>
      </w:pPr>
    </w:lvl>
    <w:lvl w:ilvl="6" w:tplc="0415000F" w:tentative="1">
      <w:start w:val="1"/>
      <w:numFmt w:val="decimal"/>
      <w:lvlText w:val="%7."/>
      <w:lvlJc w:val="left"/>
      <w:pPr>
        <w:ind w:left="6251" w:hanging="360"/>
      </w:pPr>
    </w:lvl>
    <w:lvl w:ilvl="7" w:tplc="04150019" w:tentative="1">
      <w:start w:val="1"/>
      <w:numFmt w:val="lowerLetter"/>
      <w:lvlText w:val="%8."/>
      <w:lvlJc w:val="left"/>
      <w:pPr>
        <w:ind w:left="6971" w:hanging="360"/>
      </w:pPr>
    </w:lvl>
    <w:lvl w:ilvl="8" w:tplc="0415001B" w:tentative="1">
      <w:start w:val="1"/>
      <w:numFmt w:val="lowerRoman"/>
      <w:lvlText w:val="%9."/>
      <w:lvlJc w:val="right"/>
      <w:pPr>
        <w:ind w:left="7691" w:hanging="180"/>
      </w:pPr>
    </w:lvl>
  </w:abstractNum>
  <w:abstractNum w:abstractNumId="76" w15:restartNumberingAfterBreak="0">
    <w:nsid w:val="571621AA"/>
    <w:multiLevelType w:val="hybridMultilevel"/>
    <w:tmpl w:val="4BB24A5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15:restartNumberingAfterBreak="0">
    <w:nsid w:val="57162707"/>
    <w:multiLevelType w:val="multilevel"/>
    <w:tmpl w:val="BF7CAE74"/>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8" w15:restartNumberingAfterBreak="0">
    <w:nsid w:val="571B6B63"/>
    <w:multiLevelType w:val="hybridMultilevel"/>
    <w:tmpl w:val="28547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7AD3F27"/>
    <w:multiLevelType w:val="hybridMultilevel"/>
    <w:tmpl w:val="E9340F3A"/>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80" w15:restartNumberingAfterBreak="0">
    <w:nsid w:val="57BC0B0F"/>
    <w:multiLevelType w:val="multilevel"/>
    <w:tmpl w:val="00000009"/>
    <w:lvl w:ilvl="0">
      <w:start w:val="1"/>
      <w:numFmt w:val="decimal"/>
      <w:lvlText w:val="%1."/>
      <w:lvlJc w:val="left"/>
      <w:pPr>
        <w:tabs>
          <w:tab w:val="num" w:pos="420"/>
        </w:tabs>
        <w:ind w:left="420"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81" w15:restartNumberingAfterBreak="0">
    <w:nsid w:val="59210915"/>
    <w:multiLevelType w:val="hybridMultilevel"/>
    <w:tmpl w:val="1A1C2D5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2" w15:restartNumberingAfterBreak="0">
    <w:nsid w:val="5C131CA7"/>
    <w:multiLevelType w:val="hybridMultilevel"/>
    <w:tmpl w:val="52D415EE"/>
    <w:lvl w:ilvl="0" w:tplc="AA28413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3" w15:restartNumberingAfterBreak="0">
    <w:nsid w:val="5D762EFF"/>
    <w:multiLevelType w:val="hybridMultilevel"/>
    <w:tmpl w:val="1E061844"/>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4" w15:restartNumberingAfterBreak="0">
    <w:nsid w:val="5EA77069"/>
    <w:multiLevelType w:val="hybridMultilevel"/>
    <w:tmpl w:val="85DA7410"/>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85" w15:restartNumberingAfterBreak="0">
    <w:nsid w:val="600C7E50"/>
    <w:multiLevelType w:val="hybridMultilevel"/>
    <w:tmpl w:val="B9E28A18"/>
    <w:lvl w:ilvl="0" w:tplc="04150011">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6" w15:restartNumberingAfterBreak="0">
    <w:nsid w:val="60740216"/>
    <w:multiLevelType w:val="multilevel"/>
    <w:tmpl w:val="E58E078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633A74C9"/>
    <w:multiLevelType w:val="hybridMultilevel"/>
    <w:tmpl w:val="B9686162"/>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8" w15:restartNumberingAfterBreak="0">
    <w:nsid w:val="63B552AF"/>
    <w:multiLevelType w:val="hybridMultilevel"/>
    <w:tmpl w:val="939AFB48"/>
    <w:lvl w:ilvl="0" w:tplc="2B92F3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3F91C64"/>
    <w:multiLevelType w:val="hybridMultilevel"/>
    <w:tmpl w:val="435C7A72"/>
    <w:lvl w:ilvl="0" w:tplc="F022CB62">
      <w:start w:val="1"/>
      <w:numFmt w:val="decimal"/>
      <w:lvlText w:val="%1)"/>
      <w:lvlJc w:val="left"/>
      <w:pPr>
        <w:ind w:left="1004" w:hanging="360"/>
      </w:pPr>
      <w:rPr>
        <w:color w:val="000000" w:themeColor="text1"/>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65FA69E9"/>
    <w:multiLevelType w:val="multilevel"/>
    <w:tmpl w:val="C1766858"/>
    <w:lvl w:ilvl="0">
      <w:start w:val="1"/>
      <w:numFmt w:val="bullet"/>
      <w:lvlText w:val=""/>
      <w:lvlJc w:val="left"/>
      <w:pPr>
        <w:ind w:left="360" w:hanging="360"/>
      </w:pPr>
      <w:rPr>
        <w:rFonts w:ascii="Wingdings" w:hAnsi="Wingdings" w:hint="default"/>
        <w:b w:val="0"/>
        <w:i w:val="0"/>
        <w:strike w:val="0"/>
        <w:dstrike w:val="0"/>
        <w:sz w:val="18"/>
        <w:szCs w:val="18"/>
        <w:u w:val="none"/>
        <w:effect w:val="no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A1F7E97"/>
    <w:multiLevelType w:val="multilevel"/>
    <w:tmpl w:val="A32EB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2" w15:restartNumberingAfterBreak="0">
    <w:nsid w:val="6B8D4024"/>
    <w:multiLevelType w:val="hybridMultilevel"/>
    <w:tmpl w:val="B37C3D66"/>
    <w:lvl w:ilvl="0" w:tplc="04150017">
      <w:start w:val="1"/>
      <w:numFmt w:val="lowerLetter"/>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15:restartNumberingAfterBreak="0">
    <w:nsid w:val="6BB3102E"/>
    <w:multiLevelType w:val="multilevel"/>
    <w:tmpl w:val="AAB0BDCA"/>
    <w:lvl w:ilvl="0">
      <w:start w:val="1"/>
      <w:numFmt w:val="decimal"/>
      <w:lvlText w:val="%1."/>
      <w:lvlJc w:val="left"/>
      <w:pPr>
        <w:ind w:left="436" w:hanging="360"/>
      </w:pPr>
      <w:rPr>
        <w:b/>
      </w:rPr>
    </w:lvl>
    <w:lvl w:ilvl="1">
      <w:start w:val="1"/>
      <w:numFmt w:val="decimal"/>
      <w:isLgl/>
      <w:lvlText w:val="%1.%2."/>
      <w:lvlJc w:val="left"/>
      <w:pPr>
        <w:ind w:left="1156" w:hanging="720"/>
      </w:pPr>
      <w:rPr>
        <w:rFonts w:hint="default"/>
        <w:b w:val="0"/>
      </w:rPr>
    </w:lvl>
    <w:lvl w:ilvl="2">
      <w:start w:val="1"/>
      <w:numFmt w:val="decimal"/>
      <w:isLgl/>
      <w:lvlText w:val="%1.%2.%3."/>
      <w:lvlJc w:val="left"/>
      <w:pPr>
        <w:ind w:left="1516" w:hanging="720"/>
      </w:pPr>
      <w:rPr>
        <w:rFonts w:hint="default"/>
        <w:b w:val="0"/>
      </w:rPr>
    </w:lvl>
    <w:lvl w:ilvl="3">
      <w:start w:val="1"/>
      <w:numFmt w:val="decimal"/>
      <w:isLgl/>
      <w:lvlText w:val="%1.%2.%3.%4."/>
      <w:lvlJc w:val="left"/>
      <w:pPr>
        <w:ind w:left="2236" w:hanging="1080"/>
      </w:pPr>
      <w:rPr>
        <w:rFonts w:hint="default"/>
        <w:b w:val="0"/>
      </w:rPr>
    </w:lvl>
    <w:lvl w:ilvl="4">
      <w:start w:val="1"/>
      <w:numFmt w:val="decimal"/>
      <w:isLgl/>
      <w:lvlText w:val="%1.%2.%3.%4.%5."/>
      <w:lvlJc w:val="left"/>
      <w:pPr>
        <w:ind w:left="2596" w:hanging="1080"/>
      </w:pPr>
      <w:rPr>
        <w:rFonts w:hint="default"/>
        <w:b w:val="0"/>
      </w:rPr>
    </w:lvl>
    <w:lvl w:ilvl="5">
      <w:start w:val="1"/>
      <w:numFmt w:val="decimal"/>
      <w:isLgl/>
      <w:lvlText w:val="%1.%2.%3.%4.%5.%6."/>
      <w:lvlJc w:val="left"/>
      <w:pPr>
        <w:ind w:left="3316" w:hanging="1440"/>
      </w:pPr>
      <w:rPr>
        <w:rFonts w:hint="default"/>
        <w:b w:val="0"/>
      </w:rPr>
    </w:lvl>
    <w:lvl w:ilvl="6">
      <w:start w:val="1"/>
      <w:numFmt w:val="decimal"/>
      <w:isLgl/>
      <w:lvlText w:val="%1.%2.%3.%4.%5.%6.%7."/>
      <w:lvlJc w:val="left"/>
      <w:pPr>
        <w:ind w:left="3676" w:hanging="1440"/>
      </w:pPr>
      <w:rPr>
        <w:rFonts w:hint="default"/>
        <w:b w:val="0"/>
      </w:rPr>
    </w:lvl>
    <w:lvl w:ilvl="7">
      <w:start w:val="1"/>
      <w:numFmt w:val="decimal"/>
      <w:isLgl/>
      <w:lvlText w:val="%1.%2.%3.%4.%5.%6.%7.%8."/>
      <w:lvlJc w:val="left"/>
      <w:pPr>
        <w:ind w:left="4396" w:hanging="1800"/>
      </w:pPr>
      <w:rPr>
        <w:rFonts w:hint="default"/>
        <w:b w:val="0"/>
      </w:rPr>
    </w:lvl>
    <w:lvl w:ilvl="8">
      <w:start w:val="1"/>
      <w:numFmt w:val="decimal"/>
      <w:isLgl/>
      <w:lvlText w:val="%1.%2.%3.%4.%5.%6.%7.%8.%9."/>
      <w:lvlJc w:val="left"/>
      <w:pPr>
        <w:ind w:left="5116" w:hanging="2160"/>
      </w:pPr>
      <w:rPr>
        <w:rFonts w:hint="default"/>
        <w:b w:val="0"/>
      </w:rPr>
    </w:lvl>
  </w:abstractNum>
  <w:abstractNum w:abstractNumId="94" w15:restartNumberingAfterBreak="0">
    <w:nsid w:val="6BDB6E65"/>
    <w:multiLevelType w:val="multilevel"/>
    <w:tmpl w:val="892E222E"/>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6DE94662"/>
    <w:multiLevelType w:val="multilevel"/>
    <w:tmpl w:val="0BCCDE7C"/>
    <w:lvl w:ilvl="0">
      <w:start w:val="1"/>
      <w:numFmt w:val="lowerLetter"/>
      <w:lvlText w:val="%1)"/>
      <w:lvlJc w:val="left"/>
      <w:pPr>
        <w:ind w:left="720" w:hanging="360"/>
      </w:pPr>
      <w:rPr>
        <w:rFonts w:ascii="Arial" w:hAnsi="Arial" w:hint="default"/>
        <w:b w:val="0"/>
        <w:sz w:val="18"/>
        <w:szCs w:val="16"/>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6F636810"/>
    <w:multiLevelType w:val="multilevel"/>
    <w:tmpl w:val="1D20C6E6"/>
    <w:lvl w:ilvl="0">
      <w:start w:val="6"/>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b w:val="0"/>
        <w:sz w:val="24"/>
      </w:rPr>
    </w:lvl>
    <w:lvl w:ilvl="3">
      <w:start w:val="1"/>
      <w:numFmt w:val="decimalZero"/>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97" w15:restartNumberingAfterBreak="0">
    <w:nsid w:val="7034466D"/>
    <w:multiLevelType w:val="multilevel"/>
    <w:tmpl w:val="6B2CF2E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196457D"/>
    <w:multiLevelType w:val="hybridMultilevel"/>
    <w:tmpl w:val="35AC828E"/>
    <w:lvl w:ilvl="0" w:tplc="0415000F">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9" w15:restartNumberingAfterBreak="0">
    <w:nsid w:val="722A100A"/>
    <w:multiLevelType w:val="hybridMultilevel"/>
    <w:tmpl w:val="2258F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3C10352"/>
    <w:multiLevelType w:val="multilevel"/>
    <w:tmpl w:val="05FCECF0"/>
    <w:lvl w:ilvl="0">
      <w:start w:val="17"/>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3CC2329"/>
    <w:multiLevelType w:val="hybridMultilevel"/>
    <w:tmpl w:val="2FBCB52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2" w15:restartNumberingAfterBreak="0">
    <w:nsid w:val="740523A3"/>
    <w:multiLevelType w:val="multilevel"/>
    <w:tmpl w:val="25E8B758"/>
    <w:lvl w:ilvl="0">
      <w:start w:val="1"/>
      <w:numFmt w:val="decimal"/>
      <w:lvlText w:val="%1)"/>
      <w:lvlJc w:val="left"/>
      <w:pPr>
        <w:ind w:left="720" w:hanging="360"/>
      </w:pPr>
      <w:rPr>
        <w:rFonts w:hint="default"/>
        <w:b w:val="0"/>
        <w:sz w:val="18"/>
        <w:szCs w:val="16"/>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5F21719"/>
    <w:multiLevelType w:val="multilevel"/>
    <w:tmpl w:val="1E4E124E"/>
    <w:lvl w:ilvl="0">
      <w:start w:val="14"/>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62E0A85"/>
    <w:multiLevelType w:val="hybridMultilevel"/>
    <w:tmpl w:val="77660AA6"/>
    <w:lvl w:ilvl="0" w:tplc="2B92F32A">
      <w:start w:val="1"/>
      <w:numFmt w:val="bullet"/>
      <w:lvlText w:val="-"/>
      <w:lvlJc w:val="left"/>
      <w:pPr>
        <w:ind w:left="436" w:hanging="360"/>
      </w:pPr>
      <w:rPr>
        <w:rFonts w:ascii="Times New Roman" w:hAnsi="Times New Roman" w:cs="Times New Roman"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05" w15:restartNumberingAfterBreak="0">
    <w:nsid w:val="77210CAC"/>
    <w:multiLevelType w:val="hybridMultilevel"/>
    <w:tmpl w:val="B240D7F6"/>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6" w15:restartNumberingAfterBreak="0">
    <w:nsid w:val="7A5733A9"/>
    <w:multiLevelType w:val="hybridMultilevel"/>
    <w:tmpl w:val="F6C0E408"/>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69E4B8D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CD4084D4">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BCB6DBB"/>
    <w:multiLevelType w:val="multilevel"/>
    <w:tmpl w:val="BD3E95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7D93465C"/>
    <w:multiLevelType w:val="hybridMultilevel"/>
    <w:tmpl w:val="092E6766"/>
    <w:lvl w:ilvl="0" w:tplc="04150005">
      <w:start w:val="1"/>
      <w:numFmt w:val="bullet"/>
      <w:lvlText w:val=""/>
      <w:lvlJc w:val="left"/>
      <w:pPr>
        <w:ind w:left="1780" w:hanging="360"/>
      </w:pPr>
      <w:rPr>
        <w:rFonts w:ascii="Wingdings" w:hAnsi="Wingdings"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09" w15:restartNumberingAfterBreak="0">
    <w:nsid w:val="7FF10D16"/>
    <w:multiLevelType w:val="hybridMultilevel"/>
    <w:tmpl w:val="529EE9EA"/>
    <w:lvl w:ilvl="0" w:tplc="173CE0E8">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24"/>
  </w:num>
  <w:num w:numId="3">
    <w:abstractNumId w:val="86"/>
  </w:num>
  <w:num w:numId="4">
    <w:abstractNumId w:val="48"/>
  </w:num>
  <w:num w:numId="5">
    <w:abstractNumId w:val="96"/>
  </w:num>
  <w:num w:numId="6">
    <w:abstractNumId w:val="107"/>
  </w:num>
  <w:num w:numId="7">
    <w:abstractNumId w:val="26"/>
  </w:num>
  <w:num w:numId="8">
    <w:abstractNumId w:val="45"/>
  </w:num>
  <w:num w:numId="9">
    <w:abstractNumId w:val="94"/>
  </w:num>
  <w:num w:numId="10">
    <w:abstractNumId w:val="103"/>
  </w:num>
  <w:num w:numId="11">
    <w:abstractNumId w:val="28"/>
  </w:num>
  <w:num w:numId="12">
    <w:abstractNumId w:val="5"/>
  </w:num>
  <w:num w:numId="13">
    <w:abstractNumId w:val="66"/>
  </w:num>
  <w:num w:numId="14">
    <w:abstractNumId w:val="34"/>
  </w:num>
  <w:num w:numId="15">
    <w:abstractNumId w:val="22"/>
  </w:num>
  <w:num w:numId="16">
    <w:abstractNumId w:val="44"/>
  </w:num>
  <w:num w:numId="17">
    <w:abstractNumId w:val="21"/>
  </w:num>
  <w:num w:numId="18">
    <w:abstractNumId w:val="3"/>
  </w:num>
  <w:num w:numId="19">
    <w:abstractNumId w:val="2"/>
  </w:num>
  <w:num w:numId="20">
    <w:abstractNumId w:val="102"/>
  </w:num>
  <w:num w:numId="21">
    <w:abstractNumId w:val="41"/>
  </w:num>
  <w:num w:numId="22">
    <w:abstractNumId w:val="73"/>
  </w:num>
  <w:num w:numId="23">
    <w:abstractNumId w:val="97"/>
  </w:num>
  <w:num w:numId="24">
    <w:abstractNumId w:val="46"/>
  </w:num>
  <w:num w:numId="25">
    <w:abstractNumId w:val="61"/>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60"/>
  </w:num>
  <w:num w:numId="29">
    <w:abstractNumId w:val="100"/>
  </w:num>
  <w:num w:numId="30">
    <w:abstractNumId w:val="16"/>
  </w:num>
  <w:num w:numId="31">
    <w:abstractNumId w:val="106"/>
  </w:num>
  <w:num w:numId="32">
    <w:abstractNumId w:val="4"/>
  </w:num>
  <w:num w:numId="33">
    <w:abstractNumId w:val="29"/>
  </w:num>
  <w:num w:numId="34">
    <w:abstractNumId w:val="90"/>
  </w:num>
  <w:num w:numId="35">
    <w:abstractNumId w:val="78"/>
  </w:num>
  <w:num w:numId="36">
    <w:abstractNumId w:val="95"/>
  </w:num>
  <w:num w:numId="37">
    <w:abstractNumId w:val="93"/>
  </w:num>
  <w:num w:numId="38">
    <w:abstractNumId w:val="53"/>
  </w:num>
  <w:num w:numId="39">
    <w:abstractNumId w:val="77"/>
  </w:num>
  <w:num w:numId="40">
    <w:abstractNumId w:val="15"/>
  </w:num>
  <w:num w:numId="41">
    <w:abstractNumId w:val="104"/>
  </w:num>
  <w:num w:numId="42">
    <w:abstractNumId w:val="23"/>
  </w:num>
  <w:num w:numId="43">
    <w:abstractNumId w:val="74"/>
  </w:num>
  <w:num w:numId="44">
    <w:abstractNumId w:val="101"/>
  </w:num>
  <w:num w:numId="45">
    <w:abstractNumId w:val="68"/>
  </w:num>
  <w:num w:numId="46">
    <w:abstractNumId w:val="37"/>
  </w:num>
  <w:num w:numId="47">
    <w:abstractNumId w:val="32"/>
  </w:num>
  <w:num w:numId="48">
    <w:abstractNumId w:val="80"/>
  </w:num>
  <w:num w:numId="49">
    <w:abstractNumId w:val="1"/>
  </w:num>
  <w:num w:numId="50">
    <w:abstractNumId w:val="7"/>
  </w:num>
  <w:num w:numId="51">
    <w:abstractNumId w:val="82"/>
  </w:num>
  <w:num w:numId="52">
    <w:abstractNumId w:val="47"/>
  </w:num>
  <w:num w:numId="53">
    <w:abstractNumId w:val="65"/>
  </w:num>
  <w:num w:numId="54">
    <w:abstractNumId w:val="69"/>
  </w:num>
  <w:num w:numId="55">
    <w:abstractNumId w:val="98"/>
  </w:num>
  <w:num w:numId="56">
    <w:abstractNumId w:val="83"/>
  </w:num>
  <w:num w:numId="57">
    <w:abstractNumId w:val="63"/>
  </w:num>
  <w:num w:numId="58">
    <w:abstractNumId w:val="62"/>
  </w:num>
  <w:num w:numId="59">
    <w:abstractNumId w:val="71"/>
  </w:num>
  <w:num w:numId="60">
    <w:abstractNumId w:val="30"/>
  </w:num>
  <w:num w:numId="61">
    <w:abstractNumId w:val="35"/>
  </w:num>
  <w:num w:numId="62">
    <w:abstractNumId w:val="75"/>
  </w:num>
  <w:num w:numId="63">
    <w:abstractNumId w:val="19"/>
  </w:num>
  <w:num w:numId="64">
    <w:abstractNumId w:val="54"/>
  </w:num>
  <w:num w:numId="65">
    <w:abstractNumId w:val="52"/>
  </w:num>
  <w:num w:numId="66">
    <w:abstractNumId w:val="84"/>
  </w:num>
  <w:num w:numId="67">
    <w:abstractNumId w:val="14"/>
  </w:num>
  <w:num w:numId="68">
    <w:abstractNumId w:val="6"/>
  </w:num>
  <w:num w:numId="69">
    <w:abstractNumId w:val="36"/>
  </w:num>
  <w:num w:numId="70">
    <w:abstractNumId w:val="20"/>
  </w:num>
  <w:num w:numId="71">
    <w:abstractNumId w:val="79"/>
  </w:num>
  <w:num w:numId="72">
    <w:abstractNumId w:val="85"/>
  </w:num>
  <w:num w:numId="73">
    <w:abstractNumId w:val="11"/>
  </w:num>
  <w:num w:numId="74">
    <w:abstractNumId w:val="8"/>
  </w:num>
  <w:num w:numId="75">
    <w:abstractNumId w:val="9"/>
  </w:num>
  <w:num w:numId="76">
    <w:abstractNumId w:val="87"/>
  </w:num>
  <w:num w:numId="77">
    <w:abstractNumId w:val="56"/>
  </w:num>
  <w:num w:numId="78">
    <w:abstractNumId w:val="92"/>
  </w:num>
  <w:num w:numId="79">
    <w:abstractNumId w:val="72"/>
  </w:num>
  <w:num w:numId="80">
    <w:abstractNumId w:val="39"/>
  </w:num>
  <w:num w:numId="81">
    <w:abstractNumId w:val="70"/>
  </w:num>
  <w:num w:numId="82">
    <w:abstractNumId w:val="31"/>
  </w:num>
  <w:num w:numId="83">
    <w:abstractNumId w:val="12"/>
  </w:num>
  <w:num w:numId="84">
    <w:abstractNumId w:val="10"/>
  </w:num>
  <w:num w:numId="85">
    <w:abstractNumId w:val="89"/>
  </w:num>
  <w:num w:numId="86">
    <w:abstractNumId w:val="17"/>
  </w:num>
  <w:num w:numId="87">
    <w:abstractNumId w:val="58"/>
  </w:num>
  <w:num w:numId="88">
    <w:abstractNumId w:val="43"/>
  </w:num>
  <w:num w:numId="89">
    <w:abstractNumId w:val="13"/>
  </w:num>
  <w:num w:numId="90">
    <w:abstractNumId w:val="25"/>
  </w:num>
  <w:num w:numId="91">
    <w:abstractNumId w:val="18"/>
  </w:num>
  <w:num w:numId="92">
    <w:abstractNumId w:val="40"/>
  </w:num>
  <w:num w:numId="93">
    <w:abstractNumId w:val="64"/>
  </w:num>
  <w:num w:numId="94">
    <w:abstractNumId w:val="99"/>
  </w:num>
  <w:num w:numId="95">
    <w:abstractNumId w:val="109"/>
  </w:num>
  <w:num w:numId="96">
    <w:abstractNumId w:val="38"/>
  </w:num>
  <w:num w:numId="97">
    <w:abstractNumId w:val="108"/>
  </w:num>
  <w:num w:numId="98">
    <w:abstractNumId w:val="59"/>
  </w:num>
  <w:num w:numId="99">
    <w:abstractNumId w:val="27"/>
  </w:num>
  <w:num w:numId="100">
    <w:abstractNumId w:val="76"/>
  </w:num>
  <w:num w:numId="101">
    <w:abstractNumId w:val="42"/>
  </w:num>
  <w:num w:numId="102">
    <w:abstractNumId w:val="33"/>
  </w:num>
  <w:num w:numId="103">
    <w:abstractNumId w:val="49"/>
  </w:num>
  <w:num w:numId="104">
    <w:abstractNumId w:val="50"/>
  </w:num>
  <w:num w:numId="105">
    <w:abstractNumId w:val="81"/>
  </w:num>
  <w:num w:numId="106">
    <w:abstractNumId w:val="105"/>
  </w:num>
  <w:num w:numId="107">
    <w:abstractNumId w:val="88"/>
  </w:num>
  <w:num w:numId="108">
    <w:abstractNumId w:val="57"/>
  </w:num>
  <w:num w:numId="109">
    <w:abstractNumId w:val="6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C0DFB743-039D-472C-A1CC-5B7FB7F2B8B8}"/>
  </w:docVars>
  <w:rsids>
    <w:rsidRoot w:val="00BE7269"/>
    <w:rsid w:val="000004A6"/>
    <w:rsid w:val="00000EC8"/>
    <w:rsid w:val="00000FBB"/>
    <w:rsid w:val="00001213"/>
    <w:rsid w:val="00001822"/>
    <w:rsid w:val="00001C1F"/>
    <w:rsid w:val="00001F44"/>
    <w:rsid w:val="000026EB"/>
    <w:rsid w:val="0000282C"/>
    <w:rsid w:val="00002A31"/>
    <w:rsid w:val="000032AE"/>
    <w:rsid w:val="00003668"/>
    <w:rsid w:val="0000372D"/>
    <w:rsid w:val="00003F14"/>
    <w:rsid w:val="0000582A"/>
    <w:rsid w:val="00005B3F"/>
    <w:rsid w:val="00005E09"/>
    <w:rsid w:val="000060A9"/>
    <w:rsid w:val="000064DE"/>
    <w:rsid w:val="00007190"/>
    <w:rsid w:val="00007698"/>
    <w:rsid w:val="0000789F"/>
    <w:rsid w:val="00007A69"/>
    <w:rsid w:val="00007C3C"/>
    <w:rsid w:val="00010268"/>
    <w:rsid w:val="000109B6"/>
    <w:rsid w:val="00010C8F"/>
    <w:rsid w:val="00010E3E"/>
    <w:rsid w:val="00010F17"/>
    <w:rsid w:val="00011F50"/>
    <w:rsid w:val="00012150"/>
    <w:rsid w:val="00012C5D"/>
    <w:rsid w:val="0001312F"/>
    <w:rsid w:val="00013A48"/>
    <w:rsid w:val="00013D26"/>
    <w:rsid w:val="000141D8"/>
    <w:rsid w:val="0001433A"/>
    <w:rsid w:val="00014401"/>
    <w:rsid w:val="0001456C"/>
    <w:rsid w:val="0001502D"/>
    <w:rsid w:val="00015249"/>
    <w:rsid w:val="00015639"/>
    <w:rsid w:val="00015645"/>
    <w:rsid w:val="00015753"/>
    <w:rsid w:val="00015999"/>
    <w:rsid w:val="00015BF6"/>
    <w:rsid w:val="00015D5B"/>
    <w:rsid w:val="000163F7"/>
    <w:rsid w:val="00016418"/>
    <w:rsid w:val="00016BE5"/>
    <w:rsid w:val="00016E76"/>
    <w:rsid w:val="000170BC"/>
    <w:rsid w:val="0001779A"/>
    <w:rsid w:val="000177BC"/>
    <w:rsid w:val="00017E79"/>
    <w:rsid w:val="000201A2"/>
    <w:rsid w:val="000204A7"/>
    <w:rsid w:val="00020754"/>
    <w:rsid w:val="00020B5A"/>
    <w:rsid w:val="000215CA"/>
    <w:rsid w:val="00021C1A"/>
    <w:rsid w:val="000220D7"/>
    <w:rsid w:val="000223DE"/>
    <w:rsid w:val="00022C24"/>
    <w:rsid w:val="00023113"/>
    <w:rsid w:val="00023151"/>
    <w:rsid w:val="00023648"/>
    <w:rsid w:val="00023C56"/>
    <w:rsid w:val="00023F3F"/>
    <w:rsid w:val="00024DC7"/>
    <w:rsid w:val="000254C9"/>
    <w:rsid w:val="00026467"/>
    <w:rsid w:val="00026CF0"/>
    <w:rsid w:val="00026E83"/>
    <w:rsid w:val="000272A9"/>
    <w:rsid w:val="00027370"/>
    <w:rsid w:val="00027785"/>
    <w:rsid w:val="00027F49"/>
    <w:rsid w:val="00027FC5"/>
    <w:rsid w:val="00030109"/>
    <w:rsid w:val="0003011A"/>
    <w:rsid w:val="00030391"/>
    <w:rsid w:val="0003076D"/>
    <w:rsid w:val="00030A0E"/>
    <w:rsid w:val="00030E2E"/>
    <w:rsid w:val="000317AF"/>
    <w:rsid w:val="000319F9"/>
    <w:rsid w:val="00031DAD"/>
    <w:rsid w:val="000320A4"/>
    <w:rsid w:val="0003225A"/>
    <w:rsid w:val="00032678"/>
    <w:rsid w:val="00032A7B"/>
    <w:rsid w:val="00033309"/>
    <w:rsid w:val="00033767"/>
    <w:rsid w:val="00033A60"/>
    <w:rsid w:val="00033B97"/>
    <w:rsid w:val="00033E6C"/>
    <w:rsid w:val="000344EE"/>
    <w:rsid w:val="00034E4E"/>
    <w:rsid w:val="000352E0"/>
    <w:rsid w:val="00035B40"/>
    <w:rsid w:val="0003614E"/>
    <w:rsid w:val="00036620"/>
    <w:rsid w:val="00036657"/>
    <w:rsid w:val="000372E0"/>
    <w:rsid w:val="00037820"/>
    <w:rsid w:val="00037964"/>
    <w:rsid w:val="000400B3"/>
    <w:rsid w:val="000400C2"/>
    <w:rsid w:val="000403CD"/>
    <w:rsid w:val="00040980"/>
    <w:rsid w:val="0004098C"/>
    <w:rsid w:val="00040B1A"/>
    <w:rsid w:val="00040B39"/>
    <w:rsid w:val="00040C6A"/>
    <w:rsid w:val="0004149E"/>
    <w:rsid w:val="0004182D"/>
    <w:rsid w:val="00041C48"/>
    <w:rsid w:val="00041EF2"/>
    <w:rsid w:val="0004262E"/>
    <w:rsid w:val="0004272F"/>
    <w:rsid w:val="000428E3"/>
    <w:rsid w:val="00042A64"/>
    <w:rsid w:val="00042AD8"/>
    <w:rsid w:val="00042DF0"/>
    <w:rsid w:val="000433BF"/>
    <w:rsid w:val="00043566"/>
    <w:rsid w:val="00043574"/>
    <w:rsid w:val="00043596"/>
    <w:rsid w:val="00044933"/>
    <w:rsid w:val="00044CF9"/>
    <w:rsid w:val="00045499"/>
    <w:rsid w:val="000456DC"/>
    <w:rsid w:val="00045B53"/>
    <w:rsid w:val="00045CF7"/>
    <w:rsid w:val="00045E7A"/>
    <w:rsid w:val="00045E8E"/>
    <w:rsid w:val="00046406"/>
    <w:rsid w:val="00046807"/>
    <w:rsid w:val="00047E5F"/>
    <w:rsid w:val="0005047E"/>
    <w:rsid w:val="00050BEC"/>
    <w:rsid w:val="0005104B"/>
    <w:rsid w:val="00051080"/>
    <w:rsid w:val="00051107"/>
    <w:rsid w:val="00052602"/>
    <w:rsid w:val="000529F5"/>
    <w:rsid w:val="00052FF3"/>
    <w:rsid w:val="00053F07"/>
    <w:rsid w:val="0005446D"/>
    <w:rsid w:val="000544B4"/>
    <w:rsid w:val="0005478A"/>
    <w:rsid w:val="00054A28"/>
    <w:rsid w:val="00054C96"/>
    <w:rsid w:val="00054E04"/>
    <w:rsid w:val="00055400"/>
    <w:rsid w:val="00056A9E"/>
    <w:rsid w:val="00056E4C"/>
    <w:rsid w:val="000571A1"/>
    <w:rsid w:val="00057F66"/>
    <w:rsid w:val="00060259"/>
    <w:rsid w:val="000603D3"/>
    <w:rsid w:val="0006047F"/>
    <w:rsid w:val="00060514"/>
    <w:rsid w:val="00060CB5"/>
    <w:rsid w:val="00060DB3"/>
    <w:rsid w:val="000612CF"/>
    <w:rsid w:val="00061B4B"/>
    <w:rsid w:val="000622B4"/>
    <w:rsid w:val="00063293"/>
    <w:rsid w:val="000637E2"/>
    <w:rsid w:val="00063871"/>
    <w:rsid w:val="00063BF0"/>
    <w:rsid w:val="00063D44"/>
    <w:rsid w:val="00064661"/>
    <w:rsid w:val="00065257"/>
    <w:rsid w:val="0006541F"/>
    <w:rsid w:val="000658AF"/>
    <w:rsid w:val="00065B41"/>
    <w:rsid w:val="0006623A"/>
    <w:rsid w:val="00066AFD"/>
    <w:rsid w:val="00066EFB"/>
    <w:rsid w:val="0006730A"/>
    <w:rsid w:val="00067BDD"/>
    <w:rsid w:val="00070378"/>
    <w:rsid w:val="00070482"/>
    <w:rsid w:val="00070E56"/>
    <w:rsid w:val="00070EDD"/>
    <w:rsid w:val="00070F8A"/>
    <w:rsid w:val="00071330"/>
    <w:rsid w:val="00071344"/>
    <w:rsid w:val="000717A0"/>
    <w:rsid w:val="00071C7A"/>
    <w:rsid w:val="000727A5"/>
    <w:rsid w:val="0007297C"/>
    <w:rsid w:val="000732F3"/>
    <w:rsid w:val="0007342C"/>
    <w:rsid w:val="00073555"/>
    <w:rsid w:val="00073678"/>
    <w:rsid w:val="000738D0"/>
    <w:rsid w:val="00073909"/>
    <w:rsid w:val="0007398B"/>
    <w:rsid w:val="000739F5"/>
    <w:rsid w:val="00073AC0"/>
    <w:rsid w:val="00074052"/>
    <w:rsid w:val="00074952"/>
    <w:rsid w:val="000749B9"/>
    <w:rsid w:val="00074D39"/>
    <w:rsid w:val="00074D5A"/>
    <w:rsid w:val="00075250"/>
    <w:rsid w:val="000752CE"/>
    <w:rsid w:val="000753D9"/>
    <w:rsid w:val="0007564F"/>
    <w:rsid w:val="000756B9"/>
    <w:rsid w:val="00075E86"/>
    <w:rsid w:val="0007612E"/>
    <w:rsid w:val="0007646C"/>
    <w:rsid w:val="000768A6"/>
    <w:rsid w:val="00077398"/>
    <w:rsid w:val="000774CB"/>
    <w:rsid w:val="0008003F"/>
    <w:rsid w:val="000806DB"/>
    <w:rsid w:val="00080BBA"/>
    <w:rsid w:val="00080FBB"/>
    <w:rsid w:val="000810CD"/>
    <w:rsid w:val="0008152F"/>
    <w:rsid w:val="00081851"/>
    <w:rsid w:val="00081AC4"/>
    <w:rsid w:val="00081B4C"/>
    <w:rsid w:val="00081E7A"/>
    <w:rsid w:val="00082098"/>
    <w:rsid w:val="000822E8"/>
    <w:rsid w:val="00082963"/>
    <w:rsid w:val="00082AC0"/>
    <w:rsid w:val="00082AC7"/>
    <w:rsid w:val="00082CBD"/>
    <w:rsid w:val="00083387"/>
    <w:rsid w:val="00083422"/>
    <w:rsid w:val="00083532"/>
    <w:rsid w:val="0008420F"/>
    <w:rsid w:val="0008469D"/>
    <w:rsid w:val="00085703"/>
    <w:rsid w:val="000859BC"/>
    <w:rsid w:val="00085B8C"/>
    <w:rsid w:val="00085DD8"/>
    <w:rsid w:val="00086842"/>
    <w:rsid w:val="00086BE0"/>
    <w:rsid w:val="000873E8"/>
    <w:rsid w:val="00087519"/>
    <w:rsid w:val="00087D46"/>
    <w:rsid w:val="000902C0"/>
    <w:rsid w:val="000908B2"/>
    <w:rsid w:val="00091515"/>
    <w:rsid w:val="00091838"/>
    <w:rsid w:val="0009324B"/>
    <w:rsid w:val="00093578"/>
    <w:rsid w:val="00093A36"/>
    <w:rsid w:val="0009429C"/>
    <w:rsid w:val="0009452F"/>
    <w:rsid w:val="000945C2"/>
    <w:rsid w:val="00094867"/>
    <w:rsid w:val="00094A35"/>
    <w:rsid w:val="00094C1A"/>
    <w:rsid w:val="00094EC1"/>
    <w:rsid w:val="00094F4F"/>
    <w:rsid w:val="0009525C"/>
    <w:rsid w:val="00095317"/>
    <w:rsid w:val="000953AF"/>
    <w:rsid w:val="000956EF"/>
    <w:rsid w:val="000959AA"/>
    <w:rsid w:val="00095AC3"/>
    <w:rsid w:val="00095C7E"/>
    <w:rsid w:val="00095F08"/>
    <w:rsid w:val="000960A0"/>
    <w:rsid w:val="000964B7"/>
    <w:rsid w:val="000965E3"/>
    <w:rsid w:val="00096674"/>
    <w:rsid w:val="00096C57"/>
    <w:rsid w:val="00097BB6"/>
    <w:rsid w:val="00097CF5"/>
    <w:rsid w:val="00097DD2"/>
    <w:rsid w:val="000A007B"/>
    <w:rsid w:val="000A04A7"/>
    <w:rsid w:val="000A0B97"/>
    <w:rsid w:val="000A1039"/>
    <w:rsid w:val="000A1135"/>
    <w:rsid w:val="000A1234"/>
    <w:rsid w:val="000A168B"/>
    <w:rsid w:val="000A1AF2"/>
    <w:rsid w:val="000A1E89"/>
    <w:rsid w:val="000A1F28"/>
    <w:rsid w:val="000A2048"/>
    <w:rsid w:val="000A2504"/>
    <w:rsid w:val="000A2DD8"/>
    <w:rsid w:val="000A31C1"/>
    <w:rsid w:val="000A383C"/>
    <w:rsid w:val="000A3A44"/>
    <w:rsid w:val="000A3BA3"/>
    <w:rsid w:val="000A3D68"/>
    <w:rsid w:val="000A3D96"/>
    <w:rsid w:val="000A3E04"/>
    <w:rsid w:val="000A3E83"/>
    <w:rsid w:val="000A3EE8"/>
    <w:rsid w:val="000A4281"/>
    <w:rsid w:val="000A43D6"/>
    <w:rsid w:val="000A4513"/>
    <w:rsid w:val="000A4B54"/>
    <w:rsid w:val="000A5A29"/>
    <w:rsid w:val="000A5BC6"/>
    <w:rsid w:val="000A5C49"/>
    <w:rsid w:val="000A5C77"/>
    <w:rsid w:val="000A62DD"/>
    <w:rsid w:val="000A7756"/>
    <w:rsid w:val="000A7CD0"/>
    <w:rsid w:val="000A7FBF"/>
    <w:rsid w:val="000B0201"/>
    <w:rsid w:val="000B0411"/>
    <w:rsid w:val="000B048D"/>
    <w:rsid w:val="000B0BC4"/>
    <w:rsid w:val="000B0F37"/>
    <w:rsid w:val="000B10BF"/>
    <w:rsid w:val="000B130E"/>
    <w:rsid w:val="000B13B6"/>
    <w:rsid w:val="000B1451"/>
    <w:rsid w:val="000B1B11"/>
    <w:rsid w:val="000B2365"/>
    <w:rsid w:val="000B270A"/>
    <w:rsid w:val="000B2F5C"/>
    <w:rsid w:val="000B395E"/>
    <w:rsid w:val="000B3BBF"/>
    <w:rsid w:val="000B4091"/>
    <w:rsid w:val="000B463F"/>
    <w:rsid w:val="000B473F"/>
    <w:rsid w:val="000B4773"/>
    <w:rsid w:val="000B4873"/>
    <w:rsid w:val="000B4B92"/>
    <w:rsid w:val="000B568C"/>
    <w:rsid w:val="000B5A9C"/>
    <w:rsid w:val="000B6002"/>
    <w:rsid w:val="000B6094"/>
    <w:rsid w:val="000B6164"/>
    <w:rsid w:val="000B67B5"/>
    <w:rsid w:val="000B6C15"/>
    <w:rsid w:val="000B7DA8"/>
    <w:rsid w:val="000C09E4"/>
    <w:rsid w:val="000C114F"/>
    <w:rsid w:val="000C20BA"/>
    <w:rsid w:val="000C291D"/>
    <w:rsid w:val="000C2A54"/>
    <w:rsid w:val="000C371F"/>
    <w:rsid w:val="000C3BBA"/>
    <w:rsid w:val="000C3E68"/>
    <w:rsid w:val="000C4A5D"/>
    <w:rsid w:val="000C4C8D"/>
    <w:rsid w:val="000C5297"/>
    <w:rsid w:val="000C56C0"/>
    <w:rsid w:val="000C5DF2"/>
    <w:rsid w:val="000C7686"/>
    <w:rsid w:val="000C7774"/>
    <w:rsid w:val="000D00B1"/>
    <w:rsid w:val="000D0266"/>
    <w:rsid w:val="000D0E08"/>
    <w:rsid w:val="000D0E66"/>
    <w:rsid w:val="000D0E75"/>
    <w:rsid w:val="000D12B8"/>
    <w:rsid w:val="000D19DF"/>
    <w:rsid w:val="000D1B8A"/>
    <w:rsid w:val="000D1BBD"/>
    <w:rsid w:val="000D1CB7"/>
    <w:rsid w:val="000D234B"/>
    <w:rsid w:val="000D2479"/>
    <w:rsid w:val="000D24D8"/>
    <w:rsid w:val="000D258B"/>
    <w:rsid w:val="000D261C"/>
    <w:rsid w:val="000D340E"/>
    <w:rsid w:val="000D3527"/>
    <w:rsid w:val="000D38B5"/>
    <w:rsid w:val="000D3E5D"/>
    <w:rsid w:val="000D3E5F"/>
    <w:rsid w:val="000D42C1"/>
    <w:rsid w:val="000D4326"/>
    <w:rsid w:val="000D4A5A"/>
    <w:rsid w:val="000D4EDF"/>
    <w:rsid w:val="000D5383"/>
    <w:rsid w:val="000D5615"/>
    <w:rsid w:val="000D5D51"/>
    <w:rsid w:val="000D6035"/>
    <w:rsid w:val="000D65BF"/>
    <w:rsid w:val="000D65C4"/>
    <w:rsid w:val="000D67C8"/>
    <w:rsid w:val="000D687E"/>
    <w:rsid w:val="000D6928"/>
    <w:rsid w:val="000D6DCF"/>
    <w:rsid w:val="000D716A"/>
    <w:rsid w:val="000D74E7"/>
    <w:rsid w:val="000D7D1D"/>
    <w:rsid w:val="000D7D56"/>
    <w:rsid w:val="000E028C"/>
    <w:rsid w:val="000E076D"/>
    <w:rsid w:val="000E0C81"/>
    <w:rsid w:val="000E12AC"/>
    <w:rsid w:val="000E12D6"/>
    <w:rsid w:val="000E25C6"/>
    <w:rsid w:val="000E261B"/>
    <w:rsid w:val="000E3896"/>
    <w:rsid w:val="000E3C5C"/>
    <w:rsid w:val="000E4017"/>
    <w:rsid w:val="000E427B"/>
    <w:rsid w:val="000E443D"/>
    <w:rsid w:val="000E44BC"/>
    <w:rsid w:val="000E4A2D"/>
    <w:rsid w:val="000E4AAD"/>
    <w:rsid w:val="000E4C57"/>
    <w:rsid w:val="000E4DEC"/>
    <w:rsid w:val="000E4E9E"/>
    <w:rsid w:val="000E5A60"/>
    <w:rsid w:val="000E5A6A"/>
    <w:rsid w:val="000E5C56"/>
    <w:rsid w:val="000E5C58"/>
    <w:rsid w:val="000E5EF1"/>
    <w:rsid w:val="000E61E1"/>
    <w:rsid w:val="000E64B0"/>
    <w:rsid w:val="000E6E1A"/>
    <w:rsid w:val="000E71D1"/>
    <w:rsid w:val="000F00A6"/>
    <w:rsid w:val="000F02A1"/>
    <w:rsid w:val="000F03EE"/>
    <w:rsid w:val="000F0DB6"/>
    <w:rsid w:val="000F0EEF"/>
    <w:rsid w:val="000F0F08"/>
    <w:rsid w:val="000F15E8"/>
    <w:rsid w:val="000F1D07"/>
    <w:rsid w:val="000F1EE6"/>
    <w:rsid w:val="000F208F"/>
    <w:rsid w:val="000F23B6"/>
    <w:rsid w:val="000F2453"/>
    <w:rsid w:val="000F2F3B"/>
    <w:rsid w:val="000F2FD4"/>
    <w:rsid w:val="000F385A"/>
    <w:rsid w:val="000F45B0"/>
    <w:rsid w:val="000F5419"/>
    <w:rsid w:val="000F62F9"/>
    <w:rsid w:val="000F6811"/>
    <w:rsid w:val="000F6820"/>
    <w:rsid w:val="000F730C"/>
    <w:rsid w:val="000F741A"/>
    <w:rsid w:val="000F7977"/>
    <w:rsid w:val="00100A46"/>
    <w:rsid w:val="00100C88"/>
    <w:rsid w:val="00101602"/>
    <w:rsid w:val="00101612"/>
    <w:rsid w:val="00101B0B"/>
    <w:rsid w:val="00101C9A"/>
    <w:rsid w:val="00101FDF"/>
    <w:rsid w:val="001027EB"/>
    <w:rsid w:val="00102924"/>
    <w:rsid w:val="00102DC5"/>
    <w:rsid w:val="00103560"/>
    <w:rsid w:val="001037EF"/>
    <w:rsid w:val="001039E6"/>
    <w:rsid w:val="00104CEC"/>
    <w:rsid w:val="00104F03"/>
    <w:rsid w:val="0010517F"/>
    <w:rsid w:val="00105695"/>
    <w:rsid w:val="00105979"/>
    <w:rsid w:val="00105A34"/>
    <w:rsid w:val="00106778"/>
    <w:rsid w:val="001067F1"/>
    <w:rsid w:val="0010707E"/>
    <w:rsid w:val="0010711C"/>
    <w:rsid w:val="001077ED"/>
    <w:rsid w:val="00107A89"/>
    <w:rsid w:val="00107AFA"/>
    <w:rsid w:val="00107BCD"/>
    <w:rsid w:val="00107E1A"/>
    <w:rsid w:val="001107B6"/>
    <w:rsid w:val="00110813"/>
    <w:rsid w:val="00110BDD"/>
    <w:rsid w:val="00111139"/>
    <w:rsid w:val="00111773"/>
    <w:rsid w:val="00111B5D"/>
    <w:rsid w:val="00111B7C"/>
    <w:rsid w:val="00111D33"/>
    <w:rsid w:val="001121BF"/>
    <w:rsid w:val="001124CF"/>
    <w:rsid w:val="0011294F"/>
    <w:rsid w:val="00112F7C"/>
    <w:rsid w:val="00112FF1"/>
    <w:rsid w:val="0011368A"/>
    <w:rsid w:val="00113736"/>
    <w:rsid w:val="00113A8C"/>
    <w:rsid w:val="00114372"/>
    <w:rsid w:val="00114CB6"/>
    <w:rsid w:val="00114D2A"/>
    <w:rsid w:val="00114EB9"/>
    <w:rsid w:val="0011540A"/>
    <w:rsid w:val="00115EA9"/>
    <w:rsid w:val="001163EF"/>
    <w:rsid w:val="001165B5"/>
    <w:rsid w:val="001165E3"/>
    <w:rsid w:val="001166FC"/>
    <w:rsid w:val="001167A0"/>
    <w:rsid w:val="0011683D"/>
    <w:rsid w:val="001170F4"/>
    <w:rsid w:val="001175EE"/>
    <w:rsid w:val="00120445"/>
    <w:rsid w:val="00120963"/>
    <w:rsid w:val="00120F69"/>
    <w:rsid w:val="00121592"/>
    <w:rsid w:val="001218C6"/>
    <w:rsid w:val="00121D9F"/>
    <w:rsid w:val="00121F24"/>
    <w:rsid w:val="00122ECE"/>
    <w:rsid w:val="00122F94"/>
    <w:rsid w:val="001234EF"/>
    <w:rsid w:val="00123EF6"/>
    <w:rsid w:val="00124D63"/>
    <w:rsid w:val="00124FBE"/>
    <w:rsid w:val="00125204"/>
    <w:rsid w:val="00125533"/>
    <w:rsid w:val="00125B99"/>
    <w:rsid w:val="00125C3A"/>
    <w:rsid w:val="00125EBB"/>
    <w:rsid w:val="001265E9"/>
    <w:rsid w:val="001277B1"/>
    <w:rsid w:val="00127F3D"/>
    <w:rsid w:val="00130076"/>
    <w:rsid w:val="00130815"/>
    <w:rsid w:val="00130864"/>
    <w:rsid w:val="00130C3C"/>
    <w:rsid w:val="00131086"/>
    <w:rsid w:val="001311CC"/>
    <w:rsid w:val="00131735"/>
    <w:rsid w:val="00131BF1"/>
    <w:rsid w:val="00132323"/>
    <w:rsid w:val="00132351"/>
    <w:rsid w:val="001323E1"/>
    <w:rsid w:val="00132572"/>
    <w:rsid w:val="001325F4"/>
    <w:rsid w:val="00132A76"/>
    <w:rsid w:val="00132DC1"/>
    <w:rsid w:val="0013353F"/>
    <w:rsid w:val="001345F2"/>
    <w:rsid w:val="00134B2B"/>
    <w:rsid w:val="00134B57"/>
    <w:rsid w:val="00134E0F"/>
    <w:rsid w:val="0013549F"/>
    <w:rsid w:val="001357FB"/>
    <w:rsid w:val="00136011"/>
    <w:rsid w:val="00136292"/>
    <w:rsid w:val="001366E8"/>
    <w:rsid w:val="001368A8"/>
    <w:rsid w:val="00136AEA"/>
    <w:rsid w:val="0013784D"/>
    <w:rsid w:val="00137991"/>
    <w:rsid w:val="00137D3A"/>
    <w:rsid w:val="00137FA5"/>
    <w:rsid w:val="00140268"/>
    <w:rsid w:val="001402BB"/>
    <w:rsid w:val="001405E4"/>
    <w:rsid w:val="001406E7"/>
    <w:rsid w:val="00140998"/>
    <w:rsid w:val="00140D82"/>
    <w:rsid w:val="001410B9"/>
    <w:rsid w:val="0014114B"/>
    <w:rsid w:val="001411C1"/>
    <w:rsid w:val="0014216D"/>
    <w:rsid w:val="0014285D"/>
    <w:rsid w:val="00142B6A"/>
    <w:rsid w:val="00142CAB"/>
    <w:rsid w:val="00142FA3"/>
    <w:rsid w:val="001432D9"/>
    <w:rsid w:val="00143341"/>
    <w:rsid w:val="00143437"/>
    <w:rsid w:val="001437B2"/>
    <w:rsid w:val="00143E2A"/>
    <w:rsid w:val="00144706"/>
    <w:rsid w:val="0014487D"/>
    <w:rsid w:val="00144DA2"/>
    <w:rsid w:val="00144FB1"/>
    <w:rsid w:val="00145194"/>
    <w:rsid w:val="0014541D"/>
    <w:rsid w:val="001455FB"/>
    <w:rsid w:val="00145766"/>
    <w:rsid w:val="00145853"/>
    <w:rsid w:val="00145936"/>
    <w:rsid w:val="00145B7D"/>
    <w:rsid w:val="00145D78"/>
    <w:rsid w:val="00146F2B"/>
    <w:rsid w:val="00146F43"/>
    <w:rsid w:val="00147599"/>
    <w:rsid w:val="001477E8"/>
    <w:rsid w:val="0014786C"/>
    <w:rsid w:val="00147C3B"/>
    <w:rsid w:val="00147D69"/>
    <w:rsid w:val="0015037B"/>
    <w:rsid w:val="00150B1B"/>
    <w:rsid w:val="00150D0F"/>
    <w:rsid w:val="00150EE9"/>
    <w:rsid w:val="00150EFB"/>
    <w:rsid w:val="001514E2"/>
    <w:rsid w:val="00152A3E"/>
    <w:rsid w:val="00152D3B"/>
    <w:rsid w:val="00152F14"/>
    <w:rsid w:val="00152F9C"/>
    <w:rsid w:val="001533F6"/>
    <w:rsid w:val="0015342B"/>
    <w:rsid w:val="00153434"/>
    <w:rsid w:val="00153753"/>
    <w:rsid w:val="00153A56"/>
    <w:rsid w:val="00153A85"/>
    <w:rsid w:val="00153BE2"/>
    <w:rsid w:val="0015425F"/>
    <w:rsid w:val="0015460B"/>
    <w:rsid w:val="0015462C"/>
    <w:rsid w:val="0015468B"/>
    <w:rsid w:val="0015492E"/>
    <w:rsid w:val="00154BFB"/>
    <w:rsid w:val="00154C67"/>
    <w:rsid w:val="00154F96"/>
    <w:rsid w:val="0015526F"/>
    <w:rsid w:val="0015554D"/>
    <w:rsid w:val="00155B42"/>
    <w:rsid w:val="00156007"/>
    <w:rsid w:val="00156078"/>
    <w:rsid w:val="00156324"/>
    <w:rsid w:val="00156435"/>
    <w:rsid w:val="00156682"/>
    <w:rsid w:val="00157B33"/>
    <w:rsid w:val="00157E29"/>
    <w:rsid w:val="0016023C"/>
    <w:rsid w:val="00160708"/>
    <w:rsid w:val="001609E1"/>
    <w:rsid w:val="00161515"/>
    <w:rsid w:val="00161B94"/>
    <w:rsid w:val="0016219D"/>
    <w:rsid w:val="0016228B"/>
    <w:rsid w:val="0016256B"/>
    <w:rsid w:val="001628AB"/>
    <w:rsid w:val="001629BB"/>
    <w:rsid w:val="00162C44"/>
    <w:rsid w:val="00162E99"/>
    <w:rsid w:val="001636CF"/>
    <w:rsid w:val="00163818"/>
    <w:rsid w:val="001639EC"/>
    <w:rsid w:val="00163A41"/>
    <w:rsid w:val="00163C13"/>
    <w:rsid w:val="00163E4D"/>
    <w:rsid w:val="00163EC8"/>
    <w:rsid w:val="00164147"/>
    <w:rsid w:val="0016476F"/>
    <w:rsid w:val="001664AB"/>
    <w:rsid w:val="0016757C"/>
    <w:rsid w:val="00167774"/>
    <w:rsid w:val="00167B37"/>
    <w:rsid w:val="0017043F"/>
    <w:rsid w:val="001704FC"/>
    <w:rsid w:val="00171114"/>
    <w:rsid w:val="001718EF"/>
    <w:rsid w:val="00171C61"/>
    <w:rsid w:val="00171C76"/>
    <w:rsid w:val="00172749"/>
    <w:rsid w:val="00172D41"/>
    <w:rsid w:val="001730EE"/>
    <w:rsid w:val="001732EC"/>
    <w:rsid w:val="001736C5"/>
    <w:rsid w:val="0017372E"/>
    <w:rsid w:val="00173733"/>
    <w:rsid w:val="00173A5E"/>
    <w:rsid w:val="00173B5C"/>
    <w:rsid w:val="00173DC1"/>
    <w:rsid w:val="00173F4A"/>
    <w:rsid w:val="00174424"/>
    <w:rsid w:val="00174FFA"/>
    <w:rsid w:val="001754BE"/>
    <w:rsid w:val="00175F35"/>
    <w:rsid w:val="00176002"/>
    <w:rsid w:val="00176033"/>
    <w:rsid w:val="00176348"/>
    <w:rsid w:val="0017688D"/>
    <w:rsid w:val="00176C4E"/>
    <w:rsid w:val="001771C1"/>
    <w:rsid w:val="0017720D"/>
    <w:rsid w:val="001772CE"/>
    <w:rsid w:val="001775E6"/>
    <w:rsid w:val="00177D0C"/>
    <w:rsid w:val="00180493"/>
    <w:rsid w:val="001812F2"/>
    <w:rsid w:val="0018194F"/>
    <w:rsid w:val="00182539"/>
    <w:rsid w:val="00183168"/>
    <w:rsid w:val="001834A6"/>
    <w:rsid w:val="001834EC"/>
    <w:rsid w:val="00183812"/>
    <w:rsid w:val="00184542"/>
    <w:rsid w:val="00184B61"/>
    <w:rsid w:val="00184E1F"/>
    <w:rsid w:val="00184FB3"/>
    <w:rsid w:val="00184FE0"/>
    <w:rsid w:val="0018555A"/>
    <w:rsid w:val="0018563B"/>
    <w:rsid w:val="00185656"/>
    <w:rsid w:val="0018635C"/>
    <w:rsid w:val="001863A7"/>
    <w:rsid w:val="001863D6"/>
    <w:rsid w:val="001866D3"/>
    <w:rsid w:val="00187756"/>
    <w:rsid w:val="00187907"/>
    <w:rsid w:val="00187E04"/>
    <w:rsid w:val="001902E6"/>
    <w:rsid w:val="00190379"/>
    <w:rsid w:val="0019086E"/>
    <w:rsid w:val="001909B2"/>
    <w:rsid w:val="00190CDA"/>
    <w:rsid w:val="00191320"/>
    <w:rsid w:val="001916DE"/>
    <w:rsid w:val="00191910"/>
    <w:rsid w:val="0019247B"/>
    <w:rsid w:val="00192674"/>
    <w:rsid w:val="0019312A"/>
    <w:rsid w:val="00193184"/>
    <w:rsid w:val="00193202"/>
    <w:rsid w:val="00193396"/>
    <w:rsid w:val="00193F84"/>
    <w:rsid w:val="001942CD"/>
    <w:rsid w:val="00196276"/>
    <w:rsid w:val="00196280"/>
    <w:rsid w:val="001962A2"/>
    <w:rsid w:val="0019661B"/>
    <w:rsid w:val="00196988"/>
    <w:rsid w:val="0019699D"/>
    <w:rsid w:val="00196D69"/>
    <w:rsid w:val="0019757B"/>
    <w:rsid w:val="00197A47"/>
    <w:rsid w:val="00197D0B"/>
    <w:rsid w:val="00197FCA"/>
    <w:rsid w:val="001A04F9"/>
    <w:rsid w:val="001A06C0"/>
    <w:rsid w:val="001A09C9"/>
    <w:rsid w:val="001A0FCE"/>
    <w:rsid w:val="001A1260"/>
    <w:rsid w:val="001A13F2"/>
    <w:rsid w:val="001A23B5"/>
    <w:rsid w:val="001A2493"/>
    <w:rsid w:val="001A2D3C"/>
    <w:rsid w:val="001A2E2E"/>
    <w:rsid w:val="001A37A5"/>
    <w:rsid w:val="001A3A76"/>
    <w:rsid w:val="001A3AA1"/>
    <w:rsid w:val="001A3FA0"/>
    <w:rsid w:val="001A465A"/>
    <w:rsid w:val="001A50C4"/>
    <w:rsid w:val="001A5B84"/>
    <w:rsid w:val="001A5C81"/>
    <w:rsid w:val="001A5D6A"/>
    <w:rsid w:val="001A602E"/>
    <w:rsid w:val="001A617C"/>
    <w:rsid w:val="001A6360"/>
    <w:rsid w:val="001A6A4F"/>
    <w:rsid w:val="001B02C8"/>
    <w:rsid w:val="001B02F3"/>
    <w:rsid w:val="001B0999"/>
    <w:rsid w:val="001B0ABF"/>
    <w:rsid w:val="001B0DEA"/>
    <w:rsid w:val="001B0E49"/>
    <w:rsid w:val="001B1266"/>
    <w:rsid w:val="001B152B"/>
    <w:rsid w:val="001B156F"/>
    <w:rsid w:val="001B15B3"/>
    <w:rsid w:val="001B18EB"/>
    <w:rsid w:val="001B1AA9"/>
    <w:rsid w:val="001B2279"/>
    <w:rsid w:val="001B267C"/>
    <w:rsid w:val="001B2790"/>
    <w:rsid w:val="001B2A24"/>
    <w:rsid w:val="001B3BA8"/>
    <w:rsid w:val="001B407F"/>
    <w:rsid w:val="001B49D4"/>
    <w:rsid w:val="001B49D5"/>
    <w:rsid w:val="001B4CD6"/>
    <w:rsid w:val="001B4DD4"/>
    <w:rsid w:val="001B5046"/>
    <w:rsid w:val="001B57FD"/>
    <w:rsid w:val="001B5B8A"/>
    <w:rsid w:val="001B5DEB"/>
    <w:rsid w:val="001B6009"/>
    <w:rsid w:val="001B6143"/>
    <w:rsid w:val="001B6525"/>
    <w:rsid w:val="001B6761"/>
    <w:rsid w:val="001B68C1"/>
    <w:rsid w:val="001B6D36"/>
    <w:rsid w:val="001B6DBD"/>
    <w:rsid w:val="001B6F5D"/>
    <w:rsid w:val="001B78DD"/>
    <w:rsid w:val="001B79A1"/>
    <w:rsid w:val="001B7AF9"/>
    <w:rsid w:val="001B7C7D"/>
    <w:rsid w:val="001C05EC"/>
    <w:rsid w:val="001C0603"/>
    <w:rsid w:val="001C074F"/>
    <w:rsid w:val="001C198C"/>
    <w:rsid w:val="001C1C8B"/>
    <w:rsid w:val="001C21A0"/>
    <w:rsid w:val="001C266C"/>
    <w:rsid w:val="001C2BCD"/>
    <w:rsid w:val="001C3121"/>
    <w:rsid w:val="001C335A"/>
    <w:rsid w:val="001C3405"/>
    <w:rsid w:val="001C3502"/>
    <w:rsid w:val="001C36EF"/>
    <w:rsid w:val="001C3B8C"/>
    <w:rsid w:val="001C44D9"/>
    <w:rsid w:val="001C47C1"/>
    <w:rsid w:val="001C484E"/>
    <w:rsid w:val="001C4998"/>
    <w:rsid w:val="001C4D01"/>
    <w:rsid w:val="001C50EE"/>
    <w:rsid w:val="001C5177"/>
    <w:rsid w:val="001C5490"/>
    <w:rsid w:val="001C5A12"/>
    <w:rsid w:val="001C5CC8"/>
    <w:rsid w:val="001C674E"/>
    <w:rsid w:val="001C69CC"/>
    <w:rsid w:val="001C6D54"/>
    <w:rsid w:val="001C7750"/>
    <w:rsid w:val="001C7A7A"/>
    <w:rsid w:val="001C7AC2"/>
    <w:rsid w:val="001C7AC6"/>
    <w:rsid w:val="001D03A7"/>
    <w:rsid w:val="001D05E2"/>
    <w:rsid w:val="001D094E"/>
    <w:rsid w:val="001D0BD0"/>
    <w:rsid w:val="001D1069"/>
    <w:rsid w:val="001D1581"/>
    <w:rsid w:val="001D1593"/>
    <w:rsid w:val="001D1679"/>
    <w:rsid w:val="001D1841"/>
    <w:rsid w:val="001D1F78"/>
    <w:rsid w:val="001D20AB"/>
    <w:rsid w:val="001D20CA"/>
    <w:rsid w:val="001D22CF"/>
    <w:rsid w:val="001D2575"/>
    <w:rsid w:val="001D25DD"/>
    <w:rsid w:val="001D2605"/>
    <w:rsid w:val="001D2747"/>
    <w:rsid w:val="001D2806"/>
    <w:rsid w:val="001D3338"/>
    <w:rsid w:val="001D38DC"/>
    <w:rsid w:val="001D3FD2"/>
    <w:rsid w:val="001D4155"/>
    <w:rsid w:val="001D41D8"/>
    <w:rsid w:val="001D4D74"/>
    <w:rsid w:val="001D4ECF"/>
    <w:rsid w:val="001D5138"/>
    <w:rsid w:val="001D53F5"/>
    <w:rsid w:val="001D6144"/>
    <w:rsid w:val="001D6484"/>
    <w:rsid w:val="001D691B"/>
    <w:rsid w:val="001D6F33"/>
    <w:rsid w:val="001D70BE"/>
    <w:rsid w:val="001D7268"/>
    <w:rsid w:val="001D7C4C"/>
    <w:rsid w:val="001E123A"/>
    <w:rsid w:val="001E1F98"/>
    <w:rsid w:val="001E2956"/>
    <w:rsid w:val="001E2A52"/>
    <w:rsid w:val="001E2DA9"/>
    <w:rsid w:val="001E3669"/>
    <w:rsid w:val="001E383B"/>
    <w:rsid w:val="001E3919"/>
    <w:rsid w:val="001E3CC9"/>
    <w:rsid w:val="001E3F62"/>
    <w:rsid w:val="001E41E9"/>
    <w:rsid w:val="001E4AFE"/>
    <w:rsid w:val="001E4CF4"/>
    <w:rsid w:val="001E4DE4"/>
    <w:rsid w:val="001E50C7"/>
    <w:rsid w:val="001E512F"/>
    <w:rsid w:val="001E5409"/>
    <w:rsid w:val="001E587D"/>
    <w:rsid w:val="001E5CC0"/>
    <w:rsid w:val="001E638D"/>
    <w:rsid w:val="001E6973"/>
    <w:rsid w:val="001E6B76"/>
    <w:rsid w:val="001E6EE7"/>
    <w:rsid w:val="001E6F3E"/>
    <w:rsid w:val="001E72A9"/>
    <w:rsid w:val="001E745E"/>
    <w:rsid w:val="001F11AD"/>
    <w:rsid w:val="001F11D6"/>
    <w:rsid w:val="001F11E5"/>
    <w:rsid w:val="001F122E"/>
    <w:rsid w:val="001F1506"/>
    <w:rsid w:val="001F194D"/>
    <w:rsid w:val="001F1B04"/>
    <w:rsid w:val="001F20C1"/>
    <w:rsid w:val="001F21B4"/>
    <w:rsid w:val="001F2863"/>
    <w:rsid w:val="001F305E"/>
    <w:rsid w:val="001F35D4"/>
    <w:rsid w:val="001F36A9"/>
    <w:rsid w:val="001F36F6"/>
    <w:rsid w:val="001F3A83"/>
    <w:rsid w:val="001F3C1F"/>
    <w:rsid w:val="001F43A6"/>
    <w:rsid w:val="001F5686"/>
    <w:rsid w:val="001F5773"/>
    <w:rsid w:val="001F5DA2"/>
    <w:rsid w:val="001F5E1D"/>
    <w:rsid w:val="001F6923"/>
    <w:rsid w:val="001F6C8E"/>
    <w:rsid w:val="001F7CA4"/>
    <w:rsid w:val="00200118"/>
    <w:rsid w:val="002008E9"/>
    <w:rsid w:val="00201828"/>
    <w:rsid w:val="00201FAA"/>
    <w:rsid w:val="002020B4"/>
    <w:rsid w:val="00202787"/>
    <w:rsid w:val="00203094"/>
    <w:rsid w:val="0020337F"/>
    <w:rsid w:val="00203393"/>
    <w:rsid w:val="00203ABE"/>
    <w:rsid w:val="00203EC8"/>
    <w:rsid w:val="002042CF"/>
    <w:rsid w:val="002044C1"/>
    <w:rsid w:val="00204A91"/>
    <w:rsid w:val="00204E86"/>
    <w:rsid w:val="00204F50"/>
    <w:rsid w:val="002050EE"/>
    <w:rsid w:val="002052B2"/>
    <w:rsid w:val="00205EF2"/>
    <w:rsid w:val="00206187"/>
    <w:rsid w:val="00206452"/>
    <w:rsid w:val="00206D5F"/>
    <w:rsid w:val="00207285"/>
    <w:rsid w:val="00207391"/>
    <w:rsid w:val="00207913"/>
    <w:rsid w:val="00207A2F"/>
    <w:rsid w:val="00207CEF"/>
    <w:rsid w:val="002108FC"/>
    <w:rsid w:val="00210B86"/>
    <w:rsid w:val="00210DBB"/>
    <w:rsid w:val="00210DD4"/>
    <w:rsid w:val="00210F33"/>
    <w:rsid w:val="00210FA8"/>
    <w:rsid w:val="002111C0"/>
    <w:rsid w:val="002112BA"/>
    <w:rsid w:val="0021177E"/>
    <w:rsid w:val="00211BA9"/>
    <w:rsid w:val="00211E78"/>
    <w:rsid w:val="002122D3"/>
    <w:rsid w:val="00212990"/>
    <w:rsid w:val="0021336C"/>
    <w:rsid w:val="00213539"/>
    <w:rsid w:val="00213823"/>
    <w:rsid w:val="00213F8E"/>
    <w:rsid w:val="00214182"/>
    <w:rsid w:val="00214451"/>
    <w:rsid w:val="00214CBC"/>
    <w:rsid w:val="00215C54"/>
    <w:rsid w:val="00215FEB"/>
    <w:rsid w:val="002161E9"/>
    <w:rsid w:val="00216709"/>
    <w:rsid w:val="00217130"/>
    <w:rsid w:val="00217414"/>
    <w:rsid w:val="002176DD"/>
    <w:rsid w:val="00217985"/>
    <w:rsid w:val="00217FB7"/>
    <w:rsid w:val="002203BE"/>
    <w:rsid w:val="00220C61"/>
    <w:rsid w:val="00220F22"/>
    <w:rsid w:val="00221102"/>
    <w:rsid w:val="002212B0"/>
    <w:rsid w:val="002214E0"/>
    <w:rsid w:val="002220F9"/>
    <w:rsid w:val="0022216B"/>
    <w:rsid w:val="002221D5"/>
    <w:rsid w:val="002231BD"/>
    <w:rsid w:val="00223290"/>
    <w:rsid w:val="00223FEC"/>
    <w:rsid w:val="00224AED"/>
    <w:rsid w:val="00224E0D"/>
    <w:rsid w:val="002253DB"/>
    <w:rsid w:val="002256A6"/>
    <w:rsid w:val="00225C7F"/>
    <w:rsid w:val="0022775A"/>
    <w:rsid w:val="00227E01"/>
    <w:rsid w:val="00230FC9"/>
    <w:rsid w:val="002312C9"/>
    <w:rsid w:val="0023141F"/>
    <w:rsid w:val="002316CC"/>
    <w:rsid w:val="00231C9C"/>
    <w:rsid w:val="00231F52"/>
    <w:rsid w:val="00232018"/>
    <w:rsid w:val="002322FE"/>
    <w:rsid w:val="002325BE"/>
    <w:rsid w:val="00232868"/>
    <w:rsid w:val="00232D0E"/>
    <w:rsid w:val="00232E5C"/>
    <w:rsid w:val="0023366A"/>
    <w:rsid w:val="00233AB5"/>
    <w:rsid w:val="00233C1B"/>
    <w:rsid w:val="00233D2F"/>
    <w:rsid w:val="00233FCA"/>
    <w:rsid w:val="002342BE"/>
    <w:rsid w:val="00234B2E"/>
    <w:rsid w:val="00235093"/>
    <w:rsid w:val="00235355"/>
    <w:rsid w:val="002354A8"/>
    <w:rsid w:val="002360B8"/>
    <w:rsid w:val="00236315"/>
    <w:rsid w:val="002363E9"/>
    <w:rsid w:val="00236578"/>
    <w:rsid w:val="00236A58"/>
    <w:rsid w:val="00236AA3"/>
    <w:rsid w:val="00237A95"/>
    <w:rsid w:val="00237D76"/>
    <w:rsid w:val="002401F1"/>
    <w:rsid w:val="00240464"/>
    <w:rsid w:val="00240B19"/>
    <w:rsid w:val="00241690"/>
    <w:rsid w:val="00241BF7"/>
    <w:rsid w:val="00241CE2"/>
    <w:rsid w:val="00241E76"/>
    <w:rsid w:val="002423F5"/>
    <w:rsid w:val="00242A93"/>
    <w:rsid w:val="00242E29"/>
    <w:rsid w:val="00242F39"/>
    <w:rsid w:val="00243336"/>
    <w:rsid w:val="00243924"/>
    <w:rsid w:val="00243A1D"/>
    <w:rsid w:val="00243D86"/>
    <w:rsid w:val="00243E29"/>
    <w:rsid w:val="00244F4C"/>
    <w:rsid w:val="00244FFD"/>
    <w:rsid w:val="00245513"/>
    <w:rsid w:val="002459CC"/>
    <w:rsid w:val="00245AAE"/>
    <w:rsid w:val="00245BD3"/>
    <w:rsid w:val="00246700"/>
    <w:rsid w:val="00246B7F"/>
    <w:rsid w:val="00246CFF"/>
    <w:rsid w:val="00246EFE"/>
    <w:rsid w:val="002472FE"/>
    <w:rsid w:val="0025020B"/>
    <w:rsid w:val="00250286"/>
    <w:rsid w:val="002505A3"/>
    <w:rsid w:val="002506D5"/>
    <w:rsid w:val="002509C1"/>
    <w:rsid w:val="00251878"/>
    <w:rsid w:val="00251BE4"/>
    <w:rsid w:val="00252035"/>
    <w:rsid w:val="0025205F"/>
    <w:rsid w:val="0025247F"/>
    <w:rsid w:val="0025265B"/>
    <w:rsid w:val="002526CE"/>
    <w:rsid w:val="00252B11"/>
    <w:rsid w:val="00252E6D"/>
    <w:rsid w:val="00252F24"/>
    <w:rsid w:val="0025317C"/>
    <w:rsid w:val="002536FA"/>
    <w:rsid w:val="00253891"/>
    <w:rsid w:val="00253A97"/>
    <w:rsid w:val="00253BCE"/>
    <w:rsid w:val="00253E80"/>
    <w:rsid w:val="002540C8"/>
    <w:rsid w:val="00254296"/>
    <w:rsid w:val="0025465C"/>
    <w:rsid w:val="002546C9"/>
    <w:rsid w:val="00254817"/>
    <w:rsid w:val="00254896"/>
    <w:rsid w:val="00255143"/>
    <w:rsid w:val="002553B6"/>
    <w:rsid w:val="00255734"/>
    <w:rsid w:val="002557C0"/>
    <w:rsid w:val="00255899"/>
    <w:rsid w:val="00255D10"/>
    <w:rsid w:val="002562C5"/>
    <w:rsid w:val="0025648D"/>
    <w:rsid w:val="0025692D"/>
    <w:rsid w:val="00256940"/>
    <w:rsid w:val="00256D34"/>
    <w:rsid w:val="00256E49"/>
    <w:rsid w:val="002572C7"/>
    <w:rsid w:val="002574D1"/>
    <w:rsid w:val="00257B1C"/>
    <w:rsid w:val="00257BFF"/>
    <w:rsid w:val="00260A67"/>
    <w:rsid w:val="00260B53"/>
    <w:rsid w:val="00260FC5"/>
    <w:rsid w:val="0026148C"/>
    <w:rsid w:val="00261E8E"/>
    <w:rsid w:val="00262167"/>
    <w:rsid w:val="00262417"/>
    <w:rsid w:val="00262599"/>
    <w:rsid w:val="0026299B"/>
    <w:rsid w:val="00262BFA"/>
    <w:rsid w:val="00262D2B"/>
    <w:rsid w:val="00263757"/>
    <w:rsid w:val="00263CBA"/>
    <w:rsid w:val="00263F83"/>
    <w:rsid w:val="0026418E"/>
    <w:rsid w:val="002646E0"/>
    <w:rsid w:val="00264A04"/>
    <w:rsid w:val="00264DA1"/>
    <w:rsid w:val="0026532C"/>
    <w:rsid w:val="002653D6"/>
    <w:rsid w:val="0026561B"/>
    <w:rsid w:val="00265675"/>
    <w:rsid w:val="00265A9D"/>
    <w:rsid w:val="00265D4F"/>
    <w:rsid w:val="00266F68"/>
    <w:rsid w:val="002674A0"/>
    <w:rsid w:val="00270121"/>
    <w:rsid w:val="002701CB"/>
    <w:rsid w:val="00270454"/>
    <w:rsid w:val="002706F0"/>
    <w:rsid w:val="002708C4"/>
    <w:rsid w:val="00271BE6"/>
    <w:rsid w:val="00271BE8"/>
    <w:rsid w:val="002720ED"/>
    <w:rsid w:val="0027344B"/>
    <w:rsid w:val="002735B6"/>
    <w:rsid w:val="00273984"/>
    <w:rsid w:val="00274022"/>
    <w:rsid w:val="0027476C"/>
    <w:rsid w:val="0027481F"/>
    <w:rsid w:val="00275287"/>
    <w:rsid w:val="00276956"/>
    <w:rsid w:val="00276C2D"/>
    <w:rsid w:val="00276FFB"/>
    <w:rsid w:val="00277477"/>
    <w:rsid w:val="002774BF"/>
    <w:rsid w:val="002776DD"/>
    <w:rsid w:val="00277885"/>
    <w:rsid w:val="002805A8"/>
    <w:rsid w:val="00280678"/>
    <w:rsid w:val="002815B1"/>
    <w:rsid w:val="0028179C"/>
    <w:rsid w:val="002818EA"/>
    <w:rsid w:val="002819E6"/>
    <w:rsid w:val="00281DAA"/>
    <w:rsid w:val="00282037"/>
    <w:rsid w:val="002823D6"/>
    <w:rsid w:val="002825D8"/>
    <w:rsid w:val="00282785"/>
    <w:rsid w:val="0028328F"/>
    <w:rsid w:val="002833F3"/>
    <w:rsid w:val="00283DC0"/>
    <w:rsid w:val="00283F48"/>
    <w:rsid w:val="0028403A"/>
    <w:rsid w:val="00284112"/>
    <w:rsid w:val="002847DD"/>
    <w:rsid w:val="00284EFC"/>
    <w:rsid w:val="00285056"/>
    <w:rsid w:val="00285F31"/>
    <w:rsid w:val="002863A4"/>
    <w:rsid w:val="00286F03"/>
    <w:rsid w:val="00287901"/>
    <w:rsid w:val="00287E6F"/>
    <w:rsid w:val="00287EA0"/>
    <w:rsid w:val="00287ECA"/>
    <w:rsid w:val="00287FAE"/>
    <w:rsid w:val="00291420"/>
    <w:rsid w:val="00291715"/>
    <w:rsid w:val="00291D62"/>
    <w:rsid w:val="00292320"/>
    <w:rsid w:val="002927D0"/>
    <w:rsid w:val="002929A7"/>
    <w:rsid w:val="00292B55"/>
    <w:rsid w:val="00292C67"/>
    <w:rsid w:val="00292D5D"/>
    <w:rsid w:val="00292DDD"/>
    <w:rsid w:val="00292DDF"/>
    <w:rsid w:val="00293498"/>
    <w:rsid w:val="0029360B"/>
    <w:rsid w:val="00293BEF"/>
    <w:rsid w:val="002942AB"/>
    <w:rsid w:val="00294692"/>
    <w:rsid w:val="00294C96"/>
    <w:rsid w:val="00294F1D"/>
    <w:rsid w:val="00295382"/>
    <w:rsid w:val="00295439"/>
    <w:rsid w:val="002956B7"/>
    <w:rsid w:val="00295855"/>
    <w:rsid w:val="00295D3D"/>
    <w:rsid w:val="00295DC6"/>
    <w:rsid w:val="00295FF3"/>
    <w:rsid w:val="00296015"/>
    <w:rsid w:val="0029628E"/>
    <w:rsid w:val="0029641B"/>
    <w:rsid w:val="002964DC"/>
    <w:rsid w:val="002965A1"/>
    <w:rsid w:val="0029687D"/>
    <w:rsid w:val="002968F9"/>
    <w:rsid w:val="002970D5"/>
    <w:rsid w:val="002970FB"/>
    <w:rsid w:val="002971ED"/>
    <w:rsid w:val="00297827"/>
    <w:rsid w:val="00297926"/>
    <w:rsid w:val="002A033F"/>
    <w:rsid w:val="002A04D4"/>
    <w:rsid w:val="002A0DD9"/>
    <w:rsid w:val="002A0E2A"/>
    <w:rsid w:val="002A126E"/>
    <w:rsid w:val="002A181F"/>
    <w:rsid w:val="002A1A8D"/>
    <w:rsid w:val="002A25FC"/>
    <w:rsid w:val="002A2743"/>
    <w:rsid w:val="002A279D"/>
    <w:rsid w:val="002A2B6F"/>
    <w:rsid w:val="002A2BF6"/>
    <w:rsid w:val="002A3127"/>
    <w:rsid w:val="002A36B4"/>
    <w:rsid w:val="002A37C9"/>
    <w:rsid w:val="002A3DB5"/>
    <w:rsid w:val="002A3E85"/>
    <w:rsid w:val="002A3F1C"/>
    <w:rsid w:val="002A41A8"/>
    <w:rsid w:val="002A44E4"/>
    <w:rsid w:val="002A4DD5"/>
    <w:rsid w:val="002A5910"/>
    <w:rsid w:val="002A6140"/>
    <w:rsid w:val="002A6200"/>
    <w:rsid w:val="002A6C22"/>
    <w:rsid w:val="002A7B65"/>
    <w:rsid w:val="002A7CEC"/>
    <w:rsid w:val="002B0569"/>
    <w:rsid w:val="002B0626"/>
    <w:rsid w:val="002B0D4D"/>
    <w:rsid w:val="002B1FE0"/>
    <w:rsid w:val="002B2CB2"/>
    <w:rsid w:val="002B3328"/>
    <w:rsid w:val="002B3F84"/>
    <w:rsid w:val="002B4000"/>
    <w:rsid w:val="002B5422"/>
    <w:rsid w:val="002B54A4"/>
    <w:rsid w:val="002B595C"/>
    <w:rsid w:val="002B6CD0"/>
    <w:rsid w:val="002B7A40"/>
    <w:rsid w:val="002B7C1F"/>
    <w:rsid w:val="002C085F"/>
    <w:rsid w:val="002C0A57"/>
    <w:rsid w:val="002C11B1"/>
    <w:rsid w:val="002C1300"/>
    <w:rsid w:val="002C179A"/>
    <w:rsid w:val="002C1917"/>
    <w:rsid w:val="002C2041"/>
    <w:rsid w:val="002C2909"/>
    <w:rsid w:val="002C3047"/>
    <w:rsid w:val="002C3451"/>
    <w:rsid w:val="002C3607"/>
    <w:rsid w:val="002C370E"/>
    <w:rsid w:val="002C3D6A"/>
    <w:rsid w:val="002C3D85"/>
    <w:rsid w:val="002C4355"/>
    <w:rsid w:val="002C47E6"/>
    <w:rsid w:val="002C48E1"/>
    <w:rsid w:val="002C4D77"/>
    <w:rsid w:val="002C4F98"/>
    <w:rsid w:val="002C51E4"/>
    <w:rsid w:val="002C59FB"/>
    <w:rsid w:val="002C6151"/>
    <w:rsid w:val="002C616B"/>
    <w:rsid w:val="002C653C"/>
    <w:rsid w:val="002C6B1C"/>
    <w:rsid w:val="002C72F1"/>
    <w:rsid w:val="002C76B0"/>
    <w:rsid w:val="002C7B20"/>
    <w:rsid w:val="002D0A4A"/>
    <w:rsid w:val="002D0AF5"/>
    <w:rsid w:val="002D13B6"/>
    <w:rsid w:val="002D13BC"/>
    <w:rsid w:val="002D1A75"/>
    <w:rsid w:val="002D1C0D"/>
    <w:rsid w:val="002D1FF2"/>
    <w:rsid w:val="002D23D2"/>
    <w:rsid w:val="002D2CC6"/>
    <w:rsid w:val="002D3317"/>
    <w:rsid w:val="002D3787"/>
    <w:rsid w:val="002D3CDA"/>
    <w:rsid w:val="002D3CFB"/>
    <w:rsid w:val="002D3D5F"/>
    <w:rsid w:val="002D413C"/>
    <w:rsid w:val="002D4153"/>
    <w:rsid w:val="002D45BA"/>
    <w:rsid w:val="002D4D6B"/>
    <w:rsid w:val="002D4E97"/>
    <w:rsid w:val="002D5688"/>
    <w:rsid w:val="002D5690"/>
    <w:rsid w:val="002D6211"/>
    <w:rsid w:val="002D67AC"/>
    <w:rsid w:val="002D6803"/>
    <w:rsid w:val="002D72A1"/>
    <w:rsid w:val="002D7363"/>
    <w:rsid w:val="002D739A"/>
    <w:rsid w:val="002D7418"/>
    <w:rsid w:val="002D7A4F"/>
    <w:rsid w:val="002E001A"/>
    <w:rsid w:val="002E0534"/>
    <w:rsid w:val="002E0774"/>
    <w:rsid w:val="002E0BAF"/>
    <w:rsid w:val="002E0E6F"/>
    <w:rsid w:val="002E189C"/>
    <w:rsid w:val="002E1902"/>
    <w:rsid w:val="002E1AF2"/>
    <w:rsid w:val="002E1FFD"/>
    <w:rsid w:val="002E23D3"/>
    <w:rsid w:val="002E2720"/>
    <w:rsid w:val="002E2765"/>
    <w:rsid w:val="002E27F3"/>
    <w:rsid w:val="002E3624"/>
    <w:rsid w:val="002E3762"/>
    <w:rsid w:val="002E3FA4"/>
    <w:rsid w:val="002E4B2A"/>
    <w:rsid w:val="002E4C0F"/>
    <w:rsid w:val="002E4F38"/>
    <w:rsid w:val="002E4F75"/>
    <w:rsid w:val="002E50E8"/>
    <w:rsid w:val="002E57AF"/>
    <w:rsid w:val="002E5838"/>
    <w:rsid w:val="002E5AAB"/>
    <w:rsid w:val="002E5D8D"/>
    <w:rsid w:val="002E7696"/>
    <w:rsid w:val="002F0028"/>
    <w:rsid w:val="002F064A"/>
    <w:rsid w:val="002F0733"/>
    <w:rsid w:val="002F088C"/>
    <w:rsid w:val="002F12C2"/>
    <w:rsid w:val="002F16D8"/>
    <w:rsid w:val="002F1A7D"/>
    <w:rsid w:val="002F2132"/>
    <w:rsid w:val="002F2D1A"/>
    <w:rsid w:val="002F2D50"/>
    <w:rsid w:val="002F322A"/>
    <w:rsid w:val="002F3920"/>
    <w:rsid w:val="002F3B90"/>
    <w:rsid w:val="002F40EC"/>
    <w:rsid w:val="002F447B"/>
    <w:rsid w:val="002F44FE"/>
    <w:rsid w:val="002F4EC2"/>
    <w:rsid w:val="002F4EE6"/>
    <w:rsid w:val="002F5346"/>
    <w:rsid w:val="002F5C0F"/>
    <w:rsid w:val="002F5C16"/>
    <w:rsid w:val="002F5EED"/>
    <w:rsid w:val="002F6169"/>
    <w:rsid w:val="002F6197"/>
    <w:rsid w:val="002F6297"/>
    <w:rsid w:val="002F62BE"/>
    <w:rsid w:val="002F6335"/>
    <w:rsid w:val="002F6934"/>
    <w:rsid w:val="002F6DB5"/>
    <w:rsid w:val="002F6EB2"/>
    <w:rsid w:val="002F6FE8"/>
    <w:rsid w:val="002F74C1"/>
    <w:rsid w:val="002F78A1"/>
    <w:rsid w:val="002F7BFC"/>
    <w:rsid w:val="002F7F41"/>
    <w:rsid w:val="003005A2"/>
    <w:rsid w:val="00300841"/>
    <w:rsid w:val="00300B6A"/>
    <w:rsid w:val="00301820"/>
    <w:rsid w:val="00301A77"/>
    <w:rsid w:val="00301BE9"/>
    <w:rsid w:val="00301D14"/>
    <w:rsid w:val="00301E3A"/>
    <w:rsid w:val="00303764"/>
    <w:rsid w:val="003039C0"/>
    <w:rsid w:val="00303CE1"/>
    <w:rsid w:val="00304149"/>
    <w:rsid w:val="00304643"/>
    <w:rsid w:val="00304A95"/>
    <w:rsid w:val="003050E4"/>
    <w:rsid w:val="0030557B"/>
    <w:rsid w:val="003055AD"/>
    <w:rsid w:val="003055FF"/>
    <w:rsid w:val="0030580F"/>
    <w:rsid w:val="00305C8A"/>
    <w:rsid w:val="00305D67"/>
    <w:rsid w:val="00305E91"/>
    <w:rsid w:val="0030648B"/>
    <w:rsid w:val="00306A39"/>
    <w:rsid w:val="00306B90"/>
    <w:rsid w:val="00306DE2"/>
    <w:rsid w:val="00306E8F"/>
    <w:rsid w:val="00307761"/>
    <w:rsid w:val="00307F5D"/>
    <w:rsid w:val="00307F8B"/>
    <w:rsid w:val="00310161"/>
    <w:rsid w:val="003117E0"/>
    <w:rsid w:val="0031281D"/>
    <w:rsid w:val="0031295B"/>
    <w:rsid w:val="00312B73"/>
    <w:rsid w:val="00312F04"/>
    <w:rsid w:val="0031347D"/>
    <w:rsid w:val="00313785"/>
    <w:rsid w:val="003137FC"/>
    <w:rsid w:val="00314022"/>
    <w:rsid w:val="0031415B"/>
    <w:rsid w:val="003146B7"/>
    <w:rsid w:val="00314F68"/>
    <w:rsid w:val="00315BFA"/>
    <w:rsid w:val="0031614F"/>
    <w:rsid w:val="003161E7"/>
    <w:rsid w:val="0031683D"/>
    <w:rsid w:val="0031732D"/>
    <w:rsid w:val="0031750D"/>
    <w:rsid w:val="00317A43"/>
    <w:rsid w:val="00317AA5"/>
    <w:rsid w:val="00320961"/>
    <w:rsid w:val="00320C28"/>
    <w:rsid w:val="00320CC1"/>
    <w:rsid w:val="00320D82"/>
    <w:rsid w:val="0032116E"/>
    <w:rsid w:val="00321183"/>
    <w:rsid w:val="00321B4C"/>
    <w:rsid w:val="00322237"/>
    <w:rsid w:val="003225FD"/>
    <w:rsid w:val="00322B61"/>
    <w:rsid w:val="00323B8B"/>
    <w:rsid w:val="00323F61"/>
    <w:rsid w:val="00323FC5"/>
    <w:rsid w:val="00324662"/>
    <w:rsid w:val="003247F5"/>
    <w:rsid w:val="00324C0A"/>
    <w:rsid w:val="00324DC1"/>
    <w:rsid w:val="00325055"/>
    <w:rsid w:val="00325516"/>
    <w:rsid w:val="00325606"/>
    <w:rsid w:val="00325C8A"/>
    <w:rsid w:val="00325FAE"/>
    <w:rsid w:val="0032663E"/>
    <w:rsid w:val="00326C72"/>
    <w:rsid w:val="003270EF"/>
    <w:rsid w:val="0032758B"/>
    <w:rsid w:val="00327871"/>
    <w:rsid w:val="00327A1C"/>
    <w:rsid w:val="00327D55"/>
    <w:rsid w:val="00327F18"/>
    <w:rsid w:val="00330038"/>
    <w:rsid w:val="0033011B"/>
    <w:rsid w:val="003301E8"/>
    <w:rsid w:val="00330F45"/>
    <w:rsid w:val="003321C8"/>
    <w:rsid w:val="00332476"/>
    <w:rsid w:val="003328AF"/>
    <w:rsid w:val="00333042"/>
    <w:rsid w:val="003330D7"/>
    <w:rsid w:val="0033437A"/>
    <w:rsid w:val="00334FEF"/>
    <w:rsid w:val="00335028"/>
    <w:rsid w:val="00335178"/>
    <w:rsid w:val="003351BF"/>
    <w:rsid w:val="003355AA"/>
    <w:rsid w:val="003355D5"/>
    <w:rsid w:val="00336342"/>
    <w:rsid w:val="003369D9"/>
    <w:rsid w:val="00337038"/>
    <w:rsid w:val="00337740"/>
    <w:rsid w:val="00337A7A"/>
    <w:rsid w:val="003401EA"/>
    <w:rsid w:val="003406A8"/>
    <w:rsid w:val="003407B8"/>
    <w:rsid w:val="00340C04"/>
    <w:rsid w:val="00340F08"/>
    <w:rsid w:val="003412B5"/>
    <w:rsid w:val="00341589"/>
    <w:rsid w:val="0034158F"/>
    <w:rsid w:val="003418F1"/>
    <w:rsid w:val="00341CAF"/>
    <w:rsid w:val="00341E67"/>
    <w:rsid w:val="00341FA3"/>
    <w:rsid w:val="003428BA"/>
    <w:rsid w:val="0034336B"/>
    <w:rsid w:val="003436F9"/>
    <w:rsid w:val="00344280"/>
    <w:rsid w:val="003446F0"/>
    <w:rsid w:val="00344892"/>
    <w:rsid w:val="00344E06"/>
    <w:rsid w:val="00345063"/>
    <w:rsid w:val="003454ED"/>
    <w:rsid w:val="00345543"/>
    <w:rsid w:val="003469BB"/>
    <w:rsid w:val="00347185"/>
    <w:rsid w:val="0034766B"/>
    <w:rsid w:val="00347C77"/>
    <w:rsid w:val="003505AD"/>
    <w:rsid w:val="00350608"/>
    <w:rsid w:val="00351525"/>
    <w:rsid w:val="003521D0"/>
    <w:rsid w:val="00352643"/>
    <w:rsid w:val="003526AB"/>
    <w:rsid w:val="003529F5"/>
    <w:rsid w:val="0035366A"/>
    <w:rsid w:val="00353B98"/>
    <w:rsid w:val="00354357"/>
    <w:rsid w:val="00354976"/>
    <w:rsid w:val="0035512B"/>
    <w:rsid w:val="00355893"/>
    <w:rsid w:val="003559EB"/>
    <w:rsid w:val="00356072"/>
    <w:rsid w:val="003563D2"/>
    <w:rsid w:val="00356AF7"/>
    <w:rsid w:val="00356E2A"/>
    <w:rsid w:val="003578FA"/>
    <w:rsid w:val="00357A74"/>
    <w:rsid w:val="0036076F"/>
    <w:rsid w:val="00361008"/>
    <w:rsid w:val="003617E9"/>
    <w:rsid w:val="00361EE7"/>
    <w:rsid w:val="0036270A"/>
    <w:rsid w:val="00362BD9"/>
    <w:rsid w:val="00363C1A"/>
    <w:rsid w:val="00363DF0"/>
    <w:rsid w:val="00364C60"/>
    <w:rsid w:val="00365167"/>
    <w:rsid w:val="00365A37"/>
    <w:rsid w:val="00365F96"/>
    <w:rsid w:val="0036650B"/>
    <w:rsid w:val="003668CD"/>
    <w:rsid w:val="003672BB"/>
    <w:rsid w:val="0036732B"/>
    <w:rsid w:val="0036768A"/>
    <w:rsid w:val="003707B1"/>
    <w:rsid w:val="00370FF1"/>
    <w:rsid w:val="00371447"/>
    <w:rsid w:val="0037185F"/>
    <w:rsid w:val="00371A4E"/>
    <w:rsid w:val="0037227A"/>
    <w:rsid w:val="00372AF8"/>
    <w:rsid w:val="00372DA7"/>
    <w:rsid w:val="00373278"/>
    <w:rsid w:val="00373388"/>
    <w:rsid w:val="003733ED"/>
    <w:rsid w:val="00373401"/>
    <w:rsid w:val="003736CC"/>
    <w:rsid w:val="00373B18"/>
    <w:rsid w:val="00373BEF"/>
    <w:rsid w:val="00373D66"/>
    <w:rsid w:val="0037434C"/>
    <w:rsid w:val="00374936"/>
    <w:rsid w:val="00374FD5"/>
    <w:rsid w:val="0037535D"/>
    <w:rsid w:val="003756EB"/>
    <w:rsid w:val="003759C6"/>
    <w:rsid w:val="00376257"/>
    <w:rsid w:val="00376B59"/>
    <w:rsid w:val="00377530"/>
    <w:rsid w:val="00377C96"/>
    <w:rsid w:val="003808D3"/>
    <w:rsid w:val="003811B8"/>
    <w:rsid w:val="00381356"/>
    <w:rsid w:val="00381E3E"/>
    <w:rsid w:val="00382290"/>
    <w:rsid w:val="0038317E"/>
    <w:rsid w:val="003833E0"/>
    <w:rsid w:val="00383621"/>
    <w:rsid w:val="00384194"/>
    <w:rsid w:val="003841BA"/>
    <w:rsid w:val="003843A7"/>
    <w:rsid w:val="0038444B"/>
    <w:rsid w:val="00384667"/>
    <w:rsid w:val="0038481E"/>
    <w:rsid w:val="00384F2B"/>
    <w:rsid w:val="003857F1"/>
    <w:rsid w:val="00385814"/>
    <w:rsid w:val="003859D6"/>
    <w:rsid w:val="00385BE6"/>
    <w:rsid w:val="00386200"/>
    <w:rsid w:val="0038649D"/>
    <w:rsid w:val="0038661A"/>
    <w:rsid w:val="003866CE"/>
    <w:rsid w:val="003866FE"/>
    <w:rsid w:val="00386AEC"/>
    <w:rsid w:val="0038718A"/>
    <w:rsid w:val="00387675"/>
    <w:rsid w:val="00387730"/>
    <w:rsid w:val="00387888"/>
    <w:rsid w:val="00387B27"/>
    <w:rsid w:val="00387B80"/>
    <w:rsid w:val="00390055"/>
    <w:rsid w:val="003906DF"/>
    <w:rsid w:val="00390755"/>
    <w:rsid w:val="00390A17"/>
    <w:rsid w:val="00390EAD"/>
    <w:rsid w:val="00390F53"/>
    <w:rsid w:val="003914E0"/>
    <w:rsid w:val="00391918"/>
    <w:rsid w:val="003919C8"/>
    <w:rsid w:val="00391FB3"/>
    <w:rsid w:val="003920E3"/>
    <w:rsid w:val="0039212F"/>
    <w:rsid w:val="003923F0"/>
    <w:rsid w:val="00393536"/>
    <w:rsid w:val="00393CB0"/>
    <w:rsid w:val="003948C0"/>
    <w:rsid w:val="00394C2F"/>
    <w:rsid w:val="00395E0A"/>
    <w:rsid w:val="0039624B"/>
    <w:rsid w:val="00396394"/>
    <w:rsid w:val="00396469"/>
    <w:rsid w:val="00396615"/>
    <w:rsid w:val="00396983"/>
    <w:rsid w:val="00396B13"/>
    <w:rsid w:val="00396EDA"/>
    <w:rsid w:val="00397968"/>
    <w:rsid w:val="00397FEB"/>
    <w:rsid w:val="003A08EB"/>
    <w:rsid w:val="003A0A26"/>
    <w:rsid w:val="003A0ABD"/>
    <w:rsid w:val="003A1531"/>
    <w:rsid w:val="003A1769"/>
    <w:rsid w:val="003A1B1A"/>
    <w:rsid w:val="003A1BA3"/>
    <w:rsid w:val="003A1CE3"/>
    <w:rsid w:val="003A2494"/>
    <w:rsid w:val="003A310F"/>
    <w:rsid w:val="003A376A"/>
    <w:rsid w:val="003A3975"/>
    <w:rsid w:val="003A3AC1"/>
    <w:rsid w:val="003A3BA3"/>
    <w:rsid w:val="003A3D73"/>
    <w:rsid w:val="003A45B8"/>
    <w:rsid w:val="003A4D81"/>
    <w:rsid w:val="003A52C9"/>
    <w:rsid w:val="003A5C8E"/>
    <w:rsid w:val="003A604F"/>
    <w:rsid w:val="003A62C6"/>
    <w:rsid w:val="003A6670"/>
    <w:rsid w:val="003A79AD"/>
    <w:rsid w:val="003A7A37"/>
    <w:rsid w:val="003A7FAB"/>
    <w:rsid w:val="003B0768"/>
    <w:rsid w:val="003B07E3"/>
    <w:rsid w:val="003B095B"/>
    <w:rsid w:val="003B0D5F"/>
    <w:rsid w:val="003B0E3B"/>
    <w:rsid w:val="003B0E72"/>
    <w:rsid w:val="003B18BF"/>
    <w:rsid w:val="003B2854"/>
    <w:rsid w:val="003B34F3"/>
    <w:rsid w:val="003B3A17"/>
    <w:rsid w:val="003B3E31"/>
    <w:rsid w:val="003B401D"/>
    <w:rsid w:val="003B489F"/>
    <w:rsid w:val="003B54B4"/>
    <w:rsid w:val="003B5605"/>
    <w:rsid w:val="003B5CAA"/>
    <w:rsid w:val="003B6396"/>
    <w:rsid w:val="003B63D5"/>
    <w:rsid w:val="003B6A3F"/>
    <w:rsid w:val="003B6C63"/>
    <w:rsid w:val="003B6EC6"/>
    <w:rsid w:val="003B737D"/>
    <w:rsid w:val="003B764F"/>
    <w:rsid w:val="003B79F4"/>
    <w:rsid w:val="003C037E"/>
    <w:rsid w:val="003C0916"/>
    <w:rsid w:val="003C0B7D"/>
    <w:rsid w:val="003C0F49"/>
    <w:rsid w:val="003C0FF3"/>
    <w:rsid w:val="003C18C4"/>
    <w:rsid w:val="003C1DF4"/>
    <w:rsid w:val="003C225E"/>
    <w:rsid w:val="003C23C1"/>
    <w:rsid w:val="003C2643"/>
    <w:rsid w:val="003C2734"/>
    <w:rsid w:val="003C2893"/>
    <w:rsid w:val="003C2C31"/>
    <w:rsid w:val="003C2E0E"/>
    <w:rsid w:val="003C3089"/>
    <w:rsid w:val="003C4DEE"/>
    <w:rsid w:val="003C5012"/>
    <w:rsid w:val="003C533A"/>
    <w:rsid w:val="003C5B2C"/>
    <w:rsid w:val="003C5C0D"/>
    <w:rsid w:val="003C605A"/>
    <w:rsid w:val="003C66A3"/>
    <w:rsid w:val="003C6927"/>
    <w:rsid w:val="003C6A8E"/>
    <w:rsid w:val="003C6BA1"/>
    <w:rsid w:val="003C703B"/>
    <w:rsid w:val="003C7E99"/>
    <w:rsid w:val="003D0304"/>
    <w:rsid w:val="003D0846"/>
    <w:rsid w:val="003D0904"/>
    <w:rsid w:val="003D0FC7"/>
    <w:rsid w:val="003D1293"/>
    <w:rsid w:val="003D314E"/>
    <w:rsid w:val="003D3376"/>
    <w:rsid w:val="003D3987"/>
    <w:rsid w:val="003D409B"/>
    <w:rsid w:val="003D432C"/>
    <w:rsid w:val="003D4A20"/>
    <w:rsid w:val="003D4B5B"/>
    <w:rsid w:val="003D4BA9"/>
    <w:rsid w:val="003D539B"/>
    <w:rsid w:val="003D53DC"/>
    <w:rsid w:val="003D5565"/>
    <w:rsid w:val="003D574C"/>
    <w:rsid w:val="003D5A08"/>
    <w:rsid w:val="003D5B3E"/>
    <w:rsid w:val="003D6B72"/>
    <w:rsid w:val="003D7124"/>
    <w:rsid w:val="003D7163"/>
    <w:rsid w:val="003D72BE"/>
    <w:rsid w:val="003D7438"/>
    <w:rsid w:val="003D79C0"/>
    <w:rsid w:val="003D7A2A"/>
    <w:rsid w:val="003D7E3C"/>
    <w:rsid w:val="003E05AE"/>
    <w:rsid w:val="003E0A35"/>
    <w:rsid w:val="003E104D"/>
    <w:rsid w:val="003E1331"/>
    <w:rsid w:val="003E16C3"/>
    <w:rsid w:val="003E16F9"/>
    <w:rsid w:val="003E1CD3"/>
    <w:rsid w:val="003E3240"/>
    <w:rsid w:val="003E3359"/>
    <w:rsid w:val="003E34E9"/>
    <w:rsid w:val="003E3A84"/>
    <w:rsid w:val="003E3B72"/>
    <w:rsid w:val="003E405C"/>
    <w:rsid w:val="003E44F8"/>
    <w:rsid w:val="003E5643"/>
    <w:rsid w:val="003E5A40"/>
    <w:rsid w:val="003E5DC3"/>
    <w:rsid w:val="003E624B"/>
    <w:rsid w:val="003E6659"/>
    <w:rsid w:val="003E66F3"/>
    <w:rsid w:val="003E6E6F"/>
    <w:rsid w:val="003E707D"/>
    <w:rsid w:val="003E775E"/>
    <w:rsid w:val="003E7908"/>
    <w:rsid w:val="003E7BB9"/>
    <w:rsid w:val="003E7CE2"/>
    <w:rsid w:val="003E7F61"/>
    <w:rsid w:val="003F060F"/>
    <w:rsid w:val="003F0C66"/>
    <w:rsid w:val="003F0EA5"/>
    <w:rsid w:val="003F1240"/>
    <w:rsid w:val="003F129F"/>
    <w:rsid w:val="003F196A"/>
    <w:rsid w:val="003F1A0F"/>
    <w:rsid w:val="003F2787"/>
    <w:rsid w:val="003F2D49"/>
    <w:rsid w:val="003F316C"/>
    <w:rsid w:val="003F41BE"/>
    <w:rsid w:val="003F4886"/>
    <w:rsid w:val="003F498E"/>
    <w:rsid w:val="003F4A7C"/>
    <w:rsid w:val="003F5463"/>
    <w:rsid w:val="003F6936"/>
    <w:rsid w:val="003F69C2"/>
    <w:rsid w:val="003F78B0"/>
    <w:rsid w:val="003F7B08"/>
    <w:rsid w:val="004001EA"/>
    <w:rsid w:val="0040026A"/>
    <w:rsid w:val="00400B85"/>
    <w:rsid w:val="00400C3E"/>
    <w:rsid w:val="00400D1B"/>
    <w:rsid w:val="00400D3F"/>
    <w:rsid w:val="00401392"/>
    <w:rsid w:val="004018D7"/>
    <w:rsid w:val="00401EC9"/>
    <w:rsid w:val="00402612"/>
    <w:rsid w:val="004030A5"/>
    <w:rsid w:val="004031D0"/>
    <w:rsid w:val="00403442"/>
    <w:rsid w:val="0040385D"/>
    <w:rsid w:val="0040394F"/>
    <w:rsid w:val="00403B0B"/>
    <w:rsid w:val="00403B38"/>
    <w:rsid w:val="00403BD6"/>
    <w:rsid w:val="004041C6"/>
    <w:rsid w:val="00404241"/>
    <w:rsid w:val="00404401"/>
    <w:rsid w:val="004047AC"/>
    <w:rsid w:val="00404F34"/>
    <w:rsid w:val="00405363"/>
    <w:rsid w:val="004055FF"/>
    <w:rsid w:val="0040561F"/>
    <w:rsid w:val="00405B5E"/>
    <w:rsid w:val="00405D3F"/>
    <w:rsid w:val="00406263"/>
    <w:rsid w:val="004067E3"/>
    <w:rsid w:val="004077E0"/>
    <w:rsid w:val="00407CAC"/>
    <w:rsid w:val="00407CF8"/>
    <w:rsid w:val="004100E1"/>
    <w:rsid w:val="00410418"/>
    <w:rsid w:val="00410A21"/>
    <w:rsid w:val="00410CAA"/>
    <w:rsid w:val="00410D04"/>
    <w:rsid w:val="004116CD"/>
    <w:rsid w:val="00411BA7"/>
    <w:rsid w:val="00411BD1"/>
    <w:rsid w:val="00411C90"/>
    <w:rsid w:val="004120EF"/>
    <w:rsid w:val="004124AC"/>
    <w:rsid w:val="00412854"/>
    <w:rsid w:val="0041322B"/>
    <w:rsid w:val="0041396D"/>
    <w:rsid w:val="00414246"/>
    <w:rsid w:val="00414A28"/>
    <w:rsid w:val="00414B6F"/>
    <w:rsid w:val="00414D88"/>
    <w:rsid w:val="004151C6"/>
    <w:rsid w:val="00416280"/>
    <w:rsid w:val="0041661C"/>
    <w:rsid w:val="00416954"/>
    <w:rsid w:val="00416C4F"/>
    <w:rsid w:val="00417501"/>
    <w:rsid w:val="00417E99"/>
    <w:rsid w:val="00417F91"/>
    <w:rsid w:val="00420912"/>
    <w:rsid w:val="00420D77"/>
    <w:rsid w:val="004216D5"/>
    <w:rsid w:val="004216EE"/>
    <w:rsid w:val="004218D6"/>
    <w:rsid w:val="00421D76"/>
    <w:rsid w:val="00422331"/>
    <w:rsid w:val="0042301C"/>
    <w:rsid w:val="004230B4"/>
    <w:rsid w:val="00423125"/>
    <w:rsid w:val="00423F17"/>
    <w:rsid w:val="00425226"/>
    <w:rsid w:val="00425722"/>
    <w:rsid w:val="00425F12"/>
    <w:rsid w:val="00425F5F"/>
    <w:rsid w:val="0042626D"/>
    <w:rsid w:val="004262CC"/>
    <w:rsid w:val="00426770"/>
    <w:rsid w:val="0042682A"/>
    <w:rsid w:val="00426CA5"/>
    <w:rsid w:val="00426D20"/>
    <w:rsid w:val="00426FD9"/>
    <w:rsid w:val="0042742F"/>
    <w:rsid w:val="00427E60"/>
    <w:rsid w:val="00430A45"/>
    <w:rsid w:val="00430CB8"/>
    <w:rsid w:val="00430F60"/>
    <w:rsid w:val="00431925"/>
    <w:rsid w:val="004319AB"/>
    <w:rsid w:val="00431E20"/>
    <w:rsid w:val="004322FD"/>
    <w:rsid w:val="004337F5"/>
    <w:rsid w:val="00433E55"/>
    <w:rsid w:val="00434382"/>
    <w:rsid w:val="0043471A"/>
    <w:rsid w:val="00434781"/>
    <w:rsid w:val="00434BD7"/>
    <w:rsid w:val="00434BF5"/>
    <w:rsid w:val="004359C9"/>
    <w:rsid w:val="00435D02"/>
    <w:rsid w:val="00436666"/>
    <w:rsid w:val="0043716D"/>
    <w:rsid w:val="0043779C"/>
    <w:rsid w:val="00437B2C"/>
    <w:rsid w:val="004402F5"/>
    <w:rsid w:val="004405AF"/>
    <w:rsid w:val="004409CC"/>
    <w:rsid w:val="00440B64"/>
    <w:rsid w:val="00440C0A"/>
    <w:rsid w:val="00440C2A"/>
    <w:rsid w:val="00440EAD"/>
    <w:rsid w:val="004415C8"/>
    <w:rsid w:val="00441CAC"/>
    <w:rsid w:val="00442306"/>
    <w:rsid w:val="00442327"/>
    <w:rsid w:val="004424CB"/>
    <w:rsid w:val="00442511"/>
    <w:rsid w:val="004426BF"/>
    <w:rsid w:val="00442AF3"/>
    <w:rsid w:val="004430CF"/>
    <w:rsid w:val="00443B35"/>
    <w:rsid w:val="00443E6B"/>
    <w:rsid w:val="00443E83"/>
    <w:rsid w:val="004446A6"/>
    <w:rsid w:val="00444A04"/>
    <w:rsid w:val="004456E7"/>
    <w:rsid w:val="00445845"/>
    <w:rsid w:val="00445866"/>
    <w:rsid w:val="0044681B"/>
    <w:rsid w:val="00447A37"/>
    <w:rsid w:val="00447C39"/>
    <w:rsid w:val="00447C50"/>
    <w:rsid w:val="00450004"/>
    <w:rsid w:val="004502B4"/>
    <w:rsid w:val="004503FC"/>
    <w:rsid w:val="00451778"/>
    <w:rsid w:val="00451EEF"/>
    <w:rsid w:val="0045202B"/>
    <w:rsid w:val="004520DF"/>
    <w:rsid w:val="0045285B"/>
    <w:rsid w:val="00452B15"/>
    <w:rsid w:val="00453680"/>
    <w:rsid w:val="0045393D"/>
    <w:rsid w:val="00453998"/>
    <w:rsid w:val="00453E74"/>
    <w:rsid w:val="0045448E"/>
    <w:rsid w:val="00454BEE"/>
    <w:rsid w:val="00454C67"/>
    <w:rsid w:val="00454D35"/>
    <w:rsid w:val="00455217"/>
    <w:rsid w:val="00455ADA"/>
    <w:rsid w:val="0045609B"/>
    <w:rsid w:val="004563CB"/>
    <w:rsid w:val="004568BA"/>
    <w:rsid w:val="00456AB9"/>
    <w:rsid w:val="00456B73"/>
    <w:rsid w:val="00456F14"/>
    <w:rsid w:val="00457453"/>
    <w:rsid w:val="0045755C"/>
    <w:rsid w:val="00457597"/>
    <w:rsid w:val="004604C1"/>
    <w:rsid w:val="004606ED"/>
    <w:rsid w:val="004608CE"/>
    <w:rsid w:val="00460A01"/>
    <w:rsid w:val="00461A94"/>
    <w:rsid w:val="00461BAB"/>
    <w:rsid w:val="00461DAA"/>
    <w:rsid w:val="00462733"/>
    <w:rsid w:val="00462AC2"/>
    <w:rsid w:val="00462FC8"/>
    <w:rsid w:val="0046420A"/>
    <w:rsid w:val="0046442E"/>
    <w:rsid w:val="004645BE"/>
    <w:rsid w:val="004648A3"/>
    <w:rsid w:val="00464F26"/>
    <w:rsid w:val="0046556B"/>
    <w:rsid w:val="00465571"/>
    <w:rsid w:val="00465575"/>
    <w:rsid w:val="004655E1"/>
    <w:rsid w:val="00465988"/>
    <w:rsid w:val="00465A53"/>
    <w:rsid w:val="00465C40"/>
    <w:rsid w:val="004662FF"/>
    <w:rsid w:val="00466328"/>
    <w:rsid w:val="00466C5F"/>
    <w:rsid w:val="004678AB"/>
    <w:rsid w:val="00470642"/>
    <w:rsid w:val="00470AB2"/>
    <w:rsid w:val="00470BC3"/>
    <w:rsid w:val="00471E25"/>
    <w:rsid w:val="00471F7C"/>
    <w:rsid w:val="004728A2"/>
    <w:rsid w:val="00472CC8"/>
    <w:rsid w:val="004731C5"/>
    <w:rsid w:val="004731DA"/>
    <w:rsid w:val="00473328"/>
    <w:rsid w:val="004735BB"/>
    <w:rsid w:val="00473B47"/>
    <w:rsid w:val="00473F3B"/>
    <w:rsid w:val="004740F2"/>
    <w:rsid w:val="004744CC"/>
    <w:rsid w:val="00475390"/>
    <w:rsid w:val="00475856"/>
    <w:rsid w:val="004758D0"/>
    <w:rsid w:val="00475C56"/>
    <w:rsid w:val="00475CB8"/>
    <w:rsid w:val="00475D06"/>
    <w:rsid w:val="00475D1D"/>
    <w:rsid w:val="004760BB"/>
    <w:rsid w:val="0047621F"/>
    <w:rsid w:val="00477992"/>
    <w:rsid w:val="00480092"/>
    <w:rsid w:val="004800EA"/>
    <w:rsid w:val="0048027C"/>
    <w:rsid w:val="0048059F"/>
    <w:rsid w:val="00480965"/>
    <w:rsid w:val="00480A74"/>
    <w:rsid w:val="00480AB9"/>
    <w:rsid w:val="00480B84"/>
    <w:rsid w:val="00480FEC"/>
    <w:rsid w:val="00481241"/>
    <w:rsid w:val="00481399"/>
    <w:rsid w:val="00481A46"/>
    <w:rsid w:val="0048268C"/>
    <w:rsid w:val="00483050"/>
    <w:rsid w:val="00483FE4"/>
    <w:rsid w:val="0048400F"/>
    <w:rsid w:val="0048441F"/>
    <w:rsid w:val="00484430"/>
    <w:rsid w:val="004846ED"/>
    <w:rsid w:val="0048515A"/>
    <w:rsid w:val="004852E8"/>
    <w:rsid w:val="00485655"/>
    <w:rsid w:val="0048595F"/>
    <w:rsid w:val="00486480"/>
    <w:rsid w:val="0048699E"/>
    <w:rsid w:val="0048747D"/>
    <w:rsid w:val="004875A8"/>
    <w:rsid w:val="00487B0E"/>
    <w:rsid w:val="00487B9D"/>
    <w:rsid w:val="004900A7"/>
    <w:rsid w:val="004905B0"/>
    <w:rsid w:val="004907AF"/>
    <w:rsid w:val="004909A9"/>
    <w:rsid w:val="00490B0B"/>
    <w:rsid w:val="00490BB1"/>
    <w:rsid w:val="00490DB1"/>
    <w:rsid w:val="00490FB9"/>
    <w:rsid w:val="0049110D"/>
    <w:rsid w:val="0049122C"/>
    <w:rsid w:val="004919FA"/>
    <w:rsid w:val="00491C33"/>
    <w:rsid w:val="00491C86"/>
    <w:rsid w:val="00491E8F"/>
    <w:rsid w:val="004921B8"/>
    <w:rsid w:val="00492442"/>
    <w:rsid w:val="00492476"/>
    <w:rsid w:val="004932EC"/>
    <w:rsid w:val="004934AD"/>
    <w:rsid w:val="004935D5"/>
    <w:rsid w:val="00493678"/>
    <w:rsid w:val="004938EB"/>
    <w:rsid w:val="00493EBB"/>
    <w:rsid w:val="00494661"/>
    <w:rsid w:val="00494743"/>
    <w:rsid w:val="00494A5C"/>
    <w:rsid w:val="00494C2C"/>
    <w:rsid w:val="00494CB1"/>
    <w:rsid w:val="0049525A"/>
    <w:rsid w:val="0049533A"/>
    <w:rsid w:val="00495C7A"/>
    <w:rsid w:val="00496248"/>
    <w:rsid w:val="00496CD8"/>
    <w:rsid w:val="00497517"/>
    <w:rsid w:val="0049783E"/>
    <w:rsid w:val="004A094C"/>
    <w:rsid w:val="004A1103"/>
    <w:rsid w:val="004A1695"/>
    <w:rsid w:val="004A1A59"/>
    <w:rsid w:val="004A2249"/>
    <w:rsid w:val="004A243D"/>
    <w:rsid w:val="004A2830"/>
    <w:rsid w:val="004A2975"/>
    <w:rsid w:val="004A2BD2"/>
    <w:rsid w:val="004A379E"/>
    <w:rsid w:val="004A37A5"/>
    <w:rsid w:val="004A39CF"/>
    <w:rsid w:val="004A3E72"/>
    <w:rsid w:val="004A41CA"/>
    <w:rsid w:val="004A4CD4"/>
    <w:rsid w:val="004A4E11"/>
    <w:rsid w:val="004A4E31"/>
    <w:rsid w:val="004A5053"/>
    <w:rsid w:val="004A5284"/>
    <w:rsid w:val="004A6453"/>
    <w:rsid w:val="004A67C3"/>
    <w:rsid w:val="004A69E5"/>
    <w:rsid w:val="004A6D9C"/>
    <w:rsid w:val="004A6FA2"/>
    <w:rsid w:val="004A7454"/>
    <w:rsid w:val="004A778F"/>
    <w:rsid w:val="004A784A"/>
    <w:rsid w:val="004A7C4D"/>
    <w:rsid w:val="004A7C80"/>
    <w:rsid w:val="004B00DE"/>
    <w:rsid w:val="004B0295"/>
    <w:rsid w:val="004B0300"/>
    <w:rsid w:val="004B06CE"/>
    <w:rsid w:val="004B0D08"/>
    <w:rsid w:val="004B0D47"/>
    <w:rsid w:val="004B108F"/>
    <w:rsid w:val="004B196E"/>
    <w:rsid w:val="004B203B"/>
    <w:rsid w:val="004B21AB"/>
    <w:rsid w:val="004B21C5"/>
    <w:rsid w:val="004B222A"/>
    <w:rsid w:val="004B231B"/>
    <w:rsid w:val="004B2FE7"/>
    <w:rsid w:val="004B32AE"/>
    <w:rsid w:val="004B353D"/>
    <w:rsid w:val="004B36F6"/>
    <w:rsid w:val="004B3FE9"/>
    <w:rsid w:val="004B4692"/>
    <w:rsid w:val="004B47CF"/>
    <w:rsid w:val="004B54B6"/>
    <w:rsid w:val="004B5F49"/>
    <w:rsid w:val="004B6988"/>
    <w:rsid w:val="004B6FD7"/>
    <w:rsid w:val="004B7704"/>
    <w:rsid w:val="004B7DEE"/>
    <w:rsid w:val="004B7F97"/>
    <w:rsid w:val="004C014F"/>
    <w:rsid w:val="004C04C2"/>
    <w:rsid w:val="004C07F6"/>
    <w:rsid w:val="004C0F83"/>
    <w:rsid w:val="004C10F8"/>
    <w:rsid w:val="004C1384"/>
    <w:rsid w:val="004C159B"/>
    <w:rsid w:val="004C16CB"/>
    <w:rsid w:val="004C1FD5"/>
    <w:rsid w:val="004C2AD7"/>
    <w:rsid w:val="004C2B02"/>
    <w:rsid w:val="004C337F"/>
    <w:rsid w:val="004C34E2"/>
    <w:rsid w:val="004C3B26"/>
    <w:rsid w:val="004C4125"/>
    <w:rsid w:val="004C4221"/>
    <w:rsid w:val="004C47B8"/>
    <w:rsid w:val="004C4B3F"/>
    <w:rsid w:val="004C5397"/>
    <w:rsid w:val="004C59DA"/>
    <w:rsid w:val="004C5F35"/>
    <w:rsid w:val="004C633D"/>
    <w:rsid w:val="004C64DA"/>
    <w:rsid w:val="004C6558"/>
    <w:rsid w:val="004C69E9"/>
    <w:rsid w:val="004C6B25"/>
    <w:rsid w:val="004C6C2B"/>
    <w:rsid w:val="004C7483"/>
    <w:rsid w:val="004C76B9"/>
    <w:rsid w:val="004C795B"/>
    <w:rsid w:val="004D03CA"/>
    <w:rsid w:val="004D04A8"/>
    <w:rsid w:val="004D05FB"/>
    <w:rsid w:val="004D090C"/>
    <w:rsid w:val="004D0939"/>
    <w:rsid w:val="004D09FD"/>
    <w:rsid w:val="004D0AF6"/>
    <w:rsid w:val="004D2095"/>
    <w:rsid w:val="004D3C62"/>
    <w:rsid w:val="004D400F"/>
    <w:rsid w:val="004D41D8"/>
    <w:rsid w:val="004D4497"/>
    <w:rsid w:val="004D4513"/>
    <w:rsid w:val="004D4A8E"/>
    <w:rsid w:val="004D4DD6"/>
    <w:rsid w:val="004D5135"/>
    <w:rsid w:val="004D5A11"/>
    <w:rsid w:val="004D5A78"/>
    <w:rsid w:val="004D5CAB"/>
    <w:rsid w:val="004D6FBB"/>
    <w:rsid w:val="004D7EFD"/>
    <w:rsid w:val="004E0333"/>
    <w:rsid w:val="004E0B4D"/>
    <w:rsid w:val="004E0C20"/>
    <w:rsid w:val="004E0CFD"/>
    <w:rsid w:val="004E0DE0"/>
    <w:rsid w:val="004E0EF8"/>
    <w:rsid w:val="004E11A4"/>
    <w:rsid w:val="004E16DE"/>
    <w:rsid w:val="004E1886"/>
    <w:rsid w:val="004E22CC"/>
    <w:rsid w:val="004E237A"/>
    <w:rsid w:val="004E2814"/>
    <w:rsid w:val="004E29E1"/>
    <w:rsid w:val="004E364D"/>
    <w:rsid w:val="004E386A"/>
    <w:rsid w:val="004E3AA8"/>
    <w:rsid w:val="004E3D1F"/>
    <w:rsid w:val="004E4218"/>
    <w:rsid w:val="004E4536"/>
    <w:rsid w:val="004E51D9"/>
    <w:rsid w:val="004E5347"/>
    <w:rsid w:val="004E5964"/>
    <w:rsid w:val="004E5A04"/>
    <w:rsid w:val="004E5CA4"/>
    <w:rsid w:val="004E67BC"/>
    <w:rsid w:val="004E68E7"/>
    <w:rsid w:val="004E6D42"/>
    <w:rsid w:val="004E6D87"/>
    <w:rsid w:val="004E6DB1"/>
    <w:rsid w:val="004E7323"/>
    <w:rsid w:val="004E7387"/>
    <w:rsid w:val="004E73B9"/>
    <w:rsid w:val="004E75B1"/>
    <w:rsid w:val="004F0724"/>
    <w:rsid w:val="004F0AEA"/>
    <w:rsid w:val="004F0AF3"/>
    <w:rsid w:val="004F1136"/>
    <w:rsid w:val="004F1ABD"/>
    <w:rsid w:val="004F2359"/>
    <w:rsid w:val="004F2708"/>
    <w:rsid w:val="004F2F99"/>
    <w:rsid w:val="004F3212"/>
    <w:rsid w:val="004F35CB"/>
    <w:rsid w:val="004F40DB"/>
    <w:rsid w:val="004F476B"/>
    <w:rsid w:val="004F4815"/>
    <w:rsid w:val="004F4BED"/>
    <w:rsid w:val="004F5EE3"/>
    <w:rsid w:val="004F6630"/>
    <w:rsid w:val="004F6879"/>
    <w:rsid w:val="004F7469"/>
    <w:rsid w:val="004F76B5"/>
    <w:rsid w:val="004F786A"/>
    <w:rsid w:val="004F78DB"/>
    <w:rsid w:val="005006DC"/>
    <w:rsid w:val="00500AF9"/>
    <w:rsid w:val="00500DC7"/>
    <w:rsid w:val="0050116A"/>
    <w:rsid w:val="00501499"/>
    <w:rsid w:val="00501A62"/>
    <w:rsid w:val="00501FCA"/>
    <w:rsid w:val="00502072"/>
    <w:rsid w:val="0050217F"/>
    <w:rsid w:val="00502711"/>
    <w:rsid w:val="005029E4"/>
    <w:rsid w:val="00502C80"/>
    <w:rsid w:val="00502D54"/>
    <w:rsid w:val="00502D80"/>
    <w:rsid w:val="005034BF"/>
    <w:rsid w:val="00503CB4"/>
    <w:rsid w:val="00503D28"/>
    <w:rsid w:val="00503E1C"/>
    <w:rsid w:val="005041BB"/>
    <w:rsid w:val="005042FA"/>
    <w:rsid w:val="005045C8"/>
    <w:rsid w:val="00504615"/>
    <w:rsid w:val="00504C89"/>
    <w:rsid w:val="00505050"/>
    <w:rsid w:val="0050562F"/>
    <w:rsid w:val="00505D12"/>
    <w:rsid w:val="00506109"/>
    <w:rsid w:val="005062F1"/>
    <w:rsid w:val="005069EB"/>
    <w:rsid w:val="00506A8F"/>
    <w:rsid w:val="00506B3D"/>
    <w:rsid w:val="00506D31"/>
    <w:rsid w:val="00506EF8"/>
    <w:rsid w:val="00507560"/>
    <w:rsid w:val="005078D8"/>
    <w:rsid w:val="00507F84"/>
    <w:rsid w:val="005102AA"/>
    <w:rsid w:val="005103E3"/>
    <w:rsid w:val="00510C19"/>
    <w:rsid w:val="00510CD7"/>
    <w:rsid w:val="005115CF"/>
    <w:rsid w:val="00511B12"/>
    <w:rsid w:val="00511F9D"/>
    <w:rsid w:val="0051240F"/>
    <w:rsid w:val="00512F63"/>
    <w:rsid w:val="005145BC"/>
    <w:rsid w:val="005146CB"/>
    <w:rsid w:val="0051485F"/>
    <w:rsid w:val="005148DD"/>
    <w:rsid w:val="0051494B"/>
    <w:rsid w:val="00514CB6"/>
    <w:rsid w:val="0051508C"/>
    <w:rsid w:val="00515498"/>
    <w:rsid w:val="0051599B"/>
    <w:rsid w:val="00515A56"/>
    <w:rsid w:val="00515C7D"/>
    <w:rsid w:val="0051609E"/>
    <w:rsid w:val="005161D1"/>
    <w:rsid w:val="00516ACA"/>
    <w:rsid w:val="00516CF3"/>
    <w:rsid w:val="00516D60"/>
    <w:rsid w:val="00516F60"/>
    <w:rsid w:val="00517B3C"/>
    <w:rsid w:val="00517D7C"/>
    <w:rsid w:val="00520052"/>
    <w:rsid w:val="00520867"/>
    <w:rsid w:val="00520ADC"/>
    <w:rsid w:val="00521B5C"/>
    <w:rsid w:val="00521DFB"/>
    <w:rsid w:val="00522E74"/>
    <w:rsid w:val="00523195"/>
    <w:rsid w:val="00523380"/>
    <w:rsid w:val="00524610"/>
    <w:rsid w:val="00524E13"/>
    <w:rsid w:val="00524EB2"/>
    <w:rsid w:val="00524F67"/>
    <w:rsid w:val="00524F95"/>
    <w:rsid w:val="0052518F"/>
    <w:rsid w:val="005251D7"/>
    <w:rsid w:val="005252FE"/>
    <w:rsid w:val="00525CD5"/>
    <w:rsid w:val="00525EA3"/>
    <w:rsid w:val="00526089"/>
    <w:rsid w:val="005260E2"/>
    <w:rsid w:val="00526412"/>
    <w:rsid w:val="00526641"/>
    <w:rsid w:val="00526BE6"/>
    <w:rsid w:val="00526EE0"/>
    <w:rsid w:val="005270C8"/>
    <w:rsid w:val="005273EF"/>
    <w:rsid w:val="00530D7D"/>
    <w:rsid w:val="005325AB"/>
    <w:rsid w:val="00532A3D"/>
    <w:rsid w:val="00533F3A"/>
    <w:rsid w:val="00534056"/>
    <w:rsid w:val="00534504"/>
    <w:rsid w:val="00534829"/>
    <w:rsid w:val="00534BC9"/>
    <w:rsid w:val="00535262"/>
    <w:rsid w:val="0053541E"/>
    <w:rsid w:val="00535B7A"/>
    <w:rsid w:val="00535C08"/>
    <w:rsid w:val="00535C18"/>
    <w:rsid w:val="00535F31"/>
    <w:rsid w:val="00537044"/>
    <w:rsid w:val="0053797F"/>
    <w:rsid w:val="00537B4D"/>
    <w:rsid w:val="00537D98"/>
    <w:rsid w:val="00540041"/>
    <w:rsid w:val="00540372"/>
    <w:rsid w:val="00540CA0"/>
    <w:rsid w:val="00540F0F"/>
    <w:rsid w:val="00541045"/>
    <w:rsid w:val="005415B8"/>
    <w:rsid w:val="0054193D"/>
    <w:rsid w:val="00542017"/>
    <w:rsid w:val="0054249D"/>
    <w:rsid w:val="005430DF"/>
    <w:rsid w:val="00543389"/>
    <w:rsid w:val="005433EC"/>
    <w:rsid w:val="0054391B"/>
    <w:rsid w:val="00543FE3"/>
    <w:rsid w:val="00544516"/>
    <w:rsid w:val="005446DE"/>
    <w:rsid w:val="00544DC7"/>
    <w:rsid w:val="00545725"/>
    <w:rsid w:val="005457E3"/>
    <w:rsid w:val="00545E8F"/>
    <w:rsid w:val="005460A9"/>
    <w:rsid w:val="0054635E"/>
    <w:rsid w:val="00546695"/>
    <w:rsid w:val="005469BC"/>
    <w:rsid w:val="005474A7"/>
    <w:rsid w:val="00547AC5"/>
    <w:rsid w:val="00547B91"/>
    <w:rsid w:val="00547BC0"/>
    <w:rsid w:val="00550204"/>
    <w:rsid w:val="00550B30"/>
    <w:rsid w:val="005514D2"/>
    <w:rsid w:val="005516FF"/>
    <w:rsid w:val="00551989"/>
    <w:rsid w:val="00551C10"/>
    <w:rsid w:val="00552387"/>
    <w:rsid w:val="00552D4F"/>
    <w:rsid w:val="005540E8"/>
    <w:rsid w:val="005543E8"/>
    <w:rsid w:val="0055449A"/>
    <w:rsid w:val="005544FF"/>
    <w:rsid w:val="00554B7D"/>
    <w:rsid w:val="005557D3"/>
    <w:rsid w:val="00555A13"/>
    <w:rsid w:val="00555FBA"/>
    <w:rsid w:val="005560DF"/>
    <w:rsid w:val="005563BD"/>
    <w:rsid w:val="005563D2"/>
    <w:rsid w:val="005568E8"/>
    <w:rsid w:val="00557118"/>
    <w:rsid w:val="005571AC"/>
    <w:rsid w:val="005574B2"/>
    <w:rsid w:val="00557842"/>
    <w:rsid w:val="00557878"/>
    <w:rsid w:val="00557C24"/>
    <w:rsid w:val="00557D3D"/>
    <w:rsid w:val="0056020A"/>
    <w:rsid w:val="0056062F"/>
    <w:rsid w:val="0056086D"/>
    <w:rsid w:val="0056158B"/>
    <w:rsid w:val="00561F6E"/>
    <w:rsid w:val="0056260B"/>
    <w:rsid w:val="005629A7"/>
    <w:rsid w:val="00563E06"/>
    <w:rsid w:val="0056442F"/>
    <w:rsid w:val="00564674"/>
    <w:rsid w:val="005656E0"/>
    <w:rsid w:val="00565897"/>
    <w:rsid w:val="00565C47"/>
    <w:rsid w:val="00565F5B"/>
    <w:rsid w:val="0056634C"/>
    <w:rsid w:val="005665FC"/>
    <w:rsid w:val="005668BC"/>
    <w:rsid w:val="00566D18"/>
    <w:rsid w:val="00566F55"/>
    <w:rsid w:val="005671B9"/>
    <w:rsid w:val="00567872"/>
    <w:rsid w:val="005678C0"/>
    <w:rsid w:val="00567D21"/>
    <w:rsid w:val="00567FE4"/>
    <w:rsid w:val="005701F8"/>
    <w:rsid w:val="00570B13"/>
    <w:rsid w:val="0057173E"/>
    <w:rsid w:val="00571D7C"/>
    <w:rsid w:val="00571E23"/>
    <w:rsid w:val="00573080"/>
    <w:rsid w:val="005736BD"/>
    <w:rsid w:val="005739F7"/>
    <w:rsid w:val="00574744"/>
    <w:rsid w:val="00574C52"/>
    <w:rsid w:val="00574D57"/>
    <w:rsid w:val="00574E13"/>
    <w:rsid w:val="00574EC3"/>
    <w:rsid w:val="00575122"/>
    <w:rsid w:val="005757CA"/>
    <w:rsid w:val="00576309"/>
    <w:rsid w:val="00576345"/>
    <w:rsid w:val="00576E66"/>
    <w:rsid w:val="00577209"/>
    <w:rsid w:val="00577421"/>
    <w:rsid w:val="005778B1"/>
    <w:rsid w:val="00577AF1"/>
    <w:rsid w:val="00577E60"/>
    <w:rsid w:val="00577E95"/>
    <w:rsid w:val="00580373"/>
    <w:rsid w:val="00580417"/>
    <w:rsid w:val="00580D57"/>
    <w:rsid w:val="00580E38"/>
    <w:rsid w:val="00580EAB"/>
    <w:rsid w:val="00580FB7"/>
    <w:rsid w:val="00581D3D"/>
    <w:rsid w:val="00581DBA"/>
    <w:rsid w:val="005822BD"/>
    <w:rsid w:val="005822DC"/>
    <w:rsid w:val="005827D1"/>
    <w:rsid w:val="00582894"/>
    <w:rsid w:val="005829E5"/>
    <w:rsid w:val="005830FF"/>
    <w:rsid w:val="005834D4"/>
    <w:rsid w:val="005835AF"/>
    <w:rsid w:val="00583946"/>
    <w:rsid w:val="00583C8E"/>
    <w:rsid w:val="00583FC3"/>
    <w:rsid w:val="0058425B"/>
    <w:rsid w:val="00585542"/>
    <w:rsid w:val="00585F25"/>
    <w:rsid w:val="00586706"/>
    <w:rsid w:val="005867F9"/>
    <w:rsid w:val="005869B0"/>
    <w:rsid w:val="00586B8C"/>
    <w:rsid w:val="00586BBD"/>
    <w:rsid w:val="00586D08"/>
    <w:rsid w:val="00586FC0"/>
    <w:rsid w:val="00587D18"/>
    <w:rsid w:val="0059143E"/>
    <w:rsid w:val="00591AB0"/>
    <w:rsid w:val="0059365C"/>
    <w:rsid w:val="00593944"/>
    <w:rsid w:val="00594D98"/>
    <w:rsid w:val="00595C3D"/>
    <w:rsid w:val="00595D76"/>
    <w:rsid w:val="0059652F"/>
    <w:rsid w:val="00596AA4"/>
    <w:rsid w:val="00596AE9"/>
    <w:rsid w:val="00596BBE"/>
    <w:rsid w:val="00596DEC"/>
    <w:rsid w:val="005976BC"/>
    <w:rsid w:val="005A049F"/>
    <w:rsid w:val="005A0F3C"/>
    <w:rsid w:val="005A1905"/>
    <w:rsid w:val="005A1C66"/>
    <w:rsid w:val="005A1F50"/>
    <w:rsid w:val="005A231D"/>
    <w:rsid w:val="005A23FA"/>
    <w:rsid w:val="005A253C"/>
    <w:rsid w:val="005A263A"/>
    <w:rsid w:val="005A2B46"/>
    <w:rsid w:val="005A3552"/>
    <w:rsid w:val="005A39A9"/>
    <w:rsid w:val="005A42EC"/>
    <w:rsid w:val="005A4C4C"/>
    <w:rsid w:val="005A54F6"/>
    <w:rsid w:val="005A5503"/>
    <w:rsid w:val="005A55EC"/>
    <w:rsid w:val="005A56F9"/>
    <w:rsid w:val="005A5B0C"/>
    <w:rsid w:val="005A5B13"/>
    <w:rsid w:val="005A5B45"/>
    <w:rsid w:val="005A5B9C"/>
    <w:rsid w:val="005A5C20"/>
    <w:rsid w:val="005A6416"/>
    <w:rsid w:val="005A6569"/>
    <w:rsid w:val="005A6A64"/>
    <w:rsid w:val="005A6DEB"/>
    <w:rsid w:val="005A7093"/>
    <w:rsid w:val="005B0323"/>
    <w:rsid w:val="005B04D5"/>
    <w:rsid w:val="005B0562"/>
    <w:rsid w:val="005B0C5B"/>
    <w:rsid w:val="005B15B2"/>
    <w:rsid w:val="005B1713"/>
    <w:rsid w:val="005B1843"/>
    <w:rsid w:val="005B1FD8"/>
    <w:rsid w:val="005B20AA"/>
    <w:rsid w:val="005B281B"/>
    <w:rsid w:val="005B2B8D"/>
    <w:rsid w:val="005B2E45"/>
    <w:rsid w:val="005B34AF"/>
    <w:rsid w:val="005B3AB3"/>
    <w:rsid w:val="005B3E74"/>
    <w:rsid w:val="005B4244"/>
    <w:rsid w:val="005B5387"/>
    <w:rsid w:val="005B5466"/>
    <w:rsid w:val="005B5753"/>
    <w:rsid w:val="005B57F5"/>
    <w:rsid w:val="005B584D"/>
    <w:rsid w:val="005B6671"/>
    <w:rsid w:val="005B67B0"/>
    <w:rsid w:val="005B6B12"/>
    <w:rsid w:val="005B6C53"/>
    <w:rsid w:val="005B70AD"/>
    <w:rsid w:val="005B7331"/>
    <w:rsid w:val="005B73C0"/>
    <w:rsid w:val="005B751D"/>
    <w:rsid w:val="005B7A7B"/>
    <w:rsid w:val="005B7AA5"/>
    <w:rsid w:val="005B7BEE"/>
    <w:rsid w:val="005B7C47"/>
    <w:rsid w:val="005B7C54"/>
    <w:rsid w:val="005B7D6C"/>
    <w:rsid w:val="005C03E4"/>
    <w:rsid w:val="005C04EB"/>
    <w:rsid w:val="005C0EB4"/>
    <w:rsid w:val="005C137F"/>
    <w:rsid w:val="005C15A3"/>
    <w:rsid w:val="005C177B"/>
    <w:rsid w:val="005C20CF"/>
    <w:rsid w:val="005C2188"/>
    <w:rsid w:val="005C28DA"/>
    <w:rsid w:val="005C2E17"/>
    <w:rsid w:val="005C335C"/>
    <w:rsid w:val="005C3B1A"/>
    <w:rsid w:val="005C3BEA"/>
    <w:rsid w:val="005C45D3"/>
    <w:rsid w:val="005C52D3"/>
    <w:rsid w:val="005C5500"/>
    <w:rsid w:val="005C568E"/>
    <w:rsid w:val="005C615A"/>
    <w:rsid w:val="005C6211"/>
    <w:rsid w:val="005C6BAB"/>
    <w:rsid w:val="005C6F8C"/>
    <w:rsid w:val="005C792C"/>
    <w:rsid w:val="005C79E5"/>
    <w:rsid w:val="005C7C38"/>
    <w:rsid w:val="005C7DB5"/>
    <w:rsid w:val="005D04AD"/>
    <w:rsid w:val="005D0BEC"/>
    <w:rsid w:val="005D1143"/>
    <w:rsid w:val="005D12B4"/>
    <w:rsid w:val="005D1956"/>
    <w:rsid w:val="005D199C"/>
    <w:rsid w:val="005D1AFE"/>
    <w:rsid w:val="005D1CE8"/>
    <w:rsid w:val="005D22F6"/>
    <w:rsid w:val="005D2CE5"/>
    <w:rsid w:val="005D32AF"/>
    <w:rsid w:val="005D3CA2"/>
    <w:rsid w:val="005D4067"/>
    <w:rsid w:val="005D492F"/>
    <w:rsid w:val="005D5044"/>
    <w:rsid w:val="005D577E"/>
    <w:rsid w:val="005D5EDE"/>
    <w:rsid w:val="005D6993"/>
    <w:rsid w:val="005D6DA8"/>
    <w:rsid w:val="005D6ED9"/>
    <w:rsid w:val="005D6F94"/>
    <w:rsid w:val="005D7223"/>
    <w:rsid w:val="005D72BD"/>
    <w:rsid w:val="005D7470"/>
    <w:rsid w:val="005D782A"/>
    <w:rsid w:val="005D785D"/>
    <w:rsid w:val="005D7F9C"/>
    <w:rsid w:val="005E05B2"/>
    <w:rsid w:val="005E08E6"/>
    <w:rsid w:val="005E0AF9"/>
    <w:rsid w:val="005E0D9A"/>
    <w:rsid w:val="005E10AF"/>
    <w:rsid w:val="005E10B9"/>
    <w:rsid w:val="005E12C7"/>
    <w:rsid w:val="005E133C"/>
    <w:rsid w:val="005E15DA"/>
    <w:rsid w:val="005E174D"/>
    <w:rsid w:val="005E1988"/>
    <w:rsid w:val="005E2393"/>
    <w:rsid w:val="005E27D3"/>
    <w:rsid w:val="005E28F7"/>
    <w:rsid w:val="005E2A6B"/>
    <w:rsid w:val="005E3004"/>
    <w:rsid w:val="005E3345"/>
    <w:rsid w:val="005E343A"/>
    <w:rsid w:val="005E346F"/>
    <w:rsid w:val="005E3573"/>
    <w:rsid w:val="005E369D"/>
    <w:rsid w:val="005E42C9"/>
    <w:rsid w:val="005E4848"/>
    <w:rsid w:val="005E5359"/>
    <w:rsid w:val="005E56D8"/>
    <w:rsid w:val="005E5A67"/>
    <w:rsid w:val="005E68B2"/>
    <w:rsid w:val="005E6A55"/>
    <w:rsid w:val="005E6ECA"/>
    <w:rsid w:val="005E6FBA"/>
    <w:rsid w:val="005E7404"/>
    <w:rsid w:val="005E7B81"/>
    <w:rsid w:val="005E7E25"/>
    <w:rsid w:val="005F0406"/>
    <w:rsid w:val="005F042D"/>
    <w:rsid w:val="005F08BB"/>
    <w:rsid w:val="005F0AD9"/>
    <w:rsid w:val="005F0CBB"/>
    <w:rsid w:val="005F0D21"/>
    <w:rsid w:val="005F12BA"/>
    <w:rsid w:val="005F18A2"/>
    <w:rsid w:val="005F2302"/>
    <w:rsid w:val="005F3280"/>
    <w:rsid w:val="005F34B4"/>
    <w:rsid w:val="005F34DF"/>
    <w:rsid w:val="005F388C"/>
    <w:rsid w:val="005F3DE6"/>
    <w:rsid w:val="005F3EEE"/>
    <w:rsid w:val="005F43D1"/>
    <w:rsid w:val="005F44FA"/>
    <w:rsid w:val="005F498F"/>
    <w:rsid w:val="005F4A8E"/>
    <w:rsid w:val="005F521B"/>
    <w:rsid w:val="005F5464"/>
    <w:rsid w:val="005F5720"/>
    <w:rsid w:val="005F591A"/>
    <w:rsid w:val="005F5BA1"/>
    <w:rsid w:val="005F5C3E"/>
    <w:rsid w:val="005F5EF6"/>
    <w:rsid w:val="005F5F7F"/>
    <w:rsid w:val="005F62DF"/>
    <w:rsid w:val="005F65C4"/>
    <w:rsid w:val="005F6B38"/>
    <w:rsid w:val="005F6B82"/>
    <w:rsid w:val="005F6CE2"/>
    <w:rsid w:val="005F6D20"/>
    <w:rsid w:val="005F6E29"/>
    <w:rsid w:val="005F6FE9"/>
    <w:rsid w:val="005F7225"/>
    <w:rsid w:val="005F7692"/>
    <w:rsid w:val="005F795E"/>
    <w:rsid w:val="005F7BED"/>
    <w:rsid w:val="005F7DFC"/>
    <w:rsid w:val="005F7E29"/>
    <w:rsid w:val="005F7FF0"/>
    <w:rsid w:val="006000D1"/>
    <w:rsid w:val="00600141"/>
    <w:rsid w:val="00600DD4"/>
    <w:rsid w:val="00601056"/>
    <w:rsid w:val="006018BC"/>
    <w:rsid w:val="00601AD5"/>
    <w:rsid w:val="00602309"/>
    <w:rsid w:val="006025C2"/>
    <w:rsid w:val="00602A84"/>
    <w:rsid w:val="00602B13"/>
    <w:rsid w:val="00602D27"/>
    <w:rsid w:val="006033A5"/>
    <w:rsid w:val="00603932"/>
    <w:rsid w:val="00603F39"/>
    <w:rsid w:val="006046B0"/>
    <w:rsid w:val="006048B6"/>
    <w:rsid w:val="00604965"/>
    <w:rsid w:val="0060521E"/>
    <w:rsid w:val="006060DC"/>
    <w:rsid w:val="00607514"/>
    <w:rsid w:val="0060780F"/>
    <w:rsid w:val="00607871"/>
    <w:rsid w:val="00607C7F"/>
    <w:rsid w:val="00610570"/>
    <w:rsid w:val="006108DE"/>
    <w:rsid w:val="00610FD5"/>
    <w:rsid w:val="00611591"/>
    <w:rsid w:val="00611B1B"/>
    <w:rsid w:val="006122A3"/>
    <w:rsid w:val="006126E4"/>
    <w:rsid w:val="0061290A"/>
    <w:rsid w:val="00612CAA"/>
    <w:rsid w:val="00613508"/>
    <w:rsid w:val="0061382F"/>
    <w:rsid w:val="00613A3F"/>
    <w:rsid w:val="00613D64"/>
    <w:rsid w:val="006140DD"/>
    <w:rsid w:val="006143A4"/>
    <w:rsid w:val="006144A5"/>
    <w:rsid w:val="006145CF"/>
    <w:rsid w:val="00614A8A"/>
    <w:rsid w:val="00614F4B"/>
    <w:rsid w:val="00615948"/>
    <w:rsid w:val="00616B9B"/>
    <w:rsid w:val="00616C75"/>
    <w:rsid w:val="00616F7D"/>
    <w:rsid w:val="006170CA"/>
    <w:rsid w:val="00617564"/>
    <w:rsid w:val="00617AFA"/>
    <w:rsid w:val="00617C37"/>
    <w:rsid w:val="00620A4B"/>
    <w:rsid w:val="0062161D"/>
    <w:rsid w:val="00621C66"/>
    <w:rsid w:val="006221A8"/>
    <w:rsid w:val="006222D8"/>
    <w:rsid w:val="006236AE"/>
    <w:rsid w:val="00623913"/>
    <w:rsid w:val="00623D83"/>
    <w:rsid w:val="00623EC5"/>
    <w:rsid w:val="00623F27"/>
    <w:rsid w:val="00624298"/>
    <w:rsid w:val="006248B0"/>
    <w:rsid w:val="00624D58"/>
    <w:rsid w:val="00624E33"/>
    <w:rsid w:val="006255E9"/>
    <w:rsid w:val="00625CF9"/>
    <w:rsid w:val="00626369"/>
    <w:rsid w:val="00626604"/>
    <w:rsid w:val="006266DE"/>
    <w:rsid w:val="00626A42"/>
    <w:rsid w:val="00626DFA"/>
    <w:rsid w:val="00627508"/>
    <w:rsid w:val="00627CC4"/>
    <w:rsid w:val="00630511"/>
    <w:rsid w:val="006306BD"/>
    <w:rsid w:val="00630714"/>
    <w:rsid w:val="006307FD"/>
    <w:rsid w:val="006312AD"/>
    <w:rsid w:val="006316B7"/>
    <w:rsid w:val="00631DB0"/>
    <w:rsid w:val="00631F00"/>
    <w:rsid w:val="00632104"/>
    <w:rsid w:val="0063276C"/>
    <w:rsid w:val="00632809"/>
    <w:rsid w:val="0063345D"/>
    <w:rsid w:val="0063379C"/>
    <w:rsid w:val="00633B74"/>
    <w:rsid w:val="00633F9C"/>
    <w:rsid w:val="006343E1"/>
    <w:rsid w:val="006347B2"/>
    <w:rsid w:val="00634BDB"/>
    <w:rsid w:val="00634F45"/>
    <w:rsid w:val="006351FE"/>
    <w:rsid w:val="006352A6"/>
    <w:rsid w:val="0063558E"/>
    <w:rsid w:val="00635B94"/>
    <w:rsid w:val="00636363"/>
    <w:rsid w:val="00636426"/>
    <w:rsid w:val="00636600"/>
    <w:rsid w:val="006367FF"/>
    <w:rsid w:val="00636D86"/>
    <w:rsid w:val="00636E0D"/>
    <w:rsid w:val="006371D3"/>
    <w:rsid w:val="0063720D"/>
    <w:rsid w:val="006372D0"/>
    <w:rsid w:val="006377C6"/>
    <w:rsid w:val="006405E5"/>
    <w:rsid w:val="00640675"/>
    <w:rsid w:val="00641192"/>
    <w:rsid w:val="006412C1"/>
    <w:rsid w:val="00642464"/>
    <w:rsid w:val="0064297F"/>
    <w:rsid w:val="00643F78"/>
    <w:rsid w:val="0064442B"/>
    <w:rsid w:val="00646429"/>
    <w:rsid w:val="006464FA"/>
    <w:rsid w:val="00646780"/>
    <w:rsid w:val="00646D3D"/>
    <w:rsid w:val="00646F48"/>
    <w:rsid w:val="0064709C"/>
    <w:rsid w:val="006477D9"/>
    <w:rsid w:val="00647B62"/>
    <w:rsid w:val="00647B7C"/>
    <w:rsid w:val="00647FA9"/>
    <w:rsid w:val="006501F5"/>
    <w:rsid w:val="00650437"/>
    <w:rsid w:val="00650FC7"/>
    <w:rsid w:val="006513EA"/>
    <w:rsid w:val="006515EA"/>
    <w:rsid w:val="00651C8E"/>
    <w:rsid w:val="00651C9D"/>
    <w:rsid w:val="00651D6B"/>
    <w:rsid w:val="00651DAC"/>
    <w:rsid w:val="00652223"/>
    <w:rsid w:val="00652C59"/>
    <w:rsid w:val="00654BFA"/>
    <w:rsid w:val="0065512F"/>
    <w:rsid w:val="006551DF"/>
    <w:rsid w:val="00655832"/>
    <w:rsid w:val="00655D95"/>
    <w:rsid w:val="00655F83"/>
    <w:rsid w:val="00656B1B"/>
    <w:rsid w:val="0065722C"/>
    <w:rsid w:val="00657D6F"/>
    <w:rsid w:val="00657F4E"/>
    <w:rsid w:val="00657FC9"/>
    <w:rsid w:val="00660671"/>
    <w:rsid w:val="0066081F"/>
    <w:rsid w:val="006610E5"/>
    <w:rsid w:val="0066124E"/>
    <w:rsid w:val="00661615"/>
    <w:rsid w:val="00661A5E"/>
    <w:rsid w:val="00662573"/>
    <w:rsid w:val="006628B0"/>
    <w:rsid w:val="00662C52"/>
    <w:rsid w:val="00663260"/>
    <w:rsid w:val="006632BC"/>
    <w:rsid w:val="006633E6"/>
    <w:rsid w:val="00663A18"/>
    <w:rsid w:val="006641BC"/>
    <w:rsid w:val="00664372"/>
    <w:rsid w:val="006650BF"/>
    <w:rsid w:val="00665C9A"/>
    <w:rsid w:val="0066615A"/>
    <w:rsid w:val="006662A4"/>
    <w:rsid w:val="00666E16"/>
    <w:rsid w:val="0066718E"/>
    <w:rsid w:val="006675D7"/>
    <w:rsid w:val="0066771E"/>
    <w:rsid w:val="00667D31"/>
    <w:rsid w:val="00667FDF"/>
    <w:rsid w:val="0067062F"/>
    <w:rsid w:val="0067098E"/>
    <w:rsid w:val="00670BF9"/>
    <w:rsid w:val="00671066"/>
    <w:rsid w:val="006710E5"/>
    <w:rsid w:val="00671943"/>
    <w:rsid w:val="00671BF4"/>
    <w:rsid w:val="00671D07"/>
    <w:rsid w:val="00671DC0"/>
    <w:rsid w:val="00671F73"/>
    <w:rsid w:val="0067237F"/>
    <w:rsid w:val="00672868"/>
    <w:rsid w:val="00672ECF"/>
    <w:rsid w:val="00673DA1"/>
    <w:rsid w:val="00673E60"/>
    <w:rsid w:val="006740EF"/>
    <w:rsid w:val="00674248"/>
    <w:rsid w:val="006744CB"/>
    <w:rsid w:val="0067452E"/>
    <w:rsid w:val="006745BE"/>
    <w:rsid w:val="0067517D"/>
    <w:rsid w:val="00675286"/>
    <w:rsid w:val="006755C2"/>
    <w:rsid w:val="00675798"/>
    <w:rsid w:val="00675F86"/>
    <w:rsid w:val="00676557"/>
    <w:rsid w:val="00676735"/>
    <w:rsid w:val="0067717E"/>
    <w:rsid w:val="00677A25"/>
    <w:rsid w:val="00677B8E"/>
    <w:rsid w:val="00677DB7"/>
    <w:rsid w:val="00677E04"/>
    <w:rsid w:val="00680249"/>
    <w:rsid w:val="00680463"/>
    <w:rsid w:val="00680613"/>
    <w:rsid w:val="006807CA"/>
    <w:rsid w:val="00680A94"/>
    <w:rsid w:val="00680E21"/>
    <w:rsid w:val="006814E9"/>
    <w:rsid w:val="00681599"/>
    <w:rsid w:val="006819B2"/>
    <w:rsid w:val="00681B3A"/>
    <w:rsid w:val="00681C5B"/>
    <w:rsid w:val="00681D4C"/>
    <w:rsid w:val="0068200F"/>
    <w:rsid w:val="006826E5"/>
    <w:rsid w:val="006829E9"/>
    <w:rsid w:val="0068357E"/>
    <w:rsid w:val="00683C59"/>
    <w:rsid w:val="00683F77"/>
    <w:rsid w:val="006841CE"/>
    <w:rsid w:val="00684DBA"/>
    <w:rsid w:val="00684FA2"/>
    <w:rsid w:val="006850AF"/>
    <w:rsid w:val="0068577E"/>
    <w:rsid w:val="00685ECF"/>
    <w:rsid w:val="00685F85"/>
    <w:rsid w:val="00686002"/>
    <w:rsid w:val="006861C2"/>
    <w:rsid w:val="006863CE"/>
    <w:rsid w:val="006866A9"/>
    <w:rsid w:val="00686B1E"/>
    <w:rsid w:val="00686E25"/>
    <w:rsid w:val="006875FC"/>
    <w:rsid w:val="00687841"/>
    <w:rsid w:val="006878EF"/>
    <w:rsid w:val="00687A91"/>
    <w:rsid w:val="00687B57"/>
    <w:rsid w:val="00687F7D"/>
    <w:rsid w:val="00690489"/>
    <w:rsid w:val="006928C4"/>
    <w:rsid w:val="0069297C"/>
    <w:rsid w:val="00692BE5"/>
    <w:rsid w:val="00693C77"/>
    <w:rsid w:val="00693E45"/>
    <w:rsid w:val="00694BFE"/>
    <w:rsid w:val="00694EE9"/>
    <w:rsid w:val="00694FEB"/>
    <w:rsid w:val="00695300"/>
    <w:rsid w:val="00695874"/>
    <w:rsid w:val="00696455"/>
    <w:rsid w:val="006966FA"/>
    <w:rsid w:val="0069686C"/>
    <w:rsid w:val="00696A2A"/>
    <w:rsid w:val="00696AE7"/>
    <w:rsid w:val="00696E18"/>
    <w:rsid w:val="006975D2"/>
    <w:rsid w:val="00697EE5"/>
    <w:rsid w:val="006A0259"/>
    <w:rsid w:val="006A02D9"/>
    <w:rsid w:val="006A03B8"/>
    <w:rsid w:val="006A0C15"/>
    <w:rsid w:val="006A1839"/>
    <w:rsid w:val="006A1EB2"/>
    <w:rsid w:val="006A1F7E"/>
    <w:rsid w:val="006A228F"/>
    <w:rsid w:val="006A2511"/>
    <w:rsid w:val="006A30C7"/>
    <w:rsid w:val="006A35D1"/>
    <w:rsid w:val="006A3740"/>
    <w:rsid w:val="006A392F"/>
    <w:rsid w:val="006A3B11"/>
    <w:rsid w:val="006A4317"/>
    <w:rsid w:val="006A43EB"/>
    <w:rsid w:val="006A4478"/>
    <w:rsid w:val="006A4CCB"/>
    <w:rsid w:val="006A4FA9"/>
    <w:rsid w:val="006A5A8E"/>
    <w:rsid w:val="006A5C1A"/>
    <w:rsid w:val="006A643F"/>
    <w:rsid w:val="006A6AD0"/>
    <w:rsid w:val="006A6C18"/>
    <w:rsid w:val="006A721B"/>
    <w:rsid w:val="006A73A7"/>
    <w:rsid w:val="006A7671"/>
    <w:rsid w:val="006A7818"/>
    <w:rsid w:val="006A7AC7"/>
    <w:rsid w:val="006B1867"/>
    <w:rsid w:val="006B1C9F"/>
    <w:rsid w:val="006B1EB6"/>
    <w:rsid w:val="006B1EE0"/>
    <w:rsid w:val="006B2FFF"/>
    <w:rsid w:val="006B3341"/>
    <w:rsid w:val="006B33D1"/>
    <w:rsid w:val="006B3A3A"/>
    <w:rsid w:val="006B3CDD"/>
    <w:rsid w:val="006B3FFC"/>
    <w:rsid w:val="006B444D"/>
    <w:rsid w:val="006B4CC5"/>
    <w:rsid w:val="006B5905"/>
    <w:rsid w:val="006B5DCC"/>
    <w:rsid w:val="006B5F5F"/>
    <w:rsid w:val="006B71E9"/>
    <w:rsid w:val="006B7380"/>
    <w:rsid w:val="006B738E"/>
    <w:rsid w:val="006C019E"/>
    <w:rsid w:val="006C0865"/>
    <w:rsid w:val="006C0D50"/>
    <w:rsid w:val="006C0D83"/>
    <w:rsid w:val="006C0EBE"/>
    <w:rsid w:val="006C1312"/>
    <w:rsid w:val="006C1B17"/>
    <w:rsid w:val="006C1BDB"/>
    <w:rsid w:val="006C1F73"/>
    <w:rsid w:val="006C28C3"/>
    <w:rsid w:val="006C2FBD"/>
    <w:rsid w:val="006C345B"/>
    <w:rsid w:val="006C37A6"/>
    <w:rsid w:val="006C3C71"/>
    <w:rsid w:val="006C3DD1"/>
    <w:rsid w:val="006C3E4E"/>
    <w:rsid w:val="006C3EE4"/>
    <w:rsid w:val="006C3F2D"/>
    <w:rsid w:val="006C3F5F"/>
    <w:rsid w:val="006C4058"/>
    <w:rsid w:val="006C433E"/>
    <w:rsid w:val="006C4777"/>
    <w:rsid w:val="006C4963"/>
    <w:rsid w:val="006C4E1A"/>
    <w:rsid w:val="006C4EDA"/>
    <w:rsid w:val="006C535B"/>
    <w:rsid w:val="006C54C5"/>
    <w:rsid w:val="006C5768"/>
    <w:rsid w:val="006C5819"/>
    <w:rsid w:val="006C5D46"/>
    <w:rsid w:val="006C5F3C"/>
    <w:rsid w:val="006C67A2"/>
    <w:rsid w:val="006C6E45"/>
    <w:rsid w:val="006C70CC"/>
    <w:rsid w:val="006C70FA"/>
    <w:rsid w:val="006C794C"/>
    <w:rsid w:val="006C7C16"/>
    <w:rsid w:val="006C7C25"/>
    <w:rsid w:val="006D0168"/>
    <w:rsid w:val="006D09F4"/>
    <w:rsid w:val="006D0FA4"/>
    <w:rsid w:val="006D1675"/>
    <w:rsid w:val="006D204B"/>
    <w:rsid w:val="006D218F"/>
    <w:rsid w:val="006D25BD"/>
    <w:rsid w:val="006D2755"/>
    <w:rsid w:val="006D27BD"/>
    <w:rsid w:val="006D4638"/>
    <w:rsid w:val="006D4710"/>
    <w:rsid w:val="006D5C34"/>
    <w:rsid w:val="006D63DE"/>
    <w:rsid w:val="006D67F6"/>
    <w:rsid w:val="006D725C"/>
    <w:rsid w:val="006D72B4"/>
    <w:rsid w:val="006D7689"/>
    <w:rsid w:val="006D77A9"/>
    <w:rsid w:val="006D7927"/>
    <w:rsid w:val="006D7CE3"/>
    <w:rsid w:val="006D7D06"/>
    <w:rsid w:val="006D7F85"/>
    <w:rsid w:val="006D7FD3"/>
    <w:rsid w:val="006E006E"/>
    <w:rsid w:val="006E019B"/>
    <w:rsid w:val="006E0D2B"/>
    <w:rsid w:val="006E1090"/>
    <w:rsid w:val="006E11F5"/>
    <w:rsid w:val="006E1353"/>
    <w:rsid w:val="006E1F27"/>
    <w:rsid w:val="006E23FA"/>
    <w:rsid w:val="006E271B"/>
    <w:rsid w:val="006E27B4"/>
    <w:rsid w:val="006E27FB"/>
    <w:rsid w:val="006E28DE"/>
    <w:rsid w:val="006E298A"/>
    <w:rsid w:val="006E2C31"/>
    <w:rsid w:val="006E2D3C"/>
    <w:rsid w:val="006E3494"/>
    <w:rsid w:val="006E3D20"/>
    <w:rsid w:val="006E3F2D"/>
    <w:rsid w:val="006E43A5"/>
    <w:rsid w:val="006E4805"/>
    <w:rsid w:val="006E4C03"/>
    <w:rsid w:val="006E513F"/>
    <w:rsid w:val="006E53CB"/>
    <w:rsid w:val="006E53F6"/>
    <w:rsid w:val="006E565B"/>
    <w:rsid w:val="006E5857"/>
    <w:rsid w:val="006E5DFE"/>
    <w:rsid w:val="006E6015"/>
    <w:rsid w:val="006E633D"/>
    <w:rsid w:val="006E689B"/>
    <w:rsid w:val="006E69D9"/>
    <w:rsid w:val="006E6D37"/>
    <w:rsid w:val="006E7172"/>
    <w:rsid w:val="006E74C2"/>
    <w:rsid w:val="006E79C4"/>
    <w:rsid w:val="006E7A4A"/>
    <w:rsid w:val="006E7CFC"/>
    <w:rsid w:val="006F00A0"/>
    <w:rsid w:val="006F0B92"/>
    <w:rsid w:val="006F0D07"/>
    <w:rsid w:val="006F11DE"/>
    <w:rsid w:val="006F13E8"/>
    <w:rsid w:val="006F151C"/>
    <w:rsid w:val="006F1A64"/>
    <w:rsid w:val="006F1FF3"/>
    <w:rsid w:val="006F2018"/>
    <w:rsid w:val="006F23A0"/>
    <w:rsid w:val="006F2687"/>
    <w:rsid w:val="006F2831"/>
    <w:rsid w:val="006F2C43"/>
    <w:rsid w:val="006F2D31"/>
    <w:rsid w:val="006F386E"/>
    <w:rsid w:val="006F3974"/>
    <w:rsid w:val="006F3C56"/>
    <w:rsid w:val="006F3C95"/>
    <w:rsid w:val="006F40F7"/>
    <w:rsid w:val="006F4108"/>
    <w:rsid w:val="006F4D3A"/>
    <w:rsid w:val="006F4D49"/>
    <w:rsid w:val="006F514F"/>
    <w:rsid w:val="006F5814"/>
    <w:rsid w:val="006F698E"/>
    <w:rsid w:val="006F6B33"/>
    <w:rsid w:val="006F6C4C"/>
    <w:rsid w:val="006F6DF5"/>
    <w:rsid w:val="006F71A7"/>
    <w:rsid w:val="006F7A5B"/>
    <w:rsid w:val="006F7BBB"/>
    <w:rsid w:val="00700130"/>
    <w:rsid w:val="007004A0"/>
    <w:rsid w:val="007005E4"/>
    <w:rsid w:val="00700601"/>
    <w:rsid w:val="007009EF"/>
    <w:rsid w:val="00700D14"/>
    <w:rsid w:val="00700FDC"/>
    <w:rsid w:val="007010DF"/>
    <w:rsid w:val="007011A3"/>
    <w:rsid w:val="0070146F"/>
    <w:rsid w:val="00701876"/>
    <w:rsid w:val="00701C81"/>
    <w:rsid w:val="00701E02"/>
    <w:rsid w:val="00702014"/>
    <w:rsid w:val="0070233D"/>
    <w:rsid w:val="00702424"/>
    <w:rsid w:val="007024F2"/>
    <w:rsid w:val="00702650"/>
    <w:rsid w:val="0070275C"/>
    <w:rsid w:val="00702A1D"/>
    <w:rsid w:val="00702DFE"/>
    <w:rsid w:val="00703339"/>
    <w:rsid w:val="007039CF"/>
    <w:rsid w:val="00704B9B"/>
    <w:rsid w:val="00704C50"/>
    <w:rsid w:val="007050F3"/>
    <w:rsid w:val="007056B2"/>
    <w:rsid w:val="00705B20"/>
    <w:rsid w:val="00705B3C"/>
    <w:rsid w:val="007069D3"/>
    <w:rsid w:val="00706F0B"/>
    <w:rsid w:val="0070720C"/>
    <w:rsid w:val="0070734F"/>
    <w:rsid w:val="0070786B"/>
    <w:rsid w:val="007102CA"/>
    <w:rsid w:val="00710AE7"/>
    <w:rsid w:val="00710B4E"/>
    <w:rsid w:val="00710C25"/>
    <w:rsid w:val="00710FF5"/>
    <w:rsid w:val="0071110C"/>
    <w:rsid w:val="007112DB"/>
    <w:rsid w:val="007113DA"/>
    <w:rsid w:val="00711A08"/>
    <w:rsid w:val="00711B37"/>
    <w:rsid w:val="00711E5A"/>
    <w:rsid w:val="00713076"/>
    <w:rsid w:val="00713361"/>
    <w:rsid w:val="00713739"/>
    <w:rsid w:val="00713C18"/>
    <w:rsid w:val="00713E7A"/>
    <w:rsid w:val="0071493C"/>
    <w:rsid w:val="007150EF"/>
    <w:rsid w:val="007152FB"/>
    <w:rsid w:val="00715786"/>
    <w:rsid w:val="007157A6"/>
    <w:rsid w:val="00715A21"/>
    <w:rsid w:val="00715AD0"/>
    <w:rsid w:val="00716E4E"/>
    <w:rsid w:val="007177A5"/>
    <w:rsid w:val="00717863"/>
    <w:rsid w:val="007203C7"/>
    <w:rsid w:val="007203DA"/>
    <w:rsid w:val="007206FE"/>
    <w:rsid w:val="00720BE7"/>
    <w:rsid w:val="0072138F"/>
    <w:rsid w:val="0072168A"/>
    <w:rsid w:val="00721D0F"/>
    <w:rsid w:val="0072217D"/>
    <w:rsid w:val="00722456"/>
    <w:rsid w:val="00722694"/>
    <w:rsid w:val="00722E2E"/>
    <w:rsid w:val="0072313E"/>
    <w:rsid w:val="00723383"/>
    <w:rsid w:val="00723DBD"/>
    <w:rsid w:val="0072423C"/>
    <w:rsid w:val="0072494A"/>
    <w:rsid w:val="00724A40"/>
    <w:rsid w:val="00724ABB"/>
    <w:rsid w:val="00724BAC"/>
    <w:rsid w:val="00724F51"/>
    <w:rsid w:val="00724FDB"/>
    <w:rsid w:val="007257CB"/>
    <w:rsid w:val="00725807"/>
    <w:rsid w:val="00725B60"/>
    <w:rsid w:val="007269BD"/>
    <w:rsid w:val="00726AA1"/>
    <w:rsid w:val="00726B39"/>
    <w:rsid w:val="007274ED"/>
    <w:rsid w:val="0072788B"/>
    <w:rsid w:val="0072790E"/>
    <w:rsid w:val="00727CC5"/>
    <w:rsid w:val="007302D5"/>
    <w:rsid w:val="00730940"/>
    <w:rsid w:val="00730D18"/>
    <w:rsid w:val="00730E8B"/>
    <w:rsid w:val="0073242D"/>
    <w:rsid w:val="00732628"/>
    <w:rsid w:val="007326C7"/>
    <w:rsid w:val="007329A5"/>
    <w:rsid w:val="00732BEE"/>
    <w:rsid w:val="00732CC0"/>
    <w:rsid w:val="00732F59"/>
    <w:rsid w:val="00732FD3"/>
    <w:rsid w:val="0073303D"/>
    <w:rsid w:val="0073312B"/>
    <w:rsid w:val="007335E5"/>
    <w:rsid w:val="00733AD4"/>
    <w:rsid w:val="00733B6A"/>
    <w:rsid w:val="007343F5"/>
    <w:rsid w:val="0073447B"/>
    <w:rsid w:val="007344D1"/>
    <w:rsid w:val="00734895"/>
    <w:rsid w:val="00734978"/>
    <w:rsid w:val="00734DD6"/>
    <w:rsid w:val="007350F7"/>
    <w:rsid w:val="00735549"/>
    <w:rsid w:val="00735A60"/>
    <w:rsid w:val="00735AAB"/>
    <w:rsid w:val="0073696F"/>
    <w:rsid w:val="00736DA3"/>
    <w:rsid w:val="00737669"/>
    <w:rsid w:val="00737670"/>
    <w:rsid w:val="00737E0D"/>
    <w:rsid w:val="0074000E"/>
    <w:rsid w:val="007402B9"/>
    <w:rsid w:val="00740371"/>
    <w:rsid w:val="00740835"/>
    <w:rsid w:val="00740949"/>
    <w:rsid w:val="00740C42"/>
    <w:rsid w:val="00741195"/>
    <w:rsid w:val="00741738"/>
    <w:rsid w:val="0074191C"/>
    <w:rsid w:val="00742435"/>
    <w:rsid w:val="0074259B"/>
    <w:rsid w:val="00742819"/>
    <w:rsid w:val="007428F9"/>
    <w:rsid w:val="00742B3E"/>
    <w:rsid w:val="0074335C"/>
    <w:rsid w:val="00743655"/>
    <w:rsid w:val="00743A44"/>
    <w:rsid w:val="00744093"/>
    <w:rsid w:val="0074436B"/>
    <w:rsid w:val="007446BF"/>
    <w:rsid w:val="00744707"/>
    <w:rsid w:val="00744726"/>
    <w:rsid w:val="00744911"/>
    <w:rsid w:val="00744DA8"/>
    <w:rsid w:val="00744E83"/>
    <w:rsid w:val="00745249"/>
    <w:rsid w:val="00745CA8"/>
    <w:rsid w:val="00746123"/>
    <w:rsid w:val="00746448"/>
    <w:rsid w:val="007464A8"/>
    <w:rsid w:val="0074654C"/>
    <w:rsid w:val="00746F6A"/>
    <w:rsid w:val="00747429"/>
    <w:rsid w:val="00747ACD"/>
    <w:rsid w:val="00747E34"/>
    <w:rsid w:val="00750042"/>
    <w:rsid w:val="00750448"/>
    <w:rsid w:val="00750A54"/>
    <w:rsid w:val="00750CB5"/>
    <w:rsid w:val="007510D6"/>
    <w:rsid w:val="007512DC"/>
    <w:rsid w:val="007514D5"/>
    <w:rsid w:val="00751B42"/>
    <w:rsid w:val="00751FAB"/>
    <w:rsid w:val="00752445"/>
    <w:rsid w:val="00752838"/>
    <w:rsid w:val="00752C6A"/>
    <w:rsid w:val="00753893"/>
    <w:rsid w:val="00753BA8"/>
    <w:rsid w:val="00753DF3"/>
    <w:rsid w:val="00753FCF"/>
    <w:rsid w:val="0075427A"/>
    <w:rsid w:val="00754303"/>
    <w:rsid w:val="007550C9"/>
    <w:rsid w:val="00755990"/>
    <w:rsid w:val="00756409"/>
    <w:rsid w:val="007565A0"/>
    <w:rsid w:val="007568EA"/>
    <w:rsid w:val="00757042"/>
    <w:rsid w:val="00757067"/>
    <w:rsid w:val="007577BA"/>
    <w:rsid w:val="00757CD3"/>
    <w:rsid w:val="00757E28"/>
    <w:rsid w:val="00757F9E"/>
    <w:rsid w:val="00760405"/>
    <w:rsid w:val="00760554"/>
    <w:rsid w:val="007605BC"/>
    <w:rsid w:val="007608CF"/>
    <w:rsid w:val="00760A78"/>
    <w:rsid w:val="00760E10"/>
    <w:rsid w:val="00760F36"/>
    <w:rsid w:val="00760F44"/>
    <w:rsid w:val="007618B2"/>
    <w:rsid w:val="00761B8C"/>
    <w:rsid w:val="00761C33"/>
    <w:rsid w:val="00762075"/>
    <w:rsid w:val="00762647"/>
    <w:rsid w:val="00762822"/>
    <w:rsid w:val="00762B96"/>
    <w:rsid w:val="00763594"/>
    <w:rsid w:val="007637CA"/>
    <w:rsid w:val="00763A5C"/>
    <w:rsid w:val="00763C19"/>
    <w:rsid w:val="00763CA0"/>
    <w:rsid w:val="00763E11"/>
    <w:rsid w:val="0076439D"/>
    <w:rsid w:val="007651C3"/>
    <w:rsid w:val="0076548C"/>
    <w:rsid w:val="00765A60"/>
    <w:rsid w:val="00765FBF"/>
    <w:rsid w:val="007661F9"/>
    <w:rsid w:val="007667F6"/>
    <w:rsid w:val="007668DD"/>
    <w:rsid w:val="00766936"/>
    <w:rsid w:val="00766A40"/>
    <w:rsid w:val="00766C98"/>
    <w:rsid w:val="007675A2"/>
    <w:rsid w:val="00767624"/>
    <w:rsid w:val="0077050E"/>
    <w:rsid w:val="00770798"/>
    <w:rsid w:val="00770C5F"/>
    <w:rsid w:val="0077151A"/>
    <w:rsid w:val="00771657"/>
    <w:rsid w:val="00771787"/>
    <w:rsid w:val="0077240B"/>
    <w:rsid w:val="00772C74"/>
    <w:rsid w:val="00772D15"/>
    <w:rsid w:val="0077304E"/>
    <w:rsid w:val="00773440"/>
    <w:rsid w:val="00773855"/>
    <w:rsid w:val="00773896"/>
    <w:rsid w:val="00773EE6"/>
    <w:rsid w:val="00774078"/>
    <w:rsid w:val="007742C4"/>
    <w:rsid w:val="007742CB"/>
    <w:rsid w:val="007742D3"/>
    <w:rsid w:val="007746E3"/>
    <w:rsid w:val="00775368"/>
    <w:rsid w:val="00775C3B"/>
    <w:rsid w:val="00776F55"/>
    <w:rsid w:val="00777017"/>
    <w:rsid w:val="0077711E"/>
    <w:rsid w:val="007777EA"/>
    <w:rsid w:val="00777F09"/>
    <w:rsid w:val="00780438"/>
    <w:rsid w:val="00780633"/>
    <w:rsid w:val="00780A24"/>
    <w:rsid w:val="00780A54"/>
    <w:rsid w:val="00780A6B"/>
    <w:rsid w:val="00780BD5"/>
    <w:rsid w:val="00780D5F"/>
    <w:rsid w:val="00780F03"/>
    <w:rsid w:val="0078109A"/>
    <w:rsid w:val="0078130C"/>
    <w:rsid w:val="00782C37"/>
    <w:rsid w:val="007830C7"/>
    <w:rsid w:val="007830E1"/>
    <w:rsid w:val="007831EC"/>
    <w:rsid w:val="0078378A"/>
    <w:rsid w:val="00783B85"/>
    <w:rsid w:val="00783C34"/>
    <w:rsid w:val="00783EF9"/>
    <w:rsid w:val="00783F51"/>
    <w:rsid w:val="007840B6"/>
    <w:rsid w:val="0078413E"/>
    <w:rsid w:val="00784F84"/>
    <w:rsid w:val="00785306"/>
    <w:rsid w:val="00785349"/>
    <w:rsid w:val="007857C3"/>
    <w:rsid w:val="00786156"/>
    <w:rsid w:val="007861EB"/>
    <w:rsid w:val="00786891"/>
    <w:rsid w:val="00786CBA"/>
    <w:rsid w:val="00786DED"/>
    <w:rsid w:val="00786FE1"/>
    <w:rsid w:val="007875E9"/>
    <w:rsid w:val="007876AA"/>
    <w:rsid w:val="00790125"/>
    <w:rsid w:val="0079026A"/>
    <w:rsid w:val="00790451"/>
    <w:rsid w:val="00790676"/>
    <w:rsid w:val="007909FD"/>
    <w:rsid w:val="00790B56"/>
    <w:rsid w:val="00791168"/>
    <w:rsid w:val="007914A3"/>
    <w:rsid w:val="0079159C"/>
    <w:rsid w:val="0079172B"/>
    <w:rsid w:val="00791905"/>
    <w:rsid w:val="007920B8"/>
    <w:rsid w:val="00792DA6"/>
    <w:rsid w:val="00793D43"/>
    <w:rsid w:val="00794057"/>
    <w:rsid w:val="007944C2"/>
    <w:rsid w:val="007946EA"/>
    <w:rsid w:val="00794A56"/>
    <w:rsid w:val="00794A73"/>
    <w:rsid w:val="00795328"/>
    <w:rsid w:val="00795E51"/>
    <w:rsid w:val="00796149"/>
    <w:rsid w:val="00796253"/>
    <w:rsid w:val="007962A7"/>
    <w:rsid w:val="00796412"/>
    <w:rsid w:val="00796A34"/>
    <w:rsid w:val="00796EF0"/>
    <w:rsid w:val="007977CE"/>
    <w:rsid w:val="00797819"/>
    <w:rsid w:val="0079791A"/>
    <w:rsid w:val="007A01E0"/>
    <w:rsid w:val="007A03F2"/>
    <w:rsid w:val="007A0438"/>
    <w:rsid w:val="007A04E5"/>
    <w:rsid w:val="007A1285"/>
    <w:rsid w:val="007A13CD"/>
    <w:rsid w:val="007A1560"/>
    <w:rsid w:val="007A215F"/>
    <w:rsid w:val="007A27FD"/>
    <w:rsid w:val="007A2E22"/>
    <w:rsid w:val="007A3005"/>
    <w:rsid w:val="007A37A6"/>
    <w:rsid w:val="007A3CC1"/>
    <w:rsid w:val="007A3D41"/>
    <w:rsid w:val="007A4113"/>
    <w:rsid w:val="007A421E"/>
    <w:rsid w:val="007A4ACD"/>
    <w:rsid w:val="007A4D93"/>
    <w:rsid w:val="007A4F9C"/>
    <w:rsid w:val="007A519F"/>
    <w:rsid w:val="007A5443"/>
    <w:rsid w:val="007A56F1"/>
    <w:rsid w:val="007A58AA"/>
    <w:rsid w:val="007A5CB2"/>
    <w:rsid w:val="007A5EF9"/>
    <w:rsid w:val="007A657C"/>
    <w:rsid w:val="007A663F"/>
    <w:rsid w:val="007A69A9"/>
    <w:rsid w:val="007A6B28"/>
    <w:rsid w:val="007A6FAD"/>
    <w:rsid w:val="007A795A"/>
    <w:rsid w:val="007A7F3F"/>
    <w:rsid w:val="007B0724"/>
    <w:rsid w:val="007B0833"/>
    <w:rsid w:val="007B0858"/>
    <w:rsid w:val="007B08B9"/>
    <w:rsid w:val="007B0FA0"/>
    <w:rsid w:val="007B1FA0"/>
    <w:rsid w:val="007B2477"/>
    <w:rsid w:val="007B278F"/>
    <w:rsid w:val="007B28CF"/>
    <w:rsid w:val="007B2D01"/>
    <w:rsid w:val="007B337B"/>
    <w:rsid w:val="007B3DE8"/>
    <w:rsid w:val="007B406A"/>
    <w:rsid w:val="007B4252"/>
    <w:rsid w:val="007B475A"/>
    <w:rsid w:val="007B4AC7"/>
    <w:rsid w:val="007B4ADD"/>
    <w:rsid w:val="007B4E58"/>
    <w:rsid w:val="007B5265"/>
    <w:rsid w:val="007B551C"/>
    <w:rsid w:val="007B55B2"/>
    <w:rsid w:val="007B58DC"/>
    <w:rsid w:val="007B5A24"/>
    <w:rsid w:val="007B5DFD"/>
    <w:rsid w:val="007B6AB4"/>
    <w:rsid w:val="007B6CAD"/>
    <w:rsid w:val="007B6D05"/>
    <w:rsid w:val="007B78FA"/>
    <w:rsid w:val="007C01B0"/>
    <w:rsid w:val="007C0351"/>
    <w:rsid w:val="007C037F"/>
    <w:rsid w:val="007C0480"/>
    <w:rsid w:val="007C0490"/>
    <w:rsid w:val="007C050B"/>
    <w:rsid w:val="007C0857"/>
    <w:rsid w:val="007C08E2"/>
    <w:rsid w:val="007C0DB9"/>
    <w:rsid w:val="007C1085"/>
    <w:rsid w:val="007C21A7"/>
    <w:rsid w:val="007C2B0E"/>
    <w:rsid w:val="007C31A8"/>
    <w:rsid w:val="007C426B"/>
    <w:rsid w:val="007C4B3B"/>
    <w:rsid w:val="007C5009"/>
    <w:rsid w:val="007C51E2"/>
    <w:rsid w:val="007C55BE"/>
    <w:rsid w:val="007C55E0"/>
    <w:rsid w:val="007C5B75"/>
    <w:rsid w:val="007C5C67"/>
    <w:rsid w:val="007C673E"/>
    <w:rsid w:val="007C6CEE"/>
    <w:rsid w:val="007C77A1"/>
    <w:rsid w:val="007C7B4C"/>
    <w:rsid w:val="007D0017"/>
    <w:rsid w:val="007D004C"/>
    <w:rsid w:val="007D02A0"/>
    <w:rsid w:val="007D0BFD"/>
    <w:rsid w:val="007D0E38"/>
    <w:rsid w:val="007D0E9E"/>
    <w:rsid w:val="007D12B1"/>
    <w:rsid w:val="007D1473"/>
    <w:rsid w:val="007D152D"/>
    <w:rsid w:val="007D18C9"/>
    <w:rsid w:val="007D1D14"/>
    <w:rsid w:val="007D226D"/>
    <w:rsid w:val="007D22C2"/>
    <w:rsid w:val="007D237F"/>
    <w:rsid w:val="007D2616"/>
    <w:rsid w:val="007D29BF"/>
    <w:rsid w:val="007D29DA"/>
    <w:rsid w:val="007D2B02"/>
    <w:rsid w:val="007D301C"/>
    <w:rsid w:val="007D40F4"/>
    <w:rsid w:val="007D4197"/>
    <w:rsid w:val="007D41F6"/>
    <w:rsid w:val="007D42E4"/>
    <w:rsid w:val="007D434B"/>
    <w:rsid w:val="007D4D95"/>
    <w:rsid w:val="007D5626"/>
    <w:rsid w:val="007D56D2"/>
    <w:rsid w:val="007D56D5"/>
    <w:rsid w:val="007D5724"/>
    <w:rsid w:val="007D578C"/>
    <w:rsid w:val="007D59D4"/>
    <w:rsid w:val="007D5EB9"/>
    <w:rsid w:val="007D6189"/>
    <w:rsid w:val="007D641D"/>
    <w:rsid w:val="007D6684"/>
    <w:rsid w:val="007D6E2A"/>
    <w:rsid w:val="007E0131"/>
    <w:rsid w:val="007E0B4C"/>
    <w:rsid w:val="007E10FD"/>
    <w:rsid w:val="007E1279"/>
    <w:rsid w:val="007E13D7"/>
    <w:rsid w:val="007E14B6"/>
    <w:rsid w:val="007E1695"/>
    <w:rsid w:val="007E1CB1"/>
    <w:rsid w:val="007E2593"/>
    <w:rsid w:val="007E2AC1"/>
    <w:rsid w:val="007E2E57"/>
    <w:rsid w:val="007E2FF3"/>
    <w:rsid w:val="007E32AE"/>
    <w:rsid w:val="007E3AC1"/>
    <w:rsid w:val="007E3CCF"/>
    <w:rsid w:val="007E419F"/>
    <w:rsid w:val="007E42F6"/>
    <w:rsid w:val="007E4333"/>
    <w:rsid w:val="007E4BE0"/>
    <w:rsid w:val="007E5289"/>
    <w:rsid w:val="007E5688"/>
    <w:rsid w:val="007E5C1B"/>
    <w:rsid w:val="007E5D4A"/>
    <w:rsid w:val="007E5E58"/>
    <w:rsid w:val="007E6346"/>
    <w:rsid w:val="007E67D9"/>
    <w:rsid w:val="007E6B37"/>
    <w:rsid w:val="007E6C76"/>
    <w:rsid w:val="007E726E"/>
    <w:rsid w:val="007E7618"/>
    <w:rsid w:val="007E7DFF"/>
    <w:rsid w:val="007F00E0"/>
    <w:rsid w:val="007F045D"/>
    <w:rsid w:val="007F0D79"/>
    <w:rsid w:val="007F0F1B"/>
    <w:rsid w:val="007F1234"/>
    <w:rsid w:val="007F1E08"/>
    <w:rsid w:val="007F1EFD"/>
    <w:rsid w:val="007F2C26"/>
    <w:rsid w:val="007F303E"/>
    <w:rsid w:val="007F3134"/>
    <w:rsid w:val="007F40B5"/>
    <w:rsid w:val="007F4198"/>
    <w:rsid w:val="007F4707"/>
    <w:rsid w:val="007F4B50"/>
    <w:rsid w:val="007F5031"/>
    <w:rsid w:val="007F56E5"/>
    <w:rsid w:val="007F585C"/>
    <w:rsid w:val="007F6052"/>
    <w:rsid w:val="007F6112"/>
    <w:rsid w:val="007F67C6"/>
    <w:rsid w:val="007F6826"/>
    <w:rsid w:val="007F6917"/>
    <w:rsid w:val="007F6AF2"/>
    <w:rsid w:val="007F6CC6"/>
    <w:rsid w:val="007F6CCD"/>
    <w:rsid w:val="007F7028"/>
    <w:rsid w:val="007F7299"/>
    <w:rsid w:val="007F729F"/>
    <w:rsid w:val="007F73E4"/>
    <w:rsid w:val="007F7EC0"/>
    <w:rsid w:val="00800163"/>
    <w:rsid w:val="008001C9"/>
    <w:rsid w:val="008001E5"/>
    <w:rsid w:val="008003B8"/>
    <w:rsid w:val="008004F0"/>
    <w:rsid w:val="0080054A"/>
    <w:rsid w:val="00800B92"/>
    <w:rsid w:val="0080119A"/>
    <w:rsid w:val="0080141B"/>
    <w:rsid w:val="00801616"/>
    <w:rsid w:val="00801643"/>
    <w:rsid w:val="008016CE"/>
    <w:rsid w:val="008016D8"/>
    <w:rsid w:val="00801E83"/>
    <w:rsid w:val="0080268B"/>
    <w:rsid w:val="008028D5"/>
    <w:rsid w:val="00802EC6"/>
    <w:rsid w:val="00803716"/>
    <w:rsid w:val="008038A7"/>
    <w:rsid w:val="008039DB"/>
    <w:rsid w:val="00803E70"/>
    <w:rsid w:val="0080402D"/>
    <w:rsid w:val="00804337"/>
    <w:rsid w:val="00804FEE"/>
    <w:rsid w:val="0080518B"/>
    <w:rsid w:val="0080538F"/>
    <w:rsid w:val="0080566D"/>
    <w:rsid w:val="008064F0"/>
    <w:rsid w:val="008065CD"/>
    <w:rsid w:val="00806A85"/>
    <w:rsid w:val="0080796E"/>
    <w:rsid w:val="00810577"/>
    <w:rsid w:val="008106AF"/>
    <w:rsid w:val="00810908"/>
    <w:rsid w:val="00810912"/>
    <w:rsid w:val="00810ECA"/>
    <w:rsid w:val="0081156C"/>
    <w:rsid w:val="0081178E"/>
    <w:rsid w:val="008117DC"/>
    <w:rsid w:val="00811C59"/>
    <w:rsid w:val="008123C0"/>
    <w:rsid w:val="008126F5"/>
    <w:rsid w:val="008127E1"/>
    <w:rsid w:val="0081282A"/>
    <w:rsid w:val="00812BB0"/>
    <w:rsid w:val="00812C60"/>
    <w:rsid w:val="00812D5D"/>
    <w:rsid w:val="00812EC7"/>
    <w:rsid w:val="00813255"/>
    <w:rsid w:val="00813E76"/>
    <w:rsid w:val="008143FC"/>
    <w:rsid w:val="0081458F"/>
    <w:rsid w:val="00814612"/>
    <w:rsid w:val="00814926"/>
    <w:rsid w:val="008149B8"/>
    <w:rsid w:val="00814B9F"/>
    <w:rsid w:val="00814DA8"/>
    <w:rsid w:val="008157E1"/>
    <w:rsid w:val="00815921"/>
    <w:rsid w:val="00815A59"/>
    <w:rsid w:val="008169D9"/>
    <w:rsid w:val="00816E74"/>
    <w:rsid w:val="0081768F"/>
    <w:rsid w:val="00817AE2"/>
    <w:rsid w:val="00820ACC"/>
    <w:rsid w:val="00820EBF"/>
    <w:rsid w:val="008211B1"/>
    <w:rsid w:val="0082135B"/>
    <w:rsid w:val="00821ACD"/>
    <w:rsid w:val="00822278"/>
    <w:rsid w:val="0082262E"/>
    <w:rsid w:val="0082276A"/>
    <w:rsid w:val="008229EB"/>
    <w:rsid w:val="008232D1"/>
    <w:rsid w:val="008232D4"/>
    <w:rsid w:val="00823B8F"/>
    <w:rsid w:val="00823D67"/>
    <w:rsid w:val="00824109"/>
    <w:rsid w:val="00824950"/>
    <w:rsid w:val="00824BB6"/>
    <w:rsid w:val="00824E14"/>
    <w:rsid w:val="00825979"/>
    <w:rsid w:val="00825EA4"/>
    <w:rsid w:val="00825EFD"/>
    <w:rsid w:val="00826208"/>
    <w:rsid w:val="008264D3"/>
    <w:rsid w:val="008269EA"/>
    <w:rsid w:val="00826A37"/>
    <w:rsid w:val="00826D0F"/>
    <w:rsid w:val="00826D7E"/>
    <w:rsid w:val="00827E27"/>
    <w:rsid w:val="008301D5"/>
    <w:rsid w:val="00830924"/>
    <w:rsid w:val="00830ACF"/>
    <w:rsid w:val="00830F57"/>
    <w:rsid w:val="008313E1"/>
    <w:rsid w:val="008319B5"/>
    <w:rsid w:val="0083201A"/>
    <w:rsid w:val="00832065"/>
    <w:rsid w:val="0083206A"/>
    <w:rsid w:val="00832326"/>
    <w:rsid w:val="008337DC"/>
    <w:rsid w:val="00833A14"/>
    <w:rsid w:val="00833A1C"/>
    <w:rsid w:val="00833A89"/>
    <w:rsid w:val="00833ECB"/>
    <w:rsid w:val="00833EF5"/>
    <w:rsid w:val="00834D94"/>
    <w:rsid w:val="00835620"/>
    <w:rsid w:val="00835626"/>
    <w:rsid w:val="0083653D"/>
    <w:rsid w:val="00836D6E"/>
    <w:rsid w:val="00837238"/>
    <w:rsid w:val="00837252"/>
    <w:rsid w:val="008379B4"/>
    <w:rsid w:val="00837B25"/>
    <w:rsid w:val="00837E71"/>
    <w:rsid w:val="00837F66"/>
    <w:rsid w:val="0084025A"/>
    <w:rsid w:val="00840725"/>
    <w:rsid w:val="00840902"/>
    <w:rsid w:val="008409B7"/>
    <w:rsid w:val="00840BA9"/>
    <w:rsid w:val="00840F6C"/>
    <w:rsid w:val="00841293"/>
    <w:rsid w:val="008418AF"/>
    <w:rsid w:val="00841AD5"/>
    <w:rsid w:val="00841E59"/>
    <w:rsid w:val="00842167"/>
    <w:rsid w:val="00842AA8"/>
    <w:rsid w:val="00842CC2"/>
    <w:rsid w:val="0084402B"/>
    <w:rsid w:val="00844728"/>
    <w:rsid w:val="00844A9F"/>
    <w:rsid w:val="00844CB6"/>
    <w:rsid w:val="00845238"/>
    <w:rsid w:val="008453D3"/>
    <w:rsid w:val="00846648"/>
    <w:rsid w:val="008471ED"/>
    <w:rsid w:val="00847249"/>
    <w:rsid w:val="00847349"/>
    <w:rsid w:val="00847652"/>
    <w:rsid w:val="00847704"/>
    <w:rsid w:val="008477AD"/>
    <w:rsid w:val="00847826"/>
    <w:rsid w:val="00847CAD"/>
    <w:rsid w:val="00847EE6"/>
    <w:rsid w:val="00847FD8"/>
    <w:rsid w:val="00850416"/>
    <w:rsid w:val="0085119C"/>
    <w:rsid w:val="008516C8"/>
    <w:rsid w:val="00851D80"/>
    <w:rsid w:val="00852197"/>
    <w:rsid w:val="008525F5"/>
    <w:rsid w:val="00852B57"/>
    <w:rsid w:val="008537F5"/>
    <w:rsid w:val="00853D33"/>
    <w:rsid w:val="0085410E"/>
    <w:rsid w:val="00854303"/>
    <w:rsid w:val="00854D40"/>
    <w:rsid w:val="00855080"/>
    <w:rsid w:val="00855303"/>
    <w:rsid w:val="008556B6"/>
    <w:rsid w:val="00855D4B"/>
    <w:rsid w:val="00855ED5"/>
    <w:rsid w:val="008560CF"/>
    <w:rsid w:val="00856429"/>
    <w:rsid w:val="00856962"/>
    <w:rsid w:val="00856B60"/>
    <w:rsid w:val="00856C80"/>
    <w:rsid w:val="00856DD7"/>
    <w:rsid w:val="00856E63"/>
    <w:rsid w:val="00857165"/>
    <w:rsid w:val="008576CE"/>
    <w:rsid w:val="008578D1"/>
    <w:rsid w:val="00857D9C"/>
    <w:rsid w:val="00857D9D"/>
    <w:rsid w:val="00860089"/>
    <w:rsid w:val="008605C9"/>
    <w:rsid w:val="0086063B"/>
    <w:rsid w:val="00860655"/>
    <w:rsid w:val="00860F31"/>
    <w:rsid w:val="008611F7"/>
    <w:rsid w:val="0086140E"/>
    <w:rsid w:val="00861420"/>
    <w:rsid w:val="00861458"/>
    <w:rsid w:val="008615FB"/>
    <w:rsid w:val="00861A0A"/>
    <w:rsid w:val="00861CC6"/>
    <w:rsid w:val="0086245A"/>
    <w:rsid w:val="008627B9"/>
    <w:rsid w:val="00862913"/>
    <w:rsid w:val="00862A6D"/>
    <w:rsid w:val="00862AEB"/>
    <w:rsid w:val="008632BF"/>
    <w:rsid w:val="00863609"/>
    <w:rsid w:val="00864875"/>
    <w:rsid w:val="0086562E"/>
    <w:rsid w:val="0086644C"/>
    <w:rsid w:val="00866563"/>
    <w:rsid w:val="008670C3"/>
    <w:rsid w:val="00867512"/>
    <w:rsid w:val="008679A5"/>
    <w:rsid w:val="00867C90"/>
    <w:rsid w:val="00867FA6"/>
    <w:rsid w:val="008701F8"/>
    <w:rsid w:val="0087022D"/>
    <w:rsid w:val="0087049B"/>
    <w:rsid w:val="00870E20"/>
    <w:rsid w:val="0087101B"/>
    <w:rsid w:val="0087110C"/>
    <w:rsid w:val="0087122D"/>
    <w:rsid w:val="008715D3"/>
    <w:rsid w:val="00871DAC"/>
    <w:rsid w:val="00871EE8"/>
    <w:rsid w:val="008722CA"/>
    <w:rsid w:val="00872558"/>
    <w:rsid w:val="00872F5B"/>
    <w:rsid w:val="00873221"/>
    <w:rsid w:val="008732B1"/>
    <w:rsid w:val="008736DE"/>
    <w:rsid w:val="00873F97"/>
    <w:rsid w:val="008744CF"/>
    <w:rsid w:val="00875249"/>
    <w:rsid w:val="00875450"/>
    <w:rsid w:val="00875510"/>
    <w:rsid w:val="00875CB3"/>
    <w:rsid w:val="00875D7C"/>
    <w:rsid w:val="0087616D"/>
    <w:rsid w:val="008761CA"/>
    <w:rsid w:val="008771A5"/>
    <w:rsid w:val="00877429"/>
    <w:rsid w:val="00877F94"/>
    <w:rsid w:val="0088008C"/>
    <w:rsid w:val="00880595"/>
    <w:rsid w:val="00880674"/>
    <w:rsid w:val="0088072E"/>
    <w:rsid w:val="00880B0F"/>
    <w:rsid w:val="00880BCF"/>
    <w:rsid w:val="00880F3D"/>
    <w:rsid w:val="0088103C"/>
    <w:rsid w:val="008816D3"/>
    <w:rsid w:val="008820C0"/>
    <w:rsid w:val="00882183"/>
    <w:rsid w:val="0088244A"/>
    <w:rsid w:val="00882719"/>
    <w:rsid w:val="00883A97"/>
    <w:rsid w:val="00883D81"/>
    <w:rsid w:val="00884DBB"/>
    <w:rsid w:val="008851D0"/>
    <w:rsid w:val="008857F4"/>
    <w:rsid w:val="00885902"/>
    <w:rsid w:val="00886442"/>
    <w:rsid w:val="008865B0"/>
    <w:rsid w:val="00886916"/>
    <w:rsid w:val="00886C76"/>
    <w:rsid w:val="00887444"/>
    <w:rsid w:val="008879E7"/>
    <w:rsid w:val="00887AED"/>
    <w:rsid w:val="00887C69"/>
    <w:rsid w:val="00887D4F"/>
    <w:rsid w:val="00890290"/>
    <w:rsid w:val="00890949"/>
    <w:rsid w:val="008916EA"/>
    <w:rsid w:val="00892198"/>
    <w:rsid w:val="008923CC"/>
    <w:rsid w:val="00892625"/>
    <w:rsid w:val="008929FA"/>
    <w:rsid w:val="0089314A"/>
    <w:rsid w:val="00893898"/>
    <w:rsid w:val="00893DA5"/>
    <w:rsid w:val="008940A3"/>
    <w:rsid w:val="008951DF"/>
    <w:rsid w:val="008953FF"/>
    <w:rsid w:val="00895582"/>
    <w:rsid w:val="0089570A"/>
    <w:rsid w:val="00895BCB"/>
    <w:rsid w:val="00895DD4"/>
    <w:rsid w:val="00897402"/>
    <w:rsid w:val="008A046B"/>
    <w:rsid w:val="008A13E3"/>
    <w:rsid w:val="008A21EC"/>
    <w:rsid w:val="008A23E5"/>
    <w:rsid w:val="008A25D5"/>
    <w:rsid w:val="008A270E"/>
    <w:rsid w:val="008A2F0A"/>
    <w:rsid w:val="008A3324"/>
    <w:rsid w:val="008A33E9"/>
    <w:rsid w:val="008A38AC"/>
    <w:rsid w:val="008A49BD"/>
    <w:rsid w:val="008A4CBF"/>
    <w:rsid w:val="008A526F"/>
    <w:rsid w:val="008A5532"/>
    <w:rsid w:val="008A5C86"/>
    <w:rsid w:val="008A5EB1"/>
    <w:rsid w:val="008A63E3"/>
    <w:rsid w:val="008A6B1B"/>
    <w:rsid w:val="008A6B93"/>
    <w:rsid w:val="008A6C21"/>
    <w:rsid w:val="008A6F2D"/>
    <w:rsid w:val="008A70A9"/>
    <w:rsid w:val="008A7163"/>
    <w:rsid w:val="008A7193"/>
    <w:rsid w:val="008A72F2"/>
    <w:rsid w:val="008A74C3"/>
    <w:rsid w:val="008A7876"/>
    <w:rsid w:val="008A7AFE"/>
    <w:rsid w:val="008A7F32"/>
    <w:rsid w:val="008B093B"/>
    <w:rsid w:val="008B1105"/>
    <w:rsid w:val="008B11BA"/>
    <w:rsid w:val="008B16C4"/>
    <w:rsid w:val="008B18E7"/>
    <w:rsid w:val="008B1A8F"/>
    <w:rsid w:val="008B2043"/>
    <w:rsid w:val="008B210E"/>
    <w:rsid w:val="008B23D5"/>
    <w:rsid w:val="008B2804"/>
    <w:rsid w:val="008B2A12"/>
    <w:rsid w:val="008B3AE7"/>
    <w:rsid w:val="008B3B7A"/>
    <w:rsid w:val="008B461B"/>
    <w:rsid w:val="008B4961"/>
    <w:rsid w:val="008B4BBE"/>
    <w:rsid w:val="008B514C"/>
    <w:rsid w:val="008B535A"/>
    <w:rsid w:val="008B5788"/>
    <w:rsid w:val="008B590D"/>
    <w:rsid w:val="008B5DE8"/>
    <w:rsid w:val="008B6C5B"/>
    <w:rsid w:val="008B6C79"/>
    <w:rsid w:val="008C01A1"/>
    <w:rsid w:val="008C0A76"/>
    <w:rsid w:val="008C0AE5"/>
    <w:rsid w:val="008C120F"/>
    <w:rsid w:val="008C1555"/>
    <w:rsid w:val="008C1950"/>
    <w:rsid w:val="008C209E"/>
    <w:rsid w:val="008C2452"/>
    <w:rsid w:val="008C2508"/>
    <w:rsid w:val="008C2B40"/>
    <w:rsid w:val="008C32D1"/>
    <w:rsid w:val="008C350B"/>
    <w:rsid w:val="008C4402"/>
    <w:rsid w:val="008C5276"/>
    <w:rsid w:val="008C5B9A"/>
    <w:rsid w:val="008C5E51"/>
    <w:rsid w:val="008C61D4"/>
    <w:rsid w:val="008C63B8"/>
    <w:rsid w:val="008C6782"/>
    <w:rsid w:val="008C6D22"/>
    <w:rsid w:val="008C6EF5"/>
    <w:rsid w:val="008C707A"/>
    <w:rsid w:val="008C7D83"/>
    <w:rsid w:val="008D151E"/>
    <w:rsid w:val="008D160D"/>
    <w:rsid w:val="008D172C"/>
    <w:rsid w:val="008D1B5D"/>
    <w:rsid w:val="008D2957"/>
    <w:rsid w:val="008D2B7A"/>
    <w:rsid w:val="008D2BA5"/>
    <w:rsid w:val="008D31D8"/>
    <w:rsid w:val="008D3C8F"/>
    <w:rsid w:val="008D3DC0"/>
    <w:rsid w:val="008D3EF6"/>
    <w:rsid w:val="008D4546"/>
    <w:rsid w:val="008D4A15"/>
    <w:rsid w:val="008D5BC5"/>
    <w:rsid w:val="008D5D9C"/>
    <w:rsid w:val="008D5F69"/>
    <w:rsid w:val="008D6BFA"/>
    <w:rsid w:val="008D6CC8"/>
    <w:rsid w:val="008D71AA"/>
    <w:rsid w:val="008D7477"/>
    <w:rsid w:val="008D7F55"/>
    <w:rsid w:val="008E0153"/>
    <w:rsid w:val="008E0828"/>
    <w:rsid w:val="008E0B8E"/>
    <w:rsid w:val="008E0C94"/>
    <w:rsid w:val="008E0DCA"/>
    <w:rsid w:val="008E0DD4"/>
    <w:rsid w:val="008E0FAA"/>
    <w:rsid w:val="008E11D9"/>
    <w:rsid w:val="008E1601"/>
    <w:rsid w:val="008E1928"/>
    <w:rsid w:val="008E1B1E"/>
    <w:rsid w:val="008E28E6"/>
    <w:rsid w:val="008E2D1B"/>
    <w:rsid w:val="008E3AF9"/>
    <w:rsid w:val="008E3B3E"/>
    <w:rsid w:val="008E3EE1"/>
    <w:rsid w:val="008E4237"/>
    <w:rsid w:val="008E42A3"/>
    <w:rsid w:val="008E4C5D"/>
    <w:rsid w:val="008E515C"/>
    <w:rsid w:val="008E5967"/>
    <w:rsid w:val="008E5CC2"/>
    <w:rsid w:val="008E5F1E"/>
    <w:rsid w:val="008E5F64"/>
    <w:rsid w:val="008E5F80"/>
    <w:rsid w:val="008E602A"/>
    <w:rsid w:val="008E611F"/>
    <w:rsid w:val="008E622C"/>
    <w:rsid w:val="008E6648"/>
    <w:rsid w:val="008E6963"/>
    <w:rsid w:val="008E6EEF"/>
    <w:rsid w:val="008F0258"/>
    <w:rsid w:val="008F0563"/>
    <w:rsid w:val="008F0A9B"/>
    <w:rsid w:val="008F1576"/>
    <w:rsid w:val="008F15B0"/>
    <w:rsid w:val="008F1693"/>
    <w:rsid w:val="008F1732"/>
    <w:rsid w:val="008F1BEE"/>
    <w:rsid w:val="008F2212"/>
    <w:rsid w:val="008F3414"/>
    <w:rsid w:val="008F3519"/>
    <w:rsid w:val="008F3AB8"/>
    <w:rsid w:val="008F4E5E"/>
    <w:rsid w:val="008F50B7"/>
    <w:rsid w:val="008F5332"/>
    <w:rsid w:val="008F569F"/>
    <w:rsid w:val="008F57BD"/>
    <w:rsid w:val="008F59A6"/>
    <w:rsid w:val="008F5FD8"/>
    <w:rsid w:val="008F6243"/>
    <w:rsid w:val="008F6271"/>
    <w:rsid w:val="008F66DE"/>
    <w:rsid w:val="008F67A5"/>
    <w:rsid w:val="008F6A73"/>
    <w:rsid w:val="008F6E2F"/>
    <w:rsid w:val="008F7034"/>
    <w:rsid w:val="008F7DBE"/>
    <w:rsid w:val="00900195"/>
    <w:rsid w:val="0090030F"/>
    <w:rsid w:val="009003ED"/>
    <w:rsid w:val="0090123B"/>
    <w:rsid w:val="0090166C"/>
    <w:rsid w:val="00901D5D"/>
    <w:rsid w:val="0090300C"/>
    <w:rsid w:val="00903573"/>
    <w:rsid w:val="009039B2"/>
    <w:rsid w:val="00904045"/>
    <w:rsid w:val="0090413C"/>
    <w:rsid w:val="009042B6"/>
    <w:rsid w:val="0090444D"/>
    <w:rsid w:val="00904584"/>
    <w:rsid w:val="009048A8"/>
    <w:rsid w:val="009048C6"/>
    <w:rsid w:val="00904DDE"/>
    <w:rsid w:val="0090523F"/>
    <w:rsid w:val="00905599"/>
    <w:rsid w:val="00905907"/>
    <w:rsid w:val="00905938"/>
    <w:rsid w:val="009065F9"/>
    <w:rsid w:val="00906C6C"/>
    <w:rsid w:val="00906C83"/>
    <w:rsid w:val="00907311"/>
    <w:rsid w:val="0090781B"/>
    <w:rsid w:val="00907B0A"/>
    <w:rsid w:val="00907B55"/>
    <w:rsid w:val="00907D38"/>
    <w:rsid w:val="00907DFC"/>
    <w:rsid w:val="009105B2"/>
    <w:rsid w:val="0091077A"/>
    <w:rsid w:val="009111B4"/>
    <w:rsid w:val="009118C3"/>
    <w:rsid w:val="00912275"/>
    <w:rsid w:val="0091253E"/>
    <w:rsid w:val="0091294F"/>
    <w:rsid w:val="00913160"/>
    <w:rsid w:val="009131F2"/>
    <w:rsid w:val="0091347B"/>
    <w:rsid w:val="00913726"/>
    <w:rsid w:val="0091386D"/>
    <w:rsid w:val="0091407B"/>
    <w:rsid w:val="0091409F"/>
    <w:rsid w:val="00914CCB"/>
    <w:rsid w:val="00914EB9"/>
    <w:rsid w:val="009150D7"/>
    <w:rsid w:val="00915208"/>
    <w:rsid w:val="00915224"/>
    <w:rsid w:val="00915A95"/>
    <w:rsid w:val="00915BBD"/>
    <w:rsid w:val="00915CF1"/>
    <w:rsid w:val="009160C1"/>
    <w:rsid w:val="00916687"/>
    <w:rsid w:val="009166D4"/>
    <w:rsid w:val="0091671D"/>
    <w:rsid w:val="00917C00"/>
    <w:rsid w:val="009204A7"/>
    <w:rsid w:val="00920CF1"/>
    <w:rsid w:val="0092135E"/>
    <w:rsid w:val="009217B9"/>
    <w:rsid w:val="00921B83"/>
    <w:rsid w:val="00921C8D"/>
    <w:rsid w:val="00922662"/>
    <w:rsid w:val="00922B82"/>
    <w:rsid w:val="00922E2D"/>
    <w:rsid w:val="00923148"/>
    <w:rsid w:val="009237A4"/>
    <w:rsid w:val="009240BD"/>
    <w:rsid w:val="009244E8"/>
    <w:rsid w:val="00924C1A"/>
    <w:rsid w:val="00924F28"/>
    <w:rsid w:val="009254B3"/>
    <w:rsid w:val="00925694"/>
    <w:rsid w:val="00925B6B"/>
    <w:rsid w:val="00925DA5"/>
    <w:rsid w:val="009261C9"/>
    <w:rsid w:val="0092642D"/>
    <w:rsid w:val="009265C9"/>
    <w:rsid w:val="009269C2"/>
    <w:rsid w:val="009279E9"/>
    <w:rsid w:val="009279FC"/>
    <w:rsid w:val="00930050"/>
    <w:rsid w:val="00930357"/>
    <w:rsid w:val="00930651"/>
    <w:rsid w:val="00930EB0"/>
    <w:rsid w:val="0093172E"/>
    <w:rsid w:val="009321F0"/>
    <w:rsid w:val="009327F8"/>
    <w:rsid w:val="00932BD7"/>
    <w:rsid w:val="00932D8E"/>
    <w:rsid w:val="00933213"/>
    <w:rsid w:val="009337C0"/>
    <w:rsid w:val="00933824"/>
    <w:rsid w:val="00933B90"/>
    <w:rsid w:val="00933CF4"/>
    <w:rsid w:val="00933DC7"/>
    <w:rsid w:val="00934AFE"/>
    <w:rsid w:val="00934F88"/>
    <w:rsid w:val="0093532C"/>
    <w:rsid w:val="009358DD"/>
    <w:rsid w:val="00935D42"/>
    <w:rsid w:val="00936114"/>
    <w:rsid w:val="00936ABA"/>
    <w:rsid w:val="00936AE5"/>
    <w:rsid w:val="00936C91"/>
    <w:rsid w:val="00937A9A"/>
    <w:rsid w:val="00937B2C"/>
    <w:rsid w:val="0094138F"/>
    <w:rsid w:val="0094145B"/>
    <w:rsid w:val="0094152F"/>
    <w:rsid w:val="00941AD7"/>
    <w:rsid w:val="00941B37"/>
    <w:rsid w:val="00941D7F"/>
    <w:rsid w:val="00942AAF"/>
    <w:rsid w:val="00942F05"/>
    <w:rsid w:val="00943EF5"/>
    <w:rsid w:val="00943FFF"/>
    <w:rsid w:val="00944129"/>
    <w:rsid w:val="009441EA"/>
    <w:rsid w:val="00944ACB"/>
    <w:rsid w:val="00945483"/>
    <w:rsid w:val="0094560A"/>
    <w:rsid w:val="00945804"/>
    <w:rsid w:val="0094587D"/>
    <w:rsid w:val="00945914"/>
    <w:rsid w:val="00945972"/>
    <w:rsid w:val="00945CA4"/>
    <w:rsid w:val="00945E1B"/>
    <w:rsid w:val="00945EBE"/>
    <w:rsid w:val="00945FBB"/>
    <w:rsid w:val="009465AC"/>
    <w:rsid w:val="00946890"/>
    <w:rsid w:val="0094719E"/>
    <w:rsid w:val="0094740C"/>
    <w:rsid w:val="00950B2A"/>
    <w:rsid w:val="00950C46"/>
    <w:rsid w:val="00950D6F"/>
    <w:rsid w:val="00951086"/>
    <w:rsid w:val="009511EE"/>
    <w:rsid w:val="0095120F"/>
    <w:rsid w:val="0095123E"/>
    <w:rsid w:val="0095139E"/>
    <w:rsid w:val="009514CC"/>
    <w:rsid w:val="009514F1"/>
    <w:rsid w:val="009517B5"/>
    <w:rsid w:val="00951826"/>
    <w:rsid w:val="00951C0A"/>
    <w:rsid w:val="00951CFD"/>
    <w:rsid w:val="009521A7"/>
    <w:rsid w:val="00952207"/>
    <w:rsid w:val="00952A4F"/>
    <w:rsid w:val="00952D82"/>
    <w:rsid w:val="00953765"/>
    <w:rsid w:val="009542E7"/>
    <w:rsid w:val="00954359"/>
    <w:rsid w:val="009548B8"/>
    <w:rsid w:val="00954B87"/>
    <w:rsid w:val="00954FAD"/>
    <w:rsid w:val="009550C3"/>
    <w:rsid w:val="009556D5"/>
    <w:rsid w:val="00955705"/>
    <w:rsid w:val="00955816"/>
    <w:rsid w:val="009559B3"/>
    <w:rsid w:val="00955CB4"/>
    <w:rsid w:val="00955D06"/>
    <w:rsid w:val="00955D8E"/>
    <w:rsid w:val="00955F65"/>
    <w:rsid w:val="0095602B"/>
    <w:rsid w:val="0095607A"/>
    <w:rsid w:val="009565F5"/>
    <w:rsid w:val="00956701"/>
    <w:rsid w:val="00956D71"/>
    <w:rsid w:val="00956F18"/>
    <w:rsid w:val="009570E3"/>
    <w:rsid w:val="009572FD"/>
    <w:rsid w:val="0095776E"/>
    <w:rsid w:val="009579B4"/>
    <w:rsid w:val="00957B48"/>
    <w:rsid w:val="00957E50"/>
    <w:rsid w:val="00957E81"/>
    <w:rsid w:val="00960252"/>
    <w:rsid w:val="00960A0F"/>
    <w:rsid w:val="00961313"/>
    <w:rsid w:val="00961603"/>
    <w:rsid w:val="00961CE8"/>
    <w:rsid w:val="009620B4"/>
    <w:rsid w:val="009626E4"/>
    <w:rsid w:val="00962C3A"/>
    <w:rsid w:val="0096306B"/>
    <w:rsid w:val="009634D8"/>
    <w:rsid w:val="00964305"/>
    <w:rsid w:val="009643B5"/>
    <w:rsid w:val="00964CD7"/>
    <w:rsid w:val="00964CFC"/>
    <w:rsid w:val="00965534"/>
    <w:rsid w:val="00965EFC"/>
    <w:rsid w:val="00966358"/>
    <w:rsid w:val="009667D2"/>
    <w:rsid w:val="00966A9E"/>
    <w:rsid w:val="0096703B"/>
    <w:rsid w:val="009671B5"/>
    <w:rsid w:val="009671D6"/>
    <w:rsid w:val="0096769B"/>
    <w:rsid w:val="009678CB"/>
    <w:rsid w:val="00967ADB"/>
    <w:rsid w:val="00970F45"/>
    <w:rsid w:val="009711CB"/>
    <w:rsid w:val="009717BF"/>
    <w:rsid w:val="00971905"/>
    <w:rsid w:val="00971E2B"/>
    <w:rsid w:val="00971F14"/>
    <w:rsid w:val="00971F5E"/>
    <w:rsid w:val="00972090"/>
    <w:rsid w:val="009727B0"/>
    <w:rsid w:val="00972C77"/>
    <w:rsid w:val="00972E76"/>
    <w:rsid w:val="0097397D"/>
    <w:rsid w:val="00973A36"/>
    <w:rsid w:val="00975306"/>
    <w:rsid w:val="009753B7"/>
    <w:rsid w:val="00975474"/>
    <w:rsid w:val="009755F3"/>
    <w:rsid w:val="0097569E"/>
    <w:rsid w:val="00975C5C"/>
    <w:rsid w:val="0097609D"/>
    <w:rsid w:val="00976527"/>
    <w:rsid w:val="00976538"/>
    <w:rsid w:val="009767A3"/>
    <w:rsid w:val="009767F3"/>
    <w:rsid w:val="009768C7"/>
    <w:rsid w:val="00976E0E"/>
    <w:rsid w:val="00977121"/>
    <w:rsid w:val="0097713E"/>
    <w:rsid w:val="00977A05"/>
    <w:rsid w:val="00977C72"/>
    <w:rsid w:val="00977C8B"/>
    <w:rsid w:val="00980562"/>
    <w:rsid w:val="00980BA5"/>
    <w:rsid w:val="00981404"/>
    <w:rsid w:val="009814DD"/>
    <w:rsid w:val="009818FB"/>
    <w:rsid w:val="00981B96"/>
    <w:rsid w:val="00981FE7"/>
    <w:rsid w:val="0098205F"/>
    <w:rsid w:val="009825DE"/>
    <w:rsid w:val="00982CA0"/>
    <w:rsid w:val="00982EC7"/>
    <w:rsid w:val="009831DE"/>
    <w:rsid w:val="0098324B"/>
    <w:rsid w:val="0098362A"/>
    <w:rsid w:val="0098379B"/>
    <w:rsid w:val="00983B37"/>
    <w:rsid w:val="00984CE3"/>
    <w:rsid w:val="009853BD"/>
    <w:rsid w:val="00985762"/>
    <w:rsid w:val="00985A6A"/>
    <w:rsid w:val="00985EAF"/>
    <w:rsid w:val="00985F4E"/>
    <w:rsid w:val="00986174"/>
    <w:rsid w:val="00986E5E"/>
    <w:rsid w:val="00986F15"/>
    <w:rsid w:val="009871E9"/>
    <w:rsid w:val="009874A0"/>
    <w:rsid w:val="00990517"/>
    <w:rsid w:val="0099070F"/>
    <w:rsid w:val="0099164B"/>
    <w:rsid w:val="0099203E"/>
    <w:rsid w:val="0099235B"/>
    <w:rsid w:val="00992535"/>
    <w:rsid w:val="0099266D"/>
    <w:rsid w:val="00992861"/>
    <w:rsid w:val="009933A8"/>
    <w:rsid w:val="00993C92"/>
    <w:rsid w:val="009941C4"/>
    <w:rsid w:val="00994EA5"/>
    <w:rsid w:val="0099599D"/>
    <w:rsid w:val="00995A2F"/>
    <w:rsid w:val="00995B5C"/>
    <w:rsid w:val="0099611A"/>
    <w:rsid w:val="009966EB"/>
    <w:rsid w:val="0099696C"/>
    <w:rsid w:val="00996D6A"/>
    <w:rsid w:val="00997252"/>
    <w:rsid w:val="009977E3"/>
    <w:rsid w:val="009A0382"/>
    <w:rsid w:val="009A0CA5"/>
    <w:rsid w:val="009A12C0"/>
    <w:rsid w:val="009A1658"/>
    <w:rsid w:val="009A1758"/>
    <w:rsid w:val="009A17E6"/>
    <w:rsid w:val="009A1B78"/>
    <w:rsid w:val="009A2032"/>
    <w:rsid w:val="009A427D"/>
    <w:rsid w:val="009A4CA4"/>
    <w:rsid w:val="009A52BE"/>
    <w:rsid w:val="009A6354"/>
    <w:rsid w:val="009A6736"/>
    <w:rsid w:val="009A673A"/>
    <w:rsid w:val="009A776B"/>
    <w:rsid w:val="009A77F2"/>
    <w:rsid w:val="009A7819"/>
    <w:rsid w:val="009A7941"/>
    <w:rsid w:val="009A7EF0"/>
    <w:rsid w:val="009B052C"/>
    <w:rsid w:val="009B061C"/>
    <w:rsid w:val="009B10EB"/>
    <w:rsid w:val="009B1154"/>
    <w:rsid w:val="009B1D40"/>
    <w:rsid w:val="009B20CA"/>
    <w:rsid w:val="009B23EA"/>
    <w:rsid w:val="009B30C6"/>
    <w:rsid w:val="009B36AC"/>
    <w:rsid w:val="009B3D37"/>
    <w:rsid w:val="009B40AD"/>
    <w:rsid w:val="009B4243"/>
    <w:rsid w:val="009B4492"/>
    <w:rsid w:val="009B480E"/>
    <w:rsid w:val="009B48B3"/>
    <w:rsid w:val="009B5B82"/>
    <w:rsid w:val="009B605B"/>
    <w:rsid w:val="009B67B6"/>
    <w:rsid w:val="009B7129"/>
    <w:rsid w:val="009B76AA"/>
    <w:rsid w:val="009B79C1"/>
    <w:rsid w:val="009B7E11"/>
    <w:rsid w:val="009B7EE4"/>
    <w:rsid w:val="009C0C15"/>
    <w:rsid w:val="009C0DE4"/>
    <w:rsid w:val="009C0F33"/>
    <w:rsid w:val="009C198C"/>
    <w:rsid w:val="009C1FF0"/>
    <w:rsid w:val="009C2071"/>
    <w:rsid w:val="009C2219"/>
    <w:rsid w:val="009C2791"/>
    <w:rsid w:val="009C2B90"/>
    <w:rsid w:val="009C33D9"/>
    <w:rsid w:val="009C3667"/>
    <w:rsid w:val="009C3C77"/>
    <w:rsid w:val="009C3E62"/>
    <w:rsid w:val="009C3EEC"/>
    <w:rsid w:val="009C4373"/>
    <w:rsid w:val="009C44FD"/>
    <w:rsid w:val="009C47C8"/>
    <w:rsid w:val="009C48B5"/>
    <w:rsid w:val="009C4BA9"/>
    <w:rsid w:val="009C51DA"/>
    <w:rsid w:val="009C534B"/>
    <w:rsid w:val="009C5C0A"/>
    <w:rsid w:val="009C5CA0"/>
    <w:rsid w:val="009C5EC5"/>
    <w:rsid w:val="009C6E5D"/>
    <w:rsid w:val="009C6F71"/>
    <w:rsid w:val="009C740F"/>
    <w:rsid w:val="009C7593"/>
    <w:rsid w:val="009C793A"/>
    <w:rsid w:val="009C79E0"/>
    <w:rsid w:val="009C7F06"/>
    <w:rsid w:val="009D0411"/>
    <w:rsid w:val="009D092F"/>
    <w:rsid w:val="009D1452"/>
    <w:rsid w:val="009D14CA"/>
    <w:rsid w:val="009D15EF"/>
    <w:rsid w:val="009D1970"/>
    <w:rsid w:val="009D1F75"/>
    <w:rsid w:val="009D1FC1"/>
    <w:rsid w:val="009D229A"/>
    <w:rsid w:val="009D236C"/>
    <w:rsid w:val="009D2FEC"/>
    <w:rsid w:val="009D357C"/>
    <w:rsid w:val="009D37A5"/>
    <w:rsid w:val="009D422D"/>
    <w:rsid w:val="009D47C4"/>
    <w:rsid w:val="009D47EE"/>
    <w:rsid w:val="009D4E83"/>
    <w:rsid w:val="009D5140"/>
    <w:rsid w:val="009D5457"/>
    <w:rsid w:val="009D54B9"/>
    <w:rsid w:val="009D55CF"/>
    <w:rsid w:val="009D5D1C"/>
    <w:rsid w:val="009D613D"/>
    <w:rsid w:val="009D6B06"/>
    <w:rsid w:val="009D726C"/>
    <w:rsid w:val="009D7986"/>
    <w:rsid w:val="009D7EC8"/>
    <w:rsid w:val="009E02AC"/>
    <w:rsid w:val="009E061D"/>
    <w:rsid w:val="009E0E48"/>
    <w:rsid w:val="009E2AEB"/>
    <w:rsid w:val="009E2C7F"/>
    <w:rsid w:val="009E34DC"/>
    <w:rsid w:val="009E3F8F"/>
    <w:rsid w:val="009E4935"/>
    <w:rsid w:val="009E5272"/>
    <w:rsid w:val="009E52C2"/>
    <w:rsid w:val="009E59F2"/>
    <w:rsid w:val="009E640E"/>
    <w:rsid w:val="009E65CF"/>
    <w:rsid w:val="009E6ADC"/>
    <w:rsid w:val="009E6FFC"/>
    <w:rsid w:val="009E70D9"/>
    <w:rsid w:val="009E76F8"/>
    <w:rsid w:val="009E7B3A"/>
    <w:rsid w:val="009E7F2B"/>
    <w:rsid w:val="009F0097"/>
    <w:rsid w:val="009F0B8C"/>
    <w:rsid w:val="009F146E"/>
    <w:rsid w:val="009F1B81"/>
    <w:rsid w:val="009F1E7D"/>
    <w:rsid w:val="009F299C"/>
    <w:rsid w:val="009F2DC3"/>
    <w:rsid w:val="009F344D"/>
    <w:rsid w:val="009F3665"/>
    <w:rsid w:val="009F36FB"/>
    <w:rsid w:val="009F3AB7"/>
    <w:rsid w:val="009F3C6B"/>
    <w:rsid w:val="009F3D9E"/>
    <w:rsid w:val="009F43A4"/>
    <w:rsid w:val="009F49DA"/>
    <w:rsid w:val="009F5026"/>
    <w:rsid w:val="009F688A"/>
    <w:rsid w:val="009F68EB"/>
    <w:rsid w:val="009F6ACE"/>
    <w:rsid w:val="009F6C11"/>
    <w:rsid w:val="009F6D53"/>
    <w:rsid w:val="009F6F81"/>
    <w:rsid w:val="009F6FAD"/>
    <w:rsid w:val="009F7A78"/>
    <w:rsid w:val="00A004C7"/>
    <w:rsid w:val="00A0126D"/>
    <w:rsid w:val="00A018AE"/>
    <w:rsid w:val="00A0193D"/>
    <w:rsid w:val="00A01A26"/>
    <w:rsid w:val="00A01BCB"/>
    <w:rsid w:val="00A01C72"/>
    <w:rsid w:val="00A0231F"/>
    <w:rsid w:val="00A02460"/>
    <w:rsid w:val="00A02A24"/>
    <w:rsid w:val="00A02A3E"/>
    <w:rsid w:val="00A02E79"/>
    <w:rsid w:val="00A030BE"/>
    <w:rsid w:val="00A03172"/>
    <w:rsid w:val="00A03AF9"/>
    <w:rsid w:val="00A03EA9"/>
    <w:rsid w:val="00A04817"/>
    <w:rsid w:val="00A05284"/>
    <w:rsid w:val="00A05655"/>
    <w:rsid w:val="00A0579B"/>
    <w:rsid w:val="00A05CB7"/>
    <w:rsid w:val="00A061D9"/>
    <w:rsid w:val="00A06258"/>
    <w:rsid w:val="00A06B47"/>
    <w:rsid w:val="00A07263"/>
    <w:rsid w:val="00A07414"/>
    <w:rsid w:val="00A07983"/>
    <w:rsid w:val="00A103D6"/>
    <w:rsid w:val="00A11224"/>
    <w:rsid w:val="00A114B8"/>
    <w:rsid w:val="00A11572"/>
    <w:rsid w:val="00A115E5"/>
    <w:rsid w:val="00A116D8"/>
    <w:rsid w:val="00A1225B"/>
    <w:rsid w:val="00A123E4"/>
    <w:rsid w:val="00A12625"/>
    <w:rsid w:val="00A12D39"/>
    <w:rsid w:val="00A12E2A"/>
    <w:rsid w:val="00A13BD1"/>
    <w:rsid w:val="00A14690"/>
    <w:rsid w:val="00A1495F"/>
    <w:rsid w:val="00A15029"/>
    <w:rsid w:val="00A151C7"/>
    <w:rsid w:val="00A15332"/>
    <w:rsid w:val="00A15640"/>
    <w:rsid w:val="00A16A85"/>
    <w:rsid w:val="00A16BCD"/>
    <w:rsid w:val="00A16DB2"/>
    <w:rsid w:val="00A179F9"/>
    <w:rsid w:val="00A17A01"/>
    <w:rsid w:val="00A17CC1"/>
    <w:rsid w:val="00A17F82"/>
    <w:rsid w:val="00A202C5"/>
    <w:rsid w:val="00A20399"/>
    <w:rsid w:val="00A209A4"/>
    <w:rsid w:val="00A209FB"/>
    <w:rsid w:val="00A2105D"/>
    <w:rsid w:val="00A21184"/>
    <w:rsid w:val="00A21222"/>
    <w:rsid w:val="00A212E0"/>
    <w:rsid w:val="00A215E9"/>
    <w:rsid w:val="00A2213B"/>
    <w:rsid w:val="00A222A2"/>
    <w:rsid w:val="00A224A2"/>
    <w:rsid w:val="00A2252A"/>
    <w:rsid w:val="00A22AB2"/>
    <w:rsid w:val="00A22B48"/>
    <w:rsid w:val="00A22CB1"/>
    <w:rsid w:val="00A23C2E"/>
    <w:rsid w:val="00A2401E"/>
    <w:rsid w:val="00A24085"/>
    <w:rsid w:val="00A243F6"/>
    <w:rsid w:val="00A250F7"/>
    <w:rsid w:val="00A251CA"/>
    <w:rsid w:val="00A25816"/>
    <w:rsid w:val="00A25DC8"/>
    <w:rsid w:val="00A25E7E"/>
    <w:rsid w:val="00A25F63"/>
    <w:rsid w:val="00A2610A"/>
    <w:rsid w:val="00A263D4"/>
    <w:rsid w:val="00A26E86"/>
    <w:rsid w:val="00A26FE8"/>
    <w:rsid w:val="00A314DD"/>
    <w:rsid w:val="00A317B3"/>
    <w:rsid w:val="00A32393"/>
    <w:rsid w:val="00A32486"/>
    <w:rsid w:val="00A32B33"/>
    <w:rsid w:val="00A32CF5"/>
    <w:rsid w:val="00A330B7"/>
    <w:rsid w:val="00A334BA"/>
    <w:rsid w:val="00A33874"/>
    <w:rsid w:val="00A33CE9"/>
    <w:rsid w:val="00A33EDF"/>
    <w:rsid w:val="00A3462F"/>
    <w:rsid w:val="00A348BD"/>
    <w:rsid w:val="00A352A6"/>
    <w:rsid w:val="00A35A02"/>
    <w:rsid w:val="00A35C5D"/>
    <w:rsid w:val="00A35D02"/>
    <w:rsid w:val="00A3619C"/>
    <w:rsid w:val="00A36853"/>
    <w:rsid w:val="00A37396"/>
    <w:rsid w:val="00A40469"/>
    <w:rsid w:val="00A40CED"/>
    <w:rsid w:val="00A40E57"/>
    <w:rsid w:val="00A414D4"/>
    <w:rsid w:val="00A416ED"/>
    <w:rsid w:val="00A4172A"/>
    <w:rsid w:val="00A41CC7"/>
    <w:rsid w:val="00A41D33"/>
    <w:rsid w:val="00A41DC8"/>
    <w:rsid w:val="00A42307"/>
    <w:rsid w:val="00A42CA4"/>
    <w:rsid w:val="00A42EF8"/>
    <w:rsid w:val="00A43280"/>
    <w:rsid w:val="00A43A5B"/>
    <w:rsid w:val="00A440E8"/>
    <w:rsid w:val="00A44272"/>
    <w:rsid w:val="00A442F9"/>
    <w:rsid w:val="00A44B52"/>
    <w:rsid w:val="00A44D5B"/>
    <w:rsid w:val="00A44DBA"/>
    <w:rsid w:val="00A455D0"/>
    <w:rsid w:val="00A45FB4"/>
    <w:rsid w:val="00A46281"/>
    <w:rsid w:val="00A4662B"/>
    <w:rsid w:val="00A466A6"/>
    <w:rsid w:val="00A46CEC"/>
    <w:rsid w:val="00A4712A"/>
    <w:rsid w:val="00A477DE"/>
    <w:rsid w:val="00A47919"/>
    <w:rsid w:val="00A47C60"/>
    <w:rsid w:val="00A50480"/>
    <w:rsid w:val="00A5089D"/>
    <w:rsid w:val="00A52AB5"/>
    <w:rsid w:val="00A52C6E"/>
    <w:rsid w:val="00A52F15"/>
    <w:rsid w:val="00A53443"/>
    <w:rsid w:val="00A53517"/>
    <w:rsid w:val="00A5361A"/>
    <w:rsid w:val="00A538B2"/>
    <w:rsid w:val="00A53A9C"/>
    <w:rsid w:val="00A53DD2"/>
    <w:rsid w:val="00A53F5A"/>
    <w:rsid w:val="00A54624"/>
    <w:rsid w:val="00A55228"/>
    <w:rsid w:val="00A5590F"/>
    <w:rsid w:val="00A5615B"/>
    <w:rsid w:val="00A563CB"/>
    <w:rsid w:val="00A56F36"/>
    <w:rsid w:val="00A57405"/>
    <w:rsid w:val="00A57A81"/>
    <w:rsid w:val="00A57E2F"/>
    <w:rsid w:val="00A606C4"/>
    <w:rsid w:val="00A6128D"/>
    <w:rsid w:val="00A61A6B"/>
    <w:rsid w:val="00A61BA2"/>
    <w:rsid w:val="00A62031"/>
    <w:rsid w:val="00A623B0"/>
    <w:rsid w:val="00A629A4"/>
    <w:rsid w:val="00A63D9B"/>
    <w:rsid w:val="00A65319"/>
    <w:rsid w:val="00A659CE"/>
    <w:rsid w:val="00A65FC8"/>
    <w:rsid w:val="00A6630A"/>
    <w:rsid w:val="00A6657C"/>
    <w:rsid w:val="00A6662F"/>
    <w:rsid w:val="00A66CE4"/>
    <w:rsid w:val="00A67197"/>
    <w:rsid w:val="00A67F7A"/>
    <w:rsid w:val="00A70A2A"/>
    <w:rsid w:val="00A715B5"/>
    <w:rsid w:val="00A71D3E"/>
    <w:rsid w:val="00A7338B"/>
    <w:rsid w:val="00A73470"/>
    <w:rsid w:val="00A73801"/>
    <w:rsid w:val="00A7468C"/>
    <w:rsid w:val="00A74DB0"/>
    <w:rsid w:val="00A753B1"/>
    <w:rsid w:val="00A753C9"/>
    <w:rsid w:val="00A75411"/>
    <w:rsid w:val="00A755FF"/>
    <w:rsid w:val="00A75AA2"/>
    <w:rsid w:val="00A75BC7"/>
    <w:rsid w:val="00A75CDD"/>
    <w:rsid w:val="00A7605D"/>
    <w:rsid w:val="00A761E6"/>
    <w:rsid w:val="00A76418"/>
    <w:rsid w:val="00A76605"/>
    <w:rsid w:val="00A76C66"/>
    <w:rsid w:val="00A76C9B"/>
    <w:rsid w:val="00A7746C"/>
    <w:rsid w:val="00A77E42"/>
    <w:rsid w:val="00A77EBF"/>
    <w:rsid w:val="00A77F9C"/>
    <w:rsid w:val="00A805C6"/>
    <w:rsid w:val="00A805E0"/>
    <w:rsid w:val="00A808C1"/>
    <w:rsid w:val="00A81298"/>
    <w:rsid w:val="00A814CE"/>
    <w:rsid w:val="00A81514"/>
    <w:rsid w:val="00A81547"/>
    <w:rsid w:val="00A815C4"/>
    <w:rsid w:val="00A8183A"/>
    <w:rsid w:val="00A81D43"/>
    <w:rsid w:val="00A81E14"/>
    <w:rsid w:val="00A81F1E"/>
    <w:rsid w:val="00A81F7A"/>
    <w:rsid w:val="00A81FBC"/>
    <w:rsid w:val="00A829AA"/>
    <w:rsid w:val="00A82B59"/>
    <w:rsid w:val="00A82D2F"/>
    <w:rsid w:val="00A82E9D"/>
    <w:rsid w:val="00A8309B"/>
    <w:rsid w:val="00A83671"/>
    <w:rsid w:val="00A83F0C"/>
    <w:rsid w:val="00A84A8A"/>
    <w:rsid w:val="00A84C91"/>
    <w:rsid w:val="00A8508A"/>
    <w:rsid w:val="00A85333"/>
    <w:rsid w:val="00A8553D"/>
    <w:rsid w:val="00A85704"/>
    <w:rsid w:val="00A86841"/>
    <w:rsid w:val="00A8741F"/>
    <w:rsid w:val="00A876AB"/>
    <w:rsid w:val="00A87758"/>
    <w:rsid w:val="00A877DE"/>
    <w:rsid w:val="00A87A13"/>
    <w:rsid w:val="00A87C94"/>
    <w:rsid w:val="00A90094"/>
    <w:rsid w:val="00A904E8"/>
    <w:rsid w:val="00A90917"/>
    <w:rsid w:val="00A911D2"/>
    <w:rsid w:val="00A91254"/>
    <w:rsid w:val="00A9181F"/>
    <w:rsid w:val="00A91C67"/>
    <w:rsid w:val="00A91F14"/>
    <w:rsid w:val="00A91F96"/>
    <w:rsid w:val="00A9200B"/>
    <w:rsid w:val="00A922F9"/>
    <w:rsid w:val="00A923E2"/>
    <w:rsid w:val="00A92EC7"/>
    <w:rsid w:val="00A93042"/>
    <w:rsid w:val="00A9304E"/>
    <w:rsid w:val="00A9400E"/>
    <w:rsid w:val="00A94455"/>
    <w:rsid w:val="00A94A88"/>
    <w:rsid w:val="00A94C2E"/>
    <w:rsid w:val="00A95061"/>
    <w:rsid w:val="00A952CA"/>
    <w:rsid w:val="00A96807"/>
    <w:rsid w:val="00A972A8"/>
    <w:rsid w:val="00A976DD"/>
    <w:rsid w:val="00A97DDF"/>
    <w:rsid w:val="00AA0148"/>
    <w:rsid w:val="00AA0BD8"/>
    <w:rsid w:val="00AA0D5A"/>
    <w:rsid w:val="00AA0E73"/>
    <w:rsid w:val="00AA1171"/>
    <w:rsid w:val="00AA14B2"/>
    <w:rsid w:val="00AA19E6"/>
    <w:rsid w:val="00AA1B9F"/>
    <w:rsid w:val="00AA1F4D"/>
    <w:rsid w:val="00AA257B"/>
    <w:rsid w:val="00AA2FAD"/>
    <w:rsid w:val="00AA312E"/>
    <w:rsid w:val="00AA4B4E"/>
    <w:rsid w:val="00AA4B57"/>
    <w:rsid w:val="00AA5298"/>
    <w:rsid w:val="00AA5B10"/>
    <w:rsid w:val="00AA5E57"/>
    <w:rsid w:val="00AA5E8E"/>
    <w:rsid w:val="00AA6165"/>
    <w:rsid w:val="00AA659F"/>
    <w:rsid w:val="00AA67E6"/>
    <w:rsid w:val="00AA6C0C"/>
    <w:rsid w:val="00AA6CF2"/>
    <w:rsid w:val="00AA6FEF"/>
    <w:rsid w:val="00AA7573"/>
    <w:rsid w:val="00AA7BBE"/>
    <w:rsid w:val="00AB0A89"/>
    <w:rsid w:val="00AB0AFA"/>
    <w:rsid w:val="00AB0CA4"/>
    <w:rsid w:val="00AB129F"/>
    <w:rsid w:val="00AB14B5"/>
    <w:rsid w:val="00AB15C8"/>
    <w:rsid w:val="00AB161C"/>
    <w:rsid w:val="00AB1741"/>
    <w:rsid w:val="00AB1803"/>
    <w:rsid w:val="00AB1EEB"/>
    <w:rsid w:val="00AB326E"/>
    <w:rsid w:val="00AB368A"/>
    <w:rsid w:val="00AB3A33"/>
    <w:rsid w:val="00AB3A54"/>
    <w:rsid w:val="00AB3EE4"/>
    <w:rsid w:val="00AB3F5A"/>
    <w:rsid w:val="00AB3F60"/>
    <w:rsid w:val="00AB3F92"/>
    <w:rsid w:val="00AB4168"/>
    <w:rsid w:val="00AB45F1"/>
    <w:rsid w:val="00AB4EF7"/>
    <w:rsid w:val="00AB5183"/>
    <w:rsid w:val="00AB565E"/>
    <w:rsid w:val="00AB5696"/>
    <w:rsid w:val="00AB5B62"/>
    <w:rsid w:val="00AB5DE8"/>
    <w:rsid w:val="00AB61D0"/>
    <w:rsid w:val="00AB67F7"/>
    <w:rsid w:val="00AB69F9"/>
    <w:rsid w:val="00AB6EA2"/>
    <w:rsid w:val="00AB701D"/>
    <w:rsid w:val="00AB77FA"/>
    <w:rsid w:val="00AC0387"/>
    <w:rsid w:val="00AC0A69"/>
    <w:rsid w:val="00AC0D5D"/>
    <w:rsid w:val="00AC117B"/>
    <w:rsid w:val="00AC28A0"/>
    <w:rsid w:val="00AC2997"/>
    <w:rsid w:val="00AC2A16"/>
    <w:rsid w:val="00AC2BA3"/>
    <w:rsid w:val="00AC2BC5"/>
    <w:rsid w:val="00AC32E1"/>
    <w:rsid w:val="00AC3C82"/>
    <w:rsid w:val="00AC3D6D"/>
    <w:rsid w:val="00AC3FB8"/>
    <w:rsid w:val="00AC4415"/>
    <w:rsid w:val="00AC48F2"/>
    <w:rsid w:val="00AC4CB6"/>
    <w:rsid w:val="00AC4D5C"/>
    <w:rsid w:val="00AC4FF8"/>
    <w:rsid w:val="00AC6603"/>
    <w:rsid w:val="00AC6C6F"/>
    <w:rsid w:val="00AC6F14"/>
    <w:rsid w:val="00AC7475"/>
    <w:rsid w:val="00AC74F3"/>
    <w:rsid w:val="00AC76EC"/>
    <w:rsid w:val="00AC7F83"/>
    <w:rsid w:val="00AD0880"/>
    <w:rsid w:val="00AD09B9"/>
    <w:rsid w:val="00AD0AE2"/>
    <w:rsid w:val="00AD0D37"/>
    <w:rsid w:val="00AD100C"/>
    <w:rsid w:val="00AD1C44"/>
    <w:rsid w:val="00AD1E44"/>
    <w:rsid w:val="00AD26AA"/>
    <w:rsid w:val="00AD273E"/>
    <w:rsid w:val="00AD2983"/>
    <w:rsid w:val="00AD2C60"/>
    <w:rsid w:val="00AD342B"/>
    <w:rsid w:val="00AD380F"/>
    <w:rsid w:val="00AD3B1E"/>
    <w:rsid w:val="00AD3F10"/>
    <w:rsid w:val="00AD42A3"/>
    <w:rsid w:val="00AD42EA"/>
    <w:rsid w:val="00AD4A5B"/>
    <w:rsid w:val="00AD6728"/>
    <w:rsid w:val="00AD6773"/>
    <w:rsid w:val="00AD6CDA"/>
    <w:rsid w:val="00AD705D"/>
    <w:rsid w:val="00AD70EC"/>
    <w:rsid w:val="00AD75DD"/>
    <w:rsid w:val="00AD79D8"/>
    <w:rsid w:val="00AD7DCF"/>
    <w:rsid w:val="00AE019E"/>
    <w:rsid w:val="00AE08A4"/>
    <w:rsid w:val="00AE0960"/>
    <w:rsid w:val="00AE0E26"/>
    <w:rsid w:val="00AE13E9"/>
    <w:rsid w:val="00AE185C"/>
    <w:rsid w:val="00AE1A59"/>
    <w:rsid w:val="00AE1E64"/>
    <w:rsid w:val="00AE25C9"/>
    <w:rsid w:val="00AE28A5"/>
    <w:rsid w:val="00AE29CD"/>
    <w:rsid w:val="00AE2A35"/>
    <w:rsid w:val="00AE3032"/>
    <w:rsid w:val="00AE3A43"/>
    <w:rsid w:val="00AE3F86"/>
    <w:rsid w:val="00AE40DD"/>
    <w:rsid w:val="00AE41D2"/>
    <w:rsid w:val="00AE44F8"/>
    <w:rsid w:val="00AE4E40"/>
    <w:rsid w:val="00AE4F8B"/>
    <w:rsid w:val="00AE5012"/>
    <w:rsid w:val="00AE5299"/>
    <w:rsid w:val="00AE5532"/>
    <w:rsid w:val="00AE5576"/>
    <w:rsid w:val="00AE5AF7"/>
    <w:rsid w:val="00AE6977"/>
    <w:rsid w:val="00AE6A6A"/>
    <w:rsid w:val="00AE6BA6"/>
    <w:rsid w:val="00AE6BBC"/>
    <w:rsid w:val="00AE6EB5"/>
    <w:rsid w:val="00AE71E4"/>
    <w:rsid w:val="00AE735B"/>
    <w:rsid w:val="00AE7414"/>
    <w:rsid w:val="00AE7489"/>
    <w:rsid w:val="00AE7D51"/>
    <w:rsid w:val="00AF0191"/>
    <w:rsid w:val="00AF074A"/>
    <w:rsid w:val="00AF184D"/>
    <w:rsid w:val="00AF1A9E"/>
    <w:rsid w:val="00AF1E78"/>
    <w:rsid w:val="00AF20CA"/>
    <w:rsid w:val="00AF2F6E"/>
    <w:rsid w:val="00AF32E2"/>
    <w:rsid w:val="00AF3554"/>
    <w:rsid w:val="00AF3604"/>
    <w:rsid w:val="00AF3B41"/>
    <w:rsid w:val="00AF3C07"/>
    <w:rsid w:val="00AF3E9E"/>
    <w:rsid w:val="00AF4868"/>
    <w:rsid w:val="00AF4CEB"/>
    <w:rsid w:val="00AF62A0"/>
    <w:rsid w:val="00AF62BD"/>
    <w:rsid w:val="00AF6917"/>
    <w:rsid w:val="00AF692E"/>
    <w:rsid w:val="00AF6C59"/>
    <w:rsid w:val="00AF70D8"/>
    <w:rsid w:val="00AF75A7"/>
    <w:rsid w:val="00AF79D3"/>
    <w:rsid w:val="00AF7C69"/>
    <w:rsid w:val="00B00517"/>
    <w:rsid w:val="00B0084A"/>
    <w:rsid w:val="00B00963"/>
    <w:rsid w:val="00B01B2A"/>
    <w:rsid w:val="00B01FC7"/>
    <w:rsid w:val="00B0224B"/>
    <w:rsid w:val="00B02432"/>
    <w:rsid w:val="00B0272C"/>
    <w:rsid w:val="00B02BD8"/>
    <w:rsid w:val="00B02D73"/>
    <w:rsid w:val="00B0313D"/>
    <w:rsid w:val="00B033D6"/>
    <w:rsid w:val="00B03C11"/>
    <w:rsid w:val="00B03FD8"/>
    <w:rsid w:val="00B041EF"/>
    <w:rsid w:val="00B04494"/>
    <w:rsid w:val="00B04D57"/>
    <w:rsid w:val="00B0506A"/>
    <w:rsid w:val="00B052CE"/>
    <w:rsid w:val="00B05404"/>
    <w:rsid w:val="00B0592C"/>
    <w:rsid w:val="00B059D6"/>
    <w:rsid w:val="00B05E02"/>
    <w:rsid w:val="00B05E4E"/>
    <w:rsid w:val="00B0610F"/>
    <w:rsid w:val="00B06541"/>
    <w:rsid w:val="00B0654E"/>
    <w:rsid w:val="00B06C60"/>
    <w:rsid w:val="00B06CCF"/>
    <w:rsid w:val="00B06DDD"/>
    <w:rsid w:val="00B072F9"/>
    <w:rsid w:val="00B075D6"/>
    <w:rsid w:val="00B103E8"/>
    <w:rsid w:val="00B109D2"/>
    <w:rsid w:val="00B10D6A"/>
    <w:rsid w:val="00B113F2"/>
    <w:rsid w:val="00B11D11"/>
    <w:rsid w:val="00B1208E"/>
    <w:rsid w:val="00B12706"/>
    <w:rsid w:val="00B12A1D"/>
    <w:rsid w:val="00B12E96"/>
    <w:rsid w:val="00B13C79"/>
    <w:rsid w:val="00B13CB0"/>
    <w:rsid w:val="00B13E1D"/>
    <w:rsid w:val="00B1438F"/>
    <w:rsid w:val="00B14437"/>
    <w:rsid w:val="00B149F2"/>
    <w:rsid w:val="00B16156"/>
    <w:rsid w:val="00B16674"/>
    <w:rsid w:val="00B16F28"/>
    <w:rsid w:val="00B17020"/>
    <w:rsid w:val="00B178F0"/>
    <w:rsid w:val="00B179FF"/>
    <w:rsid w:val="00B17E4C"/>
    <w:rsid w:val="00B17FEA"/>
    <w:rsid w:val="00B20036"/>
    <w:rsid w:val="00B20564"/>
    <w:rsid w:val="00B20602"/>
    <w:rsid w:val="00B20827"/>
    <w:rsid w:val="00B20F06"/>
    <w:rsid w:val="00B2117A"/>
    <w:rsid w:val="00B21923"/>
    <w:rsid w:val="00B21BC9"/>
    <w:rsid w:val="00B21D2D"/>
    <w:rsid w:val="00B21E12"/>
    <w:rsid w:val="00B222A8"/>
    <w:rsid w:val="00B2260B"/>
    <w:rsid w:val="00B2261C"/>
    <w:rsid w:val="00B228B1"/>
    <w:rsid w:val="00B22C68"/>
    <w:rsid w:val="00B22EC9"/>
    <w:rsid w:val="00B22F40"/>
    <w:rsid w:val="00B23446"/>
    <w:rsid w:val="00B23686"/>
    <w:rsid w:val="00B23946"/>
    <w:rsid w:val="00B23DA4"/>
    <w:rsid w:val="00B23FAC"/>
    <w:rsid w:val="00B242CE"/>
    <w:rsid w:val="00B2486F"/>
    <w:rsid w:val="00B251DB"/>
    <w:rsid w:val="00B25A0F"/>
    <w:rsid w:val="00B25CF2"/>
    <w:rsid w:val="00B2665D"/>
    <w:rsid w:val="00B26D62"/>
    <w:rsid w:val="00B301BF"/>
    <w:rsid w:val="00B30537"/>
    <w:rsid w:val="00B30563"/>
    <w:rsid w:val="00B30673"/>
    <w:rsid w:val="00B30DD0"/>
    <w:rsid w:val="00B30FE4"/>
    <w:rsid w:val="00B31997"/>
    <w:rsid w:val="00B31AAA"/>
    <w:rsid w:val="00B31D85"/>
    <w:rsid w:val="00B322C8"/>
    <w:rsid w:val="00B32B1A"/>
    <w:rsid w:val="00B33032"/>
    <w:rsid w:val="00B332DE"/>
    <w:rsid w:val="00B3380A"/>
    <w:rsid w:val="00B33BEE"/>
    <w:rsid w:val="00B34314"/>
    <w:rsid w:val="00B3622A"/>
    <w:rsid w:val="00B36567"/>
    <w:rsid w:val="00B369D2"/>
    <w:rsid w:val="00B369D5"/>
    <w:rsid w:val="00B36B99"/>
    <w:rsid w:val="00B37117"/>
    <w:rsid w:val="00B374B6"/>
    <w:rsid w:val="00B37ED8"/>
    <w:rsid w:val="00B409E6"/>
    <w:rsid w:val="00B41510"/>
    <w:rsid w:val="00B415E1"/>
    <w:rsid w:val="00B416C5"/>
    <w:rsid w:val="00B41E6C"/>
    <w:rsid w:val="00B4269C"/>
    <w:rsid w:val="00B43773"/>
    <w:rsid w:val="00B43DFA"/>
    <w:rsid w:val="00B441A0"/>
    <w:rsid w:val="00B4476D"/>
    <w:rsid w:val="00B44ECD"/>
    <w:rsid w:val="00B44EF6"/>
    <w:rsid w:val="00B451B2"/>
    <w:rsid w:val="00B45821"/>
    <w:rsid w:val="00B45D06"/>
    <w:rsid w:val="00B45DF2"/>
    <w:rsid w:val="00B461DF"/>
    <w:rsid w:val="00B4657B"/>
    <w:rsid w:val="00B46CA6"/>
    <w:rsid w:val="00B47358"/>
    <w:rsid w:val="00B4749C"/>
    <w:rsid w:val="00B474EC"/>
    <w:rsid w:val="00B47BE0"/>
    <w:rsid w:val="00B50895"/>
    <w:rsid w:val="00B51021"/>
    <w:rsid w:val="00B51802"/>
    <w:rsid w:val="00B51DC9"/>
    <w:rsid w:val="00B5206E"/>
    <w:rsid w:val="00B5208B"/>
    <w:rsid w:val="00B52F6F"/>
    <w:rsid w:val="00B53160"/>
    <w:rsid w:val="00B53C83"/>
    <w:rsid w:val="00B53CB3"/>
    <w:rsid w:val="00B53D7D"/>
    <w:rsid w:val="00B53FDD"/>
    <w:rsid w:val="00B54A72"/>
    <w:rsid w:val="00B54F94"/>
    <w:rsid w:val="00B550C0"/>
    <w:rsid w:val="00B555F3"/>
    <w:rsid w:val="00B557AE"/>
    <w:rsid w:val="00B56D10"/>
    <w:rsid w:val="00B56D3E"/>
    <w:rsid w:val="00B60075"/>
    <w:rsid w:val="00B60284"/>
    <w:rsid w:val="00B6078A"/>
    <w:rsid w:val="00B613F3"/>
    <w:rsid w:val="00B61449"/>
    <w:rsid w:val="00B61618"/>
    <w:rsid w:val="00B61898"/>
    <w:rsid w:val="00B61A45"/>
    <w:rsid w:val="00B61A5D"/>
    <w:rsid w:val="00B62317"/>
    <w:rsid w:val="00B6386C"/>
    <w:rsid w:val="00B63D3E"/>
    <w:rsid w:val="00B64F67"/>
    <w:rsid w:val="00B64FAC"/>
    <w:rsid w:val="00B65025"/>
    <w:rsid w:val="00B65098"/>
    <w:rsid w:val="00B652EC"/>
    <w:rsid w:val="00B6559C"/>
    <w:rsid w:val="00B6562C"/>
    <w:rsid w:val="00B6597A"/>
    <w:rsid w:val="00B65FB3"/>
    <w:rsid w:val="00B660AD"/>
    <w:rsid w:val="00B6673E"/>
    <w:rsid w:val="00B6698C"/>
    <w:rsid w:val="00B66E44"/>
    <w:rsid w:val="00B66F8E"/>
    <w:rsid w:val="00B67D0A"/>
    <w:rsid w:val="00B7024B"/>
    <w:rsid w:val="00B7046F"/>
    <w:rsid w:val="00B70FE2"/>
    <w:rsid w:val="00B711CB"/>
    <w:rsid w:val="00B7126E"/>
    <w:rsid w:val="00B7146B"/>
    <w:rsid w:val="00B7215F"/>
    <w:rsid w:val="00B721C7"/>
    <w:rsid w:val="00B722C8"/>
    <w:rsid w:val="00B72562"/>
    <w:rsid w:val="00B72CAB"/>
    <w:rsid w:val="00B72E5D"/>
    <w:rsid w:val="00B72EF7"/>
    <w:rsid w:val="00B73BA0"/>
    <w:rsid w:val="00B74064"/>
    <w:rsid w:val="00B744BC"/>
    <w:rsid w:val="00B74A2C"/>
    <w:rsid w:val="00B75717"/>
    <w:rsid w:val="00B75F88"/>
    <w:rsid w:val="00B76358"/>
    <w:rsid w:val="00B763A3"/>
    <w:rsid w:val="00B7648F"/>
    <w:rsid w:val="00B7699B"/>
    <w:rsid w:val="00B769F1"/>
    <w:rsid w:val="00B76B05"/>
    <w:rsid w:val="00B76BE5"/>
    <w:rsid w:val="00B77A75"/>
    <w:rsid w:val="00B77D16"/>
    <w:rsid w:val="00B8034F"/>
    <w:rsid w:val="00B80DE9"/>
    <w:rsid w:val="00B80FED"/>
    <w:rsid w:val="00B81B5C"/>
    <w:rsid w:val="00B81E13"/>
    <w:rsid w:val="00B81E74"/>
    <w:rsid w:val="00B8263A"/>
    <w:rsid w:val="00B829D5"/>
    <w:rsid w:val="00B82AB6"/>
    <w:rsid w:val="00B8303D"/>
    <w:rsid w:val="00B8331B"/>
    <w:rsid w:val="00B83537"/>
    <w:rsid w:val="00B83606"/>
    <w:rsid w:val="00B83790"/>
    <w:rsid w:val="00B837EC"/>
    <w:rsid w:val="00B83845"/>
    <w:rsid w:val="00B83BBA"/>
    <w:rsid w:val="00B84032"/>
    <w:rsid w:val="00B84353"/>
    <w:rsid w:val="00B84938"/>
    <w:rsid w:val="00B84953"/>
    <w:rsid w:val="00B85498"/>
    <w:rsid w:val="00B854DF"/>
    <w:rsid w:val="00B85662"/>
    <w:rsid w:val="00B860BD"/>
    <w:rsid w:val="00B860FA"/>
    <w:rsid w:val="00B86391"/>
    <w:rsid w:val="00B87011"/>
    <w:rsid w:val="00B879F7"/>
    <w:rsid w:val="00B87A17"/>
    <w:rsid w:val="00B87B48"/>
    <w:rsid w:val="00B87F17"/>
    <w:rsid w:val="00B9033C"/>
    <w:rsid w:val="00B90379"/>
    <w:rsid w:val="00B904DE"/>
    <w:rsid w:val="00B9072D"/>
    <w:rsid w:val="00B910E0"/>
    <w:rsid w:val="00B919C5"/>
    <w:rsid w:val="00B92293"/>
    <w:rsid w:val="00B925CF"/>
    <w:rsid w:val="00B926E1"/>
    <w:rsid w:val="00B92A78"/>
    <w:rsid w:val="00B934E4"/>
    <w:rsid w:val="00B9354C"/>
    <w:rsid w:val="00B93920"/>
    <w:rsid w:val="00B93E53"/>
    <w:rsid w:val="00B940C7"/>
    <w:rsid w:val="00B945C3"/>
    <w:rsid w:val="00B9488D"/>
    <w:rsid w:val="00B9509C"/>
    <w:rsid w:val="00B9520C"/>
    <w:rsid w:val="00B958D5"/>
    <w:rsid w:val="00B9596E"/>
    <w:rsid w:val="00B95CAF"/>
    <w:rsid w:val="00B95F07"/>
    <w:rsid w:val="00B964A9"/>
    <w:rsid w:val="00B96567"/>
    <w:rsid w:val="00B96643"/>
    <w:rsid w:val="00B97A0A"/>
    <w:rsid w:val="00B97A53"/>
    <w:rsid w:val="00B97C14"/>
    <w:rsid w:val="00B97C71"/>
    <w:rsid w:val="00BA0AF7"/>
    <w:rsid w:val="00BA1424"/>
    <w:rsid w:val="00BA17F3"/>
    <w:rsid w:val="00BA2390"/>
    <w:rsid w:val="00BA281D"/>
    <w:rsid w:val="00BA2ADD"/>
    <w:rsid w:val="00BA2AE8"/>
    <w:rsid w:val="00BA2D23"/>
    <w:rsid w:val="00BA2F46"/>
    <w:rsid w:val="00BA30A2"/>
    <w:rsid w:val="00BA3585"/>
    <w:rsid w:val="00BA3A05"/>
    <w:rsid w:val="00BA3C01"/>
    <w:rsid w:val="00BA3C62"/>
    <w:rsid w:val="00BA3D16"/>
    <w:rsid w:val="00BA3D30"/>
    <w:rsid w:val="00BA4606"/>
    <w:rsid w:val="00BA4678"/>
    <w:rsid w:val="00BA544A"/>
    <w:rsid w:val="00BA5EC1"/>
    <w:rsid w:val="00BA681B"/>
    <w:rsid w:val="00BA684C"/>
    <w:rsid w:val="00BA6B1F"/>
    <w:rsid w:val="00BA6DAE"/>
    <w:rsid w:val="00BA7357"/>
    <w:rsid w:val="00BA73EB"/>
    <w:rsid w:val="00BA753A"/>
    <w:rsid w:val="00BB00FE"/>
    <w:rsid w:val="00BB0177"/>
    <w:rsid w:val="00BB0BCF"/>
    <w:rsid w:val="00BB0E43"/>
    <w:rsid w:val="00BB16DE"/>
    <w:rsid w:val="00BB2150"/>
    <w:rsid w:val="00BB21EA"/>
    <w:rsid w:val="00BB226F"/>
    <w:rsid w:val="00BB242A"/>
    <w:rsid w:val="00BB25EB"/>
    <w:rsid w:val="00BB2B0B"/>
    <w:rsid w:val="00BB324C"/>
    <w:rsid w:val="00BB44F4"/>
    <w:rsid w:val="00BB495E"/>
    <w:rsid w:val="00BB4DA9"/>
    <w:rsid w:val="00BB4DCA"/>
    <w:rsid w:val="00BB51AC"/>
    <w:rsid w:val="00BB527E"/>
    <w:rsid w:val="00BB56F9"/>
    <w:rsid w:val="00BB5C15"/>
    <w:rsid w:val="00BB63FC"/>
    <w:rsid w:val="00BB65E0"/>
    <w:rsid w:val="00BB6CF0"/>
    <w:rsid w:val="00BB7132"/>
    <w:rsid w:val="00BB73E1"/>
    <w:rsid w:val="00BB7953"/>
    <w:rsid w:val="00BB7D02"/>
    <w:rsid w:val="00BB7D18"/>
    <w:rsid w:val="00BB7D66"/>
    <w:rsid w:val="00BB7E5D"/>
    <w:rsid w:val="00BB7FFA"/>
    <w:rsid w:val="00BC00CA"/>
    <w:rsid w:val="00BC0C9A"/>
    <w:rsid w:val="00BC0D29"/>
    <w:rsid w:val="00BC1368"/>
    <w:rsid w:val="00BC2517"/>
    <w:rsid w:val="00BC2AA4"/>
    <w:rsid w:val="00BC2DFD"/>
    <w:rsid w:val="00BC31B8"/>
    <w:rsid w:val="00BC32E8"/>
    <w:rsid w:val="00BC34DE"/>
    <w:rsid w:val="00BC36C3"/>
    <w:rsid w:val="00BC4219"/>
    <w:rsid w:val="00BC4310"/>
    <w:rsid w:val="00BC44A5"/>
    <w:rsid w:val="00BC4EEB"/>
    <w:rsid w:val="00BC4FC3"/>
    <w:rsid w:val="00BC514A"/>
    <w:rsid w:val="00BC57EC"/>
    <w:rsid w:val="00BC5CC8"/>
    <w:rsid w:val="00BC61C5"/>
    <w:rsid w:val="00BC6273"/>
    <w:rsid w:val="00BC6678"/>
    <w:rsid w:val="00BC6693"/>
    <w:rsid w:val="00BC6A8C"/>
    <w:rsid w:val="00BC6FD9"/>
    <w:rsid w:val="00BC7073"/>
    <w:rsid w:val="00BC7141"/>
    <w:rsid w:val="00BC72F4"/>
    <w:rsid w:val="00BC75FE"/>
    <w:rsid w:val="00BC7A32"/>
    <w:rsid w:val="00BC7CFE"/>
    <w:rsid w:val="00BC7F6C"/>
    <w:rsid w:val="00BD0324"/>
    <w:rsid w:val="00BD0CA4"/>
    <w:rsid w:val="00BD19FF"/>
    <w:rsid w:val="00BD1C1D"/>
    <w:rsid w:val="00BD2CC4"/>
    <w:rsid w:val="00BD3A9B"/>
    <w:rsid w:val="00BD3A9F"/>
    <w:rsid w:val="00BD3ACA"/>
    <w:rsid w:val="00BD404A"/>
    <w:rsid w:val="00BD436F"/>
    <w:rsid w:val="00BD48FF"/>
    <w:rsid w:val="00BD493D"/>
    <w:rsid w:val="00BD4D8D"/>
    <w:rsid w:val="00BD56B2"/>
    <w:rsid w:val="00BD5818"/>
    <w:rsid w:val="00BD59B7"/>
    <w:rsid w:val="00BD5D48"/>
    <w:rsid w:val="00BD60E7"/>
    <w:rsid w:val="00BD6DAB"/>
    <w:rsid w:val="00BD7937"/>
    <w:rsid w:val="00BD7CED"/>
    <w:rsid w:val="00BE0159"/>
    <w:rsid w:val="00BE0D17"/>
    <w:rsid w:val="00BE1705"/>
    <w:rsid w:val="00BE1712"/>
    <w:rsid w:val="00BE1BEB"/>
    <w:rsid w:val="00BE214E"/>
    <w:rsid w:val="00BE2385"/>
    <w:rsid w:val="00BE2413"/>
    <w:rsid w:val="00BE2C12"/>
    <w:rsid w:val="00BE3061"/>
    <w:rsid w:val="00BE3252"/>
    <w:rsid w:val="00BE4AD2"/>
    <w:rsid w:val="00BE5504"/>
    <w:rsid w:val="00BE5907"/>
    <w:rsid w:val="00BE5EB7"/>
    <w:rsid w:val="00BE6E7E"/>
    <w:rsid w:val="00BE6F33"/>
    <w:rsid w:val="00BE7269"/>
    <w:rsid w:val="00BF046B"/>
    <w:rsid w:val="00BF04CB"/>
    <w:rsid w:val="00BF0C74"/>
    <w:rsid w:val="00BF0CD9"/>
    <w:rsid w:val="00BF1EE2"/>
    <w:rsid w:val="00BF1F75"/>
    <w:rsid w:val="00BF2757"/>
    <w:rsid w:val="00BF3092"/>
    <w:rsid w:val="00BF32C3"/>
    <w:rsid w:val="00BF3A46"/>
    <w:rsid w:val="00BF3B29"/>
    <w:rsid w:val="00BF418F"/>
    <w:rsid w:val="00BF4B99"/>
    <w:rsid w:val="00BF54FA"/>
    <w:rsid w:val="00BF583F"/>
    <w:rsid w:val="00BF58A0"/>
    <w:rsid w:val="00BF5A80"/>
    <w:rsid w:val="00BF5C32"/>
    <w:rsid w:val="00BF61F3"/>
    <w:rsid w:val="00BF69B4"/>
    <w:rsid w:val="00BF69BE"/>
    <w:rsid w:val="00BF6A76"/>
    <w:rsid w:val="00BF6F66"/>
    <w:rsid w:val="00BF73ED"/>
    <w:rsid w:val="00BF7AAD"/>
    <w:rsid w:val="00C00043"/>
    <w:rsid w:val="00C0076F"/>
    <w:rsid w:val="00C00E04"/>
    <w:rsid w:val="00C015C6"/>
    <w:rsid w:val="00C0160B"/>
    <w:rsid w:val="00C017FC"/>
    <w:rsid w:val="00C01BFA"/>
    <w:rsid w:val="00C01F9A"/>
    <w:rsid w:val="00C01FCD"/>
    <w:rsid w:val="00C02C9D"/>
    <w:rsid w:val="00C031FF"/>
    <w:rsid w:val="00C033F2"/>
    <w:rsid w:val="00C0366A"/>
    <w:rsid w:val="00C03939"/>
    <w:rsid w:val="00C04288"/>
    <w:rsid w:val="00C04849"/>
    <w:rsid w:val="00C04B52"/>
    <w:rsid w:val="00C04CA0"/>
    <w:rsid w:val="00C05435"/>
    <w:rsid w:val="00C05BB8"/>
    <w:rsid w:val="00C05C8B"/>
    <w:rsid w:val="00C05DB4"/>
    <w:rsid w:val="00C05DF5"/>
    <w:rsid w:val="00C05F10"/>
    <w:rsid w:val="00C064A5"/>
    <w:rsid w:val="00C06D6C"/>
    <w:rsid w:val="00C0768C"/>
    <w:rsid w:val="00C07D00"/>
    <w:rsid w:val="00C07D71"/>
    <w:rsid w:val="00C10384"/>
    <w:rsid w:val="00C105B5"/>
    <w:rsid w:val="00C1069D"/>
    <w:rsid w:val="00C10892"/>
    <w:rsid w:val="00C10AA5"/>
    <w:rsid w:val="00C10ADA"/>
    <w:rsid w:val="00C116D0"/>
    <w:rsid w:val="00C1196A"/>
    <w:rsid w:val="00C11A1B"/>
    <w:rsid w:val="00C11AD9"/>
    <w:rsid w:val="00C11E1C"/>
    <w:rsid w:val="00C12710"/>
    <w:rsid w:val="00C1291F"/>
    <w:rsid w:val="00C12AB7"/>
    <w:rsid w:val="00C12B45"/>
    <w:rsid w:val="00C13028"/>
    <w:rsid w:val="00C1308E"/>
    <w:rsid w:val="00C13271"/>
    <w:rsid w:val="00C13748"/>
    <w:rsid w:val="00C1374C"/>
    <w:rsid w:val="00C13817"/>
    <w:rsid w:val="00C1394A"/>
    <w:rsid w:val="00C13999"/>
    <w:rsid w:val="00C139D3"/>
    <w:rsid w:val="00C139E4"/>
    <w:rsid w:val="00C13FC6"/>
    <w:rsid w:val="00C148AC"/>
    <w:rsid w:val="00C14D23"/>
    <w:rsid w:val="00C1541B"/>
    <w:rsid w:val="00C1545D"/>
    <w:rsid w:val="00C16F66"/>
    <w:rsid w:val="00C201D4"/>
    <w:rsid w:val="00C20365"/>
    <w:rsid w:val="00C205D7"/>
    <w:rsid w:val="00C2061F"/>
    <w:rsid w:val="00C20CAB"/>
    <w:rsid w:val="00C20CD5"/>
    <w:rsid w:val="00C215AF"/>
    <w:rsid w:val="00C21649"/>
    <w:rsid w:val="00C21A9E"/>
    <w:rsid w:val="00C21EF2"/>
    <w:rsid w:val="00C22722"/>
    <w:rsid w:val="00C227A7"/>
    <w:rsid w:val="00C2283E"/>
    <w:rsid w:val="00C23012"/>
    <w:rsid w:val="00C23884"/>
    <w:rsid w:val="00C2466F"/>
    <w:rsid w:val="00C24707"/>
    <w:rsid w:val="00C24745"/>
    <w:rsid w:val="00C24A16"/>
    <w:rsid w:val="00C24A73"/>
    <w:rsid w:val="00C24B12"/>
    <w:rsid w:val="00C24BA1"/>
    <w:rsid w:val="00C25110"/>
    <w:rsid w:val="00C251B5"/>
    <w:rsid w:val="00C25CAD"/>
    <w:rsid w:val="00C25DB8"/>
    <w:rsid w:val="00C266EC"/>
    <w:rsid w:val="00C268A1"/>
    <w:rsid w:val="00C26A88"/>
    <w:rsid w:val="00C27381"/>
    <w:rsid w:val="00C27413"/>
    <w:rsid w:val="00C275A0"/>
    <w:rsid w:val="00C30679"/>
    <w:rsid w:val="00C31563"/>
    <w:rsid w:val="00C31B4E"/>
    <w:rsid w:val="00C31FE7"/>
    <w:rsid w:val="00C321E7"/>
    <w:rsid w:val="00C3223F"/>
    <w:rsid w:val="00C32347"/>
    <w:rsid w:val="00C32D77"/>
    <w:rsid w:val="00C337FA"/>
    <w:rsid w:val="00C3396D"/>
    <w:rsid w:val="00C33A67"/>
    <w:rsid w:val="00C33CBD"/>
    <w:rsid w:val="00C33D82"/>
    <w:rsid w:val="00C34043"/>
    <w:rsid w:val="00C34B6C"/>
    <w:rsid w:val="00C352EF"/>
    <w:rsid w:val="00C3531A"/>
    <w:rsid w:val="00C35518"/>
    <w:rsid w:val="00C3600B"/>
    <w:rsid w:val="00C36655"/>
    <w:rsid w:val="00C36DB6"/>
    <w:rsid w:val="00C36FB8"/>
    <w:rsid w:val="00C37195"/>
    <w:rsid w:val="00C37A5C"/>
    <w:rsid w:val="00C37BBA"/>
    <w:rsid w:val="00C4034F"/>
    <w:rsid w:val="00C40809"/>
    <w:rsid w:val="00C40999"/>
    <w:rsid w:val="00C417BC"/>
    <w:rsid w:val="00C41BFE"/>
    <w:rsid w:val="00C41C03"/>
    <w:rsid w:val="00C42010"/>
    <w:rsid w:val="00C434C8"/>
    <w:rsid w:val="00C439F1"/>
    <w:rsid w:val="00C43C79"/>
    <w:rsid w:val="00C43F66"/>
    <w:rsid w:val="00C44CEC"/>
    <w:rsid w:val="00C44E85"/>
    <w:rsid w:val="00C45219"/>
    <w:rsid w:val="00C4532E"/>
    <w:rsid w:val="00C45576"/>
    <w:rsid w:val="00C4596C"/>
    <w:rsid w:val="00C45E3D"/>
    <w:rsid w:val="00C4770B"/>
    <w:rsid w:val="00C477DB"/>
    <w:rsid w:val="00C47A9C"/>
    <w:rsid w:val="00C50108"/>
    <w:rsid w:val="00C5043F"/>
    <w:rsid w:val="00C505E6"/>
    <w:rsid w:val="00C50F2E"/>
    <w:rsid w:val="00C51206"/>
    <w:rsid w:val="00C515C0"/>
    <w:rsid w:val="00C51A6B"/>
    <w:rsid w:val="00C51EB2"/>
    <w:rsid w:val="00C51FEC"/>
    <w:rsid w:val="00C523BC"/>
    <w:rsid w:val="00C52D4D"/>
    <w:rsid w:val="00C53AA0"/>
    <w:rsid w:val="00C53B8C"/>
    <w:rsid w:val="00C53B8E"/>
    <w:rsid w:val="00C53BF4"/>
    <w:rsid w:val="00C5433A"/>
    <w:rsid w:val="00C54649"/>
    <w:rsid w:val="00C55273"/>
    <w:rsid w:val="00C55D64"/>
    <w:rsid w:val="00C5602A"/>
    <w:rsid w:val="00C56151"/>
    <w:rsid w:val="00C56588"/>
    <w:rsid w:val="00C56664"/>
    <w:rsid w:val="00C56EB5"/>
    <w:rsid w:val="00C57064"/>
    <w:rsid w:val="00C57514"/>
    <w:rsid w:val="00C5756A"/>
    <w:rsid w:val="00C577F4"/>
    <w:rsid w:val="00C579B4"/>
    <w:rsid w:val="00C6025C"/>
    <w:rsid w:val="00C60561"/>
    <w:rsid w:val="00C60591"/>
    <w:rsid w:val="00C606A2"/>
    <w:rsid w:val="00C6077E"/>
    <w:rsid w:val="00C6078C"/>
    <w:rsid w:val="00C61336"/>
    <w:rsid w:val="00C61809"/>
    <w:rsid w:val="00C623ED"/>
    <w:rsid w:val="00C62FB7"/>
    <w:rsid w:val="00C62FE3"/>
    <w:rsid w:val="00C630C4"/>
    <w:rsid w:val="00C633F3"/>
    <w:rsid w:val="00C63870"/>
    <w:rsid w:val="00C640A0"/>
    <w:rsid w:val="00C64806"/>
    <w:rsid w:val="00C64824"/>
    <w:rsid w:val="00C64844"/>
    <w:rsid w:val="00C64A0F"/>
    <w:rsid w:val="00C65395"/>
    <w:rsid w:val="00C65405"/>
    <w:rsid w:val="00C65F93"/>
    <w:rsid w:val="00C666C1"/>
    <w:rsid w:val="00C6674D"/>
    <w:rsid w:val="00C669A0"/>
    <w:rsid w:val="00C66A95"/>
    <w:rsid w:val="00C67BDC"/>
    <w:rsid w:val="00C67E39"/>
    <w:rsid w:val="00C67F88"/>
    <w:rsid w:val="00C70087"/>
    <w:rsid w:val="00C7099E"/>
    <w:rsid w:val="00C70A71"/>
    <w:rsid w:val="00C70FE6"/>
    <w:rsid w:val="00C71322"/>
    <w:rsid w:val="00C7168C"/>
    <w:rsid w:val="00C718EE"/>
    <w:rsid w:val="00C720F0"/>
    <w:rsid w:val="00C7239A"/>
    <w:rsid w:val="00C724CD"/>
    <w:rsid w:val="00C7289D"/>
    <w:rsid w:val="00C72DAB"/>
    <w:rsid w:val="00C73483"/>
    <w:rsid w:val="00C73C68"/>
    <w:rsid w:val="00C73F58"/>
    <w:rsid w:val="00C7435C"/>
    <w:rsid w:val="00C748A5"/>
    <w:rsid w:val="00C75031"/>
    <w:rsid w:val="00C75110"/>
    <w:rsid w:val="00C751A7"/>
    <w:rsid w:val="00C75389"/>
    <w:rsid w:val="00C75B7D"/>
    <w:rsid w:val="00C75F11"/>
    <w:rsid w:val="00C762CB"/>
    <w:rsid w:val="00C76320"/>
    <w:rsid w:val="00C764D4"/>
    <w:rsid w:val="00C76807"/>
    <w:rsid w:val="00C76937"/>
    <w:rsid w:val="00C779B3"/>
    <w:rsid w:val="00C80126"/>
    <w:rsid w:val="00C804E0"/>
    <w:rsid w:val="00C80787"/>
    <w:rsid w:val="00C80837"/>
    <w:rsid w:val="00C80985"/>
    <w:rsid w:val="00C80AA1"/>
    <w:rsid w:val="00C80F07"/>
    <w:rsid w:val="00C81400"/>
    <w:rsid w:val="00C818DD"/>
    <w:rsid w:val="00C81AC8"/>
    <w:rsid w:val="00C81AF8"/>
    <w:rsid w:val="00C823D6"/>
    <w:rsid w:val="00C82D3F"/>
    <w:rsid w:val="00C834CD"/>
    <w:rsid w:val="00C839DD"/>
    <w:rsid w:val="00C84036"/>
    <w:rsid w:val="00C84097"/>
    <w:rsid w:val="00C840CF"/>
    <w:rsid w:val="00C85640"/>
    <w:rsid w:val="00C85790"/>
    <w:rsid w:val="00C8598A"/>
    <w:rsid w:val="00C85EA5"/>
    <w:rsid w:val="00C86AE2"/>
    <w:rsid w:val="00C86C45"/>
    <w:rsid w:val="00C86F48"/>
    <w:rsid w:val="00C870A8"/>
    <w:rsid w:val="00C872F9"/>
    <w:rsid w:val="00C87390"/>
    <w:rsid w:val="00C87A1D"/>
    <w:rsid w:val="00C900C4"/>
    <w:rsid w:val="00C907EE"/>
    <w:rsid w:val="00C90A50"/>
    <w:rsid w:val="00C910F0"/>
    <w:rsid w:val="00C91451"/>
    <w:rsid w:val="00C915B2"/>
    <w:rsid w:val="00C917EE"/>
    <w:rsid w:val="00C9237D"/>
    <w:rsid w:val="00C939CE"/>
    <w:rsid w:val="00C942FE"/>
    <w:rsid w:val="00C9467D"/>
    <w:rsid w:val="00C947BD"/>
    <w:rsid w:val="00C94CAB"/>
    <w:rsid w:val="00C957AF"/>
    <w:rsid w:val="00C959D5"/>
    <w:rsid w:val="00C95C73"/>
    <w:rsid w:val="00C95D13"/>
    <w:rsid w:val="00C95E60"/>
    <w:rsid w:val="00C96C8C"/>
    <w:rsid w:val="00C97101"/>
    <w:rsid w:val="00C9718A"/>
    <w:rsid w:val="00C9739B"/>
    <w:rsid w:val="00C9775E"/>
    <w:rsid w:val="00C97D8A"/>
    <w:rsid w:val="00C97EBD"/>
    <w:rsid w:val="00CA0599"/>
    <w:rsid w:val="00CA0A73"/>
    <w:rsid w:val="00CA0C5C"/>
    <w:rsid w:val="00CA0E5E"/>
    <w:rsid w:val="00CA0F41"/>
    <w:rsid w:val="00CA1334"/>
    <w:rsid w:val="00CA137F"/>
    <w:rsid w:val="00CA14BA"/>
    <w:rsid w:val="00CA153C"/>
    <w:rsid w:val="00CA1959"/>
    <w:rsid w:val="00CA1D2A"/>
    <w:rsid w:val="00CA2089"/>
    <w:rsid w:val="00CA2655"/>
    <w:rsid w:val="00CA3537"/>
    <w:rsid w:val="00CA3B7A"/>
    <w:rsid w:val="00CA3D1E"/>
    <w:rsid w:val="00CA4081"/>
    <w:rsid w:val="00CA4370"/>
    <w:rsid w:val="00CA4662"/>
    <w:rsid w:val="00CA48A7"/>
    <w:rsid w:val="00CA498F"/>
    <w:rsid w:val="00CA52DC"/>
    <w:rsid w:val="00CA52E5"/>
    <w:rsid w:val="00CA5BE8"/>
    <w:rsid w:val="00CA6204"/>
    <w:rsid w:val="00CA6785"/>
    <w:rsid w:val="00CA688F"/>
    <w:rsid w:val="00CA6E0E"/>
    <w:rsid w:val="00CB012E"/>
    <w:rsid w:val="00CB0264"/>
    <w:rsid w:val="00CB0461"/>
    <w:rsid w:val="00CB0A03"/>
    <w:rsid w:val="00CB0DF6"/>
    <w:rsid w:val="00CB104A"/>
    <w:rsid w:val="00CB136C"/>
    <w:rsid w:val="00CB182A"/>
    <w:rsid w:val="00CB1C13"/>
    <w:rsid w:val="00CB1C48"/>
    <w:rsid w:val="00CB1EAE"/>
    <w:rsid w:val="00CB1FAF"/>
    <w:rsid w:val="00CB280D"/>
    <w:rsid w:val="00CB29CA"/>
    <w:rsid w:val="00CB2CA3"/>
    <w:rsid w:val="00CB2F7F"/>
    <w:rsid w:val="00CB30CB"/>
    <w:rsid w:val="00CB31F6"/>
    <w:rsid w:val="00CB33E9"/>
    <w:rsid w:val="00CB34B2"/>
    <w:rsid w:val="00CB3E39"/>
    <w:rsid w:val="00CB465B"/>
    <w:rsid w:val="00CB47E6"/>
    <w:rsid w:val="00CB4891"/>
    <w:rsid w:val="00CB4EB5"/>
    <w:rsid w:val="00CB52E2"/>
    <w:rsid w:val="00CB59FF"/>
    <w:rsid w:val="00CB5FC5"/>
    <w:rsid w:val="00CB61EE"/>
    <w:rsid w:val="00CB6828"/>
    <w:rsid w:val="00CB69F4"/>
    <w:rsid w:val="00CB6A93"/>
    <w:rsid w:val="00CB6D9C"/>
    <w:rsid w:val="00CB721D"/>
    <w:rsid w:val="00CB7664"/>
    <w:rsid w:val="00CC027D"/>
    <w:rsid w:val="00CC0372"/>
    <w:rsid w:val="00CC060F"/>
    <w:rsid w:val="00CC2620"/>
    <w:rsid w:val="00CC26B8"/>
    <w:rsid w:val="00CC29E6"/>
    <w:rsid w:val="00CC3D69"/>
    <w:rsid w:val="00CC3D6E"/>
    <w:rsid w:val="00CC3E02"/>
    <w:rsid w:val="00CC450B"/>
    <w:rsid w:val="00CC5151"/>
    <w:rsid w:val="00CC5319"/>
    <w:rsid w:val="00CC5E57"/>
    <w:rsid w:val="00CC5FB1"/>
    <w:rsid w:val="00CC619C"/>
    <w:rsid w:val="00CC654A"/>
    <w:rsid w:val="00CC6639"/>
    <w:rsid w:val="00CC685B"/>
    <w:rsid w:val="00CC6AD0"/>
    <w:rsid w:val="00CC6F1D"/>
    <w:rsid w:val="00CC736D"/>
    <w:rsid w:val="00CC78DB"/>
    <w:rsid w:val="00CC7A79"/>
    <w:rsid w:val="00CC7BD4"/>
    <w:rsid w:val="00CC7BD7"/>
    <w:rsid w:val="00CD00CC"/>
    <w:rsid w:val="00CD01A3"/>
    <w:rsid w:val="00CD045F"/>
    <w:rsid w:val="00CD0541"/>
    <w:rsid w:val="00CD0E5B"/>
    <w:rsid w:val="00CD15E8"/>
    <w:rsid w:val="00CD21E3"/>
    <w:rsid w:val="00CD266E"/>
    <w:rsid w:val="00CD2901"/>
    <w:rsid w:val="00CD359A"/>
    <w:rsid w:val="00CD3BB2"/>
    <w:rsid w:val="00CD3C99"/>
    <w:rsid w:val="00CD41DD"/>
    <w:rsid w:val="00CD4924"/>
    <w:rsid w:val="00CD4A15"/>
    <w:rsid w:val="00CD4A9B"/>
    <w:rsid w:val="00CD4C31"/>
    <w:rsid w:val="00CD4FE0"/>
    <w:rsid w:val="00CD54E8"/>
    <w:rsid w:val="00CD5C38"/>
    <w:rsid w:val="00CD6E9C"/>
    <w:rsid w:val="00CD7056"/>
    <w:rsid w:val="00CD71E7"/>
    <w:rsid w:val="00CD72F8"/>
    <w:rsid w:val="00CD7683"/>
    <w:rsid w:val="00CE0828"/>
    <w:rsid w:val="00CE0A94"/>
    <w:rsid w:val="00CE0CCF"/>
    <w:rsid w:val="00CE187F"/>
    <w:rsid w:val="00CE1ABF"/>
    <w:rsid w:val="00CE1EF4"/>
    <w:rsid w:val="00CE217A"/>
    <w:rsid w:val="00CE2515"/>
    <w:rsid w:val="00CE2534"/>
    <w:rsid w:val="00CE255C"/>
    <w:rsid w:val="00CE25F0"/>
    <w:rsid w:val="00CE3740"/>
    <w:rsid w:val="00CE3C32"/>
    <w:rsid w:val="00CE3EC0"/>
    <w:rsid w:val="00CE3FA9"/>
    <w:rsid w:val="00CE4270"/>
    <w:rsid w:val="00CE4583"/>
    <w:rsid w:val="00CE5414"/>
    <w:rsid w:val="00CE569F"/>
    <w:rsid w:val="00CE5740"/>
    <w:rsid w:val="00CE5BA2"/>
    <w:rsid w:val="00CE609F"/>
    <w:rsid w:val="00CE6544"/>
    <w:rsid w:val="00CE6667"/>
    <w:rsid w:val="00CE6676"/>
    <w:rsid w:val="00CE67FD"/>
    <w:rsid w:val="00CE69A3"/>
    <w:rsid w:val="00CE6F36"/>
    <w:rsid w:val="00CE7200"/>
    <w:rsid w:val="00CE72B3"/>
    <w:rsid w:val="00CE75A1"/>
    <w:rsid w:val="00CE7BE5"/>
    <w:rsid w:val="00CF07AF"/>
    <w:rsid w:val="00CF08BD"/>
    <w:rsid w:val="00CF0927"/>
    <w:rsid w:val="00CF0E81"/>
    <w:rsid w:val="00CF0F21"/>
    <w:rsid w:val="00CF1139"/>
    <w:rsid w:val="00CF11E8"/>
    <w:rsid w:val="00CF1399"/>
    <w:rsid w:val="00CF1545"/>
    <w:rsid w:val="00CF1563"/>
    <w:rsid w:val="00CF15A4"/>
    <w:rsid w:val="00CF175E"/>
    <w:rsid w:val="00CF18E7"/>
    <w:rsid w:val="00CF1A8B"/>
    <w:rsid w:val="00CF203C"/>
    <w:rsid w:val="00CF2286"/>
    <w:rsid w:val="00CF2A3C"/>
    <w:rsid w:val="00CF2D2C"/>
    <w:rsid w:val="00CF3322"/>
    <w:rsid w:val="00CF3DC0"/>
    <w:rsid w:val="00CF4244"/>
    <w:rsid w:val="00CF434A"/>
    <w:rsid w:val="00CF45C4"/>
    <w:rsid w:val="00CF5A54"/>
    <w:rsid w:val="00CF6813"/>
    <w:rsid w:val="00CF6B08"/>
    <w:rsid w:val="00CF6E32"/>
    <w:rsid w:val="00CF7DAF"/>
    <w:rsid w:val="00D001DF"/>
    <w:rsid w:val="00D0037B"/>
    <w:rsid w:val="00D009EB"/>
    <w:rsid w:val="00D01090"/>
    <w:rsid w:val="00D01216"/>
    <w:rsid w:val="00D01359"/>
    <w:rsid w:val="00D0157F"/>
    <w:rsid w:val="00D01723"/>
    <w:rsid w:val="00D01C35"/>
    <w:rsid w:val="00D01FFA"/>
    <w:rsid w:val="00D02312"/>
    <w:rsid w:val="00D0247F"/>
    <w:rsid w:val="00D024E4"/>
    <w:rsid w:val="00D033A3"/>
    <w:rsid w:val="00D035E2"/>
    <w:rsid w:val="00D037BD"/>
    <w:rsid w:val="00D03CF0"/>
    <w:rsid w:val="00D03CF6"/>
    <w:rsid w:val="00D041CB"/>
    <w:rsid w:val="00D0425E"/>
    <w:rsid w:val="00D049BD"/>
    <w:rsid w:val="00D04AF0"/>
    <w:rsid w:val="00D05246"/>
    <w:rsid w:val="00D05B94"/>
    <w:rsid w:val="00D05BBD"/>
    <w:rsid w:val="00D05E95"/>
    <w:rsid w:val="00D0602E"/>
    <w:rsid w:val="00D06640"/>
    <w:rsid w:val="00D06F68"/>
    <w:rsid w:val="00D0710D"/>
    <w:rsid w:val="00D07269"/>
    <w:rsid w:val="00D07AB5"/>
    <w:rsid w:val="00D07D6D"/>
    <w:rsid w:val="00D07DFE"/>
    <w:rsid w:val="00D100E4"/>
    <w:rsid w:val="00D1050D"/>
    <w:rsid w:val="00D105B1"/>
    <w:rsid w:val="00D10E90"/>
    <w:rsid w:val="00D11226"/>
    <w:rsid w:val="00D11614"/>
    <w:rsid w:val="00D116FD"/>
    <w:rsid w:val="00D12BC4"/>
    <w:rsid w:val="00D12D83"/>
    <w:rsid w:val="00D13605"/>
    <w:rsid w:val="00D13631"/>
    <w:rsid w:val="00D139DF"/>
    <w:rsid w:val="00D13C4B"/>
    <w:rsid w:val="00D13E6C"/>
    <w:rsid w:val="00D148AF"/>
    <w:rsid w:val="00D14933"/>
    <w:rsid w:val="00D15819"/>
    <w:rsid w:val="00D158EF"/>
    <w:rsid w:val="00D15C81"/>
    <w:rsid w:val="00D16270"/>
    <w:rsid w:val="00D1691F"/>
    <w:rsid w:val="00D16981"/>
    <w:rsid w:val="00D16AF9"/>
    <w:rsid w:val="00D16D2E"/>
    <w:rsid w:val="00D20641"/>
    <w:rsid w:val="00D207A1"/>
    <w:rsid w:val="00D207B5"/>
    <w:rsid w:val="00D20B3D"/>
    <w:rsid w:val="00D20C52"/>
    <w:rsid w:val="00D20CA4"/>
    <w:rsid w:val="00D20DAC"/>
    <w:rsid w:val="00D20F9A"/>
    <w:rsid w:val="00D211B7"/>
    <w:rsid w:val="00D224DC"/>
    <w:rsid w:val="00D22B98"/>
    <w:rsid w:val="00D22BCB"/>
    <w:rsid w:val="00D22F5D"/>
    <w:rsid w:val="00D2354B"/>
    <w:rsid w:val="00D2393E"/>
    <w:rsid w:val="00D23E6D"/>
    <w:rsid w:val="00D24065"/>
    <w:rsid w:val="00D24410"/>
    <w:rsid w:val="00D2499D"/>
    <w:rsid w:val="00D24AFD"/>
    <w:rsid w:val="00D251BE"/>
    <w:rsid w:val="00D25642"/>
    <w:rsid w:val="00D25B3E"/>
    <w:rsid w:val="00D25D25"/>
    <w:rsid w:val="00D25F06"/>
    <w:rsid w:val="00D26214"/>
    <w:rsid w:val="00D2642F"/>
    <w:rsid w:val="00D26704"/>
    <w:rsid w:val="00D26D59"/>
    <w:rsid w:val="00D274DE"/>
    <w:rsid w:val="00D2769E"/>
    <w:rsid w:val="00D276C5"/>
    <w:rsid w:val="00D27C4F"/>
    <w:rsid w:val="00D27CC2"/>
    <w:rsid w:val="00D30522"/>
    <w:rsid w:val="00D307AF"/>
    <w:rsid w:val="00D30B2B"/>
    <w:rsid w:val="00D30D20"/>
    <w:rsid w:val="00D31048"/>
    <w:rsid w:val="00D31567"/>
    <w:rsid w:val="00D32356"/>
    <w:rsid w:val="00D32408"/>
    <w:rsid w:val="00D3252E"/>
    <w:rsid w:val="00D32FFA"/>
    <w:rsid w:val="00D33034"/>
    <w:rsid w:val="00D333D1"/>
    <w:rsid w:val="00D33866"/>
    <w:rsid w:val="00D338FA"/>
    <w:rsid w:val="00D33904"/>
    <w:rsid w:val="00D33B76"/>
    <w:rsid w:val="00D33C1D"/>
    <w:rsid w:val="00D34471"/>
    <w:rsid w:val="00D3454D"/>
    <w:rsid w:val="00D34915"/>
    <w:rsid w:val="00D34BFC"/>
    <w:rsid w:val="00D34C06"/>
    <w:rsid w:val="00D356EB"/>
    <w:rsid w:val="00D3628D"/>
    <w:rsid w:val="00D36403"/>
    <w:rsid w:val="00D3682D"/>
    <w:rsid w:val="00D36A4A"/>
    <w:rsid w:val="00D36BF0"/>
    <w:rsid w:val="00D37A36"/>
    <w:rsid w:val="00D4006F"/>
    <w:rsid w:val="00D4025A"/>
    <w:rsid w:val="00D4054A"/>
    <w:rsid w:val="00D40C53"/>
    <w:rsid w:val="00D410FB"/>
    <w:rsid w:val="00D42467"/>
    <w:rsid w:val="00D42673"/>
    <w:rsid w:val="00D42854"/>
    <w:rsid w:val="00D42E09"/>
    <w:rsid w:val="00D42EBB"/>
    <w:rsid w:val="00D4302E"/>
    <w:rsid w:val="00D436E9"/>
    <w:rsid w:val="00D43F3A"/>
    <w:rsid w:val="00D44452"/>
    <w:rsid w:val="00D44470"/>
    <w:rsid w:val="00D45532"/>
    <w:rsid w:val="00D4592E"/>
    <w:rsid w:val="00D4593B"/>
    <w:rsid w:val="00D45D82"/>
    <w:rsid w:val="00D45FE8"/>
    <w:rsid w:val="00D46667"/>
    <w:rsid w:val="00D4668F"/>
    <w:rsid w:val="00D47233"/>
    <w:rsid w:val="00D474ED"/>
    <w:rsid w:val="00D478D7"/>
    <w:rsid w:val="00D479E4"/>
    <w:rsid w:val="00D47C96"/>
    <w:rsid w:val="00D47EFC"/>
    <w:rsid w:val="00D505AA"/>
    <w:rsid w:val="00D51541"/>
    <w:rsid w:val="00D5165E"/>
    <w:rsid w:val="00D51C53"/>
    <w:rsid w:val="00D51DC7"/>
    <w:rsid w:val="00D52279"/>
    <w:rsid w:val="00D5261E"/>
    <w:rsid w:val="00D52633"/>
    <w:rsid w:val="00D52A76"/>
    <w:rsid w:val="00D531D7"/>
    <w:rsid w:val="00D537A0"/>
    <w:rsid w:val="00D5417D"/>
    <w:rsid w:val="00D542C5"/>
    <w:rsid w:val="00D5444E"/>
    <w:rsid w:val="00D54D83"/>
    <w:rsid w:val="00D551ED"/>
    <w:rsid w:val="00D552A9"/>
    <w:rsid w:val="00D55B26"/>
    <w:rsid w:val="00D55E66"/>
    <w:rsid w:val="00D5661E"/>
    <w:rsid w:val="00D57329"/>
    <w:rsid w:val="00D600F8"/>
    <w:rsid w:val="00D60164"/>
    <w:rsid w:val="00D611FC"/>
    <w:rsid w:val="00D61283"/>
    <w:rsid w:val="00D613E0"/>
    <w:rsid w:val="00D61469"/>
    <w:rsid w:val="00D61623"/>
    <w:rsid w:val="00D6175B"/>
    <w:rsid w:val="00D61806"/>
    <w:rsid w:val="00D62A61"/>
    <w:rsid w:val="00D62B07"/>
    <w:rsid w:val="00D62C82"/>
    <w:rsid w:val="00D632EB"/>
    <w:rsid w:val="00D6391C"/>
    <w:rsid w:val="00D63D76"/>
    <w:rsid w:val="00D63E31"/>
    <w:rsid w:val="00D63E6B"/>
    <w:rsid w:val="00D643F6"/>
    <w:rsid w:val="00D64B53"/>
    <w:rsid w:val="00D64B93"/>
    <w:rsid w:val="00D64BD3"/>
    <w:rsid w:val="00D64C13"/>
    <w:rsid w:val="00D64C1D"/>
    <w:rsid w:val="00D65219"/>
    <w:rsid w:val="00D653D3"/>
    <w:rsid w:val="00D6548A"/>
    <w:rsid w:val="00D65751"/>
    <w:rsid w:val="00D658D6"/>
    <w:rsid w:val="00D65BEA"/>
    <w:rsid w:val="00D65BF6"/>
    <w:rsid w:val="00D65D4E"/>
    <w:rsid w:val="00D65D66"/>
    <w:rsid w:val="00D65E1C"/>
    <w:rsid w:val="00D662AF"/>
    <w:rsid w:val="00D6638D"/>
    <w:rsid w:val="00D6676F"/>
    <w:rsid w:val="00D66ADC"/>
    <w:rsid w:val="00D6778C"/>
    <w:rsid w:val="00D678E8"/>
    <w:rsid w:val="00D67A0D"/>
    <w:rsid w:val="00D707F4"/>
    <w:rsid w:val="00D709A1"/>
    <w:rsid w:val="00D712F8"/>
    <w:rsid w:val="00D71A9F"/>
    <w:rsid w:val="00D71C42"/>
    <w:rsid w:val="00D722D5"/>
    <w:rsid w:val="00D727B0"/>
    <w:rsid w:val="00D727CE"/>
    <w:rsid w:val="00D72A20"/>
    <w:rsid w:val="00D72F3C"/>
    <w:rsid w:val="00D7329E"/>
    <w:rsid w:val="00D73543"/>
    <w:rsid w:val="00D73BAF"/>
    <w:rsid w:val="00D74154"/>
    <w:rsid w:val="00D7501A"/>
    <w:rsid w:val="00D7552F"/>
    <w:rsid w:val="00D7597E"/>
    <w:rsid w:val="00D75C32"/>
    <w:rsid w:val="00D75C33"/>
    <w:rsid w:val="00D75CF3"/>
    <w:rsid w:val="00D76199"/>
    <w:rsid w:val="00D76550"/>
    <w:rsid w:val="00D76AB7"/>
    <w:rsid w:val="00D775C7"/>
    <w:rsid w:val="00D779CE"/>
    <w:rsid w:val="00D779FD"/>
    <w:rsid w:val="00D77CFF"/>
    <w:rsid w:val="00D80DB1"/>
    <w:rsid w:val="00D80E3A"/>
    <w:rsid w:val="00D8120F"/>
    <w:rsid w:val="00D813CD"/>
    <w:rsid w:val="00D81B43"/>
    <w:rsid w:val="00D81B85"/>
    <w:rsid w:val="00D820F7"/>
    <w:rsid w:val="00D82683"/>
    <w:rsid w:val="00D8293D"/>
    <w:rsid w:val="00D829CB"/>
    <w:rsid w:val="00D82A5E"/>
    <w:rsid w:val="00D82B18"/>
    <w:rsid w:val="00D82D2E"/>
    <w:rsid w:val="00D82F44"/>
    <w:rsid w:val="00D8340B"/>
    <w:rsid w:val="00D838A0"/>
    <w:rsid w:val="00D83B95"/>
    <w:rsid w:val="00D83EEF"/>
    <w:rsid w:val="00D83F73"/>
    <w:rsid w:val="00D841C0"/>
    <w:rsid w:val="00D84428"/>
    <w:rsid w:val="00D84661"/>
    <w:rsid w:val="00D847E7"/>
    <w:rsid w:val="00D84844"/>
    <w:rsid w:val="00D848FB"/>
    <w:rsid w:val="00D84924"/>
    <w:rsid w:val="00D84EC4"/>
    <w:rsid w:val="00D84F8A"/>
    <w:rsid w:val="00D8503B"/>
    <w:rsid w:val="00D85939"/>
    <w:rsid w:val="00D85D18"/>
    <w:rsid w:val="00D85D2B"/>
    <w:rsid w:val="00D86188"/>
    <w:rsid w:val="00D8641E"/>
    <w:rsid w:val="00D865E8"/>
    <w:rsid w:val="00D8790F"/>
    <w:rsid w:val="00D87C60"/>
    <w:rsid w:val="00D87F85"/>
    <w:rsid w:val="00D87F96"/>
    <w:rsid w:val="00D90008"/>
    <w:rsid w:val="00D90276"/>
    <w:rsid w:val="00D90313"/>
    <w:rsid w:val="00D908F5"/>
    <w:rsid w:val="00D90E53"/>
    <w:rsid w:val="00D90F2F"/>
    <w:rsid w:val="00D912CC"/>
    <w:rsid w:val="00D91466"/>
    <w:rsid w:val="00D919C5"/>
    <w:rsid w:val="00D923A3"/>
    <w:rsid w:val="00D927F6"/>
    <w:rsid w:val="00D929C7"/>
    <w:rsid w:val="00D932FF"/>
    <w:rsid w:val="00D93384"/>
    <w:rsid w:val="00D93976"/>
    <w:rsid w:val="00D9398F"/>
    <w:rsid w:val="00D94839"/>
    <w:rsid w:val="00D948D0"/>
    <w:rsid w:val="00D9503B"/>
    <w:rsid w:val="00D95437"/>
    <w:rsid w:val="00D95A9C"/>
    <w:rsid w:val="00D95E92"/>
    <w:rsid w:val="00D95EEE"/>
    <w:rsid w:val="00D95F1E"/>
    <w:rsid w:val="00D95F8C"/>
    <w:rsid w:val="00D96A16"/>
    <w:rsid w:val="00D9702E"/>
    <w:rsid w:val="00D97074"/>
    <w:rsid w:val="00D9719C"/>
    <w:rsid w:val="00D975D7"/>
    <w:rsid w:val="00D978CC"/>
    <w:rsid w:val="00D979CC"/>
    <w:rsid w:val="00D97E4C"/>
    <w:rsid w:val="00D97FC1"/>
    <w:rsid w:val="00DA069D"/>
    <w:rsid w:val="00DA1072"/>
    <w:rsid w:val="00DA154B"/>
    <w:rsid w:val="00DA1E1E"/>
    <w:rsid w:val="00DA2124"/>
    <w:rsid w:val="00DA38BA"/>
    <w:rsid w:val="00DA3DD0"/>
    <w:rsid w:val="00DA42CB"/>
    <w:rsid w:val="00DA445E"/>
    <w:rsid w:val="00DA48BB"/>
    <w:rsid w:val="00DA4FD5"/>
    <w:rsid w:val="00DA5172"/>
    <w:rsid w:val="00DA565C"/>
    <w:rsid w:val="00DA5A79"/>
    <w:rsid w:val="00DA5C34"/>
    <w:rsid w:val="00DA60AC"/>
    <w:rsid w:val="00DA7120"/>
    <w:rsid w:val="00DA773E"/>
    <w:rsid w:val="00DA77C2"/>
    <w:rsid w:val="00DA7B43"/>
    <w:rsid w:val="00DB01DA"/>
    <w:rsid w:val="00DB02F1"/>
    <w:rsid w:val="00DB0811"/>
    <w:rsid w:val="00DB0FBE"/>
    <w:rsid w:val="00DB1079"/>
    <w:rsid w:val="00DB1DD0"/>
    <w:rsid w:val="00DB1E1F"/>
    <w:rsid w:val="00DB22DD"/>
    <w:rsid w:val="00DB25DD"/>
    <w:rsid w:val="00DB2C68"/>
    <w:rsid w:val="00DB3090"/>
    <w:rsid w:val="00DB32F7"/>
    <w:rsid w:val="00DB3726"/>
    <w:rsid w:val="00DB387D"/>
    <w:rsid w:val="00DB38AA"/>
    <w:rsid w:val="00DB39AE"/>
    <w:rsid w:val="00DB3A7B"/>
    <w:rsid w:val="00DB3D92"/>
    <w:rsid w:val="00DB3EDC"/>
    <w:rsid w:val="00DB4036"/>
    <w:rsid w:val="00DB479E"/>
    <w:rsid w:val="00DB48C8"/>
    <w:rsid w:val="00DB527F"/>
    <w:rsid w:val="00DB5AB2"/>
    <w:rsid w:val="00DB5B1E"/>
    <w:rsid w:val="00DB5B97"/>
    <w:rsid w:val="00DB5F69"/>
    <w:rsid w:val="00DB621D"/>
    <w:rsid w:val="00DB65CE"/>
    <w:rsid w:val="00DB6E04"/>
    <w:rsid w:val="00DB739F"/>
    <w:rsid w:val="00DB74CC"/>
    <w:rsid w:val="00DB77B4"/>
    <w:rsid w:val="00DC0221"/>
    <w:rsid w:val="00DC06BE"/>
    <w:rsid w:val="00DC0BDA"/>
    <w:rsid w:val="00DC0D19"/>
    <w:rsid w:val="00DC0EEF"/>
    <w:rsid w:val="00DC1C78"/>
    <w:rsid w:val="00DC1E1C"/>
    <w:rsid w:val="00DC2951"/>
    <w:rsid w:val="00DC30B4"/>
    <w:rsid w:val="00DC3336"/>
    <w:rsid w:val="00DC3B21"/>
    <w:rsid w:val="00DC3DF1"/>
    <w:rsid w:val="00DC3E59"/>
    <w:rsid w:val="00DC42B3"/>
    <w:rsid w:val="00DC475B"/>
    <w:rsid w:val="00DC4820"/>
    <w:rsid w:val="00DC4841"/>
    <w:rsid w:val="00DC4963"/>
    <w:rsid w:val="00DC60A7"/>
    <w:rsid w:val="00DC715A"/>
    <w:rsid w:val="00DC731F"/>
    <w:rsid w:val="00DC7597"/>
    <w:rsid w:val="00DC7851"/>
    <w:rsid w:val="00DC78B1"/>
    <w:rsid w:val="00DC7907"/>
    <w:rsid w:val="00DC7A1E"/>
    <w:rsid w:val="00DD03A0"/>
    <w:rsid w:val="00DD0445"/>
    <w:rsid w:val="00DD0769"/>
    <w:rsid w:val="00DD0B1E"/>
    <w:rsid w:val="00DD0B38"/>
    <w:rsid w:val="00DD0F9C"/>
    <w:rsid w:val="00DD173D"/>
    <w:rsid w:val="00DD1915"/>
    <w:rsid w:val="00DD1C15"/>
    <w:rsid w:val="00DD1CA1"/>
    <w:rsid w:val="00DD2204"/>
    <w:rsid w:val="00DD226D"/>
    <w:rsid w:val="00DD2479"/>
    <w:rsid w:val="00DD25BE"/>
    <w:rsid w:val="00DD27A1"/>
    <w:rsid w:val="00DD2895"/>
    <w:rsid w:val="00DD28FE"/>
    <w:rsid w:val="00DD2EA8"/>
    <w:rsid w:val="00DD30EF"/>
    <w:rsid w:val="00DD322B"/>
    <w:rsid w:val="00DD3883"/>
    <w:rsid w:val="00DD38C8"/>
    <w:rsid w:val="00DD3A44"/>
    <w:rsid w:val="00DD3B28"/>
    <w:rsid w:val="00DD4256"/>
    <w:rsid w:val="00DD4A2D"/>
    <w:rsid w:val="00DD4A63"/>
    <w:rsid w:val="00DD50CD"/>
    <w:rsid w:val="00DD50D1"/>
    <w:rsid w:val="00DD53BA"/>
    <w:rsid w:val="00DD5CD0"/>
    <w:rsid w:val="00DD6100"/>
    <w:rsid w:val="00DD6153"/>
    <w:rsid w:val="00DD6289"/>
    <w:rsid w:val="00DD6507"/>
    <w:rsid w:val="00DD68F0"/>
    <w:rsid w:val="00DD6A17"/>
    <w:rsid w:val="00DD7576"/>
    <w:rsid w:val="00DD7866"/>
    <w:rsid w:val="00DD7A07"/>
    <w:rsid w:val="00DE0BDF"/>
    <w:rsid w:val="00DE0D40"/>
    <w:rsid w:val="00DE1031"/>
    <w:rsid w:val="00DE11EF"/>
    <w:rsid w:val="00DE1990"/>
    <w:rsid w:val="00DE2303"/>
    <w:rsid w:val="00DE2D08"/>
    <w:rsid w:val="00DE2F33"/>
    <w:rsid w:val="00DE2FD8"/>
    <w:rsid w:val="00DE3966"/>
    <w:rsid w:val="00DE3CE9"/>
    <w:rsid w:val="00DE3E32"/>
    <w:rsid w:val="00DE4586"/>
    <w:rsid w:val="00DE47A3"/>
    <w:rsid w:val="00DE4A68"/>
    <w:rsid w:val="00DE4CC9"/>
    <w:rsid w:val="00DE4DE8"/>
    <w:rsid w:val="00DE5992"/>
    <w:rsid w:val="00DE5E86"/>
    <w:rsid w:val="00DE6848"/>
    <w:rsid w:val="00DE6E21"/>
    <w:rsid w:val="00DE7302"/>
    <w:rsid w:val="00DE74B2"/>
    <w:rsid w:val="00DE74DF"/>
    <w:rsid w:val="00DE7F18"/>
    <w:rsid w:val="00DF007A"/>
    <w:rsid w:val="00DF049A"/>
    <w:rsid w:val="00DF057A"/>
    <w:rsid w:val="00DF067C"/>
    <w:rsid w:val="00DF073B"/>
    <w:rsid w:val="00DF0A1E"/>
    <w:rsid w:val="00DF0D8D"/>
    <w:rsid w:val="00DF0F0F"/>
    <w:rsid w:val="00DF11E1"/>
    <w:rsid w:val="00DF12F4"/>
    <w:rsid w:val="00DF1DB0"/>
    <w:rsid w:val="00DF321E"/>
    <w:rsid w:val="00DF3744"/>
    <w:rsid w:val="00DF4169"/>
    <w:rsid w:val="00DF4193"/>
    <w:rsid w:val="00DF43D1"/>
    <w:rsid w:val="00DF4F90"/>
    <w:rsid w:val="00DF534E"/>
    <w:rsid w:val="00DF5830"/>
    <w:rsid w:val="00DF6561"/>
    <w:rsid w:val="00DF671D"/>
    <w:rsid w:val="00DF6B5C"/>
    <w:rsid w:val="00DF700C"/>
    <w:rsid w:val="00DF7030"/>
    <w:rsid w:val="00DF7BA0"/>
    <w:rsid w:val="00DF7EB6"/>
    <w:rsid w:val="00E001D9"/>
    <w:rsid w:val="00E0147B"/>
    <w:rsid w:val="00E0154C"/>
    <w:rsid w:val="00E01C96"/>
    <w:rsid w:val="00E02183"/>
    <w:rsid w:val="00E02DFD"/>
    <w:rsid w:val="00E03792"/>
    <w:rsid w:val="00E0418C"/>
    <w:rsid w:val="00E0441D"/>
    <w:rsid w:val="00E04D27"/>
    <w:rsid w:val="00E04EEE"/>
    <w:rsid w:val="00E0515F"/>
    <w:rsid w:val="00E05188"/>
    <w:rsid w:val="00E061C8"/>
    <w:rsid w:val="00E063AA"/>
    <w:rsid w:val="00E06B33"/>
    <w:rsid w:val="00E06EE9"/>
    <w:rsid w:val="00E071CD"/>
    <w:rsid w:val="00E077FE"/>
    <w:rsid w:val="00E07D2E"/>
    <w:rsid w:val="00E07D97"/>
    <w:rsid w:val="00E07DA4"/>
    <w:rsid w:val="00E101BE"/>
    <w:rsid w:val="00E10347"/>
    <w:rsid w:val="00E105FE"/>
    <w:rsid w:val="00E109BA"/>
    <w:rsid w:val="00E10A36"/>
    <w:rsid w:val="00E10B6B"/>
    <w:rsid w:val="00E113A3"/>
    <w:rsid w:val="00E117FE"/>
    <w:rsid w:val="00E11B88"/>
    <w:rsid w:val="00E11FF0"/>
    <w:rsid w:val="00E12099"/>
    <w:rsid w:val="00E128AC"/>
    <w:rsid w:val="00E12CCC"/>
    <w:rsid w:val="00E12D17"/>
    <w:rsid w:val="00E13589"/>
    <w:rsid w:val="00E136A4"/>
    <w:rsid w:val="00E13839"/>
    <w:rsid w:val="00E1389B"/>
    <w:rsid w:val="00E139F0"/>
    <w:rsid w:val="00E13CCA"/>
    <w:rsid w:val="00E13D6E"/>
    <w:rsid w:val="00E13D82"/>
    <w:rsid w:val="00E13E0B"/>
    <w:rsid w:val="00E13F7E"/>
    <w:rsid w:val="00E13FF9"/>
    <w:rsid w:val="00E1474F"/>
    <w:rsid w:val="00E14B95"/>
    <w:rsid w:val="00E15367"/>
    <w:rsid w:val="00E1544F"/>
    <w:rsid w:val="00E15850"/>
    <w:rsid w:val="00E1624E"/>
    <w:rsid w:val="00E163BD"/>
    <w:rsid w:val="00E1640B"/>
    <w:rsid w:val="00E1669E"/>
    <w:rsid w:val="00E16F0B"/>
    <w:rsid w:val="00E17616"/>
    <w:rsid w:val="00E17E0D"/>
    <w:rsid w:val="00E17E29"/>
    <w:rsid w:val="00E20145"/>
    <w:rsid w:val="00E202E2"/>
    <w:rsid w:val="00E2046F"/>
    <w:rsid w:val="00E20993"/>
    <w:rsid w:val="00E20AC0"/>
    <w:rsid w:val="00E21A85"/>
    <w:rsid w:val="00E221D0"/>
    <w:rsid w:val="00E227FC"/>
    <w:rsid w:val="00E2284D"/>
    <w:rsid w:val="00E22C73"/>
    <w:rsid w:val="00E23220"/>
    <w:rsid w:val="00E236EB"/>
    <w:rsid w:val="00E23869"/>
    <w:rsid w:val="00E242D0"/>
    <w:rsid w:val="00E244CB"/>
    <w:rsid w:val="00E25020"/>
    <w:rsid w:val="00E25412"/>
    <w:rsid w:val="00E25501"/>
    <w:rsid w:val="00E259B1"/>
    <w:rsid w:val="00E2627A"/>
    <w:rsid w:val="00E264C4"/>
    <w:rsid w:val="00E26C35"/>
    <w:rsid w:val="00E26C40"/>
    <w:rsid w:val="00E2702E"/>
    <w:rsid w:val="00E27194"/>
    <w:rsid w:val="00E2733D"/>
    <w:rsid w:val="00E27B5E"/>
    <w:rsid w:val="00E30016"/>
    <w:rsid w:val="00E3020A"/>
    <w:rsid w:val="00E30434"/>
    <w:rsid w:val="00E30600"/>
    <w:rsid w:val="00E30B1C"/>
    <w:rsid w:val="00E31113"/>
    <w:rsid w:val="00E31674"/>
    <w:rsid w:val="00E3219E"/>
    <w:rsid w:val="00E32A75"/>
    <w:rsid w:val="00E335BD"/>
    <w:rsid w:val="00E3369D"/>
    <w:rsid w:val="00E33FE6"/>
    <w:rsid w:val="00E34353"/>
    <w:rsid w:val="00E343B7"/>
    <w:rsid w:val="00E344BF"/>
    <w:rsid w:val="00E34832"/>
    <w:rsid w:val="00E34B9B"/>
    <w:rsid w:val="00E34F44"/>
    <w:rsid w:val="00E34F56"/>
    <w:rsid w:val="00E352B1"/>
    <w:rsid w:val="00E352E2"/>
    <w:rsid w:val="00E356BF"/>
    <w:rsid w:val="00E35785"/>
    <w:rsid w:val="00E35A07"/>
    <w:rsid w:val="00E35A6B"/>
    <w:rsid w:val="00E361D4"/>
    <w:rsid w:val="00E36527"/>
    <w:rsid w:val="00E36642"/>
    <w:rsid w:val="00E36C0D"/>
    <w:rsid w:val="00E36D21"/>
    <w:rsid w:val="00E372BD"/>
    <w:rsid w:val="00E3766A"/>
    <w:rsid w:val="00E3774F"/>
    <w:rsid w:val="00E378B5"/>
    <w:rsid w:val="00E379C6"/>
    <w:rsid w:val="00E37A51"/>
    <w:rsid w:val="00E40156"/>
    <w:rsid w:val="00E4044C"/>
    <w:rsid w:val="00E40AAD"/>
    <w:rsid w:val="00E40D68"/>
    <w:rsid w:val="00E40EBA"/>
    <w:rsid w:val="00E412BC"/>
    <w:rsid w:val="00E418DA"/>
    <w:rsid w:val="00E41AD8"/>
    <w:rsid w:val="00E41BD2"/>
    <w:rsid w:val="00E41EE1"/>
    <w:rsid w:val="00E425D0"/>
    <w:rsid w:val="00E42821"/>
    <w:rsid w:val="00E4290C"/>
    <w:rsid w:val="00E42F3D"/>
    <w:rsid w:val="00E43024"/>
    <w:rsid w:val="00E432C3"/>
    <w:rsid w:val="00E43400"/>
    <w:rsid w:val="00E437E9"/>
    <w:rsid w:val="00E43A26"/>
    <w:rsid w:val="00E43D22"/>
    <w:rsid w:val="00E43FFF"/>
    <w:rsid w:val="00E4418C"/>
    <w:rsid w:val="00E44197"/>
    <w:rsid w:val="00E442D0"/>
    <w:rsid w:val="00E4482A"/>
    <w:rsid w:val="00E44F6C"/>
    <w:rsid w:val="00E45133"/>
    <w:rsid w:val="00E460D5"/>
    <w:rsid w:val="00E46B1C"/>
    <w:rsid w:val="00E46C96"/>
    <w:rsid w:val="00E46E49"/>
    <w:rsid w:val="00E46F4B"/>
    <w:rsid w:val="00E47058"/>
    <w:rsid w:val="00E5029B"/>
    <w:rsid w:val="00E503CC"/>
    <w:rsid w:val="00E50758"/>
    <w:rsid w:val="00E516C4"/>
    <w:rsid w:val="00E51FB7"/>
    <w:rsid w:val="00E5230D"/>
    <w:rsid w:val="00E52627"/>
    <w:rsid w:val="00E530BB"/>
    <w:rsid w:val="00E533B5"/>
    <w:rsid w:val="00E5365C"/>
    <w:rsid w:val="00E536E5"/>
    <w:rsid w:val="00E538C3"/>
    <w:rsid w:val="00E538DB"/>
    <w:rsid w:val="00E53BBA"/>
    <w:rsid w:val="00E53DDA"/>
    <w:rsid w:val="00E53DEB"/>
    <w:rsid w:val="00E53F44"/>
    <w:rsid w:val="00E54283"/>
    <w:rsid w:val="00E5513E"/>
    <w:rsid w:val="00E553DA"/>
    <w:rsid w:val="00E55899"/>
    <w:rsid w:val="00E55B07"/>
    <w:rsid w:val="00E566CC"/>
    <w:rsid w:val="00E56770"/>
    <w:rsid w:val="00E56BFA"/>
    <w:rsid w:val="00E56D6A"/>
    <w:rsid w:val="00E57059"/>
    <w:rsid w:val="00E571DA"/>
    <w:rsid w:val="00E5745B"/>
    <w:rsid w:val="00E575EE"/>
    <w:rsid w:val="00E577B3"/>
    <w:rsid w:val="00E578D5"/>
    <w:rsid w:val="00E57C13"/>
    <w:rsid w:val="00E60120"/>
    <w:rsid w:val="00E60508"/>
    <w:rsid w:val="00E60ABB"/>
    <w:rsid w:val="00E60EF3"/>
    <w:rsid w:val="00E6100A"/>
    <w:rsid w:val="00E6149C"/>
    <w:rsid w:val="00E618C6"/>
    <w:rsid w:val="00E618ED"/>
    <w:rsid w:val="00E61C62"/>
    <w:rsid w:val="00E62BC1"/>
    <w:rsid w:val="00E62EFD"/>
    <w:rsid w:val="00E62F5E"/>
    <w:rsid w:val="00E630E9"/>
    <w:rsid w:val="00E63113"/>
    <w:rsid w:val="00E6456F"/>
    <w:rsid w:val="00E65165"/>
    <w:rsid w:val="00E6534F"/>
    <w:rsid w:val="00E6549D"/>
    <w:rsid w:val="00E654F9"/>
    <w:rsid w:val="00E65837"/>
    <w:rsid w:val="00E65EF1"/>
    <w:rsid w:val="00E66577"/>
    <w:rsid w:val="00E667AC"/>
    <w:rsid w:val="00E668C6"/>
    <w:rsid w:val="00E66A89"/>
    <w:rsid w:val="00E66F5F"/>
    <w:rsid w:val="00E671AB"/>
    <w:rsid w:val="00E6723C"/>
    <w:rsid w:val="00E67297"/>
    <w:rsid w:val="00E678F3"/>
    <w:rsid w:val="00E67974"/>
    <w:rsid w:val="00E70C5E"/>
    <w:rsid w:val="00E7138A"/>
    <w:rsid w:val="00E72453"/>
    <w:rsid w:val="00E724B6"/>
    <w:rsid w:val="00E7262C"/>
    <w:rsid w:val="00E727DA"/>
    <w:rsid w:val="00E72E25"/>
    <w:rsid w:val="00E7353F"/>
    <w:rsid w:val="00E73774"/>
    <w:rsid w:val="00E737A4"/>
    <w:rsid w:val="00E73E39"/>
    <w:rsid w:val="00E74954"/>
    <w:rsid w:val="00E74BC9"/>
    <w:rsid w:val="00E74D63"/>
    <w:rsid w:val="00E74E78"/>
    <w:rsid w:val="00E75697"/>
    <w:rsid w:val="00E75D7E"/>
    <w:rsid w:val="00E75F1D"/>
    <w:rsid w:val="00E75F6E"/>
    <w:rsid w:val="00E7645C"/>
    <w:rsid w:val="00E7749B"/>
    <w:rsid w:val="00E77674"/>
    <w:rsid w:val="00E77D05"/>
    <w:rsid w:val="00E80AEC"/>
    <w:rsid w:val="00E8101A"/>
    <w:rsid w:val="00E81CED"/>
    <w:rsid w:val="00E821A1"/>
    <w:rsid w:val="00E82AB3"/>
    <w:rsid w:val="00E82B83"/>
    <w:rsid w:val="00E833D4"/>
    <w:rsid w:val="00E83906"/>
    <w:rsid w:val="00E84442"/>
    <w:rsid w:val="00E848C7"/>
    <w:rsid w:val="00E84B95"/>
    <w:rsid w:val="00E84E9B"/>
    <w:rsid w:val="00E84EC7"/>
    <w:rsid w:val="00E85068"/>
    <w:rsid w:val="00E85E8F"/>
    <w:rsid w:val="00E86E5F"/>
    <w:rsid w:val="00E872C4"/>
    <w:rsid w:val="00E87C26"/>
    <w:rsid w:val="00E87E8A"/>
    <w:rsid w:val="00E90743"/>
    <w:rsid w:val="00E91064"/>
    <w:rsid w:val="00E91AB9"/>
    <w:rsid w:val="00E91C59"/>
    <w:rsid w:val="00E92111"/>
    <w:rsid w:val="00E922BB"/>
    <w:rsid w:val="00E92E5F"/>
    <w:rsid w:val="00E93099"/>
    <w:rsid w:val="00E9327E"/>
    <w:rsid w:val="00E93284"/>
    <w:rsid w:val="00E9399E"/>
    <w:rsid w:val="00E93D55"/>
    <w:rsid w:val="00E93EBC"/>
    <w:rsid w:val="00E94223"/>
    <w:rsid w:val="00E9468B"/>
    <w:rsid w:val="00E94D09"/>
    <w:rsid w:val="00E95020"/>
    <w:rsid w:val="00E95103"/>
    <w:rsid w:val="00E95605"/>
    <w:rsid w:val="00E95AB4"/>
    <w:rsid w:val="00E963A2"/>
    <w:rsid w:val="00E96830"/>
    <w:rsid w:val="00E96876"/>
    <w:rsid w:val="00E96BE1"/>
    <w:rsid w:val="00E96E04"/>
    <w:rsid w:val="00E975C7"/>
    <w:rsid w:val="00E97E5D"/>
    <w:rsid w:val="00EA0427"/>
    <w:rsid w:val="00EA13AD"/>
    <w:rsid w:val="00EA1C5E"/>
    <w:rsid w:val="00EA1D2E"/>
    <w:rsid w:val="00EA1EB3"/>
    <w:rsid w:val="00EA219A"/>
    <w:rsid w:val="00EA2A4A"/>
    <w:rsid w:val="00EA2CC0"/>
    <w:rsid w:val="00EA3A2E"/>
    <w:rsid w:val="00EA3AB9"/>
    <w:rsid w:val="00EA411E"/>
    <w:rsid w:val="00EA45CA"/>
    <w:rsid w:val="00EA490D"/>
    <w:rsid w:val="00EA4C9D"/>
    <w:rsid w:val="00EA5639"/>
    <w:rsid w:val="00EA58D9"/>
    <w:rsid w:val="00EA5AB8"/>
    <w:rsid w:val="00EA5ABE"/>
    <w:rsid w:val="00EA5DFD"/>
    <w:rsid w:val="00EA5FB1"/>
    <w:rsid w:val="00EA65C0"/>
    <w:rsid w:val="00EA66D2"/>
    <w:rsid w:val="00EA69F6"/>
    <w:rsid w:val="00EA6BC1"/>
    <w:rsid w:val="00EA6FB3"/>
    <w:rsid w:val="00EA71AF"/>
    <w:rsid w:val="00EA7EB0"/>
    <w:rsid w:val="00EA7F25"/>
    <w:rsid w:val="00EB04B1"/>
    <w:rsid w:val="00EB07B6"/>
    <w:rsid w:val="00EB1006"/>
    <w:rsid w:val="00EB1214"/>
    <w:rsid w:val="00EB128D"/>
    <w:rsid w:val="00EB232A"/>
    <w:rsid w:val="00EB237A"/>
    <w:rsid w:val="00EB26B0"/>
    <w:rsid w:val="00EB2ED5"/>
    <w:rsid w:val="00EB3175"/>
    <w:rsid w:val="00EB35B2"/>
    <w:rsid w:val="00EB3858"/>
    <w:rsid w:val="00EB3F3A"/>
    <w:rsid w:val="00EB438E"/>
    <w:rsid w:val="00EB4514"/>
    <w:rsid w:val="00EB4809"/>
    <w:rsid w:val="00EB4D23"/>
    <w:rsid w:val="00EB5452"/>
    <w:rsid w:val="00EB5A86"/>
    <w:rsid w:val="00EB5F6D"/>
    <w:rsid w:val="00EB602D"/>
    <w:rsid w:val="00EB6404"/>
    <w:rsid w:val="00EB6611"/>
    <w:rsid w:val="00EB68BD"/>
    <w:rsid w:val="00EB69D2"/>
    <w:rsid w:val="00EB6B4E"/>
    <w:rsid w:val="00EB6D15"/>
    <w:rsid w:val="00EB70A8"/>
    <w:rsid w:val="00EB71DC"/>
    <w:rsid w:val="00EB7554"/>
    <w:rsid w:val="00EB7D5E"/>
    <w:rsid w:val="00EC1035"/>
    <w:rsid w:val="00EC13EC"/>
    <w:rsid w:val="00EC149F"/>
    <w:rsid w:val="00EC1687"/>
    <w:rsid w:val="00EC1868"/>
    <w:rsid w:val="00EC20CE"/>
    <w:rsid w:val="00EC25E8"/>
    <w:rsid w:val="00EC2A08"/>
    <w:rsid w:val="00EC2A29"/>
    <w:rsid w:val="00EC3931"/>
    <w:rsid w:val="00EC4407"/>
    <w:rsid w:val="00EC47AF"/>
    <w:rsid w:val="00EC48EB"/>
    <w:rsid w:val="00EC4B0C"/>
    <w:rsid w:val="00EC4C02"/>
    <w:rsid w:val="00EC4C7F"/>
    <w:rsid w:val="00EC4CC3"/>
    <w:rsid w:val="00EC58CC"/>
    <w:rsid w:val="00EC5916"/>
    <w:rsid w:val="00EC6685"/>
    <w:rsid w:val="00EC6F9D"/>
    <w:rsid w:val="00EC7443"/>
    <w:rsid w:val="00EC74D9"/>
    <w:rsid w:val="00ED02E9"/>
    <w:rsid w:val="00ED0477"/>
    <w:rsid w:val="00ED0688"/>
    <w:rsid w:val="00ED0C7D"/>
    <w:rsid w:val="00ED12BF"/>
    <w:rsid w:val="00ED1BC1"/>
    <w:rsid w:val="00ED2202"/>
    <w:rsid w:val="00ED2267"/>
    <w:rsid w:val="00ED2314"/>
    <w:rsid w:val="00ED2355"/>
    <w:rsid w:val="00ED27FF"/>
    <w:rsid w:val="00ED4466"/>
    <w:rsid w:val="00ED4855"/>
    <w:rsid w:val="00ED4939"/>
    <w:rsid w:val="00ED4F05"/>
    <w:rsid w:val="00ED4F19"/>
    <w:rsid w:val="00ED55BB"/>
    <w:rsid w:val="00ED5B95"/>
    <w:rsid w:val="00ED5DB8"/>
    <w:rsid w:val="00ED5FE8"/>
    <w:rsid w:val="00ED61ED"/>
    <w:rsid w:val="00ED6545"/>
    <w:rsid w:val="00ED7B58"/>
    <w:rsid w:val="00ED7CE7"/>
    <w:rsid w:val="00ED7EAA"/>
    <w:rsid w:val="00EE05E7"/>
    <w:rsid w:val="00EE0BF7"/>
    <w:rsid w:val="00EE0E30"/>
    <w:rsid w:val="00EE11ED"/>
    <w:rsid w:val="00EE1397"/>
    <w:rsid w:val="00EE173B"/>
    <w:rsid w:val="00EE18FF"/>
    <w:rsid w:val="00EE1C51"/>
    <w:rsid w:val="00EE21F1"/>
    <w:rsid w:val="00EE2FCB"/>
    <w:rsid w:val="00EE32F7"/>
    <w:rsid w:val="00EE3957"/>
    <w:rsid w:val="00EE3C5C"/>
    <w:rsid w:val="00EE4196"/>
    <w:rsid w:val="00EE4311"/>
    <w:rsid w:val="00EE4BE2"/>
    <w:rsid w:val="00EE508A"/>
    <w:rsid w:val="00EE5590"/>
    <w:rsid w:val="00EE58F1"/>
    <w:rsid w:val="00EE5A10"/>
    <w:rsid w:val="00EE5D91"/>
    <w:rsid w:val="00EE62E3"/>
    <w:rsid w:val="00EE6489"/>
    <w:rsid w:val="00EE64E2"/>
    <w:rsid w:val="00EE6598"/>
    <w:rsid w:val="00EE7178"/>
    <w:rsid w:val="00EE76CD"/>
    <w:rsid w:val="00EE79D5"/>
    <w:rsid w:val="00EF080B"/>
    <w:rsid w:val="00EF0919"/>
    <w:rsid w:val="00EF0E6B"/>
    <w:rsid w:val="00EF138D"/>
    <w:rsid w:val="00EF15C6"/>
    <w:rsid w:val="00EF1AC9"/>
    <w:rsid w:val="00EF20E0"/>
    <w:rsid w:val="00EF2316"/>
    <w:rsid w:val="00EF24F5"/>
    <w:rsid w:val="00EF28EB"/>
    <w:rsid w:val="00EF29D2"/>
    <w:rsid w:val="00EF2DF3"/>
    <w:rsid w:val="00EF3070"/>
    <w:rsid w:val="00EF32DE"/>
    <w:rsid w:val="00EF461C"/>
    <w:rsid w:val="00EF4ACF"/>
    <w:rsid w:val="00EF5183"/>
    <w:rsid w:val="00EF52B2"/>
    <w:rsid w:val="00EF57C8"/>
    <w:rsid w:val="00EF5D39"/>
    <w:rsid w:val="00EF5F96"/>
    <w:rsid w:val="00EF6924"/>
    <w:rsid w:val="00EF6BF7"/>
    <w:rsid w:val="00EF6CC4"/>
    <w:rsid w:val="00EF6D74"/>
    <w:rsid w:val="00EF7497"/>
    <w:rsid w:val="00EF7F68"/>
    <w:rsid w:val="00EF7F7F"/>
    <w:rsid w:val="00F00D36"/>
    <w:rsid w:val="00F0177E"/>
    <w:rsid w:val="00F020B3"/>
    <w:rsid w:val="00F02707"/>
    <w:rsid w:val="00F02DB7"/>
    <w:rsid w:val="00F02F5B"/>
    <w:rsid w:val="00F02FC4"/>
    <w:rsid w:val="00F02FEA"/>
    <w:rsid w:val="00F030FD"/>
    <w:rsid w:val="00F035E9"/>
    <w:rsid w:val="00F035FD"/>
    <w:rsid w:val="00F03AB1"/>
    <w:rsid w:val="00F042FC"/>
    <w:rsid w:val="00F04502"/>
    <w:rsid w:val="00F04A98"/>
    <w:rsid w:val="00F051F2"/>
    <w:rsid w:val="00F054DC"/>
    <w:rsid w:val="00F056E5"/>
    <w:rsid w:val="00F05B64"/>
    <w:rsid w:val="00F06467"/>
    <w:rsid w:val="00F06ADB"/>
    <w:rsid w:val="00F0736D"/>
    <w:rsid w:val="00F07589"/>
    <w:rsid w:val="00F0762F"/>
    <w:rsid w:val="00F07E41"/>
    <w:rsid w:val="00F105DC"/>
    <w:rsid w:val="00F11429"/>
    <w:rsid w:val="00F119B6"/>
    <w:rsid w:val="00F1272A"/>
    <w:rsid w:val="00F128D8"/>
    <w:rsid w:val="00F12CB1"/>
    <w:rsid w:val="00F13DD5"/>
    <w:rsid w:val="00F1440D"/>
    <w:rsid w:val="00F1455B"/>
    <w:rsid w:val="00F14650"/>
    <w:rsid w:val="00F1531B"/>
    <w:rsid w:val="00F15991"/>
    <w:rsid w:val="00F15B40"/>
    <w:rsid w:val="00F15C44"/>
    <w:rsid w:val="00F15E66"/>
    <w:rsid w:val="00F15FED"/>
    <w:rsid w:val="00F16077"/>
    <w:rsid w:val="00F1610C"/>
    <w:rsid w:val="00F1628E"/>
    <w:rsid w:val="00F16571"/>
    <w:rsid w:val="00F16696"/>
    <w:rsid w:val="00F166D7"/>
    <w:rsid w:val="00F166E9"/>
    <w:rsid w:val="00F168DA"/>
    <w:rsid w:val="00F16F6F"/>
    <w:rsid w:val="00F171F8"/>
    <w:rsid w:val="00F179D4"/>
    <w:rsid w:val="00F17CEC"/>
    <w:rsid w:val="00F17F01"/>
    <w:rsid w:val="00F17F6B"/>
    <w:rsid w:val="00F2003F"/>
    <w:rsid w:val="00F20AA0"/>
    <w:rsid w:val="00F212FE"/>
    <w:rsid w:val="00F21419"/>
    <w:rsid w:val="00F2147F"/>
    <w:rsid w:val="00F21621"/>
    <w:rsid w:val="00F21C72"/>
    <w:rsid w:val="00F21FF7"/>
    <w:rsid w:val="00F2241C"/>
    <w:rsid w:val="00F22435"/>
    <w:rsid w:val="00F2275D"/>
    <w:rsid w:val="00F233D9"/>
    <w:rsid w:val="00F23A2C"/>
    <w:rsid w:val="00F2419C"/>
    <w:rsid w:val="00F24AB2"/>
    <w:rsid w:val="00F25075"/>
    <w:rsid w:val="00F2567C"/>
    <w:rsid w:val="00F25C7E"/>
    <w:rsid w:val="00F25CF0"/>
    <w:rsid w:val="00F25E70"/>
    <w:rsid w:val="00F2602E"/>
    <w:rsid w:val="00F2665C"/>
    <w:rsid w:val="00F278ED"/>
    <w:rsid w:val="00F27B88"/>
    <w:rsid w:val="00F27C7D"/>
    <w:rsid w:val="00F27DD5"/>
    <w:rsid w:val="00F30043"/>
    <w:rsid w:val="00F301C2"/>
    <w:rsid w:val="00F3025D"/>
    <w:rsid w:val="00F3117C"/>
    <w:rsid w:val="00F31355"/>
    <w:rsid w:val="00F3159F"/>
    <w:rsid w:val="00F31FE5"/>
    <w:rsid w:val="00F321FF"/>
    <w:rsid w:val="00F3220D"/>
    <w:rsid w:val="00F32356"/>
    <w:rsid w:val="00F327EC"/>
    <w:rsid w:val="00F32900"/>
    <w:rsid w:val="00F332EE"/>
    <w:rsid w:val="00F33650"/>
    <w:rsid w:val="00F342DA"/>
    <w:rsid w:val="00F3445B"/>
    <w:rsid w:val="00F34A05"/>
    <w:rsid w:val="00F35113"/>
    <w:rsid w:val="00F35218"/>
    <w:rsid w:val="00F3550C"/>
    <w:rsid w:val="00F356D8"/>
    <w:rsid w:val="00F36F4F"/>
    <w:rsid w:val="00F37705"/>
    <w:rsid w:val="00F37E6A"/>
    <w:rsid w:val="00F37F4F"/>
    <w:rsid w:val="00F4035C"/>
    <w:rsid w:val="00F40426"/>
    <w:rsid w:val="00F40979"/>
    <w:rsid w:val="00F40B52"/>
    <w:rsid w:val="00F41005"/>
    <w:rsid w:val="00F4185A"/>
    <w:rsid w:val="00F41F28"/>
    <w:rsid w:val="00F41F61"/>
    <w:rsid w:val="00F41F6A"/>
    <w:rsid w:val="00F424E4"/>
    <w:rsid w:val="00F42A67"/>
    <w:rsid w:val="00F42CDE"/>
    <w:rsid w:val="00F4332F"/>
    <w:rsid w:val="00F43942"/>
    <w:rsid w:val="00F444F7"/>
    <w:rsid w:val="00F4450D"/>
    <w:rsid w:val="00F44F5A"/>
    <w:rsid w:val="00F45201"/>
    <w:rsid w:val="00F453DA"/>
    <w:rsid w:val="00F456F0"/>
    <w:rsid w:val="00F462A2"/>
    <w:rsid w:val="00F4698C"/>
    <w:rsid w:val="00F46AE5"/>
    <w:rsid w:val="00F46EAD"/>
    <w:rsid w:val="00F47EAA"/>
    <w:rsid w:val="00F50462"/>
    <w:rsid w:val="00F508CD"/>
    <w:rsid w:val="00F50D71"/>
    <w:rsid w:val="00F510E7"/>
    <w:rsid w:val="00F5127F"/>
    <w:rsid w:val="00F5169A"/>
    <w:rsid w:val="00F51BFF"/>
    <w:rsid w:val="00F5202E"/>
    <w:rsid w:val="00F52A76"/>
    <w:rsid w:val="00F52BCA"/>
    <w:rsid w:val="00F52F72"/>
    <w:rsid w:val="00F52F90"/>
    <w:rsid w:val="00F52FC0"/>
    <w:rsid w:val="00F53414"/>
    <w:rsid w:val="00F538E2"/>
    <w:rsid w:val="00F53B18"/>
    <w:rsid w:val="00F53BB4"/>
    <w:rsid w:val="00F53BDE"/>
    <w:rsid w:val="00F53C78"/>
    <w:rsid w:val="00F53CA0"/>
    <w:rsid w:val="00F542CA"/>
    <w:rsid w:val="00F544A1"/>
    <w:rsid w:val="00F544CD"/>
    <w:rsid w:val="00F5467B"/>
    <w:rsid w:val="00F547EE"/>
    <w:rsid w:val="00F54F16"/>
    <w:rsid w:val="00F55351"/>
    <w:rsid w:val="00F557E6"/>
    <w:rsid w:val="00F55C94"/>
    <w:rsid w:val="00F55D0C"/>
    <w:rsid w:val="00F55DCA"/>
    <w:rsid w:val="00F562E9"/>
    <w:rsid w:val="00F56300"/>
    <w:rsid w:val="00F565DB"/>
    <w:rsid w:val="00F56641"/>
    <w:rsid w:val="00F566D2"/>
    <w:rsid w:val="00F56889"/>
    <w:rsid w:val="00F56AE3"/>
    <w:rsid w:val="00F56E7F"/>
    <w:rsid w:val="00F57040"/>
    <w:rsid w:val="00F57483"/>
    <w:rsid w:val="00F601C9"/>
    <w:rsid w:val="00F6029F"/>
    <w:rsid w:val="00F60573"/>
    <w:rsid w:val="00F609A3"/>
    <w:rsid w:val="00F61123"/>
    <w:rsid w:val="00F615D1"/>
    <w:rsid w:val="00F61B74"/>
    <w:rsid w:val="00F61B84"/>
    <w:rsid w:val="00F61E43"/>
    <w:rsid w:val="00F62242"/>
    <w:rsid w:val="00F628D1"/>
    <w:rsid w:val="00F62A64"/>
    <w:rsid w:val="00F62C60"/>
    <w:rsid w:val="00F62F7E"/>
    <w:rsid w:val="00F63020"/>
    <w:rsid w:val="00F63D75"/>
    <w:rsid w:val="00F63E84"/>
    <w:rsid w:val="00F63F9F"/>
    <w:rsid w:val="00F64017"/>
    <w:rsid w:val="00F64739"/>
    <w:rsid w:val="00F64957"/>
    <w:rsid w:val="00F649DF"/>
    <w:rsid w:val="00F64CC5"/>
    <w:rsid w:val="00F64F37"/>
    <w:rsid w:val="00F6530B"/>
    <w:rsid w:val="00F653DF"/>
    <w:rsid w:val="00F65C2A"/>
    <w:rsid w:val="00F66571"/>
    <w:rsid w:val="00F66A4E"/>
    <w:rsid w:val="00F67023"/>
    <w:rsid w:val="00F6733F"/>
    <w:rsid w:val="00F6741F"/>
    <w:rsid w:val="00F674FC"/>
    <w:rsid w:val="00F67CA5"/>
    <w:rsid w:val="00F70328"/>
    <w:rsid w:val="00F704BA"/>
    <w:rsid w:val="00F7127D"/>
    <w:rsid w:val="00F716C1"/>
    <w:rsid w:val="00F728C7"/>
    <w:rsid w:val="00F731C2"/>
    <w:rsid w:val="00F73697"/>
    <w:rsid w:val="00F736D3"/>
    <w:rsid w:val="00F73995"/>
    <w:rsid w:val="00F73A40"/>
    <w:rsid w:val="00F73B0B"/>
    <w:rsid w:val="00F7421E"/>
    <w:rsid w:val="00F74635"/>
    <w:rsid w:val="00F74724"/>
    <w:rsid w:val="00F74911"/>
    <w:rsid w:val="00F755A3"/>
    <w:rsid w:val="00F75680"/>
    <w:rsid w:val="00F760A9"/>
    <w:rsid w:val="00F76429"/>
    <w:rsid w:val="00F76481"/>
    <w:rsid w:val="00F7650F"/>
    <w:rsid w:val="00F7661F"/>
    <w:rsid w:val="00F7677F"/>
    <w:rsid w:val="00F76B14"/>
    <w:rsid w:val="00F7765C"/>
    <w:rsid w:val="00F77DEE"/>
    <w:rsid w:val="00F80108"/>
    <w:rsid w:val="00F80270"/>
    <w:rsid w:val="00F805DA"/>
    <w:rsid w:val="00F8080C"/>
    <w:rsid w:val="00F8081B"/>
    <w:rsid w:val="00F809B1"/>
    <w:rsid w:val="00F81177"/>
    <w:rsid w:val="00F815E7"/>
    <w:rsid w:val="00F816DC"/>
    <w:rsid w:val="00F8179D"/>
    <w:rsid w:val="00F81BFA"/>
    <w:rsid w:val="00F81C48"/>
    <w:rsid w:val="00F81EC9"/>
    <w:rsid w:val="00F82105"/>
    <w:rsid w:val="00F823A2"/>
    <w:rsid w:val="00F82B16"/>
    <w:rsid w:val="00F82CC6"/>
    <w:rsid w:val="00F82F84"/>
    <w:rsid w:val="00F831AE"/>
    <w:rsid w:val="00F8343D"/>
    <w:rsid w:val="00F83A0F"/>
    <w:rsid w:val="00F83CB9"/>
    <w:rsid w:val="00F83EDE"/>
    <w:rsid w:val="00F83EE2"/>
    <w:rsid w:val="00F8431B"/>
    <w:rsid w:val="00F845ED"/>
    <w:rsid w:val="00F8465C"/>
    <w:rsid w:val="00F856BE"/>
    <w:rsid w:val="00F85C6A"/>
    <w:rsid w:val="00F8697A"/>
    <w:rsid w:val="00F86EB5"/>
    <w:rsid w:val="00F8750A"/>
    <w:rsid w:val="00F87610"/>
    <w:rsid w:val="00F87906"/>
    <w:rsid w:val="00F87E9F"/>
    <w:rsid w:val="00F908A8"/>
    <w:rsid w:val="00F90907"/>
    <w:rsid w:val="00F90AF3"/>
    <w:rsid w:val="00F90DFC"/>
    <w:rsid w:val="00F92344"/>
    <w:rsid w:val="00F9239D"/>
    <w:rsid w:val="00F9290D"/>
    <w:rsid w:val="00F92E7E"/>
    <w:rsid w:val="00F93AC4"/>
    <w:rsid w:val="00F93C32"/>
    <w:rsid w:val="00F93D7E"/>
    <w:rsid w:val="00F93F3F"/>
    <w:rsid w:val="00F94040"/>
    <w:rsid w:val="00F94ADF"/>
    <w:rsid w:val="00F94E65"/>
    <w:rsid w:val="00F94EBC"/>
    <w:rsid w:val="00F9502C"/>
    <w:rsid w:val="00F9515E"/>
    <w:rsid w:val="00F95269"/>
    <w:rsid w:val="00F953B1"/>
    <w:rsid w:val="00F95460"/>
    <w:rsid w:val="00F954D3"/>
    <w:rsid w:val="00F955B8"/>
    <w:rsid w:val="00F9578B"/>
    <w:rsid w:val="00F95C7D"/>
    <w:rsid w:val="00F95D68"/>
    <w:rsid w:val="00F95F6E"/>
    <w:rsid w:val="00F95FCA"/>
    <w:rsid w:val="00F961A0"/>
    <w:rsid w:val="00F962A5"/>
    <w:rsid w:val="00F968EB"/>
    <w:rsid w:val="00F96B19"/>
    <w:rsid w:val="00F97094"/>
    <w:rsid w:val="00F9711A"/>
    <w:rsid w:val="00F9734E"/>
    <w:rsid w:val="00F974A9"/>
    <w:rsid w:val="00F97524"/>
    <w:rsid w:val="00F977C3"/>
    <w:rsid w:val="00F9788F"/>
    <w:rsid w:val="00F97BB0"/>
    <w:rsid w:val="00F97C4E"/>
    <w:rsid w:val="00FA0190"/>
    <w:rsid w:val="00FA0C25"/>
    <w:rsid w:val="00FA1361"/>
    <w:rsid w:val="00FA1566"/>
    <w:rsid w:val="00FA1599"/>
    <w:rsid w:val="00FA1C1F"/>
    <w:rsid w:val="00FA2169"/>
    <w:rsid w:val="00FA2417"/>
    <w:rsid w:val="00FA2476"/>
    <w:rsid w:val="00FA26C3"/>
    <w:rsid w:val="00FA2E69"/>
    <w:rsid w:val="00FA2E80"/>
    <w:rsid w:val="00FA3FFB"/>
    <w:rsid w:val="00FA43BE"/>
    <w:rsid w:val="00FA44B6"/>
    <w:rsid w:val="00FA4638"/>
    <w:rsid w:val="00FA490B"/>
    <w:rsid w:val="00FA4A22"/>
    <w:rsid w:val="00FA4C0C"/>
    <w:rsid w:val="00FA4F1B"/>
    <w:rsid w:val="00FA508F"/>
    <w:rsid w:val="00FA5FD5"/>
    <w:rsid w:val="00FA6E02"/>
    <w:rsid w:val="00FA74BC"/>
    <w:rsid w:val="00FA7ACC"/>
    <w:rsid w:val="00FB075E"/>
    <w:rsid w:val="00FB14AC"/>
    <w:rsid w:val="00FB1509"/>
    <w:rsid w:val="00FB188C"/>
    <w:rsid w:val="00FB1BA3"/>
    <w:rsid w:val="00FB2642"/>
    <w:rsid w:val="00FB3560"/>
    <w:rsid w:val="00FB3727"/>
    <w:rsid w:val="00FB3E46"/>
    <w:rsid w:val="00FB4521"/>
    <w:rsid w:val="00FB4587"/>
    <w:rsid w:val="00FB4C70"/>
    <w:rsid w:val="00FB4EF7"/>
    <w:rsid w:val="00FB543E"/>
    <w:rsid w:val="00FB5686"/>
    <w:rsid w:val="00FB57F4"/>
    <w:rsid w:val="00FB5879"/>
    <w:rsid w:val="00FB5A62"/>
    <w:rsid w:val="00FB5D50"/>
    <w:rsid w:val="00FB5F50"/>
    <w:rsid w:val="00FB6080"/>
    <w:rsid w:val="00FB64D6"/>
    <w:rsid w:val="00FB6D36"/>
    <w:rsid w:val="00FB72AE"/>
    <w:rsid w:val="00FB72D1"/>
    <w:rsid w:val="00FB734A"/>
    <w:rsid w:val="00FB741C"/>
    <w:rsid w:val="00FB762E"/>
    <w:rsid w:val="00FB77D9"/>
    <w:rsid w:val="00FB79BA"/>
    <w:rsid w:val="00FB7B0F"/>
    <w:rsid w:val="00FC0C3D"/>
    <w:rsid w:val="00FC0F54"/>
    <w:rsid w:val="00FC0FDF"/>
    <w:rsid w:val="00FC11CC"/>
    <w:rsid w:val="00FC1FFC"/>
    <w:rsid w:val="00FC2079"/>
    <w:rsid w:val="00FC23F6"/>
    <w:rsid w:val="00FC2C82"/>
    <w:rsid w:val="00FC32A3"/>
    <w:rsid w:val="00FC33D0"/>
    <w:rsid w:val="00FC34CD"/>
    <w:rsid w:val="00FC403F"/>
    <w:rsid w:val="00FC4223"/>
    <w:rsid w:val="00FC44C2"/>
    <w:rsid w:val="00FC4F57"/>
    <w:rsid w:val="00FC507D"/>
    <w:rsid w:val="00FC53E6"/>
    <w:rsid w:val="00FC5647"/>
    <w:rsid w:val="00FC595B"/>
    <w:rsid w:val="00FC5C63"/>
    <w:rsid w:val="00FC6AB6"/>
    <w:rsid w:val="00FC6CA6"/>
    <w:rsid w:val="00FC6E58"/>
    <w:rsid w:val="00FC7129"/>
    <w:rsid w:val="00FC7247"/>
    <w:rsid w:val="00FC7FDE"/>
    <w:rsid w:val="00FD03ED"/>
    <w:rsid w:val="00FD0711"/>
    <w:rsid w:val="00FD1C55"/>
    <w:rsid w:val="00FD1F5F"/>
    <w:rsid w:val="00FD1FD9"/>
    <w:rsid w:val="00FD2157"/>
    <w:rsid w:val="00FD2485"/>
    <w:rsid w:val="00FD2650"/>
    <w:rsid w:val="00FD29B7"/>
    <w:rsid w:val="00FD2F10"/>
    <w:rsid w:val="00FD328D"/>
    <w:rsid w:val="00FD3455"/>
    <w:rsid w:val="00FD4687"/>
    <w:rsid w:val="00FD469D"/>
    <w:rsid w:val="00FD54B1"/>
    <w:rsid w:val="00FD5863"/>
    <w:rsid w:val="00FD60A2"/>
    <w:rsid w:val="00FD69D0"/>
    <w:rsid w:val="00FD6AC1"/>
    <w:rsid w:val="00FD6E32"/>
    <w:rsid w:val="00FD6EE6"/>
    <w:rsid w:val="00FD70FC"/>
    <w:rsid w:val="00FD7344"/>
    <w:rsid w:val="00FD7701"/>
    <w:rsid w:val="00FD7982"/>
    <w:rsid w:val="00FD7C11"/>
    <w:rsid w:val="00FD7E4D"/>
    <w:rsid w:val="00FE0503"/>
    <w:rsid w:val="00FE0626"/>
    <w:rsid w:val="00FE0AB3"/>
    <w:rsid w:val="00FE1445"/>
    <w:rsid w:val="00FE16F2"/>
    <w:rsid w:val="00FE1718"/>
    <w:rsid w:val="00FE1EBF"/>
    <w:rsid w:val="00FE2331"/>
    <w:rsid w:val="00FE26CC"/>
    <w:rsid w:val="00FE2735"/>
    <w:rsid w:val="00FE3739"/>
    <w:rsid w:val="00FE3B50"/>
    <w:rsid w:val="00FE3C89"/>
    <w:rsid w:val="00FE4435"/>
    <w:rsid w:val="00FE4529"/>
    <w:rsid w:val="00FE4CEC"/>
    <w:rsid w:val="00FE507C"/>
    <w:rsid w:val="00FE5B67"/>
    <w:rsid w:val="00FE5D06"/>
    <w:rsid w:val="00FE5D0F"/>
    <w:rsid w:val="00FE5E41"/>
    <w:rsid w:val="00FE5FB8"/>
    <w:rsid w:val="00FE6797"/>
    <w:rsid w:val="00FE6997"/>
    <w:rsid w:val="00FE6EE6"/>
    <w:rsid w:val="00FE70FB"/>
    <w:rsid w:val="00FE74E6"/>
    <w:rsid w:val="00FE76E1"/>
    <w:rsid w:val="00FF08B5"/>
    <w:rsid w:val="00FF15C3"/>
    <w:rsid w:val="00FF1711"/>
    <w:rsid w:val="00FF1931"/>
    <w:rsid w:val="00FF1B10"/>
    <w:rsid w:val="00FF1E85"/>
    <w:rsid w:val="00FF265A"/>
    <w:rsid w:val="00FF2D8C"/>
    <w:rsid w:val="00FF2F0B"/>
    <w:rsid w:val="00FF3064"/>
    <w:rsid w:val="00FF4646"/>
    <w:rsid w:val="00FF4FFE"/>
    <w:rsid w:val="00FF51A1"/>
    <w:rsid w:val="00FF5596"/>
    <w:rsid w:val="00FF5669"/>
    <w:rsid w:val="00FF58B5"/>
    <w:rsid w:val="00FF5B80"/>
    <w:rsid w:val="00FF5E09"/>
    <w:rsid w:val="00FF67E3"/>
    <w:rsid w:val="00FF68A9"/>
    <w:rsid w:val="00FF6D78"/>
    <w:rsid w:val="00FF7261"/>
    <w:rsid w:val="00FF72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726FD2B"/>
  <w15:docId w15:val="{E9DDAFDA-BCA4-4760-B73A-468F4BA3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412B5"/>
  </w:style>
  <w:style w:type="paragraph" w:styleId="Nagwek1">
    <w:name w:val="heading 1"/>
    <w:basedOn w:val="Normalny"/>
    <w:next w:val="Normalny"/>
    <w:qFormat/>
    <w:rsid w:val="00F16696"/>
    <w:pPr>
      <w:keepNext/>
      <w:widowControl w:val="0"/>
      <w:outlineLvl w:val="0"/>
    </w:pPr>
    <w:rPr>
      <w:b/>
      <w:sz w:val="24"/>
    </w:rPr>
  </w:style>
  <w:style w:type="paragraph" w:styleId="Nagwek2">
    <w:name w:val="heading 2"/>
    <w:basedOn w:val="Normalny"/>
    <w:next w:val="Normalny"/>
    <w:qFormat/>
    <w:rsid w:val="00F16696"/>
    <w:pPr>
      <w:keepNext/>
      <w:widowControl w:val="0"/>
      <w:outlineLvl w:val="1"/>
    </w:pPr>
    <w:rPr>
      <w:rFonts w:ascii="02020603050405020304" w:hAnsi="02020603050405020304"/>
      <w:sz w:val="24"/>
      <w:u w:val="single"/>
    </w:rPr>
  </w:style>
  <w:style w:type="paragraph" w:styleId="Nagwek3">
    <w:name w:val="heading 3"/>
    <w:basedOn w:val="Normalny"/>
    <w:next w:val="Normalny"/>
    <w:qFormat/>
    <w:rsid w:val="00F16696"/>
    <w:pPr>
      <w:keepNext/>
      <w:widowControl w:val="0"/>
      <w:outlineLvl w:val="2"/>
    </w:pPr>
    <w:rPr>
      <w:rFonts w:ascii="02020603050405020304" w:hAnsi="02020603050405020304"/>
      <w:b/>
      <w:sz w:val="24"/>
      <w:u w:val="single"/>
    </w:rPr>
  </w:style>
  <w:style w:type="paragraph" w:styleId="Nagwek4">
    <w:name w:val="heading 4"/>
    <w:basedOn w:val="Normalny"/>
    <w:next w:val="Normalny"/>
    <w:qFormat/>
    <w:rsid w:val="00F16696"/>
    <w:pPr>
      <w:keepNext/>
      <w:widowControl w:val="0"/>
      <w:outlineLvl w:val="3"/>
    </w:pPr>
    <w:rPr>
      <w:sz w:val="24"/>
    </w:rPr>
  </w:style>
  <w:style w:type="paragraph" w:styleId="Nagwek5">
    <w:name w:val="heading 5"/>
    <w:basedOn w:val="Normalny"/>
    <w:next w:val="Normalny"/>
    <w:qFormat/>
    <w:rsid w:val="00F16696"/>
    <w:pPr>
      <w:keepNext/>
      <w:widowControl w:val="0"/>
      <w:jc w:val="center"/>
      <w:outlineLvl w:val="4"/>
    </w:pPr>
    <w:rPr>
      <w:rFonts w:ascii="02020603050405020304" w:hAnsi="02020603050405020304"/>
      <w:b/>
      <w:sz w:val="28"/>
    </w:rPr>
  </w:style>
  <w:style w:type="paragraph" w:styleId="Nagwek6">
    <w:name w:val="heading 6"/>
    <w:basedOn w:val="Normalny"/>
    <w:next w:val="Normalny"/>
    <w:qFormat/>
    <w:rsid w:val="00F16696"/>
    <w:pPr>
      <w:keepNext/>
      <w:widowControl w:val="0"/>
      <w:jc w:val="center"/>
      <w:outlineLvl w:val="5"/>
    </w:pPr>
    <w:rPr>
      <w:b/>
      <w:sz w:val="24"/>
    </w:rPr>
  </w:style>
  <w:style w:type="paragraph" w:styleId="Nagwek7">
    <w:name w:val="heading 7"/>
    <w:basedOn w:val="Normalny"/>
    <w:next w:val="Normalny"/>
    <w:qFormat/>
    <w:rsid w:val="00F16696"/>
    <w:pPr>
      <w:keepNext/>
      <w:widowControl w:val="0"/>
      <w:pBdr>
        <w:top w:val="single" w:sz="6" w:space="1" w:color="auto"/>
        <w:left w:val="single" w:sz="6" w:space="4" w:color="auto"/>
        <w:right w:val="single" w:sz="6" w:space="4" w:color="auto"/>
      </w:pBdr>
      <w:jc w:val="center"/>
      <w:outlineLvl w:val="6"/>
    </w:pPr>
    <w:rPr>
      <w:b/>
      <w:sz w:val="28"/>
    </w:rPr>
  </w:style>
  <w:style w:type="paragraph" w:styleId="Nagwek8">
    <w:name w:val="heading 8"/>
    <w:basedOn w:val="Normalny"/>
    <w:next w:val="Normalny"/>
    <w:qFormat/>
    <w:rsid w:val="00F16696"/>
    <w:pPr>
      <w:keepNext/>
      <w:widowControl w:val="0"/>
      <w:numPr>
        <w:numId w:val="1"/>
      </w:numPr>
      <w:tabs>
        <w:tab w:val="left" w:pos="720"/>
      </w:tabs>
      <w:outlineLvl w:val="7"/>
    </w:pPr>
    <w:rPr>
      <w:b/>
      <w:sz w:val="24"/>
    </w:rPr>
  </w:style>
  <w:style w:type="paragraph" w:styleId="Nagwek9">
    <w:name w:val="heading 9"/>
    <w:basedOn w:val="Normalny"/>
    <w:next w:val="Normalny"/>
    <w:qFormat/>
    <w:rsid w:val="00F16696"/>
    <w:pPr>
      <w:keepNext/>
      <w:widowControl w:val="0"/>
      <w:ind w:left="5664" w:firstLine="708"/>
      <w:outlineLvl w:val="8"/>
    </w:pPr>
    <w:rPr>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F16696"/>
    <w:pPr>
      <w:widowControl w:val="0"/>
      <w:ind w:left="284" w:hanging="284"/>
    </w:pPr>
    <w:rPr>
      <w:rFonts w:ascii="02020603050405020304" w:hAnsi="02020603050405020304"/>
      <w:sz w:val="24"/>
    </w:rPr>
  </w:style>
  <w:style w:type="paragraph" w:styleId="Tekstpodstawowy">
    <w:name w:val="Body Text"/>
    <w:basedOn w:val="Normalny"/>
    <w:link w:val="TekstpodstawowyZnak"/>
    <w:rsid w:val="00F16696"/>
    <w:pPr>
      <w:widowControl w:val="0"/>
    </w:pPr>
    <w:rPr>
      <w:b/>
      <w:sz w:val="24"/>
    </w:rPr>
  </w:style>
  <w:style w:type="paragraph" w:customStyle="1" w:styleId="BodyText22">
    <w:name w:val="Body Text 22"/>
    <w:basedOn w:val="Normalny"/>
    <w:rsid w:val="00F16696"/>
    <w:pPr>
      <w:widowControl w:val="0"/>
    </w:pPr>
    <w:rPr>
      <w:sz w:val="24"/>
    </w:rPr>
  </w:style>
  <w:style w:type="paragraph" w:styleId="Nagwek">
    <w:name w:val="header"/>
    <w:basedOn w:val="Normalny"/>
    <w:link w:val="NagwekZnak"/>
    <w:uiPriority w:val="99"/>
    <w:rsid w:val="00F16696"/>
    <w:pPr>
      <w:tabs>
        <w:tab w:val="center" w:pos="4536"/>
        <w:tab w:val="right" w:pos="9072"/>
      </w:tabs>
    </w:pPr>
    <w:rPr>
      <w:rFonts w:ascii="Verdana" w:hAnsi="Verdana"/>
      <w:sz w:val="24"/>
    </w:rPr>
  </w:style>
  <w:style w:type="paragraph" w:customStyle="1" w:styleId="Mapadokumentu1">
    <w:name w:val="Mapa dokumentu1"/>
    <w:basedOn w:val="Normalny"/>
    <w:rsid w:val="00F16696"/>
    <w:pPr>
      <w:shd w:val="clear" w:color="auto" w:fill="000080"/>
    </w:pPr>
    <w:rPr>
      <w:rFonts w:ascii="Tahoma" w:hAnsi="Tahoma"/>
    </w:rPr>
  </w:style>
  <w:style w:type="paragraph" w:customStyle="1" w:styleId="Tekstpodstawowy31">
    <w:name w:val="Tekst podstawowy 31"/>
    <w:basedOn w:val="Normalny"/>
    <w:rsid w:val="00F16696"/>
    <w:pPr>
      <w:widowControl w:val="0"/>
      <w:jc w:val="center"/>
    </w:pPr>
    <w:rPr>
      <w:b/>
      <w:sz w:val="32"/>
    </w:rPr>
  </w:style>
  <w:style w:type="character" w:styleId="Hipercze">
    <w:name w:val="Hyperlink"/>
    <w:rsid w:val="00F16696"/>
    <w:rPr>
      <w:color w:val="0000FF"/>
      <w:u w:val="single"/>
    </w:rPr>
  </w:style>
  <w:style w:type="character" w:styleId="UyteHipercze">
    <w:name w:val="FollowedHyperlink"/>
    <w:rsid w:val="00F16696"/>
    <w:rPr>
      <w:color w:val="800080"/>
      <w:u w:val="single"/>
    </w:rPr>
  </w:style>
  <w:style w:type="paragraph" w:customStyle="1" w:styleId="pomyslniku3">
    <w:name w:val="po myslniku3"/>
    <w:rsid w:val="00F16696"/>
    <w:pPr>
      <w:tabs>
        <w:tab w:val="left" w:pos="6803"/>
      </w:tabs>
      <w:ind w:left="1984" w:hanging="283"/>
      <w:jc w:val="both"/>
    </w:pPr>
    <w:rPr>
      <w:sz w:val="24"/>
    </w:rPr>
  </w:style>
  <w:style w:type="paragraph" w:styleId="Lista-kontynuacja">
    <w:name w:val="List Continue"/>
    <w:basedOn w:val="Lista"/>
    <w:rsid w:val="00F16696"/>
    <w:pPr>
      <w:spacing w:after="240" w:line="240" w:lineRule="atLeast"/>
      <w:ind w:left="0" w:firstLine="0"/>
    </w:pPr>
    <w:rPr>
      <w:rFonts w:ascii="Garamond" w:hAnsi="Garamond"/>
      <w:spacing w:val="-5"/>
      <w:sz w:val="24"/>
      <w:lang w:val="en-US"/>
    </w:rPr>
  </w:style>
  <w:style w:type="paragraph" w:styleId="Lista">
    <w:name w:val="List"/>
    <w:basedOn w:val="Normalny"/>
    <w:rsid w:val="00F16696"/>
    <w:pPr>
      <w:ind w:left="283" w:hanging="283"/>
    </w:pPr>
  </w:style>
  <w:style w:type="paragraph" w:styleId="Stopka">
    <w:name w:val="footer"/>
    <w:basedOn w:val="Normalny"/>
    <w:link w:val="StopkaZnak"/>
    <w:uiPriority w:val="99"/>
    <w:rsid w:val="00F16696"/>
    <w:pPr>
      <w:tabs>
        <w:tab w:val="center" w:pos="4536"/>
        <w:tab w:val="right" w:pos="9072"/>
      </w:tabs>
    </w:pPr>
  </w:style>
  <w:style w:type="character" w:styleId="Numerstrony">
    <w:name w:val="page number"/>
    <w:basedOn w:val="Domylnaczcionkaakapitu"/>
    <w:rsid w:val="00F16696"/>
  </w:style>
  <w:style w:type="paragraph" w:styleId="Tekstpodstawowy2">
    <w:name w:val="Body Text 2"/>
    <w:basedOn w:val="Normalny"/>
    <w:rsid w:val="00F16696"/>
    <w:pPr>
      <w:widowControl w:val="0"/>
    </w:pPr>
    <w:rPr>
      <w:snapToGrid w:val="0"/>
      <w:sz w:val="24"/>
    </w:rPr>
  </w:style>
  <w:style w:type="paragraph" w:styleId="Tekstpodstawowywcity">
    <w:name w:val="Body Text Indent"/>
    <w:basedOn w:val="Normalny"/>
    <w:link w:val="TekstpodstawowywcityZnak"/>
    <w:rsid w:val="00F16696"/>
    <w:pPr>
      <w:widowControl w:val="0"/>
      <w:tabs>
        <w:tab w:val="left" w:pos="720"/>
      </w:tabs>
      <w:ind w:left="720" w:hanging="720"/>
    </w:pPr>
    <w:rPr>
      <w:sz w:val="24"/>
    </w:rPr>
  </w:style>
  <w:style w:type="paragraph" w:styleId="Legenda">
    <w:name w:val="caption"/>
    <w:basedOn w:val="Normalny"/>
    <w:next w:val="Normalny"/>
    <w:qFormat/>
    <w:rsid w:val="00F16696"/>
    <w:rPr>
      <w:sz w:val="24"/>
    </w:rPr>
  </w:style>
  <w:style w:type="paragraph" w:styleId="Tekstpodstawowy3">
    <w:name w:val="Body Text 3"/>
    <w:basedOn w:val="Normalny"/>
    <w:link w:val="Tekstpodstawowy3Znak"/>
    <w:rsid w:val="00F16696"/>
    <w:rPr>
      <w:sz w:val="22"/>
    </w:rPr>
  </w:style>
  <w:style w:type="paragraph" w:styleId="Listapunktowana3">
    <w:name w:val="List Bullet 3"/>
    <w:basedOn w:val="Normalny"/>
    <w:autoRedefine/>
    <w:rsid w:val="00F16696"/>
    <w:pPr>
      <w:numPr>
        <w:numId w:val="2"/>
      </w:numPr>
      <w:spacing w:after="240"/>
      <w:jc w:val="both"/>
    </w:pPr>
    <w:rPr>
      <w:sz w:val="24"/>
      <w:lang w:val="en-GB"/>
    </w:rPr>
  </w:style>
  <w:style w:type="paragraph" w:styleId="Tekstblokowy">
    <w:name w:val="Block Text"/>
    <w:basedOn w:val="Normalny"/>
    <w:rsid w:val="00F16696"/>
    <w:pPr>
      <w:ind w:left="567" w:right="510" w:hanging="567"/>
    </w:pPr>
    <w:rPr>
      <w:b/>
      <w:color w:val="000000"/>
    </w:rPr>
  </w:style>
  <w:style w:type="paragraph" w:customStyle="1" w:styleId="BodyText21">
    <w:name w:val="Body Text 21"/>
    <w:basedOn w:val="Normalny"/>
    <w:rsid w:val="00842CC2"/>
    <w:pPr>
      <w:widowControl w:val="0"/>
      <w:overflowPunct w:val="0"/>
      <w:autoSpaceDE w:val="0"/>
      <w:autoSpaceDN w:val="0"/>
      <w:adjustRightInd w:val="0"/>
      <w:ind w:left="284" w:hanging="284"/>
      <w:textAlignment w:val="baseline"/>
    </w:pPr>
    <w:rPr>
      <w:rFonts w:ascii="02020603050405020304" w:hAnsi="02020603050405020304"/>
      <w:sz w:val="24"/>
    </w:rPr>
  </w:style>
  <w:style w:type="table" w:styleId="Tabela-Siatka">
    <w:name w:val="Table Grid"/>
    <w:basedOn w:val="Standardowy"/>
    <w:uiPriority w:val="39"/>
    <w:rsid w:val="00842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lokowy1">
    <w:name w:val="Tekst blokowy1"/>
    <w:basedOn w:val="Normalny"/>
    <w:rsid w:val="00E92111"/>
    <w:pPr>
      <w:overflowPunct w:val="0"/>
      <w:autoSpaceDE w:val="0"/>
      <w:autoSpaceDN w:val="0"/>
      <w:adjustRightInd w:val="0"/>
      <w:ind w:left="567" w:right="510" w:hanging="567"/>
      <w:textAlignment w:val="baseline"/>
    </w:pPr>
    <w:rPr>
      <w:b/>
      <w:color w:val="000000"/>
    </w:rPr>
  </w:style>
  <w:style w:type="paragraph" w:customStyle="1" w:styleId="BodyText31">
    <w:name w:val="Body Text 31"/>
    <w:basedOn w:val="Normalny"/>
    <w:rsid w:val="00A33874"/>
    <w:pPr>
      <w:widowControl w:val="0"/>
      <w:overflowPunct w:val="0"/>
      <w:autoSpaceDE w:val="0"/>
      <w:autoSpaceDN w:val="0"/>
      <w:adjustRightInd w:val="0"/>
      <w:jc w:val="center"/>
      <w:textAlignment w:val="baseline"/>
    </w:pPr>
    <w:rPr>
      <w:b/>
      <w:sz w:val="32"/>
    </w:rPr>
  </w:style>
  <w:style w:type="paragraph" w:customStyle="1" w:styleId="NormalTable1">
    <w:name w:val="Normal Table1"/>
    <w:qFormat/>
    <w:rsid w:val="00A33874"/>
    <w:pPr>
      <w:overflowPunct w:val="0"/>
      <w:autoSpaceDE w:val="0"/>
      <w:autoSpaceDN w:val="0"/>
      <w:adjustRightInd w:val="0"/>
      <w:textAlignment w:val="baseline"/>
    </w:pPr>
  </w:style>
  <w:style w:type="paragraph" w:styleId="Tekstpodstawowywcity2">
    <w:name w:val="Body Text Indent 2"/>
    <w:basedOn w:val="Normalny"/>
    <w:link w:val="Tekstpodstawowywcity2Znak"/>
    <w:rsid w:val="007102CA"/>
    <w:pPr>
      <w:spacing w:after="120" w:line="480" w:lineRule="auto"/>
      <w:ind w:left="283"/>
    </w:pPr>
  </w:style>
  <w:style w:type="character" w:customStyle="1" w:styleId="Tekstpodstawowywcity2Znak">
    <w:name w:val="Tekst podstawowy wcięty 2 Znak"/>
    <w:basedOn w:val="Domylnaczcionkaakapitu"/>
    <w:link w:val="Tekstpodstawowywcity2"/>
    <w:rsid w:val="007102CA"/>
  </w:style>
  <w:style w:type="paragraph" w:customStyle="1" w:styleId="NormalnyWeb1">
    <w:name w:val="Normalny (Web)1"/>
    <w:basedOn w:val="Normalny"/>
    <w:rsid w:val="00345063"/>
    <w:pPr>
      <w:overflowPunct w:val="0"/>
      <w:autoSpaceDE w:val="0"/>
      <w:autoSpaceDN w:val="0"/>
      <w:adjustRightInd w:val="0"/>
      <w:spacing w:before="100" w:after="100"/>
      <w:textAlignment w:val="baseline"/>
    </w:pPr>
    <w:rPr>
      <w:sz w:val="24"/>
    </w:rPr>
  </w:style>
  <w:style w:type="paragraph" w:styleId="NormalnyWeb">
    <w:name w:val="Normal (Web)"/>
    <w:basedOn w:val="Normalny"/>
    <w:rsid w:val="00967ADB"/>
    <w:pPr>
      <w:spacing w:before="100" w:after="100"/>
      <w:jc w:val="both"/>
    </w:pPr>
  </w:style>
  <w:style w:type="paragraph" w:styleId="Tekstpodstawowyzwciciem2">
    <w:name w:val="Body Text First Indent 2"/>
    <w:basedOn w:val="Tekstpodstawowywcity"/>
    <w:link w:val="Tekstpodstawowyzwciciem2Znak"/>
    <w:rsid w:val="00D847E7"/>
    <w:pPr>
      <w:widowControl/>
      <w:tabs>
        <w:tab w:val="clear" w:pos="720"/>
      </w:tabs>
      <w:spacing w:after="120"/>
      <w:ind w:left="283" w:firstLine="210"/>
    </w:pPr>
    <w:rPr>
      <w:sz w:val="20"/>
    </w:rPr>
  </w:style>
  <w:style w:type="character" w:customStyle="1" w:styleId="TekstpodstawowywcityZnak">
    <w:name w:val="Tekst podstawowy wcięty Znak"/>
    <w:link w:val="Tekstpodstawowywcity"/>
    <w:rsid w:val="00D847E7"/>
    <w:rPr>
      <w:sz w:val="24"/>
    </w:rPr>
  </w:style>
  <w:style w:type="character" w:customStyle="1" w:styleId="Tekstpodstawowyzwciciem2Znak">
    <w:name w:val="Tekst podstawowy z wcięciem 2 Znak"/>
    <w:basedOn w:val="TekstpodstawowywcityZnak"/>
    <w:link w:val="Tekstpodstawowyzwciciem2"/>
    <w:uiPriority w:val="99"/>
    <w:rsid w:val="00D847E7"/>
    <w:rPr>
      <w:sz w:val="24"/>
    </w:rPr>
  </w:style>
  <w:style w:type="character" w:customStyle="1" w:styleId="TekstpodstawowyZnak">
    <w:name w:val="Tekst podstawowy Znak"/>
    <w:link w:val="Tekstpodstawowy"/>
    <w:rsid w:val="00D847E7"/>
    <w:rPr>
      <w:b/>
      <w:sz w:val="24"/>
    </w:rPr>
  </w:style>
  <w:style w:type="paragraph" w:styleId="Tekstdymka">
    <w:name w:val="Balloon Text"/>
    <w:basedOn w:val="Normalny"/>
    <w:link w:val="TekstdymkaZnak"/>
    <w:rsid w:val="003920E3"/>
    <w:rPr>
      <w:rFonts w:ascii="Tahoma" w:hAnsi="Tahoma" w:cs="Tahoma"/>
      <w:sz w:val="16"/>
      <w:szCs w:val="16"/>
    </w:rPr>
  </w:style>
  <w:style w:type="character" w:customStyle="1" w:styleId="TekstdymkaZnak">
    <w:name w:val="Tekst dymka Znak"/>
    <w:link w:val="Tekstdymka"/>
    <w:rsid w:val="003920E3"/>
    <w:rPr>
      <w:rFonts w:ascii="Tahoma" w:hAnsi="Tahoma" w:cs="Tahoma"/>
      <w:sz w:val="16"/>
      <w:szCs w:val="16"/>
    </w:rPr>
  </w:style>
  <w:style w:type="character" w:customStyle="1" w:styleId="text">
    <w:name w:val="text"/>
    <w:basedOn w:val="Domylnaczcionkaakapitu"/>
    <w:rsid w:val="00E34F56"/>
  </w:style>
  <w:style w:type="paragraph" w:styleId="Tekstprzypisudolnego">
    <w:name w:val="footnote text"/>
    <w:basedOn w:val="Normalny"/>
    <w:link w:val="TekstprzypisudolnegoZnak"/>
    <w:uiPriority w:val="99"/>
    <w:rsid w:val="00F34A05"/>
    <w:pPr>
      <w:suppressAutoHyphens/>
    </w:pPr>
    <w:rPr>
      <w:lang w:eastAsia="ar-SA"/>
    </w:rPr>
  </w:style>
  <w:style w:type="character" w:customStyle="1" w:styleId="TekstprzypisudolnegoZnak">
    <w:name w:val="Tekst przypisu dolnego Znak"/>
    <w:link w:val="Tekstprzypisudolnego"/>
    <w:uiPriority w:val="99"/>
    <w:rsid w:val="00F34A05"/>
    <w:rPr>
      <w:lang w:eastAsia="ar-SA"/>
    </w:rPr>
  </w:style>
  <w:style w:type="character" w:styleId="Odwoanieprzypisudolnego">
    <w:name w:val="footnote reference"/>
    <w:uiPriority w:val="99"/>
    <w:rsid w:val="00F34A05"/>
    <w:rPr>
      <w:vertAlign w:val="superscript"/>
    </w:rPr>
  </w:style>
  <w:style w:type="paragraph" w:customStyle="1" w:styleId="Default">
    <w:name w:val="Default"/>
    <w:qFormat/>
    <w:rsid w:val="00D7597E"/>
    <w:pPr>
      <w:autoSpaceDE w:val="0"/>
      <w:autoSpaceDN w:val="0"/>
      <w:adjustRightInd w:val="0"/>
    </w:pPr>
    <w:rPr>
      <w:color w:val="000000"/>
      <w:sz w:val="24"/>
      <w:szCs w:val="24"/>
    </w:rPr>
  </w:style>
  <w:style w:type="character" w:customStyle="1" w:styleId="st1">
    <w:name w:val="st1"/>
    <w:rsid w:val="00D7597E"/>
  </w:style>
  <w:style w:type="character" w:customStyle="1" w:styleId="UyteHipercze1">
    <w:name w:val="UżyteHiperłącze1"/>
    <w:rsid w:val="001D05E2"/>
    <w:rPr>
      <w:color w:val="800080"/>
      <w:u w:val="single"/>
    </w:rPr>
  </w:style>
  <w:style w:type="character" w:customStyle="1" w:styleId="Tekstpodstawowy3Znak">
    <w:name w:val="Tekst podstawowy 3 Znak"/>
    <w:link w:val="Tekstpodstawowy3"/>
    <w:rsid w:val="00957B48"/>
    <w:rPr>
      <w:sz w:val="22"/>
    </w:rPr>
  </w:style>
  <w:style w:type="character" w:customStyle="1" w:styleId="Teksttreci">
    <w:name w:val="Tekst treści_"/>
    <w:link w:val="Teksttreci1"/>
    <w:locked/>
    <w:rsid w:val="00FB4587"/>
    <w:rPr>
      <w:sz w:val="22"/>
      <w:szCs w:val="22"/>
      <w:shd w:val="clear" w:color="auto" w:fill="FFFFFF"/>
    </w:rPr>
  </w:style>
  <w:style w:type="paragraph" w:customStyle="1" w:styleId="Teksttreci1">
    <w:name w:val="Tekst treści1"/>
    <w:basedOn w:val="Normalny"/>
    <w:link w:val="Teksttreci"/>
    <w:rsid w:val="00FB4587"/>
    <w:pPr>
      <w:widowControl w:val="0"/>
      <w:shd w:val="clear" w:color="auto" w:fill="FFFFFF"/>
      <w:spacing w:before="660" w:line="274" w:lineRule="exact"/>
      <w:jc w:val="both"/>
    </w:pPr>
    <w:rPr>
      <w:sz w:val="22"/>
      <w:szCs w:val="22"/>
    </w:rPr>
  </w:style>
  <w:style w:type="character" w:styleId="Pogrubienie">
    <w:name w:val="Strong"/>
    <w:uiPriority w:val="22"/>
    <w:qFormat/>
    <w:rsid w:val="00C55273"/>
    <w:rPr>
      <w:b/>
      <w:bCs/>
    </w:rPr>
  </w:style>
  <w:style w:type="paragraph" w:customStyle="1" w:styleId="TableParagraph">
    <w:name w:val="Table Paragraph"/>
    <w:basedOn w:val="Normalny"/>
    <w:rsid w:val="00C55273"/>
    <w:pPr>
      <w:widowControl w:val="0"/>
    </w:pPr>
    <w:rPr>
      <w:rFonts w:ascii="Calibri" w:hAnsi="Calibri"/>
      <w:sz w:val="22"/>
      <w:szCs w:val="22"/>
      <w:lang w:eastAsia="en-US"/>
    </w:rPr>
  </w:style>
  <w:style w:type="character" w:customStyle="1" w:styleId="WW8Num9z0">
    <w:name w:val="WW8Num9z0"/>
    <w:rsid w:val="00A7338B"/>
    <w:rPr>
      <w:b/>
      <w:i w:val="0"/>
      <w:color w:val="auto"/>
    </w:rPr>
  </w:style>
  <w:style w:type="paragraph" w:styleId="Tytu">
    <w:name w:val="Title"/>
    <w:basedOn w:val="Normalny"/>
    <w:next w:val="Podtytu"/>
    <w:link w:val="TytuZnak"/>
    <w:qFormat/>
    <w:rsid w:val="00A7338B"/>
    <w:pPr>
      <w:suppressAutoHyphens/>
      <w:jc w:val="center"/>
    </w:pPr>
    <w:rPr>
      <w:sz w:val="28"/>
      <w:lang w:eastAsia="ar-SA"/>
    </w:rPr>
  </w:style>
  <w:style w:type="character" w:customStyle="1" w:styleId="TytuZnak">
    <w:name w:val="Tytuł Znak"/>
    <w:link w:val="Tytu"/>
    <w:rsid w:val="00A7338B"/>
    <w:rPr>
      <w:sz w:val="28"/>
      <w:lang w:eastAsia="ar-SA"/>
    </w:rPr>
  </w:style>
  <w:style w:type="paragraph" w:styleId="Bezodstpw">
    <w:name w:val="No Spacing"/>
    <w:qFormat/>
    <w:rsid w:val="00A7338B"/>
    <w:rPr>
      <w:rFonts w:ascii="Calibri" w:eastAsia="Calibri" w:hAnsi="Calibri"/>
      <w:sz w:val="22"/>
      <w:szCs w:val="22"/>
      <w:lang w:eastAsia="en-US"/>
    </w:rPr>
  </w:style>
  <w:style w:type="character" w:customStyle="1" w:styleId="StopkaZnak">
    <w:name w:val="Stopka Znak"/>
    <w:link w:val="Stopka"/>
    <w:uiPriority w:val="99"/>
    <w:rsid w:val="00A7338B"/>
  </w:style>
  <w:style w:type="paragraph" w:styleId="Zwykytekst">
    <w:name w:val="Plain Text"/>
    <w:basedOn w:val="Normalny"/>
    <w:link w:val="ZwykytekstZnak"/>
    <w:uiPriority w:val="99"/>
    <w:unhideWhenUsed/>
    <w:rsid w:val="00A7338B"/>
    <w:rPr>
      <w:rFonts w:ascii="Consolas" w:eastAsia="Calibri" w:hAnsi="Consolas"/>
      <w:sz w:val="21"/>
      <w:szCs w:val="21"/>
      <w:lang w:eastAsia="en-US"/>
    </w:rPr>
  </w:style>
  <w:style w:type="character" w:customStyle="1" w:styleId="ZwykytekstZnak">
    <w:name w:val="Zwykły tekst Znak"/>
    <w:link w:val="Zwykytekst"/>
    <w:uiPriority w:val="99"/>
    <w:rsid w:val="00A7338B"/>
    <w:rPr>
      <w:rFonts w:ascii="Consolas" w:eastAsia="Calibri" w:hAnsi="Consolas"/>
      <w:sz w:val="21"/>
      <w:szCs w:val="21"/>
      <w:lang w:eastAsia="en-US"/>
    </w:rPr>
  </w:style>
  <w:style w:type="paragraph" w:styleId="Podtytu">
    <w:name w:val="Subtitle"/>
    <w:basedOn w:val="Normalny"/>
    <w:next w:val="Normalny"/>
    <w:link w:val="PodtytuZnak"/>
    <w:qFormat/>
    <w:rsid w:val="00A7338B"/>
    <w:pPr>
      <w:spacing w:after="60"/>
      <w:jc w:val="center"/>
      <w:outlineLvl w:val="1"/>
    </w:pPr>
    <w:rPr>
      <w:rFonts w:ascii="Cambria" w:hAnsi="Cambria"/>
      <w:sz w:val="24"/>
      <w:szCs w:val="24"/>
    </w:rPr>
  </w:style>
  <w:style w:type="character" w:customStyle="1" w:styleId="PodtytuZnak">
    <w:name w:val="Podtytuł Znak"/>
    <w:link w:val="Podtytu"/>
    <w:rsid w:val="00A7338B"/>
    <w:rPr>
      <w:rFonts w:ascii="Cambria" w:eastAsia="Times New Roman" w:hAnsi="Cambria" w:cs="Times New Roman"/>
      <w:sz w:val="24"/>
      <w:szCs w:val="24"/>
    </w:rPr>
  </w:style>
  <w:style w:type="paragraph" w:customStyle="1" w:styleId="Tekstpodstawowy211">
    <w:name w:val="Tekst podstawowy 211"/>
    <w:basedOn w:val="Normalny"/>
    <w:rsid w:val="0049122C"/>
    <w:pPr>
      <w:suppressAutoHyphens/>
      <w:jc w:val="both"/>
    </w:pPr>
    <w:rPr>
      <w:rFonts w:ascii="Arial Narrow" w:hAnsi="Arial Narrow"/>
      <w:sz w:val="22"/>
      <w:lang w:eastAsia="ar-SA"/>
    </w:rPr>
  </w:style>
  <w:style w:type="paragraph" w:styleId="Akapitzlist">
    <w:name w:val="List Paragraph"/>
    <w:aliases w:val="CW_Lista"/>
    <w:basedOn w:val="Normalny"/>
    <w:link w:val="AkapitzlistZnak"/>
    <w:uiPriority w:val="34"/>
    <w:qFormat/>
    <w:rsid w:val="00F76B1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Tekstpodstawowy22">
    <w:name w:val="Tekst podstawowy 22"/>
    <w:basedOn w:val="Normalny"/>
    <w:rsid w:val="00F93F3F"/>
    <w:pPr>
      <w:widowControl w:val="0"/>
      <w:ind w:left="284" w:hanging="284"/>
    </w:pPr>
    <w:rPr>
      <w:rFonts w:ascii="02020603050405020304" w:hAnsi="02020603050405020304"/>
      <w:sz w:val="24"/>
    </w:rPr>
  </w:style>
  <w:style w:type="paragraph" w:customStyle="1" w:styleId="Tekstpodstawowy23">
    <w:name w:val="Tekst podstawowy 23"/>
    <w:basedOn w:val="Normalny"/>
    <w:rsid w:val="000A2DD8"/>
    <w:pPr>
      <w:widowControl w:val="0"/>
      <w:ind w:left="284" w:hanging="284"/>
    </w:pPr>
    <w:rPr>
      <w:rFonts w:ascii="02020603050405020304" w:hAnsi="02020603050405020304"/>
      <w:sz w:val="24"/>
    </w:rPr>
  </w:style>
  <w:style w:type="paragraph" w:customStyle="1" w:styleId="Oddzia">
    <w:name w:val="Oddział"/>
    <w:basedOn w:val="Normalny"/>
    <w:link w:val="OddziaZnak"/>
    <w:qFormat/>
    <w:rsid w:val="00043566"/>
    <w:pPr>
      <w:jc w:val="right"/>
    </w:pPr>
    <w:rPr>
      <w:rFonts w:ascii="Asap" w:eastAsia="Calibri" w:hAnsi="Asap"/>
      <w:color w:val="8D8AB0"/>
      <w:sz w:val="26"/>
      <w:szCs w:val="26"/>
      <w:lang w:eastAsia="en-US"/>
    </w:rPr>
  </w:style>
  <w:style w:type="character" w:customStyle="1" w:styleId="OddziaZnak">
    <w:name w:val="Oddział Znak"/>
    <w:link w:val="Oddzia"/>
    <w:rsid w:val="00043566"/>
    <w:rPr>
      <w:rFonts w:ascii="Asap" w:eastAsia="Calibri" w:hAnsi="Asap"/>
      <w:color w:val="8D8AB0"/>
      <w:sz w:val="26"/>
      <w:szCs w:val="26"/>
      <w:lang w:eastAsia="en-US"/>
    </w:rPr>
  </w:style>
  <w:style w:type="paragraph" w:customStyle="1" w:styleId="NumberList">
    <w:name w:val="Number List"/>
    <w:rsid w:val="007D4197"/>
    <w:pPr>
      <w:suppressAutoHyphens/>
      <w:ind w:left="432"/>
      <w:jc w:val="both"/>
    </w:pPr>
    <w:rPr>
      <w:rFonts w:eastAsia="Arial"/>
      <w:color w:val="000000"/>
      <w:sz w:val="24"/>
      <w:lang w:val="cs-CZ" w:eastAsia="ar-SA"/>
    </w:rPr>
  </w:style>
  <w:style w:type="character" w:styleId="Uwydatnienie">
    <w:name w:val="Emphasis"/>
    <w:basedOn w:val="Domylnaczcionkaakapitu"/>
    <w:uiPriority w:val="20"/>
    <w:qFormat/>
    <w:rsid w:val="009F688A"/>
    <w:rPr>
      <w:i/>
      <w:iCs/>
    </w:rPr>
  </w:style>
  <w:style w:type="paragraph" w:customStyle="1" w:styleId="default0">
    <w:name w:val="default"/>
    <w:basedOn w:val="Normalny"/>
    <w:rsid w:val="006122A3"/>
    <w:pPr>
      <w:autoSpaceDE w:val="0"/>
      <w:autoSpaceDN w:val="0"/>
    </w:pPr>
    <w:rPr>
      <w:rFonts w:ascii="Liberation Sans" w:eastAsia="Calibri" w:hAnsi="Liberation Sans"/>
      <w:color w:val="000000"/>
      <w:sz w:val="24"/>
      <w:szCs w:val="24"/>
    </w:rPr>
  </w:style>
  <w:style w:type="character" w:customStyle="1" w:styleId="NagwekZnak">
    <w:name w:val="Nagłówek Znak"/>
    <w:link w:val="Nagwek"/>
    <w:uiPriority w:val="99"/>
    <w:rsid w:val="00074D39"/>
    <w:rPr>
      <w:rFonts w:ascii="Verdana" w:hAnsi="Verdana"/>
      <w:sz w:val="24"/>
    </w:rPr>
  </w:style>
  <w:style w:type="character" w:customStyle="1" w:styleId="AkapitzlistZnak">
    <w:name w:val="Akapit z listą Znak"/>
    <w:aliases w:val="CW_Lista Znak"/>
    <w:link w:val="Akapitzlist"/>
    <w:uiPriority w:val="34"/>
    <w:qFormat/>
    <w:rsid w:val="00E75D7E"/>
    <w:rPr>
      <w:rFonts w:asciiTheme="minorHAnsi" w:eastAsiaTheme="minorHAnsi" w:hAnsiTheme="minorHAnsi" w:cstheme="minorBidi"/>
      <w:sz w:val="22"/>
      <w:szCs w:val="22"/>
      <w:lang w:eastAsia="en-US"/>
    </w:rPr>
  </w:style>
  <w:style w:type="character" w:customStyle="1" w:styleId="Mocnowyrniony">
    <w:name w:val="Mocno wyróżniony"/>
    <w:qFormat/>
    <w:rsid w:val="003A6670"/>
    <w:rPr>
      <w:b/>
      <w:bCs/>
    </w:rPr>
  </w:style>
  <w:style w:type="character" w:customStyle="1" w:styleId="ListLabel94">
    <w:name w:val="ListLabel 94"/>
    <w:qFormat/>
    <w:rsid w:val="00320961"/>
    <w:rPr>
      <w:rFonts w:ascii="Arial" w:eastAsia="Calibri" w:hAnsi="Arial" w:cs="Arial"/>
      <w:color w:val="0000FF"/>
      <w:sz w:val="18"/>
      <w:szCs w:val="18"/>
      <w:u w:val="single"/>
      <w:lang w:eastAsia="en-US"/>
    </w:rPr>
  </w:style>
  <w:style w:type="character" w:customStyle="1" w:styleId="highlight">
    <w:name w:val="highlight"/>
    <w:rsid w:val="00CC3D6E"/>
  </w:style>
  <w:style w:type="character" w:styleId="Odwoaniedokomentarza">
    <w:name w:val="annotation reference"/>
    <w:basedOn w:val="Domylnaczcionkaakapitu"/>
    <w:unhideWhenUsed/>
    <w:rsid w:val="00867C90"/>
    <w:rPr>
      <w:sz w:val="16"/>
      <w:szCs w:val="16"/>
    </w:rPr>
  </w:style>
  <w:style w:type="paragraph" w:styleId="Tekstkomentarza">
    <w:name w:val="annotation text"/>
    <w:basedOn w:val="Normalny"/>
    <w:link w:val="TekstkomentarzaZnak"/>
    <w:unhideWhenUsed/>
    <w:rsid w:val="00867C90"/>
  </w:style>
  <w:style w:type="character" w:customStyle="1" w:styleId="TekstkomentarzaZnak">
    <w:name w:val="Tekst komentarza Znak"/>
    <w:basedOn w:val="Domylnaczcionkaakapitu"/>
    <w:link w:val="Tekstkomentarza"/>
    <w:rsid w:val="00867C90"/>
  </w:style>
  <w:style w:type="paragraph" w:styleId="Tematkomentarza">
    <w:name w:val="annotation subject"/>
    <w:basedOn w:val="Tekstkomentarza"/>
    <w:next w:val="Tekstkomentarza"/>
    <w:link w:val="TematkomentarzaZnak"/>
    <w:semiHidden/>
    <w:unhideWhenUsed/>
    <w:rsid w:val="00867C90"/>
    <w:rPr>
      <w:b/>
      <w:bCs/>
    </w:rPr>
  </w:style>
  <w:style w:type="character" w:customStyle="1" w:styleId="TematkomentarzaZnak">
    <w:name w:val="Temat komentarza Znak"/>
    <w:basedOn w:val="TekstkomentarzaZnak"/>
    <w:link w:val="Tematkomentarza"/>
    <w:semiHidden/>
    <w:rsid w:val="00867C90"/>
    <w:rPr>
      <w:b/>
      <w:bCs/>
    </w:rPr>
  </w:style>
  <w:style w:type="paragraph" w:customStyle="1" w:styleId="Teksttreci0">
    <w:name w:val="Tekst treści"/>
    <w:basedOn w:val="Normalny"/>
    <w:rsid w:val="006C5F3C"/>
    <w:pPr>
      <w:widowControl w:val="0"/>
      <w:shd w:val="clear" w:color="auto" w:fill="FFFFFF"/>
      <w:spacing w:line="240" w:lineRule="atLeast"/>
      <w:ind w:hanging="320"/>
      <w:jc w:val="both"/>
    </w:pPr>
    <w:rPr>
      <w:rFonts w:ascii="Arial" w:hAnsi="Arial"/>
      <w:sz w:val="18"/>
      <w:szCs w:val="18"/>
    </w:rPr>
  </w:style>
  <w:style w:type="character" w:customStyle="1" w:styleId="Nierozpoznanawzmianka1">
    <w:name w:val="Nierozpoznana wzmianka1"/>
    <w:basedOn w:val="Domylnaczcionkaakapitu"/>
    <w:uiPriority w:val="99"/>
    <w:semiHidden/>
    <w:unhideWhenUsed/>
    <w:rsid w:val="007206FE"/>
    <w:rPr>
      <w:color w:val="605E5C"/>
      <w:shd w:val="clear" w:color="auto" w:fill="E1DFDD"/>
    </w:rPr>
  </w:style>
  <w:style w:type="paragraph" w:styleId="Tekstprzypisukocowego">
    <w:name w:val="endnote text"/>
    <w:basedOn w:val="Normalny"/>
    <w:link w:val="TekstprzypisukocowegoZnak"/>
    <w:semiHidden/>
    <w:unhideWhenUsed/>
    <w:rsid w:val="00814612"/>
  </w:style>
  <w:style w:type="character" w:customStyle="1" w:styleId="TekstprzypisukocowegoZnak">
    <w:name w:val="Tekst przypisu końcowego Znak"/>
    <w:basedOn w:val="Domylnaczcionkaakapitu"/>
    <w:link w:val="Tekstprzypisukocowego"/>
    <w:semiHidden/>
    <w:rsid w:val="00814612"/>
  </w:style>
  <w:style w:type="character" w:styleId="Odwoanieprzypisukocowego">
    <w:name w:val="endnote reference"/>
    <w:basedOn w:val="Domylnaczcionkaakapitu"/>
    <w:semiHidden/>
    <w:unhideWhenUsed/>
    <w:rsid w:val="00814612"/>
    <w:rPr>
      <w:vertAlign w:val="superscript"/>
    </w:rPr>
  </w:style>
  <w:style w:type="character" w:customStyle="1" w:styleId="Nierozpoznanawzmianka2">
    <w:name w:val="Nierozpoznana wzmianka2"/>
    <w:basedOn w:val="Domylnaczcionkaakapitu"/>
    <w:uiPriority w:val="99"/>
    <w:semiHidden/>
    <w:unhideWhenUsed/>
    <w:rsid w:val="006F13E8"/>
    <w:rPr>
      <w:color w:val="605E5C"/>
      <w:shd w:val="clear" w:color="auto" w:fill="E1DFDD"/>
    </w:rPr>
  </w:style>
  <w:style w:type="character" w:customStyle="1" w:styleId="Nierozpoznanawzmianka3">
    <w:name w:val="Nierozpoznana wzmianka3"/>
    <w:basedOn w:val="Domylnaczcionkaakapitu"/>
    <w:uiPriority w:val="99"/>
    <w:semiHidden/>
    <w:unhideWhenUsed/>
    <w:rsid w:val="00BB7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27120">
      <w:bodyDiv w:val="1"/>
      <w:marLeft w:val="0"/>
      <w:marRight w:val="0"/>
      <w:marTop w:val="0"/>
      <w:marBottom w:val="0"/>
      <w:divBdr>
        <w:top w:val="none" w:sz="0" w:space="0" w:color="auto"/>
        <w:left w:val="none" w:sz="0" w:space="0" w:color="auto"/>
        <w:bottom w:val="none" w:sz="0" w:space="0" w:color="auto"/>
        <w:right w:val="none" w:sz="0" w:space="0" w:color="auto"/>
      </w:divBdr>
    </w:div>
    <w:div w:id="96758621">
      <w:bodyDiv w:val="1"/>
      <w:marLeft w:val="0"/>
      <w:marRight w:val="0"/>
      <w:marTop w:val="0"/>
      <w:marBottom w:val="0"/>
      <w:divBdr>
        <w:top w:val="none" w:sz="0" w:space="0" w:color="auto"/>
        <w:left w:val="none" w:sz="0" w:space="0" w:color="auto"/>
        <w:bottom w:val="none" w:sz="0" w:space="0" w:color="auto"/>
        <w:right w:val="none" w:sz="0" w:space="0" w:color="auto"/>
      </w:divBdr>
    </w:div>
    <w:div w:id="129055094">
      <w:bodyDiv w:val="1"/>
      <w:marLeft w:val="0"/>
      <w:marRight w:val="0"/>
      <w:marTop w:val="0"/>
      <w:marBottom w:val="0"/>
      <w:divBdr>
        <w:top w:val="none" w:sz="0" w:space="0" w:color="auto"/>
        <w:left w:val="none" w:sz="0" w:space="0" w:color="auto"/>
        <w:bottom w:val="none" w:sz="0" w:space="0" w:color="auto"/>
        <w:right w:val="none" w:sz="0" w:space="0" w:color="auto"/>
      </w:divBdr>
    </w:div>
    <w:div w:id="150608691">
      <w:bodyDiv w:val="1"/>
      <w:marLeft w:val="0"/>
      <w:marRight w:val="0"/>
      <w:marTop w:val="0"/>
      <w:marBottom w:val="0"/>
      <w:divBdr>
        <w:top w:val="none" w:sz="0" w:space="0" w:color="auto"/>
        <w:left w:val="none" w:sz="0" w:space="0" w:color="auto"/>
        <w:bottom w:val="none" w:sz="0" w:space="0" w:color="auto"/>
        <w:right w:val="none" w:sz="0" w:space="0" w:color="auto"/>
      </w:divBdr>
    </w:div>
    <w:div w:id="152181541">
      <w:bodyDiv w:val="1"/>
      <w:marLeft w:val="0"/>
      <w:marRight w:val="0"/>
      <w:marTop w:val="0"/>
      <w:marBottom w:val="0"/>
      <w:divBdr>
        <w:top w:val="none" w:sz="0" w:space="0" w:color="auto"/>
        <w:left w:val="none" w:sz="0" w:space="0" w:color="auto"/>
        <w:bottom w:val="none" w:sz="0" w:space="0" w:color="auto"/>
        <w:right w:val="none" w:sz="0" w:space="0" w:color="auto"/>
      </w:divBdr>
      <w:divsChild>
        <w:div w:id="1811705510">
          <w:marLeft w:val="0"/>
          <w:marRight w:val="0"/>
          <w:marTop w:val="0"/>
          <w:marBottom w:val="0"/>
          <w:divBdr>
            <w:top w:val="none" w:sz="0" w:space="0" w:color="auto"/>
            <w:left w:val="none" w:sz="0" w:space="0" w:color="auto"/>
            <w:bottom w:val="none" w:sz="0" w:space="0" w:color="auto"/>
            <w:right w:val="none" w:sz="0" w:space="0" w:color="auto"/>
          </w:divBdr>
        </w:div>
      </w:divsChild>
    </w:div>
    <w:div w:id="211695248">
      <w:bodyDiv w:val="1"/>
      <w:marLeft w:val="0"/>
      <w:marRight w:val="0"/>
      <w:marTop w:val="0"/>
      <w:marBottom w:val="0"/>
      <w:divBdr>
        <w:top w:val="none" w:sz="0" w:space="0" w:color="auto"/>
        <w:left w:val="none" w:sz="0" w:space="0" w:color="auto"/>
        <w:bottom w:val="none" w:sz="0" w:space="0" w:color="auto"/>
        <w:right w:val="none" w:sz="0" w:space="0" w:color="auto"/>
      </w:divBdr>
    </w:div>
    <w:div w:id="231476502">
      <w:bodyDiv w:val="1"/>
      <w:marLeft w:val="0"/>
      <w:marRight w:val="0"/>
      <w:marTop w:val="0"/>
      <w:marBottom w:val="0"/>
      <w:divBdr>
        <w:top w:val="none" w:sz="0" w:space="0" w:color="auto"/>
        <w:left w:val="none" w:sz="0" w:space="0" w:color="auto"/>
        <w:bottom w:val="none" w:sz="0" w:space="0" w:color="auto"/>
        <w:right w:val="none" w:sz="0" w:space="0" w:color="auto"/>
      </w:divBdr>
    </w:div>
    <w:div w:id="245771925">
      <w:bodyDiv w:val="1"/>
      <w:marLeft w:val="0"/>
      <w:marRight w:val="0"/>
      <w:marTop w:val="0"/>
      <w:marBottom w:val="0"/>
      <w:divBdr>
        <w:top w:val="none" w:sz="0" w:space="0" w:color="auto"/>
        <w:left w:val="none" w:sz="0" w:space="0" w:color="auto"/>
        <w:bottom w:val="none" w:sz="0" w:space="0" w:color="auto"/>
        <w:right w:val="none" w:sz="0" w:space="0" w:color="auto"/>
      </w:divBdr>
    </w:div>
    <w:div w:id="254822516">
      <w:bodyDiv w:val="1"/>
      <w:marLeft w:val="0"/>
      <w:marRight w:val="0"/>
      <w:marTop w:val="0"/>
      <w:marBottom w:val="0"/>
      <w:divBdr>
        <w:top w:val="none" w:sz="0" w:space="0" w:color="auto"/>
        <w:left w:val="none" w:sz="0" w:space="0" w:color="auto"/>
        <w:bottom w:val="none" w:sz="0" w:space="0" w:color="auto"/>
        <w:right w:val="none" w:sz="0" w:space="0" w:color="auto"/>
      </w:divBdr>
    </w:div>
    <w:div w:id="264193796">
      <w:bodyDiv w:val="1"/>
      <w:marLeft w:val="0"/>
      <w:marRight w:val="0"/>
      <w:marTop w:val="0"/>
      <w:marBottom w:val="0"/>
      <w:divBdr>
        <w:top w:val="none" w:sz="0" w:space="0" w:color="auto"/>
        <w:left w:val="none" w:sz="0" w:space="0" w:color="auto"/>
        <w:bottom w:val="none" w:sz="0" w:space="0" w:color="auto"/>
        <w:right w:val="none" w:sz="0" w:space="0" w:color="auto"/>
      </w:divBdr>
    </w:div>
    <w:div w:id="283931601">
      <w:bodyDiv w:val="1"/>
      <w:marLeft w:val="0"/>
      <w:marRight w:val="0"/>
      <w:marTop w:val="0"/>
      <w:marBottom w:val="0"/>
      <w:divBdr>
        <w:top w:val="none" w:sz="0" w:space="0" w:color="auto"/>
        <w:left w:val="none" w:sz="0" w:space="0" w:color="auto"/>
        <w:bottom w:val="none" w:sz="0" w:space="0" w:color="auto"/>
        <w:right w:val="none" w:sz="0" w:space="0" w:color="auto"/>
      </w:divBdr>
    </w:div>
    <w:div w:id="317346693">
      <w:bodyDiv w:val="1"/>
      <w:marLeft w:val="0"/>
      <w:marRight w:val="0"/>
      <w:marTop w:val="0"/>
      <w:marBottom w:val="0"/>
      <w:divBdr>
        <w:top w:val="none" w:sz="0" w:space="0" w:color="auto"/>
        <w:left w:val="none" w:sz="0" w:space="0" w:color="auto"/>
        <w:bottom w:val="none" w:sz="0" w:space="0" w:color="auto"/>
        <w:right w:val="none" w:sz="0" w:space="0" w:color="auto"/>
      </w:divBdr>
    </w:div>
    <w:div w:id="351490479">
      <w:bodyDiv w:val="1"/>
      <w:marLeft w:val="0"/>
      <w:marRight w:val="0"/>
      <w:marTop w:val="0"/>
      <w:marBottom w:val="0"/>
      <w:divBdr>
        <w:top w:val="none" w:sz="0" w:space="0" w:color="auto"/>
        <w:left w:val="none" w:sz="0" w:space="0" w:color="auto"/>
        <w:bottom w:val="none" w:sz="0" w:space="0" w:color="auto"/>
        <w:right w:val="none" w:sz="0" w:space="0" w:color="auto"/>
      </w:divBdr>
    </w:div>
    <w:div w:id="351955522">
      <w:bodyDiv w:val="1"/>
      <w:marLeft w:val="0"/>
      <w:marRight w:val="0"/>
      <w:marTop w:val="0"/>
      <w:marBottom w:val="0"/>
      <w:divBdr>
        <w:top w:val="none" w:sz="0" w:space="0" w:color="auto"/>
        <w:left w:val="none" w:sz="0" w:space="0" w:color="auto"/>
        <w:bottom w:val="none" w:sz="0" w:space="0" w:color="auto"/>
        <w:right w:val="none" w:sz="0" w:space="0" w:color="auto"/>
      </w:divBdr>
    </w:div>
    <w:div w:id="362368923">
      <w:bodyDiv w:val="1"/>
      <w:marLeft w:val="0"/>
      <w:marRight w:val="0"/>
      <w:marTop w:val="0"/>
      <w:marBottom w:val="0"/>
      <w:divBdr>
        <w:top w:val="none" w:sz="0" w:space="0" w:color="auto"/>
        <w:left w:val="none" w:sz="0" w:space="0" w:color="auto"/>
        <w:bottom w:val="none" w:sz="0" w:space="0" w:color="auto"/>
        <w:right w:val="none" w:sz="0" w:space="0" w:color="auto"/>
      </w:divBdr>
    </w:div>
    <w:div w:id="377123744">
      <w:bodyDiv w:val="1"/>
      <w:marLeft w:val="0"/>
      <w:marRight w:val="0"/>
      <w:marTop w:val="0"/>
      <w:marBottom w:val="0"/>
      <w:divBdr>
        <w:top w:val="none" w:sz="0" w:space="0" w:color="auto"/>
        <w:left w:val="none" w:sz="0" w:space="0" w:color="auto"/>
        <w:bottom w:val="none" w:sz="0" w:space="0" w:color="auto"/>
        <w:right w:val="none" w:sz="0" w:space="0" w:color="auto"/>
      </w:divBdr>
    </w:div>
    <w:div w:id="618949070">
      <w:bodyDiv w:val="1"/>
      <w:marLeft w:val="0"/>
      <w:marRight w:val="0"/>
      <w:marTop w:val="0"/>
      <w:marBottom w:val="0"/>
      <w:divBdr>
        <w:top w:val="none" w:sz="0" w:space="0" w:color="auto"/>
        <w:left w:val="none" w:sz="0" w:space="0" w:color="auto"/>
        <w:bottom w:val="none" w:sz="0" w:space="0" w:color="auto"/>
        <w:right w:val="none" w:sz="0" w:space="0" w:color="auto"/>
      </w:divBdr>
    </w:div>
    <w:div w:id="621496951">
      <w:bodyDiv w:val="1"/>
      <w:marLeft w:val="0"/>
      <w:marRight w:val="0"/>
      <w:marTop w:val="0"/>
      <w:marBottom w:val="0"/>
      <w:divBdr>
        <w:top w:val="none" w:sz="0" w:space="0" w:color="auto"/>
        <w:left w:val="none" w:sz="0" w:space="0" w:color="auto"/>
        <w:bottom w:val="none" w:sz="0" w:space="0" w:color="auto"/>
        <w:right w:val="none" w:sz="0" w:space="0" w:color="auto"/>
      </w:divBdr>
    </w:div>
    <w:div w:id="645470682">
      <w:bodyDiv w:val="1"/>
      <w:marLeft w:val="0"/>
      <w:marRight w:val="0"/>
      <w:marTop w:val="0"/>
      <w:marBottom w:val="0"/>
      <w:divBdr>
        <w:top w:val="none" w:sz="0" w:space="0" w:color="auto"/>
        <w:left w:val="none" w:sz="0" w:space="0" w:color="auto"/>
        <w:bottom w:val="none" w:sz="0" w:space="0" w:color="auto"/>
        <w:right w:val="none" w:sz="0" w:space="0" w:color="auto"/>
      </w:divBdr>
    </w:div>
    <w:div w:id="646058349">
      <w:bodyDiv w:val="1"/>
      <w:marLeft w:val="0"/>
      <w:marRight w:val="0"/>
      <w:marTop w:val="0"/>
      <w:marBottom w:val="0"/>
      <w:divBdr>
        <w:top w:val="none" w:sz="0" w:space="0" w:color="auto"/>
        <w:left w:val="none" w:sz="0" w:space="0" w:color="auto"/>
        <w:bottom w:val="none" w:sz="0" w:space="0" w:color="auto"/>
        <w:right w:val="none" w:sz="0" w:space="0" w:color="auto"/>
      </w:divBdr>
    </w:div>
    <w:div w:id="653142484">
      <w:bodyDiv w:val="1"/>
      <w:marLeft w:val="0"/>
      <w:marRight w:val="0"/>
      <w:marTop w:val="0"/>
      <w:marBottom w:val="0"/>
      <w:divBdr>
        <w:top w:val="none" w:sz="0" w:space="0" w:color="auto"/>
        <w:left w:val="none" w:sz="0" w:space="0" w:color="auto"/>
        <w:bottom w:val="none" w:sz="0" w:space="0" w:color="auto"/>
        <w:right w:val="none" w:sz="0" w:space="0" w:color="auto"/>
      </w:divBdr>
    </w:div>
    <w:div w:id="771978255">
      <w:bodyDiv w:val="1"/>
      <w:marLeft w:val="0"/>
      <w:marRight w:val="0"/>
      <w:marTop w:val="0"/>
      <w:marBottom w:val="0"/>
      <w:divBdr>
        <w:top w:val="none" w:sz="0" w:space="0" w:color="auto"/>
        <w:left w:val="none" w:sz="0" w:space="0" w:color="auto"/>
        <w:bottom w:val="none" w:sz="0" w:space="0" w:color="auto"/>
        <w:right w:val="none" w:sz="0" w:space="0" w:color="auto"/>
      </w:divBdr>
    </w:div>
    <w:div w:id="844712865">
      <w:bodyDiv w:val="1"/>
      <w:marLeft w:val="0"/>
      <w:marRight w:val="0"/>
      <w:marTop w:val="0"/>
      <w:marBottom w:val="0"/>
      <w:divBdr>
        <w:top w:val="none" w:sz="0" w:space="0" w:color="auto"/>
        <w:left w:val="none" w:sz="0" w:space="0" w:color="auto"/>
        <w:bottom w:val="none" w:sz="0" w:space="0" w:color="auto"/>
        <w:right w:val="none" w:sz="0" w:space="0" w:color="auto"/>
      </w:divBdr>
    </w:div>
    <w:div w:id="848955645">
      <w:bodyDiv w:val="1"/>
      <w:marLeft w:val="0"/>
      <w:marRight w:val="0"/>
      <w:marTop w:val="0"/>
      <w:marBottom w:val="0"/>
      <w:divBdr>
        <w:top w:val="none" w:sz="0" w:space="0" w:color="auto"/>
        <w:left w:val="none" w:sz="0" w:space="0" w:color="auto"/>
        <w:bottom w:val="none" w:sz="0" w:space="0" w:color="auto"/>
        <w:right w:val="none" w:sz="0" w:space="0" w:color="auto"/>
      </w:divBdr>
    </w:div>
    <w:div w:id="859390261">
      <w:bodyDiv w:val="1"/>
      <w:marLeft w:val="0"/>
      <w:marRight w:val="0"/>
      <w:marTop w:val="0"/>
      <w:marBottom w:val="0"/>
      <w:divBdr>
        <w:top w:val="none" w:sz="0" w:space="0" w:color="auto"/>
        <w:left w:val="none" w:sz="0" w:space="0" w:color="auto"/>
        <w:bottom w:val="none" w:sz="0" w:space="0" w:color="auto"/>
        <w:right w:val="none" w:sz="0" w:space="0" w:color="auto"/>
      </w:divBdr>
    </w:div>
    <w:div w:id="871112216">
      <w:bodyDiv w:val="1"/>
      <w:marLeft w:val="0"/>
      <w:marRight w:val="0"/>
      <w:marTop w:val="0"/>
      <w:marBottom w:val="0"/>
      <w:divBdr>
        <w:top w:val="none" w:sz="0" w:space="0" w:color="auto"/>
        <w:left w:val="none" w:sz="0" w:space="0" w:color="auto"/>
        <w:bottom w:val="none" w:sz="0" w:space="0" w:color="auto"/>
        <w:right w:val="none" w:sz="0" w:space="0" w:color="auto"/>
      </w:divBdr>
    </w:div>
    <w:div w:id="953173904">
      <w:bodyDiv w:val="1"/>
      <w:marLeft w:val="0"/>
      <w:marRight w:val="0"/>
      <w:marTop w:val="0"/>
      <w:marBottom w:val="0"/>
      <w:divBdr>
        <w:top w:val="none" w:sz="0" w:space="0" w:color="auto"/>
        <w:left w:val="none" w:sz="0" w:space="0" w:color="auto"/>
        <w:bottom w:val="none" w:sz="0" w:space="0" w:color="auto"/>
        <w:right w:val="none" w:sz="0" w:space="0" w:color="auto"/>
      </w:divBdr>
    </w:div>
    <w:div w:id="1121261743">
      <w:bodyDiv w:val="1"/>
      <w:marLeft w:val="0"/>
      <w:marRight w:val="0"/>
      <w:marTop w:val="0"/>
      <w:marBottom w:val="0"/>
      <w:divBdr>
        <w:top w:val="none" w:sz="0" w:space="0" w:color="auto"/>
        <w:left w:val="none" w:sz="0" w:space="0" w:color="auto"/>
        <w:bottom w:val="none" w:sz="0" w:space="0" w:color="auto"/>
        <w:right w:val="none" w:sz="0" w:space="0" w:color="auto"/>
      </w:divBdr>
    </w:div>
    <w:div w:id="1133406815">
      <w:bodyDiv w:val="1"/>
      <w:marLeft w:val="0"/>
      <w:marRight w:val="0"/>
      <w:marTop w:val="0"/>
      <w:marBottom w:val="0"/>
      <w:divBdr>
        <w:top w:val="none" w:sz="0" w:space="0" w:color="auto"/>
        <w:left w:val="none" w:sz="0" w:space="0" w:color="auto"/>
        <w:bottom w:val="none" w:sz="0" w:space="0" w:color="auto"/>
        <w:right w:val="none" w:sz="0" w:space="0" w:color="auto"/>
      </w:divBdr>
    </w:div>
    <w:div w:id="1155028344">
      <w:bodyDiv w:val="1"/>
      <w:marLeft w:val="0"/>
      <w:marRight w:val="0"/>
      <w:marTop w:val="0"/>
      <w:marBottom w:val="0"/>
      <w:divBdr>
        <w:top w:val="none" w:sz="0" w:space="0" w:color="auto"/>
        <w:left w:val="none" w:sz="0" w:space="0" w:color="auto"/>
        <w:bottom w:val="none" w:sz="0" w:space="0" w:color="auto"/>
        <w:right w:val="none" w:sz="0" w:space="0" w:color="auto"/>
      </w:divBdr>
    </w:div>
    <w:div w:id="1172336013">
      <w:bodyDiv w:val="1"/>
      <w:marLeft w:val="0"/>
      <w:marRight w:val="0"/>
      <w:marTop w:val="0"/>
      <w:marBottom w:val="0"/>
      <w:divBdr>
        <w:top w:val="none" w:sz="0" w:space="0" w:color="auto"/>
        <w:left w:val="none" w:sz="0" w:space="0" w:color="auto"/>
        <w:bottom w:val="none" w:sz="0" w:space="0" w:color="auto"/>
        <w:right w:val="none" w:sz="0" w:space="0" w:color="auto"/>
      </w:divBdr>
      <w:divsChild>
        <w:div w:id="2028172885">
          <w:marLeft w:val="0"/>
          <w:marRight w:val="0"/>
          <w:marTop w:val="0"/>
          <w:marBottom w:val="0"/>
          <w:divBdr>
            <w:top w:val="none" w:sz="0" w:space="0" w:color="auto"/>
            <w:left w:val="none" w:sz="0" w:space="0" w:color="auto"/>
            <w:bottom w:val="none" w:sz="0" w:space="0" w:color="auto"/>
            <w:right w:val="none" w:sz="0" w:space="0" w:color="auto"/>
          </w:divBdr>
        </w:div>
      </w:divsChild>
    </w:div>
    <w:div w:id="1176504441">
      <w:bodyDiv w:val="1"/>
      <w:marLeft w:val="0"/>
      <w:marRight w:val="0"/>
      <w:marTop w:val="0"/>
      <w:marBottom w:val="0"/>
      <w:divBdr>
        <w:top w:val="none" w:sz="0" w:space="0" w:color="auto"/>
        <w:left w:val="none" w:sz="0" w:space="0" w:color="auto"/>
        <w:bottom w:val="none" w:sz="0" w:space="0" w:color="auto"/>
        <w:right w:val="none" w:sz="0" w:space="0" w:color="auto"/>
      </w:divBdr>
    </w:div>
    <w:div w:id="1227570599">
      <w:bodyDiv w:val="1"/>
      <w:marLeft w:val="0"/>
      <w:marRight w:val="0"/>
      <w:marTop w:val="0"/>
      <w:marBottom w:val="0"/>
      <w:divBdr>
        <w:top w:val="none" w:sz="0" w:space="0" w:color="auto"/>
        <w:left w:val="none" w:sz="0" w:space="0" w:color="auto"/>
        <w:bottom w:val="none" w:sz="0" w:space="0" w:color="auto"/>
        <w:right w:val="none" w:sz="0" w:space="0" w:color="auto"/>
      </w:divBdr>
    </w:div>
    <w:div w:id="1295674841">
      <w:bodyDiv w:val="1"/>
      <w:marLeft w:val="0"/>
      <w:marRight w:val="0"/>
      <w:marTop w:val="0"/>
      <w:marBottom w:val="0"/>
      <w:divBdr>
        <w:top w:val="none" w:sz="0" w:space="0" w:color="auto"/>
        <w:left w:val="none" w:sz="0" w:space="0" w:color="auto"/>
        <w:bottom w:val="none" w:sz="0" w:space="0" w:color="auto"/>
        <w:right w:val="none" w:sz="0" w:space="0" w:color="auto"/>
      </w:divBdr>
    </w:div>
    <w:div w:id="1376854197">
      <w:bodyDiv w:val="1"/>
      <w:marLeft w:val="0"/>
      <w:marRight w:val="0"/>
      <w:marTop w:val="0"/>
      <w:marBottom w:val="0"/>
      <w:divBdr>
        <w:top w:val="none" w:sz="0" w:space="0" w:color="auto"/>
        <w:left w:val="none" w:sz="0" w:space="0" w:color="auto"/>
        <w:bottom w:val="none" w:sz="0" w:space="0" w:color="auto"/>
        <w:right w:val="none" w:sz="0" w:space="0" w:color="auto"/>
      </w:divBdr>
    </w:div>
    <w:div w:id="1436905672">
      <w:bodyDiv w:val="1"/>
      <w:marLeft w:val="0"/>
      <w:marRight w:val="0"/>
      <w:marTop w:val="0"/>
      <w:marBottom w:val="0"/>
      <w:divBdr>
        <w:top w:val="none" w:sz="0" w:space="0" w:color="auto"/>
        <w:left w:val="none" w:sz="0" w:space="0" w:color="auto"/>
        <w:bottom w:val="none" w:sz="0" w:space="0" w:color="auto"/>
        <w:right w:val="none" w:sz="0" w:space="0" w:color="auto"/>
      </w:divBdr>
    </w:div>
    <w:div w:id="1546405079">
      <w:bodyDiv w:val="1"/>
      <w:marLeft w:val="0"/>
      <w:marRight w:val="0"/>
      <w:marTop w:val="0"/>
      <w:marBottom w:val="0"/>
      <w:divBdr>
        <w:top w:val="none" w:sz="0" w:space="0" w:color="auto"/>
        <w:left w:val="none" w:sz="0" w:space="0" w:color="auto"/>
        <w:bottom w:val="none" w:sz="0" w:space="0" w:color="auto"/>
        <w:right w:val="none" w:sz="0" w:space="0" w:color="auto"/>
      </w:divBdr>
    </w:div>
    <w:div w:id="1615669028">
      <w:bodyDiv w:val="1"/>
      <w:marLeft w:val="0"/>
      <w:marRight w:val="0"/>
      <w:marTop w:val="0"/>
      <w:marBottom w:val="0"/>
      <w:divBdr>
        <w:top w:val="none" w:sz="0" w:space="0" w:color="auto"/>
        <w:left w:val="none" w:sz="0" w:space="0" w:color="auto"/>
        <w:bottom w:val="none" w:sz="0" w:space="0" w:color="auto"/>
        <w:right w:val="none" w:sz="0" w:space="0" w:color="auto"/>
      </w:divBdr>
    </w:div>
    <w:div w:id="1632443636">
      <w:bodyDiv w:val="1"/>
      <w:marLeft w:val="0"/>
      <w:marRight w:val="0"/>
      <w:marTop w:val="0"/>
      <w:marBottom w:val="0"/>
      <w:divBdr>
        <w:top w:val="none" w:sz="0" w:space="0" w:color="auto"/>
        <w:left w:val="none" w:sz="0" w:space="0" w:color="auto"/>
        <w:bottom w:val="none" w:sz="0" w:space="0" w:color="auto"/>
        <w:right w:val="none" w:sz="0" w:space="0" w:color="auto"/>
      </w:divBdr>
    </w:div>
    <w:div w:id="1653606127">
      <w:bodyDiv w:val="1"/>
      <w:marLeft w:val="0"/>
      <w:marRight w:val="0"/>
      <w:marTop w:val="0"/>
      <w:marBottom w:val="0"/>
      <w:divBdr>
        <w:top w:val="none" w:sz="0" w:space="0" w:color="auto"/>
        <w:left w:val="none" w:sz="0" w:space="0" w:color="auto"/>
        <w:bottom w:val="none" w:sz="0" w:space="0" w:color="auto"/>
        <w:right w:val="none" w:sz="0" w:space="0" w:color="auto"/>
      </w:divBdr>
    </w:div>
    <w:div w:id="1724022147">
      <w:bodyDiv w:val="1"/>
      <w:marLeft w:val="0"/>
      <w:marRight w:val="0"/>
      <w:marTop w:val="0"/>
      <w:marBottom w:val="0"/>
      <w:divBdr>
        <w:top w:val="none" w:sz="0" w:space="0" w:color="auto"/>
        <w:left w:val="none" w:sz="0" w:space="0" w:color="auto"/>
        <w:bottom w:val="none" w:sz="0" w:space="0" w:color="auto"/>
        <w:right w:val="none" w:sz="0" w:space="0" w:color="auto"/>
      </w:divBdr>
    </w:div>
    <w:div w:id="1767849950">
      <w:bodyDiv w:val="1"/>
      <w:marLeft w:val="0"/>
      <w:marRight w:val="0"/>
      <w:marTop w:val="0"/>
      <w:marBottom w:val="0"/>
      <w:divBdr>
        <w:top w:val="none" w:sz="0" w:space="0" w:color="auto"/>
        <w:left w:val="none" w:sz="0" w:space="0" w:color="auto"/>
        <w:bottom w:val="none" w:sz="0" w:space="0" w:color="auto"/>
        <w:right w:val="none" w:sz="0" w:space="0" w:color="auto"/>
      </w:divBdr>
    </w:div>
    <w:div w:id="1774393893">
      <w:bodyDiv w:val="1"/>
      <w:marLeft w:val="0"/>
      <w:marRight w:val="0"/>
      <w:marTop w:val="0"/>
      <w:marBottom w:val="0"/>
      <w:divBdr>
        <w:top w:val="none" w:sz="0" w:space="0" w:color="auto"/>
        <w:left w:val="none" w:sz="0" w:space="0" w:color="auto"/>
        <w:bottom w:val="none" w:sz="0" w:space="0" w:color="auto"/>
        <w:right w:val="none" w:sz="0" w:space="0" w:color="auto"/>
      </w:divBdr>
      <w:divsChild>
        <w:div w:id="2130119577">
          <w:marLeft w:val="0"/>
          <w:marRight w:val="0"/>
          <w:marTop w:val="0"/>
          <w:marBottom w:val="0"/>
          <w:divBdr>
            <w:top w:val="none" w:sz="0" w:space="0" w:color="auto"/>
            <w:left w:val="none" w:sz="0" w:space="0" w:color="auto"/>
            <w:bottom w:val="none" w:sz="0" w:space="0" w:color="auto"/>
            <w:right w:val="none" w:sz="0" w:space="0" w:color="auto"/>
          </w:divBdr>
        </w:div>
      </w:divsChild>
    </w:div>
    <w:div w:id="1776048655">
      <w:bodyDiv w:val="1"/>
      <w:marLeft w:val="0"/>
      <w:marRight w:val="0"/>
      <w:marTop w:val="0"/>
      <w:marBottom w:val="0"/>
      <w:divBdr>
        <w:top w:val="none" w:sz="0" w:space="0" w:color="auto"/>
        <w:left w:val="none" w:sz="0" w:space="0" w:color="auto"/>
        <w:bottom w:val="none" w:sz="0" w:space="0" w:color="auto"/>
        <w:right w:val="none" w:sz="0" w:space="0" w:color="auto"/>
      </w:divBdr>
    </w:div>
    <w:div w:id="1795173337">
      <w:bodyDiv w:val="1"/>
      <w:marLeft w:val="0"/>
      <w:marRight w:val="0"/>
      <w:marTop w:val="0"/>
      <w:marBottom w:val="0"/>
      <w:divBdr>
        <w:top w:val="none" w:sz="0" w:space="0" w:color="auto"/>
        <w:left w:val="none" w:sz="0" w:space="0" w:color="auto"/>
        <w:bottom w:val="none" w:sz="0" w:space="0" w:color="auto"/>
        <w:right w:val="none" w:sz="0" w:space="0" w:color="auto"/>
      </w:divBdr>
    </w:div>
    <w:div w:id="1804614625">
      <w:bodyDiv w:val="1"/>
      <w:marLeft w:val="0"/>
      <w:marRight w:val="0"/>
      <w:marTop w:val="0"/>
      <w:marBottom w:val="0"/>
      <w:divBdr>
        <w:top w:val="none" w:sz="0" w:space="0" w:color="auto"/>
        <w:left w:val="none" w:sz="0" w:space="0" w:color="auto"/>
        <w:bottom w:val="none" w:sz="0" w:space="0" w:color="auto"/>
        <w:right w:val="none" w:sz="0" w:space="0" w:color="auto"/>
      </w:divBdr>
    </w:div>
    <w:div w:id="1804812263">
      <w:bodyDiv w:val="1"/>
      <w:marLeft w:val="0"/>
      <w:marRight w:val="0"/>
      <w:marTop w:val="0"/>
      <w:marBottom w:val="0"/>
      <w:divBdr>
        <w:top w:val="none" w:sz="0" w:space="0" w:color="auto"/>
        <w:left w:val="none" w:sz="0" w:space="0" w:color="auto"/>
        <w:bottom w:val="none" w:sz="0" w:space="0" w:color="auto"/>
        <w:right w:val="none" w:sz="0" w:space="0" w:color="auto"/>
      </w:divBdr>
    </w:div>
    <w:div w:id="1826117350">
      <w:bodyDiv w:val="1"/>
      <w:marLeft w:val="0"/>
      <w:marRight w:val="0"/>
      <w:marTop w:val="0"/>
      <w:marBottom w:val="0"/>
      <w:divBdr>
        <w:top w:val="none" w:sz="0" w:space="0" w:color="auto"/>
        <w:left w:val="none" w:sz="0" w:space="0" w:color="auto"/>
        <w:bottom w:val="none" w:sz="0" w:space="0" w:color="auto"/>
        <w:right w:val="none" w:sz="0" w:space="0" w:color="auto"/>
      </w:divBdr>
    </w:div>
    <w:div w:id="1827088715">
      <w:bodyDiv w:val="1"/>
      <w:marLeft w:val="0"/>
      <w:marRight w:val="0"/>
      <w:marTop w:val="0"/>
      <w:marBottom w:val="0"/>
      <w:divBdr>
        <w:top w:val="none" w:sz="0" w:space="0" w:color="auto"/>
        <w:left w:val="none" w:sz="0" w:space="0" w:color="auto"/>
        <w:bottom w:val="none" w:sz="0" w:space="0" w:color="auto"/>
        <w:right w:val="none" w:sz="0" w:space="0" w:color="auto"/>
      </w:divBdr>
      <w:divsChild>
        <w:div w:id="823855534">
          <w:marLeft w:val="0"/>
          <w:marRight w:val="0"/>
          <w:marTop w:val="0"/>
          <w:marBottom w:val="0"/>
          <w:divBdr>
            <w:top w:val="none" w:sz="0" w:space="0" w:color="auto"/>
            <w:left w:val="none" w:sz="0" w:space="0" w:color="auto"/>
            <w:bottom w:val="none" w:sz="0" w:space="0" w:color="auto"/>
            <w:right w:val="none" w:sz="0" w:space="0" w:color="auto"/>
          </w:divBdr>
        </w:div>
      </w:divsChild>
    </w:div>
    <w:div w:id="1909877859">
      <w:bodyDiv w:val="1"/>
      <w:marLeft w:val="0"/>
      <w:marRight w:val="0"/>
      <w:marTop w:val="0"/>
      <w:marBottom w:val="0"/>
      <w:divBdr>
        <w:top w:val="none" w:sz="0" w:space="0" w:color="auto"/>
        <w:left w:val="none" w:sz="0" w:space="0" w:color="auto"/>
        <w:bottom w:val="none" w:sz="0" w:space="0" w:color="auto"/>
        <w:right w:val="none" w:sz="0" w:space="0" w:color="auto"/>
      </w:divBdr>
      <w:divsChild>
        <w:div w:id="18286599">
          <w:marLeft w:val="0"/>
          <w:marRight w:val="0"/>
          <w:marTop w:val="0"/>
          <w:marBottom w:val="0"/>
          <w:divBdr>
            <w:top w:val="none" w:sz="0" w:space="0" w:color="auto"/>
            <w:left w:val="none" w:sz="0" w:space="0" w:color="auto"/>
            <w:bottom w:val="none" w:sz="0" w:space="0" w:color="auto"/>
            <w:right w:val="none" w:sz="0" w:space="0" w:color="auto"/>
          </w:divBdr>
        </w:div>
      </w:divsChild>
    </w:div>
    <w:div w:id="1924559459">
      <w:bodyDiv w:val="1"/>
      <w:marLeft w:val="0"/>
      <w:marRight w:val="0"/>
      <w:marTop w:val="0"/>
      <w:marBottom w:val="0"/>
      <w:divBdr>
        <w:top w:val="none" w:sz="0" w:space="0" w:color="auto"/>
        <w:left w:val="none" w:sz="0" w:space="0" w:color="auto"/>
        <w:bottom w:val="none" w:sz="0" w:space="0" w:color="auto"/>
        <w:right w:val="none" w:sz="0" w:space="0" w:color="auto"/>
      </w:divBdr>
    </w:div>
    <w:div w:id="1937862276">
      <w:bodyDiv w:val="1"/>
      <w:marLeft w:val="0"/>
      <w:marRight w:val="0"/>
      <w:marTop w:val="0"/>
      <w:marBottom w:val="0"/>
      <w:divBdr>
        <w:top w:val="none" w:sz="0" w:space="0" w:color="auto"/>
        <w:left w:val="none" w:sz="0" w:space="0" w:color="auto"/>
        <w:bottom w:val="none" w:sz="0" w:space="0" w:color="auto"/>
        <w:right w:val="none" w:sz="0" w:space="0" w:color="auto"/>
      </w:divBdr>
    </w:div>
    <w:div w:id="1955598766">
      <w:bodyDiv w:val="1"/>
      <w:marLeft w:val="0"/>
      <w:marRight w:val="0"/>
      <w:marTop w:val="0"/>
      <w:marBottom w:val="0"/>
      <w:divBdr>
        <w:top w:val="none" w:sz="0" w:space="0" w:color="auto"/>
        <w:left w:val="none" w:sz="0" w:space="0" w:color="auto"/>
        <w:bottom w:val="none" w:sz="0" w:space="0" w:color="auto"/>
        <w:right w:val="none" w:sz="0" w:space="0" w:color="auto"/>
      </w:divBdr>
    </w:div>
    <w:div w:id="1991596854">
      <w:bodyDiv w:val="1"/>
      <w:marLeft w:val="0"/>
      <w:marRight w:val="0"/>
      <w:marTop w:val="0"/>
      <w:marBottom w:val="0"/>
      <w:divBdr>
        <w:top w:val="none" w:sz="0" w:space="0" w:color="auto"/>
        <w:left w:val="none" w:sz="0" w:space="0" w:color="auto"/>
        <w:bottom w:val="none" w:sz="0" w:space="0" w:color="auto"/>
        <w:right w:val="none" w:sz="0" w:space="0" w:color="auto"/>
      </w:divBdr>
    </w:div>
    <w:div w:id="2025939338">
      <w:bodyDiv w:val="1"/>
      <w:marLeft w:val="0"/>
      <w:marRight w:val="0"/>
      <w:marTop w:val="0"/>
      <w:marBottom w:val="0"/>
      <w:divBdr>
        <w:top w:val="none" w:sz="0" w:space="0" w:color="auto"/>
        <w:left w:val="none" w:sz="0" w:space="0" w:color="auto"/>
        <w:bottom w:val="none" w:sz="0" w:space="0" w:color="auto"/>
        <w:right w:val="none" w:sz="0" w:space="0" w:color="auto"/>
      </w:divBdr>
    </w:div>
    <w:div w:id="2051954839">
      <w:bodyDiv w:val="1"/>
      <w:marLeft w:val="0"/>
      <w:marRight w:val="0"/>
      <w:marTop w:val="0"/>
      <w:marBottom w:val="0"/>
      <w:divBdr>
        <w:top w:val="none" w:sz="0" w:space="0" w:color="auto"/>
        <w:left w:val="none" w:sz="0" w:space="0" w:color="auto"/>
        <w:bottom w:val="none" w:sz="0" w:space="0" w:color="auto"/>
        <w:right w:val="none" w:sz="0" w:space="0" w:color="auto"/>
      </w:divBdr>
    </w:div>
    <w:div w:id="2094934475">
      <w:bodyDiv w:val="1"/>
      <w:marLeft w:val="0"/>
      <w:marRight w:val="0"/>
      <w:marTop w:val="0"/>
      <w:marBottom w:val="0"/>
      <w:divBdr>
        <w:top w:val="none" w:sz="0" w:space="0" w:color="auto"/>
        <w:left w:val="none" w:sz="0" w:space="0" w:color="auto"/>
        <w:bottom w:val="none" w:sz="0" w:space="0" w:color="auto"/>
        <w:right w:val="none" w:sz="0" w:space="0" w:color="auto"/>
      </w:divBdr>
    </w:div>
    <w:div w:id="2100325268">
      <w:bodyDiv w:val="1"/>
      <w:marLeft w:val="0"/>
      <w:marRight w:val="0"/>
      <w:marTop w:val="0"/>
      <w:marBottom w:val="0"/>
      <w:divBdr>
        <w:top w:val="none" w:sz="0" w:space="0" w:color="auto"/>
        <w:left w:val="none" w:sz="0" w:space="0" w:color="auto"/>
        <w:bottom w:val="none" w:sz="0" w:space="0" w:color="auto"/>
        <w:right w:val="none" w:sz="0" w:space="0" w:color="auto"/>
      </w:divBdr>
    </w:div>
    <w:div w:id="212534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m.com.pl/zamowienia-publiczne,0,2" TargetMode="External"/><Relationship Id="rId18" Type="http://schemas.openxmlformats.org/officeDocument/2006/relationships/header" Target="header2.xml"/><Relationship Id="rId26" Type="http://schemas.openxmlformats.org/officeDocument/2006/relationships/hyperlink" Target="mailto:zp@zsm.com.pl"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zsm.com.pl/chcpio/o-nas-2/zamowienia-publiczne/" TargetMode="External"/><Relationship Id="rId17" Type="http://schemas.openxmlformats.org/officeDocument/2006/relationships/header" Target="header1.xml"/><Relationship Id="rId25" Type="http://schemas.openxmlformats.org/officeDocument/2006/relationships/hyperlink" Target="https://www.uzp.gov.pl/aktualnosci/rodo-w-zamowieniach-publicznych" TargetMode="External"/><Relationship Id="rId2" Type="http://schemas.openxmlformats.org/officeDocument/2006/relationships/customXml" Target="../customXml/item2.xml"/><Relationship Id="rId16" Type="http://schemas.openxmlformats.org/officeDocument/2006/relationships/hyperlink" Target="https://goo.gl/maps/pdAV2JusXGEGEtop9"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zmigielski@zsm.com.pl"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administracja@zsm.com.pl" TargetMode="External"/><Relationship Id="rId28" Type="http://schemas.openxmlformats.org/officeDocument/2006/relationships/fontTable" Target="fontTable.xml"/><Relationship Id="rId10" Type="http://schemas.openxmlformats.org/officeDocument/2006/relationships/hyperlink" Target="mailto:zp@zsm.com.p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zsm.com.pl" TargetMode="External"/><Relationship Id="rId14" Type="http://schemas.openxmlformats.org/officeDocument/2006/relationships/hyperlink" Target="mailto:zp@zsm.com.pl" TargetMode="External"/><Relationship Id="rId22" Type="http://schemas.openxmlformats.org/officeDocument/2006/relationships/footer" Target="footer3.xml"/><Relationship Id="rId27" Type="http://schemas.openxmlformats.org/officeDocument/2006/relationships/hyperlink" Target="mailto:gkoczy@zsm.com.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FB743-039D-472C-A1CC-5B7FB7F2B8B8}">
  <ds:schemaRefs>
    <ds:schemaRef ds:uri="http://www.w3.org/2001/XMLSchema"/>
  </ds:schemaRefs>
</ds:datastoreItem>
</file>

<file path=customXml/itemProps2.xml><?xml version="1.0" encoding="utf-8"?>
<ds:datastoreItem xmlns:ds="http://schemas.openxmlformats.org/officeDocument/2006/customXml" ds:itemID="{4F64B388-08F6-4C37-9049-01AD93CB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20451</Words>
  <Characters>139001</Characters>
  <Application>Microsoft Office Word</Application>
  <DocSecurity>0</DocSecurity>
  <Lines>1158</Lines>
  <Paragraphs>318</Paragraphs>
  <ScaleCrop>false</ScaleCrop>
  <HeadingPairs>
    <vt:vector size="2" baseType="variant">
      <vt:variant>
        <vt:lpstr>Tytuł</vt:lpstr>
      </vt:variant>
      <vt:variant>
        <vt:i4>1</vt:i4>
      </vt:variant>
    </vt:vector>
  </HeadingPairs>
  <TitlesOfParts>
    <vt:vector size="1" baseType="lpstr">
      <vt:lpstr>Przetargi</vt:lpstr>
    </vt:vector>
  </TitlesOfParts>
  <Company/>
  <LinksUpToDate>false</LinksUpToDate>
  <CharactersWithSpaces>159134</CharactersWithSpaces>
  <SharedDoc>false</SharedDoc>
  <HLinks>
    <vt:vector size="66" baseType="variant">
      <vt:variant>
        <vt:i4>5767223</vt:i4>
      </vt:variant>
      <vt:variant>
        <vt:i4>30</vt:i4>
      </vt:variant>
      <vt:variant>
        <vt:i4>0</vt:i4>
      </vt:variant>
      <vt:variant>
        <vt:i4>5</vt:i4>
      </vt:variant>
      <vt:variant>
        <vt:lpwstr>mailto:zaopatrzenie@zsm.com.pl</vt:lpwstr>
      </vt:variant>
      <vt:variant>
        <vt:lpwstr/>
      </vt:variant>
      <vt:variant>
        <vt:i4>6094887</vt:i4>
      </vt:variant>
      <vt:variant>
        <vt:i4>27</vt:i4>
      </vt:variant>
      <vt:variant>
        <vt:i4>0</vt:i4>
      </vt:variant>
      <vt:variant>
        <vt:i4>5</vt:i4>
      </vt:variant>
      <vt:variant>
        <vt:lpwstr>mailto:laboratorium@zsm.com.pl</vt:lpwstr>
      </vt:variant>
      <vt:variant>
        <vt:lpwstr/>
      </vt:variant>
      <vt:variant>
        <vt:i4>524289</vt:i4>
      </vt:variant>
      <vt:variant>
        <vt:i4>24</vt:i4>
      </vt:variant>
      <vt:variant>
        <vt:i4>0</vt:i4>
      </vt:variant>
      <vt:variant>
        <vt:i4>5</vt:i4>
      </vt:variant>
      <vt:variant>
        <vt:lpwstr>http://isap.sejm.gov.pl/DetailsServlet?id=WDU20150001203</vt:lpwstr>
      </vt:variant>
      <vt:variant>
        <vt:lpwstr/>
      </vt:variant>
      <vt:variant>
        <vt:i4>720896</vt:i4>
      </vt:variant>
      <vt:variant>
        <vt:i4>21</vt:i4>
      </vt:variant>
      <vt:variant>
        <vt:i4>0</vt:i4>
      </vt:variant>
      <vt:variant>
        <vt:i4>5</vt:i4>
      </vt:variant>
      <vt:variant>
        <vt:lpwstr>http://isap.sejm.gov.pl/DetailsServlet?id=WDU20110630322</vt:lpwstr>
      </vt:variant>
      <vt:variant>
        <vt:lpwstr/>
      </vt:variant>
      <vt:variant>
        <vt:i4>5505097</vt:i4>
      </vt:variant>
      <vt:variant>
        <vt:i4>18</vt:i4>
      </vt:variant>
      <vt:variant>
        <vt:i4>0</vt:i4>
      </vt:variant>
      <vt:variant>
        <vt:i4>5</vt:i4>
      </vt:variant>
      <vt:variant>
        <vt:lpwstr>https://ems.ms.gov.pl/krs/weryfikujwydruk</vt:lpwstr>
      </vt:variant>
      <vt:variant>
        <vt:lpwstr/>
      </vt:variant>
      <vt:variant>
        <vt:i4>7274552</vt:i4>
      </vt:variant>
      <vt:variant>
        <vt:i4>15</vt:i4>
      </vt:variant>
      <vt:variant>
        <vt:i4>0</vt:i4>
      </vt:variant>
      <vt:variant>
        <vt:i4>5</vt:i4>
      </vt:variant>
      <vt:variant>
        <vt:lpwstr>https://ems.ms.gov.pl/</vt:lpwstr>
      </vt:variant>
      <vt:variant>
        <vt:lpwstr/>
      </vt:variant>
      <vt:variant>
        <vt:i4>7012451</vt:i4>
      </vt:variant>
      <vt:variant>
        <vt:i4>12</vt:i4>
      </vt:variant>
      <vt:variant>
        <vt:i4>0</vt:i4>
      </vt:variant>
      <vt:variant>
        <vt:i4>5</vt:i4>
      </vt:variant>
      <vt:variant>
        <vt:lpwstr>https://prod.ceidg.gov.pl/CEIDG/CEIDG.Public.UI/Search.aspx</vt:lpwstr>
      </vt:variant>
      <vt:variant>
        <vt:lpwstr/>
      </vt:variant>
      <vt:variant>
        <vt:i4>3014736</vt:i4>
      </vt:variant>
      <vt:variant>
        <vt:i4>9</vt:i4>
      </vt:variant>
      <vt:variant>
        <vt:i4>0</vt:i4>
      </vt:variant>
      <vt:variant>
        <vt:i4>5</vt:i4>
      </vt:variant>
      <vt:variant>
        <vt:lpwstr>mailto:histopatologia@zsm.com.pl</vt:lpwstr>
      </vt:variant>
      <vt:variant>
        <vt:lpwstr/>
      </vt:variant>
      <vt:variant>
        <vt:i4>5767223</vt:i4>
      </vt:variant>
      <vt:variant>
        <vt:i4>6</vt:i4>
      </vt:variant>
      <vt:variant>
        <vt:i4>0</vt:i4>
      </vt:variant>
      <vt:variant>
        <vt:i4>5</vt:i4>
      </vt:variant>
      <vt:variant>
        <vt:lpwstr>mailto:zaopatrzenie@zsm.com.pl</vt:lpwstr>
      </vt:variant>
      <vt:variant>
        <vt:lpwstr/>
      </vt:variant>
      <vt:variant>
        <vt:i4>2621523</vt:i4>
      </vt:variant>
      <vt:variant>
        <vt:i4>3</vt:i4>
      </vt:variant>
      <vt:variant>
        <vt:i4>0</vt:i4>
      </vt:variant>
      <vt:variant>
        <vt:i4>5</vt:i4>
      </vt:variant>
      <vt:variant>
        <vt:lpwstr>mailto:zp@zsm.com.pl</vt:lpwstr>
      </vt:variant>
      <vt:variant>
        <vt:lpwstr/>
      </vt:variant>
      <vt:variant>
        <vt:i4>7143456</vt:i4>
      </vt:variant>
      <vt:variant>
        <vt:i4>0</vt:i4>
      </vt:variant>
      <vt:variant>
        <vt:i4>0</vt:i4>
      </vt:variant>
      <vt:variant>
        <vt:i4>5</vt:i4>
      </vt:variant>
      <vt:variant>
        <vt:lpwstr>http://www.zsm.com.pl/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Przetargi</dc:title>
  <dc:subject/>
  <dc:creator>Zadowolony użytkownik pakietu Microsoft Office</dc:creator>
  <cp:keywords/>
  <dc:description/>
  <cp:lastModifiedBy>Szymon Szmigielski</cp:lastModifiedBy>
  <cp:revision>22</cp:revision>
  <cp:lastPrinted>2020-01-13T12:42:00Z</cp:lastPrinted>
  <dcterms:created xsi:type="dcterms:W3CDTF">2020-03-27T06:54:00Z</dcterms:created>
  <dcterms:modified xsi:type="dcterms:W3CDTF">2020-04-21T08:33:00Z</dcterms:modified>
</cp:coreProperties>
</file>