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33" w:rsidRDefault="00B24433" w:rsidP="00B24433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SP ZOZ ZSM/ZP/45.1</w:t>
      </w:r>
      <w:r>
        <w:rPr>
          <w:rFonts w:ascii="Arial" w:hAnsi="Arial" w:cs="Arial"/>
          <w:color w:val="000000"/>
          <w:sz w:val="16"/>
          <w:szCs w:val="16"/>
        </w:rPr>
        <w:t>/2020</w:t>
      </w:r>
    </w:p>
    <w:p w:rsidR="00B24433" w:rsidRDefault="00B24433" w:rsidP="00B24433">
      <w:pPr>
        <w:widowControl w:val="0"/>
        <w:tabs>
          <w:tab w:val="left" w:pos="1545"/>
        </w:tabs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B24433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Chorzów</w:t>
      </w:r>
      <w:r>
        <w:rPr>
          <w:rFonts w:ascii="Arial" w:hAnsi="Arial" w:cs="Arial"/>
          <w:color w:val="000000"/>
          <w:sz w:val="16"/>
          <w:szCs w:val="16"/>
        </w:rPr>
        <w:t>, 14-12-2020</w:t>
      </w:r>
    </w:p>
    <w:p w:rsidR="00000000" w:rsidRDefault="00B24433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Dotyczy: Us</w:t>
      </w:r>
      <w:r>
        <w:rPr>
          <w:rFonts w:ascii="Arial" w:hAnsi="Arial" w:cs="Arial"/>
          <w:color w:val="000000"/>
          <w:sz w:val="16"/>
          <w:szCs w:val="16"/>
        </w:rPr>
        <w:t>ł</w:t>
      </w:r>
      <w:r>
        <w:rPr>
          <w:rFonts w:ascii="Arial" w:hAnsi="Arial" w:cs="Arial"/>
          <w:color w:val="000000"/>
          <w:sz w:val="16"/>
          <w:szCs w:val="16"/>
        </w:rPr>
        <w:t xml:space="preserve">uga nadzoru autorskiego nad oprogramowaniem </w:t>
      </w:r>
      <w:r>
        <w:rPr>
          <w:rFonts w:ascii="Arial" w:hAnsi="Arial" w:cs="Arial"/>
          <w:color w:val="000000"/>
          <w:sz w:val="16"/>
          <w:szCs w:val="16"/>
        </w:rPr>
        <w:t>„</w:t>
      </w:r>
      <w:r>
        <w:rPr>
          <w:rFonts w:ascii="Arial" w:hAnsi="Arial" w:cs="Arial"/>
          <w:color w:val="000000"/>
          <w:sz w:val="16"/>
          <w:szCs w:val="16"/>
        </w:rPr>
        <w:t>Infinitt Pacs</w:t>
      </w:r>
      <w:r>
        <w:rPr>
          <w:rFonts w:ascii="Arial" w:hAnsi="Arial" w:cs="Arial"/>
          <w:color w:val="000000"/>
          <w:sz w:val="16"/>
          <w:szCs w:val="16"/>
        </w:rPr>
        <w:t>”</w:t>
      </w:r>
      <w:r>
        <w:rPr>
          <w:rFonts w:ascii="Arial" w:hAnsi="Arial" w:cs="Arial"/>
          <w:color w:val="000000"/>
          <w:sz w:val="16"/>
          <w:szCs w:val="16"/>
        </w:rPr>
        <w:t xml:space="preserve"> (2)</w:t>
      </w:r>
    </w:p>
    <w:p w:rsidR="00000000" w:rsidRDefault="00B24433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Numer post</w:t>
      </w:r>
      <w:r>
        <w:rPr>
          <w:rFonts w:ascii="Arial" w:hAnsi="Arial" w:cs="Arial"/>
          <w:color w:val="000000"/>
          <w:sz w:val="16"/>
          <w:szCs w:val="16"/>
        </w:rPr>
        <w:t>ę</w:t>
      </w:r>
      <w:r>
        <w:rPr>
          <w:rFonts w:ascii="Arial" w:hAnsi="Arial" w:cs="Arial"/>
          <w:color w:val="000000"/>
          <w:sz w:val="16"/>
          <w:szCs w:val="16"/>
        </w:rPr>
        <w:t>powania: SP ZOZ ZSM ZP/45/2020</w:t>
      </w:r>
    </w:p>
    <w:p w:rsidR="00000000" w:rsidRDefault="00B24433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z otwarcia ofert</w:t>
      </w:r>
    </w:p>
    <w:p w:rsidR="00000000" w:rsidRDefault="00B24433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</w:t>
      </w:r>
      <w:r>
        <w:rPr>
          <w:rFonts w:ascii="Arial" w:hAnsi="Arial" w:cs="Arial"/>
          <w:color w:val="000000"/>
          <w:sz w:val="20"/>
          <w:szCs w:val="20"/>
        </w:rPr>
        <w:t>ł</w:t>
      </w:r>
      <w:r>
        <w:rPr>
          <w:rFonts w:ascii="Arial" w:hAnsi="Arial" w:cs="Arial"/>
          <w:color w:val="000000"/>
          <w:sz w:val="20"/>
          <w:szCs w:val="20"/>
        </w:rPr>
        <w:t>aj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hAnsi="Arial" w:cs="Arial"/>
          <w:color w:val="000000"/>
          <w:sz w:val="20"/>
          <w:szCs w:val="20"/>
        </w:rPr>
        <w:t>c na podstawie art. 86 ust. 5 ustawy z dnia 29 stycznia 2004 r. Prawo zam</w:t>
      </w:r>
      <w:r>
        <w:rPr>
          <w:rFonts w:ascii="Arial" w:hAnsi="Arial" w:cs="Arial"/>
          <w:color w:val="000000"/>
          <w:sz w:val="20"/>
          <w:szCs w:val="20"/>
        </w:rPr>
        <w:t>ó</w:t>
      </w:r>
      <w:r>
        <w:rPr>
          <w:rFonts w:ascii="Arial" w:hAnsi="Arial" w:cs="Arial"/>
          <w:color w:val="000000"/>
          <w:sz w:val="20"/>
          <w:szCs w:val="20"/>
        </w:rPr>
        <w:t>wie</w:t>
      </w:r>
      <w:r>
        <w:rPr>
          <w:rFonts w:ascii="Arial" w:hAnsi="Arial" w:cs="Arial"/>
          <w:color w:val="000000"/>
          <w:sz w:val="20"/>
          <w:szCs w:val="20"/>
        </w:rPr>
        <w:t>ń</w:t>
      </w:r>
      <w:r>
        <w:rPr>
          <w:rFonts w:ascii="Arial" w:hAnsi="Arial" w:cs="Arial"/>
          <w:color w:val="000000"/>
          <w:sz w:val="20"/>
          <w:szCs w:val="20"/>
        </w:rPr>
        <w:t xml:space="preserve"> publicznych, zwanej dalej </w:t>
      </w:r>
      <w:r>
        <w:rPr>
          <w:rFonts w:ascii="Arial" w:hAnsi="Arial" w:cs="Arial"/>
          <w:color w:val="000000"/>
          <w:sz w:val="20"/>
          <w:szCs w:val="20"/>
        </w:rPr>
        <w:t>„</w:t>
      </w:r>
      <w:r>
        <w:rPr>
          <w:rFonts w:ascii="Arial" w:hAnsi="Arial" w:cs="Arial"/>
          <w:color w:val="000000"/>
          <w:sz w:val="20"/>
          <w:szCs w:val="20"/>
        </w:rPr>
        <w:t>ustaw</w:t>
      </w:r>
      <w:r>
        <w:rPr>
          <w:rFonts w:ascii="Arial" w:hAnsi="Arial" w:cs="Arial"/>
          <w:color w:val="000000"/>
          <w:sz w:val="20"/>
          <w:szCs w:val="20"/>
        </w:rPr>
        <w:t>ą”</w:t>
      </w:r>
      <w:r>
        <w:rPr>
          <w:rFonts w:ascii="Arial" w:hAnsi="Arial" w:cs="Arial"/>
          <w:color w:val="000000"/>
          <w:sz w:val="20"/>
          <w:szCs w:val="20"/>
        </w:rPr>
        <w:t>, Zamawiaj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hAnsi="Arial" w:cs="Arial"/>
          <w:color w:val="000000"/>
          <w:sz w:val="20"/>
          <w:szCs w:val="20"/>
        </w:rPr>
        <w:t>cy przekazuje nast</w:t>
      </w:r>
      <w:r>
        <w:rPr>
          <w:rFonts w:ascii="Arial" w:hAnsi="Arial" w:cs="Arial"/>
          <w:color w:val="000000"/>
          <w:sz w:val="20"/>
          <w:szCs w:val="20"/>
        </w:rPr>
        <w:t>ę</w:t>
      </w:r>
      <w:r>
        <w:rPr>
          <w:rFonts w:ascii="Arial" w:hAnsi="Arial" w:cs="Arial"/>
          <w:color w:val="000000"/>
          <w:sz w:val="20"/>
          <w:szCs w:val="20"/>
        </w:rPr>
        <w:t>puj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hAnsi="Arial" w:cs="Arial"/>
          <w:color w:val="000000"/>
          <w:sz w:val="20"/>
          <w:szCs w:val="20"/>
        </w:rPr>
        <w:t>ce informacje dotycz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hAnsi="Arial" w:cs="Arial"/>
          <w:color w:val="000000"/>
          <w:sz w:val="20"/>
          <w:szCs w:val="20"/>
        </w:rPr>
        <w:t>ce:</w:t>
      </w:r>
    </w:p>
    <w:p w:rsidR="00000000" w:rsidRDefault="00B24433">
      <w:pPr>
        <w:widowControl w:val="0"/>
        <w:autoSpaceDE w:val="0"/>
        <w:autoSpaceDN w:val="0"/>
        <w:adjustRightInd w:val="0"/>
        <w:spacing w:before="6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Kwoty jak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hAnsi="Arial" w:cs="Arial"/>
          <w:color w:val="000000"/>
          <w:sz w:val="20"/>
          <w:szCs w:val="20"/>
        </w:rPr>
        <w:t xml:space="preserve"> Zamawiaj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hAnsi="Arial" w:cs="Arial"/>
          <w:color w:val="000000"/>
          <w:sz w:val="20"/>
          <w:szCs w:val="20"/>
        </w:rPr>
        <w:t>cy zamierza przeznaczy</w:t>
      </w:r>
      <w:r>
        <w:rPr>
          <w:rFonts w:ascii="Arial" w:hAnsi="Arial" w:cs="Arial"/>
          <w:color w:val="000000"/>
          <w:sz w:val="20"/>
          <w:szCs w:val="20"/>
        </w:rPr>
        <w:t>ć</w:t>
      </w:r>
      <w:r>
        <w:rPr>
          <w:rFonts w:ascii="Arial" w:hAnsi="Arial" w:cs="Arial"/>
          <w:color w:val="000000"/>
          <w:sz w:val="20"/>
          <w:szCs w:val="20"/>
        </w:rPr>
        <w:t xml:space="preserve"> n</w:t>
      </w:r>
      <w:r>
        <w:rPr>
          <w:rFonts w:ascii="Arial" w:hAnsi="Arial" w:cs="Arial"/>
          <w:color w:val="000000"/>
          <w:sz w:val="20"/>
          <w:szCs w:val="20"/>
        </w:rPr>
        <w:t>a sfinansowanie zam</w:t>
      </w:r>
      <w:r>
        <w:rPr>
          <w:rFonts w:ascii="Arial" w:hAnsi="Arial" w:cs="Arial"/>
          <w:color w:val="000000"/>
          <w:sz w:val="20"/>
          <w:szCs w:val="20"/>
        </w:rPr>
        <w:t>ó</w:t>
      </w:r>
      <w:r>
        <w:rPr>
          <w:rFonts w:ascii="Arial" w:hAnsi="Arial" w:cs="Arial"/>
          <w:color w:val="000000"/>
          <w:sz w:val="20"/>
          <w:szCs w:val="20"/>
        </w:rPr>
        <w:t>wienia: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2"/>
        <w:gridCol w:w="35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7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B24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cz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</w:t>
            </w:r>
          </w:p>
        </w:tc>
        <w:tc>
          <w:tcPr>
            <w:tcW w:w="3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B24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brutto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B24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uga nadzoru autorskiego nad oprogramowaniem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Infinitt Pacs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(2)</w:t>
            </w:r>
          </w:p>
        </w:tc>
        <w:tc>
          <w:tcPr>
            <w:tcW w:w="3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B24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192 000,00PLN</w:t>
            </w:r>
          </w:p>
        </w:tc>
      </w:tr>
    </w:tbl>
    <w:p w:rsidR="00000000" w:rsidRDefault="00B24433">
      <w:pPr>
        <w:widowControl w:val="0"/>
        <w:autoSpaceDE w:val="0"/>
        <w:autoSpaceDN w:val="0"/>
        <w:adjustRightInd w:val="0"/>
        <w:spacing w:before="6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Firm oraz adres</w:t>
      </w:r>
      <w:r>
        <w:rPr>
          <w:rFonts w:ascii="Arial" w:hAnsi="Arial" w:cs="Arial"/>
          <w:color w:val="000000"/>
          <w:sz w:val="20"/>
          <w:szCs w:val="20"/>
        </w:rPr>
        <w:t>ó</w:t>
      </w:r>
      <w:r>
        <w:rPr>
          <w:rFonts w:ascii="Arial" w:hAnsi="Arial" w:cs="Arial"/>
          <w:color w:val="000000"/>
          <w:sz w:val="20"/>
          <w:szCs w:val="20"/>
        </w:rPr>
        <w:t>w Wykonawc</w:t>
      </w:r>
      <w:r>
        <w:rPr>
          <w:rFonts w:ascii="Arial" w:hAnsi="Arial" w:cs="Arial"/>
          <w:color w:val="000000"/>
          <w:sz w:val="20"/>
          <w:szCs w:val="20"/>
        </w:rPr>
        <w:t>ó</w:t>
      </w:r>
      <w:r>
        <w:rPr>
          <w:rFonts w:ascii="Arial" w:hAnsi="Arial" w:cs="Arial"/>
          <w:color w:val="000000"/>
          <w:sz w:val="20"/>
          <w:szCs w:val="20"/>
        </w:rPr>
        <w:t>w, kt</w:t>
      </w:r>
      <w:r>
        <w:rPr>
          <w:rFonts w:ascii="Arial" w:hAnsi="Arial" w:cs="Arial"/>
          <w:color w:val="000000"/>
          <w:sz w:val="20"/>
          <w:szCs w:val="20"/>
        </w:rPr>
        <w:t>ó</w:t>
      </w:r>
      <w:r>
        <w:rPr>
          <w:rFonts w:ascii="Arial" w:hAnsi="Arial" w:cs="Arial"/>
          <w:color w:val="000000"/>
          <w:sz w:val="20"/>
          <w:szCs w:val="20"/>
        </w:rPr>
        <w:t>rzy z</w:t>
      </w:r>
      <w:r>
        <w:rPr>
          <w:rFonts w:ascii="Arial" w:hAnsi="Arial" w:cs="Arial"/>
          <w:color w:val="000000"/>
          <w:sz w:val="20"/>
          <w:szCs w:val="20"/>
        </w:rPr>
        <w:t>ł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ż</w:t>
      </w:r>
      <w:r>
        <w:rPr>
          <w:rFonts w:ascii="Arial" w:hAnsi="Arial" w:cs="Arial"/>
          <w:color w:val="000000"/>
          <w:sz w:val="20"/>
          <w:szCs w:val="20"/>
        </w:rPr>
        <w:t>yli oferty w terminie, ceny, terminu wykonania zam</w:t>
      </w:r>
      <w:r>
        <w:rPr>
          <w:rFonts w:ascii="Arial" w:hAnsi="Arial" w:cs="Arial"/>
          <w:color w:val="000000"/>
          <w:sz w:val="20"/>
          <w:szCs w:val="20"/>
        </w:rPr>
        <w:t>ó</w:t>
      </w:r>
      <w:r>
        <w:rPr>
          <w:rFonts w:ascii="Arial" w:hAnsi="Arial" w:cs="Arial"/>
          <w:color w:val="000000"/>
          <w:sz w:val="20"/>
          <w:szCs w:val="20"/>
        </w:rPr>
        <w:t>wienia, okresu gwarancji, warunk</w:t>
      </w:r>
      <w:r>
        <w:rPr>
          <w:rFonts w:ascii="Arial" w:hAnsi="Arial" w:cs="Arial"/>
          <w:color w:val="000000"/>
          <w:sz w:val="20"/>
          <w:szCs w:val="20"/>
        </w:rPr>
        <w:t>ó</w:t>
      </w:r>
      <w:r>
        <w:rPr>
          <w:rFonts w:ascii="Arial" w:hAnsi="Arial" w:cs="Arial"/>
          <w:color w:val="000000"/>
          <w:sz w:val="20"/>
          <w:szCs w:val="20"/>
        </w:rPr>
        <w:t>w p</w:t>
      </w:r>
      <w:r>
        <w:rPr>
          <w:rFonts w:ascii="Arial" w:hAnsi="Arial" w:cs="Arial"/>
          <w:color w:val="000000"/>
          <w:sz w:val="20"/>
          <w:szCs w:val="20"/>
        </w:rPr>
        <w:t>ł</w:t>
      </w:r>
      <w:r>
        <w:rPr>
          <w:rFonts w:ascii="Arial" w:hAnsi="Arial" w:cs="Arial"/>
          <w:color w:val="000000"/>
          <w:sz w:val="20"/>
          <w:szCs w:val="20"/>
        </w:rPr>
        <w:t>atno</w:t>
      </w:r>
      <w:r>
        <w:rPr>
          <w:rFonts w:ascii="Arial" w:hAnsi="Arial" w:cs="Arial"/>
          <w:color w:val="000000"/>
          <w:sz w:val="20"/>
          <w:szCs w:val="20"/>
        </w:rPr>
        <w:t>ś</w:t>
      </w:r>
      <w:r>
        <w:rPr>
          <w:rFonts w:ascii="Arial" w:hAnsi="Arial" w:cs="Arial"/>
          <w:color w:val="000000"/>
          <w:sz w:val="20"/>
          <w:szCs w:val="20"/>
        </w:rPr>
        <w:t>ci: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4172"/>
        <w:gridCol w:w="2980"/>
        <w:gridCol w:w="29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B24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uga nadzoru autorskiego nad oprogramowaniem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Infinitt Pacs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”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B24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B24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B24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B24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B24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B24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ResQmed sp. z o.o., Narciarska 30/45, 31-579 Krak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B24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B24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173 520,00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B2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B2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B24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Czas reakcji na zdarzenie krytyczne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B24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godzin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B2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B2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B24433" w:rsidP="00B24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4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Czas dokonania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Pr="00B24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udos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tępnienia Zamawiającemu korekt        </w:t>
            </w:r>
            <w:r w:rsidRPr="00B24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dot. błędu krytycznego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B24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dni</w:t>
            </w:r>
            <w:bookmarkStart w:id="0" w:name="_GoBack"/>
            <w:bookmarkEnd w:id="0"/>
          </w:p>
        </w:tc>
      </w:tr>
    </w:tbl>
    <w:p w:rsidR="00000000" w:rsidRDefault="00B24433">
      <w:pPr>
        <w:widowControl w:val="0"/>
        <w:autoSpaceDE w:val="0"/>
        <w:autoSpaceDN w:val="0"/>
        <w:adjustRightInd w:val="0"/>
        <w:spacing w:before="2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Zgodnie z art. 24 ust. 11 ustawy Pzp Wykonawca w terminie 3 dni od dnia zamieszczenia na stronie internetowej Zamawiaj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hAnsi="Arial" w:cs="Arial"/>
          <w:color w:val="000000"/>
          <w:sz w:val="20"/>
          <w:szCs w:val="20"/>
        </w:rPr>
        <w:t>cego informacji, o kt</w:t>
      </w:r>
      <w:r>
        <w:rPr>
          <w:rFonts w:ascii="Arial" w:hAnsi="Arial" w:cs="Arial"/>
          <w:color w:val="000000"/>
          <w:sz w:val="20"/>
          <w:szCs w:val="20"/>
        </w:rPr>
        <w:t>ó</w:t>
      </w:r>
      <w:r>
        <w:rPr>
          <w:rFonts w:ascii="Arial" w:hAnsi="Arial" w:cs="Arial"/>
          <w:color w:val="000000"/>
          <w:sz w:val="20"/>
          <w:szCs w:val="20"/>
        </w:rPr>
        <w:t>rej mowa w art. 86 ust. 5 ustawy Pzp, przekazuje Zamawiaj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hAnsi="Arial" w:cs="Arial"/>
          <w:color w:val="000000"/>
          <w:sz w:val="20"/>
          <w:szCs w:val="20"/>
        </w:rPr>
        <w:t>cemu o</w:t>
      </w:r>
      <w:r>
        <w:rPr>
          <w:rFonts w:ascii="Arial" w:hAnsi="Arial" w:cs="Arial"/>
          <w:color w:val="000000"/>
          <w:sz w:val="20"/>
          <w:szCs w:val="20"/>
        </w:rPr>
        <w:t>ś</w:t>
      </w:r>
      <w:r>
        <w:rPr>
          <w:rFonts w:ascii="Arial" w:hAnsi="Arial" w:cs="Arial"/>
          <w:color w:val="000000"/>
          <w:sz w:val="20"/>
          <w:szCs w:val="20"/>
        </w:rPr>
        <w:t>wiadczenie o przynale</w:t>
      </w:r>
      <w:r>
        <w:rPr>
          <w:rFonts w:ascii="Arial" w:hAnsi="Arial" w:cs="Arial"/>
          <w:color w:val="000000"/>
          <w:sz w:val="20"/>
          <w:szCs w:val="20"/>
        </w:rPr>
        <w:t>ż</w:t>
      </w:r>
      <w:r>
        <w:rPr>
          <w:rFonts w:ascii="Arial" w:hAnsi="Arial" w:cs="Arial"/>
          <w:color w:val="000000"/>
          <w:sz w:val="20"/>
          <w:szCs w:val="20"/>
        </w:rPr>
        <w:t>no</w:t>
      </w:r>
      <w:r>
        <w:rPr>
          <w:rFonts w:ascii="Arial" w:hAnsi="Arial" w:cs="Arial"/>
          <w:color w:val="000000"/>
          <w:sz w:val="20"/>
          <w:szCs w:val="20"/>
        </w:rPr>
        <w:t>ś</w:t>
      </w:r>
      <w:r>
        <w:rPr>
          <w:rFonts w:ascii="Arial" w:hAnsi="Arial" w:cs="Arial"/>
          <w:color w:val="000000"/>
          <w:sz w:val="20"/>
          <w:szCs w:val="20"/>
        </w:rPr>
        <w:t>ci lub braku przynale</w:t>
      </w:r>
      <w:r>
        <w:rPr>
          <w:rFonts w:ascii="Arial" w:hAnsi="Arial" w:cs="Arial"/>
          <w:color w:val="000000"/>
          <w:sz w:val="20"/>
          <w:szCs w:val="20"/>
        </w:rPr>
        <w:t>ż</w:t>
      </w:r>
      <w:r>
        <w:rPr>
          <w:rFonts w:ascii="Arial" w:hAnsi="Arial" w:cs="Arial"/>
          <w:color w:val="000000"/>
          <w:sz w:val="20"/>
          <w:szCs w:val="20"/>
        </w:rPr>
        <w:t>no</w:t>
      </w:r>
      <w:r>
        <w:rPr>
          <w:rFonts w:ascii="Arial" w:hAnsi="Arial" w:cs="Arial"/>
          <w:color w:val="000000"/>
          <w:sz w:val="20"/>
          <w:szCs w:val="20"/>
        </w:rPr>
        <w:t>ś</w:t>
      </w:r>
      <w:r>
        <w:rPr>
          <w:rFonts w:ascii="Arial" w:hAnsi="Arial" w:cs="Arial"/>
          <w:color w:val="000000"/>
          <w:sz w:val="20"/>
          <w:szCs w:val="20"/>
        </w:rPr>
        <w:t>ci do tej samej grupy kapita</w:t>
      </w:r>
      <w:r>
        <w:rPr>
          <w:rFonts w:ascii="Arial" w:hAnsi="Arial" w:cs="Arial"/>
          <w:color w:val="000000"/>
          <w:sz w:val="20"/>
          <w:szCs w:val="20"/>
        </w:rPr>
        <w:t>ł</w:t>
      </w:r>
      <w:r>
        <w:rPr>
          <w:rFonts w:ascii="Arial" w:hAnsi="Arial" w:cs="Arial"/>
          <w:color w:val="000000"/>
          <w:sz w:val="20"/>
          <w:szCs w:val="20"/>
        </w:rPr>
        <w:t>owej, o kt</w:t>
      </w:r>
      <w:r>
        <w:rPr>
          <w:rFonts w:ascii="Arial" w:hAnsi="Arial" w:cs="Arial"/>
          <w:color w:val="000000"/>
          <w:sz w:val="20"/>
          <w:szCs w:val="20"/>
        </w:rPr>
        <w:t>ó</w:t>
      </w:r>
      <w:r>
        <w:rPr>
          <w:rFonts w:ascii="Arial" w:hAnsi="Arial" w:cs="Arial"/>
          <w:color w:val="000000"/>
          <w:sz w:val="20"/>
          <w:szCs w:val="20"/>
        </w:rPr>
        <w:t>rej mowa w art. 24 ust. 1 pkt 23 ustawy Pzp. Wraz ze z</w:t>
      </w:r>
      <w:r>
        <w:rPr>
          <w:rFonts w:ascii="Arial" w:hAnsi="Arial" w:cs="Arial"/>
          <w:color w:val="000000"/>
          <w:sz w:val="20"/>
          <w:szCs w:val="20"/>
        </w:rPr>
        <w:t>ł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ż</w:t>
      </w:r>
      <w:r>
        <w:rPr>
          <w:rFonts w:ascii="Arial" w:hAnsi="Arial" w:cs="Arial"/>
          <w:color w:val="000000"/>
          <w:sz w:val="20"/>
          <w:szCs w:val="20"/>
        </w:rPr>
        <w:t>eniem o</w:t>
      </w:r>
      <w:r>
        <w:rPr>
          <w:rFonts w:ascii="Arial" w:hAnsi="Arial" w:cs="Arial"/>
          <w:color w:val="000000"/>
          <w:sz w:val="20"/>
          <w:szCs w:val="20"/>
        </w:rPr>
        <w:t>ś</w:t>
      </w:r>
      <w:r>
        <w:rPr>
          <w:rFonts w:ascii="Arial" w:hAnsi="Arial" w:cs="Arial"/>
          <w:color w:val="000000"/>
          <w:sz w:val="20"/>
          <w:szCs w:val="20"/>
        </w:rPr>
        <w:t>wiadczenia, wy</w:t>
      </w:r>
      <w:r>
        <w:rPr>
          <w:rFonts w:ascii="Arial" w:hAnsi="Arial" w:cs="Arial"/>
          <w:color w:val="000000"/>
          <w:sz w:val="20"/>
          <w:szCs w:val="20"/>
        </w:rPr>
        <w:t>konawca mo</w:t>
      </w:r>
      <w:r>
        <w:rPr>
          <w:rFonts w:ascii="Arial" w:hAnsi="Arial" w:cs="Arial"/>
          <w:color w:val="000000"/>
          <w:sz w:val="20"/>
          <w:szCs w:val="20"/>
        </w:rPr>
        <w:t>ż</w:t>
      </w:r>
      <w:r>
        <w:rPr>
          <w:rFonts w:ascii="Arial" w:hAnsi="Arial" w:cs="Arial"/>
          <w:color w:val="000000"/>
          <w:sz w:val="20"/>
          <w:szCs w:val="20"/>
        </w:rPr>
        <w:t>e przedstawi</w:t>
      </w:r>
      <w:r>
        <w:rPr>
          <w:rFonts w:ascii="Arial" w:hAnsi="Arial" w:cs="Arial"/>
          <w:color w:val="000000"/>
          <w:sz w:val="20"/>
          <w:szCs w:val="20"/>
        </w:rPr>
        <w:t>ć</w:t>
      </w:r>
      <w:r>
        <w:rPr>
          <w:rFonts w:ascii="Arial" w:hAnsi="Arial" w:cs="Arial"/>
          <w:color w:val="000000"/>
          <w:sz w:val="20"/>
          <w:szCs w:val="20"/>
        </w:rPr>
        <w:t xml:space="preserve"> dowody, </w:t>
      </w:r>
      <w:r>
        <w:rPr>
          <w:rFonts w:ascii="Arial" w:hAnsi="Arial" w:cs="Arial"/>
          <w:color w:val="000000"/>
          <w:sz w:val="20"/>
          <w:szCs w:val="20"/>
        </w:rPr>
        <w:t>ż</w:t>
      </w:r>
      <w:r>
        <w:rPr>
          <w:rFonts w:ascii="Arial" w:hAnsi="Arial" w:cs="Arial"/>
          <w:color w:val="000000"/>
          <w:sz w:val="20"/>
          <w:szCs w:val="20"/>
        </w:rPr>
        <w:t>e powi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hAnsi="Arial" w:cs="Arial"/>
          <w:color w:val="000000"/>
          <w:sz w:val="20"/>
          <w:szCs w:val="20"/>
        </w:rPr>
        <w:t>zania z innym wykonawc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hAnsi="Arial" w:cs="Arial"/>
          <w:color w:val="000000"/>
          <w:sz w:val="20"/>
          <w:szCs w:val="20"/>
        </w:rPr>
        <w:t xml:space="preserve"> nie prowadz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hAnsi="Arial" w:cs="Arial"/>
          <w:color w:val="000000"/>
          <w:sz w:val="20"/>
          <w:szCs w:val="20"/>
        </w:rPr>
        <w:t xml:space="preserve"> do zak</w:t>
      </w:r>
      <w:r>
        <w:rPr>
          <w:rFonts w:ascii="Arial" w:hAnsi="Arial" w:cs="Arial"/>
          <w:color w:val="000000"/>
          <w:sz w:val="20"/>
          <w:szCs w:val="20"/>
        </w:rPr>
        <w:t>łó</w:t>
      </w:r>
      <w:r>
        <w:rPr>
          <w:rFonts w:ascii="Arial" w:hAnsi="Arial" w:cs="Arial"/>
          <w:color w:val="000000"/>
          <w:sz w:val="20"/>
          <w:szCs w:val="20"/>
        </w:rPr>
        <w:t>cenia konkurencji w post</w:t>
      </w:r>
      <w:r>
        <w:rPr>
          <w:rFonts w:ascii="Arial" w:hAnsi="Arial" w:cs="Arial"/>
          <w:color w:val="000000"/>
          <w:sz w:val="20"/>
          <w:szCs w:val="20"/>
        </w:rPr>
        <w:t>ę</w:t>
      </w:r>
      <w:r>
        <w:rPr>
          <w:rFonts w:ascii="Arial" w:hAnsi="Arial" w:cs="Arial"/>
          <w:color w:val="000000"/>
          <w:sz w:val="20"/>
          <w:szCs w:val="20"/>
        </w:rPr>
        <w:t>powaniu o udzielenie zam</w:t>
      </w:r>
      <w:r>
        <w:rPr>
          <w:rFonts w:ascii="Arial" w:hAnsi="Arial" w:cs="Arial"/>
          <w:color w:val="000000"/>
          <w:sz w:val="20"/>
          <w:szCs w:val="20"/>
        </w:rPr>
        <w:t>ó</w:t>
      </w:r>
      <w:r>
        <w:rPr>
          <w:rFonts w:ascii="Arial" w:hAnsi="Arial" w:cs="Arial"/>
          <w:color w:val="000000"/>
          <w:sz w:val="20"/>
          <w:szCs w:val="20"/>
        </w:rPr>
        <w:t>wienia.</w:t>
      </w:r>
    </w:p>
    <w:sectPr w:rsidR="00000000">
      <w:headerReference w:type="default" r:id="rId7"/>
      <w:footerReference w:type="default" r:id="rId8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4433">
      <w:pPr>
        <w:spacing w:after="0" w:line="240" w:lineRule="auto"/>
      </w:pPr>
      <w:r>
        <w:separator/>
      </w:r>
    </w:p>
  </w:endnote>
  <w:endnote w:type="continuationSeparator" w:id="0">
    <w:p w:rsidR="00000000" w:rsidRDefault="00B2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2443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4433">
      <w:pPr>
        <w:spacing w:after="0" w:line="240" w:lineRule="auto"/>
      </w:pPr>
      <w:r>
        <w:separator/>
      </w:r>
    </w:p>
  </w:footnote>
  <w:footnote w:type="continuationSeparator" w:id="0">
    <w:p w:rsidR="00000000" w:rsidRDefault="00B2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2443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1143000" cy="3524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33"/>
    <w:rsid w:val="00B2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Kołdon</dc:creator>
  <cp:lastModifiedBy>Magdalena Kołdon</cp:lastModifiedBy>
  <cp:revision>2</cp:revision>
  <cp:lastPrinted>2020-12-14T09:34:00Z</cp:lastPrinted>
  <dcterms:created xsi:type="dcterms:W3CDTF">2020-12-14T09:35:00Z</dcterms:created>
  <dcterms:modified xsi:type="dcterms:W3CDTF">2020-12-14T09:35:00Z</dcterms:modified>
</cp:coreProperties>
</file>