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A274A" w14:textId="77777777" w:rsidR="002F2864" w:rsidRPr="00D46A0B" w:rsidRDefault="002F2864" w:rsidP="002F2864">
      <w:pPr>
        <w:pStyle w:val="Tytu"/>
        <w:rPr>
          <w:rFonts w:ascii="Tahoma" w:hAnsi="Tahoma" w:cs="Tahoma"/>
          <w:sz w:val="20"/>
          <w:szCs w:val="20"/>
        </w:rPr>
      </w:pPr>
    </w:p>
    <w:p w14:paraId="4FA21880" w14:textId="77777777" w:rsidR="002F2864" w:rsidRPr="00D46A0B" w:rsidRDefault="002F2864" w:rsidP="002F2864">
      <w:pPr>
        <w:overflowPunct w:val="0"/>
        <w:autoSpaceDE w:val="0"/>
        <w:autoSpaceDN w:val="0"/>
        <w:adjustRightInd w:val="0"/>
        <w:rPr>
          <w:rFonts w:ascii="Tahoma" w:hAnsi="Tahoma" w:cs="Tahoma"/>
          <w:b/>
          <w:sz w:val="20"/>
          <w:szCs w:val="20"/>
        </w:rPr>
      </w:pPr>
    </w:p>
    <w:p w14:paraId="1892BF71" w14:textId="77777777" w:rsidR="00A406B3" w:rsidRPr="00D46A0B" w:rsidRDefault="00A406B3" w:rsidP="002F2864">
      <w:pPr>
        <w:overflowPunct w:val="0"/>
        <w:autoSpaceDE w:val="0"/>
        <w:autoSpaceDN w:val="0"/>
        <w:adjustRightInd w:val="0"/>
        <w:rPr>
          <w:rFonts w:ascii="Tahoma" w:hAnsi="Tahoma" w:cs="Tahoma"/>
          <w:b/>
          <w:sz w:val="20"/>
          <w:szCs w:val="20"/>
        </w:rPr>
      </w:pPr>
    </w:p>
    <w:p w14:paraId="50C71CD4" w14:textId="77777777" w:rsidR="00A406B3" w:rsidRPr="00D46A0B" w:rsidRDefault="00A406B3" w:rsidP="002F2864">
      <w:pPr>
        <w:overflowPunct w:val="0"/>
        <w:autoSpaceDE w:val="0"/>
        <w:autoSpaceDN w:val="0"/>
        <w:adjustRightInd w:val="0"/>
        <w:rPr>
          <w:rFonts w:ascii="Tahoma" w:hAnsi="Tahoma" w:cs="Tahoma"/>
          <w:b/>
          <w:sz w:val="20"/>
          <w:szCs w:val="20"/>
        </w:rPr>
      </w:pPr>
    </w:p>
    <w:p w14:paraId="01A9D580" w14:textId="77777777" w:rsidR="002F2864" w:rsidRPr="00D46A0B" w:rsidRDefault="00887F36" w:rsidP="002F2864">
      <w:pPr>
        <w:overflowPunct w:val="0"/>
        <w:autoSpaceDE w:val="0"/>
        <w:autoSpaceDN w:val="0"/>
        <w:adjustRightInd w:val="0"/>
        <w:rPr>
          <w:rFonts w:ascii="Tahoma" w:hAnsi="Tahoma" w:cs="Tahoma"/>
          <w:sz w:val="20"/>
          <w:szCs w:val="20"/>
        </w:rPr>
      </w:pPr>
      <w:r w:rsidRPr="00D46A0B">
        <w:rPr>
          <w:rFonts w:ascii="Tahoma" w:hAnsi="Tahoma" w:cs="Tahoma"/>
          <w:b/>
          <w:sz w:val="20"/>
          <w:szCs w:val="20"/>
        </w:rPr>
        <w:t xml:space="preserve">       </w:t>
      </w:r>
      <w:r w:rsidR="00C86B4D" w:rsidRPr="00D46A0B">
        <w:rPr>
          <w:rFonts w:ascii="Tahoma" w:hAnsi="Tahoma" w:cs="Tahoma"/>
          <w:b/>
          <w:sz w:val="20"/>
          <w:szCs w:val="20"/>
        </w:rPr>
        <w:t xml:space="preserve"> </w:t>
      </w:r>
    </w:p>
    <w:p w14:paraId="6B7032DD" w14:textId="77777777" w:rsidR="002F2864" w:rsidRPr="00D46A0B" w:rsidRDefault="00887F36" w:rsidP="002F2864">
      <w:pPr>
        <w:overflowPunct w:val="0"/>
        <w:autoSpaceDE w:val="0"/>
        <w:autoSpaceDN w:val="0"/>
        <w:adjustRightInd w:val="0"/>
        <w:rPr>
          <w:rFonts w:ascii="Tahoma" w:hAnsi="Tahoma" w:cs="Tahoma"/>
          <w:sz w:val="20"/>
          <w:szCs w:val="20"/>
          <w:u w:val="single"/>
        </w:rPr>
      </w:pPr>
      <w:r w:rsidRPr="00D46A0B">
        <w:rPr>
          <w:rFonts w:ascii="Tahoma" w:hAnsi="Tahoma" w:cs="Tahoma"/>
          <w:sz w:val="20"/>
          <w:szCs w:val="20"/>
          <w:u w:val="single"/>
        </w:rPr>
        <w:t xml:space="preserve">                          </w:t>
      </w:r>
    </w:p>
    <w:p w14:paraId="4A5C3E4C" w14:textId="77777777" w:rsidR="002F2864" w:rsidRPr="00D46A0B" w:rsidRDefault="002F2864" w:rsidP="002F2864">
      <w:pPr>
        <w:overflowPunct w:val="0"/>
        <w:autoSpaceDE w:val="0"/>
        <w:autoSpaceDN w:val="0"/>
        <w:adjustRightInd w:val="0"/>
        <w:rPr>
          <w:rFonts w:ascii="Tahoma" w:hAnsi="Tahoma" w:cs="Tahoma"/>
          <w:sz w:val="20"/>
          <w:szCs w:val="20"/>
        </w:rPr>
      </w:pPr>
    </w:p>
    <w:p w14:paraId="4FCED249" w14:textId="77777777" w:rsidR="002F2864" w:rsidRPr="00D46A0B" w:rsidRDefault="002F2864" w:rsidP="002F2864">
      <w:pPr>
        <w:overflowPunct w:val="0"/>
        <w:autoSpaceDE w:val="0"/>
        <w:autoSpaceDN w:val="0"/>
        <w:adjustRightInd w:val="0"/>
        <w:rPr>
          <w:rFonts w:ascii="Tahoma" w:hAnsi="Tahoma" w:cs="Tahoma"/>
          <w:sz w:val="20"/>
          <w:szCs w:val="20"/>
        </w:rPr>
      </w:pPr>
    </w:p>
    <w:p w14:paraId="4C660AD8" w14:textId="77777777" w:rsidR="002F2864" w:rsidRPr="00D46A0B" w:rsidRDefault="002F2864" w:rsidP="002F2864">
      <w:pPr>
        <w:overflowPunct w:val="0"/>
        <w:autoSpaceDE w:val="0"/>
        <w:autoSpaceDN w:val="0"/>
        <w:adjustRightInd w:val="0"/>
        <w:rPr>
          <w:rFonts w:ascii="Tahoma" w:hAnsi="Tahoma" w:cs="Tahoma"/>
          <w:b/>
          <w:sz w:val="20"/>
          <w:szCs w:val="20"/>
        </w:rPr>
      </w:pPr>
    </w:p>
    <w:p w14:paraId="01BACF86" w14:textId="77777777" w:rsidR="002F2864" w:rsidRPr="00D46A0B" w:rsidRDefault="002F2864" w:rsidP="00656907">
      <w:pPr>
        <w:pStyle w:val="Nagwek1"/>
        <w:numPr>
          <w:ilvl w:val="0"/>
          <w:numId w:val="0"/>
        </w:numPr>
        <w:rPr>
          <w:rFonts w:ascii="Tahoma" w:hAnsi="Tahoma" w:cs="Tahoma"/>
          <w:sz w:val="20"/>
        </w:rPr>
      </w:pPr>
      <w:r w:rsidRPr="00D46A0B">
        <w:rPr>
          <w:rFonts w:ascii="Tahoma" w:hAnsi="Tahoma" w:cs="Tahoma"/>
          <w:sz w:val="20"/>
        </w:rPr>
        <w:t>SPECYFIKACJA ISTOTNYCH WARUNKÓW ZAMÓWIENIA</w:t>
      </w:r>
    </w:p>
    <w:p w14:paraId="76B7ECFE" w14:textId="77777777" w:rsidR="002F2864" w:rsidRPr="00D46A0B" w:rsidRDefault="002F2864" w:rsidP="002F2864">
      <w:pPr>
        <w:overflowPunct w:val="0"/>
        <w:autoSpaceDE w:val="0"/>
        <w:autoSpaceDN w:val="0"/>
        <w:adjustRightInd w:val="0"/>
        <w:rPr>
          <w:rFonts w:ascii="Tahoma" w:hAnsi="Tahoma" w:cs="Tahoma"/>
          <w:b/>
          <w:sz w:val="20"/>
          <w:szCs w:val="20"/>
        </w:rPr>
      </w:pPr>
    </w:p>
    <w:p w14:paraId="090BB7A7" w14:textId="77777777" w:rsidR="002F2864" w:rsidRPr="00D46A0B" w:rsidRDefault="00887F36" w:rsidP="002F2864">
      <w:pPr>
        <w:overflowPunct w:val="0"/>
        <w:autoSpaceDE w:val="0"/>
        <w:autoSpaceDN w:val="0"/>
        <w:adjustRightInd w:val="0"/>
        <w:rPr>
          <w:rFonts w:ascii="Tahoma" w:hAnsi="Tahoma" w:cs="Tahoma"/>
          <w:b/>
          <w:sz w:val="20"/>
          <w:szCs w:val="20"/>
        </w:rPr>
      </w:pPr>
      <w:r w:rsidRPr="00D46A0B">
        <w:rPr>
          <w:rFonts w:ascii="Tahoma" w:hAnsi="Tahoma" w:cs="Tahoma"/>
          <w:b/>
          <w:sz w:val="20"/>
          <w:szCs w:val="20"/>
        </w:rPr>
        <w:t xml:space="preserve">  </w:t>
      </w:r>
      <w:r w:rsidR="002F2864" w:rsidRPr="00D46A0B">
        <w:rPr>
          <w:rFonts w:ascii="Tahoma" w:hAnsi="Tahoma" w:cs="Tahoma"/>
          <w:b/>
          <w:sz w:val="20"/>
          <w:szCs w:val="20"/>
        </w:rPr>
        <w:t xml:space="preserve"> </w:t>
      </w:r>
    </w:p>
    <w:p w14:paraId="219130F3" w14:textId="77777777" w:rsidR="002F2864" w:rsidRPr="00D46A0B" w:rsidRDefault="002F2864" w:rsidP="002F2864">
      <w:pPr>
        <w:overflowPunct w:val="0"/>
        <w:autoSpaceDE w:val="0"/>
        <w:autoSpaceDN w:val="0"/>
        <w:adjustRightInd w:val="0"/>
        <w:rPr>
          <w:rFonts w:ascii="Tahoma" w:hAnsi="Tahoma" w:cs="Tahoma"/>
          <w:b/>
          <w:sz w:val="20"/>
          <w:szCs w:val="20"/>
        </w:rPr>
      </w:pPr>
    </w:p>
    <w:p w14:paraId="5A0FA55B" w14:textId="77777777" w:rsidR="002F2864" w:rsidRPr="00D46A0B" w:rsidRDefault="002F2864" w:rsidP="002F2864">
      <w:pPr>
        <w:overflowPunct w:val="0"/>
        <w:autoSpaceDE w:val="0"/>
        <w:autoSpaceDN w:val="0"/>
        <w:adjustRightInd w:val="0"/>
        <w:rPr>
          <w:rFonts w:ascii="Tahoma" w:hAnsi="Tahoma" w:cs="Tahoma"/>
          <w:b/>
          <w:sz w:val="20"/>
          <w:szCs w:val="20"/>
        </w:rPr>
      </w:pPr>
    </w:p>
    <w:p w14:paraId="25476E0D" w14:textId="77777777" w:rsidR="002F2864" w:rsidRPr="00D46A0B" w:rsidRDefault="002F2864" w:rsidP="002F2864">
      <w:pPr>
        <w:overflowPunct w:val="0"/>
        <w:autoSpaceDE w:val="0"/>
        <w:autoSpaceDN w:val="0"/>
        <w:adjustRightInd w:val="0"/>
        <w:rPr>
          <w:rFonts w:ascii="Tahoma" w:hAnsi="Tahoma" w:cs="Tahoma"/>
          <w:b/>
          <w:sz w:val="20"/>
          <w:szCs w:val="20"/>
        </w:rPr>
      </w:pPr>
    </w:p>
    <w:p w14:paraId="4055A1F8" w14:textId="77777777" w:rsidR="002F2864" w:rsidRPr="00D46A0B" w:rsidRDefault="002F2864" w:rsidP="002F2864">
      <w:pPr>
        <w:overflowPunct w:val="0"/>
        <w:autoSpaceDE w:val="0"/>
        <w:autoSpaceDN w:val="0"/>
        <w:adjustRightInd w:val="0"/>
        <w:rPr>
          <w:rFonts w:ascii="Tahoma" w:hAnsi="Tahoma" w:cs="Tahoma"/>
          <w:b/>
          <w:sz w:val="20"/>
          <w:szCs w:val="20"/>
        </w:rPr>
      </w:pPr>
    </w:p>
    <w:p w14:paraId="3033783E" w14:textId="77777777" w:rsidR="002F2864" w:rsidRPr="00D46A0B" w:rsidRDefault="002F2864" w:rsidP="00656907">
      <w:pPr>
        <w:pStyle w:val="Nagwek1"/>
        <w:numPr>
          <w:ilvl w:val="0"/>
          <w:numId w:val="0"/>
        </w:numPr>
        <w:rPr>
          <w:rFonts w:ascii="Tahoma" w:hAnsi="Tahoma" w:cs="Tahoma"/>
          <w:sz w:val="20"/>
        </w:rPr>
      </w:pPr>
      <w:r w:rsidRPr="00D46A0B">
        <w:rPr>
          <w:rFonts w:ascii="Tahoma" w:hAnsi="Tahoma" w:cs="Tahoma"/>
          <w:sz w:val="20"/>
        </w:rPr>
        <w:t>PRZETARG NIEOGRANICZONY</w:t>
      </w:r>
    </w:p>
    <w:p w14:paraId="4198B180" w14:textId="77777777" w:rsidR="002F2864" w:rsidRPr="00D46A0B" w:rsidRDefault="002F2864" w:rsidP="002F2864">
      <w:pPr>
        <w:overflowPunct w:val="0"/>
        <w:autoSpaceDE w:val="0"/>
        <w:autoSpaceDN w:val="0"/>
        <w:adjustRightInd w:val="0"/>
        <w:jc w:val="center"/>
        <w:rPr>
          <w:rFonts w:ascii="Tahoma" w:hAnsi="Tahoma" w:cs="Tahoma"/>
          <w:b/>
          <w:sz w:val="20"/>
          <w:szCs w:val="20"/>
        </w:rPr>
      </w:pPr>
      <w:r w:rsidRPr="00D46A0B">
        <w:rPr>
          <w:rFonts w:ascii="Tahoma" w:hAnsi="Tahoma" w:cs="Tahoma"/>
          <w:b/>
          <w:sz w:val="20"/>
          <w:szCs w:val="20"/>
        </w:rPr>
        <w:t xml:space="preserve">o wartości szacunkowej </w:t>
      </w:r>
      <w:r w:rsidR="0081627D" w:rsidRPr="00D46A0B">
        <w:rPr>
          <w:rFonts w:ascii="Tahoma" w:hAnsi="Tahoma" w:cs="Tahoma"/>
          <w:b/>
          <w:sz w:val="20"/>
          <w:szCs w:val="20"/>
        </w:rPr>
        <w:t>poniżej</w:t>
      </w:r>
      <w:r w:rsidR="00F17512" w:rsidRPr="00D46A0B">
        <w:rPr>
          <w:rFonts w:ascii="Tahoma" w:hAnsi="Tahoma" w:cs="Tahoma"/>
          <w:b/>
          <w:sz w:val="20"/>
          <w:szCs w:val="20"/>
        </w:rPr>
        <w:t xml:space="preserve"> </w:t>
      </w:r>
      <w:r w:rsidR="001C7D77" w:rsidRPr="00D46A0B">
        <w:rPr>
          <w:rFonts w:ascii="Tahoma" w:hAnsi="Tahoma" w:cs="Tahoma"/>
          <w:b/>
          <w:sz w:val="20"/>
          <w:szCs w:val="20"/>
        </w:rPr>
        <w:t>221</w:t>
      </w:r>
      <w:r w:rsidR="00850946" w:rsidRPr="00D46A0B">
        <w:rPr>
          <w:rFonts w:ascii="Tahoma" w:hAnsi="Tahoma" w:cs="Tahoma"/>
          <w:b/>
          <w:sz w:val="20"/>
          <w:szCs w:val="20"/>
        </w:rPr>
        <w:t xml:space="preserve"> </w:t>
      </w:r>
      <w:r w:rsidR="00C63B85" w:rsidRPr="00D46A0B">
        <w:rPr>
          <w:rFonts w:ascii="Tahoma" w:hAnsi="Tahoma" w:cs="Tahoma"/>
          <w:b/>
          <w:sz w:val="20"/>
          <w:szCs w:val="20"/>
        </w:rPr>
        <w:t>000</w:t>
      </w:r>
      <w:r w:rsidR="00311047" w:rsidRPr="00D46A0B">
        <w:rPr>
          <w:rFonts w:ascii="Tahoma" w:hAnsi="Tahoma" w:cs="Tahoma"/>
          <w:b/>
          <w:sz w:val="20"/>
          <w:szCs w:val="20"/>
        </w:rPr>
        <w:t xml:space="preserve"> euro</w:t>
      </w:r>
    </w:p>
    <w:p w14:paraId="19DE4036" w14:textId="77777777" w:rsidR="002F2864" w:rsidRPr="00D46A0B" w:rsidRDefault="002F2864" w:rsidP="002F2864">
      <w:pPr>
        <w:overflowPunct w:val="0"/>
        <w:autoSpaceDE w:val="0"/>
        <w:autoSpaceDN w:val="0"/>
        <w:adjustRightInd w:val="0"/>
        <w:jc w:val="center"/>
        <w:rPr>
          <w:rFonts w:ascii="Tahoma" w:hAnsi="Tahoma" w:cs="Tahoma"/>
          <w:b/>
          <w:sz w:val="20"/>
          <w:szCs w:val="20"/>
        </w:rPr>
      </w:pPr>
    </w:p>
    <w:p w14:paraId="7E5220BE" w14:textId="77777777" w:rsidR="002F2864" w:rsidRPr="00D46A0B" w:rsidRDefault="002F2864" w:rsidP="002F2864">
      <w:pPr>
        <w:overflowPunct w:val="0"/>
        <w:autoSpaceDE w:val="0"/>
        <w:autoSpaceDN w:val="0"/>
        <w:adjustRightInd w:val="0"/>
        <w:jc w:val="center"/>
        <w:rPr>
          <w:rFonts w:ascii="Tahoma" w:hAnsi="Tahoma" w:cs="Tahoma"/>
          <w:b/>
          <w:sz w:val="20"/>
          <w:szCs w:val="20"/>
        </w:rPr>
      </w:pPr>
    </w:p>
    <w:p w14:paraId="2FBF2404" w14:textId="77777777" w:rsidR="002F2864" w:rsidRPr="00D46A0B" w:rsidRDefault="00887F36" w:rsidP="002F2864">
      <w:pPr>
        <w:overflowPunct w:val="0"/>
        <w:autoSpaceDE w:val="0"/>
        <w:autoSpaceDN w:val="0"/>
        <w:adjustRightInd w:val="0"/>
        <w:ind w:left="3834" w:hanging="3834"/>
        <w:rPr>
          <w:rFonts w:ascii="Tahoma" w:hAnsi="Tahoma" w:cs="Tahoma"/>
          <w:b/>
          <w:i/>
          <w:sz w:val="20"/>
          <w:szCs w:val="20"/>
        </w:rPr>
      </w:pPr>
      <w:r w:rsidRPr="00D46A0B">
        <w:rPr>
          <w:rFonts w:ascii="Tahoma" w:hAnsi="Tahoma" w:cs="Tahoma"/>
          <w:b/>
          <w:sz w:val="20"/>
          <w:szCs w:val="20"/>
        </w:rPr>
        <w:t xml:space="preserve">   </w:t>
      </w:r>
      <w:r w:rsidRPr="00D46A0B">
        <w:rPr>
          <w:rFonts w:ascii="Tahoma" w:hAnsi="Tahoma" w:cs="Tahoma"/>
          <w:sz w:val="20"/>
          <w:szCs w:val="20"/>
        </w:rPr>
        <w:t xml:space="preserve">    </w:t>
      </w:r>
      <w:r w:rsidRPr="00D46A0B">
        <w:rPr>
          <w:rFonts w:ascii="Tahoma" w:hAnsi="Tahoma" w:cs="Tahoma"/>
          <w:i/>
          <w:sz w:val="20"/>
          <w:szCs w:val="20"/>
        </w:rPr>
        <w:t xml:space="preserve">                                                                             </w:t>
      </w:r>
      <w:r w:rsidRPr="00D46A0B">
        <w:rPr>
          <w:rFonts w:ascii="Tahoma" w:hAnsi="Tahoma" w:cs="Tahoma"/>
          <w:b/>
          <w:i/>
          <w:sz w:val="20"/>
          <w:szCs w:val="20"/>
        </w:rPr>
        <w:t xml:space="preserve">        </w:t>
      </w:r>
    </w:p>
    <w:p w14:paraId="52D58531" w14:textId="77777777" w:rsidR="002F2864" w:rsidRPr="00D46A0B" w:rsidRDefault="002F2864" w:rsidP="002F2864">
      <w:pPr>
        <w:overflowPunct w:val="0"/>
        <w:autoSpaceDE w:val="0"/>
        <w:autoSpaceDN w:val="0"/>
        <w:adjustRightInd w:val="0"/>
        <w:jc w:val="center"/>
        <w:rPr>
          <w:rFonts w:ascii="Tahoma" w:hAnsi="Tahoma" w:cs="Tahoma"/>
          <w:b/>
          <w:sz w:val="20"/>
          <w:szCs w:val="20"/>
        </w:rPr>
      </w:pPr>
      <w:r w:rsidRPr="00D46A0B">
        <w:rPr>
          <w:rFonts w:ascii="Tahoma" w:hAnsi="Tahoma" w:cs="Tahoma"/>
          <w:b/>
          <w:sz w:val="20"/>
          <w:szCs w:val="20"/>
        </w:rPr>
        <w:t>na</w:t>
      </w:r>
    </w:p>
    <w:p w14:paraId="64639D8A" w14:textId="77777777" w:rsidR="002F2864" w:rsidRPr="00D46A0B" w:rsidRDefault="00887F36" w:rsidP="002F2864">
      <w:pPr>
        <w:overflowPunct w:val="0"/>
        <w:autoSpaceDE w:val="0"/>
        <w:autoSpaceDN w:val="0"/>
        <w:adjustRightInd w:val="0"/>
        <w:rPr>
          <w:rFonts w:ascii="Tahoma" w:hAnsi="Tahoma" w:cs="Tahoma"/>
          <w:b/>
          <w:sz w:val="20"/>
          <w:szCs w:val="20"/>
        </w:rPr>
      </w:pPr>
      <w:r w:rsidRPr="00D46A0B">
        <w:rPr>
          <w:rFonts w:ascii="Tahoma" w:hAnsi="Tahoma" w:cs="Tahoma"/>
          <w:b/>
          <w:sz w:val="20"/>
          <w:szCs w:val="20"/>
        </w:rPr>
        <w:t xml:space="preserve">         </w:t>
      </w:r>
      <w:r w:rsidR="00682A1F" w:rsidRPr="00D46A0B">
        <w:rPr>
          <w:rFonts w:ascii="Tahoma" w:hAnsi="Tahoma" w:cs="Tahoma"/>
          <w:b/>
          <w:sz w:val="20"/>
          <w:szCs w:val="20"/>
        </w:rPr>
        <w:t xml:space="preserve"> </w:t>
      </w:r>
    </w:p>
    <w:p w14:paraId="5C9F90D2" w14:textId="77777777" w:rsidR="002F2864" w:rsidRPr="00D46A0B" w:rsidRDefault="002F2864" w:rsidP="002F2864">
      <w:pPr>
        <w:overflowPunct w:val="0"/>
        <w:autoSpaceDE w:val="0"/>
        <w:autoSpaceDN w:val="0"/>
        <w:adjustRightInd w:val="0"/>
        <w:rPr>
          <w:rFonts w:ascii="Tahoma" w:hAnsi="Tahoma" w:cs="Tahoma"/>
          <w:b/>
          <w:sz w:val="20"/>
          <w:szCs w:val="20"/>
        </w:rPr>
      </w:pPr>
    </w:p>
    <w:p w14:paraId="7083B263" w14:textId="77777777" w:rsidR="002F2864" w:rsidRPr="00D46A0B" w:rsidRDefault="00175818" w:rsidP="002500E1">
      <w:pPr>
        <w:overflowPunct w:val="0"/>
        <w:autoSpaceDE w:val="0"/>
        <w:autoSpaceDN w:val="0"/>
        <w:adjustRightInd w:val="0"/>
        <w:jc w:val="center"/>
        <w:rPr>
          <w:rFonts w:ascii="Tahoma" w:hAnsi="Tahoma" w:cs="Tahoma"/>
          <w:b/>
          <w:color w:val="000000"/>
          <w:sz w:val="20"/>
          <w:szCs w:val="20"/>
          <w:lang w:eastAsia="x-none"/>
        </w:rPr>
      </w:pPr>
      <w:bookmarkStart w:id="0" w:name="_Hlk9249102"/>
      <w:r w:rsidRPr="00D46A0B">
        <w:rPr>
          <w:rFonts w:ascii="Tahoma" w:hAnsi="Tahoma" w:cs="Tahoma"/>
          <w:b/>
          <w:color w:val="000000"/>
          <w:sz w:val="20"/>
          <w:szCs w:val="20"/>
          <w:lang w:val="x-none" w:eastAsia="x-none"/>
        </w:rPr>
        <w:t xml:space="preserve">Dostawę </w:t>
      </w:r>
      <w:r w:rsidR="002500E1" w:rsidRPr="00D46A0B">
        <w:rPr>
          <w:rFonts w:ascii="Tahoma" w:hAnsi="Tahoma" w:cs="Tahoma"/>
          <w:b/>
          <w:color w:val="000000"/>
          <w:sz w:val="20"/>
          <w:szCs w:val="20"/>
          <w:lang w:eastAsia="x-none"/>
        </w:rPr>
        <w:t>materiałów eksploatacyjnych do urządzeń drukujących</w:t>
      </w:r>
    </w:p>
    <w:bookmarkEnd w:id="0"/>
    <w:p w14:paraId="075F619A" w14:textId="77777777" w:rsidR="002F2864" w:rsidRPr="00D46A0B" w:rsidRDefault="002F2864" w:rsidP="002F2864">
      <w:pPr>
        <w:overflowPunct w:val="0"/>
        <w:autoSpaceDE w:val="0"/>
        <w:autoSpaceDN w:val="0"/>
        <w:adjustRightInd w:val="0"/>
        <w:rPr>
          <w:rFonts w:ascii="Tahoma" w:hAnsi="Tahoma" w:cs="Tahoma"/>
          <w:sz w:val="20"/>
          <w:szCs w:val="20"/>
          <w:u w:val="single"/>
        </w:rPr>
      </w:pPr>
    </w:p>
    <w:p w14:paraId="712FF821" w14:textId="77777777" w:rsidR="002F2864" w:rsidRPr="00D46A0B" w:rsidRDefault="002F2864" w:rsidP="002F2864">
      <w:pPr>
        <w:overflowPunct w:val="0"/>
        <w:autoSpaceDE w:val="0"/>
        <w:autoSpaceDN w:val="0"/>
        <w:adjustRightInd w:val="0"/>
        <w:rPr>
          <w:rFonts w:ascii="Tahoma" w:hAnsi="Tahoma" w:cs="Tahoma"/>
          <w:sz w:val="20"/>
          <w:szCs w:val="20"/>
          <w:u w:val="single"/>
        </w:rPr>
      </w:pPr>
    </w:p>
    <w:p w14:paraId="584F0A1D" w14:textId="77777777" w:rsidR="002F2864" w:rsidRPr="00D46A0B" w:rsidRDefault="002F2864" w:rsidP="002F2864">
      <w:pPr>
        <w:overflowPunct w:val="0"/>
        <w:autoSpaceDE w:val="0"/>
        <w:autoSpaceDN w:val="0"/>
        <w:adjustRightInd w:val="0"/>
        <w:rPr>
          <w:rFonts w:ascii="Tahoma" w:hAnsi="Tahoma" w:cs="Tahoma"/>
          <w:sz w:val="20"/>
          <w:szCs w:val="20"/>
          <w:u w:val="single"/>
        </w:rPr>
      </w:pPr>
    </w:p>
    <w:p w14:paraId="6B43EBC0" w14:textId="77777777" w:rsidR="002F2864" w:rsidRPr="00D46A0B" w:rsidRDefault="00887F36" w:rsidP="002F2864">
      <w:pPr>
        <w:tabs>
          <w:tab w:val="left" w:pos="7470"/>
        </w:tabs>
        <w:overflowPunct w:val="0"/>
        <w:autoSpaceDE w:val="0"/>
        <w:autoSpaceDN w:val="0"/>
        <w:adjustRightInd w:val="0"/>
        <w:rPr>
          <w:rFonts w:ascii="Tahoma" w:hAnsi="Tahoma" w:cs="Tahoma"/>
          <w:b/>
          <w:sz w:val="20"/>
          <w:szCs w:val="20"/>
        </w:rPr>
      </w:pPr>
      <w:r w:rsidRPr="00D46A0B">
        <w:rPr>
          <w:rFonts w:ascii="Tahoma" w:hAnsi="Tahoma" w:cs="Tahoma"/>
          <w:sz w:val="20"/>
          <w:szCs w:val="20"/>
        </w:rPr>
        <w:t xml:space="preserve">            </w:t>
      </w:r>
    </w:p>
    <w:p w14:paraId="27B81033" w14:textId="77777777" w:rsidR="002F2864" w:rsidRPr="00D46A0B" w:rsidRDefault="00887F36" w:rsidP="002F2864">
      <w:pPr>
        <w:overflowPunct w:val="0"/>
        <w:autoSpaceDE w:val="0"/>
        <w:autoSpaceDN w:val="0"/>
        <w:adjustRightInd w:val="0"/>
        <w:rPr>
          <w:rFonts w:ascii="Tahoma" w:hAnsi="Tahoma" w:cs="Tahoma"/>
          <w:sz w:val="20"/>
          <w:szCs w:val="20"/>
        </w:rPr>
      </w:pPr>
      <w:r w:rsidRPr="00D46A0B">
        <w:rPr>
          <w:rFonts w:ascii="Tahoma" w:hAnsi="Tahoma" w:cs="Tahoma"/>
          <w:sz w:val="20"/>
          <w:szCs w:val="20"/>
        </w:rPr>
        <w:t xml:space="preserve">     </w:t>
      </w:r>
    </w:p>
    <w:p w14:paraId="5B523A49" w14:textId="77777777" w:rsidR="002F2864" w:rsidRPr="00D46A0B" w:rsidRDefault="002F2864" w:rsidP="002F2864">
      <w:pPr>
        <w:overflowPunct w:val="0"/>
        <w:autoSpaceDE w:val="0"/>
        <w:autoSpaceDN w:val="0"/>
        <w:adjustRightInd w:val="0"/>
        <w:rPr>
          <w:rFonts w:ascii="Tahoma" w:hAnsi="Tahoma" w:cs="Tahoma"/>
          <w:sz w:val="20"/>
          <w:szCs w:val="20"/>
        </w:rPr>
      </w:pPr>
    </w:p>
    <w:p w14:paraId="7C92E07A" w14:textId="77777777" w:rsidR="00050119" w:rsidRPr="00D46A0B" w:rsidRDefault="00050119" w:rsidP="002F2864">
      <w:pPr>
        <w:overflowPunct w:val="0"/>
        <w:autoSpaceDE w:val="0"/>
        <w:autoSpaceDN w:val="0"/>
        <w:adjustRightInd w:val="0"/>
        <w:rPr>
          <w:rFonts w:ascii="Tahoma" w:hAnsi="Tahoma" w:cs="Tahoma"/>
          <w:sz w:val="20"/>
          <w:szCs w:val="20"/>
        </w:rPr>
      </w:pPr>
    </w:p>
    <w:p w14:paraId="29BA9FFC" w14:textId="77777777" w:rsidR="00BB304A" w:rsidRPr="00D46A0B" w:rsidRDefault="00BB304A" w:rsidP="00175818">
      <w:pPr>
        <w:overflowPunct w:val="0"/>
        <w:autoSpaceDE w:val="0"/>
        <w:autoSpaceDN w:val="0"/>
        <w:adjustRightInd w:val="0"/>
        <w:jc w:val="right"/>
        <w:rPr>
          <w:rFonts w:ascii="Tahoma" w:hAnsi="Tahoma" w:cs="Tahoma"/>
          <w:sz w:val="20"/>
          <w:szCs w:val="20"/>
          <w:u w:val="single"/>
        </w:rPr>
      </w:pPr>
      <w:r w:rsidRPr="00D46A0B">
        <w:rPr>
          <w:rFonts w:ascii="Tahoma" w:hAnsi="Tahoma" w:cs="Tahoma"/>
          <w:b/>
          <w:sz w:val="20"/>
          <w:szCs w:val="20"/>
          <w:lang w:eastAsia="x-none"/>
        </w:rPr>
        <w:t xml:space="preserve"> </w:t>
      </w:r>
      <w:r w:rsidRPr="00D46A0B">
        <w:rPr>
          <w:rFonts w:ascii="Tahoma" w:hAnsi="Tahoma" w:cs="Tahoma"/>
          <w:sz w:val="20"/>
          <w:szCs w:val="20"/>
        </w:rPr>
        <w:t>Publikacja ogłoszenia o zamówieniu:</w:t>
      </w:r>
    </w:p>
    <w:p w14:paraId="77983D2B" w14:textId="77777777" w:rsidR="00BB304A" w:rsidRPr="00D46A0B" w:rsidRDefault="00BB304A" w:rsidP="00175818">
      <w:pPr>
        <w:jc w:val="right"/>
        <w:rPr>
          <w:rStyle w:val="st1"/>
          <w:rFonts w:ascii="Tahoma" w:hAnsi="Tahoma" w:cs="Tahoma"/>
          <w:b/>
          <w:bCs/>
          <w:sz w:val="20"/>
          <w:szCs w:val="20"/>
        </w:rPr>
      </w:pPr>
    </w:p>
    <w:p w14:paraId="266F846C" w14:textId="6D4BE42D" w:rsidR="00BB304A" w:rsidRPr="00D46A0B" w:rsidRDefault="00682A1F" w:rsidP="00175818">
      <w:pPr>
        <w:jc w:val="right"/>
        <w:rPr>
          <w:rFonts w:ascii="Tahoma" w:hAnsi="Tahoma" w:cs="Tahoma"/>
          <w:sz w:val="20"/>
          <w:szCs w:val="20"/>
        </w:rPr>
      </w:pPr>
      <w:r w:rsidRPr="00D46A0B">
        <w:rPr>
          <w:rFonts w:ascii="Tahoma" w:hAnsi="Tahoma" w:cs="Tahoma"/>
          <w:b/>
          <w:sz w:val="20"/>
          <w:szCs w:val="20"/>
        </w:rPr>
        <w:t xml:space="preserve"> </w:t>
      </w:r>
      <w:r w:rsidR="00BB304A" w:rsidRPr="00D46A0B">
        <w:rPr>
          <w:rFonts w:ascii="Tahoma" w:hAnsi="Tahoma" w:cs="Tahoma"/>
          <w:b/>
          <w:sz w:val="20"/>
          <w:szCs w:val="20"/>
        </w:rPr>
        <w:t xml:space="preserve">Biuletyn Zamówień Publicznych pod nr </w:t>
      </w:r>
      <w:r w:rsidR="0088693B">
        <w:rPr>
          <w:rFonts w:ascii="Tahoma" w:hAnsi="Tahoma" w:cs="Tahoma"/>
          <w:b/>
          <w:color w:val="000000"/>
          <w:sz w:val="20"/>
          <w:szCs w:val="20"/>
        </w:rPr>
        <w:t>574786-N-2019</w:t>
      </w:r>
      <w:r w:rsidR="00D23F6E" w:rsidRPr="00D46A0B">
        <w:rPr>
          <w:rFonts w:ascii="Tahoma" w:hAnsi="Tahoma" w:cs="Tahoma"/>
          <w:b/>
          <w:color w:val="000000"/>
          <w:sz w:val="20"/>
          <w:szCs w:val="20"/>
        </w:rPr>
        <w:t xml:space="preserve"> </w:t>
      </w:r>
      <w:r w:rsidR="00BB304A" w:rsidRPr="00D46A0B">
        <w:rPr>
          <w:rFonts w:ascii="Tahoma" w:hAnsi="Tahoma" w:cs="Tahoma"/>
          <w:b/>
          <w:color w:val="000000"/>
          <w:sz w:val="20"/>
          <w:szCs w:val="20"/>
        </w:rPr>
        <w:t>z dnia</w:t>
      </w:r>
      <w:r w:rsidR="002500E1" w:rsidRPr="00D46A0B">
        <w:rPr>
          <w:rFonts w:ascii="Tahoma" w:hAnsi="Tahoma" w:cs="Tahoma"/>
          <w:b/>
          <w:color w:val="000000"/>
          <w:sz w:val="20"/>
          <w:szCs w:val="20"/>
        </w:rPr>
        <w:t xml:space="preserve"> </w:t>
      </w:r>
      <w:r w:rsidR="0088693B">
        <w:rPr>
          <w:rFonts w:ascii="Tahoma" w:hAnsi="Tahoma" w:cs="Tahoma"/>
          <w:b/>
          <w:color w:val="000000"/>
          <w:sz w:val="20"/>
          <w:szCs w:val="20"/>
        </w:rPr>
        <w:t>18.07.2019</w:t>
      </w:r>
      <w:r w:rsidR="00D23F6E" w:rsidRPr="00D46A0B">
        <w:rPr>
          <w:rFonts w:ascii="Tahoma" w:hAnsi="Tahoma" w:cs="Tahoma"/>
          <w:b/>
          <w:color w:val="000000"/>
          <w:sz w:val="20"/>
          <w:szCs w:val="20"/>
        </w:rPr>
        <w:t xml:space="preserve"> </w:t>
      </w:r>
      <w:r w:rsidR="00BB304A" w:rsidRPr="00D46A0B">
        <w:rPr>
          <w:rFonts w:ascii="Tahoma" w:hAnsi="Tahoma" w:cs="Tahoma"/>
          <w:b/>
          <w:color w:val="000000"/>
          <w:sz w:val="20"/>
          <w:szCs w:val="20"/>
        </w:rPr>
        <w:t>r.</w:t>
      </w:r>
      <w:r w:rsidR="00BB304A" w:rsidRPr="00D46A0B">
        <w:rPr>
          <w:rFonts w:ascii="Tahoma" w:hAnsi="Tahoma" w:cs="Tahoma"/>
          <w:b/>
          <w:sz w:val="20"/>
          <w:szCs w:val="20"/>
        </w:rPr>
        <w:br/>
      </w:r>
    </w:p>
    <w:p w14:paraId="1F37E8FF" w14:textId="77777777" w:rsidR="00BB304A" w:rsidRPr="00D46A0B" w:rsidRDefault="001C7D77" w:rsidP="00175818">
      <w:pPr>
        <w:overflowPunct w:val="0"/>
        <w:autoSpaceDE w:val="0"/>
        <w:autoSpaceDN w:val="0"/>
        <w:adjustRightInd w:val="0"/>
        <w:jc w:val="right"/>
        <w:rPr>
          <w:rFonts w:ascii="Tahoma" w:hAnsi="Tahoma" w:cs="Tahoma"/>
          <w:sz w:val="20"/>
          <w:szCs w:val="20"/>
          <w:u w:val="single"/>
        </w:rPr>
      </w:pPr>
      <w:r w:rsidRPr="00D46A0B">
        <w:rPr>
          <w:rFonts w:ascii="Tahoma" w:hAnsi="Tahoma" w:cs="Tahoma"/>
          <w:b/>
          <w:sz w:val="20"/>
          <w:szCs w:val="20"/>
        </w:rPr>
        <w:t>Nr sprawy: SP ZOZ ZSM</w:t>
      </w:r>
      <w:r w:rsidR="00BB304A" w:rsidRPr="00D46A0B">
        <w:rPr>
          <w:rFonts w:ascii="Tahoma" w:hAnsi="Tahoma" w:cs="Tahoma"/>
          <w:b/>
          <w:sz w:val="20"/>
          <w:szCs w:val="20"/>
        </w:rPr>
        <w:t>/ZP/</w:t>
      </w:r>
      <w:r w:rsidR="002500E1" w:rsidRPr="00D46A0B">
        <w:rPr>
          <w:rFonts w:ascii="Tahoma" w:hAnsi="Tahoma" w:cs="Tahoma"/>
          <w:b/>
          <w:sz w:val="20"/>
          <w:szCs w:val="20"/>
        </w:rPr>
        <w:t>3</w:t>
      </w:r>
      <w:r w:rsidR="00462C15" w:rsidRPr="00D46A0B">
        <w:rPr>
          <w:rFonts w:ascii="Tahoma" w:hAnsi="Tahoma" w:cs="Tahoma"/>
          <w:b/>
          <w:sz w:val="20"/>
          <w:szCs w:val="20"/>
        </w:rPr>
        <w:t>3</w:t>
      </w:r>
      <w:r w:rsidR="00BB304A" w:rsidRPr="00D46A0B">
        <w:rPr>
          <w:rFonts w:ascii="Tahoma" w:hAnsi="Tahoma" w:cs="Tahoma"/>
          <w:b/>
          <w:sz w:val="20"/>
          <w:szCs w:val="20"/>
        </w:rPr>
        <w:t>/201</w:t>
      </w:r>
      <w:r w:rsidR="00595B19" w:rsidRPr="00D46A0B">
        <w:rPr>
          <w:rFonts w:ascii="Tahoma" w:hAnsi="Tahoma" w:cs="Tahoma"/>
          <w:b/>
          <w:sz w:val="20"/>
          <w:szCs w:val="20"/>
        </w:rPr>
        <w:t>9</w:t>
      </w:r>
    </w:p>
    <w:p w14:paraId="3EF2363C" w14:textId="77777777" w:rsidR="00D31DF5" w:rsidRPr="00D46A0B" w:rsidRDefault="00D31DF5" w:rsidP="002F2864">
      <w:pPr>
        <w:pStyle w:val="Tekstpodstawowywcity"/>
        <w:ind w:left="0" w:firstLine="0"/>
        <w:rPr>
          <w:rFonts w:ascii="Tahoma" w:hAnsi="Tahoma" w:cs="Tahoma"/>
          <w:b/>
          <w:bCs w:val="0"/>
          <w:sz w:val="20"/>
        </w:rPr>
      </w:pPr>
    </w:p>
    <w:p w14:paraId="6D176D17" w14:textId="77777777" w:rsidR="00D31DF5" w:rsidRPr="00D46A0B" w:rsidRDefault="00D31DF5" w:rsidP="002F2864">
      <w:pPr>
        <w:pStyle w:val="Tekstpodstawowywcity"/>
        <w:ind w:left="0" w:firstLine="0"/>
        <w:rPr>
          <w:rFonts w:ascii="Tahoma" w:hAnsi="Tahoma" w:cs="Tahoma"/>
          <w:b/>
          <w:bCs w:val="0"/>
          <w:sz w:val="20"/>
        </w:rPr>
      </w:pPr>
    </w:p>
    <w:p w14:paraId="36C10EA1" w14:textId="77777777" w:rsidR="00D31DF5" w:rsidRPr="00D46A0B" w:rsidRDefault="00D31DF5" w:rsidP="002F2864">
      <w:pPr>
        <w:pStyle w:val="Tekstpodstawowywcity"/>
        <w:ind w:left="0" w:firstLine="0"/>
        <w:rPr>
          <w:rFonts w:ascii="Tahoma" w:hAnsi="Tahoma" w:cs="Tahoma"/>
          <w:b/>
          <w:bCs w:val="0"/>
          <w:sz w:val="20"/>
        </w:rPr>
      </w:pPr>
    </w:p>
    <w:p w14:paraId="275B1952" w14:textId="77777777" w:rsidR="00F331EA" w:rsidRPr="00D46A0B" w:rsidRDefault="00F331EA" w:rsidP="002F2864">
      <w:pPr>
        <w:pStyle w:val="Tekstpodstawowywcity"/>
        <w:ind w:left="0" w:firstLine="0"/>
        <w:rPr>
          <w:rFonts w:ascii="Tahoma" w:hAnsi="Tahoma" w:cs="Tahoma"/>
          <w:b/>
          <w:bCs w:val="0"/>
          <w:sz w:val="20"/>
        </w:rPr>
      </w:pPr>
    </w:p>
    <w:p w14:paraId="6CE728AA" w14:textId="77777777" w:rsidR="00F331EA" w:rsidRPr="00D46A0B" w:rsidRDefault="00F331EA" w:rsidP="002F2864">
      <w:pPr>
        <w:pStyle w:val="Tekstpodstawowywcity"/>
        <w:ind w:left="0" w:firstLine="0"/>
        <w:rPr>
          <w:rFonts w:ascii="Tahoma" w:hAnsi="Tahoma" w:cs="Tahoma"/>
          <w:b/>
          <w:bCs w:val="0"/>
          <w:sz w:val="20"/>
        </w:rPr>
      </w:pPr>
    </w:p>
    <w:p w14:paraId="7B1005B4" w14:textId="77777777" w:rsidR="00F331EA" w:rsidRPr="00D46A0B" w:rsidRDefault="00F331EA" w:rsidP="002F2864">
      <w:pPr>
        <w:pStyle w:val="Tekstpodstawowywcity"/>
        <w:ind w:left="0" w:firstLine="0"/>
        <w:rPr>
          <w:rFonts w:ascii="Tahoma" w:hAnsi="Tahoma" w:cs="Tahoma"/>
          <w:b/>
          <w:bCs w:val="0"/>
          <w:sz w:val="20"/>
        </w:rPr>
      </w:pPr>
    </w:p>
    <w:p w14:paraId="30B7C5A6" w14:textId="77777777" w:rsidR="00F331EA" w:rsidRPr="00D46A0B" w:rsidRDefault="00F331EA" w:rsidP="002F2864">
      <w:pPr>
        <w:pStyle w:val="Tekstpodstawowywcity"/>
        <w:ind w:left="0" w:firstLine="0"/>
        <w:rPr>
          <w:rFonts w:ascii="Tahoma" w:hAnsi="Tahoma" w:cs="Tahoma"/>
          <w:b/>
          <w:bCs w:val="0"/>
          <w:sz w:val="20"/>
        </w:rPr>
      </w:pPr>
      <w:bookmarkStart w:id="1" w:name="_GoBack"/>
      <w:bookmarkEnd w:id="1"/>
    </w:p>
    <w:p w14:paraId="15264381" w14:textId="77777777" w:rsidR="00F331EA" w:rsidRPr="00D46A0B" w:rsidRDefault="00F331EA" w:rsidP="002F2864">
      <w:pPr>
        <w:pStyle w:val="Tekstpodstawowywcity"/>
        <w:ind w:left="0" w:firstLine="0"/>
        <w:rPr>
          <w:rFonts w:ascii="Tahoma" w:hAnsi="Tahoma" w:cs="Tahoma"/>
          <w:b/>
          <w:bCs w:val="0"/>
          <w:sz w:val="20"/>
        </w:rPr>
      </w:pPr>
    </w:p>
    <w:p w14:paraId="77F8694D" w14:textId="77777777" w:rsidR="00F331EA" w:rsidRPr="00D46A0B" w:rsidRDefault="007703FC" w:rsidP="002F2864">
      <w:pPr>
        <w:pStyle w:val="Tekstpodstawowywcity"/>
        <w:ind w:left="0" w:firstLine="0"/>
        <w:rPr>
          <w:rFonts w:ascii="Tahoma" w:hAnsi="Tahoma" w:cs="Tahoma"/>
          <w:b/>
          <w:bCs w:val="0"/>
          <w:sz w:val="20"/>
        </w:rPr>
      </w:pPr>
      <w:r w:rsidRPr="00D46A0B">
        <w:rPr>
          <w:rFonts w:ascii="Tahoma" w:hAnsi="Tahoma" w:cs="Tahoma"/>
          <w:noProof/>
          <w:sz w:val="20"/>
          <w:lang w:val="pl-PL"/>
        </w:rPr>
        <mc:AlternateContent>
          <mc:Choice Requires="wps">
            <w:drawing>
              <wp:anchor distT="0" distB="0" distL="114300" distR="114300" simplePos="0" relativeHeight="251656192" behindDoc="0" locked="0" layoutInCell="1" allowOverlap="1" wp14:anchorId="4408D267" wp14:editId="217CA3BE">
                <wp:simplePos x="0" y="0"/>
                <wp:positionH relativeFrom="column">
                  <wp:posOffset>679450</wp:posOffset>
                </wp:positionH>
                <wp:positionV relativeFrom="paragraph">
                  <wp:posOffset>9504045</wp:posOffset>
                </wp:positionV>
                <wp:extent cx="1854200" cy="682625"/>
                <wp:effectExtent l="0" t="0" r="0" b="0"/>
                <wp:wrapNone/>
                <wp:docPr id="19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4695" w14:textId="77777777" w:rsidR="00EB0300" w:rsidRPr="00F331EA" w:rsidRDefault="00EB0300" w:rsidP="00F331EA">
                            <w:pPr>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2A6C8019" w14:textId="77777777" w:rsidR="00EB0300" w:rsidRPr="00F331EA" w:rsidRDefault="00EB0300" w:rsidP="00F331EA">
                            <w:pPr>
                              <w:ind w:left="181"/>
                              <w:rPr>
                                <w:rFonts w:ascii="Asap" w:hAnsi="Asap"/>
                                <w:color w:val="000000"/>
                                <w:sz w:val="16"/>
                                <w:szCs w:val="16"/>
                              </w:rPr>
                            </w:pPr>
                            <w:r w:rsidRPr="00F331EA">
                              <w:rPr>
                                <w:rFonts w:ascii="Asap" w:hAnsi="Asap"/>
                                <w:color w:val="000000"/>
                                <w:sz w:val="16"/>
                                <w:szCs w:val="16"/>
                              </w:rPr>
                              <w:t>w Chorzowie</w:t>
                            </w:r>
                          </w:p>
                          <w:p w14:paraId="1F7AFAE1"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ul. Strzelców Bytomskich 11</w:t>
                            </w:r>
                          </w:p>
                          <w:p w14:paraId="4BF73B44"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8D267" id="_x0000_t202" coordsize="21600,21600" o:spt="202" path="m,l,21600r21600,l21600,xe">
                <v:stroke joinstyle="miter"/>
                <v:path gradientshapeok="t" o:connecttype="rect"/>
              </v:shapetype>
              <v:shape id="Pole tekstowe 2" o:spid="_x0000_s1026" type="#_x0000_t202" style="position:absolute;left:0;text-align:left;margin-left:53.5pt;margin-top:748.35pt;width:146pt;height: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KFugIAAMA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" filled="f" stroked="f">
                <v:textbox>
                  <w:txbxContent>
                    <w:p w14:paraId="333C4695" w14:textId="77777777" w:rsidR="00EB0300" w:rsidRPr="00F331EA" w:rsidRDefault="00EB0300" w:rsidP="00F331EA">
                      <w:pPr>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2A6C8019" w14:textId="77777777" w:rsidR="00EB0300" w:rsidRPr="00F331EA" w:rsidRDefault="00EB0300" w:rsidP="00F331EA">
                      <w:pPr>
                        <w:ind w:left="181"/>
                        <w:rPr>
                          <w:rFonts w:ascii="Asap" w:hAnsi="Asap"/>
                          <w:color w:val="000000"/>
                          <w:sz w:val="16"/>
                          <w:szCs w:val="16"/>
                        </w:rPr>
                      </w:pPr>
                      <w:r w:rsidRPr="00F331EA">
                        <w:rPr>
                          <w:rFonts w:ascii="Asap" w:hAnsi="Asap"/>
                          <w:color w:val="000000"/>
                          <w:sz w:val="16"/>
                          <w:szCs w:val="16"/>
                        </w:rPr>
                        <w:t>w Chorzowie</w:t>
                      </w:r>
                    </w:p>
                    <w:p w14:paraId="1F7AFAE1"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ul. Strzelców Bytomskich 11</w:t>
                      </w:r>
                    </w:p>
                    <w:p w14:paraId="4BF73B44"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v:textbox>
              </v:shape>
            </w:pict>
          </mc:Fallback>
        </mc:AlternateContent>
      </w:r>
      <w:r w:rsidRPr="00D46A0B">
        <w:rPr>
          <w:rFonts w:ascii="Tahoma" w:hAnsi="Tahoma" w:cs="Tahoma"/>
          <w:noProof/>
          <w:sz w:val="20"/>
          <w:lang w:val="pl-PL"/>
        </w:rPr>
        <mc:AlternateContent>
          <mc:Choice Requires="wps">
            <w:drawing>
              <wp:anchor distT="0" distB="0" distL="114300" distR="114300" simplePos="0" relativeHeight="251657216" behindDoc="0" locked="0" layoutInCell="1" allowOverlap="1" wp14:anchorId="45A28032" wp14:editId="061CE5A5">
                <wp:simplePos x="0" y="0"/>
                <wp:positionH relativeFrom="column">
                  <wp:posOffset>2604135</wp:posOffset>
                </wp:positionH>
                <wp:positionV relativeFrom="paragraph">
                  <wp:posOffset>9499600</wp:posOffset>
                </wp:positionV>
                <wp:extent cx="1603375" cy="702945"/>
                <wp:effectExtent l="0" t="0" r="0" b="0"/>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776E7"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2C694067" w14:textId="77777777" w:rsidR="00EB0300" w:rsidRPr="00F331EA" w:rsidRDefault="00EB0300" w:rsidP="00F331EA">
                            <w:pPr>
                              <w:ind w:left="313" w:hanging="313"/>
                              <w:rPr>
                                <w:rFonts w:ascii="Asap" w:hAnsi="Asap"/>
                                <w:color w:val="000000"/>
                                <w:sz w:val="16"/>
                                <w:szCs w:val="16"/>
                              </w:rPr>
                            </w:pPr>
                            <w:r w:rsidRPr="00F331EA">
                              <w:rPr>
                                <w:rFonts w:ascii="Asap" w:hAnsi="Asap"/>
                                <w:color w:val="000000"/>
                                <w:sz w:val="16"/>
                                <w:szCs w:val="16"/>
                              </w:rPr>
                              <w:t xml:space="preserve">     tel.: (32) 349 92 98</w:t>
                            </w:r>
                          </w:p>
                          <w:p w14:paraId="5CD88A01"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7A33395A" w14:textId="77777777" w:rsidR="00EB0300" w:rsidRPr="00F331EA" w:rsidRDefault="00EB0300" w:rsidP="00F331EA">
                            <w:pPr>
                              <w:ind w:left="313" w:hanging="313"/>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8032" id="_x0000_s1027" type="#_x0000_t202" style="position:absolute;left:0;text-align:left;margin-left:205.05pt;margin-top:748pt;width:126.25pt;height: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AgvQIAAMc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" filled="f" stroked="f">
                <v:textbox>
                  <w:txbxContent>
                    <w:p w14:paraId="0F0776E7"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2C694067" w14:textId="77777777" w:rsidR="00EB0300" w:rsidRPr="00F331EA" w:rsidRDefault="00EB0300" w:rsidP="00F331EA">
                      <w:pPr>
                        <w:ind w:left="313" w:hanging="313"/>
                        <w:rPr>
                          <w:rFonts w:ascii="Asap" w:hAnsi="Asap"/>
                          <w:color w:val="000000"/>
                          <w:sz w:val="16"/>
                          <w:szCs w:val="16"/>
                        </w:rPr>
                      </w:pPr>
                      <w:r w:rsidRPr="00F331EA">
                        <w:rPr>
                          <w:rFonts w:ascii="Asap" w:hAnsi="Asap"/>
                          <w:color w:val="000000"/>
                          <w:sz w:val="16"/>
                          <w:szCs w:val="16"/>
                        </w:rPr>
                        <w:t xml:space="preserve">     tel.: (32) 349 92 98</w:t>
                      </w:r>
                    </w:p>
                    <w:p w14:paraId="5CD88A01"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7A33395A" w14:textId="77777777" w:rsidR="00EB0300" w:rsidRPr="00F331EA" w:rsidRDefault="00EB0300" w:rsidP="00F331EA">
                      <w:pPr>
                        <w:ind w:left="313" w:hanging="313"/>
                        <w:rPr>
                          <w:color w:val="000000"/>
                        </w:rPr>
                      </w:pPr>
                    </w:p>
                  </w:txbxContent>
                </v:textbox>
              </v:shape>
            </w:pict>
          </mc:Fallback>
        </mc:AlternateContent>
      </w:r>
      <w:r w:rsidRPr="00D46A0B">
        <w:rPr>
          <w:rFonts w:ascii="Tahoma" w:hAnsi="Tahoma" w:cs="Tahoma"/>
          <w:noProof/>
          <w:sz w:val="20"/>
          <w:lang w:val="pl-PL"/>
        </w:rPr>
        <mc:AlternateContent>
          <mc:Choice Requires="wps">
            <w:drawing>
              <wp:anchor distT="0" distB="0" distL="114300" distR="114300" simplePos="0" relativeHeight="251658240" behindDoc="0" locked="0" layoutInCell="1" allowOverlap="1" wp14:anchorId="1DA29880" wp14:editId="01C12AC4">
                <wp:simplePos x="0" y="0"/>
                <wp:positionH relativeFrom="column">
                  <wp:posOffset>4256405</wp:posOffset>
                </wp:positionH>
                <wp:positionV relativeFrom="paragraph">
                  <wp:posOffset>9499600</wp:posOffset>
                </wp:positionV>
                <wp:extent cx="1148080" cy="934720"/>
                <wp:effectExtent l="0" t="0" r="0" b="0"/>
                <wp:wrapNone/>
                <wp:docPr id="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49BFE"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47E13524"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www.zsm.com.pl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9880" id="_x0000_s1028" type="#_x0000_t202" style="position:absolute;left:0;text-align:left;margin-left:335.15pt;margin-top:748pt;width:90.4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" filled="f" stroked="f">
                <v:textbox>
                  <w:txbxContent>
                    <w:p w14:paraId="2C049BFE"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47E13524"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www.zsm.com.pl</w:t>
                      </w:r>
                    </w:p>
                  </w:txbxContent>
                </v:textbox>
              </v:shape>
            </w:pict>
          </mc:Fallback>
        </mc:AlternateContent>
      </w:r>
      <w:r w:rsidRPr="00D46A0B">
        <w:rPr>
          <w:rFonts w:ascii="Tahoma" w:hAnsi="Tahoma" w:cs="Tahoma"/>
          <w:noProof/>
          <w:sz w:val="20"/>
          <w:lang w:val="pl-PL"/>
        </w:rPr>
        <mc:AlternateContent>
          <mc:Choice Requires="wps">
            <w:drawing>
              <wp:anchor distT="0" distB="0" distL="114300" distR="114300" simplePos="0" relativeHeight="251659264" behindDoc="0" locked="0" layoutInCell="1" allowOverlap="1" wp14:anchorId="6A924085" wp14:editId="07C22BAD">
                <wp:simplePos x="0" y="0"/>
                <wp:positionH relativeFrom="column">
                  <wp:posOffset>5559425</wp:posOffset>
                </wp:positionH>
                <wp:positionV relativeFrom="paragraph">
                  <wp:posOffset>9504045</wp:posOffset>
                </wp:positionV>
                <wp:extent cx="1508760" cy="559435"/>
                <wp:effectExtent l="0" t="0" r="0" b="0"/>
                <wp:wrapNone/>
                <wp:docPr id="3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E170"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724C666B"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REGON: 271503410</w:t>
                            </w:r>
                          </w:p>
                          <w:p w14:paraId="780203D0"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KRS: 0000011939</w:t>
                            </w:r>
                          </w:p>
                          <w:p w14:paraId="005946F7" w14:textId="77777777" w:rsidR="00EB0300" w:rsidRPr="00F331EA" w:rsidRDefault="00EB0300" w:rsidP="00F331EA">
                            <w:pPr>
                              <w:ind w:left="493" w:hanging="312"/>
                              <w:rPr>
                                <w:rFonts w:ascii="Asap" w:hAnsi="Asap"/>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24085" id="_x0000_s1029" type="#_x0000_t202" style="position:absolute;left:0;text-align:left;margin-left:437.75pt;margin-top:748.35pt;width:118.8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SnvAIAAMY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" filled="f" stroked="f">
                <v:textbox>
                  <w:txbxContent>
                    <w:p w14:paraId="65E3E170"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724C666B"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REGON: 271503410</w:t>
                      </w:r>
                    </w:p>
                    <w:p w14:paraId="780203D0"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KRS: 0000011939</w:t>
                      </w:r>
                    </w:p>
                    <w:p w14:paraId="005946F7" w14:textId="77777777" w:rsidR="00EB0300" w:rsidRPr="00F331EA" w:rsidRDefault="00EB0300" w:rsidP="00F331EA">
                      <w:pPr>
                        <w:ind w:left="493" w:hanging="312"/>
                        <w:rPr>
                          <w:rFonts w:ascii="Asap" w:hAnsi="Asap"/>
                          <w:color w:val="000000"/>
                        </w:rPr>
                      </w:pPr>
                    </w:p>
                  </w:txbxContent>
                </v:textbox>
              </v:shape>
            </w:pict>
          </mc:Fallback>
        </mc:AlternateContent>
      </w:r>
    </w:p>
    <w:p w14:paraId="0FECAD15" w14:textId="77777777" w:rsidR="00F331EA" w:rsidRPr="00D46A0B" w:rsidRDefault="00F331EA" w:rsidP="002F2864">
      <w:pPr>
        <w:pStyle w:val="Tekstpodstawowywcity"/>
        <w:ind w:left="0" w:firstLine="0"/>
        <w:rPr>
          <w:rFonts w:ascii="Tahoma" w:hAnsi="Tahoma" w:cs="Tahoma"/>
          <w:b/>
          <w:bCs w:val="0"/>
          <w:sz w:val="20"/>
        </w:rPr>
      </w:pPr>
    </w:p>
    <w:p w14:paraId="05B8A6B8" w14:textId="427EA64D" w:rsidR="00F331EA" w:rsidRDefault="00F331EA" w:rsidP="002F2864">
      <w:pPr>
        <w:pStyle w:val="Tekstpodstawowywcity"/>
        <w:ind w:left="0" w:firstLine="0"/>
        <w:rPr>
          <w:rFonts w:ascii="Tahoma" w:hAnsi="Tahoma" w:cs="Tahoma"/>
          <w:b/>
          <w:bCs w:val="0"/>
          <w:sz w:val="20"/>
        </w:rPr>
      </w:pPr>
    </w:p>
    <w:p w14:paraId="0FBEB9E8" w14:textId="22EEBC45" w:rsidR="00D46A0B" w:rsidRDefault="00D46A0B" w:rsidP="002F2864">
      <w:pPr>
        <w:pStyle w:val="Tekstpodstawowywcity"/>
        <w:ind w:left="0" w:firstLine="0"/>
        <w:rPr>
          <w:rFonts w:ascii="Tahoma" w:hAnsi="Tahoma" w:cs="Tahoma"/>
          <w:b/>
          <w:bCs w:val="0"/>
          <w:sz w:val="20"/>
        </w:rPr>
      </w:pPr>
    </w:p>
    <w:p w14:paraId="3BB96561" w14:textId="77777777" w:rsidR="00D46A0B" w:rsidRPr="00D46A0B" w:rsidRDefault="00D46A0B" w:rsidP="002F2864">
      <w:pPr>
        <w:pStyle w:val="Tekstpodstawowywcity"/>
        <w:ind w:left="0" w:firstLine="0"/>
        <w:rPr>
          <w:rFonts w:ascii="Tahoma" w:hAnsi="Tahoma" w:cs="Tahoma"/>
          <w:b/>
          <w:bCs w:val="0"/>
          <w:sz w:val="20"/>
        </w:rPr>
      </w:pPr>
    </w:p>
    <w:p w14:paraId="493FAB12" w14:textId="2A92B4AC" w:rsidR="00D13CBA" w:rsidRPr="00D46A0B" w:rsidRDefault="00D13CBA" w:rsidP="002F2864">
      <w:pPr>
        <w:pStyle w:val="Tekstpodstawowywcity"/>
        <w:ind w:left="0" w:firstLine="0"/>
        <w:rPr>
          <w:rFonts w:ascii="Tahoma" w:hAnsi="Tahoma" w:cs="Tahoma"/>
          <w:b/>
          <w:bCs w:val="0"/>
          <w:sz w:val="20"/>
        </w:rPr>
      </w:pPr>
    </w:p>
    <w:p w14:paraId="5929E9DF" w14:textId="37FE037A" w:rsidR="00D13CBA" w:rsidRPr="00D46A0B" w:rsidRDefault="00D13CBA" w:rsidP="002F2864">
      <w:pPr>
        <w:pStyle w:val="Tekstpodstawowywcity"/>
        <w:ind w:left="0" w:firstLine="0"/>
        <w:rPr>
          <w:rFonts w:ascii="Tahoma" w:hAnsi="Tahoma" w:cs="Tahoma"/>
          <w:b/>
          <w:bCs w:val="0"/>
          <w:sz w:val="20"/>
        </w:rPr>
      </w:pPr>
    </w:p>
    <w:p w14:paraId="26D835A4" w14:textId="77777777" w:rsidR="00D13CBA" w:rsidRPr="00D46A0B" w:rsidRDefault="00D13CBA" w:rsidP="002F2864">
      <w:pPr>
        <w:pStyle w:val="Tekstpodstawowywcity"/>
        <w:ind w:left="0" w:firstLine="0"/>
        <w:rPr>
          <w:rFonts w:ascii="Tahoma" w:hAnsi="Tahoma" w:cs="Tahoma"/>
          <w:b/>
          <w:bCs w:val="0"/>
          <w:sz w:val="20"/>
        </w:rPr>
      </w:pPr>
    </w:p>
    <w:p w14:paraId="17E09B24" w14:textId="77777777" w:rsidR="00F331EA" w:rsidRPr="00D46A0B" w:rsidRDefault="00F331EA" w:rsidP="002F2864">
      <w:pPr>
        <w:pStyle w:val="Tekstpodstawowywcity"/>
        <w:ind w:left="0" w:firstLine="0"/>
        <w:rPr>
          <w:rFonts w:ascii="Tahoma" w:hAnsi="Tahoma" w:cs="Tahoma"/>
          <w:b/>
          <w:bCs w:val="0"/>
          <w:sz w:val="20"/>
        </w:rPr>
      </w:pPr>
    </w:p>
    <w:p w14:paraId="1EAC73B2" w14:textId="77777777" w:rsidR="00D31DF5" w:rsidRPr="00D46A0B" w:rsidRDefault="00D31DF5" w:rsidP="002F2864">
      <w:pPr>
        <w:pStyle w:val="Tekstpodstawowywcity"/>
        <w:ind w:left="0" w:firstLine="0"/>
        <w:rPr>
          <w:rFonts w:ascii="Tahoma" w:hAnsi="Tahoma" w:cs="Tahoma"/>
          <w:b/>
          <w:bCs w:val="0"/>
          <w:sz w:val="20"/>
        </w:rPr>
      </w:pPr>
    </w:p>
    <w:p w14:paraId="58DF2F4E" w14:textId="77777777" w:rsidR="002F2864" w:rsidRPr="00D46A0B" w:rsidRDefault="002F2864" w:rsidP="002F2864">
      <w:pPr>
        <w:pStyle w:val="Tekstpodstawowywcity"/>
        <w:ind w:left="0" w:firstLine="0"/>
        <w:rPr>
          <w:rFonts w:ascii="Tahoma" w:hAnsi="Tahoma" w:cs="Tahoma"/>
          <w:sz w:val="20"/>
        </w:rPr>
      </w:pPr>
      <w:r w:rsidRPr="00D46A0B">
        <w:rPr>
          <w:rFonts w:ascii="Tahoma" w:hAnsi="Tahoma" w:cs="Tahoma"/>
          <w:b/>
          <w:bCs w:val="0"/>
          <w:sz w:val="20"/>
        </w:rPr>
        <w:t>1. ZAMAWIAJĄCY</w:t>
      </w:r>
      <w:r w:rsidR="00887F36" w:rsidRPr="00D46A0B">
        <w:rPr>
          <w:rFonts w:ascii="Tahoma" w:hAnsi="Tahoma" w:cs="Tahoma"/>
          <w:b/>
          <w:bCs w:val="0"/>
          <w:sz w:val="20"/>
        </w:rPr>
        <w:t xml:space="preserve"> </w:t>
      </w:r>
      <w:r w:rsidR="00682A1F" w:rsidRPr="00D46A0B">
        <w:rPr>
          <w:rFonts w:ascii="Tahoma" w:hAnsi="Tahoma" w:cs="Tahoma"/>
          <w:sz w:val="20"/>
        </w:rPr>
        <w:t xml:space="preserve"> </w:t>
      </w:r>
    </w:p>
    <w:p w14:paraId="0526B3A8" w14:textId="2FF2EDD4" w:rsidR="0073346C" w:rsidRPr="00D46A0B" w:rsidRDefault="008B6A4B" w:rsidP="007703FC">
      <w:pPr>
        <w:pStyle w:val="Tekstpodstawowywcity"/>
        <w:numPr>
          <w:ilvl w:val="1"/>
          <w:numId w:val="47"/>
        </w:numPr>
        <w:rPr>
          <w:rFonts w:ascii="Tahoma" w:hAnsi="Tahoma" w:cs="Tahoma"/>
          <w:b/>
          <w:bCs w:val="0"/>
          <w:sz w:val="20"/>
        </w:rPr>
      </w:pPr>
      <w:r w:rsidRPr="00D46A0B">
        <w:rPr>
          <w:rFonts w:ascii="Tahoma" w:hAnsi="Tahoma" w:cs="Tahoma"/>
          <w:sz w:val="20"/>
          <w:lang w:val="pl-PL"/>
        </w:rPr>
        <w:t>SP ZOZ Zespół Szpitali Miejskich ul. Strzelców Bytomskich 11,</w:t>
      </w:r>
      <w:r w:rsidR="00C86B4D" w:rsidRPr="00D46A0B">
        <w:rPr>
          <w:rFonts w:ascii="Tahoma" w:hAnsi="Tahoma" w:cs="Tahoma"/>
          <w:sz w:val="20"/>
          <w:lang w:val="pl-PL"/>
        </w:rPr>
        <w:t xml:space="preserve"> </w:t>
      </w:r>
      <w:r w:rsidRPr="00D46A0B">
        <w:rPr>
          <w:rFonts w:ascii="Tahoma" w:hAnsi="Tahoma" w:cs="Tahoma"/>
          <w:sz w:val="20"/>
          <w:lang w:val="pl-PL"/>
        </w:rPr>
        <w:t xml:space="preserve">41-500 Chorzów. tel. </w:t>
      </w:r>
      <w:r w:rsidRPr="00D46A0B">
        <w:rPr>
          <w:rFonts w:ascii="Tahoma" w:hAnsi="Tahoma" w:cs="Tahoma"/>
          <w:b/>
          <w:sz w:val="20"/>
          <w:lang w:val="pl-PL"/>
        </w:rPr>
        <w:t>32/34-99-298</w:t>
      </w:r>
      <w:r w:rsidRPr="00D46A0B">
        <w:rPr>
          <w:rFonts w:ascii="Tahoma" w:hAnsi="Tahoma" w:cs="Tahoma"/>
          <w:sz w:val="20"/>
          <w:lang w:val="pl-PL"/>
        </w:rPr>
        <w:t>, fax.</w:t>
      </w:r>
      <w:r w:rsidRPr="00D46A0B">
        <w:rPr>
          <w:rFonts w:ascii="Tahoma" w:hAnsi="Tahoma" w:cs="Tahoma"/>
          <w:b/>
          <w:sz w:val="20"/>
          <w:lang w:val="pl-PL"/>
        </w:rPr>
        <w:t>32/34-99-299</w:t>
      </w:r>
      <w:r w:rsidRPr="00D46A0B">
        <w:rPr>
          <w:rFonts w:ascii="Tahoma" w:hAnsi="Tahoma" w:cs="Tahoma"/>
          <w:sz w:val="20"/>
          <w:lang w:val="pl-PL"/>
        </w:rPr>
        <w:t>,</w:t>
      </w:r>
      <w:r w:rsidR="001C7D77" w:rsidRPr="00D46A0B">
        <w:rPr>
          <w:rFonts w:ascii="Tahoma" w:hAnsi="Tahoma" w:cs="Tahoma"/>
          <w:sz w:val="20"/>
          <w:lang w:val="pl-PL"/>
        </w:rPr>
        <w:t xml:space="preserve"> </w:t>
      </w:r>
      <w:hyperlink r:id="rId8" w:history="1">
        <w:r w:rsidR="006A5BF2" w:rsidRPr="00D46A0B">
          <w:rPr>
            <w:rStyle w:val="Hipercze"/>
            <w:rFonts w:ascii="Tahoma" w:hAnsi="Tahoma" w:cs="Tahoma"/>
            <w:sz w:val="20"/>
            <w:lang w:val="pl-PL"/>
          </w:rPr>
          <w:t>http://zsm.com.pl/</w:t>
        </w:r>
      </w:hyperlink>
      <w:r w:rsidR="006A5BF2" w:rsidRPr="00D46A0B">
        <w:rPr>
          <w:rFonts w:ascii="Tahoma" w:hAnsi="Tahoma" w:cs="Tahoma"/>
          <w:sz w:val="20"/>
          <w:lang w:val="pl-PL"/>
        </w:rPr>
        <w:t xml:space="preserve">, </w:t>
      </w:r>
      <w:hyperlink r:id="rId9" w:history="1">
        <w:r w:rsidRPr="00D46A0B">
          <w:rPr>
            <w:rStyle w:val="Hipercze"/>
            <w:rFonts w:ascii="Tahoma" w:hAnsi="Tahoma" w:cs="Tahoma"/>
            <w:sz w:val="20"/>
            <w:lang w:val="pl-PL"/>
          </w:rPr>
          <w:t>zp@zsm.com.pl</w:t>
        </w:r>
      </w:hyperlink>
      <w:r w:rsidR="008A3492" w:rsidRPr="00D46A0B">
        <w:rPr>
          <w:rFonts w:ascii="Tahoma" w:hAnsi="Tahoma" w:cs="Tahoma"/>
          <w:sz w:val="20"/>
          <w:lang w:val="pl-PL"/>
        </w:rPr>
        <w:t xml:space="preserve"> </w:t>
      </w:r>
      <w:r w:rsidRPr="00D46A0B">
        <w:rPr>
          <w:rFonts w:ascii="Tahoma" w:hAnsi="Tahoma" w:cs="Tahoma"/>
          <w:sz w:val="20"/>
          <w:lang w:val="pl-PL"/>
        </w:rPr>
        <w:t>ogłasza przetarg nieograniczony na</w:t>
      </w:r>
      <w:r w:rsidRPr="00D46A0B">
        <w:rPr>
          <w:rFonts w:ascii="Tahoma" w:hAnsi="Tahoma" w:cs="Tahoma"/>
          <w:b/>
          <w:sz w:val="20"/>
          <w:lang w:val="pl-PL"/>
        </w:rPr>
        <w:t xml:space="preserve"> </w:t>
      </w:r>
      <w:r w:rsidR="002F2864" w:rsidRPr="00D46A0B">
        <w:rPr>
          <w:rFonts w:ascii="Tahoma" w:hAnsi="Tahoma" w:cs="Tahoma"/>
          <w:b/>
          <w:sz w:val="20"/>
        </w:rPr>
        <w:t>„</w:t>
      </w:r>
      <w:r w:rsidR="0068013E" w:rsidRPr="00D46A0B">
        <w:rPr>
          <w:rFonts w:ascii="Tahoma" w:hAnsi="Tahoma" w:cs="Tahoma"/>
          <w:b/>
          <w:color w:val="000000"/>
          <w:sz w:val="20"/>
          <w:lang w:val="pl-PL"/>
        </w:rPr>
        <w:t>Dosta</w:t>
      </w:r>
      <w:r w:rsidR="001E238A" w:rsidRPr="00D46A0B">
        <w:rPr>
          <w:rFonts w:ascii="Tahoma" w:hAnsi="Tahoma" w:cs="Tahoma"/>
          <w:b/>
          <w:color w:val="000000"/>
          <w:sz w:val="20"/>
          <w:lang w:val="pl-PL"/>
        </w:rPr>
        <w:t>wę materiałów eksploatacyjnych do urządzeń drukujących</w:t>
      </w:r>
      <w:r w:rsidR="001C7D77" w:rsidRPr="00D46A0B">
        <w:rPr>
          <w:rFonts w:ascii="Tahoma" w:hAnsi="Tahoma" w:cs="Tahoma"/>
          <w:b/>
          <w:bCs w:val="0"/>
          <w:color w:val="000000"/>
          <w:sz w:val="20"/>
        </w:rPr>
        <w:t>”</w:t>
      </w:r>
      <w:r w:rsidR="001C7D77" w:rsidRPr="00D46A0B">
        <w:rPr>
          <w:rFonts w:ascii="Tahoma" w:hAnsi="Tahoma" w:cs="Tahoma"/>
          <w:b/>
          <w:bCs w:val="0"/>
          <w:color w:val="000000"/>
          <w:sz w:val="20"/>
          <w:lang w:val="pl-PL"/>
        </w:rPr>
        <w:t xml:space="preserve"> </w:t>
      </w:r>
      <w:r w:rsidR="001C7D77" w:rsidRPr="00D46A0B">
        <w:rPr>
          <w:rFonts w:ascii="Tahoma" w:hAnsi="Tahoma" w:cs="Tahoma"/>
          <w:b/>
          <w:sz w:val="20"/>
        </w:rPr>
        <w:t>SP ZOZ ZSM/ZP/</w:t>
      </w:r>
      <w:r w:rsidR="001E238A" w:rsidRPr="00D46A0B">
        <w:rPr>
          <w:rFonts w:ascii="Tahoma" w:hAnsi="Tahoma" w:cs="Tahoma"/>
          <w:b/>
          <w:sz w:val="20"/>
          <w:lang w:val="pl-PL"/>
        </w:rPr>
        <w:t>3</w:t>
      </w:r>
      <w:r w:rsidR="00462C15" w:rsidRPr="00D46A0B">
        <w:rPr>
          <w:rFonts w:ascii="Tahoma" w:hAnsi="Tahoma" w:cs="Tahoma"/>
          <w:b/>
          <w:sz w:val="20"/>
          <w:lang w:val="pl-PL"/>
        </w:rPr>
        <w:t>3</w:t>
      </w:r>
      <w:r w:rsidR="001C7D77" w:rsidRPr="00D46A0B">
        <w:rPr>
          <w:rFonts w:ascii="Tahoma" w:hAnsi="Tahoma" w:cs="Tahoma"/>
          <w:b/>
          <w:sz w:val="20"/>
        </w:rPr>
        <w:t>/201</w:t>
      </w:r>
      <w:r w:rsidR="001B06F1" w:rsidRPr="00D46A0B">
        <w:rPr>
          <w:rFonts w:ascii="Tahoma" w:hAnsi="Tahoma" w:cs="Tahoma"/>
          <w:b/>
          <w:sz w:val="20"/>
          <w:lang w:val="pl-PL"/>
        </w:rPr>
        <w:t>9</w:t>
      </w:r>
      <w:r w:rsidR="0073346C" w:rsidRPr="00D46A0B">
        <w:rPr>
          <w:rFonts w:ascii="Tahoma" w:hAnsi="Tahoma" w:cs="Tahoma"/>
          <w:b/>
          <w:bCs w:val="0"/>
          <w:sz w:val="20"/>
          <w:lang w:val="pl-PL"/>
        </w:rPr>
        <w:t xml:space="preserve"> </w:t>
      </w:r>
      <w:r w:rsidR="0073346C" w:rsidRPr="00D46A0B">
        <w:rPr>
          <w:rFonts w:ascii="Tahoma" w:hAnsi="Tahoma" w:cs="Tahoma"/>
          <w:spacing w:val="-7"/>
          <w:sz w:val="20"/>
        </w:rPr>
        <w:t>Godziny pracy Działu Zamówień Publicznych: 7</w:t>
      </w:r>
      <w:r w:rsidR="0073346C" w:rsidRPr="00D46A0B">
        <w:rPr>
          <w:rFonts w:ascii="Tahoma" w:hAnsi="Tahoma" w:cs="Tahoma"/>
          <w:spacing w:val="-7"/>
          <w:sz w:val="20"/>
          <w:vertAlign w:val="superscript"/>
        </w:rPr>
        <w:t xml:space="preserve">25 </w:t>
      </w:r>
      <w:r w:rsidR="0073346C" w:rsidRPr="00D46A0B">
        <w:rPr>
          <w:rFonts w:ascii="Tahoma" w:hAnsi="Tahoma" w:cs="Tahoma"/>
          <w:spacing w:val="-7"/>
          <w:sz w:val="20"/>
        </w:rPr>
        <w:t>– 15</w:t>
      </w:r>
      <w:r w:rsidR="0073346C" w:rsidRPr="00D46A0B">
        <w:rPr>
          <w:rFonts w:ascii="Tahoma" w:hAnsi="Tahoma" w:cs="Tahoma"/>
          <w:spacing w:val="-7"/>
          <w:sz w:val="20"/>
          <w:vertAlign w:val="superscript"/>
        </w:rPr>
        <w:t>00,</w:t>
      </w:r>
    </w:p>
    <w:p w14:paraId="38C6F239" w14:textId="6A2AAEAF" w:rsidR="00016A3D" w:rsidRPr="00632D71" w:rsidRDefault="00F818F1" w:rsidP="007703FC">
      <w:pPr>
        <w:numPr>
          <w:ilvl w:val="1"/>
          <w:numId w:val="47"/>
        </w:numPr>
        <w:overflowPunct w:val="0"/>
        <w:autoSpaceDE w:val="0"/>
        <w:autoSpaceDN w:val="0"/>
        <w:adjustRightInd w:val="0"/>
        <w:spacing w:after="160" w:line="259" w:lineRule="auto"/>
        <w:ind w:left="426"/>
        <w:contextualSpacing/>
        <w:jc w:val="both"/>
        <w:rPr>
          <w:rFonts w:ascii="Tahoma" w:eastAsia="Calibri" w:hAnsi="Tahoma" w:cs="Tahoma"/>
          <w:sz w:val="20"/>
          <w:szCs w:val="20"/>
          <w:lang w:val="x-none" w:eastAsia="en-US"/>
        </w:rPr>
      </w:pPr>
      <w:r w:rsidRPr="00D46A0B">
        <w:rPr>
          <w:rFonts w:ascii="Tahoma" w:eastAsia="Calibri" w:hAnsi="Tahoma" w:cs="Tahoma"/>
          <w:sz w:val="20"/>
          <w:szCs w:val="20"/>
          <w:lang w:val="x-none" w:eastAsia="en-US"/>
        </w:rPr>
        <w:t xml:space="preserve">Obowiązek informacyjny wynikający z art. 13 RODO w przypadku zbierania danych osobowych </w:t>
      </w:r>
      <w:r w:rsidRPr="00D46A0B">
        <w:rPr>
          <w:rFonts w:ascii="Tahoma" w:eastAsia="Calibri" w:hAnsi="Tahoma" w:cs="Tahoma"/>
          <w:sz w:val="20"/>
          <w:szCs w:val="20"/>
          <w:u w:val="single"/>
          <w:lang w:val="x-none" w:eastAsia="en-US"/>
        </w:rPr>
        <w:t>bezpośrednio</w:t>
      </w:r>
      <w:r w:rsidRPr="00D46A0B">
        <w:rPr>
          <w:rFonts w:ascii="Tahoma" w:eastAsia="Calibri" w:hAnsi="Tahoma" w:cs="Tahoma"/>
          <w:sz w:val="20"/>
          <w:szCs w:val="20"/>
          <w:lang w:val="x-none" w:eastAsia="en-US"/>
        </w:rPr>
        <w:t xml:space="preserve"> od osoby fizycznej, której dane dotyczą, w celu związanym z postępowaniem o udzielenie zamówienia publicznego </w:t>
      </w:r>
      <w:r w:rsidRPr="00D46A0B">
        <w:rPr>
          <w:rFonts w:ascii="Tahoma" w:eastAsia="Calibri" w:hAnsi="Tahoma" w:cs="Tahoma"/>
          <w:b/>
          <w:sz w:val="20"/>
          <w:szCs w:val="20"/>
          <w:lang w:val="x-none" w:eastAsia="en-US"/>
        </w:rPr>
        <w:t>– Klauzula informacyjna dotycząca Zamawiającego została zamieszczona na ostatniej stronie specyfikacji istotnych warunków zamówienia (dalej w treści: SIWZ)</w:t>
      </w:r>
      <w:r w:rsidRPr="00D46A0B">
        <w:rPr>
          <w:rFonts w:ascii="Tahoma" w:eastAsia="Calibri" w:hAnsi="Tahoma" w:cs="Tahoma"/>
          <w:sz w:val="20"/>
          <w:szCs w:val="20"/>
          <w:lang w:val="x-none" w:eastAsia="en-US"/>
        </w:rPr>
        <w:t xml:space="preserve"> </w:t>
      </w:r>
      <w:r w:rsidRPr="00D46A0B">
        <w:rPr>
          <w:rFonts w:ascii="Tahoma" w:eastAsia="Calibri" w:hAnsi="Tahoma" w:cs="Tahoma"/>
          <w:b/>
          <w:sz w:val="20"/>
          <w:szCs w:val="20"/>
          <w:lang w:val="x-none" w:eastAsia="en-US"/>
        </w:rPr>
        <w:t xml:space="preserve">(załącznik nr </w:t>
      </w:r>
      <w:r w:rsidR="00155A40" w:rsidRPr="00D46A0B">
        <w:rPr>
          <w:rFonts w:ascii="Tahoma" w:eastAsia="Calibri" w:hAnsi="Tahoma" w:cs="Tahoma"/>
          <w:b/>
          <w:sz w:val="20"/>
          <w:szCs w:val="20"/>
          <w:lang w:eastAsia="en-US"/>
        </w:rPr>
        <w:t>7</w:t>
      </w:r>
      <w:r w:rsidRPr="00D46A0B">
        <w:rPr>
          <w:rFonts w:ascii="Tahoma" w:eastAsia="Calibri" w:hAnsi="Tahoma" w:cs="Tahoma"/>
          <w:b/>
          <w:sz w:val="20"/>
          <w:szCs w:val="20"/>
          <w:lang w:val="x-none" w:eastAsia="en-US"/>
        </w:rPr>
        <w:t xml:space="preserve">). Natomiast, klauzula informacyjna dotycząca Wykonawcy ujęta jest w pkt. </w:t>
      </w:r>
      <w:r w:rsidR="00B30A0C" w:rsidRPr="00D46A0B">
        <w:rPr>
          <w:rFonts w:ascii="Tahoma" w:eastAsia="Calibri" w:hAnsi="Tahoma" w:cs="Tahoma"/>
          <w:b/>
          <w:sz w:val="20"/>
          <w:szCs w:val="20"/>
          <w:lang w:eastAsia="en-US"/>
        </w:rPr>
        <w:t>18</w:t>
      </w:r>
      <w:r w:rsidRPr="00D46A0B">
        <w:rPr>
          <w:rFonts w:ascii="Tahoma" w:eastAsia="Calibri" w:hAnsi="Tahoma" w:cs="Tahoma"/>
          <w:b/>
          <w:sz w:val="20"/>
          <w:szCs w:val="20"/>
          <w:lang w:val="x-none" w:eastAsia="en-US"/>
        </w:rPr>
        <w:t xml:space="preserve"> załącznika nr 1 do SIWZ – „Formularz ofertowy”. Wykonawca zobowiązany jest zapoznać wszystkich pracowników z klauzulą dot. powierzenia danych osobowych, a których dane zostaną przekazane Zamawiającemu w trakcie i po rozstrzygnięciu postępowania.</w:t>
      </w:r>
      <w:r w:rsidR="00016A3D" w:rsidRPr="00D46A0B">
        <w:rPr>
          <w:rFonts w:ascii="Tahoma" w:eastAsia="Calibri" w:hAnsi="Tahoma" w:cs="Tahoma"/>
          <w:sz w:val="20"/>
          <w:szCs w:val="20"/>
          <w:lang w:eastAsia="en-US"/>
        </w:rPr>
        <w:t xml:space="preserve"> </w:t>
      </w:r>
      <w:r w:rsidRPr="00D46A0B">
        <w:rPr>
          <w:rFonts w:ascii="Tahoma" w:hAnsi="Tahoma" w:cs="Tahoma"/>
          <w:b/>
          <w:sz w:val="20"/>
          <w:szCs w:val="20"/>
          <w:u w:val="single"/>
        </w:rPr>
        <w:t xml:space="preserve">RODO </w:t>
      </w:r>
      <w:r w:rsidRPr="00D46A0B">
        <w:rPr>
          <w:rFonts w:ascii="Tahoma" w:hAnsi="Tahoma" w:cs="Tahoma"/>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632D71">
        <w:rPr>
          <w:rFonts w:ascii="Tahoma" w:hAnsi="Tahoma" w:cs="Tahoma"/>
          <w:sz w:val="20"/>
          <w:szCs w:val="20"/>
        </w:rPr>
        <w:t xml:space="preserve">danych) (Dz. Urz. UE L 119 z 04.05.2016, str. 1). </w:t>
      </w:r>
    </w:p>
    <w:p w14:paraId="43474568" w14:textId="77777777" w:rsidR="00016A3D" w:rsidRPr="00632D71" w:rsidRDefault="00016A3D" w:rsidP="007703FC">
      <w:pPr>
        <w:numPr>
          <w:ilvl w:val="1"/>
          <w:numId w:val="47"/>
        </w:numPr>
        <w:overflowPunct w:val="0"/>
        <w:autoSpaceDE w:val="0"/>
        <w:autoSpaceDN w:val="0"/>
        <w:adjustRightInd w:val="0"/>
        <w:ind w:left="425" w:hanging="391"/>
        <w:contextualSpacing/>
        <w:jc w:val="both"/>
        <w:rPr>
          <w:rFonts w:ascii="Tahoma" w:eastAsia="Calibri" w:hAnsi="Tahoma" w:cs="Tahoma"/>
          <w:bCs/>
          <w:sz w:val="20"/>
          <w:szCs w:val="20"/>
          <w:lang w:val="x-none" w:eastAsia="en-US"/>
        </w:rPr>
      </w:pPr>
      <w:r w:rsidRPr="00632D71">
        <w:rPr>
          <w:rFonts w:ascii="Tahoma" w:eastAsia="Calibri" w:hAnsi="Tahoma" w:cs="Tahoma"/>
          <w:bCs/>
          <w:sz w:val="20"/>
          <w:szCs w:val="20"/>
          <w:lang w:val="x-none" w:eastAsia="en-US"/>
        </w:rPr>
        <w:t>Tryb udzielenia zamówienia, procedura:</w:t>
      </w:r>
    </w:p>
    <w:p w14:paraId="203E7250" w14:textId="77777777" w:rsidR="00016A3D" w:rsidRPr="00632D71" w:rsidRDefault="00016A3D" w:rsidP="007703FC">
      <w:pPr>
        <w:pStyle w:val="Akapitzlist"/>
        <w:numPr>
          <w:ilvl w:val="0"/>
          <w:numId w:val="48"/>
        </w:numPr>
        <w:ind w:left="567" w:right="27" w:hanging="283"/>
        <w:contextualSpacing/>
        <w:jc w:val="both"/>
        <w:rPr>
          <w:rFonts w:ascii="Tahoma" w:eastAsia="Calibri" w:hAnsi="Tahoma" w:cs="Tahoma"/>
          <w:bCs/>
          <w:sz w:val="20"/>
          <w:szCs w:val="20"/>
          <w:lang w:val="x-none" w:eastAsia="en-US"/>
        </w:rPr>
      </w:pPr>
      <w:r w:rsidRPr="00632D71">
        <w:rPr>
          <w:rFonts w:ascii="Tahoma" w:eastAsia="Calibri" w:hAnsi="Tahoma" w:cs="Tahoma"/>
          <w:bCs/>
          <w:sz w:val="20"/>
          <w:szCs w:val="20"/>
          <w:lang w:val="x-none" w:eastAsia="en-US"/>
        </w:rPr>
        <w:t xml:space="preserve">Postępowanie o udzielenie zamówienia publicznego prowadzone jest w trybie przetargu nieograniczonego zgodnie z przepisami ustawy z dnia 29 stycznia 2004 roku – „Prawo zamówień publicznych” (Dz. U. 2018 poz. 1986 z </w:t>
      </w:r>
      <w:proofErr w:type="spellStart"/>
      <w:r w:rsidRPr="00632D71">
        <w:rPr>
          <w:rFonts w:ascii="Tahoma" w:eastAsia="Calibri" w:hAnsi="Tahoma" w:cs="Tahoma"/>
          <w:bCs/>
          <w:sz w:val="20"/>
          <w:szCs w:val="20"/>
          <w:lang w:val="x-none" w:eastAsia="en-US"/>
        </w:rPr>
        <w:t>późn</w:t>
      </w:r>
      <w:proofErr w:type="spellEnd"/>
      <w:r w:rsidRPr="00632D71">
        <w:rPr>
          <w:rFonts w:ascii="Tahoma" w:eastAsia="Calibri" w:hAnsi="Tahoma" w:cs="Tahoma"/>
          <w:bCs/>
          <w:sz w:val="20"/>
          <w:szCs w:val="20"/>
          <w:lang w:val="x-none" w:eastAsia="en-US"/>
        </w:rPr>
        <w:t>. zm., dalej w treści UPZP).</w:t>
      </w:r>
    </w:p>
    <w:p w14:paraId="16B41E23" w14:textId="326F37BC" w:rsidR="00016A3D" w:rsidRPr="00632D71" w:rsidRDefault="00016A3D" w:rsidP="007703FC">
      <w:pPr>
        <w:pStyle w:val="Akapitzlist"/>
        <w:numPr>
          <w:ilvl w:val="0"/>
          <w:numId w:val="48"/>
        </w:numPr>
        <w:ind w:left="567" w:right="27" w:hanging="283"/>
        <w:contextualSpacing/>
        <w:jc w:val="both"/>
        <w:rPr>
          <w:rFonts w:ascii="Tahoma" w:eastAsia="Calibri" w:hAnsi="Tahoma" w:cs="Tahoma"/>
          <w:bCs/>
          <w:sz w:val="20"/>
          <w:szCs w:val="20"/>
          <w:lang w:val="x-none" w:eastAsia="en-US"/>
        </w:rPr>
      </w:pPr>
      <w:r w:rsidRPr="00632D71">
        <w:rPr>
          <w:rFonts w:ascii="Tahoma" w:eastAsia="Calibri" w:hAnsi="Tahoma" w:cs="Tahoma"/>
          <w:bCs/>
          <w:sz w:val="20"/>
          <w:szCs w:val="20"/>
          <w:lang w:val="x-none" w:eastAsia="en-US"/>
        </w:rPr>
        <w:t>Przepisy powiązane: Rozporządzenie Ministra Rozwoju z dnia 26 lipca 2016 r. w sprawie rodzajów dokumentów, jakich może żądać zamawiający od wykonawcy w postępowaniu o udzielenie zamówienia (Dz. U. z 2016r. poz. 1126</w:t>
      </w:r>
      <w:r w:rsidR="007C171C" w:rsidRPr="00632D71">
        <w:rPr>
          <w:rFonts w:ascii="Tahoma" w:eastAsia="Calibri" w:hAnsi="Tahoma" w:cs="Tahoma"/>
          <w:bCs/>
          <w:sz w:val="20"/>
          <w:szCs w:val="20"/>
          <w:lang w:eastAsia="en-US"/>
        </w:rPr>
        <w:t xml:space="preserve"> z </w:t>
      </w:r>
      <w:proofErr w:type="spellStart"/>
      <w:r w:rsidR="007C171C" w:rsidRPr="00632D71">
        <w:rPr>
          <w:rFonts w:ascii="Tahoma" w:eastAsia="Calibri" w:hAnsi="Tahoma" w:cs="Tahoma"/>
          <w:bCs/>
          <w:sz w:val="20"/>
          <w:szCs w:val="20"/>
          <w:lang w:eastAsia="en-US"/>
        </w:rPr>
        <w:t>późn</w:t>
      </w:r>
      <w:proofErr w:type="spellEnd"/>
      <w:r w:rsidR="007C171C" w:rsidRPr="00632D71">
        <w:rPr>
          <w:rFonts w:ascii="Tahoma" w:eastAsia="Calibri" w:hAnsi="Tahoma" w:cs="Tahoma"/>
          <w:bCs/>
          <w:sz w:val="20"/>
          <w:szCs w:val="20"/>
          <w:lang w:eastAsia="en-US"/>
        </w:rPr>
        <w:t>. zm.</w:t>
      </w:r>
      <w:r w:rsidRPr="00632D71">
        <w:rPr>
          <w:rFonts w:ascii="Tahoma" w:eastAsia="Calibri" w:hAnsi="Tahoma" w:cs="Tahoma"/>
          <w:bCs/>
          <w:sz w:val="20"/>
          <w:szCs w:val="20"/>
          <w:lang w:val="x-none" w:eastAsia="en-US"/>
        </w:rPr>
        <w:t xml:space="preserve">); </w:t>
      </w:r>
    </w:p>
    <w:p w14:paraId="16F4EB9A" w14:textId="77777777" w:rsidR="00016A3D" w:rsidRPr="00632D71" w:rsidRDefault="00016A3D" w:rsidP="007703FC">
      <w:pPr>
        <w:numPr>
          <w:ilvl w:val="0"/>
          <w:numId w:val="48"/>
        </w:numPr>
        <w:overflowPunct w:val="0"/>
        <w:autoSpaceDE w:val="0"/>
        <w:autoSpaceDN w:val="0"/>
        <w:adjustRightInd w:val="0"/>
        <w:ind w:left="567" w:hanging="283"/>
        <w:jc w:val="both"/>
        <w:rPr>
          <w:rFonts w:ascii="Tahoma" w:eastAsia="Calibri" w:hAnsi="Tahoma" w:cs="Tahoma"/>
          <w:bCs/>
          <w:sz w:val="20"/>
          <w:szCs w:val="20"/>
          <w:lang w:val="x-none" w:eastAsia="en-US"/>
        </w:rPr>
      </w:pPr>
      <w:r w:rsidRPr="00632D71">
        <w:rPr>
          <w:rFonts w:ascii="Tahoma" w:eastAsia="Calibri" w:hAnsi="Tahoma" w:cs="Tahoma"/>
          <w:bCs/>
          <w:sz w:val="20"/>
          <w:szCs w:val="20"/>
          <w:lang w:val="x-none" w:eastAsia="en-US"/>
        </w:rPr>
        <w:t>Rozporządzenie Ministra Przedsiębiorczości i Technologii z dnia 16 października 2018 r. zmieniające rozporządzenie w sprawie rodzajów dokumentów, jakich może żądać zamawiający od wykonawcy w postępowaniu o udzielenie zamówienia Dz.U. z 2018 poz. 1993).</w:t>
      </w:r>
    </w:p>
    <w:p w14:paraId="4CFF1FFA" w14:textId="77777777" w:rsidR="00016A3D" w:rsidRPr="00632D71" w:rsidRDefault="00016A3D" w:rsidP="007703FC">
      <w:pPr>
        <w:pStyle w:val="Akapitzlist"/>
        <w:numPr>
          <w:ilvl w:val="0"/>
          <w:numId w:val="48"/>
        </w:numPr>
        <w:ind w:left="567" w:right="27" w:hanging="283"/>
        <w:contextualSpacing/>
        <w:jc w:val="both"/>
        <w:rPr>
          <w:rFonts w:ascii="Tahoma" w:eastAsia="Calibri" w:hAnsi="Tahoma" w:cs="Tahoma"/>
          <w:bCs/>
          <w:sz w:val="20"/>
          <w:szCs w:val="20"/>
          <w:lang w:val="x-none" w:eastAsia="en-US"/>
        </w:rPr>
      </w:pPr>
      <w:r w:rsidRPr="00632D71">
        <w:rPr>
          <w:rFonts w:ascii="Tahoma" w:eastAsia="Calibri" w:hAnsi="Tahoma" w:cs="Tahoma"/>
          <w:bCs/>
          <w:sz w:val="20"/>
          <w:szCs w:val="20"/>
          <w:lang w:val="x-none" w:eastAsia="en-US"/>
        </w:rPr>
        <w:t>W przedmiotowym zamówieniu Zamawiający nie zamierza ustanowić dynamicznego systemu zakupów.</w:t>
      </w:r>
    </w:p>
    <w:p w14:paraId="727A9A07" w14:textId="77777777" w:rsidR="002F2864" w:rsidRPr="00632D71" w:rsidRDefault="002F2864" w:rsidP="002F2864">
      <w:pPr>
        <w:pStyle w:val="Tekstpodstawowywcity"/>
        <w:ind w:left="0" w:firstLine="0"/>
        <w:rPr>
          <w:rFonts w:ascii="Tahoma" w:hAnsi="Tahoma" w:cs="Tahoma"/>
          <w:sz w:val="20"/>
        </w:rPr>
      </w:pPr>
    </w:p>
    <w:p w14:paraId="6473E112" w14:textId="77777777" w:rsidR="002F2864" w:rsidRPr="00632D71" w:rsidRDefault="002F2864" w:rsidP="002F2864">
      <w:pPr>
        <w:pStyle w:val="Tekstpodstawowywcity"/>
        <w:ind w:left="0" w:firstLine="0"/>
        <w:rPr>
          <w:rFonts w:ascii="Tahoma" w:hAnsi="Tahoma" w:cs="Tahoma"/>
          <w:sz w:val="20"/>
        </w:rPr>
      </w:pPr>
      <w:r w:rsidRPr="00632D71">
        <w:rPr>
          <w:rFonts w:ascii="Tahoma" w:hAnsi="Tahoma" w:cs="Tahoma"/>
          <w:b/>
          <w:bCs w:val="0"/>
          <w:sz w:val="20"/>
        </w:rPr>
        <w:t>2. OKREŚLENIE</w:t>
      </w:r>
      <w:r w:rsidR="00C86B4D" w:rsidRPr="00632D71">
        <w:rPr>
          <w:rFonts w:ascii="Tahoma" w:hAnsi="Tahoma" w:cs="Tahoma"/>
          <w:b/>
          <w:bCs w:val="0"/>
          <w:sz w:val="20"/>
        </w:rPr>
        <w:t xml:space="preserve"> </w:t>
      </w:r>
      <w:r w:rsidRPr="00632D71">
        <w:rPr>
          <w:rFonts w:ascii="Tahoma" w:hAnsi="Tahoma" w:cs="Tahoma"/>
          <w:b/>
          <w:bCs w:val="0"/>
          <w:sz w:val="20"/>
        </w:rPr>
        <w:t>PRZEDMIOTU</w:t>
      </w:r>
      <w:r w:rsidR="00C86B4D" w:rsidRPr="00632D71">
        <w:rPr>
          <w:rFonts w:ascii="Tahoma" w:hAnsi="Tahoma" w:cs="Tahoma"/>
          <w:b/>
          <w:bCs w:val="0"/>
          <w:sz w:val="20"/>
        </w:rPr>
        <w:t xml:space="preserve"> </w:t>
      </w:r>
      <w:r w:rsidRPr="00632D71">
        <w:rPr>
          <w:rFonts w:ascii="Tahoma" w:hAnsi="Tahoma" w:cs="Tahoma"/>
          <w:b/>
          <w:bCs w:val="0"/>
          <w:sz w:val="20"/>
        </w:rPr>
        <w:t>ZAMÓWIENIA</w:t>
      </w:r>
      <w:r w:rsidR="00887F36" w:rsidRPr="00632D71">
        <w:rPr>
          <w:rFonts w:ascii="Tahoma" w:hAnsi="Tahoma" w:cs="Tahoma"/>
          <w:sz w:val="20"/>
        </w:rPr>
        <w:t xml:space="preserve"> </w:t>
      </w:r>
      <w:r w:rsidR="00682A1F" w:rsidRPr="00632D71">
        <w:rPr>
          <w:rFonts w:ascii="Tahoma" w:hAnsi="Tahoma" w:cs="Tahoma"/>
          <w:sz w:val="20"/>
        </w:rPr>
        <w:t xml:space="preserve"> </w:t>
      </w:r>
    </w:p>
    <w:p w14:paraId="4C8E6A59" w14:textId="77777777" w:rsidR="00FD67DB" w:rsidRPr="00632D71" w:rsidRDefault="006B533E" w:rsidP="00FD67DB">
      <w:pPr>
        <w:pStyle w:val="Tekstpodstawowywcity"/>
        <w:numPr>
          <w:ilvl w:val="1"/>
          <w:numId w:val="19"/>
        </w:numPr>
        <w:ind w:left="426" w:hanging="426"/>
        <w:rPr>
          <w:rFonts w:ascii="Tahoma" w:hAnsi="Tahoma" w:cs="Tahoma"/>
          <w:color w:val="000000"/>
          <w:sz w:val="20"/>
        </w:rPr>
      </w:pPr>
      <w:r w:rsidRPr="00632D71">
        <w:rPr>
          <w:rFonts w:ascii="Tahoma" w:hAnsi="Tahoma" w:cs="Tahoma"/>
          <w:color w:val="000000"/>
          <w:sz w:val="20"/>
        </w:rPr>
        <w:t xml:space="preserve">Przedmiotem niniejszego zamówienia jest </w:t>
      </w:r>
      <w:r w:rsidR="0068013E" w:rsidRPr="00632D71">
        <w:rPr>
          <w:rFonts w:ascii="Tahoma" w:hAnsi="Tahoma" w:cs="Tahoma"/>
          <w:b/>
          <w:color w:val="000000"/>
          <w:sz w:val="20"/>
          <w:lang w:val="pl-PL"/>
        </w:rPr>
        <w:t xml:space="preserve">dostawa </w:t>
      </w:r>
      <w:r w:rsidR="001E238A" w:rsidRPr="00632D71">
        <w:rPr>
          <w:rFonts w:ascii="Tahoma" w:hAnsi="Tahoma" w:cs="Tahoma"/>
          <w:b/>
          <w:color w:val="000000"/>
          <w:sz w:val="20"/>
          <w:lang w:val="pl-PL"/>
        </w:rPr>
        <w:t>materiałów eksploatacyjnych do urządzeń</w:t>
      </w:r>
      <w:r w:rsidR="00421AD8" w:rsidRPr="00632D71">
        <w:rPr>
          <w:rFonts w:ascii="Tahoma" w:hAnsi="Tahoma" w:cs="Tahoma"/>
          <w:b/>
          <w:color w:val="000000"/>
          <w:sz w:val="20"/>
          <w:lang w:val="pl-PL"/>
        </w:rPr>
        <w:t xml:space="preserve"> drukujących</w:t>
      </w:r>
      <w:r w:rsidR="001E238A" w:rsidRPr="00632D71">
        <w:rPr>
          <w:rFonts w:ascii="Tahoma" w:hAnsi="Tahoma" w:cs="Tahoma"/>
          <w:b/>
          <w:color w:val="000000"/>
          <w:sz w:val="20"/>
          <w:lang w:val="pl-PL"/>
        </w:rPr>
        <w:t xml:space="preserve"> </w:t>
      </w:r>
      <w:r w:rsidR="001C7D77" w:rsidRPr="00632D71">
        <w:rPr>
          <w:rFonts w:ascii="Tahoma" w:hAnsi="Tahoma" w:cs="Tahoma"/>
          <w:b/>
          <w:color w:val="000000"/>
          <w:sz w:val="20"/>
        </w:rPr>
        <w:t xml:space="preserve"> </w:t>
      </w:r>
      <w:r w:rsidR="00A447FA" w:rsidRPr="00632D71">
        <w:rPr>
          <w:rFonts w:ascii="Tahoma" w:hAnsi="Tahoma" w:cs="Tahoma"/>
          <w:color w:val="000000"/>
          <w:sz w:val="20"/>
        </w:rPr>
        <w:t>dla SP ZOZ Zespół Szpitali Miejskich</w:t>
      </w:r>
      <w:r w:rsidR="00A825DF" w:rsidRPr="00632D71">
        <w:rPr>
          <w:rFonts w:ascii="Tahoma" w:hAnsi="Tahoma" w:cs="Tahoma"/>
          <w:color w:val="000000"/>
          <w:sz w:val="20"/>
          <w:lang w:val="pl-PL"/>
        </w:rPr>
        <w:t xml:space="preserve"> </w:t>
      </w:r>
      <w:r w:rsidR="005E638E" w:rsidRPr="00632D71">
        <w:rPr>
          <w:rFonts w:ascii="Tahoma" w:hAnsi="Tahoma" w:cs="Tahoma"/>
          <w:color w:val="000000"/>
          <w:sz w:val="20"/>
          <w:lang w:val="pl-PL"/>
        </w:rPr>
        <w:t>ul.</w:t>
      </w:r>
      <w:r w:rsidR="00421AD8" w:rsidRPr="00632D71">
        <w:rPr>
          <w:rFonts w:ascii="Tahoma" w:hAnsi="Tahoma" w:cs="Tahoma"/>
          <w:color w:val="000000"/>
          <w:sz w:val="20"/>
          <w:lang w:val="pl-PL"/>
        </w:rPr>
        <w:t xml:space="preserve"> Strzelców Bytomskich 11</w:t>
      </w:r>
      <w:r w:rsidR="005E638E" w:rsidRPr="00632D71">
        <w:rPr>
          <w:rFonts w:ascii="Tahoma" w:hAnsi="Tahoma" w:cs="Tahoma"/>
          <w:color w:val="000000"/>
          <w:sz w:val="20"/>
          <w:lang w:val="pl-PL"/>
        </w:rPr>
        <w:t>,</w:t>
      </w:r>
      <w:r w:rsidR="00C86B4D" w:rsidRPr="00632D71">
        <w:rPr>
          <w:rFonts w:ascii="Tahoma" w:hAnsi="Tahoma" w:cs="Tahoma"/>
          <w:color w:val="000000"/>
          <w:sz w:val="20"/>
          <w:lang w:val="pl-PL"/>
        </w:rPr>
        <w:t xml:space="preserve"> </w:t>
      </w:r>
      <w:r w:rsidR="005E638E" w:rsidRPr="00632D71">
        <w:rPr>
          <w:rFonts w:ascii="Tahoma" w:hAnsi="Tahoma" w:cs="Tahoma"/>
          <w:color w:val="000000"/>
          <w:sz w:val="20"/>
          <w:lang w:val="pl-PL"/>
        </w:rPr>
        <w:t>41-500 Chorzów</w:t>
      </w:r>
      <w:r w:rsidRPr="00632D71">
        <w:rPr>
          <w:rFonts w:ascii="Tahoma" w:hAnsi="Tahoma" w:cs="Tahoma"/>
          <w:sz w:val="20"/>
        </w:rPr>
        <w:t xml:space="preserve"> w ilości określonej w specyfikacji asortymentowo-cenowej (dalej w treści: SAC) stanowiącej załącznik nr 2 do niniejszej specyfikacji istotnych warunków zamówienia (dalej w treści: SIWZ).</w:t>
      </w:r>
      <w:r w:rsidR="00DD31F8" w:rsidRPr="00632D71">
        <w:rPr>
          <w:rFonts w:ascii="Tahoma" w:hAnsi="Tahoma" w:cs="Tahoma"/>
          <w:sz w:val="20"/>
          <w:lang w:val="pl-PL"/>
        </w:rPr>
        <w:t xml:space="preserve"> Szczegółowy opis i zakres przedmiotu zamówienia określony został w </w:t>
      </w:r>
      <w:r w:rsidR="00C82DB6" w:rsidRPr="00632D71">
        <w:rPr>
          <w:rFonts w:ascii="Tahoma" w:hAnsi="Tahoma" w:cs="Tahoma"/>
          <w:sz w:val="20"/>
          <w:lang w:val="pl-PL"/>
        </w:rPr>
        <w:t xml:space="preserve">Istotnych postanowieniach umownych </w:t>
      </w:r>
      <w:r w:rsidR="00DD31F8" w:rsidRPr="00632D71">
        <w:rPr>
          <w:rFonts w:ascii="Tahoma" w:hAnsi="Tahoma" w:cs="Tahoma"/>
          <w:sz w:val="20"/>
          <w:lang w:val="pl-PL"/>
        </w:rPr>
        <w:t>oraz SAC.</w:t>
      </w:r>
    </w:p>
    <w:p w14:paraId="0E92A703" w14:textId="77777777" w:rsidR="00FD67DB" w:rsidRPr="00632D71" w:rsidRDefault="00970308" w:rsidP="00FD67DB">
      <w:pPr>
        <w:pStyle w:val="Tekstpodstawowywcity"/>
        <w:numPr>
          <w:ilvl w:val="1"/>
          <w:numId w:val="19"/>
        </w:numPr>
        <w:ind w:left="426" w:hanging="426"/>
        <w:rPr>
          <w:rFonts w:ascii="Tahoma" w:hAnsi="Tahoma" w:cs="Tahoma"/>
          <w:color w:val="000000"/>
          <w:sz w:val="20"/>
        </w:rPr>
      </w:pPr>
      <w:r w:rsidRPr="00632D71">
        <w:rPr>
          <w:rFonts w:ascii="Tahoma" w:hAnsi="Tahoma" w:cs="Tahoma"/>
          <w:sz w:val="20"/>
        </w:rPr>
        <w:t>Przedmiot zamówienia obejmuje następujące pakiety:</w:t>
      </w:r>
      <w:r w:rsidR="00FD67DB" w:rsidRPr="00632D71">
        <w:rPr>
          <w:rFonts w:ascii="Tahoma" w:hAnsi="Tahoma" w:cs="Tahoma"/>
          <w:sz w:val="20"/>
          <w:lang w:val="pl-PL"/>
        </w:rPr>
        <w:t xml:space="preserve"> </w:t>
      </w:r>
    </w:p>
    <w:p w14:paraId="2B1DC6ED" w14:textId="77777777" w:rsidR="00FD67DB" w:rsidRPr="00632D71" w:rsidRDefault="00884ED6" w:rsidP="00FD67DB">
      <w:pPr>
        <w:pStyle w:val="Tekstpodstawowywcity"/>
        <w:ind w:left="426" w:firstLine="0"/>
        <w:rPr>
          <w:rFonts w:ascii="Tahoma" w:hAnsi="Tahoma" w:cs="Tahoma"/>
          <w:sz w:val="20"/>
          <w:lang w:val="pl-PL"/>
        </w:rPr>
      </w:pPr>
      <w:r w:rsidRPr="00632D71">
        <w:rPr>
          <w:rFonts w:ascii="Tahoma" w:hAnsi="Tahoma" w:cs="Tahoma"/>
          <w:b/>
          <w:sz w:val="20"/>
        </w:rPr>
        <w:t>Pakiet 1 –</w:t>
      </w:r>
      <w:r w:rsidR="0068013E" w:rsidRPr="00632D71">
        <w:rPr>
          <w:rFonts w:ascii="Tahoma" w:hAnsi="Tahoma" w:cs="Tahoma"/>
          <w:b/>
          <w:sz w:val="20"/>
        </w:rPr>
        <w:t xml:space="preserve"> </w:t>
      </w:r>
      <w:r w:rsidR="00421AD8" w:rsidRPr="00632D71">
        <w:rPr>
          <w:rFonts w:ascii="Tahoma" w:hAnsi="Tahoma" w:cs="Tahoma"/>
          <w:sz w:val="20"/>
        </w:rPr>
        <w:t>Tonery, tusze do drukarek komputerowych</w:t>
      </w:r>
      <w:r w:rsidR="00FD67DB" w:rsidRPr="00632D71">
        <w:rPr>
          <w:rFonts w:ascii="Tahoma" w:hAnsi="Tahoma" w:cs="Tahoma"/>
          <w:sz w:val="20"/>
          <w:lang w:val="pl-PL"/>
        </w:rPr>
        <w:t>,</w:t>
      </w:r>
    </w:p>
    <w:p w14:paraId="30654BB7" w14:textId="77777777" w:rsidR="00FD67DB" w:rsidRPr="00632D71" w:rsidRDefault="00AE69F5" w:rsidP="00FD67DB">
      <w:pPr>
        <w:pStyle w:val="Tekstpodstawowywcity"/>
        <w:ind w:left="426" w:firstLine="0"/>
        <w:rPr>
          <w:rFonts w:ascii="Tahoma" w:hAnsi="Tahoma" w:cs="Tahoma"/>
          <w:sz w:val="20"/>
          <w:lang w:val="pl-PL"/>
        </w:rPr>
      </w:pPr>
      <w:r w:rsidRPr="00632D71">
        <w:rPr>
          <w:rFonts w:ascii="Tahoma" w:hAnsi="Tahoma" w:cs="Tahoma"/>
          <w:b/>
          <w:sz w:val="20"/>
        </w:rPr>
        <w:t xml:space="preserve">Pakiet </w:t>
      </w:r>
      <w:r w:rsidR="006053D7" w:rsidRPr="00632D71">
        <w:rPr>
          <w:rFonts w:ascii="Tahoma" w:hAnsi="Tahoma" w:cs="Tahoma"/>
          <w:b/>
          <w:sz w:val="20"/>
        </w:rPr>
        <w:t>2</w:t>
      </w:r>
      <w:r w:rsidR="0068013E" w:rsidRPr="00632D71">
        <w:rPr>
          <w:rFonts w:ascii="Tahoma" w:hAnsi="Tahoma" w:cs="Tahoma"/>
          <w:sz w:val="20"/>
        </w:rPr>
        <w:t xml:space="preserve"> </w:t>
      </w:r>
      <w:r w:rsidR="0068013E" w:rsidRPr="00632D71">
        <w:rPr>
          <w:rFonts w:ascii="Tahoma" w:hAnsi="Tahoma" w:cs="Tahoma"/>
          <w:b/>
          <w:sz w:val="20"/>
        </w:rPr>
        <w:t xml:space="preserve">– </w:t>
      </w:r>
      <w:r w:rsidR="00421AD8" w:rsidRPr="00632D71">
        <w:rPr>
          <w:rFonts w:ascii="Tahoma" w:hAnsi="Tahoma" w:cs="Tahoma"/>
          <w:sz w:val="20"/>
        </w:rPr>
        <w:t>Taśmy do drukarek komputerowych, faksu, folie kopiujące, developer</w:t>
      </w:r>
      <w:r w:rsidR="00FD67DB" w:rsidRPr="00632D71">
        <w:rPr>
          <w:rFonts w:ascii="Tahoma" w:hAnsi="Tahoma" w:cs="Tahoma"/>
          <w:sz w:val="20"/>
          <w:lang w:val="pl-PL"/>
        </w:rPr>
        <w:t xml:space="preserve">, </w:t>
      </w:r>
    </w:p>
    <w:p w14:paraId="39166840" w14:textId="77777777" w:rsidR="00FD67DB" w:rsidRPr="00632D71" w:rsidRDefault="00421AD8" w:rsidP="00FD67DB">
      <w:pPr>
        <w:pStyle w:val="Tekstpodstawowywcity"/>
        <w:ind w:left="426" w:firstLine="0"/>
        <w:rPr>
          <w:rFonts w:ascii="Tahoma" w:hAnsi="Tahoma" w:cs="Tahoma"/>
          <w:color w:val="000000"/>
          <w:sz w:val="20"/>
          <w:lang w:val="pl-PL"/>
        </w:rPr>
      </w:pPr>
      <w:r w:rsidRPr="00632D71">
        <w:rPr>
          <w:rFonts w:ascii="Tahoma" w:hAnsi="Tahoma" w:cs="Tahoma"/>
          <w:b/>
          <w:sz w:val="20"/>
        </w:rPr>
        <w:t>Pakiet 3</w:t>
      </w:r>
      <w:r w:rsidRPr="00632D71">
        <w:rPr>
          <w:rFonts w:ascii="Tahoma" w:hAnsi="Tahoma" w:cs="Tahoma"/>
          <w:sz w:val="20"/>
        </w:rPr>
        <w:t xml:space="preserve"> – Bębny obrazowe</w:t>
      </w:r>
      <w:r w:rsidR="00FD67DB" w:rsidRPr="00632D71">
        <w:rPr>
          <w:rFonts w:ascii="Tahoma" w:hAnsi="Tahoma" w:cs="Tahoma"/>
          <w:sz w:val="20"/>
          <w:lang w:val="pl-PL"/>
        </w:rPr>
        <w:t>.</w:t>
      </w:r>
    </w:p>
    <w:p w14:paraId="2BAA1EA4" w14:textId="77777777" w:rsidR="00D76205" w:rsidRPr="00632D71" w:rsidRDefault="00D76205" w:rsidP="00315DF2">
      <w:pPr>
        <w:pStyle w:val="Tekstpodstawowywcity"/>
        <w:numPr>
          <w:ilvl w:val="1"/>
          <w:numId w:val="19"/>
        </w:numPr>
        <w:ind w:left="426" w:hanging="426"/>
        <w:rPr>
          <w:rFonts w:ascii="Tahoma" w:hAnsi="Tahoma" w:cs="Tahoma"/>
          <w:sz w:val="20"/>
        </w:rPr>
      </w:pPr>
      <w:r w:rsidRPr="00632D71">
        <w:rPr>
          <w:rFonts w:ascii="Tahoma" w:hAnsi="Tahoma" w:cs="Tahoma"/>
          <w:sz w:val="20"/>
        </w:rPr>
        <w:t>Zamawiający dopuszcza składanie ofert częściowych na dowolnie wybrany pakiet</w:t>
      </w:r>
      <w:r w:rsidRPr="00632D71">
        <w:rPr>
          <w:rFonts w:ascii="Tahoma" w:hAnsi="Tahoma" w:cs="Tahoma"/>
          <w:sz w:val="20"/>
          <w:lang w:val="pl-PL"/>
        </w:rPr>
        <w:t xml:space="preserve"> (maksymalnie na wszystkie pakiety tj. na 3 pakiety)</w:t>
      </w:r>
      <w:r w:rsidRPr="00632D71">
        <w:rPr>
          <w:rFonts w:ascii="Tahoma" w:hAnsi="Tahoma" w:cs="Tahoma"/>
          <w:sz w:val="20"/>
        </w:rPr>
        <w:t>, lecz nie dopuszcza składania ofert na wybrane pozycje w</w:t>
      </w:r>
      <w:r w:rsidR="00315DF2" w:rsidRPr="00632D71">
        <w:rPr>
          <w:rFonts w:ascii="Tahoma" w:hAnsi="Tahoma" w:cs="Tahoma"/>
          <w:sz w:val="20"/>
          <w:lang w:val="pl-PL"/>
        </w:rPr>
        <w:t> </w:t>
      </w:r>
      <w:r w:rsidRPr="00632D71">
        <w:rPr>
          <w:rFonts w:ascii="Tahoma" w:hAnsi="Tahoma" w:cs="Tahoma"/>
          <w:sz w:val="20"/>
        </w:rPr>
        <w:t>pakiecie.</w:t>
      </w:r>
    </w:p>
    <w:p w14:paraId="386646AE" w14:textId="77777777" w:rsidR="00FD67DB" w:rsidRPr="00632D71" w:rsidRDefault="00FD67DB" w:rsidP="00FD67DB">
      <w:pPr>
        <w:pStyle w:val="Tekstpodstawowywcity"/>
        <w:numPr>
          <w:ilvl w:val="1"/>
          <w:numId w:val="19"/>
        </w:numPr>
        <w:ind w:left="426" w:hanging="426"/>
        <w:rPr>
          <w:rFonts w:ascii="Tahoma" w:hAnsi="Tahoma" w:cs="Tahoma"/>
          <w:b/>
          <w:bCs w:val="0"/>
          <w:color w:val="000000"/>
          <w:sz w:val="20"/>
        </w:rPr>
      </w:pPr>
      <w:r w:rsidRPr="00632D71">
        <w:rPr>
          <w:rFonts w:ascii="Tahoma" w:hAnsi="Tahoma" w:cs="Tahoma"/>
          <w:b/>
          <w:bCs w:val="0"/>
          <w:sz w:val="20"/>
          <w:lang w:val="pl-PL"/>
        </w:rPr>
        <w:t xml:space="preserve">Nomenklatura </w:t>
      </w:r>
      <w:r w:rsidR="00240880" w:rsidRPr="00632D71">
        <w:rPr>
          <w:rFonts w:ascii="Tahoma" w:hAnsi="Tahoma" w:cs="Tahoma"/>
          <w:b/>
          <w:bCs w:val="0"/>
          <w:color w:val="000000"/>
          <w:sz w:val="20"/>
        </w:rPr>
        <w:t>CPV:</w:t>
      </w:r>
      <w:r w:rsidRPr="00632D71">
        <w:rPr>
          <w:rFonts w:ascii="Tahoma" w:hAnsi="Tahoma" w:cs="Tahoma"/>
          <w:b/>
          <w:bCs w:val="0"/>
          <w:color w:val="000000"/>
          <w:sz w:val="20"/>
          <w:lang w:val="pl-PL"/>
        </w:rPr>
        <w:t xml:space="preserve"> </w:t>
      </w:r>
    </w:p>
    <w:p w14:paraId="46B25787" w14:textId="77777777" w:rsidR="00FD67DB" w:rsidRPr="00632D71" w:rsidRDefault="00182442" w:rsidP="00FD67DB">
      <w:pPr>
        <w:pStyle w:val="Tekstpodstawowywcity"/>
        <w:ind w:left="426" w:firstLine="0"/>
        <w:rPr>
          <w:rFonts w:ascii="Tahoma" w:hAnsi="Tahoma" w:cs="Tahoma"/>
          <w:color w:val="000000"/>
          <w:sz w:val="20"/>
          <w:lang w:val="pl-PL"/>
        </w:rPr>
      </w:pPr>
      <w:r w:rsidRPr="00632D71">
        <w:rPr>
          <w:rFonts w:ascii="Tahoma" w:hAnsi="Tahoma" w:cs="Tahoma"/>
          <w:color w:val="000000"/>
          <w:sz w:val="20"/>
        </w:rPr>
        <w:t>30.12.51.10-5 - Toner do drukarek laserowych/faksów</w:t>
      </w:r>
      <w:r w:rsidR="00FD67DB" w:rsidRPr="00632D71">
        <w:rPr>
          <w:rFonts w:ascii="Tahoma" w:hAnsi="Tahoma" w:cs="Tahoma"/>
          <w:color w:val="000000"/>
          <w:sz w:val="20"/>
          <w:lang w:val="pl-PL"/>
        </w:rPr>
        <w:t xml:space="preserve">; </w:t>
      </w:r>
    </w:p>
    <w:p w14:paraId="42D4B979" w14:textId="77777777" w:rsidR="00FD67DB" w:rsidRPr="00632D71" w:rsidRDefault="00182442" w:rsidP="00FD67DB">
      <w:pPr>
        <w:pStyle w:val="Tekstpodstawowywcity"/>
        <w:ind w:left="426" w:firstLine="0"/>
        <w:rPr>
          <w:rFonts w:ascii="Tahoma" w:hAnsi="Tahoma" w:cs="Tahoma"/>
          <w:color w:val="000000"/>
          <w:sz w:val="20"/>
          <w:lang w:val="pl-PL"/>
        </w:rPr>
      </w:pPr>
      <w:r w:rsidRPr="00632D71">
        <w:rPr>
          <w:rFonts w:ascii="Tahoma" w:hAnsi="Tahoma" w:cs="Tahoma"/>
          <w:color w:val="000000"/>
          <w:sz w:val="20"/>
        </w:rPr>
        <w:t>30.19.21.13-6 – Wkłady drukujące</w:t>
      </w:r>
      <w:r w:rsidR="00FD67DB" w:rsidRPr="00632D71">
        <w:rPr>
          <w:rFonts w:ascii="Tahoma" w:hAnsi="Tahoma" w:cs="Tahoma"/>
          <w:color w:val="000000"/>
          <w:sz w:val="20"/>
          <w:lang w:val="pl-PL"/>
        </w:rPr>
        <w:t xml:space="preserve">; </w:t>
      </w:r>
    </w:p>
    <w:p w14:paraId="75DC3237" w14:textId="77777777" w:rsidR="00FD67DB" w:rsidRPr="00632D71" w:rsidRDefault="00182442" w:rsidP="00FD67DB">
      <w:pPr>
        <w:pStyle w:val="Tekstpodstawowywcity"/>
        <w:ind w:left="426" w:firstLine="0"/>
        <w:rPr>
          <w:rFonts w:ascii="Tahoma" w:hAnsi="Tahoma" w:cs="Tahoma"/>
          <w:color w:val="000000"/>
          <w:sz w:val="20"/>
          <w:lang w:val="pl-PL"/>
        </w:rPr>
      </w:pPr>
      <w:r w:rsidRPr="00632D71">
        <w:rPr>
          <w:rFonts w:ascii="Tahoma" w:hAnsi="Tahoma" w:cs="Tahoma"/>
          <w:color w:val="000000"/>
          <w:sz w:val="20"/>
        </w:rPr>
        <w:t>30.12.43.00-7 – Bębny do maszyn biurowych</w:t>
      </w:r>
      <w:r w:rsidR="00FD67DB" w:rsidRPr="00632D71">
        <w:rPr>
          <w:rFonts w:ascii="Tahoma" w:hAnsi="Tahoma" w:cs="Tahoma"/>
          <w:color w:val="000000"/>
          <w:sz w:val="20"/>
          <w:lang w:val="pl-PL"/>
        </w:rPr>
        <w:t>.</w:t>
      </w:r>
    </w:p>
    <w:p w14:paraId="1B7F7154" w14:textId="2269055D" w:rsidR="00317404" w:rsidRPr="00632D71" w:rsidRDefault="006B533E" w:rsidP="00FD67DB">
      <w:pPr>
        <w:pStyle w:val="Tekstpodstawowywcity"/>
        <w:numPr>
          <w:ilvl w:val="1"/>
          <w:numId w:val="19"/>
        </w:numPr>
        <w:ind w:left="426" w:hanging="426"/>
        <w:rPr>
          <w:rFonts w:ascii="Tahoma" w:hAnsi="Tahoma" w:cs="Tahoma"/>
          <w:color w:val="000000"/>
          <w:sz w:val="20"/>
        </w:rPr>
      </w:pPr>
      <w:r w:rsidRPr="00632D71">
        <w:rPr>
          <w:rFonts w:ascii="Tahoma" w:hAnsi="Tahoma" w:cs="Tahoma"/>
          <w:color w:val="000000"/>
          <w:sz w:val="20"/>
        </w:rPr>
        <w:t xml:space="preserve">Oferowany przedmiot zamówienia </w:t>
      </w:r>
      <w:r w:rsidRPr="00632D71">
        <w:rPr>
          <w:rFonts w:ascii="Tahoma" w:hAnsi="Tahoma" w:cs="Tahoma"/>
          <w:sz w:val="20"/>
        </w:rPr>
        <w:t>musi być dopuszczony do obrotu na rynku polskim zgodnie z</w:t>
      </w:r>
      <w:r w:rsidR="00D46A0B" w:rsidRPr="00632D71">
        <w:rPr>
          <w:rFonts w:ascii="Tahoma" w:hAnsi="Tahoma" w:cs="Tahoma"/>
          <w:sz w:val="20"/>
          <w:lang w:val="pl-PL"/>
        </w:rPr>
        <w:t> </w:t>
      </w:r>
      <w:r w:rsidRPr="00632D71">
        <w:rPr>
          <w:rFonts w:ascii="Tahoma" w:hAnsi="Tahoma" w:cs="Tahoma"/>
          <w:sz w:val="20"/>
        </w:rPr>
        <w:t xml:space="preserve">obowiązującymi przepisami prawa. </w:t>
      </w:r>
    </w:p>
    <w:p w14:paraId="032B550C" w14:textId="77777777" w:rsidR="00B21B1B" w:rsidRPr="00632D71" w:rsidRDefault="0008313A" w:rsidP="00B21B1B">
      <w:pPr>
        <w:pStyle w:val="Tekstpodstawowywcity"/>
        <w:numPr>
          <w:ilvl w:val="1"/>
          <w:numId w:val="8"/>
        </w:numPr>
        <w:ind w:left="426" w:hanging="426"/>
        <w:rPr>
          <w:rFonts w:ascii="Tahoma" w:hAnsi="Tahoma" w:cs="Tahoma"/>
          <w:sz w:val="20"/>
        </w:rPr>
      </w:pPr>
      <w:r w:rsidRPr="00632D71">
        <w:rPr>
          <w:rFonts w:ascii="Tahoma" w:hAnsi="Tahoma" w:cs="Tahoma"/>
          <w:sz w:val="20"/>
        </w:rPr>
        <w:t>Zamawiający nie dopuszcza składania ofert wariantowych.</w:t>
      </w:r>
    </w:p>
    <w:p w14:paraId="306A634F" w14:textId="77777777" w:rsidR="005A5B26" w:rsidRPr="00632D71" w:rsidRDefault="006B533E" w:rsidP="00B21B1B">
      <w:pPr>
        <w:pStyle w:val="Tekstpodstawowywcity"/>
        <w:numPr>
          <w:ilvl w:val="1"/>
          <w:numId w:val="8"/>
        </w:numPr>
        <w:ind w:left="426" w:hanging="426"/>
        <w:rPr>
          <w:rFonts w:ascii="Tahoma" w:hAnsi="Tahoma" w:cs="Tahoma"/>
          <w:sz w:val="20"/>
        </w:rPr>
      </w:pPr>
      <w:r w:rsidRPr="00632D71">
        <w:rPr>
          <w:rFonts w:ascii="Tahoma" w:hAnsi="Tahoma" w:cs="Tahoma"/>
          <w:sz w:val="20"/>
        </w:rPr>
        <w:t>Zamawiający nie prze</w:t>
      </w:r>
      <w:r w:rsidR="005A5B26" w:rsidRPr="00632D71">
        <w:rPr>
          <w:rFonts w:ascii="Tahoma" w:hAnsi="Tahoma" w:cs="Tahoma"/>
          <w:sz w:val="20"/>
        </w:rPr>
        <w:t>widuje: zawarcia umowy ramowej</w:t>
      </w:r>
      <w:r w:rsidRPr="00632D71">
        <w:rPr>
          <w:rFonts w:ascii="Tahoma" w:hAnsi="Tahoma" w:cs="Tahoma"/>
          <w:sz w:val="20"/>
        </w:rPr>
        <w:t>, aukcji elektronicznej</w:t>
      </w:r>
      <w:r w:rsidR="00970308" w:rsidRPr="00632D71">
        <w:rPr>
          <w:rFonts w:ascii="Tahoma" w:hAnsi="Tahoma" w:cs="Tahoma"/>
          <w:sz w:val="20"/>
          <w:lang w:val="pl-PL"/>
        </w:rPr>
        <w:t xml:space="preserve"> ani </w:t>
      </w:r>
      <w:r w:rsidRPr="00632D71">
        <w:rPr>
          <w:rFonts w:ascii="Tahoma" w:hAnsi="Tahoma" w:cs="Tahoma"/>
          <w:sz w:val="20"/>
        </w:rPr>
        <w:t>zwrotu kosztów udziału w postępowaniu</w:t>
      </w:r>
      <w:r w:rsidR="00315DF2" w:rsidRPr="00632D71">
        <w:rPr>
          <w:rFonts w:ascii="Tahoma" w:hAnsi="Tahoma" w:cs="Tahoma"/>
          <w:sz w:val="20"/>
          <w:lang w:val="pl-PL"/>
        </w:rPr>
        <w:t xml:space="preserve"> </w:t>
      </w:r>
      <w:r w:rsidR="00B21B1B" w:rsidRPr="00632D71">
        <w:rPr>
          <w:rFonts w:ascii="Tahoma" w:eastAsia="Calibri" w:hAnsi="Tahoma" w:cs="Tahoma"/>
          <w:sz w:val="20"/>
          <w:lang w:val="pl-PL" w:eastAsia="en-US"/>
        </w:rPr>
        <w:t>oraz</w:t>
      </w:r>
      <w:r w:rsidR="00B21B1B" w:rsidRPr="00632D71">
        <w:rPr>
          <w:rFonts w:ascii="Tahoma" w:eastAsia="Calibri" w:hAnsi="Tahoma" w:cs="Tahoma"/>
          <w:sz w:val="20"/>
          <w:lang w:eastAsia="en-US"/>
        </w:rPr>
        <w:t xml:space="preserve"> udzielania zaliczek na poczet wykonania zamówienia.</w:t>
      </w:r>
    </w:p>
    <w:p w14:paraId="7C709F25" w14:textId="5E43149E" w:rsidR="005A5B26" w:rsidRPr="00632D71" w:rsidRDefault="005A5B26" w:rsidP="002A1224">
      <w:pPr>
        <w:pStyle w:val="Tekstpodstawowywcity"/>
        <w:numPr>
          <w:ilvl w:val="1"/>
          <w:numId w:val="8"/>
        </w:numPr>
        <w:ind w:left="426" w:hanging="426"/>
        <w:rPr>
          <w:rFonts w:ascii="Tahoma" w:hAnsi="Tahoma" w:cs="Tahoma"/>
          <w:sz w:val="20"/>
        </w:rPr>
      </w:pPr>
      <w:r w:rsidRPr="00632D71">
        <w:rPr>
          <w:rFonts w:ascii="Tahoma" w:hAnsi="Tahoma" w:cs="Tahoma"/>
          <w:sz w:val="20"/>
        </w:rPr>
        <w:t xml:space="preserve">Zamawiający nie przewidział zamówień, o których mowa w art. 67 ust. 1 pkt </w:t>
      </w:r>
      <w:r w:rsidR="00B93D81" w:rsidRPr="00632D71">
        <w:rPr>
          <w:rFonts w:ascii="Tahoma" w:hAnsi="Tahoma" w:cs="Tahoma"/>
          <w:sz w:val="20"/>
          <w:lang w:val="pl-PL"/>
        </w:rPr>
        <w:t>7</w:t>
      </w:r>
      <w:r w:rsidRPr="00632D71">
        <w:rPr>
          <w:rFonts w:ascii="Tahoma" w:hAnsi="Tahoma" w:cs="Tahoma"/>
          <w:sz w:val="20"/>
        </w:rPr>
        <w:t xml:space="preserve"> UPZP.</w:t>
      </w:r>
    </w:p>
    <w:p w14:paraId="0796504C" w14:textId="77777777" w:rsidR="005A5B26" w:rsidRPr="00632D71" w:rsidRDefault="005A5B26" w:rsidP="002A1224">
      <w:pPr>
        <w:pStyle w:val="Tekstpodstawowywcity"/>
        <w:numPr>
          <w:ilvl w:val="1"/>
          <w:numId w:val="8"/>
        </w:numPr>
        <w:ind w:left="426" w:hanging="426"/>
        <w:rPr>
          <w:rFonts w:ascii="Tahoma" w:hAnsi="Tahoma" w:cs="Tahoma"/>
          <w:sz w:val="20"/>
        </w:rPr>
      </w:pPr>
      <w:r w:rsidRPr="00632D71">
        <w:rPr>
          <w:rFonts w:ascii="Tahoma" w:hAnsi="Tahoma" w:cs="Tahoma"/>
          <w:sz w:val="20"/>
        </w:rPr>
        <w:lastRenderedPageBreak/>
        <w:t xml:space="preserve">Wykonawca może powierzyć wykonanie części zamówienia </w:t>
      </w:r>
      <w:r w:rsidR="009767BA" w:rsidRPr="00632D71">
        <w:rPr>
          <w:rFonts w:ascii="Tahoma" w:hAnsi="Tahoma" w:cs="Tahoma"/>
          <w:sz w:val="20"/>
          <w:lang w:val="pl-PL"/>
        </w:rPr>
        <w:t>P</w:t>
      </w:r>
      <w:proofErr w:type="spellStart"/>
      <w:r w:rsidRPr="00632D71">
        <w:rPr>
          <w:rFonts w:ascii="Tahoma" w:hAnsi="Tahoma" w:cs="Tahoma"/>
          <w:sz w:val="20"/>
        </w:rPr>
        <w:t>odwykonawcy</w:t>
      </w:r>
      <w:proofErr w:type="spellEnd"/>
      <w:r w:rsidRPr="00632D71">
        <w:rPr>
          <w:rFonts w:ascii="Tahoma" w:hAnsi="Tahoma" w:cs="Tahoma"/>
          <w:sz w:val="20"/>
        </w:rPr>
        <w:t xml:space="preserve">. Zamawiający żąda wskazania przez </w:t>
      </w:r>
      <w:r w:rsidR="009767BA" w:rsidRPr="00632D71">
        <w:rPr>
          <w:rFonts w:ascii="Tahoma" w:hAnsi="Tahoma" w:cs="Tahoma"/>
          <w:sz w:val="20"/>
          <w:lang w:val="pl-PL"/>
        </w:rPr>
        <w:t>W</w:t>
      </w:r>
      <w:proofErr w:type="spellStart"/>
      <w:r w:rsidRPr="00632D71">
        <w:rPr>
          <w:rFonts w:ascii="Tahoma" w:hAnsi="Tahoma" w:cs="Tahoma"/>
          <w:sz w:val="20"/>
        </w:rPr>
        <w:t>ykonawcę</w:t>
      </w:r>
      <w:proofErr w:type="spellEnd"/>
      <w:r w:rsidRPr="00632D71">
        <w:rPr>
          <w:rFonts w:ascii="Tahoma" w:hAnsi="Tahoma" w:cs="Tahoma"/>
          <w:sz w:val="20"/>
        </w:rPr>
        <w:t xml:space="preserve"> części zamówienia, których wykonanie zamierza powierzyć </w:t>
      </w:r>
      <w:r w:rsidR="009767BA" w:rsidRPr="00632D71">
        <w:rPr>
          <w:rFonts w:ascii="Tahoma" w:hAnsi="Tahoma" w:cs="Tahoma"/>
          <w:sz w:val="20"/>
          <w:lang w:val="pl-PL"/>
        </w:rPr>
        <w:t>P</w:t>
      </w:r>
      <w:proofErr w:type="spellStart"/>
      <w:r w:rsidRPr="00632D71">
        <w:rPr>
          <w:rFonts w:ascii="Tahoma" w:hAnsi="Tahoma" w:cs="Tahoma"/>
          <w:sz w:val="20"/>
        </w:rPr>
        <w:t>odwykonawcom</w:t>
      </w:r>
      <w:proofErr w:type="spellEnd"/>
      <w:r w:rsidRPr="00632D71">
        <w:rPr>
          <w:rFonts w:ascii="Tahoma" w:hAnsi="Tahoma" w:cs="Tahoma"/>
          <w:sz w:val="20"/>
        </w:rPr>
        <w:t xml:space="preserve">, i podania przez </w:t>
      </w:r>
      <w:r w:rsidR="009767BA" w:rsidRPr="00632D71">
        <w:rPr>
          <w:rFonts w:ascii="Tahoma" w:hAnsi="Tahoma" w:cs="Tahoma"/>
          <w:sz w:val="20"/>
          <w:lang w:val="pl-PL"/>
        </w:rPr>
        <w:t>W</w:t>
      </w:r>
      <w:proofErr w:type="spellStart"/>
      <w:r w:rsidRPr="00632D71">
        <w:rPr>
          <w:rFonts w:ascii="Tahoma" w:hAnsi="Tahoma" w:cs="Tahoma"/>
          <w:sz w:val="20"/>
        </w:rPr>
        <w:t>ykonawcę</w:t>
      </w:r>
      <w:proofErr w:type="spellEnd"/>
      <w:r w:rsidRPr="00632D71">
        <w:rPr>
          <w:rFonts w:ascii="Tahoma" w:hAnsi="Tahoma" w:cs="Tahoma"/>
          <w:sz w:val="20"/>
        </w:rPr>
        <w:t xml:space="preserve"> firm </w:t>
      </w:r>
      <w:r w:rsidR="009767BA" w:rsidRPr="00632D71">
        <w:rPr>
          <w:rFonts w:ascii="Tahoma" w:hAnsi="Tahoma" w:cs="Tahoma"/>
          <w:sz w:val="20"/>
          <w:lang w:val="pl-PL"/>
        </w:rPr>
        <w:t>P</w:t>
      </w:r>
      <w:proofErr w:type="spellStart"/>
      <w:r w:rsidRPr="00632D71">
        <w:rPr>
          <w:rFonts w:ascii="Tahoma" w:hAnsi="Tahoma" w:cs="Tahoma"/>
          <w:sz w:val="20"/>
        </w:rPr>
        <w:t>odwykonawców</w:t>
      </w:r>
      <w:proofErr w:type="spellEnd"/>
      <w:r w:rsidRPr="00632D71">
        <w:rPr>
          <w:rFonts w:ascii="Tahoma" w:hAnsi="Tahoma" w:cs="Tahoma"/>
          <w:sz w:val="20"/>
        </w:rPr>
        <w:t>.</w:t>
      </w:r>
    </w:p>
    <w:p w14:paraId="2C931ED8" w14:textId="77777777" w:rsidR="0008313A" w:rsidRPr="00632D71" w:rsidRDefault="0008313A" w:rsidP="002A1224">
      <w:pPr>
        <w:pStyle w:val="Tekstpodstawowywcity"/>
        <w:numPr>
          <w:ilvl w:val="1"/>
          <w:numId w:val="8"/>
        </w:numPr>
        <w:ind w:left="426" w:hanging="426"/>
        <w:rPr>
          <w:rFonts w:ascii="Tahoma" w:hAnsi="Tahoma" w:cs="Tahoma"/>
          <w:sz w:val="20"/>
        </w:rPr>
      </w:pPr>
      <w:r w:rsidRPr="00632D71">
        <w:rPr>
          <w:rFonts w:ascii="Tahoma" w:hAnsi="Tahoma" w:cs="Tahoma"/>
          <w:sz w:val="20"/>
        </w:rPr>
        <w:t>Zamawiający w załączniku nr 2 do SIWZ w rubryce VAT</w:t>
      </w:r>
      <w:r w:rsidR="009F370F" w:rsidRPr="00632D71">
        <w:rPr>
          <w:rFonts w:ascii="Tahoma" w:hAnsi="Tahoma" w:cs="Tahoma"/>
          <w:sz w:val="20"/>
        </w:rPr>
        <w:t xml:space="preserve"> (%)</w:t>
      </w:r>
      <w:r w:rsidRPr="00632D71">
        <w:rPr>
          <w:rFonts w:ascii="Tahoma" w:hAnsi="Tahoma" w:cs="Tahoma"/>
          <w:sz w:val="20"/>
        </w:rPr>
        <w:t xml:space="preserve"> dopuszcza wpisanie zamiennie liczbowej lub procentowej wartości stawki podatku VAT</w:t>
      </w:r>
      <w:r w:rsidR="00174430" w:rsidRPr="00632D71">
        <w:rPr>
          <w:rFonts w:ascii="Tahoma" w:hAnsi="Tahoma" w:cs="Tahoma"/>
          <w:sz w:val="20"/>
        </w:rPr>
        <w:t>.</w:t>
      </w:r>
    </w:p>
    <w:p w14:paraId="231316E4" w14:textId="77777777" w:rsidR="0008313A" w:rsidRPr="00632D71" w:rsidRDefault="0008313A" w:rsidP="002A1224">
      <w:pPr>
        <w:pStyle w:val="Tekstpodstawowywcity"/>
        <w:numPr>
          <w:ilvl w:val="1"/>
          <w:numId w:val="8"/>
        </w:numPr>
        <w:ind w:left="426" w:hanging="426"/>
        <w:rPr>
          <w:rFonts w:ascii="Tahoma" w:hAnsi="Tahoma" w:cs="Tahoma"/>
          <w:sz w:val="20"/>
        </w:rPr>
      </w:pPr>
      <w:r w:rsidRPr="00632D71">
        <w:rPr>
          <w:rFonts w:ascii="Tahoma" w:hAnsi="Tahoma" w:cs="Tahoma"/>
          <w:sz w:val="20"/>
        </w:rPr>
        <w:t xml:space="preserve">Zamawiający </w:t>
      </w:r>
      <w:r w:rsidR="0081627D" w:rsidRPr="00632D71">
        <w:rPr>
          <w:rFonts w:ascii="Tahoma" w:hAnsi="Tahoma" w:cs="Tahoma"/>
          <w:sz w:val="20"/>
        </w:rPr>
        <w:t xml:space="preserve"> </w:t>
      </w:r>
      <w:r w:rsidRPr="00632D71">
        <w:rPr>
          <w:rFonts w:ascii="Tahoma" w:hAnsi="Tahoma" w:cs="Tahoma"/>
          <w:sz w:val="20"/>
        </w:rPr>
        <w:t>wymaga wniesienia wadium</w:t>
      </w:r>
      <w:r w:rsidR="00261362" w:rsidRPr="00632D71">
        <w:rPr>
          <w:rFonts w:ascii="Tahoma" w:hAnsi="Tahoma" w:cs="Tahoma"/>
          <w:sz w:val="20"/>
          <w:lang w:val="pl-PL"/>
        </w:rPr>
        <w:t xml:space="preserve"> zgodnie z </w:t>
      </w:r>
      <w:r w:rsidR="00261362" w:rsidRPr="00632D71">
        <w:rPr>
          <w:rFonts w:ascii="Tahoma" w:hAnsi="Tahoma" w:cs="Tahoma"/>
          <w:b/>
          <w:bCs w:val="0"/>
          <w:sz w:val="20"/>
          <w:lang w:val="pl-PL"/>
        </w:rPr>
        <w:t>pkt 7 SIWZ</w:t>
      </w:r>
      <w:r w:rsidRPr="00632D71">
        <w:rPr>
          <w:rFonts w:ascii="Tahoma" w:hAnsi="Tahoma" w:cs="Tahoma"/>
          <w:sz w:val="20"/>
        </w:rPr>
        <w:t xml:space="preserve">. </w:t>
      </w:r>
    </w:p>
    <w:p w14:paraId="2E61FB2D" w14:textId="77777777" w:rsidR="00901142" w:rsidRPr="00632D71" w:rsidRDefault="0008313A" w:rsidP="002A1224">
      <w:pPr>
        <w:pStyle w:val="Tekstpodstawowywcity"/>
        <w:numPr>
          <w:ilvl w:val="1"/>
          <w:numId w:val="8"/>
        </w:numPr>
        <w:ind w:left="426" w:hanging="426"/>
        <w:rPr>
          <w:rFonts w:ascii="Tahoma" w:hAnsi="Tahoma" w:cs="Tahoma"/>
          <w:sz w:val="20"/>
        </w:rPr>
      </w:pPr>
      <w:r w:rsidRPr="00632D71">
        <w:rPr>
          <w:rFonts w:ascii="Tahoma" w:hAnsi="Tahoma" w:cs="Tahoma"/>
          <w:sz w:val="20"/>
        </w:rPr>
        <w:t>Zamawiający nie wymaga wniesienia zabezpieczenia należytego wykonania umowy.</w:t>
      </w:r>
    </w:p>
    <w:p w14:paraId="7FEDB8B9" w14:textId="41322503" w:rsidR="00886951" w:rsidRPr="00632D71" w:rsidRDefault="009E0DDC" w:rsidP="002A1224">
      <w:pPr>
        <w:pStyle w:val="Tekstpodstawowywcity"/>
        <w:numPr>
          <w:ilvl w:val="1"/>
          <w:numId w:val="8"/>
        </w:numPr>
        <w:ind w:left="426" w:hanging="426"/>
        <w:rPr>
          <w:rFonts w:ascii="Tahoma" w:hAnsi="Tahoma" w:cs="Tahoma"/>
          <w:sz w:val="20"/>
        </w:rPr>
      </w:pPr>
      <w:r w:rsidRPr="00632D71">
        <w:rPr>
          <w:rFonts w:ascii="Tahoma" w:hAnsi="Tahoma" w:cs="Tahoma"/>
          <w:sz w:val="20"/>
          <w:lang w:val="pl-PL"/>
        </w:rPr>
        <w:t xml:space="preserve"> </w:t>
      </w:r>
      <w:r w:rsidR="00E72ABA" w:rsidRPr="00632D71">
        <w:rPr>
          <w:rFonts w:ascii="Tahoma" w:hAnsi="Tahoma" w:cs="Tahoma"/>
          <w:sz w:val="20"/>
        </w:rPr>
        <w:t>Zamawiający prze</w:t>
      </w:r>
      <w:r w:rsidR="006A6AAD" w:rsidRPr="00632D71">
        <w:rPr>
          <w:rFonts w:ascii="Tahoma" w:hAnsi="Tahoma" w:cs="Tahoma"/>
          <w:sz w:val="20"/>
        </w:rPr>
        <w:t>widuje możliwość skorzystania z</w:t>
      </w:r>
      <w:r w:rsidR="00317404" w:rsidRPr="00632D71">
        <w:rPr>
          <w:rFonts w:ascii="Tahoma" w:hAnsi="Tahoma" w:cs="Tahoma"/>
          <w:sz w:val="20"/>
        </w:rPr>
        <w:t xml:space="preserve"> art. 144 ust. 1 pkt. 1) </w:t>
      </w:r>
      <w:r w:rsidR="00317404" w:rsidRPr="00632D71">
        <w:rPr>
          <w:rFonts w:ascii="Tahoma" w:hAnsi="Tahoma" w:cs="Tahoma"/>
          <w:sz w:val="20"/>
          <w:lang w:val="pl-PL"/>
        </w:rPr>
        <w:t>UPZP</w:t>
      </w:r>
      <w:r w:rsidR="00317404" w:rsidRPr="00632D71">
        <w:rPr>
          <w:rFonts w:ascii="Tahoma" w:hAnsi="Tahoma" w:cs="Tahoma"/>
          <w:sz w:val="20"/>
        </w:rPr>
        <w:t xml:space="preserve"> </w:t>
      </w:r>
      <w:r w:rsidR="00317404" w:rsidRPr="00632D71">
        <w:rPr>
          <w:rFonts w:ascii="Tahoma" w:hAnsi="Tahoma" w:cs="Tahoma"/>
          <w:sz w:val="20"/>
          <w:lang w:val="pl-PL"/>
        </w:rPr>
        <w:t>oraz</w:t>
      </w:r>
      <w:r w:rsidR="006A6AAD" w:rsidRPr="00632D71">
        <w:rPr>
          <w:rFonts w:ascii="Tahoma" w:hAnsi="Tahoma" w:cs="Tahoma"/>
          <w:sz w:val="20"/>
          <w:lang w:val="pl-PL"/>
        </w:rPr>
        <w:t xml:space="preserve"> </w:t>
      </w:r>
      <w:r w:rsidR="006A6AAD" w:rsidRPr="00632D71">
        <w:rPr>
          <w:rFonts w:ascii="Tahoma" w:hAnsi="Tahoma" w:cs="Tahoma"/>
          <w:b/>
          <w:bCs w:val="0"/>
          <w:sz w:val="20"/>
          <w:lang w:val="pl-PL"/>
        </w:rPr>
        <w:t xml:space="preserve">z </w:t>
      </w:r>
      <w:r w:rsidR="00E72ABA" w:rsidRPr="00632D71">
        <w:rPr>
          <w:rFonts w:ascii="Tahoma" w:hAnsi="Tahoma" w:cs="Tahoma"/>
          <w:b/>
          <w:bCs w:val="0"/>
          <w:sz w:val="20"/>
        </w:rPr>
        <w:t>prawa opcji</w:t>
      </w:r>
      <w:r w:rsidR="00E72ABA" w:rsidRPr="00632D71">
        <w:rPr>
          <w:rFonts w:ascii="Tahoma" w:hAnsi="Tahoma" w:cs="Tahoma"/>
          <w:sz w:val="20"/>
        </w:rPr>
        <w:t xml:space="preserve"> w</w:t>
      </w:r>
      <w:r w:rsidR="00801581" w:rsidRPr="00632D71">
        <w:rPr>
          <w:rFonts w:ascii="Tahoma" w:hAnsi="Tahoma" w:cs="Tahoma"/>
          <w:sz w:val="20"/>
          <w:lang w:val="pl-PL"/>
        </w:rPr>
        <w:t xml:space="preserve"> </w:t>
      </w:r>
      <w:r w:rsidR="00E72ABA" w:rsidRPr="00632D71">
        <w:rPr>
          <w:rFonts w:ascii="Tahoma" w:hAnsi="Tahoma" w:cs="Tahoma"/>
          <w:sz w:val="20"/>
        </w:rPr>
        <w:t>iloś</w:t>
      </w:r>
      <w:r w:rsidR="005B32CC" w:rsidRPr="00632D71">
        <w:rPr>
          <w:rFonts w:ascii="Tahoma" w:hAnsi="Tahoma" w:cs="Tahoma"/>
          <w:sz w:val="20"/>
        </w:rPr>
        <w:t>ciach i na zasadach opisanych w</w:t>
      </w:r>
      <w:r w:rsidR="00E72ABA" w:rsidRPr="00632D71">
        <w:rPr>
          <w:rFonts w:ascii="Tahoma" w:hAnsi="Tahoma" w:cs="Tahoma"/>
          <w:sz w:val="20"/>
        </w:rPr>
        <w:t xml:space="preserve"> </w:t>
      </w:r>
      <w:r w:rsidR="00717B98" w:rsidRPr="00632D71">
        <w:rPr>
          <w:rFonts w:ascii="Tahoma" w:hAnsi="Tahoma" w:cs="Tahoma"/>
          <w:sz w:val="20"/>
          <w:lang w:val="pl-PL"/>
        </w:rPr>
        <w:t>istotnych postanowieniach umownych</w:t>
      </w:r>
      <w:r w:rsidR="00E72ABA" w:rsidRPr="00632D71">
        <w:rPr>
          <w:rFonts w:ascii="Tahoma" w:hAnsi="Tahoma" w:cs="Tahoma"/>
          <w:sz w:val="20"/>
        </w:rPr>
        <w:t xml:space="preserve">, stanowiącym załącznik nr </w:t>
      </w:r>
      <w:r w:rsidR="00884ED6" w:rsidRPr="00632D71">
        <w:rPr>
          <w:rFonts w:ascii="Tahoma" w:hAnsi="Tahoma" w:cs="Tahoma"/>
          <w:sz w:val="20"/>
          <w:lang w:val="pl-PL"/>
        </w:rPr>
        <w:t>6</w:t>
      </w:r>
      <w:r w:rsidR="00E72ABA" w:rsidRPr="00632D71">
        <w:rPr>
          <w:rFonts w:ascii="Tahoma" w:hAnsi="Tahoma" w:cs="Tahoma"/>
          <w:sz w:val="20"/>
        </w:rPr>
        <w:t xml:space="preserve"> do SIWZ.</w:t>
      </w:r>
      <w:r w:rsidR="00757BEA" w:rsidRPr="00632D71">
        <w:rPr>
          <w:rFonts w:ascii="Tahoma" w:hAnsi="Tahoma" w:cs="Tahoma"/>
          <w:sz w:val="20"/>
        </w:rPr>
        <w:t xml:space="preserve"> W trakcie obowiązywania umowy Zamawiający może skorzystać z </w:t>
      </w:r>
      <w:r w:rsidR="00B149A2">
        <w:rPr>
          <w:rFonts w:ascii="Tahoma" w:hAnsi="Tahoma" w:cs="Tahoma"/>
          <w:sz w:val="20"/>
          <w:lang w:val="pl-PL"/>
        </w:rPr>
        <w:t>uprawnienia przewidzianego w</w:t>
      </w:r>
      <w:r w:rsidR="00757BEA" w:rsidRPr="00632D71">
        <w:rPr>
          <w:rFonts w:ascii="Tahoma" w:hAnsi="Tahoma" w:cs="Tahoma"/>
          <w:sz w:val="20"/>
        </w:rPr>
        <w:t xml:space="preserve"> art. 144 ust. 1 pkt. 1) </w:t>
      </w:r>
      <w:r w:rsidR="00DB75B6" w:rsidRPr="00632D71">
        <w:rPr>
          <w:rFonts w:ascii="Tahoma" w:hAnsi="Tahoma" w:cs="Tahoma"/>
          <w:sz w:val="20"/>
          <w:lang w:val="pl-PL"/>
        </w:rPr>
        <w:t>U</w:t>
      </w:r>
      <w:r w:rsidR="00757BEA" w:rsidRPr="00632D71">
        <w:rPr>
          <w:rFonts w:ascii="Tahoma" w:hAnsi="Tahoma" w:cs="Tahoma"/>
          <w:sz w:val="20"/>
        </w:rPr>
        <w:t>P</w:t>
      </w:r>
      <w:r w:rsidR="0060238D" w:rsidRPr="00632D71">
        <w:rPr>
          <w:rFonts w:ascii="Tahoma" w:hAnsi="Tahoma" w:cs="Tahoma"/>
          <w:sz w:val="20"/>
          <w:lang w:val="pl-PL"/>
        </w:rPr>
        <w:t>ZP</w:t>
      </w:r>
      <w:r w:rsidR="004B36DC" w:rsidRPr="00632D71">
        <w:rPr>
          <w:rFonts w:ascii="Tahoma" w:hAnsi="Tahoma" w:cs="Tahoma"/>
          <w:sz w:val="20"/>
          <w:lang w:val="pl-PL"/>
        </w:rPr>
        <w:t xml:space="preserve"> (§10 – „DOMÓWIENIE”)</w:t>
      </w:r>
      <w:r w:rsidR="004B36DC" w:rsidRPr="00632D71">
        <w:rPr>
          <w:rFonts w:ascii="Tahoma" w:hAnsi="Tahoma" w:cs="Tahoma"/>
          <w:b/>
          <w:bCs w:val="0"/>
          <w:sz w:val="20"/>
          <w:lang w:val="pl-PL"/>
        </w:rPr>
        <w:t xml:space="preserve"> </w:t>
      </w:r>
      <w:r w:rsidR="00757BEA" w:rsidRPr="00632D71">
        <w:rPr>
          <w:rFonts w:ascii="Tahoma" w:hAnsi="Tahoma" w:cs="Tahoma"/>
          <w:sz w:val="20"/>
        </w:rPr>
        <w:t xml:space="preserve">obejmującego prawo do zwiększenia do </w:t>
      </w:r>
      <w:r w:rsidRPr="00632D71">
        <w:rPr>
          <w:rFonts w:ascii="Tahoma" w:hAnsi="Tahoma" w:cs="Tahoma"/>
          <w:sz w:val="20"/>
          <w:lang w:val="pl-PL"/>
        </w:rPr>
        <w:t>3</w:t>
      </w:r>
      <w:r w:rsidR="00757BEA" w:rsidRPr="00632D71">
        <w:rPr>
          <w:rFonts w:ascii="Tahoma" w:hAnsi="Tahoma" w:cs="Tahoma"/>
          <w:sz w:val="20"/>
        </w:rPr>
        <w:t xml:space="preserve">0% wartości danego pakietu obejmującego pozycje zawarte w SAC - po cenach jednostkowych wskazanych w </w:t>
      </w:r>
      <w:r w:rsidR="00E30987" w:rsidRPr="00632D71">
        <w:rPr>
          <w:rFonts w:ascii="Tahoma" w:hAnsi="Tahoma" w:cs="Tahoma"/>
          <w:sz w:val="20"/>
          <w:lang w:val="pl-PL"/>
        </w:rPr>
        <w:t>SAC</w:t>
      </w:r>
      <w:r w:rsidR="00757BEA" w:rsidRPr="00632D71">
        <w:rPr>
          <w:rFonts w:ascii="Tahoma" w:hAnsi="Tahoma" w:cs="Tahoma"/>
          <w:sz w:val="20"/>
        </w:rPr>
        <w:t xml:space="preserve"> z zastrzeżeniem </w:t>
      </w:r>
      <w:r w:rsidR="00757BEA" w:rsidRPr="00632D71">
        <w:rPr>
          <w:rFonts w:ascii="Tahoma" w:hAnsi="Tahoma" w:cs="Tahoma"/>
          <w:sz w:val="20"/>
          <w:lang w:val="pl-PL"/>
        </w:rPr>
        <w:t xml:space="preserve">opisanym w § </w:t>
      </w:r>
      <w:r w:rsidR="00DA6CBB" w:rsidRPr="00632D71">
        <w:rPr>
          <w:rFonts w:ascii="Tahoma" w:hAnsi="Tahoma" w:cs="Tahoma"/>
          <w:sz w:val="20"/>
          <w:lang w:val="pl-PL"/>
        </w:rPr>
        <w:t>2</w:t>
      </w:r>
      <w:r w:rsidR="005B32CC" w:rsidRPr="00632D71">
        <w:rPr>
          <w:rFonts w:ascii="Tahoma" w:hAnsi="Tahoma" w:cs="Tahoma"/>
          <w:sz w:val="20"/>
          <w:lang w:val="pl-PL"/>
        </w:rPr>
        <w:t xml:space="preserve"> w</w:t>
      </w:r>
      <w:r w:rsidR="00757BEA" w:rsidRPr="00632D71">
        <w:rPr>
          <w:rFonts w:ascii="Tahoma" w:hAnsi="Tahoma" w:cs="Tahoma"/>
          <w:sz w:val="20"/>
          <w:lang w:val="pl-PL"/>
        </w:rPr>
        <w:t xml:space="preserve"> </w:t>
      </w:r>
      <w:r w:rsidR="00717B98" w:rsidRPr="00632D71">
        <w:rPr>
          <w:rFonts w:ascii="Tahoma" w:hAnsi="Tahoma" w:cs="Tahoma"/>
          <w:sz w:val="20"/>
          <w:lang w:val="pl-PL"/>
        </w:rPr>
        <w:t>istotnych postanowieniach umownych</w:t>
      </w:r>
      <w:r w:rsidR="0060238D" w:rsidRPr="00632D71">
        <w:rPr>
          <w:rFonts w:ascii="Tahoma" w:hAnsi="Tahoma" w:cs="Tahoma"/>
          <w:sz w:val="20"/>
          <w:lang w:val="pl-PL"/>
        </w:rPr>
        <w:t>.</w:t>
      </w:r>
    </w:p>
    <w:p w14:paraId="5DD48711" w14:textId="77777777" w:rsidR="009E0DDC" w:rsidRPr="00632D71" w:rsidRDefault="009E0DDC" w:rsidP="009E0DDC">
      <w:pPr>
        <w:pStyle w:val="Tekstpodstawowywcity"/>
        <w:numPr>
          <w:ilvl w:val="1"/>
          <w:numId w:val="8"/>
        </w:numPr>
        <w:ind w:left="426" w:hanging="426"/>
        <w:rPr>
          <w:rFonts w:ascii="Tahoma" w:hAnsi="Tahoma" w:cs="Tahoma"/>
          <w:sz w:val="20"/>
        </w:rPr>
      </w:pPr>
      <w:r w:rsidRPr="00632D71">
        <w:rPr>
          <w:rFonts w:ascii="Tahoma" w:hAnsi="Tahoma" w:cs="Tahoma"/>
          <w:sz w:val="20"/>
        </w:rPr>
        <w:t>Zamawiający informuje, że jeżeli w opisie podano nazwy towarowe produktów to odnoszą się one jedynie do jakości, typu produktu. Zamawiający dopuszcza możliwość użycia do wykonania zamówienia produktów równoważnych w stosunku do wyrobów określonych w specyfikacji asortymentowo-cenowej, tzn. o parametrach nie gorszych, czyli takich samych lub lepszych. Na Wykonawcy ciąży obowiązek wskazania „równoważności” oferowanego produktu.</w:t>
      </w:r>
    </w:p>
    <w:p w14:paraId="3D4E8CBD" w14:textId="77777777" w:rsidR="009E0DDC" w:rsidRPr="00632D71" w:rsidRDefault="009E0DDC" w:rsidP="0054369B">
      <w:pPr>
        <w:pStyle w:val="Tekstpodstawowywcity"/>
        <w:numPr>
          <w:ilvl w:val="1"/>
          <w:numId w:val="8"/>
        </w:numPr>
        <w:ind w:left="426" w:hanging="426"/>
        <w:rPr>
          <w:rFonts w:ascii="Tahoma" w:hAnsi="Tahoma" w:cs="Tahoma"/>
          <w:sz w:val="20"/>
        </w:rPr>
      </w:pPr>
      <w:r w:rsidRPr="00632D71">
        <w:rPr>
          <w:rFonts w:ascii="Tahoma" w:hAnsi="Tahoma" w:cs="Tahoma"/>
          <w:sz w:val="20"/>
        </w:rPr>
        <w:t>Materiały eksploatacyjne równoważne – to tonery, taśmy, głowice, bębny których parametry techniczne, w tym wydajność i jakość, odpowiadają materiałom oryginalnym, są fabrycznie nowe, do produkcji których użyto materiałów nowych, nieregenerowanych, które przeszły testy wykluczające wady materiałowe (nieszczelność, mikropęknięcia), w tym obudowy, wałki światłoczułe, listwy, koła zębate, złącza, elementy elektroniczne</w:t>
      </w:r>
      <w:r w:rsidRPr="00632D71">
        <w:rPr>
          <w:rFonts w:ascii="Tahoma" w:hAnsi="Tahoma" w:cs="Tahoma"/>
          <w:sz w:val="20"/>
          <w:lang w:val="pl-PL"/>
        </w:rPr>
        <w:t>.</w:t>
      </w:r>
      <w:r w:rsidRPr="00632D71">
        <w:rPr>
          <w:rFonts w:ascii="Tahoma" w:hAnsi="Tahoma" w:cs="Tahoma"/>
          <w:sz w:val="20"/>
        </w:rPr>
        <w:t xml:space="preserve"> </w:t>
      </w:r>
    </w:p>
    <w:p w14:paraId="097A0847" w14:textId="77777777" w:rsidR="009E0DDC" w:rsidRPr="00632D71" w:rsidRDefault="009E0DDC" w:rsidP="0054369B">
      <w:pPr>
        <w:pStyle w:val="Tekstpodstawowywcity"/>
        <w:numPr>
          <w:ilvl w:val="1"/>
          <w:numId w:val="8"/>
        </w:numPr>
        <w:ind w:left="426" w:hanging="426"/>
        <w:rPr>
          <w:rFonts w:ascii="Tahoma" w:hAnsi="Tahoma" w:cs="Tahoma"/>
          <w:sz w:val="20"/>
        </w:rPr>
      </w:pPr>
      <w:r w:rsidRPr="00632D71">
        <w:rPr>
          <w:rFonts w:ascii="Tahoma" w:hAnsi="Tahoma" w:cs="Tahoma"/>
          <w:color w:val="000000"/>
          <w:sz w:val="20"/>
          <w:lang w:val="pl-PL"/>
        </w:rPr>
        <w:t>Zamawiający dopuszcza możliwość zaoferowania materiałów równoważnych pod warunkiem zagwarantowania co najmniej takich samych parametrów techniczno-jakościowych (pojemność tuszu/tonera, wydajność i jakość wydruku) jak parametry materiałów oryginalnych, pochodzących od producenta urządzenia, do którego materiał jest przeznaczony.</w:t>
      </w:r>
    </w:p>
    <w:p w14:paraId="299C4890" w14:textId="77777777" w:rsidR="009E0DDC" w:rsidRPr="00632D71" w:rsidRDefault="009E0DDC" w:rsidP="0054369B">
      <w:pPr>
        <w:pStyle w:val="Tekstpodstawowywcity"/>
        <w:numPr>
          <w:ilvl w:val="1"/>
          <w:numId w:val="8"/>
        </w:numPr>
        <w:ind w:left="426" w:hanging="426"/>
        <w:rPr>
          <w:rFonts w:ascii="Tahoma" w:hAnsi="Tahoma" w:cs="Tahoma"/>
          <w:sz w:val="20"/>
        </w:rPr>
      </w:pPr>
      <w:r w:rsidRPr="00632D71">
        <w:rPr>
          <w:rFonts w:ascii="Tahoma" w:hAnsi="Tahoma" w:cs="Tahoma"/>
          <w:sz w:val="20"/>
          <w:lang w:val="pl-PL"/>
        </w:rPr>
        <w:t>Niedopuszczalne jest zaoferowanie materiałów regenerowanych, tzn. wykorzystujących oryginalne materiały używane, jak np. dysze, obudowy.</w:t>
      </w:r>
    </w:p>
    <w:p w14:paraId="6B987BB3" w14:textId="77777777" w:rsidR="009E0DDC" w:rsidRPr="00D46A0B" w:rsidRDefault="009E0DDC" w:rsidP="0054369B">
      <w:pPr>
        <w:pStyle w:val="Tekstpodstawowywcity"/>
        <w:numPr>
          <w:ilvl w:val="1"/>
          <w:numId w:val="8"/>
        </w:numPr>
        <w:ind w:left="426" w:hanging="426"/>
        <w:rPr>
          <w:rFonts w:ascii="Tahoma" w:hAnsi="Tahoma" w:cs="Tahoma"/>
          <w:sz w:val="20"/>
        </w:rPr>
      </w:pPr>
      <w:r w:rsidRPr="00632D71">
        <w:rPr>
          <w:rFonts w:ascii="Tahoma" w:hAnsi="Tahoma" w:cs="Tahoma"/>
          <w:sz w:val="20"/>
        </w:rPr>
        <w:t xml:space="preserve">Użycie materiałów eksploatacyjnych zaoferowanych przez </w:t>
      </w:r>
      <w:r w:rsidRPr="00632D71">
        <w:rPr>
          <w:rFonts w:ascii="Tahoma" w:hAnsi="Tahoma" w:cs="Tahoma"/>
          <w:sz w:val="20"/>
          <w:lang w:val="pl-PL"/>
        </w:rPr>
        <w:t>Wykonawcę</w:t>
      </w:r>
      <w:r w:rsidRPr="00D46A0B">
        <w:rPr>
          <w:rFonts w:ascii="Tahoma" w:hAnsi="Tahoma" w:cs="Tahoma"/>
          <w:sz w:val="20"/>
        </w:rPr>
        <w:t xml:space="preserve"> nie może naruszać warunków gwarancji producenta na urządzenie.</w:t>
      </w:r>
    </w:p>
    <w:p w14:paraId="53CE757E" w14:textId="77777777" w:rsidR="009E0DDC" w:rsidRPr="00D46A0B" w:rsidRDefault="009E0DDC" w:rsidP="0054369B">
      <w:pPr>
        <w:pStyle w:val="Tekstpodstawowywcity"/>
        <w:numPr>
          <w:ilvl w:val="1"/>
          <w:numId w:val="8"/>
        </w:numPr>
        <w:ind w:left="426" w:hanging="426"/>
        <w:rPr>
          <w:rFonts w:ascii="Tahoma" w:hAnsi="Tahoma" w:cs="Tahoma"/>
          <w:sz w:val="20"/>
        </w:rPr>
      </w:pPr>
      <w:r w:rsidRPr="00D46A0B">
        <w:rPr>
          <w:rFonts w:ascii="Tahoma" w:hAnsi="Tahoma" w:cs="Tahoma"/>
          <w:sz w:val="20"/>
        </w:rPr>
        <w:t xml:space="preserve">W przypadku uszkodzenia urządzenia spowodowanego zastosowaniem dostarczonego materiału eksploatacyjnego, Wykonawca ponosi koszt naprawy bądź wymiany </w:t>
      </w:r>
      <w:r w:rsidRPr="00D46A0B">
        <w:rPr>
          <w:rFonts w:ascii="Tahoma" w:hAnsi="Tahoma" w:cs="Tahoma"/>
          <w:sz w:val="20"/>
          <w:lang w:val="pl-PL"/>
        </w:rPr>
        <w:t>uszkodzonego</w:t>
      </w:r>
      <w:r w:rsidRPr="00D46A0B">
        <w:rPr>
          <w:rFonts w:ascii="Tahoma" w:hAnsi="Tahoma" w:cs="Tahoma"/>
          <w:sz w:val="20"/>
        </w:rPr>
        <w:t xml:space="preserve"> </w:t>
      </w:r>
      <w:r w:rsidRPr="00D46A0B">
        <w:rPr>
          <w:rFonts w:ascii="Tahoma" w:hAnsi="Tahoma" w:cs="Tahoma"/>
          <w:sz w:val="20"/>
          <w:lang w:val="pl-PL"/>
        </w:rPr>
        <w:t>urządzenia</w:t>
      </w:r>
      <w:r w:rsidRPr="00D46A0B">
        <w:rPr>
          <w:rFonts w:ascii="Tahoma" w:hAnsi="Tahoma" w:cs="Tahoma"/>
          <w:sz w:val="20"/>
        </w:rPr>
        <w:t xml:space="preserve">. </w:t>
      </w:r>
    </w:p>
    <w:p w14:paraId="327E392B" w14:textId="77777777" w:rsidR="009E0DDC" w:rsidRPr="00D46A0B" w:rsidRDefault="009E0DDC" w:rsidP="0054369B">
      <w:pPr>
        <w:pStyle w:val="Tekstpodstawowywcity"/>
        <w:numPr>
          <w:ilvl w:val="1"/>
          <w:numId w:val="8"/>
        </w:numPr>
        <w:ind w:left="426" w:hanging="426"/>
        <w:rPr>
          <w:rFonts w:ascii="Tahoma" w:hAnsi="Tahoma" w:cs="Tahoma"/>
          <w:sz w:val="20"/>
        </w:rPr>
      </w:pPr>
      <w:r w:rsidRPr="00D46A0B">
        <w:rPr>
          <w:rFonts w:ascii="Tahoma" w:hAnsi="Tahoma" w:cs="Tahoma"/>
          <w:sz w:val="20"/>
        </w:rPr>
        <w:t xml:space="preserve">Opinię wystawioną przez autoryzowany serwis urządzeń drukujących, dotyczącą uszkodzenia sprzętu, przedstawia Zamawiający i jest ona dla Wykonawcy wiążąca. </w:t>
      </w:r>
    </w:p>
    <w:p w14:paraId="5C02E946" w14:textId="2BFC20E4" w:rsidR="00E03952" w:rsidRPr="00D46A0B" w:rsidRDefault="009E0DDC" w:rsidP="0054369B">
      <w:pPr>
        <w:pStyle w:val="Tekstpodstawowywcity"/>
        <w:numPr>
          <w:ilvl w:val="1"/>
          <w:numId w:val="8"/>
        </w:numPr>
        <w:ind w:left="426" w:hanging="426"/>
        <w:rPr>
          <w:rFonts w:ascii="Tahoma" w:hAnsi="Tahoma" w:cs="Tahoma"/>
          <w:sz w:val="20"/>
        </w:rPr>
      </w:pPr>
      <w:r w:rsidRPr="00D46A0B">
        <w:rPr>
          <w:rFonts w:ascii="Tahoma" w:hAnsi="Tahoma" w:cs="Tahoma"/>
          <w:sz w:val="20"/>
        </w:rPr>
        <w:t xml:space="preserve">Zaoferowane przez Wykonawcę materiały eksploatacyjne muszą </w:t>
      </w:r>
      <w:r w:rsidR="00EB0300">
        <w:rPr>
          <w:rFonts w:ascii="Tahoma" w:hAnsi="Tahoma" w:cs="Tahoma"/>
          <w:sz w:val="20"/>
        </w:rPr>
        <w:t>być fabrycznie nowe, w</w:t>
      </w:r>
      <w:r w:rsidR="00EB0300">
        <w:rPr>
          <w:rFonts w:ascii="Tahoma" w:hAnsi="Tahoma" w:cs="Tahoma"/>
          <w:sz w:val="20"/>
          <w:lang w:val="pl-PL"/>
        </w:rPr>
        <w:t> </w:t>
      </w:r>
      <w:r w:rsidRPr="00D46A0B">
        <w:rPr>
          <w:rFonts w:ascii="Tahoma" w:hAnsi="Tahoma" w:cs="Tahoma"/>
          <w:sz w:val="20"/>
        </w:rPr>
        <w:t>opakowaniach oryginalnych producenta, zabezpieczone gwarancją</w:t>
      </w:r>
      <w:r w:rsidRPr="00D46A0B">
        <w:rPr>
          <w:rFonts w:ascii="Tahoma" w:hAnsi="Tahoma" w:cs="Tahoma"/>
          <w:sz w:val="20"/>
          <w:lang w:val="pl-PL"/>
        </w:rPr>
        <w:t xml:space="preserve">. </w:t>
      </w:r>
      <w:r w:rsidR="00E03952" w:rsidRPr="00D46A0B">
        <w:rPr>
          <w:rFonts w:ascii="Tahoma" w:hAnsi="Tahoma" w:cs="Tahoma"/>
          <w:b/>
          <w:sz w:val="20"/>
        </w:rPr>
        <w:t xml:space="preserve">Wykonawca udziela 24 miesięcznej gwarancji na przedmiot zamówienia, </w:t>
      </w:r>
      <w:r w:rsidR="00E03952" w:rsidRPr="00D46A0B">
        <w:rPr>
          <w:rFonts w:ascii="Tahoma" w:hAnsi="Tahoma" w:cs="Tahoma"/>
          <w:b/>
          <w:sz w:val="20"/>
          <w:lang w:val="pl-PL"/>
        </w:rPr>
        <w:t>liczonej od dnia dostawy do Zamawiającego</w:t>
      </w:r>
      <w:r w:rsidR="00EB0300">
        <w:rPr>
          <w:rFonts w:ascii="Tahoma" w:hAnsi="Tahoma" w:cs="Tahoma"/>
          <w:b/>
          <w:sz w:val="20"/>
          <w:lang w:val="pl-PL"/>
        </w:rPr>
        <w:t>.</w:t>
      </w:r>
      <w:r w:rsidR="00E03952" w:rsidRPr="00D46A0B">
        <w:rPr>
          <w:rFonts w:ascii="Tahoma" w:hAnsi="Tahoma" w:cs="Tahoma"/>
          <w:sz w:val="20"/>
          <w:lang w:val="pl-PL"/>
        </w:rPr>
        <w:t xml:space="preserve"> Dostawa towaru musi być zrealizowana w  nienaruszonych </w:t>
      </w:r>
      <w:r w:rsidRPr="00D46A0B">
        <w:rPr>
          <w:rFonts w:ascii="Tahoma" w:hAnsi="Tahoma" w:cs="Tahoma"/>
          <w:sz w:val="20"/>
        </w:rPr>
        <w:t>opakowani</w:t>
      </w:r>
      <w:r w:rsidR="00E03952" w:rsidRPr="00D46A0B">
        <w:rPr>
          <w:rFonts w:ascii="Tahoma" w:hAnsi="Tahoma" w:cs="Tahoma"/>
          <w:sz w:val="20"/>
          <w:lang w:val="pl-PL"/>
        </w:rPr>
        <w:t xml:space="preserve">ach. </w:t>
      </w:r>
    </w:p>
    <w:p w14:paraId="272E062D" w14:textId="77777777" w:rsidR="009E0DDC" w:rsidRPr="00D46A0B" w:rsidRDefault="009E0DDC" w:rsidP="0054369B">
      <w:pPr>
        <w:pStyle w:val="Tekstpodstawowywcity"/>
        <w:numPr>
          <w:ilvl w:val="1"/>
          <w:numId w:val="8"/>
        </w:numPr>
        <w:ind w:left="426" w:hanging="426"/>
        <w:rPr>
          <w:rFonts w:ascii="Tahoma" w:hAnsi="Tahoma" w:cs="Tahoma"/>
          <w:sz w:val="20"/>
        </w:rPr>
      </w:pPr>
      <w:r w:rsidRPr="00D46A0B">
        <w:rPr>
          <w:rFonts w:ascii="Tahoma" w:hAnsi="Tahoma" w:cs="Tahoma"/>
          <w:sz w:val="20"/>
          <w:lang w:val="pl-PL"/>
        </w:rPr>
        <w:t xml:space="preserve">Materiały równoważne nie mogą zakłócać normalnej pracy urządzeń i nie mogą powodować niepożądanych komunikatów. </w:t>
      </w:r>
    </w:p>
    <w:p w14:paraId="2BAFA957" w14:textId="009C1A7D" w:rsidR="009E0DDC" w:rsidRPr="00D46A0B" w:rsidRDefault="009E0DDC" w:rsidP="0054369B">
      <w:pPr>
        <w:pStyle w:val="Tekstpodstawowywcity"/>
        <w:numPr>
          <w:ilvl w:val="1"/>
          <w:numId w:val="8"/>
        </w:numPr>
        <w:ind w:left="426" w:hanging="426"/>
        <w:rPr>
          <w:rFonts w:ascii="Tahoma" w:hAnsi="Tahoma" w:cs="Tahoma"/>
          <w:sz w:val="20"/>
        </w:rPr>
      </w:pPr>
      <w:r w:rsidRPr="00D46A0B">
        <w:rPr>
          <w:rFonts w:ascii="Tahoma" w:hAnsi="Tahoma" w:cs="Tahoma"/>
          <w:sz w:val="20"/>
          <w:lang w:val="pl-PL"/>
        </w:rPr>
        <w:t>Materiał równoważny w jakości druku musi powodo</w:t>
      </w:r>
      <w:r w:rsidR="00EB0300">
        <w:rPr>
          <w:rFonts w:ascii="Tahoma" w:hAnsi="Tahoma" w:cs="Tahoma"/>
          <w:sz w:val="20"/>
          <w:lang w:val="pl-PL"/>
        </w:rPr>
        <w:t>wać nadruk jednolity nasycony w </w:t>
      </w:r>
      <w:r w:rsidRPr="00D46A0B">
        <w:rPr>
          <w:rFonts w:ascii="Tahoma" w:hAnsi="Tahoma" w:cs="Tahoma"/>
          <w:sz w:val="20"/>
          <w:lang w:val="pl-PL"/>
        </w:rPr>
        <w:t>szerokości druku i wykazywać różne nasycenie w wersjac</w:t>
      </w:r>
      <w:r w:rsidR="00EB0300">
        <w:rPr>
          <w:rFonts w:ascii="Tahoma" w:hAnsi="Tahoma" w:cs="Tahoma"/>
          <w:sz w:val="20"/>
          <w:lang w:val="pl-PL"/>
        </w:rPr>
        <w:t>h wydruku</w:t>
      </w:r>
      <w:r w:rsidRPr="00D46A0B">
        <w:rPr>
          <w:rFonts w:ascii="Tahoma" w:hAnsi="Tahoma" w:cs="Tahoma"/>
          <w:sz w:val="20"/>
          <w:lang w:val="pl-PL"/>
        </w:rPr>
        <w:t xml:space="preserve"> oszczędne, normalne, dokładnościowe.</w:t>
      </w:r>
    </w:p>
    <w:p w14:paraId="0D0042E7" w14:textId="77777777" w:rsidR="00116932" w:rsidRPr="00D46A0B" w:rsidRDefault="00116932" w:rsidP="00116932">
      <w:pPr>
        <w:pStyle w:val="Tekstpodstawowywcity"/>
        <w:ind w:left="567" w:firstLine="0"/>
        <w:rPr>
          <w:rFonts w:ascii="Tahoma" w:hAnsi="Tahoma" w:cs="Tahoma"/>
          <w:color w:val="FF0000"/>
          <w:sz w:val="20"/>
          <w:highlight w:val="yellow"/>
        </w:rPr>
      </w:pPr>
    </w:p>
    <w:p w14:paraId="5E1358A8" w14:textId="77777777" w:rsidR="00FB57C2" w:rsidRPr="00D46A0B" w:rsidRDefault="00FB57C2" w:rsidP="00776C61">
      <w:pPr>
        <w:pStyle w:val="Tekstpodstawowywcity"/>
        <w:ind w:left="0" w:firstLine="0"/>
        <w:rPr>
          <w:rFonts w:ascii="Tahoma" w:hAnsi="Tahoma" w:cs="Tahoma"/>
          <w:sz w:val="20"/>
        </w:rPr>
      </w:pPr>
      <w:r w:rsidRPr="00D46A0B">
        <w:rPr>
          <w:rFonts w:ascii="Tahoma" w:hAnsi="Tahoma" w:cs="Tahoma"/>
          <w:b/>
          <w:bCs w:val="0"/>
          <w:sz w:val="20"/>
        </w:rPr>
        <w:t>3. TERMIN</w:t>
      </w:r>
      <w:r w:rsidR="00C86B4D" w:rsidRPr="00D46A0B">
        <w:rPr>
          <w:rFonts w:ascii="Tahoma" w:hAnsi="Tahoma" w:cs="Tahoma"/>
          <w:b/>
          <w:bCs w:val="0"/>
          <w:sz w:val="20"/>
        </w:rPr>
        <w:t xml:space="preserve"> </w:t>
      </w:r>
      <w:r w:rsidRPr="00D46A0B">
        <w:rPr>
          <w:rFonts w:ascii="Tahoma" w:hAnsi="Tahoma" w:cs="Tahoma"/>
          <w:b/>
          <w:bCs w:val="0"/>
          <w:sz w:val="20"/>
        </w:rPr>
        <w:t>I MIEJSCE WYKONANIA</w:t>
      </w:r>
      <w:r w:rsidR="00C86B4D" w:rsidRPr="00D46A0B">
        <w:rPr>
          <w:rFonts w:ascii="Tahoma" w:hAnsi="Tahoma" w:cs="Tahoma"/>
          <w:sz w:val="20"/>
        </w:rPr>
        <w:t xml:space="preserve"> </w:t>
      </w:r>
      <w:r w:rsidRPr="00D46A0B">
        <w:rPr>
          <w:rFonts w:ascii="Tahoma" w:hAnsi="Tahoma" w:cs="Tahoma"/>
          <w:b/>
          <w:bCs w:val="0"/>
          <w:sz w:val="20"/>
        </w:rPr>
        <w:t>ZAMÓWIENIA.</w:t>
      </w:r>
      <w:r w:rsidR="00C86B4D" w:rsidRPr="00D46A0B">
        <w:rPr>
          <w:rFonts w:ascii="Tahoma" w:hAnsi="Tahoma" w:cs="Tahoma"/>
          <w:sz w:val="20"/>
        </w:rPr>
        <w:t xml:space="preserve"> </w:t>
      </w:r>
    </w:p>
    <w:p w14:paraId="273CFC79" w14:textId="7FB0E7A1" w:rsidR="007D2440" w:rsidRPr="00D46A0B" w:rsidRDefault="005A5B26" w:rsidP="002A1224">
      <w:pPr>
        <w:pStyle w:val="Tekstpodstawowy"/>
        <w:numPr>
          <w:ilvl w:val="1"/>
          <w:numId w:val="9"/>
        </w:numPr>
        <w:tabs>
          <w:tab w:val="clear" w:pos="360"/>
        </w:tabs>
        <w:ind w:left="426" w:right="-1" w:hanging="426"/>
        <w:rPr>
          <w:rFonts w:ascii="Tahoma" w:hAnsi="Tahoma" w:cs="Tahoma"/>
          <w:sz w:val="20"/>
        </w:rPr>
      </w:pPr>
      <w:r w:rsidRPr="00D46A0B">
        <w:rPr>
          <w:rFonts w:ascii="Tahoma" w:hAnsi="Tahoma" w:cs="Tahoma"/>
          <w:sz w:val="20"/>
        </w:rPr>
        <w:t>Termin realizacji</w:t>
      </w:r>
      <w:r w:rsidRPr="00D46A0B">
        <w:rPr>
          <w:rFonts w:ascii="Tahoma" w:hAnsi="Tahoma" w:cs="Tahoma"/>
          <w:sz w:val="20"/>
          <w:lang w:val="pl-PL"/>
        </w:rPr>
        <w:t>:</w:t>
      </w:r>
      <w:r w:rsidR="007D2440" w:rsidRPr="00D46A0B">
        <w:rPr>
          <w:rFonts w:ascii="Tahoma" w:hAnsi="Tahoma" w:cs="Tahoma"/>
          <w:sz w:val="20"/>
          <w:lang w:val="pl-PL"/>
        </w:rPr>
        <w:t xml:space="preserve"> </w:t>
      </w:r>
      <w:r w:rsidR="00122EFB" w:rsidRPr="00D46A0B">
        <w:rPr>
          <w:rFonts w:ascii="Tahoma" w:hAnsi="Tahoma" w:cs="Tahoma"/>
          <w:sz w:val="20"/>
          <w:lang w:val="pl-PL"/>
        </w:rPr>
        <w:t>od dnia zawarcia umowy</w:t>
      </w:r>
      <w:r w:rsidR="007D2440" w:rsidRPr="00D46A0B">
        <w:rPr>
          <w:rFonts w:ascii="Tahoma" w:hAnsi="Tahoma" w:cs="Tahoma"/>
          <w:sz w:val="20"/>
          <w:lang w:val="pl-PL"/>
        </w:rPr>
        <w:t xml:space="preserve"> </w:t>
      </w:r>
      <w:r w:rsidR="00E30987" w:rsidRPr="00D46A0B">
        <w:rPr>
          <w:rFonts w:ascii="Tahoma" w:hAnsi="Tahoma" w:cs="Tahoma"/>
          <w:sz w:val="20"/>
          <w:lang w:val="pl-PL"/>
        </w:rPr>
        <w:t xml:space="preserve">do dnia </w:t>
      </w:r>
      <w:r w:rsidR="0054369B" w:rsidRPr="00D46A0B">
        <w:rPr>
          <w:rFonts w:ascii="Tahoma" w:hAnsi="Tahoma" w:cs="Tahoma"/>
          <w:b/>
          <w:bCs w:val="0"/>
          <w:sz w:val="20"/>
          <w:lang w:val="pl-PL"/>
        </w:rPr>
        <w:t>17</w:t>
      </w:r>
      <w:r w:rsidR="00E30987" w:rsidRPr="00D46A0B">
        <w:rPr>
          <w:rFonts w:ascii="Tahoma" w:hAnsi="Tahoma" w:cs="Tahoma"/>
          <w:b/>
          <w:bCs w:val="0"/>
          <w:sz w:val="20"/>
          <w:lang w:val="pl-PL"/>
        </w:rPr>
        <w:t>.0</w:t>
      </w:r>
      <w:r w:rsidR="0054369B" w:rsidRPr="00D46A0B">
        <w:rPr>
          <w:rFonts w:ascii="Tahoma" w:hAnsi="Tahoma" w:cs="Tahoma"/>
          <w:b/>
          <w:bCs w:val="0"/>
          <w:sz w:val="20"/>
          <w:lang w:val="pl-PL"/>
        </w:rPr>
        <w:t>8</w:t>
      </w:r>
      <w:r w:rsidR="00E30987" w:rsidRPr="00D46A0B">
        <w:rPr>
          <w:rFonts w:ascii="Tahoma" w:hAnsi="Tahoma" w:cs="Tahoma"/>
          <w:b/>
          <w:bCs w:val="0"/>
          <w:sz w:val="20"/>
          <w:lang w:val="pl-PL"/>
        </w:rPr>
        <w:t>.202</w:t>
      </w:r>
      <w:r w:rsidR="0054369B" w:rsidRPr="00D46A0B">
        <w:rPr>
          <w:rFonts w:ascii="Tahoma" w:hAnsi="Tahoma" w:cs="Tahoma"/>
          <w:b/>
          <w:bCs w:val="0"/>
          <w:sz w:val="20"/>
          <w:lang w:val="pl-PL"/>
        </w:rPr>
        <w:t>1</w:t>
      </w:r>
      <w:r w:rsidR="00EB0300">
        <w:rPr>
          <w:rFonts w:ascii="Tahoma" w:hAnsi="Tahoma" w:cs="Tahoma"/>
          <w:b/>
          <w:bCs w:val="0"/>
          <w:sz w:val="20"/>
          <w:lang w:val="pl-PL"/>
        </w:rPr>
        <w:t xml:space="preserve"> </w:t>
      </w:r>
      <w:r w:rsidR="00E30987" w:rsidRPr="00D46A0B">
        <w:rPr>
          <w:rFonts w:ascii="Tahoma" w:hAnsi="Tahoma" w:cs="Tahoma"/>
          <w:b/>
          <w:bCs w:val="0"/>
          <w:sz w:val="20"/>
          <w:lang w:val="pl-PL"/>
        </w:rPr>
        <w:t>r</w:t>
      </w:r>
      <w:r w:rsidR="00E30987" w:rsidRPr="00D46A0B">
        <w:rPr>
          <w:rFonts w:ascii="Tahoma" w:hAnsi="Tahoma" w:cs="Tahoma"/>
          <w:sz w:val="20"/>
          <w:lang w:val="pl-PL"/>
        </w:rPr>
        <w:t xml:space="preserve">. </w:t>
      </w:r>
      <w:r w:rsidR="007D2440" w:rsidRPr="00D46A0B">
        <w:rPr>
          <w:rFonts w:ascii="Tahoma" w:hAnsi="Tahoma" w:cs="Tahoma"/>
          <w:sz w:val="20"/>
        </w:rPr>
        <w:t xml:space="preserve"> – dostawy sukcesywne</w:t>
      </w:r>
      <w:r w:rsidR="007D2440" w:rsidRPr="00D46A0B">
        <w:rPr>
          <w:rFonts w:ascii="Tahoma" w:hAnsi="Tahoma" w:cs="Tahoma"/>
          <w:sz w:val="20"/>
          <w:lang w:val="pl-PL"/>
        </w:rPr>
        <w:t>.</w:t>
      </w:r>
    </w:p>
    <w:p w14:paraId="69AE86D2" w14:textId="77777777" w:rsidR="00F4299F" w:rsidRPr="00D46A0B" w:rsidRDefault="00F4299F" w:rsidP="002A1224">
      <w:pPr>
        <w:pStyle w:val="Tekstpodstawowy"/>
        <w:numPr>
          <w:ilvl w:val="1"/>
          <w:numId w:val="9"/>
        </w:numPr>
        <w:tabs>
          <w:tab w:val="clear" w:pos="360"/>
          <w:tab w:val="num" w:pos="426"/>
        </w:tabs>
        <w:ind w:left="426" w:right="-1" w:hanging="426"/>
        <w:rPr>
          <w:rFonts w:ascii="Tahoma" w:hAnsi="Tahoma" w:cs="Tahoma"/>
          <w:sz w:val="20"/>
        </w:rPr>
      </w:pPr>
      <w:r w:rsidRPr="00D46A0B">
        <w:rPr>
          <w:rFonts w:ascii="Tahoma" w:hAnsi="Tahoma" w:cs="Tahoma"/>
          <w:sz w:val="20"/>
        </w:rPr>
        <w:t>T</w:t>
      </w:r>
      <w:r w:rsidRPr="00D46A0B">
        <w:rPr>
          <w:rFonts w:ascii="Tahoma" w:hAnsi="Tahoma" w:cs="Tahoma"/>
          <w:color w:val="000000"/>
          <w:sz w:val="20"/>
        </w:rPr>
        <w:t>ermin płatności - 60 dni liczą</w:t>
      </w:r>
      <w:r w:rsidR="00E30987" w:rsidRPr="00D46A0B">
        <w:rPr>
          <w:rFonts w:ascii="Tahoma" w:hAnsi="Tahoma" w:cs="Tahoma"/>
          <w:color w:val="000000"/>
          <w:sz w:val="20"/>
          <w:lang w:val="pl-PL"/>
        </w:rPr>
        <w:t xml:space="preserve">c od dnia </w:t>
      </w:r>
      <w:r w:rsidR="00E30987" w:rsidRPr="00D46A0B">
        <w:rPr>
          <w:rFonts w:ascii="Tahoma" w:hAnsi="Tahoma" w:cs="Tahoma"/>
          <w:sz w:val="20"/>
        </w:rPr>
        <w:t xml:space="preserve">otrzymania przez Zamawiającego prawidłowo wystawionej faktury VAT. </w:t>
      </w:r>
      <w:bookmarkStart w:id="2" w:name="_Hlk9251488"/>
      <w:r w:rsidR="00E30987" w:rsidRPr="00D46A0B">
        <w:rPr>
          <w:rFonts w:ascii="Tahoma" w:hAnsi="Tahoma" w:cs="Tahoma"/>
          <w:sz w:val="20"/>
        </w:rPr>
        <w:t>Zamawiający zgodnie z ustaw</w:t>
      </w:r>
      <w:r w:rsidR="00E30987" w:rsidRPr="00D46A0B">
        <w:rPr>
          <w:rFonts w:ascii="Tahoma" w:hAnsi="Tahoma" w:cs="Tahoma"/>
          <w:sz w:val="20"/>
          <w:lang w:val="pl-PL"/>
        </w:rPr>
        <w:t>ą</w:t>
      </w:r>
      <w:r w:rsidR="00E30987" w:rsidRPr="00D46A0B">
        <w:rPr>
          <w:rFonts w:ascii="Tahoma" w:hAnsi="Tahoma" w:cs="Tahoma"/>
          <w:sz w:val="20"/>
        </w:rPr>
        <w:t xml:space="preserve"> z dnia 9 listopada 2018 r. o elektronicznym fakturowaniu w zamówieniach publicznych, koncesjach na roboty budowlane lub usługi oraz partnerstwie publiczno-prywatnym (Dz. U. 2018 poz. 2191) ma obowiązek odbierania od </w:t>
      </w:r>
      <w:r w:rsidR="008A4966" w:rsidRPr="00D46A0B">
        <w:rPr>
          <w:rFonts w:ascii="Tahoma" w:hAnsi="Tahoma" w:cs="Tahoma"/>
          <w:sz w:val="20"/>
          <w:lang w:val="pl-PL"/>
        </w:rPr>
        <w:t>W</w:t>
      </w:r>
      <w:proofErr w:type="spellStart"/>
      <w:r w:rsidR="00E30987" w:rsidRPr="00D46A0B">
        <w:rPr>
          <w:rFonts w:ascii="Tahoma" w:hAnsi="Tahoma" w:cs="Tahoma"/>
          <w:sz w:val="20"/>
        </w:rPr>
        <w:t>ykonawcy</w:t>
      </w:r>
      <w:proofErr w:type="spellEnd"/>
      <w:r w:rsidR="00E30987" w:rsidRPr="00D46A0B">
        <w:rPr>
          <w:rFonts w:ascii="Tahoma" w:hAnsi="Tahoma" w:cs="Tahoma"/>
          <w:sz w:val="20"/>
        </w:rPr>
        <w:t xml:space="preserve"> faktur elektronicznych za pośrednictwem platformy elektronicznego fakturowania.</w:t>
      </w:r>
      <w:bookmarkEnd w:id="2"/>
      <w:r w:rsidR="00311D87" w:rsidRPr="00D46A0B">
        <w:rPr>
          <w:rFonts w:ascii="Tahoma" w:hAnsi="Tahoma" w:cs="Tahoma"/>
          <w:sz w:val="20"/>
        </w:rPr>
        <w:t xml:space="preserve"> </w:t>
      </w:r>
      <w:r w:rsidRPr="00D46A0B">
        <w:rPr>
          <w:rFonts w:ascii="Tahoma" w:hAnsi="Tahoma" w:cs="Tahoma"/>
          <w:sz w:val="20"/>
        </w:rPr>
        <w:t>Zamawiający będzie dokonywał wszystkich płatności przelewem na rachunek bankowy wskazany w fakturze.</w:t>
      </w:r>
    </w:p>
    <w:p w14:paraId="67771076" w14:textId="77777777" w:rsidR="006B533E" w:rsidRPr="00D46A0B" w:rsidRDefault="006B533E" w:rsidP="002A1224">
      <w:pPr>
        <w:pStyle w:val="Tekstpodstawowy"/>
        <w:numPr>
          <w:ilvl w:val="1"/>
          <w:numId w:val="9"/>
        </w:numPr>
        <w:tabs>
          <w:tab w:val="clear" w:pos="360"/>
          <w:tab w:val="num" w:pos="426"/>
        </w:tabs>
        <w:ind w:left="426" w:right="-1" w:hanging="426"/>
        <w:rPr>
          <w:rFonts w:ascii="Tahoma" w:hAnsi="Tahoma" w:cs="Tahoma"/>
          <w:sz w:val="20"/>
        </w:rPr>
      </w:pPr>
      <w:r w:rsidRPr="00D46A0B">
        <w:rPr>
          <w:rFonts w:ascii="Tahoma" w:hAnsi="Tahoma" w:cs="Tahoma"/>
          <w:sz w:val="20"/>
        </w:rPr>
        <w:t xml:space="preserve">Realizacja odbywać się będzie zgodnie z potrzebami Zamawiającego. </w:t>
      </w:r>
      <w:r w:rsidR="00932D6A" w:rsidRPr="00D46A0B">
        <w:rPr>
          <w:rFonts w:ascii="Tahoma" w:hAnsi="Tahoma" w:cs="Tahoma"/>
          <w:sz w:val="20"/>
        </w:rPr>
        <w:t>Zamówienia będą zgłaszane faksem lub e-mailem</w:t>
      </w:r>
      <w:r w:rsidRPr="00D46A0B">
        <w:rPr>
          <w:rFonts w:ascii="Tahoma" w:hAnsi="Tahoma" w:cs="Tahoma"/>
          <w:sz w:val="20"/>
        </w:rPr>
        <w:t>.</w:t>
      </w:r>
    </w:p>
    <w:p w14:paraId="5DBF6777" w14:textId="77777777" w:rsidR="00F4299F" w:rsidRPr="00D46A0B" w:rsidRDefault="006B533E" w:rsidP="002A1224">
      <w:pPr>
        <w:pStyle w:val="Tekstpodstawowy"/>
        <w:numPr>
          <w:ilvl w:val="1"/>
          <w:numId w:val="9"/>
        </w:numPr>
        <w:tabs>
          <w:tab w:val="clear" w:pos="360"/>
          <w:tab w:val="num" w:pos="426"/>
        </w:tabs>
        <w:ind w:left="426" w:right="-1" w:hanging="426"/>
        <w:rPr>
          <w:rFonts w:ascii="Tahoma" w:hAnsi="Tahoma" w:cs="Tahoma"/>
          <w:sz w:val="20"/>
        </w:rPr>
      </w:pPr>
      <w:r w:rsidRPr="00D46A0B">
        <w:rPr>
          <w:rFonts w:ascii="Tahoma" w:hAnsi="Tahoma" w:cs="Tahoma"/>
          <w:sz w:val="20"/>
        </w:rPr>
        <w:lastRenderedPageBreak/>
        <w:t>Termin dostawy</w:t>
      </w:r>
      <w:r w:rsidR="00AD70B5" w:rsidRPr="00D46A0B">
        <w:rPr>
          <w:rFonts w:ascii="Tahoma" w:hAnsi="Tahoma" w:cs="Tahoma"/>
          <w:sz w:val="20"/>
          <w:lang w:val="pl-PL"/>
        </w:rPr>
        <w:t xml:space="preserve"> </w:t>
      </w:r>
      <w:r w:rsidR="00F4299F" w:rsidRPr="00D46A0B">
        <w:rPr>
          <w:rFonts w:ascii="Tahoma" w:hAnsi="Tahoma" w:cs="Tahoma"/>
          <w:sz w:val="20"/>
        </w:rPr>
        <w:t>- zgodny z zadeklarowanym terminem w formularzu ofertowym</w:t>
      </w:r>
      <w:r w:rsidR="0010188A" w:rsidRPr="00D46A0B">
        <w:rPr>
          <w:rFonts w:ascii="Tahoma" w:hAnsi="Tahoma" w:cs="Tahoma"/>
          <w:sz w:val="20"/>
          <w:lang w:val="pl-PL"/>
        </w:rPr>
        <w:t xml:space="preserve">. </w:t>
      </w:r>
      <w:r w:rsidR="00C86B4D" w:rsidRPr="00D46A0B">
        <w:rPr>
          <w:rFonts w:ascii="Tahoma" w:hAnsi="Tahoma" w:cs="Tahoma"/>
          <w:sz w:val="20"/>
          <w:lang w:val="pl-PL"/>
        </w:rPr>
        <w:t>Maksymalny</w:t>
      </w:r>
      <w:r w:rsidRPr="00D46A0B">
        <w:rPr>
          <w:rFonts w:ascii="Tahoma" w:hAnsi="Tahoma" w:cs="Tahoma"/>
          <w:sz w:val="20"/>
        </w:rPr>
        <w:t xml:space="preserve"> termin dostawy - </w:t>
      </w:r>
      <w:r w:rsidRPr="00D46A0B">
        <w:rPr>
          <w:rFonts w:ascii="Tahoma" w:hAnsi="Tahoma" w:cs="Tahoma"/>
          <w:b/>
          <w:bCs w:val="0"/>
          <w:sz w:val="20"/>
        </w:rPr>
        <w:t xml:space="preserve">do </w:t>
      </w:r>
      <w:r w:rsidR="00970308" w:rsidRPr="00D46A0B">
        <w:rPr>
          <w:rFonts w:ascii="Tahoma" w:hAnsi="Tahoma" w:cs="Tahoma"/>
          <w:b/>
          <w:bCs w:val="0"/>
          <w:sz w:val="20"/>
          <w:lang w:val="pl-PL"/>
        </w:rPr>
        <w:t>5</w:t>
      </w:r>
      <w:r w:rsidRPr="00D46A0B">
        <w:rPr>
          <w:rFonts w:ascii="Tahoma" w:hAnsi="Tahoma" w:cs="Tahoma"/>
          <w:b/>
          <w:bCs w:val="0"/>
          <w:sz w:val="20"/>
          <w:lang w:val="pl-PL"/>
        </w:rPr>
        <w:t xml:space="preserve"> dni roboczych</w:t>
      </w:r>
      <w:r w:rsidRPr="00D46A0B">
        <w:rPr>
          <w:rFonts w:ascii="Tahoma" w:hAnsi="Tahoma" w:cs="Tahoma"/>
          <w:sz w:val="20"/>
          <w:lang w:val="pl-PL"/>
        </w:rPr>
        <w:t xml:space="preserve"> </w:t>
      </w:r>
      <w:r w:rsidR="0010188A" w:rsidRPr="00D46A0B">
        <w:rPr>
          <w:rFonts w:ascii="Tahoma" w:hAnsi="Tahoma" w:cs="Tahoma"/>
          <w:sz w:val="20"/>
        </w:rPr>
        <w:t>(tj. od poniedziałku do piątku za wyjątkiem dni ustawowo wolnych od pracy)</w:t>
      </w:r>
      <w:r w:rsidR="0010188A" w:rsidRPr="00D46A0B">
        <w:rPr>
          <w:rFonts w:ascii="Tahoma" w:hAnsi="Tahoma" w:cs="Tahoma"/>
          <w:sz w:val="20"/>
          <w:lang w:val="pl-PL"/>
        </w:rPr>
        <w:t xml:space="preserve"> </w:t>
      </w:r>
      <w:r w:rsidRPr="00D46A0B">
        <w:rPr>
          <w:rFonts w:ascii="Tahoma" w:hAnsi="Tahoma" w:cs="Tahoma"/>
          <w:sz w:val="20"/>
          <w:lang w:val="pl-PL"/>
        </w:rPr>
        <w:t xml:space="preserve">od dnia zgłoszenia zamówienia. </w:t>
      </w:r>
    </w:p>
    <w:p w14:paraId="12F12FF4" w14:textId="7262A5DD" w:rsidR="00970308" w:rsidRPr="00D46A0B" w:rsidRDefault="00970308" w:rsidP="00EF2973">
      <w:pPr>
        <w:pStyle w:val="Tekstpodstawowy"/>
        <w:ind w:left="360" w:right="-1"/>
        <w:rPr>
          <w:rFonts w:ascii="Tahoma" w:hAnsi="Tahoma" w:cs="Tahoma"/>
          <w:strike/>
          <w:sz w:val="20"/>
          <w:highlight w:val="yellow"/>
        </w:rPr>
      </w:pPr>
      <w:r w:rsidRPr="00D46A0B">
        <w:rPr>
          <w:rFonts w:ascii="Tahoma" w:hAnsi="Tahoma" w:cs="Tahoma"/>
          <w:sz w:val="20"/>
        </w:rPr>
        <w:t>Zamawiany przedmiot zamówienia dostawca będzie dostarczał bezpośrednio do Magaz</w:t>
      </w:r>
      <w:r w:rsidR="004C788A" w:rsidRPr="00D46A0B">
        <w:rPr>
          <w:rFonts w:ascii="Tahoma" w:hAnsi="Tahoma" w:cs="Tahoma"/>
          <w:sz w:val="20"/>
          <w:lang w:val="pl-PL"/>
        </w:rPr>
        <w:t>ynu SP ZOZ Zespół Szpitali Miejskich ul. Strzelców Bytomskich 11</w:t>
      </w:r>
      <w:r w:rsidR="00EF2973" w:rsidRPr="00D46A0B">
        <w:rPr>
          <w:rFonts w:ascii="Tahoma" w:hAnsi="Tahoma" w:cs="Tahoma"/>
          <w:sz w:val="20"/>
          <w:lang w:val="pl-PL"/>
        </w:rPr>
        <w:t>,</w:t>
      </w:r>
      <w:r w:rsidR="00C86B4D" w:rsidRPr="00D46A0B">
        <w:rPr>
          <w:rFonts w:ascii="Tahoma" w:hAnsi="Tahoma" w:cs="Tahoma"/>
          <w:sz w:val="20"/>
          <w:lang w:val="pl-PL"/>
        </w:rPr>
        <w:t xml:space="preserve"> </w:t>
      </w:r>
      <w:r w:rsidR="00932D6A" w:rsidRPr="00D46A0B">
        <w:rPr>
          <w:rFonts w:ascii="Tahoma" w:hAnsi="Tahoma" w:cs="Tahoma"/>
          <w:sz w:val="20"/>
        </w:rPr>
        <w:t>41-500 Chorzów</w:t>
      </w:r>
      <w:r w:rsidRPr="00D46A0B">
        <w:rPr>
          <w:rFonts w:ascii="Tahoma" w:hAnsi="Tahoma" w:cs="Tahoma"/>
          <w:sz w:val="20"/>
        </w:rPr>
        <w:t xml:space="preserve"> w godzinach pracy Magazynu</w:t>
      </w:r>
      <w:r w:rsidR="00D64B1A" w:rsidRPr="00D46A0B">
        <w:rPr>
          <w:rFonts w:ascii="Tahoma" w:hAnsi="Tahoma" w:cs="Tahoma"/>
          <w:sz w:val="20"/>
          <w:lang w:val="pl-PL"/>
        </w:rPr>
        <w:t xml:space="preserve"> </w:t>
      </w:r>
      <w:r w:rsidRPr="00D46A0B">
        <w:rPr>
          <w:rFonts w:ascii="Tahoma" w:hAnsi="Tahoma" w:cs="Tahoma"/>
          <w:sz w:val="20"/>
        </w:rPr>
        <w:t xml:space="preserve">na warunkach określonych w </w:t>
      </w:r>
      <w:r w:rsidR="00717B98" w:rsidRPr="00D46A0B">
        <w:rPr>
          <w:rFonts w:ascii="Tahoma" w:hAnsi="Tahoma" w:cs="Tahoma"/>
          <w:sz w:val="20"/>
          <w:lang w:val="pl-PL"/>
        </w:rPr>
        <w:t>istotnych postanowieniach umownych</w:t>
      </w:r>
      <w:r w:rsidRPr="00D46A0B">
        <w:rPr>
          <w:rFonts w:ascii="Tahoma" w:hAnsi="Tahoma" w:cs="Tahoma"/>
          <w:sz w:val="20"/>
        </w:rPr>
        <w:t>.</w:t>
      </w:r>
    </w:p>
    <w:p w14:paraId="49C95073" w14:textId="77777777" w:rsidR="003D63B6" w:rsidRPr="00D46A0B" w:rsidRDefault="003D63B6" w:rsidP="002A1224">
      <w:pPr>
        <w:pStyle w:val="Tekstpodstawowy"/>
        <w:numPr>
          <w:ilvl w:val="1"/>
          <w:numId w:val="9"/>
        </w:numPr>
        <w:ind w:right="-1"/>
        <w:rPr>
          <w:rFonts w:ascii="Tahoma" w:hAnsi="Tahoma" w:cs="Tahoma"/>
          <w:sz w:val="20"/>
        </w:rPr>
      </w:pPr>
      <w:r w:rsidRPr="00D46A0B">
        <w:rPr>
          <w:rFonts w:ascii="Tahoma" w:hAnsi="Tahoma" w:cs="Tahoma"/>
          <w:sz w:val="20"/>
          <w:lang w:val="pl-PL"/>
        </w:rPr>
        <w:t>D</w:t>
      </w:r>
      <w:r w:rsidRPr="00D46A0B">
        <w:rPr>
          <w:rFonts w:ascii="Tahoma" w:hAnsi="Tahoma" w:cs="Tahoma"/>
          <w:sz w:val="20"/>
        </w:rPr>
        <w:t xml:space="preserve">ostawa zamówionego towaru będzie realizowana przez </w:t>
      </w:r>
      <w:r w:rsidR="003E57CE" w:rsidRPr="00D46A0B">
        <w:rPr>
          <w:rFonts w:ascii="Tahoma" w:hAnsi="Tahoma" w:cs="Tahoma"/>
          <w:sz w:val="20"/>
        </w:rPr>
        <w:t>Wykonawc</w:t>
      </w:r>
      <w:r w:rsidR="003E57CE" w:rsidRPr="00D46A0B">
        <w:rPr>
          <w:rFonts w:ascii="Tahoma" w:hAnsi="Tahoma" w:cs="Tahoma"/>
          <w:sz w:val="20"/>
          <w:lang w:val="pl-PL"/>
        </w:rPr>
        <w:t xml:space="preserve">ę </w:t>
      </w:r>
      <w:r w:rsidRPr="00D46A0B">
        <w:rPr>
          <w:rFonts w:ascii="Tahoma" w:hAnsi="Tahoma" w:cs="Tahoma"/>
          <w:sz w:val="20"/>
        </w:rPr>
        <w:t>do Magazynu</w:t>
      </w:r>
      <w:r w:rsidR="00137A92" w:rsidRPr="00D46A0B">
        <w:rPr>
          <w:rFonts w:ascii="Tahoma" w:hAnsi="Tahoma" w:cs="Tahoma"/>
          <w:sz w:val="20"/>
          <w:lang w:val="pl-PL"/>
        </w:rPr>
        <w:t xml:space="preserve"> </w:t>
      </w:r>
      <w:r w:rsidR="004C788A" w:rsidRPr="00D46A0B">
        <w:rPr>
          <w:rFonts w:ascii="Tahoma" w:hAnsi="Tahoma" w:cs="Tahoma"/>
          <w:sz w:val="20"/>
          <w:lang w:val="pl-PL"/>
        </w:rPr>
        <w:t>SP ZOZ Zespół Szpitali Miejskich</w:t>
      </w:r>
      <w:r w:rsidR="00D64B1A" w:rsidRPr="00D46A0B">
        <w:rPr>
          <w:rFonts w:ascii="Tahoma" w:hAnsi="Tahoma" w:cs="Tahoma"/>
          <w:sz w:val="20"/>
        </w:rPr>
        <w:t xml:space="preserve"> </w:t>
      </w:r>
      <w:r w:rsidRPr="00D46A0B">
        <w:rPr>
          <w:rFonts w:ascii="Tahoma" w:hAnsi="Tahoma" w:cs="Tahoma"/>
          <w:sz w:val="20"/>
        </w:rPr>
        <w:t>w godzinach 8</w:t>
      </w:r>
      <w:r w:rsidRPr="00D46A0B">
        <w:rPr>
          <w:rFonts w:ascii="Tahoma" w:hAnsi="Tahoma" w:cs="Tahoma"/>
          <w:sz w:val="20"/>
          <w:lang w:val="pl-PL"/>
        </w:rPr>
        <w:t>:</w:t>
      </w:r>
      <w:r w:rsidRPr="00D46A0B">
        <w:rPr>
          <w:rFonts w:ascii="Tahoma" w:hAnsi="Tahoma" w:cs="Tahoma"/>
          <w:sz w:val="20"/>
        </w:rPr>
        <w:t>00 – 14</w:t>
      </w:r>
      <w:r w:rsidRPr="00D46A0B">
        <w:rPr>
          <w:rFonts w:ascii="Tahoma" w:hAnsi="Tahoma" w:cs="Tahoma"/>
          <w:sz w:val="20"/>
          <w:lang w:val="pl-PL"/>
        </w:rPr>
        <w:t>:</w:t>
      </w:r>
      <w:r w:rsidRPr="00D46A0B">
        <w:rPr>
          <w:rFonts w:ascii="Tahoma" w:hAnsi="Tahoma" w:cs="Tahoma"/>
          <w:sz w:val="20"/>
        </w:rPr>
        <w:t xml:space="preserve">00 na koszt i siłami </w:t>
      </w:r>
      <w:r w:rsidR="003E57CE" w:rsidRPr="00D46A0B">
        <w:rPr>
          <w:rFonts w:ascii="Tahoma" w:hAnsi="Tahoma" w:cs="Tahoma"/>
          <w:sz w:val="20"/>
        </w:rPr>
        <w:t>Wykonawc</w:t>
      </w:r>
      <w:r w:rsidR="003E57CE" w:rsidRPr="00D46A0B">
        <w:rPr>
          <w:rFonts w:ascii="Tahoma" w:hAnsi="Tahoma" w:cs="Tahoma"/>
          <w:sz w:val="20"/>
          <w:lang w:val="pl-PL"/>
        </w:rPr>
        <w:t xml:space="preserve">y </w:t>
      </w:r>
      <w:r w:rsidRPr="00D46A0B">
        <w:rPr>
          <w:rFonts w:ascii="Tahoma" w:hAnsi="Tahoma" w:cs="Tahoma"/>
          <w:sz w:val="20"/>
        </w:rPr>
        <w:t>wraz z wniesieniem</w:t>
      </w:r>
      <w:r w:rsidR="00491E66" w:rsidRPr="00D46A0B">
        <w:rPr>
          <w:rFonts w:ascii="Tahoma" w:hAnsi="Tahoma" w:cs="Tahoma"/>
          <w:sz w:val="20"/>
          <w:lang w:val="pl-PL"/>
        </w:rPr>
        <w:t>.</w:t>
      </w:r>
    </w:p>
    <w:p w14:paraId="4B201714" w14:textId="33432BBD" w:rsidR="00F97B30" w:rsidRPr="00D46A0B" w:rsidRDefault="00F97B30" w:rsidP="00691379">
      <w:pPr>
        <w:pStyle w:val="Tekstpodstawowy"/>
        <w:ind w:left="426" w:right="-1"/>
        <w:rPr>
          <w:rFonts w:ascii="Tahoma" w:hAnsi="Tahoma" w:cs="Tahoma"/>
          <w:sz w:val="20"/>
          <w:lang w:val="pl-PL"/>
        </w:rPr>
      </w:pPr>
      <w:r w:rsidRPr="00D46A0B">
        <w:rPr>
          <w:rFonts w:ascii="Tahoma" w:hAnsi="Tahoma" w:cs="Tahoma"/>
          <w:sz w:val="20"/>
          <w:u w:val="single"/>
        </w:rPr>
        <w:t>UWAGA</w:t>
      </w:r>
      <w:r w:rsidRPr="00D46A0B">
        <w:rPr>
          <w:rFonts w:ascii="Tahoma" w:hAnsi="Tahoma" w:cs="Tahoma"/>
          <w:sz w:val="20"/>
        </w:rPr>
        <w:t>: bez względu na fakt, w jaki sposób realizowane są dostawy towaru (transportem własnym czy za pośrednictwem firmy kurierskiej) Wykonawca odpowiada za dostawę towaru do magazynu</w:t>
      </w:r>
      <w:r w:rsidR="00137A92" w:rsidRPr="00D46A0B">
        <w:rPr>
          <w:rFonts w:ascii="Tahoma" w:hAnsi="Tahoma" w:cs="Tahoma"/>
          <w:sz w:val="20"/>
          <w:lang w:val="pl-PL"/>
        </w:rPr>
        <w:t xml:space="preserve"> </w:t>
      </w:r>
      <w:r w:rsidRPr="00D46A0B">
        <w:rPr>
          <w:rFonts w:ascii="Tahoma" w:hAnsi="Tahoma" w:cs="Tahoma"/>
          <w:sz w:val="20"/>
        </w:rPr>
        <w:t xml:space="preserve"> – własnymi siłami i na własny koszt - wraz z wniesieniem (- dostarczeniem </w:t>
      </w:r>
      <w:proofErr w:type="spellStart"/>
      <w:r w:rsidRPr="00D46A0B">
        <w:rPr>
          <w:rFonts w:ascii="Tahoma" w:hAnsi="Tahoma" w:cs="Tahoma"/>
          <w:sz w:val="20"/>
        </w:rPr>
        <w:t>loco</w:t>
      </w:r>
      <w:proofErr w:type="spellEnd"/>
      <w:r w:rsidRPr="00D46A0B">
        <w:rPr>
          <w:rFonts w:ascii="Tahoma" w:hAnsi="Tahoma" w:cs="Tahoma"/>
          <w:sz w:val="20"/>
        </w:rPr>
        <w:t xml:space="preserve"> magazyn)(!) W przypadku realizacji dostaw za pośrednictwem firmy kurierskiej Wykonawca zobowiązany jest do zapewnienia transportu</w:t>
      </w:r>
      <w:r w:rsidR="00C86B4D" w:rsidRPr="00D46A0B">
        <w:rPr>
          <w:rFonts w:ascii="Tahoma" w:hAnsi="Tahoma" w:cs="Tahoma"/>
          <w:sz w:val="20"/>
          <w:lang w:val="pl-PL"/>
        </w:rPr>
        <w:t xml:space="preserve"> </w:t>
      </w:r>
      <w:r w:rsidRPr="00D46A0B">
        <w:rPr>
          <w:rFonts w:ascii="Tahoma" w:hAnsi="Tahoma" w:cs="Tahoma"/>
          <w:sz w:val="20"/>
        </w:rPr>
        <w:t>towaru oraz jego przeniesienia ze środka transportu do magazynu</w:t>
      </w:r>
      <w:r w:rsidR="00282E19" w:rsidRPr="00D46A0B">
        <w:rPr>
          <w:rFonts w:ascii="Tahoma" w:hAnsi="Tahoma" w:cs="Tahoma"/>
          <w:sz w:val="20"/>
          <w:lang w:val="pl-PL"/>
        </w:rPr>
        <w:t xml:space="preserve"> gospodarczego</w:t>
      </w:r>
      <w:r w:rsidR="00572981" w:rsidRPr="00D46A0B">
        <w:rPr>
          <w:rFonts w:ascii="Tahoma" w:hAnsi="Tahoma" w:cs="Tahoma"/>
          <w:sz w:val="20"/>
          <w:lang w:val="pl-PL"/>
        </w:rPr>
        <w:t>,</w:t>
      </w:r>
      <w:r w:rsidR="00137A92" w:rsidRPr="00D46A0B">
        <w:rPr>
          <w:rFonts w:ascii="Tahoma" w:hAnsi="Tahoma" w:cs="Tahoma"/>
          <w:sz w:val="20"/>
          <w:lang w:val="pl-PL"/>
        </w:rPr>
        <w:t xml:space="preserve"> </w:t>
      </w:r>
      <w:r w:rsidR="00572981" w:rsidRPr="00D46A0B">
        <w:rPr>
          <w:rFonts w:ascii="Tahoma" w:hAnsi="Tahoma" w:cs="Tahoma"/>
          <w:sz w:val="20"/>
          <w:lang w:val="pl-PL"/>
        </w:rPr>
        <w:t xml:space="preserve">także </w:t>
      </w:r>
      <w:r w:rsidRPr="00D46A0B">
        <w:rPr>
          <w:rFonts w:ascii="Tahoma" w:hAnsi="Tahoma" w:cs="Tahoma"/>
          <w:sz w:val="20"/>
        </w:rPr>
        <w:t xml:space="preserve">w ramach </w:t>
      </w:r>
      <w:r w:rsidR="00572981" w:rsidRPr="00D46A0B">
        <w:rPr>
          <w:rFonts w:ascii="Tahoma" w:hAnsi="Tahoma" w:cs="Tahoma"/>
          <w:sz w:val="20"/>
          <w:lang w:val="pl-PL"/>
        </w:rPr>
        <w:t xml:space="preserve">zlecenia przekazanego </w:t>
      </w:r>
      <w:r w:rsidRPr="00D46A0B">
        <w:rPr>
          <w:rFonts w:ascii="Tahoma" w:hAnsi="Tahoma" w:cs="Tahoma"/>
          <w:sz w:val="20"/>
        </w:rPr>
        <w:t xml:space="preserve"> firm</w:t>
      </w:r>
      <w:r w:rsidR="00572981" w:rsidRPr="00D46A0B">
        <w:rPr>
          <w:rFonts w:ascii="Tahoma" w:hAnsi="Tahoma" w:cs="Tahoma"/>
          <w:sz w:val="20"/>
          <w:lang w:val="pl-PL"/>
        </w:rPr>
        <w:t>ie</w:t>
      </w:r>
      <w:r w:rsidRPr="00D46A0B">
        <w:rPr>
          <w:rFonts w:ascii="Tahoma" w:hAnsi="Tahoma" w:cs="Tahoma"/>
          <w:sz w:val="20"/>
        </w:rPr>
        <w:t xml:space="preserve"> kuriersk</w:t>
      </w:r>
      <w:r w:rsidR="00572981" w:rsidRPr="00D46A0B">
        <w:rPr>
          <w:rFonts w:ascii="Tahoma" w:hAnsi="Tahoma" w:cs="Tahoma"/>
          <w:sz w:val="20"/>
          <w:lang w:val="pl-PL"/>
        </w:rPr>
        <w:t>iej</w:t>
      </w:r>
      <w:r w:rsidRPr="00D46A0B">
        <w:rPr>
          <w:rFonts w:ascii="Tahoma" w:hAnsi="Tahoma" w:cs="Tahoma"/>
          <w:sz w:val="20"/>
        </w:rPr>
        <w:t xml:space="preserve"> (niedopuszczalny jest tryb realizacji dostawy "od drzwi do drzwi").</w:t>
      </w:r>
    </w:p>
    <w:p w14:paraId="29224929" w14:textId="77777777" w:rsidR="00F97B30" w:rsidRPr="00D46A0B" w:rsidRDefault="00F97B30" w:rsidP="00691379">
      <w:pPr>
        <w:pStyle w:val="Tekstpodstawowy"/>
        <w:ind w:left="426" w:right="-1"/>
        <w:rPr>
          <w:rFonts w:ascii="Tahoma" w:hAnsi="Tahoma" w:cs="Tahoma"/>
          <w:sz w:val="20"/>
          <w:lang w:val="pl-PL"/>
        </w:rPr>
      </w:pPr>
      <w:r w:rsidRPr="00D46A0B">
        <w:rPr>
          <w:rFonts w:ascii="Tahoma" w:hAnsi="Tahoma" w:cs="Tahoma"/>
          <w:sz w:val="20"/>
          <w:lang w:val="pl-PL"/>
        </w:rPr>
        <w:t>Niedopełnienie powyższego warunku skutkować</w:t>
      </w:r>
      <w:r w:rsidR="002B5B67" w:rsidRPr="00D46A0B">
        <w:rPr>
          <w:rFonts w:ascii="Tahoma" w:hAnsi="Tahoma" w:cs="Tahoma"/>
          <w:sz w:val="20"/>
          <w:lang w:val="pl-PL"/>
        </w:rPr>
        <w:t xml:space="preserve"> będzie – zgodnie z zapisami § </w:t>
      </w:r>
      <w:r w:rsidR="00DA6CBB" w:rsidRPr="00D46A0B">
        <w:rPr>
          <w:rFonts w:ascii="Tahoma" w:hAnsi="Tahoma" w:cs="Tahoma"/>
          <w:sz w:val="20"/>
          <w:lang w:val="pl-PL"/>
        </w:rPr>
        <w:t>6</w:t>
      </w:r>
      <w:r w:rsidRPr="00D46A0B">
        <w:rPr>
          <w:rFonts w:ascii="Tahoma" w:hAnsi="Tahoma" w:cs="Tahoma"/>
          <w:sz w:val="20"/>
          <w:lang w:val="pl-PL"/>
        </w:rPr>
        <w:t xml:space="preserve"> u</w:t>
      </w:r>
      <w:r w:rsidR="002B5B67" w:rsidRPr="00D46A0B">
        <w:rPr>
          <w:rFonts w:ascii="Tahoma" w:hAnsi="Tahoma" w:cs="Tahoma"/>
          <w:sz w:val="20"/>
          <w:lang w:val="pl-PL"/>
        </w:rPr>
        <w:t>mowy (Warunki reklamacji) ust. 1</w:t>
      </w:r>
      <w:r w:rsidRPr="00D46A0B">
        <w:rPr>
          <w:rFonts w:ascii="Tahoma" w:hAnsi="Tahoma" w:cs="Tahoma"/>
          <w:sz w:val="20"/>
          <w:lang w:val="pl-PL"/>
        </w:rPr>
        <w:t xml:space="preserve"> </w:t>
      </w:r>
      <w:proofErr w:type="spellStart"/>
      <w:r w:rsidRPr="00D46A0B">
        <w:rPr>
          <w:rFonts w:ascii="Tahoma" w:hAnsi="Tahoma" w:cs="Tahoma"/>
          <w:sz w:val="20"/>
          <w:lang w:val="pl-PL"/>
        </w:rPr>
        <w:t>ppkt</w:t>
      </w:r>
      <w:proofErr w:type="spellEnd"/>
      <w:r w:rsidRPr="00D46A0B">
        <w:rPr>
          <w:rFonts w:ascii="Tahoma" w:hAnsi="Tahoma" w:cs="Tahoma"/>
          <w:sz w:val="20"/>
          <w:lang w:val="pl-PL"/>
        </w:rPr>
        <w:t>. d) odmową przyjęcia towar</w:t>
      </w:r>
      <w:r w:rsidR="002B5B67" w:rsidRPr="00D46A0B">
        <w:rPr>
          <w:rFonts w:ascii="Tahoma" w:hAnsi="Tahoma" w:cs="Tahoma"/>
          <w:sz w:val="20"/>
          <w:lang w:val="pl-PL"/>
        </w:rPr>
        <w:t>u.</w:t>
      </w:r>
    </w:p>
    <w:p w14:paraId="235D7D24" w14:textId="77777777" w:rsidR="0037047A" w:rsidRPr="00D46A0B" w:rsidRDefault="0037047A" w:rsidP="002A1224">
      <w:pPr>
        <w:pStyle w:val="Tekstpodstawowy"/>
        <w:numPr>
          <w:ilvl w:val="1"/>
          <w:numId w:val="9"/>
        </w:numPr>
        <w:tabs>
          <w:tab w:val="clear" w:pos="360"/>
          <w:tab w:val="num" w:pos="426"/>
        </w:tabs>
        <w:ind w:left="426" w:right="-1" w:hanging="426"/>
        <w:rPr>
          <w:rFonts w:ascii="Tahoma" w:hAnsi="Tahoma" w:cs="Tahoma"/>
          <w:sz w:val="20"/>
        </w:rPr>
      </w:pPr>
      <w:r w:rsidRPr="00D46A0B">
        <w:rPr>
          <w:rFonts w:ascii="Tahoma" w:hAnsi="Tahoma" w:cs="Tahoma"/>
          <w:sz w:val="20"/>
        </w:rPr>
        <w:t>Każdorazowo dostawa nastąpi w pierwszym dniu roboczym po wyznaczonym</w:t>
      </w:r>
      <w:r w:rsidRPr="00D46A0B">
        <w:rPr>
          <w:rFonts w:ascii="Tahoma" w:hAnsi="Tahoma" w:cs="Tahoma"/>
          <w:sz w:val="20"/>
          <w:lang w:val="pl-PL"/>
        </w:rPr>
        <w:t xml:space="preserve"> </w:t>
      </w:r>
      <w:r w:rsidRPr="00D46A0B">
        <w:rPr>
          <w:rFonts w:ascii="Tahoma" w:hAnsi="Tahoma" w:cs="Tahoma"/>
          <w:sz w:val="20"/>
        </w:rPr>
        <w:t>terminie, jeżeli jej termin wypada w dni wolne od pracy.</w:t>
      </w:r>
    </w:p>
    <w:p w14:paraId="5496A059" w14:textId="77777777" w:rsidR="006277A1" w:rsidRPr="00D46A0B" w:rsidRDefault="006B533E" w:rsidP="002A1224">
      <w:pPr>
        <w:numPr>
          <w:ilvl w:val="1"/>
          <w:numId w:val="9"/>
        </w:numPr>
        <w:overflowPunct w:val="0"/>
        <w:autoSpaceDE w:val="0"/>
        <w:autoSpaceDN w:val="0"/>
        <w:adjustRightInd w:val="0"/>
        <w:ind w:left="426" w:right="-1" w:hanging="426"/>
        <w:jc w:val="both"/>
        <w:rPr>
          <w:rFonts w:ascii="Tahoma" w:hAnsi="Tahoma" w:cs="Tahoma"/>
          <w:sz w:val="20"/>
          <w:szCs w:val="20"/>
        </w:rPr>
      </w:pPr>
      <w:r w:rsidRPr="00D46A0B">
        <w:rPr>
          <w:rFonts w:ascii="Tahoma" w:hAnsi="Tahoma" w:cs="Tahoma"/>
          <w:bCs/>
          <w:color w:val="000000"/>
          <w:sz w:val="20"/>
          <w:szCs w:val="20"/>
        </w:rPr>
        <w:t>Zamawiający</w:t>
      </w:r>
      <w:r w:rsidRPr="00D46A0B">
        <w:rPr>
          <w:rFonts w:ascii="Tahoma" w:hAnsi="Tahoma" w:cs="Tahoma"/>
          <w:color w:val="000000"/>
          <w:sz w:val="20"/>
          <w:szCs w:val="20"/>
        </w:rPr>
        <w:t xml:space="preserve"> zastrzega sobi</w:t>
      </w:r>
      <w:r w:rsidRPr="00D46A0B">
        <w:rPr>
          <w:rFonts w:ascii="Tahoma" w:hAnsi="Tahoma" w:cs="Tahoma"/>
          <w:bCs/>
          <w:color w:val="000000"/>
          <w:sz w:val="20"/>
          <w:szCs w:val="20"/>
        </w:rPr>
        <w:t xml:space="preserve">e prawo do </w:t>
      </w:r>
      <w:r w:rsidRPr="00D46A0B">
        <w:rPr>
          <w:rFonts w:ascii="Tahoma" w:hAnsi="Tahoma" w:cs="Tahoma"/>
          <w:color w:val="000000"/>
          <w:sz w:val="20"/>
          <w:szCs w:val="20"/>
        </w:rPr>
        <w:t>składania zamówień bez ograniczeń co do każdorazowej ilości towaru oraz cykliczności dostaw.</w:t>
      </w:r>
      <w:r w:rsidR="00F97B30" w:rsidRPr="00D46A0B">
        <w:rPr>
          <w:rFonts w:ascii="Tahoma" w:hAnsi="Tahoma" w:cs="Tahoma"/>
          <w:sz w:val="20"/>
          <w:szCs w:val="20"/>
        </w:rPr>
        <w:t xml:space="preserve"> </w:t>
      </w:r>
      <w:r w:rsidR="00F97B30" w:rsidRPr="00D46A0B">
        <w:rPr>
          <w:rFonts w:ascii="Tahoma" w:hAnsi="Tahoma" w:cs="Tahoma"/>
          <w:color w:val="000000"/>
          <w:sz w:val="20"/>
          <w:szCs w:val="20"/>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D46A0B">
        <w:rPr>
          <w:rFonts w:ascii="Tahoma" w:hAnsi="Tahoma" w:cs="Tahoma"/>
          <w:color w:val="000000"/>
          <w:sz w:val="20"/>
          <w:szCs w:val="20"/>
        </w:rPr>
        <w:t>wy towaru oraz miejsca dostawy.</w:t>
      </w:r>
    </w:p>
    <w:p w14:paraId="3192611B" w14:textId="77777777" w:rsidR="006277A1" w:rsidRPr="00D46A0B" w:rsidRDefault="006B533E" w:rsidP="002A1224">
      <w:pPr>
        <w:numPr>
          <w:ilvl w:val="1"/>
          <w:numId w:val="9"/>
        </w:numPr>
        <w:tabs>
          <w:tab w:val="clear" w:pos="360"/>
        </w:tabs>
        <w:overflowPunct w:val="0"/>
        <w:autoSpaceDE w:val="0"/>
        <w:autoSpaceDN w:val="0"/>
        <w:adjustRightInd w:val="0"/>
        <w:ind w:left="426" w:right="-1" w:hanging="426"/>
        <w:jc w:val="both"/>
        <w:rPr>
          <w:rFonts w:ascii="Tahoma" w:hAnsi="Tahoma" w:cs="Tahoma"/>
          <w:sz w:val="20"/>
          <w:szCs w:val="20"/>
        </w:rPr>
      </w:pPr>
      <w:r w:rsidRPr="00D46A0B">
        <w:rPr>
          <w:rFonts w:ascii="Tahoma" w:hAnsi="Tahoma" w:cs="Tahoma"/>
          <w:sz w:val="20"/>
          <w:szCs w:val="20"/>
        </w:rPr>
        <w:t>Wymaga się od Wykonawcy elastyczności w korygowaniu zamówienia przez Zamawiającego.</w:t>
      </w:r>
    </w:p>
    <w:p w14:paraId="57A41C6D" w14:textId="77777777" w:rsidR="00970308" w:rsidRPr="00D46A0B" w:rsidRDefault="00970308" w:rsidP="002A1224">
      <w:pPr>
        <w:numPr>
          <w:ilvl w:val="1"/>
          <w:numId w:val="9"/>
        </w:numPr>
        <w:tabs>
          <w:tab w:val="clear" w:pos="360"/>
        </w:tabs>
        <w:overflowPunct w:val="0"/>
        <w:autoSpaceDE w:val="0"/>
        <w:autoSpaceDN w:val="0"/>
        <w:adjustRightInd w:val="0"/>
        <w:ind w:left="426" w:right="-1" w:hanging="426"/>
        <w:jc w:val="both"/>
        <w:rPr>
          <w:rFonts w:ascii="Tahoma" w:hAnsi="Tahoma" w:cs="Tahoma"/>
          <w:sz w:val="20"/>
          <w:szCs w:val="20"/>
        </w:rPr>
      </w:pPr>
      <w:r w:rsidRPr="00D46A0B">
        <w:rPr>
          <w:rFonts w:ascii="Tahoma" w:hAnsi="Tahoma" w:cs="Tahoma"/>
          <w:color w:val="000000"/>
          <w:sz w:val="20"/>
          <w:szCs w:val="20"/>
        </w:rPr>
        <w:t>Wykonawca zobowiązany jest do przyjęcia zgłaszanych reklamacji jakości i ilości przedmiotu zamówienia.</w:t>
      </w:r>
    </w:p>
    <w:p w14:paraId="4DE376B6" w14:textId="77777777" w:rsidR="00970308" w:rsidRPr="00D46A0B" w:rsidRDefault="00970308" w:rsidP="00970308">
      <w:pPr>
        <w:overflowPunct w:val="0"/>
        <w:autoSpaceDE w:val="0"/>
        <w:autoSpaceDN w:val="0"/>
        <w:adjustRightInd w:val="0"/>
        <w:ind w:right="-108"/>
        <w:jc w:val="both"/>
        <w:rPr>
          <w:rFonts w:ascii="Tahoma" w:hAnsi="Tahoma" w:cs="Tahoma"/>
          <w:sz w:val="20"/>
          <w:szCs w:val="20"/>
        </w:rPr>
      </w:pPr>
    </w:p>
    <w:p w14:paraId="2A4DFA49" w14:textId="77777777" w:rsidR="00F62ECC" w:rsidRPr="00D46A0B" w:rsidRDefault="00F62ECC" w:rsidP="00F62ECC">
      <w:pPr>
        <w:widowControl w:val="0"/>
        <w:overflowPunct w:val="0"/>
        <w:autoSpaceDE w:val="0"/>
        <w:autoSpaceDN w:val="0"/>
        <w:adjustRightInd w:val="0"/>
        <w:jc w:val="both"/>
        <w:rPr>
          <w:rFonts w:ascii="Tahoma" w:hAnsi="Tahoma" w:cs="Tahoma"/>
          <w:b/>
          <w:sz w:val="20"/>
          <w:szCs w:val="20"/>
        </w:rPr>
      </w:pPr>
      <w:r w:rsidRPr="00D46A0B">
        <w:rPr>
          <w:rFonts w:ascii="Tahoma" w:hAnsi="Tahoma" w:cs="Tahoma"/>
          <w:b/>
          <w:bCs/>
          <w:sz w:val="20"/>
          <w:szCs w:val="20"/>
        </w:rPr>
        <w:t xml:space="preserve">4. </w:t>
      </w:r>
      <w:r w:rsidR="00874E8D" w:rsidRPr="00D46A0B">
        <w:rPr>
          <w:rFonts w:ascii="Tahoma" w:hAnsi="Tahoma" w:cs="Tahoma"/>
          <w:b/>
          <w:bCs/>
          <w:sz w:val="20"/>
          <w:szCs w:val="20"/>
        </w:rPr>
        <w:t xml:space="preserve"> </w:t>
      </w:r>
      <w:r w:rsidRPr="00D46A0B">
        <w:rPr>
          <w:rFonts w:ascii="Tahoma" w:hAnsi="Tahoma" w:cs="Tahoma"/>
          <w:b/>
          <w:bCs/>
          <w:sz w:val="20"/>
          <w:szCs w:val="20"/>
        </w:rPr>
        <w:t>WARUNKI UDZIAŁU W POSTĘPOWANIU, OPI</w:t>
      </w:r>
      <w:r w:rsidRPr="00D46A0B">
        <w:rPr>
          <w:rFonts w:ascii="Tahoma" w:hAnsi="Tahoma" w:cs="Tahoma"/>
          <w:b/>
          <w:sz w:val="20"/>
          <w:szCs w:val="20"/>
        </w:rPr>
        <w:t xml:space="preserve">S SPOSOBU DOKONYWANIA OCENY SPEŁNIENIA TYCH WARUNKÓW, </w:t>
      </w:r>
      <w:r w:rsidR="00CD5AC2" w:rsidRPr="00D46A0B">
        <w:rPr>
          <w:rFonts w:ascii="Tahoma" w:hAnsi="Tahoma" w:cs="Tahoma"/>
          <w:b/>
          <w:sz w:val="20"/>
          <w:szCs w:val="20"/>
        </w:rPr>
        <w:t xml:space="preserve">PODSTAWY </w:t>
      </w:r>
      <w:r w:rsidRPr="00D46A0B">
        <w:rPr>
          <w:rFonts w:ascii="Tahoma" w:hAnsi="Tahoma" w:cs="Tahoma"/>
          <w:b/>
          <w:sz w:val="20"/>
          <w:szCs w:val="20"/>
        </w:rPr>
        <w:t>WYKLUCZENIA.</w:t>
      </w:r>
    </w:p>
    <w:p w14:paraId="0C879804" w14:textId="77777777" w:rsidR="00315DF2" w:rsidRPr="00D46A0B" w:rsidRDefault="00315DF2" w:rsidP="007703FC">
      <w:pPr>
        <w:widowControl w:val="0"/>
        <w:numPr>
          <w:ilvl w:val="0"/>
          <w:numId w:val="49"/>
        </w:numPr>
        <w:ind w:left="426" w:right="27" w:hanging="426"/>
        <w:jc w:val="both"/>
        <w:rPr>
          <w:rFonts w:ascii="Tahoma" w:hAnsi="Tahoma" w:cs="Tahoma"/>
          <w:bCs/>
          <w:sz w:val="20"/>
          <w:szCs w:val="20"/>
        </w:rPr>
      </w:pPr>
      <w:r w:rsidRPr="00D46A0B">
        <w:rPr>
          <w:rFonts w:ascii="Tahoma" w:hAnsi="Tahoma" w:cs="Tahoma"/>
          <w:bCs/>
          <w:sz w:val="20"/>
          <w:szCs w:val="20"/>
        </w:rPr>
        <w:t>O udzielenie zamówienia w postępowaniu mogą ubiegać się Wykonawcy, którzy:</w:t>
      </w:r>
    </w:p>
    <w:p w14:paraId="48DF8E98" w14:textId="77777777" w:rsidR="00315DF2" w:rsidRPr="00D46A0B" w:rsidRDefault="00315DF2" w:rsidP="00315DF2">
      <w:pPr>
        <w:widowControl w:val="0"/>
        <w:ind w:left="720" w:right="27"/>
        <w:jc w:val="both"/>
        <w:rPr>
          <w:rFonts w:ascii="Tahoma" w:hAnsi="Tahoma" w:cs="Tahoma"/>
          <w:bCs/>
          <w:sz w:val="20"/>
          <w:szCs w:val="20"/>
        </w:rPr>
      </w:pPr>
      <w:r w:rsidRPr="00D46A0B">
        <w:rPr>
          <w:rFonts w:ascii="Tahoma" w:hAnsi="Tahoma" w:cs="Tahoma"/>
          <w:bCs/>
          <w:sz w:val="20"/>
          <w:szCs w:val="20"/>
        </w:rPr>
        <w:t>- nie podlegają wykluczeniu na podstawie przesłanek o których mowa w art. 24 ust. 1 UPZP,</w:t>
      </w:r>
    </w:p>
    <w:p w14:paraId="436E3F73" w14:textId="77777777" w:rsidR="00315DF2" w:rsidRPr="00D46A0B" w:rsidRDefault="00315DF2" w:rsidP="00315DF2">
      <w:pPr>
        <w:widowControl w:val="0"/>
        <w:ind w:left="720" w:right="27"/>
        <w:jc w:val="both"/>
        <w:rPr>
          <w:rFonts w:ascii="Tahoma" w:hAnsi="Tahoma" w:cs="Tahoma"/>
          <w:bCs/>
          <w:sz w:val="20"/>
          <w:szCs w:val="20"/>
        </w:rPr>
      </w:pPr>
      <w:r w:rsidRPr="00D46A0B">
        <w:rPr>
          <w:rFonts w:ascii="Tahoma" w:hAnsi="Tahoma" w:cs="Tahoma"/>
          <w:bCs/>
          <w:sz w:val="20"/>
          <w:szCs w:val="20"/>
        </w:rPr>
        <w:t>- spełniają warunki udziału</w:t>
      </w:r>
      <w:r w:rsidRPr="00D46A0B">
        <w:rPr>
          <w:rFonts w:ascii="Tahoma" w:hAnsi="Tahoma" w:cs="Tahoma"/>
          <w:sz w:val="20"/>
          <w:szCs w:val="20"/>
        </w:rPr>
        <w:t xml:space="preserve"> </w:t>
      </w:r>
      <w:r w:rsidRPr="00D46A0B">
        <w:rPr>
          <w:rFonts w:ascii="Tahoma" w:hAnsi="Tahoma" w:cs="Tahoma"/>
          <w:bCs/>
          <w:sz w:val="20"/>
          <w:szCs w:val="20"/>
        </w:rPr>
        <w:t>w postępowaniu.</w:t>
      </w:r>
    </w:p>
    <w:p w14:paraId="7784FDA2" w14:textId="77777777" w:rsidR="00315DF2" w:rsidRPr="00D46A0B" w:rsidRDefault="00315DF2" w:rsidP="007703FC">
      <w:pPr>
        <w:widowControl w:val="0"/>
        <w:numPr>
          <w:ilvl w:val="0"/>
          <w:numId w:val="49"/>
        </w:numPr>
        <w:ind w:left="426" w:right="27" w:hanging="426"/>
        <w:jc w:val="both"/>
        <w:rPr>
          <w:rFonts w:ascii="Tahoma" w:hAnsi="Tahoma" w:cs="Tahoma"/>
          <w:bCs/>
          <w:sz w:val="20"/>
          <w:szCs w:val="20"/>
        </w:rPr>
      </w:pPr>
      <w:r w:rsidRPr="00D46A0B">
        <w:rPr>
          <w:rFonts w:ascii="Tahoma" w:hAnsi="Tahoma" w:cs="Tahoma"/>
          <w:b/>
          <w:sz w:val="20"/>
          <w:szCs w:val="20"/>
        </w:rPr>
        <w:t>W postępowaniu mogą wziąć udział Wykonawcy, którzy nie podlegają wykluczeniu</w:t>
      </w:r>
      <w:r w:rsidRPr="00D46A0B">
        <w:rPr>
          <w:rFonts w:ascii="Tahoma" w:hAnsi="Tahoma" w:cs="Tahoma"/>
          <w:bCs/>
          <w:sz w:val="20"/>
          <w:szCs w:val="20"/>
        </w:rPr>
        <w:t xml:space="preserve"> z postępowania o udzielenie zamówienia publicznego w okolicznościach, o których mowa w art. 24. ust. 1 pkt. 12-23 UPZP. </w:t>
      </w:r>
    </w:p>
    <w:p w14:paraId="44032E68" w14:textId="77777777" w:rsidR="00315DF2" w:rsidRPr="00D46A0B" w:rsidRDefault="00315DF2" w:rsidP="00315DF2">
      <w:pPr>
        <w:widowControl w:val="0"/>
        <w:ind w:left="426" w:right="27"/>
        <w:jc w:val="both"/>
        <w:rPr>
          <w:rFonts w:ascii="Tahoma" w:hAnsi="Tahoma" w:cs="Tahoma"/>
          <w:bCs/>
          <w:sz w:val="20"/>
          <w:szCs w:val="20"/>
        </w:rPr>
      </w:pPr>
      <w:r w:rsidRPr="00D46A0B">
        <w:rPr>
          <w:rFonts w:ascii="Tahoma" w:hAnsi="Tahoma" w:cs="Tahoma"/>
          <w:bCs/>
          <w:sz w:val="20"/>
          <w:szCs w:val="20"/>
        </w:rPr>
        <w:t xml:space="preserve">Zamawiający nie przewiduje wykluczenia Wykonawcy na podstawie art. 24 ust. 5 UPZP. </w:t>
      </w:r>
    </w:p>
    <w:p w14:paraId="49181DAD" w14:textId="77777777" w:rsidR="00315DF2" w:rsidRPr="00D46A0B" w:rsidRDefault="00315DF2" w:rsidP="00315DF2">
      <w:pPr>
        <w:widowControl w:val="0"/>
        <w:ind w:left="426" w:right="27"/>
        <w:jc w:val="both"/>
        <w:rPr>
          <w:rFonts w:ascii="Tahoma" w:hAnsi="Tahoma" w:cs="Tahoma"/>
          <w:bCs/>
          <w:sz w:val="20"/>
          <w:szCs w:val="20"/>
        </w:rPr>
      </w:pPr>
      <w:r w:rsidRPr="00D46A0B">
        <w:rPr>
          <w:rFonts w:ascii="Tahoma" w:hAnsi="Tahoma" w:cs="Tahoma"/>
          <w:bCs/>
          <w:sz w:val="20"/>
          <w:szCs w:val="20"/>
        </w:rPr>
        <w:t xml:space="preserve">W przypadku Wykonawców </w:t>
      </w:r>
      <w:r w:rsidRPr="00D46A0B">
        <w:rPr>
          <w:rFonts w:ascii="Tahoma" w:hAnsi="Tahoma" w:cs="Tahoma"/>
          <w:b/>
          <w:bCs/>
          <w:sz w:val="20"/>
          <w:szCs w:val="20"/>
          <w:u w:val="single"/>
        </w:rPr>
        <w:t>wspólnie</w:t>
      </w:r>
      <w:r w:rsidRPr="00D46A0B">
        <w:rPr>
          <w:rFonts w:ascii="Tahoma" w:hAnsi="Tahoma" w:cs="Tahoma"/>
          <w:bCs/>
          <w:sz w:val="20"/>
          <w:szCs w:val="20"/>
        </w:rPr>
        <w:t xml:space="preserve"> ubiegających się o udzielenie zamówienia każdy z Wykonawców samodzielnie jest zobowiązany do wykazania braku podstaw do wykluczenia w okolicznościach, o których mowa w art. 24 UPZP.</w:t>
      </w:r>
    </w:p>
    <w:p w14:paraId="3D376425" w14:textId="77777777" w:rsidR="00315DF2" w:rsidRPr="00D46A0B" w:rsidRDefault="00315DF2" w:rsidP="007703FC">
      <w:pPr>
        <w:widowControl w:val="0"/>
        <w:numPr>
          <w:ilvl w:val="0"/>
          <w:numId w:val="49"/>
        </w:numPr>
        <w:ind w:left="426" w:right="27" w:hanging="426"/>
        <w:jc w:val="both"/>
        <w:rPr>
          <w:rFonts w:ascii="Tahoma" w:hAnsi="Tahoma" w:cs="Tahoma"/>
          <w:bCs/>
          <w:sz w:val="20"/>
          <w:szCs w:val="20"/>
        </w:rPr>
      </w:pPr>
      <w:r w:rsidRPr="00D46A0B">
        <w:rPr>
          <w:rFonts w:ascii="Tahoma" w:hAnsi="Tahoma" w:cs="Tahoma"/>
          <w:b/>
          <w:sz w:val="20"/>
          <w:szCs w:val="20"/>
        </w:rPr>
        <w:t>O udzielenie zamówienia w postępowaniu mogą ubiegać się Wykonawcy, którzy spełniają warunki udziału w postępowaniu dotyczące:</w:t>
      </w:r>
    </w:p>
    <w:p w14:paraId="1109A14E" w14:textId="77777777" w:rsidR="00315DF2" w:rsidRPr="00D46A0B" w:rsidRDefault="00315DF2" w:rsidP="007703FC">
      <w:pPr>
        <w:widowControl w:val="0"/>
        <w:numPr>
          <w:ilvl w:val="0"/>
          <w:numId w:val="50"/>
        </w:numPr>
        <w:ind w:left="993" w:right="27" w:hanging="425"/>
        <w:jc w:val="both"/>
        <w:rPr>
          <w:rFonts w:ascii="Tahoma" w:hAnsi="Tahoma" w:cs="Tahoma"/>
          <w:b/>
          <w:sz w:val="20"/>
          <w:szCs w:val="20"/>
        </w:rPr>
      </w:pPr>
      <w:r w:rsidRPr="00D46A0B">
        <w:rPr>
          <w:rFonts w:ascii="Tahoma" w:hAnsi="Tahoma" w:cs="Tahoma"/>
          <w:bCs/>
          <w:sz w:val="20"/>
          <w:szCs w:val="20"/>
        </w:rPr>
        <w:t xml:space="preserve">kompetencji lub uprawnień do prowadzenia określonej działalności zawodowej, o ile wynika to z odrębnych przepisów </w:t>
      </w:r>
      <w:r w:rsidRPr="00D46A0B">
        <w:rPr>
          <w:rFonts w:ascii="Tahoma" w:hAnsi="Tahoma" w:cs="Tahoma"/>
          <w:b/>
          <w:sz w:val="20"/>
          <w:szCs w:val="20"/>
        </w:rPr>
        <w:t>–</w:t>
      </w:r>
      <w:r w:rsidRPr="00D46A0B">
        <w:rPr>
          <w:rFonts w:ascii="Tahoma" w:hAnsi="Tahoma" w:cs="Tahoma"/>
          <w:bCs/>
          <w:sz w:val="20"/>
          <w:szCs w:val="20"/>
        </w:rPr>
        <w:t xml:space="preserve"> </w:t>
      </w:r>
      <w:r w:rsidRPr="00D46A0B">
        <w:rPr>
          <w:rFonts w:ascii="Tahoma" w:hAnsi="Tahoma" w:cs="Tahoma"/>
          <w:b/>
          <w:sz w:val="20"/>
          <w:szCs w:val="20"/>
        </w:rPr>
        <w:t>Zamawiający nie ustanawia warunku.</w:t>
      </w:r>
    </w:p>
    <w:p w14:paraId="397DFA37" w14:textId="77777777" w:rsidR="00315DF2" w:rsidRPr="00D46A0B" w:rsidRDefault="00315DF2" w:rsidP="007703FC">
      <w:pPr>
        <w:widowControl w:val="0"/>
        <w:numPr>
          <w:ilvl w:val="0"/>
          <w:numId w:val="50"/>
        </w:numPr>
        <w:ind w:left="993" w:right="27" w:hanging="425"/>
        <w:jc w:val="both"/>
        <w:rPr>
          <w:rFonts w:ascii="Tahoma" w:hAnsi="Tahoma" w:cs="Tahoma"/>
          <w:b/>
          <w:sz w:val="20"/>
          <w:szCs w:val="20"/>
        </w:rPr>
      </w:pPr>
      <w:r w:rsidRPr="00D46A0B">
        <w:rPr>
          <w:rFonts w:ascii="Tahoma" w:hAnsi="Tahoma" w:cs="Tahoma"/>
          <w:bCs/>
          <w:sz w:val="20"/>
          <w:szCs w:val="20"/>
        </w:rPr>
        <w:t xml:space="preserve">sytuacji ekonomicznej lub finansowej </w:t>
      </w:r>
      <w:r w:rsidRPr="00D46A0B">
        <w:rPr>
          <w:rFonts w:ascii="Tahoma" w:hAnsi="Tahoma" w:cs="Tahoma"/>
          <w:b/>
          <w:sz w:val="20"/>
          <w:szCs w:val="20"/>
        </w:rPr>
        <w:t>– Zamawiający nie ustanawia warunku.</w:t>
      </w:r>
    </w:p>
    <w:p w14:paraId="30F4D165" w14:textId="77777777" w:rsidR="00315DF2" w:rsidRPr="00D46A0B" w:rsidRDefault="00315DF2" w:rsidP="007703FC">
      <w:pPr>
        <w:widowControl w:val="0"/>
        <w:numPr>
          <w:ilvl w:val="0"/>
          <w:numId w:val="50"/>
        </w:numPr>
        <w:ind w:left="993" w:right="27" w:hanging="425"/>
        <w:jc w:val="both"/>
        <w:rPr>
          <w:rFonts w:ascii="Tahoma" w:hAnsi="Tahoma" w:cs="Tahoma"/>
          <w:b/>
          <w:sz w:val="20"/>
          <w:szCs w:val="20"/>
        </w:rPr>
      </w:pPr>
      <w:r w:rsidRPr="00D46A0B">
        <w:rPr>
          <w:rFonts w:ascii="Tahoma" w:hAnsi="Tahoma" w:cs="Tahoma"/>
          <w:bCs/>
          <w:sz w:val="20"/>
          <w:szCs w:val="20"/>
        </w:rPr>
        <w:t xml:space="preserve">zdolności technicznej lub zawodowej </w:t>
      </w:r>
      <w:r w:rsidRPr="00D46A0B">
        <w:rPr>
          <w:rFonts w:ascii="Tahoma" w:hAnsi="Tahoma" w:cs="Tahoma"/>
          <w:b/>
          <w:sz w:val="20"/>
          <w:szCs w:val="20"/>
        </w:rPr>
        <w:t>– Zamawiający nie ustanawia warunku.</w:t>
      </w:r>
    </w:p>
    <w:p w14:paraId="3B11D91F" w14:textId="77777777" w:rsidR="00315DF2" w:rsidRPr="00D46A0B" w:rsidRDefault="00315DF2" w:rsidP="007703FC">
      <w:pPr>
        <w:widowControl w:val="0"/>
        <w:numPr>
          <w:ilvl w:val="0"/>
          <w:numId w:val="49"/>
        </w:numPr>
        <w:ind w:left="426" w:right="27" w:hanging="426"/>
        <w:jc w:val="both"/>
        <w:rPr>
          <w:rFonts w:ascii="Tahoma" w:hAnsi="Tahoma" w:cs="Tahoma"/>
          <w:bCs/>
          <w:sz w:val="20"/>
          <w:szCs w:val="20"/>
        </w:rPr>
      </w:pPr>
      <w:r w:rsidRPr="00D46A0B">
        <w:rPr>
          <w:rFonts w:ascii="Tahoma" w:hAnsi="Tahoma" w:cs="Tahoma"/>
          <w:bCs/>
          <w:sz w:val="20"/>
          <w:szCs w:val="20"/>
        </w:rPr>
        <w:t>Wykonawca może powierzyć wykonanie części zamówienia Podwykonawcy. Zamawiający żąda wskazania przez Wykonawcę części zamówienia, których wykonanie zamierza powierzyć Podwykonawcom i podania przez Wykonawcę firm Podwykonawców, o ile są oni znani na etapie składania oferty.</w:t>
      </w:r>
    </w:p>
    <w:p w14:paraId="36C35467" w14:textId="77777777" w:rsidR="00892347" w:rsidRPr="00D46A0B" w:rsidRDefault="00892347" w:rsidP="00F62ECC">
      <w:pPr>
        <w:autoSpaceDE w:val="0"/>
        <w:autoSpaceDN w:val="0"/>
        <w:adjustRightInd w:val="0"/>
        <w:jc w:val="both"/>
        <w:rPr>
          <w:rFonts w:ascii="Tahoma" w:hAnsi="Tahoma" w:cs="Tahoma"/>
          <w:sz w:val="20"/>
          <w:szCs w:val="20"/>
        </w:rPr>
      </w:pPr>
    </w:p>
    <w:p w14:paraId="7E89BA99" w14:textId="77777777" w:rsidR="003D63B6" w:rsidRPr="00D46A0B" w:rsidRDefault="00050119" w:rsidP="003D63B6">
      <w:pPr>
        <w:pStyle w:val="Tekstpodstawowywcity"/>
        <w:ind w:left="0" w:firstLine="0"/>
        <w:rPr>
          <w:rFonts w:ascii="Tahoma" w:hAnsi="Tahoma" w:cs="Tahoma"/>
          <w:b/>
          <w:bCs w:val="0"/>
          <w:sz w:val="20"/>
          <w:lang w:val="pl-PL"/>
        </w:rPr>
      </w:pPr>
      <w:r w:rsidRPr="00D46A0B">
        <w:rPr>
          <w:rFonts w:ascii="Tahoma" w:hAnsi="Tahoma" w:cs="Tahoma"/>
          <w:b/>
          <w:bCs w:val="0"/>
          <w:sz w:val="20"/>
        </w:rPr>
        <w:t xml:space="preserve">5. </w:t>
      </w:r>
      <w:r w:rsidR="00874E8D" w:rsidRPr="00D46A0B">
        <w:rPr>
          <w:rFonts w:ascii="Tahoma" w:hAnsi="Tahoma" w:cs="Tahoma"/>
          <w:b/>
          <w:bCs w:val="0"/>
          <w:sz w:val="20"/>
          <w:lang w:val="pl-PL"/>
        </w:rPr>
        <w:t xml:space="preserve"> </w:t>
      </w:r>
      <w:r w:rsidRPr="00D46A0B">
        <w:rPr>
          <w:rFonts w:ascii="Tahoma" w:hAnsi="Tahoma" w:cs="Tahoma"/>
          <w:b/>
          <w:bCs w:val="0"/>
          <w:sz w:val="20"/>
        </w:rPr>
        <w:t>WYKAZ OŚ</w:t>
      </w:r>
      <w:r w:rsidR="003D63B6" w:rsidRPr="00D46A0B">
        <w:rPr>
          <w:rFonts w:ascii="Tahoma" w:hAnsi="Tahoma" w:cs="Tahoma"/>
          <w:b/>
          <w:bCs w:val="0"/>
          <w:sz w:val="20"/>
        </w:rPr>
        <w:t xml:space="preserve">WIADCZEŃ LUB DOKUMENTÓW, </w:t>
      </w:r>
      <w:r w:rsidR="003D63B6" w:rsidRPr="00D46A0B">
        <w:rPr>
          <w:rFonts w:ascii="Tahoma" w:hAnsi="Tahoma" w:cs="Tahoma"/>
          <w:b/>
          <w:bCs w:val="0"/>
          <w:sz w:val="20"/>
          <w:lang w:val="pl-PL"/>
        </w:rPr>
        <w:t xml:space="preserve">POTWIERDZAJĄCYCH </w:t>
      </w:r>
      <w:r w:rsidR="003D63B6" w:rsidRPr="00D46A0B">
        <w:rPr>
          <w:rFonts w:ascii="Tahoma" w:hAnsi="Tahoma" w:cs="Tahoma"/>
          <w:b/>
          <w:bCs w:val="0"/>
          <w:sz w:val="20"/>
        </w:rPr>
        <w:t>SPEŁNIANI</w:t>
      </w:r>
      <w:r w:rsidR="003D63B6" w:rsidRPr="00D46A0B">
        <w:rPr>
          <w:rFonts w:ascii="Tahoma" w:hAnsi="Tahoma" w:cs="Tahoma"/>
          <w:b/>
          <w:bCs w:val="0"/>
          <w:sz w:val="20"/>
          <w:lang w:val="pl-PL"/>
        </w:rPr>
        <w:t>E</w:t>
      </w:r>
      <w:r w:rsidR="003D63B6" w:rsidRPr="00D46A0B">
        <w:rPr>
          <w:rFonts w:ascii="Tahoma" w:hAnsi="Tahoma" w:cs="Tahoma"/>
          <w:b/>
          <w:bCs w:val="0"/>
          <w:sz w:val="20"/>
        </w:rPr>
        <w:t xml:space="preserve"> WARUNKÓW UDZIAŁU W POSTĘPOWANIU</w:t>
      </w:r>
      <w:r w:rsidR="003D63B6" w:rsidRPr="00D46A0B">
        <w:rPr>
          <w:rFonts w:ascii="Tahoma" w:hAnsi="Tahoma" w:cs="Tahoma"/>
          <w:b/>
          <w:bCs w:val="0"/>
          <w:sz w:val="20"/>
          <w:lang w:val="pl-PL"/>
        </w:rPr>
        <w:t xml:space="preserve"> ORAZ BRAKU PODSTAW WYKLUCZENIA</w:t>
      </w:r>
    </w:p>
    <w:p w14:paraId="04C86EDB" w14:textId="77777777" w:rsidR="0075094E" w:rsidRPr="00D46A0B" w:rsidRDefault="0075094E" w:rsidP="003D63B6">
      <w:pPr>
        <w:pStyle w:val="Tekstpodstawowywcity"/>
        <w:ind w:left="0" w:firstLine="0"/>
        <w:rPr>
          <w:rFonts w:ascii="Tahoma" w:hAnsi="Tahoma" w:cs="Tahoma"/>
          <w:b/>
          <w:bCs w:val="0"/>
          <w:sz w:val="20"/>
        </w:rPr>
      </w:pPr>
    </w:p>
    <w:p w14:paraId="185170FF" w14:textId="77777777" w:rsidR="002F697B" w:rsidRPr="00D46A0B" w:rsidRDefault="002F697B" w:rsidP="007703FC">
      <w:pPr>
        <w:pStyle w:val="Tekstpodstawowywcity"/>
        <w:numPr>
          <w:ilvl w:val="0"/>
          <w:numId w:val="54"/>
        </w:numPr>
        <w:tabs>
          <w:tab w:val="left" w:pos="567"/>
          <w:tab w:val="left" w:pos="9072"/>
        </w:tabs>
        <w:overflowPunct/>
        <w:autoSpaceDE/>
        <w:autoSpaceDN/>
        <w:adjustRightInd/>
        <w:ind w:left="567" w:right="27" w:hanging="567"/>
        <w:rPr>
          <w:rFonts w:ascii="Tahoma" w:hAnsi="Tahoma" w:cs="Tahoma"/>
          <w:bCs w:val="0"/>
          <w:sz w:val="20"/>
        </w:rPr>
      </w:pPr>
      <w:r w:rsidRPr="00D46A0B">
        <w:rPr>
          <w:rFonts w:ascii="Tahoma" w:hAnsi="Tahoma" w:cs="Tahoma"/>
          <w:b/>
          <w:sz w:val="20"/>
        </w:rPr>
        <w:t xml:space="preserve">Wykaz oświadczeń lub dokumentów, potwierdzających spełnianie warunków udziału w postępowaniu (art. 25 ust. 1 pkt. 1 UPZP): </w:t>
      </w:r>
      <w:r w:rsidRPr="00D46A0B">
        <w:rPr>
          <w:rFonts w:ascii="Tahoma" w:hAnsi="Tahoma" w:cs="Tahoma"/>
          <w:sz w:val="20"/>
        </w:rPr>
        <w:t xml:space="preserve"> </w:t>
      </w:r>
      <w:r w:rsidR="00152835" w:rsidRPr="00D46A0B">
        <w:rPr>
          <w:rFonts w:ascii="Tahoma" w:eastAsia="Calibri" w:hAnsi="Tahoma" w:cs="Tahoma"/>
          <w:bCs w:val="0"/>
          <w:color w:val="000000"/>
          <w:sz w:val="20"/>
          <w:lang w:eastAsia="en-US"/>
        </w:rPr>
        <w:t>Zamawiający nie ustanawia warunku</w:t>
      </w:r>
      <w:r w:rsidR="00152835" w:rsidRPr="00D46A0B">
        <w:rPr>
          <w:rFonts w:ascii="Tahoma" w:eastAsia="Calibri" w:hAnsi="Tahoma" w:cs="Tahoma"/>
          <w:bCs w:val="0"/>
          <w:color w:val="000000"/>
          <w:sz w:val="20"/>
          <w:lang w:val="pl-PL" w:eastAsia="en-US"/>
        </w:rPr>
        <w:t>.</w:t>
      </w:r>
    </w:p>
    <w:p w14:paraId="0768AB46" w14:textId="77777777" w:rsidR="002F697B" w:rsidRPr="00D46A0B" w:rsidRDefault="002F697B" w:rsidP="007703FC">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b/>
          <w:sz w:val="20"/>
        </w:rPr>
        <w:t xml:space="preserve">Wykaz oświadczeń lub dokumentów, potwierdzających brak podstaw wykluczenia </w:t>
      </w:r>
      <w:r w:rsidRPr="00D46A0B">
        <w:rPr>
          <w:rFonts w:ascii="Tahoma" w:hAnsi="Tahoma" w:cs="Tahoma"/>
          <w:b/>
          <w:sz w:val="20"/>
        </w:rPr>
        <w:lastRenderedPageBreak/>
        <w:t>(art. 25 ust. 1 pkt. 3 UPZP):</w:t>
      </w:r>
    </w:p>
    <w:p w14:paraId="557F5E97" w14:textId="77777777" w:rsidR="002F697B" w:rsidRPr="00D46A0B" w:rsidRDefault="002F697B" w:rsidP="007703FC">
      <w:pPr>
        <w:pStyle w:val="Tekstpodstawowywcity"/>
        <w:numPr>
          <w:ilvl w:val="0"/>
          <w:numId w:val="52"/>
        </w:numPr>
        <w:tabs>
          <w:tab w:val="left" w:pos="993"/>
        </w:tabs>
        <w:autoSpaceDE/>
        <w:autoSpaceDN/>
        <w:adjustRightInd/>
        <w:ind w:left="993" w:right="27" w:hanging="426"/>
        <w:rPr>
          <w:rFonts w:ascii="Tahoma" w:hAnsi="Tahoma" w:cs="Tahoma"/>
          <w:sz w:val="20"/>
        </w:rPr>
      </w:pPr>
      <w:r w:rsidRPr="00D46A0B">
        <w:rPr>
          <w:rFonts w:ascii="Tahoma" w:hAnsi="Tahoma" w:cs="Tahoma"/>
          <w:sz w:val="20"/>
        </w:rPr>
        <w:t xml:space="preserve">aktualne na dzień składania ofert oświadczenie o braku podstaw wykluczenia </w:t>
      </w:r>
      <w:r w:rsidRPr="00D46A0B">
        <w:rPr>
          <w:rFonts w:ascii="Tahoma" w:hAnsi="Tahoma" w:cs="Tahoma"/>
          <w:b/>
          <w:sz w:val="20"/>
        </w:rPr>
        <w:t>– załącznik nr  3 do SIWZ</w:t>
      </w:r>
      <w:r w:rsidRPr="00D46A0B">
        <w:rPr>
          <w:rFonts w:ascii="Tahoma" w:hAnsi="Tahoma" w:cs="Tahoma"/>
          <w:sz w:val="20"/>
        </w:rPr>
        <w:t xml:space="preserve"> </w:t>
      </w:r>
      <w:r w:rsidRPr="00D46A0B">
        <w:rPr>
          <w:rFonts w:ascii="Tahoma" w:hAnsi="Tahoma" w:cs="Tahoma"/>
          <w:b/>
          <w:sz w:val="20"/>
        </w:rPr>
        <w:t>– dołączyć do oferty w formie pisemnej.</w:t>
      </w:r>
    </w:p>
    <w:p w14:paraId="125CAF9C" w14:textId="77777777" w:rsidR="002F697B" w:rsidRPr="00D46A0B" w:rsidRDefault="002F697B" w:rsidP="007703FC">
      <w:pPr>
        <w:numPr>
          <w:ilvl w:val="0"/>
          <w:numId w:val="52"/>
        </w:numPr>
        <w:tabs>
          <w:tab w:val="left" w:pos="993"/>
        </w:tabs>
        <w:ind w:left="993" w:right="27" w:hanging="426"/>
        <w:jc w:val="both"/>
        <w:rPr>
          <w:rFonts w:ascii="Tahoma" w:hAnsi="Tahoma" w:cs="Tahoma"/>
          <w:sz w:val="20"/>
          <w:szCs w:val="20"/>
        </w:rPr>
      </w:pPr>
      <w:r w:rsidRPr="00D46A0B">
        <w:rPr>
          <w:rFonts w:ascii="Tahoma" w:hAnsi="Tahoma" w:cs="Tahoma"/>
          <w:sz w:val="20"/>
          <w:szCs w:val="20"/>
        </w:rPr>
        <w:t>Wykonawca, w terminie 3 dni od zamieszczenia na stronie internetowej informacji, o której mowa w</w:t>
      </w:r>
      <w:r w:rsidR="007703FC" w:rsidRPr="00D46A0B">
        <w:rPr>
          <w:rFonts w:ascii="Tahoma" w:hAnsi="Tahoma" w:cs="Tahoma"/>
          <w:sz w:val="20"/>
          <w:szCs w:val="20"/>
        </w:rPr>
        <w:t> </w:t>
      </w:r>
      <w:r w:rsidRPr="00D46A0B">
        <w:rPr>
          <w:rFonts w:ascii="Tahoma" w:hAnsi="Tahoma" w:cs="Tahoma"/>
          <w:sz w:val="20"/>
          <w:szCs w:val="20"/>
        </w:rPr>
        <w:t xml:space="preserve">art. 86 ust. 5 UPZP, przekazuje Zamawiającemu oświadczenie o przynależności lub braku przynależności do tej samej grupy kapitałowej, </w:t>
      </w:r>
      <w:r w:rsidRPr="00D46A0B">
        <w:rPr>
          <w:rFonts w:ascii="Tahoma" w:hAnsi="Tahoma" w:cs="Tahoma"/>
          <w:b/>
          <w:sz w:val="20"/>
          <w:szCs w:val="20"/>
        </w:rPr>
        <w:t xml:space="preserve">o której mowa w art. 24 ust. 1 pkt. 23 UPZP – załącznik nr </w:t>
      </w:r>
      <w:r w:rsidR="007703FC" w:rsidRPr="00D46A0B">
        <w:rPr>
          <w:rFonts w:ascii="Tahoma" w:hAnsi="Tahoma" w:cs="Tahoma"/>
          <w:b/>
          <w:sz w:val="20"/>
          <w:szCs w:val="20"/>
        </w:rPr>
        <w:t>4</w:t>
      </w:r>
      <w:r w:rsidRPr="00D46A0B">
        <w:rPr>
          <w:rFonts w:ascii="Tahoma" w:hAnsi="Tahoma" w:cs="Tahoma"/>
          <w:b/>
          <w:sz w:val="20"/>
          <w:szCs w:val="20"/>
        </w:rPr>
        <w:t xml:space="preserve"> do SIWZ</w:t>
      </w:r>
      <w:r w:rsidRPr="00D46A0B">
        <w:rPr>
          <w:rFonts w:ascii="Tahoma" w:hAnsi="Tahoma" w:cs="Tahoma"/>
          <w:sz w:val="20"/>
          <w:szCs w:val="20"/>
        </w:rPr>
        <w:t xml:space="preserve">. Wraz ze złożeniem oświadczenia, Wykonawca może przedstawić dowody, że powiązania z innym Wykonawcą nie </w:t>
      </w:r>
      <w:r w:rsidRPr="00D46A0B">
        <w:rPr>
          <w:rFonts w:ascii="Tahoma" w:hAnsi="Tahoma" w:cs="Tahoma"/>
          <w:color w:val="000000"/>
          <w:sz w:val="20"/>
          <w:szCs w:val="20"/>
        </w:rPr>
        <w:t xml:space="preserve">prowadzą do zakłócenia konkurencji w postępowaniu o udzielenie zamówienia. </w:t>
      </w:r>
    </w:p>
    <w:p w14:paraId="08C9A49B" w14:textId="77777777" w:rsidR="002F697B" w:rsidRPr="00D46A0B" w:rsidRDefault="002F697B" w:rsidP="002F697B">
      <w:pPr>
        <w:tabs>
          <w:tab w:val="left" w:pos="993"/>
        </w:tabs>
        <w:ind w:left="993" w:right="27" w:hanging="426"/>
        <w:jc w:val="both"/>
        <w:rPr>
          <w:rFonts w:ascii="Tahoma" w:hAnsi="Tahoma" w:cs="Tahoma"/>
          <w:sz w:val="20"/>
          <w:szCs w:val="20"/>
        </w:rPr>
      </w:pPr>
      <w:r w:rsidRPr="00D46A0B">
        <w:rPr>
          <w:rFonts w:ascii="Tahoma" w:hAnsi="Tahoma" w:cs="Tahoma"/>
          <w:b/>
          <w:color w:val="000000"/>
          <w:sz w:val="20"/>
          <w:szCs w:val="20"/>
        </w:rPr>
        <w:t xml:space="preserve">Oświadczenie oraz załącznik </w:t>
      </w:r>
      <w:r w:rsidRPr="00D46A0B">
        <w:rPr>
          <w:rFonts w:ascii="Tahoma" w:hAnsi="Tahoma" w:cs="Tahoma"/>
          <w:color w:val="000000"/>
          <w:sz w:val="20"/>
          <w:szCs w:val="20"/>
        </w:rPr>
        <w:t xml:space="preserve">mają być złożone zgodnie z treścią punktu </w:t>
      </w:r>
      <w:r w:rsidRPr="00D46A0B">
        <w:rPr>
          <w:rFonts w:ascii="Tahoma" w:hAnsi="Tahoma" w:cs="Tahoma"/>
          <w:b/>
          <w:color w:val="000000"/>
          <w:sz w:val="20"/>
          <w:szCs w:val="20"/>
        </w:rPr>
        <w:t>5.</w:t>
      </w:r>
      <w:r w:rsidR="00096C4D" w:rsidRPr="00D46A0B">
        <w:rPr>
          <w:rFonts w:ascii="Tahoma" w:hAnsi="Tahoma" w:cs="Tahoma"/>
          <w:b/>
          <w:color w:val="000000"/>
          <w:sz w:val="20"/>
          <w:szCs w:val="20"/>
        </w:rPr>
        <w:t>11</w:t>
      </w:r>
      <w:r w:rsidRPr="00D46A0B">
        <w:rPr>
          <w:rFonts w:ascii="Tahoma" w:hAnsi="Tahoma" w:cs="Tahoma"/>
          <w:b/>
          <w:color w:val="000000"/>
          <w:sz w:val="20"/>
          <w:szCs w:val="20"/>
        </w:rPr>
        <w:t>-5.</w:t>
      </w:r>
      <w:r w:rsidR="00096C4D" w:rsidRPr="00D46A0B">
        <w:rPr>
          <w:rFonts w:ascii="Tahoma" w:hAnsi="Tahoma" w:cs="Tahoma"/>
          <w:b/>
          <w:color w:val="000000"/>
          <w:sz w:val="20"/>
          <w:szCs w:val="20"/>
        </w:rPr>
        <w:t>17</w:t>
      </w:r>
      <w:r w:rsidRPr="00D46A0B">
        <w:rPr>
          <w:rFonts w:ascii="Tahoma" w:hAnsi="Tahoma" w:cs="Tahoma"/>
          <w:b/>
          <w:color w:val="000000"/>
          <w:sz w:val="20"/>
          <w:szCs w:val="20"/>
        </w:rPr>
        <w:t xml:space="preserve"> SIWZ</w:t>
      </w:r>
      <w:r w:rsidRPr="00D46A0B">
        <w:rPr>
          <w:rFonts w:ascii="Tahoma" w:hAnsi="Tahoma" w:cs="Tahoma"/>
          <w:color w:val="000000"/>
          <w:sz w:val="20"/>
          <w:szCs w:val="20"/>
        </w:rPr>
        <w:t xml:space="preserve">. </w:t>
      </w:r>
    </w:p>
    <w:p w14:paraId="3ABC72E0" w14:textId="77777777" w:rsidR="002F697B" w:rsidRPr="00D46A0B" w:rsidRDefault="002F697B" w:rsidP="007703FC">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Jeżeli Wykonawca nie złoży oświadczenia, o którym mowa w 5.2 a) niniejszej SIWZ, oświadczeń lub dokumentów potwierdzających okoliczności, o których mowa w art. 25 ust. 1 UPZP,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14:paraId="6A8FC76D" w14:textId="0CFADAA5" w:rsidR="002F697B" w:rsidRPr="00D46A0B" w:rsidRDefault="002F697B" w:rsidP="007703FC">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 xml:space="preserve">Wykonawca nie jest obowiązany do złożenia oświadczeń lub dokumentów potwierdzających brak podstaw do wykluczenia, jeżeli zamawiający posiada oświadczenia lub dokumenty dotyczące tego Wykonawcy (w takiej sytuacji Wykonawca powinien wskazać Zamawiającemu w ofercie numer referencyjny </w:t>
      </w:r>
      <w:r w:rsidRPr="00D46A0B">
        <w:rPr>
          <w:rFonts w:ascii="Tahoma" w:hAnsi="Tahoma" w:cs="Tahoma"/>
          <w:sz w:val="20"/>
        </w:rPr>
        <w:t>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w:t>
      </w:r>
      <w:hyperlink r:id="rId10" w:history="1">
        <w:r w:rsidRPr="00D46A0B">
          <w:rPr>
            <w:rStyle w:val="Hipercze"/>
            <w:rFonts w:ascii="Tahoma" w:hAnsi="Tahoma" w:cs="Tahoma"/>
            <w:sz w:val="20"/>
            <w:shd w:val="clear" w:color="auto" w:fill="F5F5F5"/>
          </w:rPr>
          <w:t>Dz.U. 2019 poz. 700</w:t>
        </w:r>
      </w:hyperlink>
      <w:r w:rsidR="00B22E4C">
        <w:rPr>
          <w:rFonts w:ascii="Tahoma" w:hAnsi="Tahoma" w:cs="Tahoma"/>
          <w:sz w:val="20"/>
        </w:rPr>
        <w:t xml:space="preserve"> z </w:t>
      </w:r>
      <w:proofErr w:type="spellStart"/>
      <w:r w:rsidR="00B22E4C">
        <w:rPr>
          <w:rFonts w:ascii="Tahoma" w:hAnsi="Tahoma" w:cs="Tahoma"/>
          <w:sz w:val="20"/>
        </w:rPr>
        <w:t>późn</w:t>
      </w:r>
      <w:proofErr w:type="spellEnd"/>
      <w:r w:rsidR="00B22E4C">
        <w:rPr>
          <w:rFonts w:ascii="Tahoma" w:hAnsi="Tahoma" w:cs="Tahoma"/>
          <w:sz w:val="20"/>
        </w:rPr>
        <w:t>. zm.)</w:t>
      </w:r>
      <w:r w:rsidR="00B22E4C">
        <w:rPr>
          <w:rFonts w:ascii="Tahoma" w:hAnsi="Tahoma" w:cs="Tahoma"/>
          <w:sz w:val="20"/>
          <w:lang w:val="pl-PL"/>
        </w:rPr>
        <w:t xml:space="preserve"> – nie dotyczy.</w:t>
      </w:r>
    </w:p>
    <w:p w14:paraId="28E28873" w14:textId="77777777" w:rsidR="002F697B" w:rsidRPr="00D46A0B" w:rsidRDefault="002F697B" w:rsidP="007703FC">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sz w:val="20"/>
        </w:rPr>
        <w:t xml:space="preserve">W zakresie nie uregulowanym w SIWZ, zastosowanie mają przepisy rozporządzenia Ministra Rozwoju z dnia </w:t>
      </w:r>
      <w:r w:rsidRPr="00D46A0B">
        <w:rPr>
          <w:rFonts w:ascii="Tahoma" w:hAnsi="Tahoma" w:cs="Tahoma"/>
          <w:color w:val="000000"/>
          <w:sz w:val="20"/>
        </w:rPr>
        <w:t xml:space="preserve">26 lipca 2016 r. w sprawie rodzajów dokumentów, jakich może żądać zamawiający od Wykonawcy w postępowaniu o udzielenie zamówienia (Dz. U. z 2016 r., poz. 1126 z </w:t>
      </w:r>
      <w:proofErr w:type="spellStart"/>
      <w:r w:rsidRPr="00D46A0B">
        <w:rPr>
          <w:rFonts w:ascii="Tahoma" w:hAnsi="Tahoma" w:cs="Tahoma"/>
          <w:color w:val="000000"/>
          <w:sz w:val="20"/>
        </w:rPr>
        <w:t>późn</w:t>
      </w:r>
      <w:proofErr w:type="spellEnd"/>
      <w:r w:rsidRPr="00D46A0B">
        <w:rPr>
          <w:rFonts w:ascii="Tahoma" w:hAnsi="Tahoma" w:cs="Tahoma"/>
          <w:color w:val="000000"/>
          <w:sz w:val="20"/>
        </w:rPr>
        <w:t xml:space="preserve">. zm.). </w:t>
      </w:r>
    </w:p>
    <w:p w14:paraId="1599742E" w14:textId="77777777" w:rsidR="002F697B" w:rsidRPr="00D46A0B" w:rsidRDefault="002F697B" w:rsidP="007703FC">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 xml:space="preserve">Zamawiający nie żąda od Wykonawcy przedstawienia dokumentów wymienionych w punkcie 5.2 a) </w:t>
      </w:r>
      <w:r w:rsidR="00874E8D" w:rsidRPr="00D46A0B">
        <w:rPr>
          <w:rFonts w:ascii="Tahoma" w:hAnsi="Tahoma" w:cs="Tahoma"/>
          <w:color w:val="000000"/>
          <w:sz w:val="20"/>
          <w:lang w:val="pl-PL"/>
        </w:rPr>
        <w:t>i</w:t>
      </w:r>
      <w:r w:rsidRPr="00D46A0B">
        <w:rPr>
          <w:rFonts w:ascii="Tahoma" w:hAnsi="Tahoma" w:cs="Tahoma"/>
          <w:color w:val="000000"/>
          <w:sz w:val="20"/>
        </w:rPr>
        <w:t xml:space="preserve"> b) SIWZ, dotyczących Podwykonawcy, któremu zamierza powierzyć wykonanie części zamówienia, a który nie jest podmiotem, na którego zdolnościach lub sytuacji Wykonawca polega na zasadach określonych w art. 22a UPZP. </w:t>
      </w:r>
    </w:p>
    <w:p w14:paraId="3B0AB85E"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sz w:val="20"/>
        </w:rPr>
        <w:t xml:space="preserve">W przypadku </w:t>
      </w:r>
      <w:r w:rsidRPr="00D46A0B">
        <w:rPr>
          <w:rFonts w:ascii="Tahoma" w:hAnsi="Tahoma" w:cs="Tahoma"/>
          <w:b/>
          <w:sz w:val="20"/>
        </w:rPr>
        <w:t>wspólnego ubiegania się o zamówienie</w:t>
      </w:r>
      <w:r w:rsidRPr="00D46A0B">
        <w:rPr>
          <w:rFonts w:ascii="Tahoma" w:hAnsi="Tahoma" w:cs="Tahoma"/>
          <w:sz w:val="20"/>
        </w:rPr>
        <w:t xml:space="preserve"> przez Wykonawców oświadczenie składa każdy z Wykonawców wspólnie ubiegających się o zamówienie. Dokumenty te mają potwierdzać brak podstaw do  wykluczenia dla każdego z Wykonawców.</w:t>
      </w:r>
    </w:p>
    <w:p w14:paraId="254FB5B5"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b/>
          <w:sz w:val="20"/>
        </w:rPr>
        <w:t>Dokumenty jakie mają złożyć Wykonawcy w celu potwierdzenia, że oferowany przedmiot zamówienia odpowiada wymaganiom określonym przez Zamawiającego (art. 25 ust. 1 pkt. 2 UPZP):</w:t>
      </w:r>
    </w:p>
    <w:p w14:paraId="7DFAA622" w14:textId="34325E8C" w:rsidR="004A42E8" w:rsidRPr="00D46A0B" w:rsidRDefault="004A42E8" w:rsidP="004A42E8">
      <w:pPr>
        <w:numPr>
          <w:ilvl w:val="1"/>
          <w:numId w:val="51"/>
        </w:numPr>
        <w:tabs>
          <w:tab w:val="clear" w:pos="1440"/>
          <w:tab w:val="left" w:pos="993"/>
        </w:tabs>
        <w:ind w:left="993" w:right="27" w:hanging="426"/>
        <w:jc w:val="both"/>
        <w:rPr>
          <w:rFonts w:ascii="Tahoma" w:hAnsi="Tahoma" w:cs="Tahoma"/>
          <w:sz w:val="20"/>
          <w:szCs w:val="20"/>
        </w:rPr>
      </w:pPr>
      <w:r w:rsidRPr="00D46A0B">
        <w:rPr>
          <w:rFonts w:ascii="Tahoma" w:hAnsi="Tahoma" w:cs="Tahoma"/>
          <w:sz w:val="20"/>
          <w:szCs w:val="20"/>
        </w:rPr>
        <w:t xml:space="preserve">Pakiet 1, 2, 3 – oświadczenie Wykonawcy lub Producenta potwierdzające, iż parametry techniczne oferowanych tonerów, taśm, głowic, bębnów, w tym wydajność i jakość, odpowiadają materiałom oryginalnym, są fabrycznie nowe, a do ich produkcji użyto materiałów nowych nieregenerowanych (niepochodzących z procesu recyklingu), które przeszły testy wykluczające wady materiałowe (nieszczelność, mikropęknięcia), w tym obudowy, wałki światłoczułe, listwy, koła zębate, złącza, elementy elektroniczne. </w:t>
      </w:r>
    </w:p>
    <w:p w14:paraId="13C46E33" w14:textId="77777777" w:rsidR="004A42E8" w:rsidRPr="00D46A0B" w:rsidRDefault="004A42E8" w:rsidP="004A42E8">
      <w:pPr>
        <w:numPr>
          <w:ilvl w:val="1"/>
          <w:numId w:val="51"/>
        </w:numPr>
        <w:tabs>
          <w:tab w:val="clear" w:pos="1440"/>
          <w:tab w:val="left" w:pos="993"/>
        </w:tabs>
        <w:ind w:left="993" w:right="27" w:hanging="426"/>
        <w:jc w:val="both"/>
        <w:rPr>
          <w:rFonts w:ascii="Tahoma" w:hAnsi="Tahoma" w:cs="Tahoma"/>
          <w:sz w:val="20"/>
          <w:szCs w:val="20"/>
        </w:rPr>
      </w:pPr>
      <w:r w:rsidRPr="00D46A0B">
        <w:rPr>
          <w:rFonts w:ascii="Tahoma" w:hAnsi="Tahoma" w:cs="Tahoma"/>
          <w:sz w:val="20"/>
          <w:szCs w:val="20"/>
        </w:rPr>
        <w:t xml:space="preserve">Pakiet 1, 2, 3 - oświadczenie Wykonawcy lub Producenta iż  gwarantuję niezawodną pracę zaoferowanego produktu  przez cały okres eksploatacji, tj. do momentu wyczerpania ładunku barwiącego; </w:t>
      </w:r>
    </w:p>
    <w:p w14:paraId="71C45A24" w14:textId="33BC763E" w:rsidR="004A42E8" w:rsidRPr="00D46A0B" w:rsidRDefault="004A42E8" w:rsidP="004A42E8">
      <w:pPr>
        <w:numPr>
          <w:ilvl w:val="1"/>
          <w:numId w:val="51"/>
        </w:numPr>
        <w:tabs>
          <w:tab w:val="clear" w:pos="1440"/>
          <w:tab w:val="left" w:pos="993"/>
        </w:tabs>
        <w:ind w:left="993" w:right="27" w:hanging="426"/>
        <w:jc w:val="both"/>
        <w:rPr>
          <w:rFonts w:ascii="Tahoma" w:hAnsi="Tahoma" w:cs="Tahoma"/>
          <w:sz w:val="20"/>
          <w:szCs w:val="20"/>
        </w:rPr>
      </w:pPr>
      <w:r w:rsidRPr="00D46A0B">
        <w:rPr>
          <w:rFonts w:ascii="Tahoma" w:hAnsi="Tahoma" w:cs="Tahoma"/>
          <w:sz w:val="20"/>
          <w:szCs w:val="20"/>
        </w:rPr>
        <w:t>Pakiet 1, 2, 3 - dla producentów materiałów równoważnych certyfikat ISO 9001 w zakresie zarządzania jakością lub inny dokument potwierdzający posiadanie certyfikatu ISO 9001 np. oświadczenie Wykonawcy lub Producenta o posiadaniu certyfikatu ISO 9001 lub dokument równoważny wydany przez niezależną jednostkę akredytacyjną potwierdzającą wdrożenie systemu zarządzania jakością oraz certyfikat ISO 14001 potwierdzający wdrożenie i</w:t>
      </w:r>
      <w:r w:rsidR="00D46A0B">
        <w:rPr>
          <w:rFonts w:ascii="Tahoma" w:hAnsi="Tahoma" w:cs="Tahoma"/>
          <w:sz w:val="20"/>
          <w:szCs w:val="20"/>
        </w:rPr>
        <w:t> </w:t>
      </w:r>
      <w:r w:rsidRPr="00D46A0B">
        <w:rPr>
          <w:rFonts w:ascii="Tahoma" w:hAnsi="Tahoma" w:cs="Tahoma"/>
          <w:sz w:val="20"/>
          <w:szCs w:val="20"/>
        </w:rPr>
        <w:t>stosowanie Systemu Zarządzania Środowiskowego zgodnie z wymaganiami normy.</w:t>
      </w:r>
    </w:p>
    <w:p w14:paraId="14C2F916"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b/>
          <w:bCs w:val="0"/>
          <w:sz w:val="20"/>
        </w:rPr>
        <w:t>Zamawiający przed udzieleniem zamówienia wezwie Wykonawcę, którego oferta została najwyżej oceniona, do złożenia w wyznaczonym terminie, nie krótszym niż 5 dni, aktualnych na dzień złożenia oświadczeń lub dokumentów</w:t>
      </w:r>
      <w:r w:rsidRPr="00D46A0B">
        <w:rPr>
          <w:rFonts w:ascii="Tahoma" w:hAnsi="Tahoma" w:cs="Tahoma"/>
          <w:sz w:val="20"/>
        </w:rPr>
        <w:t xml:space="preserve">, o których mowa w </w:t>
      </w:r>
      <w:r w:rsidRPr="00D46A0B">
        <w:rPr>
          <w:rFonts w:ascii="Tahoma" w:hAnsi="Tahoma" w:cs="Tahoma"/>
          <w:b/>
          <w:bCs w:val="0"/>
          <w:sz w:val="20"/>
        </w:rPr>
        <w:t>5.</w:t>
      </w:r>
      <w:r w:rsidR="00C22695" w:rsidRPr="00D46A0B">
        <w:rPr>
          <w:rFonts w:ascii="Tahoma" w:hAnsi="Tahoma" w:cs="Tahoma"/>
          <w:b/>
          <w:bCs w:val="0"/>
          <w:sz w:val="20"/>
          <w:lang w:val="pl-PL"/>
        </w:rPr>
        <w:t>8</w:t>
      </w:r>
      <w:r w:rsidRPr="00D46A0B">
        <w:rPr>
          <w:rFonts w:ascii="Tahoma" w:hAnsi="Tahoma" w:cs="Tahoma"/>
          <w:b/>
          <w:bCs w:val="0"/>
          <w:sz w:val="20"/>
        </w:rPr>
        <w:t xml:space="preserve"> SIWZ</w:t>
      </w:r>
      <w:r w:rsidRPr="00D46A0B">
        <w:rPr>
          <w:rFonts w:ascii="Tahoma" w:hAnsi="Tahoma" w:cs="Tahoma"/>
          <w:sz w:val="20"/>
        </w:rPr>
        <w:t xml:space="preserve"> z zastrzeżeniem art. 26 ust. 6 UPZP.</w:t>
      </w:r>
      <w:r w:rsidRPr="00D46A0B">
        <w:rPr>
          <w:rFonts w:ascii="Tahoma" w:hAnsi="Tahoma" w:cs="Tahoma"/>
          <w:sz w:val="20"/>
        </w:rPr>
        <w:tab/>
      </w:r>
      <w:r w:rsidRPr="00D46A0B">
        <w:rPr>
          <w:rFonts w:ascii="Tahoma" w:hAnsi="Tahoma" w:cs="Tahoma"/>
          <w:sz w:val="20"/>
        </w:rPr>
        <w:tab/>
      </w:r>
    </w:p>
    <w:p w14:paraId="16DA8AF3"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sz w:val="20"/>
        </w:rPr>
        <w:lastRenderedPageBreak/>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9114A77"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 xml:space="preserve">Oświadczenia, o których mowa w punkcie 5 SIWZ dotyczące Wykonawcy i innych podmiotów, na których zdolnościach lub sytuacji polega Wykonawca na zasadach określonych w art. 22a UPZP oraz dotyczące podwykonawców, składane są w oryginale. </w:t>
      </w:r>
    </w:p>
    <w:p w14:paraId="0762AE4C" w14:textId="03810A68"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Dokumenty, o których mowa w punkcie 5 SIWZ, inne niż oświadczenia, o których mowa w</w:t>
      </w:r>
      <w:r w:rsidR="00D46A0B">
        <w:rPr>
          <w:rFonts w:ascii="Tahoma" w:hAnsi="Tahoma" w:cs="Tahoma"/>
          <w:color w:val="000000"/>
          <w:sz w:val="20"/>
          <w:lang w:val="pl-PL"/>
        </w:rPr>
        <w:t> </w:t>
      </w:r>
      <w:r w:rsidRPr="00D46A0B">
        <w:rPr>
          <w:rFonts w:ascii="Tahoma" w:hAnsi="Tahoma" w:cs="Tahoma"/>
          <w:color w:val="000000"/>
          <w:sz w:val="20"/>
        </w:rPr>
        <w:t xml:space="preserve">punkcie 5 SIWZ, składane są w oryginale lub kopii poświadczonej za zgodność z oryginałem. </w:t>
      </w:r>
    </w:p>
    <w:p w14:paraId="6FC53EC5"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 97 ust. 1 UPZP, Zamawiający korzysta z posiadanych oświadczeń lub dokumentów, o ile są one aktualne.</w:t>
      </w:r>
    </w:p>
    <w:p w14:paraId="7D060F5D"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Zamawiający może żądać od Wykonawców przedstawienia tłumaczenia na język polski wskazanych przez Wykonawcę i pobranych samodzielnie przez Zamawiającego dokumentów.</w:t>
      </w:r>
    </w:p>
    <w:p w14:paraId="6C88501A"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475F63F" w14:textId="77777777" w:rsidR="004A42E8"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Dokumenty i oświadczenia sporządzone w języku obcym są składane wraz z tłumaczeniem na język polski.</w:t>
      </w:r>
    </w:p>
    <w:p w14:paraId="7C74B203" w14:textId="77777777" w:rsidR="002F697B" w:rsidRPr="00D46A0B" w:rsidRDefault="002F697B" w:rsidP="004A42E8">
      <w:pPr>
        <w:pStyle w:val="Tekstpodstawowywcity"/>
        <w:numPr>
          <w:ilvl w:val="0"/>
          <w:numId w:val="54"/>
        </w:numPr>
        <w:tabs>
          <w:tab w:val="left" w:pos="567"/>
        </w:tabs>
        <w:overflowPunct/>
        <w:autoSpaceDE/>
        <w:autoSpaceDN/>
        <w:adjustRightInd/>
        <w:ind w:left="567" w:right="27" w:hanging="567"/>
        <w:rPr>
          <w:rFonts w:ascii="Tahoma" w:hAnsi="Tahoma" w:cs="Tahoma"/>
          <w:sz w:val="20"/>
        </w:rPr>
      </w:pPr>
      <w:r w:rsidRPr="00D46A0B">
        <w:rPr>
          <w:rFonts w:ascii="Tahoma" w:hAnsi="Tahoma" w:cs="Tahoma"/>
          <w:color w:val="000000"/>
          <w:sz w:val="20"/>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23DE2935" w14:textId="77777777" w:rsidR="002F697B" w:rsidRPr="00D46A0B" w:rsidRDefault="002F697B" w:rsidP="002F697B">
      <w:pPr>
        <w:pStyle w:val="Akapitzlist"/>
        <w:tabs>
          <w:tab w:val="left" w:pos="567"/>
        </w:tabs>
        <w:ind w:left="567" w:right="27"/>
        <w:jc w:val="both"/>
        <w:rPr>
          <w:rFonts w:ascii="Tahoma" w:hAnsi="Tahoma" w:cs="Tahoma"/>
          <w:color w:val="000000"/>
          <w:sz w:val="20"/>
          <w:szCs w:val="20"/>
        </w:rPr>
      </w:pPr>
    </w:p>
    <w:p w14:paraId="1CDFA382" w14:textId="77777777" w:rsidR="00776C61" w:rsidRPr="00D46A0B" w:rsidRDefault="00776C61" w:rsidP="00874E8D">
      <w:pPr>
        <w:pStyle w:val="Akapitzlist"/>
        <w:numPr>
          <w:ilvl w:val="0"/>
          <w:numId w:val="3"/>
        </w:numPr>
        <w:autoSpaceDE w:val="0"/>
        <w:autoSpaceDN w:val="0"/>
        <w:adjustRightInd w:val="0"/>
        <w:jc w:val="both"/>
        <w:rPr>
          <w:rFonts w:ascii="Tahoma" w:hAnsi="Tahoma" w:cs="Tahoma"/>
          <w:b/>
          <w:sz w:val="20"/>
          <w:szCs w:val="20"/>
        </w:rPr>
      </w:pPr>
      <w:r w:rsidRPr="00D46A0B">
        <w:rPr>
          <w:rFonts w:ascii="Tahoma" w:hAnsi="Tahoma" w:cs="Tahoma"/>
          <w:b/>
          <w:sz w:val="20"/>
          <w:szCs w:val="20"/>
        </w:rPr>
        <w:t>SPOSÓB POROZUMIEWANIA SIĘ MIĘDZY ZAMAWIAJĄCYM A WYKONAWCAMI, SPOSÓB PRZEKAZYWANIA DOKUMENTÓW I OŚWIADCZEŃ ORAZ SPOSÓB UDZELANIA WYJAŚNIEŃ.</w:t>
      </w:r>
    </w:p>
    <w:p w14:paraId="4A90701E" w14:textId="77777777" w:rsidR="00C246A9" w:rsidRPr="00D46A0B" w:rsidRDefault="00C246A9" w:rsidP="00776C61">
      <w:pPr>
        <w:tabs>
          <w:tab w:val="left" w:pos="10224"/>
        </w:tabs>
        <w:overflowPunct w:val="0"/>
        <w:autoSpaceDE w:val="0"/>
        <w:autoSpaceDN w:val="0"/>
        <w:adjustRightInd w:val="0"/>
        <w:ind w:right="-108"/>
        <w:jc w:val="both"/>
        <w:rPr>
          <w:rFonts w:ascii="Tahoma" w:hAnsi="Tahoma" w:cs="Tahoma"/>
          <w:b/>
          <w:bCs/>
          <w:sz w:val="20"/>
          <w:szCs w:val="20"/>
        </w:rPr>
      </w:pPr>
    </w:p>
    <w:p w14:paraId="222A0A17" w14:textId="491BC848" w:rsidR="00C246A9" w:rsidRPr="00D46A0B" w:rsidRDefault="00C246A9" w:rsidP="00D46A0B">
      <w:pPr>
        <w:numPr>
          <w:ilvl w:val="1"/>
          <w:numId w:val="3"/>
        </w:numPr>
        <w:tabs>
          <w:tab w:val="clear" w:pos="540"/>
        </w:tabs>
        <w:overflowPunct w:val="0"/>
        <w:autoSpaceDE w:val="0"/>
        <w:autoSpaceDN w:val="0"/>
        <w:adjustRightInd w:val="0"/>
        <w:ind w:left="426" w:right="-1" w:hanging="426"/>
        <w:jc w:val="both"/>
        <w:rPr>
          <w:rFonts w:ascii="Tahoma" w:hAnsi="Tahoma" w:cs="Tahoma"/>
          <w:bCs/>
          <w:sz w:val="20"/>
          <w:szCs w:val="20"/>
        </w:rPr>
      </w:pPr>
      <w:r w:rsidRPr="00D46A0B">
        <w:rPr>
          <w:rFonts w:ascii="Tahoma" w:hAnsi="Tahoma" w:cs="Tahoma"/>
          <w:sz w:val="20"/>
          <w:szCs w:val="20"/>
        </w:rPr>
        <w:t xml:space="preserve">Osobą </w:t>
      </w:r>
      <w:r w:rsidR="00376604" w:rsidRPr="00D46A0B">
        <w:rPr>
          <w:rFonts w:ascii="Tahoma" w:hAnsi="Tahoma" w:cs="Tahoma"/>
          <w:sz w:val="20"/>
          <w:szCs w:val="20"/>
        </w:rPr>
        <w:t xml:space="preserve">wskazaną </w:t>
      </w:r>
      <w:r w:rsidRPr="00D46A0B">
        <w:rPr>
          <w:rFonts w:ascii="Tahoma" w:hAnsi="Tahoma" w:cs="Tahoma"/>
          <w:sz w:val="20"/>
          <w:szCs w:val="20"/>
        </w:rPr>
        <w:t xml:space="preserve">przez Zamawiającego do kontaktów z Wykonawcami jest: </w:t>
      </w:r>
      <w:r w:rsidR="00D56FFB" w:rsidRPr="00D46A0B">
        <w:rPr>
          <w:rFonts w:ascii="Tahoma" w:hAnsi="Tahoma" w:cs="Tahoma"/>
          <w:sz w:val="20"/>
          <w:szCs w:val="20"/>
        </w:rPr>
        <w:br/>
      </w:r>
      <w:r w:rsidR="00121594" w:rsidRPr="00D46A0B">
        <w:rPr>
          <w:rFonts w:ascii="Tahoma" w:hAnsi="Tahoma" w:cs="Tahoma"/>
          <w:sz w:val="20"/>
          <w:szCs w:val="20"/>
        </w:rPr>
        <w:t>Pani</w:t>
      </w:r>
      <w:r w:rsidR="00960EB4" w:rsidRPr="00D46A0B">
        <w:rPr>
          <w:rFonts w:ascii="Tahoma" w:hAnsi="Tahoma" w:cs="Tahoma"/>
          <w:sz w:val="20"/>
          <w:szCs w:val="20"/>
        </w:rPr>
        <w:t xml:space="preserve"> Aneta Rynkowska</w:t>
      </w:r>
      <w:r w:rsidRPr="00D46A0B">
        <w:rPr>
          <w:rFonts w:ascii="Tahoma" w:hAnsi="Tahoma" w:cs="Tahoma"/>
          <w:sz w:val="20"/>
          <w:szCs w:val="20"/>
        </w:rPr>
        <w:t xml:space="preserve"> tel. 32 34-99-2</w:t>
      </w:r>
      <w:r w:rsidR="00121594" w:rsidRPr="00D46A0B">
        <w:rPr>
          <w:rFonts w:ascii="Tahoma" w:hAnsi="Tahoma" w:cs="Tahoma"/>
          <w:sz w:val="20"/>
          <w:szCs w:val="20"/>
        </w:rPr>
        <w:t>9</w:t>
      </w:r>
      <w:r w:rsidRPr="00D46A0B">
        <w:rPr>
          <w:rFonts w:ascii="Tahoma" w:hAnsi="Tahoma" w:cs="Tahoma"/>
          <w:sz w:val="20"/>
          <w:szCs w:val="20"/>
        </w:rPr>
        <w:t xml:space="preserve">8, fax. 32 34-99-299, </w:t>
      </w:r>
      <w:hyperlink r:id="rId11" w:history="1">
        <w:r w:rsidR="00960EB4" w:rsidRPr="00D46A0B">
          <w:rPr>
            <w:rStyle w:val="Hipercze"/>
            <w:rFonts w:ascii="Tahoma" w:hAnsi="Tahoma" w:cs="Tahoma"/>
            <w:sz w:val="20"/>
            <w:szCs w:val="20"/>
          </w:rPr>
          <w:t>arynkowska@zsm.com.pl</w:t>
        </w:r>
      </w:hyperlink>
      <w:r w:rsidR="00C86B4D" w:rsidRPr="00D46A0B">
        <w:rPr>
          <w:rFonts w:ascii="Tahoma" w:hAnsi="Tahoma" w:cs="Tahoma"/>
          <w:sz w:val="20"/>
          <w:szCs w:val="20"/>
        </w:rPr>
        <w:t xml:space="preserve"> </w:t>
      </w:r>
      <w:r w:rsidRPr="00D46A0B">
        <w:rPr>
          <w:rFonts w:ascii="Tahoma" w:hAnsi="Tahoma" w:cs="Tahoma"/>
          <w:sz w:val="20"/>
          <w:szCs w:val="20"/>
        </w:rPr>
        <w:t xml:space="preserve">w godz. </w:t>
      </w:r>
      <w:r w:rsidR="00207231" w:rsidRPr="00D46A0B">
        <w:rPr>
          <w:rFonts w:ascii="Tahoma" w:hAnsi="Tahoma" w:cs="Tahoma"/>
          <w:sz w:val="20"/>
          <w:szCs w:val="20"/>
        </w:rPr>
        <w:t>1</w:t>
      </w:r>
      <w:r w:rsidR="00A44661" w:rsidRPr="00D46A0B">
        <w:rPr>
          <w:rFonts w:ascii="Tahoma" w:hAnsi="Tahoma" w:cs="Tahoma"/>
          <w:sz w:val="20"/>
          <w:szCs w:val="20"/>
        </w:rPr>
        <w:t>1</w:t>
      </w:r>
      <w:r w:rsidRPr="00D46A0B">
        <w:rPr>
          <w:rFonts w:ascii="Tahoma" w:hAnsi="Tahoma" w:cs="Tahoma"/>
          <w:sz w:val="20"/>
          <w:szCs w:val="20"/>
          <w:u w:val="single"/>
          <w:vertAlign w:val="superscript"/>
        </w:rPr>
        <w:t>00</w:t>
      </w:r>
      <w:r w:rsidRPr="00D46A0B">
        <w:rPr>
          <w:rFonts w:ascii="Tahoma" w:hAnsi="Tahoma" w:cs="Tahoma"/>
          <w:sz w:val="20"/>
          <w:szCs w:val="20"/>
        </w:rPr>
        <w:t>-1</w:t>
      </w:r>
      <w:r w:rsidR="00207231" w:rsidRPr="00D46A0B">
        <w:rPr>
          <w:rFonts w:ascii="Tahoma" w:hAnsi="Tahoma" w:cs="Tahoma"/>
          <w:sz w:val="20"/>
          <w:szCs w:val="20"/>
        </w:rPr>
        <w:t>5</w:t>
      </w:r>
      <w:r w:rsidR="00207231" w:rsidRPr="00D46A0B">
        <w:rPr>
          <w:rFonts w:ascii="Tahoma" w:hAnsi="Tahoma" w:cs="Tahoma"/>
          <w:sz w:val="20"/>
          <w:szCs w:val="20"/>
          <w:u w:val="single"/>
          <w:vertAlign w:val="superscript"/>
        </w:rPr>
        <w:t>0</w:t>
      </w:r>
      <w:r w:rsidRPr="00D46A0B">
        <w:rPr>
          <w:rFonts w:ascii="Tahoma" w:hAnsi="Tahoma" w:cs="Tahoma"/>
          <w:sz w:val="20"/>
          <w:szCs w:val="20"/>
          <w:u w:val="single"/>
          <w:vertAlign w:val="superscript"/>
        </w:rPr>
        <w:t>0</w:t>
      </w:r>
      <w:r w:rsidRPr="00D46A0B">
        <w:rPr>
          <w:rFonts w:ascii="Tahoma" w:hAnsi="Tahoma" w:cs="Tahoma"/>
          <w:sz w:val="20"/>
          <w:szCs w:val="20"/>
        </w:rPr>
        <w:t>.</w:t>
      </w:r>
    </w:p>
    <w:p w14:paraId="41D1CA01" w14:textId="77777777" w:rsidR="00C246A9" w:rsidRPr="00D46A0B" w:rsidRDefault="00C246A9" w:rsidP="00D46A0B">
      <w:pPr>
        <w:numPr>
          <w:ilvl w:val="1"/>
          <w:numId w:val="3"/>
        </w:numPr>
        <w:tabs>
          <w:tab w:val="clear" w:pos="540"/>
        </w:tabs>
        <w:overflowPunct w:val="0"/>
        <w:autoSpaceDE w:val="0"/>
        <w:autoSpaceDN w:val="0"/>
        <w:adjustRightInd w:val="0"/>
        <w:ind w:left="426" w:right="-1" w:hanging="426"/>
        <w:jc w:val="both"/>
        <w:rPr>
          <w:rFonts w:ascii="Tahoma" w:hAnsi="Tahoma" w:cs="Tahoma"/>
          <w:bCs/>
          <w:sz w:val="20"/>
          <w:szCs w:val="20"/>
        </w:rPr>
      </w:pPr>
      <w:r w:rsidRPr="00D46A0B">
        <w:rPr>
          <w:rFonts w:ascii="Tahoma" w:hAnsi="Tahoma" w:cs="Tahoma"/>
          <w:sz w:val="20"/>
          <w:szCs w:val="20"/>
        </w:rPr>
        <w:t>Dopuszczalnym sposobem</w:t>
      </w:r>
      <w:r w:rsidRPr="00D46A0B">
        <w:rPr>
          <w:rFonts w:ascii="Tahoma" w:hAnsi="Tahoma" w:cs="Tahoma"/>
          <w:bCs/>
          <w:sz w:val="20"/>
          <w:szCs w:val="20"/>
        </w:rPr>
        <w:t xml:space="preserve"> </w:t>
      </w:r>
      <w:r w:rsidRPr="00D46A0B">
        <w:rPr>
          <w:rFonts w:ascii="Tahoma" w:hAnsi="Tahoma" w:cs="Tahoma"/>
          <w:sz w:val="20"/>
          <w:szCs w:val="20"/>
        </w:rPr>
        <w:t xml:space="preserve">porozumiewania się między Zamawiającym a Wykonawcami jest: </w:t>
      </w:r>
    </w:p>
    <w:p w14:paraId="283F644D" w14:textId="77777777" w:rsidR="00C246A9" w:rsidRPr="00D46A0B" w:rsidRDefault="00C246A9" w:rsidP="00D46A0B">
      <w:pPr>
        <w:ind w:left="426" w:right="-1" w:hanging="141"/>
        <w:jc w:val="both"/>
        <w:rPr>
          <w:rFonts w:ascii="Tahoma" w:hAnsi="Tahoma" w:cs="Tahoma"/>
          <w:sz w:val="20"/>
          <w:szCs w:val="20"/>
        </w:rPr>
      </w:pPr>
      <w:r w:rsidRPr="00D46A0B">
        <w:rPr>
          <w:rFonts w:ascii="Tahoma" w:hAnsi="Tahoma" w:cs="Tahoma"/>
          <w:sz w:val="20"/>
          <w:szCs w:val="20"/>
        </w:rPr>
        <w:t>- fax lub e-mail</w:t>
      </w:r>
      <w:r w:rsidR="00C86B4D" w:rsidRPr="00D46A0B">
        <w:rPr>
          <w:rFonts w:ascii="Tahoma" w:hAnsi="Tahoma" w:cs="Tahoma"/>
          <w:sz w:val="20"/>
          <w:szCs w:val="20"/>
        </w:rPr>
        <w:t xml:space="preserve"> </w:t>
      </w:r>
      <w:r w:rsidRPr="00D46A0B">
        <w:rPr>
          <w:rFonts w:ascii="Tahoma" w:hAnsi="Tahoma" w:cs="Tahoma"/>
          <w:sz w:val="20"/>
          <w:szCs w:val="20"/>
        </w:rPr>
        <w:t xml:space="preserve">w przypadku wniosków, zawiadomień, informacji, zapytań, wnoszenia kopii </w:t>
      </w:r>
      <w:proofErr w:type="spellStart"/>
      <w:r w:rsidRPr="00D46A0B">
        <w:rPr>
          <w:rFonts w:ascii="Tahoma" w:hAnsi="Tahoma" w:cs="Tahoma"/>
          <w:sz w:val="20"/>
          <w:szCs w:val="20"/>
        </w:rPr>
        <w:t>odwołań</w:t>
      </w:r>
      <w:proofErr w:type="spellEnd"/>
      <w:r w:rsidRPr="00D46A0B">
        <w:rPr>
          <w:rFonts w:ascii="Tahoma" w:hAnsi="Tahoma" w:cs="Tahoma"/>
          <w:sz w:val="20"/>
          <w:szCs w:val="20"/>
        </w:rPr>
        <w:t xml:space="preserve">, przystąpień do </w:t>
      </w:r>
      <w:proofErr w:type="spellStart"/>
      <w:r w:rsidRPr="00D46A0B">
        <w:rPr>
          <w:rFonts w:ascii="Tahoma" w:hAnsi="Tahoma" w:cs="Tahoma"/>
          <w:sz w:val="20"/>
          <w:szCs w:val="20"/>
        </w:rPr>
        <w:t>odwołań</w:t>
      </w:r>
      <w:proofErr w:type="spellEnd"/>
      <w:r w:rsidRPr="00D46A0B">
        <w:rPr>
          <w:rFonts w:ascii="Tahoma" w:hAnsi="Tahoma" w:cs="Tahoma"/>
          <w:sz w:val="20"/>
          <w:szCs w:val="20"/>
        </w:rPr>
        <w:t>, zgody na przedłużenie terminu związania ofertą itp.</w:t>
      </w:r>
      <w:r w:rsidR="00C86B4D" w:rsidRPr="00D46A0B">
        <w:rPr>
          <w:rFonts w:ascii="Tahoma" w:hAnsi="Tahoma" w:cs="Tahoma"/>
          <w:sz w:val="20"/>
          <w:szCs w:val="20"/>
        </w:rPr>
        <w:t xml:space="preserve"> </w:t>
      </w:r>
    </w:p>
    <w:p w14:paraId="22F7B2F2" w14:textId="21CC35D1" w:rsidR="00C246A9" w:rsidRPr="00D46A0B" w:rsidRDefault="00C246A9" w:rsidP="00D46A0B">
      <w:pPr>
        <w:ind w:left="426" w:right="-1" w:hanging="141"/>
        <w:jc w:val="both"/>
        <w:rPr>
          <w:rFonts w:ascii="Tahoma" w:hAnsi="Tahoma" w:cs="Tahoma"/>
          <w:sz w:val="20"/>
          <w:szCs w:val="20"/>
        </w:rPr>
      </w:pPr>
      <w:r w:rsidRPr="00D46A0B">
        <w:rPr>
          <w:rFonts w:ascii="Tahoma" w:hAnsi="Tahoma" w:cs="Tahoma"/>
          <w:sz w:val="20"/>
          <w:szCs w:val="20"/>
        </w:rPr>
        <w:t>- forma pisemna w przypadku przekazywania wszelkich oświadczeń i dokumentów wskazanych w</w:t>
      </w:r>
      <w:r w:rsidR="00D46A0B">
        <w:rPr>
          <w:rFonts w:ascii="Tahoma" w:hAnsi="Tahoma" w:cs="Tahoma"/>
          <w:sz w:val="20"/>
          <w:szCs w:val="20"/>
        </w:rPr>
        <w:t> </w:t>
      </w:r>
      <w:r w:rsidRPr="00D46A0B">
        <w:rPr>
          <w:rFonts w:ascii="Tahoma" w:hAnsi="Tahoma" w:cs="Tahoma"/>
          <w:sz w:val="20"/>
          <w:szCs w:val="20"/>
        </w:rPr>
        <w:t>punkcie 5 SIWZ.</w:t>
      </w:r>
      <w:r w:rsidR="00C86B4D" w:rsidRPr="00D46A0B">
        <w:rPr>
          <w:rFonts w:ascii="Tahoma" w:hAnsi="Tahoma" w:cs="Tahoma"/>
          <w:sz w:val="20"/>
          <w:szCs w:val="20"/>
        </w:rPr>
        <w:t xml:space="preserve"> </w:t>
      </w:r>
    </w:p>
    <w:p w14:paraId="5AEAD279" w14:textId="7216E64F" w:rsidR="00A44661" w:rsidRPr="00D46A0B" w:rsidRDefault="00C246A9" w:rsidP="00D46A0B">
      <w:pPr>
        <w:tabs>
          <w:tab w:val="left" w:pos="10224"/>
        </w:tabs>
        <w:overflowPunct w:val="0"/>
        <w:autoSpaceDE w:val="0"/>
        <w:autoSpaceDN w:val="0"/>
        <w:adjustRightInd w:val="0"/>
        <w:ind w:left="426" w:right="-1"/>
        <w:jc w:val="both"/>
        <w:rPr>
          <w:rFonts w:ascii="Tahoma" w:hAnsi="Tahoma" w:cs="Tahoma"/>
          <w:sz w:val="20"/>
          <w:szCs w:val="20"/>
        </w:rPr>
      </w:pPr>
      <w:r w:rsidRPr="00D46A0B">
        <w:rPr>
          <w:rFonts w:ascii="Tahoma" w:hAnsi="Tahoma" w:cs="Tahoma"/>
          <w:sz w:val="20"/>
          <w:szCs w:val="20"/>
        </w:rPr>
        <w:t>Niezależnie od powyższego</w:t>
      </w:r>
      <w:r w:rsidR="00C86B4D" w:rsidRPr="00D46A0B">
        <w:rPr>
          <w:rFonts w:ascii="Tahoma" w:hAnsi="Tahoma" w:cs="Tahoma"/>
          <w:sz w:val="20"/>
          <w:szCs w:val="20"/>
        </w:rPr>
        <w:t xml:space="preserve"> </w:t>
      </w:r>
      <w:r w:rsidRPr="00D46A0B">
        <w:rPr>
          <w:rFonts w:ascii="Tahoma" w:hAnsi="Tahoma" w:cs="Tahoma"/>
          <w:sz w:val="20"/>
          <w:szCs w:val="20"/>
        </w:rPr>
        <w:t>forma pisemna jest zawsze dopuszczalna</w:t>
      </w:r>
      <w:r w:rsidR="00A44661" w:rsidRPr="00D46A0B">
        <w:rPr>
          <w:rFonts w:ascii="Tahoma" w:hAnsi="Tahoma" w:cs="Tahoma"/>
          <w:sz w:val="20"/>
          <w:szCs w:val="20"/>
        </w:rPr>
        <w:t>.</w:t>
      </w:r>
    </w:p>
    <w:p w14:paraId="738E47AD" w14:textId="1F55DEF3" w:rsidR="00A44661" w:rsidRPr="00D46A0B" w:rsidRDefault="005C0EFA" w:rsidP="00D46A0B">
      <w:pPr>
        <w:pStyle w:val="Akapitzlist"/>
        <w:numPr>
          <w:ilvl w:val="1"/>
          <w:numId w:val="3"/>
        </w:numPr>
        <w:tabs>
          <w:tab w:val="clear" w:pos="540"/>
          <w:tab w:val="num" w:pos="0"/>
          <w:tab w:val="left" w:pos="10224"/>
        </w:tabs>
        <w:overflowPunct w:val="0"/>
        <w:autoSpaceDE w:val="0"/>
        <w:autoSpaceDN w:val="0"/>
        <w:adjustRightInd w:val="0"/>
        <w:ind w:left="426" w:right="-1" w:hanging="426"/>
        <w:jc w:val="both"/>
        <w:rPr>
          <w:rFonts w:ascii="Tahoma" w:hAnsi="Tahoma" w:cs="Tahoma"/>
          <w:sz w:val="20"/>
          <w:szCs w:val="20"/>
        </w:rPr>
      </w:pPr>
      <w:r w:rsidRPr="00D46A0B">
        <w:rPr>
          <w:rFonts w:ascii="Tahoma" w:eastAsia="Calibri" w:hAnsi="Tahoma" w:cs="Tahoma"/>
          <w:bCs/>
          <w:sz w:val="20"/>
          <w:szCs w:val="20"/>
        </w:rPr>
        <w:t>Sposób sporządzenia dokumentów, oświadczeń lub kopii dokumentów lub oświadczeń musi być zgodny z wymaganiami określonymi w rozporządzeniu Ministra Rozwoju z dnia 26 lipca 2016 r. w</w:t>
      </w:r>
      <w:r w:rsidR="00D46A0B">
        <w:rPr>
          <w:rFonts w:ascii="Tahoma" w:eastAsia="Calibri" w:hAnsi="Tahoma" w:cs="Tahoma"/>
          <w:bCs/>
          <w:sz w:val="20"/>
          <w:szCs w:val="20"/>
        </w:rPr>
        <w:t> </w:t>
      </w:r>
      <w:r w:rsidRPr="00D46A0B">
        <w:rPr>
          <w:rFonts w:ascii="Tahoma" w:eastAsia="Calibri" w:hAnsi="Tahoma" w:cs="Tahoma"/>
          <w:bCs/>
          <w:sz w:val="20"/>
          <w:szCs w:val="20"/>
        </w:rPr>
        <w:t>sprawie rodzajów dokumentów, jakich może żądać zamawiający od Wykonawcy w postępowaniu o</w:t>
      </w:r>
      <w:r w:rsidR="00D46A0B">
        <w:rPr>
          <w:rFonts w:ascii="Tahoma" w:eastAsia="Calibri" w:hAnsi="Tahoma" w:cs="Tahoma"/>
          <w:bCs/>
          <w:sz w:val="20"/>
          <w:szCs w:val="20"/>
        </w:rPr>
        <w:t> </w:t>
      </w:r>
      <w:r w:rsidRPr="00D46A0B">
        <w:rPr>
          <w:rFonts w:ascii="Tahoma" w:eastAsia="Calibri" w:hAnsi="Tahoma" w:cs="Tahoma"/>
          <w:bCs/>
          <w:sz w:val="20"/>
          <w:szCs w:val="20"/>
        </w:rPr>
        <w:t>udzielenie zamówienia.</w:t>
      </w:r>
    </w:p>
    <w:p w14:paraId="61578C4B" w14:textId="376AA488" w:rsidR="0081627D" w:rsidRPr="00D46A0B" w:rsidRDefault="0081627D" w:rsidP="00D46A0B">
      <w:pPr>
        <w:numPr>
          <w:ilvl w:val="1"/>
          <w:numId w:val="3"/>
        </w:numPr>
        <w:tabs>
          <w:tab w:val="clear" w:pos="540"/>
        </w:tabs>
        <w:ind w:left="426" w:right="-1" w:hanging="426"/>
        <w:jc w:val="both"/>
        <w:rPr>
          <w:rFonts w:ascii="Tahoma" w:eastAsia="Calibri" w:hAnsi="Tahoma" w:cs="Tahoma"/>
          <w:bCs/>
          <w:sz w:val="20"/>
          <w:szCs w:val="20"/>
        </w:rPr>
      </w:pPr>
      <w:r w:rsidRPr="00D46A0B">
        <w:rPr>
          <w:rFonts w:ascii="Tahoma" w:hAnsi="Tahoma" w:cs="Tahoma"/>
          <w:sz w:val="20"/>
          <w:szCs w:val="20"/>
        </w:rPr>
        <w:lastRenderedPageBreak/>
        <w:t xml:space="preserve">Wykonawca </w:t>
      </w:r>
      <w:r w:rsidRPr="00D46A0B">
        <w:rPr>
          <w:rFonts w:ascii="Tahoma" w:eastAsia="Calibri" w:hAnsi="Tahoma" w:cs="Tahoma"/>
          <w:bCs/>
          <w:sz w:val="20"/>
          <w:szCs w:val="20"/>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EE73A6" w:rsidRPr="005740FE">
        <w:rPr>
          <w:rFonts w:ascii="Tahoma" w:eastAsia="Calibri" w:hAnsi="Tahoma" w:cs="Tahoma"/>
          <w:b/>
          <w:bCs/>
          <w:sz w:val="20"/>
          <w:szCs w:val="20"/>
          <w:u w:val="single"/>
        </w:rPr>
        <w:t>22</w:t>
      </w:r>
      <w:r w:rsidR="00420B7F" w:rsidRPr="005740FE">
        <w:rPr>
          <w:rFonts w:ascii="Tahoma" w:eastAsia="Calibri" w:hAnsi="Tahoma" w:cs="Tahoma"/>
          <w:b/>
          <w:bCs/>
          <w:sz w:val="20"/>
          <w:szCs w:val="20"/>
          <w:u w:val="single"/>
        </w:rPr>
        <w:t>.</w:t>
      </w:r>
      <w:r w:rsidR="00743EE9" w:rsidRPr="005740FE">
        <w:rPr>
          <w:rFonts w:ascii="Tahoma" w:eastAsia="Calibri" w:hAnsi="Tahoma" w:cs="Tahoma"/>
          <w:b/>
          <w:bCs/>
          <w:sz w:val="20"/>
          <w:szCs w:val="20"/>
          <w:u w:val="single"/>
        </w:rPr>
        <w:t>0</w:t>
      </w:r>
      <w:r w:rsidR="00462C15" w:rsidRPr="005740FE">
        <w:rPr>
          <w:rFonts w:ascii="Tahoma" w:eastAsia="Calibri" w:hAnsi="Tahoma" w:cs="Tahoma"/>
          <w:b/>
          <w:bCs/>
          <w:sz w:val="20"/>
          <w:szCs w:val="20"/>
          <w:u w:val="single"/>
        </w:rPr>
        <w:t>7</w:t>
      </w:r>
      <w:r w:rsidRPr="005740FE">
        <w:rPr>
          <w:rFonts w:ascii="Tahoma" w:eastAsia="Calibri" w:hAnsi="Tahoma" w:cs="Tahoma"/>
          <w:b/>
          <w:bCs/>
          <w:sz w:val="20"/>
          <w:szCs w:val="20"/>
          <w:u w:val="single"/>
        </w:rPr>
        <w:t>.201</w:t>
      </w:r>
      <w:r w:rsidR="00960EB4" w:rsidRPr="005740FE">
        <w:rPr>
          <w:rFonts w:ascii="Tahoma" w:eastAsia="Calibri" w:hAnsi="Tahoma" w:cs="Tahoma"/>
          <w:b/>
          <w:bCs/>
          <w:sz w:val="20"/>
          <w:szCs w:val="20"/>
          <w:u w:val="single"/>
        </w:rPr>
        <w:t>9</w:t>
      </w:r>
      <w:r w:rsidR="00743EE9" w:rsidRPr="005740FE">
        <w:rPr>
          <w:rFonts w:ascii="Tahoma" w:eastAsia="Calibri" w:hAnsi="Tahoma" w:cs="Tahoma"/>
          <w:b/>
          <w:bCs/>
          <w:sz w:val="20"/>
          <w:szCs w:val="20"/>
          <w:u w:val="single"/>
        </w:rPr>
        <w:t>r</w:t>
      </w:r>
      <w:r w:rsidR="00743EE9" w:rsidRPr="00D46A0B">
        <w:rPr>
          <w:rFonts w:ascii="Tahoma" w:eastAsia="Calibri" w:hAnsi="Tahoma" w:cs="Tahoma"/>
          <w:b/>
          <w:bCs/>
          <w:sz w:val="20"/>
          <w:szCs w:val="20"/>
          <w:u w:val="single"/>
        </w:rPr>
        <w:t>.</w:t>
      </w:r>
      <w:r w:rsidR="00743EE9" w:rsidRPr="00D46A0B">
        <w:rPr>
          <w:rFonts w:ascii="Tahoma" w:eastAsia="Calibri" w:hAnsi="Tahoma" w:cs="Tahoma"/>
          <w:bCs/>
          <w:sz w:val="20"/>
          <w:szCs w:val="20"/>
        </w:rPr>
        <w:t xml:space="preserve"> w</w:t>
      </w:r>
      <w:r w:rsidRPr="00D46A0B">
        <w:rPr>
          <w:rFonts w:ascii="Tahoma" w:eastAsia="Calibri" w:hAnsi="Tahoma" w:cs="Tahoma"/>
          <w:bCs/>
          <w:sz w:val="20"/>
          <w:szCs w:val="20"/>
        </w:rPr>
        <w:t>łącznie.</w:t>
      </w:r>
      <w:r w:rsidR="00C246A9" w:rsidRPr="00D46A0B">
        <w:rPr>
          <w:rFonts w:ascii="Tahoma" w:hAnsi="Tahoma" w:cs="Tahoma"/>
          <w:sz w:val="20"/>
          <w:szCs w:val="20"/>
        </w:rPr>
        <w:t xml:space="preserve"> </w:t>
      </w:r>
      <w:r w:rsidR="00C246A9" w:rsidRPr="00D46A0B">
        <w:rPr>
          <w:rFonts w:ascii="Tahoma" w:eastAsia="Calibri" w:hAnsi="Tahoma" w:cs="Tahoma"/>
          <w:bCs/>
          <w:sz w:val="20"/>
          <w:szCs w:val="20"/>
        </w:rPr>
        <w:t>Przedłużenie terminu składania ofert nie wpływa na bieg terminu składania wniosku.</w:t>
      </w:r>
    </w:p>
    <w:p w14:paraId="76ADF57B" w14:textId="6F9AD1F4" w:rsidR="0081627D" w:rsidRPr="00D46A0B" w:rsidRDefault="0081627D" w:rsidP="00D46A0B">
      <w:pPr>
        <w:numPr>
          <w:ilvl w:val="1"/>
          <w:numId w:val="3"/>
        </w:numPr>
        <w:tabs>
          <w:tab w:val="clear" w:pos="540"/>
        </w:tabs>
        <w:ind w:left="426" w:right="-1" w:hanging="426"/>
        <w:jc w:val="both"/>
        <w:rPr>
          <w:rFonts w:ascii="Tahoma" w:hAnsi="Tahoma" w:cs="Tahoma"/>
          <w:sz w:val="20"/>
          <w:szCs w:val="20"/>
        </w:rPr>
      </w:pPr>
      <w:r w:rsidRPr="00D46A0B">
        <w:rPr>
          <w:rFonts w:ascii="Tahoma" w:eastAsia="Calibri" w:hAnsi="Tahoma" w:cs="Tahoma"/>
          <w:bCs/>
          <w:sz w:val="20"/>
          <w:szCs w:val="20"/>
        </w:rPr>
        <w:t>Jeżeli wniosek o wyjaśnienie treści SIWZ wpłynął po upływie terminu składania wniosku, o którym mowa w pkt 6.</w:t>
      </w:r>
      <w:r w:rsidR="005C0EFA" w:rsidRPr="00D46A0B">
        <w:rPr>
          <w:rFonts w:ascii="Tahoma" w:eastAsia="Calibri" w:hAnsi="Tahoma" w:cs="Tahoma"/>
          <w:bCs/>
          <w:sz w:val="20"/>
          <w:szCs w:val="20"/>
        </w:rPr>
        <w:t>4</w:t>
      </w:r>
      <w:r w:rsidRPr="00D46A0B">
        <w:rPr>
          <w:rFonts w:ascii="Tahoma" w:eastAsia="Calibri" w:hAnsi="Tahoma" w:cs="Tahoma"/>
          <w:bCs/>
          <w:sz w:val="20"/>
          <w:szCs w:val="20"/>
        </w:rPr>
        <w:t>., lub dotyczy udzielonych wyjaśnień, Zamawiający może udzielić wyjaśnień albo pozostawić wniosek bez rozpoz</w:t>
      </w:r>
      <w:r w:rsidR="00C246A9" w:rsidRPr="00D46A0B">
        <w:rPr>
          <w:rFonts w:ascii="Tahoma" w:eastAsia="Calibri" w:hAnsi="Tahoma" w:cs="Tahoma"/>
          <w:bCs/>
          <w:sz w:val="20"/>
          <w:szCs w:val="20"/>
        </w:rPr>
        <w:t>nania.</w:t>
      </w:r>
    </w:p>
    <w:p w14:paraId="0AAF6087" w14:textId="77777777" w:rsidR="00C246A9" w:rsidRPr="00D46A0B" w:rsidRDefault="0081627D" w:rsidP="00D46A0B">
      <w:pPr>
        <w:numPr>
          <w:ilvl w:val="1"/>
          <w:numId w:val="3"/>
        </w:numPr>
        <w:tabs>
          <w:tab w:val="clear" w:pos="540"/>
        </w:tabs>
        <w:ind w:left="426" w:right="-1" w:hanging="426"/>
        <w:jc w:val="both"/>
        <w:rPr>
          <w:rFonts w:ascii="Tahoma" w:hAnsi="Tahoma" w:cs="Tahoma"/>
          <w:sz w:val="20"/>
          <w:szCs w:val="20"/>
        </w:rPr>
      </w:pPr>
      <w:r w:rsidRPr="00D46A0B">
        <w:rPr>
          <w:rFonts w:ascii="Tahoma" w:hAnsi="Tahoma" w:cs="Tahoma"/>
          <w:sz w:val="20"/>
          <w:szCs w:val="20"/>
        </w:rPr>
        <w:t>W uzasadnionym przypadku, (</w:t>
      </w:r>
      <w:r w:rsidRPr="00D46A0B">
        <w:rPr>
          <w:rFonts w:ascii="Tahoma" w:hAnsi="Tahoma" w:cs="Tahoma"/>
          <w:bCs/>
          <w:sz w:val="20"/>
          <w:szCs w:val="20"/>
        </w:rPr>
        <w:t>przed terminem składania ofert)</w:t>
      </w:r>
      <w:r w:rsidRPr="00D46A0B">
        <w:rPr>
          <w:rFonts w:ascii="Tahoma" w:hAnsi="Tahoma" w:cs="Tahoma"/>
          <w:sz w:val="20"/>
          <w:szCs w:val="20"/>
        </w:rPr>
        <w:t xml:space="preserve">, Zamawiający dopuszcza możliwość wprowadzenia zmian w treści SIWZ. </w:t>
      </w:r>
      <w:r w:rsidR="00C246A9" w:rsidRPr="00D46A0B">
        <w:rPr>
          <w:rFonts w:ascii="Tahoma" w:hAnsi="Tahoma" w:cs="Tahoma"/>
          <w:sz w:val="20"/>
          <w:szCs w:val="20"/>
        </w:rPr>
        <w:t>Dokonaną zmianę treści specyfikacji zamawiający udostępnia na stronie internetowej. Każda wprowadzona przez Zamawiającego zmiana stanie się częścią SIWZ i jest dla Wykonawców wiążąca.</w:t>
      </w:r>
    </w:p>
    <w:p w14:paraId="0516E3CD" w14:textId="77777777" w:rsidR="0081627D" w:rsidRPr="00D46A0B" w:rsidRDefault="0081627D" w:rsidP="00D46A0B">
      <w:pPr>
        <w:numPr>
          <w:ilvl w:val="1"/>
          <w:numId w:val="3"/>
        </w:numPr>
        <w:tabs>
          <w:tab w:val="clear" w:pos="540"/>
        </w:tabs>
        <w:ind w:left="426" w:right="-1" w:hanging="426"/>
        <w:jc w:val="both"/>
        <w:rPr>
          <w:rFonts w:ascii="Tahoma" w:hAnsi="Tahoma" w:cs="Tahoma"/>
          <w:sz w:val="20"/>
          <w:szCs w:val="20"/>
        </w:rPr>
      </w:pPr>
      <w:r w:rsidRPr="00D46A0B">
        <w:rPr>
          <w:rFonts w:ascii="Tahoma" w:hAnsi="Tahoma" w:cs="Tahoma"/>
          <w:sz w:val="20"/>
          <w:szCs w:val="20"/>
        </w:rPr>
        <w:t>Przedłużenie terminu składania ofert dopuszczalne</w:t>
      </w:r>
      <w:r w:rsidR="00C86B4D" w:rsidRPr="00D46A0B">
        <w:rPr>
          <w:rFonts w:ascii="Tahoma" w:hAnsi="Tahoma" w:cs="Tahoma"/>
          <w:sz w:val="20"/>
          <w:szCs w:val="20"/>
        </w:rPr>
        <w:t xml:space="preserve"> </w:t>
      </w:r>
      <w:r w:rsidRPr="00D46A0B">
        <w:rPr>
          <w:rFonts w:ascii="Tahoma" w:hAnsi="Tahoma" w:cs="Tahoma"/>
          <w:sz w:val="20"/>
          <w:szCs w:val="20"/>
        </w:rPr>
        <w:t>jest</w:t>
      </w:r>
      <w:r w:rsidR="00C86B4D" w:rsidRPr="00D46A0B">
        <w:rPr>
          <w:rFonts w:ascii="Tahoma" w:hAnsi="Tahoma" w:cs="Tahoma"/>
          <w:sz w:val="20"/>
          <w:szCs w:val="20"/>
        </w:rPr>
        <w:t xml:space="preserve"> </w:t>
      </w:r>
      <w:r w:rsidRPr="00D46A0B">
        <w:rPr>
          <w:rFonts w:ascii="Tahoma" w:hAnsi="Tahoma" w:cs="Tahoma"/>
          <w:sz w:val="20"/>
          <w:szCs w:val="20"/>
        </w:rPr>
        <w:t>tylko</w:t>
      </w:r>
      <w:r w:rsidR="00C86B4D" w:rsidRPr="00D46A0B">
        <w:rPr>
          <w:rFonts w:ascii="Tahoma" w:hAnsi="Tahoma" w:cs="Tahoma"/>
          <w:sz w:val="20"/>
          <w:szCs w:val="20"/>
        </w:rPr>
        <w:t xml:space="preserve"> </w:t>
      </w:r>
      <w:r w:rsidRPr="00D46A0B">
        <w:rPr>
          <w:rFonts w:ascii="Tahoma" w:hAnsi="Tahoma" w:cs="Tahoma"/>
          <w:sz w:val="20"/>
          <w:szCs w:val="20"/>
        </w:rPr>
        <w:t>przed</w:t>
      </w:r>
      <w:r w:rsidR="00C86B4D" w:rsidRPr="00D46A0B">
        <w:rPr>
          <w:rFonts w:ascii="Tahoma" w:hAnsi="Tahoma" w:cs="Tahoma"/>
          <w:sz w:val="20"/>
          <w:szCs w:val="20"/>
        </w:rPr>
        <w:t xml:space="preserve"> </w:t>
      </w:r>
      <w:r w:rsidRPr="00D46A0B">
        <w:rPr>
          <w:rFonts w:ascii="Tahoma" w:hAnsi="Tahoma" w:cs="Tahoma"/>
          <w:sz w:val="20"/>
          <w:szCs w:val="20"/>
        </w:rPr>
        <w:t>jego</w:t>
      </w:r>
      <w:r w:rsidR="00C86B4D" w:rsidRPr="00D46A0B">
        <w:rPr>
          <w:rFonts w:ascii="Tahoma" w:hAnsi="Tahoma" w:cs="Tahoma"/>
          <w:sz w:val="20"/>
          <w:szCs w:val="20"/>
        </w:rPr>
        <w:t xml:space="preserve"> </w:t>
      </w:r>
      <w:r w:rsidRPr="00D46A0B">
        <w:rPr>
          <w:rFonts w:ascii="Tahoma" w:hAnsi="Tahoma" w:cs="Tahoma"/>
          <w:sz w:val="20"/>
          <w:szCs w:val="20"/>
        </w:rPr>
        <w:t>upływem.</w:t>
      </w:r>
    </w:p>
    <w:p w14:paraId="5A2DF142" w14:textId="2467BA30" w:rsidR="00C246A9" w:rsidRPr="00D46A0B" w:rsidRDefault="00C246A9" w:rsidP="00D46A0B">
      <w:pPr>
        <w:ind w:left="567" w:right="-1"/>
        <w:jc w:val="both"/>
        <w:rPr>
          <w:rFonts w:ascii="Tahoma" w:hAnsi="Tahoma" w:cs="Tahoma"/>
          <w:sz w:val="20"/>
          <w:szCs w:val="20"/>
        </w:rPr>
      </w:pPr>
      <w:r w:rsidRPr="00D46A0B">
        <w:rPr>
          <w:rFonts w:ascii="Tahoma" w:hAnsi="Tahoma" w:cs="Tahoma"/>
          <w:sz w:val="20"/>
          <w:szCs w:val="20"/>
        </w:rPr>
        <w:t>Strona internetowa, na której umieszczane będą niezbędne informacje (m.in. ogłoszenia, SIWZ, pytania i odpowiedzi, modyfikacje, informacja z otwarcia oferty,</w:t>
      </w:r>
      <w:r w:rsidR="00C86B4D" w:rsidRPr="00D46A0B">
        <w:rPr>
          <w:rFonts w:ascii="Tahoma" w:hAnsi="Tahoma" w:cs="Tahoma"/>
          <w:sz w:val="20"/>
          <w:szCs w:val="20"/>
        </w:rPr>
        <w:t xml:space="preserve"> </w:t>
      </w:r>
      <w:r w:rsidRPr="00D46A0B">
        <w:rPr>
          <w:rFonts w:ascii="Tahoma" w:hAnsi="Tahoma" w:cs="Tahoma"/>
          <w:sz w:val="20"/>
          <w:szCs w:val="20"/>
        </w:rPr>
        <w:t xml:space="preserve">wybór oferty najkorzystniejszej, unieważnienie postępowania oraz wszystkie inne wymagane przepisami UPZP): </w:t>
      </w:r>
      <w:hyperlink r:id="rId12" w:history="1">
        <w:r w:rsidR="004062E8" w:rsidRPr="00D46A0B">
          <w:rPr>
            <w:rFonts w:ascii="Tahoma" w:hAnsi="Tahoma" w:cs="Tahoma"/>
            <w:color w:val="0000FF"/>
            <w:sz w:val="20"/>
            <w:szCs w:val="20"/>
            <w:u w:val="single"/>
          </w:rPr>
          <w:t>http://www.zsm.com.pl/zamowienia-publiczne,0,2</w:t>
        </w:r>
      </w:hyperlink>
      <w:r w:rsidR="004062E8" w:rsidRPr="00D46A0B">
        <w:rPr>
          <w:rFonts w:ascii="Tahoma" w:hAnsi="Tahoma" w:cs="Tahoma"/>
          <w:sz w:val="20"/>
          <w:szCs w:val="20"/>
        </w:rPr>
        <w:t xml:space="preserve"> </w:t>
      </w:r>
    </w:p>
    <w:p w14:paraId="2F8D5D40" w14:textId="77777777" w:rsidR="00B400B2" w:rsidRPr="00D46A0B" w:rsidRDefault="00B400B2" w:rsidP="00B400B2">
      <w:pPr>
        <w:ind w:right="-108"/>
        <w:jc w:val="both"/>
        <w:rPr>
          <w:rFonts w:ascii="Tahoma" w:hAnsi="Tahoma" w:cs="Tahoma"/>
          <w:sz w:val="20"/>
          <w:szCs w:val="20"/>
        </w:rPr>
      </w:pPr>
    </w:p>
    <w:p w14:paraId="5D3F25C8" w14:textId="77777777" w:rsidR="000478C8" w:rsidRPr="00D46A0B" w:rsidRDefault="000478C8" w:rsidP="00B400B2">
      <w:pPr>
        <w:ind w:right="-108"/>
        <w:jc w:val="both"/>
        <w:rPr>
          <w:rFonts w:ascii="Tahoma" w:hAnsi="Tahoma" w:cs="Tahoma"/>
          <w:sz w:val="20"/>
          <w:szCs w:val="20"/>
        </w:rPr>
      </w:pPr>
    </w:p>
    <w:p w14:paraId="5A995913" w14:textId="77777777" w:rsidR="00B400B2" w:rsidRPr="00D46A0B" w:rsidRDefault="00B400B2" w:rsidP="002A1224">
      <w:pPr>
        <w:numPr>
          <w:ilvl w:val="0"/>
          <w:numId w:val="3"/>
        </w:numPr>
        <w:tabs>
          <w:tab w:val="clear" w:pos="540"/>
        </w:tabs>
        <w:ind w:left="426" w:hanging="426"/>
        <w:jc w:val="both"/>
        <w:rPr>
          <w:rFonts w:ascii="Tahoma" w:hAnsi="Tahoma" w:cs="Tahoma"/>
          <w:b/>
          <w:bCs/>
          <w:sz w:val="20"/>
          <w:szCs w:val="20"/>
        </w:rPr>
      </w:pPr>
      <w:r w:rsidRPr="00D46A0B">
        <w:rPr>
          <w:rFonts w:ascii="Tahoma" w:hAnsi="Tahoma" w:cs="Tahoma"/>
          <w:b/>
          <w:bCs/>
          <w:sz w:val="20"/>
          <w:szCs w:val="20"/>
        </w:rPr>
        <w:t>WADIUM</w:t>
      </w:r>
    </w:p>
    <w:p w14:paraId="47FB0B90" w14:textId="0E8BAFF6" w:rsidR="00F519FC" w:rsidRPr="00D46A0B" w:rsidRDefault="00F519FC" w:rsidP="007703FC">
      <w:pPr>
        <w:pStyle w:val="Akapitzlist"/>
        <w:widowControl w:val="0"/>
        <w:numPr>
          <w:ilvl w:val="1"/>
          <w:numId w:val="42"/>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 xml:space="preserve">Wykonawcy składający oferty na wszystkie </w:t>
      </w:r>
      <w:r w:rsidR="00222353" w:rsidRPr="00D46A0B">
        <w:rPr>
          <w:rFonts w:ascii="Tahoma" w:hAnsi="Tahoma" w:cs="Tahoma"/>
          <w:sz w:val="20"/>
          <w:szCs w:val="20"/>
        </w:rPr>
        <w:t>pakiety</w:t>
      </w:r>
      <w:r w:rsidRPr="00D46A0B">
        <w:rPr>
          <w:rFonts w:ascii="Tahoma" w:hAnsi="Tahoma" w:cs="Tahoma"/>
          <w:sz w:val="20"/>
          <w:szCs w:val="20"/>
        </w:rPr>
        <w:t xml:space="preserve"> zobowiązani są do wniesienia wadium</w:t>
      </w:r>
      <w:bookmarkStart w:id="3" w:name="_Hlk487094594"/>
      <w:r w:rsidRPr="00D46A0B">
        <w:rPr>
          <w:rFonts w:ascii="Tahoma" w:hAnsi="Tahoma" w:cs="Tahoma"/>
          <w:sz w:val="20"/>
          <w:szCs w:val="20"/>
        </w:rPr>
        <w:t xml:space="preserve"> w kwocie</w:t>
      </w:r>
      <w:r w:rsidRPr="00D46A0B">
        <w:rPr>
          <w:rFonts w:ascii="Tahoma" w:hAnsi="Tahoma" w:cs="Tahoma"/>
          <w:b/>
          <w:sz w:val="20"/>
          <w:szCs w:val="20"/>
        </w:rPr>
        <w:t xml:space="preserve">: </w:t>
      </w:r>
      <w:r w:rsidR="00FB4B29" w:rsidRPr="00D46A0B">
        <w:rPr>
          <w:rFonts w:ascii="Tahoma" w:hAnsi="Tahoma" w:cs="Tahoma"/>
          <w:b/>
          <w:sz w:val="20"/>
          <w:szCs w:val="20"/>
        </w:rPr>
        <w:t>5 300</w:t>
      </w:r>
      <w:r w:rsidRPr="00D46A0B">
        <w:rPr>
          <w:rFonts w:ascii="Tahoma" w:hAnsi="Tahoma" w:cs="Tahoma"/>
          <w:b/>
          <w:sz w:val="20"/>
          <w:szCs w:val="20"/>
        </w:rPr>
        <w:t xml:space="preserve">,00 zł </w:t>
      </w:r>
      <w:r w:rsidRPr="00D46A0B">
        <w:rPr>
          <w:rFonts w:ascii="Tahoma" w:hAnsi="Tahoma" w:cs="Tahoma"/>
          <w:sz w:val="20"/>
          <w:szCs w:val="20"/>
        </w:rPr>
        <w:t xml:space="preserve">(słownie: </w:t>
      </w:r>
      <w:r w:rsidR="00FB4B29" w:rsidRPr="00D46A0B">
        <w:rPr>
          <w:rFonts w:ascii="Tahoma" w:hAnsi="Tahoma" w:cs="Tahoma"/>
          <w:sz w:val="20"/>
          <w:szCs w:val="20"/>
        </w:rPr>
        <w:t>pięć tysięcy trzysta</w:t>
      </w:r>
      <w:r w:rsidRPr="00D46A0B">
        <w:rPr>
          <w:rFonts w:ascii="Tahoma" w:hAnsi="Tahoma" w:cs="Tahoma"/>
          <w:sz w:val="20"/>
          <w:szCs w:val="20"/>
        </w:rPr>
        <w:t xml:space="preserve"> złotych 00/100)</w:t>
      </w:r>
      <w:bookmarkEnd w:id="3"/>
      <w:r w:rsidRPr="00D46A0B">
        <w:rPr>
          <w:rFonts w:ascii="Tahoma" w:hAnsi="Tahoma" w:cs="Tahoma"/>
          <w:sz w:val="20"/>
          <w:szCs w:val="20"/>
        </w:rPr>
        <w:t xml:space="preserve">. </w:t>
      </w:r>
    </w:p>
    <w:p w14:paraId="04F76F1B" w14:textId="77777777" w:rsidR="00F519FC" w:rsidRPr="00D46A0B" w:rsidRDefault="00F519FC" w:rsidP="00F519FC">
      <w:pPr>
        <w:pStyle w:val="Akapitzlist"/>
        <w:widowControl w:val="0"/>
        <w:autoSpaceDE w:val="0"/>
        <w:autoSpaceDN w:val="0"/>
        <w:adjustRightInd w:val="0"/>
        <w:ind w:left="360"/>
        <w:contextualSpacing/>
        <w:jc w:val="both"/>
        <w:rPr>
          <w:rFonts w:ascii="Tahoma" w:hAnsi="Tahoma" w:cs="Tahoma"/>
          <w:sz w:val="20"/>
          <w:szCs w:val="20"/>
        </w:rPr>
      </w:pPr>
      <w:r w:rsidRPr="00D46A0B">
        <w:rPr>
          <w:rFonts w:ascii="Tahoma" w:hAnsi="Tahoma" w:cs="Tahoma"/>
          <w:sz w:val="20"/>
          <w:szCs w:val="20"/>
        </w:rPr>
        <w:t xml:space="preserve">Natomiast, dla ofert częściowych wadium wynosi odpowiednio: </w:t>
      </w:r>
    </w:p>
    <w:p w14:paraId="236DFF7B" w14:textId="77777777" w:rsidR="00F519FC" w:rsidRPr="00D46A0B" w:rsidRDefault="00F519FC" w:rsidP="00F519FC">
      <w:pPr>
        <w:pStyle w:val="Akapitzlist"/>
        <w:widowControl w:val="0"/>
        <w:autoSpaceDE w:val="0"/>
        <w:autoSpaceDN w:val="0"/>
        <w:adjustRightInd w:val="0"/>
        <w:ind w:left="360"/>
        <w:contextualSpacing/>
        <w:jc w:val="both"/>
        <w:rPr>
          <w:rFonts w:ascii="Tahoma" w:hAnsi="Tahoma" w:cs="Tahoma"/>
          <w:sz w:val="20"/>
          <w:szCs w:val="20"/>
        </w:rPr>
      </w:pPr>
    </w:p>
    <w:p w14:paraId="4DEECCA7" w14:textId="77777777" w:rsidR="00F519FC" w:rsidRPr="00D46A0B" w:rsidRDefault="00F519FC" w:rsidP="009F0795">
      <w:pPr>
        <w:ind w:left="450" w:hanging="24"/>
        <w:rPr>
          <w:rFonts w:ascii="Tahoma" w:hAnsi="Tahoma" w:cs="Tahoma"/>
          <w:sz w:val="20"/>
          <w:szCs w:val="20"/>
        </w:rPr>
      </w:pPr>
      <w:r w:rsidRPr="00D46A0B">
        <w:rPr>
          <w:rFonts w:ascii="Tahoma" w:hAnsi="Tahoma" w:cs="Tahoma"/>
          <w:sz w:val="20"/>
          <w:szCs w:val="20"/>
        </w:rPr>
        <w:t>Pakiet nr 1 –</w:t>
      </w:r>
      <w:r w:rsidR="00FB4B29" w:rsidRPr="00D46A0B">
        <w:rPr>
          <w:rFonts w:ascii="Tahoma" w:hAnsi="Tahoma" w:cs="Tahoma"/>
          <w:bCs/>
          <w:sz w:val="20"/>
          <w:szCs w:val="20"/>
        </w:rPr>
        <w:t xml:space="preserve"> Tonery, tusze do drukarek komputerowych</w:t>
      </w:r>
      <w:r w:rsidR="009F0795" w:rsidRPr="00D46A0B">
        <w:rPr>
          <w:rFonts w:ascii="Tahoma" w:hAnsi="Tahoma" w:cs="Tahoma"/>
          <w:sz w:val="20"/>
          <w:szCs w:val="20"/>
        </w:rPr>
        <w:t xml:space="preserve"> w kwocie</w:t>
      </w:r>
      <w:r w:rsidR="00FB4B29" w:rsidRPr="00D46A0B">
        <w:rPr>
          <w:rFonts w:ascii="Tahoma" w:hAnsi="Tahoma" w:cs="Tahoma"/>
          <w:sz w:val="20"/>
          <w:szCs w:val="20"/>
        </w:rPr>
        <w:t xml:space="preserve">: </w:t>
      </w:r>
      <w:r w:rsidR="007516D4" w:rsidRPr="00D46A0B">
        <w:rPr>
          <w:rFonts w:ascii="Tahoma" w:hAnsi="Tahoma" w:cs="Tahoma"/>
          <w:b/>
          <w:bCs/>
          <w:sz w:val="20"/>
          <w:szCs w:val="20"/>
        </w:rPr>
        <w:t>4 100</w:t>
      </w:r>
      <w:r w:rsidR="009F0795" w:rsidRPr="00D46A0B">
        <w:rPr>
          <w:rFonts w:ascii="Tahoma" w:hAnsi="Tahoma" w:cs="Tahoma"/>
          <w:b/>
          <w:sz w:val="20"/>
          <w:szCs w:val="20"/>
        </w:rPr>
        <w:t>,00 zł</w:t>
      </w:r>
    </w:p>
    <w:p w14:paraId="5D2DFAA2" w14:textId="46FB605F" w:rsidR="00F519FC" w:rsidRPr="00D46A0B" w:rsidRDefault="00F519FC" w:rsidP="007516D4">
      <w:pPr>
        <w:ind w:left="426"/>
        <w:rPr>
          <w:rFonts w:ascii="Tahoma" w:hAnsi="Tahoma" w:cs="Tahoma"/>
          <w:b/>
          <w:bCs/>
          <w:sz w:val="20"/>
          <w:szCs w:val="20"/>
        </w:rPr>
      </w:pPr>
      <w:r w:rsidRPr="00D46A0B">
        <w:rPr>
          <w:rFonts w:ascii="Tahoma" w:hAnsi="Tahoma" w:cs="Tahoma"/>
          <w:sz w:val="20"/>
          <w:szCs w:val="20"/>
        </w:rPr>
        <w:t xml:space="preserve">Pakiet nr 2 –  </w:t>
      </w:r>
      <w:r w:rsidR="00FB4B29" w:rsidRPr="00D46A0B">
        <w:rPr>
          <w:rFonts w:ascii="Tahoma" w:hAnsi="Tahoma" w:cs="Tahoma"/>
          <w:bCs/>
          <w:sz w:val="20"/>
          <w:szCs w:val="20"/>
        </w:rPr>
        <w:t>Taśmy do drukarek komputerowych, faksu, folie kopiujące, developer</w:t>
      </w:r>
      <w:r w:rsidR="00FB4B29" w:rsidRPr="00D46A0B">
        <w:rPr>
          <w:rFonts w:ascii="Tahoma" w:hAnsi="Tahoma" w:cs="Tahoma"/>
          <w:sz w:val="20"/>
          <w:szCs w:val="20"/>
        </w:rPr>
        <w:t xml:space="preserve">- </w:t>
      </w:r>
      <w:r w:rsidR="00FB4B29" w:rsidRPr="00D46A0B">
        <w:rPr>
          <w:rFonts w:ascii="Tahoma" w:hAnsi="Tahoma" w:cs="Tahoma"/>
          <w:b/>
          <w:bCs/>
          <w:sz w:val="20"/>
          <w:szCs w:val="20"/>
        </w:rPr>
        <w:t>zamawiający nie wymaga</w:t>
      </w:r>
      <w:r w:rsidR="003155A5">
        <w:rPr>
          <w:rFonts w:ascii="Tahoma" w:hAnsi="Tahoma" w:cs="Tahoma"/>
          <w:b/>
          <w:bCs/>
          <w:sz w:val="20"/>
          <w:szCs w:val="20"/>
        </w:rPr>
        <w:t xml:space="preserve"> wniesienia wadium</w:t>
      </w:r>
    </w:p>
    <w:p w14:paraId="69A11DB9" w14:textId="27163B06" w:rsidR="00BB72A2" w:rsidRPr="00D46A0B" w:rsidRDefault="009F0795" w:rsidP="00BB72A2">
      <w:pPr>
        <w:ind w:left="426"/>
        <w:rPr>
          <w:rFonts w:ascii="Tahoma" w:hAnsi="Tahoma" w:cs="Tahoma"/>
          <w:b/>
          <w:sz w:val="20"/>
          <w:szCs w:val="20"/>
        </w:rPr>
      </w:pPr>
      <w:r w:rsidRPr="00D46A0B">
        <w:rPr>
          <w:rFonts w:ascii="Tahoma" w:hAnsi="Tahoma" w:cs="Tahoma"/>
          <w:sz w:val="20"/>
          <w:szCs w:val="20"/>
        </w:rPr>
        <w:t xml:space="preserve">Pakiet nr 3 – </w:t>
      </w:r>
      <w:r w:rsidR="00FB4B29" w:rsidRPr="00D46A0B">
        <w:rPr>
          <w:rFonts w:ascii="Tahoma" w:hAnsi="Tahoma" w:cs="Tahoma"/>
          <w:bCs/>
          <w:sz w:val="20"/>
          <w:szCs w:val="20"/>
        </w:rPr>
        <w:t>Bębny obrazowe</w:t>
      </w:r>
      <w:r w:rsidR="00FB4B29" w:rsidRPr="00D46A0B">
        <w:rPr>
          <w:rFonts w:ascii="Tahoma" w:hAnsi="Tahoma" w:cs="Tahoma"/>
          <w:sz w:val="20"/>
          <w:szCs w:val="20"/>
        </w:rPr>
        <w:t xml:space="preserve"> </w:t>
      </w:r>
      <w:r w:rsidRPr="00D46A0B">
        <w:rPr>
          <w:rFonts w:ascii="Tahoma" w:hAnsi="Tahoma" w:cs="Tahoma"/>
          <w:sz w:val="20"/>
          <w:szCs w:val="20"/>
        </w:rPr>
        <w:t>w kwocie</w:t>
      </w:r>
      <w:r w:rsidR="007516D4" w:rsidRPr="00D46A0B">
        <w:rPr>
          <w:rFonts w:ascii="Tahoma" w:hAnsi="Tahoma" w:cs="Tahoma"/>
          <w:b/>
          <w:bCs/>
          <w:sz w:val="20"/>
          <w:szCs w:val="20"/>
        </w:rPr>
        <w:t>: 1 200</w:t>
      </w:r>
      <w:r w:rsidRPr="00D46A0B">
        <w:rPr>
          <w:rFonts w:ascii="Tahoma" w:hAnsi="Tahoma" w:cs="Tahoma"/>
          <w:sz w:val="20"/>
          <w:szCs w:val="20"/>
        </w:rPr>
        <w:t xml:space="preserve"> </w:t>
      </w:r>
      <w:r w:rsidRPr="00D46A0B">
        <w:rPr>
          <w:rFonts w:ascii="Tahoma" w:hAnsi="Tahoma" w:cs="Tahoma"/>
          <w:b/>
          <w:sz w:val="20"/>
          <w:szCs w:val="20"/>
        </w:rPr>
        <w:t>,00 zł</w:t>
      </w:r>
    </w:p>
    <w:p w14:paraId="1AE3147F" w14:textId="77777777" w:rsidR="00BB72A2" w:rsidRPr="00D46A0B" w:rsidRDefault="00BB72A2" w:rsidP="00BB72A2">
      <w:pPr>
        <w:ind w:left="426"/>
        <w:rPr>
          <w:rFonts w:ascii="Tahoma" w:hAnsi="Tahoma" w:cs="Tahoma"/>
          <w:b/>
          <w:sz w:val="20"/>
          <w:szCs w:val="20"/>
        </w:rPr>
      </w:pPr>
    </w:p>
    <w:p w14:paraId="1809212A" w14:textId="20749588" w:rsidR="00BB72A2" w:rsidRPr="00D46A0B" w:rsidRDefault="00BB72A2" w:rsidP="00BB72A2">
      <w:pPr>
        <w:pStyle w:val="Akapitzlist"/>
        <w:numPr>
          <w:ilvl w:val="1"/>
          <w:numId w:val="42"/>
        </w:numPr>
        <w:rPr>
          <w:rFonts w:ascii="Tahoma" w:hAnsi="Tahoma" w:cs="Tahoma"/>
          <w:sz w:val="20"/>
          <w:szCs w:val="20"/>
        </w:rPr>
      </w:pPr>
      <w:r w:rsidRPr="00D46A0B">
        <w:rPr>
          <w:rFonts w:ascii="Tahoma" w:hAnsi="Tahoma" w:cs="Tahoma"/>
          <w:sz w:val="20"/>
          <w:szCs w:val="20"/>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14:paraId="2D895A2A" w14:textId="77777777" w:rsidR="009B2804" w:rsidRPr="00D46A0B" w:rsidRDefault="009B2804" w:rsidP="007703FC">
      <w:pPr>
        <w:pStyle w:val="Akapitzlist"/>
        <w:widowControl w:val="0"/>
        <w:numPr>
          <w:ilvl w:val="1"/>
          <w:numId w:val="42"/>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Zamawiający dopuszcza wniesienia wadium</w:t>
      </w:r>
      <w:r w:rsidR="00F519FC" w:rsidRPr="00D46A0B">
        <w:rPr>
          <w:rFonts w:ascii="Tahoma" w:hAnsi="Tahoma" w:cs="Tahoma"/>
          <w:sz w:val="20"/>
          <w:szCs w:val="20"/>
        </w:rPr>
        <w:t xml:space="preserve"> w następujących formach; </w:t>
      </w:r>
    </w:p>
    <w:p w14:paraId="38B62122" w14:textId="77777777" w:rsidR="009B2804" w:rsidRPr="00D46A0B" w:rsidRDefault="00F519FC" w:rsidP="009B2804">
      <w:pPr>
        <w:pStyle w:val="Akapitzlist"/>
        <w:widowControl w:val="0"/>
        <w:numPr>
          <w:ilvl w:val="0"/>
          <w:numId w:val="56"/>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pieniądzu,</w:t>
      </w:r>
    </w:p>
    <w:p w14:paraId="1E8FCC55" w14:textId="77777777" w:rsidR="009B2804" w:rsidRPr="00D46A0B" w:rsidRDefault="00F519FC" w:rsidP="009B2804">
      <w:pPr>
        <w:pStyle w:val="Akapitzlist"/>
        <w:widowControl w:val="0"/>
        <w:numPr>
          <w:ilvl w:val="0"/>
          <w:numId w:val="56"/>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 xml:space="preserve"> poręczeniach bankowych</w:t>
      </w:r>
      <w:r w:rsidR="009B2804" w:rsidRPr="00D46A0B">
        <w:rPr>
          <w:rFonts w:ascii="Tahoma" w:hAnsi="Tahoma" w:cs="Tahoma"/>
          <w:sz w:val="20"/>
          <w:szCs w:val="20"/>
        </w:rPr>
        <w:t xml:space="preserve"> lub </w:t>
      </w:r>
      <w:r w:rsidRPr="00D46A0B">
        <w:rPr>
          <w:rFonts w:ascii="Tahoma" w:hAnsi="Tahoma" w:cs="Tahoma"/>
          <w:sz w:val="20"/>
          <w:szCs w:val="20"/>
        </w:rPr>
        <w:t xml:space="preserve">poręczeniach spółdzielczej kasy oszczędnościowo-kredytowej (poręczenie kasy musi być zawsze poręczeniem pieniężnym), </w:t>
      </w:r>
    </w:p>
    <w:p w14:paraId="32C37AA9" w14:textId="76C064A9" w:rsidR="00222353" w:rsidRPr="00D46A0B" w:rsidRDefault="00222353" w:rsidP="009B2804">
      <w:pPr>
        <w:pStyle w:val="Akapitzlist"/>
        <w:widowControl w:val="0"/>
        <w:numPr>
          <w:ilvl w:val="0"/>
          <w:numId w:val="56"/>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 xml:space="preserve">gwarancjach bankowych, </w:t>
      </w:r>
    </w:p>
    <w:p w14:paraId="1625149D" w14:textId="706A22BC" w:rsidR="009B2804" w:rsidRPr="00D46A0B" w:rsidRDefault="00F519FC" w:rsidP="009B2804">
      <w:pPr>
        <w:pStyle w:val="Akapitzlist"/>
        <w:widowControl w:val="0"/>
        <w:numPr>
          <w:ilvl w:val="0"/>
          <w:numId w:val="56"/>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gwarancjach ubezpieczeniowych,</w:t>
      </w:r>
    </w:p>
    <w:p w14:paraId="1C7971AE" w14:textId="6BE7C382" w:rsidR="00F519FC" w:rsidRPr="00D46A0B" w:rsidRDefault="00F519FC" w:rsidP="009B2804">
      <w:pPr>
        <w:pStyle w:val="Akapitzlist"/>
        <w:widowControl w:val="0"/>
        <w:numPr>
          <w:ilvl w:val="0"/>
          <w:numId w:val="56"/>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 xml:space="preserve"> poręczeniach udzielanych przez podmioty, o których mowa w art. 6b ust. 5 pkt 2 ustawy z</w:t>
      </w:r>
      <w:r w:rsidR="00D46A0B">
        <w:rPr>
          <w:rFonts w:ascii="Tahoma" w:hAnsi="Tahoma" w:cs="Tahoma"/>
          <w:sz w:val="20"/>
          <w:szCs w:val="20"/>
        </w:rPr>
        <w:t> </w:t>
      </w:r>
      <w:r w:rsidRPr="00D46A0B">
        <w:rPr>
          <w:rFonts w:ascii="Tahoma" w:hAnsi="Tahoma" w:cs="Tahoma"/>
          <w:sz w:val="20"/>
          <w:szCs w:val="20"/>
        </w:rPr>
        <w:t>dnia 9 listopada 2000 r. o utworzeniu Polskiej Agencji Rozwoju Przedsiębiorczości (t.j. Dz.U. 2019 r. poz. 310</w:t>
      </w:r>
      <w:r w:rsidR="009B2804" w:rsidRPr="00D46A0B">
        <w:rPr>
          <w:rFonts w:ascii="Tahoma" w:hAnsi="Tahoma" w:cs="Tahoma"/>
          <w:sz w:val="20"/>
          <w:szCs w:val="20"/>
        </w:rPr>
        <w:t xml:space="preserve"> z </w:t>
      </w:r>
      <w:proofErr w:type="spellStart"/>
      <w:r w:rsidR="009B2804" w:rsidRPr="00D46A0B">
        <w:rPr>
          <w:rFonts w:ascii="Tahoma" w:hAnsi="Tahoma" w:cs="Tahoma"/>
          <w:sz w:val="20"/>
          <w:szCs w:val="20"/>
        </w:rPr>
        <w:t>póżn</w:t>
      </w:r>
      <w:proofErr w:type="spellEnd"/>
      <w:r w:rsidR="009B2804" w:rsidRPr="00D46A0B">
        <w:rPr>
          <w:rFonts w:ascii="Tahoma" w:hAnsi="Tahoma" w:cs="Tahoma"/>
          <w:sz w:val="20"/>
          <w:szCs w:val="20"/>
        </w:rPr>
        <w:t>. zm.</w:t>
      </w:r>
      <w:r w:rsidRPr="00D46A0B">
        <w:rPr>
          <w:rFonts w:ascii="Tahoma" w:hAnsi="Tahoma" w:cs="Tahoma"/>
          <w:sz w:val="20"/>
          <w:szCs w:val="20"/>
        </w:rPr>
        <w:t xml:space="preserve">). </w:t>
      </w:r>
    </w:p>
    <w:p w14:paraId="7A0AE511" w14:textId="7CF160BC" w:rsidR="00F519FC" w:rsidRPr="00D46A0B" w:rsidRDefault="00F519FC" w:rsidP="007703FC">
      <w:pPr>
        <w:pStyle w:val="Akapitzlist"/>
        <w:widowControl w:val="0"/>
        <w:numPr>
          <w:ilvl w:val="1"/>
          <w:numId w:val="42"/>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 xml:space="preserve">Wadium w pieniądzu należy wnieść </w:t>
      </w:r>
      <w:r w:rsidRPr="00D46A0B">
        <w:rPr>
          <w:rFonts w:ascii="Tahoma" w:hAnsi="Tahoma" w:cs="Tahoma"/>
          <w:b/>
          <w:bCs/>
          <w:sz w:val="20"/>
          <w:szCs w:val="20"/>
        </w:rPr>
        <w:t xml:space="preserve">przed upływem terminu składania ofert </w:t>
      </w:r>
      <w:r w:rsidRPr="00D46A0B">
        <w:rPr>
          <w:rFonts w:ascii="Tahoma" w:hAnsi="Tahoma" w:cs="Tahoma"/>
          <w:sz w:val="20"/>
          <w:szCs w:val="20"/>
        </w:rPr>
        <w:t xml:space="preserve">przelewem na konto Zamawiającego: </w:t>
      </w:r>
      <w:r w:rsidRPr="00D46A0B">
        <w:rPr>
          <w:rFonts w:ascii="Tahoma" w:hAnsi="Tahoma" w:cs="Tahoma"/>
          <w:b/>
          <w:sz w:val="20"/>
          <w:szCs w:val="20"/>
        </w:rPr>
        <w:t>ING BANK ŚLĄSKI S.A. O/ CHORZÓW nr konta 21 1050 1243 1000 0010 0009 7517</w:t>
      </w:r>
      <w:r w:rsidR="00AC07E7" w:rsidRPr="00D46A0B">
        <w:rPr>
          <w:rFonts w:ascii="Tahoma" w:eastAsia="Calibri" w:hAnsi="Tahoma" w:cs="Tahoma"/>
          <w:bCs/>
          <w:sz w:val="20"/>
          <w:szCs w:val="20"/>
          <w:lang w:eastAsia="en-US"/>
        </w:rPr>
        <w:t xml:space="preserve"> z</w:t>
      </w:r>
      <w:r w:rsidR="00AC07E7" w:rsidRPr="00D46A0B">
        <w:rPr>
          <w:rFonts w:ascii="Tahoma" w:eastAsia="Calibri" w:hAnsi="Tahoma" w:cs="Tahoma"/>
          <w:sz w:val="20"/>
          <w:szCs w:val="20"/>
          <w:lang w:eastAsia="en-US"/>
        </w:rPr>
        <w:t xml:space="preserve"> dopiskiem:</w:t>
      </w:r>
      <w:r w:rsidR="00AC07E7" w:rsidRPr="00D46A0B">
        <w:rPr>
          <w:rFonts w:ascii="Tahoma" w:hAnsi="Tahoma" w:cs="Tahoma"/>
          <w:sz w:val="20"/>
          <w:szCs w:val="20"/>
        </w:rPr>
        <w:t xml:space="preserve"> </w:t>
      </w:r>
      <w:r w:rsidR="00AC07E7" w:rsidRPr="00D46A0B">
        <w:rPr>
          <w:rFonts w:ascii="Tahoma" w:hAnsi="Tahoma" w:cs="Tahoma"/>
          <w:b/>
          <w:bCs/>
          <w:sz w:val="20"/>
          <w:szCs w:val="20"/>
        </w:rPr>
        <w:t>„Dostawa materiałów eksploatacyjnych do urządzeń drukujących” SP ZOZ ZSM ZP/33/2019</w:t>
      </w:r>
    </w:p>
    <w:p w14:paraId="711EE24D" w14:textId="354454C1" w:rsidR="00AC07E7" w:rsidRPr="00D46A0B" w:rsidRDefault="00AC07E7" w:rsidP="00D46A0B">
      <w:pPr>
        <w:pStyle w:val="Akapitzlist"/>
        <w:widowControl w:val="0"/>
        <w:numPr>
          <w:ilvl w:val="1"/>
          <w:numId w:val="42"/>
        </w:numPr>
        <w:autoSpaceDE w:val="0"/>
        <w:autoSpaceDN w:val="0"/>
        <w:adjustRightInd w:val="0"/>
        <w:contextualSpacing/>
        <w:jc w:val="both"/>
        <w:rPr>
          <w:rFonts w:ascii="Tahoma" w:hAnsi="Tahoma" w:cs="Tahoma"/>
          <w:sz w:val="20"/>
          <w:szCs w:val="20"/>
        </w:rPr>
      </w:pPr>
      <w:r w:rsidRPr="00D46A0B">
        <w:rPr>
          <w:rFonts w:ascii="Tahoma" w:eastAsia="Calibri" w:hAnsi="Tahoma" w:cs="Tahoma"/>
          <w:sz w:val="20"/>
          <w:szCs w:val="20"/>
          <w:lang w:eastAsia="en-US"/>
        </w:rPr>
        <w:t xml:space="preserve">W przypadku wniesienia wadium w formie gwarancji bankowych lub ubezpieczeniowych, z treści tych gwarancji musi w szczególności jednoznacznie wynikać: </w:t>
      </w:r>
    </w:p>
    <w:p w14:paraId="5328C8F4" w14:textId="3686AFFD" w:rsidR="00AC07E7" w:rsidRPr="00D46A0B" w:rsidRDefault="00AC07E7" w:rsidP="00D46A0B">
      <w:pPr>
        <w:numPr>
          <w:ilvl w:val="0"/>
          <w:numId w:val="58"/>
        </w:numPr>
        <w:spacing w:line="259" w:lineRule="auto"/>
        <w:ind w:left="709" w:right="28"/>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nieodwołalne i bezwarunkowe zobowiązanie gwaranta (banku, zakładu ubezpieczeń) do wypłaty</w:t>
      </w:r>
      <w:r w:rsidR="0058111F" w:rsidRPr="00D46A0B">
        <w:rPr>
          <w:rFonts w:ascii="Tahoma" w:eastAsia="Calibri" w:hAnsi="Tahoma" w:cs="Tahoma"/>
          <w:sz w:val="20"/>
          <w:szCs w:val="20"/>
          <w:lang w:eastAsia="en-US"/>
        </w:rPr>
        <w:t xml:space="preserve"> </w:t>
      </w:r>
      <w:r w:rsidRPr="00D46A0B">
        <w:rPr>
          <w:rFonts w:ascii="Tahoma" w:eastAsia="Calibri" w:hAnsi="Tahoma" w:cs="Tahoma"/>
          <w:sz w:val="20"/>
          <w:szCs w:val="20"/>
          <w:lang w:eastAsia="en-US"/>
        </w:rPr>
        <w:t xml:space="preserve">Zamawiającemu pełnej kwoty wadium w okolicznościach określonych w art. 46 ust. 4a i 5 UPZP, na pierwsze pisemne żądanie zgłoszone przez Zamawiającego w terminie związania ofertą, </w:t>
      </w:r>
    </w:p>
    <w:p w14:paraId="5EB21EFE" w14:textId="77777777" w:rsidR="00AC07E7" w:rsidRPr="00D46A0B" w:rsidRDefault="00AC07E7" w:rsidP="00D46A0B">
      <w:pPr>
        <w:numPr>
          <w:ilvl w:val="0"/>
          <w:numId w:val="58"/>
        </w:numPr>
        <w:spacing w:line="259" w:lineRule="auto"/>
        <w:ind w:left="709" w:right="28"/>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 xml:space="preserve">termin obowiązywania gwarancji, </w:t>
      </w:r>
    </w:p>
    <w:p w14:paraId="725BD4C1" w14:textId="77777777" w:rsidR="00AC07E7" w:rsidRPr="00D46A0B" w:rsidRDefault="00AC07E7" w:rsidP="00D46A0B">
      <w:pPr>
        <w:numPr>
          <w:ilvl w:val="0"/>
          <w:numId w:val="58"/>
        </w:numPr>
        <w:spacing w:line="259" w:lineRule="auto"/>
        <w:ind w:left="709" w:right="28"/>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miejsce i termin zwrotu gwarancji.</w:t>
      </w:r>
    </w:p>
    <w:p w14:paraId="660E6ED7" w14:textId="3DFB3BD2" w:rsidR="00AC07E7" w:rsidRPr="00D46A0B" w:rsidRDefault="00852042" w:rsidP="007703FC">
      <w:pPr>
        <w:pStyle w:val="Akapitzlist"/>
        <w:widowControl w:val="0"/>
        <w:numPr>
          <w:ilvl w:val="1"/>
          <w:numId w:val="42"/>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Wadium w formie niepieniężnej (tj. gwarancja lub poręczenie) należy złożyć w Kasie Głównej Zespołu Szpitali Miejskich w Chorzowie.</w:t>
      </w:r>
    </w:p>
    <w:p w14:paraId="6A32BD87" w14:textId="7086E2F8" w:rsidR="00852042" w:rsidRPr="00D46A0B" w:rsidRDefault="00852042" w:rsidP="007703FC">
      <w:pPr>
        <w:pStyle w:val="Akapitzlist"/>
        <w:widowControl w:val="0"/>
        <w:numPr>
          <w:ilvl w:val="1"/>
          <w:numId w:val="42"/>
        </w:numPr>
        <w:autoSpaceDE w:val="0"/>
        <w:autoSpaceDN w:val="0"/>
        <w:adjustRightInd w:val="0"/>
        <w:contextualSpacing/>
        <w:jc w:val="both"/>
        <w:rPr>
          <w:rFonts w:ascii="Tahoma" w:hAnsi="Tahoma" w:cs="Tahoma"/>
          <w:sz w:val="20"/>
          <w:szCs w:val="20"/>
        </w:rPr>
      </w:pPr>
      <w:r w:rsidRPr="00D46A0B">
        <w:rPr>
          <w:rFonts w:ascii="Tahoma" w:hAnsi="Tahoma" w:cs="Tahoma"/>
          <w:sz w:val="20"/>
          <w:szCs w:val="20"/>
        </w:rPr>
        <w:t xml:space="preserve">Zamawiający na wniosek Wykonawcy zwraca wadium Wykonawcom, którzy wycofali ofertę przed </w:t>
      </w:r>
      <w:r w:rsidRPr="00D46A0B">
        <w:rPr>
          <w:rFonts w:ascii="Tahoma" w:hAnsi="Tahoma" w:cs="Tahoma"/>
          <w:sz w:val="20"/>
          <w:szCs w:val="20"/>
        </w:rPr>
        <w:lastRenderedPageBreak/>
        <w:t>upływem terminu składania ofert niezwłocznie po otrzymaniu wniosku o zwrot wadium.</w:t>
      </w:r>
    </w:p>
    <w:p w14:paraId="01BE3278" w14:textId="427A6072" w:rsidR="00852042" w:rsidRPr="00D46A0B" w:rsidRDefault="00852042" w:rsidP="007703FC">
      <w:pPr>
        <w:pStyle w:val="Akapitzlist"/>
        <w:widowControl w:val="0"/>
        <w:numPr>
          <w:ilvl w:val="1"/>
          <w:numId w:val="42"/>
        </w:numPr>
        <w:autoSpaceDE w:val="0"/>
        <w:autoSpaceDN w:val="0"/>
        <w:adjustRightInd w:val="0"/>
        <w:contextualSpacing/>
        <w:jc w:val="both"/>
        <w:rPr>
          <w:rStyle w:val="Hipercze"/>
          <w:rFonts w:ascii="Tahoma" w:hAnsi="Tahoma" w:cs="Tahoma"/>
          <w:color w:val="auto"/>
          <w:sz w:val="20"/>
          <w:szCs w:val="20"/>
          <w:u w:val="none"/>
        </w:rPr>
      </w:pPr>
      <w:r w:rsidRPr="00D46A0B">
        <w:rPr>
          <w:rFonts w:ascii="Tahoma" w:hAnsi="Tahoma" w:cs="Tahoma"/>
          <w:sz w:val="20"/>
          <w:szCs w:val="20"/>
        </w:rPr>
        <w:t xml:space="preserve">Wniosek powinien zawierać nazwę postępowania przetargowego, nr sprawy, numer rachunku bankowego Wykonawcy oraz datę wpłaty i kwotę wadium jakie należy zwrócić. Wniosek należy przesłać do Działu Zamówień Publicznych </w:t>
      </w:r>
      <w:r w:rsidRPr="00D46A0B">
        <w:rPr>
          <w:rFonts w:ascii="Tahoma" w:eastAsia="ArialMT" w:hAnsi="Tahoma" w:cs="Tahoma"/>
          <w:sz w:val="20"/>
          <w:szCs w:val="20"/>
        </w:rPr>
        <w:t xml:space="preserve">faksem na numer lub (032) 34-99-299, lub pocztą elektroniczną: </w:t>
      </w:r>
      <w:hyperlink r:id="rId13" w:history="1">
        <w:r w:rsidRPr="00D46A0B">
          <w:rPr>
            <w:rStyle w:val="Hipercze"/>
            <w:rFonts w:ascii="Tahoma" w:eastAsia="ArialMT" w:hAnsi="Tahoma" w:cs="Tahoma"/>
            <w:sz w:val="20"/>
            <w:szCs w:val="20"/>
          </w:rPr>
          <w:t>zp@zsm.com.pl</w:t>
        </w:r>
      </w:hyperlink>
    </w:p>
    <w:p w14:paraId="12F144BC" w14:textId="5FB01E74" w:rsidR="00852042" w:rsidRPr="00D46A0B" w:rsidRDefault="00852042" w:rsidP="00D46A0B">
      <w:pPr>
        <w:numPr>
          <w:ilvl w:val="1"/>
          <w:numId w:val="42"/>
        </w:numPr>
        <w:ind w:left="567" w:right="27" w:hanging="567"/>
        <w:contextualSpacing/>
        <w:jc w:val="both"/>
        <w:rPr>
          <w:rFonts w:ascii="Tahoma" w:eastAsia="Calibri" w:hAnsi="Tahoma" w:cs="Tahoma"/>
          <w:sz w:val="20"/>
          <w:szCs w:val="20"/>
          <w:lang w:eastAsia="en-US"/>
        </w:rPr>
      </w:pPr>
      <w:r w:rsidRPr="00D46A0B">
        <w:rPr>
          <w:rFonts w:ascii="Tahoma" w:hAnsi="Tahoma" w:cs="Tahoma"/>
          <w:sz w:val="20"/>
          <w:szCs w:val="20"/>
        </w:rPr>
        <w:t>Zamawiający zwróci wadium, jeżeli wystąpi jedna z przesłanek wymienionych w art. 46 UPZP.</w:t>
      </w:r>
    </w:p>
    <w:p w14:paraId="028D3624" w14:textId="34AD113B" w:rsidR="00852042" w:rsidRPr="00D46A0B" w:rsidRDefault="00852042" w:rsidP="00D46A0B">
      <w:pPr>
        <w:numPr>
          <w:ilvl w:val="1"/>
          <w:numId w:val="42"/>
        </w:numPr>
        <w:ind w:left="567" w:right="27" w:hanging="567"/>
        <w:contextualSpacing/>
        <w:jc w:val="both"/>
        <w:rPr>
          <w:rFonts w:ascii="Tahoma" w:eastAsia="Calibri" w:hAnsi="Tahoma" w:cs="Tahoma"/>
          <w:sz w:val="20"/>
          <w:szCs w:val="20"/>
          <w:lang w:eastAsia="en-US"/>
        </w:rPr>
      </w:pPr>
      <w:r w:rsidRPr="00D46A0B">
        <w:rPr>
          <w:rFonts w:ascii="Tahoma" w:eastAsia="Calibri" w:hAnsi="Tahoma" w:cs="Tahoma"/>
          <w:sz w:val="20"/>
          <w:szCs w:val="20"/>
        </w:rPr>
        <w:t>Jeśli oferta Wykonawcy nie zostanie zabezpieczona wadium w wymaganej formie i wysokości Zamawiający odrzuci ofertę.</w:t>
      </w:r>
    </w:p>
    <w:p w14:paraId="0038AF2A" w14:textId="57AD189A" w:rsidR="00852042" w:rsidRPr="00D46A0B" w:rsidRDefault="00852042" w:rsidP="00D46A0B">
      <w:pPr>
        <w:numPr>
          <w:ilvl w:val="1"/>
          <w:numId w:val="42"/>
        </w:numPr>
        <w:ind w:left="567" w:right="27" w:hanging="567"/>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 xml:space="preserve"> </w:t>
      </w:r>
      <w:r w:rsidRPr="00D46A0B">
        <w:rPr>
          <w:rFonts w:ascii="Tahoma" w:hAnsi="Tahoma" w:cs="Tahoma"/>
          <w:sz w:val="20"/>
          <w:szCs w:val="20"/>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D46A0B">
        <w:rPr>
          <w:rFonts w:ascii="Tahoma" w:hAnsi="Tahoma" w:cs="Tahoma"/>
          <w:sz w:val="20"/>
          <w:szCs w:val="20"/>
          <w:u w:val="single"/>
        </w:rPr>
        <w:t>30 dni od upływu terminu składania ofert.</w:t>
      </w:r>
    </w:p>
    <w:p w14:paraId="7983EC39" w14:textId="77777777" w:rsidR="00852042" w:rsidRPr="00D46A0B" w:rsidRDefault="00852042" w:rsidP="00D46A0B">
      <w:pPr>
        <w:numPr>
          <w:ilvl w:val="1"/>
          <w:numId w:val="42"/>
        </w:numPr>
        <w:ind w:left="567" w:right="27" w:hanging="567"/>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 xml:space="preserve"> </w:t>
      </w:r>
      <w:r w:rsidRPr="00D46A0B">
        <w:rPr>
          <w:rFonts w:ascii="Tahoma" w:eastAsiaTheme="minorHAnsi" w:hAnsi="Tahoma" w:cs="Tahoma"/>
          <w:sz w:val="20"/>
          <w:szCs w:val="20"/>
          <w:lang w:eastAsia="en-US"/>
        </w:rPr>
        <w:t>Zamawiający zatrzymuje wadium wraz z odsetkami, jeżeli Wykonawca:</w:t>
      </w:r>
    </w:p>
    <w:p w14:paraId="279B140B" w14:textId="77777777" w:rsidR="00852042" w:rsidRPr="00D46A0B" w:rsidRDefault="00852042" w:rsidP="00D46A0B">
      <w:pPr>
        <w:ind w:left="851" w:right="27" w:hanging="284"/>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a)</w:t>
      </w:r>
      <w:r w:rsidRPr="00D46A0B">
        <w:rPr>
          <w:rFonts w:ascii="Tahoma" w:eastAsia="Calibri" w:hAnsi="Tahoma" w:cs="Tahoma"/>
          <w:sz w:val="20"/>
          <w:szCs w:val="20"/>
          <w:lang w:eastAsia="en-US"/>
        </w:rPr>
        <w:tab/>
        <w:t>którego oferta została wybrana:</w:t>
      </w:r>
    </w:p>
    <w:p w14:paraId="035CA3FF" w14:textId="71BD845F" w:rsidR="00852042" w:rsidRPr="00D46A0B" w:rsidRDefault="00852042" w:rsidP="00D46A0B">
      <w:pPr>
        <w:ind w:left="851" w:right="27" w:hanging="284"/>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w:t>
      </w:r>
      <w:r w:rsidRPr="00D46A0B">
        <w:rPr>
          <w:rFonts w:ascii="Tahoma" w:eastAsia="Calibri" w:hAnsi="Tahoma" w:cs="Tahoma"/>
          <w:sz w:val="20"/>
          <w:szCs w:val="20"/>
          <w:lang w:eastAsia="en-US"/>
        </w:rPr>
        <w:tab/>
        <w:t>odmówił podpisania umowy w sprawie zamówienia publicznego na warunkach określonych w</w:t>
      </w:r>
      <w:r w:rsidR="00D46A0B">
        <w:rPr>
          <w:rFonts w:ascii="Tahoma" w:eastAsia="Calibri" w:hAnsi="Tahoma" w:cs="Tahoma"/>
          <w:sz w:val="20"/>
          <w:szCs w:val="20"/>
          <w:lang w:eastAsia="en-US"/>
        </w:rPr>
        <w:t> </w:t>
      </w:r>
      <w:r w:rsidRPr="00D46A0B">
        <w:rPr>
          <w:rFonts w:ascii="Tahoma" w:eastAsia="Calibri" w:hAnsi="Tahoma" w:cs="Tahoma"/>
          <w:sz w:val="20"/>
          <w:szCs w:val="20"/>
          <w:lang w:eastAsia="en-US"/>
        </w:rPr>
        <w:t>ofercie;</w:t>
      </w:r>
    </w:p>
    <w:p w14:paraId="140C1161" w14:textId="77777777" w:rsidR="00852042" w:rsidRPr="00D46A0B" w:rsidRDefault="00852042" w:rsidP="00D46A0B">
      <w:pPr>
        <w:ind w:left="851" w:right="27" w:hanging="284"/>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w:t>
      </w:r>
      <w:r w:rsidRPr="00D46A0B">
        <w:rPr>
          <w:rFonts w:ascii="Tahoma" w:eastAsia="Calibri" w:hAnsi="Tahoma" w:cs="Tahoma"/>
          <w:sz w:val="20"/>
          <w:szCs w:val="20"/>
          <w:lang w:eastAsia="en-US"/>
        </w:rPr>
        <w:tab/>
        <w:t xml:space="preserve">zawarcie umowy w sprawie zamówienia publicznego stało się niemożliwe z przyczyn leżących po stronie Wykonawcy. </w:t>
      </w:r>
    </w:p>
    <w:p w14:paraId="2E0A63FB" w14:textId="3069EE81" w:rsidR="00852042" w:rsidRPr="00D46A0B" w:rsidRDefault="00852042" w:rsidP="00D46A0B">
      <w:pPr>
        <w:ind w:left="851" w:right="27" w:hanging="284"/>
        <w:contextualSpacing/>
        <w:jc w:val="both"/>
        <w:rPr>
          <w:rFonts w:ascii="Tahoma" w:eastAsia="Calibri" w:hAnsi="Tahoma" w:cs="Tahoma"/>
          <w:sz w:val="20"/>
          <w:szCs w:val="20"/>
          <w:lang w:eastAsia="en-US"/>
        </w:rPr>
      </w:pPr>
      <w:r w:rsidRPr="00D46A0B">
        <w:rPr>
          <w:rFonts w:ascii="Tahoma" w:eastAsia="Calibri" w:hAnsi="Tahoma" w:cs="Tahoma"/>
          <w:sz w:val="20"/>
          <w:szCs w:val="20"/>
          <w:lang w:eastAsia="en-US"/>
        </w:rPr>
        <w:t>b)</w:t>
      </w:r>
      <w:r w:rsidRPr="00D46A0B">
        <w:rPr>
          <w:rFonts w:ascii="Tahoma" w:eastAsia="Calibri" w:hAnsi="Tahoma" w:cs="Tahoma"/>
          <w:sz w:val="20"/>
          <w:szCs w:val="20"/>
          <w:lang w:eastAsia="en-US"/>
        </w:rPr>
        <w:tab/>
        <w:t>w odpowiedzi na wezwanie, o którym mowa w art. 26 ust. 3 i 3a UPZP, z przyczyn leżących po jego stronie, nie złożył oświadczeń lub dokumentów potwierdzających okoliczności, o</w:t>
      </w:r>
      <w:r w:rsidR="00D46A0B">
        <w:rPr>
          <w:rFonts w:ascii="Tahoma" w:eastAsia="Calibri" w:hAnsi="Tahoma" w:cs="Tahoma"/>
          <w:sz w:val="20"/>
          <w:szCs w:val="20"/>
          <w:lang w:eastAsia="en-US"/>
        </w:rPr>
        <w:t> </w:t>
      </w:r>
      <w:r w:rsidRPr="00D46A0B">
        <w:rPr>
          <w:rFonts w:ascii="Tahoma" w:eastAsia="Calibri" w:hAnsi="Tahoma" w:cs="Tahoma"/>
          <w:sz w:val="20"/>
          <w:szCs w:val="20"/>
          <w:lang w:eastAsia="en-US"/>
        </w:rPr>
        <w:t>których mowa w art. 25 ust. 1, oświadczenia, o którym mowa w art. 25a ust. 1 UPZP, pełnomocnictw lub nie wyraził zgody na poprawienie omyłki, o której mowa w art. 87 ust. 2 pkt 3, UPZP co spowodowało brak możliwości wybrania oferty złożonej przez Wykonawcę jako najkorzystniejszej.</w:t>
      </w:r>
    </w:p>
    <w:p w14:paraId="3C6F41A6" w14:textId="12BF9D6F" w:rsidR="00852042" w:rsidRPr="00D46A0B" w:rsidRDefault="00852042" w:rsidP="00D46A0B">
      <w:pPr>
        <w:pStyle w:val="Akapitzlist"/>
        <w:widowControl w:val="0"/>
        <w:numPr>
          <w:ilvl w:val="1"/>
          <w:numId w:val="42"/>
        </w:numPr>
        <w:ind w:left="567" w:hanging="567"/>
        <w:contextualSpacing/>
        <w:jc w:val="both"/>
        <w:rPr>
          <w:rFonts w:ascii="Tahoma" w:eastAsiaTheme="minorHAnsi" w:hAnsi="Tahoma" w:cs="Tahoma"/>
          <w:sz w:val="20"/>
          <w:szCs w:val="20"/>
          <w:lang w:eastAsia="en-US"/>
        </w:rPr>
      </w:pPr>
      <w:r w:rsidRPr="00D46A0B">
        <w:rPr>
          <w:rFonts w:ascii="Tahoma" w:eastAsiaTheme="minorHAnsi" w:hAnsi="Tahoma" w:cs="Tahoma"/>
          <w:sz w:val="20"/>
          <w:szCs w:val="20"/>
          <w:lang w:eastAsia="en-US"/>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23D4F8BD" w14:textId="77777777" w:rsidR="00BE6019" w:rsidRPr="00D46A0B" w:rsidRDefault="00BE6019" w:rsidP="00AC07E7">
      <w:pPr>
        <w:pStyle w:val="Akapitzlist"/>
        <w:widowControl w:val="0"/>
        <w:autoSpaceDE w:val="0"/>
        <w:autoSpaceDN w:val="0"/>
        <w:adjustRightInd w:val="0"/>
        <w:ind w:left="360"/>
        <w:contextualSpacing/>
        <w:jc w:val="both"/>
        <w:rPr>
          <w:rFonts w:ascii="Tahoma" w:hAnsi="Tahoma" w:cs="Tahoma"/>
          <w:sz w:val="20"/>
          <w:szCs w:val="20"/>
        </w:rPr>
      </w:pPr>
    </w:p>
    <w:p w14:paraId="1D59A7A6" w14:textId="77777777" w:rsidR="00574B5E" w:rsidRPr="00D46A0B" w:rsidRDefault="00574B5E" w:rsidP="00574B5E">
      <w:pPr>
        <w:ind w:left="360" w:hanging="360"/>
        <w:jc w:val="both"/>
        <w:rPr>
          <w:rFonts w:ascii="Tahoma" w:hAnsi="Tahoma" w:cs="Tahoma"/>
          <w:b/>
          <w:bCs/>
          <w:sz w:val="20"/>
          <w:szCs w:val="20"/>
        </w:rPr>
      </w:pPr>
      <w:r w:rsidRPr="00D46A0B">
        <w:rPr>
          <w:rFonts w:ascii="Tahoma" w:hAnsi="Tahoma" w:cs="Tahoma"/>
          <w:b/>
          <w:bCs/>
          <w:sz w:val="20"/>
          <w:szCs w:val="20"/>
        </w:rPr>
        <w:t xml:space="preserve">8. </w:t>
      </w:r>
      <w:r w:rsidR="002F2864" w:rsidRPr="00D46A0B">
        <w:rPr>
          <w:rFonts w:ascii="Tahoma" w:hAnsi="Tahoma" w:cs="Tahoma"/>
          <w:b/>
          <w:bCs/>
          <w:sz w:val="20"/>
          <w:szCs w:val="20"/>
        </w:rPr>
        <w:t>TERMIN</w:t>
      </w:r>
      <w:r w:rsidR="00C86B4D" w:rsidRPr="00D46A0B">
        <w:rPr>
          <w:rFonts w:ascii="Tahoma" w:hAnsi="Tahoma" w:cs="Tahoma"/>
          <w:b/>
          <w:bCs/>
          <w:sz w:val="20"/>
          <w:szCs w:val="20"/>
        </w:rPr>
        <w:t xml:space="preserve"> </w:t>
      </w:r>
      <w:r w:rsidR="002F2864" w:rsidRPr="00D46A0B">
        <w:rPr>
          <w:rFonts w:ascii="Tahoma" w:hAnsi="Tahoma" w:cs="Tahoma"/>
          <w:b/>
          <w:bCs/>
          <w:sz w:val="20"/>
          <w:szCs w:val="20"/>
        </w:rPr>
        <w:t>ZWIĄZANIA</w:t>
      </w:r>
      <w:r w:rsidR="00C86B4D" w:rsidRPr="00D46A0B">
        <w:rPr>
          <w:rFonts w:ascii="Tahoma" w:hAnsi="Tahoma" w:cs="Tahoma"/>
          <w:b/>
          <w:bCs/>
          <w:sz w:val="20"/>
          <w:szCs w:val="20"/>
        </w:rPr>
        <w:t xml:space="preserve"> </w:t>
      </w:r>
      <w:r w:rsidR="002F2864" w:rsidRPr="00D46A0B">
        <w:rPr>
          <w:rFonts w:ascii="Tahoma" w:hAnsi="Tahoma" w:cs="Tahoma"/>
          <w:b/>
          <w:bCs/>
          <w:sz w:val="20"/>
          <w:szCs w:val="20"/>
        </w:rPr>
        <w:t>OFERTĄ</w:t>
      </w:r>
    </w:p>
    <w:p w14:paraId="13814501" w14:textId="77777777" w:rsidR="002F2864" w:rsidRPr="00D46A0B" w:rsidRDefault="00574B5E" w:rsidP="00776C61">
      <w:pPr>
        <w:ind w:left="284" w:hanging="284"/>
        <w:jc w:val="both"/>
        <w:rPr>
          <w:rFonts w:ascii="Tahoma" w:hAnsi="Tahoma" w:cs="Tahoma"/>
          <w:b/>
          <w:bCs/>
          <w:sz w:val="20"/>
          <w:szCs w:val="20"/>
        </w:rPr>
      </w:pPr>
      <w:r w:rsidRPr="00D46A0B">
        <w:rPr>
          <w:rFonts w:ascii="Tahoma" w:hAnsi="Tahoma" w:cs="Tahoma"/>
          <w:bCs/>
          <w:sz w:val="20"/>
          <w:szCs w:val="20"/>
        </w:rPr>
        <w:t>8.1.</w:t>
      </w:r>
      <w:r w:rsidR="00776C61" w:rsidRPr="00D46A0B">
        <w:rPr>
          <w:rFonts w:ascii="Tahoma" w:hAnsi="Tahoma" w:cs="Tahoma"/>
          <w:bCs/>
          <w:sz w:val="20"/>
          <w:szCs w:val="20"/>
        </w:rPr>
        <w:t xml:space="preserve"> </w:t>
      </w:r>
      <w:r w:rsidR="002F2864" w:rsidRPr="00D46A0B">
        <w:rPr>
          <w:rFonts w:ascii="Tahoma" w:hAnsi="Tahoma" w:cs="Tahoma"/>
          <w:bCs/>
          <w:sz w:val="20"/>
          <w:szCs w:val="20"/>
        </w:rPr>
        <w:t>Wyko</w:t>
      </w:r>
      <w:r w:rsidR="0049730D" w:rsidRPr="00D46A0B">
        <w:rPr>
          <w:rFonts w:ascii="Tahoma" w:hAnsi="Tahoma" w:cs="Tahoma"/>
          <w:bCs/>
          <w:sz w:val="20"/>
          <w:szCs w:val="20"/>
        </w:rPr>
        <w:t xml:space="preserve">nawca będzie związany ofertą </w:t>
      </w:r>
      <w:r w:rsidR="0081627D" w:rsidRPr="00D46A0B">
        <w:rPr>
          <w:rFonts w:ascii="Tahoma" w:hAnsi="Tahoma" w:cs="Tahoma"/>
          <w:bCs/>
          <w:sz w:val="20"/>
          <w:szCs w:val="20"/>
        </w:rPr>
        <w:t>3</w:t>
      </w:r>
      <w:r w:rsidR="002F2864" w:rsidRPr="00D46A0B">
        <w:rPr>
          <w:rFonts w:ascii="Tahoma" w:hAnsi="Tahoma" w:cs="Tahoma"/>
          <w:bCs/>
          <w:sz w:val="20"/>
          <w:szCs w:val="20"/>
        </w:rPr>
        <w:t>0 dni.</w:t>
      </w:r>
    </w:p>
    <w:p w14:paraId="6140E598" w14:textId="77777777" w:rsidR="002F2864" w:rsidRPr="00D46A0B" w:rsidRDefault="001831C0" w:rsidP="00776C61">
      <w:pPr>
        <w:pStyle w:val="Tekstpodstawowywcity"/>
        <w:ind w:left="284" w:hanging="284"/>
        <w:rPr>
          <w:rFonts w:ascii="Tahoma" w:hAnsi="Tahoma" w:cs="Tahoma"/>
          <w:sz w:val="20"/>
          <w:lang w:val="pl-PL"/>
        </w:rPr>
      </w:pPr>
      <w:r w:rsidRPr="00D46A0B">
        <w:rPr>
          <w:rFonts w:ascii="Tahoma" w:hAnsi="Tahoma" w:cs="Tahoma"/>
          <w:sz w:val="20"/>
        </w:rPr>
        <w:t>8</w:t>
      </w:r>
      <w:r w:rsidR="002F2864" w:rsidRPr="00D46A0B">
        <w:rPr>
          <w:rFonts w:ascii="Tahoma" w:hAnsi="Tahoma" w:cs="Tahoma"/>
          <w:sz w:val="20"/>
        </w:rPr>
        <w:t>.2.</w:t>
      </w:r>
      <w:r w:rsidR="00776C61" w:rsidRPr="00D46A0B">
        <w:rPr>
          <w:rFonts w:ascii="Tahoma" w:hAnsi="Tahoma" w:cs="Tahoma"/>
          <w:sz w:val="20"/>
          <w:lang w:val="pl-PL"/>
        </w:rPr>
        <w:t xml:space="preserve"> </w:t>
      </w:r>
      <w:r w:rsidR="002F2864" w:rsidRPr="00D46A0B">
        <w:rPr>
          <w:rFonts w:ascii="Tahoma" w:hAnsi="Tahoma" w:cs="Tahoma"/>
          <w:sz w:val="20"/>
        </w:rPr>
        <w:t>Bieg terminu rozpoczyna się z upływem terminu składania ofert.</w:t>
      </w:r>
    </w:p>
    <w:p w14:paraId="11B4D4D5" w14:textId="77777777" w:rsidR="00376604" w:rsidRPr="00D46A0B" w:rsidRDefault="00376604" w:rsidP="00776C61">
      <w:pPr>
        <w:pStyle w:val="Tekstpodstawowywcity"/>
        <w:ind w:left="426" w:hanging="426"/>
        <w:rPr>
          <w:rFonts w:ascii="Tahoma" w:hAnsi="Tahoma" w:cs="Tahoma"/>
          <w:sz w:val="20"/>
          <w:lang w:val="pl-PL"/>
        </w:rPr>
      </w:pPr>
      <w:r w:rsidRPr="00D46A0B">
        <w:rPr>
          <w:rFonts w:ascii="Tahoma" w:hAnsi="Tahoma" w:cs="Tahoma"/>
          <w:sz w:val="20"/>
          <w:lang w:val="pl-PL"/>
        </w:rPr>
        <w:t>8.3.</w:t>
      </w:r>
      <w:r w:rsidR="00776C61" w:rsidRPr="00D46A0B">
        <w:rPr>
          <w:rFonts w:ascii="Tahoma" w:hAnsi="Tahoma" w:cs="Tahoma"/>
          <w:sz w:val="20"/>
          <w:lang w:val="pl-PL"/>
        </w:rPr>
        <w:t xml:space="preserve"> </w:t>
      </w:r>
      <w:r w:rsidRPr="00D46A0B">
        <w:rPr>
          <w:rFonts w:ascii="Tahoma" w:hAnsi="Tahoma" w:cs="Tahoma"/>
          <w:sz w:val="20"/>
          <w:lang w:val="pl-PL"/>
        </w:rPr>
        <w:t xml:space="preserve">Wykonawca samodzielnie lub na wniosek zamawiającego może przedłużyć termin związania ofertą, z tym że zamawiający może tylko raz, co najmniej na 3 dni przed upływem terminu związania ofertą, zwrócić się do </w:t>
      </w:r>
      <w:r w:rsidR="006177EC" w:rsidRPr="00D46A0B">
        <w:rPr>
          <w:rFonts w:ascii="Tahoma" w:hAnsi="Tahoma" w:cs="Tahoma"/>
          <w:sz w:val="20"/>
          <w:lang w:val="pl-PL"/>
        </w:rPr>
        <w:t>W</w:t>
      </w:r>
      <w:r w:rsidRPr="00D46A0B">
        <w:rPr>
          <w:rFonts w:ascii="Tahoma" w:hAnsi="Tahoma" w:cs="Tahoma"/>
          <w:sz w:val="20"/>
          <w:lang w:val="pl-PL"/>
        </w:rPr>
        <w:t>ykonawców o wyrażenie zgody na przedłużenie tego terminu o oznaczony okres, nie dłuższy jednak niż 60 dni.</w:t>
      </w:r>
    </w:p>
    <w:p w14:paraId="6155B656" w14:textId="77777777" w:rsidR="000478C8" w:rsidRPr="00D46A0B" w:rsidRDefault="000478C8" w:rsidP="00B400B2">
      <w:pPr>
        <w:pStyle w:val="Tekstpodstawowywcity"/>
        <w:ind w:left="0" w:firstLine="0"/>
        <w:rPr>
          <w:rFonts w:ascii="Tahoma" w:hAnsi="Tahoma" w:cs="Tahoma"/>
          <w:b/>
          <w:sz w:val="20"/>
        </w:rPr>
      </w:pPr>
    </w:p>
    <w:p w14:paraId="3040DB9B" w14:textId="77777777" w:rsidR="0081627D" w:rsidRPr="00D46A0B" w:rsidRDefault="0081627D" w:rsidP="00BA648C">
      <w:pPr>
        <w:widowControl w:val="0"/>
        <w:overflowPunct w:val="0"/>
        <w:autoSpaceDE w:val="0"/>
        <w:autoSpaceDN w:val="0"/>
        <w:adjustRightInd w:val="0"/>
        <w:ind w:left="426" w:hanging="426"/>
        <w:jc w:val="both"/>
        <w:rPr>
          <w:rFonts w:ascii="Tahoma" w:hAnsi="Tahoma" w:cs="Tahoma"/>
          <w:b/>
          <w:bCs/>
          <w:sz w:val="20"/>
          <w:szCs w:val="20"/>
          <w:lang w:val="x-none"/>
        </w:rPr>
      </w:pPr>
      <w:r w:rsidRPr="00D46A0B">
        <w:rPr>
          <w:rFonts w:ascii="Tahoma" w:hAnsi="Tahoma" w:cs="Tahoma"/>
          <w:b/>
          <w:bCs/>
          <w:sz w:val="20"/>
          <w:szCs w:val="20"/>
          <w:lang w:val="x-none"/>
        </w:rPr>
        <w:t>9. OPIS SPOSOBU PRZYGOTOWANIA OFERTY</w:t>
      </w:r>
    </w:p>
    <w:p w14:paraId="4335A565" w14:textId="77777777" w:rsidR="0081627D" w:rsidRPr="00D46A0B" w:rsidRDefault="0081627D" w:rsidP="002A1224">
      <w:pPr>
        <w:widowControl w:val="0"/>
        <w:numPr>
          <w:ilvl w:val="1"/>
          <w:numId w:val="4"/>
        </w:numPr>
        <w:tabs>
          <w:tab w:val="clear" w:pos="360"/>
        </w:tabs>
        <w:overflowPunct w:val="0"/>
        <w:autoSpaceDE w:val="0"/>
        <w:autoSpaceDN w:val="0"/>
        <w:adjustRightInd w:val="0"/>
        <w:ind w:left="426" w:hanging="426"/>
        <w:jc w:val="both"/>
        <w:rPr>
          <w:rFonts w:ascii="Tahoma" w:hAnsi="Tahoma" w:cs="Tahoma"/>
          <w:sz w:val="20"/>
          <w:szCs w:val="20"/>
          <w:lang w:val="x-none"/>
        </w:rPr>
      </w:pPr>
      <w:r w:rsidRPr="00D46A0B">
        <w:rPr>
          <w:rFonts w:ascii="Tahoma" w:hAnsi="Tahoma" w:cs="Tahoma"/>
          <w:sz w:val="20"/>
          <w:szCs w:val="20"/>
          <w:lang w:val="x-none"/>
        </w:rPr>
        <w:t>Oferta powinna składać się z następujących dokumentów:</w:t>
      </w:r>
    </w:p>
    <w:p w14:paraId="59FEA2EE" w14:textId="1543E823" w:rsidR="00D46A0B" w:rsidRPr="00632D71" w:rsidRDefault="009C1C63" w:rsidP="00D46A0B">
      <w:pPr>
        <w:pStyle w:val="Tekstpodstawowywcity"/>
        <w:numPr>
          <w:ilvl w:val="0"/>
          <w:numId w:val="2"/>
        </w:numPr>
        <w:tabs>
          <w:tab w:val="left" w:pos="851"/>
        </w:tabs>
        <w:autoSpaceDE/>
        <w:autoSpaceDN/>
        <w:adjustRightInd/>
        <w:ind w:right="27"/>
        <w:rPr>
          <w:rFonts w:ascii="Tahoma" w:hAnsi="Tahoma" w:cs="Tahoma"/>
          <w:bCs w:val="0"/>
          <w:sz w:val="20"/>
        </w:rPr>
      </w:pPr>
      <w:r>
        <w:rPr>
          <w:rFonts w:ascii="Tahoma" w:hAnsi="Tahoma" w:cs="Tahoma"/>
          <w:sz w:val="20"/>
        </w:rPr>
        <w:t>Wypełnion</w:t>
      </w:r>
      <w:r>
        <w:rPr>
          <w:rFonts w:ascii="Tahoma" w:hAnsi="Tahoma" w:cs="Tahoma"/>
          <w:sz w:val="20"/>
          <w:lang w:val="pl-PL"/>
        </w:rPr>
        <w:t>ego</w:t>
      </w:r>
      <w:r w:rsidR="00D46A0B" w:rsidRPr="00D46A0B">
        <w:rPr>
          <w:rFonts w:ascii="Tahoma" w:hAnsi="Tahoma" w:cs="Tahoma"/>
          <w:sz w:val="20"/>
        </w:rPr>
        <w:t xml:space="preserve"> formularz</w:t>
      </w:r>
      <w:r>
        <w:rPr>
          <w:rFonts w:ascii="Tahoma" w:hAnsi="Tahoma" w:cs="Tahoma"/>
          <w:sz w:val="20"/>
          <w:lang w:val="pl-PL"/>
        </w:rPr>
        <w:t>a</w:t>
      </w:r>
      <w:r w:rsidR="00D46A0B" w:rsidRPr="00D46A0B">
        <w:rPr>
          <w:rFonts w:ascii="Tahoma" w:hAnsi="Tahoma" w:cs="Tahoma"/>
          <w:sz w:val="20"/>
        </w:rPr>
        <w:t xml:space="preserve"> ofertow</w:t>
      </w:r>
      <w:r>
        <w:rPr>
          <w:rFonts w:ascii="Tahoma" w:hAnsi="Tahoma" w:cs="Tahoma"/>
          <w:sz w:val="20"/>
          <w:lang w:val="pl-PL"/>
        </w:rPr>
        <w:t>ego</w:t>
      </w:r>
      <w:r w:rsidR="00D46A0B" w:rsidRPr="00D46A0B">
        <w:rPr>
          <w:rFonts w:ascii="Tahoma" w:hAnsi="Tahoma" w:cs="Tahoma"/>
          <w:sz w:val="20"/>
        </w:rPr>
        <w:t xml:space="preserve"> wg zał. nr 1 do SIWZ zawierając</w:t>
      </w:r>
      <w:r>
        <w:rPr>
          <w:rFonts w:ascii="Tahoma" w:hAnsi="Tahoma" w:cs="Tahoma"/>
          <w:sz w:val="20"/>
          <w:lang w:val="pl-PL"/>
        </w:rPr>
        <w:t>ego</w:t>
      </w:r>
      <w:r w:rsidR="00D46A0B" w:rsidRPr="00D46A0B">
        <w:rPr>
          <w:rFonts w:ascii="Tahoma" w:hAnsi="Tahoma" w:cs="Tahoma"/>
          <w:sz w:val="20"/>
        </w:rPr>
        <w:t xml:space="preserve"> w szczególności informacje o  </w:t>
      </w:r>
      <w:r w:rsidR="00D46A0B" w:rsidRPr="00632D71">
        <w:rPr>
          <w:rFonts w:ascii="Tahoma" w:hAnsi="Tahoma" w:cs="Tahoma"/>
          <w:sz w:val="20"/>
        </w:rPr>
        <w:t xml:space="preserve">terminie dostawy, gwarancji i pełnych danych adresowych Wykonawcy. </w:t>
      </w:r>
      <w:r w:rsidR="00D46A0B" w:rsidRPr="00632D71">
        <w:rPr>
          <w:rFonts w:ascii="Tahoma" w:eastAsia="TimesNewRoman" w:hAnsi="Tahoma" w:cs="Tahoma"/>
          <w:sz w:val="20"/>
        </w:rPr>
        <w:t xml:space="preserve">Wykonawca, składając ofertę informuje Zamawiającego, czy wybór oferty będzie prowadzić do powstania u Zamawiającego obowiązku podatkowego – formularz ofertowy, </w:t>
      </w:r>
      <w:r w:rsidR="00D46A0B" w:rsidRPr="00632D71">
        <w:rPr>
          <w:rFonts w:ascii="Tahoma" w:eastAsia="TimesNewRoman" w:hAnsi="Tahoma" w:cs="Tahoma"/>
          <w:b/>
          <w:sz w:val="20"/>
        </w:rPr>
        <w:t>pkt. 2 załącznika nr 1 do SIWZ (OPIS SPOSOBU OBLICZANIA CENY część 12 pkt. 12.8)</w:t>
      </w:r>
    </w:p>
    <w:p w14:paraId="709FC107" w14:textId="77777777" w:rsidR="00D46A0B" w:rsidRPr="00632D71" w:rsidRDefault="0081627D" w:rsidP="00D46A0B">
      <w:pPr>
        <w:pStyle w:val="Tekstpodstawowywcity"/>
        <w:numPr>
          <w:ilvl w:val="0"/>
          <w:numId w:val="2"/>
        </w:numPr>
        <w:tabs>
          <w:tab w:val="left" w:pos="851"/>
        </w:tabs>
        <w:autoSpaceDE/>
        <w:autoSpaceDN/>
        <w:adjustRightInd/>
        <w:ind w:right="27"/>
        <w:rPr>
          <w:rFonts w:ascii="Tahoma" w:hAnsi="Tahoma" w:cs="Tahoma"/>
          <w:bCs w:val="0"/>
          <w:sz w:val="20"/>
        </w:rPr>
      </w:pPr>
      <w:r w:rsidRPr="00632D71">
        <w:rPr>
          <w:rFonts w:ascii="Tahoma" w:hAnsi="Tahoma" w:cs="Tahoma"/>
          <w:sz w:val="20"/>
        </w:rPr>
        <w:t xml:space="preserve">Wypełnionej specyfikacji asortymentowo-cenowej (SAC) wg zał. nr </w:t>
      </w:r>
      <w:r w:rsidR="002D7894" w:rsidRPr="00632D71">
        <w:rPr>
          <w:rFonts w:ascii="Tahoma" w:hAnsi="Tahoma" w:cs="Tahoma"/>
          <w:sz w:val="20"/>
        </w:rPr>
        <w:t>2,</w:t>
      </w:r>
    </w:p>
    <w:p w14:paraId="2914F312" w14:textId="77777777" w:rsidR="00D46A0B" w:rsidRPr="00632D71" w:rsidRDefault="0017781B" w:rsidP="00D46A0B">
      <w:pPr>
        <w:pStyle w:val="Tekstpodstawowywcity"/>
        <w:numPr>
          <w:ilvl w:val="0"/>
          <w:numId w:val="2"/>
        </w:numPr>
        <w:tabs>
          <w:tab w:val="left" w:pos="851"/>
        </w:tabs>
        <w:autoSpaceDE/>
        <w:autoSpaceDN/>
        <w:adjustRightInd/>
        <w:ind w:right="27"/>
        <w:rPr>
          <w:rFonts w:ascii="Tahoma" w:hAnsi="Tahoma" w:cs="Tahoma"/>
          <w:bCs w:val="0"/>
          <w:sz w:val="20"/>
        </w:rPr>
      </w:pPr>
      <w:r w:rsidRPr="00632D71">
        <w:rPr>
          <w:rFonts w:ascii="Tahoma" w:hAnsi="Tahoma" w:cs="Tahoma"/>
          <w:sz w:val="20"/>
        </w:rPr>
        <w:t xml:space="preserve">Wykazu części zamówienia, które Wykonawca zamierza powierzyć Podwykonawcy wg załącznika nr </w:t>
      </w:r>
      <w:r w:rsidR="00376604" w:rsidRPr="00632D71">
        <w:rPr>
          <w:rFonts w:ascii="Tahoma" w:hAnsi="Tahoma" w:cs="Tahoma"/>
          <w:sz w:val="20"/>
        </w:rPr>
        <w:t>5</w:t>
      </w:r>
      <w:r w:rsidRPr="00632D71">
        <w:rPr>
          <w:rFonts w:ascii="Tahoma" w:hAnsi="Tahoma" w:cs="Tahoma"/>
          <w:sz w:val="20"/>
        </w:rPr>
        <w:t xml:space="preserve"> do SIWZ – dotyczy sytuacji, gdy Wykonawca zamierza powierzyć wykonanie którejkolwiek części zamówienia </w:t>
      </w:r>
      <w:r w:rsidR="002965CE" w:rsidRPr="00632D71">
        <w:rPr>
          <w:rFonts w:ascii="Tahoma" w:hAnsi="Tahoma" w:cs="Tahoma"/>
          <w:sz w:val="20"/>
        </w:rPr>
        <w:t>P</w:t>
      </w:r>
      <w:r w:rsidRPr="00632D71">
        <w:rPr>
          <w:rFonts w:ascii="Tahoma" w:hAnsi="Tahoma" w:cs="Tahoma"/>
          <w:sz w:val="20"/>
        </w:rPr>
        <w:t xml:space="preserve">odwykonawcom, </w:t>
      </w:r>
      <w:r w:rsidRPr="00632D71">
        <w:rPr>
          <w:rFonts w:ascii="Tahoma" w:eastAsia="Calibri" w:hAnsi="Tahoma" w:cs="Tahoma"/>
          <w:sz w:val="20"/>
        </w:rPr>
        <w:t>w</w:t>
      </w:r>
      <w:r w:rsidRPr="00632D71">
        <w:rPr>
          <w:rFonts w:ascii="Tahoma" w:hAnsi="Tahoma" w:cs="Tahoma"/>
          <w:sz w:val="20"/>
        </w:rPr>
        <w:t xml:space="preserve"> sytuacji gdy Wykonawca nie dołączy w/w wykazu Zamawiający uzna, iż Wykonawca nie zamierza powierzyć żadnej części zamówienia podwykonawcy,</w:t>
      </w:r>
    </w:p>
    <w:p w14:paraId="40DA4DBD" w14:textId="17759FEC" w:rsidR="00D46A0B" w:rsidRPr="00632D71" w:rsidRDefault="009C1C63" w:rsidP="00D46A0B">
      <w:pPr>
        <w:pStyle w:val="Tekstpodstawowywcity"/>
        <w:numPr>
          <w:ilvl w:val="0"/>
          <w:numId w:val="2"/>
        </w:numPr>
        <w:tabs>
          <w:tab w:val="left" w:pos="851"/>
        </w:tabs>
        <w:autoSpaceDE/>
        <w:autoSpaceDN/>
        <w:adjustRightInd/>
        <w:ind w:right="27"/>
        <w:rPr>
          <w:rFonts w:ascii="Tahoma" w:hAnsi="Tahoma" w:cs="Tahoma"/>
          <w:bCs w:val="0"/>
          <w:sz w:val="20"/>
        </w:rPr>
      </w:pPr>
      <w:r w:rsidRPr="00632D71">
        <w:rPr>
          <w:rFonts w:ascii="Tahoma" w:hAnsi="Tahoma" w:cs="Tahoma"/>
          <w:sz w:val="20"/>
        </w:rPr>
        <w:t>Pełnomocnictw</w:t>
      </w:r>
      <w:r w:rsidRPr="00632D71">
        <w:rPr>
          <w:rFonts w:ascii="Tahoma" w:hAnsi="Tahoma" w:cs="Tahoma"/>
          <w:sz w:val="20"/>
          <w:lang w:val="pl-PL"/>
        </w:rPr>
        <w:t>a</w:t>
      </w:r>
      <w:r w:rsidRPr="00632D71">
        <w:rPr>
          <w:rFonts w:ascii="Tahoma" w:hAnsi="Tahoma" w:cs="Tahoma"/>
          <w:sz w:val="20"/>
        </w:rPr>
        <w:t xml:space="preserve"> lub inn</w:t>
      </w:r>
      <w:r w:rsidRPr="00632D71">
        <w:rPr>
          <w:rFonts w:ascii="Tahoma" w:hAnsi="Tahoma" w:cs="Tahoma"/>
          <w:sz w:val="20"/>
          <w:lang w:val="pl-PL"/>
        </w:rPr>
        <w:t>ych</w:t>
      </w:r>
      <w:r w:rsidRPr="00632D71">
        <w:rPr>
          <w:rFonts w:ascii="Tahoma" w:hAnsi="Tahoma" w:cs="Tahoma"/>
          <w:sz w:val="20"/>
        </w:rPr>
        <w:t xml:space="preserve"> dokument</w:t>
      </w:r>
      <w:r w:rsidRPr="00632D71">
        <w:rPr>
          <w:rFonts w:ascii="Tahoma" w:hAnsi="Tahoma" w:cs="Tahoma"/>
          <w:sz w:val="20"/>
          <w:lang w:val="pl-PL"/>
        </w:rPr>
        <w:t>ów</w:t>
      </w:r>
      <w:r w:rsidR="00A31E6C" w:rsidRPr="00632D71">
        <w:rPr>
          <w:rFonts w:ascii="Tahoma" w:hAnsi="Tahoma" w:cs="Tahoma"/>
          <w:sz w:val="20"/>
        </w:rPr>
        <w:t>, z których wynika prawo do podpisania dokumentów składanych</w:t>
      </w:r>
      <w:r w:rsidR="00D46A0B" w:rsidRPr="00632D71">
        <w:rPr>
          <w:rFonts w:ascii="Tahoma" w:hAnsi="Tahoma" w:cs="Tahoma"/>
          <w:sz w:val="20"/>
          <w:lang w:val="pl-PL"/>
        </w:rPr>
        <w:t> </w:t>
      </w:r>
      <w:r w:rsidR="00A31E6C" w:rsidRPr="00632D71">
        <w:rPr>
          <w:rFonts w:ascii="Tahoma" w:hAnsi="Tahoma" w:cs="Tahoma"/>
          <w:sz w:val="20"/>
        </w:rPr>
        <w:t>wraz</w:t>
      </w:r>
      <w:r w:rsidR="00D46A0B" w:rsidRPr="00632D71">
        <w:rPr>
          <w:rFonts w:ascii="Tahoma" w:hAnsi="Tahoma" w:cs="Tahoma"/>
          <w:sz w:val="20"/>
          <w:lang w:val="pl-PL"/>
        </w:rPr>
        <w:t> </w:t>
      </w:r>
      <w:r w:rsidR="00A31E6C" w:rsidRPr="00632D71">
        <w:rPr>
          <w:rFonts w:ascii="Tahoma" w:hAnsi="Tahoma" w:cs="Tahoma"/>
          <w:sz w:val="20"/>
        </w:rPr>
        <w:t>z ofertą.</w:t>
      </w:r>
    </w:p>
    <w:p w14:paraId="45440104" w14:textId="1F9C0E38" w:rsidR="008254FB" w:rsidRPr="00632D71" w:rsidRDefault="008254FB" w:rsidP="00D46A0B">
      <w:pPr>
        <w:pStyle w:val="Tekstpodstawowywcity"/>
        <w:numPr>
          <w:ilvl w:val="0"/>
          <w:numId w:val="2"/>
        </w:numPr>
        <w:tabs>
          <w:tab w:val="left" w:pos="851"/>
        </w:tabs>
        <w:autoSpaceDE/>
        <w:autoSpaceDN/>
        <w:adjustRightInd/>
        <w:ind w:right="27"/>
        <w:rPr>
          <w:rFonts w:ascii="Tahoma" w:hAnsi="Tahoma" w:cs="Tahoma"/>
          <w:bCs w:val="0"/>
          <w:sz w:val="20"/>
        </w:rPr>
      </w:pPr>
      <w:r w:rsidRPr="00632D71">
        <w:rPr>
          <w:rFonts w:ascii="Tahoma" w:hAnsi="Tahoma" w:cs="Tahoma"/>
          <w:bCs w:val="0"/>
          <w:sz w:val="20"/>
        </w:rPr>
        <w:t>Dokumentów i oświadczeń wymienionych w pkt. 5 SIWZ</w:t>
      </w:r>
      <w:r w:rsidRPr="00632D71">
        <w:rPr>
          <w:rFonts w:ascii="Tahoma" w:hAnsi="Tahoma" w:cs="Tahoma"/>
          <w:bCs w:val="0"/>
          <w:sz w:val="20"/>
          <w:lang w:val="pl-PL"/>
        </w:rPr>
        <w:t xml:space="preserve"> przy których umieszczono dopisek: „dołączyć do oferty”.</w:t>
      </w:r>
    </w:p>
    <w:p w14:paraId="66266495" w14:textId="77777777" w:rsidR="00813969" w:rsidRPr="00632D71" w:rsidRDefault="00813969" w:rsidP="00A31E6C">
      <w:pPr>
        <w:pStyle w:val="Tekstpodstawowywcity"/>
        <w:ind w:left="426" w:firstLine="0"/>
        <w:rPr>
          <w:rFonts w:ascii="Tahoma" w:hAnsi="Tahoma" w:cs="Tahoma"/>
          <w:sz w:val="20"/>
        </w:rPr>
      </w:pPr>
    </w:p>
    <w:p w14:paraId="69EDA029" w14:textId="77777777" w:rsidR="000848D3" w:rsidRPr="00632D71" w:rsidRDefault="000D72DE" w:rsidP="00776C61">
      <w:pPr>
        <w:pStyle w:val="Tekstpodstawowywcity"/>
        <w:ind w:left="426" w:firstLine="0"/>
        <w:rPr>
          <w:rFonts w:ascii="Tahoma" w:hAnsi="Tahoma" w:cs="Tahoma"/>
          <w:b/>
          <w:sz w:val="20"/>
          <w:lang w:val="pl-PL"/>
        </w:rPr>
      </w:pPr>
      <w:r w:rsidRPr="00632D71">
        <w:rPr>
          <w:rFonts w:ascii="Tahoma" w:hAnsi="Tahoma" w:cs="Tahoma"/>
          <w:b/>
          <w:sz w:val="20"/>
          <w:lang w:val="pl-PL"/>
        </w:rPr>
        <w:t>Zamawiający prosi jednocześnie o dołączenie do oferty w formie elektronicznej</w:t>
      </w:r>
      <w:r w:rsidR="00507CBC" w:rsidRPr="00632D71">
        <w:rPr>
          <w:rFonts w:ascii="Tahoma" w:hAnsi="Tahoma" w:cs="Tahoma"/>
          <w:b/>
          <w:sz w:val="20"/>
          <w:lang w:val="pl-PL"/>
        </w:rPr>
        <w:t xml:space="preserve"> (edytowalnej)</w:t>
      </w:r>
      <w:r w:rsidRPr="00632D71">
        <w:rPr>
          <w:rFonts w:ascii="Tahoma" w:hAnsi="Tahoma" w:cs="Tahoma"/>
          <w:b/>
          <w:sz w:val="20"/>
          <w:lang w:val="pl-PL"/>
        </w:rPr>
        <w:t xml:space="preserve"> tj. płyta CD/DVD wypełnionej specyfikacji asortymentowo-cenowej. Brak w/w płyty </w:t>
      </w:r>
      <w:r w:rsidRPr="00632D71">
        <w:rPr>
          <w:rFonts w:ascii="Tahoma" w:hAnsi="Tahoma" w:cs="Tahoma"/>
          <w:b/>
          <w:sz w:val="20"/>
          <w:u w:val="single"/>
          <w:lang w:val="pl-PL"/>
        </w:rPr>
        <w:t>nie</w:t>
      </w:r>
      <w:r w:rsidRPr="00632D71">
        <w:rPr>
          <w:rFonts w:ascii="Tahoma" w:hAnsi="Tahoma" w:cs="Tahoma"/>
          <w:b/>
          <w:sz w:val="20"/>
          <w:lang w:val="pl-PL"/>
        </w:rPr>
        <w:t xml:space="preserve"> skutkuje odrzuceniem oferty.</w:t>
      </w:r>
      <w:r w:rsidR="004F0E8A" w:rsidRPr="00632D71">
        <w:rPr>
          <w:rFonts w:ascii="Tahoma" w:hAnsi="Tahoma" w:cs="Tahoma"/>
          <w:b/>
          <w:sz w:val="20"/>
          <w:lang w:val="pl-PL"/>
        </w:rPr>
        <w:t xml:space="preserve"> W przypadku rozbieżności pomiędzy specyfikacją asortymentowo-cenową w formie papierowej, a dołączoną wersją </w:t>
      </w:r>
      <w:r w:rsidR="004F0E8A" w:rsidRPr="00632D71">
        <w:rPr>
          <w:rFonts w:ascii="Tahoma" w:hAnsi="Tahoma" w:cs="Tahoma"/>
          <w:b/>
          <w:sz w:val="20"/>
          <w:lang w:val="pl-PL"/>
        </w:rPr>
        <w:lastRenderedPageBreak/>
        <w:t>elektroniczną Zamawiający będzie brał pod uwagę wersję papierową.</w:t>
      </w:r>
    </w:p>
    <w:p w14:paraId="5C2644A5" w14:textId="77777777" w:rsidR="000D72DE" w:rsidRPr="00632D71" w:rsidRDefault="000D72DE" w:rsidP="00813969">
      <w:pPr>
        <w:pStyle w:val="Tekstpodstawowywcity"/>
        <w:ind w:left="567" w:firstLine="0"/>
        <w:rPr>
          <w:rFonts w:ascii="Tahoma" w:hAnsi="Tahoma" w:cs="Tahoma"/>
          <w:sz w:val="20"/>
          <w:lang w:val="pl-PL"/>
        </w:rPr>
      </w:pPr>
    </w:p>
    <w:p w14:paraId="2C70155F" w14:textId="1FD0C62E" w:rsidR="002B6970" w:rsidRPr="00632D71" w:rsidRDefault="0017781B" w:rsidP="002A1224">
      <w:pPr>
        <w:pStyle w:val="Tekstpodstawowywcity"/>
        <w:numPr>
          <w:ilvl w:val="1"/>
          <w:numId w:val="4"/>
        </w:numPr>
        <w:tabs>
          <w:tab w:val="clear" w:pos="360"/>
        </w:tabs>
        <w:ind w:left="426" w:hanging="426"/>
        <w:rPr>
          <w:rFonts w:ascii="Tahoma" w:hAnsi="Tahoma" w:cs="Tahoma"/>
          <w:sz w:val="20"/>
        </w:rPr>
      </w:pPr>
      <w:r w:rsidRPr="00632D71">
        <w:rPr>
          <w:rFonts w:ascii="Tahoma" w:hAnsi="Tahoma" w:cs="Tahoma"/>
          <w:sz w:val="20"/>
        </w:rPr>
        <w:t>Oferta powinna być złożona</w:t>
      </w:r>
      <w:r w:rsidR="00C86B4D" w:rsidRPr="00632D71">
        <w:rPr>
          <w:rFonts w:ascii="Tahoma" w:hAnsi="Tahoma" w:cs="Tahoma"/>
          <w:sz w:val="20"/>
        </w:rPr>
        <w:t xml:space="preserve"> </w:t>
      </w:r>
      <w:r w:rsidRPr="00632D71">
        <w:rPr>
          <w:rFonts w:ascii="Tahoma" w:hAnsi="Tahoma" w:cs="Tahoma"/>
          <w:sz w:val="20"/>
        </w:rPr>
        <w:t>w języku polskim</w:t>
      </w:r>
      <w:r w:rsidRPr="00632D71">
        <w:rPr>
          <w:rFonts w:ascii="Tahoma" w:hAnsi="Tahoma" w:cs="Tahoma"/>
          <w:sz w:val="20"/>
          <w:lang w:val="pl-PL"/>
        </w:rPr>
        <w:t>,</w:t>
      </w:r>
      <w:r w:rsidRPr="00632D71">
        <w:rPr>
          <w:rFonts w:ascii="Tahoma" w:hAnsi="Tahoma" w:cs="Tahoma"/>
          <w:sz w:val="20"/>
        </w:rPr>
        <w:t xml:space="preserve"> w jednym egzemplarzu </w:t>
      </w:r>
      <w:r w:rsidRPr="00632D71">
        <w:rPr>
          <w:rFonts w:ascii="Tahoma" w:hAnsi="Tahoma" w:cs="Tahoma"/>
          <w:sz w:val="20"/>
          <w:lang w:val="pl-PL"/>
        </w:rPr>
        <w:t>w formie pisemnej pod rygorem nieważności</w:t>
      </w:r>
      <w:r w:rsidRPr="00632D71">
        <w:rPr>
          <w:rFonts w:ascii="Tahoma" w:hAnsi="Tahoma" w:cs="Tahoma"/>
          <w:sz w:val="20"/>
        </w:rPr>
        <w:t>.</w:t>
      </w:r>
      <w:r w:rsidR="00C86B4D" w:rsidRPr="00632D71">
        <w:rPr>
          <w:rFonts w:ascii="Tahoma" w:hAnsi="Tahoma" w:cs="Tahoma"/>
          <w:sz w:val="20"/>
        </w:rPr>
        <w:t xml:space="preserve"> </w:t>
      </w:r>
      <w:r w:rsidRPr="00632D71">
        <w:rPr>
          <w:rFonts w:ascii="Tahoma" w:hAnsi="Tahoma" w:cs="Tahoma"/>
          <w:sz w:val="20"/>
        </w:rPr>
        <w:t>Oferta oraz wszystkie karty</w:t>
      </w:r>
      <w:r w:rsidR="00C86B4D" w:rsidRPr="00632D71">
        <w:rPr>
          <w:rFonts w:ascii="Tahoma" w:hAnsi="Tahoma" w:cs="Tahoma"/>
          <w:sz w:val="20"/>
        </w:rPr>
        <w:t xml:space="preserve"> </w:t>
      </w:r>
      <w:r w:rsidRPr="00632D71">
        <w:rPr>
          <w:rFonts w:ascii="Tahoma" w:hAnsi="Tahoma" w:cs="Tahoma"/>
          <w:sz w:val="20"/>
        </w:rPr>
        <w:t>załączników powinny być podpisane przez osoby uprawnione do reprezentowania.</w:t>
      </w:r>
      <w:r w:rsidR="00C86B4D" w:rsidRPr="00632D71">
        <w:rPr>
          <w:rFonts w:ascii="Tahoma" w:hAnsi="Tahoma" w:cs="Tahoma"/>
          <w:sz w:val="20"/>
        </w:rPr>
        <w:t xml:space="preserve"> </w:t>
      </w:r>
      <w:r w:rsidRPr="00632D71">
        <w:rPr>
          <w:rFonts w:ascii="Tahoma" w:hAnsi="Tahoma" w:cs="Tahoma"/>
          <w:sz w:val="20"/>
        </w:rPr>
        <w:t>Jeśli umocowanie osoby podpisującej ofertę nie wynika z</w:t>
      </w:r>
      <w:r w:rsidR="00D46A0B" w:rsidRPr="00632D71">
        <w:rPr>
          <w:rFonts w:ascii="Tahoma" w:hAnsi="Tahoma" w:cs="Tahoma"/>
          <w:sz w:val="20"/>
          <w:lang w:val="pl-PL"/>
        </w:rPr>
        <w:t> </w:t>
      </w:r>
      <w:r w:rsidRPr="00632D71">
        <w:rPr>
          <w:rFonts w:ascii="Tahoma" w:hAnsi="Tahoma" w:cs="Tahoma"/>
          <w:sz w:val="20"/>
        </w:rPr>
        <w:t>przedłożonych wraz z ofertą dokumentów, należy do oferty dołączyć stosowne pełnomocnictwo dla danej osoby, z którego będzie wynikało jej umocowanie do reprezentowania w postępowaniu, w tym do podpisania oferty w jego imieniu.</w:t>
      </w:r>
    </w:p>
    <w:p w14:paraId="14B93BE0" w14:textId="03B19624" w:rsidR="0017781B" w:rsidRPr="00632D71" w:rsidRDefault="0017781B" w:rsidP="002B6970">
      <w:pPr>
        <w:pStyle w:val="Tekstpodstawowywcity"/>
        <w:numPr>
          <w:ilvl w:val="1"/>
          <w:numId w:val="4"/>
        </w:numPr>
        <w:tabs>
          <w:tab w:val="clear" w:pos="360"/>
        </w:tabs>
        <w:ind w:left="426" w:hanging="426"/>
        <w:rPr>
          <w:rFonts w:ascii="Tahoma" w:hAnsi="Tahoma" w:cs="Tahoma"/>
          <w:sz w:val="20"/>
        </w:rPr>
      </w:pPr>
      <w:r w:rsidRPr="00632D71">
        <w:rPr>
          <w:rFonts w:ascii="Tahoma" w:hAnsi="Tahoma" w:cs="Tahoma"/>
          <w:sz w:val="20"/>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6520B7B5" w14:textId="094A8001" w:rsidR="0017781B" w:rsidRPr="00632D71" w:rsidRDefault="0017781B" w:rsidP="002B6970">
      <w:pPr>
        <w:pStyle w:val="Tekstpodstawowywcity"/>
        <w:numPr>
          <w:ilvl w:val="1"/>
          <w:numId w:val="4"/>
        </w:numPr>
        <w:tabs>
          <w:tab w:val="clear" w:pos="360"/>
        </w:tabs>
        <w:ind w:left="426" w:hanging="426"/>
        <w:rPr>
          <w:rFonts w:ascii="Tahoma" w:hAnsi="Tahoma" w:cs="Tahoma"/>
          <w:sz w:val="20"/>
        </w:rPr>
      </w:pPr>
      <w:r w:rsidRPr="00632D71">
        <w:rPr>
          <w:rFonts w:ascii="Tahoma" w:hAnsi="Tahoma" w:cs="Tahoma"/>
          <w:sz w:val="20"/>
          <w:lang w:val="pl-PL"/>
        </w:rPr>
        <w:t>Pełnomocnictwo powinno dokładnie określać zakres umocowania, w tym ewentualnie prawo do udzielenia dalszych pełnomocnictw.</w:t>
      </w:r>
    </w:p>
    <w:p w14:paraId="038881EC" w14:textId="1644F29C" w:rsidR="0017781B" w:rsidRPr="00632D71" w:rsidRDefault="0017781B" w:rsidP="002B6970">
      <w:pPr>
        <w:pStyle w:val="Tekstpodstawowywcity"/>
        <w:numPr>
          <w:ilvl w:val="1"/>
          <w:numId w:val="4"/>
        </w:numPr>
        <w:tabs>
          <w:tab w:val="clear" w:pos="360"/>
        </w:tabs>
        <w:ind w:left="426" w:hanging="426"/>
        <w:rPr>
          <w:rFonts w:ascii="Tahoma" w:hAnsi="Tahoma" w:cs="Tahoma"/>
          <w:sz w:val="20"/>
        </w:rPr>
      </w:pPr>
      <w:r w:rsidRPr="00632D71">
        <w:rPr>
          <w:rFonts w:ascii="Tahoma" w:hAnsi="Tahoma" w:cs="Tahoma"/>
          <w:sz w:val="20"/>
          <w:lang w:val="pl-PL"/>
        </w:rPr>
        <w:t>Wszystkie pełnomocnictwa składane wraz z ofertą muszą być złożone w formie oryginału lub kopii poświadczonej za zgodność z oryginałem przez notariusza. (tj. kopii oryginalnie potwierdzonej „za zgodność z oryginałem” przez notariusza).</w:t>
      </w:r>
    </w:p>
    <w:p w14:paraId="76ADEF9D" w14:textId="77777777" w:rsidR="008C4EA5" w:rsidRPr="00632D71" w:rsidRDefault="0017781B" w:rsidP="008C4EA5">
      <w:pPr>
        <w:pStyle w:val="Tekstpodstawowywcity"/>
        <w:numPr>
          <w:ilvl w:val="1"/>
          <w:numId w:val="4"/>
        </w:numPr>
        <w:tabs>
          <w:tab w:val="clear" w:pos="360"/>
        </w:tabs>
        <w:ind w:left="426" w:hanging="426"/>
        <w:rPr>
          <w:rFonts w:ascii="Tahoma" w:hAnsi="Tahoma" w:cs="Tahoma"/>
          <w:sz w:val="20"/>
        </w:rPr>
      </w:pPr>
      <w:r w:rsidRPr="00632D71">
        <w:rPr>
          <w:rFonts w:ascii="Tahoma" w:hAnsi="Tahoma" w:cs="Tahoma"/>
          <w:sz w:val="20"/>
        </w:rPr>
        <w:t>Wszelkie dokumenty i oświadczenia w językach obcych należy złożyć wraz z tłumaczeniem na język polski</w:t>
      </w:r>
      <w:r w:rsidRPr="00632D71">
        <w:rPr>
          <w:rFonts w:ascii="Tahoma" w:hAnsi="Tahoma" w:cs="Tahoma"/>
          <w:sz w:val="20"/>
          <w:lang w:val="pl-PL"/>
        </w:rPr>
        <w:t>.</w:t>
      </w:r>
    </w:p>
    <w:p w14:paraId="2CA06CA6" w14:textId="27C97583" w:rsidR="0047222F" w:rsidRPr="00D46A0B" w:rsidRDefault="008C4EA5" w:rsidP="008C4EA5">
      <w:pPr>
        <w:pStyle w:val="Tekstpodstawowywcity"/>
        <w:numPr>
          <w:ilvl w:val="1"/>
          <w:numId w:val="4"/>
        </w:numPr>
        <w:tabs>
          <w:tab w:val="clear" w:pos="360"/>
        </w:tabs>
        <w:ind w:left="426" w:hanging="426"/>
        <w:rPr>
          <w:rFonts w:ascii="Tahoma" w:hAnsi="Tahoma" w:cs="Tahoma"/>
          <w:sz w:val="20"/>
        </w:rPr>
      </w:pPr>
      <w:r w:rsidRPr="00D46A0B">
        <w:rPr>
          <w:rFonts w:ascii="Tahoma" w:hAnsi="Tahoma" w:cs="Tahoma"/>
          <w:sz w:val="20"/>
        </w:rPr>
        <w:t>Wykonawca po upływie terminu do składania ofert nie może skutecznie dokonać zmiany ani wycofać złożonej oferty.</w:t>
      </w:r>
    </w:p>
    <w:p w14:paraId="59AEFCDD" w14:textId="77777777" w:rsidR="0047222F" w:rsidRPr="00D46A0B" w:rsidRDefault="0047222F" w:rsidP="002A1224">
      <w:pPr>
        <w:pStyle w:val="Tekstpodstawowywcity"/>
        <w:numPr>
          <w:ilvl w:val="1"/>
          <w:numId w:val="4"/>
        </w:numPr>
        <w:tabs>
          <w:tab w:val="clear" w:pos="360"/>
        </w:tabs>
        <w:ind w:left="426" w:hanging="426"/>
        <w:rPr>
          <w:rFonts w:ascii="Tahoma" w:hAnsi="Tahoma" w:cs="Tahoma"/>
          <w:sz w:val="20"/>
        </w:rPr>
      </w:pPr>
      <w:r w:rsidRPr="00D46A0B">
        <w:rPr>
          <w:rFonts w:ascii="Tahoma" w:hAnsi="Tahoma" w:cs="Tahoma"/>
          <w:sz w:val="20"/>
        </w:rPr>
        <w:t>Oferta powinna być złożona zgodnie z wymogami zawartymi w niniejszej SIWZ.</w:t>
      </w:r>
    </w:p>
    <w:p w14:paraId="1802B310" w14:textId="15CD2802" w:rsidR="0017781B" w:rsidRPr="00D46A0B" w:rsidRDefault="0047222F" w:rsidP="0047222F">
      <w:pPr>
        <w:pStyle w:val="Tekstpodstawowywcity"/>
        <w:numPr>
          <w:ilvl w:val="1"/>
          <w:numId w:val="4"/>
        </w:numPr>
        <w:tabs>
          <w:tab w:val="clear" w:pos="360"/>
        </w:tabs>
        <w:ind w:left="426" w:hanging="426"/>
        <w:rPr>
          <w:rFonts w:ascii="Tahoma" w:hAnsi="Tahoma" w:cs="Tahoma"/>
          <w:sz w:val="20"/>
        </w:rPr>
      </w:pPr>
      <w:r w:rsidRPr="00D46A0B">
        <w:rPr>
          <w:rFonts w:ascii="Tahoma" w:hAnsi="Tahoma" w:cs="Tahoma"/>
          <w:sz w:val="20"/>
        </w:rPr>
        <w:t xml:space="preserve">Oferty otrzymane przez Zamawiającego po terminie zostaną </w:t>
      </w:r>
      <w:r w:rsidRPr="00D46A0B">
        <w:rPr>
          <w:rFonts w:ascii="Tahoma" w:hAnsi="Tahoma" w:cs="Tahoma"/>
          <w:sz w:val="20"/>
          <w:lang w:val="pl-PL"/>
        </w:rPr>
        <w:t xml:space="preserve">niezwłocznie </w:t>
      </w:r>
      <w:r w:rsidRPr="00D46A0B">
        <w:rPr>
          <w:rFonts w:ascii="Tahoma" w:hAnsi="Tahoma" w:cs="Tahoma"/>
          <w:sz w:val="20"/>
        </w:rPr>
        <w:t xml:space="preserve">zwrócone i nie będą rozpatrywane. </w:t>
      </w:r>
    </w:p>
    <w:p w14:paraId="3A9C31AC" w14:textId="77777777" w:rsidR="0017781B" w:rsidRPr="00D46A0B" w:rsidRDefault="0017781B" w:rsidP="00D46A0B">
      <w:pPr>
        <w:pStyle w:val="Tekstpodstawowywcity"/>
        <w:numPr>
          <w:ilvl w:val="1"/>
          <w:numId w:val="4"/>
        </w:numPr>
        <w:tabs>
          <w:tab w:val="clear" w:pos="360"/>
        </w:tabs>
        <w:ind w:left="567" w:hanging="567"/>
        <w:rPr>
          <w:rFonts w:ascii="Tahoma" w:hAnsi="Tahoma" w:cs="Tahoma"/>
          <w:sz w:val="20"/>
        </w:rPr>
      </w:pPr>
      <w:r w:rsidRPr="00D46A0B">
        <w:rPr>
          <w:rFonts w:ascii="Tahoma" w:hAnsi="Tahoma" w:cs="Tahoma"/>
          <w:sz w:val="20"/>
        </w:rPr>
        <w:t>Każdy Wykonawca może złożyć tylko jedną ofertę.</w:t>
      </w:r>
    </w:p>
    <w:p w14:paraId="56924914" w14:textId="77777777" w:rsidR="0047222F" w:rsidRPr="00D46A0B" w:rsidRDefault="0017781B" w:rsidP="00D46A0B">
      <w:pPr>
        <w:pStyle w:val="Tekstpodstawowywcity"/>
        <w:numPr>
          <w:ilvl w:val="1"/>
          <w:numId w:val="4"/>
        </w:numPr>
        <w:tabs>
          <w:tab w:val="clear" w:pos="360"/>
        </w:tabs>
        <w:ind w:left="567" w:hanging="567"/>
        <w:rPr>
          <w:rFonts w:ascii="Tahoma" w:hAnsi="Tahoma" w:cs="Tahoma"/>
          <w:sz w:val="20"/>
        </w:rPr>
      </w:pPr>
      <w:r w:rsidRPr="00D46A0B">
        <w:rPr>
          <w:rFonts w:ascii="Tahoma" w:hAnsi="Tahoma" w:cs="Tahoma"/>
          <w:sz w:val="20"/>
        </w:rPr>
        <w:t>Wykonawca ponosi wszelkie koszty związane z przygotowaniem i złożeniem oferty.</w:t>
      </w:r>
      <w:r w:rsidR="0047222F" w:rsidRPr="00D46A0B">
        <w:rPr>
          <w:rFonts w:ascii="Tahoma" w:hAnsi="Tahoma" w:cs="Tahoma"/>
          <w:sz w:val="20"/>
          <w:lang w:val="pl-PL"/>
        </w:rPr>
        <w:t xml:space="preserve"> </w:t>
      </w:r>
      <w:r w:rsidR="0047222F" w:rsidRPr="00D46A0B">
        <w:rPr>
          <w:rFonts w:ascii="Tahoma" w:hAnsi="Tahoma" w:cs="Tahoma"/>
          <w:sz w:val="20"/>
        </w:rPr>
        <w:t>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70C1D458" w14:textId="450A6500" w:rsidR="0047222F" w:rsidRPr="00D46A0B" w:rsidRDefault="0047222F" w:rsidP="00D46A0B">
      <w:pPr>
        <w:pStyle w:val="Tekstpodstawowywcity"/>
        <w:numPr>
          <w:ilvl w:val="1"/>
          <w:numId w:val="4"/>
        </w:numPr>
        <w:tabs>
          <w:tab w:val="clear" w:pos="360"/>
        </w:tabs>
        <w:ind w:left="567" w:hanging="567"/>
        <w:rPr>
          <w:rFonts w:ascii="Tahoma" w:hAnsi="Tahoma" w:cs="Tahoma"/>
          <w:sz w:val="20"/>
        </w:rPr>
      </w:pPr>
      <w:r w:rsidRPr="00D46A0B">
        <w:rPr>
          <w:rFonts w:ascii="Tahoma" w:hAnsi="Tahoma" w:cs="Tahoma"/>
          <w:sz w:val="20"/>
        </w:rPr>
        <w:t>Zamawiający zaleca sporządzenie oferty na załączonych do SIWZ wzorach formularzy lub na własnych drukach wg wzorów formularzy dołączonych do SIWZ. Wielkość i układ załączonych do SIWZ formularzy mogą zostać przez Wykonawcę zmienione.</w:t>
      </w:r>
    </w:p>
    <w:p w14:paraId="3AD17795" w14:textId="3537DE6E" w:rsidR="0047222F" w:rsidRPr="00D46A0B" w:rsidRDefault="0047222F" w:rsidP="00D46A0B">
      <w:pPr>
        <w:pStyle w:val="Tekstpodstawowywcity"/>
        <w:numPr>
          <w:ilvl w:val="1"/>
          <w:numId w:val="4"/>
        </w:numPr>
        <w:tabs>
          <w:tab w:val="clear" w:pos="360"/>
        </w:tabs>
        <w:ind w:left="567" w:hanging="567"/>
        <w:rPr>
          <w:rFonts w:ascii="Tahoma" w:hAnsi="Tahoma" w:cs="Tahoma"/>
          <w:sz w:val="20"/>
        </w:rPr>
      </w:pPr>
      <w:r w:rsidRPr="00D46A0B">
        <w:rPr>
          <w:rFonts w:ascii="Tahoma" w:hAnsi="Tahoma" w:cs="Tahoma"/>
          <w:sz w:val="20"/>
        </w:rPr>
        <w:t>Wszystkie miejsca gdzie naniesione zostały zmiany winny być parafowane przez osobę uprawnioną do podpisywania oferty.</w:t>
      </w:r>
    </w:p>
    <w:p w14:paraId="71F6D9D9" w14:textId="1DC36875" w:rsidR="0047222F" w:rsidRPr="00D46A0B" w:rsidRDefault="0047222F" w:rsidP="00D46A0B">
      <w:pPr>
        <w:pStyle w:val="Tekstpodstawowywcity"/>
        <w:numPr>
          <w:ilvl w:val="1"/>
          <w:numId w:val="4"/>
        </w:numPr>
        <w:tabs>
          <w:tab w:val="clear" w:pos="360"/>
        </w:tabs>
        <w:ind w:left="567" w:hanging="567"/>
        <w:rPr>
          <w:rFonts w:ascii="Tahoma" w:hAnsi="Tahoma" w:cs="Tahoma"/>
          <w:sz w:val="20"/>
        </w:rPr>
      </w:pPr>
      <w:r w:rsidRPr="00D46A0B">
        <w:rPr>
          <w:rFonts w:ascii="Tahoma" w:hAnsi="Tahoma" w:cs="Tahoma"/>
          <w:sz w:val="20"/>
        </w:rPr>
        <w:t>Zgodnie z UPZP nie ujawnia się informacji stanowiących tajemnicę przedsiębiorstwa w</w:t>
      </w:r>
      <w:r w:rsidR="00D46A0B" w:rsidRPr="00D46A0B">
        <w:rPr>
          <w:rFonts w:ascii="Tahoma" w:hAnsi="Tahoma" w:cs="Tahoma"/>
          <w:sz w:val="20"/>
          <w:lang w:val="pl-PL"/>
        </w:rPr>
        <w:t> </w:t>
      </w:r>
      <w:r w:rsidRPr="00D46A0B">
        <w:rPr>
          <w:rFonts w:ascii="Tahoma" w:hAnsi="Tahoma" w:cs="Tahoma"/>
          <w:sz w:val="20"/>
        </w:rPr>
        <w:t xml:space="preserve">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w:t>
      </w:r>
      <w:r w:rsidRPr="00D46A0B">
        <w:rPr>
          <w:rFonts w:ascii="Tahoma" w:hAnsi="Tahoma" w:cs="Tahoma"/>
          <w:sz w:val="20"/>
          <w:lang w:val="pl-PL"/>
        </w:rPr>
        <w:t>z</w:t>
      </w:r>
      <w:r w:rsidR="00D46A0B">
        <w:rPr>
          <w:rFonts w:ascii="Tahoma" w:hAnsi="Tahoma" w:cs="Tahoma"/>
          <w:sz w:val="20"/>
          <w:lang w:val="pl-PL"/>
        </w:rPr>
        <w:t> </w:t>
      </w:r>
      <w:r w:rsidRPr="00D46A0B">
        <w:rPr>
          <w:rFonts w:ascii="Tahoma" w:hAnsi="Tahoma" w:cs="Tahoma"/>
          <w:sz w:val="20"/>
          <w:lang w:val="pl-PL"/>
        </w:rPr>
        <w:t xml:space="preserve">dnia 16 kwietnia 1993r. </w:t>
      </w:r>
      <w:r w:rsidRPr="00D46A0B">
        <w:rPr>
          <w:rFonts w:ascii="Tahoma" w:hAnsi="Tahoma" w:cs="Tahoma"/>
          <w:sz w:val="20"/>
        </w:rPr>
        <w:t>o zwalczaniu nieuczciwej konkurencji (t.j.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6104069" w14:textId="34832B5F" w:rsidR="0047222F" w:rsidRPr="00D46A0B" w:rsidRDefault="00D46A0B" w:rsidP="00D46A0B">
      <w:pPr>
        <w:pStyle w:val="Tekstpodstawowywcity"/>
        <w:tabs>
          <w:tab w:val="left" w:pos="1276"/>
        </w:tabs>
        <w:autoSpaceDE/>
        <w:autoSpaceDN/>
        <w:adjustRightInd/>
        <w:ind w:left="567" w:right="27" w:hanging="567"/>
        <w:rPr>
          <w:rFonts w:ascii="Tahoma" w:hAnsi="Tahoma" w:cs="Tahoma"/>
          <w:bCs w:val="0"/>
          <w:sz w:val="20"/>
        </w:rPr>
      </w:pPr>
      <w:r>
        <w:rPr>
          <w:rFonts w:ascii="Tahoma" w:hAnsi="Tahoma" w:cs="Tahoma"/>
          <w:sz w:val="20"/>
        </w:rPr>
        <w:tab/>
      </w:r>
      <w:r w:rsidR="0047222F" w:rsidRPr="00D46A0B">
        <w:rPr>
          <w:rFonts w:ascii="Tahoma" w:hAnsi="Tahoma" w:cs="Tahoma"/>
          <w:sz w:val="20"/>
        </w:rPr>
        <w:t>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2094D3CF" w14:textId="77777777" w:rsidR="000478C8" w:rsidRPr="00D46A0B" w:rsidRDefault="000478C8" w:rsidP="0017781B">
      <w:pPr>
        <w:pStyle w:val="Tekstpodstawowywcity"/>
        <w:rPr>
          <w:rFonts w:ascii="Tahoma" w:hAnsi="Tahoma" w:cs="Tahoma"/>
          <w:sz w:val="20"/>
        </w:rPr>
      </w:pPr>
    </w:p>
    <w:p w14:paraId="088E7376" w14:textId="77777777" w:rsidR="002F2864" w:rsidRPr="00D46A0B" w:rsidRDefault="002F2864" w:rsidP="002F2864">
      <w:pPr>
        <w:ind w:left="540" w:hanging="540"/>
        <w:jc w:val="both"/>
        <w:rPr>
          <w:rFonts w:ascii="Tahoma" w:hAnsi="Tahoma" w:cs="Tahoma"/>
          <w:sz w:val="20"/>
          <w:szCs w:val="20"/>
        </w:rPr>
      </w:pPr>
      <w:r w:rsidRPr="00D46A0B">
        <w:rPr>
          <w:rFonts w:ascii="Tahoma" w:hAnsi="Tahoma" w:cs="Tahoma"/>
          <w:b/>
          <w:bCs/>
          <w:sz w:val="20"/>
          <w:szCs w:val="20"/>
        </w:rPr>
        <w:t>1</w:t>
      </w:r>
      <w:r w:rsidR="00F168A6" w:rsidRPr="00D46A0B">
        <w:rPr>
          <w:rFonts w:ascii="Tahoma" w:hAnsi="Tahoma" w:cs="Tahoma"/>
          <w:b/>
          <w:bCs/>
          <w:sz w:val="20"/>
          <w:szCs w:val="20"/>
        </w:rPr>
        <w:t>0</w:t>
      </w:r>
      <w:r w:rsidRPr="00D46A0B">
        <w:rPr>
          <w:rFonts w:ascii="Tahoma" w:hAnsi="Tahoma" w:cs="Tahoma"/>
          <w:b/>
          <w:bCs/>
          <w:sz w:val="20"/>
          <w:szCs w:val="20"/>
        </w:rPr>
        <w:t>. MIEJSCE</w:t>
      </w:r>
      <w:r w:rsidR="00C86B4D" w:rsidRPr="00D46A0B">
        <w:rPr>
          <w:rFonts w:ascii="Tahoma" w:hAnsi="Tahoma" w:cs="Tahoma"/>
          <w:b/>
          <w:bCs/>
          <w:sz w:val="20"/>
          <w:szCs w:val="20"/>
        </w:rPr>
        <w:t xml:space="preserve"> </w:t>
      </w:r>
      <w:r w:rsidRPr="00D46A0B">
        <w:rPr>
          <w:rFonts w:ascii="Tahoma" w:hAnsi="Tahoma" w:cs="Tahoma"/>
          <w:b/>
          <w:bCs/>
          <w:sz w:val="20"/>
          <w:szCs w:val="20"/>
        </w:rPr>
        <w:t>I</w:t>
      </w:r>
      <w:r w:rsidR="00C86B4D" w:rsidRPr="00D46A0B">
        <w:rPr>
          <w:rFonts w:ascii="Tahoma" w:hAnsi="Tahoma" w:cs="Tahoma"/>
          <w:b/>
          <w:bCs/>
          <w:sz w:val="20"/>
          <w:szCs w:val="20"/>
        </w:rPr>
        <w:t xml:space="preserve"> </w:t>
      </w:r>
      <w:r w:rsidRPr="00D46A0B">
        <w:rPr>
          <w:rFonts w:ascii="Tahoma" w:hAnsi="Tahoma" w:cs="Tahoma"/>
          <w:b/>
          <w:bCs/>
          <w:sz w:val="20"/>
          <w:szCs w:val="20"/>
        </w:rPr>
        <w:t>TERMIN</w:t>
      </w:r>
      <w:r w:rsidR="00C86B4D" w:rsidRPr="00D46A0B">
        <w:rPr>
          <w:rFonts w:ascii="Tahoma" w:hAnsi="Tahoma" w:cs="Tahoma"/>
          <w:b/>
          <w:bCs/>
          <w:sz w:val="20"/>
          <w:szCs w:val="20"/>
        </w:rPr>
        <w:t xml:space="preserve"> </w:t>
      </w:r>
      <w:r w:rsidRPr="00D46A0B">
        <w:rPr>
          <w:rFonts w:ascii="Tahoma" w:hAnsi="Tahoma" w:cs="Tahoma"/>
          <w:b/>
          <w:bCs/>
          <w:sz w:val="20"/>
          <w:szCs w:val="20"/>
        </w:rPr>
        <w:t>SKŁADANIA OFERT</w:t>
      </w:r>
    </w:p>
    <w:p w14:paraId="2D103C47" w14:textId="77777777" w:rsidR="006553E8" w:rsidRPr="00D46A0B" w:rsidRDefault="006553E8" w:rsidP="006553E8">
      <w:pPr>
        <w:numPr>
          <w:ilvl w:val="1"/>
          <w:numId w:val="5"/>
        </w:numPr>
        <w:tabs>
          <w:tab w:val="clear" w:pos="480"/>
        </w:tabs>
        <w:ind w:left="567" w:hanging="567"/>
        <w:jc w:val="both"/>
        <w:rPr>
          <w:rFonts w:ascii="Tahoma" w:hAnsi="Tahoma" w:cs="Tahoma"/>
          <w:sz w:val="20"/>
          <w:szCs w:val="20"/>
        </w:rPr>
      </w:pPr>
      <w:r w:rsidRPr="00D46A0B">
        <w:rPr>
          <w:rFonts w:ascii="Tahoma" w:hAnsi="Tahoma" w:cs="Tahoma"/>
          <w:sz w:val="20"/>
          <w:szCs w:val="20"/>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D46A0B">
        <w:rPr>
          <w:rFonts w:ascii="Tahoma" w:hAnsi="Tahoma" w:cs="Tahoma"/>
          <w:b/>
          <w:i/>
          <w:sz w:val="20"/>
          <w:szCs w:val="20"/>
        </w:rPr>
        <w:t>Przetarg nieograniczony na „</w:t>
      </w:r>
      <w:r w:rsidRPr="00D46A0B">
        <w:rPr>
          <w:rFonts w:ascii="Tahoma" w:hAnsi="Tahoma" w:cs="Tahoma"/>
          <w:b/>
          <w:i/>
          <w:color w:val="000000"/>
          <w:sz w:val="20"/>
          <w:szCs w:val="20"/>
        </w:rPr>
        <w:t>Dostawę materiałów eksploatacyjnych do urządzeń drukujących</w:t>
      </w:r>
      <w:r w:rsidRPr="00D46A0B">
        <w:rPr>
          <w:rFonts w:ascii="Tahoma" w:hAnsi="Tahoma" w:cs="Tahoma"/>
          <w:b/>
          <w:bCs/>
          <w:i/>
          <w:color w:val="000000"/>
          <w:sz w:val="20"/>
          <w:szCs w:val="20"/>
        </w:rPr>
        <w:t>”</w:t>
      </w:r>
      <w:r w:rsidRPr="00D46A0B">
        <w:rPr>
          <w:rFonts w:ascii="Tahoma" w:hAnsi="Tahoma" w:cs="Tahoma"/>
          <w:b/>
          <w:i/>
          <w:sz w:val="20"/>
          <w:szCs w:val="20"/>
        </w:rPr>
        <w:t xml:space="preserve"> SP ZOZ ZSM/ZP/33/2019 nie otwierać </w:t>
      </w:r>
      <w:r w:rsidRPr="005740FE">
        <w:rPr>
          <w:rFonts w:ascii="Tahoma" w:hAnsi="Tahoma" w:cs="Tahoma"/>
          <w:b/>
          <w:i/>
          <w:sz w:val="20"/>
          <w:szCs w:val="20"/>
        </w:rPr>
        <w:t>przed 26.07.2019 r.</w:t>
      </w:r>
      <w:r w:rsidRPr="00D46A0B">
        <w:rPr>
          <w:rFonts w:ascii="Tahoma" w:hAnsi="Tahoma" w:cs="Tahoma"/>
          <w:b/>
          <w:i/>
          <w:sz w:val="20"/>
          <w:szCs w:val="20"/>
        </w:rPr>
        <w:t xml:space="preserve"> godz. 10</w:t>
      </w:r>
      <w:r w:rsidRPr="00D46A0B">
        <w:rPr>
          <w:rFonts w:ascii="Tahoma" w:hAnsi="Tahoma" w:cs="Tahoma"/>
          <w:b/>
          <w:i/>
          <w:sz w:val="20"/>
          <w:szCs w:val="20"/>
          <w:vertAlign w:val="superscript"/>
        </w:rPr>
        <w:t>30</w:t>
      </w:r>
      <w:r w:rsidRPr="00D46A0B">
        <w:rPr>
          <w:rFonts w:ascii="Tahoma" w:hAnsi="Tahoma" w:cs="Tahoma"/>
          <w:b/>
          <w:i/>
          <w:sz w:val="20"/>
          <w:szCs w:val="20"/>
        </w:rPr>
        <w:t>.</w:t>
      </w:r>
      <w:r w:rsidRPr="00D46A0B">
        <w:rPr>
          <w:rFonts w:ascii="Tahoma" w:hAnsi="Tahoma" w:cs="Tahoma"/>
          <w:b/>
          <w:sz w:val="20"/>
          <w:szCs w:val="20"/>
        </w:rPr>
        <w:t xml:space="preserve"> </w:t>
      </w:r>
      <w:r w:rsidRPr="00D46A0B">
        <w:rPr>
          <w:rFonts w:ascii="Tahoma" w:hAnsi="Tahoma" w:cs="Tahoma"/>
          <w:bCs/>
          <w:sz w:val="20"/>
          <w:szCs w:val="20"/>
        </w:rPr>
        <w:t xml:space="preserve">Oferta powinna być złożona na adres: </w:t>
      </w:r>
      <w:r w:rsidRPr="00D46A0B">
        <w:rPr>
          <w:rFonts w:ascii="Tahoma" w:hAnsi="Tahoma" w:cs="Tahoma"/>
          <w:b/>
          <w:bCs/>
          <w:sz w:val="20"/>
          <w:szCs w:val="20"/>
        </w:rPr>
        <w:t xml:space="preserve">SP </w:t>
      </w:r>
      <w:r w:rsidRPr="00D46A0B">
        <w:rPr>
          <w:rFonts w:ascii="Tahoma" w:hAnsi="Tahoma" w:cs="Tahoma"/>
          <w:b/>
          <w:bCs/>
          <w:sz w:val="20"/>
          <w:szCs w:val="20"/>
        </w:rPr>
        <w:lastRenderedPageBreak/>
        <w:t>ZOZ Zespół Szpitali Miejskich w Chorzowie ul. Strzelców Bytomskich 11, 41-500 Chorzów</w:t>
      </w:r>
      <w:r w:rsidRPr="00D46A0B">
        <w:rPr>
          <w:rFonts w:ascii="Tahoma" w:hAnsi="Tahoma" w:cs="Tahoma"/>
          <w:b/>
          <w:sz w:val="20"/>
          <w:szCs w:val="20"/>
        </w:rPr>
        <w:t xml:space="preserve"> w </w:t>
      </w:r>
      <w:r w:rsidRPr="00D46A0B">
        <w:rPr>
          <w:rFonts w:ascii="Tahoma" w:hAnsi="Tahoma" w:cs="Tahoma"/>
          <w:bCs/>
          <w:sz w:val="20"/>
          <w:szCs w:val="20"/>
          <w:u w:val="single"/>
        </w:rPr>
        <w:t>Biurze Podawczym.</w:t>
      </w:r>
    </w:p>
    <w:p w14:paraId="25F097D8" w14:textId="38E954ED" w:rsidR="00B400B2" w:rsidRPr="00D46A0B" w:rsidRDefault="00B400B2" w:rsidP="006553E8">
      <w:pPr>
        <w:numPr>
          <w:ilvl w:val="1"/>
          <w:numId w:val="5"/>
        </w:numPr>
        <w:tabs>
          <w:tab w:val="clear" w:pos="480"/>
        </w:tabs>
        <w:ind w:left="567" w:hanging="567"/>
        <w:jc w:val="both"/>
        <w:rPr>
          <w:rFonts w:ascii="Tahoma" w:hAnsi="Tahoma" w:cs="Tahoma"/>
          <w:sz w:val="20"/>
          <w:szCs w:val="20"/>
        </w:rPr>
      </w:pPr>
      <w:r w:rsidRPr="00D46A0B">
        <w:rPr>
          <w:rFonts w:ascii="Tahoma" w:hAnsi="Tahoma" w:cs="Tahoma"/>
          <w:sz w:val="20"/>
          <w:szCs w:val="20"/>
        </w:rPr>
        <w:t xml:space="preserve">Termin składania ofert </w:t>
      </w:r>
      <w:r w:rsidRPr="005740FE">
        <w:rPr>
          <w:rFonts w:ascii="Tahoma" w:hAnsi="Tahoma" w:cs="Tahoma"/>
          <w:sz w:val="20"/>
          <w:szCs w:val="20"/>
        </w:rPr>
        <w:t xml:space="preserve">upływa </w:t>
      </w:r>
      <w:r w:rsidR="00EE73A6" w:rsidRPr="005740FE">
        <w:rPr>
          <w:rFonts w:ascii="Tahoma" w:hAnsi="Tahoma" w:cs="Tahoma"/>
          <w:b/>
          <w:bCs/>
          <w:sz w:val="20"/>
          <w:szCs w:val="20"/>
        </w:rPr>
        <w:t>26</w:t>
      </w:r>
      <w:r w:rsidR="00B77E66" w:rsidRPr="005740FE">
        <w:rPr>
          <w:rFonts w:ascii="Tahoma" w:hAnsi="Tahoma" w:cs="Tahoma"/>
          <w:b/>
          <w:bCs/>
          <w:sz w:val="20"/>
          <w:szCs w:val="20"/>
        </w:rPr>
        <w:t>.</w:t>
      </w:r>
      <w:r w:rsidR="006F2D56" w:rsidRPr="005740FE">
        <w:rPr>
          <w:rFonts w:ascii="Tahoma" w:hAnsi="Tahoma" w:cs="Tahoma"/>
          <w:b/>
          <w:bCs/>
          <w:sz w:val="20"/>
          <w:szCs w:val="20"/>
        </w:rPr>
        <w:t>0</w:t>
      </w:r>
      <w:r w:rsidR="007C7A0E" w:rsidRPr="005740FE">
        <w:rPr>
          <w:rFonts w:ascii="Tahoma" w:hAnsi="Tahoma" w:cs="Tahoma"/>
          <w:b/>
          <w:bCs/>
          <w:sz w:val="20"/>
          <w:szCs w:val="20"/>
        </w:rPr>
        <w:t>7</w:t>
      </w:r>
      <w:r w:rsidR="009E38EA" w:rsidRPr="005740FE">
        <w:rPr>
          <w:rFonts w:ascii="Tahoma" w:hAnsi="Tahoma" w:cs="Tahoma"/>
          <w:b/>
          <w:bCs/>
          <w:sz w:val="20"/>
          <w:szCs w:val="20"/>
        </w:rPr>
        <w:t>.201</w:t>
      </w:r>
      <w:r w:rsidR="0006273C" w:rsidRPr="005740FE">
        <w:rPr>
          <w:rFonts w:ascii="Tahoma" w:hAnsi="Tahoma" w:cs="Tahoma"/>
          <w:b/>
          <w:bCs/>
          <w:sz w:val="20"/>
          <w:szCs w:val="20"/>
        </w:rPr>
        <w:t>9</w:t>
      </w:r>
      <w:r w:rsidR="009E38EA" w:rsidRPr="005740FE">
        <w:rPr>
          <w:rFonts w:ascii="Tahoma" w:hAnsi="Tahoma" w:cs="Tahoma"/>
          <w:b/>
          <w:bCs/>
          <w:sz w:val="20"/>
          <w:szCs w:val="20"/>
        </w:rPr>
        <w:t xml:space="preserve"> </w:t>
      </w:r>
      <w:r w:rsidR="006A5BF2" w:rsidRPr="005740FE">
        <w:rPr>
          <w:rFonts w:ascii="Tahoma" w:hAnsi="Tahoma" w:cs="Tahoma"/>
          <w:b/>
          <w:bCs/>
          <w:sz w:val="20"/>
          <w:szCs w:val="20"/>
        </w:rPr>
        <w:t>r</w:t>
      </w:r>
      <w:r w:rsidR="006A5BF2" w:rsidRPr="00D46A0B">
        <w:rPr>
          <w:rFonts w:ascii="Tahoma" w:hAnsi="Tahoma" w:cs="Tahoma"/>
          <w:b/>
          <w:bCs/>
          <w:sz w:val="20"/>
          <w:szCs w:val="20"/>
        </w:rPr>
        <w:t xml:space="preserve">. </w:t>
      </w:r>
      <w:r w:rsidRPr="00D46A0B">
        <w:rPr>
          <w:rFonts w:ascii="Tahoma" w:hAnsi="Tahoma" w:cs="Tahoma"/>
          <w:b/>
          <w:bCs/>
          <w:sz w:val="20"/>
          <w:szCs w:val="20"/>
        </w:rPr>
        <w:t xml:space="preserve">godz. </w:t>
      </w:r>
      <w:r w:rsidR="009C142E" w:rsidRPr="00D46A0B">
        <w:rPr>
          <w:rFonts w:ascii="Tahoma" w:hAnsi="Tahoma" w:cs="Tahoma"/>
          <w:b/>
          <w:bCs/>
          <w:sz w:val="20"/>
          <w:szCs w:val="20"/>
        </w:rPr>
        <w:t>10</w:t>
      </w:r>
      <w:r w:rsidR="009C142E" w:rsidRPr="00D46A0B">
        <w:rPr>
          <w:rFonts w:ascii="Tahoma" w:hAnsi="Tahoma" w:cs="Tahoma"/>
          <w:b/>
          <w:bCs/>
          <w:sz w:val="20"/>
          <w:szCs w:val="20"/>
          <w:vertAlign w:val="superscript"/>
        </w:rPr>
        <w:t>0</w:t>
      </w:r>
      <w:r w:rsidRPr="00D46A0B">
        <w:rPr>
          <w:rFonts w:ascii="Tahoma" w:hAnsi="Tahoma" w:cs="Tahoma"/>
          <w:b/>
          <w:bCs/>
          <w:sz w:val="20"/>
          <w:szCs w:val="20"/>
          <w:vertAlign w:val="superscript"/>
        </w:rPr>
        <w:t>0</w:t>
      </w:r>
      <w:r w:rsidRPr="00D46A0B">
        <w:rPr>
          <w:rFonts w:ascii="Tahoma" w:hAnsi="Tahoma" w:cs="Tahoma"/>
          <w:b/>
          <w:bCs/>
          <w:sz w:val="20"/>
          <w:szCs w:val="20"/>
        </w:rPr>
        <w:t>.</w:t>
      </w:r>
      <w:r w:rsidRPr="00D46A0B">
        <w:rPr>
          <w:rFonts w:ascii="Tahoma" w:hAnsi="Tahoma" w:cs="Tahoma"/>
          <w:sz w:val="20"/>
          <w:szCs w:val="20"/>
        </w:rPr>
        <w:t xml:space="preserve"> </w:t>
      </w:r>
    </w:p>
    <w:p w14:paraId="19FDF783" w14:textId="77777777" w:rsidR="005B32CC" w:rsidRPr="00D46A0B" w:rsidRDefault="00B400B2" w:rsidP="006553E8">
      <w:pPr>
        <w:numPr>
          <w:ilvl w:val="1"/>
          <w:numId w:val="5"/>
        </w:numPr>
        <w:tabs>
          <w:tab w:val="clear" w:pos="480"/>
        </w:tabs>
        <w:ind w:left="567" w:hanging="567"/>
        <w:jc w:val="both"/>
        <w:rPr>
          <w:rFonts w:ascii="Tahoma" w:hAnsi="Tahoma" w:cs="Tahoma"/>
          <w:sz w:val="20"/>
          <w:szCs w:val="20"/>
        </w:rPr>
      </w:pPr>
      <w:r w:rsidRPr="00D46A0B">
        <w:rPr>
          <w:rFonts w:ascii="Tahoma" w:hAnsi="Tahoma" w:cs="Tahoma"/>
          <w:sz w:val="20"/>
          <w:szCs w:val="20"/>
        </w:rPr>
        <w:t>Decyduje data i godzina wpływu do siedziby Zamawiającego.</w:t>
      </w:r>
    </w:p>
    <w:p w14:paraId="3F0D1F5A" w14:textId="77777777" w:rsidR="005B32CC" w:rsidRPr="00D46A0B" w:rsidRDefault="00813969" w:rsidP="006553E8">
      <w:pPr>
        <w:numPr>
          <w:ilvl w:val="1"/>
          <w:numId w:val="5"/>
        </w:numPr>
        <w:tabs>
          <w:tab w:val="clear" w:pos="480"/>
        </w:tabs>
        <w:ind w:left="567" w:hanging="567"/>
        <w:jc w:val="both"/>
        <w:rPr>
          <w:rFonts w:ascii="Tahoma" w:hAnsi="Tahoma" w:cs="Tahoma"/>
          <w:sz w:val="20"/>
          <w:szCs w:val="20"/>
        </w:rPr>
      </w:pPr>
      <w:r w:rsidRPr="00D46A0B">
        <w:rPr>
          <w:rFonts w:ascii="Tahoma" w:hAnsi="Tahoma" w:cs="Tahoma"/>
          <w:sz w:val="20"/>
          <w:szCs w:val="20"/>
        </w:rPr>
        <w:t>Wykonawca może, przed upływem terminu do składania ofert, zmienić lub wycofać ofertę.</w:t>
      </w:r>
    </w:p>
    <w:p w14:paraId="29F7E8D3" w14:textId="77777777" w:rsidR="00BE6019" w:rsidRPr="00D46A0B" w:rsidRDefault="00813969" w:rsidP="00BE6019">
      <w:pPr>
        <w:numPr>
          <w:ilvl w:val="1"/>
          <w:numId w:val="5"/>
        </w:numPr>
        <w:tabs>
          <w:tab w:val="clear" w:pos="480"/>
        </w:tabs>
        <w:ind w:left="567" w:hanging="567"/>
        <w:jc w:val="both"/>
        <w:rPr>
          <w:rFonts w:ascii="Tahoma" w:hAnsi="Tahoma" w:cs="Tahoma"/>
          <w:sz w:val="20"/>
          <w:szCs w:val="20"/>
        </w:rPr>
      </w:pPr>
      <w:r w:rsidRPr="00D46A0B">
        <w:rPr>
          <w:rFonts w:ascii="Tahoma" w:hAnsi="Tahoma" w:cs="Tahoma"/>
          <w:sz w:val="20"/>
          <w:szCs w:val="20"/>
        </w:rPr>
        <w:t>Zmiany do złożonej oferty muszą zostać złożone w nienaruszonym opakowaniu dodatkowo oznaczonym napisem „</w:t>
      </w:r>
      <w:r w:rsidRPr="00D46A0B">
        <w:rPr>
          <w:rFonts w:ascii="Tahoma" w:hAnsi="Tahoma" w:cs="Tahoma"/>
          <w:b/>
          <w:sz w:val="20"/>
          <w:szCs w:val="20"/>
        </w:rPr>
        <w:t>ZMIANA</w:t>
      </w:r>
      <w:r w:rsidRPr="00D46A0B">
        <w:rPr>
          <w:rFonts w:ascii="Tahoma" w:hAnsi="Tahoma" w:cs="Tahoma"/>
          <w:sz w:val="20"/>
          <w:szCs w:val="20"/>
        </w:rPr>
        <w:t>“.</w:t>
      </w:r>
    </w:p>
    <w:p w14:paraId="2DBE18EB" w14:textId="089DD4C3" w:rsidR="002A51EB" w:rsidRPr="00D46A0B" w:rsidRDefault="00813969" w:rsidP="00BE6019">
      <w:pPr>
        <w:numPr>
          <w:ilvl w:val="1"/>
          <w:numId w:val="5"/>
        </w:numPr>
        <w:tabs>
          <w:tab w:val="clear" w:pos="480"/>
        </w:tabs>
        <w:ind w:left="567" w:hanging="567"/>
        <w:jc w:val="both"/>
        <w:rPr>
          <w:rFonts w:ascii="Tahoma" w:hAnsi="Tahoma" w:cs="Tahoma"/>
          <w:sz w:val="20"/>
          <w:szCs w:val="20"/>
        </w:rPr>
      </w:pPr>
      <w:r w:rsidRPr="00D46A0B">
        <w:rPr>
          <w:rFonts w:ascii="Tahoma" w:hAnsi="Tahoma" w:cs="Tahoma"/>
          <w:sz w:val="20"/>
          <w:szCs w:val="20"/>
        </w:rPr>
        <w:t>Wykonawca może przed upływem terminu do składania ofert wycofać ofertę składając odpowiednie oświadczenie w nienaruszonym opakowaniu dodatkowo oznaczonym napisem „</w:t>
      </w:r>
      <w:r w:rsidRPr="00D46A0B">
        <w:rPr>
          <w:rFonts w:ascii="Tahoma" w:hAnsi="Tahoma" w:cs="Tahoma"/>
          <w:b/>
          <w:sz w:val="20"/>
          <w:szCs w:val="20"/>
        </w:rPr>
        <w:t>WYCOFANIE</w:t>
      </w:r>
      <w:r w:rsidRPr="00D46A0B">
        <w:rPr>
          <w:rFonts w:ascii="Tahoma" w:hAnsi="Tahoma" w:cs="Tahoma"/>
          <w:sz w:val="20"/>
          <w:szCs w:val="20"/>
        </w:rPr>
        <w:t>”. Do wniosku o wycofanie oferty musi być dołączony dokument uprawniający Wykonawcę do występowania w obrocie prawnym, a wniosek musi być podpisany przez osoby upoważnione do zaciągania zobowiązań w imieniu wnioskodawcy.</w:t>
      </w:r>
    </w:p>
    <w:p w14:paraId="70CEBD5E" w14:textId="77777777" w:rsidR="000478C8" w:rsidRPr="00D46A0B" w:rsidRDefault="000478C8" w:rsidP="002F2864">
      <w:pPr>
        <w:ind w:left="360" w:hanging="360"/>
        <w:jc w:val="both"/>
        <w:rPr>
          <w:rFonts w:ascii="Tahoma" w:hAnsi="Tahoma" w:cs="Tahoma"/>
          <w:b/>
          <w:bCs/>
          <w:sz w:val="20"/>
          <w:szCs w:val="20"/>
        </w:rPr>
      </w:pPr>
    </w:p>
    <w:p w14:paraId="24EC8EF3" w14:textId="77777777" w:rsidR="002B6970" w:rsidRPr="00D46A0B" w:rsidRDefault="002F2864" w:rsidP="002B6970">
      <w:pPr>
        <w:ind w:left="360" w:hanging="360"/>
        <w:jc w:val="both"/>
        <w:rPr>
          <w:rFonts w:ascii="Tahoma" w:hAnsi="Tahoma" w:cs="Tahoma"/>
          <w:b/>
          <w:bCs/>
          <w:sz w:val="20"/>
          <w:szCs w:val="20"/>
        </w:rPr>
      </w:pPr>
      <w:r w:rsidRPr="00D46A0B">
        <w:rPr>
          <w:rFonts w:ascii="Tahoma" w:hAnsi="Tahoma" w:cs="Tahoma"/>
          <w:b/>
          <w:bCs/>
          <w:sz w:val="20"/>
          <w:szCs w:val="20"/>
        </w:rPr>
        <w:t>1</w:t>
      </w:r>
      <w:r w:rsidR="005E0D01" w:rsidRPr="00D46A0B">
        <w:rPr>
          <w:rFonts w:ascii="Tahoma" w:hAnsi="Tahoma" w:cs="Tahoma"/>
          <w:b/>
          <w:bCs/>
          <w:sz w:val="20"/>
          <w:szCs w:val="20"/>
        </w:rPr>
        <w:t>1</w:t>
      </w:r>
      <w:r w:rsidRPr="00D46A0B">
        <w:rPr>
          <w:rFonts w:ascii="Tahoma" w:hAnsi="Tahoma" w:cs="Tahoma"/>
          <w:b/>
          <w:bCs/>
          <w:sz w:val="20"/>
          <w:szCs w:val="20"/>
        </w:rPr>
        <w:t>. TERMIN</w:t>
      </w:r>
      <w:r w:rsidR="00C86B4D" w:rsidRPr="00D46A0B">
        <w:rPr>
          <w:rFonts w:ascii="Tahoma" w:hAnsi="Tahoma" w:cs="Tahoma"/>
          <w:b/>
          <w:bCs/>
          <w:sz w:val="20"/>
          <w:szCs w:val="20"/>
        </w:rPr>
        <w:t xml:space="preserve"> </w:t>
      </w:r>
      <w:r w:rsidRPr="00D46A0B">
        <w:rPr>
          <w:rFonts w:ascii="Tahoma" w:hAnsi="Tahoma" w:cs="Tahoma"/>
          <w:b/>
          <w:bCs/>
          <w:sz w:val="20"/>
          <w:szCs w:val="20"/>
        </w:rPr>
        <w:t>I</w:t>
      </w:r>
      <w:r w:rsidR="00C86B4D" w:rsidRPr="00D46A0B">
        <w:rPr>
          <w:rFonts w:ascii="Tahoma" w:hAnsi="Tahoma" w:cs="Tahoma"/>
          <w:b/>
          <w:bCs/>
          <w:sz w:val="20"/>
          <w:szCs w:val="20"/>
        </w:rPr>
        <w:t xml:space="preserve"> </w:t>
      </w:r>
      <w:r w:rsidRPr="00D46A0B">
        <w:rPr>
          <w:rFonts w:ascii="Tahoma" w:hAnsi="Tahoma" w:cs="Tahoma"/>
          <w:b/>
          <w:bCs/>
          <w:sz w:val="20"/>
          <w:szCs w:val="20"/>
        </w:rPr>
        <w:t>MIEJSCE</w:t>
      </w:r>
      <w:r w:rsidR="00C86B4D" w:rsidRPr="00D46A0B">
        <w:rPr>
          <w:rFonts w:ascii="Tahoma" w:hAnsi="Tahoma" w:cs="Tahoma"/>
          <w:b/>
          <w:bCs/>
          <w:sz w:val="20"/>
          <w:szCs w:val="20"/>
        </w:rPr>
        <w:t xml:space="preserve"> </w:t>
      </w:r>
      <w:r w:rsidRPr="00D46A0B">
        <w:rPr>
          <w:rFonts w:ascii="Tahoma" w:hAnsi="Tahoma" w:cs="Tahoma"/>
          <w:b/>
          <w:bCs/>
          <w:sz w:val="20"/>
          <w:szCs w:val="20"/>
        </w:rPr>
        <w:t>OTWARCIA</w:t>
      </w:r>
      <w:r w:rsidR="00C86B4D" w:rsidRPr="00D46A0B">
        <w:rPr>
          <w:rFonts w:ascii="Tahoma" w:hAnsi="Tahoma" w:cs="Tahoma"/>
          <w:b/>
          <w:bCs/>
          <w:sz w:val="20"/>
          <w:szCs w:val="20"/>
        </w:rPr>
        <w:t xml:space="preserve"> </w:t>
      </w:r>
      <w:r w:rsidRPr="00D46A0B">
        <w:rPr>
          <w:rFonts w:ascii="Tahoma" w:hAnsi="Tahoma" w:cs="Tahoma"/>
          <w:b/>
          <w:bCs/>
          <w:sz w:val="20"/>
          <w:szCs w:val="20"/>
        </w:rPr>
        <w:t>OFERT.</w:t>
      </w:r>
    </w:p>
    <w:p w14:paraId="6036BC3A" w14:textId="3D9803C4" w:rsidR="002B6970" w:rsidRPr="00D46A0B" w:rsidRDefault="002B6970" w:rsidP="00286076">
      <w:pPr>
        <w:ind w:left="567" w:hanging="567"/>
        <w:jc w:val="both"/>
        <w:rPr>
          <w:rFonts w:ascii="Tahoma" w:hAnsi="Tahoma" w:cs="Tahoma"/>
          <w:b/>
          <w:bCs/>
          <w:sz w:val="20"/>
          <w:szCs w:val="20"/>
        </w:rPr>
      </w:pPr>
      <w:r w:rsidRPr="00D46A0B">
        <w:rPr>
          <w:rFonts w:ascii="Tahoma" w:hAnsi="Tahoma" w:cs="Tahoma"/>
          <w:sz w:val="20"/>
          <w:szCs w:val="20"/>
        </w:rPr>
        <w:t xml:space="preserve"> </w:t>
      </w:r>
      <w:r w:rsidR="005D1F18" w:rsidRPr="00D46A0B">
        <w:rPr>
          <w:rFonts w:ascii="Tahoma" w:hAnsi="Tahoma" w:cs="Tahoma"/>
          <w:sz w:val="20"/>
          <w:szCs w:val="20"/>
        </w:rPr>
        <w:t xml:space="preserve">11.1. </w:t>
      </w:r>
      <w:r w:rsidR="002F2864" w:rsidRPr="00D46A0B">
        <w:rPr>
          <w:rFonts w:ascii="Tahoma" w:hAnsi="Tahoma" w:cs="Tahoma"/>
          <w:sz w:val="20"/>
          <w:szCs w:val="20"/>
        </w:rPr>
        <w:t>Otwa</w:t>
      </w:r>
      <w:r w:rsidR="007B1D1A" w:rsidRPr="00D46A0B">
        <w:rPr>
          <w:rFonts w:ascii="Tahoma" w:hAnsi="Tahoma" w:cs="Tahoma"/>
          <w:sz w:val="20"/>
          <w:szCs w:val="20"/>
        </w:rPr>
        <w:t xml:space="preserve">rcie ofert jest jawne i nastąpi </w:t>
      </w:r>
      <w:r w:rsidR="00EE73A6" w:rsidRPr="005740FE">
        <w:rPr>
          <w:rFonts w:ascii="Tahoma" w:hAnsi="Tahoma" w:cs="Tahoma"/>
          <w:b/>
          <w:bCs/>
          <w:sz w:val="20"/>
          <w:szCs w:val="20"/>
        </w:rPr>
        <w:t>26</w:t>
      </w:r>
      <w:r w:rsidR="00B77E66" w:rsidRPr="005740FE">
        <w:rPr>
          <w:rFonts w:ascii="Tahoma" w:hAnsi="Tahoma" w:cs="Tahoma"/>
          <w:b/>
          <w:bCs/>
          <w:sz w:val="20"/>
          <w:szCs w:val="20"/>
        </w:rPr>
        <w:t>.</w:t>
      </w:r>
      <w:r w:rsidR="00B449AD" w:rsidRPr="005740FE">
        <w:rPr>
          <w:rFonts w:ascii="Tahoma" w:hAnsi="Tahoma" w:cs="Tahoma"/>
          <w:b/>
          <w:bCs/>
          <w:sz w:val="20"/>
          <w:szCs w:val="20"/>
        </w:rPr>
        <w:t>0</w:t>
      </w:r>
      <w:r w:rsidR="007C7A0E" w:rsidRPr="005740FE">
        <w:rPr>
          <w:rFonts w:ascii="Tahoma" w:hAnsi="Tahoma" w:cs="Tahoma"/>
          <w:b/>
          <w:bCs/>
          <w:sz w:val="20"/>
          <w:szCs w:val="20"/>
        </w:rPr>
        <w:t>7</w:t>
      </w:r>
      <w:r w:rsidR="00B77E66" w:rsidRPr="005740FE">
        <w:rPr>
          <w:rFonts w:ascii="Tahoma" w:hAnsi="Tahoma" w:cs="Tahoma"/>
          <w:b/>
          <w:bCs/>
          <w:sz w:val="20"/>
          <w:szCs w:val="20"/>
        </w:rPr>
        <w:t>.201</w:t>
      </w:r>
      <w:r w:rsidR="00F9612C" w:rsidRPr="005740FE">
        <w:rPr>
          <w:rFonts w:ascii="Tahoma" w:hAnsi="Tahoma" w:cs="Tahoma"/>
          <w:b/>
          <w:bCs/>
          <w:sz w:val="20"/>
          <w:szCs w:val="20"/>
        </w:rPr>
        <w:t>9</w:t>
      </w:r>
      <w:r w:rsidR="006A5BF2" w:rsidRPr="00D46A0B">
        <w:rPr>
          <w:rFonts w:ascii="Tahoma" w:hAnsi="Tahoma" w:cs="Tahoma"/>
          <w:b/>
          <w:bCs/>
          <w:sz w:val="20"/>
          <w:szCs w:val="20"/>
        </w:rPr>
        <w:t xml:space="preserve"> r. </w:t>
      </w:r>
      <w:r w:rsidR="000E473C" w:rsidRPr="00D46A0B">
        <w:rPr>
          <w:rFonts w:ascii="Tahoma" w:hAnsi="Tahoma" w:cs="Tahoma"/>
          <w:b/>
          <w:bCs/>
          <w:sz w:val="20"/>
          <w:szCs w:val="20"/>
        </w:rPr>
        <w:t xml:space="preserve">godz. </w:t>
      </w:r>
      <w:r w:rsidR="009C142E" w:rsidRPr="00D46A0B">
        <w:rPr>
          <w:rFonts w:ascii="Tahoma" w:hAnsi="Tahoma" w:cs="Tahoma"/>
          <w:b/>
          <w:bCs/>
          <w:sz w:val="20"/>
          <w:szCs w:val="20"/>
        </w:rPr>
        <w:t>10</w:t>
      </w:r>
      <w:r w:rsidR="009C142E" w:rsidRPr="00D46A0B">
        <w:rPr>
          <w:rFonts w:ascii="Tahoma" w:hAnsi="Tahoma" w:cs="Tahoma"/>
          <w:b/>
          <w:bCs/>
          <w:sz w:val="20"/>
          <w:szCs w:val="20"/>
          <w:vertAlign w:val="superscript"/>
        </w:rPr>
        <w:t>3</w:t>
      </w:r>
      <w:r w:rsidR="002B5D20" w:rsidRPr="00D46A0B">
        <w:rPr>
          <w:rFonts w:ascii="Tahoma" w:hAnsi="Tahoma" w:cs="Tahoma"/>
          <w:b/>
          <w:bCs/>
          <w:sz w:val="20"/>
          <w:szCs w:val="20"/>
          <w:vertAlign w:val="superscript"/>
        </w:rPr>
        <w:t>0</w:t>
      </w:r>
      <w:r w:rsidR="002B5D20" w:rsidRPr="00D46A0B">
        <w:rPr>
          <w:rFonts w:ascii="Tahoma" w:hAnsi="Tahoma" w:cs="Tahoma"/>
          <w:b/>
          <w:sz w:val="20"/>
          <w:szCs w:val="20"/>
        </w:rPr>
        <w:t xml:space="preserve"> </w:t>
      </w:r>
      <w:r w:rsidR="00B53142" w:rsidRPr="00D46A0B">
        <w:rPr>
          <w:rFonts w:ascii="Tahoma" w:hAnsi="Tahoma" w:cs="Tahoma"/>
          <w:sz w:val="20"/>
          <w:szCs w:val="20"/>
        </w:rPr>
        <w:t xml:space="preserve">w SP ZOZ Zespół Szpitali Miejskich w </w:t>
      </w:r>
      <w:r w:rsidR="005D1F18" w:rsidRPr="00D46A0B">
        <w:rPr>
          <w:rFonts w:ascii="Tahoma" w:hAnsi="Tahoma" w:cs="Tahoma"/>
          <w:sz w:val="20"/>
          <w:szCs w:val="20"/>
        </w:rPr>
        <w:t xml:space="preserve">  </w:t>
      </w:r>
      <w:r w:rsidR="00B53142" w:rsidRPr="00D46A0B">
        <w:rPr>
          <w:rFonts w:ascii="Tahoma" w:hAnsi="Tahoma" w:cs="Tahoma"/>
          <w:sz w:val="20"/>
          <w:szCs w:val="20"/>
        </w:rPr>
        <w:t>Chorzowie, ul. Strzelców Bytomskich 11, 41-500 Chorzów – lokal: budynek Administracji Zespołu Szpit</w:t>
      </w:r>
      <w:r w:rsidR="00813969" w:rsidRPr="00D46A0B">
        <w:rPr>
          <w:rFonts w:ascii="Tahoma" w:hAnsi="Tahoma" w:cs="Tahoma"/>
          <w:sz w:val="20"/>
          <w:szCs w:val="20"/>
        </w:rPr>
        <w:t xml:space="preserve">ali Miejskich II piętro </w:t>
      </w:r>
      <w:r w:rsidR="00286076" w:rsidRPr="004E3939">
        <w:rPr>
          <w:rFonts w:ascii="Tahoma" w:hAnsi="Tahoma" w:cs="Tahoma"/>
          <w:sz w:val="20"/>
          <w:szCs w:val="20"/>
        </w:rPr>
        <w:t>pok.217</w:t>
      </w:r>
      <w:r w:rsidRPr="004E3939">
        <w:rPr>
          <w:rFonts w:ascii="Tahoma" w:hAnsi="Tahoma" w:cs="Tahoma"/>
          <w:sz w:val="20"/>
          <w:szCs w:val="20"/>
        </w:rPr>
        <w:t>.</w:t>
      </w:r>
    </w:p>
    <w:p w14:paraId="47678074" w14:textId="77777777" w:rsidR="005D1F18" w:rsidRPr="00D46A0B" w:rsidRDefault="002B6970" w:rsidP="00286076">
      <w:pPr>
        <w:pStyle w:val="Lista"/>
        <w:autoSpaceDE w:val="0"/>
        <w:autoSpaceDN w:val="0"/>
        <w:ind w:left="567" w:right="27" w:hanging="567"/>
        <w:jc w:val="both"/>
        <w:rPr>
          <w:rFonts w:ascii="Tahoma" w:eastAsiaTheme="minorHAnsi" w:hAnsi="Tahoma" w:cs="Tahoma"/>
          <w:lang w:eastAsia="en-US"/>
        </w:rPr>
      </w:pPr>
      <w:r w:rsidRPr="00D46A0B">
        <w:rPr>
          <w:rFonts w:ascii="Tahoma" w:hAnsi="Tahoma" w:cs="Tahoma"/>
        </w:rPr>
        <w:t xml:space="preserve">11.2. </w:t>
      </w:r>
      <w:r w:rsidR="005D1F18" w:rsidRPr="00D46A0B">
        <w:rPr>
          <w:rFonts w:ascii="Tahoma" w:hAnsi="Tahoma" w:cs="Tahoma"/>
        </w:rPr>
        <w:t xml:space="preserve"> </w:t>
      </w:r>
      <w:r w:rsidR="005D1F18" w:rsidRPr="00D46A0B">
        <w:rPr>
          <w:rFonts w:ascii="Tahoma" w:eastAsiaTheme="minorHAnsi" w:hAnsi="Tahoma" w:cs="Tahoma"/>
          <w:lang w:eastAsia="en-US"/>
        </w:rPr>
        <w:t xml:space="preserve">Otwarcie ofert jest jawne, Wykonawcy mogą uczestniczyć w sesji otwarcia ofert. </w:t>
      </w:r>
    </w:p>
    <w:p w14:paraId="68B7C438" w14:textId="0E280D4E" w:rsidR="005D1F18" w:rsidRPr="00D46A0B" w:rsidRDefault="005D1F18" w:rsidP="00286076">
      <w:pPr>
        <w:pStyle w:val="Lista"/>
        <w:autoSpaceDE w:val="0"/>
        <w:autoSpaceDN w:val="0"/>
        <w:ind w:left="567" w:right="27" w:hanging="567"/>
        <w:jc w:val="both"/>
        <w:rPr>
          <w:rFonts w:ascii="Tahoma" w:eastAsiaTheme="minorHAnsi" w:hAnsi="Tahoma" w:cs="Tahoma"/>
          <w:lang w:eastAsia="en-US"/>
        </w:rPr>
      </w:pPr>
      <w:r w:rsidRPr="00D46A0B">
        <w:rPr>
          <w:rFonts w:ascii="Tahoma" w:eastAsiaTheme="minorHAnsi" w:hAnsi="Tahoma" w:cs="Tahoma"/>
          <w:lang w:eastAsia="en-US"/>
        </w:rPr>
        <w:t>11.3. Niezwłocznie po otwarciu ofert Zamawiający zamieści na stronie internetowej informację z</w:t>
      </w:r>
      <w:r w:rsidR="004E3939">
        <w:rPr>
          <w:rFonts w:ascii="Tahoma" w:eastAsiaTheme="minorHAnsi" w:hAnsi="Tahoma" w:cs="Tahoma"/>
          <w:lang w:eastAsia="en-US"/>
        </w:rPr>
        <w:t> </w:t>
      </w:r>
      <w:r w:rsidRPr="00D46A0B">
        <w:rPr>
          <w:rFonts w:ascii="Tahoma" w:eastAsiaTheme="minorHAnsi" w:hAnsi="Tahoma" w:cs="Tahoma"/>
          <w:lang w:eastAsia="en-US"/>
        </w:rPr>
        <w:t>otwarcia ofert.</w:t>
      </w:r>
    </w:p>
    <w:p w14:paraId="6DD1D99E" w14:textId="77777777" w:rsidR="000478C8" w:rsidRPr="00D46A0B" w:rsidRDefault="000478C8" w:rsidP="00B53142">
      <w:pPr>
        <w:widowControl w:val="0"/>
        <w:overflowPunct w:val="0"/>
        <w:autoSpaceDE w:val="0"/>
        <w:autoSpaceDN w:val="0"/>
        <w:adjustRightInd w:val="0"/>
        <w:jc w:val="both"/>
        <w:rPr>
          <w:rFonts w:ascii="Tahoma" w:hAnsi="Tahoma" w:cs="Tahoma"/>
          <w:b/>
          <w:sz w:val="20"/>
          <w:szCs w:val="20"/>
        </w:rPr>
      </w:pPr>
    </w:p>
    <w:p w14:paraId="2696617C" w14:textId="77777777" w:rsidR="002F2864" w:rsidRPr="00D46A0B" w:rsidRDefault="005D669D" w:rsidP="002F2864">
      <w:pPr>
        <w:widowControl w:val="0"/>
        <w:overflowPunct w:val="0"/>
        <w:autoSpaceDE w:val="0"/>
        <w:autoSpaceDN w:val="0"/>
        <w:adjustRightInd w:val="0"/>
        <w:ind w:left="540" w:hanging="540"/>
        <w:jc w:val="both"/>
        <w:rPr>
          <w:rFonts w:ascii="Tahoma" w:hAnsi="Tahoma" w:cs="Tahoma"/>
          <w:b/>
          <w:sz w:val="20"/>
          <w:szCs w:val="20"/>
        </w:rPr>
      </w:pPr>
      <w:r w:rsidRPr="00D46A0B">
        <w:rPr>
          <w:rFonts w:ascii="Tahoma" w:hAnsi="Tahoma" w:cs="Tahoma"/>
          <w:b/>
          <w:sz w:val="20"/>
          <w:szCs w:val="20"/>
        </w:rPr>
        <w:t>12</w:t>
      </w:r>
      <w:r w:rsidR="002F2864" w:rsidRPr="00D46A0B">
        <w:rPr>
          <w:rFonts w:ascii="Tahoma" w:hAnsi="Tahoma" w:cs="Tahoma"/>
          <w:b/>
          <w:sz w:val="20"/>
          <w:szCs w:val="20"/>
        </w:rPr>
        <w:t>. OPIS SPOSOBU OBLICZANIA CENY</w:t>
      </w:r>
    </w:p>
    <w:p w14:paraId="2D6363EF" w14:textId="77777777" w:rsidR="00B00F3F" w:rsidRDefault="002A460B" w:rsidP="00B00F3F">
      <w:pPr>
        <w:pStyle w:val="Tekstpodstawowywcity"/>
        <w:numPr>
          <w:ilvl w:val="1"/>
          <w:numId w:val="10"/>
        </w:numPr>
        <w:tabs>
          <w:tab w:val="clear" w:pos="480"/>
        </w:tabs>
        <w:ind w:left="709" w:hanging="709"/>
        <w:rPr>
          <w:rFonts w:ascii="Tahoma" w:hAnsi="Tahoma" w:cs="Tahoma"/>
          <w:sz w:val="20"/>
        </w:rPr>
      </w:pPr>
      <w:r w:rsidRPr="00D46A0B">
        <w:rPr>
          <w:rFonts w:ascii="Tahoma" w:hAnsi="Tahoma" w:cs="Tahoma"/>
          <w:sz w:val="20"/>
        </w:rPr>
        <w:t>Wykonawca w przedstawionej ofercie winien zaoferować cenę ryczałtową, kompletną, jednoznaczną</w:t>
      </w:r>
      <w:r w:rsidR="002B5D20" w:rsidRPr="00D46A0B">
        <w:rPr>
          <w:rFonts w:ascii="Tahoma" w:hAnsi="Tahoma" w:cs="Tahoma"/>
          <w:sz w:val="20"/>
        </w:rPr>
        <w:t>, która będzie ceną ostateczną</w:t>
      </w:r>
      <w:r w:rsidR="00174430" w:rsidRPr="00D46A0B">
        <w:rPr>
          <w:rFonts w:ascii="Tahoma" w:hAnsi="Tahoma" w:cs="Tahoma"/>
          <w:sz w:val="20"/>
        </w:rPr>
        <w:t>.</w:t>
      </w:r>
    </w:p>
    <w:p w14:paraId="21AA6B76" w14:textId="77777777" w:rsidR="00B00F3F" w:rsidRDefault="00970308" w:rsidP="00B00F3F">
      <w:pPr>
        <w:pStyle w:val="Tekstpodstawowywcity"/>
        <w:numPr>
          <w:ilvl w:val="1"/>
          <w:numId w:val="10"/>
        </w:numPr>
        <w:tabs>
          <w:tab w:val="clear" w:pos="480"/>
        </w:tabs>
        <w:ind w:left="709" w:hanging="709"/>
        <w:rPr>
          <w:rFonts w:ascii="Tahoma" w:hAnsi="Tahoma" w:cs="Tahoma"/>
          <w:sz w:val="20"/>
        </w:rPr>
      </w:pPr>
      <w:r w:rsidRPr="00B00F3F">
        <w:rPr>
          <w:rFonts w:ascii="Tahoma" w:hAnsi="Tahoma" w:cs="Tahoma"/>
          <w:sz w:val="20"/>
        </w:rPr>
        <w:t>Wartości brutto oferty</w:t>
      </w:r>
      <w:r w:rsidR="00C86B4D" w:rsidRPr="00B00F3F">
        <w:rPr>
          <w:rFonts w:ascii="Tahoma" w:hAnsi="Tahoma" w:cs="Tahoma"/>
          <w:sz w:val="20"/>
        </w:rPr>
        <w:t xml:space="preserve"> </w:t>
      </w:r>
      <w:r w:rsidR="003E1825" w:rsidRPr="00B00F3F">
        <w:rPr>
          <w:rFonts w:ascii="Tahoma" w:hAnsi="Tahoma" w:cs="Tahoma"/>
          <w:sz w:val="20"/>
          <w:lang w:val="pl-PL"/>
        </w:rPr>
        <w:t xml:space="preserve">musi uwzględniać </w:t>
      </w:r>
      <w:r w:rsidRPr="00B00F3F">
        <w:rPr>
          <w:rFonts w:ascii="Tahoma" w:hAnsi="Tahoma" w:cs="Tahoma"/>
          <w:sz w:val="20"/>
        </w:rPr>
        <w:t>wszystkie koszty związane z dostawą przedmiotu zamówienia do Magazynu</w:t>
      </w:r>
      <w:r w:rsidR="007C7A0E" w:rsidRPr="00B00F3F">
        <w:rPr>
          <w:rFonts w:ascii="Tahoma" w:hAnsi="Tahoma" w:cs="Tahoma"/>
          <w:sz w:val="20"/>
          <w:lang w:val="pl-PL"/>
        </w:rPr>
        <w:t xml:space="preserve"> Zamawiającego zlokalizowanego </w:t>
      </w:r>
      <w:r w:rsidR="00EC19B9" w:rsidRPr="00B00F3F">
        <w:rPr>
          <w:rFonts w:ascii="Tahoma" w:hAnsi="Tahoma" w:cs="Tahoma"/>
          <w:sz w:val="20"/>
        </w:rPr>
        <w:t xml:space="preserve">przy </w:t>
      </w:r>
      <w:r w:rsidR="007C7A0E" w:rsidRPr="00B00F3F">
        <w:rPr>
          <w:rFonts w:ascii="Tahoma" w:hAnsi="Tahoma" w:cs="Tahoma"/>
          <w:sz w:val="20"/>
          <w:lang w:val="pl-PL"/>
        </w:rPr>
        <w:t xml:space="preserve">ul. Strzelców Bytomskich 11 </w:t>
      </w:r>
      <w:r w:rsidRPr="00B00F3F">
        <w:rPr>
          <w:rFonts w:ascii="Tahoma" w:hAnsi="Tahoma" w:cs="Tahoma"/>
          <w:sz w:val="20"/>
        </w:rPr>
        <w:t>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w:t>
      </w:r>
      <w:r w:rsidR="00BC7428" w:rsidRPr="00B00F3F">
        <w:rPr>
          <w:rFonts w:ascii="Tahoma" w:hAnsi="Tahoma" w:cs="Tahoma"/>
          <w:sz w:val="20"/>
        </w:rPr>
        <w:t>tóre mają wpływ na cenę oferty</w:t>
      </w:r>
      <w:r w:rsidR="00D46A0B" w:rsidRPr="00B00F3F">
        <w:rPr>
          <w:rFonts w:ascii="Tahoma" w:hAnsi="Tahoma" w:cs="Tahoma"/>
          <w:sz w:val="20"/>
          <w:lang w:val="pl-PL"/>
        </w:rPr>
        <w:t xml:space="preserve">. </w:t>
      </w:r>
    </w:p>
    <w:p w14:paraId="656C5C70" w14:textId="77777777" w:rsidR="00B00F3F" w:rsidRDefault="005D1F18" w:rsidP="00B00F3F">
      <w:pPr>
        <w:pStyle w:val="Tekstpodstawowywcity"/>
        <w:numPr>
          <w:ilvl w:val="1"/>
          <w:numId w:val="10"/>
        </w:numPr>
        <w:tabs>
          <w:tab w:val="clear" w:pos="480"/>
        </w:tabs>
        <w:ind w:left="709" w:hanging="709"/>
        <w:rPr>
          <w:rFonts w:ascii="Tahoma" w:hAnsi="Tahoma" w:cs="Tahoma"/>
          <w:sz w:val="20"/>
        </w:rPr>
      </w:pPr>
      <w:r w:rsidRPr="00B00F3F">
        <w:rPr>
          <w:rFonts w:ascii="Tahoma" w:hAnsi="Tahoma" w:cs="Tahoma"/>
          <w:sz w:val="20"/>
        </w:rPr>
        <w:t>Cena powinna być podana w złotych polskich. Rozliczenia między Zamawiającym a Wykonawcą prowadzone będą w złotych polskich</w:t>
      </w:r>
      <w:r w:rsidRPr="00B00F3F">
        <w:rPr>
          <w:rFonts w:ascii="Tahoma" w:hAnsi="Tahoma" w:cs="Tahoma"/>
          <w:sz w:val="20"/>
          <w:lang w:val="pl-PL"/>
        </w:rPr>
        <w:t>.</w:t>
      </w:r>
    </w:p>
    <w:p w14:paraId="17EBF8CC" w14:textId="77777777" w:rsidR="00B00F3F" w:rsidRDefault="005D1F18" w:rsidP="00B00F3F">
      <w:pPr>
        <w:pStyle w:val="Tekstpodstawowywcity"/>
        <w:numPr>
          <w:ilvl w:val="1"/>
          <w:numId w:val="10"/>
        </w:numPr>
        <w:tabs>
          <w:tab w:val="clear" w:pos="480"/>
        </w:tabs>
        <w:ind w:left="709" w:hanging="709"/>
        <w:rPr>
          <w:rFonts w:ascii="Tahoma" w:hAnsi="Tahoma" w:cs="Tahoma"/>
          <w:sz w:val="20"/>
        </w:rPr>
      </w:pPr>
      <w:r w:rsidRPr="00B00F3F">
        <w:rPr>
          <w:rFonts w:ascii="Tahoma" w:hAnsi="Tahoma" w:cs="Tahoma"/>
          <w:sz w:val="20"/>
        </w:rPr>
        <w:t>Jeżeli Wykonawca stosuje w swojej praktyce kupieckiej upusty cenowe, to proponując je Zamawiającemu w ofercie, musi już uwzględnić je w ostatecznej cenie oferty</w:t>
      </w:r>
      <w:r w:rsidRPr="00B00F3F">
        <w:rPr>
          <w:rFonts w:ascii="Tahoma" w:hAnsi="Tahoma" w:cs="Tahoma"/>
          <w:sz w:val="20"/>
          <w:lang w:val="pl-PL"/>
        </w:rPr>
        <w:t>.</w:t>
      </w:r>
    </w:p>
    <w:p w14:paraId="0204AC16" w14:textId="77777777" w:rsidR="00B00F3F" w:rsidRDefault="005D1F18" w:rsidP="00B00F3F">
      <w:pPr>
        <w:pStyle w:val="Tekstpodstawowywcity"/>
        <w:numPr>
          <w:ilvl w:val="1"/>
          <w:numId w:val="10"/>
        </w:numPr>
        <w:tabs>
          <w:tab w:val="clear" w:pos="480"/>
        </w:tabs>
        <w:ind w:left="709" w:hanging="709"/>
        <w:rPr>
          <w:rFonts w:ascii="Tahoma" w:hAnsi="Tahoma" w:cs="Tahoma"/>
          <w:sz w:val="20"/>
        </w:rPr>
      </w:pPr>
      <w:r w:rsidRPr="00B00F3F">
        <w:rPr>
          <w:rFonts w:ascii="Tahoma" w:hAnsi="Tahoma" w:cs="Tahoma"/>
          <w:sz w:val="20"/>
        </w:rPr>
        <w:t xml:space="preserve">Przyjęte przez Wykonawcę w ofercie ceny i stawki w złotych polskich nie będą podlegać waloryzacji w trakcie realizacji przedmiotu zamówienia z zastrzeżeniem przypadków, o których mowa w umowie i </w:t>
      </w:r>
      <w:r w:rsidRPr="00B00F3F">
        <w:rPr>
          <w:rFonts w:ascii="Tahoma" w:hAnsi="Tahoma" w:cs="Tahoma"/>
          <w:sz w:val="20"/>
          <w:lang w:val="pl-PL"/>
        </w:rPr>
        <w:t>U</w:t>
      </w:r>
      <w:r w:rsidRPr="00B00F3F">
        <w:rPr>
          <w:rFonts w:ascii="Tahoma" w:hAnsi="Tahoma" w:cs="Tahoma"/>
          <w:sz w:val="20"/>
        </w:rPr>
        <w:t>PZP</w:t>
      </w:r>
      <w:r w:rsidRPr="00B00F3F">
        <w:rPr>
          <w:rFonts w:ascii="Tahoma" w:hAnsi="Tahoma" w:cs="Tahoma"/>
          <w:sz w:val="20"/>
          <w:lang w:val="pl-PL"/>
        </w:rPr>
        <w:t>.</w:t>
      </w:r>
    </w:p>
    <w:p w14:paraId="14CA5FE7" w14:textId="02FAD616" w:rsidR="005D1F18" w:rsidRPr="00B00F3F" w:rsidRDefault="009C1C63" w:rsidP="00B00F3F">
      <w:pPr>
        <w:pStyle w:val="Tekstpodstawowywcity"/>
        <w:numPr>
          <w:ilvl w:val="1"/>
          <w:numId w:val="10"/>
        </w:numPr>
        <w:tabs>
          <w:tab w:val="clear" w:pos="480"/>
        </w:tabs>
        <w:ind w:left="709" w:hanging="709"/>
        <w:rPr>
          <w:rFonts w:ascii="Tahoma" w:hAnsi="Tahoma" w:cs="Tahoma"/>
          <w:sz w:val="20"/>
        </w:rPr>
      </w:pPr>
      <w:r>
        <w:rPr>
          <w:rFonts w:ascii="Tahoma" w:hAnsi="Tahoma" w:cs="Tahoma"/>
          <w:sz w:val="20"/>
        </w:rPr>
        <w:t xml:space="preserve">Zamawiający w załączniku nr </w:t>
      </w:r>
      <w:r>
        <w:rPr>
          <w:rFonts w:ascii="Tahoma" w:hAnsi="Tahoma" w:cs="Tahoma"/>
          <w:sz w:val="20"/>
          <w:lang w:val="pl-PL"/>
        </w:rPr>
        <w:t>2</w:t>
      </w:r>
      <w:r w:rsidR="005D1F18" w:rsidRPr="00B00F3F">
        <w:rPr>
          <w:rFonts w:ascii="Tahoma" w:hAnsi="Tahoma" w:cs="Tahoma"/>
          <w:sz w:val="20"/>
        </w:rPr>
        <w:t xml:space="preserve"> do SIWZ w rubryce VAT (%) dopuszcza wpisanie zamiennie liczbowej lub procentowej wartości stawki podatku VAT</w:t>
      </w:r>
      <w:r w:rsidR="005D1F18" w:rsidRPr="00B00F3F">
        <w:rPr>
          <w:rFonts w:ascii="Tahoma" w:hAnsi="Tahoma" w:cs="Tahoma"/>
          <w:sz w:val="20"/>
          <w:lang w:val="pl-PL"/>
        </w:rPr>
        <w:t>.</w:t>
      </w:r>
    </w:p>
    <w:p w14:paraId="469808E0" w14:textId="703100DA" w:rsidR="007357D9" w:rsidRPr="00D46A0B" w:rsidRDefault="007357D9" w:rsidP="00B00F3F">
      <w:pPr>
        <w:pStyle w:val="Tekstpodstawowywcity"/>
        <w:numPr>
          <w:ilvl w:val="1"/>
          <w:numId w:val="10"/>
        </w:numPr>
        <w:tabs>
          <w:tab w:val="clear" w:pos="480"/>
        </w:tabs>
        <w:ind w:left="709" w:hanging="709"/>
        <w:rPr>
          <w:rFonts w:ascii="Tahoma" w:hAnsi="Tahoma" w:cs="Tahoma"/>
          <w:sz w:val="20"/>
        </w:rPr>
      </w:pPr>
      <w:r w:rsidRPr="00D46A0B">
        <w:rPr>
          <w:rFonts w:ascii="Tahoma" w:hAnsi="Tahoma" w:cs="Tahoma"/>
          <w:sz w:val="20"/>
        </w:rPr>
        <w:t>Ceny jednostkowe netto</w:t>
      </w:r>
      <w:r w:rsidR="00BC7428" w:rsidRPr="00D46A0B">
        <w:rPr>
          <w:rFonts w:ascii="Tahoma" w:hAnsi="Tahoma" w:cs="Tahoma"/>
          <w:sz w:val="20"/>
          <w:lang w:val="pl-PL"/>
        </w:rPr>
        <w:t xml:space="preserve"> </w:t>
      </w:r>
      <w:r w:rsidR="005D1F18" w:rsidRPr="00D46A0B">
        <w:rPr>
          <w:rFonts w:ascii="Tahoma" w:hAnsi="Tahoma" w:cs="Tahoma"/>
          <w:sz w:val="20"/>
        </w:rPr>
        <w:t>oraz wartości netto i brutto należy zaokrąglić</w:t>
      </w:r>
      <w:r w:rsidRPr="00D46A0B">
        <w:rPr>
          <w:rFonts w:ascii="Tahoma" w:hAnsi="Tahoma" w:cs="Tahoma"/>
          <w:sz w:val="20"/>
        </w:rPr>
        <w:t xml:space="preserve"> do dwóch miejsc po przecinku.</w:t>
      </w:r>
    </w:p>
    <w:p w14:paraId="0359484D" w14:textId="55014EE6" w:rsidR="006B533E" w:rsidRPr="00D46A0B" w:rsidRDefault="005D1F18" w:rsidP="00B00F3F">
      <w:pPr>
        <w:pStyle w:val="Tekstpodstawowywcity"/>
        <w:numPr>
          <w:ilvl w:val="1"/>
          <w:numId w:val="10"/>
        </w:numPr>
        <w:tabs>
          <w:tab w:val="clear" w:pos="480"/>
        </w:tabs>
        <w:ind w:left="709" w:hanging="709"/>
        <w:rPr>
          <w:rFonts w:ascii="Tahoma" w:hAnsi="Tahoma" w:cs="Tahoma"/>
          <w:sz w:val="20"/>
        </w:rPr>
      </w:pPr>
      <w:r w:rsidRPr="00D46A0B">
        <w:rPr>
          <w:rFonts w:ascii="Tahoma" w:hAnsi="Tahoma" w:cs="Tahoma"/>
          <w:sz w:val="20"/>
        </w:rPr>
        <w:t xml:space="preserve">Wykonawca w formularzu ofertowym zobowiązany jest złożyć oświadczenie – </w:t>
      </w:r>
      <w:r w:rsidRPr="00D46A0B">
        <w:rPr>
          <w:rFonts w:ascii="Tahoma" w:eastAsia="TimesNewRoman" w:hAnsi="Tahoma" w:cs="Tahoma"/>
          <w:sz w:val="20"/>
          <w:u w:val="single"/>
        </w:rPr>
        <w:t>informację dla Zamawiającego, czy wybór oferty będzie prowadzić do powstania u Zamawiającego obowiązku podatkowego</w:t>
      </w:r>
      <w:r w:rsidRPr="00D46A0B">
        <w:rPr>
          <w:rFonts w:ascii="Tahoma" w:eastAsia="TimesNewRoman" w:hAnsi="Tahoma" w:cs="Tahoma"/>
          <w:sz w:val="20"/>
        </w:rPr>
        <w:t xml:space="preserve"> (formularz ofertowy, pkt. 2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D46A0B">
        <w:rPr>
          <w:rFonts w:ascii="Tahoma" w:hAnsi="Tahoma" w:cs="Tahoma"/>
          <w:sz w:val="20"/>
        </w:rPr>
        <w:t>Cena oferty: (b) nie przenosi podatku VAT na Zamawiającego</w:t>
      </w:r>
      <w:r w:rsidRPr="00D46A0B">
        <w:rPr>
          <w:rFonts w:ascii="Tahoma" w:hAnsi="Tahoma" w:cs="Tahoma"/>
          <w:sz w:val="20"/>
          <w:lang w:val="pl-PL"/>
        </w:rPr>
        <w:t>”.</w:t>
      </w:r>
      <w:r w:rsidR="006B533E" w:rsidRPr="00D46A0B">
        <w:rPr>
          <w:rFonts w:ascii="Tahoma" w:hAnsi="Tahoma" w:cs="Tahoma"/>
          <w:sz w:val="20"/>
        </w:rPr>
        <w:t xml:space="preserve"> </w:t>
      </w:r>
    </w:p>
    <w:p w14:paraId="133767ED" w14:textId="50477298" w:rsidR="006B533E" w:rsidRPr="00D46A0B" w:rsidRDefault="006B533E" w:rsidP="005D1F18">
      <w:pPr>
        <w:pStyle w:val="Tekstpodstawowywcity"/>
        <w:ind w:left="0" w:firstLine="0"/>
        <w:rPr>
          <w:rFonts w:ascii="Tahoma" w:hAnsi="Tahoma" w:cs="Tahoma"/>
          <w:sz w:val="20"/>
        </w:rPr>
      </w:pPr>
    </w:p>
    <w:p w14:paraId="4F9A9A2E" w14:textId="77777777" w:rsidR="00886951" w:rsidRPr="00D46A0B" w:rsidRDefault="00886951" w:rsidP="00C9241B">
      <w:pPr>
        <w:pStyle w:val="Tekstpodstawowywcity"/>
        <w:ind w:left="0" w:firstLine="0"/>
        <w:rPr>
          <w:rFonts w:ascii="Tahoma" w:hAnsi="Tahoma" w:cs="Tahoma"/>
          <w:sz w:val="20"/>
        </w:rPr>
      </w:pPr>
    </w:p>
    <w:p w14:paraId="7919C18E" w14:textId="77777777" w:rsidR="002F2864" w:rsidRPr="00D46A0B" w:rsidRDefault="002F2864" w:rsidP="000219F5">
      <w:pPr>
        <w:widowControl w:val="0"/>
        <w:overflowPunct w:val="0"/>
        <w:autoSpaceDE w:val="0"/>
        <w:autoSpaceDN w:val="0"/>
        <w:adjustRightInd w:val="0"/>
        <w:ind w:left="426" w:hanging="426"/>
        <w:jc w:val="both"/>
        <w:rPr>
          <w:rFonts w:ascii="Tahoma" w:hAnsi="Tahoma" w:cs="Tahoma"/>
          <w:b/>
          <w:sz w:val="20"/>
          <w:szCs w:val="20"/>
        </w:rPr>
      </w:pPr>
      <w:r w:rsidRPr="00D46A0B">
        <w:rPr>
          <w:rFonts w:ascii="Tahoma" w:hAnsi="Tahoma" w:cs="Tahoma"/>
          <w:b/>
          <w:sz w:val="20"/>
          <w:szCs w:val="20"/>
        </w:rPr>
        <w:t>1</w:t>
      </w:r>
      <w:r w:rsidR="0055728B" w:rsidRPr="00D46A0B">
        <w:rPr>
          <w:rFonts w:ascii="Tahoma" w:hAnsi="Tahoma" w:cs="Tahoma"/>
          <w:b/>
          <w:sz w:val="20"/>
          <w:szCs w:val="20"/>
        </w:rPr>
        <w:t>3</w:t>
      </w:r>
      <w:r w:rsidRPr="00D46A0B">
        <w:rPr>
          <w:rFonts w:ascii="Tahoma" w:hAnsi="Tahoma" w:cs="Tahoma"/>
          <w:b/>
          <w:sz w:val="20"/>
          <w:szCs w:val="20"/>
        </w:rPr>
        <w:t>. OPIS</w:t>
      </w:r>
      <w:r w:rsidR="00C86B4D" w:rsidRPr="00D46A0B">
        <w:rPr>
          <w:rFonts w:ascii="Tahoma" w:hAnsi="Tahoma" w:cs="Tahoma"/>
          <w:b/>
          <w:sz w:val="20"/>
          <w:szCs w:val="20"/>
        </w:rPr>
        <w:t xml:space="preserve"> </w:t>
      </w:r>
      <w:r w:rsidRPr="00D46A0B">
        <w:rPr>
          <w:rFonts w:ascii="Tahoma" w:hAnsi="Tahoma" w:cs="Tahoma"/>
          <w:b/>
          <w:sz w:val="20"/>
          <w:szCs w:val="20"/>
        </w:rPr>
        <w:t>KRYTERIÓW, KTÓRYMI</w:t>
      </w:r>
      <w:r w:rsidR="00C86B4D" w:rsidRPr="00D46A0B">
        <w:rPr>
          <w:rFonts w:ascii="Tahoma" w:hAnsi="Tahoma" w:cs="Tahoma"/>
          <w:b/>
          <w:sz w:val="20"/>
          <w:szCs w:val="20"/>
        </w:rPr>
        <w:t xml:space="preserve"> </w:t>
      </w:r>
      <w:r w:rsidRPr="00D46A0B">
        <w:rPr>
          <w:rFonts w:ascii="Tahoma" w:hAnsi="Tahoma" w:cs="Tahoma"/>
          <w:b/>
          <w:sz w:val="20"/>
          <w:szCs w:val="20"/>
        </w:rPr>
        <w:t>BĘDZIE</w:t>
      </w:r>
      <w:r w:rsidR="00C86B4D" w:rsidRPr="00D46A0B">
        <w:rPr>
          <w:rFonts w:ascii="Tahoma" w:hAnsi="Tahoma" w:cs="Tahoma"/>
          <w:b/>
          <w:sz w:val="20"/>
          <w:szCs w:val="20"/>
        </w:rPr>
        <w:t xml:space="preserve"> </w:t>
      </w:r>
      <w:r w:rsidRPr="00D46A0B">
        <w:rPr>
          <w:rFonts w:ascii="Tahoma" w:hAnsi="Tahoma" w:cs="Tahoma"/>
          <w:b/>
          <w:sz w:val="20"/>
          <w:szCs w:val="20"/>
        </w:rPr>
        <w:t>SIĘ</w:t>
      </w:r>
      <w:r w:rsidR="00C86B4D" w:rsidRPr="00D46A0B">
        <w:rPr>
          <w:rFonts w:ascii="Tahoma" w:hAnsi="Tahoma" w:cs="Tahoma"/>
          <w:b/>
          <w:sz w:val="20"/>
          <w:szCs w:val="20"/>
        </w:rPr>
        <w:t xml:space="preserve"> </w:t>
      </w:r>
      <w:r w:rsidRPr="00D46A0B">
        <w:rPr>
          <w:rFonts w:ascii="Tahoma" w:hAnsi="Tahoma" w:cs="Tahoma"/>
          <w:b/>
          <w:sz w:val="20"/>
          <w:szCs w:val="20"/>
        </w:rPr>
        <w:t>KIEROWAŁ</w:t>
      </w:r>
      <w:r w:rsidR="00C86B4D" w:rsidRPr="00D46A0B">
        <w:rPr>
          <w:rFonts w:ascii="Tahoma" w:hAnsi="Tahoma" w:cs="Tahoma"/>
          <w:b/>
          <w:sz w:val="20"/>
          <w:szCs w:val="20"/>
        </w:rPr>
        <w:t xml:space="preserve"> </w:t>
      </w:r>
      <w:r w:rsidRPr="00D46A0B">
        <w:rPr>
          <w:rFonts w:ascii="Tahoma" w:hAnsi="Tahoma" w:cs="Tahoma"/>
          <w:b/>
          <w:sz w:val="20"/>
          <w:szCs w:val="20"/>
        </w:rPr>
        <w:t>ZAMAWIAJĄCY</w:t>
      </w:r>
      <w:r w:rsidR="00C86B4D" w:rsidRPr="00D46A0B">
        <w:rPr>
          <w:rFonts w:ascii="Tahoma" w:hAnsi="Tahoma" w:cs="Tahoma"/>
          <w:bCs/>
          <w:sz w:val="20"/>
          <w:szCs w:val="20"/>
        </w:rPr>
        <w:t xml:space="preserve"> </w:t>
      </w:r>
      <w:r w:rsidRPr="00D46A0B">
        <w:rPr>
          <w:rFonts w:ascii="Tahoma" w:hAnsi="Tahoma" w:cs="Tahoma"/>
          <w:b/>
          <w:sz w:val="20"/>
          <w:szCs w:val="20"/>
        </w:rPr>
        <w:t>PRZY</w:t>
      </w:r>
      <w:r w:rsidR="00C86B4D" w:rsidRPr="00D46A0B">
        <w:rPr>
          <w:rFonts w:ascii="Tahoma" w:hAnsi="Tahoma" w:cs="Tahoma"/>
          <w:b/>
          <w:sz w:val="20"/>
          <w:szCs w:val="20"/>
        </w:rPr>
        <w:t xml:space="preserve"> </w:t>
      </w:r>
      <w:r w:rsidRPr="00D46A0B">
        <w:rPr>
          <w:rFonts w:ascii="Tahoma" w:hAnsi="Tahoma" w:cs="Tahoma"/>
          <w:b/>
          <w:sz w:val="20"/>
          <w:szCs w:val="20"/>
        </w:rPr>
        <w:t>WYBORZE</w:t>
      </w:r>
      <w:r w:rsidR="00C86B4D" w:rsidRPr="00D46A0B">
        <w:rPr>
          <w:rFonts w:ascii="Tahoma" w:hAnsi="Tahoma" w:cs="Tahoma"/>
          <w:b/>
          <w:sz w:val="20"/>
          <w:szCs w:val="20"/>
        </w:rPr>
        <w:t xml:space="preserve"> </w:t>
      </w:r>
      <w:r w:rsidRPr="00D46A0B">
        <w:rPr>
          <w:rFonts w:ascii="Tahoma" w:hAnsi="Tahoma" w:cs="Tahoma"/>
          <w:b/>
          <w:sz w:val="20"/>
          <w:szCs w:val="20"/>
        </w:rPr>
        <w:t>OFERTY</w:t>
      </w:r>
    </w:p>
    <w:p w14:paraId="6C236589" w14:textId="77777777" w:rsidR="00042F95" w:rsidRPr="00D46A0B" w:rsidRDefault="00042F95" w:rsidP="00E72ABA">
      <w:pPr>
        <w:widowControl w:val="0"/>
        <w:overflowPunct w:val="0"/>
        <w:autoSpaceDE w:val="0"/>
        <w:autoSpaceDN w:val="0"/>
        <w:adjustRightInd w:val="0"/>
        <w:jc w:val="both"/>
        <w:rPr>
          <w:rFonts w:ascii="Tahoma" w:hAnsi="Tahoma" w:cs="Tahoma"/>
          <w:bCs/>
          <w:sz w:val="20"/>
          <w:szCs w:val="20"/>
        </w:rPr>
      </w:pPr>
    </w:p>
    <w:p w14:paraId="24FB29D7" w14:textId="77777777" w:rsidR="00042F95" w:rsidRPr="00D46A0B" w:rsidRDefault="00042F95" w:rsidP="000219F5">
      <w:pPr>
        <w:autoSpaceDE w:val="0"/>
        <w:autoSpaceDN w:val="0"/>
        <w:adjustRightInd w:val="0"/>
        <w:ind w:left="142"/>
        <w:rPr>
          <w:rFonts w:ascii="Tahoma" w:eastAsia="Calibri" w:hAnsi="Tahoma" w:cs="Tahoma"/>
          <w:b/>
          <w:sz w:val="20"/>
          <w:szCs w:val="20"/>
        </w:rPr>
      </w:pPr>
      <w:r w:rsidRPr="00D46A0B">
        <w:rPr>
          <w:rFonts w:ascii="Tahoma" w:eastAsia="Calibri" w:hAnsi="Tahoma" w:cs="Tahoma"/>
          <w:b/>
          <w:sz w:val="20"/>
          <w:szCs w:val="20"/>
        </w:rPr>
        <w:t>Zamawiający w niniejszym postępowaniu przetargowym przy ocenie ofert będzie stosował procedurę określoną w art. 24aa UPZP.</w:t>
      </w:r>
    </w:p>
    <w:p w14:paraId="5280D454" w14:textId="77777777" w:rsidR="00042F95" w:rsidRPr="00D46A0B" w:rsidRDefault="00042F95" w:rsidP="00E72ABA">
      <w:pPr>
        <w:widowControl w:val="0"/>
        <w:overflowPunct w:val="0"/>
        <w:autoSpaceDE w:val="0"/>
        <w:autoSpaceDN w:val="0"/>
        <w:adjustRightInd w:val="0"/>
        <w:jc w:val="both"/>
        <w:rPr>
          <w:rFonts w:ascii="Tahoma" w:hAnsi="Tahoma" w:cs="Tahoma"/>
          <w:bCs/>
          <w:sz w:val="20"/>
          <w:szCs w:val="20"/>
        </w:rPr>
      </w:pPr>
    </w:p>
    <w:p w14:paraId="335E6F56" w14:textId="77777777" w:rsidR="00E72ABA" w:rsidRPr="00D46A0B" w:rsidRDefault="00E72ABA" w:rsidP="000219F5">
      <w:pPr>
        <w:widowControl w:val="0"/>
        <w:overflowPunct w:val="0"/>
        <w:autoSpaceDE w:val="0"/>
        <w:autoSpaceDN w:val="0"/>
        <w:adjustRightInd w:val="0"/>
        <w:ind w:left="142"/>
        <w:jc w:val="both"/>
        <w:rPr>
          <w:rFonts w:ascii="Tahoma" w:hAnsi="Tahoma" w:cs="Tahoma"/>
          <w:b/>
          <w:sz w:val="20"/>
          <w:szCs w:val="20"/>
          <w:lang w:val="x-none"/>
        </w:rPr>
      </w:pPr>
      <w:r w:rsidRPr="00D46A0B">
        <w:rPr>
          <w:rFonts w:ascii="Tahoma" w:hAnsi="Tahoma" w:cs="Tahoma"/>
          <w:b/>
          <w:sz w:val="20"/>
          <w:szCs w:val="20"/>
          <w:lang w:val="x-none"/>
        </w:rPr>
        <w:t>Przy wyborze i ocenie oferty Zamawiający będzie się kierować wyłącznie następującymi kryteriami:</w:t>
      </w:r>
    </w:p>
    <w:p w14:paraId="48E20165" w14:textId="77777777" w:rsidR="00E72ABA" w:rsidRPr="00D46A0B" w:rsidRDefault="00E72ABA" w:rsidP="00E72ABA">
      <w:pPr>
        <w:widowControl w:val="0"/>
        <w:overflowPunct w:val="0"/>
        <w:autoSpaceDE w:val="0"/>
        <w:autoSpaceDN w:val="0"/>
        <w:adjustRightInd w:val="0"/>
        <w:jc w:val="both"/>
        <w:rPr>
          <w:rFonts w:ascii="Tahoma" w:hAnsi="Tahoma" w:cs="Tahoma"/>
          <w:bCs/>
          <w:sz w:val="20"/>
          <w:szCs w:val="20"/>
          <w:lang w:val="x-none"/>
        </w:rPr>
      </w:pPr>
    </w:p>
    <w:p w14:paraId="215C60A7" w14:textId="77777777" w:rsidR="00E72ABA" w:rsidRPr="00D46A0B" w:rsidRDefault="00E72ABA" w:rsidP="002A1224">
      <w:pPr>
        <w:widowControl w:val="0"/>
        <w:numPr>
          <w:ilvl w:val="0"/>
          <w:numId w:val="17"/>
        </w:numPr>
        <w:overflowPunct w:val="0"/>
        <w:autoSpaceDE w:val="0"/>
        <w:autoSpaceDN w:val="0"/>
        <w:adjustRightInd w:val="0"/>
        <w:jc w:val="both"/>
        <w:rPr>
          <w:rFonts w:ascii="Tahoma" w:hAnsi="Tahoma" w:cs="Tahoma"/>
          <w:bCs/>
          <w:sz w:val="20"/>
          <w:szCs w:val="20"/>
        </w:rPr>
      </w:pPr>
      <w:r w:rsidRPr="00D46A0B">
        <w:rPr>
          <w:rFonts w:ascii="Tahoma" w:hAnsi="Tahoma" w:cs="Tahoma"/>
          <w:bCs/>
          <w:sz w:val="20"/>
          <w:szCs w:val="20"/>
        </w:rPr>
        <w:t>Cena oferty</w:t>
      </w:r>
      <w:r w:rsidR="00887F36" w:rsidRPr="00D46A0B">
        <w:rPr>
          <w:rFonts w:ascii="Tahoma" w:hAnsi="Tahoma" w:cs="Tahoma"/>
          <w:bCs/>
          <w:sz w:val="20"/>
          <w:szCs w:val="20"/>
        </w:rPr>
        <w:t xml:space="preserve">  </w:t>
      </w:r>
      <w:r w:rsidR="00682A1F" w:rsidRPr="00D46A0B">
        <w:rPr>
          <w:rFonts w:ascii="Tahoma" w:hAnsi="Tahoma" w:cs="Tahoma"/>
          <w:bCs/>
          <w:sz w:val="20"/>
          <w:szCs w:val="20"/>
        </w:rPr>
        <w:t xml:space="preserve"> </w:t>
      </w:r>
      <w:r w:rsidRPr="00D46A0B">
        <w:rPr>
          <w:rFonts w:ascii="Tahoma" w:hAnsi="Tahoma" w:cs="Tahoma"/>
          <w:bCs/>
          <w:sz w:val="20"/>
          <w:szCs w:val="20"/>
        </w:rPr>
        <w:tab/>
      </w:r>
      <w:r w:rsidRPr="00D46A0B">
        <w:rPr>
          <w:rFonts w:ascii="Tahoma" w:hAnsi="Tahoma" w:cs="Tahoma"/>
          <w:bCs/>
          <w:sz w:val="20"/>
          <w:szCs w:val="20"/>
        </w:rPr>
        <w:tab/>
      </w:r>
      <w:r w:rsidR="00042F95" w:rsidRPr="00D46A0B">
        <w:rPr>
          <w:rFonts w:ascii="Tahoma" w:hAnsi="Tahoma" w:cs="Tahoma"/>
          <w:bCs/>
          <w:sz w:val="20"/>
          <w:szCs w:val="20"/>
        </w:rPr>
        <w:t>60</w:t>
      </w:r>
      <w:r w:rsidRPr="00D46A0B">
        <w:rPr>
          <w:rFonts w:ascii="Tahoma" w:hAnsi="Tahoma" w:cs="Tahoma"/>
          <w:bCs/>
          <w:sz w:val="20"/>
          <w:szCs w:val="20"/>
        </w:rPr>
        <w:t xml:space="preserve"> %</w:t>
      </w:r>
    </w:p>
    <w:p w14:paraId="6FF49BCA" w14:textId="77777777" w:rsidR="00E72ABA" w:rsidRPr="00D46A0B" w:rsidRDefault="00042F95" w:rsidP="002A1224">
      <w:pPr>
        <w:widowControl w:val="0"/>
        <w:numPr>
          <w:ilvl w:val="0"/>
          <w:numId w:val="17"/>
        </w:numPr>
        <w:overflowPunct w:val="0"/>
        <w:autoSpaceDE w:val="0"/>
        <w:autoSpaceDN w:val="0"/>
        <w:adjustRightInd w:val="0"/>
        <w:jc w:val="both"/>
        <w:rPr>
          <w:rFonts w:ascii="Tahoma" w:hAnsi="Tahoma" w:cs="Tahoma"/>
          <w:bCs/>
          <w:sz w:val="20"/>
          <w:szCs w:val="20"/>
        </w:rPr>
      </w:pPr>
      <w:r w:rsidRPr="00D46A0B">
        <w:rPr>
          <w:rFonts w:ascii="Tahoma" w:hAnsi="Tahoma" w:cs="Tahoma"/>
          <w:bCs/>
          <w:sz w:val="20"/>
          <w:szCs w:val="20"/>
        </w:rPr>
        <w:t>Termin dostawy</w:t>
      </w:r>
      <w:r w:rsidRPr="00D46A0B">
        <w:rPr>
          <w:rFonts w:ascii="Tahoma" w:hAnsi="Tahoma" w:cs="Tahoma"/>
          <w:bCs/>
          <w:sz w:val="20"/>
          <w:szCs w:val="20"/>
        </w:rPr>
        <w:tab/>
      </w:r>
      <w:r w:rsidRPr="00D46A0B">
        <w:rPr>
          <w:rFonts w:ascii="Tahoma" w:hAnsi="Tahoma" w:cs="Tahoma"/>
          <w:bCs/>
          <w:sz w:val="20"/>
          <w:szCs w:val="20"/>
        </w:rPr>
        <w:tab/>
        <w:t>40</w:t>
      </w:r>
      <w:r w:rsidR="00E72ABA" w:rsidRPr="00D46A0B">
        <w:rPr>
          <w:rFonts w:ascii="Tahoma" w:hAnsi="Tahoma" w:cs="Tahoma"/>
          <w:bCs/>
          <w:sz w:val="20"/>
          <w:szCs w:val="20"/>
        </w:rPr>
        <w:t xml:space="preserve"> %</w:t>
      </w:r>
    </w:p>
    <w:p w14:paraId="16098C45" w14:textId="77777777" w:rsidR="00A46424" w:rsidRPr="00D46A0B" w:rsidRDefault="00A46424" w:rsidP="00A46424">
      <w:pPr>
        <w:widowControl w:val="0"/>
        <w:overflowPunct w:val="0"/>
        <w:autoSpaceDE w:val="0"/>
        <w:autoSpaceDN w:val="0"/>
        <w:adjustRightInd w:val="0"/>
        <w:ind w:left="1380"/>
        <w:jc w:val="both"/>
        <w:rPr>
          <w:rFonts w:ascii="Tahoma" w:hAnsi="Tahoma" w:cs="Tahoma"/>
          <w:bCs/>
          <w:sz w:val="20"/>
          <w:szCs w:val="20"/>
        </w:rPr>
      </w:pPr>
    </w:p>
    <w:p w14:paraId="0756FE86" w14:textId="3E1B1817" w:rsidR="00E72ABA" w:rsidRPr="00D46A0B" w:rsidRDefault="00E72ABA" w:rsidP="000219F5">
      <w:pPr>
        <w:keepNext/>
        <w:widowControl w:val="0"/>
        <w:overflowPunct w:val="0"/>
        <w:autoSpaceDE w:val="0"/>
        <w:autoSpaceDN w:val="0"/>
        <w:adjustRightInd w:val="0"/>
        <w:ind w:left="142"/>
        <w:jc w:val="both"/>
        <w:outlineLvl w:val="3"/>
        <w:rPr>
          <w:rFonts w:ascii="Tahoma" w:eastAsia="Calibri" w:hAnsi="Tahoma" w:cs="Tahoma"/>
          <w:b/>
          <w:color w:val="000000"/>
          <w:sz w:val="20"/>
          <w:szCs w:val="20"/>
          <w:u w:val="single"/>
          <w:lang w:eastAsia="x-none"/>
        </w:rPr>
      </w:pPr>
      <w:r w:rsidRPr="00D46A0B">
        <w:rPr>
          <w:rFonts w:ascii="Tahoma" w:eastAsia="Calibri" w:hAnsi="Tahoma" w:cs="Tahoma"/>
          <w:b/>
          <w:color w:val="000000"/>
          <w:sz w:val="20"/>
          <w:szCs w:val="20"/>
          <w:u w:val="single"/>
          <w:lang w:val="x-none" w:eastAsia="x-none"/>
        </w:rPr>
        <w:t>Kryterium</w:t>
      </w:r>
      <w:r w:rsidR="005D1F18" w:rsidRPr="00D46A0B">
        <w:rPr>
          <w:rFonts w:ascii="Tahoma" w:eastAsia="Calibri" w:hAnsi="Tahoma" w:cs="Tahoma"/>
          <w:b/>
          <w:color w:val="000000"/>
          <w:sz w:val="20"/>
          <w:szCs w:val="20"/>
          <w:u w:val="single"/>
          <w:lang w:eastAsia="x-none"/>
        </w:rPr>
        <w:t xml:space="preserve">- </w:t>
      </w:r>
      <w:r w:rsidRPr="00D46A0B">
        <w:rPr>
          <w:rFonts w:ascii="Tahoma" w:eastAsia="Calibri" w:hAnsi="Tahoma" w:cs="Tahoma"/>
          <w:b/>
          <w:color w:val="000000"/>
          <w:sz w:val="20"/>
          <w:szCs w:val="20"/>
          <w:u w:val="single"/>
          <w:lang w:val="x-none" w:eastAsia="x-none"/>
        </w:rPr>
        <w:t>cena</w:t>
      </w:r>
      <w:r w:rsidR="005D1F18" w:rsidRPr="00D46A0B">
        <w:rPr>
          <w:rFonts w:ascii="Tahoma" w:eastAsia="Calibri" w:hAnsi="Tahoma" w:cs="Tahoma"/>
          <w:b/>
          <w:color w:val="000000"/>
          <w:sz w:val="20"/>
          <w:szCs w:val="20"/>
          <w:u w:val="single"/>
          <w:lang w:eastAsia="x-none"/>
        </w:rPr>
        <w:t xml:space="preserve"> oferty</w:t>
      </w:r>
    </w:p>
    <w:p w14:paraId="2F6F0AC9" w14:textId="77777777" w:rsidR="00E72ABA" w:rsidRPr="00D46A0B" w:rsidRDefault="00E72ABA" w:rsidP="000219F5">
      <w:pPr>
        <w:widowControl w:val="0"/>
        <w:overflowPunct w:val="0"/>
        <w:autoSpaceDE w:val="0"/>
        <w:autoSpaceDN w:val="0"/>
        <w:adjustRightInd w:val="0"/>
        <w:ind w:left="142"/>
        <w:jc w:val="both"/>
        <w:rPr>
          <w:rFonts w:ascii="Tahoma" w:hAnsi="Tahoma" w:cs="Tahoma"/>
          <w:bCs/>
          <w:color w:val="000000"/>
          <w:sz w:val="20"/>
          <w:szCs w:val="20"/>
        </w:rPr>
      </w:pPr>
      <w:bookmarkStart w:id="4" w:name="_Hlk9246293"/>
      <w:r w:rsidRPr="00D46A0B">
        <w:rPr>
          <w:rFonts w:ascii="Tahoma" w:hAnsi="Tahoma" w:cs="Tahoma"/>
          <w:bCs/>
          <w:color w:val="000000"/>
          <w:sz w:val="20"/>
          <w:szCs w:val="20"/>
        </w:rPr>
        <w:t>Ocena kryterium</w:t>
      </w:r>
      <w:r w:rsidR="00C86B4D" w:rsidRPr="00D46A0B">
        <w:rPr>
          <w:rFonts w:ascii="Tahoma" w:hAnsi="Tahoma" w:cs="Tahoma"/>
          <w:bCs/>
          <w:color w:val="000000"/>
          <w:sz w:val="20"/>
          <w:szCs w:val="20"/>
        </w:rPr>
        <w:t xml:space="preserve"> </w:t>
      </w:r>
      <w:r w:rsidRPr="00D46A0B">
        <w:rPr>
          <w:rFonts w:ascii="Tahoma" w:hAnsi="Tahoma" w:cs="Tahoma"/>
          <w:bCs/>
          <w:color w:val="000000"/>
          <w:sz w:val="20"/>
          <w:szCs w:val="20"/>
        </w:rPr>
        <w:t>zostanie obliczona wg wzoru</w:t>
      </w:r>
    </w:p>
    <w:tbl>
      <w:tblPr>
        <w:tblW w:w="0" w:type="auto"/>
        <w:tblInd w:w="122" w:type="dxa"/>
        <w:tblLook w:val="04A0" w:firstRow="1" w:lastRow="0" w:firstColumn="1" w:lastColumn="0" w:noHBand="0" w:noVBand="1"/>
      </w:tblPr>
      <w:tblGrid>
        <w:gridCol w:w="660"/>
        <w:gridCol w:w="848"/>
        <w:gridCol w:w="882"/>
      </w:tblGrid>
      <w:tr w:rsidR="0005750D" w:rsidRPr="00D46A0B" w14:paraId="776B19BF" w14:textId="77777777" w:rsidTr="00B722F9">
        <w:trPr>
          <w:trHeight w:val="300"/>
        </w:trPr>
        <w:tc>
          <w:tcPr>
            <w:tcW w:w="660" w:type="dxa"/>
            <w:tcBorders>
              <w:bottom w:val="single" w:sz="4" w:space="0" w:color="auto"/>
            </w:tcBorders>
            <w:shd w:val="clear" w:color="auto" w:fill="auto"/>
            <w:noWrap/>
            <w:vAlign w:val="bottom"/>
            <w:hideMark/>
          </w:tcPr>
          <w:p w14:paraId="51FD8C06" w14:textId="77777777" w:rsidR="0005750D" w:rsidRPr="00D46A0B" w:rsidRDefault="0005750D" w:rsidP="000219F5">
            <w:pPr>
              <w:widowControl w:val="0"/>
              <w:overflowPunct w:val="0"/>
              <w:autoSpaceDE w:val="0"/>
              <w:autoSpaceDN w:val="0"/>
              <w:adjustRightInd w:val="0"/>
              <w:ind w:left="142"/>
              <w:jc w:val="center"/>
              <w:rPr>
                <w:rFonts w:ascii="Tahoma" w:hAnsi="Tahoma" w:cs="Tahoma"/>
                <w:bCs/>
                <w:sz w:val="20"/>
                <w:szCs w:val="20"/>
                <w:u w:val="single"/>
              </w:rPr>
            </w:pPr>
            <w:proofErr w:type="spellStart"/>
            <w:r w:rsidRPr="00D46A0B">
              <w:rPr>
                <w:rFonts w:ascii="Tahoma" w:hAnsi="Tahoma" w:cs="Tahoma"/>
                <w:bCs/>
                <w:sz w:val="20"/>
                <w:szCs w:val="20"/>
                <w:u w:val="single"/>
              </w:rPr>
              <w:t>Cn</w:t>
            </w:r>
            <w:proofErr w:type="spellEnd"/>
          </w:p>
        </w:tc>
        <w:tc>
          <w:tcPr>
            <w:tcW w:w="848" w:type="dxa"/>
            <w:vMerge w:val="restart"/>
            <w:shd w:val="clear" w:color="auto" w:fill="auto"/>
            <w:noWrap/>
            <w:vAlign w:val="center"/>
            <w:hideMark/>
          </w:tcPr>
          <w:p w14:paraId="06F19534" w14:textId="77777777" w:rsidR="0005750D" w:rsidRPr="00D46A0B" w:rsidRDefault="0005750D" w:rsidP="000219F5">
            <w:pPr>
              <w:widowControl w:val="0"/>
              <w:overflowPunct w:val="0"/>
              <w:autoSpaceDE w:val="0"/>
              <w:autoSpaceDN w:val="0"/>
              <w:adjustRightInd w:val="0"/>
              <w:ind w:left="142"/>
              <w:jc w:val="center"/>
              <w:rPr>
                <w:rFonts w:ascii="Tahoma" w:hAnsi="Tahoma" w:cs="Tahoma"/>
                <w:bCs/>
                <w:sz w:val="20"/>
                <w:szCs w:val="20"/>
              </w:rPr>
            </w:pPr>
            <w:r w:rsidRPr="00D46A0B">
              <w:rPr>
                <w:rFonts w:ascii="Tahoma" w:hAnsi="Tahoma" w:cs="Tahoma"/>
                <w:bCs/>
                <w:sz w:val="20"/>
                <w:szCs w:val="20"/>
              </w:rPr>
              <w:t xml:space="preserve">x </w:t>
            </w:r>
            <w:r w:rsidR="00727424" w:rsidRPr="00D46A0B">
              <w:rPr>
                <w:rFonts w:ascii="Tahoma" w:hAnsi="Tahoma" w:cs="Tahoma"/>
                <w:bCs/>
                <w:sz w:val="20"/>
                <w:szCs w:val="20"/>
              </w:rPr>
              <w:t>6</w:t>
            </w:r>
            <w:r w:rsidRPr="00D46A0B">
              <w:rPr>
                <w:rFonts w:ascii="Tahoma" w:hAnsi="Tahoma" w:cs="Tahoma"/>
                <w:bCs/>
                <w:sz w:val="20"/>
                <w:szCs w:val="20"/>
              </w:rPr>
              <w:t>0</w:t>
            </w:r>
          </w:p>
        </w:tc>
        <w:tc>
          <w:tcPr>
            <w:tcW w:w="882" w:type="dxa"/>
            <w:vMerge w:val="restart"/>
            <w:shd w:val="clear" w:color="auto" w:fill="auto"/>
            <w:noWrap/>
            <w:vAlign w:val="center"/>
            <w:hideMark/>
          </w:tcPr>
          <w:p w14:paraId="7CF5A941" w14:textId="77777777" w:rsidR="0005750D" w:rsidRPr="00D46A0B" w:rsidRDefault="0005750D" w:rsidP="000219F5">
            <w:pPr>
              <w:widowControl w:val="0"/>
              <w:overflowPunct w:val="0"/>
              <w:autoSpaceDE w:val="0"/>
              <w:autoSpaceDN w:val="0"/>
              <w:adjustRightInd w:val="0"/>
              <w:ind w:left="142"/>
              <w:rPr>
                <w:rFonts w:ascii="Tahoma" w:hAnsi="Tahoma" w:cs="Tahoma"/>
                <w:bCs/>
                <w:sz w:val="20"/>
                <w:szCs w:val="20"/>
              </w:rPr>
            </w:pPr>
            <w:r w:rsidRPr="00D46A0B">
              <w:rPr>
                <w:rFonts w:ascii="Tahoma" w:hAnsi="Tahoma" w:cs="Tahoma"/>
                <w:bCs/>
                <w:sz w:val="20"/>
                <w:szCs w:val="20"/>
              </w:rPr>
              <w:t xml:space="preserve">= </w:t>
            </w:r>
            <w:proofErr w:type="spellStart"/>
            <w:r w:rsidRPr="00D46A0B">
              <w:rPr>
                <w:rFonts w:ascii="Tahoma" w:hAnsi="Tahoma" w:cs="Tahoma"/>
                <w:bCs/>
                <w:sz w:val="20"/>
                <w:szCs w:val="20"/>
              </w:rPr>
              <w:t>Pc</w:t>
            </w:r>
            <w:proofErr w:type="spellEnd"/>
          </w:p>
        </w:tc>
      </w:tr>
      <w:tr w:rsidR="0005750D" w:rsidRPr="00D46A0B" w14:paraId="674710F9" w14:textId="77777777" w:rsidTr="00B722F9">
        <w:trPr>
          <w:trHeight w:val="300"/>
        </w:trPr>
        <w:tc>
          <w:tcPr>
            <w:tcW w:w="660" w:type="dxa"/>
            <w:tcBorders>
              <w:top w:val="single" w:sz="4" w:space="0" w:color="auto"/>
            </w:tcBorders>
            <w:shd w:val="clear" w:color="auto" w:fill="auto"/>
            <w:noWrap/>
            <w:hideMark/>
          </w:tcPr>
          <w:p w14:paraId="62C7AD65" w14:textId="77777777" w:rsidR="0005750D" w:rsidRPr="00D46A0B" w:rsidRDefault="0005750D" w:rsidP="000219F5">
            <w:pPr>
              <w:widowControl w:val="0"/>
              <w:overflowPunct w:val="0"/>
              <w:autoSpaceDE w:val="0"/>
              <w:autoSpaceDN w:val="0"/>
              <w:adjustRightInd w:val="0"/>
              <w:ind w:left="142"/>
              <w:jc w:val="center"/>
              <w:rPr>
                <w:rFonts w:ascii="Tahoma" w:hAnsi="Tahoma" w:cs="Tahoma"/>
                <w:bCs/>
                <w:sz w:val="20"/>
                <w:szCs w:val="20"/>
                <w:u w:val="single"/>
              </w:rPr>
            </w:pPr>
            <w:proofErr w:type="spellStart"/>
            <w:r w:rsidRPr="00D46A0B">
              <w:rPr>
                <w:rFonts w:ascii="Tahoma" w:hAnsi="Tahoma" w:cs="Tahoma"/>
                <w:bCs/>
                <w:sz w:val="20"/>
                <w:szCs w:val="20"/>
                <w:u w:val="single"/>
              </w:rPr>
              <w:t>Cb</w:t>
            </w:r>
            <w:proofErr w:type="spellEnd"/>
          </w:p>
        </w:tc>
        <w:tc>
          <w:tcPr>
            <w:tcW w:w="848" w:type="dxa"/>
            <w:vMerge/>
            <w:shd w:val="clear" w:color="auto" w:fill="auto"/>
            <w:hideMark/>
          </w:tcPr>
          <w:p w14:paraId="2153E305" w14:textId="77777777" w:rsidR="0005750D" w:rsidRPr="00D46A0B" w:rsidRDefault="0005750D" w:rsidP="000219F5">
            <w:pPr>
              <w:widowControl w:val="0"/>
              <w:overflowPunct w:val="0"/>
              <w:autoSpaceDE w:val="0"/>
              <w:autoSpaceDN w:val="0"/>
              <w:adjustRightInd w:val="0"/>
              <w:ind w:left="142"/>
              <w:jc w:val="both"/>
              <w:rPr>
                <w:rFonts w:ascii="Tahoma" w:hAnsi="Tahoma" w:cs="Tahoma"/>
                <w:bCs/>
                <w:sz w:val="20"/>
                <w:szCs w:val="20"/>
                <w:u w:val="single"/>
              </w:rPr>
            </w:pPr>
          </w:p>
        </w:tc>
        <w:tc>
          <w:tcPr>
            <w:tcW w:w="882" w:type="dxa"/>
            <w:vMerge/>
            <w:shd w:val="clear" w:color="auto" w:fill="auto"/>
            <w:hideMark/>
          </w:tcPr>
          <w:p w14:paraId="2A38FCCD" w14:textId="77777777" w:rsidR="0005750D" w:rsidRPr="00D46A0B" w:rsidRDefault="0005750D" w:rsidP="000219F5">
            <w:pPr>
              <w:widowControl w:val="0"/>
              <w:overflowPunct w:val="0"/>
              <w:autoSpaceDE w:val="0"/>
              <w:autoSpaceDN w:val="0"/>
              <w:adjustRightInd w:val="0"/>
              <w:ind w:left="142"/>
              <w:jc w:val="both"/>
              <w:rPr>
                <w:rFonts w:ascii="Tahoma" w:hAnsi="Tahoma" w:cs="Tahoma"/>
                <w:bCs/>
                <w:sz w:val="20"/>
                <w:szCs w:val="20"/>
                <w:u w:val="single"/>
              </w:rPr>
            </w:pPr>
          </w:p>
        </w:tc>
      </w:tr>
    </w:tbl>
    <w:p w14:paraId="2C630BC2" w14:textId="77777777" w:rsidR="00E72ABA" w:rsidRPr="00D46A0B" w:rsidRDefault="00E72ABA" w:rsidP="00E72ABA">
      <w:pPr>
        <w:rPr>
          <w:rFonts w:ascii="Tahoma" w:hAnsi="Tahoma" w:cs="Tahoma"/>
          <w:color w:val="000000"/>
          <w:sz w:val="20"/>
          <w:szCs w:val="20"/>
        </w:rPr>
      </w:pPr>
    </w:p>
    <w:p w14:paraId="6EC6C925" w14:textId="77777777" w:rsidR="00E72ABA" w:rsidRPr="00D46A0B" w:rsidRDefault="00E72ABA" w:rsidP="000219F5">
      <w:pPr>
        <w:ind w:left="284"/>
        <w:rPr>
          <w:rFonts w:ascii="Tahoma" w:hAnsi="Tahoma" w:cs="Tahoma"/>
          <w:color w:val="000000"/>
          <w:sz w:val="20"/>
          <w:szCs w:val="20"/>
        </w:rPr>
      </w:pPr>
      <w:r w:rsidRPr="00D46A0B">
        <w:rPr>
          <w:rFonts w:ascii="Tahoma" w:hAnsi="Tahoma" w:cs="Tahoma"/>
          <w:color w:val="000000"/>
          <w:sz w:val="20"/>
          <w:szCs w:val="20"/>
        </w:rPr>
        <w:t>gdzie:</w:t>
      </w:r>
    </w:p>
    <w:p w14:paraId="5B1F8F12" w14:textId="77777777" w:rsidR="00E72ABA" w:rsidRPr="00D46A0B" w:rsidRDefault="00E72ABA" w:rsidP="000219F5">
      <w:pPr>
        <w:ind w:left="284"/>
        <w:rPr>
          <w:rFonts w:ascii="Tahoma" w:hAnsi="Tahoma" w:cs="Tahoma"/>
          <w:color w:val="000000"/>
          <w:sz w:val="20"/>
          <w:szCs w:val="20"/>
        </w:rPr>
      </w:pPr>
      <w:proofErr w:type="spellStart"/>
      <w:r w:rsidRPr="00D46A0B">
        <w:rPr>
          <w:rFonts w:ascii="Tahoma" w:hAnsi="Tahoma" w:cs="Tahoma"/>
          <w:color w:val="000000"/>
          <w:sz w:val="20"/>
          <w:szCs w:val="20"/>
        </w:rPr>
        <w:t>Pc</w:t>
      </w:r>
      <w:proofErr w:type="spellEnd"/>
      <w:r w:rsidR="00682A1F" w:rsidRPr="00D46A0B">
        <w:rPr>
          <w:rFonts w:ascii="Tahoma" w:hAnsi="Tahoma" w:cs="Tahoma"/>
          <w:color w:val="000000"/>
          <w:sz w:val="20"/>
          <w:szCs w:val="20"/>
        </w:rPr>
        <w:t xml:space="preserve"> </w:t>
      </w:r>
      <w:r w:rsidRPr="00D46A0B">
        <w:rPr>
          <w:rFonts w:ascii="Tahoma" w:hAnsi="Tahoma" w:cs="Tahoma"/>
          <w:color w:val="000000"/>
          <w:sz w:val="20"/>
          <w:szCs w:val="20"/>
        </w:rPr>
        <w:t xml:space="preserve">punkty otrzymane za cenę </w:t>
      </w:r>
    </w:p>
    <w:p w14:paraId="64C07E7A" w14:textId="77777777" w:rsidR="00E72ABA" w:rsidRPr="00D46A0B" w:rsidRDefault="00E72ABA" w:rsidP="000219F5">
      <w:pPr>
        <w:ind w:left="284"/>
        <w:rPr>
          <w:rFonts w:ascii="Tahoma" w:hAnsi="Tahoma" w:cs="Tahoma"/>
          <w:color w:val="000000"/>
          <w:sz w:val="20"/>
          <w:szCs w:val="20"/>
        </w:rPr>
      </w:pPr>
      <w:proofErr w:type="spellStart"/>
      <w:r w:rsidRPr="00D46A0B">
        <w:rPr>
          <w:rFonts w:ascii="Tahoma" w:hAnsi="Tahoma" w:cs="Tahoma"/>
          <w:color w:val="000000"/>
          <w:sz w:val="20"/>
          <w:szCs w:val="20"/>
        </w:rPr>
        <w:t>Cn</w:t>
      </w:r>
      <w:proofErr w:type="spellEnd"/>
      <w:r w:rsidR="00C86B4D" w:rsidRPr="00D46A0B">
        <w:rPr>
          <w:rFonts w:ascii="Tahoma" w:hAnsi="Tahoma" w:cs="Tahoma"/>
          <w:color w:val="000000"/>
          <w:sz w:val="20"/>
          <w:szCs w:val="20"/>
        </w:rPr>
        <w:t xml:space="preserve"> </w:t>
      </w:r>
      <w:r w:rsidRPr="00D46A0B">
        <w:rPr>
          <w:rFonts w:ascii="Tahoma" w:hAnsi="Tahoma" w:cs="Tahoma"/>
          <w:color w:val="000000"/>
          <w:sz w:val="20"/>
          <w:szCs w:val="20"/>
        </w:rPr>
        <w:t>cena najniższej oferty</w:t>
      </w:r>
    </w:p>
    <w:p w14:paraId="47C0FF76" w14:textId="77777777" w:rsidR="00E72ABA" w:rsidRPr="00D46A0B" w:rsidRDefault="00E72ABA" w:rsidP="000219F5">
      <w:pPr>
        <w:ind w:left="284"/>
        <w:rPr>
          <w:rFonts w:ascii="Tahoma" w:hAnsi="Tahoma" w:cs="Tahoma"/>
          <w:color w:val="000000"/>
          <w:sz w:val="20"/>
          <w:szCs w:val="20"/>
        </w:rPr>
      </w:pPr>
      <w:proofErr w:type="spellStart"/>
      <w:r w:rsidRPr="00D46A0B">
        <w:rPr>
          <w:rFonts w:ascii="Tahoma" w:hAnsi="Tahoma" w:cs="Tahoma"/>
          <w:color w:val="000000"/>
          <w:sz w:val="20"/>
          <w:szCs w:val="20"/>
        </w:rPr>
        <w:t>Cb</w:t>
      </w:r>
      <w:proofErr w:type="spellEnd"/>
      <w:r w:rsidR="00C86B4D" w:rsidRPr="00D46A0B">
        <w:rPr>
          <w:rFonts w:ascii="Tahoma" w:hAnsi="Tahoma" w:cs="Tahoma"/>
          <w:color w:val="000000"/>
          <w:sz w:val="20"/>
          <w:szCs w:val="20"/>
        </w:rPr>
        <w:t xml:space="preserve"> </w:t>
      </w:r>
      <w:r w:rsidRPr="00D46A0B">
        <w:rPr>
          <w:rFonts w:ascii="Tahoma" w:hAnsi="Tahoma" w:cs="Tahoma"/>
          <w:color w:val="000000"/>
          <w:sz w:val="20"/>
          <w:szCs w:val="20"/>
        </w:rPr>
        <w:t>cena badanej oferty</w:t>
      </w:r>
    </w:p>
    <w:p w14:paraId="52153658" w14:textId="77777777" w:rsidR="00E72ABA" w:rsidRPr="00D46A0B" w:rsidRDefault="00E72ABA" w:rsidP="000219F5">
      <w:pPr>
        <w:ind w:left="284"/>
        <w:rPr>
          <w:rFonts w:ascii="Tahoma" w:hAnsi="Tahoma" w:cs="Tahoma"/>
          <w:color w:val="000000"/>
          <w:sz w:val="20"/>
          <w:szCs w:val="20"/>
        </w:rPr>
      </w:pPr>
    </w:p>
    <w:bookmarkEnd w:id="4"/>
    <w:p w14:paraId="12D2BE11" w14:textId="77777777" w:rsidR="00E72ABA" w:rsidRPr="00D46A0B" w:rsidRDefault="00E72ABA" w:rsidP="000219F5">
      <w:pPr>
        <w:ind w:left="284"/>
        <w:jc w:val="both"/>
        <w:rPr>
          <w:rFonts w:ascii="Tahoma" w:hAnsi="Tahoma" w:cs="Tahoma"/>
          <w:color w:val="000000"/>
          <w:sz w:val="20"/>
          <w:szCs w:val="20"/>
        </w:rPr>
      </w:pPr>
      <w:r w:rsidRPr="00D46A0B">
        <w:rPr>
          <w:rFonts w:ascii="Tahoma" w:hAnsi="Tahoma" w:cs="Tahoma"/>
          <w:color w:val="000000"/>
          <w:sz w:val="20"/>
          <w:szCs w:val="20"/>
        </w:rPr>
        <w:t>Oferta w tym kryter</w:t>
      </w:r>
      <w:r w:rsidR="00042F95" w:rsidRPr="00D46A0B">
        <w:rPr>
          <w:rFonts w:ascii="Tahoma" w:hAnsi="Tahoma" w:cs="Tahoma"/>
          <w:color w:val="000000"/>
          <w:sz w:val="20"/>
          <w:szCs w:val="20"/>
        </w:rPr>
        <w:t>ium może otrzymać maksymalnie 60</w:t>
      </w:r>
      <w:r w:rsidRPr="00D46A0B">
        <w:rPr>
          <w:rFonts w:ascii="Tahoma" w:hAnsi="Tahoma" w:cs="Tahoma"/>
          <w:color w:val="000000"/>
          <w:sz w:val="20"/>
          <w:szCs w:val="20"/>
        </w:rPr>
        <w:t xml:space="preserve"> punktów, pozostałe oferty proporcjonalnie mniej.</w:t>
      </w:r>
    </w:p>
    <w:p w14:paraId="39D23B76" w14:textId="77777777" w:rsidR="00E72ABA" w:rsidRPr="00D46A0B" w:rsidRDefault="00E72ABA" w:rsidP="000219F5">
      <w:pPr>
        <w:ind w:left="284"/>
        <w:rPr>
          <w:rFonts w:ascii="Tahoma" w:hAnsi="Tahoma" w:cs="Tahoma"/>
          <w:color w:val="000000"/>
          <w:sz w:val="20"/>
          <w:szCs w:val="20"/>
        </w:rPr>
      </w:pPr>
    </w:p>
    <w:p w14:paraId="513FFAED" w14:textId="697BBEFB" w:rsidR="00BC7428" w:rsidRPr="00D46A0B" w:rsidRDefault="00BC7428" w:rsidP="000219F5">
      <w:pPr>
        <w:autoSpaceDE w:val="0"/>
        <w:autoSpaceDN w:val="0"/>
        <w:adjustRightInd w:val="0"/>
        <w:ind w:left="284"/>
        <w:rPr>
          <w:rFonts w:ascii="Tahoma" w:eastAsia="Calibri" w:hAnsi="Tahoma" w:cs="Tahoma"/>
          <w:b/>
          <w:color w:val="000000"/>
          <w:sz w:val="20"/>
          <w:szCs w:val="20"/>
        </w:rPr>
      </w:pPr>
      <w:r w:rsidRPr="00D46A0B">
        <w:rPr>
          <w:rFonts w:ascii="Tahoma" w:eastAsia="Calibri" w:hAnsi="Tahoma" w:cs="Tahoma"/>
          <w:b/>
          <w:color w:val="000000"/>
          <w:sz w:val="20"/>
          <w:szCs w:val="20"/>
          <w:u w:val="single"/>
        </w:rPr>
        <w:t>Kryterium</w:t>
      </w:r>
      <w:r w:rsidR="002D5AF3" w:rsidRPr="00D46A0B">
        <w:rPr>
          <w:rFonts w:ascii="Tahoma" w:eastAsia="Calibri" w:hAnsi="Tahoma" w:cs="Tahoma"/>
          <w:b/>
          <w:color w:val="000000"/>
          <w:sz w:val="20"/>
          <w:szCs w:val="20"/>
          <w:u w:val="single"/>
        </w:rPr>
        <w:t>-</w:t>
      </w:r>
      <w:r w:rsidRPr="00D46A0B">
        <w:rPr>
          <w:rFonts w:ascii="Tahoma" w:eastAsia="Calibri" w:hAnsi="Tahoma" w:cs="Tahoma"/>
          <w:b/>
          <w:color w:val="000000"/>
          <w:sz w:val="20"/>
          <w:szCs w:val="20"/>
          <w:u w:val="single"/>
        </w:rPr>
        <w:t xml:space="preserve"> terminu dostawy</w:t>
      </w:r>
      <w:r w:rsidR="00C86B4D" w:rsidRPr="00D46A0B">
        <w:rPr>
          <w:rFonts w:ascii="Tahoma" w:eastAsia="Calibri" w:hAnsi="Tahoma" w:cs="Tahoma"/>
          <w:b/>
          <w:color w:val="000000"/>
          <w:sz w:val="20"/>
          <w:szCs w:val="20"/>
          <w:u w:val="single"/>
        </w:rPr>
        <w:t xml:space="preserve"> </w:t>
      </w:r>
    </w:p>
    <w:p w14:paraId="1E8A46DE" w14:textId="77777777" w:rsidR="00BC7428" w:rsidRPr="00D46A0B" w:rsidRDefault="00BC7428" w:rsidP="00A8398E">
      <w:pPr>
        <w:ind w:left="284"/>
        <w:jc w:val="both"/>
        <w:rPr>
          <w:rFonts w:ascii="Tahoma" w:hAnsi="Tahoma" w:cs="Tahoma"/>
          <w:color w:val="000000"/>
          <w:sz w:val="20"/>
          <w:szCs w:val="20"/>
        </w:rPr>
      </w:pPr>
      <w:r w:rsidRPr="00D46A0B">
        <w:rPr>
          <w:rFonts w:ascii="Tahoma" w:hAnsi="Tahoma" w:cs="Tahoma"/>
          <w:color w:val="000000"/>
          <w:sz w:val="20"/>
          <w:szCs w:val="20"/>
        </w:rPr>
        <w:t>Wykonawca w</w:t>
      </w:r>
      <w:r w:rsidR="001F0412" w:rsidRPr="00D46A0B">
        <w:rPr>
          <w:rFonts w:ascii="Tahoma" w:hAnsi="Tahoma" w:cs="Tahoma"/>
          <w:color w:val="000000"/>
          <w:sz w:val="20"/>
          <w:szCs w:val="20"/>
        </w:rPr>
        <w:t xml:space="preserve"> pkt 1</w:t>
      </w:r>
      <w:r w:rsidR="0009461C" w:rsidRPr="00D46A0B">
        <w:rPr>
          <w:rFonts w:ascii="Tahoma" w:hAnsi="Tahoma" w:cs="Tahoma"/>
          <w:color w:val="000000"/>
          <w:sz w:val="20"/>
          <w:szCs w:val="20"/>
        </w:rPr>
        <w:t>5</w:t>
      </w:r>
      <w:r w:rsidR="001F0412" w:rsidRPr="00D46A0B">
        <w:rPr>
          <w:rFonts w:ascii="Tahoma" w:hAnsi="Tahoma" w:cs="Tahoma"/>
          <w:color w:val="000000"/>
          <w:sz w:val="20"/>
          <w:szCs w:val="20"/>
        </w:rPr>
        <w:t xml:space="preserve"> formularza ofertowego (załącznik nr 1)</w:t>
      </w:r>
      <w:r w:rsidRPr="00D46A0B">
        <w:rPr>
          <w:rFonts w:ascii="Tahoma" w:hAnsi="Tahoma" w:cs="Tahoma"/>
          <w:color w:val="000000"/>
          <w:sz w:val="20"/>
          <w:szCs w:val="20"/>
        </w:rPr>
        <w:t xml:space="preserve"> deklaruje jaki termin dostawy przedmiotu zamówienia oferuje.</w:t>
      </w:r>
      <w:r w:rsidR="00C86B4D" w:rsidRPr="00D46A0B">
        <w:rPr>
          <w:rFonts w:ascii="Tahoma" w:hAnsi="Tahoma" w:cs="Tahoma"/>
          <w:color w:val="000000"/>
          <w:sz w:val="20"/>
          <w:szCs w:val="20"/>
        </w:rPr>
        <w:t xml:space="preserve"> </w:t>
      </w:r>
    </w:p>
    <w:p w14:paraId="39CD7449" w14:textId="77777777" w:rsidR="00BC7428" w:rsidRPr="00D46A0B" w:rsidRDefault="00BC7428" w:rsidP="000219F5">
      <w:pPr>
        <w:ind w:left="284"/>
        <w:jc w:val="both"/>
        <w:rPr>
          <w:rFonts w:ascii="Tahoma" w:hAnsi="Tahoma" w:cs="Tahoma"/>
          <w:color w:val="000000"/>
          <w:sz w:val="20"/>
          <w:szCs w:val="20"/>
        </w:rPr>
      </w:pPr>
      <w:r w:rsidRPr="00D46A0B">
        <w:rPr>
          <w:rFonts w:ascii="Tahoma" w:hAnsi="Tahoma" w:cs="Tahoma"/>
          <w:color w:val="000000"/>
          <w:sz w:val="20"/>
          <w:szCs w:val="20"/>
        </w:rPr>
        <w:t>Maksymalny wymagany przez Zamawiającego termin dostawy wynosi 5 dni roboczych od daty złożenia zamówienia.</w:t>
      </w:r>
    </w:p>
    <w:p w14:paraId="19F2F2DB" w14:textId="77777777" w:rsidR="00BC7428" w:rsidRPr="00D46A0B" w:rsidRDefault="00BC7428" w:rsidP="000219F5">
      <w:pPr>
        <w:ind w:left="284"/>
        <w:jc w:val="both"/>
        <w:rPr>
          <w:rFonts w:ascii="Tahoma" w:hAnsi="Tahoma" w:cs="Tahoma"/>
          <w:color w:val="000000"/>
          <w:sz w:val="20"/>
          <w:szCs w:val="20"/>
        </w:rPr>
      </w:pPr>
    </w:p>
    <w:p w14:paraId="185B8956" w14:textId="77777777" w:rsidR="00BC7428" w:rsidRPr="00D46A0B" w:rsidRDefault="00BC7428" w:rsidP="000219F5">
      <w:pPr>
        <w:ind w:left="284"/>
        <w:jc w:val="both"/>
        <w:rPr>
          <w:rFonts w:ascii="Tahoma" w:hAnsi="Tahoma" w:cs="Tahoma"/>
          <w:color w:val="000000"/>
          <w:sz w:val="20"/>
          <w:szCs w:val="20"/>
        </w:rPr>
      </w:pPr>
      <w:r w:rsidRPr="00D46A0B">
        <w:rPr>
          <w:rFonts w:ascii="Tahoma" w:hAnsi="Tahoma" w:cs="Tahoma"/>
          <w:color w:val="000000"/>
          <w:sz w:val="20"/>
          <w:szCs w:val="20"/>
        </w:rPr>
        <w:t>Liczba przyznawanych punktów w zależności od zadeklarowanego terminu dostawy wynosi:</w:t>
      </w: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1701"/>
      </w:tblGrid>
      <w:tr w:rsidR="00BC7428" w:rsidRPr="00D46A0B" w14:paraId="20CDDE91" w14:textId="77777777" w:rsidTr="00574B5E">
        <w:tc>
          <w:tcPr>
            <w:tcW w:w="534" w:type="dxa"/>
            <w:tcBorders>
              <w:top w:val="single" w:sz="4" w:space="0" w:color="000000"/>
              <w:left w:val="single" w:sz="4" w:space="0" w:color="000000"/>
              <w:bottom w:val="single" w:sz="4" w:space="0" w:color="000000"/>
              <w:right w:val="single" w:sz="4" w:space="0" w:color="000000"/>
            </w:tcBorders>
            <w:hideMark/>
          </w:tcPr>
          <w:p w14:paraId="0AB0708D"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Lp.</w:t>
            </w:r>
          </w:p>
        </w:tc>
        <w:tc>
          <w:tcPr>
            <w:tcW w:w="4819" w:type="dxa"/>
            <w:tcBorders>
              <w:top w:val="single" w:sz="4" w:space="0" w:color="000000"/>
              <w:left w:val="single" w:sz="4" w:space="0" w:color="000000"/>
              <w:bottom w:val="single" w:sz="4" w:space="0" w:color="000000"/>
              <w:right w:val="single" w:sz="4" w:space="0" w:color="000000"/>
            </w:tcBorders>
            <w:hideMark/>
          </w:tcPr>
          <w:p w14:paraId="2DDA8F90"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Termin wykonania zamówienia w dniach roboczych</w:t>
            </w:r>
          </w:p>
        </w:tc>
        <w:tc>
          <w:tcPr>
            <w:tcW w:w="1701" w:type="dxa"/>
            <w:tcBorders>
              <w:top w:val="single" w:sz="4" w:space="0" w:color="000000"/>
              <w:left w:val="single" w:sz="4" w:space="0" w:color="000000"/>
              <w:bottom w:val="single" w:sz="4" w:space="0" w:color="000000"/>
              <w:right w:val="single" w:sz="4" w:space="0" w:color="000000"/>
            </w:tcBorders>
            <w:hideMark/>
          </w:tcPr>
          <w:p w14:paraId="34C265F3"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Liczba punktów</w:t>
            </w:r>
            <w:r w:rsidR="00C86B4D" w:rsidRPr="00D46A0B">
              <w:rPr>
                <w:rFonts w:ascii="Tahoma" w:hAnsi="Tahoma" w:cs="Tahoma"/>
                <w:sz w:val="20"/>
                <w:szCs w:val="20"/>
              </w:rPr>
              <w:t xml:space="preserve"> </w:t>
            </w:r>
            <w:r w:rsidRPr="00D46A0B">
              <w:rPr>
                <w:rFonts w:ascii="Tahoma" w:hAnsi="Tahoma" w:cs="Tahoma"/>
                <w:sz w:val="20"/>
                <w:szCs w:val="20"/>
              </w:rPr>
              <w:t>P</w:t>
            </w:r>
            <w:r w:rsidRPr="00D46A0B">
              <w:rPr>
                <w:rFonts w:ascii="Tahoma" w:hAnsi="Tahoma" w:cs="Tahoma"/>
                <w:sz w:val="20"/>
                <w:szCs w:val="20"/>
                <w:vertAlign w:val="subscript"/>
              </w:rPr>
              <w:t>t</w:t>
            </w:r>
          </w:p>
        </w:tc>
      </w:tr>
      <w:tr w:rsidR="00BC7428" w:rsidRPr="00D46A0B" w14:paraId="7DBB4432" w14:textId="77777777" w:rsidTr="00574B5E">
        <w:tc>
          <w:tcPr>
            <w:tcW w:w="534" w:type="dxa"/>
            <w:tcBorders>
              <w:top w:val="single" w:sz="4" w:space="0" w:color="000000"/>
              <w:left w:val="single" w:sz="4" w:space="0" w:color="000000"/>
              <w:bottom w:val="single" w:sz="4" w:space="0" w:color="000000"/>
              <w:right w:val="single" w:sz="4" w:space="0" w:color="000000"/>
            </w:tcBorders>
            <w:hideMark/>
          </w:tcPr>
          <w:p w14:paraId="14E01880"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1</w:t>
            </w:r>
          </w:p>
        </w:tc>
        <w:tc>
          <w:tcPr>
            <w:tcW w:w="4819" w:type="dxa"/>
            <w:tcBorders>
              <w:top w:val="single" w:sz="4" w:space="0" w:color="000000"/>
              <w:left w:val="single" w:sz="4" w:space="0" w:color="000000"/>
              <w:bottom w:val="single" w:sz="4" w:space="0" w:color="000000"/>
              <w:right w:val="single" w:sz="4" w:space="0" w:color="000000"/>
            </w:tcBorders>
            <w:hideMark/>
          </w:tcPr>
          <w:p w14:paraId="7418A656"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5</w:t>
            </w:r>
            <w:r w:rsidR="00C86B4D" w:rsidRPr="00D46A0B">
              <w:rPr>
                <w:rFonts w:ascii="Tahoma" w:hAnsi="Tahoma" w:cs="Tahoma"/>
                <w:sz w:val="20"/>
                <w:szCs w:val="20"/>
              </w:rPr>
              <w:t xml:space="preserve"> </w:t>
            </w:r>
            <w:r w:rsidRPr="00D46A0B">
              <w:rPr>
                <w:rFonts w:ascii="Tahoma" w:hAnsi="Tahoma" w:cs="Tahoma"/>
                <w:sz w:val="20"/>
                <w:szCs w:val="20"/>
              </w:rPr>
              <w:t>dni</w:t>
            </w:r>
          </w:p>
        </w:tc>
        <w:tc>
          <w:tcPr>
            <w:tcW w:w="1701" w:type="dxa"/>
            <w:tcBorders>
              <w:top w:val="single" w:sz="4" w:space="0" w:color="000000"/>
              <w:left w:val="single" w:sz="4" w:space="0" w:color="000000"/>
              <w:bottom w:val="single" w:sz="4" w:space="0" w:color="000000"/>
              <w:right w:val="single" w:sz="4" w:space="0" w:color="000000"/>
            </w:tcBorders>
            <w:hideMark/>
          </w:tcPr>
          <w:p w14:paraId="70B22827"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0 pkt</w:t>
            </w:r>
          </w:p>
        </w:tc>
      </w:tr>
      <w:tr w:rsidR="00BC7428" w:rsidRPr="00D46A0B" w14:paraId="02CA9C9D" w14:textId="77777777" w:rsidTr="00574B5E">
        <w:tc>
          <w:tcPr>
            <w:tcW w:w="534" w:type="dxa"/>
            <w:tcBorders>
              <w:top w:val="single" w:sz="4" w:space="0" w:color="000000"/>
              <w:left w:val="single" w:sz="4" w:space="0" w:color="000000"/>
              <w:bottom w:val="single" w:sz="4" w:space="0" w:color="000000"/>
              <w:right w:val="single" w:sz="4" w:space="0" w:color="000000"/>
            </w:tcBorders>
            <w:hideMark/>
          </w:tcPr>
          <w:p w14:paraId="14341EE3"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2</w:t>
            </w:r>
          </w:p>
        </w:tc>
        <w:tc>
          <w:tcPr>
            <w:tcW w:w="4819" w:type="dxa"/>
            <w:tcBorders>
              <w:top w:val="single" w:sz="4" w:space="0" w:color="000000"/>
              <w:left w:val="single" w:sz="4" w:space="0" w:color="000000"/>
              <w:bottom w:val="single" w:sz="4" w:space="0" w:color="000000"/>
              <w:right w:val="single" w:sz="4" w:space="0" w:color="000000"/>
            </w:tcBorders>
            <w:hideMark/>
          </w:tcPr>
          <w:p w14:paraId="2E91B385"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4 dni</w:t>
            </w:r>
          </w:p>
        </w:tc>
        <w:tc>
          <w:tcPr>
            <w:tcW w:w="1701" w:type="dxa"/>
            <w:tcBorders>
              <w:top w:val="single" w:sz="4" w:space="0" w:color="000000"/>
              <w:left w:val="single" w:sz="4" w:space="0" w:color="000000"/>
              <w:bottom w:val="single" w:sz="4" w:space="0" w:color="000000"/>
              <w:right w:val="single" w:sz="4" w:space="0" w:color="000000"/>
            </w:tcBorders>
            <w:hideMark/>
          </w:tcPr>
          <w:p w14:paraId="26A0D2FB"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10 pkt</w:t>
            </w:r>
          </w:p>
        </w:tc>
      </w:tr>
      <w:tr w:rsidR="00BC7428" w:rsidRPr="00D46A0B" w14:paraId="1D5EE9A4" w14:textId="77777777" w:rsidTr="00574B5E">
        <w:tc>
          <w:tcPr>
            <w:tcW w:w="534" w:type="dxa"/>
            <w:tcBorders>
              <w:top w:val="single" w:sz="4" w:space="0" w:color="000000"/>
              <w:left w:val="single" w:sz="4" w:space="0" w:color="000000"/>
              <w:bottom w:val="single" w:sz="4" w:space="0" w:color="000000"/>
              <w:right w:val="single" w:sz="4" w:space="0" w:color="000000"/>
            </w:tcBorders>
            <w:hideMark/>
          </w:tcPr>
          <w:p w14:paraId="31E6D3B5"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3</w:t>
            </w:r>
          </w:p>
        </w:tc>
        <w:tc>
          <w:tcPr>
            <w:tcW w:w="4819" w:type="dxa"/>
            <w:tcBorders>
              <w:top w:val="single" w:sz="4" w:space="0" w:color="000000"/>
              <w:left w:val="single" w:sz="4" w:space="0" w:color="000000"/>
              <w:bottom w:val="single" w:sz="4" w:space="0" w:color="000000"/>
              <w:right w:val="single" w:sz="4" w:space="0" w:color="000000"/>
            </w:tcBorders>
            <w:hideMark/>
          </w:tcPr>
          <w:p w14:paraId="7F5481B9"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3</w:t>
            </w:r>
            <w:r w:rsidR="00C86B4D" w:rsidRPr="00D46A0B">
              <w:rPr>
                <w:rFonts w:ascii="Tahoma" w:hAnsi="Tahoma" w:cs="Tahoma"/>
                <w:sz w:val="20"/>
                <w:szCs w:val="20"/>
              </w:rPr>
              <w:t xml:space="preserve"> </w:t>
            </w:r>
            <w:r w:rsidRPr="00D46A0B">
              <w:rPr>
                <w:rFonts w:ascii="Tahoma" w:hAnsi="Tahoma" w:cs="Tahoma"/>
                <w:sz w:val="20"/>
                <w:szCs w:val="20"/>
              </w:rPr>
              <w:t>dni</w:t>
            </w:r>
          </w:p>
        </w:tc>
        <w:tc>
          <w:tcPr>
            <w:tcW w:w="1701" w:type="dxa"/>
            <w:tcBorders>
              <w:top w:val="single" w:sz="4" w:space="0" w:color="000000"/>
              <w:left w:val="single" w:sz="4" w:space="0" w:color="000000"/>
              <w:bottom w:val="single" w:sz="4" w:space="0" w:color="000000"/>
              <w:right w:val="single" w:sz="4" w:space="0" w:color="000000"/>
            </w:tcBorders>
            <w:hideMark/>
          </w:tcPr>
          <w:p w14:paraId="6801852C"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20 pkt</w:t>
            </w:r>
          </w:p>
        </w:tc>
      </w:tr>
      <w:tr w:rsidR="00BC7428" w:rsidRPr="00D46A0B" w14:paraId="30680B40" w14:textId="77777777" w:rsidTr="00574B5E">
        <w:tc>
          <w:tcPr>
            <w:tcW w:w="534" w:type="dxa"/>
            <w:tcBorders>
              <w:top w:val="single" w:sz="4" w:space="0" w:color="000000"/>
              <w:left w:val="single" w:sz="4" w:space="0" w:color="000000"/>
              <w:bottom w:val="single" w:sz="4" w:space="0" w:color="000000"/>
              <w:right w:val="single" w:sz="4" w:space="0" w:color="000000"/>
            </w:tcBorders>
            <w:hideMark/>
          </w:tcPr>
          <w:p w14:paraId="5D35E755"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4</w:t>
            </w:r>
          </w:p>
        </w:tc>
        <w:tc>
          <w:tcPr>
            <w:tcW w:w="4819" w:type="dxa"/>
            <w:tcBorders>
              <w:top w:val="single" w:sz="4" w:space="0" w:color="000000"/>
              <w:left w:val="single" w:sz="4" w:space="0" w:color="000000"/>
              <w:bottom w:val="single" w:sz="4" w:space="0" w:color="000000"/>
              <w:right w:val="single" w:sz="4" w:space="0" w:color="000000"/>
            </w:tcBorders>
            <w:hideMark/>
          </w:tcPr>
          <w:p w14:paraId="77F88EE7"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2</w:t>
            </w:r>
            <w:r w:rsidR="00C86B4D" w:rsidRPr="00D46A0B">
              <w:rPr>
                <w:rFonts w:ascii="Tahoma" w:hAnsi="Tahoma" w:cs="Tahoma"/>
                <w:sz w:val="20"/>
                <w:szCs w:val="20"/>
              </w:rPr>
              <w:t xml:space="preserve"> </w:t>
            </w:r>
            <w:r w:rsidRPr="00D46A0B">
              <w:rPr>
                <w:rFonts w:ascii="Tahoma" w:hAnsi="Tahoma" w:cs="Tahoma"/>
                <w:sz w:val="20"/>
                <w:szCs w:val="20"/>
              </w:rPr>
              <w:t>dni</w:t>
            </w:r>
          </w:p>
        </w:tc>
        <w:tc>
          <w:tcPr>
            <w:tcW w:w="1701" w:type="dxa"/>
            <w:tcBorders>
              <w:top w:val="single" w:sz="4" w:space="0" w:color="000000"/>
              <w:left w:val="single" w:sz="4" w:space="0" w:color="000000"/>
              <w:bottom w:val="single" w:sz="4" w:space="0" w:color="000000"/>
              <w:right w:val="single" w:sz="4" w:space="0" w:color="000000"/>
            </w:tcBorders>
            <w:hideMark/>
          </w:tcPr>
          <w:p w14:paraId="158F2AC2"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30 pkt</w:t>
            </w:r>
          </w:p>
        </w:tc>
      </w:tr>
      <w:tr w:rsidR="00BC7428" w:rsidRPr="00D46A0B" w14:paraId="7C9AFD22" w14:textId="77777777" w:rsidTr="00574B5E">
        <w:tc>
          <w:tcPr>
            <w:tcW w:w="534" w:type="dxa"/>
            <w:tcBorders>
              <w:top w:val="single" w:sz="4" w:space="0" w:color="000000"/>
              <w:left w:val="single" w:sz="4" w:space="0" w:color="000000"/>
              <w:bottom w:val="single" w:sz="4" w:space="0" w:color="000000"/>
              <w:right w:val="single" w:sz="4" w:space="0" w:color="000000"/>
            </w:tcBorders>
            <w:hideMark/>
          </w:tcPr>
          <w:p w14:paraId="228467A0"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5</w:t>
            </w:r>
          </w:p>
        </w:tc>
        <w:tc>
          <w:tcPr>
            <w:tcW w:w="4819" w:type="dxa"/>
            <w:tcBorders>
              <w:top w:val="single" w:sz="4" w:space="0" w:color="000000"/>
              <w:left w:val="single" w:sz="4" w:space="0" w:color="000000"/>
              <w:bottom w:val="single" w:sz="4" w:space="0" w:color="000000"/>
              <w:right w:val="single" w:sz="4" w:space="0" w:color="000000"/>
            </w:tcBorders>
            <w:hideMark/>
          </w:tcPr>
          <w:p w14:paraId="4C8822A4"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1</w:t>
            </w:r>
            <w:r w:rsidR="00C86B4D" w:rsidRPr="00D46A0B">
              <w:rPr>
                <w:rFonts w:ascii="Tahoma" w:hAnsi="Tahoma" w:cs="Tahoma"/>
                <w:sz w:val="20"/>
                <w:szCs w:val="20"/>
              </w:rPr>
              <w:t xml:space="preserve"> </w:t>
            </w:r>
            <w:r w:rsidRPr="00D46A0B">
              <w:rPr>
                <w:rFonts w:ascii="Tahoma" w:hAnsi="Tahoma" w:cs="Tahoma"/>
                <w:sz w:val="20"/>
                <w:szCs w:val="20"/>
              </w:rPr>
              <w:t>dzień</w:t>
            </w:r>
          </w:p>
        </w:tc>
        <w:tc>
          <w:tcPr>
            <w:tcW w:w="1701" w:type="dxa"/>
            <w:tcBorders>
              <w:top w:val="single" w:sz="4" w:space="0" w:color="000000"/>
              <w:left w:val="single" w:sz="4" w:space="0" w:color="000000"/>
              <w:bottom w:val="single" w:sz="4" w:space="0" w:color="000000"/>
              <w:right w:val="single" w:sz="4" w:space="0" w:color="000000"/>
            </w:tcBorders>
            <w:hideMark/>
          </w:tcPr>
          <w:p w14:paraId="1DA5CC4A" w14:textId="77777777" w:rsidR="00BC7428" w:rsidRPr="00D46A0B" w:rsidRDefault="00BC7428" w:rsidP="00574B5E">
            <w:pPr>
              <w:suppressAutoHyphens/>
              <w:spacing w:line="276" w:lineRule="auto"/>
              <w:jc w:val="center"/>
              <w:rPr>
                <w:rFonts w:ascii="Tahoma" w:hAnsi="Tahoma" w:cs="Tahoma"/>
                <w:sz w:val="20"/>
                <w:szCs w:val="20"/>
              </w:rPr>
            </w:pPr>
            <w:r w:rsidRPr="00D46A0B">
              <w:rPr>
                <w:rFonts w:ascii="Tahoma" w:hAnsi="Tahoma" w:cs="Tahoma"/>
                <w:sz w:val="20"/>
                <w:szCs w:val="20"/>
              </w:rPr>
              <w:t>40 pkt</w:t>
            </w:r>
          </w:p>
        </w:tc>
      </w:tr>
    </w:tbl>
    <w:p w14:paraId="60EE01C7" w14:textId="77777777" w:rsidR="00BC7428" w:rsidRPr="00D46A0B" w:rsidRDefault="00BC7428" w:rsidP="000219F5">
      <w:pPr>
        <w:ind w:left="284"/>
        <w:jc w:val="both"/>
        <w:rPr>
          <w:rFonts w:ascii="Tahoma" w:hAnsi="Tahoma" w:cs="Tahoma"/>
          <w:color w:val="000000"/>
          <w:sz w:val="20"/>
          <w:szCs w:val="20"/>
        </w:rPr>
      </w:pPr>
      <w:r w:rsidRPr="00D46A0B">
        <w:rPr>
          <w:rFonts w:ascii="Tahoma" w:hAnsi="Tahoma" w:cs="Tahoma"/>
          <w:color w:val="000000"/>
          <w:sz w:val="20"/>
          <w:szCs w:val="20"/>
        </w:rPr>
        <w:t>Oferta w tym kryterium może otrzymać maksymalnie 40 punktów, pozostałe oferty zgodnie z powyższą tabelą.</w:t>
      </w:r>
    </w:p>
    <w:p w14:paraId="25C71606" w14:textId="77777777" w:rsidR="00E72ABA" w:rsidRPr="00D46A0B" w:rsidRDefault="00E72ABA" w:rsidP="000219F5">
      <w:pPr>
        <w:ind w:left="284"/>
        <w:rPr>
          <w:rFonts w:ascii="Tahoma" w:hAnsi="Tahoma" w:cs="Tahoma"/>
          <w:bCs/>
          <w:color w:val="000000"/>
          <w:sz w:val="20"/>
          <w:szCs w:val="20"/>
        </w:rPr>
      </w:pPr>
    </w:p>
    <w:p w14:paraId="61A498C7" w14:textId="77777777" w:rsidR="00E72ABA" w:rsidRPr="00D46A0B" w:rsidRDefault="00E72ABA" w:rsidP="000219F5">
      <w:pPr>
        <w:ind w:left="284"/>
        <w:jc w:val="both"/>
        <w:rPr>
          <w:rFonts w:ascii="Tahoma" w:hAnsi="Tahoma" w:cs="Tahoma"/>
          <w:color w:val="000000"/>
          <w:sz w:val="20"/>
          <w:szCs w:val="20"/>
        </w:rPr>
      </w:pPr>
      <w:r w:rsidRPr="00D46A0B">
        <w:rPr>
          <w:rFonts w:ascii="Tahoma" w:hAnsi="Tahoma" w:cs="Tahoma"/>
          <w:b/>
          <w:bCs/>
          <w:color w:val="000000"/>
          <w:sz w:val="20"/>
          <w:szCs w:val="20"/>
          <w:u w:val="single"/>
        </w:rPr>
        <w:t>Ocenę końcową oferty</w:t>
      </w:r>
      <w:r w:rsidRPr="00D46A0B">
        <w:rPr>
          <w:rFonts w:ascii="Tahoma" w:hAnsi="Tahoma" w:cs="Tahoma"/>
          <w:color w:val="000000"/>
          <w:sz w:val="20"/>
          <w:szCs w:val="20"/>
        </w:rPr>
        <w:t xml:space="preserve"> stanowić będzie suma punktów poszczególnych kryteriów obliczonych zgodnie z poniższym wzorem:</w:t>
      </w:r>
    </w:p>
    <w:p w14:paraId="0285F7C4" w14:textId="77777777" w:rsidR="00E72ABA" w:rsidRPr="00D46A0B" w:rsidRDefault="00E72ABA" w:rsidP="000219F5">
      <w:pPr>
        <w:ind w:left="284"/>
        <w:jc w:val="both"/>
        <w:rPr>
          <w:rFonts w:ascii="Tahoma" w:hAnsi="Tahoma" w:cs="Tahoma"/>
          <w:b/>
          <w:bCs/>
          <w:color w:val="000000"/>
          <w:sz w:val="20"/>
          <w:szCs w:val="20"/>
        </w:rPr>
      </w:pPr>
    </w:p>
    <w:p w14:paraId="687EDC23" w14:textId="77777777" w:rsidR="00E72ABA" w:rsidRPr="00D46A0B" w:rsidRDefault="00E72ABA" w:rsidP="000219F5">
      <w:pPr>
        <w:ind w:left="284"/>
        <w:jc w:val="both"/>
        <w:rPr>
          <w:rFonts w:ascii="Tahoma" w:hAnsi="Tahoma" w:cs="Tahoma"/>
          <w:b/>
          <w:bCs/>
          <w:color w:val="000000"/>
          <w:sz w:val="20"/>
          <w:szCs w:val="20"/>
        </w:rPr>
      </w:pPr>
      <w:proofErr w:type="spellStart"/>
      <w:r w:rsidRPr="00D46A0B">
        <w:rPr>
          <w:rFonts w:ascii="Tahoma" w:hAnsi="Tahoma" w:cs="Tahoma"/>
          <w:b/>
          <w:bCs/>
          <w:color w:val="000000"/>
          <w:sz w:val="20"/>
          <w:szCs w:val="20"/>
        </w:rPr>
        <w:t>Pc</w:t>
      </w:r>
      <w:proofErr w:type="spellEnd"/>
      <w:r w:rsidRPr="00D46A0B">
        <w:rPr>
          <w:rFonts w:ascii="Tahoma" w:hAnsi="Tahoma" w:cs="Tahoma"/>
          <w:b/>
          <w:bCs/>
          <w:color w:val="000000"/>
          <w:sz w:val="20"/>
          <w:szCs w:val="20"/>
        </w:rPr>
        <w:t xml:space="preserve"> + Pt = Ocena końcowa oferty </w:t>
      </w:r>
    </w:p>
    <w:p w14:paraId="65D024EC" w14:textId="77777777" w:rsidR="000219F5" w:rsidRPr="00D46A0B" w:rsidRDefault="000219F5" w:rsidP="000219F5">
      <w:pPr>
        <w:ind w:left="284"/>
        <w:jc w:val="both"/>
        <w:rPr>
          <w:rFonts w:ascii="Tahoma" w:hAnsi="Tahoma" w:cs="Tahoma"/>
          <w:color w:val="000000"/>
          <w:sz w:val="20"/>
          <w:szCs w:val="20"/>
        </w:rPr>
      </w:pPr>
    </w:p>
    <w:p w14:paraId="7D256C63" w14:textId="77777777" w:rsidR="00E72ABA" w:rsidRPr="00D46A0B" w:rsidRDefault="00E72ABA" w:rsidP="000219F5">
      <w:pPr>
        <w:ind w:left="284"/>
        <w:jc w:val="both"/>
        <w:rPr>
          <w:rFonts w:ascii="Tahoma" w:hAnsi="Tahoma" w:cs="Tahoma"/>
          <w:color w:val="000000"/>
          <w:sz w:val="20"/>
          <w:szCs w:val="20"/>
        </w:rPr>
      </w:pPr>
      <w:r w:rsidRPr="00D46A0B">
        <w:rPr>
          <w:rFonts w:ascii="Tahoma" w:hAnsi="Tahoma" w:cs="Tahoma"/>
          <w:color w:val="000000"/>
          <w:sz w:val="20"/>
          <w:szCs w:val="20"/>
        </w:rPr>
        <w:t>Przetarg wygra Wykonawca, który otrzyma największą ilość punktów w ocenie końcowej oferty.</w:t>
      </w:r>
    </w:p>
    <w:p w14:paraId="1FBC1F6F" w14:textId="77777777" w:rsidR="000478C8" w:rsidRPr="00D46A0B" w:rsidRDefault="000478C8" w:rsidP="000219F5">
      <w:pPr>
        <w:ind w:left="284"/>
        <w:jc w:val="both"/>
        <w:rPr>
          <w:rFonts w:ascii="Tahoma" w:hAnsi="Tahoma" w:cs="Tahoma"/>
          <w:color w:val="000000"/>
          <w:sz w:val="20"/>
          <w:szCs w:val="20"/>
        </w:rPr>
      </w:pPr>
    </w:p>
    <w:p w14:paraId="0F0E9668" w14:textId="77777777" w:rsidR="0081627D" w:rsidRPr="00D46A0B" w:rsidRDefault="0081627D" w:rsidP="002A1224">
      <w:pPr>
        <w:numPr>
          <w:ilvl w:val="0"/>
          <w:numId w:val="6"/>
        </w:numPr>
        <w:ind w:left="426" w:hanging="426"/>
        <w:jc w:val="both"/>
        <w:rPr>
          <w:rFonts w:ascii="Tahoma" w:hAnsi="Tahoma" w:cs="Tahoma"/>
          <w:b/>
          <w:bCs/>
          <w:sz w:val="20"/>
          <w:szCs w:val="20"/>
        </w:rPr>
      </w:pPr>
      <w:r w:rsidRPr="00D46A0B">
        <w:rPr>
          <w:rFonts w:ascii="Tahoma" w:hAnsi="Tahoma" w:cs="Tahoma"/>
          <w:b/>
          <w:bCs/>
          <w:sz w:val="20"/>
          <w:szCs w:val="20"/>
        </w:rPr>
        <w:t>INFORMACJE O FORMALNOŚCIACH JAKIE POWINNY ZOSTAĆ DOPEŁNIONE PO WYBORZE OFERTY W CELU ZAWARCIA UMOWY ORAZ</w:t>
      </w:r>
      <w:r w:rsidR="00C86B4D" w:rsidRPr="00D46A0B">
        <w:rPr>
          <w:rFonts w:ascii="Tahoma" w:hAnsi="Tahoma" w:cs="Tahoma"/>
          <w:b/>
          <w:bCs/>
          <w:sz w:val="20"/>
          <w:szCs w:val="20"/>
        </w:rPr>
        <w:t xml:space="preserve"> </w:t>
      </w:r>
      <w:r w:rsidRPr="00D46A0B">
        <w:rPr>
          <w:rFonts w:ascii="Tahoma" w:hAnsi="Tahoma" w:cs="Tahoma"/>
          <w:b/>
          <w:bCs/>
          <w:sz w:val="20"/>
          <w:szCs w:val="20"/>
        </w:rPr>
        <w:t>POSTANOWIENIA</w:t>
      </w:r>
      <w:r w:rsidR="00C86B4D" w:rsidRPr="00D46A0B">
        <w:rPr>
          <w:rFonts w:ascii="Tahoma" w:hAnsi="Tahoma" w:cs="Tahoma"/>
          <w:b/>
          <w:bCs/>
          <w:sz w:val="20"/>
          <w:szCs w:val="20"/>
        </w:rPr>
        <w:t xml:space="preserve"> </w:t>
      </w:r>
      <w:r w:rsidRPr="00D46A0B">
        <w:rPr>
          <w:rFonts w:ascii="Tahoma" w:hAnsi="Tahoma" w:cs="Tahoma"/>
          <w:b/>
          <w:bCs/>
          <w:sz w:val="20"/>
          <w:szCs w:val="20"/>
        </w:rPr>
        <w:t>PRZYSZŁEJ</w:t>
      </w:r>
      <w:r w:rsidR="00C86B4D" w:rsidRPr="00D46A0B">
        <w:rPr>
          <w:rFonts w:ascii="Tahoma" w:hAnsi="Tahoma" w:cs="Tahoma"/>
          <w:b/>
          <w:bCs/>
          <w:sz w:val="20"/>
          <w:szCs w:val="20"/>
        </w:rPr>
        <w:t xml:space="preserve"> </w:t>
      </w:r>
      <w:r w:rsidRPr="00D46A0B">
        <w:rPr>
          <w:rFonts w:ascii="Tahoma" w:hAnsi="Tahoma" w:cs="Tahoma"/>
          <w:b/>
          <w:bCs/>
          <w:sz w:val="20"/>
          <w:szCs w:val="20"/>
        </w:rPr>
        <w:t xml:space="preserve">UMOWY. </w:t>
      </w:r>
    </w:p>
    <w:p w14:paraId="3DACC649" w14:textId="77777777" w:rsidR="0081627D" w:rsidRPr="00D46A0B" w:rsidRDefault="0081627D" w:rsidP="002436F5">
      <w:pPr>
        <w:numPr>
          <w:ilvl w:val="1"/>
          <w:numId w:val="6"/>
        </w:numPr>
        <w:autoSpaceDN w:val="0"/>
        <w:ind w:left="567" w:hanging="567"/>
        <w:jc w:val="both"/>
        <w:rPr>
          <w:rFonts w:ascii="Tahoma" w:hAnsi="Tahoma" w:cs="Tahoma"/>
          <w:sz w:val="20"/>
          <w:szCs w:val="20"/>
          <w:lang w:val="x-none"/>
        </w:rPr>
      </w:pPr>
      <w:r w:rsidRPr="00D46A0B">
        <w:rPr>
          <w:rFonts w:ascii="Tahoma" w:hAnsi="Tahoma" w:cs="Tahoma"/>
          <w:bCs/>
          <w:sz w:val="20"/>
          <w:szCs w:val="20"/>
          <w:lang w:val="x-none"/>
        </w:rPr>
        <w:t>Zawarcie umowy z wybranym Wykonawcą nas</w:t>
      </w:r>
      <w:r w:rsidR="005B32CC" w:rsidRPr="00D46A0B">
        <w:rPr>
          <w:rFonts w:ascii="Tahoma" w:hAnsi="Tahoma" w:cs="Tahoma"/>
          <w:bCs/>
          <w:sz w:val="20"/>
          <w:szCs w:val="20"/>
          <w:lang w:val="x-none"/>
        </w:rPr>
        <w:t xml:space="preserve">tąpi na zasadach określonych w </w:t>
      </w:r>
      <w:r w:rsidR="00717B98" w:rsidRPr="00D46A0B">
        <w:rPr>
          <w:rFonts w:ascii="Tahoma" w:hAnsi="Tahoma" w:cs="Tahoma"/>
          <w:bCs/>
          <w:sz w:val="20"/>
          <w:szCs w:val="20"/>
        </w:rPr>
        <w:t>istotnych postanowieniach umownych</w:t>
      </w:r>
      <w:r w:rsidRPr="00D46A0B">
        <w:rPr>
          <w:rFonts w:ascii="Tahoma" w:hAnsi="Tahoma" w:cs="Tahoma"/>
          <w:sz w:val="20"/>
          <w:szCs w:val="20"/>
          <w:lang w:val="x-none"/>
        </w:rPr>
        <w:t xml:space="preserve"> (załącznik nr </w:t>
      </w:r>
      <w:r w:rsidR="00B77E66" w:rsidRPr="00D46A0B">
        <w:rPr>
          <w:rFonts w:ascii="Tahoma" w:hAnsi="Tahoma" w:cs="Tahoma"/>
          <w:sz w:val="20"/>
          <w:szCs w:val="20"/>
        </w:rPr>
        <w:t>6</w:t>
      </w:r>
      <w:r w:rsidRPr="00D46A0B">
        <w:rPr>
          <w:rFonts w:ascii="Tahoma" w:hAnsi="Tahoma" w:cs="Tahoma"/>
          <w:sz w:val="20"/>
          <w:szCs w:val="20"/>
          <w:lang w:val="x-none"/>
        </w:rPr>
        <w:t>) i ceną zaoferowaną przez wybranego Wykonawcę w SAC</w:t>
      </w:r>
      <w:r w:rsidR="00C86B4D" w:rsidRPr="00D46A0B">
        <w:rPr>
          <w:rFonts w:ascii="Tahoma" w:hAnsi="Tahoma" w:cs="Tahoma"/>
          <w:sz w:val="20"/>
          <w:szCs w:val="20"/>
          <w:lang w:val="x-none"/>
        </w:rPr>
        <w:t xml:space="preserve"> </w:t>
      </w:r>
      <w:r w:rsidRPr="00D46A0B">
        <w:rPr>
          <w:rFonts w:ascii="Tahoma" w:hAnsi="Tahoma" w:cs="Tahoma"/>
          <w:sz w:val="20"/>
          <w:szCs w:val="20"/>
          <w:lang w:val="x-none"/>
        </w:rPr>
        <w:t xml:space="preserve">(załącznik nr </w:t>
      </w:r>
      <w:r w:rsidRPr="00D46A0B">
        <w:rPr>
          <w:rFonts w:ascii="Tahoma" w:hAnsi="Tahoma" w:cs="Tahoma"/>
          <w:sz w:val="20"/>
          <w:szCs w:val="20"/>
        </w:rPr>
        <w:t>2</w:t>
      </w:r>
      <w:r w:rsidRPr="00D46A0B">
        <w:rPr>
          <w:rFonts w:ascii="Tahoma" w:hAnsi="Tahoma" w:cs="Tahoma"/>
          <w:sz w:val="20"/>
          <w:szCs w:val="20"/>
          <w:lang w:val="x-none"/>
        </w:rPr>
        <w:t>).</w:t>
      </w:r>
    </w:p>
    <w:p w14:paraId="283FA255" w14:textId="77777777" w:rsidR="0081627D" w:rsidRPr="00D46A0B" w:rsidRDefault="0081627D" w:rsidP="002436F5">
      <w:pPr>
        <w:pStyle w:val="Tekstpodstawowy"/>
        <w:widowControl/>
        <w:numPr>
          <w:ilvl w:val="1"/>
          <w:numId w:val="6"/>
        </w:numPr>
        <w:overflowPunct/>
        <w:autoSpaceDE/>
        <w:adjustRightInd/>
        <w:ind w:left="567" w:hanging="567"/>
        <w:rPr>
          <w:rFonts w:ascii="Tahoma" w:hAnsi="Tahoma" w:cs="Tahoma"/>
          <w:sz w:val="20"/>
        </w:rPr>
      </w:pPr>
      <w:r w:rsidRPr="00D46A0B">
        <w:rPr>
          <w:rFonts w:ascii="Tahoma" w:hAnsi="Tahoma" w:cs="Tahoma"/>
          <w:sz w:val="20"/>
        </w:rPr>
        <w:t xml:space="preserve">Jeżeli Wykonawca, który wygrał przetarg uchyli się od zawarcia umowy według warunków podanych w niniejszej SIWZ, Zamawiający </w:t>
      </w:r>
      <w:r w:rsidR="00042F95" w:rsidRPr="00D46A0B">
        <w:rPr>
          <w:rFonts w:ascii="Tahoma" w:hAnsi="Tahoma" w:cs="Tahoma"/>
          <w:sz w:val="20"/>
        </w:rPr>
        <w:t>może wybrać najkorzystniejszą</w:t>
      </w:r>
      <w:r w:rsidR="00C86B4D" w:rsidRPr="00D46A0B">
        <w:rPr>
          <w:rFonts w:ascii="Tahoma" w:hAnsi="Tahoma" w:cs="Tahoma"/>
          <w:sz w:val="20"/>
        </w:rPr>
        <w:t xml:space="preserve"> </w:t>
      </w:r>
      <w:r w:rsidR="00042F95" w:rsidRPr="00D46A0B">
        <w:rPr>
          <w:rFonts w:ascii="Tahoma" w:hAnsi="Tahoma" w:cs="Tahoma"/>
          <w:sz w:val="20"/>
        </w:rPr>
        <w:t>spośród pozostałych ofert</w:t>
      </w:r>
      <w:r w:rsidR="00C86B4D" w:rsidRPr="00D46A0B">
        <w:rPr>
          <w:rFonts w:ascii="Tahoma" w:hAnsi="Tahoma" w:cs="Tahoma"/>
          <w:sz w:val="20"/>
        </w:rPr>
        <w:t xml:space="preserve"> </w:t>
      </w:r>
      <w:r w:rsidR="00042F95" w:rsidRPr="00D46A0B">
        <w:rPr>
          <w:rFonts w:ascii="Tahoma" w:hAnsi="Tahoma" w:cs="Tahoma"/>
          <w:sz w:val="20"/>
        </w:rPr>
        <w:t>uznanych za niepodlegające odrzuceniu, chyba, że zachodzą przesłanki unieważnienia postępowania.</w:t>
      </w:r>
    </w:p>
    <w:p w14:paraId="34061F1E" w14:textId="07AA32AA" w:rsidR="002D5AF3" w:rsidRPr="00D46A0B" w:rsidRDefault="0081627D" w:rsidP="002436F5">
      <w:pPr>
        <w:numPr>
          <w:ilvl w:val="1"/>
          <w:numId w:val="6"/>
        </w:numPr>
        <w:autoSpaceDN w:val="0"/>
        <w:ind w:left="567" w:hanging="567"/>
        <w:jc w:val="both"/>
        <w:rPr>
          <w:rFonts w:ascii="Tahoma" w:hAnsi="Tahoma" w:cs="Tahoma"/>
          <w:sz w:val="20"/>
          <w:szCs w:val="20"/>
          <w:lang w:val="x-none"/>
        </w:rPr>
      </w:pPr>
      <w:r w:rsidRPr="00D46A0B">
        <w:rPr>
          <w:rFonts w:ascii="Tahoma" w:hAnsi="Tahoma" w:cs="Tahoma"/>
          <w:bCs/>
          <w:sz w:val="20"/>
          <w:szCs w:val="20"/>
          <w:lang w:val="x-none"/>
        </w:rPr>
        <w:t>Zawarcie umowy o realizację zamówienia</w:t>
      </w:r>
      <w:r w:rsidR="00EA5164" w:rsidRPr="00D46A0B">
        <w:rPr>
          <w:rFonts w:ascii="Tahoma" w:hAnsi="Tahoma" w:cs="Tahoma"/>
          <w:bCs/>
          <w:sz w:val="20"/>
          <w:szCs w:val="20"/>
        </w:rPr>
        <w:t xml:space="preserve"> </w:t>
      </w:r>
      <w:r w:rsidR="00EA5164" w:rsidRPr="00D46A0B">
        <w:rPr>
          <w:rFonts w:ascii="Tahoma" w:hAnsi="Tahoma" w:cs="Tahoma"/>
          <w:bCs/>
          <w:sz w:val="20"/>
          <w:szCs w:val="20"/>
          <w:lang w:val="x-none"/>
        </w:rPr>
        <w:t>(</w:t>
      </w:r>
      <w:r w:rsidR="00EA5164" w:rsidRPr="00D46A0B">
        <w:rPr>
          <w:rFonts w:ascii="Tahoma" w:hAnsi="Tahoma" w:cs="Tahoma"/>
          <w:bCs/>
          <w:sz w:val="20"/>
          <w:szCs w:val="20"/>
        </w:rPr>
        <w:t>istotne postanowienia umowne</w:t>
      </w:r>
      <w:r w:rsidR="00EA5164" w:rsidRPr="00D46A0B">
        <w:rPr>
          <w:rFonts w:ascii="Tahoma" w:hAnsi="Tahoma" w:cs="Tahoma"/>
          <w:bCs/>
          <w:sz w:val="20"/>
          <w:szCs w:val="20"/>
          <w:lang w:val="x-none"/>
        </w:rPr>
        <w:t xml:space="preserve"> w załączeniu) </w:t>
      </w:r>
      <w:r w:rsidRPr="00D46A0B">
        <w:rPr>
          <w:rFonts w:ascii="Tahoma" w:hAnsi="Tahoma" w:cs="Tahoma"/>
          <w:bCs/>
          <w:sz w:val="20"/>
          <w:szCs w:val="20"/>
          <w:lang w:val="x-none"/>
        </w:rPr>
        <w:t xml:space="preserve"> nastąpi po upływie 5 dni od przesłania</w:t>
      </w:r>
      <w:r w:rsidR="00C86B4D" w:rsidRPr="00D46A0B">
        <w:rPr>
          <w:rFonts w:ascii="Tahoma" w:hAnsi="Tahoma" w:cs="Tahoma"/>
          <w:bCs/>
          <w:sz w:val="20"/>
          <w:szCs w:val="20"/>
          <w:lang w:val="x-none"/>
        </w:rPr>
        <w:t xml:space="preserve"> </w:t>
      </w:r>
      <w:r w:rsidRPr="00D46A0B">
        <w:rPr>
          <w:rFonts w:ascii="Tahoma" w:hAnsi="Tahoma" w:cs="Tahoma"/>
          <w:bCs/>
          <w:sz w:val="20"/>
          <w:szCs w:val="20"/>
          <w:lang w:val="x-none"/>
        </w:rPr>
        <w:t xml:space="preserve">zawiadomienia o wyborze najkorzystniejszej oferty, </w:t>
      </w:r>
      <w:r w:rsidRPr="00D46A0B">
        <w:rPr>
          <w:rFonts w:ascii="Tahoma" w:hAnsi="Tahoma" w:cs="Tahoma"/>
          <w:bCs/>
          <w:sz w:val="20"/>
          <w:szCs w:val="20"/>
          <w:lang w:val="x-none"/>
        </w:rPr>
        <w:lastRenderedPageBreak/>
        <w:t xml:space="preserve">chyba że zostanie wniesione odwołanie. </w:t>
      </w:r>
      <w:r w:rsidR="00042F95" w:rsidRPr="00D46A0B">
        <w:rPr>
          <w:rFonts w:ascii="Tahoma" w:hAnsi="Tahoma" w:cs="Tahoma"/>
          <w:bCs/>
          <w:sz w:val="20"/>
          <w:szCs w:val="20"/>
          <w:lang w:val="x-none"/>
        </w:rPr>
        <w:t>W sytuacji, gdy</w:t>
      </w:r>
      <w:r w:rsidR="00C86B4D" w:rsidRPr="00D46A0B">
        <w:rPr>
          <w:rFonts w:ascii="Tahoma" w:hAnsi="Tahoma" w:cs="Tahoma"/>
          <w:bCs/>
          <w:sz w:val="20"/>
          <w:szCs w:val="20"/>
          <w:lang w:val="x-none"/>
        </w:rPr>
        <w:t xml:space="preserve"> </w:t>
      </w:r>
      <w:r w:rsidR="00042F95" w:rsidRPr="00D46A0B">
        <w:rPr>
          <w:rFonts w:ascii="Tahoma" w:hAnsi="Tahoma" w:cs="Tahoma"/>
          <w:bCs/>
          <w:sz w:val="20"/>
          <w:szCs w:val="20"/>
          <w:lang w:val="x-none"/>
        </w:rPr>
        <w:t>w postępowaniu o udzielenie zamówienia zostanie złożona tylko jedna oferta zamawiający zastrzega sobie możliwość podpisania umowy</w:t>
      </w:r>
      <w:r w:rsidR="00C86B4D" w:rsidRPr="00D46A0B">
        <w:rPr>
          <w:rFonts w:ascii="Tahoma" w:hAnsi="Tahoma" w:cs="Tahoma"/>
          <w:bCs/>
          <w:sz w:val="20"/>
          <w:szCs w:val="20"/>
          <w:lang w:val="x-none"/>
        </w:rPr>
        <w:t xml:space="preserve"> </w:t>
      </w:r>
      <w:r w:rsidR="00042F95" w:rsidRPr="00D46A0B">
        <w:rPr>
          <w:rFonts w:ascii="Tahoma" w:hAnsi="Tahoma" w:cs="Tahoma"/>
          <w:bCs/>
          <w:sz w:val="20"/>
          <w:szCs w:val="20"/>
          <w:lang w:val="x-none"/>
        </w:rPr>
        <w:t>przed upływem w/w</w:t>
      </w:r>
      <w:r w:rsidR="00C86B4D" w:rsidRPr="00D46A0B">
        <w:rPr>
          <w:rFonts w:ascii="Tahoma" w:hAnsi="Tahoma" w:cs="Tahoma"/>
          <w:bCs/>
          <w:sz w:val="20"/>
          <w:szCs w:val="20"/>
          <w:lang w:val="x-none"/>
        </w:rPr>
        <w:t xml:space="preserve"> </w:t>
      </w:r>
      <w:r w:rsidR="00042F95" w:rsidRPr="00D46A0B">
        <w:rPr>
          <w:rFonts w:ascii="Tahoma" w:hAnsi="Tahoma" w:cs="Tahoma"/>
          <w:bCs/>
          <w:sz w:val="20"/>
          <w:szCs w:val="20"/>
          <w:lang w:val="x-none"/>
        </w:rPr>
        <w:t xml:space="preserve">terminu. </w:t>
      </w:r>
    </w:p>
    <w:p w14:paraId="2EBE9D41" w14:textId="149931E1" w:rsidR="00D85C9B" w:rsidRPr="00D46A0B" w:rsidRDefault="0081627D" w:rsidP="002436F5">
      <w:pPr>
        <w:numPr>
          <w:ilvl w:val="1"/>
          <w:numId w:val="6"/>
        </w:numPr>
        <w:autoSpaceDN w:val="0"/>
        <w:ind w:left="567" w:hanging="567"/>
        <w:jc w:val="both"/>
        <w:rPr>
          <w:rFonts w:ascii="Tahoma" w:hAnsi="Tahoma" w:cs="Tahoma"/>
          <w:sz w:val="20"/>
          <w:szCs w:val="20"/>
          <w:lang w:val="x-none"/>
        </w:rPr>
      </w:pPr>
      <w:r w:rsidRPr="00D46A0B">
        <w:rPr>
          <w:rFonts w:ascii="Tahoma" w:hAnsi="Tahoma" w:cs="Tahoma"/>
          <w:bCs/>
          <w:sz w:val="20"/>
          <w:szCs w:val="20"/>
          <w:lang w:val="x-none"/>
        </w:rPr>
        <w:t>Zamawiający dostarczy wybranemu Wykonawcy umowę do podpisu listownie.</w:t>
      </w:r>
    </w:p>
    <w:p w14:paraId="61A399C8" w14:textId="77777777" w:rsidR="000478C8" w:rsidRPr="00D46A0B" w:rsidRDefault="000478C8" w:rsidP="0081627D">
      <w:pPr>
        <w:overflowPunct w:val="0"/>
        <w:autoSpaceDE w:val="0"/>
        <w:autoSpaceDN w:val="0"/>
        <w:adjustRightInd w:val="0"/>
        <w:rPr>
          <w:rFonts w:ascii="Tahoma" w:hAnsi="Tahoma" w:cs="Tahoma"/>
          <w:b/>
          <w:sz w:val="20"/>
          <w:szCs w:val="20"/>
        </w:rPr>
      </w:pPr>
    </w:p>
    <w:p w14:paraId="5C4F7F52" w14:textId="77777777" w:rsidR="00042F95" w:rsidRPr="00D46A0B" w:rsidRDefault="00042F95" w:rsidP="007703FC">
      <w:pPr>
        <w:numPr>
          <w:ilvl w:val="0"/>
          <w:numId w:val="28"/>
        </w:numPr>
        <w:ind w:left="426" w:hanging="426"/>
        <w:jc w:val="both"/>
        <w:rPr>
          <w:rFonts w:ascii="Tahoma" w:hAnsi="Tahoma" w:cs="Tahoma"/>
          <w:b/>
          <w:bCs/>
          <w:sz w:val="20"/>
          <w:szCs w:val="20"/>
        </w:rPr>
      </w:pPr>
      <w:r w:rsidRPr="00D46A0B">
        <w:rPr>
          <w:rFonts w:ascii="Tahoma" w:eastAsia="Calibri" w:hAnsi="Tahoma" w:cs="Tahoma"/>
          <w:b/>
          <w:sz w:val="20"/>
          <w:szCs w:val="20"/>
        </w:rPr>
        <w:t>PODWYKONAWCY.</w:t>
      </w:r>
    </w:p>
    <w:p w14:paraId="70D45BAE" w14:textId="2969B4FD" w:rsidR="00042F95" w:rsidRPr="00D46A0B" w:rsidRDefault="00042F95" w:rsidP="00FD236C">
      <w:pPr>
        <w:pStyle w:val="Tekstpodstawowywcity"/>
        <w:numPr>
          <w:ilvl w:val="1"/>
          <w:numId w:val="28"/>
        </w:numPr>
        <w:ind w:left="567" w:hanging="567"/>
        <w:rPr>
          <w:rFonts w:ascii="Tahoma" w:hAnsi="Tahoma" w:cs="Tahoma"/>
          <w:sz w:val="20"/>
        </w:rPr>
      </w:pPr>
      <w:r w:rsidRPr="00D46A0B">
        <w:rPr>
          <w:rFonts w:ascii="Tahoma" w:hAnsi="Tahoma" w:cs="Tahoma"/>
          <w:sz w:val="20"/>
        </w:rPr>
        <w:t xml:space="preserve">Wykonawca może powierzyć wykonanie części zamówienia </w:t>
      </w:r>
      <w:r w:rsidR="0046667F" w:rsidRPr="00D46A0B">
        <w:rPr>
          <w:rFonts w:ascii="Tahoma" w:hAnsi="Tahoma" w:cs="Tahoma"/>
          <w:sz w:val="20"/>
          <w:lang w:val="pl-PL"/>
        </w:rPr>
        <w:t>P</w:t>
      </w:r>
      <w:proofErr w:type="spellStart"/>
      <w:r w:rsidRPr="00D46A0B">
        <w:rPr>
          <w:rFonts w:ascii="Tahoma" w:hAnsi="Tahoma" w:cs="Tahoma"/>
          <w:sz w:val="20"/>
        </w:rPr>
        <w:t>odwykonawcy</w:t>
      </w:r>
      <w:proofErr w:type="spellEnd"/>
      <w:r w:rsidRPr="00D46A0B">
        <w:rPr>
          <w:rFonts w:ascii="Tahoma" w:hAnsi="Tahoma" w:cs="Tahoma"/>
          <w:sz w:val="20"/>
        </w:rPr>
        <w:t>.</w:t>
      </w:r>
      <w:r w:rsidR="00C86B4D" w:rsidRPr="00D46A0B">
        <w:rPr>
          <w:rFonts w:ascii="Tahoma" w:hAnsi="Tahoma" w:cs="Tahoma"/>
          <w:sz w:val="20"/>
          <w:lang w:val="pl-PL"/>
        </w:rPr>
        <w:t xml:space="preserve"> </w:t>
      </w:r>
    </w:p>
    <w:p w14:paraId="575104FB" w14:textId="165E1E03" w:rsidR="002D5AF3" w:rsidRPr="00D46A0B" w:rsidRDefault="002D5AF3" w:rsidP="00FD236C">
      <w:pPr>
        <w:pStyle w:val="Tekstpodstawowywcity"/>
        <w:numPr>
          <w:ilvl w:val="1"/>
          <w:numId w:val="28"/>
        </w:numPr>
        <w:ind w:left="567" w:hanging="567"/>
        <w:rPr>
          <w:rFonts w:ascii="Tahoma" w:hAnsi="Tahoma" w:cs="Tahoma"/>
          <w:sz w:val="20"/>
        </w:rPr>
      </w:pPr>
      <w:r w:rsidRPr="00D46A0B">
        <w:rPr>
          <w:rFonts w:ascii="Tahoma" w:hAnsi="Tahoma" w:cs="Tahoma"/>
          <w:sz w:val="20"/>
        </w:rPr>
        <w:t xml:space="preserve"> </w:t>
      </w:r>
      <w:r w:rsidRPr="00D46A0B">
        <w:rPr>
          <w:rFonts w:ascii="Tahoma" w:hAnsi="Tahoma" w:cs="Tahoma"/>
          <w:sz w:val="20"/>
          <w:lang w:val="pl-PL"/>
        </w:rPr>
        <w:t xml:space="preserve">W </w:t>
      </w:r>
      <w:r w:rsidRPr="00D46A0B">
        <w:rPr>
          <w:rFonts w:ascii="Tahoma" w:hAnsi="Tahoma" w:cs="Tahoma"/>
          <w:sz w:val="20"/>
        </w:rPr>
        <w:t>zakresie dotyczącym realizacji dostaw Wykonawca nie ma obowiązku zgłaszania Zamawiającemu Podwykonawców. Powierzenie wykonania części zamówienia Podwykonawcom nie zwalnia Wykonawcy z odpowiedzialności za należyte wykonanie tego zamówienia</w:t>
      </w:r>
    </w:p>
    <w:p w14:paraId="42FA4D98" w14:textId="3B991442" w:rsidR="000478C8" w:rsidRPr="00D46A0B" w:rsidRDefault="00042F95" w:rsidP="00FD236C">
      <w:pPr>
        <w:pStyle w:val="Tekstpodstawowywcity"/>
        <w:numPr>
          <w:ilvl w:val="1"/>
          <w:numId w:val="28"/>
        </w:numPr>
        <w:ind w:left="567" w:hanging="567"/>
        <w:rPr>
          <w:rFonts w:ascii="Tahoma" w:hAnsi="Tahoma" w:cs="Tahoma"/>
          <w:sz w:val="20"/>
        </w:rPr>
      </w:pPr>
      <w:r w:rsidRPr="00D46A0B">
        <w:rPr>
          <w:rFonts w:ascii="Tahoma" w:hAnsi="Tahoma" w:cs="Tahoma"/>
          <w:sz w:val="20"/>
        </w:rPr>
        <w:t xml:space="preserve">W przypadku, kiedy Wykonawca </w:t>
      </w:r>
      <w:r w:rsidRPr="00D46A0B">
        <w:rPr>
          <w:rFonts w:ascii="Tahoma" w:eastAsia="Calibri" w:hAnsi="Tahoma" w:cs="Tahoma"/>
          <w:sz w:val="20"/>
        </w:rPr>
        <w:t xml:space="preserve">zamierza powierzyć </w:t>
      </w:r>
      <w:r w:rsidR="0046667F" w:rsidRPr="00D46A0B">
        <w:rPr>
          <w:rFonts w:ascii="Tahoma" w:eastAsia="Calibri" w:hAnsi="Tahoma" w:cs="Tahoma"/>
          <w:sz w:val="20"/>
          <w:lang w:val="pl-PL"/>
        </w:rPr>
        <w:t>P</w:t>
      </w:r>
      <w:proofErr w:type="spellStart"/>
      <w:r w:rsidRPr="00D46A0B">
        <w:rPr>
          <w:rFonts w:ascii="Tahoma" w:eastAsia="Calibri" w:hAnsi="Tahoma" w:cs="Tahoma"/>
          <w:sz w:val="20"/>
        </w:rPr>
        <w:t>odwykonawcy</w:t>
      </w:r>
      <w:proofErr w:type="spellEnd"/>
      <w:r w:rsidRPr="00D46A0B">
        <w:rPr>
          <w:rFonts w:ascii="Tahoma" w:hAnsi="Tahoma" w:cs="Tahoma"/>
          <w:sz w:val="20"/>
        </w:rPr>
        <w:t xml:space="preserve"> wykonanie którejkolwiek części zamówienia, </w:t>
      </w:r>
      <w:r w:rsidR="002D5AF3" w:rsidRPr="00D46A0B">
        <w:rPr>
          <w:rFonts w:ascii="Tahoma" w:hAnsi="Tahoma" w:cs="Tahoma"/>
          <w:sz w:val="20"/>
        </w:rPr>
        <w:t>zobowiązany jest do wskazania w formularzu ofertowym części zamówienia której to dotyczy oraz podania firm Podwykonawców, o ile są oni znani na etapie składania ofert</w:t>
      </w:r>
      <w:r w:rsidR="002D5AF3" w:rsidRPr="00D46A0B">
        <w:rPr>
          <w:rFonts w:ascii="Tahoma" w:hAnsi="Tahoma" w:cs="Tahoma"/>
          <w:sz w:val="20"/>
          <w:lang w:val="pl-PL"/>
        </w:rPr>
        <w:t>.</w:t>
      </w:r>
    </w:p>
    <w:p w14:paraId="7AAAF945" w14:textId="77777777" w:rsidR="002D5AF3" w:rsidRPr="00D46A0B" w:rsidRDefault="002D5AF3" w:rsidP="002D5AF3">
      <w:pPr>
        <w:pStyle w:val="Tekstpodstawowywcity"/>
        <w:ind w:left="426" w:firstLine="0"/>
        <w:rPr>
          <w:rFonts w:ascii="Tahoma" w:hAnsi="Tahoma" w:cs="Tahoma"/>
          <w:sz w:val="20"/>
        </w:rPr>
      </w:pPr>
    </w:p>
    <w:p w14:paraId="177F8FB8" w14:textId="77777777" w:rsidR="0081627D" w:rsidRPr="00D46A0B" w:rsidRDefault="00042F95" w:rsidP="000219F5">
      <w:pPr>
        <w:overflowPunct w:val="0"/>
        <w:autoSpaceDE w:val="0"/>
        <w:autoSpaceDN w:val="0"/>
        <w:adjustRightInd w:val="0"/>
        <w:ind w:left="426" w:hanging="426"/>
        <w:rPr>
          <w:rFonts w:ascii="Tahoma" w:hAnsi="Tahoma" w:cs="Tahoma"/>
          <w:b/>
          <w:sz w:val="20"/>
          <w:szCs w:val="20"/>
        </w:rPr>
      </w:pPr>
      <w:r w:rsidRPr="00D46A0B">
        <w:rPr>
          <w:rFonts w:ascii="Tahoma" w:hAnsi="Tahoma" w:cs="Tahoma"/>
          <w:b/>
          <w:sz w:val="20"/>
          <w:szCs w:val="20"/>
        </w:rPr>
        <w:t>16</w:t>
      </w:r>
      <w:r w:rsidR="0081627D" w:rsidRPr="00D46A0B">
        <w:rPr>
          <w:rFonts w:ascii="Tahoma" w:hAnsi="Tahoma" w:cs="Tahoma"/>
          <w:b/>
          <w:sz w:val="20"/>
          <w:szCs w:val="20"/>
        </w:rPr>
        <w:t>. ŚRODKI OCHRONY PRAWNEJ PRZYSŁUGUJĄCE WYKONAWCOM</w:t>
      </w:r>
    </w:p>
    <w:p w14:paraId="13B954F9" w14:textId="77777777" w:rsidR="000219F5" w:rsidRPr="00D46A0B" w:rsidRDefault="000219F5" w:rsidP="002A1224">
      <w:pPr>
        <w:pStyle w:val="Akapitzlist"/>
        <w:numPr>
          <w:ilvl w:val="0"/>
          <w:numId w:val="11"/>
        </w:numPr>
        <w:jc w:val="both"/>
        <w:rPr>
          <w:rFonts w:ascii="Tahoma" w:hAnsi="Tahoma" w:cs="Tahoma"/>
          <w:vanish/>
          <w:sz w:val="20"/>
          <w:szCs w:val="20"/>
        </w:rPr>
      </w:pPr>
    </w:p>
    <w:p w14:paraId="47FD80BD" w14:textId="77777777" w:rsidR="000219F5" w:rsidRPr="00D46A0B" w:rsidRDefault="000219F5" w:rsidP="002A1224">
      <w:pPr>
        <w:pStyle w:val="Akapitzlist"/>
        <w:numPr>
          <w:ilvl w:val="0"/>
          <w:numId w:val="11"/>
        </w:numPr>
        <w:jc w:val="both"/>
        <w:rPr>
          <w:rFonts w:ascii="Tahoma" w:hAnsi="Tahoma" w:cs="Tahoma"/>
          <w:vanish/>
          <w:sz w:val="20"/>
          <w:szCs w:val="20"/>
        </w:rPr>
      </w:pPr>
    </w:p>
    <w:p w14:paraId="6340B9E9" w14:textId="77777777" w:rsidR="0081627D" w:rsidRPr="00D46A0B" w:rsidRDefault="0081627D"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sz w:val="20"/>
          <w:szCs w:val="20"/>
        </w:rPr>
        <w:t>Środki ochrony prawnej przysługują Wykonawcy, a także innemu podmiotowi, jeżeli ma lub miał interes w uzyskaniu danego zamówienia oraz poniósł lub może ponieść szkodę w wyniku naruszenia przez Zamawiającego przepisów UPZP.</w:t>
      </w:r>
      <w:r w:rsidR="00C86B4D" w:rsidRPr="00D46A0B">
        <w:rPr>
          <w:rFonts w:ascii="Tahoma" w:hAnsi="Tahoma" w:cs="Tahoma"/>
          <w:sz w:val="20"/>
          <w:szCs w:val="20"/>
        </w:rPr>
        <w:t xml:space="preserve"> </w:t>
      </w:r>
    </w:p>
    <w:p w14:paraId="45290506" w14:textId="0C29CF58" w:rsidR="00042F95" w:rsidRPr="00D46A0B" w:rsidRDefault="0081627D"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bCs/>
          <w:sz w:val="20"/>
          <w:szCs w:val="20"/>
        </w:rPr>
        <w:t>Odwołanie przysługuje wył</w:t>
      </w:r>
      <w:r w:rsidRPr="00D46A0B">
        <w:rPr>
          <w:rFonts w:ascii="Tahoma" w:eastAsia="TimesNewRoman,Bold" w:hAnsi="Tahoma" w:cs="Tahoma"/>
          <w:bCs/>
          <w:sz w:val="20"/>
          <w:szCs w:val="20"/>
        </w:rPr>
        <w:t>ą</w:t>
      </w:r>
      <w:r w:rsidRPr="00D46A0B">
        <w:rPr>
          <w:rFonts w:ascii="Tahoma" w:hAnsi="Tahoma" w:cs="Tahoma"/>
          <w:bCs/>
          <w:sz w:val="20"/>
          <w:szCs w:val="20"/>
        </w:rPr>
        <w:t>cznie od niezgodnej z przepisami ustawy czynno</w:t>
      </w:r>
      <w:r w:rsidRPr="00D46A0B">
        <w:rPr>
          <w:rFonts w:ascii="Tahoma" w:eastAsia="TimesNewRoman,Bold" w:hAnsi="Tahoma" w:cs="Tahoma"/>
          <w:bCs/>
          <w:sz w:val="20"/>
          <w:szCs w:val="20"/>
        </w:rPr>
        <w:t>ś</w:t>
      </w:r>
      <w:r w:rsidRPr="00D46A0B">
        <w:rPr>
          <w:rFonts w:ascii="Tahoma" w:hAnsi="Tahoma" w:cs="Tahoma"/>
          <w:bCs/>
          <w:sz w:val="20"/>
          <w:szCs w:val="20"/>
        </w:rPr>
        <w:t>ci zamawiaj</w:t>
      </w:r>
      <w:r w:rsidRPr="00D46A0B">
        <w:rPr>
          <w:rFonts w:ascii="Tahoma" w:eastAsia="TimesNewRoman,Bold" w:hAnsi="Tahoma" w:cs="Tahoma"/>
          <w:bCs/>
          <w:sz w:val="20"/>
          <w:szCs w:val="20"/>
        </w:rPr>
        <w:t>ą</w:t>
      </w:r>
      <w:r w:rsidRPr="00D46A0B">
        <w:rPr>
          <w:rFonts w:ascii="Tahoma" w:hAnsi="Tahoma" w:cs="Tahoma"/>
          <w:bCs/>
          <w:sz w:val="20"/>
          <w:szCs w:val="20"/>
        </w:rPr>
        <w:t>cego podj</w:t>
      </w:r>
      <w:r w:rsidRPr="00D46A0B">
        <w:rPr>
          <w:rFonts w:ascii="Tahoma" w:eastAsia="TimesNewRoman,Bold" w:hAnsi="Tahoma" w:cs="Tahoma"/>
          <w:bCs/>
          <w:sz w:val="20"/>
          <w:szCs w:val="20"/>
        </w:rPr>
        <w:t>ę</w:t>
      </w:r>
      <w:r w:rsidRPr="00D46A0B">
        <w:rPr>
          <w:rFonts w:ascii="Tahoma" w:hAnsi="Tahoma" w:cs="Tahoma"/>
          <w:bCs/>
          <w:sz w:val="20"/>
          <w:szCs w:val="20"/>
        </w:rPr>
        <w:t>tej w post</w:t>
      </w:r>
      <w:r w:rsidRPr="00D46A0B">
        <w:rPr>
          <w:rFonts w:ascii="Tahoma" w:eastAsia="TimesNewRoman,Bold" w:hAnsi="Tahoma" w:cs="Tahoma"/>
          <w:bCs/>
          <w:sz w:val="20"/>
          <w:szCs w:val="20"/>
        </w:rPr>
        <w:t>ę</w:t>
      </w:r>
      <w:r w:rsidRPr="00D46A0B">
        <w:rPr>
          <w:rFonts w:ascii="Tahoma" w:hAnsi="Tahoma" w:cs="Tahoma"/>
          <w:bCs/>
          <w:sz w:val="20"/>
          <w:szCs w:val="20"/>
        </w:rPr>
        <w:t>powaniu o udzielenie zamówienia lub zaniechania czynno</w:t>
      </w:r>
      <w:r w:rsidRPr="00D46A0B">
        <w:rPr>
          <w:rFonts w:ascii="Tahoma" w:eastAsia="TimesNewRoman,Bold" w:hAnsi="Tahoma" w:cs="Tahoma"/>
          <w:bCs/>
          <w:sz w:val="20"/>
          <w:szCs w:val="20"/>
        </w:rPr>
        <w:t>ś</w:t>
      </w:r>
      <w:r w:rsidRPr="00D46A0B">
        <w:rPr>
          <w:rFonts w:ascii="Tahoma" w:hAnsi="Tahoma" w:cs="Tahoma"/>
          <w:bCs/>
          <w:sz w:val="20"/>
          <w:szCs w:val="20"/>
        </w:rPr>
        <w:t>ci, do której zamawiaj</w:t>
      </w:r>
      <w:r w:rsidRPr="00D46A0B">
        <w:rPr>
          <w:rFonts w:ascii="Tahoma" w:eastAsia="TimesNewRoman,Bold" w:hAnsi="Tahoma" w:cs="Tahoma"/>
          <w:bCs/>
          <w:sz w:val="20"/>
          <w:szCs w:val="20"/>
        </w:rPr>
        <w:t>ą</w:t>
      </w:r>
      <w:r w:rsidRPr="00D46A0B">
        <w:rPr>
          <w:rFonts w:ascii="Tahoma" w:hAnsi="Tahoma" w:cs="Tahoma"/>
          <w:bCs/>
          <w:sz w:val="20"/>
          <w:szCs w:val="20"/>
        </w:rPr>
        <w:t>cy jest zobowi</w:t>
      </w:r>
      <w:r w:rsidRPr="00D46A0B">
        <w:rPr>
          <w:rFonts w:ascii="Tahoma" w:eastAsia="TimesNewRoman,Bold" w:hAnsi="Tahoma" w:cs="Tahoma"/>
          <w:bCs/>
          <w:sz w:val="20"/>
          <w:szCs w:val="20"/>
        </w:rPr>
        <w:t>ą</w:t>
      </w:r>
      <w:r w:rsidRPr="00D46A0B">
        <w:rPr>
          <w:rFonts w:ascii="Tahoma" w:hAnsi="Tahoma" w:cs="Tahoma"/>
          <w:bCs/>
          <w:sz w:val="20"/>
          <w:szCs w:val="20"/>
        </w:rPr>
        <w:t>zany na podstawie UPZP.</w:t>
      </w:r>
    </w:p>
    <w:p w14:paraId="4910AE65" w14:textId="77777777" w:rsidR="00042F95" w:rsidRPr="00D46A0B" w:rsidRDefault="00042F95"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sz w:val="20"/>
          <w:szCs w:val="20"/>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FFF3A40" w14:textId="77777777" w:rsidR="00042F95" w:rsidRPr="00D46A0B" w:rsidRDefault="00042F95"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w:t>
      </w:r>
    </w:p>
    <w:p w14:paraId="1D6A6FC3" w14:textId="77777777" w:rsidR="00042F95" w:rsidRPr="00D46A0B" w:rsidRDefault="00042F95"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sz w:val="20"/>
          <w:szCs w:val="20"/>
        </w:rPr>
        <w:t>Termin wniesienia odwołania.</w:t>
      </w:r>
    </w:p>
    <w:p w14:paraId="174E3C65" w14:textId="77777777" w:rsidR="00042F95" w:rsidRPr="00D46A0B" w:rsidRDefault="00042F95" w:rsidP="00FD236C">
      <w:pPr>
        <w:ind w:left="709" w:hanging="709"/>
        <w:jc w:val="both"/>
        <w:rPr>
          <w:rFonts w:ascii="Tahoma" w:hAnsi="Tahoma" w:cs="Tahoma"/>
          <w:sz w:val="20"/>
          <w:szCs w:val="20"/>
        </w:rPr>
      </w:pPr>
      <w:r w:rsidRPr="00D46A0B">
        <w:rPr>
          <w:rFonts w:ascii="Tahoma" w:hAnsi="Tahoma" w:cs="Tahoma"/>
          <w:sz w:val="20"/>
          <w:szCs w:val="20"/>
        </w:rPr>
        <w:tab/>
        <w:t>Odwołanie wnosi się:</w:t>
      </w:r>
    </w:p>
    <w:p w14:paraId="2F6FBD25" w14:textId="77777777" w:rsidR="00042F95" w:rsidRPr="00D46A0B" w:rsidRDefault="00042F95" w:rsidP="00FD236C">
      <w:pPr>
        <w:numPr>
          <w:ilvl w:val="2"/>
          <w:numId w:val="18"/>
        </w:numPr>
        <w:tabs>
          <w:tab w:val="clear" w:pos="360"/>
        </w:tabs>
        <w:ind w:left="709" w:hanging="709"/>
        <w:jc w:val="both"/>
        <w:rPr>
          <w:rFonts w:ascii="Tahoma" w:hAnsi="Tahoma" w:cs="Tahoma"/>
          <w:bCs/>
          <w:sz w:val="20"/>
          <w:szCs w:val="20"/>
        </w:rPr>
      </w:pPr>
      <w:r w:rsidRPr="00D46A0B">
        <w:rPr>
          <w:rFonts w:ascii="Tahoma" w:hAnsi="Tahoma" w:cs="Tahoma"/>
          <w:bCs/>
          <w:sz w:val="20"/>
          <w:szCs w:val="20"/>
        </w:rPr>
        <w:t>w terminie 5 dni od dnia przesłania informacji o czynno</w:t>
      </w:r>
      <w:r w:rsidRPr="00D46A0B">
        <w:rPr>
          <w:rFonts w:ascii="Tahoma" w:eastAsia="TimesNewRoman,Bold" w:hAnsi="Tahoma" w:cs="Tahoma"/>
          <w:bCs/>
          <w:sz w:val="20"/>
          <w:szCs w:val="20"/>
        </w:rPr>
        <w:t>ś</w:t>
      </w:r>
      <w:r w:rsidRPr="00D46A0B">
        <w:rPr>
          <w:rFonts w:ascii="Tahoma" w:hAnsi="Tahoma" w:cs="Tahoma"/>
          <w:bCs/>
          <w:sz w:val="20"/>
          <w:szCs w:val="20"/>
        </w:rPr>
        <w:t>ci Zamawiaj</w:t>
      </w:r>
      <w:r w:rsidRPr="00D46A0B">
        <w:rPr>
          <w:rFonts w:ascii="Tahoma" w:eastAsia="TimesNewRoman,Bold" w:hAnsi="Tahoma" w:cs="Tahoma"/>
          <w:bCs/>
          <w:sz w:val="20"/>
          <w:szCs w:val="20"/>
        </w:rPr>
        <w:t>ą</w:t>
      </w:r>
      <w:r w:rsidRPr="00D46A0B">
        <w:rPr>
          <w:rFonts w:ascii="Tahoma" w:hAnsi="Tahoma" w:cs="Tahoma"/>
          <w:bCs/>
          <w:sz w:val="20"/>
          <w:szCs w:val="20"/>
        </w:rPr>
        <w:t>cego stanowi</w:t>
      </w:r>
      <w:r w:rsidRPr="00D46A0B">
        <w:rPr>
          <w:rFonts w:ascii="Tahoma" w:eastAsia="TimesNewRoman,Bold" w:hAnsi="Tahoma" w:cs="Tahoma"/>
          <w:bCs/>
          <w:sz w:val="20"/>
          <w:szCs w:val="20"/>
        </w:rPr>
        <w:t>ą</w:t>
      </w:r>
      <w:r w:rsidRPr="00D46A0B">
        <w:rPr>
          <w:rFonts w:ascii="Tahoma" w:hAnsi="Tahoma" w:cs="Tahoma"/>
          <w:bCs/>
          <w:sz w:val="20"/>
          <w:szCs w:val="20"/>
        </w:rPr>
        <w:t>cej podstaw</w:t>
      </w:r>
      <w:r w:rsidRPr="00D46A0B">
        <w:rPr>
          <w:rFonts w:ascii="Tahoma" w:eastAsia="TimesNewRoman,Bold" w:hAnsi="Tahoma" w:cs="Tahoma"/>
          <w:bCs/>
          <w:sz w:val="20"/>
          <w:szCs w:val="20"/>
        </w:rPr>
        <w:t xml:space="preserve">ę </w:t>
      </w:r>
      <w:r w:rsidRPr="00D46A0B">
        <w:rPr>
          <w:rFonts w:ascii="Tahoma" w:hAnsi="Tahoma" w:cs="Tahoma"/>
          <w:bCs/>
          <w:sz w:val="20"/>
          <w:szCs w:val="20"/>
        </w:rPr>
        <w:t xml:space="preserve">jego wniesienia </w:t>
      </w:r>
    </w:p>
    <w:p w14:paraId="6CB7EEBC" w14:textId="77777777" w:rsidR="00042F95" w:rsidRPr="00D46A0B" w:rsidRDefault="00042F95" w:rsidP="00FD236C">
      <w:pPr>
        <w:numPr>
          <w:ilvl w:val="2"/>
          <w:numId w:val="18"/>
        </w:numPr>
        <w:tabs>
          <w:tab w:val="clear" w:pos="360"/>
        </w:tabs>
        <w:ind w:left="709" w:hanging="709"/>
        <w:jc w:val="both"/>
        <w:rPr>
          <w:rFonts w:ascii="Tahoma" w:hAnsi="Tahoma" w:cs="Tahoma"/>
          <w:bCs/>
          <w:sz w:val="20"/>
          <w:szCs w:val="20"/>
        </w:rPr>
      </w:pPr>
      <w:r w:rsidRPr="00D46A0B">
        <w:rPr>
          <w:rFonts w:ascii="Tahoma" w:hAnsi="Tahoma" w:cs="Tahoma"/>
          <w:bCs/>
          <w:sz w:val="20"/>
          <w:szCs w:val="20"/>
        </w:rPr>
        <w:t>wobec tr</w:t>
      </w:r>
      <w:r w:rsidRPr="00D46A0B">
        <w:rPr>
          <w:rFonts w:ascii="Tahoma" w:eastAsia="TimesNewRoman,Bold" w:hAnsi="Tahoma" w:cs="Tahoma"/>
          <w:bCs/>
          <w:sz w:val="20"/>
          <w:szCs w:val="20"/>
        </w:rPr>
        <w:t>eś</w:t>
      </w:r>
      <w:r w:rsidRPr="00D46A0B">
        <w:rPr>
          <w:rFonts w:ascii="Tahoma" w:hAnsi="Tahoma" w:cs="Tahoma"/>
          <w:bCs/>
          <w:sz w:val="20"/>
          <w:szCs w:val="20"/>
        </w:rPr>
        <w:t>ci ogłoszenia o zamówieniu, postanowi</w:t>
      </w:r>
      <w:r w:rsidRPr="00D46A0B">
        <w:rPr>
          <w:rFonts w:ascii="Tahoma" w:eastAsia="TimesNewRoman,Bold" w:hAnsi="Tahoma" w:cs="Tahoma"/>
          <w:bCs/>
          <w:sz w:val="20"/>
          <w:szCs w:val="20"/>
        </w:rPr>
        <w:t xml:space="preserve">eń </w:t>
      </w:r>
      <w:r w:rsidRPr="00D46A0B">
        <w:rPr>
          <w:rFonts w:ascii="Tahoma" w:hAnsi="Tahoma" w:cs="Tahoma"/>
          <w:bCs/>
          <w:sz w:val="20"/>
          <w:szCs w:val="20"/>
        </w:rPr>
        <w:t>SIWZ, wnosi s</w:t>
      </w:r>
      <w:r w:rsidRPr="00D46A0B">
        <w:rPr>
          <w:rFonts w:ascii="Tahoma" w:eastAsia="TimesNewRoman,Bold" w:hAnsi="Tahoma" w:cs="Tahoma"/>
          <w:bCs/>
          <w:sz w:val="20"/>
          <w:szCs w:val="20"/>
        </w:rPr>
        <w:t xml:space="preserve">ię </w:t>
      </w:r>
      <w:r w:rsidRPr="00D46A0B">
        <w:rPr>
          <w:rFonts w:ascii="Tahoma" w:hAnsi="Tahoma" w:cs="Tahoma"/>
          <w:bCs/>
          <w:sz w:val="20"/>
          <w:szCs w:val="20"/>
        </w:rPr>
        <w:t>w terminie: 5 dni od dnia zamieszczenia ogłoszenia w Biuletynie Zamówi</w:t>
      </w:r>
      <w:r w:rsidRPr="00D46A0B">
        <w:rPr>
          <w:rFonts w:ascii="Tahoma" w:eastAsia="TimesNewRoman,Bold" w:hAnsi="Tahoma" w:cs="Tahoma"/>
          <w:bCs/>
          <w:sz w:val="20"/>
          <w:szCs w:val="20"/>
        </w:rPr>
        <w:t xml:space="preserve">eń </w:t>
      </w:r>
      <w:r w:rsidRPr="00D46A0B">
        <w:rPr>
          <w:rFonts w:ascii="Tahoma" w:hAnsi="Tahoma" w:cs="Tahoma"/>
          <w:bCs/>
          <w:sz w:val="20"/>
          <w:szCs w:val="20"/>
        </w:rPr>
        <w:t>Publicznych lub SIWZ na stronie internetowej</w:t>
      </w:r>
    </w:p>
    <w:p w14:paraId="674E8846" w14:textId="77777777" w:rsidR="00042F95" w:rsidRPr="00D46A0B" w:rsidRDefault="00042F95" w:rsidP="00FD236C">
      <w:pPr>
        <w:numPr>
          <w:ilvl w:val="2"/>
          <w:numId w:val="18"/>
        </w:numPr>
        <w:tabs>
          <w:tab w:val="clear" w:pos="360"/>
        </w:tabs>
        <w:ind w:left="709" w:hanging="709"/>
        <w:jc w:val="both"/>
        <w:rPr>
          <w:rFonts w:ascii="Tahoma" w:hAnsi="Tahoma" w:cs="Tahoma"/>
          <w:bCs/>
          <w:sz w:val="20"/>
          <w:szCs w:val="20"/>
        </w:rPr>
      </w:pPr>
      <w:r w:rsidRPr="00D46A0B">
        <w:rPr>
          <w:rFonts w:ascii="Tahoma" w:hAnsi="Tahoma" w:cs="Tahoma"/>
          <w:bCs/>
          <w:sz w:val="20"/>
          <w:szCs w:val="20"/>
        </w:rPr>
        <w:t xml:space="preserve"> wobec czynno</w:t>
      </w:r>
      <w:r w:rsidRPr="00D46A0B">
        <w:rPr>
          <w:rFonts w:ascii="Tahoma" w:eastAsia="TimesNewRoman,Bold" w:hAnsi="Tahoma" w:cs="Tahoma"/>
          <w:bCs/>
          <w:sz w:val="20"/>
          <w:szCs w:val="20"/>
        </w:rPr>
        <w:t>ś</w:t>
      </w:r>
      <w:r w:rsidRPr="00D46A0B">
        <w:rPr>
          <w:rFonts w:ascii="Tahoma" w:hAnsi="Tahoma" w:cs="Tahoma"/>
          <w:bCs/>
          <w:sz w:val="20"/>
          <w:szCs w:val="20"/>
        </w:rPr>
        <w:t>ci innych ni</w:t>
      </w:r>
      <w:r w:rsidRPr="00D46A0B">
        <w:rPr>
          <w:rFonts w:ascii="Tahoma" w:eastAsia="TimesNewRoman,Bold" w:hAnsi="Tahoma" w:cs="Tahoma"/>
          <w:bCs/>
          <w:sz w:val="20"/>
          <w:szCs w:val="20"/>
        </w:rPr>
        <w:t xml:space="preserve">ż </w:t>
      </w:r>
      <w:r w:rsidRPr="00D46A0B">
        <w:rPr>
          <w:rFonts w:ascii="Tahoma" w:hAnsi="Tahoma" w:cs="Tahoma"/>
          <w:bCs/>
          <w:sz w:val="20"/>
          <w:szCs w:val="20"/>
        </w:rPr>
        <w:t>okre</w:t>
      </w:r>
      <w:r w:rsidRPr="00D46A0B">
        <w:rPr>
          <w:rFonts w:ascii="Tahoma" w:eastAsia="TimesNewRoman,Bold" w:hAnsi="Tahoma" w:cs="Tahoma"/>
          <w:bCs/>
          <w:sz w:val="20"/>
          <w:szCs w:val="20"/>
        </w:rPr>
        <w:t>ś</w:t>
      </w:r>
      <w:r w:rsidRPr="00D46A0B">
        <w:rPr>
          <w:rFonts w:ascii="Tahoma" w:hAnsi="Tahoma" w:cs="Tahoma"/>
          <w:bCs/>
          <w:sz w:val="20"/>
          <w:szCs w:val="20"/>
        </w:rPr>
        <w:t>lone w ust. a i b</w:t>
      </w:r>
      <w:r w:rsidR="00C86B4D" w:rsidRPr="00D46A0B">
        <w:rPr>
          <w:rFonts w:ascii="Tahoma" w:hAnsi="Tahoma" w:cs="Tahoma"/>
          <w:bCs/>
          <w:sz w:val="20"/>
          <w:szCs w:val="20"/>
        </w:rPr>
        <w:t xml:space="preserve"> </w:t>
      </w:r>
      <w:r w:rsidRPr="00D46A0B">
        <w:rPr>
          <w:rFonts w:ascii="Tahoma" w:hAnsi="Tahoma" w:cs="Tahoma"/>
          <w:bCs/>
          <w:sz w:val="20"/>
          <w:szCs w:val="20"/>
        </w:rPr>
        <w:t>w terminie 5 dni od dnia, w którym powzi</w:t>
      </w:r>
      <w:r w:rsidRPr="00D46A0B">
        <w:rPr>
          <w:rFonts w:ascii="Tahoma" w:eastAsia="TimesNewRoman,Bold" w:hAnsi="Tahoma" w:cs="Tahoma"/>
          <w:bCs/>
          <w:sz w:val="20"/>
          <w:szCs w:val="20"/>
        </w:rPr>
        <w:t>ę</w:t>
      </w:r>
      <w:r w:rsidRPr="00D46A0B">
        <w:rPr>
          <w:rFonts w:ascii="Tahoma" w:hAnsi="Tahoma" w:cs="Tahoma"/>
          <w:bCs/>
          <w:sz w:val="20"/>
          <w:szCs w:val="20"/>
        </w:rPr>
        <w:t>to lub przy zachowaniu należytej staranno</w:t>
      </w:r>
      <w:r w:rsidRPr="00D46A0B">
        <w:rPr>
          <w:rFonts w:ascii="Tahoma" w:eastAsia="TimesNewRoman,Bold" w:hAnsi="Tahoma" w:cs="Tahoma"/>
          <w:bCs/>
          <w:sz w:val="20"/>
          <w:szCs w:val="20"/>
        </w:rPr>
        <w:t>ś</w:t>
      </w:r>
      <w:r w:rsidRPr="00D46A0B">
        <w:rPr>
          <w:rFonts w:ascii="Tahoma" w:hAnsi="Tahoma" w:cs="Tahoma"/>
          <w:bCs/>
          <w:sz w:val="20"/>
          <w:szCs w:val="20"/>
        </w:rPr>
        <w:t>ci mo</w:t>
      </w:r>
      <w:r w:rsidRPr="00D46A0B">
        <w:rPr>
          <w:rFonts w:ascii="Tahoma" w:eastAsia="TimesNewRoman,Bold" w:hAnsi="Tahoma" w:cs="Tahoma"/>
          <w:bCs/>
          <w:sz w:val="20"/>
          <w:szCs w:val="20"/>
        </w:rPr>
        <w:t>ż</w:t>
      </w:r>
      <w:r w:rsidRPr="00D46A0B">
        <w:rPr>
          <w:rFonts w:ascii="Tahoma" w:hAnsi="Tahoma" w:cs="Tahoma"/>
          <w:bCs/>
          <w:sz w:val="20"/>
          <w:szCs w:val="20"/>
        </w:rPr>
        <w:t>na było powzi</w:t>
      </w:r>
      <w:r w:rsidRPr="00D46A0B">
        <w:rPr>
          <w:rFonts w:ascii="Tahoma" w:eastAsia="TimesNewRoman,Bold" w:hAnsi="Tahoma" w:cs="Tahoma"/>
          <w:bCs/>
          <w:sz w:val="20"/>
          <w:szCs w:val="20"/>
        </w:rPr>
        <w:t xml:space="preserve">ąć </w:t>
      </w:r>
      <w:r w:rsidRPr="00D46A0B">
        <w:rPr>
          <w:rFonts w:ascii="Tahoma" w:hAnsi="Tahoma" w:cs="Tahoma"/>
          <w:bCs/>
          <w:sz w:val="20"/>
          <w:szCs w:val="20"/>
        </w:rPr>
        <w:t>wiadomo</w:t>
      </w:r>
      <w:r w:rsidRPr="00D46A0B">
        <w:rPr>
          <w:rFonts w:ascii="Tahoma" w:eastAsia="TimesNewRoman,Bold" w:hAnsi="Tahoma" w:cs="Tahoma"/>
          <w:bCs/>
          <w:sz w:val="20"/>
          <w:szCs w:val="20"/>
        </w:rPr>
        <w:t xml:space="preserve">ść </w:t>
      </w:r>
      <w:r w:rsidRPr="00D46A0B">
        <w:rPr>
          <w:rFonts w:ascii="Tahoma" w:hAnsi="Tahoma" w:cs="Tahoma"/>
          <w:bCs/>
          <w:sz w:val="20"/>
          <w:szCs w:val="20"/>
        </w:rPr>
        <w:t>o okoliczno</w:t>
      </w:r>
      <w:r w:rsidRPr="00D46A0B">
        <w:rPr>
          <w:rFonts w:ascii="Tahoma" w:eastAsia="TimesNewRoman,Bold" w:hAnsi="Tahoma" w:cs="Tahoma"/>
          <w:bCs/>
          <w:sz w:val="20"/>
          <w:szCs w:val="20"/>
        </w:rPr>
        <w:t>ś</w:t>
      </w:r>
      <w:r w:rsidRPr="00D46A0B">
        <w:rPr>
          <w:rFonts w:ascii="Tahoma" w:hAnsi="Tahoma" w:cs="Tahoma"/>
          <w:bCs/>
          <w:sz w:val="20"/>
          <w:szCs w:val="20"/>
        </w:rPr>
        <w:t>ciach stanowi</w:t>
      </w:r>
      <w:r w:rsidRPr="00D46A0B">
        <w:rPr>
          <w:rFonts w:ascii="Tahoma" w:eastAsia="TimesNewRoman,Bold" w:hAnsi="Tahoma" w:cs="Tahoma"/>
          <w:bCs/>
          <w:sz w:val="20"/>
          <w:szCs w:val="20"/>
        </w:rPr>
        <w:t>ą</w:t>
      </w:r>
      <w:r w:rsidRPr="00D46A0B">
        <w:rPr>
          <w:rFonts w:ascii="Tahoma" w:hAnsi="Tahoma" w:cs="Tahoma"/>
          <w:bCs/>
          <w:sz w:val="20"/>
          <w:szCs w:val="20"/>
        </w:rPr>
        <w:t>cych podstaw</w:t>
      </w:r>
      <w:r w:rsidRPr="00D46A0B">
        <w:rPr>
          <w:rFonts w:ascii="Tahoma" w:eastAsia="TimesNewRoman,Bold" w:hAnsi="Tahoma" w:cs="Tahoma"/>
          <w:bCs/>
          <w:sz w:val="20"/>
          <w:szCs w:val="20"/>
        </w:rPr>
        <w:t xml:space="preserve">ę </w:t>
      </w:r>
      <w:r w:rsidRPr="00D46A0B">
        <w:rPr>
          <w:rFonts w:ascii="Tahoma" w:hAnsi="Tahoma" w:cs="Tahoma"/>
          <w:bCs/>
          <w:sz w:val="20"/>
          <w:szCs w:val="20"/>
        </w:rPr>
        <w:t>jego wniesienia.</w:t>
      </w:r>
    </w:p>
    <w:p w14:paraId="367BA72E" w14:textId="77777777" w:rsidR="00042F95" w:rsidRPr="00D46A0B" w:rsidRDefault="00042F95"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sz w:val="20"/>
          <w:szCs w:val="20"/>
        </w:rPr>
        <w:t>Pozostałe terminy i czynności są szczegółowo opisane w dziale VI UPZP.</w:t>
      </w:r>
    </w:p>
    <w:p w14:paraId="40C94DFA" w14:textId="77777777" w:rsidR="00042F95" w:rsidRPr="00D46A0B" w:rsidRDefault="00042F95"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sz w:val="20"/>
          <w:szCs w:val="20"/>
        </w:rPr>
        <w:t>Na orzeczenie Krajowej Izby Odwoławczej stronom oraz uczestnikom postępowania odwoławczego przysługuje skarga do sądu.</w:t>
      </w:r>
    </w:p>
    <w:p w14:paraId="05C1477E" w14:textId="40AAEA1D" w:rsidR="00042F95" w:rsidRPr="00D46A0B" w:rsidRDefault="00042F95" w:rsidP="00FD236C">
      <w:pPr>
        <w:numPr>
          <w:ilvl w:val="1"/>
          <w:numId w:val="11"/>
        </w:numPr>
        <w:tabs>
          <w:tab w:val="clear" w:pos="480"/>
        </w:tabs>
        <w:ind w:left="709" w:hanging="709"/>
        <w:jc w:val="both"/>
        <w:rPr>
          <w:rFonts w:ascii="Tahoma" w:hAnsi="Tahoma" w:cs="Tahoma"/>
          <w:sz w:val="20"/>
          <w:szCs w:val="20"/>
        </w:rPr>
      </w:pPr>
      <w:r w:rsidRPr="00D46A0B">
        <w:rPr>
          <w:rFonts w:ascii="Tahoma" w:hAnsi="Tahoma" w:cs="Tahoma"/>
          <w:sz w:val="20"/>
          <w:szCs w:val="20"/>
        </w:rPr>
        <w:t>Szczegółowo środki ochrony prawnej zostały omówione w dziale VI UPZP</w:t>
      </w:r>
      <w:r w:rsidR="006A7C6D" w:rsidRPr="00D46A0B">
        <w:rPr>
          <w:rFonts w:ascii="Tahoma" w:hAnsi="Tahoma" w:cs="Tahoma"/>
          <w:sz w:val="20"/>
          <w:szCs w:val="20"/>
        </w:rPr>
        <w:t>.</w:t>
      </w:r>
    </w:p>
    <w:p w14:paraId="62E04DD1" w14:textId="77777777" w:rsidR="000478C8" w:rsidRPr="00D46A0B" w:rsidRDefault="000478C8" w:rsidP="000478C8">
      <w:pPr>
        <w:ind w:left="567"/>
        <w:jc w:val="both"/>
        <w:rPr>
          <w:rFonts w:ascii="Tahoma" w:hAnsi="Tahoma" w:cs="Tahoma"/>
          <w:sz w:val="20"/>
          <w:szCs w:val="20"/>
        </w:rPr>
      </w:pPr>
    </w:p>
    <w:p w14:paraId="521628BC" w14:textId="77777777" w:rsidR="000478C8" w:rsidRPr="00D46A0B" w:rsidRDefault="000478C8" w:rsidP="000478C8">
      <w:pPr>
        <w:ind w:left="567"/>
        <w:jc w:val="both"/>
        <w:rPr>
          <w:rFonts w:ascii="Tahoma" w:hAnsi="Tahoma" w:cs="Tahoma"/>
          <w:sz w:val="20"/>
          <w:szCs w:val="20"/>
        </w:rPr>
      </w:pPr>
    </w:p>
    <w:p w14:paraId="37259E06" w14:textId="77777777" w:rsidR="007251D1" w:rsidRPr="00D46A0B" w:rsidRDefault="002F2864" w:rsidP="002A1224">
      <w:pPr>
        <w:numPr>
          <w:ilvl w:val="0"/>
          <w:numId w:val="11"/>
        </w:numPr>
        <w:tabs>
          <w:tab w:val="left" w:pos="540"/>
        </w:tabs>
        <w:jc w:val="both"/>
        <w:rPr>
          <w:rFonts w:ascii="Tahoma" w:hAnsi="Tahoma" w:cs="Tahoma"/>
          <w:b/>
          <w:bCs/>
          <w:sz w:val="20"/>
          <w:szCs w:val="20"/>
        </w:rPr>
      </w:pPr>
      <w:r w:rsidRPr="00D46A0B">
        <w:rPr>
          <w:rFonts w:ascii="Tahoma" w:hAnsi="Tahoma" w:cs="Tahoma"/>
          <w:b/>
          <w:bCs/>
          <w:sz w:val="20"/>
          <w:szCs w:val="20"/>
        </w:rPr>
        <w:t>ZAŁĄCZNIKI DO SPECYFIKACJI</w:t>
      </w:r>
    </w:p>
    <w:p w14:paraId="392C0AF8" w14:textId="77777777" w:rsidR="007251D1" w:rsidRPr="00D46A0B" w:rsidRDefault="007251D1" w:rsidP="007251D1">
      <w:pPr>
        <w:jc w:val="both"/>
        <w:rPr>
          <w:rFonts w:ascii="Tahoma" w:hAnsi="Tahoma" w:cs="Tahoma"/>
          <w:sz w:val="20"/>
          <w:szCs w:val="20"/>
        </w:rPr>
      </w:pPr>
      <w:r w:rsidRPr="00D46A0B">
        <w:rPr>
          <w:rFonts w:ascii="Tahoma" w:hAnsi="Tahoma" w:cs="Tahoma"/>
          <w:sz w:val="20"/>
          <w:szCs w:val="20"/>
        </w:rPr>
        <w:t>Do niniejszej dokumentacji przetargowej załącznikami są:</w:t>
      </w:r>
    </w:p>
    <w:p w14:paraId="69ADAE2C" w14:textId="77777777" w:rsidR="00A6324E" w:rsidRPr="00D46A0B" w:rsidRDefault="00A6324E" w:rsidP="00BE6019">
      <w:pPr>
        <w:numPr>
          <w:ilvl w:val="1"/>
          <w:numId w:val="11"/>
        </w:numPr>
        <w:ind w:right="-143" w:hanging="338"/>
        <w:jc w:val="both"/>
        <w:rPr>
          <w:rFonts w:ascii="Tahoma" w:hAnsi="Tahoma" w:cs="Tahoma"/>
          <w:sz w:val="20"/>
          <w:szCs w:val="20"/>
        </w:rPr>
      </w:pPr>
      <w:r w:rsidRPr="00D46A0B">
        <w:rPr>
          <w:rFonts w:ascii="Tahoma" w:hAnsi="Tahoma" w:cs="Tahoma"/>
          <w:sz w:val="20"/>
          <w:szCs w:val="20"/>
        </w:rPr>
        <w:t>Wzór formularza ofertowego</w:t>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t>– zał. 1</w:t>
      </w:r>
    </w:p>
    <w:p w14:paraId="46FFC545" w14:textId="77777777" w:rsidR="00A6324E" w:rsidRPr="00D46A0B" w:rsidRDefault="00A6324E" w:rsidP="00BE6019">
      <w:pPr>
        <w:numPr>
          <w:ilvl w:val="1"/>
          <w:numId w:val="11"/>
        </w:numPr>
        <w:ind w:left="426" w:right="-143" w:hanging="338"/>
        <w:jc w:val="both"/>
        <w:rPr>
          <w:rFonts w:ascii="Tahoma" w:hAnsi="Tahoma" w:cs="Tahoma"/>
          <w:sz w:val="20"/>
          <w:szCs w:val="20"/>
        </w:rPr>
      </w:pPr>
      <w:r w:rsidRPr="00D46A0B">
        <w:rPr>
          <w:rFonts w:ascii="Tahoma" w:hAnsi="Tahoma" w:cs="Tahoma"/>
          <w:sz w:val="20"/>
          <w:szCs w:val="20"/>
        </w:rPr>
        <w:t xml:space="preserve">Specyfikacja asortymentowo-cenowa </w:t>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t>– zał. 2</w:t>
      </w:r>
    </w:p>
    <w:p w14:paraId="5D3FC87F" w14:textId="77777777" w:rsidR="00A6324E" w:rsidRPr="00D46A0B" w:rsidRDefault="00A6324E" w:rsidP="00BE6019">
      <w:pPr>
        <w:numPr>
          <w:ilvl w:val="1"/>
          <w:numId w:val="11"/>
        </w:numPr>
        <w:ind w:left="426" w:right="-143" w:hanging="338"/>
        <w:jc w:val="both"/>
        <w:rPr>
          <w:rFonts w:ascii="Tahoma" w:hAnsi="Tahoma" w:cs="Tahoma"/>
          <w:sz w:val="20"/>
          <w:szCs w:val="20"/>
        </w:rPr>
      </w:pPr>
      <w:r w:rsidRPr="00D46A0B">
        <w:rPr>
          <w:rFonts w:ascii="Tahoma" w:hAnsi="Tahoma" w:cs="Tahoma"/>
          <w:sz w:val="20"/>
          <w:szCs w:val="20"/>
        </w:rPr>
        <w:t xml:space="preserve">Oświadczenia o braku podstaw wykluczenia </w:t>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r>
      <w:r w:rsidRPr="00D46A0B">
        <w:rPr>
          <w:rFonts w:ascii="Tahoma" w:hAnsi="Tahoma" w:cs="Tahoma"/>
          <w:sz w:val="20"/>
          <w:szCs w:val="20"/>
        </w:rPr>
        <w:tab/>
        <w:t>– zał. 3</w:t>
      </w:r>
    </w:p>
    <w:p w14:paraId="72FBA792" w14:textId="2B4BA608" w:rsidR="00A6324E" w:rsidRPr="00D46A0B" w:rsidRDefault="00A6324E" w:rsidP="00BE6019">
      <w:pPr>
        <w:numPr>
          <w:ilvl w:val="1"/>
          <w:numId w:val="11"/>
        </w:numPr>
        <w:ind w:left="426" w:right="-143" w:hanging="338"/>
        <w:jc w:val="both"/>
        <w:rPr>
          <w:rFonts w:ascii="Tahoma" w:hAnsi="Tahoma" w:cs="Tahoma"/>
          <w:sz w:val="20"/>
          <w:szCs w:val="20"/>
        </w:rPr>
      </w:pPr>
      <w:r w:rsidRPr="00D46A0B">
        <w:rPr>
          <w:rFonts w:ascii="Tahoma" w:hAnsi="Tahoma" w:cs="Tahoma"/>
          <w:sz w:val="20"/>
          <w:szCs w:val="20"/>
        </w:rPr>
        <w:t>Informacja o tym, iż Wykonawca nie należy do grupy kapitałowej</w:t>
      </w:r>
      <w:r w:rsidRPr="00D46A0B">
        <w:rPr>
          <w:rFonts w:ascii="Tahoma" w:hAnsi="Tahoma" w:cs="Tahoma"/>
          <w:sz w:val="20"/>
          <w:szCs w:val="20"/>
        </w:rPr>
        <w:tab/>
      </w:r>
      <w:r w:rsidR="0034345D" w:rsidRPr="00D46A0B">
        <w:rPr>
          <w:rFonts w:ascii="Tahoma" w:hAnsi="Tahoma" w:cs="Tahoma"/>
          <w:sz w:val="20"/>
          <w:szCs w:val="20"/>
        </w:rPr>
        <w:t xml:space="preserve">          </w:t>
      </w:r>
      <w:r w:rsidR="00F9612C" w:rsidRPr="00D46A0B">
        <w:rPr>
          <w:rFonts w:ascii="Tahoma" w:hAnsi="Tahoma" w:cs="Tahoma"/>
          <w:sz w:val="20"/>
          <w:szCs w:val="20"/>
        </w:rPr>
        <w:t xml:space="preserve"> </w:t>
      </w:r>
      <w:r w:rsidR="00BE6019" w:rsidRPr="00D46A0B">
        <w:rPr>
          <w:rFonts w:ascii="Tahoma" w:hAnsi="Tahoma" w:cs="Tahoma"/>
          <w:sz w:val="20"/>
          <w:szCs w:val="20"/>
        </w:rPr>
        <w:tab/>
      </w:r>
      <w:r w:rsidRPr="00D46A0B">
        <w:rPr>
          <w:rFonts w:ascii="Tahoma" w:hAnsi="Tahoma" w:cs="Tahoma"/>
          <w:sz w:val="20"/>
          <w:szCs w:val="20"/>
        </w:rPr>
        <w:t>– zał. 4</w:t>
      </w:r>
    </w:p>
    <w:p w14:paraId="3B587A69" w14:textId="516B9439" w:rsidR="00A6324E" w:rsidRPr="00D46A0B" w:rsidRDefault="00A6324E" w:rsidP="00BE6019">
      <w:pPr>
        <w:numPr>
          <w:ilvl w:val="1"/>
          <w:numId w:val="11"/>
        </w:numPr>
        <w:ind w:left="426" w:right="-143" w:hanging="338"/>
        <w:jc w:val="both"/>
        <w:rPr>
          <w:rFonts w:ascii="Tahoma" w:hAnsi="Tahoma" w:cs="Tahoma"/>
          <w:sz w:val="20"/>
          <w:szCs w:val="20"/>
        </w:rPr>
      </w:pPr>
      <w:r w:rsidRPr="00D46A0B">
        <w:rPr>
          <w:rFonts w:ascii="Tahoma" w:hAnsi="Tahoma" w:cs="Tahoma"/>
          <w:sz w:val="20"/>
          <w:szCs w:val="20"/>
        </w:rPr>
        <w:t>Wykaz części zamówienia, które Wykonawca powierzy Podwykonawcom</w:t>
      </w:r>
      <w:r w:rsidR="00632D71">
        <w:rPr>
          <w:rFonts w:ascii="Tahoma" w:hAnsi="Tahoma" w:cs="Tahoma"/>
          <w:sz w:val="20"/>
          <w:szCs w:val="20"/>
        </w:rPr>
        <w:t xml:space="preserve">      </w:t>
      </w:r>
      <w:r w:rsidRPr="00D46A0B">
        <w:rPr>
          <w:rFonts w:ascii="Tahoma" w:hAnsi="Tahoma" w:cs="Tahoma"/>
          <w:sz w:val="20"/>
          <w:szCs w:val="20"/>
        </w:rPr>
        <w:t>– zał. 5</w:t>
      </w:r>
    </w:p>
    <w:p w14:paraId="4C5CD70D" w14:textId="330B5095" w:rsidR="00A6324E" w:rsidRPr="00D46A0B" w:rsidRDefault="003B7579" w:rsidP="00BE6019">
      <w:pPr>
        <w:numPr>
          <w:ilvl w:val="1"/>
          <w:numId w:val="11"/>
        </w:numPr>
        <w:ind w:left="426" w:right="-143" w:hanging="338"/>
        <w:jc w:val="both"/>
        <w:rPr>
          <w:rFonts w:ascii="Tahoma" w:hAnsi="Tahoma" w:cs="Tahoma"/>
          <w:sz w:val="20"/>
          <w:szCs w:val="20"/>
        </w:rPr>
      </w:pPr>
      <w:r w:rsidRPr="00D46A0B">
        <w:rPr>
          <w:rFonts w:ascii="Tahoma" w:hAnsi="Tahoma" w:cs="Tahoma"/>
          <w:sz w:val="20"/>
          <w:szCs w:val="20"/>
        </w:rPr>
        <w:t>Istotne postanowienia umowne</w:t>
      </w:r>
      <w:r w:rsidR="00A6324E" w:rsidRPr="00D46A0B">
        <w:rPr>
          <w:rFonts w:ascii="Tahoma" w:hAnsi="Tahoma" w:cs="Tahoma"/>
          <w:sz w:val="20"/>
          <w:szCs w:val="20"/>
        </w:rPr>
        <w:tab/>
      </w:r>
      <w:r w:rsidR="00A6324E" w:rsidRPr="00D46A0B">
        <w:rPr>
          <w:rFonts w:ascii="Tahoma" w:hAnsi="Tahoma" w:cs="Tahoma"/>
          <w:sz w:val="20"/>
          <w:szCs w:val="20"/>
        </w:rPr>
        <w:tab/>
      </w:r>
      <w:r w:rsidR="00A6324E" w:rsidRPr="00D46A0B">
        <w:rPr>
          <w:rFonts w:ascii="Tahoma" w:hAnsi="Tahoma" w:cs="Tahoma"/>
          <w:sz w:val="20"/>
          <w:szCs w:val="20"/>
        </w:rPr>
        <w:tab/>
      </w:r>
      <w:r w:rsidR="00A6324E" w:rsidRPr="00D46A0B">
        <w:rPr>
          <w:rFonts w:ascii="Tahoma" w:hAnsi="Tahoma" w:cs="Tahoma"/>
          <w:sz w:val="20"/>
          <w:szCs w:val="20"/>
        </w:rPr>
        <w:tab/>
      </w:r>
      <w:r w:rsidR="00A6324E" w:rsidRPr="00D46A0B">
        <w:rPr>
          <w:rFonts w:ascii="Tahoma" w:hAnsi="Tahoma" w:cs="Tahoma"/>
          <w:sz w:val="20"/>
          <w:szCs w:val="20"/>
        </w:rPr>
        <w:tab/>
      </w:r>
      <w:r w:rsidRPr="00D46A0B">
        <w:rPr>
          <w:rFonts w:ascii="Tahoma" w:hAnsi="Tahoma" w:cs="Tahoma"/>
          <w:sz w:val="20"/>
          <w:szCs w:val="20"/>
        </w:rPr>
        <w:t xml:space="preserve">             </w:t>
      </w:r>
      <w:r w:rsidR="00A6324E" w:rsidRPr="00D46A0B">
        <w:rPr>
          <w:rFonts w:ascii="Tahoma" w:hAnsi="Tahoma" w:cs="Tahoma"/>
          <w:sz w:val="20"/>
          <w:szCs w:val="20"/>
        </w:rPr>
        <w:tab/>
        <w:t>– zał. 6</w:t>
      </w:r>
    </w:p>
    <w:p w14:paraId="08E64272" w14:textId="4E85C82B" w:rsidR="00A46424" w:rsidRPr="00D46A0B" w:rsidRDefault="006A313D" w:rsidP="00BE6019">
      <w:pPr>
        <w:numPr>
          <w:ilvl w:val="1"/>
          <w:numId w:val="11"/>
        </w:numPr>
        <w:ind w:left="426" w:right="-143" w:hanging="338"/>
        <w:rPr>
          <w:rFonts w:ascii="Tahoma" w:hAnsi="Tahoma" w:cs="Tahoma"/>
          <w:sz w:val="20"/>
          <w:szCs w:val="20"/>
        </w:rPr>
      </w:pPr>
      <w:r w:rsidRPr="00D46A0B">
        <w:rPr>
          <w:rFonts w:ascii="Tahoma" w:hAnsi="Tahoma" w:cs="Tahoma"/>
          <w:sz w:val="20"/>
          <w:szCs w:val="20"/>
        </w:rPr>
        <w:t xml:space="preserve">Klauzula informacyjna z art. 13 </w:t>
      </w:r>
      <w:r w:rsidR="00A46424" w:rsidRPr="00D46A0B">
        <w:rPr>
          <w:rFonts w:ascii="Tahoma" w:hAnsi="Tahoma" w:cs="Tahoma"/>
          <w:sz w:val="20"/>
          <w:szCs w:val="20"/>
        </w:rPr>
        <w:t>RODO</w:t>
      </w:r>
      <w:r w:rsidRPr="00D46A0B">
        <w:rPr>
          <w:rFonts w:ascii="Tahoma" w:hAnsi="Tahoma" w:cs="Tahoma"/>
          <w:sz w:val="20"/>
          <w:szCs w:val="20"/>
        </w:rPr>
        <w:t xml:space="preserve">                                                            – zał. </w:t>
      </w:r>
      <w:r w:rsidR="00BE6019" w:rsidRPr="00D46A0B">
        <w:rPr>
          <w:rFonts w:ascii="Tahoma" w:hAnsi="Tahoma" w:cs="Tahoma"/>
          <w:sz w:val="20"/>
          <w:szCs w:val="20"/>
        </w:rPr>
        <w:t>7</w:t>
      </w:r>
    </w:p>
    <w:p w14:paraId="048FD5B3" w14:textId="77777777" w:rsidR="0039763E" w:rsidRPr="00D46A0B" w:rsidRDefault="0039763E" w:rsidP="00A8398E">
      <w:pPr>
        <w:ind w:left="567" w:right="-143"/>
        <w:jc w:val="center"/>
        <w:rPr>
          <w:rFonts w:ascii="Tahoma" w:hAnsi="Tahoma" w:cs="Tahoma"/>
          <w:sz w:val="20"/>
          <w:szCs w:val="20"/>
        </w:rPr>
      </w:pPr>
    </w:p>
    <w:p w14:paraId="593E1092" w14:textId="77777777" w:rsidR="0039763E" w:rsidRPr="00D46A0B" w:rsidRDefault="0039763E" w:rsidP="0039763E">
      <w:pPr>
        <w:tabs>
          <w:tab w:val="left" w:pos="7551"/>
        </w:tabs>
        <w:ind w:left="567" w:right="-143"/>
        <w:rPr>
          <w:rFonts w:ascii="Tahoma" w:hAnsi="Tahoma" w:cs="Tahoma"/>
          <w:sz w:val="20"/>
          <w:szCs w:val="20"/>
        </w:rPr>
      </w:pPr>
      <w:r w:rsidRPr="00D46A0B">
        <w:rPr>
          <w:rFonts w:ascii="Tahoma" w:hAnsi="Tahoma" w:cs="Tahoma"/>
          <w:sz w:val="20"/>
          <w:szCs w:val="20"/>
        </w:rPr>
        <w:tab/>
      </w:r>
      <w:r w:rsidRPr="00D46A0B">
        <w:rPr>
          <w:rFonts w:ascii="Tahoma" w:hAnsi="Tahoma" w:cs="Tahoma"/>
          <w:b/>
          <w:sz w:val="20"/>
          <w:szCs w:val="20"/>
        </w:rPr>
        <w:t>Zatwierdzam</w:t>
      </w:r>
    </w:p>
    <w:p w14:paraId="3D0E957B" w14:textId="0C0420C6" w:rsidR="002F2864" w:rsidRPr="0095352C" w:rsidRDefault="000478C8" w:rsidP="00A8398E">
      <w:pPr>
        <w:ind w:left="567" w:right="-143"/>
        <w:jc w:val="center"/>
        <w:rPr>
          <w:rFonts w:ascii="Tahoma" w:hAnsi="Tahoma" w:cs="Tahoma"/>
          <w:sz w:val="20"/>
          <w:szCs w:val="20"/>
        </w:rPr>
      </w:pPr>
      <w:r w:rsidRPr="00D46A0B">
        <w:rPr>
          <w:rFonts w:ascii="Tahoma" w:hAnsi="Tahoma" w:cs="Tahoma"/>
          <w:sz w:val="20"/>
          <w:szCs w:val="20"/>
        </w:rPr>
        <w:br w:type="page"/>
      </w:r>
      <w:r w:rsidR="00A8398E" w:rsidRPr="0095352C">
        <w:rPr>
          <w:rFonts w:ascii="Tahoma" w:hAnsi="Tahoma" w:cs="Tahoma"/>
          <w:sz w:val="20"/>
          <w:szCs w:val="20"/>
        </w:rPr>
        <w:lastRenderedPageBreak/>
        <w:t xml:space="preserve">                                                                                                                  </w:t>
      </w:r>
      <w:r w:rsidR="00C915D0" w:rsidRPr="0095352C">
        <w:rPr>
          <w:rFonts w:ascii="Tahoma" w:hAnsi="Tahoma" w:cs="Tahoma"/>
          <w:b/>
          <w:bCs/>
          <w:sz w:val="20"/>
          <w:szCs w:val="20"/>
        </w:rPr>
        <w:t>Z</w:t>
      </w:r>
      <w:r w:rsidR="002F2864" w:rsidRPr="0095352C">
        <w:rPr>
          <w:rFonts w:ascii="Tahoma" w:hAnsi="Tahoma" w:cs="Tahoma"/>
          <w:b/>
          <w:bCs/>
          <w:sz w:val="20"/>
          <w:szCs w:val="20"/>
        </w:rPr>
        <w:t>ałącznik nr 1</w:t>
      </w:r>
    </w:p>
    <w:p w14:paraId="73896925" w14:textId="77777777" w:rsidR="002F2864" w:rsidRPr="00D46A0B" w:rsidRDefault="002F2864" w:rsidP="002F2864">
      <w:pPr>
        <w:widowControl w:val="0"/>
        <w:autoSpaceDE w:val="0"/>
        <w:autoSpaceDN w:val="0"/>
        <w:adjustRightInd w:val="0"/>
        <w:rPr>
          <w:rFonts w:ascii="Tahoma" w:hAnsi="Tahoma" w:cs="Tahoma"/>
          <w:sz w:val="20"/>
          <w:szCs w:val="20"/>
        </w:rPr>
      </w:pPr>
      <w:r w:rsidRPr="00D46A0B">
        <w:rPr>
          <w:rFonts w:ascii="Tahoma" w:hAnsi="Tahoma" w:cs="Tahoma"/>
          <w:sz w:val="20"/>
          <w:szCs w:val="20"/>
        </w:rPr>
        <w:t>.........................................</w:t>
      </w:r>
      <w:r w:rsidR="0034649C" w:rsidRPr="00D46A0B">
        <w:rPr>
          <w:rFonts w:ascii="Tahoma" w:hAnsi="Tahoma" w:cs="Tahoma"/>
          <w:sz w:val="20"/>
          <w:szCs w:val="20"/>
        </w:rPr>
        <w:t>.......................</w:t>
      </w:r>
    </w:p>
    <w:p w14:paraId="7993ABFF" w14:textId="77777777" w:rsidR="002F2864" w:rsidRPr="00D46A0B" w:rsidRDefault="002F2864" w:rsidP="002F2864">
      <w:pPr>
        <w:widowControl w:val="0"/>
        <w:autoSpaceDE w:val="0"/>
        <w:autoSpaceDN w:val="0"/>
        <w:adjustRightInd w:val="0"/>
        <w:rPr>
          <w:rFonts w:ascii="Tahoma" w:hAnsi="Tahoma" w:cs="Tahoma"/>
          <w:sz w:val="20"/>
          <w:szCs w:val="20"/>
        </w:rPr>
      </w:pPr>
      <w:r w:rsidRPr="00D46A0B">
        <w:rPr>
          <w:rFonts w:ascii="Tahoma" w:hAnsi="Tahoma" w:cs="Tahoma"/>
          <w:sz w:val="20"/>
          <w:szCs w:val="20"/>
        </w:rPr>
        <w:t>pieczęć firmowa Wykonawcy</w:t>
      </w:r>
    </w:p>
    <w:p w14:paraId="313A43B5" w14:textId="77777777" w:rsidR="00280EC7" w:rsidRPr="00D46A0B" w:rsidRDefault="00280EC7" w:rsidP="002F2864">
      <w:pPr>
        <w:widowControl w:val="0"/>
        <w:autoSpaceDE w:val="0"/>
        <w:autoSpaceDN w:val="0"/>
        <w:adjustRightInd w:val="0"/>
        <w:rPr>
          <w:rFonts w:ascii="Tahoma" w:hAnsi="Tahoma" w:cs="Tahoma"/>
          <w:sz w:val="20"/>
          <w:szCs w:val="20"/>
        </w:rPr>
      </w:pPr>
    </w:p>
    <w:p w14:paraId="23444A27" w14:textId="77777777" w:rsidR="002F2864" w:rsidRPr="00D46A0B" w:rsidRDefault="002F2864" w:rsidP="002F2864">
      <w:pPr>
        <w:widowControl w:val="0"/>
        <w:autoSpaceDE w:val="0"/>
        <w:autoSpaceDN w:val="0"/>
        <w:adjustRightInd w:val="0"/>
        <w:rPr>
          <w:rFonts w:ascii="Tahoma" w:hAnsi="Tahoma" w:cs="Tahoma"/>
          <w:sz w:val="20"/>
          <w:szCs w:val="20"/>
        </w:rPr>
      </w:pPr>
    </w:p>
    <w:p w14:paraId="0DDD7404" w14:textId="77777777" w:rsidR="002F2864" w:rsidRPr="00D46A0B" w:rsidRDefault="002F2864" w:rsidP="002F2864">
      <w:pPr>
        <w:widowControl w:val="0"/>
        <w:autoSpaceDE w:val="0"/>
        <w:autoSpaceDN w:val="0"/>
        <w:adjustRightInd w:val="0"/>
        <w:jc w:val="center"/>
        <w:rPr>
          <w:rFonts w:ascii="Tahoma" w:hAnsi="Tahoma" w:cs="Tahoma"/>
          <w:b/>
          <w:bCs/>
          <w:sz w:val="20"/>
          <w:szCs w:val="20"/>
        </w:rPr>
      </w:pPr>
      <w:r w:rsidRPr="00D46A0B">
        <w:rPr>
          <w:rFonts w:ascii="Tahoma" w:hAnsi="Tahoma" w:cs="Tahoma"/>
          <w:b/>
          <w:bCs/>
          <w:sz w:val="20"/>
          <w:szCs w:val="20"/>
        </w:rPr>
        <w:t>OFERTA PRZETARGOWA</w:t>
      </w:r>
    </w:p>
    <w:p w14:paraId="03B879A0" w14:textId="77777777" w:rsidR="00280EC7" w:rsidRPr="00D46A0B" w:rsidRDefault="00280EC7" w:rsidP="002F2864">
      <w:pPr>
        <w:widowControl w:val="0"/>
        <w:autoSpaceDE w:val="0"/>
        <w:autoSpaceDN w:val="0"/>
        <w:adjustRightInd w:val="0"/>
        <w:jc w:val="center"/>
        <w:rPr>
          <w:rFonts w:ascii="Tahoma" w:hAnsi="Tahoma" w:cs="Tahoma"/>
          <w:sz w:val="20"/>
          <w:szCs w:val="20"/>
        </w:rPr>
      </w:pPr>
    </w:p>
    <w:p w14:paraId="571E9D21" w14:textId="77777777" w:rsidR="002F2864" w:rsidRPr="00D46A0B" w:rsidRDefault="002F2864" w:rsidP="002F2864">
      <w:pPr>
        <w:widowControl w:val="0"/>
        <w:autoSpaceDE w:val="0"/>
        <w:autoSpaceDN w:val="0"/>
        <w:adjustRightInd w:val="0"/>
        <w:rPr>
          <w:rFonts w:ascii="Tahoma" w:hAnsi="Tahoma" w:cs="Tahoma"/>
          <w:sz w:val="20"/>
          <w:szCs w:val="20"/>
        </w:rPr>
      </w:pPr>
    </w:p>
    <w:p w14:paraId="4C7EE90F" w14:textId="77777777" w:rsidR="002F2864" w:rsidRPr="00D46A0B" w:rsidRDefault="002F2864" w:rsidP="002F2864">
      <w:pPr>
        <w:widowControl w:val="0"/>
        <w:autoSpaceDE w:val="0"/>
        <w:autoSpaceDN w:val="0"/>
        <w:adjustRightInd w:val="0"/>
        <w:rPr>
          <w:rFonts w:ascii="Tahoma" w:hAnsi="Tahoma" w:cs="Tahoma"/>
          <w:sz w:val="20"/>
          <w:szCs w:val="20"/>
        </w:rPr>
      </w:pPr>
      <w:r w:rsidRPr="00D46A0B">
        <w:rPr>
          <w:rFonts w:ascii="Tahoma" w:hAnsi="Tahoma" w:cs="Tahoma"/>
          <w:sz w:val="20"/>
          <w:szCs w:val="20"/>
        </w:rPr>
        <w:t>Pełna nazwa Wykonawcy</w:t>
      </w:r>
    </w:p>
    <w:p w14:paraId="3BBFB7C5" w14:textId="77777777" w:rsidR="002F2864" w:rsidRPr="00D46A0B" w:rsidRDefault="002F2864" w:rsidP="002F2864">
      <w:pPr>
        <w:widowControl w:val="0"/>
        <w:autoSpaceDE w:val="0"/>
        <w:autoSpaceDN w:val="0"/>
        <w:adjustRightInd w:val="0"/>
        <w:rPr>
          <w:rFonts w:ascii="Tahoma" w:hAnsi="Tahoma" w:cs="Tahoma"/>
          <w:sz w:val="20"/>
          <w:szCs w:val="20"/>
        </w:rPr>
      </w:pPr>
    </w:p>
    <w:p w14:paraId="44F9D9CE" w14:textId="77777777" w:rsidR="002F2864" w:rsidRPr="00D46A0B" w:rsidRDefault="002F2864" w:rsidP="002F2864">
      <w:pPr>
        <w:widowControl w:val="0"/>
        <w:autoSpaceDE w:val="0"/>
        <w:autoSpaceDN w:val="0"/>
        <w:adjustRightInd w:val="0"/>
        <w:rPr>
          <w:rFonts w:ascii="Tahoma" w:hAnsi="Tahoma" w:cs="Tahoma"/>
          <w:sz w:val="20"/>
          <w:szCs w:val="20"/>
        </w:rPr>
      </w:pPr>
      <w:r w:rsidRPr="00D46A0B">
        <w:rPr>
          <w:rFonts w:ascii="Tahoma" w:hAnsi="Tahoma" w:cs="Tahoma"/>
          <w:sz w:val="20"/>
          <w:szCs w:val="20"/>
        </w:rPr>
        <w:t>.................................................................................................................................................</w:t>
      </w:r>
    </w:p>
    <w:p w14:paraId="40259A7D" w14:textId="77777777" w:rsidR="002F2864" w:rsidRPr="00D46A0B" w:rsidRDefault="002F2864" w:rsidP="002F2864">
      <w:pPr>
        <w:widowControl w:val="0"/>
        <w:autoSpaceDE w:val="0"/>
        <w:autoSpaceDN w:val="0"/>
        <w:adjustRightInd w:val="0"/>
        <w:rPr>
          <w:rFonts w:ascii="Tahoma" w:hAnsi="Tahoma" w:cs="Tahoma"/>
          <w:sz w:val="20"/>
          <w:szCs w:val="20"/>
        </w:rPr>
      </w:pPr>
    </w:p>
    <w:p w14:paraId="7DA48167" w14:textId="77777777" w:rsidR="002F2864" w:rsidRPr="00D46A0B" w:rsidRDefault="002F2864" w:rsidP="002F2864">
      <w:pPr>
        <w:widowControl w:val="0"/>
        <w:autoSpaceDE w:val="0"/>
        <w:autoSpaceDN w:val="0"/>
        <w:adjustRightInd w:val="0"/>
        <w:rPr>
          <w:rFonts w:ascii="Tahoma" w:hAnsi="Tahoma" w:cs="Tahoma"/>
          <w:sz w:val="20"/>
          <w:szCs w:val="20"/>
        </w:rPr>
      </w:pPr>
      <w:r w:rsidRPr="00D46A0B">
        <w:rPr>
          <w:rFonts w:ascii="Tahoma" w:hAnsi="Tahoma" w:cs="Tahoma"/>
          <w:sz w:val="20"/>
          <w:szCs w:val="20"/>
        </w:rPr>
        <w:t>.................................................................................................................................................</w:t>
      </w:r>
    </w:p>
    <w:p w14:paraId="2B053E03" w14:textId="77777777" w:rsidR="002F2864" w:rsidRPr="00D46A0B" w:rsidRDefault="002F2864" w:rsidP="002F2864">
      <w:pPr>
        <w:widowControl w:val="0"/>
        <w:autoSpaceDE w:val="0"/>
        <w:autoSpaceDN w:val="0"/>
        <w:adjustRightInd w:val="0"/>
        <w:rPr>
          <w:rFonts w:ascii="Tahoma" w:hAnsi="Tahoma" w:cs="Tahoma"/>
          <w:sz w:val="20"/>
          <w:szCs w:val="20"/>
        </w:rPr>
      </w:pPr>
    </w:p>
    <w:p w14:paraId="690FDB2B" w14:textId="6E5D694A" w:rsidR="002F2864" w:rsidRPr="00D46A0B" w:rsidRDefault="002F2864" w:rsidP="002F2864">
      <w:pPr>
        <w:widowControl w:val="0"/>
        <w:autoSpaceDE w:val="0"/>
        <w:autoSpaceDN w:val="0"/>
        <w:adjustRightInd w:val="0"/>
        <w:rPr>
          <w:rFonts w:ascii="Tahoma" w:hAnsi="Tahoma" w:cs="Tahoma"/>
          <w:sz w:val="20"/>
          <w:szCs w:val="20"/>
        </w:rPr>
      </w:pPr>
      <w:r w:rsidRPr="00D46A0B">
        <w:rPr>
          <w:rFonts w:ascii="Tahoma" w:hAnsi="Tahoma" w:cs="Tahoma"/>
          <w:sz w:val="20"/>
          <w:szCs w:val="20"/>
        </w:rPr>
        <w:t>Adres Wykonawcy</w:t>
      </w:r>
      <w:r w:rsidR="006071D1">
        <w:rPr>
          <w:rFonts w:ascii="Tahoma" w:hAnsi="Tahoma" w:cs="Tahoma"/>
          <w:sz w:val="20"/>
          <w:szCs w:val="20"/>
        </w:rPr>
        <w:t xml:space="preserve">: </w:t>
      </w:r>
      <w:r w:rsidRPr="00D46A0B">
        <w:rPr>
          <w:rFonts w:ascii="Tahoma" w:hAnsi="Tahoma" w:cs="Tahoma"/>
          <w:sz w:val="20"/>
          <w:szCs w:val="20"/>
        </w:rPr>
        <w:t>ul. .....................................</w:t>
      </w:r>
      <w:r w:rsidR="006071D1">
        <w:rPr>
          <w:rFonts w:ascii="Tahoma" w:hAnsi="Tahoma" w:cs="Tahoma"/>
          <w:sz w:val="20"/>
          <w:szCs w:val="20"/>
        </w:rPr>
        <w:t xml:space="preserve"> </w:t>
      </w:r>
      <w:r w:rsidRPr="00D46A0B">
        <w:rPr>
          <w:rFonts w:ascii="Tahoma" w:hAnsi="Tahoma" w:cs="Tahoma"/>
          <w:sz w:val="20"/>
          <w:szCs w:val="20"/>
        </w:rPr>
        <w:t>nr ...................</w:t>
      </w:r>
    </w:p>
    <w:p w14:paraId="2057DF8F" w14:textId="77777777" w:rsidR="002F2864" w:rsidRPr="00D46A0B" w:rsidRDefault="002F2864" w:rsidP="002F2864">
      <w:pPr>
        <w:widowControl w:val="0"/>
        <w:autoSpaceDE w:val="0"/>
        <w:autoSpaceDN w:val="0"/>
        <w:adjustRightInd w:val="0"/>
        <w:rPr>
          <w:rFonts w:ascii="Tahoma" w:hAnsi="Tahoma" w:cs="Tahoma"/>
          <w:sz w:val="20"/>
          <w:szCs w:val="20"/>
        </w:rPr>
      </w:pPr>
    </w:p>
    <w:p w14:paraId="662829BE" w14:textId="1381D90F" w:rsidR="002F2864" w:rsidRPr="00D46A0B" w:rsidRDefault="002F2864" w:rsidP="002F2864">
      <w:pPr>
        <w:widowControl w:val="0"/>
        <w:autoSpaceDE w:val="0"/>
        <w:autoSpaceDN w:val="0"/>
        <w:adjustRightInd w:val="0"/>
        <w:rPr>
          <w:rFonts w:ascii="Tahoma" w:hAnsi="Tahoma" w:cs="Tahoma"/>
          <w:sz w:val="20"/>
          <w:szCs w:val="20"/>
        </w:rPr>
      </w:pPr>
      <w:r w:rsidRPr="00D46A0B">
        <w:rPr>
          <w:rFonts w:ascii="Tahoma" w:hAnsi="Tahoma" w:cs="Tahoma"/>
          <w:sz w:val="20"/>
          <w:szCs w:val="20"/>
        </w:rPr>
        <w:t>kod pocztowy ..............................</w:t>
      </w:r>
      <w:r w:rsidR="006071D1">
        <w:rPr>
          <w:rFonts w:ascii="Tahoma" w:hAnsi="Tahoma" w:cs="Tahoma"/>
          <w:sz w:val="20"/>
          <w:szCs w:val="20"/>
        </w:rPr>
        <w:t>.................</w:t>
      </w:r>
      <w:r w:rsidRPr="00D46A0B">
        <w:rPr>
          <w:rFonts w:ascii="Tahoma" w:hAnsi="Tahoma" w:cs="Tahoma"/>
          <w:sz w:val="20"/>
          <w:szCs w:val="20"/>
        </w:rPr>
        <w:t>.</w:t>
      </w:r>
      <w:r w:rsidRPr="00D46A0B">
        <w:rPr>
          <w:rFonts w:ascii="Tahoma" w:hAnsi="Tahoma" w:cs="Tahoma"/>
          <w:sz w:val="20"/>
          <w:szCs w:val="20"/>
        </w:rPr>
        <w:tab/>
        <w:t>miejscowość........................................................</w:t>
      </w:r>
    </w:p>
    <w:p w14:paraId="2DD65217" w14:textId="77777777" w:rsidR="002F2864" w:rsidRPr="00D46A0B" w:rsidRDefault="002F2864" w:rsidP="002F2864">
      <w:pPr>
        <w:widowControl w:val="0"/>
        <w:autoSpaceDE w:val="0"/>
        <w:autoSpaceDN w:val="0"/>
        <w:adjustRightInd w:val="0"/>
        <w:rPr>
          <w:rFonts w:ascii="Tahoma" w:hAnsi="Tahoma" w:cs="Tahoma"/>
          <w:sz w:val="20"/>
          <w:szCs w:val="20"/>
        </w:rPr>
      </w:pPr>
    </w:p>
    <w:p w14:paraId="1217FDB2" w14:textId="5F47A412" w:rsidR="002F2864" w:rsidRPr="00D46A0B" w:rsidRDefault="002F2864" w:rsidP="002F2864">
      <w:pPr>
        <w:widowControl w:val="0"/>
        <w:autoSpaceDE w:val="0"/>
        <w:autoSpaceDN w:val="0"/>
        <w:adjustRightInd w:val="0"/>
        <w:rPr>
          <w:rFonts w:ascii="Tahoma" w:hAnsi="Tahoma" w:cs="Tahoma"/>
          <w:sz w:val="20"/>
          <w:szCs w:val="20"/>
          <w:lang w:val="de-DE"/>
        </w:rPr>
      </w:pPr>
      <w:r w:rsidRPr="00D46A0B">
        <w:rPr>
          <w:rFonts w:ascii="Tahoma" w:hAnsi="Tahoma" w:cs="Tahoma"/>
          <w:sz w:val="20"/>
          <w:szCs w:val="20"/>
          <w:lang w:val="de-DE"/>
        </w:rPr>
        <w:t>tel. .......................................</w:t>
      </w:r>
      <w:r w:rsidR="006071D1">
        <w:rPr>
          <w:rFonts w:ascii="Tahoma" w:hAnsi="Tahoma" w:cs="Tahoma"/>
          <w:sz w:val="20"/>
          <w:szCs w:val="20"/>
          <w:lang w:val="de-DE"/>
        </w:rPr>
        <w:t>.............</w:t>
      </w:r>
      <w:r w:rsidRPr="00D46A0B">
        <w:rPr>
          <w:rFonts w:ascii="Tahoma" w:hAnsi="Tahoma" w:cs="Tahoma"/>
          <w:sz w:val="20"/>
          <w:szCs w:val="20"/>
          <w:lang w:val="de-DE"/>
        </w:rPr>
        <w:t>..........</w:t>
      </w:r>
      <w:r w:rsidRPr="00D46A0B">
        <w:rPr>
          <w:rFonts w:ascii="Tahoma" w:hAnsi="Tahoma" w:cs="Tahoma"/>
          <w:sz w:val="20"/>
          <w:szCs w:val="20"/>
          <w:lang w:val="de-DE"/>
        </w:rPr>
        <w:tab/>
        <w:t>fax. .......................</w:t>
      </w:r>
      <w:r w:rsidR="006071D1">
        <w:rPr>
          <w:rFonts w:ascii="Tahoma" w:hAnsi="Tahoma" w:cs="Tahoma"/>
          <w:sz w:val="20"/>
          <w:szCs w:val="20"/>
          <w:lang w:val="de-DE"/>
        </w:rPr>
        <w:t>......................</w:t>
      </w:r>
      <w:r w:rsidRPr="00D46A0B">
        <w:rPr>
          <w:rFonts w:ascii="Tahoma" w:hAnsi="Tahoma" w:cs="Tahoma"/>
          <w:sz w:val="20"/>
          <w:szCs w:val="20"/>
          <w:lang w:val="de-DE"/>
        </w:rPr>
        <w:t>.......................</w:t>
      </w:r>
    </w:p>
    <w:p w14:paraId="3D6C5820" w14:textId="77777777" w:rsidR="002F2864" w:rsidRPr="00D46A0B" w:rsidRDefault="002F2864" w:rsidP="002F2864">
      <w:pPr>
        <w:widowControl w:val="0"/>
        <w:autoSpaceDE w:val="0"/>
        <w:autoSpaceDN w:val="0"/>
        <w:adjustRightInd w:val="0"/>
        <w:rPr>
          <w:rFonts w:ascii="Tahoma" w:hAnsi="Tahoma" w:cs="Tahoma"/>
          <w:sz w:val="20"/>
          <w:szCs w:val="20"/>
          <w:lang w:val="de-DE"/>
        </w:rPr>
      </w:pPr>
    </w:p>
    <w:p w14:paraId="2EB971DC" w14:textId="71AB11C6" w:rsidR="00850D3C" w:rsidRPr="00D46A0B" w:rsidRDefault="00850D3C" w:rsidP="00850D3C">
      <w:pPr>
        <w:widowControl w:val="0"/>
        <w:autoSpaceDE w:val="0"/>
        <w:autoSpaceDN w:val="0"/>
        <w:adjustRightInd w:val="0"/>
        <w:rPr>
          <w:rFonts w:ascii="Tahoma" w:hAnsi="Tahoma" w:cs="Tahoma"/>
          <w:sz w:val="20"/>
          <w:szCs w:val="20"/>
          <w:lang w:val="de-DE"/>
        </w:rPr>
      </w:pPr>
      <w:proofErr w:type="spellStart"/>
      <w:r w:rsidRPr="00D46A0B">
        <w:rPr>
          <w:rFonts w:ascii="Tahoma" w:hAnsi="Tahoma" w:cs="Tahoma"/>
          <w:sz w:val="20"/>
          <w:szCs w:val="20"/>
          <w:lang w:val="de-DE"/>
        </w:rPr>
        <w:t>Regon</w:t>
      </w:r>
      <w:proofErr w:type="spellEnd"/>
      <w:r w:rsidRPr="00D46A0B">
        <w:rPr>
          <w:rFonts w:ascii="Tahoma" w:hAnsi="Tahoma" w:cs="Tahoma"/>
          <w:sz w:val="20"/>
          <w:szCs w:val="20"/>
          <w:lang w:val="de-DE"/>
        </w:rPr>
        <w:t xml:space="preserve"> ................................</w:t>
      </w:r>
      <w:r w:rsidR="006071D1">
        <w:rPr>
          <w:rFonts w:ascii="Tahoma" w:hAnsi="Tahoma" w:cs="Tahoma"/>
          <w:sz w:val="20"/>
          <w:szCs w:val="20"/>
          <w:lang w:val="de-DE"/>
        </w:rPr>
        <w:t>.............</w:t>
      </w:r>
      <w:r w:rsidRPr="00D46A0B">
        <w:rPr>
          <w:rFonts w:ascii="Tahoma" w:hAnsi="Tahoma" w:cs="Tahoma"/>
          <w:sz w:val="20"/>
          <w:szCs w:val="20"/>
          <w:lang w:val="de-DE"/>
        </w:rPr>
        <w:t>............</w:t>
      </w:r>
      <w:r w:rsidR="006071D1">
        <w:rPr>
          <w:rFonts w:ascii="Tahoma" w:hAnsi="Tahoma" w:cs="Tahoma"/>
          <w:sz w:val="20"/>
          <w:szCs w:val="20"/>
          <w:lang w:val="de-DE"/>
        </w:rPr>
        <w:t xml:space="preserve">    </w:t>
      </w:r>
      <w:r w:rsidRPr="00D46A0B">
        <w:rPr>
          <w:rFonts w:ascii="Tahoma" w:hAnsi="Tahoma" w:cs="Tahoma"/>
          <w:sz w:val="20"/>
          <w:szCs w:val="20"/>
          <w:lang w:val="de-DE"/>
        </w:rPr>
        <w:t>NIP .........</w:t>
      </w:r>
      <w:r w:rsidR="006071D1">
        <w:rPr>
          <w:rFonts w:ascii="Tahoma" w:hAnsi="Tahoma" w:cs="Tahoma"/>
          <w:sz w:val="20"/>
          <w:szCs w:val="20"/>
          <w:lang w:val="de-DE"/>
        </w:rPr>
        <w:t>...................</w:t>
      </w:r>
      <w:r w:rsidRPr="00D46A0B">
        <w:rPr>
          <w:rFonts w:ascii="Tahoma" w:hAnsi="Tahoma" w:cs="Tahoma"/>
          <w:sz w:val="20"/>
          <w:szCs w:val="20"/>
          <w:lang w:val="de-DE"/>
        </w:rPr>
        <w:t>.......................................</w:t>
      </w:r>
    </w:p>
    <w:p w14:paraId="1B51CE6E" w14:textId="77777777" w:rsidR="00850D3C" w:rsidRPr="00D46A0B" w:rsidRDefault="00850D3C" w:rsidP="00850D3C">
      <w:pPr>
        <w:widowControl w:val="0"/>
        <w:autoSpaceDE w:val="0"/>
        <w:autoSpaceDN w:val="0"/>
        <w:adjustRightInd w:val="0"/>
        <w:rPr>
          <w:rFonts w:ascii="Tahoma" w:hAnsi="Tahoma" w:cs="Tahoma"/>
          <w:sz w:val="20"/>
          <w:szCs w:val="20"/>
          <w:lang w:val="de-DE"/>
        </w:rPr>
      </w:pPr>
    </w:p>
    <w:p w14:paraId="57CDBF8F" w14:textId="31393BD0" w:rsidR="00960117" w:rsidRPr="00D46A0B" w:rsidRDefault="00960117" w:rsidP="00960117">
      <w:pPr>
        <w:tabs>
          <w:tab w:val="left" w:pos="340"/>
        </w:tabs>
        <w:ind w:right="27"/>
        <w:rPr>
          <w:rFonts w:ascii="Tahoma" w:hAnsi="Tahoma" w:cs="Tahoma"/>
          <w:sz w:val="20"/>
          <w:szCs w:val="20"/>
        </w:rPr>
      </w:pPr>
      <w:r w:rsidRPr="00D46A0B">
        <w:rPr>
          <w:rFonts w:ascii="Tahoma" w:hAnsi="Tahoma" w:cs="Tahoma"/>
          <w:sz w:val="20"/>
          <w:szCs w:val="20"/>
          <w:lang w:val="de-DE"/>
        </w:rPr>
        <w:t>e -mail: ...........................@........................</w:t>
      </w:r>
      <w:r w:rsidR="006071D1">
        <w:rPr>
          <w:rFonts w:ascii="Tahoma" w:hAnsi="Tahoma" w:cs="Tahoma"/>
          <w:sz w:val="20"/>
          <w:szCs w:val="20"/>
          <w:lang w:val="de-DE"/>
        </w:rPr>
        <w:t xml:space="preserve"> </w:t>
      </w:r>
      <w:r w:rsidRPr="00D46A0B">
        <w:rPr>
          <w:rFonts w:ascii="Tahoma" w:hAnsi="Tahoma" w:cs="Tahoma"/>
          <w:sz w:val="20"/>
          <w:szCs w:val="20"/>
        </w:rPr>
        <w:t>http://....................................................................</w:t>
      </w:r>
    </w:p>
    <w:p w14:paraId="2C690CB5" w14:textId="77777777" w:rsidR="00280EC7" w:rsidRPr="00D46A0B" w:rsidRDefault="00280EC7" w:rsidP="002B5D20">
      <w:pPr>
        <w:jc w:val="both"/>
        <w:rPr>
          <w:rFonts w:ascii="Tahoma" w:hAnsi="Tahoma" w:cs="Tahoma"/>
          <w:sz w:val="20"/>
          <w:szCs w:val="20"/>
        </w:rPr>
      </w:pPr>
    </w:p>
    <w:p w14:paraId="55193ED0" w14:textId="77777777" w:rsidR="002B5D20" w:rsidRPr="00D46A0B" w:rsidRDefault="002B5D20" w:rsidP="002B5D20">
      <w:pPr>
        <w:jc w:val="both"/>
        <w:rPr>
          <w:rFonts w:ascii="Tahoma" w:hAnsi="Tahoma" w:cs="Tahoma"/>
          <w:color w:val="000000"/>
          <w:sz w:val="20"/>
          <w:szCs w:val="20"/>
        </w:rPr>
      </w:pPr>
      <w:r w:rsidRPr="00D46A0B">
        <w:rPr>
          <w:rFonts w:ascii="Tahoma" w:hAnsi="Tahoma" w:cs="Tahoma"/>
          <w:sz w:val="20"/>
          <w:szCs w:val="20"/>
        </w:rPr>
        <w:t xml:space="preserve">W związku z postępowaniem o udzielenie zamówienia publicznego prowadzonym w trybie przetargu nieograniczonego </w:t>
      </w:r>
      <w:r w:rsidRPr="00D46A0B">
        <w:rPr>
          <w:rFonts w:ascii="Tahoma" w:hAnsi="Tahoma" w:cs="Tahoma"/>
          <w:b/>
          <w:sz w:val="20"/>
          <w:szCs w:val="20"/>
        </w:rPr>
        <w:t>pn.</w:t>
      </w:r>
      <w:r w:rsidRPr="00D46A0B">
        <w:rPr>
          <w:rFonts w:ascii="Tahoma" w:hAnsi="Tahoma" w:cs="Tahoma"/>
          <w:b/>
          <w:bCs/>
          <w:color w:val="000000"/>
          <w:sz w:val="20"/>
          <w:szCs w:val="20"/>
        </w:rPr>
        <w:t xml:space="preserve"> </w:t>
      </w:r>
      <w:r w:rsidR="00B77B3B" w:rsidRPr="00D46A0B">
        <w:rPr>
          <w:rFonts w:ascii="Tahoma" w:hAnsi="Tahoma" w:cs="Tahoma"/>
          <w:b/>
          <w:bCs/>
          <w:color w:val="000000"/>
          <w:sz w:val="20"/>
          <w:szCs w:val="20"/>
        </w:rPr>
        <w:t>„</w:t>
      </w:r>
      <w:r w:rsidR="00C96E07" w:rsidRPr="00D46A0B">
        <w:rPr>
          <w:rFonts w:ascii="Tahoma" w:hAnsi="Tahoma" w:cs="Tahoma"/>
          <w:b/>
          <w:i/>
          <w:color w:val="000000"/>
          <w:sz w:val="20"/>
          <w:szCs w:val="20"/>
        </w:rPr>
        <w:t>Dostaw</w:t>
      </w:r>
      <w:r w:rsidR="009A1132" w:rsidRPr="00D46A0B">
        <w:rPr>
          <w:rFonts w:ascii="Tahoma" w:hAnsi="Tahoma" w:cs="Tahoma"/>
          <w:b/>
          <w:i/>
          <w:color w:val="000000"/>
          <w:sz w:val="20"/>
          <w:szCs w:val="20"/>
        </w:rPr>
        <w:t>a</w:t>
      </w:r>
      <w:r w:rsidR="00C96E07" w:rsidRPr="00D46A0B">
        <w:rPr>
          <w:rFonts w:ascii="Tahoma" w:hAnsi="Tahoma" w:cs="Tahoma"/>
          <w:b/>
          <w:i/>
          <w:color w:val="000000"/>
          <w:sz w:val="20"/>
          <w:szCs w:val="20"/>
        </w:rPr>
        <w:t xml:space="preserve"> </w:t>
      </w:r>
      <w:r w:rsidR="004E083F" w:rsidRPr="00D46A0B">
        <w:rPr>
          <w:rFonts w:ascii="Tahoma" w:hAnsi="Tahoma" w:cs="Tahoma"/>
          <w:b/>
          <w:i/>
          <w:color w:val="000000"/>
          <w:sz w:val="20"/>
          <w:szCs w:val="20"/>
        </w:rPr>
        <w:t>materiałów eksploatacyjnych do urządzeń drukujących</w:t>
      </w:r>
      <w:r w:rsidR="00813969" w:rsidRPr="00D46A0B">
        <w:rPr>
          <w:rFonts w:ascii="Tahoma" w:hAnsi="Tahoma" w:cs="Tahoma"/>
          <w:b/>
          <w:sz w:val="20"/>
          <w:szCs w:val="20"/>
        </w:rPr>
        <w:t>” SP ZOZ ZSM/ZP/</w:t>
      </w:r>
      <w:r w:rsidR="004E083F" w:rsidRPr="00D46A0B">
        <w:rPr>
          <w:rFonts w:ascii="Tahoma" w:hAnsi="Tahoma" w:cs="Tahoma"/>
          <w:b/>
          <w:sz w:val="20"/>
          <w:szCs w:val="20"/>
        </w:rPr>
        <w:t>33</w:t>
      </w:r>
      <w:r w:rsidR="00813969" w:rsidRPr="00D46A0B">
        <w:rPr>
          <w:rFonts w:ascii="Tahoma" w:hAnsi="Tahoma" w:cs="Tahoma"/>
          <w:b/>
          <w:sz w:val="20"/>
          <w:szCs w:val="20"/>
        </w:rPr>
        <w:t>/201</w:t>
      </w:r>
      <w:r w:rsidR="002836E2" w:rsidRPr="00D46A0B">
        <w:rPr>
          <w:rFonts w:ascii="Tahoma" w:hAnsi="Tahoma" w:cs="Tahoma"/>
          <w:b/>
          <w:sz w:val="20"/>
          <w:szCs w:val="20"/>
        </w:rPr>
        <w:t>9</w:t>
      </w:r>
      <w:r w:rsidR="000670C5" w:rsidRPr="00D46A0B">
        <w:rPr>
          <w:rFonts w:ascii="Tahoma" w:hAnsi="Tahoma" w:cs="Tahoma"/>
          <w:b/>
          <w:bCs/>
          <w:color w:val="000000"/>
          <w:sz w:val="20"/>
          <w:szCs w:val="20"/>
        </w:rPr>
        <w:t xml:space="preserve"> </w:t>
      </w:r>
      <w:r w:rsidRPr="00D46A0B">
        <w:rPr>
          <w:rFonts w:ascii="Tahoma" w:hAnsi="Tahoma" w:cs="Tahoma"/>
          <w:bCs/>
          <w:color w:val="000000"/>
          <w:sz w:val="20"/>
          <w:szCs w:val="20"/>
        </w:rPr>
        <w:t>dla</w:t>
      </w:r>
      <w:r w:rsidRPr="00D46A0B">
        <w:rPr>
          <w:rFonts w:ascii="Tahoma" w:hAnsi="Tahoma" w:cs="Tahoma"/>
          <w:b/>
          <w:bCs/>
          <w:color w:val="000000"/>
          <w:sz w:val="20"/>
          <w:szCs w:val="20"/>
        </w:rPr>
        <w:t xml:space="preserve"> </w:t>
      </w:r>
      <w:r w:rsidR="00A6324E" w:rsidRPr="00D46A0B">
        <w:rPr>
          <w:rFonts w:ascii="Tahoma" w:hAnsi="Tahoma" w:cs="Tahoma"/>
          <w:color w:val="000000"/>
          <w:sz w:val="20"/>
          <w:szCs w:val="20"/>
        </w:rPr>
        <w:t>SP ZOZ Zespół Szpitali Miejskich</w:t>
      </w:r>
      <w:r w:rsidR="00C96E07" w:rsidRPr="00D46A0B">
        <w:rPr>
          <w:rFonts w:ascii="Tahoma" w:hAnsi="Tahoma" w:cs="Tahoma"/>
          <w:color w:val="000000"/>
          <w:sz w:val="20"/>
          <w:szCs w:val="20"/>
        </w:rPr>
        <w:t xml:space="preserve"> w Chorzowie</w:t>
      </w:r>
      <w:r w:rsidRPr="00D46A0B">
        <w:rPr>
          <w:rFonts w:ascii="Tahoma" w:hAnsi="Tahoma" w:cs="Tahoma"/>
          <w:color w:val="000000"/>
          <w:sz w:val="20"/>
          <w:szCs w:val="20"/>
        </w:rPr>
        <w:t>:</w:t>
      </w:r>
    </w:p>
    <w:p w14:paraId="448BA135" w14:textId="77777777" w:rsidR="002B5D20" w:rsidRPr="00D46A0B" w:rsidRDefault="002B5D20" w:rsidP="002B5D20">
      <w:pPr>
        <w:pStyle w:val="Tekstpodstawowy"/>
        <w:ind w:left="683"/>
        <w:rPr>
          <w:rFonts w:ascii="Tahoma" w:hAnsi="Tahoma" w:cs="Tahoma"/>
          <w:sz w:val="20"/>
          <w:lang w:val="pl-PL"/>
        </w:rPr>
      </w:pPr>
    </w:p>
    <w:p w14:paraId="3BB43A75" w14:textId="6B34692B" w:rsidR="00DA1C1F" w:rsidRPr="00D46A0B" w:rsidRDefault="00DA1C1F" w:rsidP="00FD236C">
      <w:pPr>
        <w:numPr>
          <w:ilvl w:val="3"/>
          <w:numId w:val="7"/>
        </w:numPr>
        <w:tabs>
          <w:tab w:val="clear" w:pos="644"/>
        </w:tabs>
        <w:ind w:left="567" w:hanging="567"/>
        <w:jc w:val="both"/>
        <w:rPr>
          <w:rFonts w:ascii="Tahoma" w:hAnsi="Tahoma" w:cs="Tahoma"/>
          <w:sz w:val="20"/>
          <w:szCs w:val="20"/>
        </w:rPr>
      </w:pPr>
      <w:r w:rsidRPr="00D46A0B">
        <w:rPr>
          <w:rFonts w:ascii="Tahoma" w:hAnsi="Tahoma" w:cs="Tahoma"/>
          <w:sz w:val="20"/>
          <w:szCs w:val="20"/>
        </w:rPr>
        <w:t>Oferujemy realizację przedmiotu zamówienia w zakresie objętym specyfikacją istotnych warunków zamówienia (dalej w treści: SIWZ) za maksymalną łączną kwotę określoną w</w:t>
      </w:r>
      <w:r w:rsidR="006071D1">
        <w:rPr>
          <w:rFonts w:ascii="Tahoma" w:hAnsi="Tahoma" w:cs="Tahoma"/>
          <w:sz w:val="20"/>
          <w:szCs w:val="20"/>
        </w:rPr>
        <w:t> </w:t>
      </w:r>
      <w:r w:rsidRPr="00D46A0B">
        <w:rPr>
          <w:rFonts w:ascii="Tahoma" w:hAnsi="Tahoma" w:cs="Tahoma"/>
          <w:sz w:val="20"/>
          <w:szCs w:val="20"/>
        </w:rPr>
        <w:t>specyfikacji asortymentowo cenowej.</w:t>
      </w:r>
    </w:p>
    <w:p w14:paraId="0C3369EE" w14:textId="77777777" w:rsidR="00A6324E" w:rsidRPr="00D46A0B" w:rsidRDefault="00A6324E" w:rsidP="00FD236C">
      <w:pPr>
        <w:numPr>
          <w:ilvl w:val="3"/>
          <w:numId w:val="7"/>
        </w:numPr>
        <w:tabs>
          <w:tab w:val="clear" w:pos="644"/>
        </w:tabs>
        <w:ind w:left="567" w:hanging="567"/>
        <w:jc w:val="both"/>
        <w:rPr>
          <w:rFonts w:ascii="Tahoma" w:hAnsi="Tahoma" w:cs="Tahoma"/>
          <w:sz w:val="20"/>
          <w:szCs w:val="20"/>
        </w:rPr>
      </w:pPr>
      <w:r w:rsidRPr="00D46A0B">
        <w:rPr>
          <w:rFonts w:ascii="Tahoma" w:hAnsi="Tahoma" w:cs="Tahoma"/>
          <w:sz w:val="20"/>
          <w:szCs w:val="20"/>
        </w:rPr>
        <w:t>Cena oferty:</w:t>
      </w:r>
    </w:p>
    <w:p w14:paraId="2B73979E" w14:textId="77777777" w:rsidR="00A6324E" w:rsidRPr="00D46A0B" w:rsidRDefault="00A6324E" w:rsidP="00FD236C">
      <w:pPr>
        <w:numPr>
          <w:ilvl w:val="2"/>
          <w:numId w:val="12"/>
        </w:numPr>
        <w:ind w:left="567" w:right="-142" w:hanging="567"/>
        <w:jc w:val="both"/>
        <w:rPr>
          <w:rFonts w:ascii="Tahoma" w:hAnsi="Tahoma" w:cs="Tahoma"/>
          <w:b/>
          <w:sz w:val="20"/>
          <w:szCs w:val="20"/>
        </w:rPr>
      </w:pPr>
      <w:r w:rsidRPr="00D46A0B">
        <w:rPr>
          <w:rFonts w:ascii="Tahoma" w:hAnsi="Tahoma" w:cs="Tahoma"/>
          <w:sz w:val="20"/>
          <w:szCs w:val="20"/>
        </w:rPr>
        <w:t>przenosi podatek VAT</w:t>
      </w:r>
      <w:r w:rsidR="00C86B4D" w:rsidRPr="00D46A0B">
        <w:rPr>
          <w:rFonts w:ascii="Tahoma" w:hAnsi="Tahoma" w:cs="Tahoma"/>
          <w:sz w:val="20"/>
          <w:szCs w:val="20"/>
        </w:rPr>
        <w:t xml:space="preserve"> </w:t>
      </w:r>
      <w:r w:rsidRPr="00D46A0B">
        <w:rPr>
          <w:rFonts w:ascii="Tahoma" w:hAnsi="Tahoma" w:cs="Tahoma"/>
          <w:sz w:val="20"/>
          <w:szCs w:val="20"/>
        </w:rPr>
        <w:t>na Zamawiającego w wartości……………zł *.</w:t>
      </w:r>
    </w:p>
    <w:p w14:paraId="0C8C5F2B" w14:textId="77777777" w:rsidR="00A6324E" w:rsidRPr="00D46A0B" w:rsidRDefault="00A6324E" w:rsidP="00FD236C">
      <w:pPr>
        <w:numPr>
          <w:ilvl w:val="2"/>
          <w:numId w:val="12"/>
        </w:numPr>
        <w:ind w:left="567" w:right="-142" w:hanging="567"/>
        <w:jc w:val="both"/>
        <w:rPr>
          <w:rFonts w:ascii="Tahoma" w:hAnsi="Tahoma" w:cs="Tahoma"/>
          <w:b/>
          <w:sz w:val="20"/>
          <w:szCs w:val="20"/>
        </w:rPr>
      </w:pPr>
      <w:r w:rsidRPr="00D46A0B">
        <w:rPr>
          <w:rFonts w:ascii="Tahoma" w:hAnsi="Tahoma" w:cs="Tahoma"/>
          <w:sz w:val="20"/>
          <w:szCs w:val="20"/>
        </w:rPr>
        <w:t>nie przenosi podatku VAT</w:t>
      </w:r>
      <w:r w:rsidR="00C86B4D" w:rsidRPr="00D46A0B">
        <w:rPr>
          <w:rFonts w:ascii="Tahoma" w:hAnsi="Tahoma" w:cs="Tahoma"/>
          <w:sz w:val="20"/>
          <w:szCs w:val="20"/>
        </w:rPr>
        <w:t xml:space="preserve"> </w:t>
      </w:r>
      <w:r w:rsidRPr="00D46A0B">
        <w:rPr>
          <w:rFonts w:ascii="Tahoma" w:hAnsi="Tahoma" w:cs="Tahoma"/>
          <w:sz w:val="20"/>
          <w:szCs w:val="20"/>
        </w:rPr>
        <w:t>na Zamawiającego *.</w:t>
      </w:r>
    </w:p>
    <w:p w14:paraId="002BB523" w14:textId="77777777" w:rsidR="00A6324E" w:rsidRPr="00D46A0B" w:rsidRDefault="00A6324E" w:rsidP="00FD236C">
      <w:pPr>
        <w:widowControl w:val="0"/>
        <w:overflowPunct w:val="0"/>
        <w:autoSpaceDE w:val="0"/>
        <w:autoSpaceDN w:val="0"/>
        <w:adjustRightInd w:val="0"/>
        <w:ind w:left="567" w:hanging="567"/>
        <w:jc w:val="both"/>
        <w:rPr>
          <w:rFonts w:ascii="Tahoma" w:hAnsi="Tahoma" w:cs="Tahoma"/>
          <w:bCs/>
          <w:sz w:val="20"/>
          <w:szCs w:val="20"/>
          <w:lang w:val="x-none"/>
        </w:rPr>
      </w:pPr>
      <w:r w:rsidRPr="00D46A0B">
        <w:rPr>
          <w:rFonts w:ascii="Tahoma" w:hAnsi="Tahoma" w:cs="Tahoma"/>
          <w:bCs/>
          <w:sz w:val="20"/>
          <w:szCs w:val="20"/>
        </w:rPr>
        <w:t xml:space="preserve">* </w:t>
      </w:r>
      <w:r w:rsidRPr="00D46A0B">
        <w:rPr>
          <w:rFonts w:ascii="Tahoma" w:hAnsi="Tahoma" w:cs="Tahoma"/>
          <w:bCs/>
          <w:sz w:val="20"/>
          <w:szCs w:val="20"/>
          <w:lang w:val="x-none"/>
        </w:rPr>
        <w:t>niepotrzebn</w:t>
      </w:r>
      <w:r w:rsidRPr="00D46A0B">
        <w:rPr>
          <w:rFonts w:ascii="Tahoma" w:hAnsi="Tahoma" w:cs="Tahoma"/>
          <w:bCs/>
          <w:sz w:val="20"/>
          <w:szCs w:val="20"/>
        </w:rPr>
        <w:t>y podpunkt (a lub b)</w:t>
      </w:r>
      <w:r w:rsidRPr="00D46A0B">
        <w:rPr>
          <w:rFonts w:ascii="Tahoma" w:hAnsi="Tahoma" w:cs="Tahoma"/>
          <w:bCs/>
          <w:sz w:val="20"/>
          <w:szCs w:val="20"/>
          <w:lang w:val="x-none"/>
        </w:rPr>
        <w:t xml:space="preserve"> skreślić</w:t>
      </w:r>
      <w:r w:rsidRPr="00D46A0B">
        <w:rPr>
          <w:rFonts w:ascii="Tahoma" w:hAnsi="Tahoma" w:cs="Tahoma"/>
          <w:bCs/>
          <w:sz w:val="20"/>
          <w:szCs w:val="20"/>
        </w:rPr>
        <w:t xml:space="preserve"> lub właściwy zaznaczyć</w:t>
      </w:r>
    </w:p>
    <w:p w14:paraId="27D0C241" w14:textId="251FF177" w:rsidR="003E1825" w:rsidRPr="00D46A0B" w:rsidRDefault="00A6324E" w:rsidP="00FD236C">
      <w:pPr>
        <w:widowControl w:val="0"/>
        <w:overflowPunct w:val="0"/>
        <w:autoSpaceDE w:val="0"/>
        <w:autoSpaceDN w:val="0"/>
        <w:adjustRightInd w:val="0"/>
        <w:ind w:left="567" w:hanging="567"/>
        <w:jc w:val="both"/>
        <w:rPr>
          <w:rFonts w:ascii="Tahoma" w:hAnsi="Tahoma" w:cs="Tahoma"/>
          <w:b/>
          <w:i/>
          <w:sz w:val="20"/>
          <w:szCs w:val="20"/>
        </w:rPr>
      </w:pPr>
      <w:r w:rsidRPr="00D46A0B">
        <w:rPr>
          <w:rFonts w:ascii="Tahoma" w:hAnsi="Tahoma" w:cs="Tahoma"/>
          <w:b/>
          <w:bCs/>
          <w:i/>
          <w:sz w:val="20"/>
          <w:szCs w:val="20"/>
        </w:rPr>
        <w:t>(</w:t>
      </w:r>
      <w:r w:rsidRPr="00D46A0B">
        <w:rPr>
          <w:rFonts w:ascii="Tahoma" w:hAnsi="Tahoma" w:cs="Tahoma"/>
          <w:b/>
          <w:bCs/>
          <w:i/>
          <w:sz w:val="20"/>
          <w:szCs w:val="20"/>
          <w:lang w:val="x-none"/>
        </w:rPr>
        <w:t xml:space="preserve">W przypadku nie </w:t>
      </w:r>
      <w:r w:rsidRPr="00D46A0B">
        <w:rPr>
          <w:rFonts w:ascii="Tahoma" w:hAnsi="Tahoma" w:cs="Tahoma"/>
          <w:b/>
          <w:bCs/>
          <w:i/>
          <w:sz w:val="20"/>
          <w:szCs w:val="20"/>
        </w:rPr>
        <w:t>skreślenia lub nie zaznaczenia żadnego podpunktu</w:t>
      </w:r>
      <w:r w:rsidRPr="00D46A0B">
        <w:rPr>
          <w:rFonts w:ascii="Tahoma" w:hAnsi="Tahoma" w:cs="Tahoma"/>
          <w:b/>
          <w:bCs/>
          <w:i/>
          <w:sz w:val="20"/>
          <w:szCs w:val="20"/>
          <w:lang w:val="x-none"/>
        </w:rPr>
        <w:t xml:space="preserve"> Zamawiający przyjmuje, że Wykonawca </w:t>
      </w:r>
      <w:r w:rsidRPr="00D46A0B">
        <w:rPr>
          <w:rFonts w:ascii="Tahoma" w:hAnsi="Tahoma" w:cs="Tahoma"/>
          <w:b/>
          <w:i/>
          <w:sz w:val="20"/>
          <w:szCs w:val="20"/>
        </w:rPr>
        <w:t>nie przenosi na Zamawiającego podatku VAT).</w:t>
      </w:r>
    </w:p>
    <w:p w14:paraId="694BCB53" w14:textId="27223835" w:rsidR="00755BB3" w:rsidRPr="00D46A0B" w:rsidRDefault="00632D71" w:rsidP="00FD236C">
      <w:pPr>
        <w:widowControl w:val="0"/>
        <w:overflowPunct w:val="0"/>
        <w:autoSpaceDE w:val="0"/>
        <w:autoSpaceDN w:val="0"/>
        <w:adjustRightInd w:val="0"/>
        <w:ind w:left="567" w:right="27" w:hanging="567"/>
        <w:jc w:val="both"/>
        <w:rPr>
          <w:rFonts w:ascii="Tahoma" w:hAnsi="Tahoma" w:cs="Tahoma"/>
          <w:sz w:val="20"/>
          <w:szCs w:val="20"/>
        </w:rPr>
      </w:pPr>
      <w:r>
        <w:rPr>
          <w:rFonts w:ascii="Tahoma" w:hAnsi="Tahoma" w:cs="Tahoma"/>
          <w:sz w:val="20"/>
          <w:szCs w:val="20"/>
        </w:rPr>
        <w:t xml:space="preserve">         </w:t>
      </w:r>
      <w:r w:rsidR="00755BB3" w:rsidRPr="00D46A0B">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p>
    <w:p w14:paraId="0EB8F67C" w14:textId="087470FD" w:rsidR="003E1825" w:rsidRPr="00D46A0B" w:rsidRDefault="003E1825" w:rsidP="00FD236C">
      <w:pPr>
        <w:widowControl w:val="0"/>
        <w:numPr>
          <w:ilvl w:val="3"/>
          <w:numId w:val="7"/>
        </w:numPr>
        <w:tabs>
          <w:tab w:val="clear" w:pos="644"/>
          <w:tab w:val="num" w:pos="0"/>
        </w:tabs>
        <w:overflowPunct w:val="0"/>
        <w:autoSpaceDE w:val="0"/>
        <w:autoSpaceDN w:val="0"/>
        <w:adjustRightInd w:val="0"/>
        <w:ind w:left="567" w:hanging="567"/>
        <w:jc w:val="both"/>
        <w:rPr>
          <w:rFonts w:ascii="Tahoma" w:hAnsi="Tahoma" w:cs="Tahoma"/>
          <w:i/>
          <w:sz w:val="20"/>
          <w:szCs w:val="20"/>
        </w:rPr>
      </w:pPr>
      <w:r w:rsidRPr="00D46A0B">
        <w:rPr>
          <w:rFonts w:ascii="Tahoma" w:hAnsi="Tahoma" w:cs="Tahoma"/>
          <w:sz w:val="20"/>
          <w:szCs w:val="20"/>
        </w:rPr>
        <w:t>Oświadczamy, iż wartości brutto oferty</w:t>
      </w:r>
      <w:r w:rsidR="00C86B4D" w:rsidRPr="00D46A0B">
        <w:rPr>
          <w:rFonts w:ascii="Tahoma" w:hAnsi="Tahoma" w:cs="Tahoma"/>
          <w:sz w:val="20"/>
          <w:szCs w:val="20"/>
        </w:rPr>
        <w:t xml:space="preserve"> </w:t>
      </w:r>
      <w:r w:rsidRPr="00D46A0B">
        <w:rPr>
          <w:rFonts w:ascii="Tahoma" w:hAnsi="Tahoma" w:cs="Tahoma"/>
          <w:sz w:val="20"/>
          <w:szCs w:val="20"/>
        </w:rPr>
        <w:t>uwzględniają wszystkie koszty związane z dostawą przedmiotu zamówienia do Magazynu</w:t>
      </w:r>
      <w:r w:rsidR="00D920AD" w:rsidRPr="00D46A0B">
        <w:rPr>
          <w:rFonts w:ascii="Tahoma" w:hAnsi="Tahoma" w:cs="Tahoma"/>
          <w:sz w:val="20"/>
          <w:szCs w:val="20"/>
        </w:rPr>
        <w:t xml:space="preserve"> </w:t>
      </w:r>
      <w:r w:rsidR="00C3708D" w:rsidRPr="00D46A0B">
        <w:rPr>
          <w:rFonts w:ascii="Tahoma" w:hAnsi="Tahoma" w:cs="Tahoma"/>
          <w:sz w:val="20"/>
          <w:szCs w:val="20"/>
        </w:rPr>
        <w:t xml:space="preserve">Zamawiającego zlokalizowanego </w:t>
      </w:r>
      <w:r w:rsidR="00EC19B9" w:rsidRPr="00D46A0B">
        <w:rPr>
          <w:rFonts w:ascii="Tahoma" w:hAnsi="Tahoma" w:cs="Tahoma"/>
          <w:sz w:val="20"/>
          <w:szCs w:val="20"/>
        </w:rPr>
        <w:t>przy</w:t>
      </w:r>
      <w:r w:rsidR="00C3708D" w:rsidRPr="00D46A0B">
        <w:rPr>
          <w:rFonts w:ascii="Tahoma" w:hAnsi="Tahoma" w:cs="Tahoma"/>
          <w:sz w:val="20"/>
          <w:szCs w:val="20"/>
        </w:rPr>
        <w:t xml:space="preserve"> ul. Strzelców Bytomskich 11 </w:t>
      </w:r>
      <w:r w:rsidRPr="00D46A0B">
        <w:rPr>
          <w:rFonts w:ascii="Tahoma" w:hAnsi="Tahoma" w:cs="Tahoma"/>
          <w:sz w:val="20"/>
          <w:szCs w:val="20"/>
        </w:rPr>
        <w:t>w tym: transport, opakowanie, czynności związane z przygotowaniem dostawy</w:t>
      </w:r>
      <w:r w:rsidR="00D920AD" w:rsidRPr="00D46A0B">
        <w:rPr>
          <w:rFonts w:ascii="Tahoma" w:hAnsi="Tahoma" w:cs="Tahoma"/>
          <w:sz w:val="20"/>
          <w:szCs w:val="20"/>
        </w:rPr>
        <w:t xml:space="preserve">. </w:t>
      </w:r>
      <w:r w:rsidR="0051459C" w:rsidRPr="00D46A0B">
        <w:rPr>
          <w:rFonts w:ascii="Tahoma" w:hAnsi="Tahoma" w:cs="Tahoma"/>
          <w:sz w:val="20"/>
          <w:szCs w:val="20"/>
        </w:rPr>
        <w:t>Oświadczamy iż, uwzględniliśmy</w:t>
      </w:r>
      <w:r w:rsidRPr="00D46A0B">
        <w:rPr>
          <w:rFonts w:ascii="Tahoma" w:hAnsi="Tahoma" w:cs="Tahoma"/>
          <w:sz w:val="20"/>
          <w:szCs w:val="20"/>
        </w:rPr>
        <w:t xml:space="preserve"> w cenie oferty również wszy</w:t>
      </w:r>
      <w:r w:rsidR="0051459C" w:rsidRPr="00D46A0B">
        <w:rPr>
          <w:rFonts w:ascii="Tahoma" w:hAnsi="Tahoma" w:cs="Tahoma"/>
          <w:sz w:val="20"/>
          <w:szCs w:val="20"/>
        </w:rPr>
        <w:t>stkie inne koszty jakie poniesiemy</w:t>
      </w:r>
      <w:r w:rsidRPr="00D46A0B">
        <w:rPr>
          <w:rFonts w:ascii="Tahoma" w:hAnsi="Tahoma" w:cs="Tahoma"/>
          <w:sz w:val="20"/>
          <w:szCs w:val="20"/>
        </w:rPr>
        <w:t xml:space="preserve"> w związku z realizacją przedmiotu przetargu, także </w:t>
      </w:r>
      <w:r w:rsidR="0051459C" w:rsidRPr="00D46A0B">
        <w:rPr>
          <w:rFonts w:ascii="Tahoma" w:hAnsi="Tahoma" w:cs="Tahoma"/>
          <w:sz w:val="20"/>
          <w:szCs w:val="20"/>
        </w:rPr>
        <w:t>niewymienione w </w:t>
      </w:r>
      <w:r w:rsidRPr="00D46A0B">
        <w:rPr>
          <w:rFonts w:ascii="Tahoma" w:hAnsi="Tahoma" w:cs="Tahoma"/>
          <w:sz w:val="20"/>
          <w:szCs w:val="20"/>
        </w:rPr>
        <w:t>zdaniu poprzedzającym, a</w:t>
      </w:r>
      <w:r w:rsidR="006071D1">
        <w:rPr>
          <w:rFonts w:ascii="Tahoma" w:hAnsi="Tahoma" w:cs="Tahoma"/>
          <w:sz w:val="20"/>
          <w:szCs w:val="20"/>
        </w:rPr>
        <w:t> </w:t>
      </w:r>
      <w:r w:rsidRPr="00D46A0B">
        <w:rPr>
          <w:rFonts w:ascii="Tahoma" w:hAnsi="Tahoma" w:cs="Tahoma"/>
          <w:sz w:val="20"/>
          <w:szCs w:val="20"/>
        </w:rPr>
        <w:t>które mają wpływ na cenę oferty</w:t>
      </w:r>
      <w:r w:rsidR="0051459C" w:rsidRPr="00D46A0B">
        <w:rPr>
          <w:rFonts w:ascii="Tahoma" w:hAnsi="Tahoma" w:cs="Tahoma"/>
          <w:sz w:val="20"/>
          <w:szCs w:val="20"/>
        </w:rPr>
        <w:t>.</w:t>
      </w:r>
    </w:p>
    <w:p w14:paraId="68D49DC1" w14:textId="77777777" w:rsidR="00DC51F4" w:rsidRPr="00D46A0B" w:rsidRDefault="00DC51F4" w:rsidP="00FD236C">
      <w:pPr>
        <w:numPr>
          <w:ilvl w:val="3"/>
          <w:numId w:val="7"/>
        </w:numPr>
        <w:tabs>
          <w:tab w:val="clear" w:pos="644"/>
        </w:tabs>
        <w:ind w:left="567" w:hanging="567"/>
        <w:jc w:val="both"/>
        <w:rPr>
          <w:rFonts w:ascii="Tahoma" w:hAnsi="Tahoma" w:cs="Tahoma"/>
          <w:sz w:val="20"/>
          <w:szCs w:val="20"/>
        </w:rPr>
      </w:pPr>
      <w:r w:rsidRPr="00D46A0B">
        <w:rPr>
          <w:rFonts w:ascii="Tahoma" w:hAnsi="Tahoma" w:cs="Tahoma"/>
          <w:sz w:val="20"/>
          <w:szCs w:val="20"/>
        </w:rPr>
        <w:t>Termin płatności</w:t>
      </w:r>
      <w:r w:rsidRPr="00D46A0B">
        <w:rPr>
          <w:rFonts w:ascii="Tahoma" w:hAnsi="Tahoma" w:cs="Tahoma"/>
          <w:bCs/>
          <w:sz w:val="20"/>
          <w:szCs w:val="20"/>
        </w:rPr>
        <w:t xml:space="preserve"> </w:t>
      </w:r>
      <w:r w:rsidRPr="00D46A0B">
        <w:rPr>
          <w:rFonts w:ascii="Tahoma" w:hAnsi="Tahoma" w:cs="Tahoma"/>
          <w:sz w:val="20"/>
          <w:szCs w:val="20"/>
        </w:rPr>
        <w:t xml:space="preserve">za dostarczony przedmiot zamówienia ustalamy na </w:t>
      </w:r>
      <w:r w:rsidRPr="00D46A0B">
        <w:rPr>
          <w:rFonts w:ascii="Tahoma" w:hAnsi="Tahoma" w:cs="Tahoma"/>
          <w:b/>
          <w:sz w:val="20"/>
          <w:szCs w:val="20"/>
        </w:rPr>
        <w:t xml:space="preserve">60 </w:t>
      </w:r>
      <w:r w:rsidRPr="00D46A0B">
        <w:rPr>
          <w:rFonts w:ascii="Tahoma" w:hAnsi="Tahoma" w:cs="Tahoma"/>
          <w:sz w:val="20"/>
          <w:szCs w:val="20"/>
        </w:rPr>
        <w:t>dni, licząc od dnia dostarczenia przedmiotu zamówienia wraz z</w:t>
      </w:r>
      <w:r w:rsidR="00C86B4D" w:rsidRPr="00D46A0B">
        <w:rPr>
          <w:rFonts w:ascii="Tahoma" w:hAnsi="Tahoma" w:cs="Tahoma"/>
          <w:sz w:val="20"/>
          <w:szCs w:val="20"/>
        </w:rPr>
        <w:t xml:space="preserve"> </w:t>
      </w:r>
      <w:r w:rsidRPr="00D46A0B">
        <w:rPr>
          <w:rFonts w:ascii="Tahoma" w:hAnsi="Tahoma" w:cs="Tahoma"/>
          <w:sz w:val="20"/>
          <w:szCs w:val="20"/>
        </w:rPr>
        <w:t xml:space="preserve">prawidłowo wypełnioną fakturą do siedziby Zamawiającego. </w:t>
      </w:r>
    </w:p>
    <w:p w14:paraId="3FB4E37C" w14:textId="77777777" w:rsidR="0037047A" w:rsidRPr="00D46A0B" w:rsidRDefault="00DA1C1F" w:rsidP="00FD236C">
      <w:pPr>
        <w:numPr>
          <w:ilvl w:val="3"/>
          <w:numId w:val="7"/>
        </w:numPr>
        <w:tabs>
          <w:tab w:val="clear" w:pos="644"/>
        </w:tabs>
        <w:ind w:left="567" w:hanging="567"/>
        <w:jc w:val="both"/>
        <w:rPr>
          <w:rFonts w:ascii="Tahoma" w:hAnsi="Tahoma" w:cs="Tahoma"/>
          <w:sz w:val="20"/>
          <w:szCs w:val="20"/>
        </w:rPr>
      </w:pPr>
      <w:r w:rsidRPr="00D46A0B">
        <w:rPr>
          <w:rFonts w:ascii="Tahoma" w:hAnsi="Tahoma" w:cs="Tahoma"/>
          <w:sz w:val="20"/>
          <w:szCs w:val="20"/>
        </w:rPr>
        <w:t>Zapewniamy, że oferowany przez nas przedmiot zamówienia odpowiada wymaganiom jakościowym stawianym w SIWZ.</w:t>
      </w:r>
    </w:p>
    <w:p w14:paraId="1987D4E1" w14:textId="77777777" w:rsidR="008D0B8E" w:rsidRPr="00FD236C" w:rsidRDefault="008D0B8E" w:rsidP="00FD236C">
      <w:pPr>
        <w:widowControl w:val="0"/>
        <w:numPr>
          <w:ilvl w:val="3"/>
          <w:numId w:val="7"/>
        </w:numPr>
        <w:tabs>
          <w:tab w:val="clear" w:pos="644"/>
          <w:tab w:val="num" w:pos="0"/>
        </w:tabs>
        <w:overflowPunct w:val="0"/>
        <w:autoSpaceDE w:val="0"/>
        <w:autoSpaceDN w:val="0"/>
        <w:adjustRightInd w:val="0"/>
        <w:ind w:left="567" w:hanging="567"/>
        <w:jc w:val="both"/>
        <w:rPr>
          <w:rFonts w:ascii="Tahoma" w:hAnsi="Tahoma" w:cs="Tahoma"/>
          <w:bCs/>
          <w:sz w:val="20"/>
          <w:szCs w:val="20"/>
        </w:rPr>
      </w:pPr>
      <w:r w:rsidRPr="00D46A0B">
        <w:rPr>
          <w:rFonts w:ascii="Tahoma" w:hAnsi="Tahoma" w:cs="Tahoma"/>
          <w:bCs/>
          <w:sz w:val="20"/>
          <w:szCs w:val="20"/>
        </w:rPr>
        <w:t>Oświadczamy, że oferowany przez nas przedmiot zamówi</w:t>
      </w:r>
      <w:r w:rsidR="003B7579" w:rsidRPr="00D46A0B">
        <w:rPr>
          <w:rFonts w:ascii="Tahoma" w:hAnsi="Tahoma" w:cs="Tahoma"/>
          <w:bCs/>
          <w:sz w:val="20"/>
          <w:szCs w:val="20"/>
        </w:rPr>
        <w:t>enia</w:t>
      </w:r>
      <w:r w:rsidR="003B7579" w:rsidRPr="00D46A0B">
        <w:rPr>
          <w:rFonts w:ascii="Tahoma" w:hAnsi="Tahoma" w:cs="Tahoma"/>
          <w:sz w:val="20"/>
          <w:szCs w:val="20"/>
        </w:rPr>
        <w:t xml:space="preserve"> posiada świadectwa/decyzje  dopuszczenia (certyfikaty, atesty itp.)  tj. wszystkie wymagane dokumenty dopuszczające do obrotu </w:t>
      </w:r>
      <w:r w:rsidR="003B7579" w:rsidRPr="00FD236C">
        <w:rPr>
          <w:rFonts w:ascii="Tahoma" w:hAnsi="Tahoma" w:cs="Tahoma"/>
          <w:sz w:val="20"/>
          <w:szCs w:val="20"/>
        </w:rPr>
        <w:t>oferowany produkt na rynku polskim, zgodnie z obowiązującymi przepisami prawa.</w:t>
      </w:r>
    </w:p>
    <w:p w14:paraId="048BB071" w14:textId="13469B7E" w:rsidR="00B647CA" w:rsidRPr="00FD236C" w:rsidRDefault="003B7579" w:rsidP="00FD236C">
      <w:pPr>
        <w:widowControl w:val="0"/>
        <w:numPr>
          <w:ilvl w:val="3"/>
          <w:numId w:val="7"/>
        </w:numPr>
        <w:tabs>
          <w:tab w:val="clear" w:pos="644"/>
          <w:tab w:val="num" w:pos="567"/>
        </w:tabs>
        <w:overflowPunct w:val="0"/>
        <w:autoSpaceDE w:val="0"/>
        <w:autoSpaceDN w:val="0"/>
        <w:adjustRightInd w:val="0"/>
        <w:ind w:left="567" w:hanging="567"/>
        <w:jc w:val="both"/>
        <w:rPr>
          <w:rFonts w:ascii="Tahoma" w:hAnsi="Tahoma" w:cs="Tahoma"/>
          <w:bCs/>
          <w:sz w:val="20"/>
          <w:szCs w:val="20"/>
        </w:rPr>
      </w:pPr>
      <w:r w:rsidRPr="00FD236C">
        <w:rPr>
          <w:rFonts w:ascii="Tahoma" w:hAnsi="Tahoma" w:cs="Tahoma"/>
          <w:sz w:val="20"/>
          <w:szCs w:val="20"/>
        </w:rPr>
        <w:t>Oferowan</w:t>
      </w:r>
      <w:r w:rsidR="00B647CA" w:rsidRPr="00FD236C">
        <w:rPr>
          <w:rFonts w:ascii="Tahoma" w:hAnsi="Tahoma" w:cs="Tahoma"/>
          <w:sz w:val="20"/>
          <w:szCs w:val="20"/>
        </w:rPr>
        <w:t>y przedmiot zamówienia jest fabrycznie nowy i będzie dostarczany w fabrycznych opakowaniach posiadających oznaczenia tj. rodzaj, nazwę wyrobu, nazwę producenta oraz będzie  właściwie zabezpieczony na czas transportu (w sposób uniemożliwiający jego uszkodzenie).</w:t>
      </w:r>
    </w:p>
    <w:p w14:paraId="65BF4903" w14:textId="112F11B9" w:rsidR="00DC63A3" w:rsidRPr="00FD236C" w:rsidRDefault="00FD236C" w:rsidP="00FD236C">
      <w:pPr>
        <w:pStyle w:val="Tekstpodstawowy"/>
        <w:tabs>
          <w:tab w:val="num" w:pos="567"/>
        </w:tabs>
        <w:ind w:left="567" w:hanging="567"/>
        <w:rPr>
          <w:rFonts w:ascii="Tahoma" w:hAnsi="Tahoma" w:cs="Tahoma"/>
          <w:sz w:val="20"/>
          <w:lang w:val="pl-PL"/>
        </w:rPr>
      </w:pPr>
      <w:r>
        <w:rPr>
          <w:rFonts w:ascii="Tahoma" w:hAnsi="Tahoma" w:cs="Tahoma"/>
          <w:sz w:val="20"/>
          <w:lang w:val="pl-PL"/>
        </w:rPr>
        <w:lastRenderedPageBreak/>
        <w:t xml:space="preserve">         </w:t>
      </w:r>
      <w:r w:rsidR="00DC63A3" w:rsidRPr="00FD236C">
        <w:rPr>
          <w:rFonts w:ascii="Tahoma" w:hAnsi="Tahoma" w:cs="Tahoma"/>
          <w:sz w:val="20"/>
        </w:rPr>
        <w:t xml:space="preserve">Oświadczamy, że </w:t>
      </w:r>
      <w:r w:rsidR="0008522B" w:rsidRPr="00FD236C">
        <w:rPr>
          <w:rFonts w:ascii="Tahoma" w:hAnsi="Tahoma" w:cs="Tahoma"/>
          <w:sz w:val="20"/>
          <w:lang w:val="pl-PL"/>
        </w:rPr>
        <w:t xml:space="preserve">na </w:t>
      </w:r>
      <w:r w:rsidR="00DC63A3" w:rsidRPr="00FD236C">
        <w:rPr>
          <w:rFonts w:ascii="Tahoma" w:hAnsi="Tahoma" w:cs="Tahoma"/>
          <w:bCs w:val="0"/>
          <w:sz w:val="20"/>
        </w:rPr>
        <w:t xml:space="preserve">oferowany przedmiot zamówienia </w:t>
      </w:r>
      <w:r w:rsidR="0008522B" w:rsidRPr="0095352C">
        <w:rPr>
          <w:rFonts w:ascii="Tahoma" w:hAnsi="Tahoma" w:cs="Tahoma"/>
          <w:bCs w:val="0"/>
          <w:sz w:val="20"/>
          <w:u w:val="single"/>
          <w:lang w:val="pl-PL"/>
        </w:rPr>
        <w:t xml:space="preserve">udzielamy </w:t>
      </w:r>
      <w:r w:rsidR="0008522B" w:rsidRPr="0095352C">
        <w:rPr>
          <w:rFonts w:ascii="Tahoma" w:hAnsi="Tahoma" w:cs="Tahoma"/>
          <w:b/>
          <w:sz w:val="20"/>
          <w:u w:val="single"/>
          <w:lang w:val="pl-PL"/>
        </w:rPr>
        <w:t xml:space="preserve">min. </w:t>
      </w:r>
      <w:r w:rsidR="00305525" w:rsidRPr="0095352C">
        <w:rPr>
          <w:rFonts w:ascii="Tahoma" w:hAnsi="Tahoma" w:cs="Tahoma"/>
          <w:b/>
          <w:sz w:val="20"/>
          <w:u w:val="single"/>
          <w:lang w:val="pl-PL"/>
        </w:rPr>
        <w:t xml:space="preserve"> 24</w:t>
      </w:r>
      <w:r w:rsidR="00DC63A3" w:rsidRPr="0095352C">
        <w:rPr>
          <w:rFonts w:ascii="Tahoma" w:hAnsi="Tahoma" w:cs="Tahoma"/>
          <w:b/>
          <w:sz w:val="20"/>
          <w:u w:val="single"/>
        </w:rPr>
        <w:t xml:space="preserve"> miesięczn</w:t>
      </w:r>
      <w:r w:rsidR="0008522B" w:rsidRPr="0095352C">
        <w:rPr>
          <w:rFonts w:ascii="Tahoma" w:hAnsi="Tahoma" w:cs="Tahoma"/>
          <w:b/>
          <w:sz w:val="20"/>
          <w:u w:val="single"/>
          <w:lang w:val="pl-PL"/>
        </w:rPr>
        <w:t xml:space="preserve">ej </w:t>
      </w:r>
      <w:r w:rsidR="00305525" w:rsidRPr="0095352C">
        <w:rPr>
          <w:rFonts w:ascii="Tahoma" w:hAnsi="Tahoma" w:cs="Tahoma"/>
          <w:b/>
          <w:sz w:val="20"/>
          <w:u w:val="single"/>
          <w:lang w:val="pl-PL"/>
        </w:rPr>
        <w:t>gwarancj</w:t>
      </w:r>
      <w:r w:rsidR="0008522B" w:rsidRPr="0095352C">
        <w:rPr>
          <w:rFonts w:ascii="Tahoma" w:hAnsi="Tahoma" w:cs="Tahoma"/>
          <w:b/>
          <w:sz w:val="20"/>
          <w:u w:val="single"/>
          <w:lang w:val="pl-PL"/>
        </w:rPr>
        <w:t>i</w:t>
      </w:r>
      <w:r w:rsidR="0008522B" w:rsidRPr="00FD236C">
        <w:rPr>
          <w:rFonts w:ascii="Tahoma" w:hAnsi="Tahoma" w:cs="Tahoma"/>
          <w:bCs w:val="0"/>
          <w:sz w:val="20"/>
          <w:lang w:val="pl-PL"/>
        </w:rPr>
        <w:t xml:space="preserve">, liczonej od dnia realizacji dostawy do Zamawiającego. </w:t>
      </w:r>
      <w:r w:rsidR="00305525" w:rsidRPr="00FD236C">
        <w:rPr>
          <w:rFonts w:ascii="Tahoma" w:hAnsi="Tahoma" w:cs="Tahoma"/>
          <w:bCs w:val="0"/>
          <w:sz w:val="20"/>
          <w:lang w:val="pl-PL"/>
        </w:rPr>
        <w:t xml:space="preserve"> </w:t>
      </w:r>
    </w:p>
    <w:p w14:paraId="3443BAD7" w14:textId="77777777" w:rsidR="006345A0" w:rsidRPr="00FD236C" w:rsidRDefault="006345A0" w:rsidP="00FD236C">
      <w:pPr>
        <w:pStyle w:val="Tekstpodstawowy"/>
        <w:numPr>
          <w:ilvl w:val="3"/>
          <w:numId w:val="7"/>
        </w:numPr>
        <w:tabs>
          <w:tab w:val="clear" w:pos="644"/>
          <w:tab w:val="num" w:pos="567"/>
        </w:tabs>
        <w:ind w:left="567" w:hanging="567"/>
        <w:rPr>
          <w:rFonts w:ascii="Tahoma" w:hAnsi="Tahoma" w:cs="Tahoma"/>
          <w:sz w:val="20"/>
        </w:rPr>
      </w:pPr>
      <w:r w:rsidRPr="00FD236C">
        <w:rPr>
          <w:rFonts w:ascii="Tahoma" w:hAnsi="Tahoma" w:cs="Tahoma"/>
          <w:sz w:val="20"/>
          <w:lang w:val="pl-PL"/>
        </w:rPr>
        <w:t xml:space="preserve">Oświadczamy, iż w przypadku zaoferowania produktów równoważnych </w:t>
      </w:r>
      <w:r w:rsidRPr="00FD236C">
        <w:rPr>
          <w:rFonts w:ascii="Tahoma" w:hAnsi="Tahoma" w:cs="Tahoma"/>
          <w:color w:val="000000"/>
          <w:sz w:val="20"/>
        </w:rPr>
        <w:t>gwarant</w:t>
      </w:r>
      <w:r w:rsidRPr="00FD236C">
        <w:rPr>
          <w:rFonts w:ascii="Tahoma" w:hAnsi="Tahoma" w:cs="Tahoma"/>
          <w:color w:val="000000"/>
          <w:sz w:val="20"/>
          <w:lang w:val="pl-PL"/>
        </w:rPr>
        <w:t>ujemy</w:t>
      </w:r>
      <w:r w:rsidRPr="00FD236C">
        <w:rPr>
          <w:rFonts w:ascii="Tahoma" w:hAnsi="Tahoma" w:cs="Tahoma"/>
          <w:color w:val="000000"/>
          <w:sz w:val="20"/>
        </w:rPr>
        <w:t xml:space="preserve"> co najmniej taki</w:t>
      </w:r>
      <w:r w:rsidRPr="00FD236C">
        <w:rPr>
          <w:rFonts w:ascii="Tahoma" w:hAnsi="Tahoma" w:cs="Tahoma"/>
          <w:color w:val="000000"/>
          <w:sz w:val="20"/>
          <w:lang w:val="pl-PL"/>
        </w:rPr>
        <w:t>e</w:t>
      </w:r>
      <w:r w:rsidRPr="00FD236C">
        <w:rPr>
          <w:rFonts w:ascii="Tahoma" w:hAnsi="Tahoma" w:cs="Tahoma"/>
          <w:color w:val="000000"/>
          <w:sz w:val="20"/>
        </w:rPr>
        <w:t xml:space="preserve"> sam</w:t>
      </w:r>
      <w:r w:rsidRPr="00FD236C">
        <w:rPr>
          <w:rFonts w:ascii="Tahoma" w:hAnsi="Tahoma" w:cs="Tahoma"/>
          <w:color w:val="000000"/>
          <w:sz w:val="20"/>
          <w:lang w:val="pl-PL"/>
        </w:rPr>
        <w:t>e</w:t>
      </w:r>
      <w:r w:rsidRPr="00FD236C">
        <w:rPr>
          <w:rFonts w:ascii="Tahoma" w:hAnsi="Tahoma" w:cs="Tahoma"/>
          <w:color w:val="000000"/>
          <w:sz w:val="20"/>
        </w:rPr>
        <w:t xml:space="preserve"> parametr</w:t>
      </w:r>
      <w:r w:rsidRPr="00FD236C">
        <w:rPr>
          <w:rFonts w:ascii="Tahoma" w:hAnsi="Tahoma" w:cs="Tahoma"/>
          <w:color w:val="000000"/>
          <w:sz w:val="20"/>
          <w:lang w:val="pl-PL"/>
        </w:rPr>
        <w:t>y</w:t>
      </w:r>
      <w:r w:rsidRPr="00FD236C">
        <w:rPr>
          <w:rFonts w:ascii="Tahoma" w:hAnsi="Tahoma" w:cs="Tahoma"/>
          <w:color w:val="000000"/>
          <w:sz w:val="20"/>
        </w:rPr>
        <w:t xml:space="preserve"> techniczno-jakościow</w:t>
      </w:r>
      <w:r w:rsidRPr="00FD236C">
        <w:rPr>
          <w:rFonts w:ascii="Tahoma" w:hAnsi="Tahoma" w:cs="Tahoma"/>
          <w:color w:val="000000"/>
          <w:sz w:val="20"/>
          <w:lang w:val="pl-PL"/>
        </w:rPr>
        <w:t>e</w:t>
      </w:r>
      <w:r w:rsidRPr="00FD236C">
        <w:rPr>
          <w:rFonts w:ascii="Tahoma" w:hAnsi="Tahoma" w:cs="Tahoma"/>
          <w:color w:val="000000"/>
          <w:sz w:val="20"/>
        </w:rPr>
        <w:t xml:space="preserve"> (pojemność tuszu/tonera, wydajność i jakość wydruku) jak parametry materiałów oryginalnych, pochodzących od producenta urządzenia, do którego materiał jest przeznaczony.</w:t>
      </w:r>
    </w:p>
    <w:p w14:paraId="612DBDEC" w14:textId="77777777" w:rsidR="003B7579" w:rsidRPr="00D46A0B" w:rsidRDefault="003B7579" w:rsidP="00FD236C">
      <w:pPr>
        <w:numPr>
          <w:ilvl w:val="3"/>
          <w:numId w:val="7"/>
        </w:numPr>
        <w:tabs>
          <w:tab w:val="clear" w:pos="644"/>
          <w:tab w:val="num" w:pos="567"/>
        </w:tabs>
        <w:ind w:left="567" w:hanging="567"/>
        <w:jc w:val="both"/>
        <w:rPr>
          <w:rFonts w:ascii="Tahoma" w:hAnsi="Tahoma" w:cs="Tahoma"/>
          <w:sz w:val="20"/>
          <w:szCs w:val="20"/>
        </w:rPr>
      </w:pPr>
      <w:r w:rsidRPr="00D46A0B">
        <w:rPr>
          <w:rFonts w:ascii="Tahoma" w:hAnsi="Tahoma" w:cs="Tahoma"/>
          <w:sz w:val="20"/>
          <w:szCs w:val="20"/>
        </w:rPr>
        <w:t xml:space="preserve">Oferujemy </w:t>
      </w:r>
      <w:r w:rsidRPr="00D46A0B">
        <w:rPr>
          <w:rFonts w:ascii="Tahoma" w:hAnsi="Tahoma" w:cs="Tahoma"/>
          <w:bCs/>
          <w:sz w:val="20"/>
          <w:szCs w:val="20"/>
        </w:rPr>
        <w:t>*</w:t>
      </w:r>
      <w:r w:rsidRPr="00D46A0B">
        <w:rPr>
          <w:rFonts w:ascii="Tahoma" w:hAnsi="Tahoma" w:cs="Tahoma"/>
          <w:b/>
          <w:sz w:val="20"/>
          <w:szCs w:val="20"/>
        </w:rPr>
        <w:t>/ nie oferujemy produkty równoważne</w:t>
      </w:r>
      <w:r w:rsidRPr="00D46A0B">
        <w:rPr>
          <w:rFonts w:ascii="Tahoma" w:hAnsi="Tahoma" w:cs="Tahoma"/>
          <w:bCs/>
          <w:sz w:val="20"/>
          <w:szCs w:val="20"/>
        </w:rPr>
        <w:t>*</w:t>
      </w:r>
      <w:r w:rsidRPr="00D46A0B">
        <w:rPr>
          <w:rFonts w:ascii="Tahoma" w:hAnsi="Tahoma" w:cs="Tahoma"/>
          <w:bCs/>
          <w:sz w:val="20"/>
          <w:szCs w:val="20"/>
          <w:vertAlign w:val="superscript"/>
        </w:rPr>
        <w:footnoteReference w:id="1"/>
      </w:r>
    </w:p>
    <w:p w14:paraId="32DBF302" w14:textId="77777777" w:rsidR="00DA1C1F" w:rsidRPr="00D46A0B" w:rsidRDefault="00DA1C1F" w:rsidP="00FD236C">
      <w:pPr>
        <w:numPr>
          <w:ilvl w:val="3"/>
          <w:numId w:val="7"/>
        </w:numPr>
        <w:shd w:val="clear" w:color="auto" w:fill="FFFFFF"/>
        <w:tabs>
          <w:tab w:val="clear" w:pos="644"/>
          <w:tab w:val="num" w:pos="567"/>
        </w:tabs>
        <w:ind w:left="567" w:hanging="567"/>
        <w:jc w:val="both"/>
        <w:rPr>
          <w:rFonts w:ascii="Tahoma" w:hAnsi="Tahoma" w:cs="Tahoma"/>
          <w:color w:val="000000"/>
          <w:sz w:val="20"/>
          <w:szCs w:val="20"/>
        </w:rPr>
      </w:pPr>
      <w:r w:rsidRPr="00D46A0B">
        <w:rPr>
          <w:rFonts w:ascii="Tahoma" w:hAnsi="Tahoma" w:cs="Tahoma"/>
          <w:sz w:val="20"/>
          <w:szCs w:val="20"/>
        </w:rPr>
        <w:t>Oświadczamy</w:t>
      </w:r>
      <w:r w:rsidRPr="00D46A0B">
        <w:rPr>
          <w:rFonts w:ascii="Tahoma" w:hAnsi="Tahoma" w:cs="Tahoma"/>
          <w:color w:val="000000"/>
          <w:sz w:val="20"/>
          <w:szCs w:val="20"/>
        </w:rPr>
        <w:t>, że:</w:t>
      </w:r>
    </w:p>
    <w:p w14:paraId="3B065943" w14:textId="77777777" w:rsidR="00DA1C1F" w:rsidRPr="00D46A0B" w:rsidRDefault="00DA1C1F" w:rsidP="00334129">
      <w:pPr>
        <w:numPr>
          <w:ilvl w:val="4"/>
          <w:numId w:val="7"/>
        </w:numPr>
        <w:shd w:val="clear" w:color="auto" w:fill="FFFFFF"/>
        <w:tabs>
          <w:tab w:val="clear" w:pos="323"/>
          <w:tab w:val="num" w:pos="-37"/>
          <w:tab w:val="num" w:pos="851"/>
        </w:tabs>
        <w:ind w:left="567" w:firstLine="0"/>
        <w:jc w:val="both"/>
        <w:rPr>
          <w:rFonts w:ascii="Tahoma" w:hAnsi="Tahoma" w:cs="Tahoma"/>
          <w:sz w:val="20"/>
          <w:szCs w:val="20"/>
        </w:rPr>
      </w:pPr>
      <w:r w:rsidRPr="00D46A0B">
        <w:rPr>
          <w:rFonts w:ascii="Tahoma" w:hAnsi="Tahoma" w:cs="Tahoma"/>
          <w:color w:val="000000"/>
          <w:sz w:val="20"/>
          <w:szCs w:val="20"/>
        </w:rPr>
        <w:t>zapoznaliśmy się z SIWZ i akc</w:t>
      </w:r>
      <w:r w:rsidRPr="00D46A0B">
        <w:rPr>
          <w:rFonts w:ascii="Tahoma" w:hAnsi="Tahoma" w:cs="Tahoma"/>
          <w:sz w:val="20"/>
          <w:szCs w:val="20"/>
        </w:rPr>
        <w:t>eptujemy jej treść,</w:t>
      </w:r>
    </w:p>
    <w:p w14:paraId="7D9B2864" w14:textId="77777777" w:rsidR="00DA1C1F" w:rsidRPr="00D46A0B" w:rsidRDefault="00DA1C1F" w:rsidP="00334129">
      <w:pPr>
        <w:numPr>
          <w:ilvl w:val="4"/>
          <w:numId w:val="7"/>
        </w:numPr>
        <w:shd w:val="clear" w:color="auto" w:fill="FFFFFF"/>
        <w:tabs>
          <w:tab w:val="clear" w:pos="323"/>
          <w:tab w:val="num" w:pos="-37"/>
          <w:tab w:val="num" w:pos="851"/>
        </w:tabs>
        <w:ind w:left="567" w:firstLine="0"/>
        <w:jc w:val="both"/>
        <w:rPr>
          <w:rFonts w:ascii="Tahoma" w:hAnsi="Tahoma" w:cs="Tahoma"/>
          <w:sz w:val="20"/>
          <w:szCs w:val="20"/>
        </w:rPr>
      </w:pPr>
      <w:r w:rsidRPr="00D46A0B">
        <w:rPr>
          <w:rFonts w:ascii="Tahoma" w:hAnsi="Tahoma" w:cs="Tahoma"/>
          <w:sz w:val="20"/>
          <w:szCs w:val="20"/>
        </w:rPr>
        <w:t>spełniamy wszystkie wymagania zawarte w SIWZ i przyjmujemy je bez zastrzeżeń,</w:t>
      </w:r>
    </w:p>
    <w:p w14:paraId="4469885A" w14:textId="77777777" w:rsidR="00F07E20" w:rsidRPr="00D46A0B" w:rsidRDefault="00DA1C1F" w:rsidP="00334129">
      <w:pPr>
        <w:pStyle w:val="Tekstpodstawowy"/>
        <w:numPr>
          <w:ilvl w:val="4"/>
          <w:numId w:val="7"/>
        </w:numPr>
        <w:tabs>
          <w:tab w:val="clear" w:pos="323"/>
          <w:tab w:val="num" w:pos="-37"/>
          <w:tab w:val="num" w:pos="851"/>
        </w:tabs>
        <w:ind w:left="567" w:firstLine="0"/>
        <w:rPr>
          <w:rFonts w:ascii="Tahoma" w:hAnsi="Tahoma" w:cs="Tahoma"/>
          <w:sz w:val="20"/>
        </w:rPr>
      </w:pPr>
      <w:r w:rsidRPr="00D46A0B">
        <w:rPr>
          <w:rFonts w:ascii="Tahoma" w:hAnsi="Tahoma" w:cs="Tahoma"/>
          <w:sz w:val="20"/>
        </w:rPr>
        <w:t>otrzymaliśmy wszystkie konieczne informacje potrzebne do przygotowania oferty,</w:t>
      </w:r>
    </w:p>
    <w:p w14:paraId="6CA525FF" w14:textId="586EBCB8" w:rsidR="00AA21A1" w:rsidRPr="00FD236C" w:rsidRDefault="007979BC" w:rsidP="00FD236C">
      <w:pPr>
        <w:pStyle w:val="Tekstpodstawowy"/>
        <w:numPr>
          <w:ilvl w:val="3"/>
          <w:numId w:val="7"/>
        </w:numPr>
        <w:tabs>
          <w:tab w:val="clear" w:pos="644"/>
          <w:tab w:val="num" w:pos="567"/>
        </w:tabs>
        <w:ind w:left="567" w:hanging="567"/>
        <w:rPr>
          <w:rFonts w:ascii="Tahoma" w:hAnsi="Tahoma" w:cs="Tahoma"/>
          <w:sz w:val="20"/>
        </w:rPr>
      </w:pPr>
      <w:r w:rsidRPr="00FD236C">
        <w:rPr>
          <w:rFonts w:ascii="Tahoma" w:hAnsi="Tahoma" w:cs="Tahoma"/>
          <w:sz w:val="20"/>
        </w:rPr>
        <w:t>Oświadczamy, że wszystkie złożone przez nas dokumenty są zgodne z aktualnym stanem prawnym i</w:t>
      </w:r>
      <w:r w:rsidR="00FD236C">
        <w:rPr>
          <w:rFonts w:ascii="Tahoma" w:hAnsi="Tahoma" w:cs="Tahoma"/>
          <w:sz w:val="20"/>
          <w:lang w:val="pl-PL"/>
        </w:rPr>
        <w:t> </w:t>
      </w:r>
      <w:r w:rsidRPr="00FD236C">
        <w:rPr>
          <w:rFonts w:ascii="Tahoma" w:hAnsi="Tahoma" w:cs="Tahoma"/>
          <w:sz w:val="20"/>
        </w:rPr>
        <w:t>faktycznym</w:t>
      </w:r>
      <w:r w:rsidR="00AA21A1" w:rsidRPr="00FD236C">
        <w:rPr>
          <w:rFonts w:ascii="Tahoma" w:hAnsi="Tahoma" w:cs="Tahoma"/>
          <w:sz w:val="20"/>
          <w:lang w:val="pl-PL"/>
        </w:rPr>
        <w:t xml:space="preserve">. </w:t>
      </w:r>
      <w:r w:rsidRPr="00FD236C">
        <w:rPr>
          <w:rFonts w:ascii="Tahoma" w:hAnsi="Tahoma" w:cs="Tahoma"/>
          <w:sz w:val="20"/>
        </w:rPr>
        <w:t xml:space="preserve"> </w:t>
      </w:r>
      <w:r w:rsidR="00AA21A1" w:rsidRPr="00FD236C">
        <w:rPr>
          <w:rFonts w:ascii="Tahoma" w:hAnsi="Tahoma" w:cs="Tahoma"/>
          <w:b/>
          <w:sz w:val="20"/>
        </w:rPr>
        <w:t>Informacje podane w ofercie i w powyższych oświadczeniach są aktualne i</w:t>
      </w:r>
      <w:r w:rsidR="00FD236C">
        <w:rPr>
          <w:rFonts w:ascii="Tahoma" w:hAnsi="Tahoma" w:cs="Tahoma"/>
          <w:b/>
          <w:sz w:val="20"/>
          <w:lang w:val="pl-PL"/>
        </w:rPr>
        <w:t> </w:t>
      </w:r>
      <w:r w:rsidR="00AA21A1" w:rsidRPr="00FD236C">
        <w:rPr>
          <w:rFonts w:ascii="Tahoma" w:hAnsi="Tahoma" w:cs="Tahoma"/>
          <w:b/>
          <w:sz w:val="20"/>
        </w:rPr>
        <w:t>zgodne z prawdą oraz zostały przedstawione z pełną świadomością konsekwencji wprowadzenia zamawiającego w błąd przy przedstawianiu informacji.</w:t>
      </w:r>
    </w:p>
    <w:p w14:paraId="3C9FE061" w14:textId="77777777" w:rsidR="0081627D" w:rsidRPr="00D46A0B" w:rsidRDefault="0081627D" w:rsidP="00FD236C">
      <w:pPr>
        <w:pStyle w:val="Tekstpodstawowy"/>
        <w:numPr>
          <w:ilvl w:val="3"/>
          <w:numId w:val="7"/>
        </w:numPr>
        <w:tabs>
          <w:tab w:val="num" w:pos="567"/>
        </w:tabs>
        <w:ind w:left="567" w:hanging="567"/>
        <w:rPr>
          <w:rFonts w:ascii="Tahoma" w:hAnsi="Tahoma" w:cs="Tahoma"/>
          <w:sz w:val="20"/>
        </w:rPr>
      </w:pPr>
      <w:r w:rsidRPr="00D46A0B">
        <w:rPr>
          <w:rFonts w:ascii="Tahoma" w:hAnsi="Tahoma" w:cs="Tahoma"/>
          <w:sz w:val="20"/>
        </w:rPr>
        <w:t>Oświadczamy, że uważamy się związani</w:t>
      </w:r>
      <w:r w:rsidR="00C86B4D" w:rsidRPr="00D46A0B">
        <w:rPr>
          <w:rFonts w:ascii="Tahoma" w:hAnsi="Tahoma" w:cs="Tahoma"/>
          <w:sz w:val="20"/>
        </w:rPr>
        <w:t xml:space="preserve"> </w:t>
      </w:r>
      <w:r w:rsidRPr="00D46A0B">
        <w:rPr>
          <w:rFonts w:ascii="Tahoma" w:hAnsi="Tahoma" w:cs="Tahoma"/>
          <w:sz w:val="20"/>
        </w:rPr>
        <w:t>niniejszą ofertą przez okres 30 dni od upływu terminu składania ofert.</w:t>
      </w:r>
    </w:p>
    <w:p w14:paraId="5C6FC207" w14:textId="77777777" w:rsidR="00A6324E" w:rsidRPr="00D46A0B" w:rsidRDefault="0081627D" w:rsidP="00FD236C">
      <w:pPr>
        <w:pStyle w:val="Tekstpodstawowy"/>
        <w:numPr>
          <w:ilvl w:val="3"/>
          <w:numId w:val="7"/>
        </w:numPr>
        <w:tabs>
          <w:tab w:val="num" w:pos="567"/>
        </w:tabs>
        <w:ind w:left="567" w:hanging="567"/>
        <w:rPr>
          <w:rFonts w:ascii="Tahoma" w:hAnsi="Tahoma" w:cs="Tahoma"/>
          <w:sz w:val="20"/>
        </w:rPr>
      </w:pPr>
      <w:r w:rsidRPr="00D46A0B">
        <w:rPr>
          <w:rFonts w:ascii="Tahoma" w:hAnsi="Tahoma" w:cs="Tahoma"/>
          <w:sz w:val="20"/>
        </w:rPr>
        <w:t>Bez zastrzeżeń przyjmujemy warunki zawarcia umowy i w przypadku wygrania przetargu deklarujemy gotowość podpisania umowy niezwłocznie po upływie 5 dni od przesłania</w:t>
      </w:r>
      <w:r w:rsidR="00C86B4D" w:rsidRPr="00D46A0B">
        <w:rPr>
          <w:rFonts w:ascii="Tahoma" w:hAnsi="Tahoma" w:cs="Tahoma"/>
          <w:sz w:val="20"/>
        </w:rPr>
        <w:t xml:space="preserve"> </w:t>
      </w:r>
      <w:r w:rsidRPr="00D46A0B">
        <w:rPr>
          <w:rFonts w:ascii="Tahoma" w:hAnsi="Tahoma" w:cs="Tahoma"/>
          <w:sz w:val="20"/>
        </w:rPr>
        <w:t xml:space="preserve">zawiadomienia o wyborze oferty, chyba że zostanie wniesione odwołanie. Przyjmujemy do wiadomości, iż w sytuacji gdy w postępowaniu o udzielenie zamówienia zostanie złożona tylko jedna oferta lub nie odrzucono żadnej oferty i nie wykluczono żadnego </w:t>
      </w:r>
      <w:r w:rsidR="008B4F96" w:rsidRPr="00D46A0B">
        <w:rPr>
          <w:rFonts w:ascii="Tahoma" w:hAnsi="Tahoma" w:cs="Tahoma"/>
          <w:sz w:val="20"/>
          <w:lang w:val="pl-PL"/>
        </w:rPr>
        <w:t>W</w:t>
      </w:r>
      <w:proofErr w:type="spellStart"/>
      <w:r w:rsidRPr="00D46A0B">
        <w:rPr>
          <w:rFonts w:ascii="Tahoma" w:hAnsi="Tahoma" w:cs="Tahoma"/>
          <w:sz w:val="20"/>
        </w:rPr>
        <w:t>ykonawcy</w:t>
      </w:r>
      <w:proofErr w:type="spellEnd"/>
      <w:r w:rsidRPr="00D46A0B">
        <w:rPr>
          <w:rFonts w:ascii="Tahoma" w:hAnsi="Tahoma" w:cs="Tahoma"/>
          <w:sz w:val="20"/>
        </w:rPr>
        <w:t xml:space="preserve"> to przed upływem tego terminu. </w:t>
      </w:r>
    </w:p>
    <w:p w14:paraId="467369BF" w14:textId="64BBC79E" w:rsidR="00A6324E" w:rsidRPr="00D46A0B" w:rsidRDefault="00A6324E" w:rsidP="00FD236C">
      <w:pPr>
        <w:pStyle w:val="Tekstpodstawowy"/>
        <w:numPr>
          <w:ilvl w:val="3"/>
          <w:numId w:val="7"/>
        </w:numPr>
        <w:tabs>
          <w:tab w:val="num" w:pos="567"/>
        </w:tabs>
        <w:ind w:left="567" w:hanging="567"/>
        <w:rPr>
          <w:rFonts w:ascii="Tahoma" w:hAnsi="Tahoma" w:cs="Tahoma"/>
          <w:sz w:val="20"/>
        </w:rPr>
      </w:pPr>
      <w:r w:rsidRPr="00D46A0B">
        <w:rPr>
          <w:rFonts w:ascii="Tahoma" w:hAnsi="Tahoma" w:cs="Tahoma"/>
          <w:color w:val="000000"/>
          <w:sz w:val="20"/>
        </w:rPr>
        <w:t>Oświadczamy, że brak jest podstaw do wykluczenia nas z postępowania w okolicznościach, o</w:t>
      </w:r>
      <w:r w:rsidR="00FD236C">
        <w:rPr>
          <w:rFonts w:ascii="Tahoma" w:hAnsi="Tahoma" w:cs="Tahoma"/>
          <w:color w:val="000000"/>
          <w:sz w:val="20"/>
          <w:lang w:val="pl-PL"/>
        </w:rPr>
        <w:t> </w:t>
      </w:r>
      <w:r w:rsidRPr="00D46A0B">
        <w:rPr>
          <w:rFonts w:ascii="Tahoma" w:hAnsi="Tahoma" w:cs="Tahoma"/>
          <w:color w:val="000000"/>
          <w:sz w:val="20"/>
        </w:rPr>
        <w:t>których mowa w SIWZ.</w:t>
      </w:r>
    </w:p>
    <w:p w14:paraId="54ACB11B" w14:textId="77777777" w:rsidR="00A6324E" w:rsidRPr="00D46A0B" w:rsidRDefault="00A6324E" w:rsidP="00FD236C">
      <w:pPr>
        <w:pStyle w:val="Tekstpodstawowy"/>
        <w:numPr>
          <w:ilvl w:val="3"/>
          <w:numId w:val="7"/>
        </w:numPr>
        <w:tabs>
          <w:tab w:val="num" w:pos="567"/>
        </w:tabs>
        <w:ind w:left="567" w:hanging="567"/>
        <w:rPr>
          <w:rFonts w:ascii="Tahoma" w:hAnsi="Tahoma" w:cs="Tahoma"/>
          <w:sz w:val="20"/>
        </w:rPr>
      </w:pPr>
      <w:r w:rsidRPr="00D46A0B">
        <w:rPr>
          <w:rFonts w:ascii="Tahoma" w:hAnsi="Tahoma" w:cs="Tahoma"/>
          <w:color w:val="000000"/>
          <w:sz w:val="20"/>
        </w:rPr>
        <w:t xml:space="preserve">Oświadczamy, iż dostawa przedmiotu zamówienia będzie miała miejsce </w:t>
      </w:r>
      <w:r w:rsidRPr="00D46A0B">
        <w:rPr>
          <w:rFonts w:ascii="Tahoma" w:hAnsi="Tahoma" w:cs="Tahoma"/>
          <w:b/>
          <w:color w:val="000000"/>
          <w:sz w:val="20"/>
        </w:rPr>
        <w:t>w terminie …………… dni</w:t>
      </w:r>
      <w:r w:rsidR="00C86B4D" w:rsidRPr="00D46A0B">
        <w:rPr>
          <w:rFonts w:ascii="Tahoma" w:hAnsi="Tahoma" w:cs="Tahoma"/>
          <w:b/>
          <w:color w:val="000000"/>
          <w:sz w:val="20"/>
        </w:rPr>
        <w:t xml:space="preserve"> </w:t>
      </w:r>
      <w:r w:rsidRPr="00D46A0B">
        <w:rPr>
          <w:rFonts w:ascii="Tahoma" w:hAnsi="Tahoma" w:cs="Tahoma"/>
          <w:b/>
          <w:color w:val="000000"/>
          <w:sz w:val="20"/>
        </w:rPr>
        <w:t>roboczych</w:t>
      </w:r>
      <w:r w:rsidRPr="00D46A0B">
        <w:rPr>
          <w:rFonts w:ascii="Tahoma" w:hAnsi="Tahoma" w:cs="Tahoma"/>
          <w:color w:val="000000"/>
          <w:sz w:val="20"/>
        </w:rPr>
        <w:t xml:space="preserve"> (tj. od poniedziałku do piątku za wyjątkiem dni ustawowo wolnych od pracy) od daty zamówienia (maksymalnie 5 dni roboczych). </w:t>
      </w:r>
      <w:r w:rsidRPr="00D46A0B">
        <w:rPr>
          <w:rFonts w:ascii="Tahoma" w:hAnsi="Tahoma" w:cs="Tahoma"/>
          <w:i/>
          <w:color w:val="000000"/>
          <w:sz w:val="20"/>
        </w:rPr>
        <w:t>(W przypadku nieuzupełnienia Zamawiający przyjmuje, iż Wykonawca oferuje 5</w:t>
      </w:r>
      <w:r w:rsidR="00C86B4D" w:rsidRPr="00D46A0B">
        <w:rPr>
          <w:rFonts w:ascii="Tahoma" w:hAnsi="Tahoma" w:cs="Tahoma"/>
          <w:i/>
          <w:color w:val="000000"/>
          <w:sz w:val="20"/>
        </w:rPr>
        <w:t xml:space="preserve"> </w:t>
      </w:r>
      <w:r w:rsidRPr="00D46A0B">
        <w:rPr>
          <w:rFonts w:ascii="Tahoma" w:hAnsi="Tahoma" w:cs="Tahoma"/>
          <w:i/>
          <w:color w:val="000000"/>
          <w:sz w:val="20"/>
        </w:rPr>
        <w:t>dni roboczych</w:t>
      </w:r>
      <w:r w:rsidRPr="00D46A0B">
        <w:rPr>
          <w:rFonts w:ascii="Tahoma" w:hAnsi="Tahoma" w:cs="Tahoma"/>
          <w:i/>
          <w:color w:val="000000"/>
          <w:sz w:val="20"/>
          <w:lang w:val="pl-PL"/>
        </w:rPr>
        <w:t>. Nie dopuszcza się podawania terminów częściowych np. 2,5 dnia. W przypadku podania terminu częściowego Zamawiający zaokrągli w górę do pełnych dni</w:t>
      </w:r>
      <w:r w:rsidRPr="00D46A0B">
        <w:rPr>
          <w:rFonts w:ascii="Tahoma" w:hAnsi="Tahoma" w:cs="Tahoma"/>
          <w:i/>
          <w:color w:val="000000"/>
          <w:sz w:val="20"/>
        </w:rPr>
        <w:t>).</w:t>
      </w:r>
    </w:p>
    <w:p w14:paraId="00134828" w14:textId="77777777" w:rsidR="00A6324E" w:rsidRPr="00D46A0B" w:rsidRDefault="00A6324E" w:rsidP="00FD236C">
      <w:pPr>
        <w:pStyle w:val="Tekstpodstawowy"/>
        <w:numPr>
          <w:ilvl w:val="3"/>
          <w:numId w:val="7"/>
        </w:numPr>
        <w:tabs>
          <w:tab w:val="num" w:pos="567"/>
        </w:tabs>
        <w:ind w:left="567" w:hanging="567"/>
        <w:rPr>
          <w:rFonts w:ascii="Tahoma" w:hAnsi="Tahoma" w:cs="Tahoma"/>
          <w:b/>
          <w:bCs w:val="0"/>
          <w:sz w:val="20"/>
        </w:rPr>
      </w:pPr>
      <w:r w:rsidRPr="00D46A0B">
        <w:rPr>
          <w:rFonts w:ascii="Tahoma" w:hAnsi="Tahoma" w:cs="Tahoma"/>
          <w:sz w:val="20"/>
        </w:rPr>
        <w:t xml:space="preserve">Oświadczamy, iż nie zamierzamy powierzyć żadnej części zamówienia </w:t>
      </w:r>
      <w:r w:rsidR="008B4F96" w:rsidRPr="00D46A0B">
        <w:rPr>
          <w:rFonts w:ascii="Tahoma" w:hAnsi="Tahoma" w:cs="Tahoma"/>
          <w:sz w:val="20"/>
          <w:lang w:val="pl-PL"/>
        </w:rPr>
        <w:t>P</w:t>
      </w:r>
      <w:proofErr w:type="spellStart"/>
      <w:r w:rsidRPr="00D46A0B">
        <w:rPr>
          <w:rFonts w:ascii="Tahoma" w:hAnsi="Tahoma" w:cs="Tahoma"/>
          <w:sz w:val="20"/>
        </w:rPr>
        <w:t>odwykonawcy</w:t>
      </w:r>
      <w:proofErr w:type="spellEnd"/>
      <w:r w:rsidRPr="00D46A0B">
        <w:rPr>
          <w:rFonts w:ascii="Tahoma" w:hAnsi="Tahoma" w:cs="Tahoma"/>
          <w:sz w:val="20"/>
        </w:rPr>
        <w:t xml:space="preserve"> w sytuacji gdy nie dołączyliśmy do oferty </w:t>
      </w:r>
      <w:r w:rsidRPr="00D46A0B">
        <w:rPr>
          <w:rFonts w:ascii="Tahoma" w:hAnsi="Tahoma" w:cs="Tahoma"/>
          <w:b/>
          <w:bCs w:val="0"/>
          <w:sz w:val="20"/>
        </w:rPr>
        <w:t xml:space="preserve">wykazu </w:t>
      </w:r>
      <w:r w:rsidRPr="00D46A0B">
        <w:rPr>
          <w:rFonts w:ascii="Tahoma" w:eastAsia="Calibri" w:hAnsi="Tahoma" w:cs="Tahoma"/>
          <w:b/>
          <w:bCs w:val="0"/>
          <w:sz w:val="20"/>
        </w:rPr>
        <w:t xml:space="preserve">części zamówienia (o którym mowa w załączniku </w:t>
      </w:r>
      <w:r w:rsidRPr="00D46A0B">
        <w:rPr>
          <w:rFonts w:ascii="Tahoma" w:eastAsia="Calibri" w:hAnsi="Tahoma" w:cs="Tahoma"/>
          <w:b/>
          <w:bCs w:val="0"/>
          <w:sz w:val="20"/>
          <w:lang w:val="pl-PL"/>
        </w:rPr>
        <w:t>5</w:t>
      </w:r>
      <w:r w:rsidRPr="00D46A0B">
        <w:rPr>
          <w:rFonts w:ascii="Tahoma" w:eastAsia="Calibri" w:hAnsi="Tahoma" w:cs="Tahoma"/>
          <w:b/>
          <w:bCs w:val="0"/>
          <w:sz w:val="20"/>
        </w:rPr>
        <w:t>).</w:t>
      </w:r>
    </w:p>
    <w:p w14:paraId="1183CD55" w14:textId="0390191F" w:rsidR="002F0776" w:rsidRPr="00D46A0B" w:rsidRDefault="00A6324E" w:rsidP="00FD236C">
      <w:pPr>
        <w:pStyle w:val="Tekstpodstawowy"/>
        <w:numPr>
          <w:ilvl w:val="3"/>
          <w:numId w:val="7"/>
        </w:numPr>
        <w:tabs>
          <w:tab w:val="num" w:pos="567"/>
        </w:tabs>
        <w:ind w:left="567" w:hanging="567"/>
        <w:rPr>
          <w:rFonts w:ascii="Tahoma" w:hAnsi="Tahoma" w:cs="Tahoma"/>
          <w:b/>
          <w:sz w:val="20"/>
          <w:vertAlign w:val="superscript"/>
          <w:lang w:val="pl-PL"/>
        </w:rPr>
      </w:pPr>
      <w:r w:rsidRPr="00D46A0B">
        <w:rPr>
          <w:rFonts w:ascii="Tahoma" w:hAnsi="Tahoma" w:cs="Tahoma"/>
          <w:sz w:val="20"/>
        </w:rPr>
        <w:t xml:space="preserve">Czy </w:t>
      </w:r>
      <w:r w:rsidR="008B4F96" w:rsidRPr="00D46A0B">
        <w:rPr>
          <w:rFonts w:ascii="Tahoma" w:hAnsi="Tahoma" w:cs="Tahoma"/>
          <w:sz w:val="20"/>
          <w:lang w:val="pl-PL"/>
        </w:rPr>
        <w:t>W</w:t>
      </w:r>
      <w:proofErr w:type="spellStart"/>
      <w:r w:rsidRPr="00D46A0B">
        <w:rPr>
          <w:rFonts w:ascii="Tahoma" w:hAnsi="Tahoma" w:cs="Tahoma"/>
          <w:sz w:val="20"/>
        </w:rPr>
        <w:t>ykonawca</w:t>
      </w:r>
      <w:proofErr w:type="spellEnd"/>
      <w:r w:rsidRPr="00D46A0B">
        <w:rPr>
          <w:rFonts w:ascii="Tahoma" w:hAnsi="Tahoma" w:cs="Tahoma"/>
          <w:sz w:val="20"/>
        </w:rPr>
        <w:t xml:space="preserve"> jest małym lub średnim przedsiębiorstwem</w:t>
      </w:r>
      <w:r w:rsidR="002F0776" w:rsidRPr="00D46A0B">
        <w:rPr>
          <w:rFonts w:ascii="Tahoma" w:hAnsi="Tahoma" w:cs="Tahoma"/>
          <w:sz w:val="20"/>
          <w:lang w:val="pl-PL"/>
        </w:rPr>
        <w:t>:</w:t>
      </w:r>
      <w:r w:rsidR="001E4FE9" w:rsidRPr="00D46A0B">
        <w:rPr>
          <w:rFonts w:ascii="Tahoma" w:hAnsi="Tahoma" w:cs="Tahoma"/>
          <w:sz w:val="20"/>
          <w:lang w:val="pl-PL"/>
        </w:rPr>
        <w:t xml:space="preserve"> </w:t>
      </w:r>
      <w:r w:rsidR="002F0776" w:rsidRPr="00D46A0B">
        <w:rPr>
          <w:rFonts w:ascii="Tahoma" w:hAnsi="Tahoma" w:cs="Tahoma"/>
          <w:b/>
          <w:sz w:val="20"/>
          <w:lang w:val="pl-PL"/>
        </w:rPr>
        <w:t>TAK/NIE*</w:t>
      </w:r>
    </w:p>
    <w:p w14:paraId="0868DEB8" w14:textId="277C76A2" w:rsidR="002F0776" w:rsidRPr="00D46A0B" w:rsidRDefault="00FD236C" w:rsidP="00FD236C">
      <w:pPr>
        <w:pStyle w:val="Tekstpodstawowy"/>
        <w:tabs>
          <w:tab w:val="num" w:pos="567"/>
        </w:tabs>
        <w:ind w:left="567" w:hanging="567"/>
        <w:rPr>
          <w:rFonts w:ascii="Tahoma" w:hAnsi="Tahoma" w:cs="Tahoma"/>
          <w:i/>
          <w:sz w:val="20"/>
          <w:lang w:val="pl-PL"/>
        </w:rPr>
      </w:pPr>
      <w:r>
        <w:rPr>
          <w:rFonts w:ascii="Tahoma" w:hAnsi="Tahoma" w:cs="Tahoma"/>
          <w:sz w:val="20"/>
          <w:lang w:val="pl-PL"/>
        </w:rPr>
        <w:t xml:space="preserve">         </w:t>
      </w:r>
      <w:r w:rsidR="002F0776" w:rsidRPr="00D46A0B">
        <w:rPr>
          <w:rFonts w:ascii="Tahoma" w:hAnsi="Tahoma" w:cs="Tahoma"/>
          <w:sz w:val="20"/>
          <w:lang w:val="pl-PL"/>
        </w:rPr>
        <w:t>(*Niewłaściwe skreślić lub właściwe zaznaczyć</w:t>
      </w:r>
      <w:r w:rsidR="002F0776" w:rsidRPr="00D46A0B">
        <w:rPr>
          <w:rFonts w:ascii="Tahoma" w:hAnsi="Tahoma" w:cs="Tahoma"/>
          <w:i/>
          <w:sz w:val="20"/>
          <w:lang w:val="pl-PL"/>
        </w:rPr>
        <w:t>)</w:t>
      </w:r>
    </w:p>
    <w:p w14:paraId="1B5237DA" w14:textId="1B651CD2" w:rsidR="002F0776" w:rsidRPr="00FD236C" w:rsidRDefault="002F0776" w:rsidP="00FD236C">
      <w:pPr>
        <w:pStyle w:val="Tekstpodstawowy"/>
        <w:numPr>
          <w:ilvl w:val="3"/>
          <w:numId w:val="7"/>
        </w:numPr>
        <w:tabs>
          <w:tab w:val="num" w:pos="567"/>
        </w:tabs>
        <w:ind w:left="567" w:hanging="567"/>
        <w:rPr>
          <w:rFonts w:ascii="Tahoma" w:hAnsi="Tahoma" w:cs="Tahoma"/>
          <w:sz w:val="20"/>
        </w:rPr>
      </w:pPr>
      <w:r w:rsidRPr="00D46A0B">
        <w:rPr>
          <w:rFonts w:ascii="Tahoma" w:hAnsi="Tahoma" w:cs="Tahom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 [RODO - Rozporządzenie Parlamentu Europejskiego i Rady (UE) 2016/679 z dnia 27 kwietnia 2016 r. w</w:t>
      </w:r>
      <w:r w:rsidR="00334129">
        <w:rPr>
          <w:rFonts w:ascii="Tahoma" w:hAnsi="Tahoma" w:cs="Tahoma"/>
          <w:sz w:val="20"/>
          <w:lang w:val="pl-PL"/>
        </w:rPr>
        <w:t> </w:t>
      </w:r>
      <w:r w:rsidRPr="00D46A0B">
        <w:rPr>
          <w:rFonts w:ascii="Tahoma" w:hAnsi="Tahoma" w:cs="Tahoma"/>
          <w:sz w:val="20"/>
        </w:rPr>
        <w:t xml:space="preserve">sprawie ochrony osób </w:t>
      </w:r>
      <w:r w:rsidRPr="00FD236C">
        <w:rPr>
          <w:rFonts w:ascii="Tahoma" w:hAnsi="Tahoma" w:cs="Tahoma"/>
          <w:sz w:val="20"/>
        </w:rPr>
        <w:t xml:space="preserve">fizycznych w związku z przetwarzaniem danych osobowych i w sprawie swobodnego przepływu takich danych oraz uchylenia dyrektywy 95/46/WE (ogólne rozporządzenie o ochronie danych) (Dz. Urz. UE L 119 z 04.05.2016, str. 1] </w:t>
      </w:r>
    </w:p>
    <w:p w14:paraId="3C356596" w14:textId="0AA26548" w:rsidR="002F0776" w:rsidRPr="00FD236C" w:rsidRDefault="002F0776" w:rsidP="00FD236C">
      <w:pPr>
        <w:pStyle w:val="Tekstpodstawowy"/>
        <w:tabs>
          <w:tab w:val="num" w:pos="567"/>
        </w:tabs>
        <w:ind w:left="567" w:right="27" w:hanging="567"/>
        <w:rPr>
          <w:rFonts w:ascii="Tahoma" w:hAnsi="Tahoma" w:cs="Tahoma"/>
          <w:b/>
          <w:i/>
          <w:iCs/>
          <w:sz w:val="20"/>
        </w:rPr>
      </w:pPr>
      <w:r w:rsidRPr="00FD236C">
        <w:rPr>
          <w:rFonts w:ascii="Tahoma" w:hAnsi="Tahoma" w:cs="Tahoma"/>
          <w:sz w:val="20"/>
          <w:u w:val="single"/>
          <w:lang w:val="pl-PL"/>
        </w:rPr>
        <w:t xml:space="preserve"> </w:t>
      </w:r>
      <w:r w:rsidR="00977A66" w:rsidRPr="00FD236C">
        <w:rPr>
          <w:rFonts w:ascii="Tahoma" w:hAnsi="Tahoma" w:cs="Tahoma"/>
          <w:sz w:val="20"/>
          <w:u w:val="single"/>
          <w:lang w:val="pl-PL"/>
        </w:rPr>
        <w:t xml:space="preserve">   </w:t>
      </w:r>
      <w:r w:rsidRPr="00FD236C">
        <w:rPr>
          <w:rFonts w:ascii="Tahoma" w:hAnsi="Tahoma" w:cs="Tahoma"/>
          <w:sz w:val="20"/>
          <w:u w:val="single"/>
          <w:lang w:val="pl-PL"/>
        </w:rPr>
        <w:t xml:space="preserve"> </w:t>
      </w:r>
      <w:r w:rsidR="00334129">
        <w:rPr>
          <w:rFonts w:ascii="Tahoma" w:hAnsi="Tahoma" w:cs="Tahoma"/>
          <w:sz w:val="20"/>
          <w:u w:val="single"/>
          <w:lang w:val="pl-PL"/>
        </w:rPr>
        <w:t xml:space="preserve">    </w:t>
      </w:r>
      <w:r w:rsidRPr="00FD236C">
        <w:rPr>
          <w:rFonts w:ascii="Tahoma" w:hAnsi="Tahoma" w:cs="Tahoma"/>
          <w:i/>
          <w:iCs/>
          <w:sz w:val="20"/>
          <w:u w:val="single"/>
        </w:rPr>
        <w:t>Uwaga:</w:t>
      </w:r>
      <w:r w:rsidRPr="00FD236C">
        <w:rPr>
          <w:rFonts w:ascii="Tahoma" w:hAnsi="Tahoma" w:cs="Tahoma"/>
          <w:i/>
          <w:iCs/>
          <w:sz w:val="20"/>
        </w:rPr>
        <w:t xml:space="preserve"> W przypadku gdy Wykonawca nie przekazuje danych osobowych innych niż bezpośrednio jego dotyczących lub zachodzi wyłączenie stosowania obowiązku informacyjnego, stosownie do art. 13 ust. 4 lub art. 14 ust. 5 RODO treści oświadczenia (pkt </w:t>
      </w:r>
      <w:r w:rsidR="00832E01" w:rsidRPr="00FD236C">
        <w:rPr>
          <w:rFonts w:ascii="Tahoma" w:hAnsi="Tahoma" w:cs="Tahoma"/>
          <w:i/>
          <w:iCs/>
          <w:sz w:val="20"/>
          <w:lang w:val="pl-PL"/>
        </w:rPr>
        <w:t>18</w:t>
      </w:r>
      <w:r w:rsidRPr="00FD236C">
        <w:rPr>
          <w:rFonts w:ascii="Tahoma" w:hAnsi="Tahoma" w:cs="Tahoma"/>
          <w:i/>
          <w:iCs/>
          <w:sz w:val="20"/>
        </w:rPr>
        <w:t>, Zał. 1 – formularza ofertowego) Wykonawca nie składa (usunięcie treści oświadczenia np. przez jego wykreślenie).</w:t>
      </w:r>
    </w:p>
    <w:p w14:paraId="3FFBB589" w14:textId="77777777" w:rsidR="00901B3C" w:rsidRPr="00FD236C" w:rsidRDefault="00901B3C" w:rsidP="00FD236C">
      <w:pPr>
        <w:pStyle w:val="Tekstpodstawowy"/>
        <w:numPr>
          <w:ilvl w:val="3"/>
          <w:numId w:val="7"/>
        </w:numPr>
        <w:tabs>
          <w:tab w:val="num" w:pos="567"/>
        </w:tabs>
        <w:ind w:left="567" w:hanging="567"/>
        <w:rPr>
          <w:rFonts w:ascii="Tahoma" w:hAnsi="Tahoma" w:cs="Tahoma"/>
          <w:sz w:val="20"/>
        </w:rPr>
      </w:pPr>
      <w:r w:rsidRPr="00FD236C">
        <w:rPr>
          <w:rFonts w:ascii="Tahoma" w:hAnsi="Tahoma" w:cs="Tahoma"/>
          <w:sz w:val="20"/>
        </w:rPr>
        <w:t>Do kontaktów z Wykonawcą upoważniamy: ………………………………………..</w:t>
      </w:r>
    </w:p>
    <w:p w14:paraId="36702C33" w14:textId="77777777" w:rsidR="00901B3C" w:rsidRPr="00D46A0B" w:rsidRDefault="00901B3C" w:rsidP="00334129">
      <w:pPr>
        <w:pStyle w:val="Tekstpodstawowy"/>
        <w:tabs>
          <w:tab w:val="num" w:pos="567"/>
        </w:tabs>
        <w:ind w:left="567"/>
        <w:rPr>
          <w:rFonts w:ascii="Tahoma" w:hAnsi="Tahoma" w:cs="Tahoma"/>
          <w:sz w:val="20"/>
        </w:rPr>
      </w:pPr>
      <w:r w:rsidRPr="00D46A0B">
        <w:rPr>
          <w:rFonts w:ascii="Tahoma" w:hAnsi="Tahoma" w:cs="Tahoma"/>
          <w:sz w:val="20"/>
        </w:rPr>
        <w:t xml:space="preserve">Tel. .................................................... </w:t>
      </w:r>
    </w:p>
    <w:p w14:paraId="085C7BCB" w14:textId="77777777" w:rsidR="00901B3C" w:rsidRPr="00D46A0B" w:rsidRDefault="00901B3C" w:rsidP="00334129">
      <w:pPr>
        <w:pStyle w:val="Tekstpodstawowy"/>
        <w:tabs>
          <w:tab w:val="num" w:pos="567"/>
        </w:tabs>
        <w:ind w:left="567"/>
        <w:rPr>
          <w:rFonts w:ascii="Tahoma" w:hAnsi="Tahoma" w:cs="Tahoma"/>
          <w:sz w:val="20"/>
        </w:rPr>
      </w:pPr>
      <w:r w:rsidRPr="00D46A0B">
        <w:rPr>
          <w:rFonts w:ascii="Tahoma" w:hAnsi="Tahoma" w:cs="Tahoma"/>
          <w:sz w:val="20"/>
        </w:rPr>
        <w:t xml:space="preserve">Fax. .................................................... </w:t>
      </w:r>
    </w:p>
    <w:p w14:paraId="5F05D75D" w14:textId="77777777" w:rsidR="00901B3C" w:rsidRPr="00EB0300" w:rsidRDefault="00901B3C" w:rsidP="00334129">
      <w:pPr>
        <w:widowControl w:val="0"/>
        <w:tabs>
          <w:tab w:val="num" w:pos="567"/>
        </w:tabs>
        <w:autoSpaceDE w:val="0"/>
        <w:autoSpaceDN w:val="0"/>
        <w:adjustRightInd w:val="0"/>
        <w:ind w:left="567"/>
        <w:rPr>
          <w:rFonts w:ascii="Tahoma" w:hAnsi="Tahoma" w:cs="Tahoma"/>
          <w:sz w:val="20"/>
          <w:szCs w:val="20"/>
          <w:lang w:val="en-US"/>
        </w:rPr>
      </w:pPr>
      <w:proofErr w:type="spellStart"/>
      <w:r w:rsidRPr="00EB0300">
        <w:rPr>
          <w:rFonts w:ascii="Tahoma" w:hAnsi="Tahoma" w:cs="Tahoma"/>
          <w:sz w:val="20"/>
          <w:szCs w:val="20"/>
          <w:lang w:val="en-US"/>
        </w:rPr>
        <w:t>Adres</w:t>
      </w:r>
      <w:proofErr w:type="spellEnd"/>
      <w:r w:rsidRPr="00EB0300">
        <w:rPr>
          <w:rFonts w:ascii="Tahoma" w:hAnsi="Tahoma" w:cs="Tahoma"/>
          <w:sz w:val="20"/>
          <w:szCs w:val="20"/>
          <w:lang w:val="en-US"/>
        </w:rPr>
        <w:t xml:space="preserve"> e-mail ………………………</w:t>
      </w:r>
      <w:r w:rsidR="0032499D" w:rsidRPr="00EB0300">
        <w:rPr>
          <w:rFonts w:ascii="Tahoma" w:hAnsi="Tahoma" w:cs="Tahoma"/>
          <w:sz w:val="20"/>
          <w:szCs w:val="20"/>
          <w:lang w:val="en-US"/>
        </w:rPr>
        <w:t>..</w:t>
      </w:r>
    </w:p>
    <w:p w14:paraId="41B9034A" w14:textId="77777777" w:rsidR="00901B3C" w:rsidRPr="00D46A0B" w:rsidRDefault="00901B3C" w:rsidP="00FD236C">
      <w:pPr>
        <w:numPr>
          <w:ilvl w:val="3"/>
          <w:numId w:val="7"/>
        </w:numPr>
        <w:shd w:val="clear" w:color="auto" w:fill="FFFFFF"/>
        <w:tabs>
          <w:tab w:val="clear" w:pos="644"/>
          <w:tab w:val="num" w:pos="426"/>
          <w:tab w:val="num" w:pos="567"/>
        </w:tabs>
        <w:spacing w:before="120"/>
        <w:ind w:left="567" w:hanging="567"/>
        <w:jc w:val="both"/>
        <w:rPr>
          <w:rFonts w:ascii="Tahoma" w:hAnsi="Tahoma" w:cs="Tahoma"/>
          <w:sz w:val="20"/>
          <w:szCs w:val="20"/>
        </w:rPr>
      </w:pPr>
      <w:r w:rsidRPr="00D46A0B">
        <w:rPr>
          <w:rFonts w:ascii="Tahoma" w:hAnsi="Tahoma" w:cs="Tahoma"/>
          <w:sz w:val="20"/>
          <w:szCs w:val="20"/>
        </w:rPr>
        <w:t>Wraz z ofertą</w:t>
      </w:r>
      <w:r w:rsidR="00C86B4D" w:rsidRPr="00D46A0B">
        <w:rPr>
          <w:rFonts w:ascii="Tahoma" w:hAnsi="Tahoma" w:cs="Tahoma"/>
          <w:sz w:val="20"/>
          <w:szCs w:val="20"/>
        </w:rPr>
        <w:t xml:space="preserve"> </w:t>
      </w:r>
      <w:r w:rsidRPr="00D46A0B">
        <w:rPr>
          <w:rFonts w:ascii="Tahoma" w:hAnsi="Tahoma" w:cs="Tahoma"/>
          <w:sz w:val="20"/>
          <w:szCs w:val="20"/>
        </w:rPr>
        <w:t>przedkładamy następujące oświadczenia i dokumenty:</w:t>
      </w:r>
    </w:p>
    <w:p w14:paraId="71C00386" w14:textId="77777777" w:rsidR="00901B3C" w:rsidRPr="00D46A0B" w:rsidRDefault="00901B3C" w:rsidP="00901B3C">
      <w:pPr>
        <w:shd w:val="clear" w:color="auto" w:fill="FFFFFF"/>
        <w:jc w:val="both"/>
        <w:rPr>
          <w:rFonts w:ascii="Tahoma" w:hAnsi="Tahoma" w:cs="Tahoma"/>
          <w:color w:val="000000"/>
          <w:sz w:val="20"/>
          <w:szCs w:val="20"/>
        </w:rPr>
      </w:pPr>
    </w:p>
    <w:p w14:paraId="6E541D1E" w14:textId="77777777" w:rsidR="00901B3C" w:rsidRPr="00D46A0B" w:rsidRDefault="00901B3C" w:rsidP="00901B3C">
      <w:pPr>
        <w:shd w:val="clear" w:color="auto" w:fill="FFFFFF"/>
        <w:ind w:firstLine="180"/>
        <w:jc w:val="both"/>
        <w:rPr>
          <w:rFonts w:ascii="Tahoma" w:hAnsi="Tahoma" w:cs="Tahoma"/>
          <w:color w:val="000000"/>
          <w:sz w:val="20"/>
          <w:szCs w:val="20"/>
        </w:rPr>
      </w:pPr>
      <w:r w:rsidRPr="00D46A0B">
        <w:rPr>
          <w:rFonts w:ascii="Tahoma" w:hAnsi="Tahoma" w:cs="Tahoma"/>
          <w:color w:val="000000"/>
          <w:sz w:val="20"/>
          <w:szCs w:val="20"/>
        </w:rPr>
        <w:t>a/.......................................................................................zał. nr ......................</w:t>
      </w:r>
    </w:p>
    <w:p w14:paraId="2BEE0867" w14:textId="77777777" w:rsidR="00901B3C" w:rsidRPr="00D46A0B" w:rsidRDefault="00901B3C" w:rsidP="00901B3C">
      <w:pPr>
        <w:shd w:val="clear" w:color="auto" w:fill="FFFFFF"/>
        <w:ind w:firstLine="180"/>
        <w:jc w:val="both"/>
        <w:rPr>
          <w:rFonts w:ascii="Tahoma" w:hAnsi="Tahoma" w:cs="Tahoma"/>
          <w:color w:val="000000"/>
          <w:sz w:val="20"/>
          <w:szCs w:val="20"/>
        </w:rPr>
      </w:pPr>
    </w:p>
    <w:p w14:paraId="65C51EAC" w14:textId="77777777" w:rsidR="00901B3C" w:rsidRPr="00D46A0B" w:rsidRDefault="00901B3C" w:rsidP="00901B3C">
      <w:pPr>
        <w:shd w:val="clear" w:color="auto" w:fill="FFFFFF"/>
        <w:ind w:firstLine="180"/>
        <w:jc w:val="both"/>
        <w:rPr>
          <w:rFonts w:ascii="Tahoma" w:hAnsi="Tahoma" w:cs="Tahoma"/>
          <w:color w:val="000000"/>
          <w:sz w:val="20"/>
          <w:szCs w:val="20"/>
        </w:rPr>
      </w:pPr>
      <w:r w:rsidRPr="00D46A0B">
        <w:rPr>
          <w:rFonts w:ascii="Tahoma" w:hAnsi="Tahoma" w:cs="Tahoma"/>
          <w:color w:val="000000"/>
          <w:sz w:val="20"/>
          <w:szCs w:val="20"/>
        </w:rPr>
        <w:t>b/........................................................</w:t>
      </w:r>
      <w:r w:rsidR="005B32CC" w:rsidRPr="00D46A0B">
        <w:rPr>
          <w:rFonts w:ascii="Tahoma" w:hAnsi="Tahoma" w:cs="Tahoma"/>
          <w:color w:val="000000"/>
          <w:sz w:val="20"/>
          <w:szCs w:val="20"/>
        </w:rPr>
        <w:t>..............................</w:t>
      </w:r>
      <w:r w:rsidRPr="00D46A0B">
        <w:rPr>
          <w:rFonts w:ascii="Tahoma" w:hAnsi="Tahoma" w:cs="Tahoma"/>
          <w:color w:val="000000"/>
          <w:sz w:val="20"/>
          <w:szCs w:val="20"/>
        </w:rPr>
        <w:t>.zał. nr ......................</w:t>
      </w:r>
    </w:p>
    <w:p w14:paraId="5636A2B8" w14:textId="77777777" w:rsidR="00901B3C" w:rsidRPr="00D46A0B" w:rsidRDefault="00901B3C" w:rsidP="00901B3C">
      <w:pPr>
        <w:shd w:val="clear" w:color="auto" w:fill="FFFFFF"/>
        <w:ind w:firstLine="180"/>
        <w:jc w:val="both"/>
        <w:rPr>
          <w:rFonts w:ascii="Tahoma" w:hAnsi="Tahoma" w:cs="Tahoma"/>
          <w:color w:val="000000"/>
          <w:sz w:val="20"/>
          <w:szCs w:val="20"/>
        </w:rPr>
      </w:pPr>
    </w:p>
    <w:p w14:paraId="090D5ED0" w14:textId="77777777" w:rsidR="00901B3C" w:rsidRPr="00D46A0B" w:rsidRDefault="00901B3C" w:rsidP="00901B3C">
      <w:pPr>
        <w:shd w:val="clear" w:color="auto" w:fill="FFFFFF"/>
        <w:ind w:firstLine="180"/>
        <w:jc w:val="both"/>
        <w:rPr>
          <w:rFonts w:ascii="Tahoma" w:hAnsi="Tahoma" w:cs="Tahoma"/>
          <w:color w:val="000000"/>
          <w:sz w:val="20"/>
          <w:szCs w:val="20"/>
        </w:rPr>
      </w:pPr>
      <w:r w:rsidRPr="00D46A0B">
        <w:rPr>
          <w:rFonts w:ascii="Tahoma" w:hAnsi="Tahoma" w:cs="Tahoma"/>
          <w:color w:val="000000"/>
          <w:sz w:val="20"/>
          <w:szCs w:val="20"/>
        </w:rPr>
        <w:t>c/....................................................</w:t>
      </w:r>
      <w:r w:rsidR="005B32CC" w:rsidRPr="00D46A0B">
        <w:rPr>
          <w:rFonts w:ascii="Tahoma" w:hAnsi="Tahoma" w:cs="Tahoma"/>
          <w:color w:val="000000"/>
          <w:sz w:val="20"/>
          <w:szCs w:val="20"/>
        </w:rPr>
        <w:t>..............................</w:t>
      </w:r>
      <w:r w:rsidRPr="00D46A0B">
        <w:rPr>
          <w:rFonts w:ascii="Tahoma" w:hAnsi="Tahoma" w:cs="Tahoma"/>
          <w:color w:val="000000"/>
          <w:sz w:val="20"/>
          <w:szCs w:val="20"/>
        </w:rPr>
        <w:t>.....zał. nr ......................</w:t>
      </w:r>
    </w:p>
    <w:p w14:paraId="60FB0F9A" w14:textId="77777777" w:rsidR="00901B3C" w:rsidRPr="00D46A0B" w:rsidRDefault="00901B3C" w:rsidP="00901B3C">
      <w:pPr>
        <w:shd w:val="clear" w:color="auto" w:fill="FFFFFF"/>
        <w:ind w:firstLine="180"/>
        <w:jc w:val="both"/>
        <w:rPr>
          <w:rFonts w:ascii="Tahoma" w:hAnsi="Tahoma" w:cs="Tahoma"/>
          <w:color w:val="000000"/>
          <w:sz w:val="20"/>
          <w:szCs w:val="20"/>
        </w:rPr>
      </w:pPr>
    </w:p>
    <w:p w14:paraId="1A927013" w14:textId="77777777" w:rsidR="00901B3C" w:rsidRPr="00D46A0B" w:rsidRDefault="00901B3C" w:rsidP="00901B3C">
      <w:pPr>
        <w:shd w:val="clear" w:color="auto" w:fill="FFFFFF"/>
        <w:ind w:firstLine="180"/>
        <w:jc w:val="both"/>
        <w:rPr>
          <w:rFonts w:ascii="Tahoma" w:hAnsi="Tahoma" w:cs="Tahoma"/>
          <w:color w:val="000000"/>
          <w:sz w:val="20"/>
          <w:szCs w:val="20"/>
        </w:rPr>
      </w:pPr>
      <w:r w:rsidRPr="00D46A0B">
        <w:rPr>
          <w:rFonts w:ascii="Tahoma" w:hAnsi="Tahoma" w:cs="Tahoma"/>
          <w:color w:val="000000"/>
          <w:sz w:val="20"/>
          <w:szCs w:val="20"/>
        </w:rPr>
        <w:t>d/..................................................................................</w:t>
      </w:r>
      <w:r w:rsidR="005B32CC" w:rsidRPr="00D46A0B">
        <w:rPr>
          <w:rFonts w:ascii="Tahoma" w:hAnsi="Tahoma" w:cs="Tahoma"/>
          <w:color w:val="000000"/>
          <w:sz w:val="20"/>
          <w:szCs w:val="20"/>
        </w:rPr>
        <w:t>.</w:t>
      </w:r>
      <w:r w:rsidRPr="00D46A0B">
        <w:rPr>
          <w:rFonts w:ascii="Tahoma" w:hAnsi="Tahoma" w:cs="Tahoma"/>
          <w:color w:val="000000"/>
          <w:sz w:val="20"/>
          <w:szCs w:val="20"/>
        </w:rPr>
        <w:t>....zał. nr ......................</w:t>
      </w:r>
    </w:p>
    <w:p w14:paraId="7EE2364E" w14:textId="77777777" w:rsidR="00901B3C" w:rsidRPr="00D46A0B" w:rsidRDefault="00901B3C" w:rsidP="00901B3C">
      <w:pPr>
        <w:shd w:val="clear" w:color="auto" w:fill="FFFFFF"/>
        <w:ind w:firstLine="180"/>
        <w:jc w:val="both"/>
        <w:rPr>
          <w:rFonts w:ascii="Tahoma" w:hAnsi="Tahoma" w:cs="Tahoma"/>
          <w:color w:val="000000"/>
          <w:sz w:val="20"/>
          <w:szCs w:val="20"/>
        </w:rPr>
      </w:pPr>
    </w:p>
    <w:p w14:paraId="474A5163" w14:textId="77777777" w:rsidR="00901B3C" w:rsidRPr="00D46A0B" w:rsidRDefault="00901B3C" w:rsidP="004E083F">
      <w:pPr>
        <w:shd w:val="clear" w:color="auto" w:fill="FFFFFF"/>
        <w:ind w:firstLine="180"/>
        <w:jc w:val="both"/>
        <w:rPr>
          <w:rFonts w:ascii="Tahoma" w:hAnsi="Tahoma" w:cs="Tahoma"/>
          <w:color w:val="000000"/>
          <w:sz w:val="20"/>
          <w:szCs w:val="20"/>
        </w:rPr>
      </w:pPr>
      <w:r w:rsidRPr="00D46A0B">
        <w:rPr>
          <w:rFonts w:ascii="Tahoma" w:hAnsi="Tahoma" w:cs="Tahoma"/>
          <w:color w:val="000000"/>
          <w:sz w:val="20"/>
          <w:szCs w:val="20"/>
        </w:rPr>
        <w:t>e/.......................................................</w:t>
      </w:r>
      <w:r w:rsidR="005B32CC" w:rsidRPr="00D46A0B">
        <w:rPr>
          <w:rFonts w:ascii="Tahoma" w:hAnsi="Tahoma" w:cs="Tahoma"/>
          <w:color w:val="000000"/>
          <w:sz w:val="20"/>
          <w:szCs w:val="20"/>
        </w:rPr>
        <w:t>.........................</w:t>
      </w:r>
      <w:r w:rsidRPr="00D46A0B">
        <w:rPr>
          <w:rFonts w:ascii="Tahoma" w:hAnsi="Tahoma" w:cs="Tahoma"/>
          <w:color w:val="000000"/>
          <w:sz w:val="20"/>
          <w:szCs w:val="20"/>
        </w:rPr>
        <w:t>.......zał. nr ......................</w:t>
      </w:r>
    </w:p>
    <w:p w14:paraId="092110F8" w14:textId="77777777" w:rsidR="004E083F" w:rsidRPr="00D46A0B" w:rsidRDefault="004E083F" w:rsidP="004E083F">
      <w:pPr>
        <w:shd w:val="clear" w:color="auto" w:fill="FFFFFF"/>
        <w:ind w:firstLine="180"/>
        <w:jc w:val="both"/>
        <w:rPr>
          <w:rFonts w:ascii="Tahoma" w:hAnsi="Tahoma" w:cs="Tahoma"/>
          <w:color w:val="000000"/>
          <w:sz w:val="20"/>
          <w:szCs w:val="20"/>
        </w:rPr>
      </w:pPr>
    </w:p>
    <w:p w14:paraId="5494B0F1" w14:textId="77777777" w:rsidR="00901B3C" w:rsidRPr="00D46A0B" w:rsidRDefault="001F0412" w:rsidP="005C7B46">
      <w:pPr>
        <w:widowControl w:val="0"/>
        <w:autoSpaceDE w:val="0"/>
        <w:ind w:right="-1"/>
        <w:rPr>
          <w:rFonts w:ascii="Tahoma" w:hAnsi="Tahoma" w:cs="Tahoma"/>
          <w:color w:val="000000"/>
          <w:sz w:val="20"/>
          <w:szCs w:val="20"/>
        </w:rPr>
      </w:pPr>
      <w:r w:rsidRPr="00D46A0B">
        <w:rPr>
          <w:rFonts w:ascii="Tahoma" w:hAnsi="Tahoma" w:cs="Tahoma"/>
          <w:color w:val="000000"/>
          <w:sz w:val="20"/>
          <w:szCs w:val="20"/>
        </w:rPr>
        <w:t>……………………</w:t>
      </w:r>
      <w:r w:rsidR="00901B3C" w:rsidRPr="00D46A0B">
        <w:rPr>
          <w:rFonts w:ascii="Tahoma" w:hAnsi="Tahoma" w:cs="Tahoma"/>
          <w:color w:val="000000"/>
          <w:sz w:val="20"/>
          <w:szCs w:val="20"/>
        </w:rPr>
        <w:tab/>
      </w:r>
      <w:r w:rsidR="00887F36" w:rsidRPr="00D46A0B">
        <w:rPr>
          <w:rFonts w:ascii="Tahoma" w:hAnsi="Tahoma" w:cs="Tahoma"/>
          <w:color w:val="000000"/>
          <w:sz w:val="20"/>
          <w:szCs w:val="20"/>
        </w:rPr>
        <w:t xml:space="preserve">                           </w:t>
      </w:r>
      <w:r w:rsidR="005C7B46" w:rsidRPr="00D46A0B">
        <w:rPr>
          <w:rFonts w:ascii="Tahoma" w:hAnsi="Tahoma" w:cs="Tahoma"/>
          <w:color w:val="000000"/>
          <w:sz w:val="20"/>
          <w:szCs w:val="20"/>
        </w:rPr>
        <w:t>……………</w:t>
      </w:r>
      <w:r w:rsidR="00901B3C" w:rsidRPr="00D46A0B">
        <w:rPr>
          <w:rFonts w:ascii="Tahoma" w:hAnsi="Tahoma" w:cs="Tahoma"/>
          <w:color w:val="000000"/>
          <w:sz w:val="20"/>
          <w:szCs w:val="20"/>
        </w:rPr>
        <w:t>............................................................................</w:t>
      </w:r>
    </w:p>
    <w:p w14:paraId="6754E5E4" w14:textId="77777777" w:rsidR="004E083F" w:rsidRPr="00D46A0B" w:rsidRDefault="00901B3C" w:rsidP="004E083F">
      <w:pPr>
        <w:widowControl w:val="0"/>
        <w:tabs>
          <w:tab w:val="left" w:pos="9000"/>
        </w:tabs>
        <w:autoSpaceDE w:val="0"/>
        <w:autoSpaceDN w:val="0"/>
        <w:adjustRightInd w:val="0"/>
        <w:rPr>
          <w:rFonts w:ascii="Tahoma" w:hAnsi="Tahoma" w:cs="Tahoma"/>
          <w:sz w:val="20"/>
          <w:szCs w:val="20"/>
        </w:rPr>
      </w:pPr>
      <w:r w:rsidRPr="00D46A0B">
        <w:rPr>
          <w:rFonts w:ascii="Tahoma" w:hAnsi="Tahoma" w:cs="Tahoma"/>
          <w:color w:val="000000"/>
          <w:sz w:val="20"/>
          <w:szCs w:val="20"/>
        </w:rPr>
        <w:t>Data, miejsce</w:t>
      </w:r>
      <w:r w:rsidR="00887F36" w:rsidRPr="00D46A0B">
        <w:rPr>
          <w:rFonts w:ascii="Tahoma" w:hAnsi="Tahoma" w:cs="Tahoma"/>
          <w:color w:val="000000"/>
          <w:sz w:val="20"/>
          <w:szCs w:val="20"/>
        </w:rPr>
        <w:t xml:space="preserve">                        </w:t>
      </w:r>
      <w:r w:rsidR="001F0412" w:rsidRPr="00D46A0B">
        <w:rPr>
          <w:rFonts w:ascii="Tahoma" w:hAnsi="Tahoma" w:cs="Tahoma"/>
          <w:color w:val="000000"/>
          <w:sz w:val="20"/>
          <w:szCs w:val="20"/>
        </w:rPr>
        <w:t xml:space="preserve">             </w:t>
      </w:r>
      <w:r w:rsidR="00887F36" w:rsidRPr="00D46A0B">
        <w:rPr>
          <w:rFonts w:ascii="Tahoma" w:hAnsi="Tahoma" w:cs="Tahoma"/>
          <w:color w:val="000000"/>
          <w:sz w:val="20"/>
          <w:szCs w:val="20"/>
        </w:rPr>
        <w:t xml:space="preserve">  </w:t>
      </w:r>
      <w:r w:rsidRPr="00D46A0B">
        <w:rPr>
          <w:rFonts w:ascii="Tahoma" w:hAnsi="Tahoma" w:cs="Tahoma"/>
          <w:color w:val="000000"/>
          <w:sz w:val="20"/>
          <w:szCs w:val="20"/>
        </w:rPr>
        <w:t xml:space="preserve">Podpis </w:t>
      </w:r>
      <w:r w:rsidRPr="00D46A0B">
        <w:rPr>
          <w:rFonts w:ascii="Tahoma" w:hAnsi="Tahoma" w:cs="Tahoma"/>
          <w:sz w:val="20"/>
          <w:szCs w:val="20"/>
        </w:rPr>
        <w:t>osoby upoważnionej do reprezentowania</w:t>
      </w:r>
      <w:r w:rsidR="005C7B46" w:rsidRPr="00D46A0B">
        <w:rPr>
          <w:rFonts w:ascii="Tahoma" w:hAnsi="Tahoma" w:cs="Tahoma"/>
          <w:sz w:val="20"/>
          <w:szCs w:val="20"/>
        </w:rPr>
        <w:t xml:space="preserve"> </w:t>
      </w:r>
      <w:r w:rsidRPr="00D46A0B">
        <w:rPr>
          <w:rFonts w:ascii="Tahoma" w:hAnsi="Tahoma" w:cs="Tahoma"/>
          <w:sz w:val="20"/>
          <w:szCs w:val="20"/>
        </w:rPr>
        <w:t>Wykonawcy</w:t>
      </w:r>
    </w:p>
    <w:p w14:paraId="3F043B96" w14:textId="77777777" w:rsidR="0034345D" w:rsidRPr="00D46A0B" w:rsidRDefault="0034345D" w:rsidP="004E083F">
      <w:pPr>
        <w:widowControl w:val="0"/>
        <w:tabs>
          <w:tab w:val="left" w:pos="9000"/>
        </w:tabs>
        <w:autoSpaceDE w:val="0"/>
        <w:autoSpaceDN w:val="0"/>
        <w:adjustRightInd w:val="0"/>
        <w:rPr>
          <w:rFonts w:ascii="Tahoma" w:hAnsi="Tahoma" w:cs="Tahoma"/>
          <w:sz w:val="20"/>
          <w:szCs w:val="20"/>
        </w:rPr>
      </w:pPr>
    </w:p>
    <w:p w14:paraId="206EC894" w14:textId="77777777" w:rsidR="0034345D" w:rsidRPr="00D46A0B" w:rsidRDefault="0034345D" w:rsidP="004E083F">
      <w:pPr>
        <w:widowControl w:val="0"/>
        <w:tabs>
          <w:tab w:val="left" w:pos="9000"/>
        </w:tabs>
        <w:autoSpaceDE w:val="0"/>
        <w:autoSpaceDN w:val="0"/>
        <w:adjustRightInd w:val="0"/>
        <w:rPr>
          <w:rFonts w:ascii="Tahoma" w:hAnsi="Tahoma" w:cs="Tahoma"/>
          <w:sz w:val="20"/>
          <w:szCs w:val="20"/>
        </w:rPr>
      </w:pPr>
    </w:p>
    <w:p w14:paraId="55119C7F" w14:textId="6CDFFE8A" w:rsidR="0034345D" w:rsidRDefault="0034345D" w:rsidP="004E083F">
      <w:pPr>
        <w:widowControl w:val="0"/>
        <w:tabs>
          <w:tab w:val="left" w:pos="9000"/>
        </w:tabs>
        <w:autoSpaceDE w:val="0"/>
        <w:autoSpaceDN w:val="0"/>
        <w:adjustRightInd w:val="0"/>
        <w:rPr>
          <w:rFonts w:ascii="Tahoma" w:hAnsi="Tahoma" w:cs="Tahoma"/>
          <w:color w:val="000000"/>
          <w:sz w:val="20"/>
          <w:szCs w:val="20"/>
        </w:rPr>
      </w:pPr>
    </w:p>
    <w:p w14:paraId="6834DE3B" w14:textId="4F3E5F11"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26D1DCA7" w14:textId="5C0AC576"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2446350F" w14:textId="346E3739"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03495715" w14:textId="2F9E7E25"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6E5A3027" w14:textId="14F6296E"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2A00BBF" w14:textId="10EF6D5D"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C434D7E" w14:textId="4D00CA44"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325C7755" w14:textId="205ACF8C"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56D8F544" w14:textId="5C460F83"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06CDFE51" w14:textId="27A22838"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12EDA811" w14:textId="42553EBC"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5B5492BA" w14:textId="568DE101"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1BFDD1BC" w14:textId="7363E220"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59E6D4BE" w14:textId="077C6541"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A451520" w14:textId="57485466"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0CDABCDA" w14:textId="3E8BAAF9"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0F2AD9A4" w14:textId="79EC317B"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753331C5" w14:textId="48093698"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248051F1" w14:textId="69D45387"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11955F1A" w14:textId="2A6E21FE"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5E1AD3EE" w14:textId="46413650"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ECD87A2" w14:textId="3DD93342"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509049E9" w14:textId="4A704ECE"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518C0289" w14:textId="034A2979"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F25C96B" w14:textId="77ACEC21"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3FEBB22A" w14:textId="501EB89E"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59D6A8D" w14:textId="430D854E"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78BFD241" w14:textId="71F20E68"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6E1FA34A" w14:textId="4EC8434B"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73CA865C" w14:textId="3B9169C3"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54933EDF" w14:textId="2FDFD378"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38C06FFF" w14:textId="49955577"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00FC892E" w14:textId="7327601B"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89EE711" w14:textId="131354EA"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67AD5166" w14:textId="1569FB4A"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1DD9FD12" w14:textId="4ECE59B1" w:rsidR="0095352C" w:rsidRDefault="0095352C" w:rsidP="004E083F">
      <w:pPr>
        <w:widowControl w:val="0"/>
        <w:tabs>
          <w:tab w:val="left" w:pos="9000"/>
        </w:tabs>
        <w:autoSpaceDE w:val="0"/>
        <w:autoSpaceDN w:val="0"/>
        <w:adjustRightInd w:val="0"/>
        <w:rPr>
          <w:rFonts w:ascii="Tahoma" w:hAnsi="Tahoma" w:cs="Tahoma"/>
          <w:color w:val="000000"/>
          <w:sz w:val="20"/>
          <w:szCs w:val="20"/>
        </w:rPr>
      </w:pPr>
    </w:p>
    <w:p w14:paraId="5D53BBB2" w14:textId="70547C78" w:rsidR="0095352C" w:rsidRDefault="0095352C" w:rsidP="004E083F">
      <w:pPr>
        <w:widowControl w:val="0"/>
        <w:tabs>
          <w:tab w:val="left" w:pos="9000"/>
        </w:tabs>
        <w:autoSpaceDE w:val="0"/>
        <w:autoSpaceDN w:val="0"/>
        <w:adjustRightInd w:val="0"/>
        <w:rPr>
          <w:rFonts w:ascii="Tahoma" w:hAnsi="Tahoma" w:cs="Tahoma"/>
          <w:color w:val="000000"/>
          <w:sz w:val="20"/>
          <w:szCs w:val="20"/>
        </w:rPr>
      </w:pPr>
    </w:p>
    <w:p w14:paraId="7437FB81" w14:textId="22B88411" w:rsidR="0095352C" w:rsidRDefault="0095352C" w:rsidP="004E083F">
      <w:pPr>
        <w:widowControl w:val="0"/>
        <w:tabs>
          <w:tab w:val="left" w:pos="9000"/>
        </w:tabs>
        <w:autoSpaceDE w:val="0"/>
        <w:autoSpaceDN w:val="0"/>
        <w:adjustRightInd w:val="0"/>
        <w:rPr>
          <w:rFonts w:ascii="Tahoma" w:hAnsi="Tahoma" w:cs="Tahoma"/>
          <w:color w:val="000000"/>
          <w:sz w:val="20"/>
          <w:szCs w:val="20"/>
        </w:rPr>
      </w:pPr>
    </w:p>
    <w:p w14:paraId="1BAF51ED" w14:textId="2FE6AB18" w:rsidR="0095352C" w:rsidRDefault="0095352C" w:rsidP="004E083F">
      <w:pPr>
        <w:widowControl w:val="0"/>
        <w:tabs>
          <w:tab w:val="left" w:pos="9000"/>
        </w:tabs>
        <w:autoSpaceDE w:val="0"/>
        <w:autoSpaceDN w:val="0"/>
        <w:adjustRightInd w:val="0"/>
        <w:rPr>
          <w:rFonts w:ascii="Tahoma" w:hAnsi="Tahoma" w:cs="Tahoma"/>
          <w:color w:val="000000"/>
          <w:sz w:val="20"/>
          <w:szCs w:val="20"/>
        </w:rPr>
      </w:pPr>
    </w:p>
    <w:p w14:paraId="3F3E81D3" w14:textId="5C0747C7" w:rsidR="0095352C" w:rsidRDefault="0095352C" w:rsidP="004E083F">
      <w:pPr>
        <w:widowControl w:val="0"/>
        <w:tabs>
          <w:tab w:val="left" w:pos="9000"/>
        </w:tabs>
        <w:autoSpaceDE w:val="0"/>
        <w:autoSpaceDN w:val="0"/>
        <w:adjustRightInd w:val="0"/>
        <w:rPr>
          <w:rFonts w:ascii="Tahoma" w:hAnsi="Tahoma" w:cs="Tahoma"/>
          <w:color w:val="000000"/>
          <w:sz w:val="20"/>
          <w:szCs w:val="20"/>
        </w:rPr>
      </w:pPr>
    </w:p>
    <w:p w14:paraId="1E598C1D" w14:textId="77777777" w:rsidR="0095352C" w:rsidRDefault="0095352C" w:rsidP="004E083F">
      <w:pPr>
        <w:widowControl w:val="0"/>
        <w:tabs>
          <w:tab w:val="left" w:pos="9000"/>
        </w:tabs>
        <w:autoSpaceDE w:val="0"/>
        <w:autoSpaceDN w:val="0"/>
        <w:adjustRightInd w:val="0"/>
        <w:rPr>
          <w:rFonts w:ascii="Tahoma" w:hAnsi="Tahoma" w:cs="Tahoma"/>
          <w:color w:val="000000"/>
          <w:sz w:val="20"/>
          <w:szCs w:val="20"/>
        </w:rPr>
      </w:pPr>
    </w:p>
    <w:p w14:paraId="6EA53B38" w14:textId="53DDCE26"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7F3A7CEA" w14:textId="01D7198B"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33FB98C7" w14:textId="5620D55F"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44A68E81" w14:textId="44B5C168" w:rsidR="00FD236C" w:rsidRDefault="00FD236C" w:rsidP="004E083F">
      <w:pPr>
        <w:widowControl w:val="0"/>
        <w:tabs>
          <w:tab w:val="left" w:pos="9000"/>
        </w:tabs>
        <w:autoSpaceDE w:val="0"/>
        <w:autoSpaceDN w:val="0"/>
        <w:adjustRightInd w:val="0"/>
        <w:rPr>
          <w:rFonts w:ascii="Tahoma" w:hAnsi="Tahoma" w:cs="Tahoma"/>
          <w:color w:val="000000"/>
          <w:sz w:val="20"/>
          <w:szCs w:val="20"/>
        </w:rPr>
      </w:pPr>
    </w:p>
    <w:p w14:paraId="0BC984C2" w14:textId="77777777" w:rsidR="00FD236C" w:rsidRPr="00D46A0B" w:rsidRDefault="00FD236C" w:rsidP="004E083F">
      <w:pPr>
        <w:widowControl w:val="0"/>
        <w:tabs>
          <w:tab w:val="left" w:pos="9000"/>
        </w:tabs>
        <w:autoSpaceDE w:val="0"/>
        <w:autoSpaceDN w:val="0"/>
        <w:adjustRightInd w:val="0"/>
        <w:rPr>
          <w:rFonts w:ascii="Tahoma" w:hAnsi="Tahoma" w:cs="Tahoma"/>
          <w:color w:val="000000"/>
          <w:sz w:val="20"/>
          <w:szCs w:val="20"/>
        </w:rPr>
      </w:pPr>
    </w:p>
    <w:p w14:paraId="1FAD9FF6" w14:textId="77777777" w:rsidR="00A6324E" w:rsidRPr="0095352C" w:rsidRDefault="00A6324E" w:rsidP="004E083F">
      <w:pPr>
        <w:widowControl w:val="0"/>
        <w:tabs>
          <w:tab w:val="left" w:pos="9000"/>
        </w:tabs>
        <w:autoSpaceDE w:val="0"/>
        <w:autoSpaceDN w:val="0"/>
        <w:adjustRightInd w:val="0"/>
        <w:jc w:val="right"/>
        <w:rPr>
          <w:rFonts w:ascii="Tahoma" w:hAnsi="Tahoma" w:cs="Tahoma"/>
          <w:color w:val="000000"/>
          <w:sz w:val="20"/>
          <w:szCs w:val="20"/>
        </w:rPr>
      </w:pPr>
      <w:r w:rsidRPr="0095352C">
        <w:rPr>
          <w:rFonts w:ascii="Tahoma" w:hAnsi="Tahoma" w:cs="Tahoma"/>
          <w:b/>
          <w:sz w:val="20"/>
          <w:szCs w:val="20"/>
        </w:rPr>
        <w:t>Załącznik nr 3</w:t>
      </w:r>
    </w:p>
    <w:p w14:paraId="62DE6274" w14:textId="77777777" w:rsidR="00A6324E" w:rsidRPr="00D46A0B" w:rsidRDefault="00A6324E" w:rsidP="00A6324E">
      <w:pPr>
        <w:overflowPunct w:val="0"/>
        <w:autoSpaceDE w:val="0"/>
        <w:autoSpaceDN w:val="0"/>
        <w:adjustRightInd w:val="0"/>
        <w:rPr>
          <w:rFonts w:ascii="Tahoma" w:hAnsi="Tahoma" w:cs="Tahoma"/>
          <w:sz w:val="20"/>
          <w:szCs w:val="20"/>
        </w:rPr>
      </w:pPr>
    </w:p>
    <w:p w14:paraId="0873DDED" w14:textId="77777777" w:rsidR="00A6324E" w:rsidRPr="00D46A0B" w:rsidRDefault="00A6324E" w:rsidP="00A6324E">
      <w:pPr>
        <w:jc w:val="center"/>
        <w:rPr>
          <w:rFonts w:ascii="Tahoma" w:hAnsi="Tahoma" w:cs="Tahoma"/>
          <w:b/>
          <w:sz w:val="20"/>
          <w:szCs w:val="20"/>
          <w:u w:val="single"/>
        </w:rPr>
      </w:pPr>
      <w:r w:rsidRPr="00D46A0B">
        <w:rPr>
          <w:rFonts w:ascii="Tahoma" w:hAnsi="Tahoma" w:cs="Tahoma"/>
          <w:b/>
          <w:sz w:val="20"/>
          <w:szCs w:val="20"/>
          <w:u w:val="single"/>
        </w:rPr>
        <w:t xml:space="preserve">OŚWIADCZENIE WYKONAWCY </w:t>
      </w:r>
    </w:p>
    <w:p w14:paraId="60158225" w14:textId="77777777" w:rsidR="00A6324E" w:rsidRPr="00D46A0B" w:rsidRDefault="00A6324E" w:rsidP="00A6324E">
      <w:pPr>
        <w:ind w:right="-284"/>
        <w:jc w:val="center"/>
        <w:rPr>
          <w:rFonts w:ascii="Tahoma" w:hAnsi="Tahoma" w:cs="Tahoma"/>
          <w:sz w:val="20"/>
          <w:szCs w:val="20"/>
        </w:rPr>
      </w:pPr>
    </w:p>
    <w:p w14:paraId="342EB65C" w14:textId="77777777" w:rsidR="00A6324E" w:rsidRPr="00D46A0B" w:rsidRDefault="00A6324E" w:rsidP="00A6324E">
      <w:pPr>
        <w:overflowPunct w:val="0"/>
        <w:autoSpaceDE w:val="0"/>
        <w:autoSpaceDN w:val="0"/>
        <w:adjustRightInd w:val="0"/>
        <w:jc w:val="center"/>
        <w:rPr>
          <w:rFonts w:ascii="Tahoma" w:hAnsi="Tahoma" w:cs="Tahoma"/>
          <w:b/>
          <w:sz w:val="20"/>
          <w:szCs w:val="20"/>
        </w:rPr>
      </w:pPr>
      <w:r w:rsidRPr="00D46A0B">
        <w:rPr>
          <w:rFonts w:ascii="Tahoma" w:hAnsi="Tahoma" w:cs="Tahoma"/>
          <w:b/>
          <w:sz w:val="20"/>
          <w:szCs w:val="20"/>
          <w:u w:val="single"/>
        </w:rPr>
        <w:t>DOTYCZĄCE PRZESŁANEK WYKLUCZENIA Z POSTĘPOWANIA</w:t>
      </w:r>
    </w:p>
    <w:p w14:paraId="7F16B6FE" w14:textId="77777777" w:rsidR="00A6324E" w:rsidRPr="00D46A0B" w:rsidRDefault="00A6324E" w:rsidP="00A6324E">
      <w:pPr>
        <w:overflowPunct w:val="0"/>
        <w:autoSpaceDE w:val="0"/>
        <w:autoSpaceDN w:val="0"/>
        <w:adjustRightInd w:val="0"/>
        <w:ind w:right="-142"/>
        <w:rPr>
          <w:rFonts w:ascii="Tahoma" w:hAnsi="Tahoma" w:cs="Tahoma"/>
          <w:sz w:val="20"/>
          <w:szCs w:val="20"/>
        </w:rPr>
      </w:pPr>
    </w:p>
    <w:p w14:paraId="25772ABB" w14:textId="77777777" w:rsidR="00886951" w:rsidRPr="00D46A0B" w:rsidRDefault="00886951" w:rsidP="00A6324E">
      <w:pPr>
        <w:overflowPunct w:val="0"/>
        <w:autoSpaceDE w:val="0"/>
        <w:autoSpaceDN w:val="0"/>
        <w:adjustRightInd w:val="0"/>
        <w:ind w:right="-142"/>
        <w:rPr>
          <w:rFonts w:ascii="Tahoma" w:hAnsi="Tahoma" w:cs="Tahoma"/>
          <w:sz w:val="20"/>
          <w:szCs w:val="20"/>
        </w:rPr>
      </w:pPr>
    </w:p>
    <w:p w14:paraId="67AF1688" w14:textId="77777777" w:rsidR="00A6324E" w:rsidRPr="00D46A0B" w:rsidRDefault="00A6324E" w:rsidP="00A6324E">
      <w:pPr>
        <w:overflowPunct w:val="0"/>
        <w:autoSpaceDE w:val="0"/>
        <w:autoSpaceDN w:val="0"/>
        <w:adjustRightInd w:val="0"/>
        <w:ind w:right="-142"/>
        <w:rPr>
          <w:rFonts w:ascii="Tahoma" w:hAnsi="Tahoma" w:cs="Tahoma"/>
          <w:sz w:val="20"/>
          <w:szCs w:val="20"/>
        </w:rPr>
      </w:pPr>
      <w:r w:rsidRPr="00D46A0B">
        <w:rPr>
          <w:rFonts w:ascii="Tahoma" w:hAnsi="Tahoma" w:cs="Tahoma"/>
          <w:sz w:val="20"/>
          <w:szCs w:val="20"/>
        </w:rPr>
        <w:t xml:space="preserve">Nazwa i adres Wykonawcy </w:t>
      </w:r>
    </w:p>
    <w:p w14:paraId="43004E00" w14:textId="77777777" w:rsidR="00A6324E" w:rsidRPr="00D46A0B" w:rsidRDefault="00A6324E" w:rsidP="00A6324E">
      <w:pPr>
        <w:overflowPunct w:val="0"/>
        <w:autoSpaceDE w:val="0"/>
        <w:autoSpaceDN w:val="0"/>
        <w:adjustRightInd w:val="0"/>
        <w:ind w:right="-142"/>
        <w:rPr>
          <w:rFonts w:ascii="Tahoma" w:hAnsi="Tahoma" w:cs="Tahoma"/>
          <w:sz w:val="20"/>
          <w:szCs w:val="20"/>
        </w:rPr>
      </w:pPr>
    </w:p>
    <w:p w14:paraId="7DBD33BB" w14:textId="77777777" w:rsidR="00A6324E" w:rsidRPr="00D46A0B" w:rsidRDefault="00A6324E" w:rsidP="00A6324E">
      <w:pPr>
        <w:overflowPunct w:val="0"/>
        <w:autoSpaceDE w:val="0"/>
        <w:autoSpaceDN w:val="0"/>
        <w:adjustRightInd w:val="0"/>
        <w:ind w:right="-142"/>
        <w:rPr>
          <w:rFonts w:ascii="Tahoma" w:hAnsi="Tahoma" w:cs="Tahoma"/>
          <w:sz w:val="20"/>
          <w:szCs w:val="20"/>
        </w:rPr>
      </w:pPr>
      <w:r w:rsidRPr="00D46A0B">
        <w:rPr>
          <w:rFonts w:ascii="Tahoma" w:hAnsi="Tahoma" w:cs="Tahoma"/>
          <w:sz w:val="20"/>
          <w:szCs w:val="20"/>
        </w:rPr>
        <w:t>..........................................................................................................................................</w:t>
      </w:r>
    </w:p>
    <w:p w14:paraId="5E76960D" w14:textId="77777777" w:rsidR="00886951" w:rsidRPr="00D46A0B" w:rsidRDefault="00886951" w:rsidP="00A6324E">
      <w:pPr>
        <w:overflowPunct w:val="0"/>
        <w:autoSpaceDE w:val="0"/>
        <w:autoSpaceDN w:val="0"/>
        <w:adjustRightInd w:val="0"/>
        <w:ind w:right="-142"/>
        <w:rPr>
          <w:rFonts w:ascii="Tahoma" w:hAnsi="Tahoma" w:cs="Tahoma"/>
          <w:sz w:val="20"/>
          <w:szCs w:val="20"/>
        </w:rPr>
      </w:pPr>
    </w:p>
    <w:p w14:paraId="06675A27" w14:textId="77777777" w:rsidR="00886951" w:rsidRPr="00D46A0B" w:rsidRDefault="00886951" w:rsidP="00A6324E">
      <w:pPr>
        <w:overflowPunct w:val="0"/>
        <w:autoSpaceDE w:val="0"/>
        <w:autoSpaceDN w:val="0"/>
        <w:adjustRightInd w:val="0"/>
        <w:ind w:right="-142"/>
        <w:rPr>
          <w:rFonts w:ascii="Tahoma" w:hAnsi="Tahoma" w:cs="Tahoma"/>
          <w:sz w:val="20"/>
          <w:szCs w:val="20"/>
        </w:rPr>
      </w:pPr>
    </w:p>
    <w:p w14:paraId="45FA2D16" w14:textId="77777777" w:rsidR="00886951" w:rsidRPr="00D46A0B" w:rsidRDefault="00886951" w:rsidP="00A6324E">
      <w:pPr>
        <w:overflowPunct w:val="0"/>
        <w:autoSpaceDE w:val="0"/>
        <w:autoSpaceDN w:val="0"/>
        <w:adjustRightInd w:val="0"/>
        <w:ind w:right="-142"/>
        <w:rPr>
          <w:rFonts w:ascii="Tahoma" w:hAnsi="Tahoma" w:cs="Tahoma"/>
          <w:sz w:val="20"/>
          <w:szCs w:val="20"/>
        </w:rPr>
      </w:pPr>
    </w:p>
    <w:p w14:paraId="29A07132" w14:textId="77777777" w:rsidR="00A6324E" w:rsidRPr="00D46A0B" w:rsidRDefault="00A6324E" w:rsidP="00A6324E">
      <w:pPr>
        <w:shd w:val="clear" w:color="auto" w:fill="BFBFBF"/>
        <w:spacing w:line="360" w:lineRule="auto"/>
        <w:jc w:val="center"/>
        <w:rPr>
          <w:rFonts w:ascii="Tahoma" w:eastAsia="Calibri" w:hAnsi="Tahoma" w:cs="Tahoma"/>
          <w:b/>
          <w:sz w:val="20"/>
          <w:szCs w:val="20"/>
          <w:lang w:eastAsia="en-US"/>
        </w:rPr>
      </w:pPr>
      <w:r w:rsidRPr="00D46A0B">
        <w:rPr>
          <w:rFonts w:ascii="Tahoma" w:eastAsia="Calibri" w:hAnsi="Tahoma" w:cs="Tahoma"/>
          <w:b/>
          <w:sz w:val="20"/>
          <w:szCs w:val="20"/>
          <w:lang w:eastAsia="en-US"/>
        </w:rPr>
        <w:t xml:space="preserve">OŚWIADCZENIA DOTYCZĄCE WYKONAWCY </w:t>
      </w:r>
    </w:p>
    <w:p w14:paraId="0B235A97" w14:textId="77777777" w:rsidR="00A6324E" w:rsidRPr="00D46A0B" w:rsidRDefault="00A6324E" w:rsidP="00A6324E">
      <w:pPr>
        <w:shd w:val="clear" w:color="auto" w:fill="BFBFBF"/>
        <w:spacing w:line="360" w:lineRule="auto"/>
        <w:jc w:val="center"/>
        <w:rPr>
          <w:rFonts w:ascii="Tahoma" w:eastAsia="Calibri" w:hAnsi="Tahoma" w:cs="Tahoma"/>
          <w:b/>
          <w:sz w:val="20"/>
          <w:szCs w:val="20"/>
          <w:lang w:eastAsia="en-US"/>
        </w:rPr>
      </w:pPr>
      <w:r w:rsidRPr="00D46A0B">
        <w:rPr>
          <w:rFonts w:ascii="Tahoma" w:eastAsia="Calibri" w:hAnsi="Tahoma" w:cs="Tahoma"/>
          <w:b/>
          <w:sz w:val="20"/>
          <w:szCs w:val="20"/>
          <w:lang w:eastAsia="en-US"/>
        </w:rPr>
        <w:t>(składane na podstawie art. 25a ust. 1 UPZP):</w:t>
      </w:r>
    </w:p>
    <w:p w14:paraId="66571B02" w14:textId="77777777" w:rsidR="00A6324E" w:rsidRPr="00D46A0B" w:rsidRDefault="00A6324E" w:rsidP="00A6324E">
      <w:pPr>
        <w:overflowPunct w:val="0"/>
        <w:autoSpaceDE w:val="0"/>
        <w:autoSpaceDN w:val="0"/>
        <w:adjustRightInd w:val="0"/>
        <w:ind w:right="-142"/>
        <w:rPr>
          <w:rFonts w:ascii="Tahoma" w:hAnsi="Tahoma" w:cs="Tahoma"/>
          <w:sz w:val="20"/>
          <w:szCs w:val="20"/>
        </w:rPr>
      </w:pPr>
    </w:p>
    <w:p w14:paraId="36B418DC" w14:textId="77777777" w:rsidR="00A6324E" w:rsidRPr="00D46A0B" w:rsidRDefault="00A6324E" w:rsidP="007703FC">
      <w:pPr>
        <w:numPr>
          <w:ilvl w:val="0"/>
          <w:numId w:val="30"/>
        </w:numPr>
        <w:overflowPunct w:val="0"/>
        <w:autoSpaceDE w:val="0"/>
        <w:autoSpaceDN w:val="0"/>
        <w:adjustRightInd w:val="0"/>
        <w:ind w:left="284" w:right="-1" w:hanging="284"/>
        <w:jc w:val="both"/>
        <w:rPr>
          <w:rFonts w:ascii="Tahoma" w:hAnsi="Tahoma" w:cs="Tahoma"/>
          <w:b/>
          <w:sz w:val="20"/>
          <w:szCs w:val="20"/>
        </w:rPr>
      </w:pPr>
      <w:r w:rsidRPr="00D46A0B">
        <w:rPr>
          <w:rFonts w:ascii="Tahoma" w:hAnsi="Tahoma" w:cs="Tahoma"/>
          <w:b/>
          <w:sz w:val="20"/>
          <w:szCs w:val="20"/>
        </w:rPr>
        <w:t>Oświadczam, że w Wykonawca, którego reprezentuję nie podlega wykluczeniu z postępowania na podstawie art. 24 us</w:t>
      </w:r>
      <w:r w:rsidR="00C24938" w:rsidRPr="00D46A0B">
        <w:rPr>
          <w:rFonts w:ascii="Tahoma" w:hAnsi="Tahoma" w:cs="Tahoma"/>
          <w:b/>
          <w:sz w:val="20"/>
          <w:szCs w:val="20"/>
        </w:rPr>
        <w:t>t 1 pkt 12-22</w:t>
      </w:r>
      <w:r w:rsidRPr="00D46A0B">
        <w:rPr>
          <w:rFonts w:ascii="Tahoma" w:hAnsi="Tahoma" w:cs="Tahoma"/>
          <w:b/>
          <w:sz w:val="20"/>
          <w:szCs w:val="20"/>
        </w:rPr>
        <w:t xml:space="preserve"> UPZP.</w:t>
      </w:r>
    </w:p>
    <w:p w14:paraId="362A7070" w14:textId="77777777" w:rsidR="00A6324E" w:rsidRPr="00D46A0B" w:rsidRDefault="00A6324E" w:rsidP="00A6324E">
      <w:pPr>
        <w:overflowPunct w:val="0"/>
        <w:autoSpaceDE w:val="0"/>
        <w:autoSpaceDN w:val="0"/>
        <w:adjustRightInd w:val="0"/>
        <w:ind w:right="-142"/>
        <w:jc w:val="both"/>
        <w:rPr>
          <w:rFonts w:ascii="Tahoma" w:hAnsi="Tahoma" w:cs="Tahoma"/>
          <w:b/>
          <w:sz w:val="20"/>
          <w:szCs w:val="20"/>
        </w:rPr>
      </w:pPr>
    </w:p>
    <w:p w14:paraId="15283B3A" w14:textId="77777777" w:rsidR="00A6324E" w:rsidRPr="00D46A0B" w:rsidRDefault="00A6324E" w:rsidP="007703FC">
      <w:pPr>
        <w:numPr>
          <w:ilvl w:val="0"/>
          <w:numId w:val="30"/>
        </w:numPr>
        <w:ind w:left="284" w:hanging="284"/>
        <w:jc w:val="both"/>
        <w:rPr>
          <w:rFonts w:ascii="Tahoma" w:eastAsia="Calibri" w:hAnsi="Tahoma" w:cs="Tahoma"/>
          <w:sz w:val="20"/>
          <w:szCs w:val="20"/>
          <w:lang w:eastAsia="en-US"/>
        </w:rPr>
      </w:pPr>
      <w:r w:rsidRPr="00D46A0B">
        <w:rPr>
          <w:rFonts w:ascii="Tahoma" w:eastAsia="Calibri" w:hAnsi="Tahoma" w:cs="Tahoma"/>
          <w:b/>
          <w:sz w:val="20"/>
          <w:szCs w:val="20"/>
          <w:lang w:eastAsia="en-US"/>
        </w:rPr>
        <w:t>*</w:t>
      </w:r>
      <w:r w:rsidRPr="00D46A0B">
        <w:rPr>
          <w:rFonts w:ascii="Tahoma" w:eastAsia="Calibri" w:hAnsi="Tahoma" w:cs="Tahoma"/>
          <w:sz w:val="20"/>
          <w:szCs w:val="20"/>
          <w:lang w:eastAsia="en-US"/>
        </w:rPr>
        <w:t xml:space="preserve">Oświadczam, że zachodzą w stosunku do mnie podstawy wykluczenia z postępowania na podstawie art. ……………. UPZP </w:t>
      </w:r>
      <w:r w:rsidRPr="00D46A0B">
        <w:rPr>
          <w:rFonts w:ascii="Tahoma" w:eastAsia="Calibri" w:hAnsi="Tahoma" w:cs="Tahoma"/>
          <w:i/>
          <w:sz w:val="20"/>
          <w:szCs w:val="20"/>
          <w:lang w:eastAsia="en-US"/>
        </w:rPr>
        <w:t>(podać mającą zastosowanie podstawę wykluczenia spośród wymienionych w art. 24 ust. 1 pkt 13-14, 16-20 ustawy UPZP).</w:t>
      </w:r>
      <w:r w:rsidRPr="00D46A0B">
        <w:rPr>
          <w:rFonts w:ascii="Tahoma" w:eastAsia="Calibri" w:hAnsi="Tahoma" w:cs="Tahoma"/>
          <w:sz w:val="20"/>
          <w:szCs w:val="20"/>
          <w:lang w:eastAsia="en-US"/>
        </w:rPr>
        <w:t xml:space="preserve"> Jednocześnie oświadczam, że w związku z ww. okolicznością, na podstawie art. 24 ust. 8 UPZP podjąłem następujące środki naprawcze: ………………………………………………………………….…………………………………………………………………………………………….. </w:t>
      </w:r>
    </w:p>
    <w:p w14:paraId="4374DEEF" w14:textId="77777777" w:rsidR="00A6324E" w:rsidRPr="00D46A0B" w:rsidRDefault="00A6324E" w:rsidP="00A6324E">
      <w:pPr>
        <w:jc w:val="both"/>
        <w:rPr>
          <w:rFonts w:ascii="Tahoma" w:eastAsia="Calibri" w:hAnsi="Tahoma" w:cs="Tahoma"/>
          <w:sz w:val="20"/>
          <w:szCs w:val="20"/>
          <w:lang w:eastAsia="en-US"/>
        </w:rPr>
      </w:pPr>
    </w:p>
    <w:p w14:paraId="75995FDF" w14:textId="77777777" w:rsidR="00A6324E" w:rsidRPr="00D46A0B" w:rsidRDefault="00A6324E" w:rsidP="00A6324E">
      <w:pPr>
        <w:jc w:val="both"/>
        <w:rPr>
          <w:rFonts w:ascii="Tahoma" w:eastAsia="Calibri" w:hAnsi="Tahoma" w:cs="Tahoma"/>
          <w:b/>
          <w:sz w:val="20"/>
          <w:szCs w:val="20"/>
          <w:lang w:eastAsia="en-US"/>
        </w:rPr>
      </w:pPr>
      <w:r w:rsidRPr="00D46A0B">
        <w:rPr>
          <w:rFonts w:ascii="Tahoma" w:eastAsia="Calibri" w:hAnsi="Tahoma" w:cs="Tahoma"/>
          <w:b/>
          <w:sz w:val="20"/>
          <w:szCs w:val="20"/>
          <w:lang w:eastAsia="en-US"/>
        </w:rPr>
        <w:t>*wypełnić jeżeli dotyczy.</w:t>
      </w:r>
    </w:p>
    <w:p w14:paraId="17FFE12E" w14:textId="77777777" w:rsidR="00A6324E" w:rsidRPr="00D46A0B" w:rsidRDefault="00887F36" w:rsidP="00A6324E">
      <w:pPr>
        <w:overflowPunct w:val="0"/>
        <w:autoSpaceDE w:val="0"/>
        <w:autoSpaceDN w:val="0"/>
        <w:adjustRightInd w:val="0"/>
        <w:ind w:right="-142"/>
        <w:rPr>
          <w:rFonts w:ascii="Tahoma" w:hAnsi="Tahoma" w:cs="Tahoma"/>
          <w:sz w:val="20"/>
          <w:szCs w:val="20"/>
        </w:rPr>
      </w:pPr>
      <w:r w:rsidRPr="00D46A0B">
        <w:rPr>
          <w:rFonts w:ascii="Tahoma" w:hAnsi="Tahoma" w:cs="Tahoma"/>
          <w:sz w:val="20"/>
          <w:szCs w:val="20"/>
        </w:rPr>
        <w:t xml:space="preserve">         </w:t>
      </w:r>
      <w:r w:rsidR="00A6324E" w:rsidRPr="00D46A0B">
        <w:rPr>
          <w:rFonts w:ascii="Tahoma" w:hAnsi="Tahoma" w:cs="Tahoma"/>
          <w:sz w:val="20"/>
          <w:szCs w:val="20"/>
        </w:rPr>
        <w:t>............................................................</w:t>
      </w:r>
    </w:p>
    <w:p w14:paraId="4E6E5C3B" w14:textId="77777777" w:rsidR="00A6324E" w:rsidRPr="00D46A0B" w:rsidRDefault="00A6324E" w:rsidP="00C77A31">
      <w:pPr>
        <w:overflowPunct w:val="0"/>
        <w:autoSpaceDE w:val="0"/>
        <w:autoSpaceDN w:val="0"/>
        <w:adjustRightInd w:val="0"/>
        <w:ind w:left="4254" w:right="-1"/>
        <w:jc w:val="both"/>
        <w:rPr>
          <w:rFonts w:ascii="Tahoma" w:hAnsi="Tahoma" w:cs="Tahoma"/>
          <w:sz w:val="20"/>
          <w:szCs w:val="20"/>
        </w:rPr>
      </w:pPr>
      <w:r w:rsidRPr="00D46A0B">
        <w:rPr>
          <w:rFonts w:ascii="Tahoma" w:hAnsi="Tahoma" w:cs="Tahoma"/>
          <w:sz w:val="20"/>
          <w:szCs w:val="20"/>
        </w:rPr>
        <w:t>Podpis osoby upoważnionej do reprezentowania Wykonawcy</w:t>
      </w:r>
    </w:p>
    <w:p w14:paraId="7AD517F3" w14:textId="77777777" w:rsidR="00A6324E" w:rsidRPr="00D46A0B" w:rsidRDefault="00A6324E" w:rsidP="00A6324E">
      <w:pPr>
        <w:overflowPunct w:val="0"/>
        <w:autoSpaceDE w:val="0"/>
        <w:autoSpaceDN w:val="0"/>
        <w:adjustRightInd w:val="0"/>
        <w:ind w:right="-142" w:firstLine="5220"/>
        <w:rPr>
          <w:rFonts w:ascii="Tahoma" w:hAnsi="Tahoma" w:cs="Tahoma"/>
          <w:sz w:val="20"/>
          <w:szCs w:val="20"/>
        </w:rPr>
      </w:pPr>
    </w:p>
    <w:p w14:paraId="5C04C148" w14:textId="77777777" w:rsidR="00A6324E" w:rsidRPr="00D46A0B" w:rsidRDefault="00A6324E" w:rsidP="00A6324E">
      <w:pPr>
        <w:ind w:right="-142"/>
        <w:rPr>
          <w:rFonts w:ascii="Tahoma" w:hAnsi="Tahoma" w:cs="Tahoma"/>
          <w:sz w:val="20"/>
          <w:szCs w:val="20"/>
        </w:rPr>
      </w:pPr>
      <w:r w:rsidRPr="00D46A0B">
        <w:rPr>
          <w:rFonts w:ascii="Tahoma" w:hAnsi="Tahoma" w:cs="Tahoma"/>
          <w:sz w:val="20"/>
          <w:szCs w:val="20"/>
        </w:rPr>
        <w:t>...........................................</w:t>
      </w:r>
      <w:r w:rsidR="00C86B4D" w:rsidRPr="00D46A0B">
        <w:rPr>
          <w:rFonts w:ascii="Tahoma" w:hAnsi="Tahoma" w:cs="Tahoma"/>
          <w:sz w:val="20"/>
          <w:szCs w:val="20"/>
        </w:rPr>
        <w:t xml:space="preserve"> </w:t>
      </w:r>
      <w:r w:rsidRPr="00D46A0B">
        <w:rPr>
          <w:rFonts w:ascii="Tahoma" w:hAnsi="Tahoma" w:cs="Tahoma"/>
          <w:sz w:val="20"/>
          <w:szCs w:val="20"/>
        </w:rPr>
        <w:t>dnia ..........................................</w:t>
      </w:r>
    </w:p>
    <w:p w14:paraId="3D77D8AC" w14:textId="77777777" w:rsidR="00A6324E" w:rsidRPr="00D46A0B" w:rsidRDefault="00A6324E" w:rsidP="00A6324E">
      <w:pPr>
        <w:jc w:val="both"/>
        <w:rPr>
          <w:rFonts w:ascii="Tahoma" w:eastAsia="Calibri" w:hAnsi="Tahoma" w:cs="Tahoma"/>
          <w:b/>
          <w:sz w:val="20"/>
          <w:szCs w:val="20"/>
          <w:lang w:eastAsia="en-US"/>
        </w:rPr>
      </w:pPr>
    </w:p>
    <w:p w14:paraId="39C01F71" w14:textId="77777777" w:rsidR="00A6324E" w:rsidRPr="00D46A0B" w:rsidRDefault="00A6324E" w:rsidP="00A6324E">
      <w:pPr>
        <w:shd w:val="clear" w:color="auto" w:fill="BFBFBF"/>
        <w:spacing w:line="360" w:lineRule="auto"/>
        <w:jc w:val="center"/>
        <w:rPr>
          <w:rFonts w:ascii="Tahoma" w:eastAsia="Calibri" w:hAnsi="Tahoma" w:cs="Tahoma"/>
          <w:sz w:val="20"/>
          <w:szCs w:val="20"/>
          <w:lang w:eastAsia="en-US"/>
        </w:rPr>
      </w:pPr>
      <w:r w:rsidRPr="00D46A0B">
        <w:rPr>
          <w:rFonts w:ascii="Tahoma" w:eastAsia="Calibri" w:hAnsi="Tahoma" w:cs="Tahoma"/>
          <w:i/>
          <w:sz w:val="20"/>
          <w:szCs w:val="20"/>
          <w:lang w:eastAsia="en-US"/>
        </w:rPr>
        <w:t>[UWAGA: zastosować tylko wtedy, gdy Wykonawca powołuje się na zasoby innych podmiotów</w:t>
      </w:r>
      <w:r w:rsidR="00C86B4D" w:rsidRPr="00D46A0B">
        <w:rPr>
          <w:rFonts w:ascii="Tahoma" w:eastAsia="Calibri" w:hAnsi="Tahoma" w:cs="Tahoma"/>
          <w:i/>
          <w:sz w:val="20"/>
          <w:szCs w:val="20"/>
          <w:lang w:eastAsia="en-US"/>
        </w:rPr>
        <w:t xml:space="preserve"> </w:t>
      </w:r>
      <w:r w:rsidRPr="00D46A0B">
        <w:rPr>
          <w:rFonts w:ascii="Tahoma" w:eastAsia="Calibri" w:hAnsi="Tahoma" w:cs="Tahoma"/>
          <w:i/>
          <w:sz w:val="20"/>
          <w:szCs w:val="20"/>
          <w:lang w:eastAsia="en-US"/>
        </w:rPr>
        <w:t>- w przypadku nie wypełnienia Zamawiający uzna, iż Wykonawca nie powołuje się na zasoby innych podmiotów)</w:t>
      </w:r>
    </w:p>
    <w:p w14:paraId="1A830D8A" w14:textId="77777777" w:rsidR="00A6324E" w:rsidRPr="00D46A0B" w:rsidRDefault="00A6324E" w:rsidP="00A6324E">
      <w:pPr>
        <w:shd w:val="clear" w:color="auto" w:fill="BFBFBF"/>
        <w:spacing w:line="360" w:lineRule="auto"/>
        <w:jc w:val="center"/>
        <w:rPr>
          <w:rFonts w:ascii="Tahoma" w:eastAsia="Calibri" w:hAnsi="Tahoma" w:cs="Tahoma"/>
          <w:b/>
          <w:sz w:val="20"/>
          <w:szCs w:val="20"/>
          <w:lang w:eastAsia="en-US"/>
        </w:rPr>
      </w:pPr>
      <w:r w:rsidRPr="00D46A0B">
        <w:rPr>
          <w:rFonts w:ascii="Tahoma" w:eastAsia="Calibri" w:hAnsi="Tahoma" w:cs="Tahoma"/>
          <w:b/>
          <w:sz w:val="20"/>
          <w:szCs w:val="20"/>
          <w:lang w:eastAsia="en-US"/>
        </w:rPr>
        <w:t>OŚWIADCZENIE DOTYCZĄCE PODMIOTU, NA KTÓREGO ZASOBY POWOŁUJE SIĘ WYKONAWCA</w:t>
      </w:r>
    </w:p>
    <w:p w14:paraId="30AB38A8" w14:textId="77777777" w:rsidR="00A6324E" w:rsidRPr="00D46A0B" w:rsidRDefault="00A6324E" w:rsidP="00A6324E">
      <w:pPr>
        <w:shd w:val="clear" w:color="auto" w:fill="BFBFBF"/>
        <w:spacing w:line="360" w:lineRule="auto"/>
        <w:jc w:val="center"/>
        <w:rPr>
          <w:rFonts w:ascii="Tahoma" w:eastAsia="Calibri" w:hAnsi="Tahoma" w:cs="Tahoma"/>
          <w:b/>
          <w:sz w:val="20"/>
          <w:szCs w:val="20"/>
          <w:lang w:eastAsia="en-US"/>
        </w:rPr>
      </w:pPr>
      <w:r w:rsidRPr="00D46A0B">
        <w:rPr>
          <w:rFonts w:ascii="Tahoma" w:eastAsia="Calibri" w:hAnsi="Tahoma" w:cs="Tahoma"/>
          <w:b/>
          <w:sz w:val="20"/>
          <w:szCs w:val="20"/>
          <w:lang w:eastAsia="en-US"/>
        </w:rPr>
        <w:t>(składane na podstawie art. 25a ust. 3 pkt. 2 UPZP):</w:t>
      </w:r>
    </w:p>
    <w:p w14:paraId="33A9507C" w14:textId="77777777" w:rsidR="00A6324E" w:rsidRPr="00D46A0B" w:rsidRDefault="00A6324E" w:rsidP="00A6324E">
      <w:pPr>
        <w:spacing w:line="360" w:lineRule="auto"/>
        <w:jc w:val="both"/>
        <w:rPr>
          <w:rFonts w:ascii="Tahoma" w:eastAsia="Calibri" w:hAnsi="Tahoma" w:cs="Tahoma"/>
          <w:sz w:val="20"/>
          <w:szCs w:val="20"/>
          <w:lang w:eastAsia="en-US"/>
        </w:rPr>
      </w:pPr>
      <w:r w:rsidRPr="00D46A0B">
        <w:rPr>
          <w:rFonts w:ascii="Tahoma" w:eastAsia="Calibri" w:hAnsi="Tahoma" w:cs="Tahoma"/>
          <w:sz w:val="20"/>
          <w:szCs w:val="20"/>
          <w:lang w:eastAsia="en-US"/>
        </w:rPr>
        <w:t>Oświadczam, że w stosunku do następującego/</w:t>
      </w:r>
      <w:proofErr w:type="spellStart"/>
      <w:r w:rsidRPr="00D46A0B">
        <w:rPr>
          <w:rFonts w:ascii="Tahoma" w:eastAsia="Calibri" w:hAnsi="Tahoma" w:cs="Tahoma"/>
          <w:sz w:val="20"/>
          <w:szCs w:val="20"/>
          <w:lang w:eastAsia="en-US"/>
        </w:rPr>
        <w:t>ych</w:t>
      </w:r>
      <w:proofErr w:type="spellEnd"/>
      <w:r w:rsidRPr="00D46A0B">
        <w:rPr>
          <w:rFonts w:ascii="Tahoma" w:eastAsia="Calibri" w:hAnsi="Tahoma" w:cs="Tahoma"/>
          <w:sz w:val="20"/>
          <w:szCs w:val="20"/>
          <w:lang w:eastAsia="en-US"/>
        </w:rPr>
        <w:t xml:space="preserve"> podmiotu/</w:t>
      </w:r>
      <w:proofErr w:type="spellStart"/>
      <w:r w:rsidRPr="00D46A0B">
        <w:rPr>
          <w:rFonts w:ascii="Tahoma" w:eastAsia="Calibri" w:hAnsi="Tahoma" w:cs="Tahoma"/>
          <w:sz w:val="20"/>
          <w:szCs w:val="20"/>
          <w:lang w:eastAsia="en-US"/>
        </w:rPr>
        <w:t>tów</w:t>
      </w:r>
      <w:proofErr w:type="spellEnd"/>
      <w:r w:rsidRPr="00D46A0B">
        <w:rPr>
          <w:rFonts w:ascii="Tahoma" w:eastAsia="Calibri" w:hAnsi="Tahoma" w:cs="Tahoma"/>
          <w:sz w:val="20"/>
          <w:szCs w:val="20"/>
          <w:lang w:eastAsia="en-US"/>
        </w:rPr>
        <w:t>, na którego/</w:t>
      </w:r>
      <w:proofErr w:type="spellStart"/>
      <w:r w:rsidRPr="00D46A0B">
        <w:rPr>
          <w:rFonts w:ascii="Tahoma" w:eastAsia="Calibri" w:hAnsi="Tahoma" w:cs="Tahoma"/>
          <w:sz w:val="20"/>
          <w:szCs w:val="20"/>
          <w:lang w:eastAsia="en-US"/>
        </w:rPr>
        <w:t>ych</w:t>
      </w:r>
      <w:proofErr w:type="spellEnd"/>
      <w:r w:rsidRPr="00D46A0B">
        <w:rPr>
          <w:rFonts w:ascii="Tahoma" w:eastAsia="Calibri" w:hAnsi="Tahoma" w:cs="Tahoma"/>
          <w:sz w:val="20"/>
          <w:szCs w:val="20"/>
          <w:lang w:eastAsia="en-US"/>
        </w:rPr>
        <w:t xml:space="preserve"> zasoby powołuję się w niniejszym postępowaniu, tj.: …………………………………………………………… </w:t>
      </w:r>
      <w:r w:rsidRPr="00D46A0B">
        <w:rPr>
          <w:rFonts w:ascii="Tahoma" w:eastAsia="Calibri" w:hAnsi="Tahoma" w:cs="Tahoma"/>
          <w:i/>
          <w:sz w:val="20"/>
          <w:szCs w:val="20"/>
          <w:lang w:eastAsia="en-US"/>
        </w:rPr>
        <w:t>(podać pełną nazwę/firmę, adres, a także w zależności od podmiotu: NIP/PESEL, KRS/</w:t>
      </w:r>
      <w:proofErr w:type="spellStart"/>
      <w:r w:rsidRPr="00D46A0B">
        <w:rPr>
          <w:rFonts w:ascii="Tahoma" w:eastAsia="Calibri" w:hAnsi="Tahoma" w:cs="Tahoma"/>
          <w:i/>
          <w:sz w:val="20"/>
          <w:szCs w:val="20"/>
          <w:lang w:eastAsia="en-US"/>
        </w:rPr>
        <w:t>CEiDG</w:t>
      </w:r>
      <w:proofErr w:type="spellEnd"/>
      <w:r w:rsidRPr="00D46A0B">
        <w:rPr>
          <w:rFonts w:ascii="Tahoma" w:eastAsia="Calibri" w:hAnsi="Tahoma" w:cs="Tahoma"/>
          <w:i/>
          <w:sz w:val="20"/>
          <w:szCs w:val="20"/>
          <w:lang w:eastAsia="en-US"/>
        </w:rPr>
        <w:t xml:space="preserve">) </w:t>
      </w:r>
      <w:r w:rsidRPr="00D46A0B">
        <w:rPr>
          <w:rFonts w:ascii="Tahoma" w:eastAsia="Calibri" w:hAnsi="Tahoma" w:cs="Tahoma"/>
          <w:sz w:val="20"/>
          <w:szCs w:val="20"/>
          <w:lang w:eastAsia="en-US"/>
        </w:rPr>
        <w:t>nie zachodzą podstawy wykluczenia z postępowania o udzielenie zamówienia.</w:t>
      </w:r>
    </w:p>
    <w:p w14:paraId="01817B85" w14:textId="77777777" w:rsidR="00A6324E" w:rsidRPr="00D46A0B" w:rsidRDefault="00887F36" w:rsidP="00C77A31">
      <w:pPr>
        <w:overflowPunct w:val="0"/>
        <w:autoSpaceDE w:val="0"/>
        <w:autoSpaceDN w:val="0"/>
        <w:adjustRightInd w:val="0"/>
        <w:ind w:right="-1"/>
        <w:jc w:val="right"/>
        <w:rPr>
          <w:rFonts w:ascii="Tahoma" w:hAnsi="Tahoma" w:cs="Tahoma"/>
          <w:sz w:val="20"/>
          <w:szCs w:val="20"/>
        </w:rPr>
      </w:pPr>
      <w:r w:rsidRPr="00D46A0B">
        <w:rPr>
          <w:rFonts w:ascii="Tahoma" w:hAnsi="Tahoma" w:cs="Tahoma"/>
          <w:sz w:val="20"/>
          <w:szCs w:val="20"/>
        </w:rPr>
        <w:t xml:space="preserve">            </w:t>
      </w:r>
      <w:r w:rsidR="005B32CC" w:rsidRPr="00D46A0B">
        <w:rPr>
          <w:rFonts w:ascii="Tahoma" w:hAnsi="Tahoma" w:cs="Tahoma"/>
          <w:sz w:val="20"/>
          <w:szCs w:val="20"/>
        </w:rPr>
        <w:t xml:space="preserve"> </w:t>
      </w:r>
      <w:r w:rsidR="00A6324E" w:rsidRPr="00D46A0B">
        <w:rPr>
          <w:rFonts w:ascii="Tahoma" w:hAnsi="Tahoma" w:cs="Tahoma"/>
          <w:sz w:val="20"/>
          <w:szCs w:val="20"/>
        </w:rPr>
        <w:t>......................................................................</w:t>
      </w:r>
    </w:p>
    <w:p w14:paraId="5F6C41F4" w14:textId="77777777" w:rsidR="00A6324E" w:rsidRPr="00D46A0B" w:rsidRDefault="00A6324E" w:rsidP="00C77A31">
      <w:pPr>
        <w:overflowPunct w:val="0"/>
        <w:autoSpaceDE w:val="0"/>
        <w:autoSpaceDN w:val="0"/>
        <w:adjustRightInd w:val="0"/>
        <w:ind w:left="4254" w:right="-1"/>
        <w:jc w:val="both"/>
        <w:rPr>
          <w:rFonts w:ascii="Tahoma" w:hAnsi="Tahoma" w:cs="Tahoma"/>
          <w:sz w:val="20"/>
          <w:szCs w:val="20"/>
        </w:rPr>
      </w:pPr>
      <w:r w:rsidRPr="00D46A0B">
        <w:rPr>
          <w:rFonts w:ascii="Tahoma" w:hAnsi="Tahoma" w:cs="Tahoma"/>
          <w:sz w:val="20"/>
          <w:szCs w:val="20"/>
        </w:rPr>
        <w:t>Podpis osoby upoważnionej do reprezentowania Wykonawcy</w:t>
      </w:r>
    </w:p>
    <w:p w14:paraId="572B2706" w14:textId="77777777" w:rsidR="00A6324E" w:rsidRPr="00D46A0B" w:rsidRDefault="00A6324E" w:rsidP="00A6324E">
      <w:pPr>
        <w:ind w:right="-142"/>
        <w:rPr>
          <w:rFonts w:ascii="Tahoma" w:hAnsi="Tahoma" w:cs="Tahoma"/>
          <w:sz w:val="20"/>
          <w:szCs w:val="20"/>
        </w:rPr>
      </w:pPr>
      <w:r w:rsidRPr="00D46A0B">
        <w:rPr>
          <w:rFonts w:ascii="Tahoma" w:hAnsi="Tahoma" w:cs="Tahoma"/>
          <w:sz w:val="20"/>
          <w:szCs w:val="20"/>
        </w:rPr>
        <w:t>...........................................</w:t>
      </w:r>
      <w:r w:rsidR="00C86B4D" w:rsidRPr="00D46A0B">
        <w:rPr>
          <w:rFonts w:ascii="Tahoma" w:hAnsi="Tahoma" w:cs="Tahoma"/>
          <w:sz w:val="20"/>
          <w:szCs w:val="20"/>
        </w:rPr>
        <w:t xml:space="preserve"> </w:t>
      </w:r>
      <w:r w:rsidRPr="00D46A0B">
        <w:rPr>
          <w:rFonts w:ascii="Tahoma" w:hAnsi="Tahoma" w:cs="Tahoma"/>
          <w:sz w:val="20"/>
          <w:szCs w:val="20"/>
        </w:rPr>
        <w:t>dnia ..........................................</w:t>
      </w:r>
    </w:p>
    <w:p w14:paraId="2D850060" w14:textId="77777777" w:rsidR="00A6324E" w:rsidRPr="00D46A0B" w:rsidRDefault="00A6324E" w:rsidP="00A6324E">
      <w:pPr>
        <w:spacing w:line="360" w:lineRule="auto"/>
        <w:jc w:val="both"/>
        <w:rPr>
          <w:rFonts w:ascii="Tahoma" w:eastAsia="Calibri" w:hAnsi="Tahoma" w:cs="Tahoma"/>
          <w:b/>
          <w:sz w:val="20"/>
          <w:szCs w:val="20"/>
          <w:lang w:eastAsia="en-US"/>
        </w:rPr>
      </w:pPr>
    </w:p>
    <w:p w14:paraId="626C2BA1" w14:textId="77777777" w:rsidR="00886951" w:rsidRPr="00D46A0B" w:rsidRDefault="00886951" w:rsidP="00A6324E">
      <w:pPr>
        <w:spacing w:line="360" w:lineRule="auto"/>
        <w:jc w:val="both"/>
        <w:rPr>
          <w:rFonts w:ascii="Tahoma" w:eastAsia="Calibri" w:hAnsi="Tahoma" w:cs="Tahoma"/>
          <w:b/>
          <w:sz w:val="20"/>
          <w:szCs w:val="20"/>
          <w:lang w:eastAsia="en-US"/>
        </w:rPr>
      </w:pPr>
    </w:p>
    <w:p w14:paraId="6AD2A7A3" w14:textId="77777777" w:rsidR="00A6324E" w:rsidRPr="00D46A0B" w:rsidRDefault="00A6324E" w:rsidP="00A6324E">
      <w:pPr>
        <w:shd w:val="clear" w:color="auto" w:fill="BFBFBF"/>
        <w:spacing w:line="360" w:lineRule="auto"/>
        <w:jc w:val="center"/>
        <w:rPr>
          <w:rFonts w:ascii="Tahoma" w:eastAsia="Calibri" w:hAnsi="Tahoma" w:cs="Tahoma"/>
          <w:sz w:val="20"/>
          <w:szCs w:val="20"/>
          <w:lang w:eastAsia="en-US"/>
        </w:rPr>
      </w:pPr>
      <w:r w:rsidRPr="00D46A0B">
        <w:rPr>
          <w:rFonts w:ascii="Tahoma" w:eastAsia="Calibri" w:hAnsi="Tahoma" w:cs="Tahoma"/>
          <w:i/>
          <w:sz w:val="20"/>
          <w:szCs w:val="20"/>
          <w:lang w:eastAsia="en-US"/>
        </w:rPr>
        <w:t xml:space="preserve">[UWAGA: zastosować tylko wtedy, gdy zamawiający przewidział możliwość, o której mowa w art. 25a ust. 5 pkt 2 </w:t>
      </w:r>
      <w:r w:rsidR="00514816" w:rsidRPr="00D46A0B">
        <w:rPr>
          <w:rFonts w:ascii="Tahoma" w:eastAsia="Calibri" w:hAnsi="Tahoma" w:cs="Tahoma"/>
          <w:i/>
          <w:sz w:val="20"/>
          <w:szCs w:val="20"/>
          <w:lang w:eastAsia="en-US"/>
        </w:rPr>
        <w:t>U</w:t>
      </w:r>
      <w:r w:rsidRPr="00D46A0B">
        <w:rPr>
          <w:rFonts w:ascii="Tahoma" w:eastAsia="Calibri" w:hAnsi="Tahoma" w:cs="Tahoma"/>
          <w:i/>
          <w:sz w:val="20"/>
          <w:szCs w:val="20"/>
          <w:lang w:eastAsia="en-US"/>
        </w:rPr>
        <w:t>P</w:t>
      </w:r>
      <w:r w:rsidR="00514816" w:rsidRPr="00D46A0B">
        <w:rPr>
          <w:rFonts w:ascii="Tahoma" w:eastAsia="Calibri" w:hAnsi="Tahoma" w:cs="Tahoma"/>
          <w:i/>
          <w:sz w:val="20"/>
          <w:szCs w:val="20"/>
          <w:lang w:eastAsia="en-US"/>
        </w:rPr>
        <w:t>ZP</w:t>
      </w:r>
      <w:r w:rsidRPr="00D46A0B">
        <w:rPr>
          <w:rFonts w:ascii="Tahoma" w:eastAsia="Calibri" w:hAnsi="Tahoma" w:cs="Tahoma"/>
          <w:i/>
          <w:sz w:val="20"/>
          <w:szCs w:val="20"/>
          <w:lang w:eastAsia="en-US"/>
        </w:rPr>
        <w:t>]</w:t>
      </w:r>
    </w:p>
    <w:p w14:paraId="2E76047D" w14:textId="77777777" w:rsidR="00A6324E" w:rsidRPr="00D46A0B" w:rsidRDefault="00A6324E" w:rsidP="00A6324E">
      <w:pPr>
        <w:shd w:val="clear" w:color="auto" w:fill="BFBFBF"/>
        <w:spacing w:line="360" w:lineRule="auto"/>
        <w:jc w:val="center"/>
        <w:rPr>
          <w:rFonts w:ascii="Tahoma" w:eastAsia="Calibri" w:hAnsi="Tahoma" w:cs="Tahoma"/>
          <w:b/>
          <w:sz w:val="20"/>
          <w:szCs w:val="20"/>
          <w:lang w:eastAsia="en-US"/>
        </w:rPr>
      </w:pPr>
      <w:r w:rsidRPr="00D46A0B">
        <w:rPr>
          <w:rFonts w:ascii="Tahoma" w:eastAsia="Calibri" w:hAnsi="Tahoma" w:cs="Tahoma"/>
          <w:b/>
          <w:sz w:val="20"/>
          <w:szCs w:val="20"/>
          <w:lang w:eastAsia="en-US"/>
        </w:rPr>
        <w:t>OŚWIADCZENIE DOTYCZĄCE PODWYKONAWCY NIEBĘDĄCEGO PODMIOTEM, NA KTÓREGO ZASOBY POWOŁUJE SIĘ WYKONAWCA</w:t>
      </w:r>
    </w:p>
    <w:p w14:paraId="0096F506" w14:textId="77777777" w:rsidR="00A6324E" w:rsidRPr="00D46A0B" w:rsidRDefault="00A6324E" w:rsidP="00A6324E">
      <w:pPr>
        <w:shd w:val="clear" w:color="auto" w:fill="BFBFBF"/>
        <w:spacing w:line="360" w:lineRule="auto"/>
        <w:jc w:val="center"/>
        <w:rPr>
          <w:rFonts w:ascii="Tahoma" w:eastAsia="Calibri" w:hAnsi="Tahoma" w:cs="Tahoma"/>
          <w:b/>
          <w:sz w:val="20"/>
          <w:szCs w:val="20"/>
          <w:lang w:eastAsia="en-US"/>
        </w:rPr>
      </w:pPr>
      <w:r w:rsidRPr="00D46A0B">
        <w:rPr>
          <w:rFonts w:ascii="Tahoma" w:eastAsia="Calibri" w:hAnsi="Tahoma" w:cs="Tahoma"/>
          <w:b/>
          <w:sz w:val="20"/>
          <w:szCs w:val="20"/>
          <w:lang w:eastAsia="en-US"/>
        </w:rPr>
        <w:t>(składane na podstawie 25a ust. 5 pkt. 2 UPZP:</w:t>
      </w:r>
    </w:p>
    <w:p w14:paraId="3A4290D7" w14:textId="77777777" w:rsidR="00A6324E" w:rsidRPr="00D46A0B" w:rsidRDefault="00A6324E" w:rsidP="00A6324E">
      <w:pPr>
        <w:spacing w:line="360" w:lineRule="auto"/>
        <w:jc w:val="both"/>
        <w:rPr>
          <w:rFonts w:ascii="Tahoma" w:eastAsia="Calibri" w:hAnsi="Tahoma" w:cs="Tahoma"/>
          <w:sz w:val="20"/>
          <w:szCs w:val="20"/>
          <w:lang w:eastAsia="en-US"/>
        </w:rPr>
      </w:pPr>
      <w:r w:rsidRPr="00D46A0B">
        <w:rPr>
          <w:rFonts w:ascii="Tahoma" w:eastAsia="Calibri" w:hAnsi="Tahoma" w:cs="Tahoma"/>
          <w:sz w:val="20"/>
          <w:szCs w:val="20"/>
          <w:lang w:eastAsia="en-US"/>
        </w:rPr>
        <w:t>Oświadczam, że w stosunku do następującego/</w:t>
      </w:r>
      <w:proofErr w:type="spellStart"/>
      <w:r w:rsidRPr="00D46A0B">
        <w:rPr>
          <w:rFonts w:ascii="Tahoma" w:eastAsia="Calibri" w:hAnsi="Tahoma" w:cs="Tahoma"/>
          <w:sz w:val="20"/>
          <w:szCs w:val="20"/>
          <w:lang w:eastAsia="en-US"/>
        </w:rPr>
        <w:t>ych</w:t>
      </w:r>
      <w:proofErr w:type="spellEnd"/>
      <w:r w:rsidRPr="00D46A0B">
        <w:rPr>
          <w:rFonts w:ascii="Tahoma" w:eastAsia="Calibri" w:hAnsi="Tahoma" w:cs="Tahoma"/>
          <w:sz w:val="20"/>
          <w:szCs w:val="20"/>
          <w:lang w:eastAsia="en-US"/>
        </w:rPr>
        <w:t xml:space="preserve"> podmiotu/</w:t>
      </w:r>
      <w:proofErr w:type="spellStart"/>
      <w:r w:rsidRPr="00D46A0B">
        <w:rPr>
          <w:rFonts w:ascii="Tahoma" w:eastAsia="Calibri" w:hAnsi="Tahoma" w:cs="Tahoma"/>
          <w:sz w:val="20"/>
          <w:szCs w:val="20"/>
          <w:lang w:eastAsia="en-US"/>
        </w:rPr>
        <w:t>tów</w:t>
      </w:r>
      <w:proofErr w:type="spellEnd"/>
      <w:r w:rsidRPr="00D46A0B">
        <w:rPr>
          <w:rFonts w:ascii="Tahoma" w:eastAsia="Calibri" w:hAnsi="Tahoma" w:cs="Tahoma"/>
          <w:sz w:val="20"/>
          <w:szCs w:val="20"/>
          <w:lang w:eastAsia="en-US"/>
        </w:rPr>
        <w:t>, będącego/</w:t>
      </w:r>
      <w:proofErr w:type="spellStart"/>
      <w:r w:rsidRPr="00D46A0B">
        <w:rPr>
          <w:rFonts w:ascii="Tahoma" w:eastAsia="Calibri" w:hAnsi="Tahoma" w:cs="Tahoma"/>
          <w:sz w:val="20"/>
          <w:szCs w:val="20"/>
          <w:lang w:eastAsia="en-US"/>
        </w:rPr>
        <w:t>ych</w:t>
      </w:r>
      <w:proofErr w:type="spellEnd"/>
      <w:r w:rsidRPr="00D46A0B">
        <w:rPr>
          <w:rFonts w:ascii="Tahoma" w:eastAsia="Calibri" w:hAnsi="Tahoma" w:cs="Tahoma"/>
          <w:sz w:val="20"/>
          <w:szCs w:val="20"/>
          <w:lang w:eastAsia="en-US"/>
        </w:rPr>
        <w:t xml:space="preserve"> </w:t>
      </w:r>
      <w:r w:rsidR="008B4F96" w:rsidRPr="00D46A0B">
        <w:rPr>
          <w:rFonts w:ascii="Tahoma" w:eastAsia="Calibri" w:hAnsi="Tahoma" w:cs="Tahoma"/>
          <w:sz w:val="20"/>
          <w:szCs w:val="20"/>
          <w:lang w:eastAsia="en-US"/>
        </w:rPr>
        <w:t>P</w:t>
      </w:r>
      <w:r w:rsidRPr="00D46A0B">
        <w:rPr>
          <w:rFonts w:ascii="Tahoma" w:eastAsia="Calibri" w:hAnsi="Tahoma" w:cs="Tahoma"/>
          <w:sz w:val="20"/>
          <w:szCs w:val="20"/>
          <w:lang w:eastAsia="en-US"/>
        </w:rPr>
        <w:t>odwykonawcą/</w:t>
      </w:r>
      <w:proofErr w:type="spellStart"/>
      <w:r w:rsidRPr="00D46A0B">
        <w:rPr>
          <w:rFonts w:ascii="Tahoma" w:eastAsia="Calibri" w:hAnsi="Tahoma" w:cs="Tahoma"/>
          <w:sz w:val="20"/>
          <w:szCs w:val="20"/>
          <w:lang w:eastAsia="en-US"/>
        </w:rPr>
        <w:t>ami</w:t>
      </w:r>
      <w:proofErr w:type="spellEnd"/>
      <w:r w:rsidRPr="00D46A0B">
        <w:rPr>
          <w:rFonts w:ascii="Tahoma" w:eastAsia="Calibri" w:hAnsi="Tahoma" w:cs="Tahoma"/>
          <w:sz w:val="20"/>
          <w:szCs w:val="20"/>
          <w:lang w:eastAsia="en-US"/>
        </w:rPr>
        <w:t xml:space="preserve">: ……………………………………………………………………..….…… </w:t>
      </w:r>
      <w:r w:rsidRPr="00D46A0B">
        <w:rPr>
          <w:rFonts w:ascii="Tahoma" w:eastAsia="Calibri" w:hAnsi="Tahoma" w:cs="Tahoma"/>
          <w:i/>
          <w:sz w:val="20"/>
          <w:szCs w:val="20"/>
          <w:lang w:eastAsia="en-US"/>
        </w:rPr>
        <w:t>(podać pełną nazwę/firmę, adres, a także w zależności od podmiotu: NIP/PESEL, KRS/</w:t>
      </w:r>
      <w:proofErr w:type="spellStart"/>
      <w:r w:rsidRPr="00D46A0B">
        <w:rPr>
          <w:rFonts w:ascii="Tahoma" w:eastAsia="Calibri" w:hAnsi="Tahoma" w:cs="Tahoma"/>
          <w:i/>
          <w:sz w:val="20"/>
          <w:szCs w:val="20"/>
          <w:lang w:eastAsia="en-US"/>
        </w:rPr>
        <w:t>CEiDG</w:t>
      </w:r>
      <w:proofErr w:type="spellEnd"/>
      <w:r w:rsidRPr="00D46A0B">
        <w:rPr>
          <w:rFonts w:ascii="Tahoma" w:eastAsia="Calibri" w:hAnsi="Tahoma" w:cs="Tahoma"/>
          <w:i/>
          <w:sz w:val="20"/>
          <w:szCs w:val="20"/>
          <w:lang w:eastAsia="en-US"/>
        </w:rPr>
        <w:t>)</w:t>
      </w:r>
      <w:r w:rsidRPr="00D46A0B">
        <w:rPr>
          <w:rFonts w:ascii="Tahoma" w:eastAsia="Calibri" w:hAnsi="Tahoma" w:cs="Tahoma"/>
          <w:sz w:val="20"/>
          <w:szCs w:val="20"/>
          <w:lang w:eastAsia="en-US"/>
        </w:rPr>
        <w:t>, nie zachodzą podstawy wykluczenia z postępowania o udzielenie zamówienia.</w:t>
      </w:r>
    </w:p>
    <w:p w14:paraId="26BB61A6" w14:textId="77777777" w:rsidR="00A6324E" w:rsidRPr="00D46A0B" w:rsidRDefault="00A6324E" w:rsidP="00A6324E">
      <w:pPr>
        <w:spacing w:line="360" w:lineRule="auto"/>
        <w:jc w:val="both"/>
        <w:rPr>
          <w:rFonts w:ascii="Tahoma" w:eastAsia="Calibri" w:hAnsi="Tahoma" w:cs="Tahoma"/>
          <w:sz w:val="20"/>
          <w:szCs w:val="20"/>
          <w:lang w:eastAsia="en-US"/>
        </w:rPr>
      </w:pPr>
    </w:p>
    <w:p w14:paraId="7D9DDE90" w14:textId="77777777" w:rsidR="00A6324E" w:rsidRPr="00D46A0B" w:rsidRDefault="00887F36" w:rsidP="00A6324E">
      <w:pPr>
        <w:overflowPunct w:val="0"/>
        <w:autoSpaceDE w:val="0"/>
        <w:autoSpaceDN w:val="0"/>
        <w:adjustRightInd w:val="0"/>
        <w:ind w:right="-142"/>
        <w:rPr>
          <w:rFonts w:ascii="Tahoma" w:hAnsi="Tahoma" w:cs="Tahoma"/>
          <w:sz w:val="20"/>
          <w:szCs w:val="20"/>
        </w:rPr>
      </w:pPr>
      <w:r w:rsidRPr="00D46A0B">
        <w:rPr>
          <w:rFonts w:ascii="Tahoma" w:hAnsi="Tahoma" w:cs="Tahoma"/>
          <w:sz w:val="20"/>
          <w:szCs w:val="20"/>
        </w:rPr>
        <w:t xml:space="preserve">      </w:t>
      </w:r>
      <w:r w:rsidR="00682A1F" w:rsidRPr="00D46A0B">
        <w:rPr>
          <w:rFonts w:ascii="Tahoma" w:hAnsi="Tahoma" w:cs="Tahoma"/>
          <w:sz w:val="20"/>
          <w:szCs w:val="20"/>
        </w:rPr>
        <w:t xml:space="preserve"> </w:t>
      </w:r>
      <w:r w:rsidR="00C77A31" w:rsidRPr="00D46A0B">
        <w:rPr>
          <w:rFonts w:ascii="Tahoma" w:hAnsi="Tahoma" w:cs="Tahoma"/>
          <w:sz w:val="20"/>
          <w:szCs w:val="20"/>
        </w:rPr>
        <w:tab/>
      </w:r>
      <w:r w:rsidR="00C77A31" w:rsidRPr="00D46A0B">
        <w:rPr>
          <w:rFonts w:ascii="Tahoma" w:hAnsi="Tahoma" w:cs="Tahoma"/>
          <w:sz w:val="20"/>
          <w:szCs w:val="20"/>
        </w:rPr>
        <w:tab/>
      </w:r>
      <w:r w:rsidR="00C77A31" w:rsidRPr="00D46A0B">
        <w:rPr>
          <w:rFonts w:ascii="Tahoma" w:hAnsi="Tahoma" w:cs="Tahoma"/>
          <w:sz w:val="20"/>
          <w:szCs w:val="20"/>
        </w:rPr>
        <w:tab/>
      </w:r>
      <w:r w:rsidR="00C77A31" w:rsidRPr="00D46A0B">
        <w:rPr>
          <w:rFonts w:ascii="Tahoma" w:hAnsi="Tahoma" w:cs="Tahoma"/>
          <w:sz w:val="20"/>
          <w:szCs w:val="20"/>
        </w:rPr>
        <w:tab/>
      </w:r>
      <w:r w:rsidRPr="00D46A0B">
        <w:rPr>
          <w:rFonts w:ascii="Tahoma" w:hAnsi="Tahoma" w:cs="Tahoma"/>
          <w:sz w:val="20"/>
          <w:szCs w:val="20"/>
        </w:rPr>
        <w:t xml:space="preserve">  </w:t>
      </w:r>
      <w:r w:rsidR="00682A1F" w:rsidRPr="00D46A0B">
        <w:rPr>
          <w:rFonts w:ascii="Tahoma" w:hAnsi="Tahoma" w:cs="Tahoma"/>
          <w:sz w:val="20"/>
          <w:szCs w:val="20"/>
        </w:rPr>
        <w:t xml:space="preserve"> </w:t>
      </w:r>
      <w:r w:rsidR="00A6324E" w:rsidRPr="00D46A0B">
        <w:rPr>
          <w:rFonts w:ascii="Tahoma" w:hAnsi="Tahoma" w:cs="Tahoma"/>
          <w:sz w:val="20"/>
          <w:szCs w:val="20"/>
        </w:rPr>
        <w:t>.............................................................</w:t>
      </w:r>
    </w:p>
    <w:p w14:paraId="2C704289" w14:textId="77777777" w:rsidR="00A6324E" w:rsidRPr="00D46A0B" w:rsidRDefault="00A6324E" w:rsidP="00C77A31">
      <w:pPr>
        <w:overflowPunct w:val="0"/>
        <w:autoSpaceDE w:val="0"/>
        <w:autoSpaceDN w:val="0"/>
        <w:adjustRightInd w:val="0"/>
        <w:ind w:left="4254" w:right="-1"/>
        <w:jc w:val="both"/>
        <w:rPr>
          <w:rFonts w:ascii="Tahoma" w:hAnsi="Tahoma" w:cs="Tahoma"/>
          <w:sz w:val="20"/>
          <w:szCs w:val="20"/>
        </w:rPr>
      </w:pPr>
      <w:r w:rsidRPr="00D46A0B">
        <w:rPr>
          <w:rFonts w:ascii="Tahoma" w:hAnsi="Tahoma" w:cs="Tahoma"/>
          <w:sz w:val="20"/>
          <w:szCs w:val="20"/>
        </w:rPr>
        <w:t>Podpis osoby upoważnionej do reprezentowania Wykonawcy</w:t>
      </w:r>
    </w:p>
    <w:p w14:paraId="69B53DEF" w14:textId="77777777" w:rsidR="00A6324E" w:rsidRPr="00D46A0B" w:rsidRDefault="00A6324E" w:rsidP="00A6324E">
      <w:pPr>
        <w:overflowPunct w:val="0"/>
        <w:autoSpaceDE w:val="0"/>
        <w:autoSpaceDN w:val="0"/>
        <w:adjustRightInd w:val="0"/>
        <w:ind w:right="-142" w:firstLine="5220"/>
        <w:rPr>
          <w:rFonts w:ascii="Tahoma" w:hAnsi="Tahoma" w:cs="Tahoma"/>
          <w:sz w:val="20"/>
          <w:szCs w:val="20"/>
        </w:rPr>
      </w:pPr>
    </w:p>
    <w:p w14:paraId="6915F48E" w14:textId="77777777" w:rsidR="00A6324E" w:rsidRPr="00D46A0B" w:rsidRDefault="00A6324E" w:rsidP="00A6324E">
      <w:pPr>
        <w:overflowPunct w:val="0"/>
        <w:autoSpaceDE w:val="0"/>
        <w:autoSpaceDN w:val="0"/>
        <w:adjustRightInd w:val="0"/>
        <w:ind w:right="-142" w:firstLine="5220"/>
        <w:rPr>
          <w:rFonts w:ascii="Tahoma" w:hAnsi="Tahoma" w:cs="Tahoma"/>
          <w:sz w:val="20"/>
          <w:szCs w:val="20"/>
        </w:rPr>
      </w:pPr>
    </w:p>
    <w:p w14:paraId="0A53D9A9" w14:textId="77777777" w:rsidR="00A6324E" w:rsidRPr="00D46A0B" w:rsidRDefault="00A6324E" w:rsidP="00A6324E">
      <w:pPr>
        <w:ind w:right="-142"/>
        <w:rPr>
          <w:rFonts w:ascii="Tahoma" w:hAnsi="Tahoma" w:cs="Tahoma"/>
          <w:sz w:val="20"/>
          <w:szCs w:val="20"/>
        </w:rPr>
      </w:pPr>
      <w:r w:rsidRPr="00D46A0B">
        <w:rPr>
          <w:rFonts w:ascii="Tahoma" w:hAnsi="Tahoma" w:cs="Tahoma"/>
          <w:sz w:val="20"/>
          <w:szCs w:val="20"/>
        </w:rPr>
        <w:t>...........................................</w:t>
      </w:r>
      <w:r w:rsidR="00C86B4D" w:rsidRPr="00D46A0B">
        <w:rPr>
          <w:rFonts w:ascii="Tahoma" w:hAnsi="Tahoma" w:cs="Tahoma"/>
          <w:sz w:val="20"/>
          <w:szCs w:val="20"/>
        </w:rPr>
        <w:t xml:space="preserve"> </w:t>
      </w:r>
      <w:r w:rsidRPr="00D46A0B">
        <w:rPr>
          <w:rFonts w:ascii="Tahoma" w:hAnsi="Tahoma" w:cs="Tahoma"/>
          <w:sz w:val="20"/>
          <w:szCs w:val="20"/>
        </w:rPr>
        <w:t>dnia ..........................................</w:t>
      </w:r>
    </w:p>
    <w:p w14:paraId="4DD1D55A" w14:textId="77777777" w:rsidR="00A6324E" w:rsidRPr="00D46A0B" w:rsidRDefault="00A6324E" w:rsidP="00A6324E">
      <w:pPr>
        <w:spacing w:line="360" w:lineRule="auto"/>
        <w:jc w:val="both"/>
        <w:rPr>
          <w:rFonts w:ascii="Tahoma" w:eastAsia="Calibri" w:hAnsi="Tahoma" w:cs="Tahoma"/>
          <w:i/>
          <w:sz w:val="20"/>
          <w:szCs w:val="20"/>
          <w:lang w:eastAsia="en-US"/>
        </w:rPr>
      </w:pPr>
    </w:p>
    <w:p w14:paraId="05F2B6F0" w14:textId="77777777" w:rsidR="00A6324E" w:rsidRPr="00D46A0B" w:rsidRDefault="00A6324E" w:rsidP="00A6324E">
      <w:pPr>
        <w:shd w:val="clear" w:color="auto" w:fill="BFBFBF"/>
        <w:spacing w:line="360" w:lineRule="auto"/>
        <w:jc w:val="center"/>
        <w:rPr>
          <w:rFonts w:ascii="Tahoma" w:eastAsia="Calibri" w:hAnsi="Tahoma" w:cs="Tahoma"/>
          <w:b/>
          <w:sz w:val="20"/>
          <w:szCs w:val="20"/>
          <w:lang w:eastAsia="en-US"/>
        </w:rPr>
      </w:pPr>
      <w:r w:rsidRPr="00D46A0B">
        <w:rPr>
          <w:rFonts w:ascii="Tahoma" w:eastAsia="Calibri" w:hAnsi="Tahoma" w:cs="Tahoma"/>
          <w:b/>
          <w:sz w:val="20"/>
          <w:szCs w:val="20"/>
          <w:lang w:eastAsia="en-US"/>
        </w:rPr>
        <w:t>OŚWIADCZENIE DOTYCZĄCE PODANYCH INFORMACJI:</w:t>
      </w:r>
    </w:p>
    <w:p w14:paraId="4B60D57A" w14:textId="77777777" w:rsidR="00A6324E" w:rsidRPr="00D46A0B" w:rsidRDefault="00A6324E" w:rsidP="00A6324E">
      <w:pPr>
        <w:spacing w:line="360" w:lineRule="auto"/>
        <w:jc w:val="both"/>
        <w:rPr>
          <w:rFonts w:ascii="Tahoma" w:eastAsia="Calibri" w:hAnsi="Tahoma" w:cs="Tahoma"/>
          <w:sz w:val="20"/>
          <w:szCs w:val="20"/>
          <w:lang w:eastAsia="en-US"/>
        </w:rPr>
      </w:pPr>
      <w:r w:rsidRPr="00D46A0B">
        <w:rPr>
          <w:rFonts w:ascii="Tahoma" w:eastAsia="Calibri" w:hAnsi="Tahoma" w:cs="Tahoma"/>
          <w:sz w:val="20"/>
          <w:szCs w:val="20"/>
          <w:lang w:eastAsia="en-US"/>
        </w:rPr>
        <w:t xml:space="preserve">Oświadczam, że wszystkie informacje podane w powyższych oświadczeniach są aktualne </w:t>
      </w:r>
      <w:r w:rsidRPr="00D46A0B">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5CEA7D50" w14:textId="77777777" w:rsidR="00A6324E" w:rsidRPr="00D46A0B" w:rsidRDefault="00887F36" w:rsidP="00A6324E">
      <w:pPr>
        <w:overflowPunct w:val="0"/>
        <w:autoSpaceDE w:val="0"/>
        <w:autoSpaceDN w:val="0"/>
        <w:adjustRightInd w:val="0"/>
        <w:ind w:right="-142"/>
        <w:rPr>
          <w:rFonts w:ascii="Tahoma" w:hAnsi="Tahoma" w:cs="Tahoma"/>
          <w:sz w:val="20"/>
          <w:szCs w:val="20"/>
        </w:rPr>
      </w:pPr>
      <w:r w:rsidRPr="00D46A0B">
        <w:rPr>
          <w:rFonts w:ascii="Tahoma" w:hAnsi="Tahoma" w:cs="Tahoma"/>
          <w:sz w:val="20"/>
          <w:szCs w:val="20"/>
        </w:rPr>
        <w:t xml:space="preserve">         </w:t>
      </w:r>
      <w:r w:rsidR="00A6324E" w:rsidRPr="00D46A0B">
        <w:rPr>
          <w:rFonts w:ascii="Tahoma" w:hAnsi="Tahoma" w:cs="Tahoma"/>
          <w:sz w:val="20"/>
          <w:szCs w:val="20"/>
        </w:rPr>
        <w:t>.............................................................</w:t>
      </w:r>
    </w:p>
    <w:p w14:paraId="2AD657A8" w14:textId="77777777" w:rsidR="00A6324E" w:rsidRPr="00D46A0B" w:rsidRDefault="00A6324E" w:rsidP="00C77A31">
      <w:pPr>
        <w:overflowPunct w:val="0"/>
        <w:autoSpaceDE w:val="0"/>
        <w:autoSpaceDN w:val="0"/>
        <w:adjustRightInd w:val="0"/>
        <w:ind w:left="4254" w:right="-1"/>
        <w:jc w:val="both"/>
        <w:rPr>
          <w:rFonts w:ascii="Tahoma" w:hAnsi="Tahoma" w:cs="Tahoma"/>
          <w:sz w:val="20"/>
          <w:szCs w:val="20"/>
        </w:rPr>
      </w:pPr>
      <w:r w:rsidRPr="00D46A0B">
        <w:rPr>
          <w:rFonts w:ascii="Tahoma" w:hAnsi="Tahoma" w:cs="Tahoma"/>
          <w:sz w:val="20"/>
          <w:szCs w:val="20"/>
        </w:rPr>
        <w:t>Podpis osoby upoważnionej do reprezentowania Wykonawcy</w:t>
      </w:r>
    </w:p>
    <w:p w14:paraId="7BED8997" w14:textId="77777777" w:rsidR="00A6324E" w:rsidRPr="00D46A0B" w:rsidRDefault="00A6324E" w:rsidP="00A6324E">
      <w:pPr>
        <w:overflowPunct w:val="0"/>
        <w:autoSpaceDE w:val="0"/>
        <w:autoSpaceDN w:val="0"/>
        <w:adjustRightInd w:val="0"/>
        <w:ind w:right="-142" w:firstLine="5220"/>
        <w:rPr>
          <w:rFonts w:ascii="Tahoma" w:hAnsi="Tahoma" w:cs="Tahoma"/>
          <w:sz w:val="20"/>
          <w:szCs w:val="20"/>
        </w:rPr>
      </w:pPr>
    </w:p>
    <w:p w14:paraId="62C46395" w14:textId="77777777" w:rsidR="00A6324E" w:rsidRPr="00D46A0B" w:rsidRDefault="00A6324E" w:rsidP="00A6324E">
      <w:pPr>
        <w:overflowPunct w:val="0"/>
        <w:autoSpaceDE w:val="0"/>
        <w:autoSpaceDN w:val="0"/>
        <w:adjustRightInd w:val="0"/>
        <w:ind w:right="-142" w:firstLine="5220"/>
        <w:rPr>
          <w:rFonts w:ascii="Tahoma" w:hAnsi="Tahoma" w:cs="Tahoma"/>
          <w:sz w:val="20"/>
          <w:szCs w:val="20"/>
        </w:rPr>
      </w:pPr>
    </w:p>
    <w:p w14:paraId="232D438A" w14:textId="77777777" w:rsidR="00A6324E" w:rsidRPr="00D46A0B" w:rsidRDefault="00A6324E" w:rsidP="00A6324E">
      <w:pPr>
        <w:ind w:right="-142"/>
        <w:rPr>
          <w:rFonts w:ascii="Tahoma" w:hAnsi="Tahoma" w:cs="Tahoma"/>
          <w:b/>
          <w:i/>
          <w:sz w:val="20"/>
          <w:szCs w:val="20"/>
          <w:u w:val="single"/>
        </w:rPr>
      </w:pPr>
      <w:r w:rsidRPr="00D46A0B">
        <w:rPr>
          <w:rFonts w:ascii="Tahoma" w:hAnsi="Tahoma" w:cs="Tahoma"/>
          <w:sz w:val="20"/>
          <w:szCs w:val="20"/>
        </w:rPr>
        <w:t>...........................................</w:t>
      </w:r>
      <w:r w:rsidR="00C86B4D" w:rsidRPr="00D46A0B">
        <w:rPr>
          <w:rFonts w:ascii="Tahoma" w:hAnsi="Tahoma" w:cs="Tahoma"/>
          <w:sz w:val="20"/>
          <w:szCs w:val="20"/>
        </w:rPr>
        <w:t xml:space="preserve"> </w:t>
      </w:r>
      <w:r w:rsidRPr="00D46A0B">
        <w:rPr>
          <w:rFonts w:ascii="Tahoma" w:hAnsi="Tahoma" w:cs="Tahoma"/>
          <w:sz w:val="20"/>
          <w:szCs w:val="20"/>
        </w:rPr>
        <w:t>dnia ..........................................</w:t>
      </w:r>
    </w:p>
    <w:p w14:paraId="1A84DB01" w14:textId="77777777" w:rsidR="007714C2" w:rsidRPr="0095352C" w:rsidRDefault="00A6324E" w:rsidP="007714C2">
      <w:pPr>
        <w:ind w:right="-142"/>
        <w:jc w:val="right"/>
        <w:rPr>
          <w:rFonts w:ascii="Tahoma" w:hAnsi="Tahoma" w:cs="Tahoma"/>
          <w:b/>
          <w:sz w:val="20"/>
          <w:szCs w:val="20"/>
        </w:rPr>
      </w:pPr>
      <w:r w:rsidRPr="00D46A0B">
        <w:rPr>
          <w:rFonts w:ascii="Tahoma" w:hAnsi="Tahoma" w:cs="Tahoma"/>
          <w:b/>
          <w:i/>
          <w:sz w:val="20"/>
          <w:szCs w:val="20"/>
          <w:u w:val="single"/>
        </w:rPr>
        <w:br w:type="page"/>
      </w:r>
      <w:r w:rsidR="007714C2" w:rsidRPr="0095352C">
        <w:rPr>
          <w:rFonts w:ascii="Tahoma" w:hAnsi="Tahoma" w:cs="Tahoma"/>
          <w:b/>
          <w:sz w:val="20"/>
          <w:szCs w:val="20"/>
        </w:rPr>
        <w:lastRenderedPageBreak/>
        <w:t>Załącznik nr 4</w:t>
      </w:r>
    </w:p>
    <w:p w14:paraId="75D26EFB" w14:textId="77777777" w:rsidR="007714C2" w:rsidRPr="00D46A0B" w:rsidRDefault="007714C2" w:rsidP="00C24938">
      <w:pPr>
        <w:jc w:val="center"/>
        <w:rPr>
          <w:rFonts w:ascii="Tahoma" w:hAnsi="Tahoma" w:cs="Tahoma"/>
          <w:b/>
          <w:i/>
          <w:sz w:val="20"/>
          <w:szCs w:val="20"/>
          <w:u w:val="single"/>
        </w:rPr>
      </w:pPr>
    </w:p>
    <w:p w14:paraId="24F8872D" w14:textId="77777777" w:rsidR="007714C2" w:rsidRPr="00D46A0B" w:rsidRDefault="007714C2" w:rsidP="00C24938">
      <w:pPr>
        <w:jc w:val="center"/>
        <w:rPr>
          <w:rFonts w:ascii="Tahoma" w:hAnsi="Tahoma" w:cs="Tahoma"/>
          <w:b/>
          <w:i/>
          <w:sz w:val="20"/>
          <w:szCs w:val="20"/>
          <w:u w:val="single"/>
        </w:rPr>
      </w:pPr>
    </w:p>
    <w:p w14:paraId="6D6683B7" w14:textId="77777777" w:rsidR="00C24938" w:rsidRPr="00D46A0B" w:rsidRDefault="00C24938" w:rsidP="00C24938">
      <w:pPr>
        <w:jc w:val="center"/>
        <w:rPr>
          <w:rFonts w:ascii="Tahoma" w:hAnsi="Tahoma" w:cs="Tahoma"/>
          <w:b/>
          <w:sz w:val="20"/>
          <w:szCs w:val="20"/>
          <w:lang w:eastAsia="x-none"/>
        </w:rPr>
      </w:pPr>
      <w:r w:rsidRPr="00D46A0B">
        <w:rPr>
          <w:rFonts w:ascii="Tahoma" w:hAnsi="Tahoma" w:cs="Tahoma"/>
          <w:b/>
          <w:sz w:val="20"/>
          <w:szCs w:val="20"/>
          <w:lang w:eastAsia="x-none"/>
        </w:rPr>
        <w:t>SP ZOZ ZSM/ZP/</w:t>
      </w:r>
      <w:r w:rsidR="004E083F" w:rsidRPr="00D46A0B">
        <w:rPr>
          <w:rFonts w:ascii="Tahoma" w:hAnsi="Tahoma" w:cs="Tahoma"/>
          <w:b/>
          <w:sz w:val="20"/>
          <w:szCs w:val="20"/>
          <w:lang w:eastAsia="x-none"/>
        </w:rPr>
        <w:t>33</w:t>
      </w:r>
      <w:r w:rsidRPr="00D46A0B">
        <w:rPr>
          <w:rFonts w:ascii="Tahoma" w:hAnsi="Tahoma" w:cs="Tahoma"/>
          <w:b/>
          <w:sz w:val="20"/>
          <w:szCs w:val="20"/>
          <w:lang w:eastAsia="x-none"/>
        </w:rPr>
        <w:t>/201</w:t>
      </w:r>
      <w:r w:rsidR="00221442" w:rsidRPr="00D46A0B">
        <w:rPr>
          <w:rFonts w:ascii="Tahoma" w:hAnsi="Tahoma" w:cs="Tahoma"/>
          <w:b/>
          <w:sz w:val="20"/>
          <w:szCs w:val="20"/>
          <w:lang w:eastAsia="x-none"/>
        </w:rPr>
        <w:t>9</w:t>
      </w:r>
    </w:p>
    <w:p w14:paraId="10D7F06E" w14:textId="77777777" w:rsidR="00C24938" w:rsidRPr="00D46A0B" w:rsidRDefault="00CD778B" w:rsidP="00C24938">
      <w:pPr>
        <w:jc w:val="center"/>
        <w:rPr>
          <w:rFonts w:ascii="Tahoma" w:hAnsi="Tahoma" w:cs="Tahoma"/>
          <w:b/>
          <w:sz w:val="20"/>
          <w:szCs w:val="20"/>
          <w:lang w:eastAsia="x-none"/>
        </w:rPr>
      </w:pPr>
      <w:r w:rsidRPr="00D46A0B">
        <w:rPr>
          <w:rFonts w:ascii="Tahoma" w:hAnsi="Tahoma" w:cs="Tahoma"/>
          <w:b/>
          <w:sz w:val="20"/>
          <w:szCs w:val="20"/>
          <w:lang w:eastAsia="x-none"/>
        </w:rPr>
        <w:t>Dostawa</w:t>
      </w:r>
      <w:r w:rsidR="00D145FC" w:rsidRPr="00D46A0B">
        <w:rPr>
          <w:rFonts w:ascii="Tahoma" w:hAnsi="Tahoma" w:cs="Tahoma"/>
          <w:b/>
          <w:sz w:val="20"/>
          <w:szCs w:val="20"/>
          <w:lang w:eastAsia="x-none"/>
        </w:rPr>
        <w:t xml:space="preserve"> materiałów eksploatacyjnych do urządzeń drukujących</w:t>
      </w:r>
    </w:p>
    <w:p w14:paraId="472F63A2" w14:textId="77777777" w:rsidR="00A6324E" w:rsidRPr="00D46A0B" w:rsidRDefault="00A6324E" w:rsidP="00A6324E">
      <w:pPr>
        <w:ind w:right="-142"/>
        <w:jc w:val="right"/>
        <w:rPr>
          <w:rFonts w:ascii="Tahoma" w:hAnsi="Tahoma" w:cs="Tahoma"/>
          <w:b/>
          <w:i/>
          <w:sz w:val="20"/>
          <w:szCs w:val="20"/>
          <w:u w:val="single"/>
        </w:rPr>
      </w:pPr>
    </w:p>
    <w:p w14:paraId="000E161F" w14:textId="77777777" w:rsidR="00A6324E" w:rsidRPr="00D46A0B" w:rsidRDefault="00A6324E" w:rsidP="007714C2">
      <w:pPr>
        <w:ind w:right="-142"/>
        <w:jc w:val="center"/>
        <w:rPr>
          <w:rFonts w:ascii="Tahoma" w:hAnsi="Tahoma" w:cs="Tahoma"/>
          <w:b/>
          <w:sz w:val="20"/>
          <w:szCs w:val="20"/>
          <w:u w:val="single"/>
        </w:rPr>
      </w:pPr>
      <w:bookmarkStart w:id="5" w:name="_Hlk9321822"/>
    </w:p>
    <w:bookmarkEnd w:id="5"/>
    <w:p w14:paraId="377355B0"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5EAB2424" w14:textId="77777777" w:rsidR="00A6324E" w:rsidRPr="00D46A0B" w:rsidRDefault="00A6324E" w:rsidP="00A6324E">
      <w:pPr>
        <w:overflowPunct w:val="0"/>
        <w:autoSpaceDE w:val="0"/>
        <w:autoSpaceDN w:val="0"/>
        <w:adjustRightInd w:val="0"/>
        <w:jc w:val="center"/>
        <w:rPr>
          <w:rFonts w:ascii="Tahoma" w:hAnsi="Tahoma" w:cs="Tahoma"/>
          <w:sz w:val="20"/>
          <w:szCs w:val="20"/>
        </w:rPr>
      </w:pPr>
      <w:r w:rsidRPr="00D46A0B">
        <w:rPr>
          <w:rFonts w:ascii="Tahoma" w:hAnsi="Tahoma" w:cs="Tahoma"/>
          <w:b/>
          <w:sz w:val="20"/>
          <w:szCs w:val="20"/>
        </w:rPr>
        <w:t xml:space="preserve">INFORMACJA O GRUPIE KAPITAŁOWEJ </w:t>
      </w:r>
    </w:p>
    <w:p w14:paraId="6696736F" w14:textId="77777777" w:rsidR="00A6324E" w:rsidRPr="00D46A0B" w:rsidRDefault="00A6324E" w:rsidP="00A6324E">
      <w:pPr>
        <w:overflowPunct w:val="0"/>
        <w:autoSpaceDE w:val="0"/>
        <w:autoSpaceDN w:val="0"/>
        <w:adjustRightInd w:val="0"/>
        <w:rPr>
          <w:rFonts w:ascii="Tahoma" w:hAnsi="Tahoma" w:cs="Tahoma"/>
          <w:sz w:val="20"/>
          <w:szCs w:val="20"/>
        </w:rPr>
      </w:pPr>
    </w:p>
    <w:p w14:paraId="34D75AEB" w14:textId="77777777" w:rsidR="00A6324E" w:rsidRPr="00D46A0B" w:rsidRDefault="00A6324E" w:rsidP="00A6324E">
      <w:pPr>
        <w:overflowPunct w:val="0"/>
        <w:autoSpaceDE w:val="0"/>
        <w:autoSpaceDN w:val="0"/>
        <w:adjustRightInd w:val="0"/>
        <w:rPr>
          <w:rFonts w:ascii="Tahoma" w:hAnsi="Tahoma" w:cs="Tahoma"/>
          <w:sz w:val="20"/>
          <w:szCs w:val="20"/>
        </w:rPr>
      </w:pPr>
      <w:r w:rsidRPr="00D46A0B">
        <w:rPr>
          <w:rFonts w:ascii="Tahoma" w:hAnsi="Tahoma" w:cs="Tahoma"/>
          <w:sz w:val="20"/>
          <w:szCs w:val="20"/>
        </w:rPr>
        <w:t xml:space="preserve">Nazwa i adres Wykonawcy </w:t>
      </w:r>
    </w:p>
    <w:p w14:paraId="44C7AAEF" w14:textId="77777777" w:rsidR="00A6324E" w:rsidRPr="00D46A0B" w:rsidRDefault="00A6324E" w:rsidP="00A6324E">
      <w:pPr>
        <w:overflowPunct w:val="0"/>
        <w:autoSpaceDE w:val="0"/>
        <w:autoSpaceDN w:val="0"/>
        <w:adjustRightInd w:val="0"/>
        <w:rPr>
          <w:rFonts w:ascii="Tahoma" w:hAnsi="Tahoma" w:cs="Tahoma"/>
          <w:sz w:val="20"/>
          <w:szCs w:val="20"/>
        </w:rPr>
      </w:pPr>
    </w:p>
    <w:p w14:paraId="3AF56A31" w14:textId="77777777" w:rsidR="00A6324E" w:rsidRPr="00D46A0B" w:rsidRDefault="00A6324E" w:rsidP="00A6324E">
      <w:pPr>
        <w:overflowPunct w:val="0"/>
        <w:autoSpaceDE w:val="0"/>
        <w:autoSpaceDN w:val="0"/>
        <w:adjustRightInd w:val="0"/>
        <w:rPr>
          <w:rFonts w:ascii="Tahoma" w:hAnsi="Tahoma" w:cs="Tahoma"/>
          <w:sz w:val="20"/>
          <w:szCs w:val="20"/>
        </w:rPr>
      </w:pPr>
    </w:p>
    <w:p w14:paraId="73F7ABB2" w14:textId="77777777" w:rsidR="00A6324E" w:rsidRPr="00D46A0B" w:rsidRDefault="00A6324E" w:rsidP="00A6324E">
      <w:pPr>
        <w:overflowPunct w:val="0"/>
        <w:autoSpaceDE w:val="0"/>
        <w:autoSpaceDN w:val="0"/>
        <w:adjustRightInd w:val="0"/>
        <w:rPr>
          <w:rFonts w:ascii="Tahoma" w:hAnsi="Tahoma" w:cs="Tahoma"/>
          <w:sz w:val="20"/>
          <w:szCs w:val="20"/>
        </w:rPr>
      </w:pPr>
      <w:r w:rsidRPr="00D46A0B">
        <w:rPr>
          <w:rFonts w:ascii="Tahoma" w:hAnsi="Tahoma" w:cs="Tahoma"/>
          <w:sz w:val="20"/>
          <w:szCs w:val="20"/>
        </w:rPr>
        <w:t>........................................................................................................................................</w:t>
      </w:r>
    </w:p>
    <w:p w14:paraId="7F82B9F4" w14:textId="77777777" w:rsidR="00A6324E" w:rsidRPr="00D46A0B" w:rsidRDefault="00A6324E" w:rsidP="00A6324E">
      <w:pPr>
        <w:overflowPunct w:val="0"/>
        <w:autoSpaceDE w:val="0"/>
        <w:autoSpaceDN w:val="0"/>
        <w:adjustRightInd w:val="0"/>
        <w:rPr>
          <w:rFonts w:ascii="Tahoma" w:hAnsi="Tahoma" w:cs="Tahoma"/>
          <w:sz w:val="20"/>
          <w:szCs w:val="20"/>
        </w:rPr>
      </w:pPr>
    </w:p>
    <w:p w14:paraId="5524D43A" w14:textId="77777777" w:rsidR="00A6324E" w:rsidRPr="00D46A0B" w:rsidRDefault="00A6324E" w:rsidP="00A6324E">
      <w:pPr>
        <w:overflowPunct w:val="0"/>
        <w:autoSpaceDE w:val="0"/>
        <w:autoSpaceDN w:val="0"/>
        <w:adjustRightInd w:val="0"/>
        <w:rPr>
          <w:rFonts w:ascii="Tahoma" w:hAnsi="Tahoma" w:cs="Tahoma"/>
          <w:sz w:val="20"/>
          <w:szCs w:val="20"/>
        </w:rPr>
      </w:pPr>
      <w:r w:rsidRPr="00D46A0B">
        <w:rPr>
          <w:rFonts w:ascii="Tahoma" w:hAnsi="Tahoma" w:cs="Tahoma"/>
          <w:sz w:val="20"/>
          <w:szCs w:val="20"/>
        </w:rPr>
        <w:t>........................................................................................................................................</w:t>
      </w:r>
    </w:p>
    <w:p w14:paraId="00EEA864" w14:textId="77777777" w:rsidR="00A6324E" w:rsidRPr="00D46A0B" w:rsidRDefault="00A6324E" w:rsidP="00A6324E">
      <w:pPr>
        <w:overflowPunct w:val="0"/>
        <w:autoSpaceDE w:val="0"/>
        <w:autoSpaceDN w:val="0"/>
        <w:adjustRightInd w:val="0"/>
        <w:rPr>
          <w:rFonts w:ascii="Tahoma" w:hAnsi="Tahoma" w:cs="Tahoma"/>
          <w:sz w:val="20"/>
          <w:szCs w:val="20"/>
        </w:rPr>
      </w:pPr>
    </w:p>
    <w:p w14:paraId="5EBEA658" w14:textId="77777777" w:rsidR="00A6324E" w:rsidRPr="00D46A0B" w:rsidRDefault="00A6324E" w:rsidP="00A6324E">
      <w:pPr>
        <w:overflowPunct w:val="0"/>
        <w:autoSpaceDE w:val="0"/>
        <w:autoSpaceDN w:val="0"/>
        <w:adjustRightInd w:val="0"/>
        <w:rPr>
          <w:rFonts w:ascii="Tahoma" w:hAnsi="Tahoma" w:cs="Tahoma"/>
          <w:sz w:val="20"/>
          <w:szCs w:val="20"/>
        </w:rPr>
      </w:pPr>
      <w:r w:rsidRPr="00D46A0B">
        <w:rPr>
          <w:rFonts w:ascii="Tahoma" w:hAnsi="Tahoma" w:cs="Tahoma"/>
          <w:sz w:val="20"/>
          <w:szCs w:val="20"/>
        </w:rPr>
        <w:t>Informuję , iż</w:t>
      </w:r>
      <w:r w:rsidR="00C86B4D" w:rsidRPr="00D46A0B">
        <w:rPr>
          <w:rFonts w:ascii="Tahoma" w:hAnsi="Tahoma" w:cs="Tahoma"/>
          <w:sz w:val="20"/>
          <w:szCs w:val="20"/>
        </w:rPr>
        <w:t xml:space="preserve"> </w:t>
      </w:r>
      <w:r w:rsidRPr="00D46A0B">
        <w:rPr>
          <w:rFonts w:ascii="Tahoma" w:hAnsi="Tahoma" w:cs="Tahoma"/>
          <w:sz w:val="20"/>
          <w:szCs w:val="20"/>
        </w:rPr>
        <w:t xml:space="preserve">Wykonawca, którego reprezentuję, </w:t>
      </w:r>
      <w:r w:rsidRPr="00D46A0B">
        <w:rPr>
          <w:rFonts w:ascii="Tahoma" w:hAnsi="Tahoma" w:cs="Tahoma"/>
          <w:b/>
          <w:sz w:val="20"/>
          <w:szCs w:val="20"/>
        </w:rPr>
        <w:t>NIE</w:t>
      </w:r>
      <w:r w:rsidRPr="00D46A0B">
        <w:rPr>
          <w:rFonts w:ascii="Tahoma" w:hAnsi="Tahoma" w:cs="Tahoma"/>
          <w:sz w:val="20"/>
          <w:szCs w:val="20"/>
        </w:rPr>
        <w:t xml:space="preserve"> należy do grupy kapitałowej*.</w:t>
      </w:r>
    </w:p>
    <w:p w14:paraId="530069A4" w14:textId="77777777" w:rsidR="00A6324E" w:rsidRPr="00D46A0B" w:rsidRDefault="00A6324E" w:rsidP="00A6324E">
      <w:pPr>
        <w:overflowPunct w:val="0"/>
        <w:autoSpaceDE w:val="0"/>
        <w:autoSpaceDN w:val="0"/>
        <w:adjustRightInd w:val="0"/>
        <w:rPr>
          <w:rFonts w:ascii="Tahoma" w:hAnsi="Tahoma" w:cs="Tahoma"/>
          <w:sz w:val="20"/>
          <w:szCs w:val="20"/>
        </w:rPr>
      </w:pPr>
    </w:p>
    <w:p w14:paraId="51E19E8E" w14:textId="77777777" w:rsidR="00A6324E" w:rsidRPr="00D46A0B" w:rsidRDefault="00A6324E" w:rsidP="00A6324E">
      <w:pPr>
        <w:jc w:val="both"/>
        <w:rPr>
          <w:rFonts w:ascii="Tahoma" w:eastAsia="Calibri" w:hAnsi="Tahoma" w:cs="Tahoma"/>
          <w:sz w:val="20"/>
          <w:szCs w:val="20"/>
          <w:lang w:eastAsia="en-US"/>
        </w:rPr>
      </w:pPr>
      <w:r w:rsidRPr="00D46A0B">
        <w:rPr>
          <w:rFonts w:ascii="Tahoma" w:eastAsia="Calibri" w:hAnsi="Tahoma" w:cs="Tahoma"/>
          <w:sz w:val="20"/>
          <w:szCs w:val="20"/>
          <w:lang w:eastAsia="en-US"/>
        </w:rPr>
        <w:t xml:space="preserve">Oświadczam, że wszystkie informacje podane w powyższych oświadczeniach są aktualne </w:t>
      </w:r>
      <w:r w:rsidRPr="00D46A0B">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578C8F97" w14:textId="77777777" w:rsidR="00A6324E" w:rsidRPr="00D46A0B" w:rsidRDefault="00A6324E" w:rsidP="00A6324E">
      <w:pPr>
        <w:autoSpaceDE w:val="0"/>
        <w:autoSpaceDN w:val="0"/>
        <w:adjustRightInd w:val="0"/>
        <w:rPr>
          <w:rFonts w:ascii="Tahoma" w:eastAsia="Calibri" w:hAnsi="Tahoma" w:cs="Tahoma"/>
          <w:sz w:val="20"/>
          <w:szCs w:val="20"/>
        </w:rPr>
      </w:pPr>
    </w:p>
    <w:p w14:paraId="466D842C" w14:textId="77777777" w:rsidR="00A6324E" w:rsidRPr="00D46A0B" w:rsidRDefault="00A6324E" w:rsidP="00A6324E">
      <w:pPr>
        <w:autoSpaceDE w:val="0"/>
        <w:autoSpaceDN w:val="0"/>
        <w:adjustRightInd w:val="0"/>
        <w:rPr>
          <w:rFonts w:ascii="Tahoma" w:eastAsia="Calibri" w:hAnsi="Tahoma" w:cs="Tahoma"/>
          <w:sz w:val="20"/>
          <w:szCs w:val="20"/>
        </w:rPr>
      </w:pPr>
    </w:p>
    <w:p w14:paraId="72747089" w14:textId="77777777" w:rsidR="00A6324E" w:rsidRPr="00D46A0B" w:rsidRDefault="00A6324E" w:rsidP="00A6324E">
      <w:pPr>
        <w:autoSpaceDE w:val="0"/>
        <w:autoSpaceDN w:val="0"/>
        <w:adjustRightInd w:val="0"/>
        <w:rPr>
          <w:rFonts w:ascii="Tahoma" w:eastAsia="Calibri" w:hAnsi="Tahoma" w:cs="Tahoma"/>
          <w:sz w:val="20"/>
          <w:szCs w:val="20"/>
        </w:rPr>
      </w:pPr>
    </w:p>
    <w:p w14:paraId="780E2ED4" w14:textId="77777777" w:rsidR="00A6324E" w:rsidRPr="00D46A0B" w:rsidRDefault="00A6324E" w:rsidP="00A6324E">
      <w:pPr>
        <w:autoSpaceDE w:val="0"/>
        <w:autoSpaceDN w:val="0"/>
        <w:adjustRightInd w:val="0"/>
        <w:rPr>
          <w:rFonts w:ascii="Tahoma" w:eastAsia="Calibri" w:hAnsi="Tahoma" w:cs="Tahoma"/>
          <w:sz w:val="20"/>
          <w:szCs w:val="20"/>
        </w:rPr>
      </w:pPr>
    </w:p>
    <w:p w14:paraId="53276CFB" w14:textId="77777777" w:rsidR="00A6324E" w:rsidRPr="00D46A0B" w:rsidRDefault="00A6324E" w:rsidP="00A6324E">
      <w:pPr>
        <w:autoSpaceDE w:val="0"/>
        <w:autoSpaceDN w:val="0"/>
        <w:adjustRightInd w:val="0"/>
        <w:rPr>
          <w:rFonts w:ascii="Tahoma" w:eastAsia="Calibri" w:hAnsi="Tahoma" w:cs="Tahoma"/>
          <w:sz w:val="20"/>
          <w:szCs w:val="20"/>
        </w:rPr>
      </w:pPr>
    </w:p>
    <w:p w14:paraId="2A8CBDAA" w14:textId="77777777" w:rsidR="00A6324E" w:rsidRPr="00D46A0B" w:rsidRDefault="00A6324E" w:rsidP="00A6324E">
      <w:pPr>
        <w:autoSpaceDE w:val="0"/>
        <w:autoSpaceDN w:val="0"/>
        <w:adjustRightInd w:val="0"/>
        <w:rPr>
          <w:rFonts w:ascii="Tahoma" w:eastAsia="Calibri" w:hAnsi="Tahoma" w:cs="Tahoma"/>
          <w:sz w:val="20"/>
          <w:szCs w:val="20"/>
        </w:rPr>
      </w:pPr>
    </w:p>
    <w:p w14:paraId="7454EC7C" w14:textId="77777777" w:rsidR="00A6324E" w:rsidRPr="00D46A0B" w:rsidRDefault="00887F36" w:rsidP="00A6324E">
      <w:pPr>
        <w:overflowPunct w:val="0"/>
        <w:autoSpaceDE w:val="0"/>
        <w:autoSpaceDN w:val="0"/>
        <w:adjustRightInd w:val="0"/>
        <w:jc w:val="right"/>
        <w:rPr>
          <w:rFonts w:ascii="Tahoma" w:hAnsi="Tahoma" w:cs="Tahoma"/>
          <w:sz w:val="20"/>
          <w:szCs w:val="20"/>
        </w:rPr>
      </w:pPr>
      <w:r w:rsidRPr="00D46A0B">
        <w:rPr>
          <w:rFonts w:ascii="Tahoma" w:hAnsi="Tahoma" w:cs="Tahoma"/>
          <w:sz w:val="20"/>
          <w:szCs w:val="20"/>
        </w:rPr>
        <w:t xml:space="preserve">        </w:t>
      </w:r>
      <w:r w:rsidR="00A6324E" w:rsidRPr="00D46A0B">
        <w:rPr>
          <w:rFonts w:ascii="Tahoma" w:hAnsi="Tahoma" w:cs="Tahoma"/>
          <w:sz w:val="20"/>
          <w:szCs w:val="20"/>
        </w:rPr>
        <w:tab/>
        <w:t xml:space="preserve"> ........................................................................</w:t>
      </w:r>
    </w:p>
    <w:p w14:paraId="7901470E" w14:textId="77777777" w:rsidR="00A6324E" w:rsidRPr="00D46A0B" w:rsidRDefault="00A6324E" w:rsidP="00A6324E">
      <w:pPr>
        <w:overflowPunct w:val="0"/>
        <w:autoSpaceDE w:val="0"/>
        <w:autoSpaceDN w:val="0"/>
        <w:adjustRightInd w:val="0"/>
        <w:ind w:left="3545"/>
        <w:jc w:val="right"/>
        <w:rPr>
          <w:rFonts w:ascii="Tahoma" w:hAnsi="Tahoma" w:cs="Tahoma"/>
          <w:sz w:val="20"/>
          <w:szCs w:val="20"/>
        </w:rPr>
      </w:pPr>
      <w:r w:rsidRPr="00D46A0B">
        <w:rPr>
          <w:rFonts w:ascii="Tahoma" w:hAnsi="Tahoma" w:cs="Tahoma"/>
          <w:sz w:val="20"/>
          <w:szCs w:val="20"/>
        </w:rPr>
        <w:t xml:space="preserve"> Podpis osoby upoważnionej do reprezentowania Wykonawcy</w:t>
      </w:r>
    </w:p>
    <w:p w14:paraId="410FE796" w14:textId="77777777" w:rsidR="00A6324E" w:rsidRPr="00D46A0B" w:rsidRDefault="00A6324E" w:rsidP="00A6324E">
      <w:pPr>
        <w:overflowPunct w:val="0"/>
        <w:autoSpaceDE w:val="0"/>
        <w:autoSpaceDN w:val="0"/>
        <w:adjustRightInd w:val="0"/>
        <w:ind w:left="3545"/>
        <w:jc w:val="right"/>
        <w:rPr>
          <w:rFonts w:ascii="Tahoma" w:hAnsi="Tahoma" w:cs="Tahoma"/>
          <w:sz w:val="20"/>
          <w:szCs w:val="20"/>
        </w:rPr>
      </w:pPr>
    </w:p>
    <w:p w14:paraId="1A3436F1" w14:textId="77777777" w:rsidR="00A6324E" w:rsidRPr="00D46A0B" w:rsidRDefault="00A6324E" w:rsidP="00A6324E">
      <w:pPr>
        <w:overflowPunct w:val="0"/>
        <w:autoSpaceDE w:val="0"/>
        <w:autoSpaceDN w:val="0"/>
        <w:adjustRightInd w:val="0"/>
        <w:ind w:left="3545"/>
        <w:jc w:val="right"/>
        <w:rPr>
          <w:rFonts w:ascii="Tahoma" w:hAnsi="Tahoma" w:cs="Tahoma"/>
          <w:sz w:val="20"/>
          <w:szCs w:val="20"/>
        </w:rPr>
      </w:pPr>
    </w:p>
    <w:p w14:paraId="602C8009" w14:textId="77777777" w:rsidR="00A6324E" w:rsidRPr="00D46A0B" w:rsidRDefault="00A6324E" w:rsidP="00A6324E">
      <w:pPr>
        <w:overflowPunct w:val="0"/>
        <w:autoSpaceDE w:val="0"/>
        <w:autoSpaceDN w:val="0"/>
        <w:adjustRightInd w:val="0"/>
        <w:ind w:left="3545"/>
        <w:jc w:val="right"/>
        <w:rPr>
          <w:rFonts w:ascii="Tahoma" w:hAnsi="Tahoma" w:cs="Tahoma"/>
          <w:sz w:val="20"/>
          <w:szCs w:val="20"/>
        </w:rPr>
      </w:pPr>
    </w:p>
    <w:p w14:paraId="2638B3DC" w14:textId="77777777" w:rsidR="00A6324E" w:rsidRPr="00D46A0B" w:rsidRDefault="00A6324E" w:rsidP="00A6324E">
      <w:pPr>
        <w:tabs>
          <w:tab w:val="left" w:pos="7953"/>
        </w:tabs>
        <w:overflowPunct w:val="0"/>
        <w:autoSpaceDE w:val="0"/>
        <w:autoSpaceDN w:val="0"/>
        <w:adjustRightInd w:val="0"/>
        <w:rPr>
          <w:rFonts w:ascii="Tahoma" w:hAnsi="Tahoma" w:cs="Tahoma"/>
          <w:sz w:val="20"/>
          <w:szCs w:val="20"/>
        </w:rPr>
      </w:pPr>
      <w:r w:rsidRPr="00D46A0B">
        <w:rPr>
          <w:rFonts w:ascii="Tahoma" w:hAnsi="Tahoma" w:cs="Tahoma"/>
          <w:sz w:val="20"/>
          <w:szCs w:val="20"/>
        </w:rPr>
        <w:tab/>
      </w:r>
    </w:p>
    <w:p w14:paraId="6858C98C" w14:textId="77777777" w:rsidR="00A6324E" w:rsidRPr="00D46A0B" w:rsidRDefault="00A6324E" w:rsidP="00A6324E">
      <w:pPr>
        <w:autoSpaceDE w:val="0"/>
        <w:autoSpaceDN w:val="0"/>
        <w:adjustRightInd w:val="0"/>
        <w:ind w:left="284" w:hanging="284"/>
        <w:jc w:val="both"/>
        <w:rPr>
          <w:rFonts w:ascii="Tahoma" w:hAnsi="Tahoma" w:cs="Tahoma"/>
          <w:b/>
          <w:sz w:val="20"/>
          <w:szCs w:val="20"/>
        </w:rPr>
      </w:pPr>
      <w:r w:rsidRPr="00D46A0B">
        <w:rPr>
          <w:rFonts w:ascii="Tahoma" w:eastAsia="Calibri" w:hAnsi="Tahoma"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3138FCC4" w14:textId="77777777" w:rsidR="00A6324E" w:rsidRPr="00D46A0B" w:rsidRDefault="00A6324E" w:rsidP="00A6324E">
      <w:pPr>
        <w:jc w:val="both"/>
        <w:rPr>
          <w:rFonts w:ascii="Tahoma" w:hAnsi="Tahoma" w:cs="Tahoma"/>
          <w:b/>
          <w:sz w:val="20"/>
          <w:szCs w:val="20"/>
        </w:rPr>
      </w:pPr>
    </w:p>
    <w:p w14:paraId="7245BD2C" w14:textId="77777777" w:rsidR="00A6324E" w:rsidRPr="00D46A0B" w:rsidRDefault="00A6324E" w:rsidP="00A6324E">
      <w:pPr>
        <w:overflowPunct w:val="0"/>
        <w:autoSpaceDE w:val="0"/>
        <w:autoSpaceDN w:val="0"/>
        <w:adjustRightInd w:val="0"/>
        <w:ind w:firstLine="5220"/>
        <w:rPr>
          <w:rFonts w:ascii="Tahoma" w:hAnsi="Tahoma" w:cs="Tahoma"/>
          <w:sz w:val="20"/>
          <w:szCs w:val="20"/>
        </w:rPr>
      </w:pPr>
    </w:p>
    <w:p w14:paraId="7877363E" w14:textId="77777777" w:rsidR="00A6324E" w:rsidRPr="00D46A0B" w:rsidRDefault="00A6324E" w:rsidP="00A6324E">
      <w:pPr>
        <w:overflowPunct w:val="0"/>
        <w:autoSpaceDE w:val="0"/>
        <w:autoSpaceDN w:val="0"/>
        <w:adjustRightInd w:val="0"/>
        <w:ind w:firstLine="5220"/>
        <w:rPr>
          <w:rFonts w:ascii="Tahoma" w:hAnsi="Tahoma" w:cs="Tahoma"/>
          <w:sz w:val="20"/>
          <w:szCs w:val="20"/>
        </w:rPr>
      </w:pPr>
    </w:p>
    <w:p w14:paraId="1068F312" w14:textId="77777777" w:rsidR="00A6324E" w:rsidRPr="00D46A0B" w:rsidRDefault="00A6324E" w:rsidP="00A6324E">
      <w:pPr>
        <w:overflowPunct w:val="0"/>
        <w:autoSpaceDE w:val="0"/>
        <w:autoSpaceDN w:val="0"/>
        <w:adjustRightInd w:val="0"/>
        <w:ind w:firstLine="5220"/>
        <w:rPr>
          <w:rFonts w:ascii="Tahoma" w:hAnsi="Tahoma" w:cs="Tahoma"/>
          <w:sz w:val="20"/>
          <w:szCs w:val="20"/>
        </w:rPr>
      </w:pPr>
    </w:p>
    <w:p w14:paraId="2541A779" w14:textId="77777777" w:rsidR="00A6324E" w:rsidRPr="00D46A0B" w:rsidRDefault="00A6324E" w:rsidP="00A6324E">
      <w:pPr>
        <w:overflowPunct w:val="0"/>
        <w:autoSpaceDE w:val="0"/>
        <w:autoSpaceDN w:val="0"/>
        <w:adjustRightInd w:val="0"/>
        <w:ind w:firstLine="5220"/>
        <w:rPr>
          <w:rFonts w:ascii="Tahoma" w:hAnsi="Tahoma" w:cs="Tahoma"/>
          <w:sz w:val="20"/>
          <w:szCs w:val="20"/>
        </w:rPr>
      </w:pPr>
    </w:p>
    <w:p w14:paraId="62C28DB1" w14:textId="77777777" w:rsidR="00A6324E" w:rsidRPr="00D46A0B" w:rsidRDefault="00A6324E" w:rsidP="00A6324E">
      <w:pPr>
        <w:rPr>
          <w:rFonts w:ascii="Tahoma" w:hAnsi="Tahoma" w:cs="Tahoma"/>
          <w:sz w:val="20"/>
          <w:szCs w:val="20"/>
        </w:rPr>
      </w:pPr>
      <w:r w:rsidRPr="00D46A0B">
        <w:rPr>
          <w:rFonts w:ascii="Tahoma" w:hAnsi="Tahoma" w:cs="Tahoma"/>
          <w:sz w:val="20"/>
          <w:szCs w:val="20"/>
        </w:rPr>
        <w:t>...........................................</w:t>
      </w:r>
      <w:r w:rsidR="00C86B4D" w:rsidRPr="00D46A0B">
        <w:rPr>
          <w:rFonts w:ascii="Tahoma" w:hAnsi="Tahoma" w:cs="Tahoma"/>
          <w:sz w:val="20"/>
          <w:szCs w:val="20"/>
        </w:rPr>
        <w:t xml:space="preserve"> </w:t>
      </w:r>
      <w:r w:rsidRPr="00D46A0B">
        <w:rPr>
          <w:rFonts w:ascii="Tahoma" w:hAnsi="Tahoma" w:cs="Tahoma"/>
          <w:sz w:val="20"/>
          <w:szCs w:val="20"/>
        </w:rPr>
        <w:t>dnia ..........................................</w:t>
      </w:r>
    </w:p>
    <w:p w14:paraId="5CC2BD1B" w14:textId="77777777" w:rsidR="00A6324E" w:rsidRPr="00D46A0B" w:rsidRDefault="00A6324E" w:rsidP="00A6324E">
      <w:pPr>
        <w:overflowPunct w:val="0"/>
        <w:autoSpaceDE w:val="0"/>
        <w:autoSpaceDN w:val="0"/>
        <w:adjustRightInd w:val="0"/>
        <w:jc w:val="right"/>
        <w:rPr>
          <w:rFonts w:ascii="Tahoma" w:hAnsi="Tahoma" w:cs="Tahoma"/>
          <w:sz w:val="20"/>
          <w:szCs w:val="20"/>
        </w:rPr>
      </w:pPr>
    </w:p>
    <w:p w14:paraId="35DD8DAD" w14:textId="77777777" w:rsidR="00A6324E" w:rsidRPr="00D46A0B" w:rsidRDefault="00A6324E" w:rsidP="00A6324E">
      <w:pPr>
        <w:jc w:val="right"/>
        <w:rPr>
          <w:rFonts w:ascii="Tahoma" w:hAnsi="Tahoma" w:cs="Tahoma"/>
          <w:b/>
          <w:bCs/>
          <w:sz w:val="20"/>
          <w:szCs w:val="20"/>
        </w:rPr>
        <w:sectPr w:rsidR="00A6324E" w:rsidRPr="00D46A0B" w:rsidSect="00F331EA">
          <w:headerReference w:type="default" r:id="rId14"/>
          <w:headerReference w:type="first" r:id="rId15"/>
          <w:footerReference w:type="first" r:id="rId16"/>
          <w:pgSz w:w="11906" w:h="16838" w:code="9"/>
          <w:pgMar w:top="1417" w:right="1417" w:bottom="1417" w:left="1417" w:header="708" w:footer="1970" w:gutter="0"/>
          <w:cols w:space="708"/>
          <w:titlePg/>
          <w:docGrid w:linePitch="360"/>
        </w:sectPr>
      </w:pPr>
    </w:p>
    <w:p w14:paraId="0F90E9A9" w14:textId="77777777" w:rsidR="00A6324E" w:rsidRPr="00D46A0B" w:rsidRDefault="00A6324E" w:rsidP="00A6324E">
      <w:pPr>
        <w:jc w:val="right"/>
        <w:rPr>
          <w:rFonts w:ascii="Tahoma" w:hAnsi="Tahoma" w:cs="Tahoma"/>
          <w:b/>
          <w:bCs/>
          <w:sz w:val="20"/>
          <w:szCs w:val="20"/>
        </w:rPr>
      </w:pPr>
      <w:r w:rsidRPr="00D46A0B">
        <w:rPr>
          <w:rFonts w:ascii="Tahoma" w:hAnsi="Tahoma" w:cs="Tahoma"/>
          <w:b/>
          <w:bCs/>
          <w:sz w:val="20"/>
          <w:szCs w:val="20"/>
        </w:rPr>
        <w:lastRenderedPageBreak/>
        <w:t>Załącznik nr 5</w:t>
      </w:r>
    </w:p>
    <w:p w14:paraId="4560BAA2" w14:textId="77777777" w:rsidR="00A6324E" w:rsidRPr="00D46A0B" w:rsidRDefault="00A6324E" w:rsidP="00A6324E">
      <w:pPr>
        <w:jc w:val="both"/>
        <w:rPr>
          <w:rFonts w:ascii="Tahoma" w:hAnsi="Tahoma" w:cs="Tahoma"/>
          <w:b/>
          <w:bCs/>
          <w:sz w:val="20"/>
          <w:szCs w:val="20"/>
        </w:rPr>
      </w:pPr>
    </w:p>
    <w:p w14:paraId="2AE4A235" w14:textId="77777777" w:rsidR="00A6324E" w:rsidRPr="00D46A0B" w:rsidRDefault="00A6324E" w:rsidP="00A6324E">
      <w:pPr>
        <w:jc w:val="both"/>
        <w:rPr>
          <w:rFonts w:ascii="Tahoma" w:hAnsi="Tahoma" w:cs="Tahoma"/>
          <w:b/>
          <w:bCs/>
          <w:sz w:val="20"/>
          <w:szCs w:val="20"/>
        </w:rPr>
      </w:pPr>
    </w:p>
    <w:p w14:paraId="202F9E6D" w14:textId="77777777" w:rsidR="00A6324E" w:rsidRPr="00D46A0B" w:rsidRDefault="00A6324E" w:rsidP="00A6324E">
      <w:pPr>
        <w:jc w:val="both"/>
        <w:rPr>
          <w:rFonts w:ascii="Tahoma" w:hAnsi="Tahoma" w:cs="Tahoma"/>
          <w:b/>
          <w:bCs/>
          <w:sz w:val="20"/>
          <w:szCs w:val="20"/>
        </w:rPr>
      </w:pPr>
    </w:p>
    <w:p w14:paraId="5DDD86E6" w14:textId="77777777" w:rsidR="00A6324E" w:rsidRPr="00D46A0B" w:rsidRDefault="00A6324E" w:rsidP="00A6324E">
      <w:pPr>
        <w:jc w:val="both"/>
        <w:rPr>
          <w:rFonts w:ascii="Tahoma" w:hAnsi="Tahoma" w:cs="Tahoma"/>
          <w:b/>
          <w:bCs/>
          <w:sz w:val="20"/>
          <w:szCs w:val="20"/>
        </w:rPr>
      </w:pPr>
    </w:p>
    <w:p w14:paraId="3A8E4DD9" w14:textId="77777777" w:rsidR="00BA7F47" w:rsidRPr="00D46A0B" w:rsidRDefault="00BA7F47" w:rsidP="00BA7F47">
      <w:pPr>
        <w:pStyle w:val="Tekstpodstawowy"/>
        <w:ind w:right="27"/>
        <w:jc w:val="center"/>
        <w:rPr>
          <w:rFonts w:ascii="Tahoma" w:hAnsi="Tahoma" w:cs="Tahoma"/>
          <w:b/>
          <w:bCs w:val="0"/>
          <w:sz w:val="20"/>
        </w:rPr>
      </w:pPr>
      <w:r w:rsidRPr="00D46A0B">
        <w:rPr>
          <w:rFonts w:ascii="Tahoma" w:hAnsi="Tahoma" w:cs="Tahoma"/>
          <w:b/>
          <w:bCs w:val="0"/>
          <w:sz w:val="20"/>
        </w:rPr>
        <w:br/>
      </w:r>
      <w:r w:rsidR="00A6324E" w:rsidRPr="00D46A0B">
        <w:rPr>
          <w:rFonts w:ascii="Tahoma" w:hAnsi="Tahoma" w:cs="Tahoma"/>
          <w:b/>
          <w:bCs w:val="0"/>
          <w:sz w:val="20"/>
        </w:rPr>
        <w:t xml:space="preserve">WYKAZ CZĘŚCI ZAMÓWIENIA, </w:t>
      </w:r>
    </w:p>
    <w:p w14:paraId="3D565306" w14:textId="02420A35" w:rsidR="00A6324E" w:rsidRPr="00D46A0B" w:rsidRDefault="00A6324E" w:rsidP="00BA7F47">
      <w:pPr>
        <w:pStyle w:val="Tekstpodstawowy"/>
        <w:ind w:right="27"/>
        <w:jc w:val="center"/>
        <w:rPr>
          <w:rFonts w:ascii="Tahoma" w:hAnsi="Tahoma" w:cs="Tahoma"/>
          <w:b/>
          <w:bCs w:val="0"/>
          <w:sz w:val="20"/>
        </w:rPr>
      </w:pPr>
      <w:r w:rsidRPr="00D46A0B">
        <w:rPr>
          <w:rFonts w:ascii="Tahoma" w:hAnsi="Tahoma" w:cs="Tahoma"/>
          <w:b/>
          <w:bCs w:val="0"/>
          <w:sz w:val="20"/>
        </w:rPr>
        <w:t>KTÓRE WYKONAWCA ZAMIERZA POWIERZYĆ PODWYKONAWCOM</w:t>
      </w:r>
    </w:p>
    <w:p w14:paraId="40245B3D" w14:textId="77777777" w:rsidR="00BA7F47" w:rsidRPr="00D46A0B" w:rsidRDefault="00BA7F47" w:rsidP="00A6324E">
      <w:pPr>
        <w:jc w:val="center"/>
        <w:rPr>
          <w:rFonts w:ascii="Tahoma" w:hAnsi="Tahoma" w:cs="Tahoma"/>
          <w:b/>
          <w:bCs/>
          <w:sz w:val="20"/>
          <w:szCs w:val="20"/>
        </w:rPr>
      </w:pPr>
    </w:p>
    <w:p w14:paraId="33BBDF74" w14:textId="77777777" w:rsidR="00A6324E" w:rsidRPr="00D46A0B" w:rsidRDefault="00A6324E" w:rsidP="00A6324E">
      <w:pPr>
        <w:jc w:val="center"/>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3823"/>
        <w:gridCol w:w="4679"/>
      </w:tblGrid>
      <w:tr w:rsidR="00A6324E" w:rsidRPr="00D46A0B" w14:paraId="57D7FD22" w14:textId="77777777" w:rsidTr="000724DA">
        <w:tc>
          <w:tcPr>
            <w:tcW w:w="710" w:type="dxa"/>
          </w:tcPr>
          <w:p w14:paraId="4978298D" w14:textId="77777777" w:rsidR="00A6324E" w:rsidRPr="00D46A0B" w:rsidRDefault="00A6324E" w:rsidP="000724DA">
            <w:pPr>
              <w:jc w:val="center"/>
              <w:rPr>
                <w:rFonts w:ascii="Tahoma" w:hAnsi="Tahoma" w:cs="Tahoma"/>
                <w:b/>
                <w:bCs/>
                <w:sz w:val="20"/>
                <w:szCs w:val="20"/>
              </w:rPr>
            </w:pPr>
          </w:p>
          <w:p w14:paraId="21DED9D8" w14:textId="77777777" w:rsidR="00A6324E" w:rsidRPr="00D46A0B" w:rsidRDefault="00A6324E" w:rsidP="000724DA">
            <w:pPr>
              <w:jc w:val="center"/>
              <w:rPr>
                <w:rFonts w:ascii="Tahoma" w:hAnsi="Tahoma" w:cs="Tahoma"/>
                <w:b/>
                <w:bCs/>
                <w:sz w:val="20"/>
                <w:szCs w:val="20"/>
              </w:rPr>
            </w:pPr>
            <w:r w:rsidRPr="00D46A0B">
              <w:rPr>
                <w:rFonts w:ascii="Tahoma" w:hAnsi="Tahoma" w:cs="Tahoma"/>
                <w:b/>
                <w:bCs/>
                <w:sz w:val="20"/>
                <w:szCs w:val="20"/>
              </w:rPr>
              <w:t>L.p.</w:t>
            </w:r>
          </w:p>
        </w:tc>
        <w:tc>
          <w:tcPr>
            <w:tcW w:w="3823" w:type="dxa"/>
          </w:tcPr>
          <w:p w14:paraId="7D580237" w14:textId="77777777" w:rsidR="00A6324E" w:rsidRPr="00D46A0B" w:rsidRDefault="00A6324E" w:rsidP="000724DA">
            <w:pPr>
              <w:jc w:val="center"/>
              <w:rPr>
                <w:rFonts w:ascii="Tahoma" w:hAnsi="Tahoma" w:cs="Tahoma"/>
                <w:b/>
                <w:bCs/>
                <w:sz w:val="20"/>
                <w:szCs w:val="20"/>
              </w:rPr>
            </w:pPr>
          </w:p>
          <w:p w14:paraId="7A061B3B" w14:textId="26204884" w:rsidR="00A6324E" w:rsidRPr="00D46A0B" w:rsidRDefault="00BA7F47" w:rsidP="000724DA">
            <w:pPr>
              <w:jc w:val="center"/>
              <w:rPr>
                <w:rFonts w:ascii="Tahoma" w:hAnsi="Tahoma" w:cs="Tahoma"/>
                <w:b/>
                <w:bCs/>
                <w:sz w:val="20"/>
                <w:szCs w:val="20"/>
              </w:rPr>
            </w:pPr>
            <w:r w:rsidRPr="00D46A0B">
              <w:rPr>
                <w:rFonts w:ascii="Tahoma" w:hAnsi="Tahoma" w:cs="Tahoma"/>
                <w:b/>
                <w:bCs/>
                <w:sz w:val="20"/>
                <w:szCs w:val="20"/>
              </w:rPr>
              <w:t>Części zamówienia, które Wykonawca zamierza powierzyć Podwykonawcom (opisać / wskazać zakres)</w:t>
            </w:r>
          </w:p>
        </w:tc>
        <w:tc>
          <w:tcPr>
            <w:tcW w:w="4679" w:type="dxa"/>
          </w:tcPr>
          <w:p w14:paraId="574F97E0" w14:textId="77777777" w:rsidR="00A6324E" w:rsidRPr="00D46A0B" w:rsidRDefault="00A6324E" w:rsidP="000724DA">
            <w:pPr>
              <w:jc w:val="center"/>
              <w:rPr>
                <w:rFonts w:ascii="Tahoma" w:hAnsi="Tahoma" w:cs="Tahoma"/>
                <w:b/>
                <w:bCs/>
                <w:sz w:val="20"/>
                <w:szCs w:val="20"/>
              </w:rPr>
            </w:pPr>
          </w:p>
          <w:p w14:paraId="23824684" w14:textId="77777777" w:rsidR="00A6324E" w:rsidRPr="00D46A0B" w:rsidRDefault="00A6324E" w:rsidP="000724DA">
            <w:pPr>
              <w:jc w:val="center"/>
              <w:rPr>
                <w:rFonts w:ascii="Tahoma" w:hAnsi="Tahoma" w:cs="Tahoma"/>
                <w:b/>
                <w:bCs/>
                <w:sz w:val="20"/>
                <w:szCs w:val="20"/>
              </w:rPr>
            </w:pPr>
            <w:r w:rsidRPr="00D46A0B">
              <w:rPr>
                <w:rFonts w:ascii="Tahoma" w:hAnsi="Tahoma" w:cs="Tahoma"/>
                <w:b/>
                <w:bCs/>
                <w:sz w:val="20"/>
                <w:szCs w:val="20"/>
              </w:rPr>
              <w:t xml:space="preserve">Firmy </w:t>
            </w:r>
            <w:r w:rsidR="004D0E67" w:rsidRPr="00D46A0B">
              <w:rPr>
                <w:rFonts w:ascii="Tahoma" w:hAnsi="Tahoma" w:cs="Tahoma"/>
                <w:b/>
                <w:bCs/>
                <w:sz w:val="20"/>
                <w:szCs w:val="20"/>
              </w:rPr>
              <w:t>P</w:t>
            </w:r>
            <w:r w:rsidRPr="00D46A0B">
              <w:rPr>
                <w:rFonts w:ascii="Tahoma" w:hAnsi="Tahoma" w:cs="Tahoma"/>
                <w:b/>
                <w:bCs/>
                <w:sz w:val="20"/>
                <w:szCs w:val="20"/>
              </w:rPr>
              <w:t>odwykonawców</w:t>
            </w:r>
          </w:p>
        </w:tc>
      </w:tr>
      <w:tr w:rsidR="00A6324E" w:rsidRPr="00D46A0B" w14:paraId="377E943C" w14:textId="77777777" w:rsidTr="000724DA">
        <w:tc>
          <w:tcPr>
            <w:tcW w:w="710" w:type="dxa"/>
          </w:tcPr>
          <w:p w14:paraId="1416F0A0" w14:textId="77777777" w:rsidR="00A6324E" w:rsidRPr="00D46A0B" w:rsidRDefault="00A6324E" w:rsidP="000724DA">
            <w:pPr>
              <w:jc w:val="center"/>
              <w:rPr>
                <w:rFonts w:ascii="Tahoma" w:hAnsi="Tahoma" w:cs="Tahoma"/>
                <w:b/>
                <w:bCs/>
                <w:sz w:val="20"/>
                <w:szCs w:val="20"/>
              </w:rPr>
            </w:pPr>
            <w:r w:rsidRPr="00D46A0B">
              <w:rPr>
                <w:rFonts w:ascii="Tahoma" w:hAnsi="Tahoma" w:cs="Tahoma"/>
                <w:b/>
                <w:bCs/>
                <w:sz w:val="20"/>
                <w:szCs w:val="20"/>
              </w:rPr>
              <w:t>1.</w:t>
            </w:r>
          </w:p>
        </w:tc>
        <w:tc>
          <w:tcPr>
            <w:tcW w:w="3823" w:type="dxa"/>
          </w:tcPr>
          <w:p w14:paraId="4F19D37C" w14:textId="77777777" w:rsidR="00A6324E" w:rsidRPr="00D46A0B" w:rsidRDefault="00A6324E" w:rsidP="000724DA">
            <w:pPr>
              <w:jc w:val="center"/>
              <w:rPr>
                <w:rFonts w:ascii="Tahoma" w:hAnsi="Tahoma" w:cs="Tahoma"/>
                <w:b/>
                <w:bCs/>
                <w:sz w:val="20"/>
                <w:szCs w:val="20"/>
              </w:rPr>
            </w:pPr>
          </w:p>
        </w:tc>
        <w:tc>
          <w:tcPr>
            <w:tcW w:w="4679" w:type="dxa"/>
          </w:tcPr>
          <w:p w14:paraId="2CD32014" w14:textId="77777777" w:rsidR="00A6324E" w:rsidRPr="00D46A0B" w:rsidRDefault="00A6324E" w:rsidP="000724DA">
            <w:pPr>
              <w:jc w:val="center"/>
              <w:rPr>
                <w:rFonts w:ascii="Tahoma" w:hAnsi="Tahoma" w:cs="Tahoma"/>
                <w:b/>
                <w:bCs/>
                <w:sz w:val="20"/>
                <w:szCs w:val="20"/>
              </w:rPr>
            </w:pPr>
          </w:p>
          <w:p w14:paraId="3A82658D" w14:textId="77777777" w:rsidR="00A6324E" w:rsidRPr="00D46A0B" w:rsidRDefault="00A6324E" w:rsidP="000724DA">
            <w:pPr>
              <w:jc w:val="center"/>
              <w:rPr>
                <w:rFonts w:ascii="Tahoma" w:hAnsi="Tahoma" w:cs="Tahoma"/>
                <w:b/>
                <w:bCs/>
                <w:sz w:val="20"/>
                <w:szCs w:val="20"/>
              </w:rPr>
            </w:pPr>
          </w:p>
        </w:tc>
      </w:tr>
      <w:tr w:rsidR="00A6324E" w:rsidRPr="00D46A0B" w14:paraId="57D5E391" w14:textId="77777777" w:rsidTr="000724DA">
        <w:tc>
          <w:tcPr>
            <w:tcW w:w="710" w:type="dxa"/>
          </w:tcPr>
          <w:p w14:paraId="0E099C9D" w14:textId="77777777" w:rsidR="00A6324E" w:rsidRPr="00D46A0B" w:rsidRDefault="00A6324E" w:rsidP="000724DA">
            <w:pPr>
              <w:jc w:val="center"/>
              <w:rPr>
                <w:rFonts w:ascii="Tahoma" w:hAnsi="Tahoma" w:cs="Tahoma"/>
                <w:b/>
                <w:bCs/>
                <w:sz w:val="20"/>
                <w:szCs w:val="20"/>
              </w:rPr>
            </w:pPr>
            <w:r w:rsidRPr="00D46A0B">
              <w:rPr>
                <w:rFonts w:ascii="Tahoma" w:hAnsi="Tahoma" w:cs="Tahoma"/>
                <w:b/>
                <w:bCs/>
                <w:sz w:val="20"/>
                <w:szCs w:val="20"/>
              </w:rPr>
              <w:t>2.</w:t>
            </w:r>
          </w:p>
        </w:tc>
        <w:tc>
          <w:tcPr>
            <w:tcW w:w="3823" w:type="dxa"/>
          </w:tcPr>
          <w:p w14:paraId="21C9EC35" w14:textId="77777777" w:rsidR="00A6324E" w:rsidRPr="00D46A0B" w:rsidRDefault="00A6324E" w:rsidP="000724DA">
            <w:pPr>
              <w:jc w:val="center"/>
              <w:rPr>
                <w:rFonts w:ascii="Tahoma" w:hAnsi="Tahoma" w:cs="Tahoma"/>
                <w:b/>
                <w:bCs/>
                <w:sz w:val="20"/>
                <w:szCs w:val="20"/>
              </w:rPr>
            </w:pPr>
          </w:p>
        </w:tc>
        <w:tc>
          <w:tcPr>
            <w:tcW w:w="4679" w:type="dxa"/>
          </w:tcPr>
          <w:p w14:paraId="5A77776E" w14:textId="77777777" w:rsidR="00A6324E" w:rsidRPr="00D46A0B" w:rsidRDefault="00A6324E" w:rsidP="000724DA">
            <w:pPr>
              <w:jc w:val="center"/>
              <w:rPr>
                <w:rFonts w:ascii="Tahoma" w:hAnsi="Tahoma" w:cs="Tahoma"/>
                <w:b/>
                <w:bCs/>
                <w:sz w:val="20"/>
                <w:szCs w:val="20"/>
              </w:rPr>
            </w:pPr>
          </w:p>
          <w:p w14:paraId="342DB06C" w14:textId="77777777" w:rsidR="00A6324E" w:rsidRPr="00D46A0B" w:rsidRDefault="00A6324E" w:rsidP="000724DA">
            <w:pPr>
              <w:jc w:val="center"/>
              <w:rPr>
                <w:rFonts w:ascii="Tahoma" w:hAnsi="Tahoma" w:cs="Tahoma"/>
                <w:b/>
                <w:bCs/>
                <w:sz w:val="20"/>
                <w:szCs w:val="20"/>
              </w:rPr>
            </w:pPr>
          </w:p>
        </w:tc>
      </w:tr>
      <w:tr w:rsidR="00A6324E" w:rsidRPr="00D46A0B" w14:paraId="44A27D72" w14:textId="77777777" w:rsidTr="000724DA">
        <w:tc>
          <w:tcPr>
            <w:tcW w:w="710" w:type="dxa"/>
          </w:tcPr>
          <w:p w14:paraId="438824B1" w14:textId="77777777" w:rsidR="00A6324E" w:rsidRPr="00D46A0B" w:rsidRDefault="00A6324E" w:rsidP="000724DA">
            <w:pPr>
              <w:jc w:val="center"/>
              <w:rPr>
                <w:rFonts w:ascii="Tahoma" w:hAnsi="Tahoma" w:cs="Tahoma"/>
                <w:b/>
                <w:bCs/>
                <w:sz w:val="20"/>
                <w:szCs w:val="20"/>
              </w:rPr>
            </w:pPr>
            <w:r w:rsidRPr="00D46A0B">
              <w:rPr>
                <w:rFonts w:ascii="Tahoma" w:hAnsi="Tahoma" w:cs="Tahoma"/>
                <w:b/>
                <w:bCs/>
                <w:sz w:val="20"/>
                <w:szCs w:val="20"/>
              </w:rPr>
              <w:t>3.</w:t>
            </w:r>
          </w:p>
        </w:tc>
        <w:tc>
          <w:tcPr>
            <w:tcW w:w="3823" w:type="dxa"/>
          </w:tcPr>
          <w:p w14:paraId="58F46D2C" w14:textId="77777777" w:rsidR="00A6324E" w:rsidRPr="00D46A0B" w:rsidRDefault="00A6324E" w:rsidP="000724DA">
            <w:pPr>
              <w:jc w:val="center"/>
              <w:rPr>
                <w:rFonts w:ascii="Tahoma" w:hAnsi="Tahoma" w:cs="Tahoma"/>
                <w:b/>
                <w:bCs/>
                <w:sz w:val="20"/>
                <w:szCs w:val="20"/>
              </w:rPr>
            </w:pPr>
          </w:p>
        </w:tc>
        <w:tc>
          <w:tcPr>
            <w:tcW w:w="4679" w:type="dxa"/>
          </w:tcPr>
          <w:p w14:paraId="340D06C7" w14:textId="77777777" w:rsidR="00A6324E" w:rsidRPr="00D46A0B" w:rsidRDefault="00A6324E" w:rsidP="000724DA">
            <w:pPr>
              <w:jc w:val="center"/>
              <w:rPr>
                <w:rFonts w:ascii="Tahoma" w:hAnsi="Tahoma" w:cs="Tahoma"/>
                <w:b/>
                <w:bCs/>
                <w:sz w:val="20"/>
                <w:szCs w:val="20"/>
              </w:rPr>
            </w:pPr>
          </w:p>
          <w:p w14:paraId="72C9D94E" w14:textId="77777777" w:rsidR="00A6324E" w:rsidRPr="00D46A0B" w:rsidRDefault="00A6324E" w:rsidP="000724DA">
            <w:pPr>
              <w:jc w:val="center"/>
              <w:rPr>
                <w:rFonts w:ascii="Tahoma" w:hAnsi="Tahoma" w:cs="Tahoma"/>
                <w:b/>
                <w:bCs/>
                <w:sz w:val="20"/>
                <w:szCs w:val="20"/>
              </w:rPr>
            </w:pPr>
          </w:p>
        </w:tc>
      </w:tr>
      <w:tr w:rsidR="00A6324E" w:rsidRPr="00D46A0B" w14:paraId="0B2B8B3D" w14:textId="77777777" w:rsidTr="000724DA">
        <w:tc>
          <w:tcPr>
            <w:tcW w:w="710" w:type="dxa"/>
          </w:tcPr>
          <w:p w14:paraId="28B35ED9" w14:textId="77777777" w:rsidR="00A6324E" w:rsidRPr="00D46A0B" w:rsidRDefault="00A6324E" w:rsidP="000724DA">
            <w:pPr>
              <w:jc w:val="center"/>
              <w:rPr>
                <w:rFonts w:ascii="Tahoma" w:hAnsi="Tahoma" w:cs="Tahoma"/>
                <w:b/>
                <w:bCs/>
                <w:sz w:val="20"/>
                <w:szCs w:val="20"/>
              </w:rPr>
            </w:pPr>
            <w:r w:rsidRPr="00D46A0B">
              <w:rPr>
                <w:rFonts w:ascii="Tahoma" w:hAnsi="Tahoma" w:cs="Tahoma"/>
                <w:b/>
                <w:bCs/>
                <w:sz w:val="20"/>
                <w:szCs w:val="20"/>
              </w:rPr>
              <w:t>4.</w:t>
            </w:r>
          </w:p>
        </w:tc>
        <w:tc>
          <w:tcPr>
            <w:tcW w:w="3823" w:type="dxa"/>
          </w:tcPr>
          <w:p w14:paraId="044A7BE9" w14:textId="77777777" w:rsidR="00A6324E" w:rsidRPr="00D46A0B" w:rsidRDefault="00A6324E" w:rsidP="000724DA">
            <w:pPr>
              <w:jc w:val="center"/>
              <w:rPr>
                <w:rFonts w:ascii="Tahoma" w:hAnsi="Tahoma" w:cs="Tahoma"/>
                <w:b/>
                <w:bCs/>
                <w:sz w:val="20"/>
                <w:szCs w:val="20"/>
              </w:rPr>
            </w:pPr>
          </w:p>
        </w:tc>
        <w:tc>
          <w:tcPr>
            <w:tcW w:w="4679" w:type="dxa"/>
          </w:tcPr>
          <w:p w14:paraId="38803B4A" w14:textId="77777777" w:rsidR="00A6324E" w:rsidRPr="00D46A0B" w:rsidRDefault="00A6324E" w:rsidP="000724DA">
            <w:pPr>
              <w:jc w:val="center"/>
              <w:rPr>
                <w:rFonts w:ascii="Tahoma" w:hAnsi="Tahoma" w:cs="Tahoma"/>
                <w:b/>
                <w:bCs/>
                <w:sz w:val="20"/>
                <w:szCs w:val="20"/>
              </w:rPr>
            </w:pPr>
          </w:p>
          <w:p w14:paraId="2A6F4EB7" w14:textId="77777777" w:rsidR="00A6324E" w:rsidRPr="00D46A0B" w:rsidRDefault="00A6324E" w:rsidP="000724DA">
            <w:pPr>
              <w:jc w:val="center"/>
              <w:rPr>
                <w:rFonts w:ascii="Tahoma" w:hAnsi="Tahoma" w:cs="Tahoma"/>
                <w:b/>
                <w:bCs/>
                <w:sz w:val="20"/>
                <w:szCs w:val="20"/>
              </w:rPr>
            </w:pPr>
          </w:p>
        </w:tc>
      </w:tr>
    </w:tbl>
    <w:p w14:paraId="208964F3" w14:textId="77777777" w:rsidR="00A6324E" w:rsidRPr="00D46A0B" w:rsidRDefault="00A6324E" w:rsidP="00A6324E">
      <w:pPr>
        <w:overflowPunct w:val="0"/>
        <w:autoSpaceDE w:val="0"/>
        <w:autoSpaceDN w:val="0"/>
        <w:adjustRightInd w:val="0"/>
        <w:rPr>
          <w:rFonts w:ascii="Tahoma" w:hAnsi="Tahoma" w:cs="Tahoma"/>
          <w:sz w:val="20"/>
          <w:szCs w:val="20"/>
        </w:rPr>
      </w:pPr>
    </w:p>
    <w:p w14:paraId="51F2842F" w14:textId="77777777" w:rsidR="00A6324E" w:rsidRPr="00D46A0B" w:rsidRDefault="00A6324E" w:rsidP="00A6324E">
      <w:pPr>
        <w:overflowPunct w:val="0"/>
        <w:autoSpaceDE w:val="0"/>
        <w:autoSpaceDN w:val="0"/>
        <w:adjustRightInd w:val="0"/>
        <w:rPr>
          <w:rFonts w:ascii="Tahoma" w:hAnsi="Tahoma" w:cs="Tahoma"/>
          <w:sz w:val="20"/>
          <w:szCs w:val="20"/>
        </w:rPr>
      </w:pPr>
    </w:p>
    <w:p w14:paraId="5FC5EAF8" w14:textId="503D4218" w:rsidR="00A6324E" w:rsidRPr="00D46A0B" w:rsidRDefault="00BA7F47" w:rsidP="00A6324E">
      <w:pPr>
        <w:overflowPunct w:val="0"/>
        <w:autoSpaceDE w:val="0"/>
        <w:autoSpaceDN w:val="0"/>
        <w:adjustRightInd w:val="0"/>
        <w:rPr>
          <w:rFonts w:ascii="Tahoma" w:hAnsi="Tahoma" w:cs="Tahoma"/>
          <w:sz w:val="20"/>
          <w:szCs w:val="20"/>
        </w:rPr>
      </w:pPr>
      <w:r w:rsidRPr="00D46A0B">
        <w:rPr>
          <w:rFonts w:ascii="Tahoma" w:hAnsi="Tahoma" w:cs="Tahoma"/>
          <w:b/>
          <w:sz w:val="20"/>
          <w:szCs w:val="20"/>
        </w:rPr>
        <w:t xml:space="preserve">Zgodnie z art. 36 a ust. 1 ustawy z dnia 29 stycznia 2004r. Prawo zamówień publicznych oświadczam/y,  że </w:t>
      </w:r>
      <w:r w:rsidRPr="00D46A0B">
        <w:rPr>
          <w:rFonts w:ascii="Tahoma" w:hAnsi="Tahoma" w:cs="Tahoma"/>
          <w:b/>
          <w:bCs/>
          <w:sz w:val="20"/>
          <w:szCs w:val="20"/>
        </w:rPr>
        <w:t xml:space="preserve">zamierzamy </w:t>
      </w:r>
      <w:r w:rsidRPr="00D46A0B">
        <w:rPr>
          <w:rFonts w:ascii="Tahoma" w:hAnsi="Tahoma" w:cs="Tahoma"/>
          <w:b/>
          <w:sz w:val="20"/>
          <w:szCs w:val="20"/>
        </w:rPr>
        <w:t>powierzyć wykonanie części zamówienia ww. Podwykonawcom.</w:t>
      </w:r>
      <w:r w:rsidRPr="00D46A0B">
        <w:rPr>
          <w:rFonts w:ascii="Tahoma" w:hAnsi="Tahoma" w:cs="Tahoma"/>
          <w:b/>
          <w:sz w:val="20"/>
          <w:szCs w:val="20"/>
        </w:rPr>
        <w:br/>
      </w:r>
    </w:p>
    <w:p w14:paraId="46D41B83" w14:textId="77777777" w:rsidR="00A6324E" w:rsidRPr="00D46A0B" w:rsidRDefault="00A6324E" w:rsidP="00A6324E">
      <w:pPr>
        <w:overflowPunct w:val="0"/>
        <w:autoSpaceDE w:val="0"/>
        <w:autoSpaceDN w:val="0"/>
        <w:adjustRightInd w:val="0"/>
        <w:rPr>
          <w:rFonts w:ascii="Tahoma" w:hAnsi="Tahoma" w:cs="Tahoma"/>
          <w:sz w:val="20"/>
          <w:szCs w:val="20"/>
          <w:lang w:val="x-none"/>
        </w:rPr>
      </w:pPr>
    </w:p>
    <w:p w14:paraId="52304E40" w14:textId="77777777" w:rsidR="00A6324E" w:rsidRPr="00D46A0B" w:rsidRDefault="00A6324E" w:rsidP="00A6324E">
      <w:pPr>
        <w:overflowPunct w:val="0"/>
        <w:autoSpaceDE w:val="0"/>
        <w:autoSpaceDN w:val="0"/>
        <w:adjustRightInd w:val="0"/>
        <w:rPr>
          <w:rFonts w:ascii="Tahoma" w:hAnsi="Tahoma" w:cs="Tahoma"/>
          <w:sz w:val="20"/>
          <w:szCs w:val="20"/>
        </w:rPr>
      </w:pPr>
    </w:p>
    <w:p w14:paraId="2236C90A" w14:textId="77777777" w:rsidR="00A6324E" w:rsidRPr="00D46A0B" w:rsidRDefault="00A6324E" w:rsidP="00A6324E">
      <w:pPr>
        <w:overflowPunct w:val="0"/>
        <w:autoSpaceDE w:val="0"/>
        <w:autoSpaceDN w:val="0"/>
        <w:adjustRightInd w:val="0"/>
        <w:jc w:val="right"/>
        <w:rPr>
          <w:rFonts w:ascii="Tahoma" w:hAnsi="Tahoma" w:cs="Tahoma"/>
          <w:sz w:val="20"/>
          <w:szCs w:val="20"/>
        </w:rPr>
      </w:pPr>
      <w:r w:rsidRPr="00D46A0B">
        <w:rPr>
          <w:rFonts w:ascii="Tahoma" w:hAnsi="Tahoma" w:cs="Tahoma"/>
          <w:sz w:val="20"/>
          <w:szCs w:val="20"/>
        </w:rPr>
        <w:t>........................................................................</w:t>
      </w:r>
    </w:p>
    <w:p w14:paraId="2ACB4BAB" w14:textId="77777777" w:rsidR="00A6324E" w:rsidRPr="00D46A0B" w:rsidRDefault="00A6324E" w:rsidP="00A6324E">
      <w:pPr>
        <w:overflowPunct w:val="0"/>
        <w:autoSpaceDE w:val="0"/>
        <w:autoSpaceDN w:val="0"/>
        <w:adjustRightInd w:val="0"/>
        <w:ind w:left="3545"/>
        <w:jc w:val="right"/>
        <w:rPr>
          <w:rFonts w:ascii="Tahoma" w:hAnsi="Tahoma" w:cs="Tahoma"/>
          <w:sz w:val="20"/>
          <w:szCs w:val="20"/>
        </w:rPr>
      </w:pPr>
      <w:r w:rsidRPr="00D46A0B">
        <w:rPr>
          <w:rFonts w:ascii="Tahoma" w:hAnsi="Tahoma" w:cs="Tahoma"/>
          <w:sz w:val="20"/>
          <w:szCs w:val="20"/>
        </w:rPr>
        <w:t xml:space="preserve"> Podpis osoby upoważnionej do reprezentowania Wykonawcy</w:t>
      </w:r>
    </w:p>
    <w:p w14:paraId="54229A17" w14:textId="77777777" w:rsidR="00A6324E" w:rsidRPr="00D46A0B" w:rsidRDefault="00A6324E" w:rsidP="00A6324E">
      <w:pPr>
        <w:overflowPunct w:val="0"/>
        <w:autoSpaceDE w:val="0"/>
        <w:autoSpaceDN w:val="0"/>
        <w:adjustRightInd w:val="0"/>
        <w:ind w:firstLine="5220"/>
        <w:rPr>
          <w:rFonts w:ascii="Tahoma" w:hAnsi="Tahoma" w:cs="Tahoma"/>
          <w:sz w:val="20"/>
          <w:szCs w:val="20"/>
        </w:rPr>
      </w:pPr>
    </w:p>
    <w:p w14:paraId="4E7E3C52" w14:textId="77777777" w:rsidR="00A6324E" w:rsidRPr="00D46A0B" w:rsidRDefault="00A6324E" w:rsidP="00A6324E">
      <w:pPr>
        <w:overflowPunct w:val="0"/>
        <w:autoSpaceDE w:val="0"/>
        <w:autoSpaceDN w:val="0"/>
        <w:adjustRightInd w:val="0"/>
        <w:ind w:firstLine="5220"/>
        <w:rPr>
          <w:rFonts w:ascii="Tahoma" w:hAnsi="Tahoma" w:cs="Tahoma"/>
          <w:sz w:val="20"/>
          <w:szCs w:val="20"/>
        </w:rPr>
      </w:pPr>
    </w:p>
    <w:p w14:paraId="5BDCF911" w14:textId="77777777" w:rsidR="00A6324E" w:rsidRPr="00D46A0B" w:rsidRDefault="00A6324E" w:rsidP="00A6324E">
      <w:pPr>
        <w:overflowPunct w:val="0"/>
        <w:autoSpaceDE w:val="0"/>
        <w:autoSpaceDN w:val="0"/>
        <w:adjustRightInd w:val="0"/>
        <w:ind w:firstLine="5220"/>
        <w:rPr>
          <w:rFonts w:ascii="Tahoma" w:hAnsi="Tahoma" w:cs="Tahoma"/>
          <w:sz w:val="20"/>
          <w:szCs w:val="20"/>
        </w:rPr>
      </w:pPr>
    </w:p>
    <w:p w14:paraId="474BF4DD"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47FDAD82"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69F62B4A"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23E7B8A2"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0BA2F745"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05F4D26F"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1C39A0ED"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69DF6B34"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3B209231"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6B9535A5"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5637DE98"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38635D89"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57083552"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70F281D9"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226C53BA"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30D4BDA5"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6C7C29D2" w14:textId="77777777" w:rsidR="00A6324E" w:rsidRPr="00D46A0B" w:rsidRDefault="00A6324E" w:rsidP="00A6324E">
      <w:pPr>
        <w:overflowPunct w:val="0"/>
        <w:autoSpaceDE w:val="0"/>
        <w:autoSpaceDN w:val="0"/>
        <w:adjustRightInd w:val="0"/>
        <w:jc w:val="right"/>
        <w:rPr>
          <w:rFonts w:ascii="Tahoma" w:hAnsi="Tahoma" w:cs="Tahoma"/>
          <w:b/>
          <w:sz w:val="20"/>
          <w:szCs w:val="20"/>
          <w:u w:val="single"/>
        </w:rPr>
      </w:pPr>
    </w:p>
    <w:p w14:paraId="725D570B" w14:textId="77777777" w:rsidR="00A6324E" w:rsidRPr="00D46A0B" w:rsidRDefault="00A6324E" w:rsidP="00A6324E">
      <w:pPr>
        <w:overflowPunct w:val="0"/>
        <w:autoSpaceDE w:val="0"/>
        <w:autoSpaceDN w:val="0"/>
        <w:adjustRightInd w:val="0"/>
        <w:jc w:val="right"/>
        <w:rPr>
          <w:rFonts w:ascii="Tahoma" w:hAnsi="Tahoma" w:cs="Tahoma"/>
          <w:b/>
          <w:bCs/>
          <w:sz w:val="20"/>
          <w:szCs w:val="20"/>
        </w:rPr>
        <w:sectPr w:rsidR="00A6324E" w:rsidRPr="00D46A0B" w:rsidSect="00511D73">
          <w:pgSz w:w="11906" w:h="16838"/>
          <w:pgMar w:top="1417" w:right="1417" w:bottom="1417" w:left="1417" w:header="708" w:footer="708" w:gutter="0"/>
          <w:cols w:space="708"/>
          <w:docGrid w:linePitch="360"/>
        </w:sectPr>
      </w:pPr>
    </w:p>
    <w:p w14:paraId="01E147A5" w14:textId="77777777" w:rsidR="00A95655" w:rsidRPr="00D46A0B" w:rsidRDefault="00884ED6" w:rsidP="00884ED6">
      <w:pPr>
        <w:widowControl w:val="0"/>
        <w:tabs>
          <w:tab w:val="left" w:pos="9000"/>
        </w:tabs>
        <w:autoSpaceDE w:val="0"/>
        <w:autoSpaceDN w:val="0"/>
        <w:adjustRightInd w:val="0"/>
        <w:ind w:left="7090"/>
        <w:jc w:val="right"/>
        <w:rPr>
          <w:rFonts w:ascii="Tahoma" w:hAnsi="Tahoma" w:cs="Tahoma"/>
          <w:b/>
          <w:sz w:val="20"/>
          <w:szCs w:val="20"/>
        </w:rPr>
      </w:pPr>
      <w:r w:rsidRPr="00D46A0B">
        <w:rPr>
          <w:rFonts w:ascii="Tahoma" w:hAnsi="Tahoma" w:cs="Tahoma"/>
          <w:b/>
          <w:bCs/>
          <w:sz w:val="20"/>
          <w:szCs w:val="20"/>
        </w:rPr>
        <w:lastRenderedPageBreak/>
        <w:t>Załącznik</w:t>
      </w:r>
      <w:r w:rsidR="001F0412" w:rsidRPr="00D46A0B">
        <w:rPr>
          <w:rFonts w:ascii="Tahoma" w:hAnsi="Tahoma" w:cs="Tahoma"/>
          <w:b/>
          <w:bCs/>
          <w:sz w:val="20"/>
          <w:szCs w:val="20"/>
        </w:rPr>
        <w:t xml:space="preserve"> nr</w:t>
      </w:r>
      <w:r w:rsidRPr="00D46A0B">
        <w:rPr>
          <w:rFonts w:ascii="Tahoma" w:hAnsi="Tahoma" w:cs="Tahoma"/>
          <w:b/>
          <w:bCs/>
          <w:sz w:val="20"/>
          <w:szCs w:val="20"/>
        </w:rPr>
        <w:t xml:space="preserve"> 6</w:t>
      </w:r>
      <w:r w:rsidR="00887F36" w:rsidRPr="00D46A0B">
        <w:rPr>
          <w:rFonts w:ascii="Tahoma" w:hAnsi="Tahoma" w:cs="Tahoma"/>
          <w:b/>
          <w:sz w:val="20"/>
          <w:szCs w:val="20"/>
        </w:rPr>
        <w:t xml:space="preserve"> </w:t>
      </w:r>
    </w:p>
    <w:p w14:paraId="3A864827" w14:textId="77777777" w:rsidR="006B4F2A" w:rsidRPr="00D46A0B" w:rsidRDefault="006B4F2A" w:rsidP="006B4F2A">
      <w:pPr>
        <w:rPr>
          <w:rFonts w:ascii="Tahoma" w:hAnsi="Tahoma" w:cs="Tahoma"/>
          <w:sz w:val="20"/>
          <w:szCs w:val="20"/>
        </w:rPr>
      </w:pPr>
    </w:p>
    <w:p w14:paraId="4C8AD763" w14:textId="77777777" w:rsidR="003C055B" w:rsidRPr="00D46A0B" w:rsidRDefault="004E083F" w:rsidP="00A95655">
      <w:pPr>
        <w:pStyle w:val="Nagwek9"/>
        <w:numPr>
          <w:ilvl w:val="0"/>
          <w:numId w:val="0"/>
        </w:numPr>
        <w:rPr>
          <w:rFonts w:ascii="Tahoma" w:hAnsi="Tahoma" w:cs="Tahoma"/>
          <w:i/>
          <w:sz w:val="20"/>
          <w:szCs w:val="20"/>
          <w:u w:val="single"/>
          <w:lang w:val="pl-PL"/>
        </w:rPr>
      </w:pPr>
      <w:r w:rsidRPr="00D46A0B">
        <w:rPr>
          <w:rFonts w:ascii="Tahoma" w:hAnsi="Tahoma" w:cs="Tahoma"/>
          <w:color w:val="000000"/>
          <w:sz w:val="20"/>
          <w:szCs w:val="20"/>
          <w:u w:val="single"/>
        </w:rPr>
        <w:t>Istotne postanowienia umowne</w:t>
      </w:r>
    </w:p>
    <w:p w14:paraId="0575CBEF" w14:textId="77777777" w:rsidR="00FE2228" w:rsidRPr="00D46A0B" w:rsidRDefault="00887F36" w:rsidP="00FE2228">
      <w:pPr>
        <w:jc w:val="center"/>
        <w:rPr>
          <w:rFonts w:ascii="Tahoma" w:hAnsi="Tahoma" w:cs="Tahoma"/>
          <w:b/>
          <w:bCs/>
          <w:color w:val="000000"/>
          <w:sz w:val="20"/>
          <w:szCs w:val="20"/>
        </w:rPr>
      </w:pPr>
      <w:r w:rsidRPr="00D46A0B">
        <w:rPr>
          <w:rFonts w:ascii="Tahoma" w:hAnsi="Tahoma" w:cs="Tahoma"/>
          <w:sz w:val="20"/>
          <w:szCs w:val="20"/>
        </w:rPr>
        <w:t xml:space="preserve">  </w:t>
      </w:r>
      <w:r w:rsidR="00C86B4D" w:rsidRPr="00D46A0B">
        <w:rPr>
          <w:rFonts w:ascii="Tahoma" w:hAnsi="Tahoma" w:cs="Tahoma"/>
          <w:sz w:val="20"/>
          <w:szCs w:val="20"/>
        </w:rPr>
        <w:t xml:space="preserve"> </w:t>
      </w:r>
      <w:r w:rsidR="00FE2228" w:rsidRPr="00D46A0B">
        <w:rPr>
          <w:rFonts w:ascii="Tahoma" w:hAnsi="Tahoma" w:cs="Tahoma"/>
          <w:b/>
          <w:bCs/>
          <w:color w:val="000000"/>
          <w:sz w:val="20"/>
          <w:szCs w:val="20"/>
        </w:rPr>
        <w:t>UMOWA</w:t>
      </w:r>
      <w:r w:rsidR="00682A1F" w:rsidRPr="00D46A0B">
        <w:rPr>
          <w:rFonts w:ascii="Tahoma" w:hAnsi="Tahoma" w:cs="Tahoma"/>
          <w:b/>
          <w:bCs/>
          <w:color w:val="000000"/>
          <w:sz w:val="20"/>
          <w:szCs w:val="20"/>
        </w:rPr>
        <w:t xml:space="preserve"> </w:t>
      </w:r>
      <w:r w:rsidR="00FE2228" w:rsidRPr="00D46A0B">
        <w:rPr>
          <w:rFonts w:ascii="Tahoma" w:hAnsi="Tahoma" w:cs="Tahoma"/>
          <w:b/>
          <w:bCs/>
          <w:color w:val="000000"/>
          <w:sz w:val="20"/>
          <w:szCs w:val="20"/>
        </w:rPr>
        <w:t>NR</w:t>
      </w:r>
      <w:r w:rsidR="00E239AE" w:rsidRPr="00D46A0B">
        <w:rPr>
          <w:rFonts w:ascii="Tahoma" w:hAnsi="Tahoma" w:cs="Tahoma"/>
          <w:bCs/>
          <w:color w:val="000000"/>
          <w:sz w:val="20"/>
          <w:szCs w:val="20"/>
        </w:rPr>
        <w:t xml:space="preserve"> </w:t>
      </w:r>
      <w:r w:rsidR="00E239AE" w:rsidRPr="00D46A0B">
        <w:rPr>
          <w:rFonts w:ascii="Tahoma" w:hAnsi="Tahoma" w:cs="Tahoma"/>
          <w:b/>
          <w:bCs/>
          <w:color w:val="000000"/>
          <w:sz w:val="20"/>
          <w:szCs w:val="20"/>
        </w:rPr>
        <w:t>ZP/…./201</w:t>
      </w:r>
      <w:r w:rsidR="00221442" w:rsidRPr="00D46A0B">
        <w:rPr>
          <w:rFonts w:ascii="Tahoma" w:hAnsi="Tahoma" w:cs="Tahoma"/>
          <w:b/>
          <w:bCs/>
          <w:color w:val="000000"/>
          <w:sz w:val="20"/>
          <w:szCs w:val="20"/>
        </w:rPr>
        <w:t>9</w:t>
      </w:r>
    </w:p>
    <w:p w14:paraId="131D3092" w14:textId="77777777" w:rsidR="00FE2228" w:rsidRPr="00D46A0B" w:rsidRDefault="00FE2228" w:rsidP="004E083F">
      <w:pPr>
        <w:rPr>
          <w:rFonts w:ascii="Tahoma" w:hAnsi="Tahoma" w:cs="Tahoma"/>
          <w:b/>
          <w:bCs/>
          <w:color w:val="000000"/>
          <w:sz w:val="20"/>
          <w:szCs w:val="20"/>
        </w:rPr>
      </w:pPr>
    </w:p>
    <w:p w14:paraId="61DD12F9" w14:textId="77777777" w:rsidR="00FE2228" w:rsidRPr="00D46A0B" w:rsidRDefault="00FE2228" w:rsidP="00FE2228">
      <w:pPr>
        <w:rPr>
          <w:rFonts w:ascii="Tahoma" w:hAnsi="Tahoma" w:cs="Tahoma"/>
          <w:sz w:val="20"/>
          <w:szCs w:val="20"/>
        </w:rPr>
      </w:pPr>
    </w:p>
    <w:p w14:paraId="792DD4A9" w14:textId="77777777" w:rsidR="00FE2228" w:rsidRPr="00D46A0B" w:rsidRDefault="00FE2228" w:rsidP="00FE2228">
      <w:pPr>
        <w:ind w:left="360"/>
        <w:rPr>
          <w:rFonts w:ascii="Tahoma" w:hAnsi="Tahoma" w:cs="Tahoma"/>
          <w:color w:val="000000"/>
          <w:sz w:val="20"/>
          <w:szCs w:val="20"/>
        </w:rPr>
      </w:pPr>
      <w:r w:rsidRPr="00D46A0B">
        <w:rPr>
          <w:rFonts w:ascii="Tahoma" w:hAnsi="Tahoma" w:cs="Tahoma"/>
          <w:color w:val="000000"/>
          <w:sz w:val="20"/>
          <w:szCs w:val="20"/>
        </w:rPr>
        <w:t xml:space="preserve">zawarta w Chorzowie w dniu ………………... </w:t>
      </w:r>
    </w:p>
    <w:p w14:paraId="6E446169" w14:textId="77777777" w:rsidR="00FE2228" w:rsidRPr="00D46A0B" w:rsidRDefault="00FE2228" w:rsidP="00FE2228">
      <w:pPr>
        <w:ind w:left="360"/>
        <w:rPr>
          <w:rFonts w:ascii="Tahoma" w:hAnsi="Tahoma" w:cs="Tahoma"/>
          <w:color w:val="000000"/>
          <w:sz w:val="20"/>
          <w:szCs w:val="20"/>
        </w:rPr>
      </w:pPr>
      <w:r w:rsidRPr="00D46A0B">
        <w:rPr>
          <w:rFonts w:ascii="Tahoma" w:hAnsi="Tahoma" w:cs="Tahoma"/>
          <w:color w:val="000000"/>
          <w:sz w:val="20"/>
          <w:szCs w:val="20"/>
        </w:rPr>
        <w:t xml:space="preserve">pomiędzy: </w:t>
      </w:r>
    </w:p>
    <w:p w14:paraId="5059E976" w14:textId="77777777" w:rsidR="00FE2228" w:rsidRPr="00D46A0B" w:rsidRDefault="00FE2228" w:rsidP="00FE2228">
      <w:pPr>
        <w:ind w:left="360"/>
        <w:rPr>
          <w:rFonts w:ascii="Tahoma" w:hAnsi="Tahoma" w:cs="Tahoma"/>
          <w:b/>
          <w:bCs/>
          <w:color w:val="000000"/>
          <w:sz w:val="20"/>
          <w:szCs w:val="20"/>
        </w:rPr>
      </w:pPr>
      <w:r w:rsidRPr="00D46A0B">
        <w:rPr>
          <w:rFonts w:ascii="Tahoma" w:hAnsi="Tahoma" w:cs="Tahoma"/>
          <w:b/>
          <w:bCs/>
          <w:color w:val="000000"/>
          <w:sz w:val="20"/>
          <w:szCs w:val="20"/>
        </w:rPr>
        <w:t>………………………………………………</w:t>
      </w:r>
      <w:r w:rsidRPr="00D46A0B">
        <w:rPr>
          <w:rFonts w:ascii="Tahoma" w:hAnsi="Tahoma" w:cs="Tahoma"/>
          <w:color w:val="000000"/>
          <w:sz w:val="20"/>
          <w:szCs w:val="20"/>
        </w:rPr>
        <w:t xml:space="preserve"> z</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siedzibą ul. ……………..</w:t>
      </w:r>
    </w:p>
    <w:p w14:paraId="245E387F" w14:textId="77777777" w:rsidR="00FE2228" w:rsidRPr="00D46A0B" w:rsidRDefault="00FE2228" w:rsidP="00FE2228">
      <w:pPr>
        <w:overflowPunct w:val="0"/>
        <w:autoSpaceDE w:val="0"/>
        <w:autoSpaceDN w:val="0"/>
        <w:adjustRightInd w:val="0"/>
        <w:ind w:left="360" w:right="252"/>
        <w:jc w:val="both"/>
        <w:rPr>
          <w:rFonts w:ascii="Tahoma" w:hAnsi="Tahoma" w:cs="Tahoma"/>
          <w:sz w:val="20"/>
          <w:szCs w:val="20"/>
        </w:rPr>
      </w:pPr>
      <w:r w:rsidRPr="00D46A0B">
        <w:rPr>
          <w:rFonts w:ascii="Tahoma" w:hAnsi="Tahoma" w:cs="Tahoma"/>
          <w:b/>
          <w:bCs/>
          <w:sz w:val="20"/>
          <w:szCs w:val="20"/>
        </w:rPr>
        <w:t>KRS</w:t>
      </w:r>
      <w:r w:rsidRPr="00D46A0B">
        <w:rPr>
          <w:rFonts w:ascii="Tahoma" w:hAnsi="Tahoma" w:cs="Tahoma"/>
          <w:sz w:val="20"/>
          <w:szCs w:val="20"/>
        </w:rPr>
        <w:t>: ………………….</w:t>
      </w:r>
      <w:r w:rsidR="00C86B4D" w:rsidRPr="00D46A0B">
        <w:rPr>
          <w:rFonts w:ascii="Tahoma" w:hAnsi="Tahoma" w:cs="Tahoma"/>
          <w:sz w:val="20"/>
          <w:szCs w:val="20"/>
        </w:rPr>
        <w:t xml:space="preserve"> </w:t>
      </w:r>
      <w:r w:rsidRPr="00D46A0B">
        <w:rPr>
          <w:rFonts w:ascii="Tahoma" w:hAnsi="Tahoma" w:cs="Tahoma"/>
          <w:b/>
          <w:bCs/>
          <w:sz w:val="20"/>
          <w:szCs w:val="20"/>
        </w:rPr>
        <w:t>NIP</w:t>
      </w:r>
      <w:r w:rsidRPr="00D46A0B">
        <w:rPr>
          <w:rFonts w:ascii="Tahoma" w:hAnsi="Tahoma" w:cs="Tahoma"/>
          <w:sz w:val="20"/>
          <w:szCs w:val="20"/>
        </w:rPr>
        <w:t>: ………………….</w:t>
      </w:r>
      <w:r w:rsidR="00C86B4D" w:rsidRPr="00D46A0B">
        <w:rPr>
          <w:rFonts w:ascii="Tahoma" w:hAnsi="Tahoma" w:cs="Tahoma"/>
          <w:sz w:val="20"/>
          <w:szCs w:val="20"/>
        </w:rPr>
        <w:t xml:space="preserve"> </w:t>
      </w:r>
      <w:r w:rsidRPr="00D46A0B">
        <w:rPr>
          <w:rFonts w:ascii="Tahoma" w:hAnsi="Tahoma" w:cs="Tahoma"/>
          <w:b/>
          <w:bCs/>
          <w:sz w:val="20"/>
          <w:szCs w:val="20"/>
        </w:rPr>
        <w:t>REGON</w:t>
      </w:r>
      <w:r w:rsidRPr="00D46A0B">
        <w:rPr>
          <w:rFonts w:ascii="Tahoma" w:hAnsi="Tahoma" w:cs="Tahoma"/>
          <w:sz w:val="20"/>
          <w:szCs w:val="20"/>
        </w:rPr>
        <w:t>: ………………….</w:t>
      </w:r>
      <w:r w:rsidR="00C86B4D" w:rsidRPr="00D46A0B">
        <w:rPr>
          <w:rFonts w:ascii="Tahoma" w:hAnsi="Tahoma" w:cs="Tahoma"/>
          <w:sz w:val="20"/>
          <w:szCs w:val="20"/>
        </w:rPr>
        <w:t xml:space="preserve"> </w:t>
      </w:r>
    </w:p>
    <w:p w14:paraId="4DAA37CD" w14:textId="77777777" w:rsidR="00FE2228" w:rsidRPr="00D46A0B" w:rsidRDefault="00FE2228" w:rsidP="00FE2228">
      <w:pPr>
        <w:ind w:left="360"/>
        <w:jc w:val="both"/>
        <w:rPr>
          <w:rFonts w:ascii="Tahoma" w:hAnsi="Tahoma" w:cs="Tahoma"/>
          <w:color w:val="000000"/>
          <w:sz w:val="20"/>
          <w:szCs w:val="20"/>
        </w:rPr>
      </w:pPr>
      <w:r w:rsidRPr="00D46A0B">
        <w:rPr>
          <w:rFonts w:ascii="Tahoma" w:hAnsi="Tahoma" w:cs="Tahoma"/>
          <w:color w:val="000000"/>
          <w:sz w:val="20"/>
          <w:szCs w:val="20"/>
        </w:rPr>
        <w:t xml:space="preserve">zwanym dalej </w:t>
      </w:r>
      <w:r w:rsidR="003E57CE" w:rsidRPr="00D46A0B">
        <w:rPr>
          <w:rFonts w:ascii="Tahoma" w:hAnsi="Tahoma" w:cs="Tahoma"/>
          <w:color w:val="000000"/>
          <w:sz w:val="20"/>
          <w:szCs w:val="20"/>
        </w:rPr>
        <w:t>Wykonawcą</w:t>
      </w:r>
      <w:r w:rsidRPr="00D46A0B">
        <w:rPr>
          <w:rFonts w:ascii="Tahoma" w:hAnsi="Tahoma" w:cs="Tahoma"/>
          <w:color w:val="000000"/>
          <w:sz w:val="20"/>
          <w:szCs w:val="20"/>
        </w:rPr>
        <w:t>, reprezentowanym przez :</w:t>
      </w:r>
    </w:p>
    <w:p w14:paraId="162BA13F" w14:textId="77777777" w:rsidR="00FE2228" w:rsidRPr="00D46A0B" w:rsidRDefault="00FE2228" w:rsidP="00FE2228">
      <w:pPr>
        <w:ind w:left="360"/>
        <w:jc w:val="both"/>
        <w:rPr>
          <w:rFonts w:ascii="Tahoma" w:hAnsi="Tahoma" w:cs="Tahoma"/>
          <w:color w:val="000000"/>
          <w:sz w:val="20"/>
          <w:szCs w:val="20"/>
        </w:rPr>
      </w:pPr>
    </w:p>
    <w:p w14:paraId="22D5A556" w14:textId="77777777" w:rsidR="00FE2228" w:rsidRPr="00D46A0B" w:rsidRDefault="00FE2228" w:rsidP="00FE2228">
      <w:pPr>
        <w:ind w:left="360"/>
        <w:jc w:val="both"/>
        <w:rPr>
          <w:rFonts w:ascii="Tahoma" w:hAnsi="Tahoma" w:cs="Tahoma"/>
          <w:color w:val="000000"/>
          <w:sz w:val="20"/>
          <w:szCs w:val="20"/>
        </w:rPr>
      </w:pPr>
      <w:r w:rsidRPr="00D46A0B">
        <w:rPr>
          <w:rFonts w:ascii="Tahoma" w:hAnsi="Tahoma" w:cs="Tahoma"/>
          <w:color w:val="000000"/>
          <w:sz w:val="20"/>
          <w:szCs w:val="20"/>
        </w:rPr>
        <w:t xml:space="preserve"> .......................................................................</w:t>
      </w:r>
    </w:p>
    <w:p w14:paraId="79349799" w14:textId="77777777" w:rsidR="00FE2228" w:rsidRPr="00D46A0B" w:rsidRDefault="00FE2228" w:rsidP="00FE2228">
      <w:pPr>
        <w:ind w:left="360"/>
        <w:jc w:val="both"/>
        <w:rPr>
          <w:rFonts w:ascii="Tahoma" w:hAnsi="Tahoma" w:cs="Tahoma"/>
          <w:color w:val="000000"/>
          <w:sz w:val="20"/>
          <w:szCs w:val="20"/>
        </w:rPr>
      </w:pPr>
    </w:p>
    <w:p w14:paraId="71A8D419" w14:textId="77777777" w:rsidR="00FE2228" w:rsidRPr="00D46A0B" w:rsidRDefault="00FE2228" w:rsidP="00FE2228">
      <w:pPr>
        <w:ind w:left="360"/>
        <w:rPr>
          <w:rFonts w:ascii="Tahoma" w:hAnsi="Tahoma" w:cs="Tahoma"/>
          <w:color w:val="000000"/>
          <w:sz w:val="20"/>
          <w:szCs w:val="20"/>
        </w:rPr>
      </w:pPr>
      <w:r w:rsidRPr="00D46A0B">
        <w:rPr>
          <w:rFonts w:ascii="Tahoma" w:hAnsi="Tahoma" w:cs="Tahoma"/>
          <w:color w:val="000000"/>
          <w:sz w:val="20"/>
          <w:szCs w:val="20"/>
        </w:rPr>
        <w:t xml:space="preserve"> .......................................................................</w:t>
      </w:r>
    </w:p>
    <w:p w14:paraId="74DDA54F" w14:textId="77777777" w:rsidR="00FE2228" w:rsidRPr="00D46A0B" w:rsidRDefault="00FE2228" w:rsidP="00FE2228">
      <w:pPr>
        <w:ind w:left="360"/>
        <w:rPr>
          <w:rFonts w:ascii="Tahoma" w:hAnsi="Tahoma" w:cs="Tahoma"/>
          <w:color w:val="000000"/>
          <w:sz w:val="20"/>
          <w:szCs w:val="20"/>
        </w:rPr>
      </w:pPr>
      <w:r w:rsidRPr="00D46A0B">
        <w:rPr>
          <w:rFonts w:ascii="Tahoma" w:hAnsi="Tahoma" w:cs="Tahoma"/>
          <w:color w:val="000000"/>
          <w:sz w:val="20"/>
          <w:szCs w:val="20"/>
        </w:rPr>
        <w:t>a</w:t>
      </w:r>
    </w:p>
    <w:p w14:paraId="761BCCFE" w14:textId="77777777" w:rsidR="00A6324E" w:rsidRPr="00D46A0B" w:rsidRDefault="00A6324E" w:rsidP="00A6324E">
      <w:pPr>
        <w:autoSpaceDE w:val="0"/>
        <w:autoSpaceDN w:val="0"/>
        <w:adjustRightInd w:val="0"/>
        <w:ind w:left="360"/>
        <w:jc w:val="both"/>
        <w:rPr>
          <w:rFonts w:ascii="Tahoma" w:hAnsi="Tahoma" w:cs="Tahoma"/>
          <w:sz w:val="20"/>
          <w:szCs w:val="20"/>
        </w:rPr>
      </w:pPr>
      <w:r w:rsidRPr="00D46A0B">
        <w:rPr>
          <w:rFonts w:ascii="Tahoma" w:hAnsi="Tahoma" w:cs="Tahoma"/>
          <w:b/>
          <w:bCs/>
          <w:sz w:val="20"/>
          <w:szCs w:val="20"/>
        </w:rPr>
        <w:t xml:space="preserve">SP ZOZ Zespół Szpitali Miejskich w Chorzowie </w:t>
      </w:r>
      <w:r w:rsidRPr="00D46A0B">
        <w:rPr>
          <w:rFonts w:ascii="Tahoma" w:hAnsi="Tahoma" w:cs="Tahoma"/>
          <w:sz w:val="20"/>
          <w:szCs w:val="20"/>
        </w:rPr>
        <w:t>z siedzibą ul. Strzelców Bytomskich 11,</w:t>
      </w:r>
      <w:r w:rsidR="00C86B4D" w:rsidRPr="00D46A0B">
        <w:rPr>
          <w:rFonts w:ascii="Tahoma" w:hAnsi="Tahoma" w:cs="Tahoma"/>
          <w:sz w:val="20"/>
          <w:szCs w:val="20"/>
        </w:rPr>
        <w:t xml:space="preserve"> </w:t>
      </w:r>
      <w:r w:rsidRPr="00D46A0B">
        <w:rPr>
          <w:rFonts w:ascii="Tahoma" w:hAnsi="Tahoma" w:cs="Tahoma"/>
          <w:sz w:val="20"/>
          <w:szCs w:val="20"/>
        </w:rPr>
        <w:t>41 - 500 Chorzów,</w:t>
      </w:r>
      <w:r w:rsidR="00C86B4D" w:rsidRPr="00D46A0B">
        <w:rPr>
          <w:rFonts w:ascii="Tahoma" w:hAnsi="Tahoma" w:cs="Tahoma"/>
          <w:sz w:val="20"/>
          <w:szCs w:val="20"/>
        </w:rPr>
        <w:t xml:space="preserve"> </w:t>
      </w:r>
      <w:r w:rsidRPr="00D46A0B">
        <w:rPr>
          <w:rFonts w:ascii="Tahoma" w:hAnsi="Tahoma" w:cs="Tahoma"/>
          <w:color w:val="000000"/>
          <w:sz w:val="20"/>
          <w:szCs w:val="20"/>
          <w:lang w:eastAsia="en-US"/>
        </w:rPr>
        <w:t xml:space="preserve">wpisanym do </w:t>
      </w:r>
      <w:r w:rsidRPr="00D46A0B">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D46A0B">
        <w:rPr>
          <w:rFonts w:ascii="Tahoma" w:hAnsi="Tahoma" w:cs="Tahoma"/>
          <w:sz w:val="20"/>
          <w:szCs w:val="20"/>
        </w:rPr>
        <w:t xml:space="preserve">Katowice-Wschód w Katowicach Wydział VIII Gospodarczy krajowego rejestru sądowego </w:t>
      </w:r>
      <w:r w:rsidRPr="00D46A0B">
        <w:rPr>
          <w:rFonts w:ascii="Tahoma" w:eastAsia="Calibri" w:hAnsi="Tahoma" w:cs="Tahoma"/>
          <w:sz w:val="20"/>
          <w:szCs w:val="20"/>
        </w:rPr>
        <w:t>pod numerem</w:t>
      </w:r>
      <w:r w:rsidRPr="00D46A0B">
        <w:rPr>
          <w:rFonts w:ascii="Tahoma" w:hAnsi="Tahoma" w:cs="Tahoma"/>
          <w:sz w:val="20"/>
          <w:szCs w:val="20"/>
        </w:rPr>
        <w:t xml:space="preserve"> </w:t>
      </w:r>
      <w:r w:rsidRPr="00D46A0B">
        <w:rPr>
          <w:rFonts w:ascii="Tahoma" w:hAnsi="Tahoma" w:cs="Tahoma"/>
          <w:b/>
          <w:sz w:val="20"/>
          <w:szCs w:val="20"/>
        </w:rPr>
        <w:t>KRS</w:t>
      </w:r>
      <w:r w:rsidRPr="00D46A0B">
        <w:rPr>
          <w:rFonts w:ascii="Tahoma" w:hAnsi="Tahoma" w:cs="Tahoma"/>
          <w:sz w:val="20"/>
          <w:szCs w:val="20"/>
        </w:rPr>
        <w:t xml:space="preserve">: 0000011939 </w:t>
      </w:r>
      <w:r w:rsidRPr="00D46A0B">
        <w:rPr>
          <w:rFonts w:ascii="Tahoma" w:hAnsi="Tahoma" w:cs="Tahoma"/>
          <w:b/>
          <w:sz w:val="20"/>
          <w:szCs w:val="20"/>
        </w:rPr>
        <w:t>NIP</w:t>
      </w:r>
      <w:r w:rsidRPr="00D46A0B">
        <w:rPr>
          <w:rFonts w:ascii="Tahoma" w:hAnsi="Tahoma" w:cs="Tahoma"/>
          <w:sz w:val="20"/>
          <w:szCs w:val="20"/>
        </w:rPr>
        <w:t xml:space="preserve">: 627-19-23-530 </w:t>
      </w:r>
      <w:r w:rsidRPr="00D46A0B">
        <w:rPr>
          <w:rFonts w:ascii="Tahoma" w:hAnsi="Tahoma" w:cs="Tahoma"/>
          <w:b/>
          <w:sz w:val="20"/>
          <w:szCs w:val="20"/>
        </w:rPr>
        <w:t>REGON</w:t>
      </w:r>
      <w:r w:rsidRPr="00D46A0B">
        <w:rPr>
          <w:rFonts w:ascii="Tahoma" w:hAnsi="Tahoma" w:cs="Tahoma"/>
          <w:sz w:val="20"/>
          <w:szCs w:val="20"/>
        </w:rPr>
        <w:t>: 271-503-410</w:t>
      </w:r>
    </w:p>
    <w:p w14:paraId="239431DF" w14:textId="77777777" w:rsidR="00FE2228" w:rsidRPr="00D46A0B" w:rsidRDefault="00FE2228" w:rsidP="00FE2228">
      <w:pPr>
        <w:ind w:left="360"/>
        <w:jc w:val="both"/>
        <w:rPr>
          <w:rFonts w:ascii="Tahoma" w:hAnsi="Tahoma" w:cs="Tahoma"/>
          <w:color w:val="000000"/>
          <w:sz w:val="20"/>
          <w:szCs w:val="20"/>
        </w:rPr>
      </w:pPr>
      <w:r w:rsidRPr="00D46A0B">
        <w:rPr>
          <w:rFonts w:ascii="Tahoma" w:hAnsi="Tahoma" w:cs="Tahoma"/>
          <w:color w:val="000000"/>
          <w:sz w:val="20"/>
          <w:szCs w:val="20"/>
        </w:rPr>
        <w:t>zwanym dalej Zamawiającym, reprezentowanym</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przez:</w:t>
      </w:r>
    </w:p>
    <w:p w14:paraId="074A0CC2" w14:textId="77777777" w:rsidR="00FE2228" w:rsidRPr="00D46A0B" w:rsidRDefault="00FE2228" w:rsidP="00FE2228">
      <w:pPr>
        <w:ind w:left="360"/>
        <w:rPr>
          <w:rFonts w:ascii="Tahoma" w:hAnsi="Tahoma" w:cs="Tahoma"/>
          <w:color w:val="000000"/>
          <w:sz w:val="20"/>
          <w:szCs w:val="20"/>
        </w:rPr>
      </w:pPr>
    </w:p>
    <w:p w14:paraId="3ED832A9" w14:textId="77777777" w:rsidR="00FE2228" w:rsidRPr="00D46A0B" w:rsidRDefault="00FE2228" w:rsidP="00FE2228">
      <w:pPr>
        <w:ind w:left="360"/>
        <w:rPr>
          <w:rFonts w:ascii="Tahoma" w:hAnsi="Tahoma" w:cs="Tahoma"/>
          <w:color w:val="000000"/>
          <w:sz w:val="20"/>
          <w:szCs w:val="20"/>
        </w:rPr>
      </w:pPr>
    </w:p>
    <w:p w14:paraId="071C627A" w14:textId="77777777" w:rsidR="00FE2228" w:rsidRPr="00D46A0B" w:rsidRDefault="00FE2228" w:rsidP="00FE2228">
      <w:pPr>
        <w:ind w:left="360"/>
        <w:rPr>
          <w:rFonts w:ascii="Tahoma" w:hAnsi="Tahoma" w:cs="Tahoma"/>
          <w:color w:val="000000"/>
          <w:sz w:val="20"/>
          <w:szCs w:val="20"/>
        </w:rPr>
      </w:pPr>
    </w:p>
    <w:p w14:paraId="66FA9711" w14:textId="77777777" w:rsidR="00FE2228" w:rsidRPr="00D46A0B" w:rsidRDefault="00FE2228" w:rsidP="00FE2228">
      <w:pPr>
        <w:ind w:left="360"/>
        <w:rPr>
          <w:rFonts w:ascii="Tahoma" w:hAnsi="Tahoma" w:cs="Tahoma"/>
          <w:b/>
          <w:bCs/>
          <w:sz w:val="20"/>
          <w:szCs w:val="20"/>
        </w:rPr>
      </w:pPr>
      <w:r w:rsidRPr="00D46A0B">
        <w:rPr>
          <w:rFonts w:ascii="Tahoma" w:hAnsi="Tahoma" w:cs="Tahoma"/>
          <w:b/>
          <w:bCs/>
          <w:sz w:val="20"/>
          <w:szCs w:val="20"/>
        </w:rPr>
        <w:t>……………………………………………………</w:t>
      </w:r>
      <w:r w:rsidR="00617955" w:rsidRPr="00D46A0B">
        <w:rPr>
          <w:rFonts w:ascii="Tahoma" w:hAnsi="Tahoma" w:cs="Tahoma"/>
          <w:b/>
          <w:bCs/>
          <w:sz w:val="20"/>
          <w:szCs w:val="20"/>
        </w:rPr>
        <w:t>…………………………………………………………</w:t>
      </w:r>
    </w:p>
    <w:p w14:paraId="36826295" w14:textId="77777777" w:rsidR="00FE2228" w:rsidRPr="00D46A0B" w:rsidRDefault="00C24938" w:rsidP="00FE2228">
      <w:pPr>
        <w:ind w:left="360" w:right="-142"/>
        <w:rPr>
          <w:rFonts w:ascii="Tahoma" w:hAnsi="Tahoma" w:cs="Tahoma"/>
          <w:color w:val="000000"/>
          <w:sz w:val="20"/>
          <w:szCs w:val="20"/>
          <w:lang w:eastAsia="en-US"/>
        </w:rPr>
      </w:pPr>
      <w:r w:rsidRPr="00D46A0B">
        <w:rPr>
          <w:rFonts w:ascii="Tahoma" w:hAnsi="Tahoma" w:cs="Tahoma"/>
          <w:color w:val="000000"/>
          <w:sz w:val="20"/>
          <w:szCs w:val="20"/>
          <w:lang w:eastAsia="en-US"/>
        </w:rPr>
        <w:t>Zamawiający</w:t>
      </w:r>
      <w:r w:rsidR="00FE2228" w:rsidRPr="00D46A0B">
        <w:rPr>
          <w:rFonts w:ascii="Tahoma" w:hAnsi="Tahoma" w:cs="Tahoma"/>
          <w:color w:val="000000"/>
          <w:sz w:val="20"/>
          <w:szCs w:val="20"/>
          <w:lang w:eastAsia="en-US"/>
        </w:rPr>
        <w:t xml:space="preserve"> oraz </w:t>
      </w:r>
      <w:r w:rsidRPr="00D46A0B">
        <w:rPr>
          <w:rFonts w:ascii="Tahoma" w:hAnsi="Tahoma" w:cs="Tahoma"/>
          <w:color w:val="000000"/>
          <w:sz w:val="20"/>
          <w:szCs w:val="20"/>
          <w:lang w:eastAsia="en-US"/>
        </w:rPr>
        <w:t xml:space="preserve">Wykonawca </w:t>
      </w:r>
      <w:r w:rsidR="00FE2228" w:rsidRPr="00D46A0B">
        <w:rPr>
          <w:rFonts w:ascii="Tahoma" w:hAnsi="Tahoma" w:cs="Tahoma"/>
          <w:color w:val="000000"/>
          <w:sz w:val="20"/>
          <w:szCs w:val="20"/>
          <w:lang w:eastAsia="en-US"/>
        </w:rPr>
        <w:t>będą w dalszej części umowy zwani łącznie „Stronami”.</w:t>
      </w:r>
    </w:p>
    <w:p w14:paraId="430CCE30" w14:textId="77777777" w:rsidR="00FE2228" w:rsidRPr="00D46A0B" w:rsidRDefault="00FE2228" w:rsidP="00FE2228">
      <w:pPr>
        <w:ind w:left="360"/>
        <w:rPr>
          <w:rFonts w:ascii="Tahoma" w:hAnsi="Tahoma" w:cs="Tahoma"/>
          <w:sz w:val="20"/>
          <w:szCs w:val="20"/>
        </w:rPr>
      </w:pPr>
    </w:p>
    <w:p w14:paraId="5D4EDC08" w14:textId="77777777" w:rsidR="00FE2228" w:rsidRPr="00D46A0B" w:rsidRDefault="00FE2228" w:rsidP="00FE2228">
      <w:pPr>
        <w:jc w:val="center"/>
        <w:rPr>
          <w:rFonts w:ascii="Tahoma" w:hAnsi="Tahoma" w:cs="Tahoma"/>
          <w:b/>
          <w:bCs/>
          <w:color w:val="000000"/>
          <w:sz w:val="20"/>
          <w:szCs w:val="20"/>
        </w:rPr>
      </w:pPr>
      <w:r w:rsidRPr="00D46A0B">
        <w:rPr>
          <w:rFonts w:ascii="Tahoma" w:hAnsi="Tahoma" w:cs="Tahoma"/>
          <w:b/>
          <w:bCs/>
          <w:color w:val="000000"/>
          <w:sz w:val="20"/>
          <w:szCs w:val="20"/>
        </w:rPr>
        <w:t>§ 1</w:t>
      </w:r>
    </w:p>
    <w:p w14:paraId="355BFB85" w14:textId="77777777" w:rsidR="00FE2228" w:rsidRPr="00D46A0B" w:rsidRDefault="00FE2228" w:rsidP="00FE2228">
      <w:pPr>
        <w:jc w:val="center"/>
        <w:rPr>
          <w:rFonts w:ascii="Tahoma" w:hAnsi="Tahoma" w:cs="Tahoma"/>
          <w:b/>
          <w:bCs/>
          <w:sz w:val="20"/>
          <w:szCs w:val="20"/>
        </w:rPr>
      </w:pPr>
      <w:r w:rsidRPr="00D46A0B">
        <w:rPr>
          <w:rFonts w:ascii="Tahoma" w:hAnsi="Tahoma" w:cs="Tahoma"/>
          <w:b/>
          <w:bCs/>
          <w:sz w:val="20"/>
          <w:szCs w:val="20"/>
        </w:rPr>
        <w:t>PRZEDMIOT UMOWY</w:t>
      </w:r>
    </w:p>
    <w:p w14:paraId="24CCE447" w14:textId="243EEB03" w:rsidR="00FE2228" w:rsidRPr="00D46A0B" w:rsidRDefault="00FE2228" w:rsidP="00156F03">
      <w:pPr>
        <w:numPr>
          <w:ilvl w:val="0"/>
          <w:numId w:val="20"/>
        </w:numPr>
        <w:tabs>
          <w:tab w:val="clear" w:pos="720"/>
        </w:tabs>
        <w:ind w:left="360"/>
        <w:jc w:val="both"/>
        <w:rPr>
          <w:rFonts w:ascii="Tahoma" w:eastAsia="Calibri" w:hAnsi="Tahoma" w:cs="Tahoma"/>
          <w:b/>
          <w:sz w:val="20"/>
          <w:szCs w:val="20"/>
        </w:rPr>
      </w:pPr>
      <w:r w:rsidRPr="00D46A0B">
        <w:rPr>
          <w:rFonts w:ascii="Tahoma" w:eastAsia="Calibri" w:hAnsi="Tahoma" w:cs="Tahoma"/>
          <w:sz w:val="20"/>
          <w:szCs w:val="20"/>
        </w:rPr>
        <w:t xml:space="preserve">W wyniku przeprowadzonego postępowania w trybie przetargu nieograniczonego </w:t>
      </w:r>
      <w:r w:rsidR="00863873" w:rsidRPr="00D46A0B">
        <w:rPr>
          <w:rFonts w:ascii="Tahoma" w:eastAsia="Calibri" w:hAnsi="Tahoma" w:cs="Tahoma"/>
          <w:b/>
          <w:sz w:val="20"/>
          <w:szCs w:val="20"/>
        </w:rPr>
        <w:t>SP ZOZ ZSM/ZP/</w:t>
      </w:r>
      <w:r w:rsidR="0009461C" w:rsidRPr="00D46A0B">
        <w:rPr>
          <w:rFonts w:ascii="Tahoma" w:eastAsia="Calibri" w:hAnsi="Tahoma" w:cs="Tahoma"/>
          <w:b/>
          <w:sz w:val="20"/>
          <w:szCs w:val="20"/>
        </w:rPr>
        <w:t>33</w:t>
      </w:r>
      <w:r w:rsidR="00863873" w:rsidRPr="00D46A0B">
        <w:rPr>
          <w:rFonts w:ascii="Tahoma" w:eastAsia="Calibri" w:hAnsi="Tahoma" w:cs="Tahoma"/>
          <w:b/>
          <w:sz w:val="20"/>
          <w:szCs w:val="20"/>
        </w:rPr>
        <w:t>/201</w:t>
      </w:r>
      <w:r w:rsidR="00221442" w:rsidRPr="00D46A0B">
        <w:rPr>
          <w:rFonts w:ascii="Tahoma" w:eastAsia="Calibri" w:hAnsi="Tahoma" w:cs="Tahoma"/>
          <w:b/>
          <w:sz w:val="20"/>
          <w:szCs w:val="20"/>
        </w:rPr>
        <w:t>9</w:t>
      </w:r>
      <w:r w:rsidR="00863873" w:rsidRPr="00D46A0B">
        <w:rPr>
          <w:rFonts w:ascii="Tahoma" w:eastAsia="Calibri" w:hAnsi="Tahoma" w:cs="Tahoma"/>
          <w:b/>
          <w:bCs/>
          <w:sz w:val="20"/>
          <w:szCs w:val="20"/>
        </w:rPr>
        <w:t xml:space="preserve"> </w:t>
      </w:r>
      <w:r w:rsidR="00C24938" w:rsidRPr="00D46A0B">
        <w:rPr>
          <w:rFonts w:ascii="Tahoma" w:eastAsia="Calibri" w:hAnsi="Tahoma" w:cs="Tahoma"/>
          <w:sz w:val="20"/>
          <w:szCs w:val="20"/>
        </w:rPr>
        <w:t xml:space="preserve">Wykonawca </w:t>
      </w:r>
      <w:r w:rsidRPr="00D46A0B">
        <w:rPr>
          <w:rFonts w:ascii="Tahoma" w:eastAsia="Calibri" w:hAnsi="Tahoma" w:cs="Tahoma"/>
          <w:sz w:val="20"/>
          <w:szCs w:val="20"/>
        </w:rPr>
        <w:t xml:space="preserve">zobowiązuje się do sukcesywnej </w:t>
      </w:r>
      <w:r w:rsidR="00C52602" w:rsidRPr="00D46A0B">
        <w:rPr>
          <w:rFonts w:ascii="Tahoma" w:hAnsi="Tahoma" w:cs="Tahoma"/>
          <w:b/>
          <w:color w:val="000000"/>
          <w:sz w:val="20"/>
          <w:szCs w:val="20"/>
        </w:rPr>
        <w:t>d</w:t>
      </w:r>
      <w:r w:rsidR="0032173D" w:rsidRPr="00D46A0B">
        <w:rPr>
          <w:rFonts w:ascii="Tahoma" w:hAnsi="Tahoma" w:cs="Tahoma"/>
          <w:b/>
          <w:color w:val="000000"/>
          <w:sz w:val="20"/>
          <w:szCs w:val="20"/>
        </w:rPr>
        <w:t>ostaw</w:t>
      </w:r>
      <w:r w:rsidR="008920DE" w:rsidRPr="00D46A0B">
        <w:rPr>
          <w:rFonts w:ascii="Tahoma" w:hAnsi="Tahoma" w:cs="Tahoma"/>
          <w:b/>
          <w:color w:val="000000"/>
          <w:sz w:val="20"/>
          <w:szCs w:val="20"/>
        </w:rPr>
        <w:t>y</w:t>
      </w:r>
      <w:r w:rsidR="0032173D" w:rsidRPr="00D46A0B">
        <w:rPr>
          <w:rFonts w:ascii="Tahoma" w:hAnsi="Tahoma" w:cs="Tahoma"/>
          <w:b/>
          <w:color w:val="000000"/>
          <w:sz w:val="20"/>
          <w:szCs w:val="20"/>
        </w:rPr>
        <w:t xml:space="preserve"> </w:t>
      </w:r>
      <w:r w:rsidR="0009461C" w:rsidRPr="00D46A0B">
        <w:rPr>
          <w:rFonts w:ascii="Tahoma" w:hAnsi="Tahoma" w:cs="Tahoma"/>
          <w:b/>
          <w:color w:val="000000"/>
          <w:sz w:val="20"/>
          <w:szCs w:val="20"/>
        </w:rPr>
        <w:t>materiałów eksploatacyjnych do urządzeń drukujących</w:t>
      </w:r>
      <w:r w:rsidR="00C86B4D" w:rsidRPr="00D46A0B">
        <w:rPr>
          <w:rFonts w:ascii="Tahoma" w:eastAsia="Calibri" w:hAnsi="Tahoma" w:cs="Tahoma"/>
          <w:b/>
          <w:sz w:val="20"/>
          <w:szCs w:val="20"/>
        </w:rPr>
        <w:t xml:space="preserve"> </w:t>
      </w:r>
      <w:r w:rsidRPr="00D46A0B">
        <w:rPr>
          <w:rFonts w:ascii="Tahoma" w:eastAsia="Calibri" w:hAnsi="Tahoma" w:cs="Tahoma"/>
          <w:sz w:val="20"/>
          <w:szCs w:val="20"/>
        </w:rPr>
        <w:t>zgodnie z ofertą przetargową (dalej w treści: oferta) stanowiącą załącznik nr 1 do niniejszej umowy na:</w:t>
      </w:r>
    </w:p>
    <w:p w14:paraId="635E2BCB" w14:textId="77777777" w:rsidR="00FE2228" w:rsidRPr="00D46A0B" w:rsidRDefault="00FE2228" w:rsidP="00156F03">
      <w:pPr>
        <w:ind w:left="360" w:hanging="360"/>
        <w:jc w:val="center"/>
        <w:rPr>
          <w:rFonts w:ascii="Tahoma" w:eastAsia="Calibri" w:hAnsi="Tahoma" w:cs="Tahoma"/>
          <w:b/>
          <w:sz w:val="20"/>
          <w:szCs w:val="20"/>
        </w:rPr>
      </w:pPr>
      <w:r w:rsidRPr="00D46A0B">
        <w:rPr>
          <w:rFonts w:ascii="Tahoma" w:eastAsia="Calibri" w:hAnsi="Tahoma" w:cs="Tahoma"/>
          <w:b/>
          <w:sz w:val="20"/>
          <w:szCs w:val="20"/>
        </w:rPr>
        <w:t>Pakiet ………..</w:t>
      </w:r>
    </w:p>
    <w:p w14:paraId="2EC2E6D6" w14:textId="77777777" w:rsidR="00A6324E" w:rsidRPr="00D46A0B" w:rsidRDefault="00A6324E" w:rsidP="00156F03">
      <w:pPr>
        <w:ind w:left="360" w:hanging="360"/>
        <w:jc w:val="center"/>
        <w:rPr>
          <w:rFonts w:ascii="Tahoma" w:eastAsia="Calibri" w:hAnsi="Tahoma" w:cs="Tahoma"/>
          <w:b/>
          <w:sz w:val="20"/>
          <w:szCs w:val="20"/>
        </w:rPr>
      </w:pPr>
    </w:p>
    <w:p w14:paraId="061E5C4A" w14:textId="06CC7FA4" w:rsidR="00FE2228" w:rsidRPr="00D46A0B" w:rsidRDefault="00FE2228" w:rsidP="00156F03">
      <w:pPr>
        <w:ind w:left="360" w:hanging="360"/>
        <w:jc w:val="both"/>
        <w:rPr>
          <w:rFonts w:ascii="Tahoma" w:eastAsia="Calibri" w:hAnsi="Tahoma" w:cs="Tahoma"/>
          <w:color w:val="000000"/>
          <w:sz w:val="20"/>
          <w:szCs w:val="20"/>
        </w:rPr>
      </w:pPr>
      <w:r w:rsidRPr="00D46A0B">
        <w:rPr>
          <w:rFonts w:ascii="Tahoma" w:eastAsia="Calibri" w:hAnsi="Tahoma" w:cs="Tahoma"/>
          <w:color w:val="000000"/>
          <w:sz w:val="20"/>
          <w:szCs w:val="20"/>
        </w:rPr>
        <w:t>Szczegółowy asortyment, ilości oraz ceny określa Specyfikacja Asortymentowo-Cenowa (dalej w</w:t>
      </w:r>
      <w:r w:rsidR="00BE6019" w:rsidRPr="00D46A0B">
        <w:rPr>
          <w:rFonts w:ascii="Tahoma" w:eastAsia="Calibri" w:hAnsi="Tahoma" w:cs="Tahoma"/>
          <w:color w:val="000000"/>
          <w:sz w:val="20"/>
          <w:szCs w:val="20"/>
        </w:rPr>
        <w:t> </w:t>
      </w:r>
      <w:r w:rsidRPr="00D46A0B">
        <w:rPr>
          <w:rFonts w:ascii="Tahoma" w:eastAsia="Calibri" w:hAnsi="Tahoma" w:cs="Tahoma"/>
          <w:color w:val="000000"/>
          <w:sz w:val="20"/>
          <w:szCs w:val="20"/>
        </w:rPr>
        <w:t xml:space="preserve">treści: </w:t>
      </w:r>
      <w:r w:rsidR="00221442" w:rsidRPr="00D46A0B">
        <w:rPr>
          <w:rFonts w:ascii="Tahoma" w:eastAsia="Calibri" w:hAnsi="Tahoma" w:cs="Tahoma"/>
          <w:color w:val="000000"/>
          <w:sz w:val="20"/>
          <w:szCs w:val="20"/>
        </w:rPr>
        <w:t>SAC</w:t>
      </w:r>
      <w:r w:rsidRPr="00D46A0B">
        <w:rPr>
          <w:rFonts w:ascii="Tahoma" w:eastAsia="Calibri" w:hAnsi="Tahoma" w:cs="Tahoma"/>
          <w:color w:val="000000"/>
          <w:sz w:val="20"/>
          <w:szCs w:val="20"/>
        </w:rPr>
        <w:t>) stanowiąca załącznik nr 2, który stanowi integralną część niniejszej umowy.</w:t>
      </w:r>
    </w:p>
    <w:p w14:paraId="55C72D5E" w14:textId="763F2112" w:rsidR="00FE2228" w:rsidRPr="00D46A0B" w:rsidRDefault="00C24938" w:rsidP="00156F03">
      <w:pPr>
        <w:numPr>
          <w:ilvl w:val="0"/>
          <w:numId w:val="20"/>
        </w:numPr>
        <w:tabs>
          <w:tab w:val="clear" w:pos="720"/>
        </w:tabs>
        <w:ind w:left="360"/>
        <w:jc w:val="both"/>
        <w:rPr>
          <w:rFonts w:ascii="Tahoma" w:hAnsi="Tahoma" w:cs="Tahoma"/>
          <w:color w:val="000000"/>
          <w:sz w:val="20"/>
          <w:szCs w:val="20"/>
        </w:rPr>
      </w:pPr>
      <w:r w:rsidRPr="00D46A0B">
        <w:rPr>
          <w:rFonts w:ascii="Tahoma" w:hAnsi="Tahoma" w:cs="Tahoma"/>
          <w:color w:val="000000"/>
          <w:sz w:val="20"/>
          <w:szCs w:val="20"/>
        </w:rPr>
        <w:t xml:space="preserve">Wykonawca </w:t>
      </w:r>
      <w:r w:rsidR="00FE2228" w:rsidRPr="00D46A0B">
        <w:rPr>
          <w:rFonts w:ascii="Tahoma" w:hAnsi="Tahoma" w:cs="Tahoma"/>
          <w:color w:val="000000"/>
          <w:sz w:val="20"/>
          <w:szCs w:val="20"/>
        </w:rPr>
        <w:t xml:space="preserve">zobowiązuje się dostarczyć zgodnie z załącznikiem nr 2 przedmiot zamówienia odpowiadający wymogom stawianym w </w:t>
      </w:r>
      <w:r w:rsidR="00221442" w:rsidRPr="00D46A0B">
        <w:rPr>
          <w:rFonts w:ascii="Tahoma" w:hAnsi="Tahoma" w:cs="Tahoma"/>
          <w:color w:val="000000"/>
          <w:sz w:val="20"/>
          <w:szCs w:val="20"/>
        </w:rPr>
        <w:t>SAC</w:t>
      </w:r>
      <w:r w:rsidR="00FE2228" w:rsidRPr="00D46A0B">
        <w:rPr>
          <w:rFonts w:ascii="Tahoma" w:hAnsi="Tahoma" w:cs="Tahoma"/>
          <w:color w:val="000000"/>
          <w:sz w:val="20"/>
          <w:szCs w:val="20"/>
        </w:rPr>
        <w:t>.</w:t>
      </w:r>
    </w:p>
    <w:p w14:paraId="6EE4B642" w14:textId="714CAA11" w:rsidR="00482A75" w:rsidRPr="00D46A0B" w:rsidRDefault="00482A75" w:rsidP="00156F03">
      <w:pPr>
        <w:numPr>
          <w:ilvl w:val="0"/>
          <w:numId w:val="20"/>
        </w:numPr>
        <w:tabs>
          <w:tab w:val="clear" w:pos="720"/>
        </w:tabs>
        <w:ind w:left="360"/>
        <w:jc w:val="both"/>
        <w:rPr>
          <w:rFonts w:ascii="Tahoma" w:hAnsi="Tahoma" w:cs="Tahoma"/>
          <w:color w:val="000000"/>
          <w:sz w:val="20"/>
          <w:szCs w:val="20"/>
        </w:rPr>
      </w:pPr>
      <w:r w:rsidRPr="00D46A0B">
        <w:rPr>
          <w:rFonts w:ascii="Tahoma" w:hAnsi="Tahoma" w:cs="Tahoma"/>
          <w:sz w:val="20"/>
          <w:szCs w:val="20"/>
        </w:rPr>
        <w:t>* O wszelkich nieprawidłowościach w realizacji umowy zaistniałych pomiędzy Wykonawcą a jego Podwykonawcą, Wykonawca powinien niezwłocznie poinformować Zamawiającego na piśmie.</w:t>
      </w:r>
    </w:p>
    <w:p w14:paraId="52150F39" w14:textId="66C88B3C" w:rsidR="00482A75" w:rsidRPr="00D46A0B" w:rsidRDefault="00482A75" w:rsidP="00156F03">
      <w:pPr>
        <w:numPr>
          <w:ilvl w:val="0"/>
          <w:numId w:val="20"/>
        </w:numPr>
        <w:tabs>
          <w:tab w:val="clear" w:pos="720"/>
        </w:tabs>
        <w:ind w:left="360"/>
        <w:jc w:val="both"/>
        <w:rPr>
          <w:rFonts w:ascii="Tahoma" w:hAnsi="Tahoma" w:cs="Tahoma"/>
          <w:color w:val="000000"/>
          <w:sz w:val="20"/>
          <w:szCs w:val="20"/>
        </w:rPr>
      </w:pPr>
      <w:r w:rsidRPr="00D46A0B">
        <w:rPr>
          <w:rFonts w:ascii="Tahoma" w:hAnsi="Tahoma" w:cs="Tahoma"/>
          <w:sz w:val="20"/>
          <w:szCs w:val="20"/>
        </w:rPr>
        <w:t>* Wykonawca powiadomi również Podwykonawców Wykonawcy  o obowiązku informowania Zamawiającego o wszelkich nieprawidłowościach zaistniałych pomiędzy Wykonawcą a Podwykonawcą w zakresie realizacji umowy.</w:t>
      </w:r>
    </w:p>
    <w:p w14:paraId="45025697" w14:textId="77777777" w:rsidR="00482A75" w:rsidRPr="00D46A0B" w:rsidRDefault="00482A75" w:rsidP="00156F03">
      <w:pPr>
        <w:widowControl w:val="0"/>
        <w:ind w:left="360" w:right="27" w:hanging="360"/>
        <w:jc w:val="both"/>
        <w:rPr>
          <w:rFonts w:ascii="Tahoma" w:hAnsi="Tahoma" w:cs="Tahoma"/>
          <w:b/>
          <w:snapToGrid w:val="0"/>
          <w:sz w:val="20"/>
          <w:szCs w:val="20"/>
        </w:rPr>
      </w:pPr>
      <w:r w:rsidRPr="00D46A0B">
        <w:rPr>
          <w:rFonts w:ascii="Tahoma" w:hAnsi="Tahoma" w:cs="Tahoma"/>
          <w:b/>
          <w:snapToGrid w:val="0"/>
          <w:sz w:val="20"/>
          <w:szCs w:val="20"/>
        </w:rPr>
        <w:t>(*) zapisy dotyczą umów z Wykonawcami, którzy wskazali w treści oferty przetargowej Podwykonawców.</w:t>
      </w:r>
    </w:p>
    <w:p w14:paraId="5524489D" w14:textId="77777777" w:rsidR="00FE2228" w:rsidRPr="00D46A0B" w:rsidRDefault="00FE2228" w:rsidP="00FE2228">
      <w:pPr>
        <w:ind w:left="360"/>
        <w:jc w:val="both"/>
        <w:rPr>
          <w:rFonts w:ascii="Tahoma" w:hAnsi="Tahoma" w:cs="Tahoma"/>
          <w:color w:val="000000"/>
          <w:sz w:val="20"/>
          <w:szCs w:val="20"/>
        </w:rPr>
      </w:pPr>
    </w:p>
    <w:p w14:paraId="6C02843A" w14:textId="77777777" w:rsidR="00FE2228" w:rsidRPr="00D46A0B" w:rsidRDefault="00FE2228" w:rsidP="00FE2228">
      <w:pPr>
        <w:jc w:val="center"/>
        <w:rPr>
          <w:rFonts w:ascii="Tahoma" w:hAnsi="Tahoma" w:cs="Tahoma"/>
          <w:b/>
          <w:bCs/>
          <w:color w:val="000000"/>
          <w:sz w:val="20"/>
          <w:szCs w:val="20"/>
        </w:rPr>
      </w:pPr>
      <w:r w:rsidRPr="00D46A0B">
        <w:rPr>
          <w:rFonts w:ascii="Tahoma" w:hAnsi="Tahoma" w:cs="Tahoma"/>
          <w:b/>
          <w:bCs/>
          <w:color w:val="000000"/>
          <w:sz w:val="20"/>
          <w:szCs w:val="20"/>
        </w:rPr>
        <w:t>§ 2</w:t>
      </w:r>
    </w:p>
    <w:p w14:paraId="37979311" w14:textId="77777777" w:rsidR="00FE2228" w:rsidRPr="00D46A0B" w:rsidRDefault="00FE2228" w:rsidP="00FE2228">
      <w:pPr>
        <w:jc w:val="center"/>
        <w:rPr>
          <w:rFonts w:ascii="Tahoma" w:hAnsi="Tahoma" w:cs="Tahoma"/>
          <w:b/>
          <w:bCs/>
          <w:sz w:val="20"/>
          <w:szCs w:val="20"/>
        </w:rPr>
      </w:pPr>
      <w:r w:rsidRPr="00D46A0B">
        <w:rPr>
          <w:rFonts w:ascii="Tahoma" w:hAnsi="Tahoma" w:cs="Tahoma"/>
          <w:b/>
          <w:bCs/>
          <w:sz w:val="20"/>
          <w:szCs w:val="20"/>
        </w:rPr>
        <w:t>CENA PRZEDMIOTU UMOWY</w:t>
      </w:r>
    </w:p>
    <w:p w14:paraId="4CF1BF87" w14:textId="73BF926E" w:rsidR="00FE2228" w:rsidRPr="00D46A0B" w:rsidRDefault="00FE2228" w:rsidP="002A1224">
      <w:pPr>
        <w:numPr>
          <w:ilvl w:val="0"/>
          <w:numId w:val="21"/>
        </w:numPr>
        <w:tabs>
          <w:tab w:val="clear" w:pos="720"/>
        </w:tabs>
        <w:ind w:left="360"/>
        <w:jc w:val="both"/>
        <w:rPr>
          <w:rFonts w:ascii="Tahoma" w:hAnsi="Tahoma" w:cs="Tahoma"/>
          <w:color w:val="000000"/>
          <w:sz w:val="20"/>
          <w:szCs w:val="20"/>
        </w:rPr>
      </w:pPr>
      <w:r w:rsidRPr="00D46A0B">
        <w:rPr>
          <w:rFonts w:ascii="Tahoma" w:hAnsi="Tahoma" w:cs="Tahoma"/>
          <w:color w:val="000000"/>
          <w:sz w:val="20"/>
          <w:szCs w:val="20"/>
        </w:rPr>
        <w:t xml:space="preserve">Zgodnie z ofertą przetargową oraz </w:t>
      </w:r>
      <w:r w:rsidR="00221442" w:rsidRPr="00D46A0B">
        <w:rPr>
          <w:rFonts w:ascii="Tahoma" w:hAnsi="Tahoma" w:cs="Tahoma"/>
          <w:color w:val="000000"/>
          <w:sz w:val="20"/>
          <w:szCs w:val="20"/>
        </w:rPr>
        <w:t>SAC</w:t>
      </w:r>
      <w:r w:rsidRPr="00D46A0B">
        <w:rPr>
          <w:rFonts w:ascii="Tahoma" w:hAnsi="Tahoma" w:cs="Tahoma"/>
          <w:color w:val="000000"/>
          <w:sz w:val="20"/>
          <w:szCs w:val="20"/>
        </w:rPr>
        <w:t xml:space="preserve">, określającą m. in. ceny </w:t>
      </w:r>
      <w:r w:rsidRPr="00D46A0B">
        <w:rPr>
          <w:rFonts w:ascii="Tahoma" w:hAnsi="Tahoma" w:cs="Tahoma"/>
          <w:sz w:val="20"/>
          <w:szCs w:val="20"/>
        </w:rPr>
        <w:t>jednostkowe netto oraz wartości netto i brutto</w:t>
      </w:r>
      <w:r w:rsidRPr="00D46A0B">
        <w:rPr>
          <w:rFonts w:ascii="Tahoma" w:hAnsi="Tahoma" w:cs="Tahoma"/>
          <w:color w:val="000000"/>
          <w:sz w:val="20"/>
          <w:szCs w:val="20"/>
        </w:rPr>
        <w:t xml:space="preserve">, za dostarczony przedmiot zamówienia, </w:t>
      </w:r>
      <w:r w:rsidR="003E57CE" w:rsidRPr="00D46A0B">
        <w:rPr>
          <w:rFonts w:ascii="Tahoma" w:hAnsi="Tahoma" w:cs="Tahoma"/>
          <w:color w:val="000000"/>
          <w:sz w:val="20"/>
          <w:szCs w:val="20"/>
        </w:rPr>
        <w:t xml:space="preserve">Zamawiający </w:t>
      </w:r>
      <w:r w:rsidRPr="00D46A0B">
        <w:rPr>
          <w:rFonts w:ascii="Tahoma" w:hAnsi="Tahoma" w:cs="Tahoma"/>
          <w:color w:val="000000"/>
          <w:sz w:val="20"/>
          <w:szCs w:val="20"/>
        </w:rPr>
        <w:t xml:space="preserve">zapłaci </w:t>
      </w:r>
      <w:r w:rsidR="00303517" w:rsidRPr="00D46A0B">
        <w:rPr>
          <w:rFonts w:ascii="Tahoma" w:hAnsi="Tahoma" w:cs="Tahoma"/>
          <w:color w:val="000000"/>
          <w:sz w:val="20"/>
          <w:szCs w:val="20"/>
        </w:rPr>
        <w:t xml:space="preserve">Wykonawcy wynagrodzenie umowne do </w:t>
      </w:r>
      <w:r w:rsidRPr="00D46A0B">
        <w:rPr>
          <w:rFonts w:ascii="Tahoma" w:hAnsi="Tahoma" w:cs="Tahoma"/>
          <w:color w:val="000000"/>
          <w:sz w:val="20"/>
          <w:szCs w:val="20"/>
        </w:rPr>
        <w:t>kwot</w:t>
      </w:r>
      <w:r w:rsidR="00303517" w:rsidRPr="00D46A0B">
        <w:rPr>
          <w:rFonts w:ascii="Tahoma" w:hAnsi="Tahoma" w:cs="Tahoma"/>
          <w:color w:val="000000"/>
          <w:sz w:val="20"/>
          <w:szCs w:val="20"/>
        </w:rPr>
        <w:t>y</w:t>
      </w:r>
      <w:r w:rsidRPr="00D46A0B">
        <w:rPr>
          <w:rFonts w:ascii="Tahoma" w:hAnsi="Tahoma" w:cs="Tahoma"/>
          <w:color w:val="000000"/>
          <w:sz w:val="20"/>
          <w:szCs w:val="20"/>
        </w:rPr>
        <w:t xml:space="preserve">: </w:t>
      </w:r>
    </w:p>
    <w:p w14:paraId="448404B2" w14:textId="77777777" w:rsidR="00FE2228" w:rsidRPr="00D46A0B" w:rsidRDefault="00FE2228" w:rsidP="00FE2228">
      <w:pPr>
        <w:ind w:left="360"/>
        <w:jc w:val="both"/>
        <w:rPr>
          <w:rFonts w:ascii="Tahoma" w:hAnsi="Tahoma" w:cs="Tahoma"/>
          <w:b/>
          <w:bCs/>
          <w:color w:val="000000"/>
          <w:sz w:val="20"/>
          <w:szCs w:val="20"/>
        </w:rPr>
      </w:pPr>
      <w:r w:rsidRPr="00D46A0B">
        <w:rPr>
          <w:rFonts w:ascii="Tahoma" w:hAnsi="Tahoma" w:cs="Tahoma"/>
          <w:b/>
          <w:bCs/>
          <w:color w:val="000000"/>
          <w:sz w:val="20"/>
          <w:szCs w:val="20"/>
        </w:rPr>
        <w:t xml:space="preserve">cena netto: </w:t>
      </w:r>
      <w:r w:rsidR="00BC3557" w:rsidRPr="00D46A0B">
        <w:rPr>
          <w:rFonts w:ascii="Tahoma" w:hAnsi="Tahoma" w:cs="Tahoma"/>
          <w:b/>
          <w:bCs/>
          <w:color w:val="000000"/>
          <w:sz w:val="20"/>
          <w:szCs w:val="20"/>
        </w:rPr>
        <w:tab/>
      </w:r>
      <w:r w:rsidR="00E256CA" w:rsidRPr="00D46A0B">
        <w:rPr>
          <w:rFonts w:ascii="Tahoma" w:hAnsi="Tahoma" w:cs="Tahoma"/>
          <w:b/>
          <w:bCs/>
          <w:color w:val="000000"/>
          <w:sz w:val="20"/>
          <w:szCs w:val="20"/>
        </w:rPr>
        <w:tab/>
      </w:r>
      <w:r w:rsidRPr="00D46A0B">
        <w:rPr>
          <w:rFonts w:ascii="Tahoma" w:hAnsi="Tahoma" w:cs="Tahoma"/>
          <w:sz w:val="20"/>
          <w:szCs w:val="20"/>
        </w:rPr>
        <w:t>………………….</w:t>
      </w:r>
      <w:r w:rsidR="00C86B4D" w:rsidRPr="00D46A0B">
        <w:rPr>
          <w:rFonts w:ascii="Tahoma" w:hAnsi="Tahoma" w:cs="Tahoma"/>
          <w:sz w:val="20"/>
          <w:szCs w:val="20"/>
        </w:rPr>
        <w:t xml:space="preserve"> </w:t>
      </w:r>
      <w:r w:rsidRPr="00D46A0B">
        <w:rPr>
          <w:rFonts w:ascii="Tahoma" w:hAnsi="Tahoma" w:cs="Tahoma"/>
          <w:b/>
          <w:bCs/>
          <w:color w:val="000000"/>
          <w:sz w:val="20"/>
          <w:szCs w:val="20"/>
        </w:rPr>
        <w:t>PLN</w:t>
      </w:r>
    </w:p>
    <w:p w14:paraId="14A4BC6B" w14:textId="77777777" w:rsidR="00FE2228" w:rsidRPr="00D46A0B" w:rsidRDefault="00FE2228" w:rsidP="00FE2228">
      <w:pPr>
        <w:ind w:left="360"/>
        <w:jc w:val="both"/>
        <w:rPr>
          <w:rFonts w:ascii="Tahoma" w:hAnsi="Tahoma" w:cs="Tahoma"/>
          <w:color w:val="000000"/>
          <w:sz w:val="20"/>
          <w:szCs w:val="20"/>
        </w:rPr>
      </w:pPr>
      <w:r w:rsidRPr="00D46A0B">
        <w:rPr>
          <w:rFonts w:ascii="Tahoma" w:hAnsi="Tahoma" w:cs="Tahoma"/>
          <w:color w:val="000000"/>
          <w:sz w:val="20"/>
          <w:szCs w:val="20"/>
        </w:rPr>
        <w:t xml:space="preserve">słownie: </w:t>
      </w:r>
      <w:r w:rsidRPr="00D46A0B">
        <w:rPr>
          <w:rFonts w:ascii="Tahoma" w:hAnsi="Tahoma" w:cs="Tahoma"/>
          <w:color w:val="000000"/>
          <w:sz w:val="20"/>
          <w:szCs w:val="20"/>
        </w:rPr>
        <w:tab/>
      </w:r>
      <w:r w:rsidRPr="00D46A0B">
        <w:rPr>
          <w:rFonts w:ascii="Tahoma" w:hAnsi="Tahoma" w:cs="Tahoma"/>
          <w:color w:val="000000"/>
          <w:sz w:val="20"/>
          <w:szCs w:val="20"/>
        </w:rPr>
        <w:tab/>
      </w:r>
      <w:r w:rsidRPr="00D46A0B">
        <w:rPr>
          <w:rFonts w:ascii="Tahoma" w:hAnsi="Tahoma" w:cs="Tahoma"/>
          <w:sz w:val="20"/>
          <w:szCs w:val="20"/>
        </w:rPr>
        <w:t>………………….</w:t>
      </w:r>
      <w:r w:rsidR="00C86B4D" w:rsidRPr="00D46A0B">
        <w:rPr>
          <w:rFonts w:ascii="Tahoma" w:hAnsi="Tahoma" w:cs="Tahoma"/>
          <w:sz w:val="20"/>
          <w:szCs w:val="20"/>
        </w:rPr>
        <w:t xml:space="preserve"> </w:t>
      </w:r>
    </w:p>
    <w:p w14:paraId="0EDD1071" w14:textId="77777777" w:rsidR="00FE2228" w:rsidRPr="00D46A0B" w:rsidRDefault="00FE2228" w:rsidP="00FE2228">
      <w:pPr>
        <w:ind w:left="360" w:hanging="360"/>
        <w:jc w:val="both"/>
        <w:rPr>
          <w:rFonts w:ascii="Tahoma" w:hAnsi="Tahoma" w:cs="Tahoma"/>
          <w:color w:val="000000"/>
          <w:sz w:val="20"/>
          <w:szCs w:val="20"/>
        </w:rPr>
      </w:pPr>
    </w:p>
    <w:p w14:paraId="51CC8209" w14:textId="77777777" w:rsidR="00FE2228" w:rsidRPr="00D46A0B" w:rsidRDefault="00FE2228" w:rsidP="00FE2228">
      <w:pPr>
        <w:ind w:left="360"/>
        <w:jc w:val="both"/>
        <w:rPr>
          <w:rFonts w:ascii="Tahoma" w:hAnsi="Tahoma" w:cs="Tahoma"/>
          <w:b/>
          <w:bCs/>
          <w:color w:val="000000"/>
          <w:sz w:val="20"/>
          <w:szCs w:val="20"/>
        </w:rPr>
      </w:pPr>
      <w:r w:rsidRPr="00D46A0B">
        <w:rPr>
          <w:rFonts w:ascii="Tahoma" w:hAnsi="Tahoma" w:cs="Tahoma"/>
          <w:b/>
          <w:bCs/>
          <w:color w:val="000000"/>
          <w:sz w:val="20"/>
          <w:szCs w:val="20"/>
        </w:rPr>
        <w:t xml:space="preserve">cena brutto: </w:t>
      </w:r>
      <w:r w:rsidRPr="00D46A0B">
        <w:rPr>
          <w:rFonts w:ascii="Tahoma" w:hAnsi="Tahoma" w:cs="Tahoma"/>
          <w:b/>
          <w:bCs/>
          <w:color w:val="000000"/>
          <w:sz w:val="20"/>
          <w:szCs w:val="20"/>
        </w:rPr>
        <w:tab/>
      </w:r>
      <w:r w:rsidRPr="00D46A0B">
        <w:rPr>
          <w:rFonts w:ascii="Tahoma" w:hAnsi="Tahoma" w:cs="Tahoma"/>
          <w:sz w:val="20"/>
          <w:szCs w:val="20"/>
        </w:rPr>
        <w:t>………………….</w:t>
      </w:r>
      <w:r w:rsidR="00C86B4D" w:rsidRPr="00D46A0B">
        <w:rPr>
          <w:rFonts w:ascii="Tahoma" w:hAnsi="Tahoma" w:cs="Tahoma"/>
          <w:sz w:val="20"/>
          <w:szCs w:val="20"/>
        </w:rPr>
        <w:t xml:space="preserve"> </w:t>
      </w:r>
      <w:r w:rsidRPr="00D46A0B">
        <w:rPr>
          <w:rFonts w:ascii="Tahoma" w:hAnsi="Tahoma" w:cs="Tahoma"/>
          <w:b/>
          <w:bCs/>
          <w:color w:val="000000"/>
          <w:sz w:val="20"/>
          <w:szCs w:val="20"/>
        </w:rPr>
        <w:t>PLN</w:t>
      </w:r>
    </w:p>
    <w:p w14:paraId="4090C33D" w14:textId="77777777" w:rsidR="00FE2228" w:rsidRPr="00D46A0B" w:rsidRDefault="00FE2228" w:rsidP="00FE2228">
      <w:pPr>
        <w:ind w:left="360"/>
        <w:jc w:val="both"/>
        <w:rPr>
          <w:rFonts w:ascii="Tahoma" w:hAnsi="Tahoma" w:cs="Tahoma"/>
          <w:color w:val="000000"/>
          <w:sz w:val="20"/>
          <w:szCs w:val="20"/>
        </w:rPr>
      </w:pPr>
      <w:r w:rsidRPr="00D46A0B">
        <w:rPr>
          <w:rFonts w:ascii="Tahoma" w:hAnsi="Tahoma" w:cs="Tahoma"/>
          <w:color w:val="000000"/>
          <w:sz w:val="20"/>
          <w:szCs w:val="20"/>
        </w:rPr>
        <w:t xml:space="preserve">słownie: </w:t>
      </w:r>
      <w:r w:rsidRPr="00D46A0B">
        <w:rPr>
          <w:rFonts w:ascii="Tahoma" w:hAnsi="Tahoma" w:cs="Tahoma"/>
          <w:color w:val="000000"/>
          <w:sz w:val="20"/>
          <w:szCs w:val="20"/>
        </w:rPr>
        <w:tab/>
      </w:r>
      <w:r w:rsidRPr="00D46A0B">
        <w:rPr>
          <w:rFonts w:ascii="Tahoma" w:hAnsi="Tahoma" w:cs="Tahoma"/>
          <w:color w:val="000000"/>
          <w:sz w:val="20"/>
          <w:szCs w:val="20"/>
        </w:rPr>
        <w:tab/>
      </w:r>
      <w:r w:rsidRPr="00D46A0B">
        <w:rPr>
          <w:rFonts w:ascii="Tahoma" w:hAnsi="Tahoma" w:cs="Tahoma"/>
          <w:sz w:val="20"/>
          <w:szCs w:val="20"/>
        </w:rPr>
        <w:t>………………….</w:t>
      </w:r>
      <w:r w:rsidR="00C86B4D" w:rsidRPr="00D46A0B">
        <w:rPr>
          <w:rFonts w:ascii="Tahoma" w:hAnsi="Tahoma" w:cs="Tahoma"/>
          <w:sz w:val="20"/>
          <w:szCs w:val="20"/>
        </w:rPr>
        <w:t xml:space="preserve"> </w:t>
      </w:r>
    </w:p>
    <w:p w14:paraId="0C9ECA37" w14:textId="77777777" w:rsidR="00FE2228" w:rsidRPr="00D46A0B" w:rsidRDefault="00FE2228" w:rsidP="00FE2228">
      <w:pPr>
        <w:ind w:left="360" w:hanging="360"/>
        <w:jc w:val="both"/>
        <w:rPr>
          <w:rFonts w:ascii="Tahoma" w:hAnsi="Tahoma" w:cs="Tahoma"/>
          <w:color w:val="000000"/>
          <w:sz w:val="20"/>
          <w:szCs w:val="20"/>
        </w:rPr>
      </w:pPr>
    </w:p>
    <w:p w14:paraId="42C0454B" w14:textId="77777777" w:rsidR="00FE2228" w:rsidRPr="00FD236C" w:rsidRDefault="00FE2228" w:rsidP="00FE2228">
      <w:pPr>
        <w:ind w:firstLine="360"/>
        <w:jc w:val="both"/>
        <w:rPr>
          <w:rFonts w:ascii="Tahoma" w:hAnsi="Tahoma" w:cs="Tahoma"/>
          <w:color w:val="000000"/>
          <w:sz w:val="20"/>
          <w:szCs w:val="20"/>
        </w:rPr>
      </w:pPr>
      <w:r w:rsidRPr="00FD236C">
        <w:rPr>
          <w:rFonts w:ascii="Tahoma" w:hAnsi="Tahoma" w:cs="Tahoma"/>
          <w:color w:val="000000"/>
          <w:sz w:val="20"/>
          <w:szCs w:val="20"/>
        </w:rPr>
        <w:t xml:space="preserve">z zastrzeżeniem </w:t>
      </w:r>
      <w:r w:rsidR="00863873" w:rsidRPr="00FD236C">
        <w:rPr>
          <w:rFonts w:ascii="Tahoma" w:hAnsi="Tahoma" w:cs="Tahoma"/>
          <w:color w:val="000000"/>
          <w:sz w:val="20"/>
          <w:szCs w:val="20"/>
        </w:rPr>
        <w:t>§</w:t>
      </w:r>
      <w:r w:rsidR="00C86B4D" w:rsidRPr="00FD236C">
        <w:rPr>
          <w:rFonts w:ascii="Tahoma" w:hAnsi="Tahoma" w:cs="Tahoma"/>
          <w:color w:val="000000"/>
          <w:sz w:val="20"/>
          <w:szCs w:val="20"/>
        </w:rPr>
        <w:t xml:space="preserve"> </w:t>
      </w:r>
      <w:r w:rsidR="00863873" w:rsidRPr="00FD236C">
        <w:rPr>
          <w:rFonts w:ascii="Tahoma" w:hAnsi="Tahoma" w:cs="Tahoma"/>
          <w:color w:val="000000"/>
          <w:sz w:val="20"/>
          <w:szCs w:val="20"/>
        </w:rPr>
        <w:t>2 ust. 4, 5, 6</w:t>
      </w:r>
      <w:r w:rsidR="0060642B" w:rsidRPr="00FD236C">
        <w:rPr>
          <w:rFonts w:ascii="Tahoma" w:hAnsi="Tahoma" w:cs="Tahoma"/>
          <w:color w:val="000000"/>
          <w:sz w:val="20"/>
          <w:szCs w:val="20"/>
        </w:rPr>
        <w:t>, 7, 8</w:t>
      </w:r>
      <w:r w:rsidR="00DA6CBB" w:rsidRPr="00FD236C">
        <w:rPr>
          <w:rFonts w:ascii="Tahoma" w:hAnsi="Tahoma" w:cs="Tahoma"/>
          <w:color w:val="000000"/>
          <w:sz w:val="20"/>
          <w:szCs w:val="20"/>
        </w:rPr>
        <w:t xml:space="preserve"> </w:t>
      </w:r>
      <w:r w:rsidR="00863873" w:rsidRPr="00FD236C">
        <w:rPr>
          <w:rFonts w:ascii="Tahoma" w:hAnsi="Tahoma" w:cs="Tahoma"/>
          <w:color w:val="000000"/>
          <w:sz w:val="20"/>
          <w:szCs w:val="20"/>
        </w:rPr>
        <w:t xml:space="preserve">§ </w:t>
      </w:r>
      <w:r w:rsidR="00DA6CBB" w:rsidRPr="00FD236C">
        <w:rPr>
          <w:rFonts w:ascii="Tahoma" w:hAnsi="Tahoma" w:cs="Tahoma"/>
          <w:color w:val="000000"/>
          <w:sz w:val="20"/>
          <w:szCs w:val="20"/>
        </w:rPr>
        <w:t>7</w:t>
      </w:r>
      <w:r w:rsidR="00863873" w:rsidRPr="00FD236C">
        <w:rPr>
          <w:rFonts w:ascii="Tahoma" w:hAnsi="Tahoma" w:cs="Tahoma"/>
          <w:color w:val="000000"/>
          <w:sz w:val="20"/>
          <w:szCs w:val="20"/>
        </w:rPr>
        <w:t xml:space="preserve"> ust. 3</w:t>
      </w:r>
      <w:r w:rsidR="00655D31" w:rsidRPr="00FD236C">
        <w:rPr>
          <w:rFonts w:ascii="Tahoma" w:hAnsi="Tahoma" w:cs="Tahoma"/>
          <w:color w:val="000000"/>
          <w:sz w:val="20"/>
          <w:szCs w:val="20"/>
        </w:rPr>
        <w:t xml:space="preserve">, oraz </w:t>
      </w:r>
      <w:r w:rsidR="00655D31" w:rsidRPr="00FD236C">
        <w:rPr>
          <w:rFonts w:ascii="Tahoma" w:hAnsi="Tahoma" w:cs="Tahoma"/>
          <w:bCs/>
          <w:sz w:val="20"/>
          <w:szCs w:val="20"/>
        </w:rPr>
        <w:t>§ 10.</w:t>
      </w:r>
    </w:p>
    <w:p w14:paraId="652F399E" w14:textId="77777777" w:rsidR="00E73674" w:rsidRPr="00FD236C" w:rsidRDefault="00E73674" w:rsidP="006D0952">
      <w:pPr>
        <w:ind w:left="360"/>
        <w:jc w:val="both"/>
        <w:rPr>
          <w:rFonts w:ascii="Tahoma" w:hAnsi="Tahoma" w:cs="Tahoma"/>
          <w:sz w:val="20"/>
          <w:szCs w:val="20"/>
        </w:rPr>
      </w:pPr>
    </w:p>
    <w:p w14:paraId="5FC24766" w14:textId="453688E1" w:rsidR="00655D31" w:rsidRPr="00FD236C" w:rsidRDefault="001F0412" w:rsidP="002A1224">
      <w:pPr>
        <w:numPr>
          <w:ilvl w:val="0"/>
          <w:numId w:val="21"/>
        </w:numPr>
        <w:tabs>
          <w:tab w:val="clear" w:pos="720"/>
        </w:tabs>
        <w:ind w:left="360"/>
        <w:jc w:val="both"/>
        <w:rPr>
          <w:rFonts w:ascii="Tahoma" w:hAnsi="Tahoma" w:cs="Tahoma"/>
          <w:sz w:val="20"/>
          <w:szCs w:val="20"/>
        </w:rPr>
      </w:pPr>
      <w:r w:rsidRPr="00FD236C">
        <w:rPr>
          <w:rFonts w:ascii="Tahoma" w:hAnsi="Tahoma" w:cs="Tahoma"/>
          <w:sz w:val="20"/>
          <w:szCs w:val="20"/>
        </w:rPr>
        <w:t xml:space="preserve">W </w:t>
      </w:r>
      <w:r w:rsidR="00206F4C" w:rsidRPr="00FD236C">
        <w:rPr>
          <w:rFonts w:ascii="Tahoma" w:hAnsi="Tahoma" w:cs="Tahoma"/>
          <w:sz w:val="20"/>
          <w:szCs w:val="20"/>
        </w:rPr>
        <w:t>w</w:t>
      </w:r>
      <w:r w:rsidR="00655D31" w:rsidRPr="00FD236C">
        <w:rPr>
          <w:rFonts w:ascii="Tahoma" w:hAnsi="Tahoma" w:cs="Tahoma"/>
          <w:sz w:val="20"/>
          <w:szCs w:val="20"/>
        </w:rPr>
        <w:t>artości</w:t>
      </w:r>
      <w:r w:rsidRPr="00FD236C">
        <w:rPr>
          <w:rFonts w:ascii="Tahoma" w:hAnsi="Tahoma" w:cs="Tahoma"/>
          <w:sz w:val="20"/>
          <w:szCs w:val="20"/>
        </w:rPr>
        <w:t>ach</w:t>
      </w:r>
      <w:r w:rsidR="00655D31" w:rsidRPr="00FD236C">
        <w:rPr>
          <w:rFonts w:ascii="Tahoma" w:hAnsi="Tahoma" w:cs="Tahoma"/>
          <w:sz w:val="20"/>
          <w:szCs w:val="20"/>
        </w:rPr>
        <w:t xml:space="preserve"> brutto </w:t>
      </w:r>
      <w:r w:rsidRPr="00FD236C">
        <w:rPr>
          <w:rFonts w:ascii="Tahoma" w:hAnsi="Tahoma" w:cs="Tahoma"/>
          <w:sz w:val="20"/>
          <w:szCs w:val="20"/>
        </w:rPr>
        <w:t xml:space="preserve">zawierają się </w:t>
      </w:r>
      <w:r w:rsidR="00655D31" w:rsidRPr="00FD236C">
        <w:rPr>
          <w:rFonts w:ascii="Tahoma" w:hAnsi="Tahoma" w:cs="Tahoma"/>
          <w:sz w:val="20"/>
          <w:szCs w:val="20"/>
        </w:rPr>
        <w:t xml:space="preserve">wszystkie koszty związane z dostawą przedmiotu zamówienia do Magazynu </w:t>
      </w:r>
      <w:r w:rsidR="00022F1D" w:rsidRPr="00FD236C">
        <w:rPr>
          <w:rFonts w:ascii="Tahoma" w:hAnsi="Tahoma" w:cs="Tahoma"/>
          <w:sz w:val="20"/>
          <w:szCs w:val="20"/>
        </w:rPr>
        <w:t>Zamawiającego</w:t>
      </w:r>
      <w:r w:rsidR="00655D31" w:rsidRPr="00FD236C">
        <w:rPr>
          <w:rFonts w:ascii="Tahoma" w:hAnsi="Tahoma" w:cs="Tahoma"/>
          <w:sz w:val="20"/>
          <w:szCs w:val="20"/>
        </w:rPr>
        <w:t xml:space="preserve"> zlokalizowanego przy</w:t>
      </w:r>
      <w:r w:rsidR="00022F1D" w:rsidRPr="00FD236C">
        <w:rPr>
          <w:rFonts w:ascii="Tahoma" w:hAnsi="Tahoma" w:cs="Tahoma"/>
          <w:sz w:val="20"/>
          <w:szCs w:val="20"/>
        </w:rPr>
        <w:t xml:space="preserve"> ul. Strzelców Bytomskich 11</w:t>
      </w:r>
      <w:r w:rsidR="00655D31" w:rsidRPr="00FD236C">
        <w:rPr>
          <w:rFonts w:ascii="Tahoma" w:hAnsi="Tahoma" w:cs="Tahoma"/>
          <w:sz w:val="20"/>
          <w:szCs w:val="20"/>
        </w:rPr>
        <w:t xml:space="preserve"> w tym: transport, opakowanie, czynności związane z przygotowaniem dostawy, opłaty wynikające z polskiego prawa celnego i podatkowego itp.</w:t>
      </w:r>
      <w:r w:rsidRPr="00FD236C">
        <w:rPr>
          <w:rFonts w:ascii="Tahoma" w:hAnsi="Tahoma" w:cs="Tahoma"/>
          <w:sz w:val="20"/>
          <w:szCs w:val="20"/>
        </w:rPr>
        <w:t>.</w:t>
      </w:r>
    </w:p>
    <w:p w14:paraId="3B3A0E90" w14:textId="39067D5B" w:rsidR="00204833" w:rsidRPr="00FD236C" w:rsidRDefault="000501B3" w:rsidP="002A1224">
      <w:pPr>
        <w:numPr>
          <w:ilvl w:val="0"/>
          <w:numId w:val="21"/>
        </w:numPr>
        <w:tabs>
          <w:tab w:val="clear" w:pos="720"/>
        </w:tabs>
        <w:ind w:left="426" w:hanging="426"/>
        <w:jc w:val="both"/>
        <w:rPr>
          <w:rFonts w:ascii="Tahoma" w:hAnsi="Tahoma" w:cs="Tahoma"/>
          <w:sz w:val="20"/>
          <w:szCs w:val="20"/>
        </w:rPr>
      </w:pPr>
      <w:r w:rsidRPr="00FD236C">
        <w:rPr>
          <w:rFonts w:ascii="Tahoma" w:hAnsi="Tahoma" w:cs="Tahoma"/>
          <w:sz w:val="20"/>
          <w:szCs w:val="20"/>
        </w:rPr>
        <w:t>W przypadku rozwiązania umowy oraz odstąpienia od umowy</w:t>
      </w:r>
      <w:r w:rsidR="006572D2" w:rsidRPr="00FD236C">
        <w:rPr>
          <w:rFonts w:ascii="Tahoma" w:hAnsi="Tahoma" w:cs="Tahoma"/>
          <w:sz w:val="20"/>
          <w:szCs w:val="20"/>
        </w:rPr>
        <w:t>,</w:t>
      </w:r>
      <w:r w:rsidR="00204833" w:rsidRPr="00FD236C">
        <w:rPr>
          <w:rFonts w:ascii="Tahoma" w:hAnsi="Tahoma" w:cs="Tahoma"/>
          <w:sz w:val="20"/>
          <w:szCs w:val="20"/>
        </w:rPr>
        <w:t xml:space="preserve"> </w:t>
      </w:r>
      <w:r w:rsidR="00396EDC" w:rsidRPr="00FD236C">
        <w:rPr>
          <w:rFonts w:ascii="Tahoma" w:hAnsi="Tahoma" w:cs="Tahoma"/>
          <w:sz w:val="20"/>
          <w:szCs w:val="20"/>
        </w:rPr>
        <w:t>o którym mowa w §</w:t>
      </w:r>
      <w:r w:rsidR="00DA6CBB" w:rsidRPr="00FD236C">
        <w:rPr>
          <w:rFonts w:ascii="Tahoma" w:hAnsi="Tahoma" w:cs="Tahoma"/>
          <w:sz w:val="20"/>
          <w:szCs w:val="20"/>
        </w:rPr>
        <w:t xml:space="preserve"> 9</w:t>
      </w:r>
      <w:r w:rsidR="00204833" w:rsidRPr="00FD236C">
        <w:rPr>
          <w:rFonts w:ascii="Tahoma" w:hAnsi="Tahoma" w:cs="Tahoma"/>
          <w:sz w:val="20"/>
          <w:szCs w:val="20"/>
        </w:rPr>
        <w:t xml:space="preserve"> umowy, </w:t>
      </w:r>
      <w:r w:rsidR="00C24938" w:rsidRPr="00FD236C">
        <w:rPr>
          <w:rFonts w:ascii="Tahoma" w:hAnsi="Tahoma" w:cs="Tahoma"/>
          <w:sz w:val="20"/>
          <w:szCs w:val="20"/>
        </w:rPr>
        <w:t xml:space="preserve">Wykonawca </w:t>
      </w:r>
      <w:r w:rsidR="00204833" w:rsidRPr="00FD236C">
        <w:rPr>
          <w:rFonts w:ascii="Tahoma" w:hAnsi="Tahoma" w:cs="Tahoma"/>
          <w:sz w:val="20"/>
          <w:szCs w:val="20"/>
        </w:rPr>
        <w:t>może żądać zapłaty wynagrodzenia wyłącznie z tytułu zrealizowanych dostaw przedmiotu umowy.</w:t>
      </w:r>
    </w:p>
    <w:p w14:paraId="3D4D837A" w14:textId="77777777" w:rsidR="007D7DB1" w:rsidRPr="00D46A0B" w:rsidRDefault="003E57CE" w:rsidP="002A1224">
      <w:pPr>
        <w:numPr>
          <w:ilvl w:val="0"/>
          <w:numId w:val="21"/>
        </w:numPr>
        <w:tabs>
          <w:tab w:val="clear" w:pos="720"/>
        </w:tabs>
        <w:ind w:left="426" w:hanging="426"/>
        <w:jc w:val="both"/>
        <w:rPr>
          <w:rFonts w:ascii="Tahoma" w:hAnsi="Tahoma" w:cs="Tahoma"/>
          <w:sz w:val="20"/>
          <w:szCs w:val="20"/>
        </w:rPr>
      </w:pPr>
      <w:r w:rsidRPr="00FD236C">
        <w:rPr>
          <w:rFonts w:ascii="Tahoma" w:hAnsi="Tahoma" w:cs="Tahoma"/>
          <w:b/>
          <w:sz w:val="20"/>
          <w:szCs w:val="20"/>
        </w:rPr>
        <w:t xml:space="preserve">Zamawiający </w:t>
      </w:r>
      <w:r w:rsidR="007D7DB1" w:rsidRPr="00FD236C">
        <w:rPr>
          <w:rFonts w:ascii="Tahoma" w:hAnsi="Tahoma" w:cs="Tahoma"/>
          <w:b/>
          <w:sz w:val="20"/>
          <w:szCs w:val="20"/>
        </w:rPr>
        <w:t>przewiduje zmianę umowy poprzez zastrzeżenie możliwości zastosowania</w:t>
      </w:r>
      <w:r w:rsidR="007D7DB1" w:rsidRPr="00D46A0B">
        <w:rPr>
          <w:rFonts w:ascii="Tahoma" w:hAnsi="Tahoma" w:cs="Tahoma"/>
          <w:b/>
          <w:sz w:val="20"/>
          <w:szCs w:val="20"/>
        </w:rPr>
        <w:t xml:space="preserve"> prawa opcji do zmniejszenia ilości </w:t>
      </w:r>
      <w:r w:rsidR="007D7DB1" w:rsidRPr="00D46A0B">
        <w:rPr>
          <w:rFonts w:ascii="Tahoma" w:hAnsi="Tahoma" w:cs="Tahoma"/>
          <w:sz w:val="20"/>
          <w:szCs w:val="20"/>
        </w:rPr>
        <w:t xml:space="preserve">asortymentu stanowiącego przedmiot zamówienia ujętego w formularzu </w:t>
      </w:r>
      <w:r w:rsidR="00221442" w:rsidRPr="00D46A0B">
        <w:rPr>
          <w:rFonts w:ascii="Tahoma" w:hAnsi="Tahoma" w:cs="Tahoma"/>
          <w:sz w:val="20"/>
          <w:szCs w:val="20"/>
        </w:rPr>
        <w:t>SAC</w:t>
      </w:r>
      <w:r w:rsidR="007D7DB1" w:rsidRPr="00D46A0B">
        <w:rPr>
          <w:rFonts w:ascii="Tahoma" w:hAnsi="Tahoma" w:cs="Tahoma"/>
          <w:sz w:val="20"/>
          <w:szCs w:val="20"/>
        </w:rPr>
        <w:t xml:space="preserve"> stanowiącej załącznik nr 2 do umowy. </w:t>
      </w:r>
      <w:r w:rsidR="007D7DB1" w:rsidRPr="00D46A0B">
        <w:rPr>
          <w:rFonts w:ascii="Tahoma" w:hAnsi="Tahoma" w:cs="Tahoma"/>
          <w:b/>
          <w:sz w:val="20"/>
          <w:szCs w:val="20"/>
        </w:rPr>
        <w:t xml:space="preserve">W związku z powyższym, </w:t>
      </w:r>
      <w:r w:rsidRPr="00D46A0B">
        <w:rPr>
          <w:rFonts w:ascii="Tahoma" w:hAnsi="Tahoma" w:cs="Tahoma"/>
          <w:b/>
          <w:sz w:val="20"/>
          <w:szCs w:val="20"/>
        </w:rPr>
        <w:t xml:space="preserve">Zamawiający </w:t>
      </w:r>
      <w:r w:rsidR="007D7DB1" w:rsidRPr="00D46A0B">
        <w:rPr>
          <w:rFonts w:ascii="Tahoma" w:hAnsi="Tahoma" w:cs="Tahoma"/>
          <w:b/>
          <w:sz w:val="20"/>
          <w:szCs w:val="20"/>
        </w:rPr>
        <w:t>zastrzega, iż:</w:t>
      </w:r>
    </w:p>
    <w:p w14:paraId="61B9BF01" w14:textId="77777777" w:rsidR="007D7DB1" w:rsidRPr="00D46A0B" w:rsidRDefault="007D7DB1" w:rsidP="007703FC">
      <w:pPr>
        <w:numPr>
          <w:ilvl w:val="0"/>
          <w:numId w:val="39"/>
        </w:numPr>
        <w:ind w:left="709" w:hanging="283"/>
        <w:jc w:val="both"/>
        <w:rPr>
          <w:rFonts w:ascii="Tahoma" w:hAnsi="Tahoma" w:cs="Tahoma"/>
          <w:sz w:val="20"/>
          <w:szCs w:val="20"/>
        </w:rPr>
      </w:pPr>
      <w:r w:rsidRPr="00D46A0B">
        <w:rPr>
          <w:rFonts w:ascii="Tahoma" w:hAnsi="Tahoma" w:cs="Tahoma"/>
          <w:b/>
          <w:sz w:val="20"/>
          <w:szCs w:val="20"/>
        </w:rPr>
        <w:t>Maksymalny poziom zamówienia</w:t>
      </w:r>
      <w:r w:rsidR="009C327A" w:rsidRPr="00D46A0B">
        <w:rPr>
          <w:rFonts w:ascii="Tahoma" w:hAnsi="Tahoma" w:cs="Tahoma"/>
          <w:b/>
          <w:sz w:val="20"/>
          <w:szCs w:val="20"/>
        </w:rPr>
        <w:t xml:space="preserve"> – wynosi 100% </w:t>
      </w:r>
      <w:r w:rsidR="00863873" w:rsidRPr="00D46A0B">
        <w:rPr>
          <w:rFonts w:ascii="Tahoma" w:hAnsi="Tahoma" w:cs="Tahoma"/>
          <w:b/>
          <w:bCs/>
          <w:sz w:val="20"/>
          <w:szCs w:val="20"/>
        </w:rPr>
        <w:t xml:space="preserve">wartości danego pakietu </w:t>
      </w:r>
      <w:r w:rsidRPr="00D46A0B">
        <w:rPr>
          <w:rFonts w:ascii="Tahoma" w:hAnsi="Tahoma" w:cs="Tahoma"/>
          <w:b/>
          <w:sz w:val="20"/>
          <w:szCs w:val="20"/>
        </w:rPr>
        <w:t>stanowiącego przedmiot</w:t>
      </w:r>
      <w:r w:rsidRPr="00D46A0B">
        <w:rPr>
          <w:rFonts w:ascii="Tahoma" w:hAnsi="Tahoma" w:cs="Tahoma"/>
          <w:sz w:val="20"/>
          <w:szCs w:val="20"/>
        </w:rPr>
        <w:t xml:space="preserve"> umowy ujęty w załączniku nr 2 do umowy, </w:t>
      </w:r>
      <w:r w:rsidRPr="00D46A0B">
        <w:rPr>
          <w:rFonts w:ascii="Tahoma" w:hAnsi="Tahoma" w:cs="Tahoma"/>
          <w:sz w:val="20"/>
          <w:szCs w:val="20"/>
          <w:u w:val="single"/>
        </w:rPr>
        <w:t xml:space="preserve">który może ale nie musi zostać zrealizowany w okresie realizacji umowy. </w:t>
      </w:r>
    </w:p>
    <w:p w14:paraId="2DE1617B" w14:textId="77777777" w:rsidR="007D7DB1" w:rsidRPr="00D46A0B" w:rsidRDefault="007D7DB1" w:rsidP="007703FC">
      <w:pPr>
        <w:numPr>
          <w:ilvl w:val="0"/>
          <w:numId w:val="39"/>
        </w:numPr>
        <w:ind w:left="709" w:hanging="283"/>
        <w:jc w:val="both"/>
        <w:rPr>
          <w:rFonts w:ascii="Tahoma" w:hAnsi="Tahoma" w:cs="Tahoma"/>
          <w:sz w:val="20"/>
          <w:szCs w:val="20"/>
          <w:u w:val="single"/>
        </w:rPr>
      </w:pPr>
      <w:r w:rsidRPr="00D46A0B">
        <w:rPr>
          <w:rFonts w:ascii="Tahoma" w:hAnsi="Tahoma" w:cs="Tahoma"/>
          <w:b/>
          <w:sz w:val="20"/>
          <w:szCs w:val="20"/>
        </w:rPr>
        <w:t xml:space="preserve">Minimalny poziom zamówienia – wynosi 70% wartości </w:t>
      </w:r>
      <w:r w:rsidR="00863873" w:rsidRPr="00D46A0B">
        <w:rPr>
          <w:rFonts w:ascii="Tahoma" w:hAnsi="Tahoma" w:cs="Tahoma"/>
          <w:b/>
          <w:bCs/>
          <w:sz w:val="20"/>
          <w:szCs w:val="20"/>
        </w:rPr>
        <w:t xml:space="preserve">danego pakietu </w:t>
      </w:r>
      <w:r w:rsidR="00863873" w:rsidRPr="00D46A0B">
        <w:rPr>
          <w:rFonts w:ascii="Tahoma" w:hAnsi="Tahoma" w:cs="Tahoma"/>
          <w:b/>
          <w:sz w:val="20"/>
          <w:szCs w:val="20"/>
        </w:rPr>
        <w:t>stanowiącego</w:t>
      </w:r>
      <w:r w:rsidRPr="00D46A0B">
        <w:rPr>
          <w:rFonts w:ascii="Tahoma" w:hAnsi="Tahoma" w:cs="Tahoma"/>
          <w:b/>
          <w:sz w:val="20"/>
          <w:szCs w:val="20"/>
        </w:rPr>
        <w:t xml:space="preserve"> przedmiot</w:t>
      </w:r>
      <w:r w:rsidRPr="00D46A0B">
        <w:rPr>
          <w:rFonts w:ascii="Tahoma" w:hAnsi="Tahoma" w:cs="Tahoma"/>
          <w:sz w:val="20"/>
          <w:szCs w:val="20"/>
        </w:rPr>
        <w:t xml:space="preserve"> umowy ujęty w załączniku nr 2 do umowy, </w:t>
      </w:r>
      <w:r w:rsidRPr="00D46A0B">
        <w:rPr>
          <w:rFonts w:ascii="Tahoma" w:hAnsi="Tahoma" w:cs="Tahoma"/>
          <w:sz w:val="20"/>
          <w:szCs w:val="20"/>
          <w:u w:val="single"/>
        </w:rPr>
        <w:t>który zostanie zrealizowany w okresie realizacji umowy.</w:t>
      </w:r>
    </w:p>
    <w:p w14:paraId="3A65768A" w14:textId="77777777" w:rsidR="007D7DB1" w:rsidRPr="00D46A0B" w:rsidRDefault="007D7DB1" w:rsidP="002A1224">
      <w:pPr>
        <w:numPr>
          <w:ilvl w:val="0"/>
          <w:numId w:val="21"/>
        </w:numPr>
        <w:tabs>
          <w:tab w:val="clear" w:pos="720"/>
        </w:tabs>
        <w:ind w:left="426" w:hanging="426"/>
        <w:jc w:val="both"/>
        <w:rPr>
          <w:rFonts w:ascii="Tahoma" w:hAnsi="Tahoma" w:cs="Tahoma"/>
          <w:sz w:val="20"/>
          <w:szCs w:val="20"/>
          <w:u w:val="single"/>
        </w:rPr>
      </w:pPr>
      <w:r w:rsidRPr="00D46A0B">
        <w:rPr>
          <w:rFonts w:ascii="Tahoma" w:hAnsi="Tahoma" w:cs="Tahoma"/>
          <w:b/>
          <w:sz w:val="20"/>
          <w:szCs w:val="20"/>
        </w:rPr>
        <w:t xml:space="preserve">Dodatkowy zakres – wynosi </w:t>
      </w:r>
      <w:r w:rsidR="00BC3557" w:rsidRPr="00D46A0B">
        <w:rPr>
          <w:rFonts w:ascii="Tahoma" w:hAnsi="Tahoma" w:cs="Tahoma"/>
          <w:b/>
          <w:sz w:val="20"/>
          <w:szCs w:val="20"/>
        </w:rPr>
        <w:t>3</w:t>
      </w:r>
      <w:r w:rsidRPr="00D46A0B">
        <w:rPr>
          <w:rFonts w:ascii="Tahoma" w:hAnsi="Tahoma" w:cs="Tahoma"/>
          <w:b/>
          <w:sz w:val="20"/>
          <w:szCs w:val="20"/>
        </w:rPr>
        <w:t xml:space="preserve">0% wartości </w:t>
      </w:r>
      <w:r w:rsidR="00863873" w:rsidRPr="00D46A0B">
        <w:rPr>
          <w:rFonts w:ascii="Tahoma" w:hAnsi="Tahoma" w:cs="Tahoma"/>
          <w:b/>
          <w:bCs/>
          <w:sz w:val="20"/>
          <w:szCs w:val="20"/>
        </w:rPr>
        <w:t xml:space="preserve">danego pakietu </w:t>
      </w:r>
      <w:r w:rsidRPr="00D46A0B">
        <w:rPr>
          <w:rFonts w:ascii="Tahoma" w:hAnsi="Tahoma" w:cs="Tahoma"/>
          <w:b/>
          <w:sz w:val="20"/>
          <w:szCs w:val="20"/>
        </w:rPr>
        <w:t>stanowiącego przedmiot umowy ujęty</w:t>
      </w:r>
      <w:r w:rsidRPr="00D46A0B">
        <w:rPr>
          <w:rFonts w:ascii="Tahoma" w:hAnsi="Tahoma" w:cs="Tahoma"/>
          <w:sz w:val="20"/>
          <w:szCs w:val="20"/>
        </w:rPr>
        <w:t xml:space="preserve"> w załączniku nr 2 do umowy, </w:t>
      </w:r>
      <w:r w:rsidRPr="00D46A0B">
        <w:rPr>
          <w:rFonts w:ascii="Tahoma" w:hAnsi="Tahoma" w:cs="Tahoma"/>
          <w:sz w:val="20"/>
          <w:szCs w:val="20"/>
          <w:u w:val="single"/>
        </w:rPr>
        <w:t>którego realizac</w:t>
      </w:r>
      <w:r w:rsidR="00F07E20" w:rsidRPr="00D46A0B">
        <w:rPr>
          <w:rFonts w:ascii="Tahoma" w:hAnsi="Tahoma" w:cs="Tahoma"/>
          <w:sz w:val="20"/>
          <w:szCs w:val="20"/>
          <w:u w:val="single"/>
        </w:rPr>
        <w:t>ja jest uzależniona od potrzeb Z</w:t>
      </w:r>
      <w:r w:rsidRPr="00D46A0B">
        <w:rPr>
          <w:rFonts w:ascii="Tahoma" w:hAnsi="Tahoma" w:cs="Tahoma"/>
          <w:sz w:val="20"/>
          <w:szCs w:val="20"/>
          <w:u w:val="single"/>
        </w:rPr>
        <w:t xml:space="preserve">amawiającego, z którego </w:t>
      </w:r>
      <w:r w:rsidR="003E57CE" w:rsidRPr="00D46A0B">
        <w:rPr>
          <w:rFonts w:ascii="Tahoma" w:hAnsi="Tahoma" w:cs="Tahoma"/>
          <w:sz w:val="20"/>
          <w:szCs w:val="20"/>
          <w:u w:val="single"/>
        </w:rPr>
        <w:t xml:space="preserve">Zamawiający </w:t>
      </w:r>
      <w:r w:rsidRPr="00D46A0B">
        <w:rPr>
          <w:rFonts w:ascii="Tahoma" w:hAnsi="Tahoma" w:cs="Tahoma"/>
          <w:sz w:val="20"/>
          <w:szCs w:val="20"/>
          <w:u w:val="single"/>
        </w:rPr>
        <w:t>może, ale nie musi skorzystać w okresie realizacji umowy.</w:t>
      </w:r>
    </w:p>
    <w:p w14:paraId="61815137" w14:textId="77777777" w:rsidR="007D7DB1" w:rsidRPr="00D46A0B" w:rsidRDefault="00C24938" w:rsidP="002A1224">
      <w:pPr>
        <w:numPr>
          <w:ilvl w:val="0"/>
          <w:numId w:val="21"/>
        </w:numPr>
        <w:tabs>
          <w:tab w:val="clear" w:pos="720"/>
          <w:tab w:val="num" w:pos="284"/>
        </w:tabs>
        <w:ind w:left="360"/>
        <w:jc w:val="both"/>
        <w:rPr>
          <w:rFonts w:ascii="Tahoma" w:hAnsi="Tahoma" w:cs="Tahoma"/>
          <w:sz w:val="20"/>
          <w:szCs w:val="20"/>
        </w:rPr>
      </w:pPr>
      <w:r w:rsidRPr="00D46A0B">
        <w:rPr>
          <w:rFonts w:ascii="Tahoma" w:hAnsi="Tahoma" w:cs="Tahoma"/>
          <w:sz w:val="20"/>
          <w:szCs w:val="20"/>
        </w:rPr>
        <w:t xml:space="preserve">Wykonawca </w:t>
      </w:r>
      <w:r w:rsidR="007D7DB1" w:rsidRPr="00D46A0B">
        <w:rPr>
          <w:rFonts w:ascii="Tahoma" w:hAnsi="Tahoma" w:cs="Tahoma"/>
          <w:sz w:val="20"/>
          <w:szCs w:val="20"/>
        </w:rPr>
        <w:t xml:space="preserve">w przypadku zaistnienia sytuacji opisanej powyżej jest zobowiązany do zachowania proponowanych cen jednostkowych netto dla zwiększonej ilości zakupywanych towarów. </w:t>
      </w:r>
    </w:p>
    <w:p w14:paraId="391596F4" w14:textId="77777777" w:rsidR="00A6324E" w:rsidRPr="00D46A0B" w:rsidRDefault="00A6324E" w:rsidP="002A1224">
      <w:pPr>
        <w:numPr>
          <w:ilvl w:val="0"/>
          <w:numId w:val="21"/>
        </w:numPr>
        <w:tabs>
          <w:tab w:val="clear" w:pos="720"/>
        </w:tabs>
        <w:ind w:left="360"/>
        <w:jc w:val="both"/>
        <w:rPr>
          <w:rFonts w:ascii="Tahoma" w:hAnsi="Tahoma" w:cs="Tahoma"/>
          <w:sz w:val="20"/>
          <w:szCs w:val="20"/>
        </w:rPr>
      </w:pPr>
      <w:r w:rsidRPr="00D46A0B">
        <w:rPr>
          <w:rFonts w:ascii="Tahoma" w:hAnsi="Tahoma" w:cs="Tahoma"/>
          <w:sz w:val="20"/>
          <w:szCs w:val="20"/>
        </w:rPr>
        <w:t>Strony ustalają, że wartości brutto wyszczególnione w załączniku nr 2</w:t>
      </w:r>
      <w:r w:rsidR="00C86B4D" w:rsidRPr="00D46A0B">
        <w:rPr>
          <w:rFonts w:ascii="Tahoma" w:hAnsi="Tahoma" w:cs="Tahoma"/>
          <w:sz w:val="20"/>
          <w:szCs w:val="20"/>
        </w:rPr>
        <w:t xml:space="preserve"> </w:t>
      </w:r>
      <w:r w:rsidRPr="00D46A0B">
        <w:rPr>
          <w:rFonts w:ascii="Tahoma" w:hAnsi="Tahoma" w:cs="Tahoma"/>
          <w:sz w:val="20"/>
          <w:szCs w:val="20"/>
        </w:rPr>
        <w:t xml:space="preserve">mogą ulec zmianie w przypadku zmiany stawek podatku VAT. Zmiana ceny nastąpi na podstawie pisemnego wniosku </w:t>
      </w:r>
      <w:r w:rsidR="00C24938" w:rsidRPr="00D46A0B">
        <w:rPr>
          <w:rFonts w:ascii="Tahoma" w:hAnsi="Tahoma" w:cs="Tahoma"/>
          <w:sz w:val="20"/>
          <w:szCs w:val="20"/>
        </w:rPr>
        <w:t xml:space="preserve">Wykonawcy </w:t>
      </w:r>
      <w:r w:rsidRPr="00D46A0B">
        <w:rPr>
          <w:rFonts w:ascii="Tahoma" w:hAnsi="Tahoma" w:cs="Tahoma"/>
          <w:sz w:val="20"/>
          <w:szCs w:val="20"/>
        </w:rPr>
        <w:t>zaakceptowanego przez drugą stronę. Zmiana będzie miała miejsce od momentu obowiązywania nowej stawki podatku VAT.</w:t>
      </w:r>
    </w:p>
    <w:p w14:paraId="0C4CDEAB" w14:textId="77777777" w:rsidR="00A6324E" w:rsidRPr="00D46A0B" w:rsidRDefault="00C24938" w:rsidP="002A1224">
      <w:pPr>
        <w:numPr>
          <w:ilvl w:val="0"/>
          <w:numId w:val="21"/>
        </w:numPr>
        <w:tabs>
          <w:tab w:val="clear" w:pos="720"/>
        </w:tabs>
        <w:ind w:left="426" w:hanging="426"/>
        <w:jc w:val="both"/>
        <w:rPr>
          <w:rFonts w:ascii="Tahoma" w:hAnsi="Tahoma" w:cs="Tahoma"/>
          <w:sz w:val="20"/>
          <w:szCs w:val="20"/>
        </w:rPr>
      </w:pPr>
      <w:r w:rsidRPr="00D46A0B">
        <w:rPr>
          <w:rFonts w:ascii="Tahoma" w:hAnsi="Tahoma" w:cs="Tahoma"/>
          <w:sz w:val="20"/>
          <w:szCs w:val="20"/>
        </w:rPr>
        <w:t xml:space="preserve">Wykonawca </w:t>
      </w:r>
      <w:r w:rsidR="00A6324E" w:rsidRPr="00D46A0B">
        <w:rPr>
          <w:rFonts w:ascii="Tahoma" w:hAnsi="Tahoma" w:cs="Tahoma"/>
          <w:sz w:val="20"/>
          <w:szCs w:val="20"/>
        </w:rPr>
        <w:t>zobowiązuje się do niedokonywania zmian cen na zaoferowany przedmiot zamówienia (poza przyp</w:t>
      </w:r>
      <w:r w:rsidR="00863873" w:rsidRPr="00D46A0B">
        <w:rPr>
          <w:rFonts w:ascii="Tahoma" w:hAnsi="Tahoma" w:cs="Tahoma"/>
          <w:sz w:val="20"/>
          <w:szCs w:val="20"/>
        </w:rPr>
        <w:t>adkiem określonym w ust. 7</w:t>
      </w:r>
      <w:r w:rsidR="00B77E66" w:rsidRPr="00D46A0B">
        <w:rPr>
          <w:rFonts w:ascii="Tahoma" w:hAnsi="Tahoma" w:cs="Tahoma"/>
          <w:sz w:val="20"/>
          <w:szCs w:val="20"/>
        </w:rPr>
        <w:t xml:space="preserve"> i </w:t>
      </w:r>
      <w:r w:rsidR="00863873" w:rsidRPr="00D46A0B">
        <w:rPr>
          <w:rFonts w:ascii="Tahoma" w:hAnsi="Tahoma" w:cs="Tahoma"/>
          <w:sz w:val="20"/>
          <w:szCs w:val="20"/>
        </w:rPr>
        <w:t>1</w:t>
      </w:r>
      <w:r w:rsidR="00794054" w:rsidRPr="00D46A0B">
        <w:rPr>
          <w:rFonts w:ascii="Tahoma" w:hAnsi="Tahoma" w:cs="Tahoma"/>
          <w:sz w:val="20"/>
          <w:szCs w:val="20"/>
        </w:rPr>
        <w:t>6</w:t>
      </w:r>
      <w:r w:rsidR="00A6324E" w:rsidRPr="00D46A0B">
        <w:rPr>
          <w:rFonts w:ascii="Tahoma" w:hAnsi="Tahoma" w:cs="Tahoma"/>
          <w:sz w:val="20"/>
          <w:szCs w:val="20"/>
        </w:rPr>
        <w:t xml:space="preserve"> przez okres obowiązywania umowy. </w:t>
      </w:r>
      <w:r w:rsidR="003E57CE" w:rsidRPr="00D46A0B">
        <w:rPr>
          <w:rFonts w:ascii="Tahoma" w:hAnsi="Tahoma" w:cs="Tahoma"/>
          <w:sz w:val="20"/>
          <w:szCs w:val="20"/>
        </w:rPr>
        <w:t xml:space="preserve">Zamawiający </w:t>
      </w:r>
      <w:r w:rsidR="00A6324E" w:rsidRPr="00D46A0B">
        <w:rPr>
          <w:rFonts w:ascii="Tahoma" w:hAnsi="Tahoma" w:cs="Tahoma"/>
          <w:sz w:val="20"/>
          <w:szCs w:val="20"/>
        </w:rPr>
        <w:t>dopuszcza jednak zmianę postanowień umowy w zakresie ceny w innych przypadkac</w:t>
      </w:r>
      <w:r w:rsidR="00B77E66" w:rsidRPr="00D46A0B">
        <w:rPr>
          <w:rFonts w:ascii="Tahoma" w:hAnsi="Tahoma" w:cs="Tahoma"/>
          <w:sz w:val="20"/>
          <w:szCs w:val="20"/>
        </w:rPr>
        <w:t xml:space="preserve">h niż te określone w ust. </w:t>
      </w:r>
      <w:r w:rsidR="0094591E" w:rsidRPr="00D46A0B">
        <w:rPr>
          <w:rFonts w:ascii="Tahoma" w:hAnsi="Tahoma" w:cs="Tahoma"/>
          <w:sz w:val="20"/>
          <w:szCs w:val="20"/>
        </w:rPr>
        <w:t>7 i 1</w:t>
      </w:r>
      <w:r w:rsidR="00794054" w:rsidRPr="00D46A0B">
        <w:rPr>
          <w:rFonts w:ascii="Tahoma" w:hAnsi="Tahoma" w:cs="Tahoma"/>
          <w:sz w:val="20"/>
          <w:szCs w:val="20"/>
        </w:rPr>
        <w:t>6</w:t>
      </w:r>
      <w:r w:rsidR="00A6324E" w:rsidRPr="00D46A0B">
        <w:rPr>
          <w:rFonts w:ascii="Tahoma" w:hAnsi="Tahoma" w:cs="Tahoma"/>
          <w:sz w:val="20"/>
          <w:szCs w:val="20"/>
        </w:rPr>
        <w:t xml:space="preserve"> pod warunkiem, iż zmiana ta będzie korzystna dla </w:t>
      </w:r>
      <w:r w:rsidR="003E57CE" w:rsidRPr="00D46A0B">
        <w:rPr>
          <w:rFonts w:ascii="Tahoma" w:hAnsi="Tahoma" w:cs="Tahoma"/>
          <w:sz w:val="20"/>
          <w:szCs w:val="20"/>
        </w:rPr>
        <w:t xml:space="preserve">Zamawiającego </w:t>
      </w:r>
      <w:r w:rsidR="00A6324E" w:rsidRPr="00D46A0B">
        <w:rPr>
          <w:rFonts w:ascii="Tahoma" w:hAnsi="Tahoma" w:cs="Tahoma"/>
          <w:sz w:val="20"/>
          <w:szCs w:val="20"/>
        </w:rPr>
        <w:t>tj. obniżenie ceny jednostkowej netto przy zachowaniu pozostałych</w:t>
      </w:r>
      <w:r w:rsidR="00C86B4D" w:rsidRPr="00D46A0B">
        <w:rPr>
          <w:rFonts w:ascii="Tahoma" w:hAnsi="Tahoma" w:cs="Tahoma"/>
          <w:sz w:val="20"/>
          <w:szCs w:val="20"/>
        </w:rPr>
        <w:t xml:space="preserve"> </w:t>
      </w:r>
      <w:r w:rsidR="00A6324E" w:rsidRPr="00D46A0B">
        <w:rPr>
          <w:rFonts w:ascii="Tahoma" w:hAnsi="Tahoma" w:cs="Tahoma"/>
          <w:sz w:val="20"/>
          <w:szCs w:val="20"/>
        </w:rPr>
        <w:t>parametrów oferowanego przedmiotu zamówienia bez zmian.</w:t>
      </w:r>
    </w:p>
    <w:p w14:paraId="7C06F94B" w14:textId="77777777" w:rsidR="00A6324E" w:rsidRPr="00D46A0B" w:rsidRDefault="00A6324E" w:rsidP="002A1224">
      <w:pPr>
        <w:numPr>
          <w:ilvl w:val="0"/>
          <w:numId w:val="21"/>
        </w:numPr>
        <w:tabs>
          <w:tab w:val="clear" w:pos="720"/>
        </w:tabs>
        <w:ind w:left="360"/>
        <w:jc w:val="both"/>
        <w:rPr>
          <w:rFonts w:ascii="Tahoma" w:hAnsi="Tahoma" w:cs="Tahoma"/>
          <w:sz w:val="20"/>
          <w:szCs w:val="20"/>
        </w:rPr>
      </w:pPr>
      <w:r w:rsidRPr="00D46A0B">
        <w:rPr>
          <w:rFonts w:ascii="Tahoma" w:hAnsi="Tahoma" w:cs="Tahoma"/>
          <w:color w:val="000000"/>
          <w:sz w:val="20"/>
          <w:szCs w:val="20"/>
        </w:rPr>
        <w:t>Zamawiający dopuszcza zmianę umowy w zakresie danych identyfikujących Strony Umowy, takich jak np. firma, adres siedziby lub inne zapisy dotyczące wskazania stron.</w:t>
      </w:r>
    </w:p>
    <w:p w14:paraId="3296B4C6" w14:textId="77777777" w:rsidR="005A4423" w:rsidRPr="00D46A0B" w:rsidRDefault="00A6324E" w:rsidP="002A1224">
      <w:pPr>
        <w:numPr>
          <w:ilvl w:val="0"/>
          <w:numId w:val="21"/>
        </w:numPr>
        <w:tabs>
          <w:tab w:val="clear" w:pos="720"/>
        </w:tabs>
        <w:ind w:left="360"/>
        <w:jc w:val="both"/>
        <w:rPr>
          <w:rFonts w:ascii="Tahoma" w:hAnsi="Tahoma" w:cs="Tahoma"/>
          <w:sz w:val="20"/>
          <w:szCs w:val="20"/>
        </w:rPr>
      </w:pPr>
      <w:r w:rsidRPr="00D46A0B">
        <w:rPr>
          <w:rFonts w:ascii="Tahoma" w:hAnsi="Tahoma" w:cs="Tahoma"/>
          <w:sz w:val="20"/>
          <w:szCs w:val="20"/>
        </w:rPr>
        <w:t>Zamawiający dopuszcza, w przypadku zaprzestania produkcji lub konieczności wycofania danego produktu, zaoferowanie przez Wykonawcę produktu zamiennego, tego samego lub innego producenta, po cenie nie wyższej niż produktu</w:t>
      </w:r>
      <w:r w:rsidR="00C86B4D" w:rsidRPr="00D46A0B">
        <w:rPr>
          <w:rFonts w:ascii="Tahoma" w:hAnsi="Tahoma" w:cs="Tahoma"/>
          <w:sz w:val="20"/>
          <w:szCs w:val="20"/>
        </w:rPr>
        <w:t xml:space="preserve"> </w:t>
      </w:r>
      <w:r w:rsidRPr="00D46A0B">
        <w:rPr>
          <w:rFonts w:ascii="Tahoma" w:hAnsi="Tahoma" w:cs="Tahoma"/>
          <w:sz w:val="20"/>
          <w:szCs w:val="20"/>
        </w:rPr>
        <w:t>będącego przedmiotem przetargu, pod warunkiem, iż taka zmiana przedmiotu umowy nie będzie groziła rażącą stratą dla jednej ze stron. Zaoferowany produkt</w:t>
      </w:r>
      <w:r w:rsidR="00682A1F" w:rsidRPr="00D46A0B">
        <w:rPr>
          <w:rFonts w:ascii="Tahoma" w:hAnsi="Tahoma" w:cs="Tahoma"/>
          <w:sz w:val="20"/>
          <w:szCs w:val="20"/>
        </w:rPr>
        <w:t xml:space="preserve"> </w:t>
      </w:r>
      <w:r w:rsidRPr="00D46A0B">
        <w:rPr>
          <w:rFonts w:ascii="Tahoma" w:hAnsi="Tahoma" w:cs="Tahoma"/>
          <w:sz w:val="20"/>
          <w:szCs w:val="20"/>
        </w:rPr>
        <w:t>musi posiadać to samo przeznaczenie oraz spełniać parametry opisane w specyfikacji istotnych warunków zamówienia dla danego produktu,</w:t>
      </w:r>
      <w:r w:rsidR="00C86B4D" w:rsidRPr="00D46A0B">
        <w:rPr>
          <w:rFonts w:ascii="Tahoma" w:hAnsi="Tahoma" w:cs="Tahoma"/>
          <w:sz w:val="20"/>
          <w:szCs w:val="20"/>
        </w:rPr>
        <w:t xml:space="preserve"> </w:t>
      </w:r>
      <w:r w:rsidRPr="00D46A0B">
        <w:rPr>
          <w:rFonts w:ascii="Tahoma" w:hAnsi="Tahoma" w:cs="Tahoma"/>
          <w:sz w:val="20"/>
          <w:szCs w:val="20"/>
        </w:rPr>
        <w:t>przy czym Zamawiający musi wyrazić zgodę</w:t>
      </w:r>
      <w:r w:rsidR="00C86B4D" w:rsidRPr="00D46A0B">
        <w:rPr>
          <w:rFonts w:ascii="Tahoma" w:hAnsi="Tahoma" w:cs="Tahoma"/>
          <w:sz w:val="20"/>
          <w:szCs w:val="20"/>
        </w:rPr>
        <w:t xml:space="preserve"> </w:t>
      </w:r>
      <w:r w:rsidRPr="00D46A0B">
        <w:rPr>
          <w:rFonts w:ascii="Tahoma" w:hAnsi="Tahoma" w:cs="Tahoma"/>
          <w:sz w:val="20"/>
          <w:szCs w:val="20"/>
        </w:rPr>
        <w:t>na wprowadzenie produktu zamiennego.</w:t>
      </w:r>
    </w:p>
    <w:p w14:paraId="5AA1D397" w14:textId="77777777" w:rsidR="005A4423" w:rsidRPr="00D46A0B" w:rsidRDefault="00FE2228" w:rsidP="002A1224">
      <w:pPr>
        <w:numPr>
          <w:ilvl w:val="0"/>
          <w:numId w:val="21"/>
        </w:numPr>
        <w:tabs>
          <w:tab w:val="clear" w:pos="720"/>
        </w:tabs>
        <w:ind w:left="360"/>
        <w:jc w:val="both"/>
        <w:rPr>
          <w:rFonts w:ascii="Tahoma" w:hAnsi="Tahoma" w:cs="Tahoma"/>
          <w:sz w:val="20"/>
          <w:szCs w:val="20"/>
        </w:rPr>
      </w:pPr>
      <w:r w:rsidRPr="00D46A0B">
        <w:rPr>
          <w:rFonts w:ascii="Tahoma" w:hAnsi="Tahoma" w:cs="Tahoma"/>
          <w:bCs/>
          <w:iCs/>
          <w:sz w:val="20"/>
          <w:szCs w:val="20"/>
        </w:rPr>
        <w:t>Zamawiający dopuszcza wydłużenie terminu płatności w przypadku zmiany ustawy o terminach zapłaty w transakcjach handlowych.</w:t>
      </w:r>
      <w:r w:rsidR="00C86B4D" w:rsidRPr="00D46A0B">
        <w:rPr>
          <w:rFonts w:ascii="Tahoma" w:hAnsi="Tahoma" w:cs="Tahoma"/>
          <w:bCs/>
          <w:iCs/>
          <w:sz w:val="20"/>
          <w:szCs w:val="20"/>
        </w:rPr>
        <w:t xml:space="preserve"> </w:t>
      </w:r>
    </w:p>
    <w:p w14:paraId="0D3F2286" w14:textId="77777777" w:rsidR="005A4423" w:rsidRPr="00D46A0B" w:rsidRDefault="00FE2228" w:rsidP="002A1224">
      <w:pPr>
        <w:numPr>
          <w:ilvl w:val="0"/>
          <w:numId w:val="21"/>
        </w:numPr>
        <w:tabs>
          <w:tab w:val="clear" w:pos="720"/>
        </w:tabs>
        <w:ind w:left="360"/>
        <w:jc w:val="both"/>
        <w:rPr>
          <w:rFonts w:ascii="Tahoma" w:hAnsi="Tahoma" w:cs="Tahoma"/>
          <w:sz w:val="20"/>
          <w:szCs w:val="20"/>
        </w:rPr>
      </w:pPr>
      <w:r w:rsidRPr="00D46A0B">
        <w:rPr>
          <w:rFonts w:ascii="Tahoma" w:hAnsi="Tahoma" w:cs="Tahoma"/>
          <w:bCs/>
          <w:iCs/>
          <w:sz w:val="20"/>
          <w:szCs w:val="20"/>
        </w:rPr>
        <w:t xml:space="preserve">Zamawiający dopuszcza możliwość wydłużenia terminu obowiązywania umowy, o </w:t>
      </w:r>
      <w:r w:rsidR="0094591E" w:rsidRPr="00D46A0B">
        <w:rPr>
          <w:rFonts w:ascii="Tahoma" w:hAnsi="Tahoma" w:cs="Tahoma"/>
          <w:bCs/>
          <w:iCs/>
          <w:color w:val="000000"/>
          <w:sz w:val="20"/>
          <w:szCs w:val="20"/>
        </w:rPr>
        <w:t xml:space="preserve">którym mowa w § </w:t>
      </w:r>
      <w:r w:rsidR="00DA6CBB" w:rsidRPr="00D46A0B">
        <w:rPr>
          <w:rFonts w:ascii="Tahoma" w:hAnsi="Tahoma" w:cs="Tahoma"/>
          <w:bCs/>
          <w:iCs/>
          <w:color w:val="000000"/>
          <w:sz w:val="20"/>
          <w:szCs w:val="20"/>
        </w:rPr>
        <w:t>9</w:t>
      </w:r>
      <w:r w:rsidRPr="00D46A0B">
        <w:rPr>
          <w:rFonts w:ascii="Tahoma" w:hAnsi="Tahoma" w:cs="Tahoma"/>
          <w:bCs/>
          <w:iCs/>
          <w:color w:val="000000"/>
          <w:sz w:val="20"/>
          <w:szCs w:val="20"/>
        </w:rPr>
        <w:t xml:space="preserve"> ust. 1 umowy, w przypadku niewykorzystania przez Zamawiającego ilości wskazanych w załączniku nr 2 do umowy jednakże na okres nie dłuższy niż 6 miesięcy od terminu obowiązywania umowy.</w:t>
      </w:r>
    </w:p>
    <w:p w14:paraId="4A1C19EA" w14:textId="77777777" w:rsidR="005A4423" w:rsidRPr="00D46A0B" w:rsidRDefault="005A4423" w:rsidP="002A1224">
      <w:pPr>
        <w:numPr>
          <w:ilvl w:val="0"/>
          <w:numId w:val="21"/>
        </w:numPr>
        <w:tabs>
          <w:tab w:val="clear" w:pos="720"/>
        </w:tabs>
        <w:ind w:left="360"/>
        <w:jc w:val="both"/>
        <w:rPr>
          <w:rFonts w:ascii="Tahoma" w:hAnsi="Tahoma" w:cs="Tahoma"/>
          <w:sz w:val="20"/>
          <w:szCs w:val="20"/>
        </w:rPr>
      </w:pPr>
      <w:r w:rsidRPr="00D46A0B">
        <w:rPr>
          <w:rFonts w:ascii="Tahoma" w:hAnsi="Tahoma" w:cs="Tahoma"/>
          <w:sz w:val="20"/>
          <w:szCs w:val="20"/>
        </w:rPr>
        <w:t>Zamawiający dopuszcza możliwość wydłużenia terminu obowiązywania u</w:t>
      </w:r>
      <w:r w:rsidR="0094591E" w:rsidRPr="00D46A0B">
        <w:rPr>
          <w:rFonts w:ascii="Tahoma" w:hAnsi="Tahoma" w:cs="Tahoma"/>
          <w:sz w:val="20"/>
          <w:szCs w:val="20"/>
        </w:rPr>
        <w:t xml:space="preserve">mowy, o którym mowa w § </w:t>
      </w:r>
      <w:r w:rsidR="00DA6CBB" w:rsidRPr="00D46A0B">
        <w:rPr>
          <w:rFonts w:ascii="Tahoma" w:hAnsi="Tahoma" w:cs="Tahoma"/>
          <w:sz w:val="20"/>
          <w:szCs w:val="20"/>
        </w:rPr>
        <w:t>9</w:t>
      </w:r>
      <w:r w:rsidR="00C86B4D" w:rsidRPr="00D46A0B">
        <w:rPr>
          <w:rFonts w:ascii="Tahoma" w:hAnsi="Tahoma" w:cs="Tahoma"/>
          <w:sz w:val="20"/>
          <w:szCs w:val="20"/>
        </w:rPr>
        <w:t xml:space="preserve"> </w:t>
      </w:r>
      <w:r w:rsidRPr="00D46A0B">
        <w:rPr>
          <w:rFonts w:ascii="Tahoma" w:hAnsi="Tahoma" w:cs="Tahoma"/>
          <w:sz w:val="20"/>
          <w:szCs w:val="20"/>
        </w:rPr>
        <w:t>ust. 1 umowy, w celu skorzystania z możliwości wskazanej w art. 144 ust 1 pkt 6) ustawy Prawo Zamówień Publicznych jed</w:t>
      </w:r>
      <w:r w:rsidR="0094591E" w:rsidRPr="00D46A0B">
        <w:rPr>
          <w:rFonts w:ascii="Tahoma" w:hAnsi="Tahoma" w:cs="Tahoma"/>
          <w:sz w:val="20"/>
          <w:szCs w:val="20"/>
        </w:rPr>
        <w:t>nakże na okres nie dłuższy niż 6 miesięcy</w:t>
      </w:r>
      <w:r w:rsidRPr="00D46A0B">
        <w:rPr>
          <w:rFonts w:ascii="Tahoma" w:hAnsi="Tahoma" w:cs="Tahoma"/>
          <w:sz w:val="20"/>
          <w:szCs w:val="20"/>
        </w:rPr>
        <w:t xml:space="preserve"> od terminu obowiązywania umowy.</w:t>
      </w:r>
    </w:p>
    <w:p w14:paraId="331AF86E" w14:textId="77777777" w:rsidR="00655D31" w:rsidRPr="00D46A0B" w:rsidRDefault="00655D31" w:rsidP="002A1224">
      <w:pPr>
        <w:numPr>
          <w:ilvl w:val="0"/>
          <w:numId w:val="21"/>
        </w:numPr>
        <w:tabs>
          <w:tab w:val="clear" w:pos="720"/>
        </w:tabs>
        <w:ind w:left="360"/>
        <w:jc w:val="both"/>
        <w:rPr>
          <w:rFonts w:ascii="Tahoma" w:hAnsi="Tahoma" w:cs="Tahoma"/>
          <w:sz w:val="20"/>
          <w:szCs w:val="20"/>
        </w:rPr>
      </w:pPr>
      <w:r w:rsidRPr="00D46A0B">
        <w:rPr>
          <w:rFonts w:ascii="Tahoma" w:hAnsi="Tahoma" w:cs="Tahoma"/>
          <w:sz w:val="20"/>
          <w:szCs w:val="20"/>
        </w:rPr>
        <w:t xml:space="preserve">Zamawiający dopuszcza możliwość wydłużenia terminu obowiązywania umowy, o którym mowa w § 9 ust. 1 umowy, w celu skorzystania z możliwości wskazanej w art. 144 ust 1 pkt 1) ustawy </w:t>
      </w:r>
      <w:r w:rsidRPr="00D46A0B">
        <w:rPr>
          <w:rFonts w:ascii="Tahoma" w:hAnsi="Tahoma" w:cs="Tahoma"/>
          <w:sz w:val="20"/>
          <w:szCs w:val="20"/>
        </w:rPr>
        <w:lastRenderedPageBreak/>
        <w:t>Prawo Zamówień Publicznych jednakże na okres nie dłuższy niż 6 miesięcy od terminu obowiązywania umowy.</w:t>
      </w:r>
    </w:p>
    <w:p w14:paraId="2CB9664F" w14:textId="77777777" w:rsidR="005A4423" w:rsidRPr="00D46A0B" w:rsidRDefault="00FE2228" w:rsidP="002A1224">
      <w:pPr>
        <w:numPr>
          <w:ilvl w:val="0"/>
          <w:numId w:val="21"/>
        </w:numPr>
        <w:tabs>
          <w:tab w:val="clear" w:pos="720"/>
        </w:tabs>
        <w:ind w:left="360"/>
        <w:jc w:val="both"/>
        <w:rPr>
          <w:rFonts w:ascii="Tahoma" w:hAnsi="Tahoma" w:cs="Tahoma"/>
          <w:sz w:val="20"/>
          <w:szCs w:val="20"/>
        </w:rPr>
      </w:pPr>
      <w:r w:rsidRPr="00D46A0B">
        <w:rPr>
          <w:rFonts w:ascii="Tahoma" w:hAnsi="Tahoma" w:cs="Tahoma"/>
          <w:color w:val="000000"/>
          <w:sz w:val="20"/>
          <w:szCs w:val="20"/>
        </w:rPr>
        <w:t xml:space="preserve">Wykonawca zobowiązuje się do podpisania aneksu wydłużającego terminy o których mowa w </w:t>
      </w:r>
      <w:r w:rsidRPr="00D46A0B">
        <w:rPr>
          <w:rFonts w:ascii="Tahoma" w:hAnsi="Tahoma" w:cs="Tahoma"/>
          <w:bCs/>
          <w:iCs/>
          <w:color w:val="000000"/>
          <w:sz w:val="20"/>
          <w:szCs w:val="20"/>
        </w:rPr>
        <w:t>§ 2</w:t>
      </w:r>
      <w:r w:rsidR="00C86B4D" w:rsidRPr="00D46A0B">
        <w:rPr>
          <w:rFonts w:ascii="Tahoma" w:hAnsi="Tahoma" w:cs="Tahoma"/>
          <w:bCs/>
          <w:iCs/>
          <w:color w:val="000000"/>
          <w:sz w:val="20"/>
          <w:szCs w:val="20"/>
        </w:rPr>
        <w:t xml:space="preserve"> </w:t>
      </w:r>
      <w:r w:rsidRPr="00D46A0B">
        <w:rPr>
          <w:rFonts w:ascii="Tahoma" w:hAnsi="Tahoma" w:cs="Tahoma"/>
          <w:bCs/>
          <w:iCs/>
          <w:color w:val="000000"/>
          <w:sz w:val="20"/>
          <w:szCs w:val="20"/>
        </w:rPr>
        <w:t xml:space="preserve">ust. </w:t>
      </w:r>
      <w:r w:rsidR="00F07E20" w:rsidRPr="00D46A0B">
        <w:rPr>
          <w:rFonts w:ascii="Tahoma" w:hAnsi="Tahoma" w:cs="Tahoma"/>
          <w:bCs/>
          <w:iCs/>
          <w:color w:val="000000"/>
          <w:sz w:val="20"/>
          <w:szCs w:val="20"/>
        </w:rPr>
        <w:t>1</w:t>
      </w:r>
      <w:r w:rsidR="00ED3053" w:rsidRPr="00D46A0B">
        <w:rPr>
          <w:rFonts w:ascii="Tahoma" w:hAnsi="Tahoma" w:cs="Tahoma"/>
          <w:bCs/>
          <w:iCs/>
          <w:color w:val="000000"/>
          <w:sz w:val="20"/>
          <w:szCs w:val="20"/>
        </w:rPr>
        <w:t>1</w:t>
      </w:r>
      <w:r w:rsidR="00F07E20" w:rsidRPr="00D46A0B">
        <w:rPr>
          <w:rFonts w:ascii="Tahoma" w:hAnsi="Tahoma" w:cs="Tahoma"/>
          <w:bCs/>
          <w:iCs/>
          <w:color w:val="000000"/>
          <w:sz w:val="20"/>
          <w:szCs w:val="20"/>
        </w:rPr>
        <w:t>, 1</w:t>
      </w:r>
      <w:r w:rsidR="00ED3053" w:rsidRPr="00D46A0B">
        <w:rPr>
          <w:rFonts w:ascii="Tahoma" w:hAnsi="Tahoma" w:cs="Tahoma"/>
          <w:bCs/>
          <w:iCs/>
          <w:color w:val="000000"/>
          <w:sz w:val="20"/>
          <w:szCs w:val="20"/>
        </w:rPr>
        <w:t>2</w:t>
      </w:r>
      <w:r w:rsidR="00F07E20" w:rsidRPr="00D46A0B">
        <w:rPr>
          <w:rFonts w:ascii="Tahoma" w:hAnsi="Tahoma" w:cs="Tahoma"/>
          <w:bCs/>
          <w:iCs/>
          <w:color w:val="000000"/>
          <w:sz w:val="20"/>
          <w:szCs w:val="20"/>
        </w:rPr>
        <w:t>, 1</w:t>
      </w:r>
      <w:r w:rsidR="00ED3053" w:rsidRPr="00D46A0B">
        <w:rPr>
          <w:rFonts w:ascii="Tahoma" w:hAnsi="Tahoma" w:cs="Tahoma"/>
          <w:bCs/>
          <w:iCs/>
          <w:color w:val="000000"/>
          <w:sz w:val="20"/>
          <w:szCs w:val="20"/>
        </w:rPr>
        <w:t>3 i 14</w:t>
      </w:r>
      <w:r w:rsidRPr="00D46A0B">
        <w:rPr>
          <w:rFonts w:ascii="Tahoma" w:hAnsi="Tahoma" w:cs="Tahoma"/>
          <w:bCs/>
          <w:iCs/>
          <w:color w:val="000000"/>
          <w:sz w:val="20"/>
          <w:szCs w:val="20"/>
        </w:rPr>
        <w:t xml:space="preserve"> umowy. </w:t>
      </w:r>
    </w:p>
    <w:p w14:paraId="5F96B013" w14:textId="77777777" w:rsidR="00B63C8F" w:rsidRPr="00D46A0B" w:rsidRDefault="00B63C8F" w:rsidP="002A1224">
      <w:pPr>
        <w:numPr>
          <w:ilvl w:val="0"/>
          <w:numId w:val="21"/>
        </w:numPr>
        <w:tabs>
          <w:tab w:val="clear" w:pos="720"/>
        </w:tabs>
        <w:ind w:left="360"/>
        <w:jc w:val="both"/>
        <w:rPr>
          <w:rFonts w:ascii="Tahoma" w:hAnsi="Tahoma" w:cs="Tahoma"/>
          <w:sz w:val="20"/>
          <w:szCs w:val="20"/>
        </w:rPr>
      </w:pPr>
      <w:r w:rsidRPr="00D46A0B">
        <w:rPr>
          <w:rFonts w:ascii="Tahoma" w:hAnsi="Tahoma" w:cs="Tahoma"/>
          <w:color w:val="000000"/>
          <w:sz w:val="20"/>
          <w:szCs w:val="20"/>
        </w:rPr>
        <w:t xml:space="preserve">Zamawiający dopuszcza również wprowadzenie zmiany wysokości wynagrodzenia należnego </w:t>
      </w:r>
      <w:r w:rsidR="00206A54" w:rsidRPr="00D46A0B">
        <w:rPr>
          <w:rFonts w:ascii="Tahoma" w:hAnsi="Tahoma" w:cs="Tahoma"/>
          <w:color w:val="000000"/>
          <w:sz w:val="20"/>
          <w:szCs w:val="20"/>
        </w:rPr>
        <w:t>W</w:t>
      </w:r>
      <w:r w:rsidRPr="00D46A0B">
        <w:rPr>
          <w:rFonts w:ascii="Tahoma" w:hAnsi="Tahoma" w:cs="Tahoma"/>
          <w:color w:val="000000"/>
          <w:sz w:val="20"/>
          <w:szCs w:val="20"/>
        </w:rPr>
        <w:t>ykonawcy, w przypadku zmiany:</w:t>
      </w:r>
    </w:p>
    <w:p w14:paraId="32EDBEC4" w14:textId="77777777" w:rsidR="00B63C8F" w:rsidRPr="00D46A0B" w:rsidRDefault="00B63C8F" w:rsidP="00ED3053">
      <w:pPr>
        <w:overflowPunct w:val="0"/>
        <w:autoSpaceDE w:val="0"/>
        <w:autoSpaceDN w:val="0"/>
        <w:adjustRightInd w:val="0"/>
        <w:ind w:left="426" w:right="-108" w:hanging="284"/>
        <w:jc w:val="both"/>
        <w:rPr>
          <w:rFonts w:ascii="Tahoma" w:hAnsi="Tahoma" w:cs="Tahoma"/>
          <w:color w:val="000000"/>
          <w:sz w:val="20"/>
          <w:szCs w:val="20"/>
        </w:rPr>
      </w:pPr>
      <w:r w:rsidRPr="00D46A0B">
        <w:rPr>
          <w:rFonts w:ascii="Tahoma" w:hAnsi="Tahoma" w:cs="Tahoma"/>
          <w:color w:val="000000"/>
          <w:sz w:val="20"/>
          <w:szCs w:val="20"/>
        </w:rPr>
        <w:t>a)</w:t>
      </w:r>
      <w:r w:rsidRPr="00D46A0B">
        <w:rPr>
          <w:rFonts w:ascii="Tahoma" w:hAnsi="Tahoma" w:cs="Tahoma"/>
          <w:color w:val="000000"/>
          <w:sz w:val="20"/>
          <w:szCs w:val="20"/>
        </w:rPr>
        <w:tab/>
        <w:t>wysokości minimalnego wynagrodzenia za pracę ustalonego na podstawie art. 2 ust. 3-5</w:t>
      </w:r>
    </w:p>
    <w:p w14:paraId="65BC3453" w14:textId="77777777" w:rsidR="005A4423" w:rsidRPr="00D46A0B" w:rsidRDefault="00B63C8F" w:rsidP="00ED3053">
      <w:pPr>
        <w:overflowPunct w:val="0"/>
        <w:autoSpaceDE w:val="0"/>
        <w:autoSpaceDN w:val="0"/>
        <w:adjustRightInd w:val="0"/>
        <w:ind w:left="426" w:right="-108" w:hanging="284"/>
        <w:jc w:val="both"/>
        <w:rPr>
          <w:rFonts w:ascii="Tahoma" w:hAnsi="Tahoma" w:cs="Tahoma"/>
          <w:color w:val="000000"/>
          <w:sz w:val="20"/>
          <w:szCs w:val="20"/>
        </w:rPr>
      </w:pPr>
      <w:r w:rsidRPr="00D46A0B">
        <w:rPr>
          <w:rFonts w:ascii="Tahoma" w:hAnsi="Tahoma" w:cs="Tahoma"/>
          <w:color w:val="000000"/>
          <w:sz w:val="20"/>
          <w:szCs w:val="20"/>
        </w:rPr>
        <w:t xml:space="preserve">ustawy z dnia 10 października 2002 r. o minimalnym wynagrodzeniu za pracę </w:t>
      </w:r>
      <w:r w:rsidR="005A4423" w:rsidRPr="00D46A0B">
        <w:rPr>
          <w:rFonts w:ascii="Tahoma" w:hAnsi="Tahoma" w:cs="Tahoma"/>
          <w:color w:val="000000"/>
          <w:sz w:val="20"/>
          <w:szCs w:val="20"/>
        </w:rPr>
        <w:t>(</w:t>
      </w:r>
      <w:r w:rsidR="004430F3" w:rsidRPr="00D46A0B">
        <w:rPr>
          <w:rFonts w:ascii="Tahoma" w:hAnsi="Tahoma" w:cs="Tahoma"/>
          <w:color w:val="000000"/>
          <w:sz w:val="20"/>
          <w:szCs w:val="20"/>
        </w:rPr>
        <w:t xml:space="preserve">tj. </w:t>
      </w:r>
      <w:r w:rsidR="005A4423" w:rsidRPr="00D46A0B">
        <w:rPr>
          <w:rFonts w:ascii="Tahoma" w:hAnsi="Tahoma" w:cs="Tahoma"/>
          <w:color w:val="000000"/>
          <w:sz w:val="20"/>
          <w:szCs w:val="20"/>
        </w:rPr>
        <w:t>Dz. U. z 201</w:t>
      </w:r>
      <w:r w:rsidR="00EC25B0" w:rsidRPr="00D46A0B">
        <w:rPr>
          <w:rFonts w:ascii="Tahoma" w:hAnsi="Tahoma" w:cs="Tahoma"/>
          <w:color w:val="000000"/>
          <w:sz w:val="20"/>
          <w:szCs w:val="20"/>
        </w:rPr>
        <w:t>8</w:t>
      </w:r>
      <w:r w:rsidR="005A4423" w:rsidRPr="00D46A0B">
        <w:rPr>
          <w:rFonts w:ascii="Tahoma" w:hAnsi="Tahoma" w:cs="Tahoma"/>
          <w:color w:val="000000"/>
          <w:sz w:val="20"/>
          <w:szCs w:val="20"/>
        </w:rPr>
        <w:t>r, poz.</w:t>
      </w:r>
      <w:r w:rsidR="00B751CB" w:rsidRPr="00D46A0B">
        <w:rPr>
          <w:rFonts w:ascii="Tahoma" w:hAnsi="Tahoma" w:cs="Tahoma"/>
          <w:color w:val="000000"/>
          <w:sz w:val="20"/>
          <w:szCs w:val="20"/>
        </w:rPr>
        <w:t xml:space="preserve"> </w:t>
      </w:r>
      <w:r w:rsidR="00EC25B0" w:rsidRPr="00D46A0B">
        <w:rPr>
          <w:rFonts w:ascii="Tahoma" w:hAnsi="Tahoma" w:cs="Tahoma"/>
          <w:color w:val="000000"/>
          <w:sz w:val="20"/>
          <w:szCs w:val="20"/>
        </w:rPr>
        <w:t>2177</w:t>
      </w:r>
      <w:r w:rsidR="00A94413" w:rsidRPr="00D46A0B">
        <w:rPr>
          <w:rFonts w:ascii="Tahoma" w:hAnsi="Tahoma" w:cs="Tahoma"/>
          <w:color w:val="000000"/>
          <w:sz w:val="20"/>
          <w:szCs w:val="20"/>
        </w:rPr>
        <w:t xml:space="preserve"> z </w:t>
      </w:r>
      <w:proofErr w:type="spellStart"/>
      <w:r w:rsidR="00A94413" w:rsidRPr="00D46A0B">
        <w:rPr>
          <w:rFonts w:ascii="Tahoma" w:hAnsi="Tahoma" w:cs="Tahoma"/>
          <w:color w:val="000000"/>
          <w:sz w:val="20"/>
          <w:szCs w:val="20"/>
        </w:rPr>
        <w:t>późn</w:t>
      </w:r>
      <w:proofErr w:type="spellEnd"/>
      <w:r w:rsidR="00A94413" w:rsidRPr="00D46A0B">
        <w:rPr>
          <w:rFonts w:ascii="Tahoma" w:hAnsi="Tahoma" w:cs="Tahoma"/>
          <w:color w:val="000000"/>
          <w:sz w:val="20"/>
          <w:szCs w:val="20"/>
        </w:rPr>
        <w:t>. zm.</w:t>
      </w:r>
      <w:r w:rsidR="005A4423" w:rsidRPr="00D46A0B">
        <w:rPr>
          <w:rFonts w:ascii="Tahoma" w:hAnsi="Tahoma" w:cs="Tahoma"/>
          <w:color w:val="000000"/>
          <w:sz w:val="20"/>
          <w:szCs w:val="20"/>
        </w:rPr>
        <w:t>),</w:t>
      </w:r>
    </w:p>
    <w:p w14:paraId="00304D2A" w14:textId="77777777" w:rsidR="00B63C8F" w:rsidRPr="00D46A0B" w:rsidRDefault="00B63C8F" w:rsidP="00ED3053">
      <w:pPr>
        <w:overflowPunct w:val="0"/>
        <w:autoSpaceDE w:val="0"/>
        <w:autoSpaceDN w:val="0"/>
        <w:adjustRightInd w:val="0"/>
        <w:ind w:left="426" w:right="-108" w:hanging="284"/>
        <w:jc w:val="both"/>
        <w:rPr>
          <w:rFonts w:ascii="Tahoma" w:hAnsi="Tahoma" w:cs="Tahoma"/>
          <w:color w:val="000000"/>
          <w:sz w:val="20"/>
          <w:szCs w:val="20"/>
        </w:rPr>
      </w:pPr>
      <w:r w:rsidRPr="00D46A0B">
        <w:rPr>
          <w:rFonts w:ascii="Tahoma" w:hAnsi="Tahoma" w:cs="Tahoma"/>
          <w:color w:val="000000"/>
          <w:sz w:val="20"/>
          <w:szCs w:val="20"/>
        </w:rPr>
        <w:t>b)</w:t>
      </w:r>
      <w:r w:rsidRPr="00D46A0B">
        <w:rPr>
          <w:rFonts w:ascii="Tahoma" w:hAnsi="Tahoma" w:cs="Tahoma"/>
          <w:color w:val="000000"/>
          <w:sz w:val="20"/>
          <w:szCs w:val="20"/>
        </w:rPr>
        <w:tab/>
        <w:t>zasad podlegania ubezpieczeniom społecznym lub ubezpieczeniu zdrowotnemu lub</w:t>
      </w:r>
    </w:p>
    <w:p w14:paraId="580D0525" w14:textId="77777777" w:rsidR="00B63C8F" w:rsidRPr="00D46A0B" w:rsidRDefault="00B63C8F" w:rsidP="00ED3053">
      <w:pPr>
        <w:overflowPunct w:val="0"/>
        <w:autoSpaceDE w:val="0"/>
        <w:autoSpaceDN w:val="0"/>
        <w:adjustRightInd w:val="0"/>
        <w:ind w:left="426" w:right="-108" w:hanging="284"/>
        <w:jc w:val="both"/>
        <w:rPr>
          <w:rFonts w:ascii="Tahoma" w:hAnsi="Tahoma" w:cs="Tahoma"/>
          <w:color w:val="000000"/>
          <w:sz w:val="20"/>
          <w:szCs w:val="20"/>
        </w:rPr>
      </w:pPr>
      <w:r w:rsidRPr="00D46A0B">
        <w:rPr>
          <w:rFonts w:ascii="Tahoma" w:hAnsi="Tahoma" w:cs="Tahoma"/>
          <w:color w:val="000000"/>
          <w:sz w:val="20"/>
          <w:szCs w:val="20"/>
        </w:rPr>
        <w:t>wysokości stawki składki na ubezpieczenia społeczne lub zdrowotne</w:t>
      </w:r>
    </w:p>
    <w:p w14:paraId="068B41D3" w14:textId="77777777" w:rsidR="00B63C8F" w:rsidRPr="00D46A0B" w:rsidRDefault="00B63C8F" w:rsidP="00B63C8F">
      <w:pPr>
        <w:tabs>
          <w:tab w:val="num" w:pos="142"/>
        </w:tabs>
        <w:overflowPunct w:val="0"/>
        <w:autoSpaceDE w:val="0"/>
        <w:autoSpaceDN w:val="0"/>
        <w:adjustRightInd w:val="0"/>
        <w:ind w:left="567" w:right="-108" w:hanging="425"/>
        <w:jc w:val="both"/>
        <w:rPr>
          <w:rFonts w:ascii="Tahoma" w:hAnsi="Tahoma" w:cs="Tahoma"/>
          <w:color w:val="000000"/>
          <w:sz w:val="20"/>
          <w:szCs w:val="20"/>
        </w:rPr>
      </w:pPr>
      <w:r w:rsidRPr="00D46A0B">
        <w:rPr>
          <w:rFonts w:ascii="Tahoma" w:hAnsi="Tahoma" w:cs="Tahoma"/>
          <w:color w:val="000000"/>
          <w:sz w:val="20"/>
          <w:szCs w:val="20"/>
        </w:rPr>
        <w:t xml:space="preserve">- jeżeli zmiany te będą miały wpływ na koszty wykonania zamówienia przez </w:t>
      </w:r>
      <w:r w:rsidR="00206A54" w:rsidRPr="00D46A0B">
        <w:rPr>
          <w:rFonts w:ascii="Tahoma" w:hAnsi="Tahoma" w:cs="Tahoma"/>
          <w:color w:val="000000"/>
          <w:sz w:val="20"/>
          <w:szCs w:val="20"/>
        </w:rPr>
        <w:t>W</w:t>
      </w:r>
      <w:r w:rsidRPr="00D46A0B">
        <w:rPr>
          <w:rFonts w:ascii="Tahoma" w:hAnsi="Tahoma" w:cs="Tahoma"/>
          <w:color w:val="000000"/>
          <w:sz w:val="20"/>
          <w:szCs w:val="20"/>
        </w:rPr>
        <w:t xml:space="preserve">ykonawcę. Zmiana taka nie może nastąpić przed upływem </w:t>
      </w:r>
      <w:r w:rsidR="00B751CB" w:rsidRPr="00D46A0B">
        <w:rPr>
          <w:rFonts w:ascii="Tahoma" w:hAnsi="Tahoma" w:cs="Tahoma"/>
          <w:color w:val="000000"/>
          <w:sz w:val="20"/>
          <w:szCs w:val="20"/>
        </w:rPr>
        <w:t>24</w:t>
      </w:r>
      <w:r w:rsidRPr="00D46A0B">
        <w:rPr>
          <w:rFonts w:ascii="Tahoma" w:hAnsi="Tahoma" w:cs="Tahoma"/>
          <w:color w:val="000000"/>
          <w:sz w:val="20"/>
          <w:szCs w:val="20"/>
        </w:rPr>
        <w:t xml:space="preserve"> miesiąca trwania umowy. </w:t>
      </w:r>
    </w:p>
    <w:p w14:paraId="2768F44D" w14:textId="77777777" w:rsidR="00B63C8F" w:rsidRPr="00D46A0B" w:rsidRDefault="00B63C8F" w:rsidP="00C77A31">
      <w:pPr>
        <w:overflowPunct w:val="0"/>
        <w:autoSpaceDE w:val="0"/>
        <w:autoSpaceDN w:val="0"/>
        <w:adjustRightInd w:val="0"/>
        <w:ind w:right="-142"/>
        <w:jc w:val="both"/>
        <w:rPr>
          <w:rFonts w:ascii="Tahoma" w:hAnsi="Tahoma" w:cs="Tahoma"/>
          <w:sz w:val="20"/>
          <w:szCs w:val="20"/>
        </w:rPr>
      </w:pPr>
      <w:r w:rsidRPr="00D46A0B">
        <w:rPr>
          <w:rFonts w:ascii="Tahoma" w:hAnsi="Tahoma" w:cs="Tahoma"/>
          <w:color w:val="000000"/>
          <w:sz w:val="20"/>
          <w:szCs w:val="20"/>
        </w:rPr>
        <w:t xml:space="preserve">W celu ewentualnej zmiany wynagrodzenia należnego Wykonawcy, </w:t>
      </w:r>
      <w:r w:rsidR="00C24938" w:rsidRPr="00D46A0B">
        <w:rPr>
          <w:rFonts w:ascii="Tahoma" w:hAnsi="Tahoma" w:cs="Tahoma"/>
          <w:color w:val="000000"/>
          <w:sz w:val="20"/>
          <w:szCs w:val="20"/>
        </w:rPr>
        <w:t xml:space="preserve">Wykonawca </w:t>
      </w:r>
      <w:r w:rsidRPr="00D46A0B">
        <w:rPr>
          <w:rFonts w:ascii="Tahoma" w:hAnsi="Tahoma" w:cs="Tahoma"/>
          <w:color w:val="000000"/>
          <w:sz w:val="20"/>
          <w:szCs w:val="20"/>
        </w:rPr>
        <w:t>jest zobowiązany w terminie 7 dni roboczych od zawarcia niniejszej umowy</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5A4423" w:rsidRPr="00D46A0B">
        <w:rPr>
          <w:rFonts w:ascii="Tahoma" w:hAnsi="Tahoma" w:cs="Tahoma"/>
          <w:color w:val="000000"/>
          <w:sz w:val="20"/>
          <w:szCs w:val="20"/>
        </w:rPr>
        <w:t>rodzenia na podstawie § 2 pkt 1</w:t>
      </w:r>
      <w:r w:rsidR="007979BC" w:rsidRPr="00D46A0B">
        <w:rPr>
          <w:rFonts w:ascii="Tahoma" w:hAnsi="Tahoma" w:cs="Tahoma"/>
          <w:color w:val="000000"/>
          <w:sz w:val="20"/>
          <w:szCs w:val="20"/>
        </w:rPr>
        <w:t>6</w:t>
      </w:r>
      <w:r w:rsidRPr="00D46A0B">
        <w:rPr>
          <w:rFonts w:ascii="Tahoma" w:hAnsi="Tahoma" w:cs="Tahoma"/>
          <w:color w:val="000000"/>
          <w:sz w:val="20"/>
          <w:szCs w:val="20"/>
        </w:rPr>
        <w:t xml:space="preserve"> niniejszej umowy.</w:t>
      </w:r>
    </w:p>
    <w:p w14:paraId="0070EDBE" w14:textId="77777777" w:rsidR="00FE2228" w:rsidRPr="00D46A0B" w:rsidRDefault="00FE2228" w:rsidP="00FE2228">
      <w:pPr>
        <w:ind w:left="360"/>
        <w:jc w:val="both"/>
        <w:rPr>
          <w:rFonts w:ascii="Tahoma" w:hAnsi="Tahoma" w:cs="Tahoma"/>
          <w:sz w:val="20"/>
          <w:szCs w:val="20"/>
        </w:rPr>
      </w:pPr>
    </w:p>
    <w:p w14:paraId="075D353E" w14:textId="77777777" w:rsidR="00FE2228" w:rsidRPr="00D46A0B" w:rsidRDefault="00FE2228" w:rsidP="00FE2228">
      <w:pPr>
        <w:ind w:left="360" w:hanging="360"/>
        <w:jc w:val="center"/>
        <w:rPr>
          <w:rFonts w:ascii="Tahoma" w:hAnsi="Tahoma" w:cs="Tahoma"/>
          <w:b/>
          <w:bCs/>
          <w:iCs/>
          <w:sz w:val="20"/>
          <w:szCs w:val="20"/>
        </w:rPr>
      </w:pPr>
      <w:r w:rsidRPr="00D46A0B">
        <w:rPr>
          <w:rFonts w:ascii="Tahoma" w:hAnsi="Tahoma" w:cs="Tahoma"/>
          <w:b/>
          <w:bCs/>
          <w:iCs/>
          <w:sz w:val="20"/>
          <w:szCs w:val="20"/>
        </w:rPr>
        <w:t>§ 3</w:t>
      </w:r>
    </w:p>
    <w:p w14:paraId="1DD04D3D" w14:textId="77777777" w:rsidR="00FE2228" w:rsidRPr="00D46A0B" w:rsidRDefault="00FE2228" w:rsidP="00FE2228">
      <w:pPr>
        <w:ind w:left="360" w:hanging="360"/>
        <w:jc w:val="center"/>
        <w:rPr>
          <w:rFonts w:ascii="Tahoma" w:hAnsi="Tahoma" w:cs="Tahoma"/>
          <w:b/>
          <w:bCs/>
          <w:iCs/>
          <w:sz w:val="20"/>
          <w:szCs w:val="20"/>
        </w:rPr>
      </w:pPr>
      <w:r w:rsidRPr="00D46A0B">
        <w:rPr>
          <w:rFonts w:ascii="Tahoma" w:hAnsi="Tahoma" w:cs="Tahoma"/>
          <w:b/>
          <w:bCs/>
          <w:iCs/>
          <w:sz w:val="20"/>
          <w:szCs w:val="20"/>
        </w:rPr>
        <w:t>TERMIN</w:t>
      </w:r>
      <w:r w:rsidR="00C86B4D" w:rsidRPr="00D46A0B">
        <w:rPr>
          <w:rFonts w:ascii="Tahoma" w:hAnsi="Tahoma" w:cs="Tahoma"/>
          <w:b/>
          <w:bCs/>
          <w:iCs/>
          <w:sz w:val="20"/>
          <w:szCs w:val="20"/>
        </w:rPr>
        <w:t xml:space="preserve"> </w:t>
      </w:r>
      <w:r w:rsidRPr="00D46A0B">
        <w:rPr>
          <w:rFonts w:ascii="Tahoma" w:hAnsi="Tahoma" w:cs="Tahoma"/>
          <w:b/>
          <w:bCs/>
          <w:iCs/>
          <w:sz w:val="20"/>
          <w:szCs w:val="20"/>
        </w:rPr>
        <w:t>I WARUNKI</w:t>
      </w:r>
      <w:r w:rsidR="00C86B4D" w:rsidRPr="00D46A0B">
        <w:rPr>
          <w:rFonts w:ascii="Tahoma" w:hAnsi="Tahoma" w:cs="Tahoma"/>
          <w:b/>
          <w:bCs/>
          <w:iCs/>
          <w:sz w:val="20"/>
          <w:szCs w:val="20"/>
        </w:rPr>
        <w:t xml:space="preserve"> </w:t>
      </w:r>
      <w:r w:rsidRPr="00D46A0B">
        <w:rPr>
          <w:rFonts w:ascii="Tahoma" w:hAnsi="Tahoma" w:cs="Tahoma"/>
          <w:b/>
          <w:bCs/>
          <w:iCs/>
          <w:sz w:val="20"/>
          <w:szCs w:val="20"/>
        </w:rPr>
        <w:t>DOSTAWY</w:t>
      </w:r>
    </w:p>
    <w:p w14:paraId="5B2FE79A" w14:textId="77777777" w:rsidR="00FE2228" w:rsidRPr="00D46A0B" w:rsidRDefault="00FE2228" w:rsidP="002A1224">
      <w:pPr>
        <w:numPr>
          <w:ilvl w:val="0"/>
          <w:numId w:val="24"/>
        </w:numPr>
        <w:jc w:val="both"/>
        <w:rPr>
          <w:rFonts w:ascii="Tahoma" w:hAnsi="Tahoma" w:cs="Tahoma"/>
          <w:bCs/>
          <w:iCs/>
          <w:sz w:val="20"/>
          <w:szCs w:val="20"/>
        </w:rPr>
      </w:pPr>
      <w:r w:rsidRPr="00D46A0B">
        <w:rPr>
          <w:rFonts w:ascii="Tahoma" w:hAnsi="Tahoma" w:cs="Tahoma"/>
          <w:bCs/>
          <w:iCs/>
          <w:sz w:val="20"/>
          <w:szCs w:val="20"/>
        </w:rPr>
        <w:t xml:space="preserve">Realizacja dostaw dla poszczególnych zadań odbywać się będzie zgodnie z bieżącymi potrzebami </w:t>
      </w:r>
      <w:r w:rsidR="003E57CE" w:rsidRPr="00D46A0B">
        <w:rPr>
          <w:rFonts w:ascii="Tahoma" w:hAnsi="Tahoma" w:cs="Tahoma"/>
          <w:bCs/>
          <w:iCs/>
          <w:sz w:val="20"/>
          <w:szCs w:val="20"/>
        </w:rPr>
        <w:t>Zamawiającego</w:t>
      </w:r>
      <w:r w:rsidRPr="00D46A0B">
        <w:rPr>
          <w:rFonts w:ascii="Tahoma" w:hAnsi="Tahoma" w:cs="Tahoma"/>
          <w:bCs/>
          <w:iCs/>
          <w:sz w:val="20"/>
          <w:szCs w:val="20"/>
        </w:rPr>
        <w:t xml:space="preserve">. </w:t>
      </w:r>
      <w:r w:rsidR="005A4423" w:rsidRPr="00D46A0B">
        <w:rPr>
          <w:rFonts w:ascii="Tahoma" w:hAnsi="Tahoma" w:cs="Tahoma"/>
          <w:bCs/>
          <w:iCs/>
          <w:sz w:val="20"/>
          <w:szCs w:val="20"/>
        </w:rPr>
        <w:t>Zamówienia będ</w:t>
      </w:r>
      <w:r w:rsidR="0094591E" w:rsidRPr="00D46A0B">
        <w:rPr>
          <w:rFonts w:ascii="Tahoma" w:hAnsi="Tahoma" w:cs="Tahoma"/>
          <w:bCs/>
          <w:iCs/>
          <w:sz w:val="20"/>
          <w:szCs w:val="20"/>
        </w:rPr>
        <w:t xml:space="preserve">ą zgłaszane faksem lub e-mailem </w:t>
      </w:r>
      <w:r w:rsidR="0094591E" w:rsidRPr="00D46A0B">
        <w:rPr>
          <w:rFonts w:ascii="Tahoma" w:hAnsi="Tahoma" w:cs="Tahoma"/>
          <w:b/>
          <w:bCs/>
          <w:iCs/>
          <w:sz w:val="20"/>
          <w:szCs w:val="20"/>
        </w:rPr>
        <w:t>z </w:t>
      </w:r>
      <w:r w:rsidR="005A4423" w:rsidRPr="00D46A0B">
        <w:rPr>
          <w:rFonts w:ascii="Tahoma" w:hAnsi="Tahoma" w:cs="Tahoma"/>
          <w:b/>
          <w:bCs/>
          <w:iCs/>
          <w:sz w:val="20"/>
          <w:szCs w:val="20"/>
        </w:rPr>
        <w:t>terminem dostawy ………. dni roboczych</w:t>
      </w:r>
      <w:r w:rsidR="005A4423" w:rsidRPr="00D46A0B">
        <w:rPr>
          <w:rFonts w:ascii="Tahoma" w:hAnsi="Tahoma" w:cs="Tahoma"/>
          <w:bCs/>
          <w:iCs/>
          <w:sz w:val="20"/>
          <w:szCs w:val="20"/>
        </w:rPr>
        <w:t xml:space="preserve"> (tj. od poniedziałku do piątku za wyjątkiem dni ustawowo wolnych od pracy). </w:t>
      </w:r>
    </w:p>
    <w:p w14:paraId="57D4D73F" w14:textId="77777777" w:rsidR="00C41E1E" w:rsidRPr="00D46A0B" w:rsidRDefault="00C41E1E" w:rsidP="002A1224">
      <w:pPr>
        <w:numPr>
          <w:ilvl w:val="0"/>
          <w:numId w:val="24"/>
        </w:numPr>
        <w:jc w:val="both"/>
        <w:rPr>
          <w:rFonts w:ascii="Tahoma" w:hAnsi="Tahoma" w:cs="Tahoma"/>
          <w:bCs/>
          <w:iCs/>
          <w:sz w:val="20"/>
          <w:szCs w:val="20"/>
        </w:rPr>
      </w:pPr>
      <w:r w:rsidRPr="00D46A0B">
        <w:rPr>
          <w:rFonts w:ascii="Tahoma" w:hAnsi="Tahoma" w:cs="Tahoma"/>
          <w:bCs/>
          <w:iCs/>
          <w:sz w:val="20"/>
          <w:szCs w:val="20"/>
        </w:rPr>
        <w:t>Każdorazowo dostawa nastąpi w pierwszym dniu roboczym po wyznaczonym terminie, jeżeli jej termin wypada w dni wolne od pracy.</w:t>
      </w:r>
    </w:p>
    <w:p w14:paraId="1B527B62" w14:textId="77777777" w:rsidR="00FE2228" w:rsidRPr="00D46A0B" w:rsidRDefault="00C24938" w:rsidP="002A1224">
      <w:pPr>
        <w:numPr>
          <w:ilvl w:val="0"/>
          <w:numId w:val="24"/>
        </w:numPr>
        <w:jc w:val="both"/>
        <w:rPr>
          <w:rFonts w:ascii="Tahoma" w:hAnsi="Tahoma" w:cs="Tahoma"/>
          <w:sz w:val="20"/>
          <w:szCs w:val="20"/>
        </w:rPr>
      </w:pPr>
      <w:r w:rsidRPr="00D46A0B">
        <w:rPr>
          <w:rFonts w:ascii="Tahoma" w:hAnsi="Tahoma" w:cs="Tahoma"/>
          <w:sz w:val="20"/>
          <w:szCs w:val="20"/>
        </w:rPr>
        <w:t xml:space="preserve">Wykonawca </w:t>
      </w:r>
      <w:r w:rsidR="00FE2228" w:rsidRPr="00D46A0B">
        <w:rPr>
          <w:rFonts w:ascii="Tahoma" w:hAnsi="Tahoma" w:cs="Tahoma"/>
          <w:sz w:val="20"/>
          <w:szCs w:val="20"/>
        </w:rPr>
        <w:t>zobowiązany jest do przyjęcia zgłaszanych reklamacji jakości i ilości</w:t>
      </w:r>
      <w:r w:rsidR="00C86B4D" w:rsidRPr="00D46A0B">
        <w:rPr>
          <w:rFonts w:ascii="Tahoma" w:hAnsi="Tahoma" w:cs="Tahoma"/>
          <w:sz w:val="20"/>
          <w:szCs w:val="20"/>
        </w:rPr>
        <w:t xml:space="preserve"> </w:t>
      </w:r>
      <w:r w:rsidR="00FE2228" w:rsidRPr="00D46A0B">
        <w:rPr>
          <w:rFonts w:ascii="Tahoma" w:hAnsi="Tahoma" w:cs="Tahoma"/>
          <w:sz w:val="20"/>
          <w:szCs w:val="20"/>
        </w:rPr>
        <w:t>dostarczanego przedmiotu zamówienia.</w:t>
      </w:r>
    </w:p>
    <w:p w14:paraId="46541CDE" w14:textId="77777777" w:rsidR="00276E7D" w:rsidRPr="00D46A0B" w:rsidRDefault="00C24938" w:rsidP="002A1224">
      <w:pPr>
        <w:numPr>
          <w:ilvl w:val="0"/>
          <w:numId w:val="24"/>
        </w:numPr>
        <w:jc w:val="both"/>
        <w:rPr>
          <w:rFonts w:ascii="Tahoma" w:hAnsi="Tahoma" w:cs="Tahoma"/>
          <w:sz w:val="20"/>
          <w:szCs w:val="20"/>
        </w:rPr>
      </w:pPr>
      <w:r w:rsidRPr="00D46A0B">
        <w:rPr>
          <w:rFonts w:ascii="Tahoma" w:hAnsi="Tahoma" w:cs="Tahoma"/>
          <w:sz w:val="20"/>
          <w:szCs w:val="20"/>
        </w:rPr>
        <w:t xml:space="preserve">Wykonawca </w:t>
      </w:r>
      <w:r w:rsidR="00FE2228" w:rsidRPr="00D46A0B">
        <w:rPr>
          <w:rFonts w:ascii="Tahoma" w:hAnsi="Tahoma" w:cs="Tahoma"/>
          <w:sz w:val="20"/>
          <w:szCs w:val="20"/>
        </w:rPr>
        <w:t xml:space="preserve">zobowiązuje się dostarczać przedmiot zamówienia na koszt i ryzyko </w:t>
      </w:r>
      <w:r w:rsidRPr="00D46A0B">
        <w:rPr>
          <w:rFonts w:ascii="Tahoma" w:hAnsi="Tahoma" w:cs="Tahoma"/>
          <w:sz w:val="20"/>
          <w:szCs w:val="20"/>
        </w:rPr>
        <w:t xml:space="preserve">Wykonawcy </w:t>
      </w:r>
      <w:r w:rsidR="00FE2228" w:rsidRPr="00D46A0B">
        <w:rPr>
          <w:rFonts w:ascii="Tahoma" w:hAnsi="Tahoma" w:cs="Tahoma"/>
          <w:sz w:val="20"/>
          <w:szCs w:val="20"/>
        </w:rPr>
        <w:t xml:space="preserve">transportem własnym bezpośrednio do siedziby </w:t>
      </w:r>
      <w:r w:rsidR="003E57CE" w:rsidRPr="00D46A0B">
        <w:rPr>
          <w:rFonts w:ascii="Tahoma" w:hAnsi="Tahoma" w:cs="Tahoma"/>
          <w:sz w:val="20"/>
          <w:szCs w:val="20"/>
        </w:rPr>
        <w:t>Zamawiającego</w:t>
      </w:r>
      <w:r w:rsidR="00FE2228" w:rsidRPr="00D46A0B">
        <w:rPr>
          <w:rFonts w:ascii="Tahoma" w:hAnsi="Tahoma" w:cs="Tahoma"/>
          <w:sz w:val="20"/>
          <w:szCs w:val="20"/>
        </w:rPr>
        <w:t>.</w:t>
      </w:r>
      <w:r w:rsidR="00276E7D" w:rsidRPr="00D46A0B">
        <w:rPr>
          <w:rFonts w:ascii="Tahoma" w:hAnsi="Tahoma" w:cs="Tahoma"/>
          <w:sz w:val="20"/>
          <w:szCs w:val="20"/>
        </w:rPr>
        <w:t xml:space="preserve"> </w:t>
      </w:r>
    </w:p>
    <w:p w14:paraId="23E44851" w14:textId="035A28FC" w:rsidR="00FE2228" w:rsidRPr="00D46A0B" w:rsidRDefault="00276E7D" w:rsidP="00276E7D">
      <w:pPr>
        <w:ind w:left="360"/>
        <w:jc w:val="both"/>
        <w:rPr>
          <w:rFonts w:ascii="Tahoma" w:hAnsi="Tahoma" w:cs="Tahoma"/>
          <w:sz w:val="20"/>
          <w:szCs w:val="20"/>
        </w:rPr>
      </w:pPr>
      <w:r w:rsidRPr="00D46A0B">
        <w:rPr>
          <w:rFonts w:ascii="Tahoma" w:hAnsi="Tahoma" w:cs="Tahoma"/>
          <w:sz w:val="20"/>
          <w:szCs w:val="20"/>
        </w:rPr>
        <w:t xml:space="preserve">UWAGA: bez względu na fakt, w jaki sposób realizowane są dostawy towaru (transportem własnym czy za pośrednictwem firmy kurierskiej) </w:t>
      </w:r>
      <w:r w:rsidR="00C24938" w:rsidRPr="00D46A0B">
        <w:rPr>
          <w:rFonts w:ascii="Tahoma" w:hAnsi="Tahoma" w:cs="Tahoma"/>
          <w:sz w:val="20"/>
          <w:szCs w:val="20"/>
        </w:rPr>
        <w:t xml:space="preserve">Wykonawca </w:t>
      </w:r>
      <w:r w:rsidRPr="00D46A0B">
        <w:rPr>
          <w:rFonts w:ascii="Tahoma" w:hAnsi="Tahoma" w:cs="Tahoma"/>
          <w:sz w:val="20"/>
          <w:szCs w:val="20"/>
        </w:rPr>
        <w:t>odpowiada za dostawę towaru do magazynu</w:t>
      </w:r>
      <w:r w:rsidR="00E36948" w:rsidRPr="00D46A0B">
        <w:rPr>
          <w:rFonts w:ascii="Tahoma" w:hAnsi="Tahoma" w:cs="Tahoma"/>
          <w:sz w:val="20"/>
          <w:szCs w:val="20"/>
        </w:rPr>
        <w:t xml:space="preserve"> Zamawiającego </w:t>
      </w:r>
      <w:r w:rsidRPr="00D46A0B">
        <w:rPr>
          <w:rFonts w:ascii="Tahoma" w:hAnsi="Tahoma" w:cs="Tahoma"/>
          <w:sz w:val="20"/>
          <w:szCs w:val="20"/>
        </w:rPr>
        <w:t xml:space="preserve"> – własnymi siłami i na własny koszt - wraz z wniesieniem (- dostarczeniem </w:t>
      </w:r>
      <w:proofErr w:type="spellStart"/>
      <w:r w:rsidRPr="00D46A0B">
        <w:rPr>
          <w:rFonts w:ascii="Tahoma" w:hAnsi="Tahoma" w:cs="Tahoma"/>
          <w:sz w:val="20"/>
          <w:szCs w:val="20"/>
        </w:rPr>
        <w:t>loco</w:t>
      </w:r>
      <w:proofErr w:type="spellEnd"/>
      <w:r w:rsidRPr="00D46A0B">
        <w:rPr>
          <w:rFonts w:ascii="Tahoma" w:hAnsi="Tahoma" w:cs="Tahoma"/>
          <w:sz w:val="20"/>
          <w:szCs w:val="20"/>
        </w:rPr>
        <w:t xml:space="preserve"> magazyn)(!) W przypadku realizacji dostaw za pośrednictwem firmy kurierskiej </w:t>
      </w:r>
      <w:r w:rsidR="00C24938" w:rsidRPr="00D46A0B">
        <w:rPr>
          <w:rFonts w:ascii="Tahoma" w:hAnsi="Tahoma" w:cs="Tahoma"/>
          <w:sz w:val="20"/>
          <w:szCs w:val="20"/>
        </w:rPr>
        <w:t xml:space="preserve">Wykonawca </w:t>
      </w:r>
      <w:r w:rsidRPr="00D46A0B">
        <w:rPr>
          <w:rFonts w:ascii="Tahoma" w:hAnsi="Tahoma" w:cs="Tahoma"/>
          <w:sz w:val="20"/>
          <w:szCs w:val="20"/>
        </w:rPr>
        <w:t>zobowiązany jest do zapewnienia transportu towaru oraz jego przeniesienia ze środka transportu do magazynu</w:t>
      </w:r>
      <w:r w:rsidR="00032A62" w:rsidRPr="00D46A0B">
        <w:rPr>
          <w:rFonts w:ascii="Tahoma" w:hAnsi="Tahoma" w:cs="Tahoma"/>
          <w:sz w:val="20"/>
          <w:szCs w:val="20"/>
        </w:rPr>
        <w:t xml:space="preserve">, także </w:t>
      </w:r>
      <w:r w:rsidRPr="00D46A0B">
        <w:rPr>
          <w:rFonts w:ascii="Tahoma" w:hAnsi="Tahoma" w:cs="Tahoma"/>
          <w:sz w:val="20"/>
          <w:szCs w:val="20"/>
        </w:rPr>
        <w:t xml:space="preserve"> w ramach</w:t>
      </w:r>
      <w:r w:rsidR="00032A62" w:rsidRPr="00D46A0B">
        <w:rPr>
          <w:rFonts w:ascii="Tahoma" w:hAnsi="Tahoma" w:cs="Tahoma"/>
          <w:sz w:val="20"/>
          <w:szCs w:val="20"/>
        </w:rPr>
        <w:t xml:space="preserve"> zlecenia przekazanego</w:t>
      </w:r>
      <w:r w:rsidRPr="00D46A0B">
        <w:rPr>
          <w:rFonts w:ascii="Tahoma" w:hAnsi="Tahoma" w:cs="Tahoma"/>
          <w:sz w:val="20"/>
          <w:szCs w:val="20"/>
        </w:rPr>
        <w:t xml:space="preserve"> firm</w:t>
      </w:r>
      <w:r w:rsidR="00032A62" w:rsidRPr="00D46A0B">
        <w:rPr>
          <w:rFonts w:ascii="Tahoma" w:hAnsi="Tahoma" w:cs="Tahoma"/>
          <w:sz w:val="20"/>
          <w:szCs w:val="20"/>
        </w:rPr>
        <w:t>ie</w:t>
      </w:r>
      <w:r w:rsidRPr="00D46A0B">
        <w:rPr>
          <w:rFonts w:ascii="Tahoma" w:hAnsi="Tahoma" w:cs="Tahoma"/>
          <w:sz w:val="20"/>
          <w:szCs w:val="20"/>
        </w:rPr>
        <w:t xml:space="preserve"> kuriersk</w:t>
      </w:r>
      <w:r w:rsidR="00032A62" w:rsidRPr="00D46A0B">
        <w:rPr>
          <w:rFonts w:ascii="Tahoma" w:hAnsi="Tahoma" w:cs="Tahoma"/>
          <w:sz w:val="20"/>
          <w:szCs w:val="20"/>
        </w:rPr>
        <w:t>iej</w:t>
      </w:r>
      <w:r w:rsidRPr="00D46A0B">
        <w:rPr>
          <w:rFonts w:ascii="Tahoma" w:hAnsi="Tahoma" w:cs="Tahoma"/>
          <w:sz w:val="20"/>
          <w:szCs w:val="20"/>
        </w:rPr>
        <w:t xml:space="preserve"> (niedopuszczalny jest tryb realizacji dostawy "od drzwi do drzwi").</w:t>
      </w:r>
    </w:p>
    <w:p w14:paraId="07B712D6" w14:textId="026FC597" w:rsidR="00B656EC" w:rsidRPr="00D46A0B" w:rsidRDefault="00FE2228" w:rsidP="00B656EC">
      <w:pPr>
        <w:numPr>
          <w:ilvl w:val="0"/>
          <w:numId w:val="24"/>
        </w:numPr>
        <w:jc w:val="both"/>
        <w:rPr>
          <w:rFonts w:ascii="Tahoma" w:hAnsi="Tahoma" w:cs="Tahoma"/>
          <w:sz w:val="20"/>
          <w:szCs w:val="20"/>
        </w:rPr>
      </w:pPr>
      <w:r w:rsidRPr="00D46A0B">
        <w:rPr>
          <w:rFonts w:ascii="Tahoma" w:hAnsi="Tahoma" w:cs="Tahoma"/>
          <w:sz w:val="20"/>
          <w:szCs w:val="20"/>
        </w:rPr>
        <w:t>Dostawa towaru w godzinach pracy Magazynu</w:t>
      </w:r>
      <w:r w:rsidR="00F772DE" w:rsidRPr="00D46A0B">
        <w:rPr>
          <w:rFonts w:ascii="Tahoma" w:hAnsi="Tahoma" w:cs="Tahoma"/>
          <w:sz w:val="20"/>
          <w:szCs w:val="20"/>
        </w:rPr>
        <w:t xml:space="preserve"> </w:t>
      </w:r>
      <w:r w:rsidR="00E36948" w:rsidRPr="00D46A0B">
        <w:rPr>
          <w:rFonts w:ascii="Tahoma" w:hAnsi="Tahoma" w:cs="Tahoma"/>
          <w:sz w:val="20"/>
          <w:szCs w:val="20"/>
        </w:rPr>
        <w:t>Zamawiającego</w:t>
      </w:r>
      <w:r w:rsidR="003E57CE" w:rsidRPr="00D46A0B">
        <w:rPr>
          <w:rFonts w:ascii="Tahoma" w:hAnsi="Tahoma" w:cs="Tahoma"/>
          <w:sz w:val="20"/>
          <w:szCs w:val="20"/>
        </w:rPr>
        <w:t xml:space="preserve"> </w:t>
      </w:r>
      <w:r w:rsidRPr="00D46A0B">
        <w:rPr>
          <w:rFonts w:ascii="Tahoma" w:hAnsi="Tahoma" w:cs="Tahoma"/>
          <w:sz w:val="20"/>
          <w:szCs w:val="20"/>
        </w:rPr>
        <w:t>(poniedziałek-piątek godz. 8</w:t>
      </w:r>
      <w:r w:rsidRPr="00D46A0B">
        <w:rPr>
          <w:rFonts w:ascii="Tahoma" w:hAnsi="Tahoma" w:cs="Tahoma"/>
          <w:sz w:val="20"/>
          <w:szCs w:val="20"/>
          <w:u w:val="single"/>
          <w:vertAlign w:val="superscript"/>
        </w:rPr>
        <w:t>00</w:t>
      </w:r>
      <w:r w:rsidRPr="00D46A0B">
        <w:rPr>
          <w:rFonts w:ascii="Tahoma" w:hAnsi="Tahoma" w:cs="Tahoma"/>
          <w:sz w:val="20"/>
          <w:szCs w:val="20"/>
        </w:rPr>
        <w:t>-</w:t>
      </w:r>
      <w:r w:rsidR="00D86A88" w:rsidRPr="00D46A0B">
        <w:rPr>
          <w:rFonts w:ascii="Tahoma" w:hAnsi="Tahoma" w:cs="Tahoma"/>
          <w:sz w:val="20"/>
          <w:szCs w:val="20"/>
        </w:rPr>
        <w:t xml:space="preserve"> </w:t>
      </w:r>
      <w:r w:rsidRPr="00D46A0B">
        <w:rPr>
          <w:rFonts w:ascii="Tahoma" w:hAnsi="Tahoma" w:cs="Tahoma"/>
          <w:sz w:val="20"/>
          <w:szCs w:val="20"/>
        </w:rPr>
        <w:t>14</w:t>
      </w:r>
      <w:r w:rsidRPr="00D46A0B">
        <w:rPr>
          <w:rFonts w:ascii="Tahoma" w:hAnsi="Tahoma" w:cs="Tahoma"/>
          <w:sz w:val="20"/>
          <w:szCs w:val="20"/>
          <w:u w:val="single"/>
          <w:vertAlign w:val="superscript"/>
        </w:rPr>
        <w:t>00</w:t>
      </w:r>
      <w:r w:rsidR="00E86A7F" w:rsidRPr="00D46A0B">
        <w:rPr>
          <w:rFonts w:ascii="Tahoma" w:hAnsi="Tahoma" w:cs="Tahoma"/>
          <w:sz w:val="20"/>
          <w:szCs w:val="20"/>
        </w:rPr>
        <w:t xml:space="preserve">) na koszt i siłami </w:t>
      </w:r>
      <w:r w:rsidR="00C24938" w:rsidRPr="00D46A0B">
        <w:rPr>
          <w:rFonts w:ascii="Tahoma" w:hAnsi="Tahoma" w:cs="Tahoma"/>
          <w:sz w:val="20"/>
          <w:szCs w:val="20"/>
        </w:rPr>
        <w:t xml:space="preserve">Wykonawcy </w:t>
      </w:r>
      <w:r w:rsidR="00E86A7F" w:rsidRPr="00D46A0B">
        <w:rPr>
          <w:rFonts w:ascii="Tahoma" w:hAnsi="Tahoma" w:cs="Tahoma"/>
          <w:sz w:val="20"/>
          <w:szCs w:val="20"/>
        </w:rPr>
        <w:t>wraz z wniesieniem</w:t>
      </w:r>
      <w:r w:rsidR="00B656EC" w:rsidRPr="00D46A0B">
        <w:rPr>
          <w:rFonts w:ascii="Tahoma" w:hAnsi="Tahoma" w:cs="Tahoma"/>
          <w:sz w:val="20"/>
          <w:szCs w:val="20"/>
        </w:rPr>
        <w:t xml:space="preserve"> </w:t>
      </w:r>
      <w:r w:rsidR="00B656EC" w:rsidRPr="00D46A0B">
        <w:rPr>
          <w:rFonts w:ascii="Tahoma" w:hAnsi="Tahoma" w:cs="Tahoma"/>
          <w:b/>
          <w:sz w:val="20"/>
          <w:szCs w:val="20"/>
          <w:u w:val="single"/>
        </w:rPr>
        <w:t>na pierwsze piętro</w:t>
      </w:r>
      <w:r w:rsidR="00B656EC" w:rsidRPr="00D46A0B">
        <w:rPr>
          <w:rFonts w:ascii="Tahoma" w:hAnsi="Tahoma" w:cs="Tahoma"/>
          <w:sz w:val="20"/>
          <w:szCs w:val="20"/>
        </w:rPr>
        <w:t xml:space="preserve"> lub na adres wskazany w zamówieniu pisemnym.</w:t>
      </w:r>
    </w:p>
    <w:p w14:paraId="155A5331" w14:textId="496025FB" w:rsidR="00FE2228" w:rsidRPr="00D46A0B" w:rsidRDefault="00FE2228" w:rsidP="00B656EC">
      <w:pPr>
        <w:numPr>
          <w:ilvl w:val="0"/>
          <w:numId w:val="24"/>
        </w:numPr>
        <w:jc w:val="both"/>
        <w:rPr>
          <w:rFonts w:ascii="Tahoma" w:hAnsi="Tahoma" w:cs="Tahoma"/>
          <w:sz w:val="20"/>
          <w:szCs w:val="20"/>
        </w:rPr>
      </w:pPr>
      <w:r w:rsidRPr="00D46A0B">
        <w:rPr>
          <w:rFonts w:ascii="Tahoma" w:hAnsi="Tahoma" w:cs="Tahoma"/>
          <w:sz w:val="20"/>
          <w:szCs w:val="20"/>
        </w:rPr>
        <w:t>Za datę dostawy uważa się wydanie przedmiotu zamówienia osobie upoważnionej do jego odbioru. Miejscem dostawy jest Magazyn</w:t>
      </w:r>
      <w:r w:rsidR="0036006F" w:rsidRPr="00D46A0B">
        <w:rPr>
          <w:rFonts w:ascii="Tahoma" w:hAnsi="Tahoma" w:cs="Tahoma"/>
          <w:sz w:val="20"/>
          <w:szCs w:val="20"/>
        </w:rPr>
        <w:t xml:space="preserve"> </w:t>
      </w:r>
      <w:r w:rsidR="00B656EC" w:rsidRPr="00D46A0B">
        <w:rPr>
          <w:rFonts w:ascii="Tahoma" w:hAnsi="Tahoma" w:cs="Tahoma"/>
          <w:sz w:val="20"/>
          <w:szCs w:val="20"/>
        </w:rPr>
        <w:t xml:space="preserve">Zamawiającego </w:t>
      </w:r>
      <w:r w:rsidR="005A4423" w:rsidRPr="00D46A0B">
        <w:rPr>
          <w:rFonts w:ascii="Tahoma" w:hAnsi="Tahoma" w:cs="Tahoma"/>
          <w:sz w:val="20"/>
          <w:szCs w:val="20"/>
        </w:rPr>
        <w:t>SP ZOZ Zespó</w:t>
      </w:r>
      <w:r w:rsidR="00B656EC" w:rsidRPr="00D46A0B">
        <w:rPr>
          <w:rFonts w:ascii="Tahoma" w:hAnsi="Tahoma" w:cs="Tahoma"/>
          <w:sz w:val="20"/>
          <w:szCs w:val="20"/>
        </w:rPr>
        <w:t>ł</w:t>
      </w:r>
      <w:r w:rsidR="005A4423" w:rsidRPr="00D46A0B">
        <w:rPr>
          <w:rFonts w:ascii="Tahoma" w:hAnsi="Tahoma" w:cs="Tahoma"/>
          <w:sz w:val="20"/>
          <w:szCs w:val="20"/>
        </w:rPr>
        <w:t xml:space="preserve"> Szpitali Miejskich w Chorzowie</w:t>
      </w:r>
      <w:r w:rsidR="00F07E20" w:rsidRPr="00D46A0B">
        <w:rPr>
          <w:rFonts w:ascii="Tahoma" w:hAnsi="Tahoma" w:cs="Tahoma"/>
          <w:sz w:val="20"/>
          <w:szCs w:val="20"/>
        </w:rPr>
        <w:t xml:space="preserve"> zlokalizowany przy</w:t>
      </w:r>
      <w:r w:rsidR="00B656EC" w:rsidRPr="00D46A0B">
        <w:rPr>
          <w:rFonts w:ascii="Tahoma" w:hAnsi="Tahoma" w:cs="Tahoma"/>
          <w:sz w:val="20"/>
          <w:szCs w:val="20"/>
        </w:rPr>
        <w:t xml:space="preserve"> ul. Strzelców Bytomskich 1</w:t>
      </w:r>
      <w:r w:rsidR="00977A66" w:rsidRPr="00D46A0B">
        <w:rPr>
          <w:rFonts w:ascii="Tahoma" w:hAnsi="Tahoma" w:cs="Tahoma"/>
          <w:sz w:val="20"/>
          <w:szCs w:val="20"/>
        </w:rPr>
        <w:t>1</w:t>
      </w:r>
      <w:r w:rsidR="0036006F" w:rsidRPr="00D46A0B">
        <w:rPr>
          <w:rFonts w:ascii="Tahoma" w:hAnsi="Tahoma" w:cs="Tahoma"/>
          <w:sz w:val="20"/>
          <w:szCs w:val="20"/>
        </w:rPr>
        <w:t>.</w:t>
      </w:r>
    </w:p>
    <w:p w14:paraId="45364229" w14:textId="77777777" w:rsidR="00FE2228" w:rsidRPr="00D46A0B" w:rsidRDefault="00FE2228" w:rsidP="002A1224">
      <w:pPr>
        <w:numPr>
          <w:ilvl w:val="0"/>
          <w:numId w:val="24"/>
        </w:numPr>
        <w:jc w:val="both"/>
        <w:rPr>
          <w:rFonts w:ascii="Tahoma" w:hAnsi="Tahoma" w:cs="Tahoma"/>
          <w:sz w:val="20"/>
          <w:szCs w:val="20"/>
        </w:rPr>
      </w:pPr>
      <w:r w:rsidRPr="00D46A0B">
        <w:rPr>
          <w:rFonts w:ascii="Tahoma" w:hAnsi="Tahoma" w:cs="Tahoma"/>
          <w:sz w:val="20"/>
          <w:szCs w:val="20"/>
        </w:rPr>
        <w:t>Przyjęcie przedmiotu zamówienia musi być poprzedzone badaniem ilościowo - asortymentowym, którego dokona osoba</w:t>
      </w:r>
      <w:r w:rsidR="00C86B4D" w:rsidRPr="00D46A0B">
        <w:rPr>
          <w:rFonts w:ascii="Tahoma" w:hAnsi="Tahoma" w:cs="Tahoma"/>
          <w:sz w:val="20"/>
          <w:szCs w:val="20"/>
        </w:rPr>
        <w:t xml:space="preserve"> </w:t>
      </w:r>
      <w:r w:rsidRPr="00D46A0B">
        <w:rPr>
          <w:rFonts w:ascii="Tahoma" w:hAnsi="Tahoma" w:cs="Tahoma"/>
          <w:sz w:val="20"/>
          <w:szCs w:val="20"/>
        </w:rPr>
        <w:t>upoważniona do odbioru dostawy.</w:t>
      </w:r>
    </w:p>
    <w:p w14:paraId="4D95040C" w14:textId="77777777" w:rsidR="00FE2228" w:rsidRPr="00D46A0B" w:rsidRDefault="003E57CE" w:rsidP="002A1224">
      <w:pPr>
        <w:numPr>
          <w:ilvl w:val="0"/>
          <w:numId w:val="24"/>
        </w:numPr>
        <w:jc w:val="both"/>
        <w:rPr>
          <w:rFonts w:ascii="Tahoma" w:hAnsi="Tahoma" w:cs="Tahoma"/>
          <w:sz w:val="20"/>
          <w:szCs w:val="20"/>
        </w:rPr>
      </w:pPr>
      <w:r w:rsidRPr="00D46A0B">
        <w:rPr>
          <w:rFonts w:ascii="Tahoma" w:hAnsi="Tahoma" w:cs="Tahoma"/>
          <w:sz w:val="20"/>
          <w:szCs w:val="20"/>
        </w:rPr>
        <w:t xml:space="preserve">Zamawiający </w:t>
      </w:r>
      <w:r w:rsidR="00FE2228" w:rsidRPr="00D46A0B">
        <w:rPr>
          <w:rFonts w:ascii="Tahoma" w:hAnsi="Tahoma" w:cs="Tahoma"/>
          <w:sz w:val="20"/>
          <w:szCs w:val="20"/>
        </w:rPr>
        <w:t>zastrzega sobie prawo do składania zamówień bez ograniczeń, co do każdorazowej ilości towaru przedmiotu zamówienia</w:t>
      </w:r>
      <w:r w:rsidR="00C86B4D" w:rsidRPr="00D46A0B">
        <w:rPr>
          <w:rFonts w:ascii="Tahoma" w:hAnsi="Tahoma" w:cs="Tahoma"/>
          <w:sz w:val="20"/>
          <w:szCs w:val="20"/>
        </w:rPr>
        <w:t xml:space="preserve"> </w:t>
      </w:r>
      <w:r w:rsidR="00FE2228" w:rsidRPr="00D46A0B">
        <w:rPr>
          <w:rFonts w:ascii="Tahoma" w:hAnsi="Tahoma" w:cs="Tahoma"/>
          <w:sz w:val="20"/>
          <w:szCs w:val="20"/>
        </w:rPr>
        <w:t>oraz cykliczności dostaw.</w:t>
      </w:r>
    </w:p>
    <w:p w14:paraId="68C92270" w14:textId="77777777" w:rsidR="00FE2228" w:rsidRPr="00D46A0B" w:rsidRDefault="00C24938" w:rsidP="002A1224">
      <w:pPr>
        <w:numPr>
          <w:ilvl w:val="0"/>
          <w:numId w:val="24"/>
        </w:numPr>
        <w:jc w:val="both"/>
        <w:rPr>
          <w:rFonts w:ascii="Tahoma" w:hAnsi="Tahoma" w:cs="Tahoma"/>
          <w:sz w:val="20"/>
          <w:szCs w:val="20"/>
        </w:rPr>
      </w:pPr>
      <w:r w:rsidRPr="00D46A0B">
        <w:rPr>
          <w:rFonts w:ascii="Tahoma" w:hAnsi="Tahoma" w:cs="Tahoma"/>
          <w:sz w:val="20"/>
          <w:szCs w:val="20"/>
        </w:rPr>
        <w:t xml:space="preserve">Wykonawca </w:t>
      </w:r>
      <w:r w:rsidR="00FE2228" w:rsidRPr="00D46A0B">
        <w:rPr>
          <w:rFonts w:ascii="Tahoma" w:hAnsi="Tahoma" w:cs="Tahoma"/>
          <w:sz w:val="20"/>
          <w:szCs w:val="20"/>
        </w:rPr>
        <w:t xml:space="preserve">zobowiązuje się do elastycznego reagowania na zwiększone bądź zmniejszone potrzeby </w:t>
      </w:r>
      <w:r w:rsidR="003E57CE" w:rsidRPr="00D46A0B">
        <w:rPr>
          <w:rFonts w:ascii="Tahoma" w:hAnsi="Tahoma" w:cs="Tahoma"/>
          <w:sz w:val="20"/>
          <w:szCs w:val="20"/>
        </w:rPr>
        <w:t>Zamawiającego</w:t>
      </w:r>
      <w:r w:rsidR="00FE2228" w:rsidRPr="00D46A0B">
        <w:rPr>
          <w:rFonts w:ascii="Tahoma" w:hAnsi="Tahoma" w:cs="Tahoma"/>
          <w:sz w:val="20"/>
          <w:szCs w:val="20"/>
        </w:rPr>
        <w:t>, jak również na ewentualne korekty już dokonanych zamówień.</w:t>
      </w:r>
    </w:p>
    <w:p w14:paraId="073B19FA" w14:textId="77777777" w:rsidR="009B745B" w:rsidRPr="00FD236C" w:rsidRDefault="00C24938" w:rsidP="002A1224">
      <w:pPr>
        <w:numPr>
          <w:ilvl w:val="0"/>
          <w:numId w:val="24"/>
        </w:numPr>
        <w:jc w:val="both"/>
        <w:rPr>
          <w:rFonts w:ascii="Tahoma" w:hAnsi="Tahoma" w:cs="Tahoma"/>
          <w:sz w:val="20"/>
          <w:szCs w:val="20"/>
        </w:rPr>
      </w:pPr>
      <w:r w:rsidRPr="00D46A0B">
        <w:rPr>
          <w:rFonts w:ascii="Tahoma" w:hAnsi="Tahoma" w:cs="Tahoma"/>
          <w:sz w:val="20"/>
          <w:szCs w:val="20"/>
        </w:rPr>
        <w:t xml:space="preserve">Wykonawca </w:t>
      </w:r>
      <w:r w:rsidR="009B745B" w:rsidRPr="00D46A0B">
        <w:rPr>
          <w:rFonts w:ascii="Tahoma" w:hAnsi="Tahoma" w:cs="Tahoma"/>
          <w:sz w:val="20"/>
          <w:szCs w:val="20"/>
        </w:rPr>
        <w:t xml:space="preserve">zobowiązany jest posiadać na stanie magazynu ilości asortymentu zapewniające </w:t>
      </w:r>
      <w:r w:rsidR="009B745B" w:rsidRPr="00FD236C">
        <w:rPr>
          <w:rFonts w:ascii="Tahoma" w:hAnsi="Tahoma" w:cs="Tahoma"/>
          <w:sz w:val="20"/>
          <w:szCs w:val="20"/>
        </w:rPr>
        <w:t xml:space="preserve">płynność dostaw. W przypadku transportu i dostarczenia towaru przez firmę przewozową towar musi być wyraźnie opisany z wyszczególnieniem nazwy towaru oraz miejsca dostawy. </w:t>
      </w:r>
    </w:p>
    <w:p w14:paraId="016045E5" w14:textId="2F21F142" w:rsidR="00B656EC" w:rsidRPr="00FD236C" w:rsidRDefault="00B656EC" w:rsidP="002A1224">
      <w:pPr>
        <w:numPr>
          <w:ilvl w:val="0"/>
          <w:numId w:val="24"/>
        </w:numPr>
        <w:jc w:val="both"/>
        <w:rPr>
          <w:rFonts w:ascii="Tahoma" w:hAnsi="Tahoma" w:cs="Tahoma"/>
          <w:sz w:val="20"/>
          <w:szCs w:val="20"/>
        </w:rPr>
      </w:pPr>
      <w:r w:rsidRPr="00FD236C">
        <w:rPr>
          <w:rFonts w:ascii="Tahoma" w:hAnsi="Tahoma" w:cs="Tahoma"/>
          <w:sz w:val="20"/>
          <w:szCs w:val="20"/>
        </w:rPr>
        <w:t>Przedmiot zamówienia dostarczony w uzgodnionych opakowaniach</w:t>
      </w:r>
      <w:r w:rsidR="00B951B6" w:rsidRPr="00FD236C">
        <w:rPr>
          <w:rFonts w:ascii="Tahoma" w:hAnsi="Tahoma" w:cs="Tahoma"/>
          <w:sz w:val="20"/>
          <w:szCs w:val="20"/>
        </w:rPr>
        <w:t xml:space="preserve"> musi być fabrycznie nowy</w:t>
      </w:r>
      <w:r w:rsidRPr="00FD236C">
        <w:rPr>
          <w:rFonts w:ascii="Tahoma" w:hAnsi="Tahoma" w:cs="Tahoma"/>
          <w:sz w:val="20"/>
          <w:szCs w:val="20"/>
        </w:rPr>
        <w:t>, powinien mieć na opakowaniu oznaczenia fabryczne</w:t>
      </w:r>
      <w:r w:rsidR="00B951B6" w:rsidRPr="00FD236C">
        <w:rPr>
          <w:rFonts w:ascii="Tahoma" w:hAnsi="Tahoma" w:cs="Tahoma"/>
          <w:sz w:val="20"/>
          <w:szCs w:val="20"/>
        </w:rPr>
        <w:t>:</w:t>
      </w:r>
      <w:r w:rsidRPr="00FD236C">
        <w:rPr>
          <w:rFonts w:ascii="Tahoma" w:hAnsi="Tahoma" w:cs="Tahoma"/>
          <w:sz w:val="20"/>
          <w:szCs w:val="20"/>
        </w:rPr>
        <w:t xml:space="preserve"> rodzaj, nazwę wyrobu, nazwę producenta oraz winien być właściwie </w:t>
      </w:r>
      <w:r w:rsidR="00B951B6" w:rsidRPr="00FD236C">
        <w:rPr>
          <w:rFonts w:ascii="Tahoma" w:hAnsi="Tahoma" w:cs="Tahoma"/>
          <w:sz w:val="20"/>
          <w:szCs w:val="20"/>
        </w:rPr>
        <w:t xml:space="preserve">zabezpieczony na czas </w:t>
      </w:r>
      <w:r w:rsidRPr="00FD236C">
        <w:rPr>
          <w:rFonts w:ascii="Tahoma" w:hAnsi="Tahoma" w:cs="Tahoma"/>
          <w:sz w:val="20"/>
          <w:szCs w:val="20"/>
        </w:rPr>
        <w:t>transport</w:t>
      </w:r>
      <w:r w:rsidR="00B951B6" w:rsidRPr="00FD236C">
        <w:rPr>
          <w:rFonts w:ascii="Tahoma" w:hAnsi="Tahoma" w:cs="Tahoma"/>
          <w:sz w:val="20"/>
          <w:szCs w:val="20"/>
        </w:rPr>
        <w:t>u (w sposób uniemożliwiający jego uszkodzenie)</w:t>
      </w:r>
      <w:r w:rsidRPr="00FD236C">
        <w:rPr>
          <w:rFonts w:ascii="Tahoma" w:hAnsi="Tahoma" w:cs="Tahoma"/>
          <w:sz w:val="20"/>
          <w:szCs w:val="20"/>
        </w:rPr>
        <w:t>.</w:t>
      </w:r>
    </w:p>
    <w:p w14:paraId="6ED6A766" w14:textId="77777777" w:rsidR="005156F4" w:rsidRPr="00FD236C" w:rsidRDefault="005156F4" w:rsidP="00040F2F">
      <w:pPr>
        <w:jc w:val="center"/>
        <w:rPr>
          <w:rFonts w:ascii="Tahoma" w:hAnsi="Tahoma" w:cs="Tahoma"/>
          <w:b/>
          <w:bCs/>
          <w:sz w:val="20"/>
          <w:szCs w:val="20"/>
        </w:rPr>
      </w:pPr>
    </w:p>
    <w:p w14:paraId="2EA4EA32" w14:textId="77777777" w:rsidR="00FD236C" w:rsidRDefault="00FD236C" w:rsidP="00040F2F">
      <w:pPr>
        <w:jc w:val="center"/>
        <w:rPr>
          <w:rFonts w:ascii="Tahoma" w:hAnsi="Tahoma" w:cs="Tahoma"/>
          <w:b/>
          <w:bCs/>
          <w:sz w:val="20"/>
          <w:szCs w:val="20"/>
        </w:rPr>
      </w:pPr>
    </w:p>
    <w:p w14:paraId="3BE0F35C" w14:textId="4CF6AF03" w:rsidR="00FE2228" w:rsidRPr="00D46A0B" w:rsidRDefault="00FE2228" w:rsidP="00040F2F">
      <w:pPr>
        <w:jc w:val="center"/>
        <w:rPr>
          <w:rFonts w:ascii="Tahoma" w:hAnsi="Tahoma" w:cs="Tahoma"/>
          <w:b/>
          <w:bCs/>
          <w:sz w:val="20"/>
          <w:szCs w:val="20"/>
        </w:rPr>
      </w:pPr>
      <w:r w:rsidRPr="00FD236C">
        <w:rPr>
          <w:rFonts w:ascii="Tahoma" w:hAnsi="Tahoma" w:cs="Tahoma"/>
          <w:b/>
          <w:bCs/>
          <w:sz w:val="20"/>
          <w:szCs w:val="20"/>
        </w:rPr>
        <w:t>§</w:t>
      </w:r>
      <w:r w:rsidR="00C86B4D" w:rsidRPr="00FD236C">
        <w:rPr>
          <w:rFonts w:ascii="Tahoma" w:hAnsi="Tahoma" w:cs="Tahoma"/>
          <w:b/>
          <w:bCs/>
          <w:sz w:val="20"/>
          <w:szCs w:val="20"/>
        </w:rPr>
        <w:t xml:space="preserve"> </w:t>
      </w:r>
      <w:r w:rsidR="00DA6CBB" w:rsidRPr="00FD236C">
        <w:rPr>
          <w:rFonts w:ascii="Tahoma" w:hAnsi="Tahoma" w:cs="Tahoma"/>
          <w:b/>
          <w:bCs/>
          <w:sz w:val="20"/>
          <w:szCs w:val="20"/>
        </w:rPr>
        <w:t>4</w:t>
      </w:r>
    </w:p>
    <w:p w14:paraId="3FE4DB47" w14:textId="77777777" w:rsidR="00FE2228" w:rsidRPr="00D46A0B" w:rsidRDefault="00FE2228" w:rsidP="00FE2228">
      <w:pPr>
        <w:jc w:val="center"/>
        <w:rPr>
          <w:rFonts w:ascii="Tahoma" w:hAnsi="Tahoma" w:cs="Tahoma"/>
          <w:b/>
          <w:bCs/>
          <w:sz w:val="20"/>
          <w:szCs w:val="20"/>
        </w:rPr>
      </w:pPr>
      <w:r w:rsidRPr="00D46A0B">
        <w:rPr>
          <w:rFonts w:ascii="Tahoma" w:hAnsi="Tahoma" w:cs="Tahoma"/>
          <w:b/>
          <w:bCs/>
          <w:sz w:val="20"/>
          <w:szCs w:val="20"/>
        </w:rPr>
        <w:t>WARUNKI</w:t>
      </w:r>
      <w:r w:rsidR="00C86B4D" w:rsidRPr="00D46A0B">
        <w:rPr>
          <w:rFonts w:ascii="Tahoma" w:hAnsi="Tahoma" w:cs="Tahoma"/>
          <w:b/>
          <w:bCs/>
          <w:sz w:val="20"/>
          <w:szCs w:val="20"/>
        </w:rPr>
        <w:t xml:space="preserve"> </w:t>
      </w:r>
      <w:r w:rsidRPr="00D46A0B">
        <w:rPr>
          <w:rFonts w:ascii="Tahoma" w:hAnsi="Tahoma" w:cs="Tahoma"/>
          <w:b/>
          <w:bCs/>
          <w:sz w:val="20"/>
          <w:szCs w:val="20"/>
        </w:rPr>
        <w:t>PŁATNOŚCI</w:t>
      </w:r>
    </w:p>
    <w:p w14:paraId="49BCF7E0" w14:textId="77777777" w:rsidR="002F1848" w:rsidRPr="00D46A0B" w:rsidRDefault="00FE2228" w:rsidP="002A1224">
      <w:pPr>
        <w:numPr>
          <w:ilvl w:val="0"/>
          <w:numId w:val="23"/>
        </w:numPr>
        <w:tabs>
          <w:tab w:val="clear" w:pos="720"/>
        </w:tabs>
        <w:ind w:left="360"/>
        <w:jc w:val="both"/>
        <w:rPr>
          <w:rFonts w:ascii="Tahoma" w:hAnsi="Tahoma" w:cs="Tahoma"/>
          <w:sz w:val="20"/>
          <w:szCs w:val="20"/>
        </w:rPr>
      </w:pPr>
      <w:r w:rsidRPr="00D46A0B">
        <w:rPr>
          <w:rFonts w:ascii="Tahoma" w:hAnsi="Tahoma" w:cs="Tahoma"/>
          <w:sz w:val="20"/>
          <w:szCs w:val="20"/>
        </w:rPr>
        <w:t xml:space="preserve">Przy dostawach partiami, </w:t>
      </w:r>
      <w:r w:rsidR="003E57CE" w:rsidRPr="00D46A0B">
        <w:rPr>
          <w:rFonts w:ascii="Tahoma" w:hAnsi="Tahoma" w:cs="Tahoma"/>
          <w:sz w:val="20"/>
          <w:szCs w:val="20"/>
        </w:rPr>
        <w:t xml:space="preserve">Zamawiający </w:t>
      </w:r>
      <w:r w:rsidRPr="00D46A0B">
        <w:rPr>
          <w:rFonts w:ascii="Tahoma" w:hAnsi="Tahoma" w:cs="Tahoma"/>
          <w:sz w:val="20"/>
          <w:szCs w:val="20"/>
        </w:rPr>
        <w:t xml:space="preserve">zobowiązuje się zapłacić </w:t>
      </w:r>
      <w:r w:rsidR="00C24938" w:rsidRPr="00D46A0B">
        <w:rPr>
          <w:rFonts w:ascii="Tahoma" w:hAnsi="Tahoma" w:cs="Tahoma"/>
          <w:sz w:val="20"/>
          <w:szCs w:val="20"/>
        </w:rPr>
        <w:t xml:space="preserve">Wykonawcy </w:t>
      </w:r>
      <w:r w:rsidRPr="00D46A0B">
        <w:rPr>
          <w:rFonts w:ascii="Tahoma" w:hAnsi="Tahoma" w:cs="Tahoma"/>
          <w:sz w:val="20"/>
          <w:szCs w:val="20"/>
        </w:rPr>
        <w:t>za każdą dostarczo</w:t>
      </w:r>
      <w:r w:rsidR="002F1848" w:rsidRPr="00D46A0B">
        <w:rPr>
          <w:rFonts w:ascii="Tahoma" w:hAnsi="Tahoma" w:cs="Tahoma"/>
          <w:sz w:val="20"/>
          <w:szCs w:val="20"/>
        </w:rPr>
        <w:t>ną</w:t>
      </w:r>
      <w:r w:rsidR="00C86B4D" w:rsidRPr="00D46A0B">
        <w:rPr>
          <w:rFonts w:ascii="Tahoma" w:hAnsi="Tahoma" w:cs="Tahoma"/>
          <w:sz w:val="20"/>
          <w:szCs w:val="20"/>
        </w:rPr>
        <w:t xml:space="preserve"> </w:t>
      </w:r>
      <w:r w:rsidR="002F1848" w:rsidRPr="00D46A0B">
        <w:rPr>
          <w:rFonts w:ascii="Tahoma" w:hAnsi="Tahoma" w:cs="Tahoma"/>
          <w:sz w:val="20"/>
          <w:szCs w:val="20"/>
        </w:rPr>
        <w:t>partię we</w:t>
      </w:r>
      <w:r w:rsidR="00B77E66" w:rsidRPr="00D46A0B">
        <w:rPr>
          <w:rFonts w:ascii="Tahoma" w:hAnsi="Tahoma" w:cs="Tahoma"/>
          <w:sz w:val="20"/>
          <w:szCs w:val="20"/>
        </w:rPr>
        <w:t xml:space="preserve">dług cen podanych zgodnie z § </w:t>
      </w:r>
      <w:r w:rsidR="002F1848" w:rsidRPr="00D46A0B">
        <w:rPr>
          <w:rFonts w:ascii="Tahoma" w:hAnsi="Tahoma" w:cs="Tahoma"/>
          <w:sz w:val="20"/>
          <w:szCs w:val="20"/>
        </w:rPr>
        <w:t>2 ust.</w:t>
      </w:r>
      <w:r w:rsidR="00B77E66" w:rsidRPr="00D46A0B">
        <w:rPr>
          <w:rFonts w:ascii="Tahoma" w:hAnsi="Tahoma" w:cs="Tahoma"/>
          <w:sz w:val="20"/>
          <w:szCs w:val="20"/>
        </w:rPr>
        <w:t xml:space="preserve"> </w:t>
      </w:r>
      <w:r w:rsidR="002F1848" w:rsidRPr="00D46A0B">
        <w:rPr>
          <w:rFonts w:ascii="Tahoma" w:hAnsi="Tahoma" w:cs="Tahoma"/>
          <w:sz w:val="20"/>
          <w:szCs w:val="20"/>
        </w:rPr>
        <w:t>1 niniejszej umowy z zas</w:t>
      </w:r>
      <w:r w:rsidR="00B77E66" w:rsidRPr="00D46A0B">
        <w:rPr>
          <w:rFonts w:ascii="Tahoma" w:hAnsi="Tahoma" w:cs="Tahoma"/>
          <w:sz w:val="20"/>
          <w:szCs w:val="20"/>
        </w:rPr>
        <w:t>trzeżeniem</w:t>
      </w:r>
      <w:r w:rsidR="00C86B4D" w:rsidRPr="00D46A0B">
        <w:rPr>
          <w:rFonts w:ascii="Tahoma" w:hAnsi="Tahoma" w:cs="Tahoma"/>
          <w:sz w:val="20"/>
          <w:szCs w:val="20"/>
        </w:rPr>
        <w:t xml:space="preserve"> </w:t>
      </w:r>
      <w:r w:rsidR="00897B07" w:rsidRPr="00D46A0B">
        <w:rPr>
          <w:rFonts w:ascii="Tahoma" w:hAnsi="Tahoma" w:cs="Tahoma"/>
          <w:bCs/>
          <w:sz w:val="20"/>
          <w:szCs w:val="20"/>
        </w:rPr>
        <w:t>§ 2 ust</w:t>
      </w:r>
      <w:r w:rsidR="00A73DEC" w:rsidRPr="00D46A0B">
        <w:rPr>
          <w:rFonts w:ascii="Tahoma" w:hAnsi="Tahoma" w:cs="Tahoma"/>
          <w:bCs/>
          <w:sz w:val="20"/>
          <w:szCs w:val="20"/>
        </w:rPr>
        <w:t xml:space="preserve"> 4, 5,</w:t>
      </w:r>
      <w:r w:rsidR="00897B07" w:rsidRPr="00D46A0B">
        <w:rPr>
          <w:rFonts w:ascii="Tahoma" w:hAnsi="Tahoma" w:cs="Tahoma"/>
          <w:bCs/>
          <w:sz w:val="20"/>
          <w:szCs w:val="20"/>
        </w:rPr>
        <w:t xml:space="preserve"> 6, 7, 8 i 1</w:t>
      </w:r>
      <w:r w:rsidR="0033061A" w:rsidRPr="00D46A0B">
        <w:rPr>
          <w:rFonts w:ascii="Tahoma" w:hAnsi="Tahoma" w:cs="Tahoma"/>
          <w:bCs/>
          <w:sz w:val="20"/>
          <w:szCs w:val="20"/>
        </w:rPr>
        <w:t>6</w:t>
      </w:r>
      <w:r w:rsidR="002F1848" w:rsidRPr="00D46A0B">
        <w:rPr>
          <w:rFonts w:ascii="Tahoma" w:hAnsi="Tahoma" w:cs="Tahoma"/>
          <w:sz w:val="20"/>
          <w:szCs w:val="20"/>
        </w:rPr>
        <w:t>.</w:t>
      </w:r>
    </w:p>
    <w:p w14:paraId="717E3858" w14:textId="77777777" w:rsidR="00FE2228" w:rsidRPr="00D46A0B" w:rsidRDefault="00FE2228" w:rsidP="002A1224">
      <w:pPr>
        <w:numPr>
          <w:ilvl w:val="0"/>
          <w:numId w:val="23"/>
        </w:numPr>
        <w:tabs>
          <w:tab w:val="clear" w:pos="720"/>
        </w:tabs>
        <w:ind w:left="360"/>
        <w:jc w:val="both"/>
        <w:rPr>
          <w:rFonts w:ascii="Tahoma" w:hAnsi="Tahoma" w:cs="Tahoma"/>
          <w:sz w:val="20"/>
          <w:szCs w:val="20"/>
        </w:rPr>
      </w:pPr>
      <w:r w:rsidRPr="00D46A0B">
        <w:rPr>
          <w:rFonts w:ascii="Tahoma" w:hAnsi="Tahoma" w:cs="Tahoma"/>
          <w:sz w:val="20"/>
          <w:szCs w:val="20"/>
        </w:rPr>
        <w:t xml:space="preserve">Faktura potwierdzona przez osobę uprawnioną do odbioru, będzie podstawą do regulowania należności przelewem na konto </w:t>
      </w:r>
      <w:r w:rsidR="00C24938" w:rsidRPr="00D46A0B">
        <w:rPr>
          <w:rFonts w:ascii="Tahoma" w:hAnsi="Tahoma" w:cs="Tahoma"/>
          <w:sz w:val="20"/>
          <w:szCs w:val="20"/>
        </w:rPr>
        <w:t xml:space="preserve">Wykonawcy </w:t>
      </w:r>
      <w:r w:rsidRPr="00D46A0B">
        <w:rPr>
          <w:rFonts w:ascii="Tahoma" w:hAnsi="Tahoma" w:cs="Tahoma"/>
          <w:sz w:val="20"/>
          <w:szCs w:val="20"/>
        </w:rPr>
        <w:t xml:space="preserve">w terminie </w:t>
      </w:r>
      <w:r w:rsidRPr="00D46A0B">
        <w:rPr>
          <w:rFonts w:ascii="Tahoma" w:hAnsi="Tahoma" w:cs="Tahoma"/>
          <w:b/>
          <w:bCs/>
          <w:sz w:val="20"/>
          <w:szCs w:val="20"/>
        </w:rPr>
        <w:t>60</w:t>
      </w:r>
      <w:r w:rsidR="00C86B4D" w:rsidRPr="00D46A0B">
        <w:rPr>
          <w:rFonts w:ascii="Tahoma" w:hAnsi="Tahoma" w:cs="Tahoma"/>
          <w:b/>
          <w:bCs/>
          <w:sz w:val="20"/>
          <w:szCs w:val="20"/>
        </w:rPr>
        <w:t xml:space="preserve"> </w:t>
      </w:r>
      <w:r w:rsidRPr="00D46A0B">
        <w:rPr>
          <w:rFonts w:ascii="Tahoma" w:hAnsi="Tahoma" w:cs="Tahoma"/>
          <w:b/>
          <w:sz w:val="20"/>
          <w:szCs w:val="20"/>
        </w:rPr>
        <w:t>dni</w:t>
      </w:r>
      <w:r w:rsidRPr="00D46A0B">
        <w:rPr>
          <w:rFonts w:ascii="Tahoma" w:hAnsi="Tahoma" w:cs="Tahoma"/>
          <w:sz w:val="20"/>
          <w:szCs w:val="20"/>
        </w:rPr>
        <w:t xml:space="preserve"> licząc od dnia przyjęcia przedmiotu zamówienia oraz otrzymania prawidłowo wypełnionej faktury. </w:t>
      </w:r>
      <w:r w:rsidR="00221442" w:rsidRPr="00D46A0B">
        <w:rPr>
          <w:rFonts w:ascii="Tahoma" w:hAnsi="Tahoma" w:cs="Tahoma"/>
          <w:sz w:val="20"/>
          <w:szCs w:val="20"/>
        </w:rPr>
        <w:t xml:space="preserve">Zamawiający zgodnie z ustawą z dnia 9 listopada 2018 r. o elektronicznym fakturowaniu w zamówieniach publicznych, koncesjach na roboty budowlane lub usługi oraz partnerstwie publiczno-prywatnym (Dz. U. 2018 poz. 2191) ma obowiązek odbierania od </w:t>
      </w:r>
      <w:r w:rsidR="00206A54" w:rsidRPr="00D46A0B">
        <w:rPr>
          <w:rFonts w:ascii="Tahoma" w:hAnsi="Tahoma" w:cs="Tahoma"/>
          <w:sz w:val="20"/>
          <w:szCs w:val="20"/>
        </w:rPr>
        <w:t>W</w:t>
      </w:r>
      <w:r w:rsidR="00221442" w:rsidRPr="00D46A0B">
        <w:rPr>
          <w:rFonts w:ascii="Tahoma" w:hAnsi="Tahoma" w:cs="Tahoma"/>
          <w:sz w:val="20"/>
          <w:szCs w:val="20"/>
        </w:rPr>
        <w:t>ykonawcy faktur elektronicznych za pośrednictwem platformy elektronicznego fakturowania.</w:t>
      </w:r>
      <w:r w:rsidR="00B82C28" w:rsidRPr="00D46A0B">
        <w:rPr>
          <w:rFonts w:ascii="Tahoma" w:hAnsi="Tahoma" w:cs="Tahoma"/>
          <w:sz w:val="20"/>
          <w:szCs w:val="20"/>
        </w:rPr>
        <w:t xml:space="preserve"> </w:t>
      </w:r>
      <w:r w:rsidRPr="00D46A0B">
        <w:rPr>
          <w:rFonts w:ascii="Tahoma" w:hAnsi="Tahoma" w:cs="Tahoma"/>
          <w:sz w:val="20"/>
          <w:szCs w:val="20"/>
        </w:rPr>
        <w:t>Zamawiający będzie dokonywał wszystkich płatności przelewem na rachunek bankowy wskazany w fakturze.</w:t>
      </w:r>
      <w:r w:rsidR="00040F2F" w:rsidRPr="00D46A0B">
        <w:rPr>
          <w:rFonts w:ascii="Tahoma" w:hAnsi="Tahoma" w:cs="Tahoma"/>
          <w:sz w:val="20"/>
          <w:szCs w:val="20"/>
        </w:rPr>
        <w:t xml:space="preserve"> </w:t>
      </w:r>
      <w:r w:rsidR="00E86A7F" w:rsidRPr="00D46A0B">
        <w:rPr>
          <w:rFonts w:ascii="Tahoma" w:hAnsi="Tahoma" w:cs="Tahoma"/>
          <w:sz w:val="20"/>
          <w:szCs w:val="20"/>
        </w:rPr>
        <w:t xml:space="preserve">Jednocześnie, </w:t>
      </w:r>
      <w:r w:rsidR="003E57CE" w:rsidRPr="00D46A0B">
        <w:rPr>
          <w:rFonts w:ascii="Tahoma" w:hAnsi="Tahoma" w:cs="Tahoma"/>
          <w:sz w:val="20"/>
          <w:szCs w:val="20"/>
        </w:rPr>
        <w:t xml:space="preserve">Zamawiający </w:t>
      </w:r>
      <w:r w:rsidR="00E86A7F" w:rsidRPr="00D46A0B">
        <w:rPr>
          <w:rFonts w:ascii="Tahoma" w:hAnsi="Tahoma" w:cs="Tahoma"/>
          <w:sz w:val="20"/>
          <w:szCs w:val="20"/>
        </w:rPr>
        <w:t xml:space="preserve">dopuszcza możliwość przesłania faktury VAT wyłącznie „do wiadomości” odbiorcy towaru pocztą elektroniczną na adres: </w:t>
      </w:r>
      <w:hyperlink r:id="rId17" w:history="1">
        <w:r w:rsidR="00B82C28" w:rsidRPr="00D46A0B">
          <w:rPr>
            <w:rStyle w:val="Hipercze"/>
            <w:rFonts w:ascii="Tahoma" w:hAnsi="Tahoma" w:cs="Tahoma"/>
            <w:sz w:val="20"/>
            <w:szCs w:val="20"/>
          </w:rPr>
          <w:t>zaopatrzenie@zsm.com.pl</w:t>
        </w:r>
      </w:hyperlink>
      <w:r w:rsidR="00C86B4D" w:rsidRPr="00D46A0B">
        <w:rPr>
          <w:rFonts w:ascii="Tahoma" w:hAnsi="Tahoma" w:cs="Tahoma"/>
          <w:sz w:val="20"/>
          <w:szCs w:val="20"/>
        </w:rPr>
        <w:t xml:space="preserve"> </w:t>
      </w:r>
      <w:hyperlink r:id="rId18" w:history="1">
        <w:r w:rsidR="00B82C28" w:rsidRPr="00D46A0B">
          <w:rPr>
            <w:rStyle w:val="Hipercze"/>
            <w:rFonts w:ascii="Tahoma" w:hAnsi="Tahoma" w:cs="Tahoma"/>
            <w:sz w:val="20"/>
            <w:szCs w:val="20"/>
          </w:rPr>
          <w:t>magazyn@zsm.com.pl</w:t>
        </w:r>
      </w:hyperlink>
      <w:r w:rsidR="0079096E" w:rsidRPr="00D46A0B">
        <w:rPr>
          <w:rFonts w:ascii="Tahoma" w:hAnsi="Tahoma" w:cs="Tahoma"/>
          <w:sz w:val="20"/>
          <w:szCs w:val="20"/>
        </w:rPr>
        <w:t xml:space="preserve"> </w:t>
      </w:r>
    </w:p>
    <w:p w14:paraId="12447E5C" w14:textId="77777777" w:rsidR="00FE2228" w:rsidRPr="00D46A0B" w:rsidRDefault="00FE2228" w:rsidP="002A1224">
      <w:pPr>
        <w:numPr>
          <w:ilvl w:val="0"/>
          <w:numId w:val="23"/>
        </w:numPr>
        <w:tabs>
          <w:tab w:val="clear" w:pos="720"/>
        </w:tabs>
        <w:ind w:left="360"/>
        <w:jc w:val="both"/>
        <w:rPr>
          <w:rFonts w:ascii="Tahoma" w:hAnsi="Tahoma" w:cs="Tahoma"/>
          <w:sz w:val="20"/>
          <w:szCs w:val="20"/>
        </w:rPr>
      </w:pPr>
      <w:r w:rsidRPr="00D46A0B">
        <w:rPr>
          <w:rFonts w:ascii="Tahoma" w:hAnsi="Tahoma" w:cs="Tahoma"/>
          <w:sz w:val="20"/>
          <w:szCs w:val="20"/>
        </w:rPr>
        <w:t xml:space="preserve">Płatność uważana będzie za zrealizowaną w dniu, którym Bank obciąży konto </w:t>
      </w:r>
      <w:r w:rsidR="003E57CE" w:rsidRPr="00D46A0B">
        <w:rPr>
          <w:rFonts w:ascii="Tahoma" w:hAnsi="Tahoma" w:cs="Tahoma"/>
          <w:sz w:val="20"/>
          <w:szCs w:val="20"/>
        </w:rPr>
        <w:t>Zamawiającego</w:t>
      </w:r>
      <w:r w:rsidRPr="00D46A0B">
        <w:rPr>
          <w:rFonts w:ascii="Tahoma" w:hAnsi="Tahoma" w:cs="Tahoma"/>
          <w:sz w:val="20"/>
          <w:szCs w:val="20"/>
        </w:rPr>
        <w:t>.</w:t>
      </w:r>
    </w:p>
    <w:p w14:paraId="68B04299" w14:textId="77777777" w:rsidR="00FE2228" w:rsidRPr="00D46A0B" w:rsidRDefault="00FE2228" w:rsidP="002A1224">
      <w:pPr>
        <w:numPr>
          <w:ilvl w:val="0"/>
          <w:numId w:val="23"/>
        </w:numPr>
        <w:tabs>
          <w:tab w:val="clear" w:pos="720"/>
        </w:tabs>
        <w:ind w:left="360"/>
        <w:jc w:val="both"/>
        <w:rPr>
          <w:rFonts w:ascii="Tahoma" w:hAnsi="Tahoma" w:cs="Tahoma"/>
          <w:sz w:val="20"/>
          <w:szCs w:val="20"/>
        </w:rPr>
      </w:pPr>
      <w:r w:rsidRPr="00D46A0B">
        <w:rPr>
          <w:rFonts w:ascii="Tahoma" w:hAnsi="Tahoma" w:cs="Tahoma"/>
          <w:color w:val="000000"/>
          <w:sz w:val="20"/>
          <w:szCs w:val="20"/>
        </w:rPr>
        <w:t xml:space="preserve">Jeżeli należność nie zostanie uregulowana w ustalonym terminie </w:t>
      </w:r>
      <w:r w:rsidRPr="00D46A0B">
        <w:rPr>
          <w:rFonts w:ascii="Tahoma" w:hAnsi="Tahoma" w:cs="Tahoma"/>
          <w:bCs/>
          <w:color w:val="000000"/>
          <w:sz w:val="20"/>
          <w:szCs w:val="20"/>
        </w:rPr>
        <w:t xml:space="preserve">Wykonawca </w:t>
      </w:r>
      <w:r w:rsidRPr="00D46A0B">
        <w:rPr>
          <w:rFonts w:ascii="Tahoma" w:hAnsi="Tahoma" w:cs="Tahoma"/>
          <w:color w:val="000000"/>
          <w:sz w:val="20"/>
          <w:szCs w:val="20"/>
        </w:rPr>
        <w:t xml:space="preserve">może naliczyć odsetki ustawowe </w:t>
      </w:r>
      <w:r w:rsidR="00AE3215" w:rsidRPr="00D46A0B">
        <w:rPr>
          <w:rFonts w:ascii="Tahoma" w:hAnsi="Tahoma" w:cs="Tahoma"/>
          <w:color w:val="000000"/>
          <w:sz w:val="20"/>
          <w:szCs w:val="20"/>
        </w:rPr>
        <w:t xml:space="preserve">za opóźnienie w transakcjach handlowych. </w:t>
      </w:r>
      <w:r w:rsidRPr="00D46A0B">
        <w:rPr>
          <w:rFonts w:ascii="Tahoma" w:hAnsi="Tahoma" w:cs="Tahoma"/>
          <w:color w:val="000000"/>
          <w:sz w:val="20"/>
          <w:szCs w:val="20"/>
        </w:rPr>
        <w:t xml:space="preserve">Odsetki naliczane będą od dnia następnego po dniu, w którym miała nastąpić zapłata. W przypadku niezapłacenia przez </w:t>
      </w:r>
      <w:r w:rsidR="003E57CE" w:rsidRPr="00D46A0B">
        <w:rPr>
          <w:rFonts w:ascii="Tahoma" w:hAnsi="Tahoma" w:cs="Tahoma"/>
          <w:color w:val="000000"/>
          <w:sz w:val="20"/>
          <w:szCs w:val="20"/>
        </w:rPr>
        <w:t xml:space="preserve">Zamawiającego </w:t>
      </w:r>
      <w:r w:rsidRPr="00D46A0B">
        <w:rPr>
          <w:rFonts w:ascii="Tahoma" w:hAnsi="Tahoma" w:cs="Tahoma"/>
          <w:color w:val="000000"/>
          <w:sz w:val="20"/>
          <w:szCs w:val="20"/>
        </w:rPr>
        <w:t>w terminie 60 dni</w:t>
      </w:r>
      <w:r w:rsidR="00C86B4D" w:rsidRPr="00D46A0B">
        <w:rPr>
          <w:rFonts w:ascii="Tahoma" w:hAnsi="Tahoma" w:cs="Tahoma"/>
          <w:b/>
          <w:color w:val="000000"/>
          <w:sz w:val="20"/>
          <w:szCs w:val="20"/>
        </w:rPr>
        <w:t xml:space="preserve"> </w:t>
      </w:r>
      <w:r w:rsidRPr="00D46A0B">
        <w:rPr>
          <w:rFonts w:ascii="Tahoma" w:hAnsi="Tahoma" w:cs="Tahoma"/>
          <w:color w:val="000000"/>
          <w:sz w:val="20"/>
          <w:szCs w:val="20"/>
        </w:rPr>
        <w:t xml:space="preserve">po terminie zapłaty </w:t>
      </w:r>
      <w:r w:rsidR="00C24938" w:rsidRPr="00D46A0B">
        <w:rPr>
          <w:rFonts w:ascii="Tahoma" w:hAnsi="Tahoma" w:cs="Tahoma"/>
          <w:color w:val="000000"/>
          <w:sz w:val="20"/>
          <w:szCs w:val="20"/>
        </w:rPr>
        <w:t xml:space="preserve">Wykonawca </w:t>
      </w:r>
      <w:r w:rsidRPr="00D46A0B">
        <w:rPr>
          <w:rFonts w:ascii="Tahoma" w:hAnsi="Tahoma" w:cs="Tahoma"/>
          <w:color w:val="000000"/>
          <w:sz w:val="20"/>
          <w:szCs w:val="20"/>
        </w:rPr>
        <w:t>ma prawo do wstrzymania dalszych dostaw.</w:t>
      </w:r>
    </w:p>
    <w:p w14:paraId="4CF7C3BE" w14:textId="77777777" w:rsidR="00276E7D" w:rsidRPr="00D46A0B" w:rsidRDefault="00FE2228" w:rsidP="002A1224">
      <w:pPr>
        <w:numPr>
          <w:ilvl w:val="0"/>
          <w:numId w:val="23"/>
        </w:numPr>
        <w:tabs>
          <w:tab w:val="clear" w:pos="720"/>
        </w:tabs>
        <w:ind w:left="360"/>
        <w:jc w:val="both"/>
        <w:rPr>
          <w:rFonts w:ascii="Tahoma" w:hAnsi="Tahoma" w:cs="Tahoma"/>
          <w:sz w:val="20"/>
          <w:szCs w:val="20"/>
        </w:rPr>
      </w:pPr>
      <w:r w:rsidRPr="00D46A0B">
        <w:rPr>
          <w:rFonts w:ascii="Tahoma" w:hAnsi="Tahoma" w:cs="Tahoma"/>
          <w:sz w:val="20"/>
          <w:szCs w:val="20"/>
        </w:rPr>
        <w:t xml:space="preserve">Koszty bankowe powstałe w Banku </w:t>
      </w:r>
      <w:r w:rsidR="00C24938" w:rsidRPr="00D46A0B">
        <w:rPr>
          <w:rFonts w:ascii="Tahoma" w:hAnsi="Tahoma" w:cs="Tahoma"/>
          <w:sz w:val="20"/>
          <w:szCs w:val="20"/>
        </w:rPr>
        <w:t xml:space="preserve">Wykonawcy </w:t>
      </w:r>
      <w:r w:rsidRPr="00D46A0B">
        <w:rPr>
          <w:rFonts w:ascii="Tahoma" w:hAnsi="Tahoma" w:cs="Tahoma"/>
          <w:sz w:val="20"/>
          <w:szCs w:val="20"/>
        </w:rPr>
        <w:t xml:space="preserve">pokrywa </w:t>
      </w:r>
      <w:r w:rsidR="00C24938" w:rsidRPr="00D46A0B">
        <w:rPr>
          <w:rFonts w:ascii="Tahoma" w:hAnsi="Tahoma" w:cs="Tahoma"/>
          <w:sz w:val="20"/>
          <w:szCs w:val="20"/>
        </w:rPr>
        <w:t xml:space="preserve">Wykonawca </w:t>
      </w:r>
      <w:r w:rsidRPr="00D46A0B">
        <w:rPr>
          <w:rFonts w:ascii="Tahoma" w:hAnsi="Tahoma" w:cs="Tahoma"/>
          <w:sz w:val="20"/>
          <w:szCs w:val="20"/>
        </w:rPr>
        <w:t xml:space="preserve">natomiast powstałe w Banku </w:t>
      </w:r>
      <w:r w:rsidR="003E57CE" w:rsidRPr="00D46A0B">
        <w:rPr>
          <w:rFonts w:ascii="Tahoma" w:hAnsi="Tahoma" w:cs="Tahoma"/>
          <w:sz w:val="20"/>
          <w:szCs w:val="20"/>
        </w:rPr>
        <w:t xml:space="preserve">Zamawiającego </w:t>
      </w:r>
      <w:r w:rsidRPr="00D46A0B">
        <w:rPr>
          <w:rFonts w:ascii="Tahoma" w:hAnsi="Tahoma" w:cs="Tahoma"/>
          <w:sz w:val="20"/>
          <w:szCs w:val="20"/>
        </w:rPr>
        <w:t xml:space="preserve">pokrywa </w:t>
      </w:r>
      <w:r w:rsidR="003E57CE" w:rsidRPr="00D46A0B">
        <w:rPr>
          <w:rFonts w:ascii="Tahoma" w:hAnsi="Tahoma" w:cs="Tahoma"/>
          <w:sz w:val="20"/>
          <w:szCs w:val="20"/>
        </w:rPr>
        <w:t>Zamawiający</w:t>
      </w:r>
      <w:r w:rsidRPr="00D46A0B">
        <w:rPr>
          <w:rFonts w:ascii="Tahoma" w:hAnsi="Tahoma" w:cs="Tahoma"/>
          <w:sz w:val="20"/>
          <w:szCs w:val="20"/>
        </w:rPr>
        <w:t>.</w:t>
      </w:r>
    </w:p>
    <w:p w14:paraId="581D39E5" w14:textId="77777777" w:rsidR="00276E7D" w:rsidRPr="00D46A0B" w:rsidRDefault="00276E7D" w:rsidP="002A1224">
      <w:pPr>
        <w:numPr>
          <w:ilvl w:val="0"/>
          <w:numId w:val="23"/>
        </w:numPr>
        <w:tabs>
          <w:tab w:val="clear" w:pos="720"/>
        </w:tabs>
        <w:ind w:left="360"/>
        <w:jc w:val="both"/>
        <w:rPr>
          <w:rFonts w:ascii="Tahoma" w:hAnsi="Tahoma" w:cs="Tahoma"/>
          <w:sz w:val="20"/>
          <w:szCs w:val="20"/>
        </w:rPr>
      </w:pPr>
      <w:r w:rsidRPr="00D46A0B">
        <w:rPr>
          <w:rFonts w:ascii="Tahoma" w:hAnsi="Tahoma" w:cs="Tahoma"/>
          <w:sz w:val="20"/>
          <w:szCs w:val="20"/>
        </w:rPr>
        <w:t>Wykonawca gwarantuje i zobowiązuje się pod rygorem bezskuteczności do nieprzenoszenia na rzecz osób trzecich bez uprzedniej zgody Zamawiającego:</w:t>
      </w:r>
    </w:p>
    <w:p w14:paraId="7442F947" w14:textId="77777777" w:rsidR="00276E7D" w:rsidRPr="00D46A0B" w:rsidRDefault="00276E7D" w:rsidP="00221D81">
      <w:pPr>
        <w:ind w:left="709" w:hanging="283"/>
        <w:jc w:val="both"/>
        <w:rPr>
          <w:rFonts w:ascii="Tahoma" w:hAnsi="Tahoma" w:cs="Tahoma"/>
          <w:sz w:val="20"/>
          <w:szCs w:val="20"/>
        </w:rPr>
      </w:pPr>
      <w:r w:rsidRPr="00D46A0B">
        <w:rPr>
          <w:rFonts w:ascii="Tahoma" w:hAnsi="Tahoma" w:cs="Tahoma"/>
          <w:sz w:val="20"/>
          <w:szCs w:val="20"/>
        </w:rPr>
        <w:t>a) jakiekolwiek prawa Wykonawcy związanego bezpośrednio lub pośrednio z Umową, a w tym wierzytelności Wykonawcy z tytułu wykonania Umowy i związanych z nimi należnościami ubocznymi (m.in. odsetki),</w:t>
      </w:r>
    </w:p>
    <w:p w14:paraId="486218FF" w14:textId="77777777" w:rsidR="00276E7D" w:rsidRPr="00D46A0B" w:rsidRDefault="00276E7D" w:rsidP="00221D81">
      <w:pPr>
        <w:ind w:left="709" w:hanging="283"/>
        <w:jc w:val="both"/>
        <w:rPr>
          <w:rFonts w:ascii="Tahoma" w:hAnsi="Tahoma" w:cs="Tahoma"/>
          <w:sz w:val="20"/>
          <w:szCs w:val="20"/>
        </w:rPr>
      </w:pPr>
      <w:r w:rsidRPr="00D46A0B">
        <w:rPr>
          <w:rFonts w:ascii="Tahoma" w:hAnsi="Tahoma" w:cs="Tahoma"/>
          <w:sz w:val="20"/>
          <w:szCs w:val="20"/>
        </w:rPr>
        <w:t>b) nie dokonywania jakiejkolwiek czynności prawnej lub też faktycznej, której bezpośrednim lub pośrednim skutkiem będzie zmiana wierzyciela Zamawiającego;</w:t>
      </w:r>
    </w:p>
    <w:p w14:paraId="7665C061" w14:textId="77777777" w:rsidR="00276E7D" w:rsidRPr="00D46A0B" w:rsidRDefault="00276E7D" w:rsidP="00221D81">
      <w:pPr>
        <w:ind w:left="709" w:hanging="283"/>
        <w:jc w:val="both"/>
        <w:rPr>
          <w:rFonts w:ascii="Tahoma" w:hAnsi="Tahoma" w:cs="Tahoma"/>
          <w:sz w:val="20"/>
          <w:szCs w:val="20"/>
        </w:rPr>
      </w:pPr>
      <w:r w:rsidRPr="00D46A0B">
        <w:rPr>
          <w:rFonts w:ascii="Tahoma" w:hAnsi="Tahoma" w:cs="Tahoma"/>
          <w:sz w:val="20"/>
          <w:szCs w:val="20"/>
        </w:rPr>
        <w:t>c) nie zawierania umów przelewu, poręczenia, zastawu, hipoteki, przekazu oraz o skutku subrogacji ustawowej lub umownej wiążącej się z niniejszą umową;</w:t>
      </w:r>
    </w:p>
    <w:p w14:paraId="38924FF6" w14:textId="77777777" w:rsidR="00276E7D" w:rsidRPr="00D46A0B" w:rsidRDefault="00276E7D" w:rsidP="00221D81">
      <w:pPr>
        <w:ind w:left="709" w:hanging="283"/>
        <w:jc w:val="both"/>
        <w:rPr>
          <w:rFonts w:ascii="Tahoma" w:hAnsi="Tahoma" w:cs="Tahoma"/>
          <w:sz w:val="20"/>
          <w:szCs w:val="20"/>
        </w:rPr>
      </w:pPr>
      <w:r w:rsidRPr="00D46A0B">
        <w:rPr>
          <w:rFonts w:ascii="Tahoma" w:hAnsi="Tahoma" w:cs="Tahoma"/>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r w:rsidR="00682A1F" w:rsidRPr="00D46A0B">
        <w:rPr>
          <w:rFonts w:ascii="Tahoma" w:hAnsi="Tahoma" w:cs="Tahoma"/>
          <w:sz w:val="20"/>
          <w:szCs w:val="20"/>
        </w:rPr>
        <w:t xml:space="preserve"> </w:t>
      </w:r>
    </w:p>
    <w:p w14:paraId="60125A9F" w14:textId="77777777" w:rsidR="00276E7D" w:rsidRPr="00D46A0B" w:rsidRDefault="00276E7D" w:rsidP="00040F2F">
      <w:pPr>
        <w:ind w:left="360"/>
        <w:jc w:val="both"/>
        <w:rPr>
          <w:rFonts w:ascii="Tahoma" w:hAnsi="Tahoma" w:cs="Tahoma"/>
          <w:sz w:val="20"/>
          <w:szCs w:val="20"/>
        </w:rPr>
      </w:pPr>
      <w:r w:rsidRPr="00D46A0B">
        <w:rPr>
          <w:rFonts w:ascii="Tahoma" w:hAnsi="Tahoma" w:cs="Tahoma"/>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3B2B5FD3" w14:textId="77777777" w:rsidR="00886951" w:rsidRPr="00D46A0B" w:rsidRDefault="00886951" w:rsidP="00FE2228">
      <w:pPr>
        <w:ind w:left="360" w:hanging="360"/>
        <w:jc w:val="center"/>
        <w:rPr>
          <w:rFonts w:ascii="Tahoma" w:hAnsi="Tahoma" w:cs="Tahoma"/>
          <w:b/>
          <w:bCs/>
          <w:sz w:val="20"/>
          <w:szCs w:val="20"/>
        </w:rPr>
      </w:pPr>
    </w:p>
    <w:p w14:paraId="0A08083C" w14:textId="77777777" w:rsidR="00FE2228" w:rsidRPr="00D46A0B" w:rsidRDefault="00FE2228" w:rsidP="00FE2228">
      <w:pPr>
        <w:ind w:left="360" w:hanging="360"/>
        <w:jc w:val="center"/>
        <w:rPr>
          <w:rFonts w:ascii="Tahoma" w:hAnsi="Tahoma" w:cs="Tahoma"/>
          <w:sz w:val="20"/>
          <w:szCs w:val="20"/>
        </w:rPr>
      </w:pPr>
      <w:r w:rsidRPr="00D46A0B">
        <w:rPr>
          <w:rFonts w:ascii="Tahoma" w:hAnsi="Tahoma" w:cs="Tahoma"/>
          <w:b/>
          <w:bCs/>
          <w:sz w:val="20"/>
          <w:szCs w:val="20"/>
        </w:rPr>
        <w:t xml:space="preserve">§ </w:t>
      </w:r>
      <w:r w:rsidR="00DA6CBB" w:rsidRPr="00D46A0B">
        <w:rPr>
          <w:rFonts w:ascii="Tahoma" w:hAnsi="Tahoma" w:cs="Tahoma"/>
          <w:b/>
          <w:bCs/>
          <w:sz w:val="20"/>
          <w:szCs w:val="20"/>
        </w:rPr>
        <w:t>5</w:t>
      </w:r>
    </w:p>
    <w:p w14:paraId="71308C75" w14:textId="77777777" w:rsidR="00FE2228" w:rsidRPr="00D46A0B" w:rsidRDefault="00FE2228" w:rsidP="00FE2228">
      <w:pPr>
        <w:ind w:left="360" w:hanging="360"/>
        <w:jc w:val="center"/>
        <w:rPr>
          <w:rFonts w:ascii="Tahoma" w:hAnsi="Tahoma" w:cs="Tahoma"/>
          <w:b/>
          <w:bCs/>
          <w:sz w:val="20"/>
          <w:szCs w:val="20"/>
        </w:rPr>
      </w:pPr>
      <w:r w:rsidRPr="00D46A0B">
        <w:rPr>
          <w:rFonts w:ascii="Tahoma" w:hAnsi="Tahoma" w:cs="Tahoma"/>
          <w:b/>
          <w:bCs/>
          <w:sz w:val="20"/>
          <w:szCs w:val="20"/>
        </w:rPr>
        <w:t>GWARANCJE</w:t>
      </w:r>
    </w:p>
    <w:p w14:paraId="6E895A37" w14:textId="77777777" w:rsidR="00FE2228" w:rsidRPr="00D46A0B" w:rsidRDefault="00C24938" w:rsidP="002A1224">
      <w:pPr>
        <w:numPr>
          <w:ilvl w:val="0"/>
          <w:numId w:val="22"/>
        </w:numPr>
        <w:tabs>
          <w:tab w:val="clear" w:pos="720"/>
          <w:tab w:val="num" w:pos="426"/>
        </w:tabs>
        <w:ind w:left="426"/>
        <w:jc w:val="both"/>
        <w:rPr>
          <w:rFonts w:ascii="Tahoma" w:hAnsi="Tahoma" w:cs="Tahoma"/>
          <w:sz w:val="20"/>
          <w:szCs w:val="20"/>
        </w:rPr>
      </w:pPr>
      <w:r w:rsidRPr="00D46A0B">
        <w:rPr>
          <w:rFonts w:ascii="Tahoma" w:hAnsi="Tahoma" w:cs="Tahoma"/>
          <w:bCs/>
          <w:sz w:val="20"/>
          <w:szCs w:val="20"/>
        </w:rPr>
        <w:t xml:space="preserve">Wykonawca </w:t>
      </w:r>
      <w:r w:rsidR="00FE2228" w:rsidRPr="00D46A0B">
        <w:rPr>
          <w:rFonts w:ascii="Tahoma" w:hAnsi="Tahoma" w:cs="Tahoma"/>
          <w:sz w:val="20"/>
          <w:szCs w:val="20"/>
        </w:rPr>
        <w:t>gwarantuje, że będzie dostarczał przedmiot zamówienia</w:t>
      </w:r>
      <w:r w:rsidR="00C86B4D" w:rsidRPr="00D46A0B">
        <w:rPr>
          <w:rFonts w:ascii="Tahoma" w:hAnsi="Tahoma" w:cs="Tahoma"/>
          <w:sz w:val="20"/>
          <w:szCs w:val="20"/>
        </w:rPr>
        <w:t xml:space="preserve"> </w:t>
      </w:r>
      <w:r w:rsidR="00FE2228" w:rsidRPr="00D46A0B">
        <w:rPr>
          <w:rFonts w:ascii="Tahoma" w:hAnsi="Tahoma" w:cs="Tahoma"/>
          <w:sz w:val="20"/>
          <w:szCs w:val="20"/>
        </w:rPr>
        <w:t xml:space="preserve">(w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14:paraId="2656D79C" w14:textId="77777777" w:rsidR="00FE2228" w:rsidRPr="00D46A0B" w:rsidRDefault="00FE2228" w:rsidP="002A1224">
      <w:pPr>
        <w:numPr>
          <w:ilvl w:val="0"/>
          <w:numId w:val="22"/>
        </w:numPr>
        <w:tabs>
          <w:tab w:val="clear" w:pos="720"/>
          <w:tab w:val="num" w:pos="426"/>
        </w:tabs>
        <w:ind w:left="426"/>
        <w:jc w:val="both"/>
        <w:rPr>
          <w:rFonts w:ascii="Tahoma" w:hAnsi="Tahoma" w:cs="Tahoma"/>
          <w:sz w:val="20"/>
          <w:szCs w:val="20"/>
        </w:rPr>
      </w:pPr>
      <w:r w:rsidRPr="00D46A0B">
        <w:rPr>
          <w:rFonts w:ascii="Tahoma" w:hAnsi="Tahoma" w:cs="Tahoma"/>
          <w:sz w:val="20"/>
          <w:szCs w:val="20"/>
        </w:rPr>
        <w:t>Wszelkie reklamacje il</w:t>
      </w:r>
      <w:r w:rsidR="00A84374" w:rsidRPr="00D46A0B">
        <w:rPr>
          <w:rFonts w:ascii="Tahoma" w:hAnsi="Tahoma" w:cs="Tahoma"/>
          <w:sz w:val="20"/>
          <w:szCs w:val="20"/>
        </w:rPr>
        <w:t>ościowe zgłaszane będą w ciągu 3</w:t>
      </w:r>
      <w:r w:rsidRPr="00D46A0B">
        <w:rPr>
          <w:rFonts w:ascii="Tahoma" w:hAnsi="Tahoma" w:cs="Tahoma"/>
          <w:sz w:val="20"/>
          <w:szCs w:val="20"/>
        </w:rPr>
        <w:t xml:space="preserve"> dni roboczych po dostawie. </w:t>
      </w:r>
      <w:r w:rsidRPr="00D46A0B">
        <w:rPr>
          <w:rFonts w:ascii="Tahoma" w:hAnsi="Tahoma" w:cs="Tahoma"/>
          <w:color w:val="000000"/>
          <w:sz w:val="20"/>
          <w:szCs w:val="20"/>
        </w:rPr>
        <w:t>Niedobory iloś</w:t>
      </w:r>
      <w:r w:rsidR="00A84374" w:rsidRPr="00D46A0B">
        <w:rPr>
          <w:rFonts w:ascii="Tahoma" w:hAnsi="Tahoma" w:cs="Tahoma"/>
          <w:color w:val="000000"/>
          <w:sz w:val="20"/>
          <w:szCs w:val="20"/>
        </w:rPr>
        <w:t>ciowe będą uzupełniane w ciągu 3</w:t>
      </w:r>
      <w:r w:rsidRPr="00D46A0B">
        <w:rPr>
          <w:rFonts w:ascii="Tahoma" w:hAnsi="Tahoma" w:cs="Tahoma"/>
          <w:color w:val="000000"/>
          <w:sz w:val="20"/>
          <w:szCs w:val="20"/>
        </w:rPr>
        <w:t xml:space="preserve"> dni roboczych po dostawie.</w:t>
      </w:r>
    </w:p>
    <w:p w14:paraId="6C9A373D" w14:textId="2CAB030C" w:rsidR="00736251" w:rsidRPr="00D46A0B" w:rsidRDefault="00FE2228" w:rsidP="002A1224">
      <w:pPr>
        <w:numPr>
          <w:ilvl w:val="0"/>
          <w:numId w:val="22"/>
        </w:numPr>
        <w:tabs>
          <w:tab w:val="clear" w:pos="720"/>
          <w:tab w:val="num" w:pos="426"/>
        </w:tabs>
        <w:ind w:left="426"/>
        <w:jc w:val="both"/>
        <w:rPr>
          <w:rFonts w:ascii="Tahoma" w:hAnsi="Tahoma" w:cs="Tahoma"/>
          <w:sz w:val="20"/>
          <w:szCs w:val="20"/>
        </w:rPr>
      </w:pPr>
      <w:r w:rsidRPr="00D46A0B">
        <w:rPr>
          <w:rFonts w:ascii="Tahoma" w:hAnsi="Tahoma" w:cs="Tahoma"/>
          <w:sz w:val="20"/>
          <w:szCs w:val="20"/>
        </w:rPr>
        <w:t>Wszelkie reklamacje jako</w:t>
      </w:r>
      <w:r w:rsidR="00F039B6" w:rsidRPr="00D46A0B">
        <w:rPr>
          <w:rFonts w:ascii="Tahoma" w:hAnsi="Tahoma" w:cs="Tahoma"/>
          <w:sz w:val="20"/>
          <w:szCs w:val="20"/>
        </w:rPr>
        <w:t>ściowe</w:t>
      </w:r>
      <w:r w:rsidR="00C86B4D" w:rsidRPr="00D46A0B">
        <w:rPr>
          <w:rFonts w:ascii="Tahoma" w:hAnsi="Tahoma" w:cs="Tahoma"/>
          <w:sz w:val="20"/>
          <w:szCs w:val="20"/>
        </w:rPr>
        <w:t xml:space="preserve"> </w:t>
      </w:r>
      <w:r w:rsidR="00F039B6" w:rsidRPr="00D46A0B">
        <w:rPr>
          <w:rFonts w:ascii="Tahoma" w:hAnsi="Tahoma" w:cs="Tahoma"/>
          <w:sz w:val="20"/>
          <w:szCs w:val="20"/>
        </w:rPr>
        <w:t>zgłoszone będą w ciągu 3</w:t>
      </w:r>
      <w:r w:rsidRPr="00D46A0B">
        <w:rPr>
          <w:rFonts w:ascii="Tahoma" w:hAnsi="Tahoma" w:cs="Tahoma"/>
          <w:sz w:val="20"/>
          <w:szCs w:val="20"/>
        </w:rPr>
        <w:t xml:space="preserve"> dni roboczych od powzięcia przez Zamawiającego informacji o zaistnieniu takiego faktu. Wyroby wadliwe, będą wymienia</w:t>
      </w:r>
      <w:r w:rsidR="00F039B6" w:rsidRPr="00D46A0B">
        <w:rPr>
          <w:rFonts w:ascii="Tahoma" w:hAnsi="Tahoma" w:cs="Tahoma"/>
          <w:sz w:val="20"/>
          <w:szCs w:val="20"/>
        </w:rPr>
        <w:t xml:space="preserve">ne przez </w:t>
      </w:r>
      <w:r w:rsidR="00C24938" w:rsidRPr="00D46A0B">
        <w:rPr>
          <w:rFonts w:ascii="Tahoma" w:hAnsi="Tahoma" w:cs="Tahoma"/>
          <w:sz w:val="20"/>
          <w:szCs w:val="20"/>
        </w:rPr>
        <w:t xml:space="preserve">Wykonawcę </w:t>
      </w:r>
      <w:r w:rsidR="00F039B6" w:rsidRPr="00D46A0B">
        <w:rPr>
          <w:rFonts w:ascii="Tahoma" w:hAnsi="Tahoma" w:cs="Tahoma"/>
          <w:sz w:val="20"/>
          <w:szCs w:val="20"/>
        </w:rPr>
        <w:t>w ciągu 3</w:t>
      </w:r>
      <w:r w:rsidRPr="00D46A0B">
        <w:rPr>
          <w:rFonts w:ascii="Tahoma" w:hAnsi="Tahoma" w:cs="Tahoma"/>
          <w:sz w:val="20"/>
          <w:szCs w:val="20"/>
        </w:rPr>
        <w:t xml:space="preserve"> dni roboczych od momentu otrzymania zgłoszenia o wadzie. </w:t>
      </w:r>
      <w:r w:rsidR="00A84374" w:rsidRPr="00D46A0B">
        <w:rPr>
          <w:rFonts w:ascii="Tahoma" w:hAnsi="Tahoma" w:cs="Tahoma"/>
          <w:sz w:val="20"/>
          <w:szCs w:val="20"/>
        </w:rPr>
        <w:t xml:space="preserve">W przypadku dostawy towaru w niewłaściwych opakowaniach </w:t>
      </w:r>
      <w:r w:rsidR="003E57CE" w:rsidRPr="00D46A0B">
        <w:rPr>
          <w:rFonts w:ascii="Tahoma" w:hAnsi="Tahoma" w:cs="Tahoma"/>
          <w:bCs/>
          <w:sz w:val="20"/>
          <w:szCs w:val="20"/>
        </w:rPr>
        <w:t xml:space="preserve">Wykonawca </w:t>
      </w:r>
      <w:r w:rsidR="00A84374" w:rsidRPr="00D46A0B">
        <w:rPr>
          <w:rFonts w:ascii="Tahoma" w:hAnsi="Tahoma" w:cs="Tahoma"/>
          <w:sz w:val="20"/>
          <w:szCs w:val="20"/>
        </w:rPr>
        <w:t xml:space="preserve">zobowiązuje się do wymiany tego </w:t>
      </w:r>
      <w:r w:rsidR="00A84374" w:rsidRPr="00D46A0B">
        <w:rPr>
          <w:rFonts w:ascii="Tahoma" w:hAnsi="Tahoma" w:cs="Tahoma"/>
          <w:sz w:val="20"/>
          <w:szCs w:val="20"/>
        </w:rPr>
        <w:lastRenderedPageBreak/>
        <w:t xml:space="preserve">towaru na zgodny z zamówieniem i umową oraz w prawidłowych opakowaniach w wyżej określonym terminie. Zawiadomienie pisemne zostanie przesłane </w:t>
      </w:r>
      <w:r w:rsidR="003E57CE" w:rsidRPr="00D46A0B">
        <w:rPr>
          <w:rFonts w:ascii="Tahoma" w:hAnsi="Tahoma" w:cs="Tahoma"/>
          <w:bCs/>
          <w:sz w:val="20"/>
          <w:szCs w:val="20"/>
        </w:rPr>
        <w:t xml:space="preserve">Wykonawcy </w:t>
      </w:r>
      <w:r w:rsidR="00A84374" w:rsidRPr="00D46A0B">
        <w:rPr>
          <w:rFonts w:ascii="Tahoma" w:hAnsi="Tahoma" w:cs="Tahoma"/>
          <w:sz w:val="20"/>
          <w:szCs w:val="20"/>
        </w:rPr>
        <w:t>„do wiadomości” pocztą elektroniczną lub</w:t>
      </w:r>
      <w:r w:rsidR="00AF35FC" w:rsidRPr="00D46A0B">
        <w:rPr>
          <w:rFonts w:ascii="Tahoma" w:hAnsi="Tahoma" w:cs="Tahoma"/>
          <w:sz w:val="20"/>
          <w:szCs w:val="20"/>
        </w:rPr>
        <w:t xml:space="preserve"> faksem, a oryginał pisma zostani</w:t>
      </w:r>
      <w:r w:rsidR="00A84374" w:rsidRPr="00D46A0B">
        <w:rPr>
          <w:rFonts w:ascii="Tahoma" w:hAnsi="Tahoma" w:cs="Tahoma"/>
          <w:sz w:val="20"/>
          <w:szCs w:val="20"/>
        </w:rPr>
        <w:t xml:space="preserve">e wysłany wraz z wadliwym towarem. </w:t>
      </w:r>
      <w:r w:rsidRPr="00D46A0B">
        <w:rPr>
          <w:rFonts w:ascii="Tahoma" w:hAnsi="Tahoma" w:cs="Tahoma"/>
          <w:sz w:val="20"/>
          <w:szCs w:val="20"/>
        </w:rPr>
        <w:t xml:space="preserve">Dostarczenie nowego towaru nastąpi na koszt i ryzyko </w:t>
      </w:r>
      <w:r w:rsidR="003E57CE" w:rsidRPr="00D46A0B">
        <w:rPr>
          <w:rFonts w:ascii="Tahoma" w:hAnsi="Tahoma" w:cs="Tahoma"/>
          <w:bCs/>
          <w:sz w:val="20"/>
          <w:szCs w:val="20"/>
        </w:rPr>
        <w:t>Wykonawcy</w:t>
      </w:r>
      <w:r w:rsidRPr="00D46A0B">
        <w:rPr>
          <w:rFonts w:ascii="Tahoma" w:hAnsi="Tahoma" w:cs="Tahoma"/>
          <w:sz w:val="20"/>
          <w:szCs w:val="20"/>
        </w:rPr>
        <w:t>.</w:t>
      </w:r>
    </w:p>
    <w:p w14:paraId="31F7454F" w14:textId="59380008" w:rsidR="0008522B" w:rsidRPr="00FD236C" w:rsidRDefault="00305525" w:rsidP="00FD236C">
      <w:pPr>
        <w:numPr>
          <w:ilvl w:val="0"/>
          <w:numId w:val="22"/>
        </w:numPr>
        <w:tabs>
          <w:tab w:val="clear" w:pos="720"/>
          <w:tab w:val="num" w:pos="426"/>
        </w:tabs>
        <w:ind w:left="426"/>
        <w:jc w:val="both"/>
        <w:rPr>
          <w:rFonts w:ascii="Tahoma" w:hAnsi="Tahoma" w:cs="Tahoma"/>
          <w:sz w:val="20"/>
          <w:szCs w:val="20"/>
        </w:rPr>
      </w:pPr>
      <w:r w:rsidRPr="00FD236C">
        <w:rPr>
          <w:rFonts w:ascii="Tahoma" w:hAnsi="Tahoma" w:cs="Tahoma"/>
          <w:b/>
          <w:bCs/>
          <w:sz w:val="20"/>
          <w:szCs w:val="20"/>
        </w:rPr>
        <w:t>Wykonawca udziela 24 miesięcznej gwarancji na przedmiot zamówienia</w:t>
      </w:r>
      <w:r w:rsidR="0008522B" w:rsidRPr="00FD236C">
        <w:rPr>
          <w:rFonts w:ascii="Tahoma" w:hAnsi="Tahoma" w:cs="Tahoma"/>
          <w:b/>
          <w:bCs/>
          <w:sz w:val="20"/>
          <w:szCs w:val="20"/>
        </w:rPr>
        <w:t>, liczonej od</w:t>
      </w:r>
      <w:r w:rsidR="0008522B" w:rsidRPr="00D46A0B">
        <w:rPr>
          <w:rFonts w:ascii="Tahoma" w:hAnsi="Tahoma" w:cs="Tahoma"/>
          <w:b/>
          <w:bCs/>
          <w:sz w:val="20"/>
          <w:szCs w:val="20"/>
        </w:rPr>
        <w:t xml:space="preserve"> </w:t>
      </w:r>
      <w:r w:rsidR="0008522B" w:rsidRPr="00FD236C">
        <w:rPr>
          <w:rFonts w:ascii="Tahoma" w:hAnsi="Tahoma" w:cs="Tahoma"/>
          <w:b/>
          <w:bCs/>
          <w:sz w:val="20"/>
          <w:szCs w:val="20"/>
        </w:rPr>
        <w:t xml:space="preserve">dnia dostawy do Zamawiającego.  </w:t>
      </w:r>
    </w:p>
    <w:p w14:paraId="73460882" w14:textId="77777777" w:rsidR="00121F00" w:rsidRPr="00D46A0B" w:rsidRDefault="00121F00" w:rsidP="002A1224">
      <w:pPr>
        <w:numPr>
          <w:ilvl w:val="0"/>
          <w:numId w:val="22"/>
        </w:numPr>
        <w:tabs>
          <w:tab w:val="clear" w:pos="720"/>
        </w:tabs>
        <w:ind w:left="426" w:hanging="426"/>
        <w:jc w:val="both"/>
        <w:rPr>
          <w:rFonts w:ascii="Tahoma" w:hAnsi="Tahoma" w:cs="Tahoma"/>
          <w:color w:val="000000"/>
          <w:sz w:val="20"/>
          <w:szCs w:val="20"/>
        </w:rPr>
      </w:pPr>
      <w:r w:rsidRPr="00FD236C">
        <w:rPr>
          <w:rFonts w:ascii="Tahoma" w:hAnsi="Tahoma" w:cs="Tahoma"/>
          <w:color w:val="000000"/>
          <w:sz w:val="20"/>
          <w:szCs w:val="20"/>
        </w:rPr>
        <w:t>W wypadku braku możliwości dostawy przedmiotu umowy, Wykonawcy przysługuje prawo negocjacji nowego odroczonego terminu dostawy, przy czym termin ten nie może być dłuższy niż</w:t>
      </w:r>
      <w:r w:rsidRPr="00D46A0B">
        <w:rPr>
          <w:rFonts w:ascii="Tahoma" w:hAnsi="Tahoma" w:cs="Tahoma"/>
          <w:color w:val="000000"/>
          <w:sz w:val="20"/>
          <w:szCs w:val="20"/>
        </w:rPr>
        <w:t xml:space="preserve"> 3 dni robocze. W przypadku braku możliwości odroczenia tego terminu z przyczyn obiektywnych Zamawiający dokona zakupu niezrealizowanej dostawy u innego podmiotu, a różnicą pomiędzy ceną zakupu u innego podmiotu a ceną wynikającą z umowy zostanie obciążony Wykonawca.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 jako ostatniej partii z umowy – o ile wiązać się to będzie z różnicą cen, kwota odpowiadająca wysokości różnicy zostanie wypłacona Zamawiającemu przez Wykonawcę poprzez wystawienie</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 xml:space="preserve">noty obciążeniowej ze wskazaniem tytułu obciążenia. </w:t>
      </w:r>
    </w:p>
    <w:p w14:paraId="60C14C0D" w14:textId="77777777" w:rsidR="00736251" w:rsidRPr="00D46A0B" w:rsidRDefault="00736251" w:rsidP="002A1224">
      <w:pPr>
        <w:numPr>
          <w:ilvl w:val="0"/>
          <w:numId w:val="22"/>
        </w:numPr>
        <w:tabs>
          <w:tab w:val="clear" w:pos="720"/>
          <w:tab w:val="num" w:pos="426"/>
        </w:tabs>
        <w:ind w:left="426"/>
        <w:jc w:val="both"/>
        <w:rPr>
          <w:rFonts w:ascii="Tahoma" w:hAnsi="Tahoma" w:cs="Tahoma"/>
          <w:sz w:val="20"/>
          <w:szCs w:val="20"/>
        </w:rPr>
      </w:pPr>
      <w:r w:rsidRPr="00D46A0B">
        <w:rPr>
          <w:rFonts w:ascii="Tahoma" w:hAnsi="Tahoma" w:cs="Tahoma"/>
          <w:sz w:val="20"/>
          <w:szCs w:val="20"/>
        </w:rPr>
        <w:t>Osobami odpowiedzialnymi za realizację zamówienia są:</w:t>
      </w:r>
    </w:p>
    <w:p w14:paraId="728F6D0E" w14:textId="77777777" w:rsidR="00736251" w:rsidRPr="00D46A0B" w:rsidRDefault="00736251" w:rsidP="00221D81">
      <w:pPr>
        <w:pStyle w:val="NormalTable1"/>
        <w:widowControl w:val="0"/>
        <w:tabs>
          <w:tab w:val="left" w:pos="284"/>
          <w:tab w:val="num" w:pos="851"/>
        </w:tabs>
        <w:ind w:left="851" w:hanging="360"/>
        <w:rPr>
          <w:rFonts w:ascii="Tahoma" w:hAnsi="Tahoma" w:cs="Tahoma"/>
          <w:b/>
        </w:rPr>
      </w:pPr>
      <w:r w:rsidRPr="00D46A0B">
        <w:rPr>
          <w:rFonts w:ascii="Tahoma" w:hAnsi="Tahoma" w:cs="Tahoma"/>
        </w:rPr>
        <w:t xml:space="preserve">- ze strony </w:t>
      </w:r>
      <w:r w:rsidR="00C24938" w:rsidRPr="00D46A0B">
        <w:rPr>
          <w:rFonts w:ascii="Tahoma" w:hAnsi="Tahoma" w:cs="Tahoma"/>
        </w:rPr>
        <w:t>Wykonawcy</w:t>
      </w:r>
      <w:r w:rsidRPr="00D46A0B">
        <w:rPr>
          <w:rFonts w:ascii="Tahoma" w:hAnsi="Tahoma" w:cs="Tahoma"/>
        </w:rPr>
        <w:t xml:space="preserve">: </w:t>
      </w:r>
      <w:r w:rsidRPr="00D46A0B">
        <w:rPr>
          <w:rFonts w:ascii="Tahoma" w:hAnsi="Tahoma" w:cs="Tahoma"/>
          <w:b/>
        </w:rPr>
        <w:t xml:space="preserve">Pan/i </w:t>
      </w:r>
      <w:r w:rsidR="008C3D70" w:rsidRPr="00D46A0B">
        <w:rPr>
          <w:rFonts w:ascii="Tahoma" w:hAnsi="Tahoma" w:cs="Tahoma"/>
          <w:b/>
        </w:rPr>
        <w:t>…………………………………………</w:t>
      </w:r>
      <w:r w:rsidR="001D3E06" w:rsidRPr="00D46A0B">
        <w:rPr>
          <w:rFonts w:ascii="Tahoma" w:hAnsi="Tahoma" w:cs="Tahoma"/>
          <w:b/>
        </w:rPr>
        <w:t>…………………………</w:t>
      </w:r>
      <w:r w:rsidR="008C3D70" w:rsidRPr="00D46A0B">
        <w:rPr>
          <w:rFonts w:ascii="Tahoma" w:hAnsi="Tahoma" w:cs="Tahoma"/>
          <w:b/>
        </w:rPr>
        <w:t xml:space="preserve">…… </w:t>
      </w:r>
      <w:proofErr w:type="spellStart"/>
      <w:r w:rsidR="008C3D70" w:rsidRPr="00D46A0B">
        <w:rPr>
          <w:rFonts w:ascii="Tahoma" w:hAnsi="Tahoma" w:cs="Tahoma"/>
          <w:b/>
        </w:rPr>
        <w:t>tel</w:t>
      </w:r>
      <w:proofErr w:type="spellEnd"/>
      <w:r w:rsidR="001D3E06" w:rsidRPr="00D46A0B">
        <w:rPr>
          <w:rFonts w:ascii="Tahoma" w:hAnsi="Tahoma" w:cs="Tahoma"/>
          <w:b/>
        </w:rPr>
        <w:t xml:space="preserve"> </w:t>
      </w:r>
      <w:r w:rsidR="008C3D70" w:rsidRPr="00D46A0B">
        <w:rPr>
          <w:rFonts w:ascii="Tahoma" w:hAnsi="Tahoma" w:cs="Tahoma"/>
          <w:b/>
        </w:rPr>
        <w:t>…………</w:t>
      </w:r>
      <w:r w:rsidRPr="00D46A0B">
        <w:rPr>
          <w:rFonts w:ascii="Tahoma" w:hAnsi="Tahoma" w:cs="Tahoma"/>
          <w:b/>
        </w:rPr>
        <w:t>………………</w:t>
      </w:r>
      <w:r w:rsidR="001D3E06" w:rsidRPr="00D46A0B">
        <w:rPr>
          <w:rFonts w:ascii="Tahoma" w:hAnsi="Tahoma" w:cs="Tahoma"/>
          <w:b/>
        </w:rPr>
        <w:t>…</w:t>
      </w:r>
      <w:r w:rsidRPr="00D46A0B">
        <w:rPr>
          <w:rFonts w:ascii="Tahoma" w:hAnsi="Tahoma" w:cs="Tahoma"/>
          <w:b/>
        </w:rPr>
        <w:t xml:space="preserve">……………… fax </w:t>
      </w:r>
      <w:r w:rsidR="001D3E06" w:rsidRPr="00D46A0B">
        <w:rPr>
          <w:rFonts w:ascii="Tahoma" w:hAnsi="Tahoma" w:cs="Tahoma"/>
          <w:b/>
        </w:rPr>
        <w:t xml:space="preserve">…………………………………………… </w:t>
      </w:r>
      <w:r w:rsidRPr="00D46A0B">
        <w:rPr>
          <w:rFonts w:ascii="Tahoma" w:hAnsi="Tahoma" w:cs="Tahoma"/>
          <w:b/>
        </w:rPr>
        <w:t xml:space="preserve">e mail: </w:t>
      </w:r>
      <w:r w:rsidR="001D3E06" w:rsidRPr="00D46A0B">
        <w:rPr>
          <w:rFonts w:ascii="Tahoma" w:hAnsi="Tahoma" w:cs="Tahoma"/>
          <w:b/>
        </w:rPr>
        <w:t>…………………………………………………………………………</w:t>
      </w:r>
    </w:p>
    <w:p w14:paraId="0357A63B" w14:textId="77777777" w:rsidR="00736251" w:rsidRPr="00D46A0B" w:rsidRDefault="00736251" w:rsidP="00221D81">
      <w:pPr>
        <w:pStyle w:val="NormalTable1"/>
        <w:widowControl w:val="0"/>
        <w:tabs>
          <w:tab w:val="left" w:pos="284"/>
          <w:tab w:val="num" w:pos="851"/>
        </w:tabs>
        <w:ind w:left="851" w:hanging="360"/>
        <w:rPr>
          <w:rFonts w:ascii="Tahoma" w:hAnsi="Tahoma" w:cs="Tahoma"/>
        </w:rPr>
      </w:pPr>
      <w:r w:rsidRPr="00D46A0B">
        <w:rPr>
          <w:rFonts w:ascii="Tahoma" w:hAnsi="Tahoma" w:cs="Tahoma"/>
        </w:rPr>
        <w:t xml:space="preserve">- ze strony </w:t>
      </w:r>
      <w:r w:rsidR="003E57CE" w:rsidRPr="00D46A0B">
        <w:rPr>
          <w:rFonts w:ascii="Tahoma" w:hAnsi="Tahoma" w:cs="Tahoma"/>
        </w:rPr>
        <w:t>Zamawiającego</w:t>
      </w:r>
      <w:r w:rsidRPr="00D46A0B">
        <w:rPr>
          <w:rFonts w:ascii="Tahoma" w:hAnsi="Tahoma" w:cs="Tahoma"/>
        </w:rPr>
        <w:t>:</w:t>
      </w:r>
    </w:p>
    <w:p w14:paraId="5490C786" w14:textId="77777777" w:rsidR="00904B5F" w:rsidRPr="00D46A0B" w:rsidRDefault="00736251" w:rsidP="007703FC">
      <w:pPr>
        <w:pStyle w:val="NormalTable1"/>
        <w:widowControl w:val="0"/>
        <w:numPr>
          <w:ilvl w:val="0"/>
          <w:numId w:val="31"/>
        </w:numPr>
        <w:tabs>
          <w:tab w:val="left" w:pos="284"/>
          <w:tab w:val="num" w:pos="851"/>
        </w:tabs>
        <w:ind w:left="851" w:hanging="360"/>
        <w:rPr>
          <w:rFonts w:ascii="Tahoma" w:hAnsi="Tahoma" w:cs="Tahoma"/>
          <w:b/>
        </w:rPr>
      </w:pPr>
      <w:r w:rsidRPr="00D46A0B">
        <w:rPr>
          <w:rFonts w:ascii="Tahoma" w:hAnsi="Tahoma" w:cs="Tahoma"/>
          <w:snapToGrid w:val="0"/>
        </w:rPr>
        <w:t>w zakresie składania zamówień</w:t>
      </w:r>
      <w:r w:rsidR="000C33F3" w:rsidRPr="00D46A0B">
        <w:rPr>
          <w:rFonts w:ascii="Tahoma" w:hAnsi="Tahoma" w:cs="Tahoma"/>
        </w:rPr>
        <w:t xml:space="preserve"> </w:t>
      </w:r>
      <w:r w:rsidR="000C33F3" w:rsidRPr="00D46A0B">
        <w:rPr>
          <w:rFonts w:ascii="Tahoma" w:hAnsi="Tahoma" w:cs="Tahoma"/>
          <w:snapToGrid w:val="0"/>
        </w:rPr>
        <w:t xml:space="preserve">oraz negocjacji w sprawie towarów równoważnych (zamiennych) w okolicznościach, o których mowa w § </w:t>
      </w:r>
      <w:r w:rsidR="00DA6CBB" w:rsidRPr="00D46A0B">
        <w:rPr>
          <w:rFonts w:ascii="Tahoma" w:hAnsi="Tahoma" w:cs="Tahoma"/>
          <w:snapToGrid w:val="0"/>
        </w:rPr>
        <w:t>6</w:t>
      </w:r>
      <w:r w:rsidR="000C33F3" w:rsidRPr="00D46A0B">
        <w:rPr>
          <w:rFonts w:ascii="Tahoma" w:hAnsi="Tahoma" w:cs="Tahoma"/>
          <w:snapToGrid w:val="0"/>
        </w:rPr>
        <w:t xml:space="preserve"> ust. 1 pkt a) – d</w:t>
      </w:r>
      <w:r w:rsidR="004F51D9" w:rsidRPr="00D46A0B">
        <w:rPr>
          <w:rFonts w:ascii="Tahoma" w:hAnsi="Tahoma" w:cs="Tahoma"/>
          <w:snapToGrid w:val="0"/>
        </w:rPr>
        <w:t xml:space="preserve">) umowy: </w:t>
      </w:r>
      <w:r w:rsidR="004F51D9" w:rsidRPr="00D46A0B">
        <w:rPr>
          <w:rFonts w:ascii="Tahoma" w:hAnsi="Tahoma" w:cs="Tahoma"/>
          <w:b/>
          <w:bCs/>
          <w:snapToGrid w:val="0"/>
        </w:rPr>
        <w:t>Pracownicy Sekcji Zaopatrzenia, tel.32 3499120</w:t>
      </w:r>
      <w:r w:rsidR="004F51D9" w:rsidRPr="00D46A0B">
        <w:rPr>
          <w:rFonts w:ascii="Tahoma" w:hAnsi="Tahoma" w:cs="Tahoma"/>
          <w:snapToGrid w:val="0"/>
        </w:rPr>
        <w:t xml:space="preserve"> e-mail: </w:t>
      </w:r>
      <w:hyperlink r:id="rId19" w:history="1">
        <w:r w:rsidR="004F51D9" w:rsidRPr="00D46A0B">
          <w:rPr>
            <w:rStyle w:val="Hipercze"/>
            <w:rFonts w:ascii="Tahoma" w:hAnsi="Tahoma" w:cs="Tahoma"/>
            <w:b/>
            <w:bCs/>
            <w:snapToGrid w:val="0"/>
          </w:rPr>
          <w:t>zaopatrzenie@zsm.com.pl</w:t>
        </w:r>
      </w:hyperlink>
      <w:r w:rsidR="004F51D9" w:rsidRPr="00D46A0B">
        <w:rPr>
          <w:rFonts w:ascii="Tahoma" w:hAnsi="Tahoma" w:cs="Tahoma"/>
          <w:snapToGrid w:val="0"/>
        </w:rPr>
        <w:t xml:space="preserve"> </w:t>
      </w:r>
    </w:p>
    <w:p w14:paraId="51435252" w14:textId="77777777" w:rsidR="00736251" w:rsidRPr="00D46A0B" w:rsidRDefault="004F51D9" w:rsidP="007703FC">
      <w:pPr>
        <w:pStyle w:val="NormalTable1"/>
        <w:widowControl w:val="0"/>
        <w:numPr>
          <w:ilvl w:val="0"/>
          <w:numId w:val="31"/>
        </w:numPr>
        <w:tabs>
          <w:tab w:val="left" w:pos="284"/>
          <w:tab w:val="num" w:pos="851"/>
        </w:tabs>
        <w:ind w:left="851" w:hanging="360"/>
        <w:rPr>
          <w:rFonts w:ascii="Tahoma" w:hAnsi="Tahoma" w:cs="Tahoma"/>
          <w:b/>
        </w:rPr>
      </w:pPr>
      <w:r w:rsidRPr="00D46A0B">
        <w:rPr>
          <w:rFonts w:ascii="Tahoma" w:hAnsi="Tahoma" w:cs="Tahoma"/>
          <w:bCs/>
        </w:rPr>
        <w:t>w zakresie kontroli bieżących dostaw (pod względem zgodności asortymentu z zamówieniem oraz reklamacji):</w:t>
      </w:r>
      <w:r w:rsidRPr="00D46A0B">
        <w:rPr>
          <w:rFonts w:ascii="Tahoma" w:hAnsi="Tahoma" w:cs="Tahoma"/>
          <w:b/>
        </w:rPr>
        <w:t xml:space="preserve"> Pracownicy magazynu, tel. 32 3499126, e-mail:  </w:t>
      </w:r>
      <w:hyperlink r:id="rId20" w:history="1">
        <w:r w:rsidRPr="00D46A0B">
          <w:rPr>
            <w:rStyle w:val="Hipercze"/>
            <w:rFonts w:ascii="Tahoma" w:hAnsi="Tahoma" w:cs="Tahoma"/>
            <w:b/>
          </w:rPr>
          <w:t>magazyn@zsm.com.pl</w:t>
        </w:r>
      </w:hyperlink>
      <w:r w:rsidR="00692AF6" w:rsidRPr="00D46A0B">
        <w:rPr>
          <w:rFonts w:ascii="Tahoma" w:hAnsi="Tahoma" w:cs="Tahoma"/>
          <w:b/>
        </w:rPr>
        <w:t xml:space="preserve"> </w:t>
      </w:r>
    </w:p>
    <w:p w14:paraId="1EB9EA2F" w14:textId="77777777" w:rsidR="00904B5F" w:rsidRPr="00D46A0B" w:rsidRDefault="00904B5F" w:rsidP="00904B5F">
      <w:pPr>
        <w:pStyle w:val="NormalTable1"/>
        <w:widowControl w:val="0"/>
        <w:tabs>
          <w:tab w:val="left" w:pos="284"/>
        </w:tabs>
        <w:ind w:left="851" w:right="-284"/>
        <w:rPr>
          <w:rFonts w:ascii="Tahoma" w:hAnsi="Tahoma" w:cs="Tahoma"/>
          <w:b/>
          <w:highlight w:val="yellow"/>
        </w:rPr>
      </w:pPr>
    </w:p>
    <w:p w14:paraId="5D59D11C" w14:textId="77777777" w:rsidR="00736251" w:rsidRPr="00D46A0B" w:rsidRDefault="00736251" w:rsidP="00221D81">
      <w:pPr>
        <w:tabs>
          <w:tab w:val="num" w:pos="426"/>
        </w:tabs>
        <w:ind w:left="426" w:hanging="360"/>
        <w:jc w:val="both"/>
        <w:rPr>
          <w:rFonts w:ascii="Tahoma" w:hAnsi="Tahoma" w:cs="Tahoma"/>
          <w:sz w:val="20"/>
          <w:szCs w:val="20"/>
        </w:rPr>
      </w:pPr>
      <w:r w:rsidRPr="00D46A0B">
        <w:rPr>
          <w:rFonts w:ascii="Tahoma" w:hAnsi="Tahoma" w:cs="Tahoma"/>
          <w:sz w:val="20"/>
          <w:szCs w:val="20"/>
        </w:rPr>
        <w:t>Ww. osoby uprawnione są do zamawiania, kontroli dostaw i składania reklamacji.</w:t>
      </w:r>
    </w:p>
    <w:p w14:paraId="59B7F650" w14:textId="1E550E23" w:rsidR="00FE2228" w:rsidRPr="00D46A0B" w:rsidRDefault="00FE2228" w:rsidP="00BB304A">
      <w:pPr>
        <w:ind w:left="360"/>
        <w:jc w:val="center"/>
        <w:rPr>
          <w:rFonts w:ascii="Tahoma" w:hAnsi="Tahoma" w:cs="Tahoma"/>
          <w:sz w:val="20"/>
          <w:szCs w:val="20"/>
        </w:rPr>
      </w:pPr>
    </w:p>
    <w:p w14:paraId="400C2317" w14:textId="77777777" w:rsidR="00305525" w:rsidRPr="00D46A0B" w:rsidRDefault="00305525" w:rsidP="00BB304A">
      <w:pPr>
        <w:ind w:left="360"/>
        <w:jc w:val="center"/>
        <w:rPr>
          <w:rFonts w:ascii="Tahoma" w:hAnsi="Tahoma" w:cs="Tahoma"/>
          <w:sz w:val="20"/>
          <w:szCs w:val="20"/>
        </w:rPr>
      </w:pPr>
    </w:p>
    <w:p w14:paraId="01713E6C" w14:textId="77777777" w:rsidR="00BB304A" w:rsidRPr="00D46A0B" w:rsidRDefault="00221D81" w:rsidP="00BB304A">
      <w:pPr>
        <w:ind w:left="360"/>
        <w:jc w:val="center"/>
        <w:rPr>
          <w:rFonts w:ascii="Tahoma" w:hAnsi="Tahoma" w:cs="Tahoma"/>
          <w:b/>
          <w:sz w:val="20"/>
          <w:szCs w:val="20"/>
        </w:rPr>
      </w:pPr>
      <w:r w:rsidRPr="00D46A0B">
        <w:rPr>
          <w:rFonts w:ascii="Tahoma" w:hAnsi="Tahoma" w:cs="Tahoma"/>
          <w:b/>
          <w:sz w:val="20"/>
          <w:szCs w:val="20"/>
        </w:rPr>
        <w:t xml:space="preserve">§ </w:t>
      </w:r>
      <w:r w:rsidR="00DA6CBB" w:rsidRPr="00D46A0B">
        <w:rPr>
          <w:rFonts w:ascii="Tahoma" w:hAnsi="Tahoma" w:cs="Tahoma"/>
          <w:b/>
          <w:sz w:val="20"/>
          <w:szCs w:val="20"/>
        </w:rPr>
        <w:t>6</w:t>
      </w:r>
    </w:p>
    <w:p w14:paraId="7074632A" w14:textId="77777777" w:rsidR="00BB304A" w:rsidRPr="00D46A0B" w:rsidRDefault="00BB304A" w:rsidP="00BB304A">
      <w:pPr>
        <w:ind w:left="360"/>
        <w:jc w:val="center"/>
        <w:rPr>
          <w:rFonts w:ascii="Tahoma" w:hAnsi="Tahoma" w:cs="Tahoma"/>
          <w:b/>
          <w:sz w:val="20"/>
          <w:szCs w:val="20"/>
        </w:rPr>
      </w:pPr>
      <w:r w:rsidRPr="00D46A0B">
        <w:rPr>
          <w:rFonts w:ascii="Tahoma" w:hAnsi="Tahoma" w:cs="Tahoma"/>
          <w:b/>
          <w:sz w:val="20"/>
          <w:szCs w:val="20"/>
        </w:rPr>
        <w:t>WARUNKI REKLAMACJI</w:t>
      </w:r>
      <w:r w:rsidRPr="00D46A0B">
        <w:rPr>
          <w:rFonts w:ascii="Tahoma" w:hAnsi="Tahoma" w:cs="Tahoma"/>
          <w:sz w:val="20"/>
          <w:szCs w:val="20"/>
        </w:rPr>
        <w:t>.</w:t>
      </w:r>
    </w:p>
    <w:p w14:paraId="3C0D295C" w14:textId="77777777" w:rsidR="00BB304A" w:rsidRPr="00D46A0B" w:rsidRDefault="003E57CE" w:rsidP="007703FC">
      <w:pPr>
        <w:numPr>
          <w:ilvl w:val="0"/>
          <w:numId w:val="37"/>
        </w:numPr>
        <w:jc w:val="both"/>
        <w:rPr>
          <w:rFonts w:ascii="Tahoma" w:hAnsi="Tahoma" w:cs="Tahoma"/>
          <w:sz w:val="20"/>
          <w:szCs w:val="20"/>
        </w:rPr>
      </w:pPr>
      <w:r w:rsidRPr="00D46A0B">
        <w:rPr>
          <w:rFonts w:ascii="Tahoma" w:hAnsi="Tahoma" w:cs="Tahoma"/>
          <w:sz w:val="20"/>
          <w:szCs w:val="20"/>
        </w:rPr>
        <w:t xml:space="preserve">Zamawiającemu </w:t>
      </w:r>
      <w:r w:rsidR="00BB304A" w:rsidRPr="00D46A0B">
        <w:rPr>
          <w:rFonts w:ascii="Tahoma" w:hAnsi="Tahoma" w:cs="Tahoma"/>
          <w:sz w:val="20"/>
          <w:szCs w:val="20"/>
        </w:rPr>
        <w:t>przysługuje prawo odmowy przyjęcia towaru w przypadku:</w:t>
      </w:r>
    </w:p>
    <w:p w14:paraId="5FF89167" w14:textId="77777777" w:rsidR="00BB304A" w:rsidRPr="00D46A0B" w:rsidRDefault="00BB304A" w:rsidP="007703FC">
      <w:pPr>
        <w:numPr>
          <w:ilvl w:val="0"/>
          <w:numId w:val="38"/>
        </w:numPr>
        <w:jc w:val="both"/>
        <w:rPr>
          <w:rFonts w:ascii="Tahoma" w:hAnsi="Tahoma" w:cs="Tahoma"/>
          <w:sz w:val="20"/>
          <w:szCs w:val="20"/>
        </w:rPr>
      </w:pPr>
      <w:r w:rsidRPr="00D46A0B">
        <w:rPr>
          <w:rFonts w:ascii="Tahoma" w:hAnsi="Tahoma" w:cs="Tahoma"/>
          <w:sz w:val="20"/>
          <w:szCs w:val="20"/>
        </w:rPr>
        <w:t>dostarczenia towaru złej jakości, w tym nie posiadającego określonego w umowie terminu przydatności do użycia,</w:t>
      </w:r>
    </w:p>
    <w:p w14:paraId="5DEEF43C" w14:textId="77777777" w:rsidR="00BB304A" w:rsidRPr="00D46A0B" w:rsidRDefault="00BB304A" w:rsidP="007703FC">
      <w:pPr>
        <w:numPr>
          <w:ilvl w:val="0"/>
          <w:numId w:val="38"/>
        </w:numPr>
        <w:jc w:val="both"/>
        <w:rPr>
          <w:rFonts w:ascii="Tahoma" w:hAnsi="Tahoma" w:cs="Tahoma"/>
          <w:sz w:val="20"/>
          <w:szCs w:val="20"/>
        </w:rPr>
      </w:pPr>
      <w:r w:rsidRPr="00D46A0B">
        <w:rPr>
          <w:rFonts w:ascii="Tahoma" w:hAnsi="Tahoma" w:cs="Tahoma"/>
          <w:sz w:val="20"/>
          <w:szCs w:val="20"/>
        </w:rPr>
        <w:t>dostarczenia towaru niezgodnego z umową lub zamówieniem,</w:t>
      </w:r>
    </w:p>
    <w:p w14:paraId="331C7724" w14:textId="77777777" w:rsidR="00BB304A" w:rsidRPr="00D46A0B" w:rsidRDefault="00BB304A" w:rsidP="007703FC">
      <w:pPr>
        <w:numPr>
          <w:ilvl w:val="0"/>
          <w:numId w:val="38"/>
        </w:numPr>
        <w:jc w:val="both"/>
        <w:rPr>
          <w:rFonts w:ascii="Tahoma" w:hAnsi="Tahoma" w:cs="Tahoma"/>
          <w:sz w:val="20"/>
          <w:szCs w:val="20"/>
        </w:rPr>
      </w:pPr>
      <w:r w:rsidRPr="00D46A0B">
        <w:rPr>
          <w:rFonts w:ascii="Tahoma" w:hAnsi="Tahoma" w:cs="Tahoma"/>
          <w:sz w:val="20"/>
          <w:szCs w:val="20"/>
        </w:rPr>
        <w:t>dostarczenia towaru w niewłaściwych opakowaniach,</w:t>
      </w:r>
    </w:p>
    <w:p w14:paraId="661375A5" w14:textId="77777777" w:rsidR="00BB304A" w:rsidRPr="00D46A0B" w:rsidRDefault="00BB304A" w:rsidP="007703FC">
      <w:pPr>
        <w:numPr>
          <w:ilvl w:val="0"/>
          <w:numId w:val="38"/>
        </w:numPr>
        <w:tabs>
          <w:tab w:val="num" w:pos="284"/>
        </w:tabs>
        <w:jc w:val="both"/>
        <w:rPr>
          <w:rFonts w:ascii="Tahoma" w:hAnsi="Tahoma" w:cs="Tahoma"/>
          <w:sz w:val="20"/>
          <w:szCs w:val="20"/>
        </w:rPr>
      </w:pPr>
      <w:r w:rsidRPr="00D46A0B">
        <w:rPr>
          <w:rFonts w:ascii="Tahoma" w:hAnsi="Tahoma" w:cs="Tahoma"/>
          <w:sz w:val="20"/>
          <w:szCs w:val="20"/>
        </w:rPr>
        <w:t xml:space="preserve">nie wniesienia towaru – </w:t>
      </w:r>
      <w:proofErr w:type="spellStart"/>
      <w:r w:rsidRPr="00D46A0B">
        <w:rPr>
          <w:rFonts w:ascii="Tahoma" w:hAnsi="Tahoma" w:cs="Tahoma"/>
          <w:sz w:val="20"/>
          <w:szCs w:val="20"/>
        </w:rPr>
        <w:t>loco</w:t>
      </w:r>
      <w:proofErr w:type="spellEnd"/>
      <w:r w:rsidRPr="00D46A0B">
        <w:rPr>
          <w:rFonts w:ascii="Tahoma" w:hAnsi="Tahoma" w:cs="Tahoma"/>
          <w:sz w:val="20"/>
          <w:szCs w:val="20"/>
        </w:rPr>
        <w:t xml:space="preserve"> </w:t>
      </w:r>
      <w:r w:rsidR="00E83B1E" w:rsidRPr="00D46A0B">
        <w:rPr>
          <w:rFonts w:ascii="Tahoma" w:hAnsi="Tahoma" w:cs="Tahoma"/>
          <w:sz w:val="20"/>
          <w:szCs w:val="20"/>
        </w:rPr>
        <w:t>M</w:t>
      </w:r>
      <w:r w:rsidRPr="00D46A0B">
        <w:rPr>
          <w:rFonts w:ascii="Tahoma" w:hAnsi="Tahoma" w:cs="Tahoma"/>
          <w:sz w:val="20"/>
          <w:szCs w:val="20"/>
        </w:rPr>
        <w:t>agazyn</w:t>
      </w:r>
      <w:r w:rsidR="00E83B1E" w:rsidRPr="00D46A0B">
        <w:rPr>
          <w:rFonts w:ascii="Tahoma" w:hAnsi="Tahoma" w:cs="Tahoma"/>
          <w:sz w:val="20"/>
          <w:szCs w:val="20"/>
        </w:rPr>
        <w:t xml:space="preserve"> </w:t>
      </w:r>
      <w:r w:rsidR="004B3BEF" w:rsidRPr="00D46A0B">
        <w:rPr>
          <w:rFonts w:ascii="Tahoma" w:hAnsi="Tahoma" w:cs="Tahoma"/>
          <w:sz w:val="20"/>
          <w:szCs w:val="20"/>
        </w:rPr>
        <w:t>Zamawiającego.</w:t>
      </w:r>
    </w:p>
    <w:p w14:paraId="1395256B" w14:textId="77777777" w:rsidR="00BB304A" w:rsidRPr="00D46A0B" w:rsidRDefault="00BB304A" w:rsidP="007703FC">
      <w:pPr>
        <w:numPr>
          <w:ilvl w:val="0"/>
          <w:numId w:val="36"/>
        </w:numPr>
        <w:jc w:val="both"/>
        <w:rPr>
          <w:rFonts w:ascii="Tahoma" w:hAnsi="Tahoma" w:cs="Tahoma"/>
          <w:sz w:val="20"/>
          <w:szCs w:val="20"/>
        </w:rPr>
      </w:pPr>
      <w:r w:rsidRPr="00D46A0B">
        <w:rPr>
          <w:rFonts w:ascii="Tahoma" w:hAnsi="Tahoma" w:cs="Tahoma"/>
          <w:sz w:val="20"/>
          <w:szCs w:val="20"/>
        </w:rPr>
        <w:t xml:space="preserve">W przypadku uszkodzenia urządzenia spowodowanego zastosowaniem dostarczonego materiału eksploatacyjnego, </w:t>
      </w:r>
      <w:r w:rsidR="00C24938" w:rsidRPr="00D46A0B">
        <w:rPr>
          <w:rFonts w:ascii="Tahoma" w:hAnsi="Tahoma" w:cs="Tahoma"/>
          <w:sz w:val="20"/>
          <w:szCs w:val="20"/>
        </w:rPr>
        <w:t xml:space="preserve">Wykonawca </w:t>
      </w:r>
      <w:r w:rsidRPr="00D46A0B">
        <w:rPr>
          <w:rFonts w:ascii="Tahoma" w:hAnsi="Tahoma" w:cs="Tahoma"/>
          <w:sz w:val="20"/>
          <w:szCs w:val="20"/>
        </w:rPr>
        <w:t xml:space="preserve">ponosi koszt naprawy bądź wymiany sprzętu, który uległ uszkodzeniu. </w:t>
      </w:r>
    </w:p>
    <w:p w14:paraId="5BC9319E" w14:textId="77777777" w:rsidR="00BB304A" w:rsidRPr="00D46A0B" w:rsidRDefault="00BB304A" w:rsidP="007703FC">
      <w:pPr>
        <w:numPr>
          <w:ilvl w:val="0"/>
          <w:numId w:val="36"/>
        </w:numPr>
        <w:jc w:val="both"/>
        <w:rPr>
          <w:rFonts w:ascii="Tahoma" w:hAnsi="Tahoma" w:cs="Tahoma"/>
          <w:sz w:val="20"/>
          <w:szCs w:val="20"/>
        </w:rPr>
      </w:pPr>
      <w:r w:rsidRPr="00D46A0B">
        <w:rPr>
          <w:rFonts w:ascii="Tahoma" w:hAnsi="Tahoma" w:cs="Tahoma"/>
          <w:sz w:val="20"/>
          <w:szCs w:val="20"/>
        </w:rPr>
        <w:t xml:space="preserve">Opinię wystawioną przez autoryzowany serwis urządzeń drukujących dotyczącą uszkodzenia sprzętu przedstawia </w:t>
      </w:r>
      <w:r w:rsidR="003E57CE" w:rsidRPr="00D46A0B">
        <w:rPr>
          <w:rFonts w:ascii="Tahoma" w:hAnsi="Tahoma" w:cs="Tahoma"/>
          <w:sz w:val="20"/>
          <w:szCs w:val="20"/>
        </w:rPr>
        <w:t xml:space="preserve">Zamawiający </w:t>
      </w:r>
      <w:r w:rsidRPr="00D46A0B">
        <w:rPr>
          <w:rFonts w:ascii="Tahoma" w:hAnsi="Tahoma" w:cs="Tahoma"/>
          <w:sz w:val="20"/>
          <w:szCs w:val="20"/>
        </w:rPr>
        <w:t xml:space="preserve">i jest ona wiążąca dla </w:t>
      </w:r>
      <w:r w:rsidR="00C24938" w:rsidRPr="00D46A0B">
        <w:rPr>
          <w:rFonts w:ascii="Tahoma" w:hAnsi="Tahoma" w:cs="Tahoma"/>
          <w:sz w:val="20"/>
          <w:szCs w:val="20"/>
        </w:rPr>
        <w:t>Wykonawcy</w:t>
      </w:r>
      <w:r w:rsidRPr="00D46A0B">
        <w:rPr>
          <w:rFonts w:ascii="Tahoma" w:hAnsi="Tahoma" w:cs="Tahoma"/>
          <w:sz w:val="20"/>
          <w:szCs w:val="20"/>
        </w:rPr>
        <w:t xml:space="preserve">. </w:t>
      </w:r>
    </w:p>
    <w:p w14:paraId="508159A2" w14:textId="466A38C4" w:rsidR="00AF35FC" w:rsidRPr="00D46A0B" w:rsidRDefault="00AF35FC" w:rsidP="00FE2228">
      <w:pPr>
        <w:ind w:left="360" w:hanging="360"/>
        <w:jc w:val="center"/>
        <w:rPr>
          <w:rFonts w:ascii="Tahoma" w:hAnsi="Tahoma" w:cs="Tahoma"/>
          <w:b/>
          <w:bCs/>
          <w:sz w:val="20"/>
          <w:szCs w:val="20"/>
        </w:rPr>
      </w:pPr>
    </w:p>
    <w:p w14:paraId="741089EC" w14:textId="398810F4" w:rsidR="00B14CE6" w:rsidRPr="00D46A0B" w:rsidRDefault="00B14CE6" w:rsidP="00FE2228">
      <w:pPr>
        <w:ind w:left="360" w:hanging="360"/>
        <w:jc w:val="center"/>
        <w:rPr>
          <w:rFonts w:ascii="Tahoma" w:hAnsi="Tahoma" w:cs="Tahoma"/>
          <w:b/>
          <w:bCs/>
          <w:sz w:val="20"/>
          <w:szCs w:val="20"/>
        </w:rPr>
      </w:pPr>
    </w:p>
    <w:p w14:paraId="33FF41F9" w14:textId="77777777" w:rsidR="00B14CE6" w:rsidRPr="00D46A0B" w:rsidRDefault="00B14CE6" w:rsidP="00FE2228">
      <w:pPr>
        <w:ind w:left="360" w:hanging="360"/>
        <w:jc w:val="center"/>
        <w:rPr>
          <w:rFonts w:ascii="Tahoma" w:hAnsi="Tahoma" w:cs="Tahoma"/>
          <w:b/>
          <w:bCs/>
          <w:sz w:val="20"/>
          <w:szCs w:val="20"/>
        </w:rPr>
      </w:pPr>
    </w:p>
    <w:p w14:paraId="0D587086" w14:textId="77777777" w:rsidR="00FE2228" w:rsidRPr="00D46A0B" w:rsidRDefault="00221D81" w:rsidP="00FE2228">
      <w:pPr>
        <w:ind w:left="360" w:hanging="360"/>
        <w:jc w:val="center"/>
        <w:rPr>
          <w:rFonts w:ascii="Tahoma" w:hAnsi="Tahoma" w:cs="Tahoma"/>
          <w:b/>
          <w:bCs/>
          <w:sz w:val="20"/>
          <w:szCs w:val="20"/>
        </w:rPr>
      </w:pPr>
      <w:r w:rsidRPr="00D46A0B">
        <w:rPr>
          <w:rFonts w:ascii="Tahoma" w:hAnsi="Tahoma" w:cs="Tahoma"/>
          <w:b/>
          <w:bCs/>
          <w:sz w:val="20"/>
          <w:szCs w:val="20"/>
        </w:rPr>
        <w:t xml:space="preserve">§ </w:t>
      </w:r>
      <w:r w:rsidR="00DA6CBB" w:rsidRPr="00D46A0B">
        <w:rPr>
          <w:rFonts w:ascii="Tahoma" w:hAnsi="Tahoma" w:cs="Tahoma"/>
          <w:b/>
          <w:bCs/>
          <w:sz w:val="20"/>
          <w:szCs w:val="20"/>
        </w:rPr>
        <w:t>7</w:t>
      </w:r>
    </w:p>
    <w:p w14:paraId="14E181E6" w14:textId="77777777" w:rsidR="00C44856" w:rsidRPr="00D46A0B" w:rsidRDefault="00C44856" w:rsidP="00C44856">
      <w:pPr>
        <w:widowControl w:val="0"/>
        <w:tabs>
          <w:tab w:val="left" w:pos="340"/>
        </w:tabs>
        <w:overflowPunct w:val="0"/>
        <w:autoSpaceDE w:val="0"/>
        <w:autoSpaceDN w:val="0"/>
        <w:adjustRightInd w:val="0"/>
        <w:jc w:val="center"/>
        <w:textAlignment w:val="baseline"/>
        <w:rPr>
          <w:rFonts w:ascii="Tahoma" w:hAnsi="Tahoma" w:cs="Tahoma"/>
          <w:b/>
          <w:sz w:val="20"/>
          <w:szCs w:val="20"/>
        </w:rPr>
      </w:pPr>
      <w:r w:rsidRPr="00D46A0B">
        <w:rPr>
          <w:rFonts w:ascii="Tahoma" w:hAnsi="Tahoma" w:cs="Tahoma"/>
          <w:b/>
          <w:sz w:val="20"/>
          <w:szCs w:val="20"/>
        </w:rPr>
        <w:t>KARY UMOWNE</w:t>
      </w:r>
    </w:p>
    <w:p w14:paraId="2A411764" w14:textId="77777777" w:rsidR="00C44856" w:rsidRPr="00D46A0B" w:rsidRDefault="00C44856" w:rsidP="007703FC">
      <w:pPr>
        <w:widowControl w:val="0"/>
        <w:numPr>
          <w:ilvl w:val="0"/>
          <w:numId w:val="32"/>
        </w:numPr>
        <w:tabs>
          <w:tab w:val="num" w:pos="284"/>
        </w:tabs>
        <w:overflowPunct w:val="0"/>
        <w:autoSpaceDE w:val="0"/>
        <w:autoSpaceDN w:val="0"/>
        <w:adjustRightInd w:val="0"/>
        <w:ind w:left="340" w:hanging="340"/>
        <w:jc w:val="both"/>
        <w:rPr>
          <w:rFonts w:ascii="Tahoma" w:hAnsi="Tahoma" w:cs="Tahoma"/>
          <w:sz w:val="20"/>
          <w:szCs w:val="20"/>
        </w:rPr>
      </w:pPr>
      <w:r w:rsidRPr="00D46A0B">
        <w:rPr>
          <w:rFonts w:ascii="Tahoma" w:hAnsi="Tahoma" w:cs="Tahoma"/>
          <w:sz w:val="20"/>
          <w:szCs w:val="20"/>
        </w:rPr>
        <w:t>Wykonawca płaci Zamawiającemu kary umowne:</w:t>
      </w:r>
    </w:p>
    <w:p w14:paraId="1E2B3212" w14:textId="77777777" w:rsidR="00C44856" w:rsidRPr="00D46A0B" w:rsidRDefault="00C44856" w:rsidP="007703FC">
      <w:pPr>
        <w:widowControl w:val="0"/>
        <w:numPr>
          <w:ilvl w:val="0"/>
          <w:numId w:val="33"/>
        </w:numPr>
        <w:tabs>
          <w:tab w:val="num" w:pos="567"/>
        </w:tabs>
        <w:overflowPunct w:val="0"/>
        <w:autoSpaceDE w:val="0"/>
        <w:autoSpaceDN w:val="0"/>
        <w:adjustRightInd w:val="0"/>
        <w:ind w:left="567" w:hanging="340"/>
        <w:jc w:val="both"/>
        <w:rPr>
          <w:rFonts w:ascii="Tahoma" w:hAnsi="Tahoma" w:cs="Tahoma"/>
          <w:sz w:val="20"/>
          <w:szCs w:val="20"/>
        </w:rPr>
      </w:pPr>
      <w:r w:rsidRPr="00D46A0B">
        <w:rPr>
          <w:rFonts w:ascii="Tahoma" w:hAnsi="Tahoma" w:cs="Tahoma"/>
          <w:sz w:val="20"/>
          <w:szCs w:val="20"/>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7A2C8EBD" w14:textId="77777777" w:rsidR="00C44856" w:rsidRPr="00D46A0B" w:rsidRDefault="00C44856" w:rsidP="007703FC">
      <w:pPr>
        <w:widowControl w:val="0"/>
        <w:numPr>
          <w:ilvl w:val="0"/>
          <w:numId w:val="33"/>
        </w:numPr>
        <w:tabs>
          <w:tab w:val="num" w:pos="567"/>
        </w:tabs>
        <w:overflowPunct w:val="0"/>
        <w:autoSpaceDE w:val="0"/>
        <w:autoSpaceDN w:val="0"/>
        <w:adjustRightInd w:val="0"/>
        <w:ind w:left="567" w:hanging="340"/>
        <w:jc w:val="both"/>
        <w:rPr>
          <w:rFonts w:ascii="Tahoma" w:hAnsi="Tahoma" w:cs="Tahoma"/>
          <w:sz w:val="20"/>
          <w:szCs w:val="20"/>
        </w:rPr>
      </w:pPr>
      <w:r w:rsidRPr="00D46A0B">
        <w:rPr>
          <w:rFonts w:ascii="Tahoma" w:hAnsi="Tahoma" w:cs="Tahoma"/>
          <w:sz w:val="20"/>
          <w:szCs w:val="20"/>
        </w:rPr>
        <w:t xml:space="preserve">za zwłokę w wymianie towaru wadliwego na wolny od wad oraz za zwłokę w wymianie towaru niezgodnego z zamówieniem lub umową, bądź za zwłokę w wymianie towaru dostarczonego w niewłaściwym opakowaniu w terminie określonym w § </w:t>
      </w:r>
      <w:r w:rsidR="00DA6CBB" w:rsidRPr="00D46A0B">
        <w:rPr>
          <w:rFonts w:ascii="Tahoma" w:hAnsi="Tahoma" w:cs="Tahoma"/>
          <w:sz w:val="20"/>
          <w:szCs w:val="20"/>
        </w:rPr>
        <w:t>5</w:t>
      </w:r>
      <w:r w:rsidRPr="00D46A0B">
        <w:rPr>
          <w:rFonts w:ascii="Tahoma" w:hAnsi="Tahoma" w:cs="Tahoma"/>
          <w:sz w:val="20"/>
          <w:szCs w:val="20"/>
        </w:rPr>
        <w:t xml:space="preserve"> w wysokości 0,4% wartości </w:t>
      </w:r>
      <w:r w:rsidRPr="00D46A0B">
        <w:rPr>
          <w:rFonts w:ascii="Tahoma" w:hAnsi="Tahoma" w:cs="Tahoma"/>
          <w:b/>
          <w:sz w:val="20"/>
          <w:szCs w:val="20"/>
        </w:rPr>
        <w:t xml:space="preserve">brutto </w:t>
      </w:r>
      <w:r w:rsidRPr="00D46A0B">
        <w:rPr>
          <w:rFonts w:ascii="Tahoma" w:hAnsi="Tahoma" w:cs="Tahoma"/>
          <w:b/>
          <w:sz w:val="20"/>
          <w:szCs w:val="20"/>
        </w:rPr>
        <w:lastRenderedPageBreak/>
        <w:t>wadliwej</w:t>
      </w:r>
      <w:r w:rsidRPr="00D46A0B">
        <w:rPr>
          <w:rFonts w:ascii="Tahoma" w:hAnsi="Tahoma" w:cs="Tahoma"/>
          <w:sz w:val="20"/>
          <w:szCs w:val="20"/>
        </w:rPr>
        <w:t xml:space="preserve"> partii towaru, za każdy rozpoczęty dzień zwłoki,</w:t>
      </w:r>
    </w:p>
    <w:p w14:paraId="1A6CDD53" w14:textId="77777777" w:rsidR="00C44856" w:rsidRPr="00D46A0B" w:rsidRDefault="00C44856" w:rsidP="007703FC">
      <w:pPr>
        <w:widowControl w:val="0"/>
        <w:numPr>
          <w:ilvl w:val="0"/>
          <w:numId w:val="33"/>
        </w:numPr>
        <w:tabs>
          <w:tab w:val="num" w:pos="567"/>
        </w:tabs>
        <w:overflowPunct w:val="0"/>
        <w:autoSpaceDE w:val="0"/>
        <w:autoSpaceDN w:val="0"/>
        <w:adjustRightInd w:val="0"/>
        <w:ind w:left="567" w:hanging="340"/>
        <w:jc w:val="both"/>
        <w:rPr>
          <w:rFonts w:ascii="Tahoma" w:hAnsi="Tahoma" w:cs="Tahoma"/>
          <w:sz w:val="20"/>
          <w:szCs w:val="20"/>
        </w:rPr>
      </w:pPr>
      <w:r w:rsidRPr="00D46A0B">
        <w:rPr>
          <w:rFonts w:ascii="Tahoma" w:hAnsi="Tahoma" w:cs="Tahoma"/>
          <w:sz w:val="20"/>
          <w:szCs w:val="20"/>
        </w:rPr>
        <w:t>za rozwiązanie umowy przez Zamawiającego z przyczyn leżących po stronie Wykonawcy w wysokości 10% wartości brutto nie zrealizowanej części umowy.</w:t>
      </w:r>
      <w:r w:rsidRPr="00D46A0B">
        <w:rPr>
          <w:rFonts w:ascii="Tahoma" w:hAnsi="Tahoma" w:cs="Tahoma"/>
          <w:i/>
          <w:sz w:val="20"/>
          <w:szCs w:val="20"/>
        </w:rPr>
        <w:t xml:space="preserve"> </w:t>
      </w:r>
      <w:r w:rsidRPr="00D46A0B">
        <w:rPr>
          <w:rFonts w:ascii="Tahoma" w:hAnsi="Tahoma" w:cs="Tahoma"/>
          <w:sz w:val="20"/>
          <w:szCs w:val="20"/>
        </w:rPr>
        <w:t>W przypadku rozwiązania umowy w zakresie części umowy (jednej lub więcej części zamówienia) w wysokości 10% wynagrodzenia umownego brutto tej części umowy, której dotyczy rozwiązanie.</w:t>
      </w:r>
    </w:p>
    <w:p w14:paraId="5D738BF2" w14:textId="77777777" w:rsidR="00C44856" w:rsidRPr="00D46A0B" w:rsidRDefault="00C44856" w:rsidP="007703FC">
      <w:pPr>
        <w:widowControl w:val="0"/>
        <w:numPr>
          <w:ilvl w:val="0"/>
          <w:numId w:val="32"/>
        </w:numPr>
        <w:tabs>
          <w:tab w:val="clear" w:pos="720"/>
        </w:tabs>
        <w:overflowPunct w:val="0"/>
        <w:autoSpaceDE w:val="0"/>
        <w:autoSpaceDN w:val="0"/>
        <w:adjustRightInd w:val="0"/>
        <w:ind w:left="284" w:hanging="284"/>
        <w:jc w:val="both"/>
        <w:rPr>
          <w:rFonts w:ascii="Tahoma" w:hAnsi="Tahoma" w:cs="Tahoma"/>
          <w:sz w:val="20"/>
          <w:szCs w:val="20"/>
        </w:rPr>
      </w:pPr>
      <w:r w:rsidRPr="00D46A0B">
        <w:rPr>
          <w:rFonts w:ascii="Tahoma" w:hAnsi="Tahoma" w:cs="Tahoma"/>
          <w:sz w:val="20"/>
          <w:szCs w:val="20"/>
        </w:rPr>
        <w:t xml:space="preserve">Zamawiający płaci Wykonawcy karę umowną z tytułu rozwiązania umowy przez Wykonawcę z przyczyn leżących po stronie Zamawiającego w wysokości 10% wartości brutto niezrealizowanej części umowy (części zamówienia), o ile nie ma zastosowania art. 145 ust. 1 </w:t>
      </w:r>
      <w:r w:rsidR="001E700F" w:rsidRPr="00D46A0B">
        <w:rPr>
          <w:rFonts w:ascii="Tahoma" w:hAnsi="Tahoma" w:cs="Tahoma"/>
          <w:sz w:val="20"/>
          <w:szCs w:val="20"/>
        </w:rPr>
        <w:t xml:space="preserve">ustawy </w:t>
      </w:r>
      <w:r w:rsidR="003129A1" w:rsidRPr="00D46A0B">
        <w:rPr>
          <w:rFonts w:ascii="Tahoma" w:hAnsi="Tahoma" w:cs="Tahoma"/>
          <w:sz w:val="20"/>
          <w:szCs w:val="20"/>
        </w:rPr>
        <w:t>P</w:t>
      </w:r>
      <w:r w:rsidR="001E700F" w:rsidRPr="00D46A0B">
        <w:rPr>
          <w:rFonts w:ascii="Tahoma" w:hAnsi="Tahoma" w:cs="Tahoma"/>
          <w:sz w:val="20"/>
          <w:szCs w:val="20"/>
        </w:rPr>
        <w:t xml:space="preserve">rawo </w:t>
      </w:r>
      <w:r w:rsidR="003129A1" w:rsidRPr="00D46A0B">
        <w:rPr>
          <w:rFonts w:ascii="Tahoma" w:hAnsi="Tahoma" w:cs="Tahoma"/>
          <w:sz w:val="20"/>
          <w:szCs w:val="20"/>
        </w:rPr>
        <w:t>Z</w:t>
      </w:r>
      <w:r w:rsidR="001E700F" w:rsidRPr="00D46A0B">
        <w:rPr>
          <w:rFonts w:ascii="Tahoma" w:hAnsi="Tahoma" w:cs="Tahoma"/>
          <w:sz w:val="20"/>
          <w:szCs w:val="20"/>
        </w:rPr>
        <w:t xml:space="preserve">amówień </w:t>
      </w:r>
      <w:r w:rsidR="003129A1" w:rsidRPr="00D46A0B">
        <w:rPr>
          <w:rFonts w:ascii="Tahoma" w:hAnsi="Tahoma" w:cs="Tahoma"/>
          <w:sz w:val="20"/>
          <w:szCs w:val="20"/>
        </w:rPr>
        <w:t>P</w:t>
      </w:r>
      <w:r w:rsidR="001E700F" w:rsidRPr="00D46A0B">
        <w:rPr>
          <w:rFonts w:ascii="Tahoma" w:hAnsi="Tahoma" w:cs="Tahoma"/>
          <w:sz w:val="20"/>
          <w:szCs w:val="20"/>
        </w:rPr>
        <w:t>ublicznych</w:t>
      </w:r>
      <w:r w:rsidRPr="00D46A0B">
        <w:rPr>
          <w:rFonts w:ascii="Tahoma" w:hAnsi="Tahoma" w:cs="Tahoma"/>
          <w:sz w:val="20"/>
          <w:szCs w:val="20"/>
        </w:rPr>
        <w:t>.</w:t>
      </w:r>
    </w:p>
    <w:p w14:paraId="34CCB81A" w14:textId="77777777" w:rsidR="00FE2228" w:rsidRPr="00D46A0B" w:rsidRDefault="00FE2228" w:rsidP="007703FC">
      <w:pPr>
        <w:widowControl w:val="0"/>
        <w:numPr>
          <w:ilvl w:val="0"/>
          <w:numId w:val="32"/>
        </w:numPr>
        <w:tabs>
          <w:tab w:val="clear" w:pos="720"/>
        </w:tabs>
        <w:overflowPunct w:val="0"/>
        <w:autoSpaceDE w:val="0"/>
        <w:autoSpaceDN w:val="0"/>
        <w:adjustRightInd w:val="0"/>
        <w:ind w:left="284" w:hanging="284"/>
        <w:jc w:val="both"/>
        <w:rPr>
          <w:rFonts w:ascii="Tahoma" w:hAnsi="Tahoma" w:cs="Tahoma"/>
          <w:sz w:val="20"/>
          <w:szCs w:val="20"/>
        </w:rPr>
      </w:pPr>
      <w:r w:rsidRPr="00D46A0B">
        <w:rPr>
          <w:rFonts w:ascii="Tahoma" w:hAnsi="Tahoma" w:cs="Tahoma"/>
          <w:bCs/>
          <w:sz w:val="20"/>
          <w:szCs w:val="20"/>
        </w:rPr>
        <w:t>Wykonawca zrzeka się wszelkich roszczeń z tytułu niewykorzystania w trakcie trwania umowy pełnej ilości przedmiotu zamówienia, określonego w załączniku nr 2.</w:t>
      </w:r>
    </w:p>
    <w:p w14:paraId="2CBF9A95" w14:textId="77777777" w:rsidR="00C44856" w:rsidRPr="00D46A0B" w:rsidRDefault="00C44856" w:rsidP="007703FC">
      <w:pPr>
        <w:widowControl w:val="0"/>
        <w:numPr>
          <w:ilvl w:val="0"/>
          <w:numId w:val="32"/>
        </w:numPr>
        <w:tabs>
          <w:tab w:val="clear" w:pos="720"/>
        </w:tabs>
        <w:overflowPunct w:val="0"/>
        <w:autoSpaceDE w:val="0"/>
        <w:autoSpaceDN w:val="0"/>
        <w:adjustRightInd w:val="0"/>
        <w:ind w:left="340" w:hanging="340"/>
        <w:jc w:val="both"/>
        <w:rPr>
          <w:rFonts w:ascii="Tahoma" w:hAnsi="Tahoma" w:cs="Tahoma"/>
          <w:sz w:val="20"/>
          <w:szCs w:val="20"/>
        </w:rPr>
      </w:pPr>
      <w:r w:rsidRPr="00D46A0B">
        <w:rPr>
          <w:rFonts w:ascii="Tahoma" w:hAnsi="Tahoma" w:cs="Tahoma"/>
          <w:sz w:val="20"/>
          <w:szCs w:val="20"/>
        </w:rPr>
        <w:t xml:space="preserve">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w:t>
      </w:r>
      <w:r w:rsidR="008474F7" w:rsidRPr="00D46A0B">
        <w:rPr>
          <w:rFonts w:ascii="Tahoma" w:hAnsi="Tahoma" w:cs="Tahoma"/>
          <w:sz w:val="20"/>
          <w:szCs w:val="20"/>
        </w:rPr>
        <w:t>S</w:t>
      </w:r>
      <w:r w:rsidRPr="00D46A0B">
        <w:rPr>
          <w:rFonts w:ascii="Tahoma" w:hAnsi="Tahoma" w:cs="Tahoma"/>
          <w:sz w:val="20"/>
          <w:szCs w:val="20"/>
        </w:rPr>
        <w:t>tronie przez sporządzenie noty księgowej wraz z pisemnym uzasadnieniem.</w:t>
      </w:r>
    </w:p>
    <w:p w14:paraId="4D9A1780" w14:textId="77777777" w:rsidR="00C44856" w:rsidRPr="00D46A0B" w:rsidRDefault="00C44856" w:rsidP="007703FC">
      <w:pPr>
        <w:widowControl w:val="0"/>
        <w:numPr>
          <w:ilvl w:val="0"/>
          <w:numId w:val="32"/>
        </w:numPr>
        <w:tabs>
          <w:tab w:val="num" w:pos="284"/>
        </w:tabs>
        <w:overflowPunct w:val="0"/>
        <w:autoSpaceDE w:val="0"/>
        <w:autoSpaceDN w:val="0"/>
        <w:adjustRightInd w:val="0"/>
        <w:ind w:left="340" w:hanging="340"/>
        <w:jc w:val="both"/>
        <w:rPr>
          <w:rFonts w:ascii="Tahoma" w:hAnsi="Tahoma" w:cs="Tahoma"/>
          <w:sz w:val="20"/>
          <w:szCs w:val="20"/>
        </w:rPr>
      </w:pPr>
      <w:r w:rsidRPr="00D46A0B">
        <w:rPr>
          <w:rFonts w:ascii="Tahoma" w:hAnsi="Tahoma" w:cs="Tahoma"/>
          <w:sz w:val="20"/>
          <w:szCs w:val="20"/>
        </w:rPr>
        <w:t xml:space="preserve"> Niezależnie od prawa do dochodzenia kar umownych </w:t>
      </w:r>
      <w:r w:rsidR="008474F7" w:rsidRPr="00D46A0B">
        <w:rPr>
          <w:rFonts w:ascii="Tahoma" w:hAnsi="Tahoma" w:cs="Tahoma"/>
          <w:sz w:val="20"/>
          <w:szCs w:val="20"/>
        </w:rPr>
        <w:t>S</w:t>
      </w:r>
      <w:r w:rsidRPr="00D46A0B">
        <w:rPr>
          <w:rFonts w:ascii="Tahoma" w:hAnsi="Tahoma" w:cs="Tahoma"/>
          <w:sz w:val="20"/>
          <w:szCs w:val="20"/>
        </w:rPr>
        <w:t>trony mogą dochodzić odszkodowania na zasadach ogólnych określonych w Kodeksie Cywilnym.</w:t>
      </w:r>
    </w:p>
    <w:p w14:paraId="2B846D62" w14:textId="77777777" w:rsidR="00FE2228" w:rsidRPr="00D46A0B" w:rsidRDefault="00FE2228" w:rsidP="00FE2228">
      <w:pPr>
        <w:ind w:left="360" w:hanging="360"/>
        <w:jc w:val="center"/>
        <w:rPr>
          <w:rFonts w:ascii="Tahoma" w:hAnsi="Tahoma" w:cs="Tahoma"/>
          <w:b/>
          <w:bCs/>
          <w:sz w:val="20"/>
          <w:szCs w:val="20"/>
        </w:rPr>
      </w:pPr>
    </w:p>
    <w:p w14:paraId="126500F3" w14:textId="77777777" w:rsidR="00FE2228" w:rsidRPr="00D46A0B" w:rsidRDefault="00221D81" w:rsidP="00FE2228">
      <w:pPr>
        <w:ind w:left="360" w:hanging="360"/>
        <w:jc w:val="center"/>
        <w:rPr>
          <w:rFonts w:ascii="Tahoma" w:hAnsi="Tahoma" w:cs="Tahoma"/>
          <w:b/>
          <w:bCs/>
          <w:sz w:val="20"/>
          <w:szCs w:val="20"/>
        </w:rPr>
      </w:pPr>
      <w:r w:rsidRPr="00D46A0B">
        <w:rPr>
          <w:rFonts w:ascii="Tahoma" w:hAnsi="Tahoma" w:cs="Tahoma"/>
          <w:b/>
          <w:bCs/>
          <w:sz w:val="20"/>
          <w:szCs w:val="20"/>
        </w:rPr>
        <w:t xml:space="preserve">§ </w:t>
      </w:r>
      <w:r w:rsidR="00DA6CBB" w:rsidRPr="00D46A0B">
        <w:rPr>
          <w:rFonts w:ascii="Tahoma" w:hAnsi="Tahoma" w:cs="Tahoma"/>
          <w:b/>
          <w:bCs/>
          <w:sz w:val="20"/>
          <w:szCs w:val="20"/>
        </w:rPr>
        <w:t>8</w:t>
      </w:r>
    </w:p>
    <w:p w14:paraId="47E23488" w14:textId="77777777" w:rsidR="00FE2228" w:rsidRPr="00D46A0B" w:rsidRDefault="00FE2228" w:rsidP="00FE2228">
      <w:pPr>
        <w:ind w:left="360" w:hanging="360"/>
        <w:jc w:val="center"/>
        <w:rPr>
          <w:rFonts w:ascii="Tahoma" w:hAnsi="Tahoma" w:cs="Tahoma"/>
          <w:b/>
          <w:bCs/>
          <w:sz w:val="20"/>
          <w:szCs w:val="20"/>
        </w:rPr>
      </w:pPr>
      <w:r w:rsidRPr="00D46A0B">
        <w:rPr>
          <w:rFonts w:ascii="Tahoma" w:hAnsi="Tahoma" w:cs="Tahoma"/>
          <w:b/>
          <w:bCs/>
          <w:sz w:val="20"/>
          <w:szCs w:val="20"/>
        </w:rPr>
        <w:t>ROZWIĄZYWANIE</w:t>
      </w:r>
      <w:r w:rsidR="00C86B4D" w:rsidRPr="00D46A0B">
        <w:rPr>
          <w:rFonts w:ascii="Tahoma" w:hAnsi="Tahoma" w:cs="Tahoma"/>
          <w:b/>
          <w:bCs/>
          <w:sz w:val="20"/>
          <w:szCs w:val="20"/>
        </w:rPr>
        <w:t xml:space="preserve"> </w:t>
      </w:r>
      <w:r w:rsidRPr="00D46A0B">
        <w:rPr>
          <w:rFonts w:ascii="Tahoma" w:hAnsi="Tahoma" w:cs="Tahoma"/>
          <w:b/>
          <w:bCs/>
          <w:sz w:val="20"/>
          <w:szCs w:val="20"/>
        </w:rPr>
        <w:t>SPORÓW</w:t>
      </w:r>
    </w:p>
    <w:p w14:paraId="4C061F78" w14:textId="77777777" w:rsidR="00FE2228" w:rsidRPr="00D46A0B" w:rsidRDefault="00FE2228" w:rsidP="002A1224">
      <w:pPr>
        <w:numPr>
          <w:ilvl w:val="0"/>
          <w:numId w:val="16"/>
        </w:numPr>
        <w:tabs>
          <w:tab w:val="clear" w:pos="720"/>
        </w:tabs>
        <w:ind w:left="360"/>
        <w:jc w:val="both"/>
        <w:rPr>
          <w:rFonts w:ascii="Tahoma" w:hAnsi="Tahoma" w:cs="Tahoma"/>
          <w:color w:val="000000"/>
          <w:sz w:val="20"/>
          <w:szCs w:val="20"/>
        </w:rPr>
      </w:pPr>
      <w:r w:rsidRPr="00D46A0B">
        <w:rPr>
          <w:rFonts w:ascii="Tahoma" w:hAnsi="Tahoma" w:cs="Tahoma"/>
          <w:sz w:val="20"/>
          <w:szCs w:val="20"/>
        </w:rPr>
        <w:t>Wszelkie spory wynikające z niniejszej umowy rozstrzygane będą na zasadach</w:t>
      </w:r>
      <w:r w:rsidR="00C86B4D" w:rsidRPr="00D46A0B">
        <w:rPr>
          <w:rFonts w:ascii="Tahoma" w:hAnsi="Tahoma" w:cs="Tahoma"/>
          <w:sz w:val="20"/>
          <w:szCs w:val="20"/>
        </w:rPr>
        <w:t xml:space="preserve"> </w:t>
      </w:r>
      <w:r w:rsidRPr="00D46A0B">
        <w:rPr>
          <w:rFonts w:ascii="Tahoma" w:hAnsi="Tahoma" w:cs="Tahoma"/>
          <w:sz w:val="20"/>
          <w:szCs w:val="20"/>
        </w:rPr>
        <w:t>wzajemnych negocjacji</w:t>
      </w:r>
      <w:r w:rsidR="00C86B4D" w:rsidRPr="00D46A0B">
        <w:rPr>
          <w:rFonts w:ascii="Tahoma" w:hAnsi="Tahoma" w:cs="Tahoma"/>
          <w:sz w:val="20"/>
          <w:szCs w:val="20"/>
        </w:rPr>
        <w:t xml:space="preserve"> </w:t>
      </w:r>
      <w:r w:rsidRPr="00D46A0B">
        <w:rPr>
          <w:rFonts w:ascii="Tahoma" w:hAnsi="Tahoma" w:cs="Tahoma"/>
          <w:sz w:val="20"/>
          <w:szCs w:val="20"/>
        </w:rPr>
        <w:t>przez wyznaczonych pełnomocników.</w:t>
      </w:r>
    </w:p>
    <w:p w14:paraId="21F2252C" w14:textId="77777777" w:rsidR="00FE2228" w:rsidRPr="00D46A0B" w:rsidRDefault="00FE2228" w:rsidP="002A1224">
      <w:pPr>
        <w:numPr>
          <w:ilvl w:val="0"/>
          <w:numId w:val="16"/>
        </w:numPr>
        <w:tabs>
          <w:tab w:val="clear" w:pos="720"/>
        </w:tabs>
        <w:ind w:left="360"/>
        <w:jc w:val="both"/>
        <w:rPr>
          <w:rFonts w:ascii="Tahoma" w:hAnsi="Tahoma" w:cs="Tahoma"/>
          <w:color w:val="000000"/>
          <w:sz w:val="20"/>
          <w:szCs w:val="20"/>
        </w:rPr>
      </w:pPr>
      <w:r w:rsidRPr="00D46A0B">
        <w:rPr>
          <w:rFonts w:ascii="Tahoma" w:hAnsi="Tahoma" w:cs="Tahoma"/>
          <w:sz w:val="20"/>
          <w:szCs w:val="20"/>
        </w:rPr>
        <w:t xml:space="preserve">Jeżeli Strony nie osiągną kompromisu w terminie 30 dni od dnia rozpoczęcia negocjacji wówczas sprawy sporne, kierowane będą do Sądu właściwego dla siedziby </w:t>
      </w:r>
      <w:r w:rsidR="003E57CE" w:rsidRPr="00D46A0B">
        <w:rPr>
          <w:rFonts w:ascii="Tahoma" w:hAnsi="Tahoma" w:cs="Tahoma"/>
          <w:sz w:val="20"/>
          <w:szCs w:val="20"/>
        </w:rPr>
        <w:t>Zamawiającego</w:t>
      </w:r>
      <w:r w:rsidRPr="00D46A0B">
        <w:rPr>
          <w:rFonts w:ascii="Tahoma" w:hAnsi="Tahoma" w:cs="Tahoma"/>
          <w:sz w:val="20"/>
          <w:szCs w:val="20"/>
        </w:rPr>
        <w:t>.</w:t>
      </w:r>
    </w:p>
    <w:p w14:paraId="6188D602" w14:textId="77777777" w:rsidR="002724EA" w:rsidRPr="00D46A0B" w:rsidRDefault="00FE2228" w:rsidP="002A1224">
      <w:pPr>
        <w:numPr>
          <w:ilvl w:val="0"/>
          <w:numId w:val="16"/>
        </w:numPr>
        <w:tabs>
          <w:tab w:val="clear" w:pos="720"/>
        </w:tabs>
        <w:ind w:left="360"/>
        <w:jc w:val="both"/>
        <w:rPr>
          <w:rFonts w:ascii="Tahoma" w:hAnsi="Tahoma" w:cs="Tahoma"/>
          <w:color w:val="000000"/>
          <w:sz w:val="20"/>
          <w:szCs w:val="20"/>
        </w:rPr>
      </w:pPr>
      <w:r w:rsidRPr="00D46A0B">
        <w:rPr>
          <w:rFonts w:ascii="Tahoma" w:hAnsi="Tahoma" w:cs="Tahoma"/>
          <w:color w:val="000000"/>
          <w:sz w:val="20"/>
          <w:szCs w:val="20"/>
        </w:rPr>
        <w:t>W sprawach nie uregulowanych niniejszą umową mają zastosowanie przepisy kodeksu cywilnego, ustawy Prawo Zamówień Publicznych oraz innych znajdujących zastosowanie przepisów prawa powszechnego.</w:t>
      </w:r>
    </w:p>
    <w:p w14:paraId="59870070" w14:textId="77777777" w:rsidR="00F91AC1" w:rsidRPr="00D46A0B" w:rsidRDefault="00F91AC1" w:rsidP="00F91AC1">
      <w:pPr>
        <w:ind w:left="360"/>
        <w:jc w:val="both"/>
        <w:rPr>
          <w:rFonts w:ascii="Tahoma" w:hAnsi="Tahoma" w:cs="Tahoma"/>
          <w:color w:val="000000"/>
          <w:sz w:val="20"/>
          <w:szCs w:val="20"/>
        </w:rPr>
      </w:pPr>
    </w:p>
    <w:p w14:paraId="2B28B03D" w14:textId="77777777" w:rsidR="00FE2228" w:rsidRPr="00D46A0B" w:rsidRDefault="00221D81" w:rsidP="00FE2228">
      <w:pPr>
        <w:ind w:left="360" w:hanging="360"/>
        <w:jc w:val="center"/>
        <w:rPr>
          <w:rFonts w:ascii="Tahoma" w:hAnsi="Tahoma" w:cs="Tahoma"/>
          <w:b/>
          <w:bCs/>
          <w:color w:val="000000"/>
          <w:sz w:val="20"/>
          <w:szCs w:val="20"/>
        </w:rPr>
      </w:pPr>
      <w:r w:rsidRPr="00D46A0B">
        <w:rPr>
          <w:rFonts w:ascii="Tahoma" w:hAnsi="Tahoma" w:cs="Tahoma"/>
          <w:b/>
          <w:bCs/>
          <w:color w:val="000000"/>
          <w:sz w:val="20"/>
          <w:szCs w:val="20"/>
        </w:rPr>
        <w:t xml:space="preserve">§ </w:t>
      </w:r>
      <w:r w:rsidR="00DA6CBB" w:rsidRPr="00D46A0B">
        <w:rPr>
          <w:rFonts w:ascii="Tahoma" w:hAnsi="Tahoma" w:cs="Tahoma"/>
          <w:b/>
          <w:bCs/>
          <w:color w:val="000000"/>
          <w:sz w:val="20"/>
          <w:szCs w:val="20"/>
        </w:rPr>
        <w:t>9</w:t>
      </w:r>
    </w:p>
    <w:p w14:paraId="2856767C" w14:textId="5FAEE4D5" w:rsidR="00303517" w:rsidRPr="00D46A0B" w:rsidRDefault="00206A35" w:rsidP="00303517">
      <w:pPr>
        <w:ind w:left="360"/>
        <w:jc w:val="center"/>
        <w:rPr>
          <w:rFonts w:ascii="Tahoma" w:hAnsi="Tahoma" w:cs="Tahoma"/>
          <w:b/>
          <w:bCs/>
          <w:caps/>
          <w:color w:val="000000"/>
          <w:sz w:val="20"/>
          <w:szCs w:val="20"/>
        </w:rPr>
      </w:pPr>
      <w:r w:rsidRPr="00D46A0B">
        <w:rPr>
          <w:rFonts w:ascii="Tahoma" w:hAnsi="Tahoma" w:cs="Tahoma"/>
          <w:b/>
          <w:bCs/>
          <w:caps/>
          <w:color w:val="000000"/>
          <w:sz w:val="20"/>
          <w:szCs w:val="20"/>
        </w:rPr>
        <w:t xml:space="preserve">obowiązywanie, </w:t>
      </w:r>
      <w:r w:rsidR="00303517" w:rsidRPr="00D46A0B">
        <w:rPr>
          <w:rFonts w:ascii="Tahoma" w:hAnsi="Tahoma" w:cs="Tahoma"/>
          <w:b/>
          <w:bCs/>
          <w:caps/>
          <w:color w:val="000000"/>
          <w:sz w:val="20"/>
          <w:szCs w:val="20"/>
        </w:rPr>
        <w:t>odstąpieniE, rozwiązaniE lub wypowiedzeniE umowy</w:t>
      </w:r>
    </w:p>
    <w:p w14:paraId="72C885DC" w14:textId="42F411AA" w:rsidR="007D2440" w:rsidRPr="00D46A0B" w:rsidRDefault="00FE2228" w:rsidP="002A1224">
      <w:pPr>
        <w:numPr>
          <w:ilvl w:val="0"/>
          <w:numId w:val="13"/>
        </w:numPr>
        <w:jc w:val="both"/>
        <w:rPr>
          <w:rFonts w:ascii="Tahoma" w:hAnsi="Tahoma" w:cs="Tahoma"/>
          <w:b/>
          <w:bCs/>
          <w:color w:val="000000"/>
          <w:sz w:val="20"/>
          <w:szCs w:val="20"/>
        </w:rPr>
      </w:pPr>
      <w:r w:rsidRPr="00D46A0B">
        <w:rPr>
          <w:rFonts w:ascii="Tahoma" w:hAnsi="Tahoma" w:cs="Tahoma"/>
          <w:b/>
          <w:bCs/>
          <w:color w:val="000000"/>
          <w:sz w:val="20"/>
          <w:szCs w:val="20"/>
        </w:rPr>
        <w:t>Umowa</w:t>
      </w:r>
      <w:r w:rsidR="00F039B6" w:rsidRPr="00D46A0B">
        <w:rPr>
          <w:rFonts w:ascii="Tahoma" w:hAnsi="Tahoma" w:cs="Tahoma"/>
          <w:b/>
          <w:bCs/>
          <w:color w:val="000000"/>
          <w:sz w:val="20"/>
          <w:szCs w:val="20"/>
        </w:rPr>
        <w:t xml:space="preserve"> zawarta</w:t>
      </w:r>
      <w:r w:rsidR="00C86B4D" w:rsidRPr="00D46A0B">
        <w:rPr>
          <w:rFonts w:ascii="Tahoma" w:hAnsi="Tahoma" w:cs="Tahoma"/>
          <w:b/>
          <w:bCs/>
          <w:color w:val="000000"/>
          <w:sz w:val="20"/>
          <w:szCs w:val="20"/>
        </w:rPr>
        <w:t xml:space="preserve"> </w:t>
      </w:r>
      <w:r w:rsidR="00F039B6" w:rsidRPr="00D46A0B">
        <w:rPr>
          <w:rFonts w:ascii="Tahoma" w:hAnsi="Tahoma" w:cs="Tahoma"/>
          <w:b/>
          <w:bCs/>
          <w:color w:val="000000"/>
          <w:sz w:val="20"/>
          <w:szCs w:val="20"/>
        </w:rPr>
        <w:t>została na okres</w:t>
      </w:r>
      <w:r w:rsidR="00A406B3" w:rsidRPr="00D46A0B">
        <w:rPr>
          <w:rFonts w:ascii="Tahoma" w:hAnsi="Tahoma" w:cs="Tahoma"/>
          <w:b/>
          <w:bCs/>
          <w:color w:val="000000"/>
          <w:sz w:val="20"/>
          <w:szCs w:val="20"/>
        </w:rPr>
        <w:t>:</w:t>
      </w:r>
      <w:r w:rsidR="003866D0" w:rsidRPr="00D46A0B">
        <w:rPr>
          <w:rFonts w:ascii="Tahoma" w:hAnsi="Tahoma" w:cs="Tahoma"/>
          <w:b/>
          <w:bCs/>
          <w:color w:val="000000"/>
          <w:sz w:val="20"/>
          <w:szCs w:val="20"/>
        </w:rPr>
        <w:t xml:space="preserve"> </w:t>
      </w:r>
      <w:r w:rsidR="00E86A7F" w:rsidRPr="00D46A0B">
        <w:rPr>
          <w:rFonts w:ascii="Tahoma" w:hAnsi="Tahoma" w:cs="Tahoma"/>
          <w:b/>
          <w:bCs/>
          <w:color w:val="000000"/>
          <w:sz w:val="20"/>
          <w:szCs w:val="20"/>
        </w:rPr>
        <w:t xml:space="preserve">od daty zawarcia </w:t>
      </w:r>
      <w:r w:rsidR="00B127C1" w:rsidRPr="00D46A0B">
        <w:rPr>
          <w:rFonts w:ascii="Tahoma" w:hAnsi="Tahoma" w:cs="Tahoma"/>
          <w:b/>
          <w:bCs/>
          <w:color w:val="000000"/>
          <w:sz w:val="20"/>
          <w:szCs w:val="20"/>
        </w:rPr>
        <w:t xml:space="preserve">umowy do dnia </w:t>
      </w:r>
      <w:r w:rsidR="004B3BEF" w:rsidRPr="00D46A0B">
        <w:rPr>
          <w:rFonts w:ascii="Tahoma" w:hAnsi="Tahoma" w:cs="Tahoma"/>
          <w:b/>
          <w:bCs/>
          <w:color w:val="000000"/>
          <w:sz w:val="20"/>
          <w:szCs w:val="20"/>
        </w:rPr>
        <w:t>17</w:t>
      </w:r>
      <w:r w:rsidR="00B127C1" w:rsidRPr="00D46A0B">
        <w:rPr>
          <w:rFonts w:ascii="Tahoma" w:hAnsi="Tahoma" w:cs="Tahoma"/>
          <w:b/>
          <w:bCs/>
          <w:color w:val="000000"/>
          <w:sz w:val="20"/>
          <w:szCs w:val="20"/>
        </w:rPr>
        <w:t>.0</w:t>
      </w:r>
      <w:r w:rsidR="004B3BEF" w:rsidRPr="00D46A0B">
        <w:rPr>
          <w:rFonts w:ascii="Tahoma" w:hAnsi="Tahoma" w:cs="Tahoma"/>
          <w:b/>
          <w:bCs/>
          <w:color w:val="000000"/>
          <w:sz w:val="20"/>
          <w:szCs w:val="20"/>
        </w:rPr>
        <w:t>8</w:t>
      </w:r>
      <w:r w:rsidR="00B127C1" w:rsidRPr="00D46A0B">
        <w:rPr>
          <w:rFonts w:ascii="Tahoma" w:hAnsi="Tahoma" w:cs="Tahoma"/>
          <w:b/>
          <w:bCs/>
          <w:color w:val="000000"/>
          <w:sz w:val="20"/>
          <w:szCs w:val="20"/>
        </w:rPr>
        <w:t>.202</w:t>
      </w:r>
      <w:r w:rsidR="004B3BEF" w:rsidRPr="00D46A0B">
        <w:rPr>
          <w:rFonts w:ascii="Tahoma" w:hAnsi="Tahoma" w:cs="Tahoma"/>
          <w:b/>
          <w:bCs/>
          <w:color w:val="000000"/>
          <w:sz w:val="20"/>
          <w:szCs w:val="20"/>
        </w:rPr>
        <w:t>1</w:t>
      </w:r>
      <w:r w:rsidR="00B127C1" w:rsidRPr="00D46A0B">
        <w:rPr>
          <w:rFonts w:ascii="Tahoma" w:hAnsi="Tahoma" w:cs="Tahoma"/>
          <w:b/>
          <w:bCs/>
          <w:color w:val="000000"/>
          <w:sz w:val="20"/>
          <w:szCs w:val="20"/>
        </w:rPr>
        <w:t>r.</w:t>
      </w:r>
      <w:r w:rsidR="001D694C" w:rsidRPr="00D46A0B">
        <w:rPr>
          <w:rFonts w:ascii="Tahoma" w:hAnsi="Tahoma" w:cs="Tahoma"/>
          <w:b/>
          <w:bCs/>
          <w:color w:val="000000"/>
          <w:sz w:val="20"/>
          <w:szCs w:val="20"/>
        </w:rPr>
        <w:t xml:space="preserve"> </w:t>
      </w:r>
      <w:r w:rsidR="007D2440" w:rsidRPr="00D46A0B">
        <w:rPr>
          <w:rFonts w:ascii="Tahoma" w:hAnsi="Tahoma" w:cs="Tahoma"/>
          <w:b/>
          <w:bCs/>
          <w:color w:val="000000"/>
          <w:sz w:val="20"/>
          <w:szCs w:val="20"/>
        </w:rPr>
        <w:t>– dostawy sukcesywne.</w:t>
      </w:r>
    </w:p>
    <w:p w14:paraId="11C43559" w14:textId="77777777" w:rsidR="000501B3" w:rsidRPr="00D46A0B" w:rsidRDefault="003E57CE" w:rsidP="002A1224">
      <w:pPr>
        <w:numPr>
          <w:ilvl w:val="0"/>
          <w:numId w:val="13"/>
        </w:numPr>
        <w:tabs>
          <w:tab w:val="num" w:pos="284"/>
        </w:tabs>
        <w:jc w:val="both"/>
        <w:rPr>
          <w:rFonts w:ascii="Tahoma" w:hAnsi="Tahoma" w:cs="Tahoma"/>
          <w:color w:val="000000"/>
          <w:sz w:val="20"/>
          <w:szCs w:val="20"/>
        </w:rPr>
      </w:pPr>
      <w:r w:rsidRPr="00D46A0B">
        <w:rPr>
          <w:rFonts w:ascii="Tahoma" w:hAnsi="Tahoma" w:cs="Tahoma"/>
          <w:color w:val="000000"/>
          <w:sz w:val="20"/>
          <w:szCs w:val="20"/>
        </w:rPr>
        <w:t xml:space="preserve">Zamawiającemu </w:t>
      </w:r>
      <w:r w:rsidR="000501B3" w:rsidRPr="00D46A0B">
        <w:rPr>
          <w:rFonts w:ascii="Tahoma" w:hAnsi="Tahoma" w:cs="Tahoma"/>
          <w:color w:val="000000"/>
          <w:sz w:val="20"/>
          <w:szCs w:val="20"/>
        </w:rPr>
        <w:t>przysługuje prawo rozwiązania umowy bez wypowiedzenia w przypadku:</w:t>
      </w:r>
    </w:p>
    <w:p w14:paraId="2F3F4484" w14:textId="77777777" w:rsidR="000501B3" w:rsidRPr="00D46A0B" w:rsidRDefault="000501B3" w:rsidP="007703FC">
      <w:pPr>
        <w:numPr>
          <w:ilvl w:val="0"/>
          <w:numId w:val="34"/>
        </w:numPr>
        <w:jc w:val="both"/>
        <w:rPr>
          <w:rFonts w:ascii="Tahoma" w:hAnsi="Tahoma" w:cs="Tahoma"/>
          <w:color w:val="000000"/>
          <w:sz w:val="20"/>
          <w:szCs w:val="20"/>
        </w:rPr>
      </w:pPr>
      <w:r w:rsidRPr="00D46A0B">
        <w:rPr>
          <w:rFonts w:ascii="Tahoma" w:hAnsi="Tahoma" w:cs="Tahoma"/>
          <w:color w:val="000000"/>
          <w:sz w:val="20"/>
          <w:szCs w:val="20"/>
        </w:rPr>
        <w:t xml:space="preserve">ogłoszenia likwidacji lub rozwiązania firmy </w:t>
      </w:r>
      <w:r w:rsidR="00C24938" w:rsidRPr="00D46A0B">
        <w:rPr>
          <w:rFonts w:ascii="Tahoma" w:hAnsi="Tahoma" w:cs="Tahoma"/>
          <w:color w:val="000000"/>
          <w:sz w:val="20"/>
          <w:szCs w:val="20"/>
        </w:rPr>
        <w:t xml:space="preserve">Wykonawcy </w:t>
      </w:r>
      <w:r w:rsidRPr="00D46A0B">
        <w:rPr>
          <w:rFonts w:ascii="Tahoma" w:hAnsi="Tahoma" w:cs="Tahoma"/>
          <w:color w:val="000000"/>
          <w:sz w:val="20"/>
          <w:szCs w:val="20"/>
        </w:rPr>
        <w:t xml:space="preserve">lub wszczęcia postępowania egzekucyjnego przeciwko </w:t>
      </w:r>
      <w:r w:rsidR="00C24938" w:rsidRPr="00D46A0B">
        <w:rPr>
          <w:rFonts w:ascii="Tahoma" w:hAnsi="Tahoma" w:cs="Tahoma"/>
          <w:color w:val="000000"/>
          <w:sz w:val="20"/>
          <w:szCs w:val="20"/>
        </w:rPr>
        <w:t>Wykonawcy</w:t>
      </w:r>
      <w:r w:rsidRPr="00D46A0B">
        <w:rPr>
          <w:rFonts w:ascii="Tahoma" w:hAnsi="Tahoma" w:cs="Tahoma"/>
          <w:color w:val="000000"/>
          <w:sz w:val="20"/>
          <w:szCs w:val="20"/>
        </w:rPr>
        <w:t xml:space="preserve">, wydania nakazu zajęcia majątku </w:t>
      </w:r>
      <w:r w:rsidR="00C24938" w:rsidRPr="00D46A0B">
        <w:rPr>
          <w:rFonts w:ascii="Tahoma" w:hAnsi="Tahoma" w:cs="Tahoma"/>
          <w:color w:val="000000"/>
          <w:sz w:val="20"/>
          <w:szCs w:val="20"/>
        </w:rPr>
        <w:t>Wykonawcy</w:t>
      </w:r>
      <w:r w:rsidRPr="00D46A0B">
        <w:rPr>
          <w:rFonts w:ascii="Tahoma" w:hAnsi="Tahoma" w:cs="Tahoma"/>
          <w:color w:val="000000"/>
          <w:sz w:val="20"/>
          <w:szCs w:val="20"/>
        </w:rPr>
        <w:t>,</w:t>
      </w:r>
    </w:p>
    <w:p w14:paraId="293443BC" w14:textId="77777777" w:rsidR="000501B3" w:rsidRPr="00D46A0B" w:rsidRDefault="000501B3" w:rsidP="007703FC">
      <w:pPr>
        <w:numPr>
          <w:ilvl w:val="0"/>
          <w:numId w:val="34"/>
        </w:numPr>
        <w:jc w:val="both"/>
        <w:rPr>
          <w:rFonts w:ascii="Tahoma" w:hAnsi="Tahoma" w:cs="Tahoma"/>
          <w:color w:val="000000"/>
          <w:sz w:val="20"/>
          <w:szCs w:val="20"/>
        </w:rPr>
      </w:pPr>
      <w:r w:rsidRPr="00D46A0B">
        <w:rPr>
          <w:rFonts w:ascii="Tahoma" w:hAnsi="Tahoma" w:cs="Tahoma"/>
          <w:color w:val="000000"/>
          <w:sz w:val="20"/>
          <w:szCs w:val="20"/>
        </w:rPr>
        <w:t xml:space="preserve">jeżeli </w:t>
      </w:r>
      <w:r w:rsidR="00C24938" w:rsidRPr="00D46A0B">
        <w:rPr>
          <w:rFonts w:ascii="Tahoma" w:hAnsi="Tahoma" w:cs="Tahoma"/>
          <w:color w:val="000000"/>
          <w:sz w:val="20"/>
          <w:szCs w:val="20"/>
        </w:rPr>
        <w:t xml:space="preserve">Wykonawca </w:t>
      </w:r>
      <w:r w:rsidRPr="00D46A0B">
        <w:rPr>
          <w:rFonts w:ascii="Tahoma" w:hAnsi="Tahoma" w:cs="Tahoma"/>
          <w:color w:val="000000"/>
          <w:sz w:val="20"/>
          <w:szCs w:val="20"/>
        </w:rPr>
        <w:t xml:space="preserve">nie rozpoczął realizacji przedmiotu umowy bez uzasadnionych przyczyn oraz nie kontynuuje jej pomimo wezwania </w:t>
      </w:r>
      <w:r w:rsidR="003E57CE" w:rsidRPr="00D46A0B">
        <w:rPr>
          <w:rFonts w:ascii="Tahoma" w:hAnsi="Tahoma" w:cs="Tahoma"/>
          <w:color w:val="000000"/>
          <w:sz w:val="20"/>
          <w:szCs w:val="20"/>
        </w:rPr>
        <w:t xml:space="preserve">Zamawiającego </w:t>
      </w:r>
      <w:r w:rsidRPr="00D46A0B">
        <w:rPr>
          <w:rFonts w:ascii="Tahoma" w:hAnsi="Tahoma" w:cs="Tahoma"/>
          <w:color w:val="000000"/>
          <w:sz w:val="20"/>
          <w:szCs w:val="20"/>
        </w:rPr>
        <w:t>złożonego na piśmie,</w:t>
      </w:r>
    </w:p>
    <w:p w14:paraId="55175D96" w14:textId="77777777" w:rsidR="000501B3" w:rsidRPr="00D46A0B" w:rsidRDefault="000501B3" w:rsidP="007703FC">
      <w:pPr>
        <w:numPr>
          <w:ilvl w:val="0"/>
          <w:numId w:val="34"/>
        </w:numPr>
        <w:jc w:val="both"/>
        <w:rPr>
          <w:rFonts w:ascii="Tahoma" w:hAnsi="Tahoma" w:cs="Tahoma"/>
          <w:color w:val="000000"/>
          <w:sz w:val="20"/>
          <w:szCs w:val="20"/>
        </w:rPr>
      </w:pPr>
      <w:r w:rsidRPr="00D46A0B">
        <w:rPr>
          <w:rFonts w:ascii="Tahoma" w:hAnsi="Tahoma" w:cs="Tahoma"/>
          <w:color w:val="000000"/>
          <w:sz w:val="20"/>
          <w:szCs w:val="20"/>
        </w:rPr>
        <w:t xml:space="preserve">niewykonywania (czyli wówczas, gdy </w:t>
      </w:r>
      <w:r w:rsidR="00C24938" w:rsidRPr="00D46A0B">
        <w:rPr>
          <w:rFonts w:ascii="Tahoma" w:hAnsi="Tahoma" w:cs="Tahoma"/>
          <w:color w:val="000000"/>
          <w:sz w:val="20"/>
          <w:szCs w:val="20"/>
        </w:rPr>
        <w:t xml:space="preserve">Wykonawca </w:t>
      </w:r>
      <w:r w:rsidRPr="00D46A0B">
        <w:rPr>
          <w:rFonts w:ascii="Tahoma" w:hAnsi="Tahoma" w:cs="Tahoma"/>
          <w:color w:val="000000"/>
          <w:sz w:val="20"/>
          <w:szCs w:val="20"/>
        </w:rPr>
        <w:t xml:space="preserve">nie spełnił umówionego świadczenia) lub nienależytego wykonania przedmiotu umowy (czyli wówczas, gdy </w:t>
      </w:r>
      <w:r w:rsidR="00C24938" w:rsidRPr="00D46A0B">
        <w:rPr>
          <w:rFonts w:ascii="Tahoma" w:hAnsi="Tahoma" w:cs="Tahoma"/>
          <w:color w:val="000000"/>
          <w:sz w:val="20"/>
          <w:szCs w:val="20"/>
        </w:rPr>
        <w:t xml:space="preserve">Wykonawca </w:t>
      </w:r>
      <w:r w:rsidRPr="00D46A0B">
        <w:rPr>
          <w:rFonts w:ascii="Tahoma" w:hAnsi="Tahoma" w:cs="Tahoma"/>
          <w:color w:val="000000"/>
          <w:sz w:val="20"/>
          <w:szCs w:val="20"/>
        </w:rPr>
        <w:t xml:space="preserve">wprawdzie podjął czynności z zamiarem wykonania zobowiązania, jednak osiągnięty przez niego wynik nie odpowiada świadczeniu sprecyzowanemu w treści umowy lub wymogom określonym w obowiązujących przepisach. Na przykład: </w:t>
      </w:r>
      <w:r w:rsidR="00C24938" w:rsidRPr="00D46A0B">
        <w:rPr>
          <w:rFonts w:ascii="Tahoma" w:hAnsi="Tahoma" w:cs="Tahoma"/>
          <w:color w:val="000000"/>
          <w:sz w:val="20"/>
          <w:szCs w:val="20"/>
        </w:rPr>
        <w:t xml:space="preserve">Wykonawca </w:t>
      </w:r>
      <w:r w:rsidRPr="00D46A0B">
        <w:rPr>
          <w:rFonts w:ascii="Tahoma" w:hAnsi="Tahoma" w:cs="Tahoma"/>
          <w:color w:val="000000"/>
          <w:sz w:val="20"/>
          <w:szCs w:val="20"/>
        </w:rPr>
        <w:t>przekroczył przewidziany w umowie termin na spełnienie świadczenia albo wówczas gdy wykonanie przedmiotu umowy jest</w:t>
      </w:r>
      <w:r w:rsidR="00121F00" w:rsidRPr="00D46A0B">
        <w:rPr>
          <w:rFonts w:ascii="Tahoma" w:hAnsi="Tahoma" w:cs="Tahoma"/>
          <w:color w:val="000000"/>
          <w:sz w:val="20"/>
          <w:szCs w:val="20"/>
        </w:rPr>
        <w:t xml:space="preserve"> gorszej jakości niż zakładano).</w:t>
      </w:r>
    </w:p>
    <w:p w14:paraId="7C6E189B" w14:textId="77777777" w:rsidR="00467063" w:rsidRPr="00D46A0B" w:rsidRDefault="00467063" w:rsidP="007703FC">
      <w:pPr>
        <w:widowControl w:val="0"/>
        <w:numPr>
          <w:ilvl w:val="0"/>
          <w:numId w:val="34"/>
        </w:numPr>
        <w:tabs>
          <w:tab w:val="num" w:pos="1744"/>
        </w:tabs>
        <w:overflowPunct w:val="0"/>
        <w:autoSpaceDE w:val="0"/>
        <w:autoSpaceDN w:val="0"/>
        <w:adjustRightInd w:val="0"/>
        <w:spacing w:line="259" w:lineRule="auto"/>
        <w:jc w:val="both"/>
        <w:rPr>
          <w:rFonts w:ascii="Tahoma" w:hAnsi="Tahoma" w:cs="Tahoma"/>
          <w:sz w:val="20"/>
          <w:szCs w:val="20"/>
        </w:rPr>
      </w:pPr>
      <w:r w:rsidRPr="00D46A0B">
        <w:rPr>
          <w:rFonts w:ascii="Tahoma" w:hAnsi="Tahoma" w:cs="Tahoma"/>
          <w:sz w:val="20"/>
          <w:szCs w:val="20"/>
        </w:rPr>
        <w:t>w przypadku trzykrotnej uzasadnionej reklamacji,</w:t>
      </w:r>
    </w:p>
    <w:p w14:paraId="26B2FFB3" w14:textId="77777777" w:rsidR="00FE2228" w:rsidRPr="00D46A0B" w:rsidRDefault="003E57CE" w:rsidP="002A1224">
      <w:pPr>
        <w:numPr>
          <w:ilvl w:val="0"/>
          <w:numId w:val="13"/>
        </w:numPr>
        <w:jc w:val="both"/>
        <w:rPr>
          <w:rFonts w:ascii="Tahoma" w:hAnsi="Tahoma" w:cs="Tahoma"/>
          <w:color w:val="000000"/>
          <w:sz w:val="20"/>
          <w:szCs w:val="20"/>
        </w:rPr>
      </w:pPr>
      <w:r w:rsidRPr="00D46A0B">
        <w:rPr>
          <w:rFonts w:ascii="Tahoma" w:hAnsi="Tahoma" w:cs="Tahoma"/>
          <w:sz w:val="20"/>
          <w:szCs w:val="20"/>
        </w:rPr>
        <w:t xml:space="preserve">Zamawiającemu </w:t>
      </w:r>
      <w:r w:rsidR="00FE2228" w:rsidRPr="00D46A0B">
        <w:rPr>
          <w:rFonts w:ascii="Tahoma" w:hAnsi="Tahoma" w:cs="Tahoma"/>
          <w:sz w:val="20"/>
          <w:szCs w:val="20"/>
        </w:rPr>
        <w:t xml:space="preserve">służy prawo </w:t>
      </w:r>
      <w:r w:rsidR="00FE2228" w:rsidRPr="00D46A0B">
        <w:rPr>
          <w:rFonts w:ascii="Tahoma" w:hAnsi="Tahoma" w:cs="Tahoma"/>
          <w:color w:val="000000"/>
          <w:sz w:val="20"/>
          <w:szCs w:val="20"/>
        </w:rPr>
        <w:t xml:space="preserve">odstąpienia od umowy, rozwiązania lub wypowiedzenia umowy </w:t>
      </w:r>
      <w:r w:rsidR="00FE2228" w:rsidRPr="00D46A0B">
        <w:rPr>
          <w:rFonts w:ascii="Tahoma" w:hAnsi="Tahoma" w:cs="Tahoma"/>
          <w:sz w:val="20"/>
          <w:szCs w:val="20"/>
        </w:rPr>
        <w:t xml:space="preserve">o ile </w:t>
      </w:r>
      <w:r w:rsidR="00C24938" w:rsidRPr="00D46A0B">
        <w:rPr>
          <w:rFonts w:ascii="Tahoma" w:hAnsi="Tahoma" w:cs="Tahoma"/>
          <w:sz w:val="20"/>
          <w:szCs w:val="20"/>
        </w:rPr>
        <w:t xml:space="preserve">Wykonawca </w:t>
      </w:r>
      <w:r w:rsidR="00FE2228" w:rsidRPr="00D46A0B">
        <w:rPr>
          <w:rFonts w:ascii="Tahoma" w:hAnsi="Tahoma" w:cs="Tahoma"/>
          <w:sz w:val="20"/>
          <w:szCs w:val="20"/>
        </w:rPr>
        <w:t xml:space="preserve">narusza postanowienia umowy w sposób rażący lub uporczywy. </w:t>
      </w:r>
      <w:r w:rsidRPr="00D46A0B">
        <w:rPr>
          <w:rFonts w:ascii="Tahoma" w:hAnsi="Tahoma" w:cs="Tahoma"/>
          <w:sz w:val="20"/>
          <w:szCs w:val="20"/>
        </w:rPr>
        <w:t xml:space="preserve">Zamawiający </w:t>
      </w:r>
      <w:r w:rsidR="00FE2228" w:rsidRPr="00D46A0B">
        <w:rPr>
          <w:rFonts w:ascii="Tahoma" w:hAnsi="Tahoma" w:cs="Tahoma"/>
          <w:sz w:val="20"/>
          <w:szCs w:val="20"/>
        </w:rPr>
        <w:t xml:space="preserve">– w przypadku realizacji wyżej wskazanego prawa </w:t>
      </w:r>
      <w:r w:rsidR="00FE2228" w:rsidRPr="00D46A0B">
        <w:rPr>
          <w:rFonts w:ascii="Tahoma" w:hAnsi="Tahoma" w:cs="Tahoma"/>
          <w:color w:val="000000"/>
          <w:sz w:val="20"/>
          <w:szCs w:val="20"/>
        </w:rPr>
        <w:t xml:space="preserve">odstąpienia od umowy, rozwiązania lub wypowiedzenia umowy dokonuje tej czynności </w:t>
      </w:r>
      <w:r w:rsidR="00FE2228" w:rsidRPr="00D46A0B">
        <w:rPr>
          <w:rFonts w:ascii="Tahoma" w:hAnsi="Tahoma" w:cs="Tahoma"/>
          <w:sz w:val="20"/>
          <w:szCs w:val="20"/>
        </w:rPr>
        <w:t xml:space="preserve">za jednotygodniowym uprzedzeniem w formie pisemnej pod rygorem nieważności, wskazując w nim podstawę wypowiedzenia, rozwiązania, odstąpienia od Umowy oraz uzasadniające je okoliczności faktyczne. </w:t>
      </w:r>
      <w:r w:rsidR="00A406B3" w:rsidRPr="00D46A0B">
        <w:rPr>
          <w:rFonts w:ascii="Tahoma" w:hAnsi="Tahoma" w:cs="Tahoma"/>
          <w:b/>
          <w:sz w:val="20"/>
          <w:szCs w:val="20"/>
        </w:rPr>
        <w:t xml:space="preserve">Przed złożeniem oświadczenia woli o odstąpieniu od umowy, rozwiązaniu lub wypowiedzeniu umowy </w:t>
      </w:r>
      <w:r w:rsidRPr="00D46A0B">
        <w:rPr>
          <w:rFonts w:ascii="Tahoma" w:hAnsi="Tahoma" w:cs="Tahoma"/>
          <w:b/>
          <w:sz w:val="20"/>
          <w:szCs w:val="20"/>
        </w:rPr>
        <w:t xml:space="preserve">Zamawiający </w:t>
      </w:r>
      <w:r w:rsidR="00A406B3" w:rsidRPr="00D46A0B">
        <w:rPr>
          <w:rFonts w:ascii="Tahoma" w:hAnsi="Tahoma" w:cs="Tahoma"/>
          <w:b/>
          <w:sz w:val="20"/>
          <w:szCs w:val="20"/>
        </w:rPr>
        <w:t xml:space="preserve">wezwie </w:t>
      </w:r>
      <w:r w:rsidR="00C24938" w:rsidRPr="00D46A0B">
        <w:rPr>
          <w:rFonts w:ascii="Tahoma" w:hAnsi="Tahoma" w:cs="Tahoma"/>
          <w:b/>
          <w:sz w:val="20"/>
          <w:szCs w:val="20"/>
        </w:rPr>
        <w:t xml:space="preserve">Wykonawcę </w:t>
      </w:r>
      <w:r w:rsidR="00A406B3" w:rsidRPr="00D46A0B">
        <w:rPr>
          <w:rFonts w:ascii="Tahoma" w:hAnsi="Tahoma" w:cs="Tahoma"/>
          <w:b/>
          <w:sz w:val="20"/>
          <w:szCs w:val="20"/>
        </w:rPr>
        <w:t>do przywrócenia stanu zgodnego z umową.</w:t>
      </w:r>
      <w:r w:rsidR="00A406B3" w:rsidRPr="00D46A0B">
        <w:rPr>
          <w:rFonts w:ascii="Tahoma" w:hAnsi="Tahoma" w:cs="Tahoma"/>
          <w:sz w:val="20"/>
          <w:szCs w:val="20"/>
        </w:rPr>
        <w:t xml:space="preserve"> </w:t>
      </w:r>
      <w:r w:rsidR="00FE2228" w:rsidRPr="00D46A0B">
        <w:rPr>
          <w:rFonts w:ascii="Tahoma" w:hAnsi="Tahoma" w:cs="Tahoma"/>
          <w:sz w:val="20"/>
          <w:szCs w:val="20"/>
        </w:rPr>
        <w:t xml:space="preserve">W sytuacji uporczywego naruszania postanowień umowy, przed złożeniem oświadczenia woli o </w:t>
      </w:r>
      <w:r w:rsidR="00FE2228" w:rsidRPr="00D46A0B">
        <w:rPr>
          <w:rFonts w:ascii="Tahoma" w:hAnsi="Tahoma" w:cs="Tahoma"/>
          <w:color w:val="000000"/>
          <w:sz w:val="20"/>
          <w:szCs w:val="20"/>
        </w:rPr>
        <w:t>odstąpieniu od umowy, rozwiązaniu lub wypowiedzeniu umowy</w:t>
      </w:r>
      <w:r w:rsidR="00FE2228" w:rsidRPr="00D46A0B">
        <w:rPr>
          <w:rFonts w:ascii="Tahoma" w:hAnsi="Tahoma" w:cs="Tahoma"/>
          <w:sz w:val="20"/>
          <w:szCs w:val="20"/>
        </w:rPr>
        <w:t xml:space="preserve">, </w:t>
      </w:r>
      <w:r w:rsidRPr="00D46A0B">
        <w:rPr>
          <w:rFonts w:ascii="Tahoma" w:hAnsi="Tahoma" w:cs="Tahoma"/>
          <w:sz w:val="20"/>
          <w:szCs w:val="20"/>
        </w:rPr>
        <w:t xml:space="preserve">Zamawiający </w:t>
      </w:r>
      <w:r w:rsidR="00FE2228" w:rsidRPr="00D46A0B">
        <w:rPr>
          <w:rFonts w:ascii="Tahoma" w:hAnsi="Tahoma" w:cs="Tahoma"/>
          <w:sz w:val="20"/>
          <w:szCs w:val="20"/>
        </w:rPr>
        <w:t xml:space="preserve">wezwie </w:t>
      </w:r>
      <w:r w:rsidR="00C24938" w:rsidRPr="00D46A0B">
        <w:rPr>
          <w:rFonts w:ascii="Tahoma" w:hAnsi="Tahoma" w:cs="Tahoma"/>
          <w:sz w:val="20"/>
          <w:szCs w:val="20"/>
        </w:rPr>
        <w:t xml:space="preserve">Wykonawcę </w:t>
      </w:r>
      <w:r w:rsidR="00FE2228" w:rsidRPr="00D46A0B">
        <w:rPr>
          <w:rFonts w:ascii="Tahoma" w:hAnsi="Tahoma" w:cs="Tahoma"/>
          <w:sz w:val="20"/>
          <w:szCs w:val="20"/>
        </w:rPr>
        <w:t>do przywrócenia stanu zgodnego z umową.</w:t>
      </w:r>
    </w:p>
    <w:p w14:paraId="3C084693" w14:textId="77777777" w:rsidR="00A406B3" w:rsidRPr="00D46A0B" w:rsidRDefault="00A406B3" w:rsidP="002A1224">
      <w:pPr>
        <w:numPr>
          <w:ilvl w:val="0"/>
          <w:numId w:val="13"/>
        </w:numPr>
        <w:jc w:val="both"/>
        <w:rPr>
          <w:rFonts w:ascii="Tahoma" w:hAnsi="Tahoma" w:cs="Tahoma"/>
          <w:color w:val="000000"/>
          <w:sz w:val="20"/>
          <w:szCs w:val="20"/>
        </w:rPr>
      </w:pPr>
      <w:r w:rsidRPr="00D46A0B">
        <w:rPr>
          <w:rFonts w:ascii="Tahoma" w:hAnsi="Tahoma" w:cs="Tahoma"/>
          <w:sz w:val="20"/>
          <w:szCs w:val="20"/>
        </w:rPr>
        <w:lastRenderedPageBreak/>
        <w:t xml:space="preserve">Bez uszczerbku dla zapisów ust. poprzedzającego, przyczyną natychmiastowego wypowiedzenia umowy może być dwukrotne dostarczenie towaru z opóźnieniem powyżej 3 dni roboczych lub niedostarczenie przedmiotu dostawy lub dwukrotna dostawa towaru wadliwego. </w:t>
      </w:r>
      <w:r w:rsidRPr="00D46A0B">
        <w:rPr>
          <w:rFonts w:ascii="Tahoma" w:hAnsi="Tahoma" w:cs="Tahoma"/>
          <w:b/>
          <w:sz w:val="20"/>
          <w:szCs w:val="20"/>
        </w:rPr>
        <w:t xml:space="preserve">Przed złożeniem oświadczenia woli o odstąpieniu od umowy, rozwiązaniu lub wypowiedzeniu umowy </w:t>
      </w:r>
      <w:r w:rsidR="003E57CE" w:rsidRPr="00D46A0B">
        <w:rPr>
          <w:rFonts w:ascii="Tahoma" w:hAnsi="Tahoma" w:cs="Tahoma"/>
          <w:b/>
          <w:sz w:val="20"/>
          <w:szCs w:val="20"/>
        </w:rPr>
        <w:t xml:space="preserve">Zamawiający </w:t>
      </w:r>
      <w:r w:rsidRPr="00D46A0B">
        <w:rPr>
          <w:rFonts w:ascii="Tahoma" w:hAnsi="Tahoma" w:cs="Tahoma"/>
          <w:b/>
          <w:sz w:val="20"/>
          <w:szCs w:val="20"/>
        </w:rPr>
        <w:t xml:space="preserve">wezwie </w:t>
      </w:r>
      <w:r w:rsidR="00C24938" w:rsidRPr="00D46A0B">
        <w:rPr>
          <w:rFonts w:ascii="Tahoma" w:hAnsi="Tahoma" w:cs="Tahoma"/>
          <w:b/>
          <w:sz w:val="20"/>
          <w:szCs w:val="20"/>
        </w:rPr>
        <w:t xml:space="preserve">Wykonawcę </w:t>
      </w:r>
      <w:r w:rsidRPr="00D46A0B">
        <w:rPr>
          <w:rFonts w:ascii="Tahoma" w:hAnsi="Tahoma" w:cs="Tahoma"/>
          <w:b/>
          <w:sz w:val="20"/>
          <w:szCs w:val="20"/>
        </w:rPr>
        <w:t>do przywrócenia stanu zgodnego z umową.</w:t>
      </w:r>
    </w:p>
    <w:p w14:paraId="2488595C" w14:textId="77777777" w:rsidR="000501B3" w:rsidRPr="00D46A0B" w:rsidRDefault="003E57CE" w:rsidP="002A1224">
      <w:pPr>
        <w:numPr>
          <w:ilvl w:val="0"/>
          <w:numId w:val="13"/>
        </w:numPr>
        <w:jc w:val="both"/>
        <w:rPr>
          <w:rFonts w:ascii="Tahoma" w:hAnsi="Tahoma" w:cs="Tahoma"/>
          <w:color w:val="000000"/>
          <w:sz w:val="20"/>
          <w:szCs w:val="20"/>
        </w:rPr>
      </w:pPr>
      <w:r w:rsidRPr="00D46A0B">
        <w:rPr>
          <w:rFonts w:ascii="Tahoma" w:hAnsi="Tahoma" w:cs="Tahoma"/>
          <w:sz w:val="20"/>
          <w:szCs w:val="20"/>
        </w:rPr>
        <w:t xml:space="preserve">Zamawiający </w:t>
      </w:r>
      <w:r w:rsidR="000501B3" w:rsidRPr="00D46A0B">
        <w:rPr>
          <w:rFonts w:ascii="Tahoma" w:hAnsi="Tahoma" w:cs="Tahoma"/>
          <w:sz w:val="20"/>
          <w:szCs w:val="20"/>
        </w:rPr>
        <w:t>może rozwiązać umowę bez wypowiedzenia w odniesieniu do zapisów art. 145a</w:t>
      </w:r>
      <w:r w:rsidR="00804B4A" w:rsidRPr="00D46A0B">
        <w:rPr>
          <w:rFonts w:ascii="Tahoma" w:hAnsi="Tahoma" w:cs="Tahoma"/>
          <w:sz w:val="20"/>
          <w:szCs w:val="20"/>
        </w:rPr>
        <w:t xml:space="preserve"> ustawy Prawo Zamówień Publicznych </w:t>
      </w:r>
      <w:r w:rsidR="000501B3" w:rsidRPr="00D46A0B">
        <w:rPr>
          <w:rFonts w:ascii="Tahoma" w:hAnsi="Tahoma" w:cs="Tahoma"/>
          <w:sz w:val="20"/>
          <w:szCs w:val="20"/>
        </w:rPr>
        <w:t>, jeżeli zachodzi co najmniej jedna z następujących okoliczności:</w:t>
      </w:r>
    </w:p>
    <w:p w14:paraId="1DD8DDBD" w14:textId="77777777" w:rsidR="000501B3" w:rsidRPr="00D46A0B" w:rsidRDefault="000501B3" w:rsidP="007703FC">
      <w:pPr>
        <w:widowControl w:val="0"/>
        <w:numPr>
          <w:ilvl w:val="1"/>
          <w:numId w:val="35"/>
        </w:numPr>
        <w:tabs>
          <w:tab w:val="num" w:pos="284"/>
        </w:tabs>
        <w:overflowPunct w:val="0"/>
        <w:autoSpaceDE w:val="0"/>
        <w:autoSpaceDN w:val="0"/>
        <w:adjustRightInd w:val="0"/>
        <w:spacing w:line="259" w:lineRule="auto"/>
        <w:ind w:left="284" w:hanging="284"/>
        <w:jc w:val="both"/>
        <w:rPr>
          <w:rFonts w:ascii="Tahoma" w:hAnsi="Tahoma" w:cs="Tahoma"/>
          <w:sz w:val="20"/>
          <w:szCs w:val="20"/>
        </w:rPr>
      </w:pPr>
      <w:r w:rsidRPr="00D46A0B">
        <w:rPr>
          <w:rFonts w:ascii="Tahoma" w:hAnsi="Tahoma" w:cs="Tahoma"/>
          <w:sz w:val="20"/>
          <w:szCs w:val="20"/>
        </w:rPr>
        <w:t>zmiana umowy została dokonana z naruszeniem art. 144 ust. 1-1b, 1d i 1e</w:t>
      </w:r>
      <w:r w:rsidR="00955EF4" w:rsidRPr="00D46A0B">
        <w:rPr>
          <w:rFonts w:ascii="Tahoma" w:hAnsi="Tahoma" w:cs="Tahoma"/>
          <w:sz w:val="20"/>
          <w:szCs w:val="20"/>
        </w:rPr>
        <w:t xml:space="preserve"> ustawy Prawo Zamówień Publicznych</w:t>
      </w:r>
      <w:r w:rsidRPr="00D46A0B">
        <w:rPr>
          <w:rFonts w:ascii="Tahoma" w:hAnsi="Tahoma" w:cs="Tahoma"/>
          <w:sz w:val="20"/>
          <w:szCs w:val="20"/>
        </w:rPr>
        <w:t>;</w:t>
      </w:r>
    </w:p>
    <w:p w14:paraId="23BF61CC" w14:textId="77777777" w:rsidR="000501B3" w:rsidRPr="00D46A0B" w:rsidRDefault="00C24938" w:rsidP="007703FC">
      <w:pPr>
        <w:widowControl w:val="0"/>
        <w:numPr>
          <w:ilvl w:val="1"/>
          <w:numId w:val="35"/>
        </w:numPr>
        <w:tabs>
          <w:tab w:val="num" w:pos="284"/>
        </w:tabs>
        <w:overflowPunct w:val="0"/>
        <w:autoSpaceDE w:val="0"/>
        <w:autoSpaceDN w:val="0"/>
        <w:adjustRightInd w:val="0"/>
        <w:spacing w:line="259" w:lineRule="auto"/>
        <w:ind w:left="284" w:hanging="284"/>
        <w:jc w:val="both"/>
        <w:rPr>
          <w:rFonts w:ascii="Tahoma" w:hAnsi="Tahoma" w:cs="Tahoma"/>
          <w:sz w:val="20"/>
          <w:szCs w:val="20"/>
        </w:rPr>
      </w:pPr>
      <w:r w:rsidRPr="00D46A0B">
        <w:rPr>
          <w:rFonts w:ascii="Tahoma" w:hAnsi="Tahoma" w:cs="Tahoma"/>
          <w:sz w:val="20"/>
          <w:szCs w:val="20"/>
        </w:rPr>
        <w:t xml:space="preserve">Wykonawca </w:t>
      </w:r>
      <w:r w:rsidR="000501B3" w:rsidRPr="00D46A0B">
        <w:rPr>
          <w:rFonts w:ascii="Tahoma" w:hAnsi="Tahoma" w:cs="Tahoma"/>
          <w:sz w:val="20"/>
          <w:szCs w:val="20"/>
        </w:rPr>
        <w:t xml:space="preserve">w chwili zawarcia umowy podlegał wykluczeniu z postępowania na podstawie art. 24 ust. 1 </w:t>
      </w:r>
      <w:r w:rsidR="00335293" w:rsidRPr="00D46A0B">
        <w:rPr>
          <w:rFonts w:ascii="Tahoma" w:hAnsi="Tahoma" w:cs="Tahoma"/>
          <w:sz w:val="20"/>
          <w:szCs w:val="20"/>
        </w:rPr>
        <w:t xml:space="preserve">ustawy </w:t>
      </w:r>
      <w:r w:rsidR="000501B3" w:rsidRPr="00D46A0B">
        <w:rPr>
          <w:rFonts w:ascii="Tahoma" w:hAnsi="Tahoma" w:cs="Tahoma"/>
          <w:sz w:val="20"/>
          <w:szCs w:val="20"/>
        </w:rPr>
        <w:t>P</w:t>
      </w:r>
      <w:r w:rsidR="00335293" w:rsidRPr="00D46A0B">
        <w:rPr>
          <w:rFonts w:ascii="Tahoma" w:hAnsi="Tahoma" w:cs="Tahoma"/>
          <w:sz w:val="20"/>
          <w:szCs w:val="20"/>
        </w:rPr>
        <w:t xml:space="preserve">rawo </w:t>
      </w:r>
      <w:r w:rsidR="000501B3" w:rsidRPr="00D46A0B">
        <w:rPr>
          <w:rFonts w:ascii="Tahoma" w:hAnsi="Tahoma" w:cs="Tahoma"/>
          <w:sz w:val="20"/>
          <w:szCs w:val="20"/>
        </w:rPr>
        <w:t>Z</w:t>
      </w:r>
      <w:r w:rsidR="00335293" w:rsidRPr="00D46A0B">
        <w:rPr>
          <w:rFonts w:ascii="Tahoma" w:hAnsi="Tahoma" w:cs="Tahoma"/>
          <w:sz w:val="20"/>
          <w:szCs w:val="20"/>
        </w:rPr>
        <w:t xml:space="preserve">amówień </w:t>
      </w:r>
      <w:r w:rsidR="000501B3" w:rsidRPr="00D46A0B">
        <w:rPr>
          <w:rFonts w:ascii="Tahoma" w:hAnsi="Tahoma" w:cs="Tahoma"/>
          <w:sz w:val="20"/>
          <w:szCs w:val="20"/>
        </w:rPr>
        <w:t>P</w:t>
      </w:r>
      <w:r w:rsidR="00335293" w:rsidRPr="00D46A0B">
        <w:rPr>
          <w:rFonts w:ascii="Tahoma" w:hAnsi="Tahoma" w:cs="Tahoma"/>
          <w:sz w:val="20"/>
          <w:szCs w:val="20"/>
        </w:rPr>
        <w:t>ublicznych</w:t>
      </w:r>
      <w:r w:rsidR="000501B3" w:rsidRPr="00D46A0B">
        <w:rPr>
          <w:rFonts w:ascii="Tahoma" w:hAnsi="Tahoma" w:cs="Tahoma"/>
          <w:sz w:val="20"/>
          <w:szCs w:val="20"/>
        </w:rPr>
        <w:t>;</w:t>
      </w:r>
    </w:p>
    <w:p w14:paraId="00178330" w14:textId="77777777" w:rsidR="00BB304A" w:rsidRPr="00D46A0B" w:rsidRDefault="000501B3" w:rsidP="007703FC">
      <w:pPr>
        <w:widowControl w:val="0"/>
        <w:numPr>
          <w:ilvl w:val="1"/>
          <w:numId w:val="35"/>
        </w:numPr>
        <w:tabs>
          <w:tab w:val="num" w:pos="284"/>
        </w:tabs>
        <w:overflowPunct w:val="0"/>
        <w:autoSpaceDE w:val="0"/>
        <w:autoSpaceDN w:val="0"/>
        <w:adjustRightInd w:val="0"/>
        <w:spacing w:line="259" w:lineRule="auto"/>
        <w:ind w:left="284" w:hanging="284"/>
        <w:jc w:val="both"/>
        <w:rPr>
          <w:rFonts w:ascii="Tahoma" w:hAnsi="Tahoma" w:cs="Tahoma"/>
          <w:sz w:val="20"/>
          <w:szCs w:val="20"/>
        </w:rPr>
      </w:pPr>
      <w:r w:rsidRPr="00D46A0B">
        <w:rPr>
          <w:rFonts w:ascii="Tahoma" w:hAnsi="Tahoma" w:cs="Tahoma"/>
          <w:sz w:val="20"/>
          <w:szCs w:val="2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3E57CE" w:rsidRPr="00D46A0B">
        <w:rPr>
          <w:rFonts w:ascii="Tahoma" w:hAnsi="Tahoma" w:cs="Tahoma"/>
          <w:sz w:val="20"/>
          <w:szCs w:val="20"/>
        </w:rPr>
        <w:t xml:space="preserve">Zamawiający </w:t>
      </w:r>
      <w:r w:rsidRPr="00D46A0B">
        <w:rPr>
          <w:rFonts w:ascii="Tahoma" w:hAnsi="Tahoma" w:cs="Tahoma"/>
          <w:sz w:val="20"/>
          <w:szCs w:val="20"/>
        </w:rPr>
        <w:t>udzielił zamówienia z naruszeniem przepisów prawa Unii Europejskiej.</w:t>
      </w:r>
    </w:p>
    <w:p w14:paraId="21108522" w14:textId="77777777" w:rsidR="007D2440" w:rsidRPr="00D46A0B" w:rsidRDefault="00BB304A" w:rsidP="002A1224">
      <w:pPr>
        <w:widowControl w:val="0"/>
        <w:numPr>
          <w:ilvl w:val="0"/>
          <w:numId w:val="13"/>
        </w:numPr>
        <w:tabs>
          <w:tab w:val="num" w:pos="284"/>
          <w:tab w:val="num" w:pos="720"/>
        </w:tabs>
        <w:overflowPunct w:val="0"/>
        <w:autoSpaceDE w:val="0"/>
        <w:autoSpaceDN w:val="0"/>
        <w:adjustRightInd w:val="0"/>
        <w:spacing w:line="259" w:lineRule="auto"/>
        <w:jc w:val="both"/>
        <w:rPr>
          <w:rFonts w:ascii="Tahoma" w:hAnsi="Tahoma" w:cs="Tahoma"/>
          <w:sz w:val="20"/>
          <w:szCs w:val="20"/>
        </w:rPr>
      </w:pPr>
      <w:r w:rsidRPr="00D46A0B">
        <w:rPr>
          <w:rFonts w:ascii="Tahoma" w:hAnsi="Tahoma" w:cs="Tahoma"/>
          <w:bCs/>
          <w:sz w:val="20"/>
          <w:szCs w:val="20"/>
        </w:rPr>
        <w:t xml:space="preserve">W razie zaistnienia istotnej zmiany okoliczności powodującej, że wykonanie umowy nie leży w interesie publicznym, czego nie można było przewidzieć w chwili zawarcia umowy, </w:t>
      </w:r>
      <w:r w:rsidR="003E57CE" w:rsidRPr="00D46A0B">
        <w:rPr>
          <w:rFonts w:ascii="Tahoma" w:hAnsi="Tahoma" w:cs="Tahoma"/>
          <w:bCs/>
          <w:sz w:val="20"/>
          <w:szCs w:val="20"/>
        </w:rPr>
        <w:t xml:space="preserve">Zamawiający </w:t>
      </w:r>
      <w:r w:rsidRPr="00D46A0B">
        <w:rPr>
          <w:rFonts w:ascii="Tahoma" w:hAnsi="Tahoma" w:cs="Tahoma"/>
          <w:bCs/>
          <w:sz w:val="20"/>
          <w:szCs w:val="20"/>
          <w:u w:val="single"/>
        </w:rPr>
        <w:t>może odstąpić od umowy</w:t>
      </w:r>
      <w:r w:rsidRPr="00D46A0B">
        <w:rPr>
          <w:rFonts w:ascii="Tahoma" w:hAnsi="Tahoma" w:cs="Tahoma"/>
          <w:bCs/>
          <w:sz w:val="20"/>
          <w:szCs w:val="20"/>
        </w:rPr>
        <w:t xml:space="preserve"> lub jej części w terminie 30 dni od dnia powzięcia wiadomości o tych okolicznościach [</w:t>
      </w:r>
      <w:r w:rsidRPr="00D46A0B">
        <w:rPr>
          <w:rFonts w:ascii="Tahoma" w:hAnsi="Tahoma" w:cs="Tahoma"/>
          <w:bCs/>
          <w:i/>
          <w:sz w:val="20"/>
          <w:szCs w:val="20"/>
        </w:rPr>
        <w:t xml:space="preserve">art. 145 ust. 1 </w:t>
      </w:r>
      <w:r w:rsidR="00F51A16" w:rsidRPr="00D46A0B">
        <w:rPr>
          <w:rFonts w:ascii="Tahoma" w:hAnsi="Tahoma" w:cs="Tahoma"/>
          <w:bCs/>
          <w:i/>
          <w:sz w:val="20"/>
          <w:szCs w:val="20"/>
        </w:rPr>
        <w:t xml:space="preserve">ustawy Prawo </w:t>
      </w:r>
      <w:r w:rsidRPr="00D46A0B">
        <w:rPr>
          <w:rFonts w:ascii="Tahoma" w:hAnsi="Tahoma" w:cs="Tahoma"/>
          <w:bCs/>
          <w:i/>
          <w:sz w:val="20"/>
          <w:szCs w:val="20"/>
        </w:rPr>
        <w:t>Z</w:t>
      </w:r>
      <w:r w:rsidR="00F51A16" w:rsidRPr="00D46A0B">
        <w:rPr>
          <w:rFonts w:ascii="Tahoma" w:hAnsi="Tahoma" w:cs="Tahoma"/>
          <w:bCs/>
          <w:i/>
          <w:sz w:val="20"/>
          <w:szCs w:val="20"/>
        </w:rPr>
        <w:t xml:space="preserve">amówień </w:t>
      </w:r>
      <w:r w:rsidRPr="00D46A0B">
        <w:rPr>
          <w:rFonts w:ascii="Tahoma" w:hAnsi="Tahoma" w:cs="Tahoma"/>
          <w:bCs/>
          <w:i/>
          <w:sz w:val="20"/>
          <w:szCs w:val="20"/>
        </w:rPr>
        <w:t>P</w:t>
      </w:r>
      <w:r w:rsidR="00F51A16" w:rsidRPr="00D46A0B">
        <w:rPr>
          <w:rFonts w:ascii="Tahoma" w:hAnsi="Tahoma" w:cs="Tahoma"/>
          <w:bCs/>
          <w:i/>
          <w:sz w:val="20"/>
          <w:szCs w:val="20"/>
        </w:rPr>
        <w:t>ublicznych</w:t>
      </w:r>
      <w:r w:rsidRPr="00D46A0B">
        <w:rPr>
          <w:rFonts w:ascii="Tahoma" w:hAnsi="Tahoma" w:cs="Tahoma"/>
          <w:bCs/>
          <w:sz w:val="20"/>
          <w:szCs w:val="20"/>
        </w:rPr>
        <w:t>].</w:t>
      </w:r>
      <w:r w:rsidR="00C86B4D" w:rsidRPr="00D46A0B">
        <w:rPr>
          <w:rFonts w:ascii="Tahoma" w:hAnsi="Tahoma" w:cs="Tahoma"/>
          <w:bCs/>
          <w:sz w:val="20"/>
          <w:szCs w:val="20"/>
        </w:rPr>
        <w:t xml:space="preserve"> </w:t>
      </w:r>
    </w:p>
    <w:p w14:paraId="11D021C7" w14:textId="77777777" w:rsidR="005156F4" w:rsidRPr="00D46A0B" w:rsidRDefault="0033061A" w:rsidP="002A1224">
      <w:pPr>
        <w:numPr>
          <w:ilvl w:val="0"/>
          <w:numId w:val="13"/>
        </w:numPr>
        <w:rPr>
          <w:rFonts w:ascii="Tahoma" w:hAnsi="Tahoma" w:cs="Tahoma"/>
          <w:color w:val="000000"/>
          <w:sz w:val="20"/>
          <w:szCs w:val="20"/>
        </w:rPr>
      </w:pPr>
      <w:r w:rsidRPr="00D46A0B">
        <w:rPr>
          <w:rFonts w:ascii="Tahoma" w:hAnsi="Tahoma" w:cs="Tahoma"/>
          <w:color w:val="000000"/>
          <w:sz w:val="20"/>
          <w:szCs w:val="20"/>
        </w:rPr>
        <w:t xml:space="preserve">W przypadku wydłużenia terminu o którym mowa w §2 ust </w:t>
      </w:r>
      <w:r w:rsidR="005156F4" w:rsidRPr="00D46A0B">
        <w:rPr>
          <w:rFonts w:ascii="Tahoma" w:hAnsi="Tahoma" w:cs="Tahoma"/>
          <w:color w:val="000000"/>
          <w:sz w:val="20"/>
          <w:szCs w:val="20"/>
        </w:rPr>
        <w:t>12, 13</w:t>
      </w:r>
      <w:r w:rsidRPr="00D46A0B">
        <w:rPr>
          <w:rFonts w:ascii="Tahoma" w:hAnsi="Tahoma" w:cs="Tahoma"/>
          <w:color w:val="000000"/>
          <w:sz w:val="20"/>
          <w:szCs w:val="20"/>
        </w:rPr>
        <w:t xml:space="preserve"> </w:t>
      </w:r>
      <w:r w:rsidR="005156F4" w:rsidRPr="00D46A0B">
        <w:rPr>
          <w:rFonts w:ascii="Tahoma" w:hAnsi="Tahoma" w:cs="Tahoma"/>
          <w:color w:val="000000"/>
          <w:sz w:val="20"/>
          <w:szCs w:val="20"/>
        </w:rPr>
        <w:t>i 14</w:t>
      </w:r>
      <w:r w:rsidRPr="00D46A0B">
        <w:rPr>
          <w:rFonts w:ascii="Tahoma" w:hAnsi="Tahoma" w:cs="Tahoma"/>
          <w:color w:val="000000"/>
          <w:sz w:val="20"/>
          <w:szCs w:val="20"/>
        </w:rPr>
        <w:t xml:space="preserve"> Zamawiający zastrzega sobie prawo do rozwiązania umowy za 14 dniowym wypowiedzeniem, przy czym wypowiedzenie nie może być złożone wcześniej </w:t>
      </w:r>
      <w:r w:rsidR="005156F4" w:rsidRPr="00D46A0B">
        <w:rPr>
          <w:rFonts w:ascii="Tahoma" w:hAnsi="Tahoma" w:cs="Tahoma"/>
          <w:color w:val="000000"/>
          <w:sz w:val="20"/>
          <w:szCs w:val="20"/>
        </w:rPr>
        <w:t xml:space="preserve">niż po </w:t>
      </w:r>
      <w:r w:rsidR="00646A21" w:rsidRPr="00D46A0B">
        <w:rPr>
          <w:rFonts w:ascii="Tahoma" w:hAnsi="Tahoma" w:cs="Tahoma"/>
          <w:color w:val="000000"/>
          <w:sz w:val="20"/>
          <w:szCs w:val="20"/>
        </w:rPr>
        <w:t xml:space="preserve">dniu </w:t>
      </w:r>
      <w:r w:rsidR="0025564A" w:rsidRPr="00D46A0B">
        <w:rPr>
          <w:rFonts w:ascii="Tahoma" w:hAnsi="Tahoma" w:cs="Tahoma"/>
          <w:b/>
          <w:bCs/>
          <w:color w:val="000000"/>
          <w:sz w:val="20"/>
          <w:szCs w:val="20"/>
        </w:rPr>
        <w:t>17</w:t>
      </w:r>
      <w:r w:rsidR="00646A21" w:rsidRPr="00D46A0B">
        <w:rPr>
          <w:rFonts w:ascii="Tahoma" w:hAnsi="Tahoma" w:cs="Tahoma"/>
          <w:b/>
          <w:bCs/>
          <w:color w:val="000000"/>
          <w:sz w:val="20"/>
          <w:szCs w:val="20"/>
        </w:rPr>
        <w:t>.0</w:t>
      </w:r>
      <w:r w:rsidR="0025564A" w:rsidRPr="00D46A0B">
        <w:rPr>
          <w:rFonts w:ascii="Tahoma" w:hAnsi="Tahoma" w:cs="Tahoma"/>
          <w:b/>
          <w:bCs/>
          <w:color w:val="000000"/>
          <w:sz w:val="20"/>
          <w:szCs w:val="20"/>
        </w:rPr>
        <w:t>8</w:t>
      </w:r>
      <w:r w:rsidR="005156F4" w:rsidRPr="00D46A0B">
        <w:rPr>
          <w:rFonts w:ascii="Tahoma" w:hAnsi="Tahoma" w:cs="Tahoma"/>
          <w:b/>
          <w:bCs/>
          <w:color w:val="000000"/>
          <w:sz w:val="20"/>
          <w:szCs w:val="20"/>
        </w:rPr>
        <w:t>.</w:t>
      </w:r>
      <w:r w:rsidR="00646A21" w:rsidRPr="00D46A0B">
        <w:rPr>
          <w:rFonts w:ascii="Tahoma" w:hAnsi="Tahoma" w:cs="Tahoma"/>
          <w:b/>
          <w:bCs/>
          <w:color w:val="000000"/>
          <w:sz w:val="20"/>
          <w:szCs w:val="20"/>
        </w:rPr>
        <w:t>202</w:t>
      </w:r>
      <w:r w:rsidR="0025564A" w:rsidRPr="00D46A0B">
        <w:rPr>
          <w:rFonts w:ascii="Tahoma" w:hAnsi="Tahoma" w:cs="Tahoma"/>
          <w:b/>
          <w:bCs/>
          <w:color w:val="000000"/>
          <w:sz w:val="20"/>
          <w:szCs w:val="20"/>
        </w:rPr>
        <w:t>1</w:t>
      </w:r>
      <w:r w:rsidR="00646A21" w:rsidRPr="00D46A0B">
        <w:rPr>
          <w:rFonts w:ascii="Tahoma" w:hAnsi="Tahoma" w:cs="Tahoma"/>
          <w:b/>
          <w:bCs/>
          <w:color w:val="000000"/>
          <w:sz w:val="20"/>
          <w:szCs w:val="20"/>
        </w:rPr>
        <w:t>r.</w:t>
      </w:r>
    </w:p>
    <w:p w14:paraId="78AC87C9" w14:textId="77777777" w:rsidR="00655D31" w:rsidRPr="00D46A0B" w:rsidRDefault="00655D31" w:rsidP="005156F4">
      <w:pPr>
        <w:widowControl w:val="0"/>
        <w:tabs>
          <w:tab w:val="num" w:pos="720"/>
        </w:tabs>
        <w:overflowPunct w:val="0"/>
        <w:autoSpaceDE w:val="0"/>
        <w:autoSpaceDN w:val="0"/>
        <w:adjustRightInd w:val="0"/>
        <w:spacing w:line="259" w:lineRule="auto"/>
        <w:ind w:left="360" w:right="-288"/>
        <w:rPr>
          <w:rFonts w:ascii="Tahoma" w:hAnsi="Tahoma" w:cs="Tahoma"/>
          <w:b/>
          <w:bCs/>
          <w:sz w:val="20"/>
          <w:szCs w:val="20"/>
        </w:rPr>
      </w:pPr>
    </w:p>
    <w:p w14:paraId="0DE22894" w14:textId="77777777" w:rsidR="00655D31" w:rsidRPr="00D46A0B" w:rsidRDefault="00655D31" w:rsidP="00655D31">
      <w:pPr>
        <w:overflowPunct w:val="0"/>
        <w:autoSpaceDE w:val="0"/>
        <w:autoSpaceDN w:val="0"/>
        <w:adjustRightInd w:val="0"/>
        <w:ind w:right="-288"/>
        <w:jc w:val="center"/>
        <w:rPr>
          <w:rFonts w:ascii="Tahoma" w:hAnsi="Tahoma" w:cs="Tahoma"/>
          <w:b/>
          <w:bCs/>
          <w:sz w:val="20"/>
          <w:szCs w:val="20"/>
        </w:rPr>
      </w:pPr>
      <w:r w:rsidRPr="00D46A0B">
        <w:rPr>
          <w:rFonts w:ascii="Tahoma" w:hAnsi="Tahoma" w:cs="Tahoma"/>
          <w:b/>
          <w:bCs/>
          <w:sz w:val="20"/>
          <w:szCs w:val="20"/>
        </w:rPr>
        <w:t>§ 10</w:t>
      </w:r>
    </w:p>
    <w:p w14:paraId="383B614D" w14:textId="77777777" w:rsidR="00655D31" w:rsidRPr="00D46A0B" w:rsidRDefault="00655D31" w:rsidP="00655D31">
      <w:pPr>
        <w:overflowPunct w:val="0"/>
        <w:autoSpaceDE w:val="0"/>
        <w:autoSpaceDN w:val="0"/>
        <w:adjustRightInd w:val="0"/>
        <w:ind w:right="-288"/>
        <w:jc w:val="center"/>
        <w:rPr>
          <w:rFonts w:ascii="Tahoma" w:hAnsi="Tahoma" w:cs="Tahoma"/>
          <w:b/>
          <w:bCs/>
          <w:sz w:val="20"/>
          <w:szCs w:val="20"/>
        </w:rPr>
      </w:pPr>
      <w:r w:rsidRPr="00D46A0B">
        <w:rPr>
          <w:rFonts w:ascii="Tahoma" w:hAnsi="Tahoma" w:cs="Tahoma"/>
          <w:b/>
          <w:bCs/>
          <w:sz w:val="20"/>
          <w:szCs w:val="20"/>
        </w:rPr>
        <w:t>DOMÓWIENIE</w:t>
      </w:r>
    </w:p>
    <w:p w14:paraId="59108EE7" w14:textId="77777777" w:rsidR="00655D31" w:rsidRPr="00D46A0B" w:rsidRDefault="00655D31" w:rsidP="007703FC">
      <w:pPr>
        <w:numPr>
          <w:ilvl w:val="3"/>
          <w:numId w:val="34"/>
        </w:numPr>
        <w:tabs>
          <w:tab w:val="clear" w:pos="2880"/>
        </w:tabs>
        <w:overflowPunct w:val="0"/>
        <w:autoSpaceDE w:val="0"/>
        <w:autoSpaceDN w:val="0"/>
        <w:adjustRightInd w:val="0"/>
        <w:ind w:left="284" w:right="-284"/>
        <w:jc w:val="both"/>
        <w:rPr>
          <w:rFonts w:ascii="Tahoma" w:hAnsi="Tahoma" w:cs="Tahoma"/>
          <w:bCs/>
          <w:sz w:val="20"/>
          <w:szCs w:val="20"/>
        </w:rPr>
      </w:pPr>
      <w:r w:rsidRPr="00D46A0B">
        <w:rPr>
          <w:rFonts w:ascii="Tahoma" w:hAnsi="Tahoma" w:cs="Tahoma"/>
          <w:bCs/>
          <w:sz w:val="20"/>
          <w:szCs w:val="20"/>
        </w:rPr>
        <w:t xml:space="preserve">W trakcie obowiązywania umowy Zamawiający może skorzystać z prawa przepisu art. 144 ust. 1 pkt. 1) </w:t>
      </w:r>
      <w:r w:rsidR="00AD5C34" w:rsidRPr="00D46A0B">
        <w:rPr>
          <w:rFonts w:ascii="Tahoma" w:hAnsi="Tahoma" w:cs="Tahoma"/>
          <w:bCs/>
          <w:sz w:val="20"/>
          <w:szCs w:val="20"/>
        </w:rPr>
        <w:t xml:space="preserve">ustawy </w:t>
      </w:r>
      <w:r w:rsidR="002E3214" w:rsidRPr="00D46A0B">
        <w:rPr>
          <w:rFonts w:ascii="Tahoma" w:hAnsi="Tahoma" w:cs="Tahoma"/>
          <w:bCs/>
          <w:sz w:val="20"/>
          <w:szCs w:val="20"/>
        </w:rPr>
        <w:t>P</w:t>
      </w:r>
      <w:r w:rsidR="00AD5C34" w:rsidRPr="00D46A0B">
        <w:rPr>
          <w:rFonts w:ascii="Tahoma" w:hAnsi="Tahoma" w:cs="Tahoma"/>
          <w:bCs/>
          <w:sz w:val="20"/>
          <w:szCs w:val="20"/>
        </w:rPr>
        <w:t xml:space="preserve">rawo </w:t>
      </w:r>
      <w:r w:rsidR="002E3214" w:rsidRPr="00D46A0B">
        <w:rPr>
          <w:rFonts w:ascii="Tahoma" w:hAnsi="Tahoma" w:cs="Tahoma"/>
          <w:bCs/>
          <w:sz w:val="20"/>
          <w:szCs w:val="20"/>
        </w:rPr>
        <w:t>Z</w:t>
      </w:r>
      <w:r w:rsidR="00AD5C34" w:rsidRPr="00D46A0B">
        <w:rPr>
          <w:rFonts w:ascii="Tahoma" w:hAnsi="Tahoma" w:cs="Tahoma"/>
          <w:bCs/>
          <w:sz w:val="20"/>
          <w:szCs w:val="20"/>
        </w:rPr>
        <w:t xml:space="preserve">amówień </w:t>
      </w:r>
      <w:r w:rsidR="002E3214" w:rsidRPr="00D46A0B">
        <w:rPr>
          <w:rFonts w:ascii="Tahoma" w:hAnsi="Tahoma" w:cs="Tahoma"/>
          <w:bCs/>
          <w:sz w:val="20"/>
          <w:szCs w:val="20"/>
        </w:rPr>
        <w:t>P</w:t>
      </w:r>
      <w:r w:rsidR="00AD5C34" w:rsidRPr="00D46A0B">
        <w:rPr>
          <w:rFonts w:ascii="Tahoma" w:hAnsi="Tahoma" w:cs="Tahoma"/>
          <w:bCs/>
          <w:sz w:val="20"/>
          <w:szCs w:val="20"/>
        </w:rPr>
        <w:t>ublicznych</w:t>
      </w:r>
      <w:r w:rsidRPr="00D46A0B">
        <w:rPr>
          <w:rFonts w:ascii="Tahoma" w:hAnsi="Tahoma" w:cs="Tahoma"/>
          <w:bCs/>
          <w:sz w:val="20"/>
          <w:szCs w:val="20"/>
        </w:rPr>
        <w:t xml:space="preserve"> obejmującego prawo do zwiększenia do </w:t>
      </w:r>
      <w:r w:rsidR="001B69E0" w:rsidRPr="00D46A0B">
        <w:rPr>
          <w:rFonts w:ascii="Tahoma" w:hAnsi="Tahoma" w:cs="Tahoma"/>
          <w:bCs/>
          <w:sz w:val="20"/>
          <w:szCs w:val="20"/>
        </w:rPr>
        <w:t>3</w:t>
      </w:r>
      <w:r w:rsidRPr="00D46A0B">
        <w:rPr>
          <w:rFonts w:ascii="Tahoma" w:hAnsi="Tahoma" w:cs="Tahoma"/>
          <w:bCs/>
          <w:sz w:val="20"/>
          <w:szCs w:val="20"/>
        </w:rPr>
        <w:t xml:space="preserve">0% wartości danego pakietu obejmującego pozycje zawarte w SAC  - po cenach jednostkowych wskazanych w tym specyfikacji asortymentowo-cenowej z zastrzeżeniem § 2 ust </w:t>
      </w:r>
      <w:r w:rsidR="00794054" w:rsidRPr="00D46A0B">
        <w:rPr>
          <w:rFonts w:ascii="Tahoma" w:hAnsi="Tahoma" w:cs="Tahoma"/>
          <w:bCs/>
          <w:sz w:val="20"/>
          <w:szCs w:val="20"/>
        </w:rPr>
        <w:t>4, 5, 6, 7, 8 i 16</w:t>
      </w:r>
      <w:r w:rsidRPr="00D46A0B">
        <w:rPr>
          <w:rFonts w:ascii="Tahoma" w:hAnsi="Tahoma" w:cs="Tahoma"/>
          <w:bCs/>
          <w:sz w:val="20"/>
          <w:szCs w:val="20"/>
        </w:rPr>
        <w:t xml:space="preserve"> umowy. Wykonawca zobowiązany jest realizować dane domówienie.</w:t>
      </w:r>
    </w:p>
    <w:p w14:paraId="6B471C24" w14:textId="77777777" w:rsidR="00655D31" w:rsidRPr="00D46A0B" w:rsidRDefault="00655D31" w:rsidP="007703FC">
      <w:pPr>
        <w:numPr>
          <w:ilvl w:val="3"/>
          <w:numId w:val="34"/>
        </w:numPr>
        <w:tabs>
          <w:tab w:val="clear" w:pos="2880"/>
        </w:tabs>
        <w:overflowPunct w:val="0"/>
        <w:autoSpaceDE w:val="0"/>
        <w:autoSpaceDN w:val="0"/>
        <w:adjustRightInd w:val="0"/>
        <w:ind w:left="284" w:right="-284"/>
        <w:jc w:val="both"/>
        <w:rPr>
          <w:rFonts w:ascii="Tahoma" w:hAnsi="Tahoma" w:cs="Tahoma"/>
          <w:bCs/>
          <w:sz w:val="20"/>
          <w:szCs w:val="20"/>
        </w:rPr>
      </w:pPr>
      <w:r w:rsidRPr="00D46A0B">
        <w:rPr>
          <w:rFonts w:ascii="Tahoma" w:hAnsi="Tahoma" w:cs="Tahoma"/>
          <w:bCs/>
          <w:sz w:val="20"/>
          <w:szCs w:val="20"/>
        </w:rPr>
        <w:t xml:space="preserve">W przypadku nieskorzystania przez Zamawiającego z domówienia, albo w przypadku skorzystania w niepełnym zakresie, Wykonawcy nie będą przysługiwały żadne roszczenia. </w:t>
      </w:r>
    </w:p>
    <w:p w14:paraId="220F8452" w14:textId="77777777" w:rsidR="00655D31" w:rsidRPr="00D46A0B" w:rsidRDefault="00655D31" w:rsidP="007703FC">
      <w:pPr>
        <w:numPr>
          <w:ilvl w:val="3"/>
          <w:numId w:val="34"/>
        </w:numPr>
        <w:tabs>
          <w:tab w:val="clear" w:pos="2880"/>
        </w:tabs>
        <w:overflowPunct w:val="0"/>
        <w:autoSpaceDE w:val="0"/>
        <w:autoSpaceDN w:val="0"/>
        <w:adjustRightInd w:val="0"/>
        <w:ind w:left="284" w:right="-284"/>
        <w:jc w:val="both"/>
        <w:rPr>
          <w:rFonts w:ascii="Tahoma" w:hAnsi="Tahoma" w:cs="Tahoma"/>
          <w:bCs/>
          <w:sz w:val="20"/>
          <w:szCs w:val="20"/>
        </w:rPr>
      </w:pPr>
      <w:r w:rsidRPr="00D46A0B">
        <w:rPr>
          <w:rFonts w:ascii="Tahoma" w:hAnsi="Tahoma" w:cs="Tahoma"/>
          <w:bCs/>
          <w:sz w:val="20"/>
          <w:szCs w:val="20"/>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1B69E0" w:rsidRPr="00D46A0B">
        <w:rPr>
          <w:rFonts w:ascii="Tahoma" w:hAnsi="Tahoma" w:cs="Tahoma"/>
          <w:bCs/>
          <w:sz w:val="20"/>
          <w:szCs w:val="20"/>
        </w:rPr>
        <w:t>3</w:t>
      </w:r>
      <w:r w:rsidRPr="00D46A0B">
        <w:rPr>
          <w:rFonts w:ascii="Tahoma" w:hAnsi="Tahoma" w:cs="Tahoma"/>
          <w:bCs/>
          <w:sz w:val="20"/>
          <w:szCs w:val="20"/>
        </w:rPr>
        <w:t xml:space="preserve">0 % wartości danej pozycji. </w:t>
      </w:r>
    </w:p>
    <w:p w14:paraId="4853FF5A" w14:textId="77777777" w:rsidR="00655D31" w:rsidRPr="00D46A0B" w:rsidRDefault="00655D31" w:rsidP="00467AD2">
      <w:pPr>
        <w:widowControl w:val="0"/>
        <w:tabs>
          <w:tab w:val="num" w:pos="720"/>
        </w:tabs>
        <w:overflowPunct w:val="0"/>
        <w:autoSpaceDE w:val="0"/>
        <w:autoSpaceDN w:val="0"/>
        <w:adjustRightInd w:val="0"/>
        <w:spacing w:line="259" w:lineRule="auto"/>
        <w:ind w:left="284"/>
        <w:jc w:val="both"/>
        <w:rPr>
          <w:rFonts w:ascii="Tahoma" w:hAnsi="Tahoma" w:cs="Tahoma"/>
          <w:sz w:val="20"/>
          <w:szCs w:val="20"/>
        </w:rPr>
      </w:pPr>
      <w:r w:rsidRPr="00D46A0B">
        <w:rPr>
          <w:rFonts w:ascii="Tahoma" w:hAnsi="Tahoma" w:cs="Tahoma"/>
          <w:bCs/>
          <w:sz w:val="20"/>
          <w:szCs w:val="20"/>
        </w:rPr>
        <w:t>Do asortymentu dostarczanego w ramach domówienia stosuje się wszystkie postanowienia przedmiotowej umowy, w tym w szczególności postanowienia dotyczące terminu, reklamacji i okresu przydatności do użycia.</w:t>
      </w:r>
    </w:p>
    <w:p w14:paraId="1945C93F" w14:textId="77777777" w:rsidR="00B14CE6" w:rsidRPr="00D46A0B" w:rsidRDefault="00B14CE6" w:rsidP="00FE2228">
      <w:pPr>
        <w:ind w:left="360" w:hanging="360"/>
        <w:jc w:val="center"/>
        <w:rPr>
          <w:rFonts w:ascii="Tahoma" w:hAnsi="Tahoma" w:cs="Tahoma"/>
          <w:b/>
          <w:bCs/>
          <w:color w:val="000000"/>
          <w:sz w:val="20"/>
          <w:szCs w:val="20"/>
        </w:rPr>
      </w:pPr>
    </w:p>
    <w:p w14:paraId="5977F70F" w14:textId="32238F86" w:rsidR="00FE2228" w:rsidRPr="00D46A0B" w:rsidRDefault="00221D81" w:rsidP="00FE2228">
      <w:pPr>
        <w:ind w:left="360" w:hanging="360"/>
        <w:jc w:val="center"/>
        <w:rPr>
          <w:rFonts w:ascii="Tahoma" w:hAnsi="Tahoma" w:cs="Tahoma"/>
          <w:b/>
          <w:bCs/>
          <w:color w:val="000000"/>
          <w:sz w:val="20"/>
          <w:szCs w:val="20"/>
        </w:rPr>
      </w:pPr>
      <w:r w:rsidRPr="00D46A0B">
        <w:rPr>
          <w:rFonts w:ascii="Tahoma" w:hAnsi="Tahoma" w:cs="Tahoma"/>
          <w:b/>
          <w:bCs/>
          <w:color w:val="000000"/>
          <w:sz w:val="20"/>
          <w:szCs w:val="20"/>
        </w:rPr>
        <w:t>§</w:t>
      </w:r>
      <w:r w:rsidR="00DA6CBB" w:rsidRPr="00D46A0B">
        <w:rPr>
          <w:rFonts w:ascii="Tahoma" w:hAnsi="Tahoma" w:cs="Tahoma"/>
          <w:b/>
          <w:bCs/>
          <w:color w:val="000000"/>
          <w:sz w:val="20"/>
          <w:szCs w:val="20"/>
        </w:rPr>
        <w:t xml:space="preserve"> </w:t>
      </w:r>
      <w:r w:rsidRPr="00D46A0B">
        <w:rPr>
          <w:rFonts w:ascii="Tahoma" w:hAnsi="Tahoma" w:cs="Tahoma"/>
          <w:b/>
          <w:bCs/>
          <w:color w:val="000000"/>
          <w:sz w:val="20"/>
          <w:szCs w:val="20"/>
        </w:rPr>
        <w:t>1</w:t>
      </w:r>
      <w:r w:rsidR="00655D31" w:rsidRPr="00D46A0B">
        <w:rPr>
          <w:rFonts w:ascii="Tahoma" w:hAnsi="Tahoma" w:cs="Tahoma"/>
          <w:b/>
          <w:bCs/>
          <w:color w:val="000000"/>
          <w:sz w:val="20"/>
          <w:szCs w:val="20"/>
        </w:rPr>
        <w:t>1</w:t>
      </w:r>
    </w:p>
    <w:p w14:paraId="6A4DF2B5" w14:textId="77777777" w:rsidR="00FE2228" w:rsidRPr="00D46A0B" w:rsidRDefault="00FE2228" w:rsidP="00FE2228">
      <w:pPr>
        <w:ind w:left="360" w:hanging="360"/>
        <w:jc w:val="center"/>
        <w:rPr>
          <w:rFonts w:ascii="Tahoma" w:hAnsi="Tahoma" w:cs="Tahoma"/>
          <w:b/>
          <w:bCs/>
          <w:sz w:val="20"/>
          <w:szCs w:val="20"/>
        </w:rPr>
      </w:pPr>
      <w:r w:rsidRPr="00D46A0B">
        <w:rPr>
          <w:rFonts w:ascii="Tahoma" w:hAnsi="Tahoma" w:cs="Tahoma"/>
          <w:b/>
          <w:bCs/>
          <w:sz w:val="20"/>
          <w:szCs w:val="20"/>
        </w:rPr>
        <w:t>POSTANOWIENIA</w:t>
      </w:r>
      <w:r w:rsidR="00682A1F" w:rsidRPr="00D46A0B">
        <w:rPr>
          <w:rFonts w:ascii="Tahoma" w:hAnsi="Tahoma" w:cs="Tahoma"/>
          <w:b/>
          <w:bCs/>
          <w:sz w:val="20"/>
          <w:szCs w:val="20"/>
        </w:rPr>
        <w:t xml:space="preserve"> </w:t>
      </w:r>
      <w:r w:rsidRPr="00D46A0B">
        <w:rPr>
          <w:rFonts w:ascii="Tahoma" w:hAnsi="Tahoma" w:cs="Tahoma"/>
          <w:b/>
          <w:bCs/>
          <w:sz w:val="20"/>
          <w:szCs w:val="20"/>
        </w:rPr>
        <w:t>KOŃCOWE</w:t>
      </w:r>
    </w:p>
    <w:p w14:paraId="4B64F80C" w14:textId="77777777" w:rsidR="00FE2228" w:rsidRPr="00D46A0B" w:rsidRDefault="00FE2228" w:rsidP="002A1224">
      <w:pPr>
        <w:numPr>
          <w:ilvl w:val="0"/>
          <w:numId w:val="14"/>
        </w:numPr>
        <w:tabs>
          <w:tab w:val="clear" w:pos="720"/>
        </w:tabs>
        <w:ind w:left="360"/>
        <w:jc w:val="both"/>
        <w:rPr>
          <w:rFonts w:ascii="Tahoma" w:hAnsi="Tahoma" w:cs="Tahoma"/>
          <w:color w:val="000000"/>
          <w:sz w:val="20"/>
          <w:szCs w:val="20"/>
        </w:rPr>
      </w:pPr>
      <w:r w:rsidRPr="00D46A0B">
        <w:rPr>
          <w:rFonts w:ascii="Tahoma" w:hAnsi="Tahoma" w:cs="Tahoma"/>
          <w:color w:val="000000"/>
          <w:sz w:val="20"/>
          <w:szCs w:val="20"/>
        </w:rPr>
        <w:t>Integralną</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częścią niniejszej umowy są następujące załączniki:</w:t>
      </w:r>
    </w:p>
    <w:p w14:paraId="7B8CCC95" w14:textId="77777777" w:rsidR="00FE2228" w:rsidRPr="00D46A0B" w:rsidRDefault="00FE2228" w:rsidP="002A1224">
      <w:pPr>
        <w:numPr>
          <w:ilvl w:val="0"/>
          <w:numId w:val="15"/>
        </w:numPr>
        <w:ind w:left="900" w:firstLine="0"/>
        <w:jc w:val="both"/>
        <w:rPr>
          <w:rFonts w:ascii="Tahoma" w:hAnsi="Tahoma" w:cs="Tahoma"/>
          <w:color w:val="000000"/>
          <w:sz w:val="20"/>
          <w:szCs w:val="20"/>
        </w:rPr>
      </w:pPr>
      <w:r w:rsidRPr="00D46A0B">
        <w:rPr>
          <w:rFonts w:ascii="Tahoma" w:hAnsi="Tahoma" w:cs="Tahoma"/>
          <w:color w:val="000000"/>
          <w:sz w:val="20"/>
          <w:szCs w:val="20"/>
        </w:rPr>
        <w:t>Oferta przetargowa</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 załącznik nr 1</w:t>
      </w:r>
    </w:p>
    <w:p w14:paraId="6391635E" w14:textId="77777777" w:rsidR="00FE2228" w:rsidRPr="00D46A0B" w:rsidRDefault="00EC19B9" w:rsidP="002A1224">
      <w:pPr>
        <w:numPr>
          <w:ilvl w:val="0"/>
          <w:numId w:val="15"/>
        </w:numPr>
        <w:ind w:left="900" w:firstLine="0"/>
        <w:rPr>
          <w:rFonts w:ascii="Tahoma" w:hAnsi="Tahoma" w:cs="Tahoma"/>
          <w:color w:val="000000"/>
          <w:sz w:val="20"/>
          <w:szCs w:val="20"/>
        </w:rPr>
      </w:pPr>
      <w:r w:rsidRPr="00D46A0B">
        <w:rPr>
          <w:rFonts w:ascii="Tahoma" w:hAnsi="Tahoma" w:cs="Tahoma"/>
          <w:color w:val="000000"/>
          <w:sz w:val="20"/>
          <w:szCs w:val="20"/>
        </w:rPr>
        <w:t>S</w:t>
      </w:r>
      <w:r w:rsidR="00B127C1" w:rsidRPr="00D46A0B">
        <w:rPr>
          <w:rFonts w:ascii="Tahoma" w:hAnsi="Tahoma" w:cs="Tahoma"/>
          <w:color w:val="000000"/>
          <w:sz w:val="20"/>
          <w:szCs w:val="20"/>
        </w:rPr>
        <w:t>p</w:t>
      </w:r>
      <w:r w:rsidRPr="00D46A0B">
        <w:rPr>
          <w:rFonts w:ascii="Tahoma" w:hAnsi="Tahoma" w:cs="Tahoma"/>
          <w:color w:val="000000"/>
          <w:sz w:val="20"/>
          <w:szCs w:val="20"/>
        </w:rPr>
        <w:t>ecyfikacja</w:t>
      </w:r>
      <w:r w:rsidR="00C86B4D" w:rsidRPr="00D46A0B">
        <w:rPr>
          <w:rFonts w:ascii="Tahoma" w:hAnsi="Tahoma" w:cs="Tahoma"/>
          <w:color w:val="000000"/>
          <w:sz w:val="20"/>
          <w:szCs w:val="20"/>
        </w:rPr>
        <w:t xml:space="preserve"> </w:t>
      </w:r>
      <w:r w:rsidR="00FE2228" w:rsidRPr="00D46A0B">
        <w:rPr>
          <w:rFonts w:ascii="Tahoma" w:hAnsi="Tahoma" w:cs="Tahoma"/>
          <w:color w:val="000000"/>
          <w:sz w:val="20"/>
          <w:szCs w:val="20"/>
        </w:rPr>
        <w:t>asortymentowo - cenowa - załącznik nr 2</w:t>
      </w:r>
    </w:p>
    <w:p w14:paraId="5B9DF513" w14:textId="77777777" w:rsidR="00FE2228" w:rsidRPr="00D46A0B" w:rsidRDefault="00FE2228" w:rsidP="002A1224">
      <w:pPr>
        <w:numPr>
          <w:ilvl w:val="0"/>
          <w:numId w:val="14"/>
        </w:numPr>
        <w:tabs>
          <w:tab w:val="clear" w:pos="720"/>
        </w:tabs>
        <w:ind w:left="360"/>
        <w:jc w:val="both"/>
        <w:rPr>
          <w:rFonts w:ascii="Tahoma" w:hAnsi="Tahoma" w:cs="Tahoma"/>
          <w:color w:val="000000"/>
          <w:sz w:val="20"/>
          <w:szCs w:val="20"/>
        </w:rPr>
      </w:pPr>
      <w:r w:rsidRPr="00D46A0B">
        <w:rPr>
          <w:rFonts w:ascii="Tahoma" w:hAnsi="Tahoma" w:cs="Tahoma"/>
          <w:color w:val="000000"/>
          <w:sz w:val="20"/>
          <w:szCs w:val="20"/>
        </w:rPr>
        <w:t>Wszelkie zmiany niniejszej umowy wymagają każdorazowej formy pisemnego aneksu pod rygorem nieważności.</w:t>
      </w:r>
      <w:r w:rsidR="00676531" w:rsidRPr="00D46A0B">
        <w:rPr>
          <w:rFonts w:ascii="Tahoma" w:eastAsia="ArialMT" w:hAnsi="Tahoma" w:cs="Tahoma"/>
          <w:color w:val="FF0000"/>
          <w:sz w:val="20"/>
          <w:szCs w:val="20"/>
          <w:lang w:eastAsia="en-US"/>
        </w:rPr>
        <w:t xml:space="preserve"> </w:t>
      </w:r>
      <w:r w:rsidR="00676531" w:rsidRPr="00D46A0B">
        <w:rPr>
          <w:rFonts w:ascii="Tahoma" w:hAnsi="Tahoma" w:cs="Tahoma"/>
          <w:color w:val="000000"/>
          <w:sz w:val="20"/>
          <w:szCs w:val="20"/>
        </w:rPr>
        <w:t>Wyjątek stanowi stosowanie „p</w:t>
      </w:r>
      <w:r w:rsidR="00467063" w:rsidRPr="00D46A0B">
        <w:rPr>
          <w:rFonts w:ascii="Tahoma" w:hAnsi="Tahoma" w:cs="Tahoma"/>
          <w:color w:val="000000"/>
          <w:sz w:val="20"/>
          <w:szCs w:val="20"/>
        </w:rPr>
        <w:t>rawa opcji”, o którym mowa w § 2 ust. 4, 5</w:t>
      </w:r>
      <w:r w:rsidR="00676531" w:rsidRPr="00D46A0B">
        <w:rPr>
          <w:rFonts w:ascii="Tahoma" w:hAnsi="Tahoma" w:cs="Tahoma"/>
          <w:color w:val="000000"/>
          <w:sz w:val="20"/>
          <w:szCs w:val="20"/>
        </w:rPr>
        <w:t xml:space="preserve"> umowy.</w:t>
      </w:r>
    </w:p>
    <w:p w14:paraId="55CFB145" w14:textId="77777777" w:rsidR="00FE2228" w:rsidRPr="00D46A0B" w:rsidRDefault="00FE2228" w:rsidP="002A1224">
      <w:pPr>
        <w:numPr>
          <w:ilvl w:val="0"/>
          <w:numId w:val="14"/>
        </w:numPr>
        <w:tabs>
          <w:tab w:val="clear" w:pos="720"/>
        </w:tabs>
        <w:ind w:left="360"/>
        <w:jc w:val="both"/>
        <w:rPr>
          <w:rFonts w:ascii="Tahoma" w:hAnsi="Tahoma" w:cs="Tahoma"/>
          <w:color w:val="000000"/>
          <w:sz w:val="20"/>
          <w:szCs w:val="20"/>
        </w:rPr>
      </w:pPr>
      <w:r w:rsidRPr="00D46A0B">
        <w:rPr>
          <w:rFonts w:ascii="Tahoma" w:hAnsi="Tahoma" w:cs="Tahoma"/>
          <w:color w:val="000000"/>
          <w:sz w:val="20"/>
          <w:szCs w:val="20"/>
        </w:rPr>
        <w:t>Umowa została sporządzona</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w 2-ch</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jednobrzmiących</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egzemplarzach</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po jednym</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 xml:space="preserve">egzemplarzu dla każdej ze </w:t>
      </w:r>
      <w:r w:rsidR="002B5A37" w:rsidRPr="00D46A0B">
        <w:rPr>
          <w:rFonts w:ascii="Tahoma" w:hAnsi="Tahoma" w:cs="Tahoma"/>
          <w:color w:val="000000"/>
          <w:sz w:val="20"/>
          <w:szCs w:val="20"/>
        </w:rPr>
        <w:t>S</w:t>
      </w:r>
      <w:r w:rsidRPr="00D46A0B">
        <w:rPr>
          <w:rFonts w:ascii="Tahoma" w:hAnsi="Tahoma" w:cs="Tahoma"/>
          <w:color w:val="000000"/>
          <w:sz w:val="20"/>
          <w:szCs w:val="20"/>
        </w:rPr>
        <w:t xml:space="preserve">tron. </w:t>
      </w:r>
    </w:p>
    <w:p w14:paraId="1BD075F7" w14:textId="77777777" w:rsidR="00FE2228" w:rsidRPr="00D46A0B" w:rsidRDefault="00FE2228" w:rsidP="002A1224">
      <w:pPr>
        <w:numPr>
          <w:ilvl w:val="0"/>
          <w:numId w:val="14"/>
        </w:numPr>
        <w:tabs>
          <w:tab w:val="clear" w:pos="720"/>
        </w:tabs>
        <w:ind w:left="360"/>
        <w:jc w:val="both"/>
        <w:rPr>
          <w:rFonts w:ascii="Tahoma" w:hAnsi="Tahoma" w:cs="Tahoma"/>
          <w:color w:val="000000"/>
          <w:sz w:val="20"/>
          <w:szCs w:val="20"/>
        </w:rPr>
      </w:pPr>
      <w:r w:rsidRPr="00D46A0B">
        <w:rPr>
          <w:rFonts w:ascii="Tahoma" w:hAnsi="Tahoma" w:cs="Tahoma"/>
          <w:color w:val="000000"/>
          <w:sz w:val="20"/>
          <w:szCs w:val="20"/>
        </w:rPr>
        <w:t>Umowa wchodzi</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w życie</w:t>
      </w:r>
      <w:r w:rsidR="00C86B4D" w:rsidRPr="00D46A0B">
        <w:rPr>
          <w:rFonts w:ascii="Tahoma" w:hAnsi="Tahoma" w:cs="Tahoma"/>
          <w:color w:val="000000"/>
          <w:sz w:val="20"/>
          <w:szCs w:val="20"/>
        </w:rPr>
        <w:t xml:space="preserve"> </w:t>
      </w:r>
      <w:r w:rsidRPr="00D46A0B">
        <w:rPr>
          <w:rFonts w:ascii="Tahoma" w:hAnsi="Tahoma" w:cs="Tahoma"/>
          <w:color w:val="000000"/>
          <w:sz w:val="20"/>
          <w:szCs w:val="20"/>
        </w:rPr>
        <w:t xml:space="preserve">z dniem </w:t>
      </w:r>
      <w:r w:rsidR="00221D81" w:rsidRPr="00D46A0B">
        <w:rPr>
          <w:rFonts w:ascii="Tahoma" w:hAnsi="Tahoma" w:cs="Tahoma"/>
          <w:b/>
          <w:color w:val="000000"/>
          <w:sz w:val="20"/>
          <w:szCs w:val="20"/>
        </w:rPr>
        <w:t>zawarcia.</w:t>
      </w:r>
    </w:p>
    <w:p w14:paraId="274A4CAA" w14:textId="77777777" w:rsidR="00886951" w:rsidRPr="00D46A0B" w:rsidRDefault="00886951" w:rsidP="00FE2228">
      <w:pPr>
        <w:rPr>
          <w:rFonts w:ascii="Tahoma" w:hAnsi="Tahoma" w:cs="Tahoma"/>
          <w:color w:val="000000"/>
          <w:sz w:val="20"/>
          <w:szCs w:val="20"/>
        </w:rPr>
      </w:pPr>
    </w:p>
    <w:p w14:paraId="686BD79E" w14:textId="77777777" w:rsidR="00B127C1" w:rsidRPr="00D46A0B" w:rsidRDefault="003E57CE" w:rsidP="00FD236C">
      <w:pPr>
        <w:jc w:val="center"/>
        <w:rPr>
          <w:rFonts w:ascii="Tahoma" w:hAnsi="Tahoma" w:cs="Tahoma"/>
          <w:sz w:val="20"/>
          <w:szCs w:val="20"/>
        </w:rPr>
      </w:pPr>
      <w:r w:rsidRPr="00D46A0B">
        <w:rPr>
          <w:rFonts w:ascii="Tahoma" w:hAnsi="Tahoma" w:cs="Tahoma"/>
          <w:b/>
          <w:bCs/>
          <w:color w:val="000000"/>
          <w:sz w:val="20"/>
          <w:szCs w:val="20"/>
        </w:rPr>
        <w:t>WYKONAWCA</w:t>
      </w:r>
      <w:r w:rsidR="00887F36" w:rsidRPr="00D46A0B">
        <w:rPr>
          <w:rFonts w:ascii="Tahoma" w:hAnsi="Tahoma" w:cs="Tahoma"/>
          <w:b/>
          <w:bCs/>
          <w:color w:val="000000"/>
          <w:sz w:val="20"/>
          <w:szCs w:val="20"/>
        </w:rPr>
        <w:t xml:space="preserve">  </w:t>
      </w:r>
      <w:r w:rsidR="00682A1F" w:rsidRPr="00D46A0B">
        <w:rPr>
          <w:rFonts w:ascii="Tahoma" w:hAnsi="Tahoma" w:cs="Tahoma"/>
          <w:b/>
          <w:bCs/>
          <w:color w:val="000000"/>
          <w:sz w:val="20"/>
          <w:szCs w:val="20"/>
        </w:rPr>
        <w:t xml:space="preserve"> </w:t>
      </w:r>
      <w:r w:rsidRPr="00D46A0B">
        <w:rPr>
          <w:rFonts w:ascii="Tahoma" w:hAnsi="Tahoma" w:cs="Tahoma"/>
          <w:b/>
          <w:bCs/>
          <w:color w:val="000000"/>
          <w:sz w:val="20"/>
          <w:szCs w:val="20"/>
        </w:rPr>
        <w:tab/>
      </w:r>
      <w:r w:rsidRPr="00D46A0B">
        <w:rPr>
          <w:rFonts w:ascii="Tahoma" w:hAnsi="Tahoma" w:cs="Tahoma"/>
          <w:b/>
          <w:bCs/>
          <w:color w:val="000000"/>
          <w:sz w:val="20"/>
          <w:szCs w:val="20"/>
        </w:rPr>
        <w:tab/>
      </w:r>
      <w:r w:rsidRPr="00D46A0B">
        <w:rPr>
          <w:rFonts w:ascii="Tahoma" w:hAnsi="Tahoma" w:cs="Tahoma"/>
          <w:b/>
          <w:bCs/>
          <w:color w:val="000000"/>
          <w:sz w:val="20"/>
          <w:szCs w:val="20"/>
        </w:rPr>
        <w:tab/>
      </w:r>
      <w:r w:rsidR="00887F36" w:rsidRPr="00D46A0B">
        <w:rPr>
          <w:rFonts w:ascii="Tahoma" w:hAnsi="Tahoma" w:cs="Tahoma"/>
          <w:b/>
          <w:bCs/>
          <w:color w:val="000000"/>
          <w:sz w:val="20"/>
          <w:szCs w:val="20"/>
        </w:rPr>
        <w:t xml:space="preserve"> </w:t>
      </w:r>
      <w:r w:rsidR="00C86B4D" w:rsidRPr="00D46A0B">
        <w:rPr>
          <w:rFonts w:ascii="Tahoma" w:hAnsi="Tahoma" w:cs="Tahoma"/>
          <w:b/>
          <w:bCs/>
          <w:color w:val="000000"/>
          <w:sz w:val="20"/>
          <w:szCs w:val="20"/>
        </w:rPr>
        <w:t xml:space="preserve"> </w:t>
      </w:r>
      <w:r w:rsidRPr="00D46A0B">
        <w:rPr>
          <w:rFonts w:ascii="Tahoma" w:hAnsi="Tahoma" w:cs="Tahoma"/>
          <w:b/>
          <w:bCs/>
          <w:color w:val="000000"/>
          <w:sz w:val="20"/>
          <w:szCs w:val="20"/>
        </w:rPr>
        <w:tab/>
      </w:r>
      <w:r w:rsidR="000478C8" w:rsidRPr="00D46A0B">
        <w:rPr>
          <w:rFonts w:ascii="Tahoma" w:hAnsi="Tahoma" w:cs="Tahoma"/>
          <w:b/>
          <w:bCs/>
          <w:color w:val="000000"/>
          <w:sz w:val="20"/>
          <w:szCs w:val="20"/>
        </w:rPr>
        <w:tab/>
      </w:r>
      <w:r w:rsidR="000478C8" w:rsidRPr="00D46A0B">
        <w:rPr>
          <w:rFonts w:ascii="Tahoma" w:hAnsi="Tahoma" w:cs="Tahoma"/>
          <w:b/>
          <w:bCs/>
          <w:color w:val="000000"/>
          <w:sz w:val="20"/>
          <w:szCs w:val="20"/>
        </w:rPr>
        <w:tab/>
      </w:r>
      <w:r w:rsidRPr="00D46A0B">
        <w:rPr>
          <w:rFonts w:ascii="Tahoma" w:hAnsi="Tahoma" w:cs="Tahoma"/>
          <w:b/>
          <w:bCs/>
          <w:color w:val="000000"/>
          <w:sz w:val="20"/>
          <w:szCs w:val="20"/>
        </w:rPr>
        <w:tab/>
      </w:r>
      <w:r w:rsidR="00887F36" w:rsidRPr="00D46A0B">
        <w:rPr>
          <w:rFonts w:ascii="Tahoma" w:hAnsi="Tahoma" w:cs="Tahoma"/>
          <w:b/>
          <w:bCs/>
          <w:color w:val="000000"/>
          <w:sz w:val="20"/>
          <w:szCs w:val="20"/>
        </w:rPr>
        <w:t xml:space="preserve">  </w:t>
      </w:r>
      <w:r w:rsidRPr="00D46A0B">
        <w:rPr>
          <w:rFonts w:ascii="Tahoma" w:hAnsi="Tahoma" w:cs="Tahoma"/>
          <w:b/>
          <w:bCs/>
          <w:color w:val="000000"/>
          <w:sz w:val="20"/>
          <w:szCs w:val="20"/>
        </w:rPr>
        <w:t>ZAMAWIAJĄCY</w:t>
      </w:r>
    </w:p>
    <w:p w14:paraId="326496F2" w14:textId="29A52E52" w:rsidR="00D145FC" w:rsidRPr="00D46A0B" w:rsidRDefault="00467AD2" w:rsidP="00A14434">
      <w:pPr>
        <w:overflowPunct w:val="0"/>
        <w:autoSpaceDE w:val="0"/>
        <w:autoSpaceDN w:val="0"/>
        <w:adjustRightInd w:val="0"/>
        <w:jc w:val="right"/>
        <w:rPr>
          <w:rFonts w:ascii="Tahoma" w:hAnsi="Tahoma" w:cs="Tahoma"/>
          <w:sz w:val="20"/>
          <w:szCs w:val="20"/>
        </w:rPr>
      </w:pPr>
      <w:r w:rsidRPr="00D46A0B">
        <w:rPr>
          <w:rFonts w:ascii="Tahoma" w:hAnsi="Tahoma" w:cs="Tahoma"/>
          <w:sz w:val="20"/>
          <w:szCs w:val="20"/>
        </w:rPr>
        <w:br w:type="page"/>
      </w:r>
    </w:p>
    <w:p w14:paraId="55781B1B" w14:textId="52319202" w:rsidR="00236B4B" w:rsidRPr="00632D71" w:rsidRDefault="00236B4B" w:rsidP="00236B4B">
      <w:pPr>
        <w:suppressAutoHyphens/>
        <w:jc w:val="right"/>
        <w:rPr>
          <w:rFonts w:ascii="Tahoma" w:hAnsi="Tahoma" w:cs="Tahoma"/>
          <w:b/>
          <w:sz w:val="18"/>
          <w:szCs w:val="20"/>
          <w:u w:val="single"/>
          <w:lang w:eastAsia="ar-SA"/>
        </w:rPr>
      </w:pPr>
      <w:r w:rsidRPr="00632D71">
        <w:rPr>
          <w:rFonts w:ascii="Tahoma" w:hAnsi="Tahoma" w:cs="Tahoma"/>
          <w:b/>
          <w:sz w:val="18"/>
          <w:szCs w:val="20"/>
          <w:u w:val="single"/>
          <w:lang w:val="x-none" w:eastAsia="ar-SA"/>
        </w:rPr>
        <w:lastRenderedPageBreak/>
        <w:t xml:space="preserve">Załącznik nr </w:t>
      </w:r>
      <w:r w:rsidR="003E0C41" w:rsidRPr="00632D71">
        <w:rPr>
          <w:rFonts w:ascii="Tahoma" w:hAnsi="Tahoma" w:cs="Tahoma"/>
          <w:b/>
          <w:sz w:val="18"/>
          <w:szCs w:val="20"/>
          <w:u w:val="single"/>
          <w:lang w:eastAsia="ar-SA"/>
        </w:rPr>
        <w:t>7</w:t>
      </w:r>
    </w:p>
    <w:p w14:paraId="7BB4BA7D" w14:textId="77777777" w:rsidR="00236B4B" w:rsidRPr="00632D71" w:rsidRDefault="00236B4B" w:rsidP="00236B4B">
      <w:pPr>
        <w:suppressAutoHyphens/>
        <w:jc w:val="center"/>
        <w:rPr>
          <w:rFonts w:ascii="Tahoma" w:hAnsi="Tahoma" w:cs="Tahoma"/>
          <w:i/>
          <w:sz w:val="18"/>
          <w:szCs w:val="20"/>
          <w:u w:val="single"/>
          <w:lang w:val="x-none" w:eastAsia="ar-SA"/>
        </w:rPr>
      </w:pPr>
    </w:p>
    <w:p w14:paraId="5F634BE3" w14:textId="77777777" w:rsidR="00236B4B" w:rsidRPr="00632D71" w:rsidRDefault="00236B4B" w:rsidP="00236B4B">
      <w:pPr>
        <w:suppressAutoHyphens/>
        <w:jc w:val="center"/>
        <w:rPr>
          <w:rFonts w:ascii="Tahoma" w:hAnsi="Tahoma" w:cs="Tahoma"/>
          <w:i/>
          <w:sz w:val="18"/>
          <w:szCs w:val="20"/>
          <w:u w:val="single"/>
          <w:lang w:val="x-none" w:eastAsia="ar-SA"/>
        </w:rPr>
      </w:pPr>
      <w:r w:rsidRPr="00632D71">
        <w:rPr>
          <w:rFonts w:ascii="Tahoma" w:hAnsi="Tahoma" w:cs="Tahoma"/>
          <w:i/>
          <w:sz w:val="18"/>
          <w:szCs w:val="20"/>
          <w:u w:val="single"/>
          <w:lang w:val="x-none" w:eastAsia="ar-SA"/>
        </w:rPr>
        <w:t xml:space="preserve">Klauzula informacyjna z art. 13 RODO do zastosowania przez zamawiających w celu związanym z postępowaniem o udzielenie zamówienia publicznego </w:t>
      </w:r>
    </w:p>
    <w:p w14:paraId="7F6334AE" w14:textId="77777777" w:rsidR="00236B4B" w:rsidRPr="00632D71" w:rsidRDefault="00236B4B" w:rsidP="00236B4B">
      <w:pPr>
        <w:suppressAutoHyphens/>
        <w:jc w:val="center"/>
        <w:rPr>
          <w:rFonts w:ascii="Tahoma" w:hAnsi="Tahoma" w:cs="Tahoma"/>
          <w:i/>
          <w:sz w:val="18"/>
          <w:szCs w:val="20"/>
          <w:u w:val="single"/>
          <w:lang w:val="x-none" w:eastAsia="ar-SA"/>
        </w:rPr>
      </w:pPr>
    </w:p>
    <w:p w14:paraId="1BE8E2A9" w14:textId="77777777" w:rsidR="00236B4B" w:rsidRPr="00632D71" w:rsidRDefault="00236B4B" w:rsidP="00236B4B">
      <w:pPr>
        <w:jc w:val="center"/>
        <w:rPr>
          <w:rFonts w:ascii="Tahoma" w:hAnsi="Tahoma" w:cs="Tahoma"/>
          <w:sz w:val="18"/>
          <w:szCs w:val="20"/>
        </w:rPr>
      </w:pPr>
      <w:r w:rsidRPr="00632D71">
        <w:rPr>
          <w:rFonts w:ascii="Tahoma" w:hAnsi="Tahoma" w:cs="Tahoma"/>
          <w:sz w:val="18"/>
          <w:szCs w:val="20"/>
        </w:rPr>
        <w:t>(na podstawie wytycznych Urzędu Zamówień Publicznych opublikowanych dnia 25.05.2018r na stronie:</w:t>
      </w:r>
    </w:p>
    <w:p w14:paraId="504C3327" w14:textId="77777777" w:rsidR="00236B4B" w:rsidRPr="00632D71" w:rsidRDefault="0088693B" w:rsidP="00236B4B">
      <w:pPr>
        <w:jc w:val="center"/>
        <w:rPr>
          <w:rFonts w:ascii="Tahoma" w:hAnsi="Tahoma" w:cs="Tahoma"/>
          <w:sz w:val="18"/>
          <w:szCs w:val="20"/>
        </w:rPr>
      </w:pPr>
      <w:hyperlink r:id="rId21" w:history="1">
        <w:r w:rsidR="00236B4B" w:rsidRPr="00632D71">
          <w:rPr>
            <w:rFonts w:ascii="Tahoma" w:hAnsi="Tahoma" w:cs="Tahoma"/>
            <w:color w:val="0000FF"/>
            <w:sz w:val="18"/>
            <w:szCs w:val="20"/>
            <w:u w:val="single"/>
          </w:rPr>
          <w:t>https://www.uzp.gov.pl/aktualnosci/rodo-w-zamowieniach-publicznych</w:t>
        </w:r>
      </w:hyperlink>
      <w:r w:rsidR="00236B4B" w:rsidRPr="00632D71">
        <w:rPr>
          <w:rFonts w:ascii="Tahoma" w:hAnsi="Tahoma" w:cs="Tahoma"/>
          <w:sz w:val="18"/>
          <w:szCs w:val="20"/>
        </w:rPr>
        <w:t xml:space="preserve"> ) </w:t>
      </w:r>
    </w:p>
    <w:p w14:paraId="16533D22" w14:textId="77777777" w:rsidR="00236B4B" w:rsidRPr="00632D71" w:rsidRDefault="00236B4B" w:rsidP="00236B4B">
      <w:pPr>
        <w:jc w:val="center"/>
        <w:rPr>
          <w:rFonts w:ascii="Tahoma" w:hAnsi="Tahoma" w:cs="Tahoma"/>
          <w:sz w:val="18"/>
          <w:szCs w:val="20"/>
        </w:rPr>
      </w:pPr>
    </w:p>
    <w:p w14:paraId="125CEC4A" w14:textId="77777777" w:rsidR="00236B4B" w:rsidRPr="00632D71" w:rsidRDefault="00236B4B" w:rsidP="00236B4B">
      <w:pPr>
        <w:rPr>
          <w:rFonts w:ascii="Tahoma" w:hAnsi="Tahoma" w:cs="Tahoma"/>
          <w:sz w:val="18"/>
          <w:szCs w:val="20"/>
        </w:rPr>
      </w:pPr>
      <w:r w:rsidRPr="00632D71">
        <w:rPr>
          <w:rFonts w:ascii="Tahoma" w:hAnsi="Tahoma" w:cs="Tahoma"/>
          <w:sz w:val="18"/>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1E1896F" w14:textId="77777777" w:rsidR="00236B4B" w:rsidRPr="00632D71" w:rsidRDefault="00236B4B" w:rsidP="007703FC">
      <w:pPr>
        <w:numPr>
          <w:ilvl w:val="0"/>
          <w:numId w:val="43"/>
        </w:numPr>
        <w:ind w:left="284" w:hanging="284"/>
        <w:contextualSpacing/>
        <w:jc w:val="both"/>
        <w:rPr>
          <w:rFonts w:ascii="Tahoma" w:hAnsi="Tahoma" w:cs="Tahoma"/>
          <w:i/>
          <w:sz w:val="18"/>
          <w:szCs w:val="20"/>
        </w:rPr>
      </w:pPr>
      <w:r w:rsidRPr="00632D71">
        <w:rPr>
          <w:rFonts w:ascii="Tahoma" w:hAnsi="Tahoma" w:cs="Tahoma"/>
          <w:sz w:val="18"/>
          <w:szCs w:val="20"/>
        </w:rPr>
        <w:t>administratorem Pani/Pana danych osobowych jest:</w:t>
      </w:r>
    </w:p>
    <w:p w14:paraId="146223CB" w14:textId="77777777" w:rsidR="00236B4B" w:rsidRPr="00632D71" w:rsidRDefault="00236B4B" w:rsidP="00236B4B">
      <w:pPr>
        <w:ind w:left="284"/>
        <w:contextualSpacing/>
        <w:jc w:val="both"/>
        <w:rPr>
          <w:rFonts w:ascii="Tahoma" w:eastAsia="Calibri" w:hAnsi="Tahoma" w:cs="Tahoma"/>
          <w:b/>
          <w:bCs/>
          <w:sz w:val="18"/>
          <w:szCs w:val="20"/>
          <w:lang w:eastAsia="en-US"/>
        </w:rPr>
      </w:pPr>
      <w:r w:rsidRPr="00632D71">
        <w:rPr>
          <w:rFonts w:ascii="Tahoma" w:eastAsia="Calibri" w:hAnsi="Tahoma" w:cs="Tahoma"/>
          <w:b/>
          <w:bCs/>
          <w:sz w:val="18"/>
          <w:szCs w:val="20"/>
          <w:lang w:eastAsia="en-US"/>
        </w:rPr>
        <w:t xml:space="preserve">Samodzielny Publiczny Zakład Opieki Zdrowotnej Zespół Szpitali Miejskich </w:t>
      </w:r>
    </w:p>
    <w:p w14:paraId="1403ECA1" w14:textId="77777777" w:rsidR="00236B4B" w:rsidRPr="00632D71" w:rsidRDefault="00236B4B" w:rsidP="00236B4B">
      <w:pPr>
        <w:ind w:left="284"/>
        <w:contextualSpacing/>
        <w:jc w:val="both"/>
        <w:rPr>
          <w:rFonts w:ascii="Tahoma" w:eastAsia="Calibri" w:hAnsi="Tahoma" w:cs="Tahoma"/>
          <w:b/>
          <w:bCs/>
          <w:sz w:val="18"/>
          <w:szCs w:val="20"/>
          <w:lang w:eastAsia="en-US"/>
        </w:rPr>
      </w:pPr>
      <w:r w:rsidRPr="00632D71">
        <w:rPr>
          <w:rFonts w:ascii="Tahoma" w:eastAsia="Calibri" w:hAnsi="Tahoma" w:cs="Tahoma"/>
          <w:b/>
          <w:bCs/>
          <w:sz w:val="18"/>
          <w:szCs w:val="20"/>
          <w:lang w:eastAsia="en-US"/>
        </w:rPr>
        <w:t>ul. Strzelców Bytomskich 11,  41-500 Chorzów</w:t>
      </w:r>
    </w:p>
    <w:p w14:paraId="759993B5" w14:textId="77777777" w:rsidR="00236B4B" w:rsidRPr="00632D71" w:rsidRDefault="00236B4B" w:rsidP="00236B4B">
      <w:pPr>
        <w:ind w:left="284"/>
        <w:contextualSpacing/>
        <w:jc w:val="both"/>
        <w:rPr>
          <w:rFonts w:ascii="Tahoma" w:eastAsia="Calibri" w:hAnsi="Tahoma" w:cs="Tahoma"/>
          <w:b/>
          <w:sz w:val="18"/>
          <w:szCs w:val="20"/>
          <w:lang w:eastAsia="en-US"/>
        </w:rPr>
      </w:pPr>
      <w:r w:rsidRPr="00632D71">
        <w:rPr>
          <w:rFonts w:ascii="Tahoma" w:hAnsi="Tahoma" w:cs="Tahoma"/>
          <w:b/>
          <w:sz w:val="18"/>
          <w:szCs w:val="20"/>
        </w:rPr>
        <w:t xml:space="preserve">Dane kontaktowe: Dział Zamówień Publicznych, </w:t>
      </w:r>
      <w:r w:rsidRPr="00632D71">
        <w:rPr>
          <w:rFonts w:ascii="Tahoma" w:eastAsia="ArialMT" w:hAnsi="Tahoma" w:cs="Tahoma"/>
          <w:b/>
          <w:sz w:val="18"/>
          <w:szCs w:val="20"/>
          <w:lang w:eastAsia="en-US"/>
        </w:rPr>
        <w:t xml:space="preserve">poczta elektroniczną: </w:t>
      </w:r>
      <w:hyperlink r:id="rId22" w:history="1">
        <w:r w:rsidRPr="00632D71">
          <w:rPr>
            <w:rFonts w:ascii="Tahoma" w:eastAsia="ArialMT" w:hAnsi="Tahoma" w:cs="Tahoma"/>
            <w:b/>
            <w:color w:val="0000FF"/>
            <w:sz w:val="18"/>
            <w:szCs w:val="20"/>
            <w:u w:val="single"/>
            <w:lang w:eastAsia="en-US"/>
          </w:rPr>
          <w:t>zp@zsm.com.pl</w:t>
        </w:r>
      </w:hyperlink>
      <w:r w:rsidRPr="00632D71">
        <w:rPr>
          <w:rFonts w:ascii="Tahoma" w:eastAsia="Calibri" w:hAnsi="Tahoma" w:cs="Tahoma"/>
          <w:b/>
          <w:sz w:val="18"/>
          <w:szCs w:val="20"/>
          <w:lang w:eastAsia="en-US"/>
        </w:rPr>
        <w:t xml:space="preserve">, </w:t>
      </w:r>
    </w:p>
    <w:p w14:paraId="1FC481F0" w14:textId="77777777" w:rsidR="00236B4B" w:rsidRPr="00632D71" w:rsidRDefault="00236B4B" w:rsidP="00236B4B">
      <w:pPr>
        <w:ind w:left="284"/>
        <w:contextualSpacing/>
        <w:jc w:val="both"/>
        <w:rPr>
          <w:rFonts w:ascii="Tahoma" w:hAnsi="Tahoma" w:cs="Tahoma"/>
          <w:b/>
          <w:sz w:val="18"/>
          <w:szCs w:val="20"/>
        </w:rPr>
      </w:pPr>
      <w:r w:rsidRPr="00632D71">
        <w:rPr>
          <w:rFonts w:ascii="Tahoma" w:eastAsia="ArialMT" w:hAnsi="Tahoma" w:cs="Tahoma"/>
          <w:b/>
          <w:sz w:val="18"/>
          <w:szCs w:val="20"/>
          <w:lang w:eastAsia="en-US"/>
        </w:rPr>
        <w:t>numer telefonu +48 32 34 99 298, +48 32 34 99 268, numer faksu +48 32 34 99 299</w:t>
      </w:r>
    </w:p>
    <w:p w14:paraId="50B99F57" w14:textId="77777777" w:rsidR="00236B4B" w:rsidRPr="00632D71" w:rsidRDefault="00236B4B" w:rsidP="00236B4B">
      <w:pPr>
        <w:ind w:left="284"/>
        <w:contextualSpacing/>
        <w:jc w:val="both"/>
        <w:rPr>
          <w:rFonts w:ascii="Tahoma" w:hAnsi="Tahoma" w:cs="Tahoma"/>
          <w:i/>
          <w:sz w:val="18"/>
          <w:szCs w:val="20"/>
        </w:rPr>
      </w:pPr>
      <w:r w:rsidRPr="00632D71">
        <w:rPr>
          <w:rFonts w:ascii="Tahoma" w:hAnsi="Tahoma" w:cs="Tahoma"/>
          <w:i/>
          <w:sz w:val="18"/>
          <w:szCs w:val="20"/>
        </w:rPr>
        <w:t>/nazwa i adres oraz dane kontaktowe zamawiającego/</w:t>
      </w:r>
      <w:r w:rsidRPr="00632D71">
        <w:rPr>
          <w:rFonts w:ascii="Tahoma" w:eastAsia="Calibri" w:hAnsi="Tahoma" w:cs="Tahoma"/>
          <w:i/>
          <w:sz w:val="18"/>
          <w:szCs w:val="20"/>
          <w:lang w:eastAsia="en-US"/>
        </w:rPr>
        <w:t>;</w:t>
      </w:r>
    </w:p>
    <w:p w14:paraId="7C22AD8F" w14:textId="77777777" w:rsidR="00236B4B" w:rsidRPr="00632D71" w:rsidRDefault="00236B4B" w:rsidP="007703FC">
      <w:pPr>
        <w:numPr>
          <w:ilvl w:val="0"/>
          <w:numId w:val="44"/>
        </w:numPr>
        <w:ind w:left="284" w:hanging="284"/>
        <w:contextualSpacing/>
        <w:jc w:val="both"/>
        <w:rPr>
          <w:rFonts w:ascii="Tahoma" w:hAnsi="Tahoma" w:cs="Tahoma"/>
          <w:color w:val="00B0F0"/>
          <w:sz w:val="18"/>
          <w:szCs w:val="20"/>
        </w:rPr>
      </w:pPr>
      <w:r w:rsidRPr="00632D71">
        <w:rPr>
          <w:rFonts w:ascii="Tahoma" w:hAnsi="Tahoma" w:cs="Tahoma"/>
          <w:sz w:val="18"/>
          <w:szCs w:val="20"/>
        </w:rPr>
        <w:t xml:space="preserve">Inspektorem ochrony danych osobowych w </w:t>
      </w:r>
      <w:r w:rsidRPr="00632D71">
        <w:rPr>
          <w:rFonts w:ascii="Tahoma" w:eastAsia="Calibri" w:hAnsi="Tahoma" w:cs="Tahoma"/>
          <w:b/>
          <w:bCs/>
          <w:sz w:val="18"/>
          <w:szCs w:val="20"/>
          <w:lang w:eastAsia="en-US"/>
        </w:rPr>
        <w:t>Samodzielnym Publicznym Zakładzie Opieki Zdrowotnej Zespół Szpitali Miejskich przy ul. Strzelców Bytomskich 11,  41-500 Chorzów</w:t>
      </w:r>
    </w:p>
    <w:p w14:paraId="596948CC" w14:textId="77777777" w:rsidR="00236B4B" w:rsidRPr="00632D71" w:rsidRDefault="00236B4B" w:rsidP="00236B4B">
      <w:pPr>
        <w:ind w:left="284"/>
        <w:contextualSpacing/>
        <w:jc w:val="both"/>
        <w:rPr>
          <w:rFonts w:ascii="Tahoma" w:hAnsi="Tahoma" w:cs="Tahoma"/>
          <w:color w:val="00B0F0"/>
          <w:sz w:val="18"/>
          <w:szCs w:val="20"/>
        </w:rPr>
      </w:pPr>
      <w:r w:rsidRPr="00632D71">
        <w:rPr>
          <w:rFonts w:ascii="Tahoma" w:eastAsia="Calibri" w:hAnsi="Tahoma" w:cs="Tahoma"/>
          <w:b/>
          <w:bCs/>
          <w:sz w:val="18"/>
          <w:szCs w:val="20"/>
          <w:lang w:eastAsia="en-US"/>
        </w:rPr>
        <w:t xml:space="preserve">jest Pan Grzegorz Koczy, telefon +48 32 349 92 67, poczta elektroniczna: </w:t>
      </w:r>
      <w:hyperlink r:id="rId23" w:history="1">
        <w:r w:rsidRPr="00632D71">
          <w:rPr>
            <w:rFonts w:ascii="Tahoma" w:eastAsia="Calibri" w:hAnsi="Tahoma" w:cs="Tahoma"/>
            <w:b/>
            <w:bCs/>
            <w:color w:val="0000FF"/>
            <w:sz w:val="18"/>
            <w:szCs w:val="20"/>
            <w:u w:val="single"/>
            <w:lang w:eastAsia="en-US"/>
          </w:rPr>
          <w:t>gkoczy@zsm.com.pl</w:t>
        </w:r>
      </w:hyperlink>
      <w:r w:rsidRPr="00632D71">
        <w:rPr>
          <w:rFonts w:ascii="Tahoma" w:eastAsia="Calibri" w:hAnsi="Tahoma" w:cs="Tahoma"/>
          <w:b/>
          <w:bCs/>
          <w:sz w:val="18"/>
          <w:szCs w:val="20"/>
          <w:lang w:eastAsia="en-US"/>
        </w:rPr>
        <w:t xml:space="preserve"> </w:t>
      </w:r>
    </w:p>
    <w:p w14:paraId="371AB212" w14:textId="77777777" w:rsidR="00236B4B" w:rsidRPr="00632D71" w:rsidRDefault="00236B4B" w:rsidP="00236B4B">
      <w:pPr>
        <w:ind w:left="284"/>
        <w:contextualSpacing/>
        <w:jc w:val="both"/>
        <w:rPr>
          <w:rFonts w:ascii="Tahoma" w:hAnsi="Tahoma" w:cs="Tahoma"/>
          <w:color w:val="00B0F0"/>
          <w:sz w:val="18"/>
          <w:szCs w:val="20"/>
        </w:rPr>
      </w:pPr>
      <w:r w:rsidRPr="00632D71">
        <w:rPr>
          <w:rFonts w:ascii="Tahoma" w:hAnsi="Tahoma" w:cs="Tahoma"/>
          <w:i/>
          <w:sz w:val="18"/>
          <w:szCs w:val="20"/>
        </w:rPr>
        <w:t>/nazwa zamawiającego/</w:t>
      </w:r>
      <w:r w:rsidRPr="00632D71">
        <w:rPr>
          <w:rFonts w:ascii="Tahoma" w:hAnsi="Tahoma" w:cs="Tahoma"/>
          <w:sz w:val="18"/>
          <w:szCs w:val="20"/>
        </w:rPr>
        <w:t xml:space="preserve"> jest Pani/Pani </w:t>
      </w:r>
      <w:r w:rsidRPr="00632D71">
        <w:rPr>
          <w:rFonts w:ascii="Tahoma" w:hAnsi="Tahoma" w:cs="Tahoma"/>
          <w:i/>
          <w:sz w:val="18"/>
          <w:szCs w:val="20"/>
        </w:rPr>
        <w:t xml:space="preserve">/imię i nazwisko, kontakt: adres e-mail, telefon/ </w:t>
      </w:r>
      <w:r w:rsidRPr="00632D71">
        <w:rPr>
          <w:rFonts w:ascii="Tahoma" w:hAnsi="Tahoma" w:cs="Tahoma"/>
          <w:b/>
          <w:i/>
          <w:sz w:val="18"/>
          <w:szCs w:val="20"/>
          <w:vertAlign w:val="superscript"/>
        </w:rPr>
        <w:t>*</w:t>
      </w:r>
      <w:r w:rsidRPr="00632D71">
        <w:rPr>
          <w:rFonts w:ascii="Tahoma" w:hAnsi="Tahoma" w:cs="Tahoma"/>
          <w:sz w:val="18"/>
          <w:szCs w:val="20"/>
        </w:rPr>
        <w:t>;</w:t>
      </w:r>
    </w:p>
    <w:p w14:paraId="162E2EF7" w14:textId="77777777" w:rsidR="00236B4B" w:rsidRPr="00632D71" w:rsidRDefault="00236B4B" w:rsidP="007703FC">
      <w:pPr>
        <w:numPr>
          <w:ilvl w:val="0"/>
          <w:numId w:val="44"/>
        </w:numPr>
        <w:ind w:left="284" w:hanging="284"/>
        <w:contextualSpacing/>
        <w:jc w:val="both"/>
        <w:rPr>
          <w:rFonts w:ascii="Tahoma" w:hAnsi="Tahoma" w:cs="Tahoma"/>
          <w:color w:val="00B0F0"/>
          <w:sz w:val="18"/>
          <w:szCs w:val="20"/>
        </w:rPr>
      </w:pPr>
      <w:r w:rsidRPr="00632D71">
        <w:rPr>
          <w:rFonts w:ascii="Tahoma" w:hAnsi="Tahoma" w:cs="Tahoma"/>
          <w:sz w:val="18"/>
          <w:szCs w:val="20"/>
        </w:rPr>
        <w:t>Pani/Pana dane osobowe przetwarzane będą na podstawie art. 6 ust. 1 lit. c</w:t>
      </w:r>
      <w:r w:rsidRPr="00632D71">
        <w:rPr>
          <w:rFonts w:ascii="Tahoma" w:hAnsi="Tahoma" w:cs="Tahoma"/>
          <w:i/>
          <w:sz w:val="18"/>
          <w:szCs w:val="20"/>
        </w:rPr>
        <w:t xml:space="preserve"> </w:t>
      </w:r>
      <w:r w:rsidRPr="00632D71">
        <w:rPr>
          <w:rFonts w:ascii="Tahoma" w:hAnsi="Tahoma" w:cs="Tahoma"/>
          <w:sz w:val="18"/>
          <w:szCs w:val="20"/>
        </w:rPr>
        <w:t xml:space="preserve">RODO w celu </w:t>
      </w:r>
      <w:r w:rsidRPr="00632D71">
        <w:rPr>
          <w:rFonts w:ascii="Tahoma" w:eastAsia="Calibri" w:hAnsi="Tahoma" w:cs="Tahoma"/>
          <w:sz w:val="18"/>
          <w:szCs w:val="20"/>
          <w:lang w:eastAsia="en-US"/>
        </w:rPr>
        <w:t xml:space="preserve">związanym </w:t>
      </w:r>
      <w:r w:rsidRPr="00632D71">
        <w:rPr>
          <w:rFonts w:ascii="Tahoma" w:eastAsia="Calibri" w:hAnsi="Tahoma" w:cs="Tahoma"/>
          <w:sz w:val="18"/>
          <w:szCs w:val="20"/>
          <w:lang w:eastAsia="en-US"/>
        </w:rPr>
        <w:br/>
        <w:t xml:space="preserve">z postępowaniem o udzielenie zamówienia publicznego </w:t>
      </w:r>
      <w:r w:rsidRPr="00632D71">
        <w:rPr>
          <w:rFonts w:ascii="Tahoma" w:eastAsia="Calibri" w:hAnsi="Tahoma" w:cs="Tahoma"/>
          <w:i/>
          <w:sz w:val="18"/>
          <w:szCs w:val="20"/>
          <w:lang w:eastAsia="en-US"/>
        </w:rPr>
        <w:t xml:space="preserve">/dane identyfikujące postępowanie, np. nazwa, numer/ </w:t>
      </w:r>
      <w:r w:rsidRPr="00632D71">
        <w:rPr>
          <w:rFonts w:ascii="Tahoma" w:eastAsia="Calibri" w:hAnsi="Tahoma" w:cs="Tahoma"/>
          <w:sz w:val="18"/>
          <w:szCs w:val="20"/>
          <w:lang w:eastAsia="en-US"/>
        </w:rPr>
        <w:t xml:space="preserve">prowadzonym w trybie </w:t>
      </w:r>
      <w:r w:rsidRPr="00632D71">
        <w:rPr>
          <w:rFonts w:ascii="Tahoma" w:eastAsia="Calibri" w:hAnsi="Tahoma" w:cs="Tahoma"/>
          <w:b/>
          <w:sz w:val="18"/>
          <w:szCs w:val="20"/>
          <w:lang w:eastAsia="en-US"/>
        </w:rPr>
        <w:t>„przetargu nieograniczonego”</w:t>
      </w:r>
      <w:r w:rsidRPr="00632D71">
        <w:rPr>
          <w:rFonts w:ascii="Tahoma" w:eastAsia="Calibri" w:hAnsi="Tahoma" w:cs="Tahoma"/>
          <w:sz w:val="18"/>
          <w:szCs w:val="20"/>
          <w:lang w:eastAsia="en-US"/>
        </w:rPr>
        <w:t xml:space="preserve"> </w:t>
      </w:r>
      <w:r w:rsidRPr="00632D71">
        <w:rPr>
          <w:rFonts w:ascii="Tahoma" w:eastAsia="Calibri" w:hAnsi="Tahoma" w:cs="Tahoma"/>
          <w:b/>
          <w:sz w:val="18"/>
          <w:szCs w:val="20"/>
          <w:lang w:eastAsia="en-US"/>
        </w:rPr>
        <w:t xml:space="preserve">na </w:t>
      </w:r>
      <w:r w:rsidRPr="00632D71">
        <w:rPr>
          <w:rFonts w:ascii="Tahoma" w:hAnsi="Tahoma" w:cs="Tahoma"/>
          <w:b/>
          <w:bCs/>
          <w:sz w:val="18"/>
          <w:szCs w:val="20"/>
        </w:rPr>
        <w:t>„</w:t>
      </w:r>
      <w:r w:rsidR="009A0F4D" w:rsidRPr="00632D71">
        <w:rPr>
          <w:rFonts w:ascii="Tahoma" w:hAnsi="Tahoma" w:cs="Tahoma"/>
          <w:b/>
          <w:bCs/>
          <w:sz w:val="18"/>
          <w:szCs w:val="20"/>
        </w:rPr>
        <w:t>Dostawę</w:t>
      </w:r>
      <w:r w:rsidR="009A0F4D" w:rsidRPr="00632D71">
        <w:rPr>
          <w:rFonts w:ascii="Tahoma" w:hAnsi="Tahoma" w:cs="Tahoma"/>
          <w:b/>
          <w:color w:val="000000"/>
          <w:sz w:val="18"/>
          <w:szCs w:val="20"/>
        </w:rPr>
        <w:t xml:space="preserve"> </w:t>
      </w:r>
      <w:r w:rsidR="00D145FC" w:rsidRPr="00632D71">
        <w:rPr>
          <w:rFonts w:ascii="Tahoma" w:hAnsi="Tahoma" w:cs="Tahoma"/>
          <w:b/>
          <w:color w:val="000000"/>
          <w:sz w:val="18"/>
          <w:szCs w:val="20"/>
        </w:rPr>
        <w:t>materiałów eksploatacyjnych do urządzeń drukujących</w:t>
      </w:r>
      <w:r w:rsidRPr="00632D71">
        <w:rPr>
          <w:rFonts w:ascii="Tahoma" w:hAnsi="Tahoma" w:cs="Tahoma"/>
          <w:b/>
          <w:bCs/>
          <w:sz w:val="18"/>
          <w:szCs w:val="20"/>
        </w:rPr>
        <w:t>” SP ZOZ ZSM ZP/</w:t>
      </w:r>
      <w:r w:rsidR="00D145FC" w:rsidRPr="00632D71">
        <w:rPr>
          <w:rFonts w:ascii="Tahoma" w:hAnsi="Tahoma" w:cs="Tahoma"/>
          <w:b/>
          <w:bCs/>
          <w:sz w:val="18"/>
          <w:szCs w:val="20"/>
        </w:rPr>
        <w:t>33</w:t>
      </w:r>
      <w:r w:rsidRPr="00632D71">
        <w:rPr>
          <w:rFonts w:ascii="Tahoma" w:hAnsi="Tahoma" w:cs="Tahoma"/>
          <w:b/>
          <w:bCs/>
          <w:sz w:val="18"/>
          <w:szCs w:val="20"/>
        </w:rPr>
        <w:t>/2019</w:t>
      </w:r>
      <w:r w:rsidRPr="00632D71">
        <w:rPr>
          <w:rFonts w:ascii="Tahoma" w:eastAsia="Calibri" w:hAnsi="Tahoma" w:cs="Tahoma"/>
          <w:sz w:val="18"/>
          <w:szCs w:val="20"/>
        </w:rPr>
        <w:t xml:space="preserve"> </w:t>
      </w:r>
      <w:r w:rsidRPr="00632D71">
        <w:rPr>
          <w:rFonts w:ascii="Tahoma" w:hAnsi="Tahoma" w:cs="Tahoma"/>
          <w:sz w:val="18"/>
          <w:szCs w:val="20"/>
        </w:rPr>
        <w:t>odbiorcami Pani/Pana danych osobowych będą osoby lub podmioty, którym udostępniona zostanie dokumentacja postępowania w oparciu o art. 8 oraz art. 96 ust. 3 ustawy z dnia 29 stycznia 2004 r. – Prawo zamówień publicznych (Dz. U. z 2018 r. poz. 1986), dalej „</w:t>
      </w:r>
      <w:r w:rsidR="009A0F4D" w:rsidRPr="00632D71">
        <w:rPr>
          <w:rFonts w:ascii="Tahoma" w:hAnsi="Tahoma" w:cs="Tahoma"/>
          <w:sz w:val="18"/>
          <w:szCs w:val="20"/>
        </w:rPr>
        <w:t>UPZP</w:t>
      </w:r>
      <w:r w:rsidRPr="00632D71">
        <w:rPr>
          <w:rFonts w:ascii="Tahoma" w:hAnsi="Tahoma" w:cs="Tahoma"/>
          <w:sz w:val="18"/>
          <w:szCs w:val="20"/>
        </w:rPr>
        <w:t xml:space="preserve">”;  </w:t>
      </w:r>
    </w:p>
    <w:p w14:paraId="04CC65B8" w14:textId="77777777" w:rsidR="00236B4B" w:rsidRPr="00632D71" w:rsidRDefault="00236B4B" w:rsidP="007703FC">
      <w:pPr>
        <w:numPr>
          <w:ilvl w:val="0"/>
          <w:numId w:val="44"/>
        </w:numPr>
        <w:ind w:left="284" w:hanging="284"/>
        <w:contextualSpacing/>
        <w:jc w:val="both"/>
        <w:rPr>
          <w:rFonts w:ascii="Tahoma" w:hAnsi="Tahoma" w:cs="Tahoma"/>
          <w:color w:val="00B0F0"/>
          <w:sz w:val="18"/>
          <w:szCs w:val="20"/>
        </w:rPr>
      </w:pPr>
      <w:r w:rsidRPr="00632D71">
        <w:rPr>
          <w:rFonts w:ascii="Tahoma" w:hAnsi="Tahoma" w:cs="Tahoma"/>
          <w:sz w:val="18"/>
          <w:szCs w:val="20"/>
        </w:rPr>
        <w:t xml:space="preserve">Pani/Pana dane osobowe będą przechowywane, zgodnie z art. 97 ust. 1 </w:t>
      </w:r>
      <w:r w:rsidR="009A0F4D" w:rsidRPr="00632D71">
        <w:rPr>
          <w:rFonts w:ascii="Tahoma" w:hAnsi="Tahoma" w:cs="Tahoma"/>
          <w:sz w:val="18"/>
          <w:szCs w:val="20"/>
        </w:rPr>
        <w:t>UPZP</w:t>
      </w:r>
      <w:r w:rsidRPr="00632D71">
        <w:rPr>
          <w:rFonts w:ascii="Tahoma" w:hAnsi="Tahoma" w:cs="Tahoma"/>
          <w:sz w:val="18"/>
          <w:szCs w:val="20"/>
        </w:rPr>
        <w:t>, przez okres 4 lat od dnia zakończenia postępowania o udzielenie zamówienia, a jeżeli czas trwania umowy przekracza 4 lata, okres przechowywania obejmuje cały czas trwania umowy;</w:t>
      </w:r>
    </w:p>
    <w:p w14:paraId="3066E8DC" w14:textId="77777777" w:rsidR="00236B4B" w:rsidRPr="00632D71" w:rsidRDefault="00236B4B" w:rsidP="007703FC">
      <w:pPr>
        <w:numPr>
          <w:ilvl w:val="0"/>
          <w:numId w:val="44"/>
        </w:numPr>
        <w:ind w:left="284" w:hanging="284"/>
        <w:contextualSpacing/>
        <w:jc w:val="both"/>
        <w:rPr>
          <w:rFonts w:ascii="Tahoma" w:hAnsi="Tahoma" w:cs="Tahoma"/>
          <w:b/>
          <w:i/>
          <w:sz w:val="18"/>
          <w:szCs w:val="20"/>
        </w:rPr>
      </w:pPr>
      <w:r w:rsidRPr="00632D71">
        <w:rPr>
          <w:rFonts w:ascii="Tahoma" w:hAnsi="Tahoma" w:cs="Tahoma"/>
          <w:sz w:val="18"/>
          <w:szCs w:val="20"/>
        </w:rPr>
        <w:t xml:space="preserve">obowiązek podania przez Panią/Pana danych osobowych bezpośrednio Pani/Pana dotyczących jest wymogiem ustawowym określonym w przepisach </w:t>
      </w:r>
      <w:r w:rsidR="009A0F4D" w:rsidRPr="00632D71">
        <w:rPr>
          <w:rFonts w:ascii="Tahoma" w:hAnsi="Tahoma" w:cs="Tahoma"/>
          <w:sz w:val="18"/>
          <w:szCs w:val="20"/>
        </w:rPr>
        <w:t>UPZP</w:t>
      </w:r>
      <w:r w:rsidRPr="00632D71">
        <w:rPr>
          <w:rFonts w:ascii="Tahoma" w:hAnsi="Tahoma" w:cs="Tahoma"/>
          <w:sz w:val="18"/>
          <w:szCs w:val="20"/>
        </w:rPr>
        <w:t xml:space="preserve">, związanym z udziałem w postępowaniu o udzielenie zamówienia publicznego; konsekwencje niepodania określonych danych wynikają z </w:t>
      </w:r>
      <w:r w:rsidR="009A0F4D" w:rsidRPr="00632D71">
        <w:rPr>
          <w:rFonts w:ascii="Tahoma" w:hAnsi="Tahoma" w:cs="Tahoma"/>
          <w:sz w:val="18"/>
          <w:szCs w:val="20"/>
        </w:rPr>
        <w:t>UPZP</w:t>
      </w:r>
      <w:r w:rsidRPr="00632D71">
        <w:rPr>
          <w:rFonts w:ascii="Tahoma" w:hAnsi="Tahoma" w:cs="Tahoma"/>
          <w:sz w:val="18"/>
          <w:szCs w:val="20"/>
        </w:rPr>
        <w:t xml:space="preserve">;  </w:t>
      </w:r>
    </w:p>
    <w:p w14:paraId="77000F6B" w14:textId="77777777" w:rsidR="00236B4B" w:rsidRPr="00632D71" w:rsidRDefault="00236B4B" w:rsidP="007703FC">
      <w:pPr>
        <w:numPr>
          <w:ilvl w:val="0"/>
          <w:numId w:val="44"/>
        </w:numPr>
        <w:ind w:left="284" w:hanging="284"/>
        <w:contextualSpacing/>
        <w:jc w:val="both"/>
        <w:rPr>
          <w:rFonts w:ascii="Tahoma" w:eastAsia="Calibri" w:hAnsi="Tahoma" w:cs="Tahoma"/>
          <w:sz w:val="18"/>
          <w:szCs w:val="20"/>
          <w:lang w:eastAsia="en-US"/>
        </w:rPr>
      </w:pPr>
      <w:r w:rsidRPr="00632D71">
        <w:rPr>
          <w:rFonts w:ascii="Tahoma" w:hAnsi="Tahoma" w:cs="Tahoma"/>
          <w:sz w:val="18"/>
          <w:szCs w:val="20"/>
        </w:rPr>
        <w:t>w odniesieniu do Pani/Pana danych osobowych decyzje nie będą podejmowane w sposób zautomatyzowany, stosowanie do art. 22 RODO;</w:t>
      </w:r>
    </w:p>
    <w:p w14:paraId="585C715C" w14:textId="77777777" w:rsidR="00236B4B" w:rsidRPr="00632D71" w:rsidRDefault="00236B4B" w:rsidP="007703FC">
      <w:pPr>
        <w:numPr>
          <w:ilvl w:val="0"/>
          <w:numId w:val="44"/>
        </w:numPr>
        <w:ind w:left="284" w:hanging="284"/>
        <w:contextualSpacing/>
        <w:jc w:val="both"/>
        <w:rPr>
          <w:rFonts w:ascii="Tahoma" w:hAnsi="Tahoma" w:cs="Tahoma"/>
          <w:color w:val="00B0F0"/>
          <w:sz w:val="18"/>
          <w:szCs w:val="20"/>
        </w:rPr>
      </w:pPr>
      <w:r w:rsidRPr="00632D71">
        <w:rPr>
          <w:rFonts w:ascii="Tahoma" w:hAnsi="Tahoma" w:cs="Tahoma"/>
          <w:sz w:val="18"/>
          <w:szCs w:val="20"/>
        </w:rPr>
        <w:t>posiada Pani/Pan:</w:t>
      </w:r>
    </w:p>
    <w:p w14:paraId="6D75A911" w14:textId="77777777" w:rsidR="00236B4B" w:rsidRPr="00632D71" w:rsidRDefault="00236B4B" w:rsidP="007703FC">
      <w:pPr>
        <w:numPr>
          <w:ilvl w:val="0"/>
          <w:numId w:val="45"/>
        </w:numPr>
        <w:ind w:left="567" w:hanging="283"/>
        <w:contextualSpacing/>
        <w:jc w:val="both"/>
        <w:rPr>
          <w:rFonts w:ascii="Tahoma" w:hAnsi="Tahoma" w:cs="Tahoma"/>
          <w:color w:val="00B0F0"/>
          <w:sz w:val="18"/>
          <w:szCs w:val="20"/>
        </w:rPr>
      </w:pPr>
      <w:r w:rsidRPr="00632D71">
        <w:rPr>
          <w:rFonts w:ascii="Tahoma" w:hAnsi="Tahoma" w:cs="Tahoma"/>
          <w:sz w:val="18"/>
          <w:szCs w:val="20"/>
        </w:rPr>
        <w:t>na podstawie art. 15 RODO prawo dostępu do danych osobowych Pani/Pana dotyczących;</w:t>
      </w:r>
    </w:p>
    <w:p w14:paraId="55E3D86D" w14:textId="77777777" w:rsidR="00236B4B" w:rsidRPr="00632D71" w:rsidRDefault="00236B4B" w:rsidP="007703FC">
      <w:pPr>
        <w:numPr>
          <w:ilvl w:val="0"/>
          <w:numId w:val="45"/>
        </w:numPr>
        <w:ind w:left="567" w:hanging="283"/>
        <w:contextualSpacing/>
        <w:jc w:val="both"/>
        <w:rPr>
          <w:rFonts w:ascii="Tahoma" w:hAnsi="Tahoma" w:cs="Tahoma"/>
          <w:sz w:val="18"/>
          <w:szCs w:val="20"/>
        </w:rPr>
      </w:pPr>
      <w:r w:rsidRPr="00632D71">
        <w:rPr>
          <w:rFonts w:ascii="Tahoma" w:hAnsi="Tahoma" w:cs="Tahoma"/>
          <w:sz w:val="18"/>
          <w:szCs w:val="20"/>
        </w:rPr>
        <w:t xml:space="preserve">na podstawie art. 16 RODO prawo do sprostowania Pani/Pana danych osobowych </w:t>
      </w:r>
      <w:r w:rsidRPr="00632D71">
        <w:rPr>
          <w:rFonts w:ascii="Tahoma" w:hAnsi="Tahoma" w:cs="Tahoma"/>
          <w:b/>
          <w:sz w:val="18"/>
          <w:szCs w:val="20"/>
          <w:vertAlign w:val="superscript"/>
        </w:rPr>
        <w:t>**</w:t>
      </w:r>
      <w:r w:rsidRPr="00632D71">
        <w:rPr>
          <w:rFonts w:ascii="Tahoma" w:hAnsi="Tahoma" w:cs="Tahoma"/>
          <w:sz w:val="18"/>
          <w:szCs w:val="20"/>
        </w:rPr>
        <w:t>;</w:t>
      </w:r>
    </w:p>
    <w:p w14:paraId="20F2B321" w14:textId="77777777" w:rsidR="00236B4B" w:rsidRPr="00632D71" w:rsidRDefault="00236B4B" w:rsidP="007703FC">
      <w:pPr>
        <w:numPr>
          <w:ilvl w:val="0"/>
          <w:numId w:val="45"/>
        </w:numPr>
        <w:ind w:left="567" w:hanging="283"/>
        <w:contextualSpacing/>
        <w:jc w:val="both"/>
        <w:rPr>
          <w:rFonts w:ascii="Tahoma" w:hAnsi="Tahoma" w:cs="Tahoma"/>
          <w:sz w:val="18"/>
          <w:szCs w:val="20"/>
        </w:rPr>
      </w:pPr>
      <w:r w:rsidRPr="00632D71">
        <w:rPr>
          <w:rFonts w:ascii="Tahoma" w:hAnsi="Tahoma" w:cs="Tahoma"/>
          <w:sz w:val="18"/>
          <w:szCs w:val="20"/>
        </w:rPr>
        <w:t xml:space="preserve">na podstawie art. 18 RODO prawo żądania od administratora ograniczenia przetwarzania danych osobowych </w:t>
      </w:r>
      <w:r w:rsidRPr="00632D71">
        <w:rPr>
          <w:rFonts w:ascii="Tahoma" w:hAnsi="Tahoma" w:cs="Tahoma"/>
          <w:sz w:val="18"/>
          <w:szCs w:val="20"/>
        </w:rPr>
        <w:br/>
        <w:t xml:space="preserve">z zastrzeżeniem przypadków, o których mowa w art. 18 ust. 2 RODO ***;  </w:t>
      </w:r>
    </w:p>
    <w:p w14:paraId="19CEB130" w14:textId="77777777" w:rsidR="00236B4B" w:rsidRPr="00632D71" w:rsidRDefault="00236B4B" w:rsidP="007703FC">
      <w:pPr>
        <w:numPr>
          <w:ilvl w:val="0"/>
          <w:numId w:val="45"/>
        </w:numPr>
        <w:ind w:left="567" w:hanging="283"/>
        <w:contextualSpacing/>
        <w:jc w:val="both"/>
        <w:rPr>
          <w:rFonts w:ascii="Tahoma" w:hAnsi="Tahoma" w:cs="Tahoma"/>
          <w:i/>
          <w:color w:val="00B0F0"/>
          <w:sz w:val="18"/>
          <w:szCs w:val="20"/>
        </w:rPr>
      </w:pPr>
      <w:r w:rsidRPr="00632D71">
        <w:rPr>
          <w:rFonts w:ascii="Tahoma" w:hAnsi="Tahoma" w:cs="Tahoma"/>
          <w:sz w:val="18"/>
          <w:szCs w:val="20"/>
        </w:rPr>
        <w:t>prawo do wniesienia skargi do Prezesa Urzędu Ochrony Danych Osobowych, gdy uzna Pani/Pan, że przetwarzanie danych osobowych Pani/Pana dotyczących narusza przepisy RODO;</w:t>
      </w:r>
    </w:p>
    <w:p w14:paraId="29703AC2" w14:textId="77777777" w:rsidR="00236B4B" w:rsidRPr="00632D71" w:rsidRDefault="00236B4B" w:rsidP="007703FC">
      <w:pPr>
        <w:numPr>
          <w:ilvl w:val="0"/>
          <w:numId w:val="44"/>
        </w:numPr>
        <w:ind w:left="284" w:hanging="284"/>
        <w:contextualSpacing/>
        <w:jc w:val="both"/>
        <w:rPr>
          <w:rFonts w:ascii="Tahoma" w:hAnsi="Tahoma" w:cs="Tahoma"/>
          <w:i/>
          <w:color w:val="00B0F0"/>
          <w:sz w:val="18"/>
          <w:szCs w:val="20"/>
        </w:rPr>
      </w:pPr>
      <w:r w:rsidRPr="00632D71">
        <w:rPr>
          <w:rFonts w:ascii="Tahoma" w:hAnsi="Tahoma" w:cs="Tahoma"/>
          <w:sz w:val="18"/>
          <w:szCs w:val="20"/>
        </w:rPr>
        <w:t>nie przysługuje Pani/Panu:</w:t>
      </w:r>
    </w:p>
    <w:p w14:paraId="518AE06B" w14:textId="77777777" w:rsidR="00236B4B" w:rsidRPr="00632D71" w:rsidRDefault="00236B4B" w:rsidP="007703FC">
      <w:pPr>
        <w:numPr>
          <w:ilvl w:val="0"/>
          <w:numId w:val="46"/>
        </w:numPr>
        <w:ind w:hanging="283"/>
        <w:contextualSpacing/>
        <w:jc w:val="both"/>
        <w:rPr>
          <w:rFonts w:ascii="Tahoma" w:hAnsi="Tahoma" w:cs="Tahoma"/>
          <w:i/>
          <w:color w:val="00B0F0"/>
          <w:sz w:val="18"/>
          <w:szCs w:val="20"/>
        </w:rPr>
      </w:pPr>
      <w:r w:rsidRPr="00632D71">
        <w:rPr>
          <w:rFonts w:ascii="Tahoma" w:hAnsi="Tahoma" w:cs="Tahoma"/>
          <w:sz w:val="18"/>
          <w:szCs w:val="20"/>
        </w:rPr>
        <w:t>w związku z art. 17 ust. 3 lit. b, d lub e RODO prawo do usunięcia danych osobowych;</w:t>
      </w:r>
    </w:p>
    <w:p w14:paraId="57D04EB3" w14:textId="77777777" w:rsidR="00236B4B" w:rsidRPr="00632D71" w:rsidRDefault="00236B4B" w:rsidP="007703FC">
      <w:pPr>
        <w:numPr>
          <w:ilvl w:val="0"/>
          <w:numId w:val="46"/>
        </w:numPr>
        <w:ind w:hanging="283"/>
        <w:contextualSpacing/>
        <w:jc w:val="both"/>
        <w:rPr>
          <w:rFonts w:ascii="Tahoma" w:hAnsi="Tahoma" w:cs="Tahoma"/>
          <w:b/>
          <w:i/>
          <w:sz w:val="18"/>
          <w:szCs w:val="20"/>
        </w:rPr>
      </w:pPr>
      <w:r w:rsidRPr="00632D71">
        <w:rPr>
          <w:rFonts w:ascii="Tahoma" w:hAnsi="Tahoma" w:cs="Tahoma"/>
          <w:sz w:val="18"/>
          <w:szCs w:val="20"/>
        </w:rPr>
        <w:t>prawo do przenoszenia danych osobowych, o którym mowa w art. 20 RODO;</w:t>
      </w:r>
    </w:p>
    <w:p w14:paraId="6D67FD18" w14:textId="77777777" w:rsidR="00236B4B" w:rsidRPr="00632D71" w:rsidRDefault="00236B4B" w:rsidP="007703FC">
      <w:pPr>
        <w:numPr>
          <w:ilvl w:val="0"/>
          <w:numId w:val="46"/>
        </w:numPr>
        <w:ind w:hanging="283"/>
        <w:contextualSpacing/>
        <w:jc w:val="both"/>
        <w:rPr>
          <w:rFonts w:ascii="Tahoma" w:hAnsi="Tahoma" w:cs="Tahoma"/>
          <w:sz w:val="18"/>
          <w:szCs w:val="20"/>
        </w:rPr>
      </w:pPr>
      <w:r w:rsidRPr="00632D71">
        <w:rPr>
          <w:rFonts w:ascii="Tahoma" w:hAnsi="Tahoma" w:cs="Tahoma"/>
          <w:b/>
          <w:sz w:val="18"/>
          <w:szCs w:val="20"/>
        </w:rPr>
        <w:t>na podstawie art. 21 RODO prawo sprzeciwu, wobec przetwarzania danych osobowych, gdyż podstawą prawną przetwarzania Pani/Pana danych osobowych jest art. 6 ust. 1 lit. c RODO</w:t>
      </w:r>
      <w:r w:rsidRPr="00632D71">
        <w:rPr>
          <w:rFonts w:ascii="Tahoma" w:hAnsi="Tahoma" w:cs="Tahoma"/>
          <w:sz w:val="18"/>
          <w:szCs w:val="20"/>
        </w:rPr>
        <w:t>.</w:t>
      </w:r>
    </w:p>
    <w:p w14:paraId="49657A47" w14:textId="2CF5AB5E" w:rsidR="00236B4B" w:rsidRPr="00632D71" w:rsidRDefault="00236B4B" w:rsidP="00236B4B">
      <w:pPr>
        <w:contextualSpacing/>
        <w:jc w:val="center"/>
        <w:rPr>
          <w:rFonts w:ascii="Tahoma" w:hAnsi="Tahoma" w:cs="Tahoma"/>
          <w:sz w:val="18"/>
          <w:szCs w:val="20"/>
        </w:rPr>
      </w:pPr>
      <w:r w:rsidRPr="00632D71">
        <w:rPr>
          <w:rFonts w:ascii="Tahoma" w:hAnsi="Tahoma" w:cs="Tahoma"/>
          <w:sz w:val="18"/>
          <w:szCs w:val="20"/>
        </w:rPr>
        <w:t>___________________________________________________________________________________</w:t>
      </w:r>
    </w:p>
    <w:p w14:paraId="5510D9AC" w14:textId="77777777" w:rsidR="00236B4B" w:rsidRPr="00632D71" w:rsidRDefault="00236B4B" w:rsidP="00236B4B">
      <w:pPr>
        <w:rPr>
          <w:rFonts w:ascii="Tahoma" w:hAnsi="Tahoma" w:cs="Tahoma"/>
          <w:i/>
          <w:sz w:val="14"/>
          <w:szCs w:val="16"/>
        </w:rPr>
      </w:pPr>
      <w:r w:rsidRPr="00632D71">
        <w:rPr>
          <w:rFonts w:ascii="Tahoma" w:hAnsi="Tahoma" w:cs="Tahoma"/>
          <w:b/>
          <w:i/>
          <w:sz w:val="14"/>
          <w:szCs w:val="16"/>
          <w:vertAlign w:val="superscript"/>
        </w:rPr>
        <w:t>*</w:t>
      </w:r>
      <w:r w:rsidRPr="00632D71">
        <w:rPr>
          <w:rFonts w:ascii="Tahoma" w:hAnsi="Tahoma" w:cs="Tahoma"/>
          <w:b/>
          <w:i/>
          <w:sz w:val="14"/>
          <w:szCs w:val="16"/>
        </w:rPr>
        <w:t xml:space="preserve"> Wyjaśnienie:</w:t>
      </w:r>
      <w:r w:rsidRPr="00632D71">
        <w:rPr>
          <w:rFonts w:ascii="Tahoma" w:hAnsi="Tahoma" w:cs="Tahoma"/>
          <w:i/>
          <w:sz w:val="14"/>
          <w:szCs w:val="16"/>
        </w:rPr>
        <w:t xml:space="preserve"> informacja w tym zakresie jest wymagana, jeżeli w odniesieniu do danego administratora lub podmiotu przetwarzającego istnieje obowiązek wyznaczenia inspektora ochrony danych osobowych.</w:t>
      </w:r>
    </w:p>
    <w:p w14:paraId="027B7A33" w14:textId="77777777" w:rsidR="00236B4B" w:rsidRPr="00632D71" w:rsidRDefault="00236B4B" w:rsidP="00236B4B">
      <w:pPr>
        <w:contextualSpacing/>
        <w:jc w:val="both"/>
        <w:rPr>
          <w:rFonts w:ascii="Tahoma" w:eastAsia="Calibri" w:hAnsi="Tahoma" w:cs="Tahoma"/>
          <w:i/>
          <w:sz w:val="14"/>
          <w:szCs w:val="16"/>
          <w:lang w:eastAsia="en-US"/>
        </w:rPr>
      </w:pPr>
      <w:r w:rsidRPr="00632D71">
        <w:rPr>
          <w:rFonts w:ascii="Tahoma" w:eastAsia="Calibri" w:hAnsi="Tahoma" w:cs="Tahoma"/>
          <w:b/>
          <w:i/>
          <w:sz w:val="14"/>
          <w:szCs w:val="16"/>
          <w:vertAlign w:val="superscript"/>
          <w:lang w:eastAsia="en-US"/>
        </w:rPr>
        <w:t xml:space="preserve">** </w:t>
      </w:r>
      <w:r w:rsidRPr="00632D71">
        <w:rPr>
          <w:rFonts w:ascii="Tahoma" w:eastAsia="Calibri" w:hAnsi="Tahoma" w:cs="Tahoma"/>
          <w:b/>
          <w:i/>
          <w:sz w:val="14"/>
          <w:szCs w:val="16"/>
          <w:lang w:eastAsia="en-US"/>
        </w:rPr>
        <w:t>Wyjaśnienie:</w:t>
      </w:r>
      <w:r w:rsidRPr="00632D71">
        <w:rPr>
          <w:rFonts w:ascii="Tahoma" w:eastAsia="Calibri" w:hAnsi="Tahoma" w:cs="Tahoma"/>
          <w:i/>
          <w:sz w:val="14"/>
          <w:szCs w:val="16"/>
          <w:lang w:eastAsia="en-US"/>
        </w:rPr>
        <w:t xml:space="preserve"> </w:t>
      </w:r>
      <w:r w:rsidRPr="00632D71">
        <w:rPr>
          <w:rFonts w:ascii="Tahoma" w:hAnsi="Tahoma" w:cs="Tahoma"/>
          <w:i/>
          <w:sz w:val="14"/>
          <w:szCs w:val="16"/>
        </w:rPr>
        <w:t xml:space="preserve">skorzystanie z prawa do sprostowania nie może skutkować zmianą </w:t>
      </w:r>
      <w:r w:rsidRPr="00632D71">
        <w:rPr>
          <w:rFonts w:ascii="Tahoma" w:eastAsia="Calibri" w:hAnsi="Tahoma" w:cs="Tahoma"/>
          <w:i/>
          <w:sz w:val="14"/>
          <w:szCs w:val="16"/>
          <w:lang w:eastAsia="en-US"/>
        </w:rPr>
        <w:t>wyniku postępowania</w:t>
      </w:r>
      <w:r w:rsidRPr="00632D71">
        <w:rPr>
          <w:rFonts w:ascii="Tahoma" w:eastAsia="Calibri" w:hAnsi="Tahoma" w:cs="Tahoma"/>
          <w:i/>
          <w:sz w:val="14"/>
          <w:szCs w:val="16"/>
          <w:lang w:eastAsia="en-US"/>
        </w:rPr>
        <w:br/>
        <w:t xml:space="preserve">o udzielenie zamówienia publicznego ani zmianą postanowień umowy w zakresie niezgodnym z </w:t>
      </w:r>
      <w:r w:rsidR="00950B45" w:rsidRPr="00632D71">
        <w:rPr>
          <w:rFonts w:ascii="Tahoma" w:eastAsia="Calibri" w:hAnsi="Tahoma" w:cs="Tahoma"/>
          <w:i/>
          <w:sz w:val="14"/>
          <w:szCs w:val="16"/>
          <w:lang w:eastAsia="en-US"/>
        </w:rPr>
        <w:t>UPZP</w:t>
      </w:r>
      <w:r w:rsidRPr="00632D71">
        <w:rPr>
          <w:rFonts w:ascii="Tahoma" w:eastAsia="Calibri" w:hAnsi="Tahoma" w:cs="Tahoma"/>
          <w:i/>
          <w:sz w:val="14"/>
          <w:szCs w:val="16"/>
          <w:lang w:eastAsia="en-US"/>
        </w:rPr>
        <w:t xml:space="preserve"> oraz nie może naruszać integralności protokołu oraz jego załączników.</w:t>
      </w:r>
    </w:p>
    <w:p w14:paraId="560B9A6B" w14:textId="77777777" w:rsidR="00236B4B" w:rsidRPr="00632D71" w:rsidRDefault="00236B4B" w:rsidP="00236B4B">
      <w:pPr>
        <w:contextualSpacing/>
        <w:jc w:val="both"/>
        <w:rPr>
          <w:rFonts w:ascii="Tahoma" w:hAnsi="Tahoma" w:cs="Tahoma"/>
          <w:sz w:val="14"/>
          <w:szCs w:val="16"/>
        </w:rPr>
      </w:pPr>
      <w:r w:rsidRPr="00632D71">
        <w:rPr>
          <w:rFonts w:ascii="Tahoma" w:eastAsia="Calibri" w:hAnsi="Tahoma" w:cs="Tahoma"/>
          <w:b/>
          <w:i/>
          <w:sz w:val="14"/>
          <w:szCs w:val="16"/>
          <w:vertAlign w:val="superscript"/>
          <w:lang w:eastAsia="en-US"/>
        </w:rPr>
        <w:t xml:space="preserve">*** </w:t>
      </w:r>
      <w:r w:rsidRPr="00632D71">
        <w:rPr>
          <w:rFonts w:ascii="Tahoma" w:eastAsia="Calibri" w:hAnsi="Tahoma" w:cs="Tahoma"/>
          <w:b/>
          <w:i/>
          <w:sz w:val="14"/>
          <w:szCs w:val="16"/>
          <w:lang w:eastAsia="en-US"/>
        </w:rPr>
        <w:t>Wyjaśnienie:</w:t>
      </w:r>
      <w:r w:rsidRPr="00632D71">
        <w:rPr>
          <w:rFonts w:ascii="Tahoma" w:eastAsia="Calibri" w:hAnsi="Tahoma" w:cs="Tahoma"/>
          <w:i/>
          <w:sz w:val="14"/>
          <w:szCs w:val="16"/>
          <w:lang w:eastAsia="en-US"/>
        </w:rPr>
        <w:t xml:space="preserve"> prawo do ograniczenia przetwarzania nie ma zastosowania w odniesieniu do </w:t>
      </w:r>
      <w:r w:rsidRPr="00632D71">
        <w:rPr>
          <w:rFonts w:ascii="Tahoma" w:hAnsi="Tahoma" w:cs="Tahoma"/>
          <w:i/>
          <w:sz w:val="14"/>
          <w:szCs w:val="16"/>
        </w:rPr>
        <w:t>przechowywania, w celu zapewnienia korzystania ze środków ochrony prawnej lub w celu ochrony praw innej osoby fizycznej lub prawnej, lub z uwagi na ważne względy interesu publicznego Unii Europejskiej lub państwa członkowskiego.</w:t>
      </w:r>
      <w:r w:rsidRPr="00632D71">
        <w:rPr>
          <w:rFonts w:ascii="Tahoma" w:hAnsi="Tahoma" w:cs="Tahoma"/>
          <w:sz w:val="14"/>
          <w:szCs w:val="16"/>
        </w:rPr>
        <w:t xml:space="preserve"> </w:t>
      </w:r>
    </w:p>
    <w:p w14:paraId="162FD4F1" w14:textId="77777777" w:rsidR="00236B4B" w:rsidRPr="00632D71" w:rsidRDefault="00236B4B" w:rsidP="00236B4B">
      <w:pPr>
        <w:tabs>
          <w:tab w:val="left" w:pos="5595"/>
        </w:tabs>
        <w:rPr>
          <w:rFonts w:ascii="Tahoma" w:hAnsi="Tahoma" w:cs="Tahoma"/>
          <w:sz w:val="14"/>
          <w:szCs w:val="16"/>
        </w:rPr>
      </w:pPr>
    </w:p>
    <w:sectPr w:rsidR="00236B4B" w:rsidRPr="00632D71" w:rsidSect="00511D73">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6A1A" w14:textId="77777777" w:rsidR="00EB0300" w:rsidRDefault="00EB0300" w:rsidP="002B5D20">
      <w:r>
        <w:separator/>
      </w:r>
    </w:p>
  </w:endnote>
  <w:endnote w:type="continuationSeparator" w:id="0">
    <w:p w14:paraId="3805EB17" w14:textId="77777777" w:rsidR="00EB0300" w:rsidRDefault="00EB0300"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sap">
    <w:altName w:val="Arial"/>
    <w:panose1 w:val="00000000000000000000"/>
    <w:charset w:val="00"/>
    <w:family w:val="swiss"/>
    <w:notTrueType/>
    <w:pitch w:val="variable"/>
    <w:sig w:usb0="00000001" w:usb1="00000000" w:usb2="00000000" w:usb3="00000000" w:csb0="00000193"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panose1 w:val="00000000000000000000"/>
    <w:charset w:val="EE"/>
    <w:family w:val="roman"/>
    <w:notTrueType/>
    <w:pitch w:val="default"/>
    <w:sig w:usb0="00000005" w:usb1="00000000" w:usb2="00000000" w:usb3="00000000" w:csb0="00000002" w:csb1="00000000"/>
  </w:font>
  <w:font w:name="ArialMT">
    <w:altName w:val="Arial Unicode MS"/>
    <w:panose1 w:val="00000000000000000000"/>
    <w:charset w:val="80"/>
    <w:family w:val="auto"/>
    <w:notTrueType/>
    <w:pitch w:val="default"/>
    <w:sig w:usb0="00000001"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00000001" w:usb1="00000000"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77A6" w14:textId="2DFA7F6C" w:rsidR="00EB0300" w:rsidRDefault="00EB0300">
    <w:pPr>
      <w:pStyle w:val="Stopka"/>
    </w:pPr>
    <w:r w:rsidRPr="00225E8B">
      <w:rPr>
        <w:noProof/>
        <w:sz w:val="20"/>
        <w:szCs w:val="20"/>
        <w:lang w:val="pl-PL" w:eastAsia="pl-PL"/>
      </w:rPr>
      <mc:AlternateContent>
        <mc:Choice Requires="wpg">
          <w:drawing>
            <wp:anchor distT="0" distB="0" distL="114300" distR="114300" simplePos="0" relativeHeight="251665920" behindDoc="0" locked="0" layoutInCell="1" allowOverlap="1" wp14:anchorId="7DF70EB3" wp14:editId="09FBD946">
              <wp:simplePos x="0" y="0"/>
              <wp:positionH relativeFrom="column">
                <wp:posOffset>0</wp:posOffset>
              </wp:positionH>
              <wp:positionV relativeFrom="paragraph">
                <wp:posOffset>0</wp:posOffset>
              </wp:positionV>
              <wp:extent cx="6388735" cy="934720"/>
              <wp:effectExtent l="0" t="0" r="0" b="0"/>
              <wp:wrapNone/>
              <wp:docPr id="19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735" cy="934720"/>
                        <a:chOff x="0" y="0"/>
                        <a:chExt cx="6465253" cy="1007745"/>
                      </a:xfrm>
                    </wpg:grpSpPr>
                    <wps:wsp>
                      <wps:cNvPr id="195" name="Pole tekstowe 2"/>
                      <wps:cNvSpPr txBox="1">
                        <a:spLocks noChangeArrowheads="1"/>
                      </wps:cNvSpPr>
                      <wps:spPr bwMode="auto">
                        <a:xfrm>
                          <a:off x="0" y="4762"/>
                          <a:ext cx="18764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C73A" w14:textId="77777777" w:rsidR="00EB0300" w:rsidRPr="00E41F46" w:rsidRDefault="00EB0300" w:rsidP="00225E8B">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14:paraId="22A8DF51" w14:textId="77777777" w:rsidR="00EB0300" w:rsidRPr="00E41F46" w:rsidRDefault="00EB0300" w:rsidP="00225E8B">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14:paraId="438BDD20" w14:textId="77777777" w:rsidR="00EB0300" w:rsidRPr="00E41F46" w:rsidRDefault="00EB0300" w:rsidP="00225E8B">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14:paraId="67AEDF07" w14:textId="77777777" w:rsidR="00EB0300" w:rsidRPr="00E41F46" w:rsidRDefault="00EB0300" w:rsidP="00225E8B">
                            <w:pPr>
                              <w:ind w:left="181"/>
                              <w:rPr>
                                <w:color w:val="000000" w:themeColor="text1"/>
                              </w:rPr>
                            </w:pPr>
                            <w:r w:rsidRPr="00E41F46">
                              <w:rPr>
                                <w:rFonts w:ascii="Asap" w:hAnsi="Asap"/>
                                <w:color w:val="000000" w:themeColor="text1"/>
                                <w:sz w:val="16"/>
                                <w:szCs w:val="16"/>
                              </w:rPr>
                              <w:t>41-500 Chorzów</w:t>
                            </w:r>
                          </w:p>
                        </w:txbxContent>
                      </wps:txbx>
                      <wps:bodyPr rot="0" vert="horz" wrap="square" lIns="91440" tIns="45720" rIns="91440" bIns="45720" anchor="t" anchorCtr="0" upright="1">
                        <a:noAutofit/>
                      </wps:bodyPr>
                    </wps:wsp>
                    <wps:wsp>
                      <wps:cNvPr id="196" name="Pole tekstowe 2"/>
                      <wps:cNvSpPr txBox="1">
                        <a:spLocks noChangeArrowheads="1"/>
                      </wps:cNvSpPr>
                      <wps:spPr bwMode="auto">
                        <a:xfrm>
                          <a:off x="1947863" y="0"/>
                          <a:ext cx="1622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6DD4" w14:textId="77777777" w:rsidR="00EB0300" w:rsidRPr="00E41F46" w:rsidRDefault="00EB0300" w:rsidP="00225E8B">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14:paraId="7F915227" w14:textId="77777777" w:rsidR="00EB0300" w:rsidRPr="00E41F46" w:rsidRDefault="00EB0300" w:rsidP="00225E8B">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14:paraId="050990D7" w14:textId="77777777" w:rsidR="00EB0300" w:rsidRPr="00E41F46" w:rsidRDefault="00EB0300" w:rsidP="00225E8B">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14:paraId="5B064685" w14:textId="77777777" w:rsidR="00EB0300" w:rsidRPr="00E41F46" w:rsidRDefault="00EB0300" w:rsidP="00225E8B">
                            <w:pPr>
                              <w:pStyle w:val="Stopka"/>
                              <w:ind w:left="313" w:hanging="313"/>
                              <w:rPr>
                                <w:color w:val="000000" w:themeColor="text1"/>
                              </w:rPr>
                            </w:pPr>
                          </w:p>
                        </w:txbxContent>
                      </wps:txbx>
                      <wps:bodyPr rot="0" vert="horz" wrap="square" lIns="91440" tIns="45720" rIns="91440" bIns="45720" anchor="t" anchorCtr="0" upright="1">
                        <a:noAutofit/>
                      </wps:bodyPr>
                    </wps:wsp>
                    <wps:wsp>
                      <wps:cNvPr id="197" name="Pole tekstowe 2"/>
                      <wps:cNvSpPr txBox="1">
                        <a:spLocks noChangeArrowheads="1"/>
                      </wps:cNvSpPr>
                      <wps:spPr bwMode="auto">
                        <a:xfrm>
                          <a:off x="3619500" y="0"/>
                          <a:ext cx="116205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B9E7" w14:textId="77777777" w:rsidR="00EB0300" w:rsidRPr="00E41F46" w:rsidRDefault="00EB0300" w:rsidP="00225E8B">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14:paraId="752D8B1C" w14:textId="77777777" w:rsidR="00EB0300" w:rsidRPr="00E41F46" w:rsidRDefault="00EB0300" w:rsidP="00225E8B">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wps:txbx>
                      <wps:bodyPr rot="0" vert="horz" wrap="square" lIns="91440" tIns="45720" rIns="91440" bIns="45720" anchor="t" anchorCtr="0" upright="1">
                        <a:noAutofit/>
                      </wps:bodyPr>
                    </wps:wsp>
                    <wps:wsp>
                      <wps:cNvPr id="198" name="Pole tekstowe 2"/>
                      <wps:cNvSpPr txBox="1">
                        <a:spLocks noChangeArrowheads="1"/>
                      </wps:cNvSpPr>
                      <wps:spPr bwMode="auto">
                        <a:xfrm>
                          <a:off x="4938713" y="4762"/>
                          <a:ext cx="15265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B25C" w14:textId="77777777" w:rsidR="00EB0300" w:rsidRPr="00E41F46" w:rsidRDefault="00EB0300" w:rsidP="00225E8B">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14:paraId="0219604C" w14:textId="77777777" w:rsidR="00EB0300" w:rsidRPr="00E41F46" w:rsidRDefault="00EB0300" w:rsidP="00225E8B">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14:paraId="228FF42A" w14:textId="77777777" w:rsidR="00EB0300" w:rsidRPr="00E41F46" w:rsidRDefault="00EB0300" w:rsidP="00225E8B">
                            <w:pPr>
                              <w:pStyle w:val="Stopka"/>
                              <w:ind w:left="493" w:hanging="312"/>
                              <w:rPr>
                                <w:rFonts w:ascii="Asap" w:hAnsi="Asap"/>
                                <w:color w:val="000000" w:themeColor="text1"/>
                              </w:rPr>
                            </w:pPr>
                            <w:r w:rsidRPr="00E41F46">
                              <w:rPr>
                                <w:rFonts w:ascii="Asap" w:hAnsi="Asap"/>
                                <w:color w:val="000000" w:themeColor="text1"/>
                                <w:sz w:val="16"/>
                                <w:szCs w:val="16"/>
                              </w:rPr>
                              <w:t>KRS: 0000011939</w:t>
                            </w:r>
                          </w:p>
                          <w:p w14:paraId="0796BDB7" w14:textId="77777777" w:rsidR="00EB0300" w:rsidRPr="00E41F46" w:rsidRDefault="00EB0300" w:rsidP="00225E8B">
                            <w:pPr>
                              <w:pStyle w:val="Stopka"/>
                              <w:ind w:left="493" w:hanging="312"/>
                              <w:rPr>
                                <w:rFonts w:ascii="Asap" w:hAnsi="Asap"/>
                                <w:color w:val="000000" w:themeColor="text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DF70EB3" id="Grupa 1" o:spid="_x0000_s1031" style="position:absolute;margin-left:0;margin-top:0;width:503.05pt;height:73.6pt;z-index:251665920;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">
              <v:shapetype id="_x0000_t202" coordsize="21600,21600" o:spt="202" path="m,l,21600r21600,l21600,xe">
                <v:stroke joinstyle="miter"/>
                <v:path gradientshapeok="t" o:connecttype="rect"/>
              </v:shapetype>
              <v:shape id="_x0000_s1032"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2B5C73A" w14:textId="77777777" w:rsidR="00EB0300" w:rsidRPr="00E41F46" w:rsidRDefault="00EB0300" w:rsidP="00225E8B">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14:paraId="22A8DF51" w14:textId="77777777" w:rsidR="00EB0300" w:rsidRPr="00E41F46" w:rsidRDefault="00EB0300" w:rsidP="00225E8B">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14:paraId="438BDD20" w14:textId="77777777" w:rsidR="00EB0300" w:rsidRPr="00E41F46" w:rsidRDefault="00EB0300" w:rsidP="00225E8B">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14:paraId="67AEDF07" w14:textId="77777777" w:rsidR="00EB0300" w:rsidRPr="00E41F46" w:rsidRDefault="00EB0300" w:rsidP="00225E8B">
                      <w:pPr>
                        <w:ind w:left="181"/>
                        <w:rPr>
                          <w:color w:val="000000" w:themeColor="text1"/>
                        </w:rPr>
                      </w:pPr>
                      <w:r w:rsidRPr="00E41F46">
                        <w:rPr>
                          <w:rFonts w:ascii="Asap" w:hAnsi="Asap"/>
                          <w:color w:val="000000" w:themeColor="text1"/>
                          <w:sz w:val="16"/>
                          <w:szCs w:val="16"/>
                        </w:rPr>
                        <w:t>41-500 Chorzów</w:t>
                      </w:r>
                    </w:p>
                  </w:txbxContent>
                </v:textbox>
              </v:shape>
              <v:shape id="_x0000_s1033"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655B6DD4" w14:textId="77777777" w:rsidR="00EB0300" w:rsidRPr="00E41F46" w:rsidRDefault="00EB0300" w:rsidP="00225E8B">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14:paraId="7F915227" w14:textId="77777777" w:rsidR="00EB0300" w:rsidRPr="00E41F46" w:rsidRDefault="00EB0300" w:rsidP="00225E8B">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14:paraId="050990D7" w14:textId="77777777" w:rsidR="00EB0300" w:rsidRPr="00E41F46" w:rsidRDefault="00EB0300" w:rsidP="00225E8B">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14:paraId="5B064685" w14:textId="77777777" w:rsidR="00EB0300" w:rsidRPr="00E41F46" w:rsidRDefault="00EB0300" w:rsidP="00225E8B">
                      <w:pPr>
                        <w:pStyle w:val="Stopka"/>
                        <w:ind w:left="313" w:hanging="313"/>
                        <w:rPr>
                          <w:color w:val="000000" w:themeColor="text1"/>
                        </w:rPr>
                      </w:pPr>
                    </w:p>
                  </w:txbxContent>
                </v:textbox>
              </v:shape>
              <v:shape id="_x0000_s1034"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909B9E7" w14:textId="77777777" w:rsidR="00EB0300" w:rsidRPr="00E41F46" w:rsidRDefault="00EB0300" w:rsidP="00225E8B">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14:paraId="752D8B1C" w14:textId="77777777" w:rsidR="00EB0300" w:rsidRPr="00E41F46" w:rsidRDefault="00EB0300" w:rsidP="00225E8B">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v:textbox>
              </v:shape>
              <v:shape id="_x0000_s1035"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547AB25C" w14:textId="77777777" w:rsidR="00EB0300" w:rsidRPr="00E41F46" w:rsidRDefault="00EB0300" w:rsidP="00225E8B">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14:paraId="0219604C" w14:textId="77777777" w:rsidR="00EB0300" w:rsidRPr="00E41F46" w:rsidRDefault="00EB0300" w:rsidP="00225E8B">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14:paraId="228FF42A" w14:textId="77777777" w:rsidR="00EB0300" w:rsidRPr="00E41F46" w:rsidRDefault="00EB0300" w:rsidP="00225E8B">
                      <w:pPr>
                        <w:pStyle w:val="Stopka"/>
                        <w:ind w:left="493" w:hanging="312"/>
                        <w:rPr>
                          <w:rFonts w:ascii="Asap" w:hAnsi="Asap"/>
                          <w:color w:val="000000" w:themeColor="text1"/>
                        </w:rPr>
                      </w:pPr>
                      <w:r w:rsidRPr="00E41F46">
                        <w:rPr>
                          <w:rFonts w:ascii="Asap" w:hAnsi="Asap"/>
                          <w:color w:val="000000" w:themeColor="text1"/>
                          <w:sz w:val="16"/>
                          <w:szCs w:val="16"/>
                        </w:rPr>
                        <w:t>KRS: 0000011939</w:t>
                      </w:r>
                    </w:p>
                    <w:p w14:paraId="0796BDB7" w14:textId="77777777" w:rsidR="00EB0300" w:rsidRPr="00E41F46" w:rsidRDefault="00EB0300" w:rsidP="00225E8B">
                      <w:pPr>
                        <w:pStyle w:val="Stopka"/>
                        <w:ind w:left="493" w:hanging="312"/>
                        <w:rPr>
                          <w:rFonts w:ascii="Asap" w:hAnsi="Asap"/>
                          <w:color w:val="000000" w:themeColor="text1"/>
                        </w:rPr>
                      </w:pPr>
                    </w:p>
                  </w:txbxContent>
                </v:textbox>
              </v:shape>
            </v:group>
          </w:pict>
        </mc:Fallback>
      </mc:AlternateContent>
    </w:r>
    <w:r>
      <w:rPr>
        <w:noProof/>
        <w:lang w:val="pl-PL" w:eastAsia="pl-PL"/>
      </w:rPr>
      <mc:AlternateContent>
        <mc:Choice Requires="wps">
          <w:drawing>
            <wp:anchor distT="0" distB="0" distL="114300" distR="114300" simplePos="0" relativeHeight="251660800" behindDoc="0" locked="0" layoutInCell="1" allowOverlap="1" wp14:anchorId="6B320D82" wp14:editId="7A3D2A89">
              <wp:simplePos x="0" y="0"/>
              <wp:positionH relativeFrom="column">
                <wp:posOffset>679450</wp:posOffset>
              </wp:positionH>
              <wp:positionV relativeFrom="paragraph">
                <wp:posOffset>9504045</wp:posOffset>
              </wp:positionV>
              <wp:extent cx="1854200" cy="682625"/>
              <wp:effectExtent l="0" t="0" r="0" b="0"/>
              <wp:wrapNone/>
              <wp:docPr id="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D9998" w14:textId="77777777" w:rsidR="00EB0300" w:rsidRPr="00F331EA" w:rsidRDefault="00EB0300" w:rsidP="00F331EA">
                          <w:pPr>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48CA3FE0" w14:textId="77777777" w:rsidR="00EB0300" w:rsidRPr="00F331EA" w:rsidRDefault="00EB0300" w:rsidP="00F331EA">
                          <w:pPr>
                            <w:ind w:left="181"/>
                            <w:rPr>
                              <w:rFonts w:ascii="Asap" w:hAnsi="Asap"/>
                              <w:color w:val="000000"/>
                              <w:sz w:val="16"/>
                              <w:szCs w:val="16"/>
                            </w:rPr>
                          </w:pPr>
                          <w:r w:rsidRPr="00F331EA">
                            <w:rPr>
                              <w:rFonts w:ascii="Asap" w:hAnsi="Asap"/>
                              <w:color w:val="000000"/>
                              <w:sz w:val="16"/>
                              <w:szCs w:val="16"/>
                            </w:rPr>
                            <w:t>w Chorzowie</w:t>
                          </w:r>
                        </w:p>
                        <w:p w14:paraId="12013E55"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ul. Strzelców Bytomskich 11</w:t>
                          </w:r>
                        </w:p>
                        <w:p w14:paraId="54C10112"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20D82" id="_x0000_s1036" type="#_x0000_t202" style="position:absolute;margin-left:53.5pt;margin-top:748.35pt;width:146pt;height:5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0TvAIAAMY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" filled="f" stroked="f">
              <v:textbox>
                <w:txbxContent>
                  <w:p w14:paraId="740D9998" w14:textId="77777777" w:rsidR="00EB0300" w:rsidRPr="00F331EA" w:rsidRDefault="00EB0300" w:rsidP="00F331EA">
                    <w:pPr>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48CA3FE0" w14:textId="77777777" w:rsidR="00EB0300" w:rsidRPr="00F331EA" w:rsidRDefault="00EB0300" w:rsidP="00F331EA">
                    <w:pPr>
                      <w:ind w:left="181"/>
                      <w:rPr>
                        <w:rFonts w:ascii="Asap" w:hAnsi="Asap"/>
                        <w:color w:val="000000"/>
                        <w:sz w:val="16"/>
                        <w:szCs w:val="16"/>
                      </w:rPr>
                    </w:pPr>
                    <w:r w:rsidRPr="00F331EA">
                      <w:rPr>
                        <w:rFonts w:ascii="Asap" w:hAnsi="Asap"/>
                        <w:color w:val="000000"/>
                        <w:sz w:val="16"/>
                        <w:szCs w:val="16"/>
                      </w:rPr>
                      <w:t>w Chorzowie</w:t>
                    </w:r>
                  </w:p>
                  <w:p w14:paraId="12013E55"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ul. Strzelców Bytomskich 11</w:t>
                    </w:r>
                  </w:p>
                  <w:p w14:paraId="54C10112"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v:textbox>
            </v:shape>
          </w:pict>
        </mc:Fallback>
      </mc:AlternateContent>
    </w:r>
    <w:r>
      <w:rPr>
        <w:noProof/>
        <w:lang w:val="pl-PL" w:eastAsia="pl-PL"/>
      </w:rPr>
      <mc:AlternateContent>
        <mc:Choice Requires="wps">
          <w:drawing>
            <wp:anchor distT="0" distB="0" distL="114300" distR="114300" simplePos="0" relativeHeight="251661824" behindDoc="0" locked="0" layoutInCell="1" allowOverlap="1" wp14:anchorId="1795C2C8" wp14:editId="675E339E">
              <wp:simplePos x="0" y="0"/>
              <wp:positionH relativeFrom="column">
                <wp:posOffset>2604135</wp:posOffset>
              </wp:positionH>
              <wp:positionV relativeFrom="paragraph">
                <wp:posOffset>9499600</wp:posOffset>
              </wp:positionV>
              <wp:extent cx="1603375" cy="702945"/>
              <wp:effectExtent l="0" t="0" r="0" b="0"/>
              <wp:wrapNone/>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4FB1"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670AF05F" w14:textId="77777777" w:rsidR="00EB0300" w:rsidRPr="00F331EA" w:rsidRDefault="00EB0300" w:rsidP="00F331EA">
                          <w:pPr>
                            <w:ind w:left="313" w:hanging="313"/>
                            <w:rPr>
                              <w:rFonts w:ascii="Asap" w:hAnsi="Asap"/>
                              <w:color w:val="000000"/>
                              <w:sz w:val="16"/>
                              <w:szCs w:val="16"/>
                            </w:rPr>
                          </w:pPr>
                          <w:r w:rsidRPr="00F331EA">
                            <w:rPr>
                              <w:rFonts w:ascii="Asap" w:hAnsi="Asap"/>
                              <w:color w:val="000000"/>
                              <w:sz w:val="16"/>
                              <w:szCs w:val="16"/>
                            </w:rPr>
                            <w:t xml:space="preserve">     tel.: (32) 349 92 98</w:t>
                          </w:r>
                        </w:p>
                        <w:p w14:paraId="29B459C2"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06E43AE0" w14:textId="77777777" w:rsidR="00EB0300" w:rsidRPr="00F331EA" w:rsidRDefault="00EB0300" w:rsidP="00F331EA">
                          <w:pPr>
                            <w:ind w:left="313" w:hanging="313"/>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C2C8" id="_x0000_s1037" type="#_x0000_t202" style="position:absolute;margin-left:205.05pt;margin-top:748pt;width:126.25pt;height:5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bIvgIAAMY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" filled="f" stroked="f">
              <v:textbox>
                <w:txbxContent>
                  <w:p w14:paraId="05714FB1"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670AF05F" w14:textId="77777777" w:rsidR="00EB0300" w:rsidRPr="00F331EA" w:rsidRDefault="00EB0300" w:rsidP="00F331EA">
                    <w:pPr>
                      <w:ind w:left="313" w:hanging="313"/>
                      <w:rPr>
                        <w:rFonts w:ascii="Asap" w:hAnsi="Asap"/>
                        <w:color w:val="000000"/>
                        <w:sz w:val="16"/>
                        <w:szCs w:val="16"/>
                      </w:rPr>
                    </w:pPr>
                    <w:r w:rsidRPr="00F331EA">
                      <w:rPr>
                        <w:rFonts w:ascii="Asap" w:hAnsi="Asap"/>
                        <w:color w:val="000000"/>
                        <w:sz w:val="16"/>
                        <w:szCs w:val="16"/>
                      </w:rPr>
                      <w:t xml:space="preserve">     tel.: (32) 349 92 98</w:t>
                    </w:r>
                  </w:p>
                  <w:p w14:paraId="29B459C2"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06E43AE0" w14:textId="77777777" w:rsidR="00EB0300" w:rsidRPr="00F331EA" w:rsidRDefault="00EB0300" w:rsidP="00F331EA">
                    <w:pPr>
                      <w:ind w:left="313" w:hanging="313"/>
                      <w:rPr>
                        <w:color w:val="000000"/>
                      </w:rPr>
                    </w:pPr>
                  </w:p>
                </w:txbxContent>
              </v:textbox>
            </v:shape>
          </w:pict>
        </mc:Fallback>
      </mc:AlternateContent>
    </w:r>
    <w:r>
      <w:rPr>
        <w:noProof/>
        <w:lang w:val="pl-PL" w:eastAsia="pl-PL"/>
      </w:rPr>
      <mc:AlternateContent>
        <mc:Choice Requires="wps">
          <w:drawing>
            <wp:anchor distT="0" distB="0" distL="114300" distR="114300" simplePos="0" relativeHeight="251662848" behindDoc="0" locked="0" layoutInCell="1" allowOverlap="1" wp14:anchorId="23EF20BF" wp14:editId="27C80BE4">
              <wp:simplePos x="0" y="0"/>
              <wp:positionH relativeFrom="column">
                <wp:posOffset>4256405</wp:posOffset>
              </wp:positionH>
              <wp:positionV relativeFrom="paragraph">
                <wp:posOffset>9499600</wp:posOffset>
              </wp:positionV>
              <wp:extent cx="1148080" cy="934720"/>
              <wp:effectExtent l="0" t="0" r="0" b="0"/>
              <wp:wrapNone/>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0FE1"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51C9D8D2"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www.zsm.com.pl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20BF" id="_x0000_s1038" type="#_x0000_t202" style="position:absolute;margin-left:335.15pt;margin-top:748pt;width:90.4pt;height:7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" filled="f" stroked="f">
              <v:textbox>
                <w:txbxContent>
                  <w:p w14:paraId="080C0FE1"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51C9D8D2"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www.zsm.com.pl</w:t>
                    </w:r>
                  </w:p>
                </w:txbxContent>
              </v:textbox>
            </v:shape>
          </w:pict>
        </mc:Fallback>
      </mc:AlternateContent>
    </w:r>
    <w:r>
      <w:rPr>
        <w:noProof/>
        <w:lang w:val="pl-PL" w:eastAsia="pl-PL"/>
      </w:rPr>
      <mc:AlternateContent>
        <mc:Choice Requires="wps">
          <w:drawing>
            <wp:anchor distT="0" distB="0" distL="114300" distR="114300" simplePos="0" relativeHeight="251663872" behindDoc="0" locked="0" layoutInCell="1" allowOverlap="1" wp14:anchorId="407CEEC3" wp14:editId="13E08CE1">
              <wp:simplePos x="0" y="0"/>
              <wp:positionH relativeFrom="column">
                <wp:posOffset>5559425</wp:posOffset>
              </wp:positionH>
              <wp:positionV relativeFrom="paragraph">
                <wp:posOffset>9504045</wp:posOffset>
              </wp:positionV>
              <wp:extent cx="1508760" cy="559435"/>
              <wp:effectExtent l="0" t="0" r="0" b="0"/>
              <wp:wrapNone/>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DD8ED"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7297FC13"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REGON: 271503410</w:t>
                          </w:r>
                        </w:p>
                        <w:p w14:paraId="4BAE4808"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KRS: 0000011939</w:t>
                          </w:r>
                        </w:p>
                        <w:p w14:paraId="780E40BB" w14:textId="77777777" w:rsidR="00EB0300" w:rsidRPr="00F331EA" w:rsidRDefault="00EB0300" w:rsidP="00F331EA">
                          <w:pPr>
                            <w:ind w:left="493" w:hanging="312"/>
                            <w:rPr>
                              <w:rFonts w:ascii="Asap" w:hAnsi="Asap"/>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CEEC3" id="_x0000_s1039" type="#_x0000_t202" style="position:absolute;margin-left:437.75pt;margin-top:748.35pt;width:118.8pt;height:4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xkvQIAAMY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" filled="f" stroked="f">
              <v:textbox>
                <w:txbxContent>
                  <w:p w14:paraId="709DD8ED"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7297FC13"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REGON: 271503410</w:t>
                    </w:r>
                  </w:p>
                  <w:p w14:paraId="4BAE4808"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KRS: 0000011939</w:t>
                    </w:r>
                  </w:p>
                  <w:p w14:paraId="780E40BB" w14:textId="77777777" w:rsidR="00EB0300" w:rsidRPr="00F331EA" w:rsidRDefault="00EB0300" w:rsidP="00F331EA">
                    <w:pPr>
                      <w:ind w:left="493" w:hanging="312"/>
                      <w:rPr>
                        <w:rFonts w:ascii="Asap" w:hAnsi="Asap"/>
                        <w:color w:val="000000"/>
                      </w:rPr>
                    </w:pPr>
                  </w:p>
                </w:txbxContent>
              </v:textbox>
            </v:shape>
          </w:pict>
        </mc:Fallback>
      </mc:AlternateContent>
    </w:r>
    <w:r>
      <w:rPr>
        <w:noProof/>
        <w:lang w:val="pl-PL" w:eastAsia="pl-PL"/>
      </w:rPr>
      <mc:AlternateContent>
        <mc:Choice Requires="wps">
          <w:drawing>
            <wp:anchor distT="0" distB="0" distL="114300" distR="114300" simplePos="0" relativeHeight="251656704" behindDoc="0" locked="0" layoutInCell="1" allowOverlap="1" wp14:anchorId="288945A4" wp14:editId="35417D5E">
              <wp:simplePos x="0" y="0"/>
              <wp:positionH relativeFrom="column">
                <wp:posOffset>679450</wp:posOffset>
              </wp:positionH>
              <wp:positionV relativeFrom="paragraph">
                <wp:posOffset>9504045</wp:posOffset>
              </wp:positionV>
              <wp:extent cx="1854200" cy="682625"/>
              <wp:effectExtent l="0" t="0" r="0" b="0"/>
              <wp:wrapNone/>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287F" w14:textId="77777777" w:rsidR="00EB0300" w:rsidRPr="00F331EA" w:rsidRDefault="00EB0300" w:rsidP="00F331EA">
                          <w:pPr>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44CE5B84" w14:textId="77777777" w:rsidR="00EB0300" w:rsidRPr="00F331EA" w:rsidRDefault="00EB0300" w:rsidP="00F331EA">
                          <w:pPr>
                            <w:ind w:left="181"/>
                            <w:rPr>
                              <w:rFonts w:ascii="Asap" w:hAnsi="Asap"/>
                              <w:color w:val="000000"/>
                              <w:sz w:val="16"/>
                              <w:szCs w:val="16"/>
                            </w:rPr>
                          </w:pPr>
                          <w:r w:rsidRPr="00F331EA">
                            <w:rPr>
                              <w:rFonts w:ascii="Asap" w:hAnsi="Asap"/>
                              <w:color w:val="000000"/>
                              <w:sz w:val="16"/>
                              <w:szCs w:val="16"/>
                            </w:rPr>
                            <w:t>w Chorzowie</w:t>
                          </w:r>
                        </w:p>
                        <w:p w14:paraId="3B99A674"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ul. Strzelców Bytomskich 11</w:t>
                          </w:r>
                        </w:p>
                        <w:p w14:paraId="10937F45"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45A4" id="_x0000_s1040" type="#_x0000_t202" style="position:absolute;margin-left:53.5pt;margin-top:748.35pt;width:146pt;height:5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e5vAIAAMY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" filled="f" stroked="f">
              <v:textbox>
                <w:txbxContent>
                  <w:p w14:paraId="1770287F" w14:textId="77777777" w:rsidR="00EB0300" w:rsidRPr="00F331EA" w:rsidRDefault="00EB0300" w:rsidP="00F331EA">
                    <w:pPr>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44CE5B84" w14:textId="77777777" w:rsidR="00EB0300" w:rsidRPr="00F331EA" w:rsidRDefault="00EB0300" w:rsidP="00F331EA">
                    <w:pPr>
                      <w:ind w:left="181"/>
                      <w:rPr>
                        <w:rFonts w:ascii="Asap" w:hAnsi="Asap"/>
                        <w:color w:val="000000"/>
                        <w:sz w:val="16"/>
                        <w:szCs w:val="16"/>
                      </w:rPr>
                    </w:pPr>
                    <w:r w:rsidRPr="00F331EA">
                      <w:rPr>
                        <w:rFonts w:ascii="Asap" w:hAnsi="Asap"/>
                        <w:color w:val="000000"/>
                        <w:sz w:val="16"/>
                        <w:szCs w:val="16"/>
                      </w:rPr>
                      <w:t>w Chorzowie</w:t>
                    </w:r>
                  </w:p>
                  <w:p w14:paraId="3B99A674"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ul. Strzelców Bytomskich 11</w:t>
                    </w:r>
                  </w:p>
                  <w:p w14:paraId="10937F45"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v:textbox>
            </v:shape>
          </w:pict>
        </mc:Fallback>
      </mc:AlternateContent>
    </w:r>
    <w:r>
      <w:rPr>
        <w:noProof/>
        <w:lang w:val="pl-PL" w:eastAsia="pl-PL"/>
      </w:rPr>
      <mc:AlternateContent>
        <mc:Choice Requires="wps">
          <w:drawing>
            <wp:anchor distT="0" distB="0" distL="114300" distR="114300" simplePos="0" relativeHeight="251657728" behindDoc="0" locked="0" layoutInCell="1" allowOverlap="1" wp14:anchorId="2C73625B" wp14:editId="6191036A">
              <wp:simplePos x="0" y="0"/>
              <wp:positionH relativeFrom="column">
                <wp:posOffset>2604135</wp:posOffset>
              </wp:positionH>
              <wp:positionV relativeFrom="paragraph">
                <wp:posOffset>9499600</wp:posOffset>
              </wp:positionV>
              <wp:extent cx="1603375" cy="702945"/>
              <wp:effectExtent l="0" t="0" r="0" b="0"/>
              <wp:wrapNone/>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0B96"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131B3883" w14:textId="77777777" w:rsidR="00EB0300" w:rsidRPr="00F331EA" w:rsidRDefault="00EB0300" w:rsidP="00F331EA">
                          <w:pPr>
                            <w:ind w:left="313" w:hanging="313"/>
                            <w:rPr>
                              <w:rFonts w:ascii="Asap" w:hAnsi="Asap"/>
                              <w:color w:val="000000"/>
                              <w:sz w:val="16"/>
                              <w:szCs w:val="16"/>
                            </w:rPr>
                          </w:pPr>
                          <w:r w:rsidRPr="00F331EA">
                            <w:rPr>
                              <w:rFonts w:ascii="Asap" w:hAnsi="Asap"/>
                              <w:color w:val="000000"/>
                              <w:sz w:val="16"/>
                              <w:szCs w:val="16"/>
                            </w:rPr>
                            <w:t xml:space="preserve">     tel.: (32) 349 92 98</w:t>
                          </w:r>
                        </w:p>
                        <w:p w14:paraId="1653A3DA"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21C1A6C2" w14:textId="77777777" w:rsidR="00EB0300" w:rsidRPr="00F331EA" w:rsidRDefault="00EB0300" w:rsidP="00F331EA">
                          <w:pPr>
                            <w:ind w:left="313" w:hanging="313"/>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3625B" id="_x0000_s1041" type="#_x0000_t202" style="position:absolute;margin-left:205.05pt;margin-top:748pt;width:126.25pt;height:5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1vgIAAMc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" filled="f" stroked="f">
              <v:textbox>
                <w:txbxContent>
                  <w:p w14:paraId="067A0B96"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131B3883" w14:textId="77777777" w:rsidR="00EB0300" w:rsidRPr="00F331EA" w:rsidRDefault="00EB0300" w:rsidP="00F331EA">
                    <w:pPr>
                      <w:ind w:left="313" w:hanging="313"/>
                      <w:rPr>
                        <w:rFonts w:ascii="Asap" w:hAnsi="Asap"/>
                        <w:color w:val="000000"/>
                        <w:sz w:val="16"/>
                        <w:szCs w:val="16"/>
                      </w:rPr>
                    </w:pPr>
                    <w:r w:rsidRPr="00F331EA">
                      <w:rPr>
                        <w:rFonts w:ascii="Asap" w:hAnsi="Asap"/>
                        <w:color w:val="000000"/>
                        <w:sz w:val="16"/>
                        <w:szCs w:val="16"/>
                      </w:rPr>
                      <w:t xml:space="preserve">     tel.: (32) 349 92 98</w:t>
                    </w:r>
                  </w:p>
                  <w:p w14:paraId="1653A3DA"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21C1A6C2" w14:textId="77777777" w:rsidR="00EB0300" w:rsidRPr="00F331EA" w:rsidRDefault="00EB0300" w:rsidP="00F331EA">
                    <w:pPr>
                      <w:ind w:left="313" w:hanging="313"/>
                      <w:rPr>
                        <w:color w:val="000000"/>
                      </w:rPr>
                    </w:pPr>
                  </w:p>
                </w:txbxContent>
              </v:textbox>
            </v:shape>
          </w:pict>
        </mc:Fallback>
      </mc:AlternateContent>
    </w:r>
    <w:r>
      <w:rPr>
        <w:noProof/>
        <w:lang w:val="pl-PL" w:eastAsia="pl-PL"/>
      </w:rPr>
      <mc:AlternateContent>
        <mc:Choice Requires="wps">
          <w:drawing>
            <wp:anchor distT="0" distB="0" distL="114300" distR="114300" simplePos="0" relativeHeight="251658752" behindDoc="0" locked="0" layoutInCell="1" allowOverlap="1" wp14:anchorId="133CE8DB" wp14:editId="22BDC9E4">
              <wp:simplePos x="0" y="0"/>
              <wp:positionH relativeFrom="column">
                <wp:posOffset>4256405</wp:posOffset>
              </wp:positionH>
              <wp:positionV relativeFrom="paragraph">
                <wp:posOffset>9499600</wp:posOffset>
              </wp:positionV>
              <wp:extent cx="1148080" cy="934720"/>
              <wp:effectExtent l="0" t="0" r="0" b="0"/>
              <wp:wrapNone/>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5BFF"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189EF631"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www.zsm.com.pl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E8DB" id="_x0000_s1042" type="#_x0000_t202" style="position:absolute;margin-left:335.15pt;margin-top:748pt;width:90.4pt;height:7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" filled="f" stroked="f">
              <v:textbox>
                <w:txbxContent>
                  <w:p w14:paraId="005D5BFF"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189EF631"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www.zsm.com.pl</w:t>
                    </w:r>
                  </w:p>
                </w:txbxContent>
              </v:textbox>
            </v:shape>
          </w:pict>
        </mc:Fallback>
      </mc:AlternateContent>
    </w:r>
    <w:r>
      <w:rPr>
        <w:noProof/>
        <w:lang w:val="pl-PL" w:eastAsia="pl-PL"/>
      </w:rPr>
      <mc:AlternateContent>
        <mc:Choice Requires="wps">
          <w:drawing>
            <wp:anchor distT="0" distB="0" distL="114300" distR="114300" simplePos="0" relativeHeight="251659776" behindDoc="0" locked="0" layoutInCell="1" allowOverlap="1" wp14:anchorId="65F6E95F" wp14:editId="4C63CE88">
              <wp:simplePos x="0" y="0"/>
              <wp:positionH relativeFrom="column">
                <wp:posOffset>5559425</wp:posOffset>
              </wp:positionH>
              <wp:positionV relativeFrom="paragraph">
                <wp:posOffset>9504045</wp:posOffset>
              </wp:positionV>
              <wp:extent cx="1508760" cy="559435"/>
              <wp:effectExtent l="0" t="0" r="0" b="0"/>
              <wp:wrapNone/>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7A47"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3454B87B"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REGON: 271503410</w:t>
                          </w:r>
                        </w:p>
                        <w:p w14:paraId="3136137C"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KRS: 0000011939</w:t>
                          </w:r>
                        </w:p>
                        <w:p w14:paraId="02965CDC" w14:textId="77777777" w:rsidR="00EB0300" w:rsidRPr="00F331EA" w:rsidRDefault="00EB0300" w:rsidP="00F331EA">
                          <w:pPr>
                            <w:ind w:left="493" w:hanging="312"/>
                            <w:rPr>
                              <w:rFonts w:ascii="Asap" w:hAnsi="Asap"/>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6E95F" id="_x0000_s1043" type="#_x0000_t202" style="position:absolute;margin-left:437.75pt;margin-top:748.35pt;width:118.8pt;height:4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" filled="f" stroked="f">
              <v:textbox>
                <w:txbxContent>
                  <w:p w14:paraId="29797A47" w14:textId="77777777" w:rsidR="00EB0300" w:rsidRPr="00F331EA" w:rsidRDefault="00EB0300" w:rsidP="00F331EA">
                    <w:pPr>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3454B87B" w14:textId="77777777" w:rsidR="00EB0300" w:rsidRPr="00F331EA" w:rsidRDefault="00EB0300" w:rsidP="00F331EA">
                    <w:pPr>
                      <w:ind w:left="493" w:hanging="312"/>
                      <w:rPr>
                        <w:rFonts w:ascii="Asap" w:hAnsi="Asap"/>
                        <w:color w:val="000000"/>
                        <w:sz w:val="16"/>
                        <w:szCs w:val="16"/>
                      </w:rPr>
                    </w:pPr>
                    <w:r w:rsidRPr="00F331EA">
                      <w:rPr>
                        <w:rFonts w:ascii="Asap" w:hAnsi="Asap"/>
                        <w:color w:val="000000"/>
                        <w:sz w:val="16"/>
                        <w:szCs w:val="16"/>
                      </w:rPr>
                      <w:t>REGON: 271503410</w:t>
                    </w:r>
                  </w:p>
                  <w:p w14:paraId="3136137C" w14:textId="77777777" w:rsidR="00EB0300" w:rsidRPr="00F331EA" w:rsidRDefault="00EB0300" w:rsidP="00F331EA">
                    <w:pPr>
                      <w:ind w:left="493" w:hanging="312"/>
                      <w:rPr>
                        <w:rFonts w:ascii="Asap" w:hAnsi="Asap"/>
                        <w:color w:val="000000"/>
                      </w:rPr>
                    </w:pPr>
                    <w:r w:rsidRPr="00F331EA">
                      <w:rPr>
                        <w:rFonts w:ascii="Asap" w:hAnsi="Asap"/>
                        <w:color w:val="000000"/>
                        <w:sz w:val="16"/>
                        <w:szCs w:val="16"/>
                      </w:rPr>
                      <w:t>KRS: 0000011939</w:t>
                    </w:r>
                  </w:p>
                  <w:p w14:paraId="02965CDC" w14:textId="77777777" w:rsidR="00EB0300" w:rsidRPr="00F331EA" w:rsidRDefault="00EB0300" w:rsidP="00F331EA">
                    <w:pPr>
                      <w:ind w:left="493" w:hanging="312"/>
                      <w:rPr>
                        <w:rFonts w:ascii="Asap" w:hAnsi="Asap"/>
                        <w:color w:val="000000"/>
                      </w:rPr>
                    </w:pPr>
                  </w:p>
                </w:txbxContent>
              </v:textbox>
            </v:shape>
          </w:pict>
        </mc:Fallback>
      </mc:AlternateContent>
    </w:r>
    <w:r>
      <w:rPr>
        <w:noProof/>
        <w:lang w:val="pl-PL" w:eastAsia="pl-PL"/>
      </w:rPr>
      <mc:AlternateContent>
        <mc:Choice Requires="wpg">
          <w:drawing>
            <wp:anchor distT="0" distB="0" distL="114300" distR="114300" simplePos="0" relativeHeight="251654656" behindDoc="0" locked="0" layoutInCell="1" allowOverlap="1" wp14:anchorId="2BF71C43" wp14:editId="4203FC8C">
              <wp:simplePos x="0" y="0"/>
              <wp:positionH relativeFrom="column">
                <wp:posOffset>676275</wp:posOffset>
              </wp:positionH>
              <wp:positionV relativeFrom="paragraph">
                <wp:posOffset>9496425</wp:posOffset>
              </wp:positionV>
              <wp:extent cx="6388735" cy="934720"/>
              <wp:effectExtent l="4445" t="0" r="0" b="635"/>
              <wp:wrapNone/>
              <wp:docPr id="1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934720"/>
                        <a:chOff x="0" y="0"/>
                        <a:chExt cx="6465253" cy="1007745"/>
                      </a:xfrm>
                    </wpg:grpSpPr>
                    <wps:wsp>
                      <wps:cNvPr id="18" name="Pole tekstowe 2"/>
                      <wps:cNvSpPr txBox="1">
                        <a:spLocks noChangeArrowheads="1"/>
                      </wps:cNvSpPr>
                      <wps:spPr bwMode="auto">
                        <a:xfrm>
                          <a:off x="0" y="4762"/>
                          <a:ext cx="18764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80AF0"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77087AE4"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1B5F77A3"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387D76F7"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wps:txbx>
                      <wps:bodyPr rot="0" vert="horz" wrap="square" lIns="91440" tIns="45720" rIns="91440" bIns="45720" anchor="t" anchorCtr="0" upright="1">
                        <a:noAutofit/>
                      </wps:bodyPr>
                    </wps:wsp>
                    <wps:wsp>
                      <wps:cNvPr id="19" name="Pole tekstowe 2"/>
                      <wps:cNvSpPr txBox="1">
                        <a:spLocks noChangeArrowheads="1"/>
                      </wps:cNvSpPr>
                      <wps:spPr bwMode="auto">
                        <a:xfrm>
                          <a:off x="1947863" y="0"/>
                          <a:ext cx="1622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C80C"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6FA757DD"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01E29B85"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6D74F5E3" w14:textId="77777777" w:rsidR="00EB0300" w:rsidRPr="00F331EA" w:rsidRDefault="00EB0300" w:rsidP="00F331EA">
                            <w:pPr>
                              <w:pStyle w:val="Stopka"/>
                              <w:ind w:left="313" w:hanging="313"/>
                              <w:rPr>
                                <w:color w:val="000000"/>
                              </w:rPr>
                            </w:pPr>
                          </w:p>
                        </w:txbxContent>
                      </wps:txbx>
                      <wps:bodyPr rot="0" vert="horz" wrap="square" lIns="91440" tIns="45720" rIns="91440" bIns="45720" anchor="t" anchorCtr="0" upright="1">
                        <a:noAutofit/>
                      </wps:bodyPr>
                    </wps:wsp>
                    <wps:wsp>
                      <wps:cNvPr id="20" name="Pole tekstowe 2"/>
                      <wps:cNvSpPr txBox="1">
                        <a:spLocks noChangeArrowheads="1"/>
                      </wps:cNvSpPr>
                      <wps:spPr bwMode="auto">
                        <a:xfrm>
                          <a:off x="3619500" y="0"/>
                          <a:ext cx="116205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B2E8"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34A02D86"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wps:txbx>
                      <wps:bodyPr rot="0" vert="horz" wrap="square" lIns="91440" tIns="45720" rIns="91440" bIns="45720" anchor="t" anchorCtr="0" upright="1">
                        <a:noAutofit/>
                      </wps:bodyPr>
                    </wps:wsp>
                    <wps:wsp>
                      <wps:cNvPr id="21" name="Pole tekstowe 2"/>
                      <wps:cNvSpPr txBox="1">
                        <a:spLocks noChangeArrowheads="1"/>
                      </wps:cNvSpPr>
                      <wps:spPr bwMode="auto">
                        <a:xfrm>
                          <a:off x="4938713" y="4762"/>
                          <a:ext cx="15265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83906"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6860A45F"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5E8EC0D4"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25886992" w14:textId="77777777" w:rsidR="00EB0300" w:rsidRPr="00F331EA" w:rsidRDefault="00EB0300" w:rsidP="00F331EA">
                            <w:pPr>
                              <w:pStyle w:val="Stopka"/>
                              <w:ind w:left="493" w:hanging="312"/>
                              <w:rPr>
                                <w:rFonts w:ascii="Asap" w:hAnsi="Asap"/>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BF71C43" id="_x0000_s1044" style="position:absolute;margin-left:53.25pt;margin-top:747.75pt;width:503.05pt;height:73.6pt;z-index:251654656;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">
              <v:shape id="_x0000_s1045"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E380AF0"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77087AE4"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1B5F77A3"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387D76F7"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v:textbox>
              </v:shape>
              <v:shape id="_x0000_s1046"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720C80C"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6FA757DD"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01E29B85"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6D74F5E3" w14:textId="77777777" w:rsidR="00EB0300" w:rsidRPr="00F331EA" w:rsidRDefault="00EB0300" w:rsidP="00F331EA">
                      <w:pPr>
                        <w:pStyle w:val="Stopka"/>
                        <w:ind w:left="313" w:hanging="313"/>
                        <w:rPr>
                          <w:color w:val="000000"/>
                        </w:rPr>
                      </w:pPr>
                    </w:p>
                  </w:txbxContent>
                </v:textbox>
              </v:shape>
              <v:shape id="_x0000_s1047"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594B2E8"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34A02D86"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v:textbox>
              </v:shape>
              <v:shape id="_x0000_s1048"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B683906"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6860A45F"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5E8EC0D4"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25886992" w14:textId="77777777" w:rsidR="00EB0300" w:rsidRPr="00F331EA" w:rsidRDefault="00EB0300" w:rsidP="00F331EA">
                      <w:pPr>
                        <w:pStyle w:val="Stopka"/>
                        <w:ind w:left="493" w:hanging="312"/>
                        <w:rPr>
                          <w:rFonts w:ascii="Asap" w:hAnsi="Asap"/>
                          <w:color w:val="000000"/>
                        </w:rPr>
                      </w:pPr>
                    </w:p>
                  </w:txbxContent>
                </v:textbox>
              </v:shape>
            </v:group>
          </w:pict>
        </mc:Fallback>
      </mc:AlternateContent>
    </w:r>
    <w:r>
      <w:rPr>
        <w:noProof/>
        <w:lang w:val="pl-PL" w:eastAsia="pl-PL"/>
      </w:rPr>
      <mc:AlternateContent>
        <mc:Choice Requires="wpg">
          <w:drawing>
            <wp:anchor distT="0" distB="0" distL="114300" distR="114300" simplePos="0" relativeHeight="251653632" behindDoc="0" locked="0" layoutInCell="1" allowOverlap="1" wp14:anchorId="2DFC6845" wp14:editId="4738D7A3">
              <wp:simplePos x="0" y="0"/>
              <wp:positionH relativeFrom="column">
                <wp:posOffset>676275</wp:posOffset>
              </wp:positionH>
              <wp:positionV relativeFrom="paragraph">
                <wp:posOffset>9496425</wp:posOffset>
              </wp:positionV>
              <wp:extent cx="6388735" cy="934720"/>
              <wp:effectExtent l="4445" t="0" r="0" b="635"/>
              <wp:wrapNone/>
              <wp:docPr id="1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934720"/>
                        <a:chOff x="0" y="0"/>
                        <a:chExt cx="6465253" cy="1007745"/>
                      </a:xfrm>
                    </wpg:grpSpPr>
                    <wps:wsp>
                      <wps:cNvPr id="13" name="Pole tekstowe 2"/>
                      <wps:cNvSpPr txBox="1">
                        <a:spLocks noChangeArrowheads="1"/>
                      </wps:cNvSpPr>
                      <wps:spPr bwMode="auto">
                        <a:xfrm>
                          <a:off x="0" y="4762"/>
                          <a:ext cx="18764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DC31"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6613FADF"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278C2A42"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473DF95F"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wps:txbx>
                      <wps:bodyPr rot="0" vert="horz" wrap="square" lIns="91440" tIns="45720" rIns="91440" bIns="45720" anchor="t" anchorCtr="0" upright="1">
                        <a:noAutofit/>
                      </wps:bodyPr>
                    </wps:wsp>
                    <wps:wsp>
                      <wps:cNvPr id="14" name="Pole tekstowe 2"/>
                      <wps:cNvSpPr txBox="1">
                        <a:spLocks noChangeArrowheads="1"/>
                      </wps:cNvSpPr>
                      <wps:spPr bwMode="auto">
                        <a:xfrm>
                          <a:off x="1947863" y="0"/>
                          <a:ext cx="1622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7225F"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33DE913F"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7C76E5BD"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78588B47" w14:textId="77777777" w:rsidR="00EB0300" w:rsidRPr="00F331EA" w:rsidRDefault="00EB0300" w:rsidP="00F331EA">
                            <w:pPr>
                              <w:pStyle w:val="Stopka"/>
                              <w:ind w:left="313" w:hanging="313"/>
                              <w:rPr>
                                <w:color w:val="000000"/>
                              </w:rPr>
                            </w:pPr>
                          </w:p>
                        </w:txbxContent>
                      </wps:txbx>
                      <wps:bodyPr rot="0" vert="horz" wrap="square" lIns="91440" tIns="45720" rIns="91440" bIns="45720" anchor="t" anchorCtr="0" upright="1">
                        <a:noAutofit/>
                      </wps:bodyPr>
                    </wps:wsp>
                    <wps:wsp>
                      <wps:cNvPr id="15" name="Pole tekstowe 2"/>
                      <wps:cNvSpPr txBox="1">
                        <a:spLocks noChangeArrowheads="1"/>
                      </wps:cNvSpPr>
                      <wps:spPr bwMode="auto">
                        <a:xfrm>
                          <a:off x="3619500" y="0"/>
                          <a:ext cx="116205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F164"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05262EB9"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wps:txbx>
                      <wps:bodyPr rot="0" vert="horz" wrap="square" lIns="91440" tIns="45720" rIns="91440" bIns="45720" anchor="t" anchorCtr="0" upright="1">
                        <a:noAutofit/>
                      </wps:bodyPr>
                    </wps:wsp>
                    <wps:wsp>
                      <wps:cNvPr id="16" name="Pole tekstowe 2"/>
                      <wps:cNvSpPr txBox="1">
                        <a:spLocks noChangeArrowheads="1"/>
                      </wps:cNvSpPr>
                      <wps:spPr bwMode="auto">
                        <a:xfrm>
                          <a:off x="4938713" y="4762"/>
                          <a:ext cx="15265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9D2D"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292C7581"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29A4AB82"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2D54654E" w14:textId="77777777" w:rsidR="00EB0300" w:rsidRPr="00F331EA" w:rsidRDefault="00EB0300" w:rsidP="00F331EA">
                            <w:pPr>
                              <w:pStyle w:val="Stopka"/>
                              <w:ind w:left="493" w:hanging="312"/>
                              <w:rPr>
                                <w:rFonts w:ascii="Asap" w:hAnsi="Asap"/>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FC6845" id="_x0000_s1049" style="position:absolute;margin-left:53.25pt;margin-top:747.75pt;width:503.05pt;height:73.6pt;z-index:251653632;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">
              <v:shape id="_x0000_s1050"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1A8DC31"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6613FADF"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278C2A42"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473DF95F"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v:textbox>
              </v:shape>
              <v:shape id="_x0000_s1051"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1A7225F"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33DE913F"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7C76E5BD"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78588B47" w14:textId="77777777" w:rsidR="00EB0300" w:rsidRPr="00F331EA" w:rsidRDefault="00EB0300" w:rsidP="00F331EA">
                      <w:pPr>
                        <w:pStyle w:val="Stopka"/>
                        <w:ind w:left="313" w:hanging="313"/>
                        <w:rPr>
                          <w:color w:val="000000"/>
                        </w:rPr>
                      </w:pPr>
                    </w:p>
                  </w:txbxContent>
                </v:textbox>
              </v:shape>
              <v:shape id="_x0000_s1052"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D1F164"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05262EB9"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v:textbox>
              </v:shape>
              <v:shape id="_x0000_s1053"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3BA9D2D"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292C7581"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29A4AB82"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2D54654E" w14:textId="77777777" w:rsidR="00EB0300" w:rsidRPr="00F331EA" w:rsidRDefault="00EB0300" w:rsidP="00F331EA">
                      <w:pPr>
                        <w:pStyle w:val="Stopka"/>
                        <w:ind w:left="493" w:hanging="312"/>
                        <w:rPr>
                          <w:rFonts w:ascii="Asap" w:hAnsi="Asap"/>
                          <w:color w:val="000000"/>
                        </w:rPr>
                      </w:pPr>
                    </w:p>
                  </w:txbxContent>
                </v:textbox>
              </v:shape>
            </v:group>
          </w:pict>
        </mc:Fallback>
      </mc:AlternateContent>
    </w:r>
    <w:r>
      <w:rPr>
        <w:noProof/>
        <w:lang w:val="pl-PL" w:eastAsia="pl-PL"/>
      </w:rPr>
      <mc:AlternateContent>
        <mc:Choice Requires="wpg">
          <w:drawing>
            <wp:anchor distT="0" distB="0" distL="114300" distR="114300" simplePos="0" relativeHeight="251652608" behindDoc="0" locked="0" layoutInCell="1" allowOverlap="1" wp14:anchorId="6AB5675F" wp14:editId="4C4B9B93">
              <wp:simplePos x="0" y="0"/>
              <wp:positionH relativeFrom="column">
                <wp:posOffset>676275</wp:posOffset>
              </wp:positionH>
              <wp:positionV relativeFrom="paragraph">
                <wp:posOffset>9496425</wp:posOffset>
              </wp:positionV>
              <wp:extent cx="6388735" cy="934720"/>
              <wp:effectExtent l="4445" t="0" r="0" b="635"/>
              <wp:wrapNone/>
              <wp:docPr id="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934720"/>
                        <a:chOff x="0" y="0"/>
                        <a:chExt cx="6465253" cy="1007745"/>
                      </a:xfrm>
                    </wpg:grpSpPr>
                    <wps:wsp>
                      <wps:cNvPr id="8" name="Pole tekstowe 2"/>
                      <wps:cNvSpPr txBox="1">
                        <a:spLocks noChangeArrowheads="1"/>
                      </wps:cNvSpPr>
                      <wps:spPr bwMode="auto">
                        <a:xfrm>
                          <a:off x="0" y="4762"/>
                          <a:ext cx="18764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BEC2"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1FCA0FFD"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25D42BE3"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57A4682C"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wps:txbx>
                      <wps:bodyPr rot="0" vert="horz" wrap="square" lIns="91440" tIns="45720" rIns="91440" bIns="45720" anchor="t" anchorCtr="0" upright="1">
                        <a:noAutofit/>
                      </wps:bodyPr>
                    </wps:wsp>
                    <wps:wsp>
                      <wps:cNvPr id="9" name="Pole tekstowe 2"/>
                      <wps:cNvSpPr txBox="1">
                        <a:spLocks noChangeArrowheads="1"/>
                      </wps:cNvSpPr>
                      <wps:spPr bwMode="auto">
                        <a:xfrm>
                          <a:off x="1947863" y="0"/>
                          <a:ext cx="1622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EDFF4"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5B8244F1"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2F9BBF52"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05078A9A" w14:textId="77777777" w:rsidR="00EB0300" w:rsidRPr="00F331EA" w:rsidRDefault="00EB0300" w:rsidP="00F331EA">
                            <w:pPr>
                              <w:pStyle w:val="Stopka"/>
                              <w:ind w:left="313" w:hanging="313"/>
                              <w:rPr>
                                <w:color w:val="000000"/>
                              </w:rPr>
                            </w:pPr>
                          </w:p>
                        </w:txbxContent>
                      </wps:txbx>
                      <wps:bodyPr rot="0" vert="horz" wrap="square" lIns="91440" tIns="45720" rIns="91440" bIns="45720" anchor="t" anchorCtr="0" upright="1">
                        <a:noAutofit/>
                      </wps:bodyPr>
                    </wps:wsp>
                    <wps:wsp>
                      <wps:cNvPr id="10" name="Pole tekstowe 2"/>
                      <wps:cNvSpPr txBox="1">
                        <a:spLocks noChangeArrowheads="1"/>
                      </wps:cNvSpPr>
                      <wps:spPr bwMode="auto">
                        <a:xfrm>
                          <a:off x="3619500" y="0"/>
                          <a:ext cx="116205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0A7D"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02003F7F"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wps:txbx>
                      <wps:bodyPr rot="0" vert="horz" wrap="square" lIns="91440" tIns="45720" rIns="91440" bIns="45720" anchor="t" anchorCtr="0" upright="1">
                        <a:noAutofit/>
                      </wps:bodyPr>
                    </wps:wsp>
                    <wps:wsp>
                      <wps:cNvPr id="11" name="Pole tekstowe 2"/>
                      <wps:cNvSpPr txBox="1">
                        <a:spLocks noChangeArrowheads="1"/>
                      </wps:cNvSpPr>
                      <wps:spPr bwMode="auto">
                        <a:xfrm>
                          <a:off x="4938713" y="4762"/>
                          <a:ext cx="15265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AE19"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7FE2DD27"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3D4B2CE9"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0806B759" w14:textId="77777777" w:rsidR="00EB0300" w:rsidRPr="00F331EA" w:rsidRDefault="00EB0300" w:rsidP="00F331EA">
                            <w:pPr>
                              <w:pStyle w:val="Stopka"/>
                              <w:ind w:left="493" w:hanging="312"/>
                              <w:rPr>
                                <w:rFonts w:ascii="Asap" w:hAnsi="Asap"/>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AB5675F" id="_x0000_s1054" style="position:absolute;margin-left:53.25pt;margin-top:747.75pt;width:503.05pt;height:73.6pt;z-index:251652608;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">
              <v:shape id="_x0000_s1055"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853BEC2"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1FCA0FFD"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25D42BE3"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57A4682C"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v:textbox>
              </v:shape>
              <v:shape id="_x0000_s1056"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1EDFF4"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5B8244F1"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2F9BBF52"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05078A9A" w14:textId="77777777" w:rsidR="00EB0300" w:rsidRPr="00F331EA" w:rsidRDefault="00EB0300" w:rsidP="00F331EA">
                      <w:pPr>
                        <w:pStyle w:val="Stopka"/>
                        <w:ind w:left="313" w:hanging="313"/>
                        <w:rPr>
                          <w:color w:val="000000"/>
                        </w:rPr>
                      </w:pPr>
                    </w:p>
                  </w:txbxContent>
                </v:textbox>
              </v:shape>
              <v:shape id="_x0000_s1057"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2D50A7D"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02003F7F"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v:textbox>
              </v:shape>
              <v:shape id="_x0000_s1058"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CBAE19"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7FE2DD27"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3D4B2CE9"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0806B759" w14:textId="77777777" w:rsidR="00EB0300" w:rsidRPr="00F331EA" w:rsidRDefault="00EB0300" w:rsidP="00F331EA">
                      <w:pPr>
                        <w:pStyle w:val="Stopka"/>
                        <w:ind w:left="493" w:hanging="312"/>
                        <w:rPr>
                          <w:rFonts w:ascii="Asap" w:hAnsi="Asap"/>
                          <w:color w:val="000000"/>
                        </w:rPr>
                      </w:pPr>
                    </w:p>
                  </w:txbxContent>
                </v:textbox>
              </v:shape>
            </v:group>
          </w:pict>
        </mc:Fallback>
      </mc:AlternateContent>
    </w:r>
    <w:r>
      <w:rPr>
        <w:noProof/>
        <w:lang w:val="pl-PL" w:eastAsia="pl-PL"/>
      </w:rPr>
      <mc:AlternateContent>
        <mc:Choice Requires="wpg">
          <w:drawing>
            <wp:anchor distT="0" distB="0" distL="114300" distR="114300" simplePos="0" relativeHeight="251655680" behindDoc="0" locked="0" layoutInCell="1" allowOverlap="1" wp14:anchorId="0B9C3E1B" wp14:editId="04075446">
              <wp:simplePos x="0" y="0"/>
              <wp:positionH relativeFrom="column">
                <wp:posOffset>676275</wp:posOffset>
              </wp:positionH>
              <wp:positionV relativeFrom="paragraph">
                <wp:posOffset>9496425</wp:posOffset>
              </wp:positionV>
              <wp:extent cx="6388735" cy="934720"/>
              <wp:effectExtent l="4445" t="0" r="0" b="635"/>
              <wp:wrapNone/>
              <wp:docPr id="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934720"/>
                        <a:chOff x="0" y="0"/>
                        <a:chExt cx="6465253" cy="1007745"/>
                      </a:xfrm>
                    </wpg:grpSpPr>
                    <wps:wsp>
                      <wps:cNvPr id="3" name="Pole tekstowe 2"/>
                      <wps:cNvSpPr txBox="1">
                        <a:spLocks noChangeArrowheads="1"/>
                      </wps:cNvSpPr>
                      <wps:spPr bwMode="auto">
                        <a:xfrm>
                          <a:off x="0" y="4762"/>
                          <a:ext cx="18764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2C393"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2885A549"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2A22B4EB"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10835538"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wps:txbx>
                      <wps:bodyPr rot="0" vert="horz" wrap="square" lIns="91440" tIns="45720" rIns="91440" bIns="45720" anchor="t" anchorCtr="0" upright="1">
                        <a:noAutofit/>
                      </wps:bodyPr>
                    </wps:wsp>
                    <wps:wsp>
                      <wps:cNvPr id="4" name="Pole tekstowe 2"/>
                      <wps:cNvSpPr txBox="1">
                        <a:spLocks noChangeArrowheads="1"/>
                      </wps:cNvSpPr>
                      <wps:spPr bwMode="auto">
                        <a:xfrm>
                          <a:off x="1947863" y="0"/>
                          <a:ext cx="1622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D2F5"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7F88EF12"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43487F4C"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4F4866E4" w14:textId="77777777" w:rsidR="00EB0300" w:rsidRPr="00F331EA" w:rsidRDefault="00EB0300" w:rsidP="00F331EA">
                            <w:pPr>
                              <w:pStyle w:val="Stopka"/>
                              <w:ind w:left="313" w:hanging="313"/>
                              <w:rPr>
                                <w:color w:val="000000"/>
                              </w:rPr>
                            </w:pPr>
                          </w:p>
                        </w:txbxContent>
                      </wps:txbx>
                      <wps:bodyPr rot="0" vert="horz" wrap="square" lIns="91440" tIns="45720" rIns="91440" bIns="45720" anchor="t" anchorCtr="0" upright="1">
                        <a:noAutofit/>
                      </wps:bodyPr>
                    </wps:wsp>
                    <wps:wsp>
                      <wps:cNvPr id="5" name="Pole tekstowe 2"/>
                      <wps:cNvSpPr txBox="1">
                        <a:spLocks noChangeArrowheads="1"/>
                      </wps:cNvSpPr>
                      <wps:spPr bwMode="auto">
                        <a:xfrm>
                          <a:off x="3619500" y="0"/>
                          <a:ext cx="116205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C0C4"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6C5CE748"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wps:txbx>
                      <wps:bodyPr rot="0" vert="horz" wrap="square" lIns="91440" tIns="45720" rIns="91440" bIns="45720" anchor="t" anchorCtr="0" upright="1">
                        <a:noAutofit/>
                      </wps:bodyPr>
                    </wps:wsp>
                    <wps:wsp>
                      <wps:cNvPr id="6" name="Pole tekstowe 2"/>
                      <wps:cNvSpPr txBox="1">
                        <a:spLocks noChangeArrowheads="1"/>
                      </wps:cNvSpPr>
                      <wps:spPr bwMode="auto">
                        <a:xfrm>
                          <a:off x="4938713" y="4762"/>
                          <a:ext cx="15265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2D7F"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50FC50A1"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7AAE151D"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036CF792" w14:textId="77777777" w:rsidR="00EB0300" w:rsidRPr="00F331EA" w:rsidRDefault="00EB0300" w:rsidP="00F331EA">
                            <w:pPr>
                              <w:pStyle w:val="Stopka"/>
                              <w:ind w:left="493" w:hanging="312"/>
                              <w:rPr>
                                <w:rFonts w:ascii="Asap" w:hAnsi="Asap"/>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B9C3E1B" id="_x0000_s1059" style="position:absolute;margin-left:53.25pt;margin-top:747.75pt;width:503.05pt;height:73.6pt;z-index:251655680;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">
              <v:shape id="_x0000_s1060"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32C393" w14:textId="77777777" w:rsidR="00EB0300" w:rsidRPr="00F331EA" w:rsidRDefault="00EB0300" w:rsidP="00F331EA">
                      <w:pPr>
                        <w:pStyle w:val="Stopka"/>
                        <w:ind w:left="312" w:hanging="312"/>
                        <w:rPr>
                          <w:rFonts w:ascii="Asap" w:hAnsi="Asap"/>
                          <w:color w:val="000000"/>
                          <w:sz w:val="16"/>
                          <w:szCs w:val="16"/>
                        </w:rPr>
                      </w:pPr>
                      <w:r w:rsidRPr="00CB1D0B">
                        <w:rPr>
                          <w:color w:val="E7392F"/>
                          <w:sz w:val="16"/>
                          <w:szCs w:val="16"/>
                        </w:rPr>
                        <w:t>••</w:t>
                      </w:r>
                      <w:r>
                        <w:rPr>
                          <w:color w:val="E7392F"/>
                          <w:sz w:val="16"/>
                          <w:szCs w:val="16"/>
                        </w:rPr>
                        <w:t xml:space="preserve"> </w:t>
                      </w:r>
                      <w:r>
                        <w:rPr>
                          <w:sz w:val="16"/>
                          <w:szCs w:val="16"/>
                        </w:rPr>
                        <w:t xml:space="preserve"> </w:t>
                      </w:r>
                      <w:r w:rsidRPr="00F331EA">
                        <w:rPr>
                          <w:rFonts w:ascii="Asap" w:hAnsi="Asap"/>
                          <w:color w:val="000000"/>
                          <w:sz w:val="16"/>
                          <w:szCs w:val="16"/>
                        </w:rPr>
                        <w:t>SP ZOZ Zespół Szpitali Miejskich</w:t>
                      </w:r>
                    </w:p>
                    <w:p w14:paraId="2885A549" w14:textId="77777777" w:rsidR="00EB0300" w:rsidRPr="00F331EA" w:rsidRDefault="00EB0300" w:rsidP="00F331EA">
                      <w:pPr>
                        <w:pStyle w:val="Stopka"/>
                        <w:ind w:left="181"/>
                        <w:rPr>
                          <w:rFonts w:ascii="Asap" w:hAnsi="Asap"/>
                          <w:color w:val="000000"/>
                          <w:sz w:val="16"/>
                          <w:szCs w:val="16"/>
                        </w:rPr>
                      </w:pPr>
                      <w:r w:rsidRPr="00F331EA">
                        <w:rPr>
                          <w:rFonts w:ascii="Asap" w:hAnsi="Asap"/>
                          <w:color w:val="000000"/>
                          <w:sz w:val="16"/>
                          <w:szCs w:val="16"/>
                        </w:rPr>
                        <w:t>w Chorzowie</w:t>
                      </w:r>
                    </w:p>
                    <w:p w14:paraId="2A22B4EB"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ul. Strzelców Bytomskich 11</w:t>
                      </w:r>
                    </w:p>
                    <w:p w14:paraId="10835538" w14:textId="77777777" w:rsidR="00EB0300" w:rsidRPr="00F331EA" w:rsidRDefault="00EB0300" w:rsidP="00F331EA">
                      <w:pPr>
                        <w:ind w:left="181"/>
                        <w:rPr>
                          <w:color w:val="000000"/>
                        </w:rPr>
                      </w:pPr>
                      <w:r w:rsidRPr="00F331EA">
                        <w:rPr>
                          <w:rFonts w:ascii="Asap" w:hAnsi="Asap"/>
                          <w:color w:val="000000"/>
                          <w:sz w:val="16"/>
                          <w:szCs w:val="16"/>
                        </w:rPr>
                        <w:t>41-500 Chorzów</w:t>
                      </w:r>
                    </w:p>
                  </w:txbxContent>
                </v:textbox>
              </v:shape>
              <v:shape id="_x0000_s1061"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C6BD2F5"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 xml:space="preserve">Dział Zamówień Publicznych </w:t>
                      </w:r>
                    </w:p>
                    <w:p w14:paraId="7F88EF12" w14:textId="77777777" w:rsidR="00EB0300" w:rsidRPr="00F331EA" w:rsidRDefault="00EB0300" w:rsidP="00F331EA">
                      <w:pPr>
                        <w:pStyle w:val="Stopka"/>
                        <w:ind w:left="313" w:hanging="313"/>
                        <w:rPr>
                          <w:rFonts w:ascii="Asap" w:hAnsi="Asap"/>
                          <w:color w:val="000000"/>
                          <w:sz w:val="16"/>
                          <w:szCs w:val="16"/>
                        </w:rPr>
                      </w:pPr>
                      <w:r w:rsidRPr="00F331EA">
                        <w:rPr>
                          <w:rFonts w:ascii="Asap" w:hAnsi="Asap"/>
                          <w:color w:val="000000"/>
                          <w:sz w:val="16"/>
                          <w:szCs w:val="16"/>
                        </w:rPr>
                        <w:t xml:space="preserve">     tel.: (32) 349 92 98</w:t>
                      </w:r>
                    </w:p>
                    <w:p w14:paraId="43487F4C" w14:textId="77777777" w:rsidR="00EB0300" w:rsidRPr="00F331EA" w:rsidRDefault="00EB0300" w:rsidP="00F331EA">
                      <w:pPr>
                        <w:tabs>
                          <w:tab w:val="center" w:pos="4536"/>
                          <w:tab w:val="right" w:pos="9072"/>
                        </w:tabs>
                        <w:ind w:left="493" w:hanging="312"/>
                        <w:rPr>
                          <w:rFonts w:ascii="Asap" w:hAnsi="Asap"/>
                          <w:color w:val="000000"/>
                        </w:rPr>
                      </w:pPr>
                      <w:r w:rsidRPr="00F331EA">
                        <w:rPr>
                          <w:rFonts w:ascii="Asap" w:hAnsi="Asap"/>
                          <w:color w:val="000000"/>
                          <w:sz w:val="16"/>
                          <w:szCs w:val="16"/>
                        </w:rPr>
                        <w:t>fax: (32) 241 32 99</w:t>
                      </w:r>
                    </w:p>
                    <w:p w14:paraId="4F4866E4" w14:textId="77777777" w:rsidR="00EB0300" w:rsidRPr="00F331EA" w:rsidRDefault="00EB0300" w:rsidP="00F331EA">
                      <w:pPr>
                        <w:pStyle w:val="Stopka"/>
                        <w:ind w:left="313" w:hanging="313"/>
                        <w:rPr>
                          <w:color w:val="000000"/>
                        </w:rPr>
                      </w:pPr>
                    </w:p>
                  </w:txbxContent>
                </v:textbox>
              </v:shape>
              <v:shape id="_x0000_s1062"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551C0C4"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sidRPr="00CB1D0B">
                        <w:rPr>
                          <w:sz w:val="16"/>
                          <w:szCs w:val="16"/>
                        </w:rPr>
                        <w:t xml:space="preserve"> </w:t>
                      </w:r>
                      <w:r>
                        <w:rPr>
                          <w:sz w:val="16"/>
                          <w:szCs w:val="16"/>
                        </w:rPr>
                        <w:t xml:space="preserve"> </w:t>
                      </w:r>
                      <w:r w:rsidRPr="00F331EA">
                        <w:rPr>
                          <w:rFonts w:ascii="Asap" w:hAnsi="Asap"/>
                          <w:color w:val="000000"/>
                          <w:sz w:val="16"/>
                          <w:szCs w:val="16"/>
                        </w:rPr>
                        <w:t>zp@zsm.com.pl</w:t>
                      </w:r>
                    </w:p>
                    <w:p w14:paraId="6C5CE748"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www.zsm.com.pl</w:t>
                      </w:r>
                    </w:p>
                  </w:txbxContent>
                </v:textbox>
              </v:shape>
              <v:shape id="_x0000_s1063"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DB62D7F" w14:textId="77777777" w:rsidR="00EB0300" w:rsidRPr="00F331EA" w:rsidRDefault="00EB0300" w:rsidP="00F331EA">
                      <w:pPr>
                        <w:pStyle w:val="Stopka"/>
                        <w:ind w:left="313" w:hanging="313"/>
                        <w:rPr>
                          <w:rFonts w:ascii="Asap" w:hAnsi="Asap"/>
                          <w:color w:val="000000"/>
                          <w:sz w:val="16"/>
                          <w:szCs w:val="16"/>
                        </w:rPr>
                      </w:pPr>
                      <w:r w:rsidRPr="00CB1D0B">
                        <w:rPr>
                          <w:color w:val="E7392F"/>
                          <w:sz w:val="16"/>
                          <w:szCs w:val="16"/>
                        </w:rPr>
                        <w:t>••</w:t>
                      </w:r>
                      <w:r>
                        <w:rPr>
                          <w:sz w:val="16"/>
                          <w:szCs w:val="16"/>
                        </w:rPr>
                        <w:t xml:space="preserve">  </w:t>
                      </w:r>
                      <w:r w:rsidRPr="00F331EA">
                        <w:rPr>
                          <w:rFonts w:ascii="Asap" w:hAnsi="Asap"/>
                          <w:color w:val="000000"/>
                          <w:sz w:val="16"/>
                          <w:szCs w:val="16"/>
                        </w:rPr>
                        <w:t>NIP: 6271923530</w:t>
                      </w:r>
                    </w:p>
                    <w:p w14:paraId="50FC50A1" w14:textId="77777777" w:rsidR="00EB0300" w:rsidRPr="00F331EA" w:rsidRDefault="00EB0300" w:rsidP="00F331EA">
                      <w:pPr>
                        <w:pStyle w:val="Stopka"/>
                        <w:ind w:left="493" w:hanging="312"/>
                        <w:rPr>
                          <w:rFonts w:ascii="Asap" w:hAnsi="Asap"/>
                          <w:color w:val="000000"/>
                          <w:sz w:val="16"/>
                          <w:szCs w:val="16"/>
                        </w:rPr>
                      </w:pPr>
                      <w:r w:rsidRPr="00F331EA">
                        <w:rPr>
                          <w:rFonts w:ascii="Asap" w:hAnsi="Asap"/>
                          <w:color w:val="000000"/>
                          <w:sz w:val="16"/>
                          <w:szCs w:val="16"/>
                        </w:rPr>
                        <w:t>REGON: 271503410</w:t>
                      </w:r>
                    </w:p>
                    <w:p w14:paraId="7AAE151D" w14:textId="77777777" w:rsidR="00EB0300" w:rsidRPr="00F331EA" w:rsidRDefault="00EB0300" w:rsidP="00F331EA">
                      <w:pPr>
                        <w:pStyle w:val="Stopka"/>
                        <w:ind w:left="493" w:hanging="312"/>
                        <w:rPr>
                          <w:rFonts w:ascii="Asap" w:hAnsi="Asap"/>
                          <w:color w:val="000000"/>
                        </w:rPr>
                      </w:pPr>
                      <w:r w:rsidRPr="00F331EA">
                        <w:rPr>
                          <w:rFonts w:ascii="Asap" w:hAnsi="Asap"/>
                          <w:color w:val="000000"/>
                          <w:sz w:val="16"/>
                          <w:szCs w:val="16"/>
                        </w:rPr>
                        <w:t>KRS: 0000011939</w:t>
                      </w:r>
                    </w:p>
                    <w:p w14:paraId="036CF792" w14:textId="77777777" w:rsidR="00EB0300" w:rsidRPr="00F331EA" w:rsidRDefault="00EB0300" w:rsidP="00F331EA">
                      <w:pPr>
                        <w:pStyle w:val="Stopka"/>
                        <w:ind w:left="493" w:hanging="312"/>
                        <w:rPr>
                          <w:rFonts w:ascii="Asap" w:hAnsi="Asap"/>
                          <w:color w:val="000000"/>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EB74" w14:textId="77777777" w:rsidR="00EB0300" w:rsidRDefault="00EB03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1D52" w14:textId="77777777" w:rsidR="00EB0300" w:rsidRDefault="00EB030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FBC2" w14:textId="77777777" w:rsidR="00EB0300" w:rsidRDefault="00EB03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ECA6" w14:textId="77777777" w:rsidR="00EB0300" w:rsidRDefault="00EB0300" w:rsidP="002B5D20">
      <w:r>
        <w:separator/>
      </w:r>
    </w:p>
  </w:footnote>
  <w:footnote w:type="continuationSeparator" w:id="0">
    <w:p w14:paraId="339BBD96" w14:textId="77777777" w:rsidR="00EB0300" w:rsidRDefault="00EB0300" w:rsidP="002B5D20">
      <w:r>
        <w:continuationSeparator/>
      </w:r>
    </w:p>
  </w:footnote>
  <w:footnote w:id="1">
    <w:p w14:paraId="2838B954" w14:textId="77777777" w:rsidR="00EB0300" w:rsidRPr="007979BC" w:rsidRDefault="00EB0300" w:rsidP="003B7579">
      <w:pPr>
        <w:pStyle w:val="Tekstprzypisudolnego"/>
        <w:rPr>
          <w:lang w:val="pl-PL"/>
        </w:rPr>
      </w:pPr>
      <w:r>
        <w:rPr>
          <w:rStyle w:val="Odwoanieprzypisudolnego"/>
        </w:rPr>
        <w:footnoteRef/>
      </w:r>
      <w:r>
        <w:t xml:space="preserve"> </w:t>
      </w:r>
      <w:r w:rsidRPr="00631EC2">
        <w:rPr>
          <w:rFonts w:ascii="Arial" w:hAnsi="Arial" w:cs="Arial"/>
          <w:sz w:val="16"/>
          <w:szCs w:val="16"/>
        </w:rPr>
        <w:t>niepotrzebne skreślić</w:t>
      </w:r>
      <w:r>
        <w:rPr>
          <w:rFonts w:ascii="Arial" w:hAnsi="Arial" w:cs="Arial"/>
          <w:sz w:val="16"/>
          <w:szCs w:val="16"/>
          <w:lang w:val="pl-PL"/>
        </w:rPr>
        <w:t xml:space="preserve"> lub właściwe zaznaczyć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3D7D" w14:textId="77777777" w:rsidR="00EB0300" w:rsidRDefault="00EB0300">
    <w:pPr>
      <w:pStyle w:val="Nagwek"/>
    </w:pPr>
  </w:p>
  <w:p w14:paraId="3E5F9E1B" w14:textId="77777777" w:rsidR="00EB0300" w:rsidRDefault="00EB03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BA07" w14:textId="77777777" w:rsidR="00EB0300" w:rsidRDefault="00EB0300">
    <w:pPr>
      <w:pStyle w:val="Nagwek"/>
    </w:pPr>
    <w:r w:rsidRPr="00823E8A">
      <w:rPr>
        <w:rFonts w:ascii="Arial" w:hAnsi="Arial" w:cs="Arial"/>
        <w:noProof/>
        <w:sz w:val="18"/>
        <w:szCs w:val="18"/>
        <w:lang w:val="pl-PL" w:eastAsia="pl-PL"/>
      </w:rPr>
      <w:drawing>
        <wp:inline distT="0" distB="0" distL="0" distR="0" wp14:anchorId="5EAFB1B4" wp14:editId="15413D9B">
          <wp:extent cx="2848610" cy="532765"/>
          <wp:effectExtent l="0" t="0" r="0" b="0"/>
          <wp:docPr id="1"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610" cy="532765"/>
                  </a:xfrm>
                  <a:prstGeom prst="rect">
                    <a:avLst/>
                  </a:prstGeom>
                  <a:noFill/>
                  <a:ln>
                    <a:noFill/>
                  </a:ln>
                </pic:spPr>
              </pic:pic>
            </a:graphicData>
          </a:graphic>
        </wp:inline>
      </w:drawing>
    </w:r>
    <w:r>
      <w:rPr>
        <w:noProof/>
        <w:lang w:val="pl-PL" w:eastAsia="pl-PL"/>
      </w:rPr>
      <mc:AlternateContent>
        <mc:Choice Requires="wps">
          <w:drawing>
            <wp:anchor distT="45720" distB="45720" distL="114300" distR="114300" simplePos="0" relativeHeight="251651584" behindDoc="0" locked="0" layoutInCell="1" allowOverlap="1" wp14:anchorId="02E521E1" wp14:editId="2B515B8D">
              <wp:simplePos x="0" y="0"/>
              <wp:positionH relativeFrom="margin">
                <wp:align>right</wp:align>
              </wp:positionH>
              <wp:positionV relativeFrom="paragraph">
                <wp:posOffset>24765</wp:posOffset>
              </wp:positionV>
              <wp:extent cx="2543175" cy="47498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7298AD0F" w14:textId="77777777" w:rsidR="00EB0300" w:rsidRPr="003E7BB0" w:rsidRDefault="00EB0300" w:rsidP="00050119">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521E1" id="_x0000_t202" coordsize="21600,21600" o:spt="202" path="m,l,21600r21600,l21600,xe">
              <v:stroke joinstyle="miter"/>
              <v:path gradientshapeok="t" o:connecttype="rect"/>
            </v:shapetype>
            <v:shape id="_x0000_s1030" type="#_x0000_t202" style="position:absolute;margin-left:149.05pt;margin-top:1.95pt;width:200.25pt;height:37.4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" filled="f" stroked="f">
              <v:textbox>
                <w:txbxContent>
                  <w:p w14:paraId="7298AD0F" w14:textId="77777777" w:rsidR="00EB0300" w:rsidRPr="003E7BB0" w:rsidRDefault="00EB0300" w:rsidP="00050119">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9A3C" w14:textId="77777777" w:rsidR="00EB0300" w:rsidRDefault="00EB030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5369" w14:textId="77777777" w:rsidR="00EB0300" w:rsidRDefault="00EB030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45A4" w14:textId="77777777" w:rsidR="00EB0300" w:rsidRDefault="00EB0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405761F"/>
    <w:multiLevelType w:val="hybridMultilevel"/>
    <w:tmpl w:val="8F2ABF78"/>
    <w:lvl w:ilvl="0" w:tplc="488A530E">
      <w:start w:val="1"/>
      <w:numFmt w:val="decimal"/>
      <w:lvlText w:val="4.%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45025"/>
    <w:multiLevelType w:val="hybridMultilevel"/>
    <w:tmpl w:val="9328087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B37403FC">
      <w:start w:val="1"/>
      <w:numFmt w:val="decimal"/>
      <w:lvlText w:val="%4."/>
      <w:lvlJc w:val="left"/>
      <w:pPr>
        <w:tabs>
          <w:tab w:val="num" w:pos="644"/>
        </w:tabs>
        <w:ind w:left="644" w:hanging="360"/>
      </w:pPr>
      <w:rPr>
        <w:b w:val="0"/>
        <w:bCs/>
        <w:i w:val="0"/>
        <w:color w:val="auto"/>
        <w:sz w:val="20"/>
        <w:szCs w:val="20"/>
        <w:u w:val="none"/>
        <w:vertAlign w:val="baseline"/>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9BB0788"/>
    <w:multiLevelType w:val="hybridMultilevel"/>
    <w:tmpl w:val="5E5C5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D96334"/>
    <w:multiLevelType w:val="hybridMultilevel"/>
    <w:tmpl w:val="DAC66048"/>
    <w:lvl w:ilvl="0" w:tplc="EFB4820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2DD5012"/>
    <w:multiLevelType w:val="hybridMultilevel"/>
    <w:tmpl w:val="F7BA277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8D4EB4"/>
    <w:multiLevelType w:val="hybridMultilevel"/>
    <w:tmpl w:val="060C76F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460A22"/>
    <w:multiLevelType w:val="hybridMultilevel"/>
    <w:tmpl w:val="F3EA1202"/>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152845"/>
    <w:multiLevelType w:val="hybridMultilevel"/>
    <w:tmpl w:val="52B67DF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7672CC8"/>
    <w:multiLevelType w:val="multilevel"/>
    <w:tmpl w:val="678E4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082AD6"/>
    <w:multiLevelType w:val="multilevel"/>
    <w:tmpl w:val="AB3CC59A"/>
    <w:lvl w:ilvl="0">
      <w:start w:val="2"/>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E07666C"/>
    <w:multiLevelType w:val="hybridMultilevel"/>
    <w:tmpl w:val="0AE2EA16"/>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CB3F4F"/>
    <w:multiLevelType w:val="hybridMultilevel"/>
    <w:tmpl w:val="E8FEF9CA"/>
    <w:lvl w:ilvl="0" w:tplc="3C200394">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4" w15:restartNumberingAfterBreak="0">
    <w:nsid w:val="5329245C"/>
    <w:multiLevelType w:val="multilevel"/>
    <w:tmpl w:val="0F266B04"/>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8B4F29"/>
    <w:multiLevelType w:val="multilevel"/>
    <w:tmpl w:val="C64A9BA4"/>
    <w:lvl w:ilvl="0">
      <w:start w:val="9"/>
      <w:numFmt w:val="decimal"/>
      <w:lvlText w:val="%1."/>
      <w:lvlJc w:val="left"/>
      <w:pPr>
        <w:tabs>
          <w:tab w:val="num" w:pos="360"/>
        </w:tabs>
        <w:ind w:left="360" w:hanging="360"/>
      </w:pPr>
      <w:rPr>
        <w:b/>
        <w:bCs/>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8"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E15137A"/>
    <w:multiLevelType w:val="hybridMultilevel"/>
    <w:tmpl w:val="C60C4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0740216"/>
    <w:multiLevelType w:val="multilevel"/>
    <w:tmpl w:val="E31ADBF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395121E"/>
    <w:multiLevelType w:val="multilevel"/>
    <w:tmpl w:val="06A68E64"/>
    <w:lvl w:ilvl="0">
      <w:start w:val="2"/>
      <w:numFmt w:val="decimal"/>
      <w:lvlText w:val="%1."/>
      <w:lvlJc w:val="left"/>
      <w:pPr>
        <w:ind w:left="360" w:hanging="360"/>
      </w:pPr>
      <w:rPr>
        <w:rFonts w:hint="default"/>
      </w:rPr>
    </w:lvl>
    <w:lvl w:ilvl="1">
      <w:start w:val="2"/>
      <w:numFmt w:val="decimal"/>
      <w:lvlText w:val="%1.%2."/>
      <w:lvlJc w:val="left"/>
      <w:pPr>
        <w:ind w:left="643" w:hanging="360"/>
      </w:pPr>
      <w:rPr>
        <w:rFonts w:ascii="Asap" w:hAnsi="Asap"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47317F"/>
    <w:multiLevelType w:val="hybridMultilevel"/>
    <w:tmpl w:val="23CC9598"/>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5"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6E5423"/>
    <w:multiLevelType w:val="multilevel"/>
    <w:tmpl w:val="DF229C12"/>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724D5614"/>
    <w:multiLevelType w:val="hybridMultilevel"/>
    <w:tmpl w:val="FE26B54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73DE5D45"/>
    <w:multiLevelType w:val="hybridMultilevel"/>
    <w:tmpl w:val="BD084AD4"/>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740523A3"/>
    <w:multiLevelType w:val="multilevel"/>
    <w:tmpl w:val="54E0AF6C"/>
    <w:lvl w:ilvl="0">
      <w:start w:val="1"/>
      <w:numFmt w:val="lowerLetter"/>
      <w:lvlText w:val="%1)"/>
      <w:lvlJc w:val="left"/>
      <w:pPr>
        <w:ind w:left="720" w:hanging="360"/>
      </w:pPr>
      <w:rPr>
        <w:rFonts w:ascii="Arial" w:hAnsi="Arial"/>
        <w:b w:val="0"/>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DC66CB"/>
    <w:multiLevelType w:val="hybridMultilevel"/>
    <w:tmpl w:val="F0800448"/>
    <w:lvl w:ilvl="0" w:tplc="82522AD2">
      <w:start w:val="6"/>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9"/>
  </w:num>
  <w:num w:numId="3">
    <w:abstractNumId w:val="24"/>
  </w:num>
  <w:num w:numId="4">
    <w:abstractNumId w:val="35"/>
  </w:num>
  <w:num w:numId="5">
    <w:abstractNumId w:val="47"/>
  </w:num>
  <w:num w:numId="6">
    <w:abstractNumId w:val="55"/>
  </w:num>
  <w:num w:numId="7">
    <w:abstractNumId w:val="3"/>
  </w:num>
  <w:num w:numId="8">
    <w:abstractNumId w:val="42"/>
  </w:num>
  <w:num w:numId="9">
    <w:abstractNumId w:val="20"/>
  </w:num>
  <w:num w:numId="10">
    <w:abstractNumId w:val="41"/>
  </w:num>
  <w:num w:numId="11">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3"/>
  </w:num>
  <w:num w:numId="14">
    <w:abstractNumId w:val="4"/>
  </w:num>
  <w:num w:numId="15">
    <w:abstractNumId w:val="44"/>
  </w:num>
  <w:num w:numId="16">
    <w:abstractNumId w:val="52"/>
  </w:num>
  <w:num w:numId="17">
    <w:abstractNumId w:val="1"/>
  </w:num>
  <w:num w:numId="18">
    <w:abstractNumId w:val="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1"/>
  </w:num>
  <w:num w:numId="21">
    <w:abstractNumId w:val="8"/>
  </w:num>
  <w:num w:numId="22">
    <w:abstractNumId w:val="30"/>
  </w:num>
  <w:num w:numId="23">
    <w:abstractNumId w:val="19"/>
  </w:num>
  <w:num w:numId="24">
    <w:abstractNumId w:val="26"/>
  </w:num>
  <w:num w:numId="25">
    <w:abstractNumId w:val="57"/>
  </w:num>
  <w:num w:numId="26">
    <w:abstractNumId w:val="50"/>
  </w:num>
  <w:num w:numId="27">
    <w:abstractNumId w:val="38"/>
  </w:num>
  <w:num w:numId="28">
    <w:abstractNumId w:val="33"/>
  </w:num>
  <w:num w:numId="29">
    <w:abstractNumId w:val="0"/>
  </w:num>
  <w:num w:numId="30">
    <w:abstractNumId w:val="46"/>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5"/>
  </w:num>
  <w:num w:numId="36">
    <w:abstractNumId w:val="25"/>
  </w:num>
  <w:num w:numId="37">
    <w:abstractNumId w:val="43"/>
  </w:num>
  <w:num w:numId="38">
    <w:abstractNumId w:val="45"/>
  </w:num>
  <w:num w:numId="39">
    <w:abstractNumId w:val="12"/>
  </w:num>
  <w:num w:numId="40">
    <w:abstractNumId w:val="13"/>
  </w:num>
  <w:num w:numId="41">
    <w:abstractNumId w:val="6"/>
  </w:num>
  <w:num w:numId="42">
    <w:abstractNumId w:val="18"/>
  </w:num>
  <w:num w:numId="43">
    <w:abstractNumId w:val="31"/>
  </w:num>
  <w:num w:numId="44">
    <w:abstractNumId w:val="16"/>
  </w:num>
  <w:num w:numId="45">
    <w:abstractNumId w:val="11"/>
  </w:num>
  <w:num w:numId="46">
    <w:abstractNumId w:val="22"/>
  </w:num>
  <w:num w:numId="47">
    <w:abstractNumId w:val="34"/>
  </w:num>
  <w:num w:numId="48">
    <w:abstractNumId w:val="10"/>
  </w:num>
  <w:num w:numId="49">
    <w:abstractNumId w:val="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54"/>
  </w:num>
  <w:num w:numId="53">
    <w:abstractNumId w:val="56"/>
  </w:num>
  <w:num w:numId="54">
    <w:abstractNumId w:val="7"/>
  </w:num>
  <w:num w:numId="55">
    <w:abstractNumId w:val="5"/>
  </w:num>
  <w:num w:numId="56">
    <w:abstractNumId w:val="9"/>
  </w:num>
  <w:num w:numId="57">
    <w:abstractNumId w:val="58"/>
  </w:num>
  <w:num w:numId="58">
    <w:abstractNumId w:val="17"/>
  </w:num>
  <w:num w:numId="59">
    <w:abstractNumId w:val="39"/>
  </w:num>
  <w:num w:numId="60">
    <w:abstractNumId w:val="49"/>
  </w:num>
  <w:num w:numId="61">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864"/>
    <w:rsid w:val="000005CE"/>
    <w:rsid w:val="00000C45"/>
    <w:rsid w:val="000017CA"/>
    <w:rsid w:val="00001E33"/>
    <w:rsid w:val="000024DF"/>
    <w:rsid w:val="000036A5"/>
    <w:rsid w:val="000037B5"/>
    <w:rsid w:val="00005299"/>
    <w:rsid w:val="00005A61"/>
    <w:rsid w:val="00005B16"/>
    <w:rsid w:val="00007260"/>
    <w:rsid w:val="000078DD"/>
    <w:rsid w:val="00010AAD"/>
    <w:rsid w:val="000110C1"/>
    <w:rsid w:val="000113F6"/>
    <w:rsid w:val="00011D8F"/>
    <w:rsid w:val="00013C05"/>
    <w:rsid w:val="00014FCD"/>
    <w:rsid w:val="0001662A"/>
    <w:rsid w:val="00016A3D"/>
    <w:rsid w:val="00017943"/>
    <w:rsid w:val="00020CF1"/>
    <w:rsid w:val="000219F5"/>
    <w:rsid w:val="00022010"/>
    <w:rsid w:val="000226E0"/>
    <w:rsid w:val="00022F1D"/>
    <w:rsid w:val="00024B0F"/>
    <w:rsid w:val="00024DCA"/>
    <w:rsid w:val="00025A19"/>
    <w:rsid w:val="000261E6"/>
    <w:rsid w:val="000264CB"/>
    <w:rsid w:val="0003064F"/>
    <w:rsid w:val="00030BA1"/>
    <w:rsid w:val="00032A62"/>
    <w:rsid w:val="00033C17"/>
    <w:rsid w:val="00034B54"/>
    <w:rsid w:val="0003580E"/>
    <w:rsid w:val="00035C11"/>
    <w:rsid w:val="0003633A"/>
    <w:rsid w:val="00037CE6"/>
    <w:rsid w:val="00037E7E"/>
    <w:rsid w:val="000401B3"/>
    <w:rsid w:val="00040F2F"/>
    <w:rsid w:val="00042E42"/>
    <w:rsid w:val="00042F95"/>
    <w:rsid w:val="00045C6A"/>
    <w:rsid w:val="00046853"/>
    <w:rsid w:val="0004701E"/>
    <w:rsid w:val="00047497"/>
    <w:rsid w:val="000478C8"/>
    <w:rsid w:val="00050119"/>
    <w:rsid w:val="000501B3"/>
    <w:rsid w:val="00051875"/>
    <w:rsid w:val="0005287D"/>
    <w:rsid w:val="00053065"/>
    <w:rsid w:val="0005330E"/>
    <w:rsid w:val="0005398A"/>
    <w:rsid w:val="00054395"/>
    <w:rsid w:val="00055B51"/>
    <w:rsid w:val="0005691B"/>
    <w:rsid w:val="00056F83"/>
    <w:rsid w:val="000574C2"/>
    <w:rsid w:val="0005750D"/>
    <w:rsid w:val="00060CF7"/>
    <w:rsid w:val="0006273C"/>
    <w:rsid w:val="00063752"/>
    <w:rsid w:val="0006587A"/>
    <w:rsid w:val="000670C5"/>
    <w:rsid w:val="000671B1"/>
    <w:rsid w:val="000675AA"/>
    <w:rsid w:val="00070321"/>
    <w:rsid w:val="00070E30"/>
    <w:rsid w:val="000711BE"/>
    <w:rsid w:val="000724DA"/>
    <w:rsid w:val="00077092"/>
    <w:rsid w:val="0008121A"/>
    <w:rsid w:val="00081A2E"/>
    <w:rsid w:val="0008219C"/>
    <w:rsid w:val="000828F0"/>
    <w:rsid w:val="0008313A"/>
    <w:rsid w:val="0008395B"/>
    <w:rsid w:val="000846B2"/>
    <w:rsid w:val="000848D3"/>
    <w:rsid w:val="00084B69"/>
    <w:rsid w:val="00084F70"/>
    <w:rsid w:val="0008522B"/>
    <w:rsid w:val="00085B61"/>
    <w:rsid w:val="000867CE"/>
    <w:rsid w:val="00090448"/>
    <w:rsid w:val="000915B4"/>
    <w:rsid w:val="000921DF"/>
    <w:rsid w:val="0009249F"/>
    <w:rsid w:val="0009461C"/>
    <w:rsid w:val="0009593D"/>
    <w:rsid w:val="00095BB4"/>
    <w:rsid w:val="00096C4D"/>
    <w:rsid w:val="000A0137"/>
    <w:rsid w:val="000A2B27"/>
    <w:rsid w:val="000A4C4A"/>
    <w:rsid w:val="000A50FC"/>
    <w:rsid w:val="000A5442"/>
    <w:rsid w:val="000A6509"/>
    <w:rsid w:val="000A6AA4"/>
    <w:rsid w:val="000A6E0C"/>
    <w:rsid w:val="000A7E0B"/>
    <w:rsid w:val="000B0AC8"/>
    <w:rsid w:val="000B551F"/>
    <w:rsid w:val="000B77F6"/>
    <w:rsid w:val="000C2508"/>
    <w:rsid w:val="000C2759"/>
    <w:rsid w:val="000C2825"/>
    <w:rsid w:val="000C33F3"/>
    <w:rsid w:val="000C49EA"/>
    <w:rsid w:val="000C4F21"/>
    <w:rsid w:val="000C5629"/>
    <w:rsid w:val="000D0AF9"/>
    <w:rsid w:val="000D2C30"/>
    <w:rsid w:val="000D32DB"/>
    <w:rsid w:val="000D6B09"/>
    <w:rsid w:val="000D72DE"/>
    <w:rsid w:val="000E0640"/>
    <w:rsid w:val="000E248F"/>
    <w:rsid w:val="000E2705"/>
    <w:rsid w:val="000E42BB"/>
    <w:rsid w:val="000E455C"/>
    <w:rsid w:val="000E473C"/>
    <w:rsid w:val="000E4F56"/>
    <w:rsid w:val="000E5C41"/>
    <w:rsid w:val="000E6BA0"/>
    <w:rsid w:val="000F06F3"/>
    <w:rsid w:val="000F189D"/>
    <w:rsid w:val="000F1B44"/>
    <w:rsid w:val="000F2277"/>
    <w:rsid w:val="000F2893"/>
    <w:rsid w:val="000F2D39"/>
    <w:rsid w:val="000F39A3"/>
    <w:rsid w:val="000F5D6A"/>
    <w:rsid w:val="000F6C25"/>
    <w:rsid w:val="0010023A"/>
    <w:rsid w:val="001007F2"/>
    <w:rsid w:val="0010188A"/>
    <w:rsid w:val="00101E02"/>
    <w:rsid w:val="0010297B"/>
    <w:rsid w:val="0010338C"/>
    <w:rsid w:val="00103D16"/>
    <w:rsid w:val="001052F3"/>
    <w:rsid w:val="00105391"/>
    <w:rsid w:val="00105454"/>
    <w:rsid w:val="00106570"/>
    <w:rsid w:val="001069E8"/>
    <w:rsid w:val="0010773F"/>
    <w:rsid w:val="00112DE0"/>
    <w:rsid w:val="00113701"/>
    <w:rsid w:val="00116932"/>
    <w:rsid w:val="00121594"/>
    <w:rsid w:val="00121D7F"/>
    <w:rsid w:val="00121F00"/>
    <w:rsid w:val="0012208D"/>
    <w:rsid w:val="00122EFB"/>
    <w:rsid w:val="0012382D"/>
    <w:rsid w:val="00123830"/>
    <w:rsid w:val="00123A40"/>
    <w:rsid w:val="001244F5"/>
    <w:rsid w:val="00126D8A"/>
    <w:rsid w:val="00130086"/>
    <w:rsid w:val="001312ED"/>
    <w:rsid w:val="0013159E"/>
    <w:rsid w:val="001318A6"/>
    <w:rsid w:val="00132AA8"/>
    <w:rsid w:val="00133E42"/>
    <w:rsid w:val="001349D9"/>
    <w:rsid w:val="00134BF0"/>
    <w:rsid w:val="00134CDA"/>
    <w:rsid w:val="00135631"/>
    <w:rsid w:val="001368CD"/>
    <w:rsid w:val="00136AA7"/>
    <w:rsid w:val="00137A92"/>
    <w:rsid w:val="0014100E"/>
    <w:rsid w:val="00141712"/>
    <w:rsid w:val="00141A2A"/>
    <w:rsid w:val="00142CB4"/>
    <w:rsid w:val="00142E97"/>
    <w:rsid w:val="001438E7"/>
    <w:rsid w:val="001458FD"/>
    <w:rsid w:val="00146BF7"/>
    <w:rsid w:val="00147FD0"/>
    <w:rsid w:val="00152767"/>
    <w:rsid w:val="00152835"/>
    <w:rsid w:val="001529BB"/>
    <w:rsid w:val="00152ED8"/>
    <w:rsid w:val="001531DB"/>
    <w:rsid w:val="001531FD"/>
    <w:rsid w:val="00153474"/>
    <w:rsid w:val="00154B55"/>
    <w:rsid w:val="00154B9C"/>
    <w:rsid w:val="001550A8"/>
    <w:rsid w:val="00155A40"/>
    <w:rsid w:val="00156BB2"/>
    <w:rsid w:val="00156D6E"/>
    <w:rsid w:val="00156F03"/>
    <w:rsid w:val="00162FBF"/>
    <w:rsid w:val="001657FC"/>
    <w:rsid w:val="001720CB"/>
    <w:rsid w:val="00174430"/>
    <w:rsid w:val="00175818"/>
    <w:rsid w:val="00175ADC"/>
    <w:rsid w:val="0017781B"/>
    <w:rsid w:val="001805FB"/>
    <w:rsid w:val="00182442"/>
    <w:rsid w:val="00182E7B"/>
    <w:rsid w:val="001831C0"/>
    <w:rsid w:val="00184102"/>
    <w:rsid w:val="001879B0"/>
    <w:rsid w:val="0019079F"/>
    <w:rsid w:val="0019171C"/>
    <w:rsid w:val="00193FA3"/>
    <w:rsid w:val="00194EA3"/>
    <w:rsid w:val="00195E8E"/>
    <w:rsid w:val="00196568"/>
    <w:rsid w:val="00197E71"/>
    <w:rsid w:val="001A0D49"/>
    <w:rsid w:val="001A1352"/>
    <w:rsid w:val="001A4E9B"/>
    <w:rsid w:val="001A663D"/>
    <w:rsid w:val="001A7229"/>
    <w:rsid w:val="001A7711"/>
    <w:rsid w:val="001B01F7"/>
    <w:rsid w:val="001B06F1"/>
    <w:rsid w:val="001B2115"/>
    <w:rsid w:val="001B6809"/>
    <w:rsid w:val="001B68DF"/>
    <w:rsid w:val="001B69E0"/>
    <w:rsid w:val="001B6C92"/>
    <w:rsid w:val="001B72A6"/>
    <w:rsid w:val="001C5B47"/>
    <w:rsid w:val="001C5D3D"/>
    <w:rsid w:val="001C66D6"/>
    <w:rsid w:val="001C78F4"/>
    <w:rsid w:val="001C7ABA"/>
    <w:rsid w:val="001C7D77"/>
    <w:rsid w:val="001D0045"/>
    <w:rsid w:val="001D016B"/>
    <w:rsid w:val="001D2EE9"/>
    <w:rsid w:val="001D39FA"/>
    <w:rsid w:val="001D3E06"/>
    <w:rsid w:val="001D41D8"/>
    <w:rsid w:val="001D4DEF"/>
    <w:rsid w:val="001D59D1"/>
    <w:rsid w:val="001D5C87"/>
    <w:rsid w:val="001D694C"/>
    <w:rsid w:val="001D7D58"/>
    <w:rsid w:val="001E14DD"/>
    <w:rsid w:val="001E238A"/>
    <w:rsid w:val="001E28A4"/>
    <w:rsid w:val="001E4FE9"/>
    <w:rsid w:val="001E5C67"/>
    <w:rsid w:val="001E700F"/>
    <w:rsid w:val="001F0412"/>
    <w:rsid w:val="001F111B"/>
    <w:rsid w:val="001F3BCD"/>
    <w:rsid w:val="001F3ED4"/>
    <w:rsid w:val="001F4767"/>
    <w:rsid w:val="001F5524"/>
    <w:rsid w:val="001F6F18"/>
    <w:rsid w:val="002006CB"/>
    <w:rsid w:val="00200F3A"/>
    <w:rsid w:val="00202690"/>
    <w:rsid w:val="00203009"/>
    <w:rsid w:val="00203691"/>
    <w:rsid w:val="00204833"/>
    <w:rsid w:val="00206395"/>
    <w:rsid w:val="002069DA"/>
    <w:rsid w:val="00206A35"/>
    <w:rsid w:val="00206A54"/>
    <w:rsid w:val="00206F4C"/>
    <w:rsid w:val="00207231"/>
    <w:rsid w:val="00214463"/>
    <w:rsid w:val="002159E4"/>
    <w:rsid w:val="002159F8"/>
    <w:rsid w:val="002165FF"/>
    <w:rsid w:val="00216B0E"/>
    <w:rsid w:val="00221442"/>
    <w:rsid w:val="00221587"/>
    <w:rsid w:val="00221D81"/>
    <w:rsid w:val="00222353"/>
    <w:rsid w:val="0022244B"/>
    <w:rsid w:val="00222848"/>
    <w:rsid w:val="00222AA2"/>
    <w:rsid w:val="00223F26"/>
    <w:rsid w:val="00225E8B"/>
    <w:rsid w:val="00230488"/>
    <w:rsid w:val="00235F71"/>
    <w:rsid w:val="00236B4B"/>
    <w:rsid w:val="00237394"/>
    <w:rsid w:val="00237813"/>
    <w:rsid w:val="00240880"/>
    <w:rsid w:val="0024228E"/>
    <w:rsid w:val="00243529"/>
    <w:rsid w:val="002436F5"/>
    <w:rsid w:val="00244635"/>
    <w:rsid w:val="0024510B"/>
    <w:rsid w:val="00246EAF"/>
    <w:rsid w:val="00247BDA"/>
    <w:rsid w:val="002500E1"/>
    <w:rsid w:val="00251C6D"/>
    <w:rsid w:val="00252718"/>
    <w:rsid w:val="00253785"/>
    <w:rsid w:val="00254F4F"/>
    <w:rsid w:val="0025564A"/>
    <w:rsid w:val="00257744"/>
    <w:rsid w:val="00257918"/>
    <w:rsid w:val="002612C2"/>
    <w:rsid w:val="00261362"/>
    <w:rsid w:val="00261370"/>
    <w:rsid w:val="002614AE"/>
    <w:rsid w:val="00262B6B"/>
    <w:rsid w:val="0026303C"/>
    <w:rsid w:val="002641DC"/>
    <w:rsid w:val="00265420"/>
    <w:rsid w:val="00266710"/>
    <w:rsid w:val="002724EA"/>
    <w:rsid w:val="00272D2A"/>
    <w:rsid w:val="00273325"/>
    <w:rsid w:val="00273956"/>
    <w:rsid w:val="0027455F"/>
    <w:rsid w:val="00276E7D"/>
    <w:rsid w:val="00277AC8"/>
    <w:rsid w:val="002800FF"/>
    <w:rsid w:val="00280B49"/>
    <w:rsid w:val="00280EC7"/>
    <w:rsid w:val="00282478"/>
    <w:rsid w:val="00282E19"/>
    <w:rsid w:val="002836E2"/>
    <w:rsid w:val="0028447A"/>
    <w:rsid w:val="002855D0"/>
    <w:rsid w:val="00286076"/>
    <w:rsid w:val="0028706D"/>
    <w:rsid w:val="00287826"/>
    <w:rsid w:val="00290358"/>
    <w:rsid w:val="00290CA8"/>
    <w:rsid w:val="00291853"/>
    <w:rsid w:val="00291F95"/>
    <w:rsid w:val="00292B21"/>
    <w:rsid w:val="00295AD7"/>
    <w:rsid w:val="002965CE"/>
    <w:rsid w:val="0029776D"/>
    <w:rsid w:val="00297854"/>
    <w:rsid w:val="002A0EB7"/>
    <w:rsid w:val="002A1224"/>
    <w:rsid w:val="002A3095"/>
    <w:rsid w:val="002A3752"/>
    <w:rsid w:val="002A460B"/>
    <w:rsid w:val="002A51EB"/>
    <w:rsid w:val="002A6582"/>
    <w:rsid w:val="002A6A83"/>
    <w:rsid w:val="002A73DB"/>
    <w:rsid w:val="002A7ED0"/>
    <w:rsid w:val="002B24E3"/>
    <w:rsid w:val="002B55F1"/>
    <w:rsid w:val="002B5797"/>
    <w:rsid w:val="002B5A37"/>
    <w:rsid w:val="002B5B67"/>
    <w:rsid w:val="002B5D20"/>
    <w:rsid w:val="002B646A"/>
    <w:rsid w:val="002B6970"/>
    <w:rsid w:val="002C1DD0"/>
    <w:rsid w:val="002C3966"/>
    <w:rsid w:val="002C5281"/>
    <w:rsid w:val="002C583F"/>
    <w:rsid w:val="002C606B"/>
    <w:rsid w:val="002C6302"/>
    <w:rsid w:val="002D0839"/>
    <w:rsid w:val="002D0F8F"/>
    <w:rsid w:val="002D1573"/>
    <w:rsid w:val="002D45BE"/>
    <w:rsid w:val="002D5AF3"/>
    <w:rsid w:val="002D5E2D"/>
    <w:rsid w:val="002D5F74"/>
    <w:rsid w:val="002D6E42"/>
    <w:rsid w:val="002D7894"/>
    <w:rsid w:val="002D7C77"/>
    <w:rsid w:val="002E0D50"/>
    <w:rsid w:val="002E155B"/>
    <w:rsid w:val="002E2797"/>
    <w:rsid w:val="002E29E7"/>
    <w:rsid w:val="002E3214"/>
    <w:rsid w:val="002E3B30"/>
    <w:rsid w:val="002E41FA"/>
    <w:rsid w:val="002E5770"/>
    <w:rsid w:val="002E5F44"/>
    <w:rsid w:val="002E69BD"/>
    <w:rsid w:val="002E6E2D"/>
    <w:rsid w:val="002F03D0"/>
    <w:rsid w:val="002F03F0"/>
    <w:rsid w:val="002F0471"/>
    <w:rsid w:val="002F0776"/>
    <w:rsid w:val="002F0A7E"/>
    <w:rsid w:val="002F0B2C"/>
    <w:rsid w:val="002F0CE9"/>
    <w:rsid w:val="002F1848"/>
    <w:rsid w:val="002F2864"/>
    <w:rsid w:val="002F3DF1"/>
    <w:rsid w:val="002F4879"/>
    <w:rsid w:val="002F513F"/>
    <w:rsid w:val="002F5891"/>
    <w:rsid w:val="002F5B11"/>
    <w:rsid w:val="002F697B"/>
    <w:rsid w:val="0030161E"/>
    <w:rsid w:val="00302F7B"/>
    <w:rsid w:val="00303517"/>
    <w:rsid w:val="003038A7"/>
    <w:rsid w:val="00304A0F"/>
    <w:rsid w:val="00305525"/>
    <w:rsid w:val="003059D1"/>
    <w:rsid w:val="00311047"/>
    <w:rsid w:val="00311D87"/>
    <w:rsid w:val="003129A1"/>
    <w:rsid w:val="0031319B"/>
    <w:rsid w:val="00313E94"/>
    <w:rsid w:val="003155A5"/>
    <w:rsid w:val="00315DF2"/>
    <w:rsid w:val="00316127"/>
    <w:rsid w:val="00317404"/>
    <w:rsid w:val="00317420"/>
    <w:rsid w:val="00317625"/>
    <w:rsid w:val="00317DAE"/>
    <w:rsid w:val="0032047B"/>
    <w:rsid w:val="00320D09"/>
    <w:rsid w:val="0032173D"/>
    <w:rsid w:val="0032370E"/>
    <w:rsid w:val="0032499D"/>
    <w:rsid w:val="00324B25"/>
    <w:rsid w:val="00324F46"/>
    <w:rsid w:val="00325675"/>
    <w:rsid w:val="0032592A"/>
    <w:rsid w:val="00327901"/>
    <w:rsid w:val="0033061A"/>
    <w:rsid w:val="003308BC"/>
    <w:rsid w:val="00330E5F"/>
    <w:rsid w:val="003314C1"/>
    <w:rsid w:val="003330FE"/>
    <w:rsid w:val="00334129"/>
    <w:rsid w:val="00335293"/>
    <w:rsid w:val="00336A93"/>
    <w:rsid w:val="0034189D"/>
    <w:rsid w:val="0034252E"/>
    <w:rsid w:val="0034345D"/>
    <w:rsid w:val="003437AD"/>
    <w:rsid w:val="00345783"/>
    <w:rsid w:val="00346186"/>
    <w:rsid w:val="0034649C"/>
    <w:rsid w:val="00346E4C"/>
    <w:rsid w:val="0034737B"/>
    <w:rsid w:val="003510D6"/>
    <w:rsid w:val="00351BB8"/>
    <w:rsid w:val="00351BE3"/>
    <w:rsid w:val="00353E2E"/>
    <w:rsid w:val="00353E4C"/>
    <w:rsid w:val="00354919"/>
    <w:rsid w:val="00355461"/>
    <w:rsid w:val="003566C5"/>
    <w:rsid w:val="0036006F"/>
    <w:rsid w:val="00360B53"/>
    <w:rsid w:val="0036313C"/>
    <w:rsid w:val="00363A9C"/>
    <w:rsid w:val="00364A47"/>
    <w:rsid w:val="003651DF"/>
    <w:rsid w:val="003652D1"/>
    <w:rsid w:val="00365544"/>
    <w:rsid w:val="003659B0"/>
    <w:rsid w:val="003676F3"/>
    <w:rsid w:val="0037047A"/>
    <w:rsid w:val="00370ED6"/>
    <w:rsid w:val="00371909"/>
    <w:rsid w:val="00372E5F"/>
    <w:rsid w:val="00375C61"/>
    <w:rsid w:val="0037637E"/>
    <w:rsid w:val="00376604"/>
    <w:rsid w:val="003771AE"/>
    <w:rsid w:val="00377862"/>
    <w:rsid w:val="00380B72"/>
    <w:rsid w:val="00380EB2"/>
    <w:rsid w:val="00381B72"/>
    <w:rsid w:val="00382431"/>
    <w:rsid w:val="003825EA"/>
    <w:rsid w:val="00383E6B"/>
    <w:rsid w:val="003866D0"/>
    <w:rsid w:val="00390572"/>
    <w:rsid w:val="003947C9"/>
    <w:rsid w:val="00394895"/>
    <w:rsid w:val="00394E10"/>
    <w:rsid w:val="00394E9D"/>
    <w:rsid w:val="00396303"/>
    <w:rsid w:val="00396858"/>
    <w:rsid w:val="00396EDC"/>
    <w:rsid w:val="0039763E"/>
    <w:rsid w:val="00397857"/>
    <w:rsid w:val="003A142F"/>
    <w:rsid w:val="003A24FD"/>
    <w:rsid w:val="003A3550"/>
    <w:rsid w:val="003A411A"/>
    <w:rsid w:val="003A4D02"/>
    <w:rsid w:val="003B0C42"/>
    <w:rsid w:val="003B1306"/>
    <w:rsid w:val="003B281E"/>
    <w:rsid w:val="003B2ADA"/>
    <w:rsid w:val="003B330A"/>
    <w:rsid w:val="003B7579"/>
    <w:rsid w:val="003C055B"/>
    <w:rsid w:val="003C11E4"/>
    <w:rsid w:val="003C230A"/>
    <w:rsid w:val="003C4002"/>
    <w:rsid w:val="003C4244"/>
    <w:rsid w:val="003C45FE"/>
    <w:rsid w:val="003C728E"/>
    <w:rsid w:val="003C7972"/>
    <w:rsid w:val="003D090B"/>
    <w:rsid w:val="003D0BD4"/>
    <w:rsid w:val="003D1256"/>
    <w:rsid w:val="003D217C"/>
    <w:rsid w:val="003D2615"/>
    <w:rsid w:val="003D47E0"/>
    <w:rsid w:val="003D4FDB"/>
    <w:rsid w:val="003D6282"/>
    <w:rsid w:val="003D63B6"/>
    <w:rsid w:val="003E03A3"/>
    <w:rsid w:val="003E0C41"/>
    <w:rsid w:val="003E0C75"/>
    <w:rsid w:val="003E107D"/>
    <w:rsid w:val="003E1825"/>
    <w:rsid w:val="003E21D7"/>
    <w:rsid w:val="003E2D57"/>
    <w:rsid w:val="003E47D9"/>
    <w:rsid w:val="003E57CE"/>
    <w:rsid w:val="003E6125"/>
    <w:rsid w:val="003E7FFD"/>
    <w:rsid w:val="003F01EE"/>
    <w:rsid w:val="003F12E1"/>
    <w:rsid w:val="003F1FEC"/>
    <w:rsid w:val="003F2320"/>
    <w:rsid w:val="003F5BD5"/>
    <w:rsid w:val="003F60F0"/>
    <w:rsid w:val="003F622E"/>
    <w:rsid w:val="003F7981"/>
    <w:rsid w:val="003F7D3E"/>
    <w:rsid w:val="004006D8"/>
    <w:rsid w:val="004007A3"/>
    <w:rsid w:val="0040212F"/>
    <w:rsid w:val="00402A92"/>
    <w:rsid w:val="0040307F"/>
    <w:rsid w:val="004045E7"/>
    <w:rsid w:val="00404F42"/>
    <w:rsid w:val="00405DF3"/>
    <w:rsid w:val="004062E8"/>
    <w:rsid w:val="004076D4"/>
    <w:rsid w:val="004114D3"/>
    <w:rsid w:val="0041225F"/>
    <w:rsid w:val="00413CD3"/>
    <w:rsid w:val="00414AF2"/>
    <w:rsid w:val="00415B52"/>
    <w:rsid w:val="00417C35"/>
    <w:rsid w:val="00420555"/>
    <w:rsid w:val="00420B7F"/>
    <w:rsid w:val="00420F70"/>
    <w:rsid w:val="00421395"/>
    <w:rsid w:val="004216D5"/>
    <w:rsid w:val="00421AD8"/>
    <w:rsid w:val="00422169"/>
    <w:rsid w:val="00422CFF"/>
    <w:rsid w:val="0042354A"/>
    <w:rsid w:val="004262D3"/>
    <w:rsid w:val="00426D50"/>
    <w:rsid w:val="004304D3"/>
    <w:rsid w:val="004308B5"/>
    <w:rsid w:val="00430CF0"/>
    <w:rsid w:val="00431177"/>
    <w:rsid w:val="004311FB"/>
    <w:rsid w:val="004313A5"/>
    <w:rsid w:val="0043149C"/>
    <w:rsid w:val="0043178D"/>
    <w:rsid w:val="00431C3C"/>
    <w:rsid w:val="00432288"/>
    <w:rsid w:val="00432FA6"/>
    <w:rsid w:val="0043339E"/>
    <w:rsid w:val="004354AF"/>
    <w:rsid w:val="00440073"/>
    <w:rsid w:val="004404AD"/>
    <w:rsid w:val="00441228"/>
    <w:rsid w:val="004422C5"/>
    <w:rsid w:val="004430F3"/>
    <w:rsid w:val="00443859"/>
    <w:rsid w:val="0044441F"/>
    <w:rsid w:val="0044443A"/>
    <w:rsid w:val="004467A4"/>
    <w:rsid w:val="00447003"/>
    <w:rsid w:val="00447529"/>
    <w:rsid w:val="00450495"/>
    <w:rsid w:val="00450B79"/>
    <w:rsid w:val="004544FD"/>
    <w:rsid w:val="004554CB"/>
    <w:rsid w:val="00455DEF"/>
    <w:rsid w:val="00457881"/>
    <w:rsid w:val="00457F30"/>
    <w:rsid w:val="00461017"/>
    <w:rsid w:val="00462C15"/>
    <w:rsid w:val="004634CF"/>
    <w:rsid w:val="00464B6F"/>
    <w:rsid w:val="0046570E"/>
    <w:rsid w:val="0046667F"/>
    <w:rsid w:val="00467063"/>
    <w:rsid w:val="004677DE"/>
    <w:rsid w:val="00467AD2"/>
    <w:rsid w:val="00467B55"/>
    <w:rsid w:val="00470DD0"/>
    <w:rsid w:val="004712CD"/>
    <w:rsid w:val="004716B0"/>
    <w:rsid w:val="0047222F"/>
    <w:rsid w:val="004748FB"/>
    <w:rsid w:val="00474FD3"/>
    <w:rsid w:val="00476A39"/>
    <w:rsid w:val="00480C36"/>
    <w:rsid w:val="00482A75"/>
    <w:rsid w:val="0048377D"/>
    <w:rsid w:val="00484FCD"/>
    <w:rsid w:val="0048578F"/>
    <w:rsid w:val="00485BD9"/>
    <w:rsid w:val="00486C16"/>
    <w:rsid w:val="0049022C"/>
    <w:rsid w:val="00491999"/>
    <w:rsid w:val="00491C56"/>
    <w:rsid w:val="00491C91"/>
    <w:rsid w:val="00491E66"/>
    <w:rsid w:val="00492D4B"/>
    <w:rsid w:val="00493638"/>
    <w:rsid w:val="0049730D"/>
    <w:rsid w:val="004A0B6F"/>
    <w:rsid w:val="004A2439"/>
    <w:rsid w:val="004A42E8"/>
    <w:rsid w:val="004A5EE7"/>
    <w:rsid w:val="004A60D9"/>
    <w:rsid w:val="004A6ABD"/>
    <w:rsid w:val="004A74C2"/>
    <w:rsid w:val="004B2D59"/>
    <w:rsid w:val="004B34D7"/>
    <w:rsid w:val="004B36DC"/>
    <w:rsid w:val="004B3796"/>
    <w:rsid w:val="004B3BEF"/>
    <w:rsid w:val="004B588A"/>
    <w:rsid w:val="004B753D"/>
    <w:rsid w:val="004C2862"/>
    <w:rsid w:val="004C373D"/>
    <w:rsid w:val="004C656B"/>
    <w:rsid w:val="004C788A"/>
    <w:rsid w:val="004D0E67"/>
    <w:rsid w:val="004D1157"/>
    <w:rsid w:val="004D24BD"/>
    <w:rsid w:val="004D358E"/>
    <w:rsid w:val="004D3EEE"/>
    <w:rsid w:val="004D40DD"/>
    <w:rsid w:val="004D49FE"/>
    <w:rsid w:val="004D5E6C"/>
    <w:rsid w:val="004D6CC0"/>
    <w:rsid w:val="004D6D69"/>
    <w:rsid w:val="004D6F51"/>
    <w:rsid w:val="004D7257"/>
    <w:rsid w:val="004D7D9F"/>
    <w:rsid w:val="004E083F"/>
    <w:rsid w:val="004E09AE"/>
    <w:rsid w:val="004E21AB"/>
    <w:rsid w:val="004E25A2"/>
    <w:rsid w:val="004E3939"/>
    <w:rsid w:val="004E4535"/>
    <w:rsid w:val="004E4B16"/>
    <w:rsid w:val="004F05D7"/>
    <w:rsid w:val="004F0E8A"/>
    <w:rsid w:val="004F3098"/>
    <w:rsid w:val="004F37CF"/>
    <w:rsid w:val="004F3D19"/>
    <w:rsid w:val="004F3F08"/>
    <w:rsid w:val="004F51D9"/>
    <w:rsid w:val="004F551D"/>
    <w:rsid w:val="004F5A2C"/>
    <w:rsid w:val="005013D0"/>
    <w:rsid w:val="00501894"/>
    <w:rsid w:val="00501EFC"/>
    <w:rsid w:val="00502FD5"/>
    <w:rsid w:val="0050572B"/>
    <w:rsid w:val="005058CA"/>
    <w:rsid w:val="005069C0"/>
    <w:rsid w:val="0050761B"/>
    <w:rsid w:val="005078A2"/>
    <w:rsid w:val="00507CBC"/>
    <w:rsid w:val="00507DE7"/>
    <w:rsid w:val="005104FC"/>
    <w:rsid w:val="0051072E"/>
    <w:rsid w:val="005107CE"/>
    <w:rsid w:val="00511D73"/>
    <w:rsid w:val="005133D8"/>
    <w:rsid w:val="00513F57"/>
    <w:rsid w:val="0051459C"/>
    <w:rsid w:val="00514816"/>
    <w:rsid w:val="005156F4"/>
    <w:rsid w:val="00515975"/>
    <w:rsid w:val="005168D2"/>
    <w:rsid w:val="00516DBB"/>
    <w:rsid w:val="00520869"/>
    <w:rsid w:val="00520BDB"/>
    <w:rsid w:val="0052233E"/>
    <w:rsid w:val="0052256F"/>
    <w:rsid w:val="00525FA7"/>
    <w:rsid w:val="00526357"/>
    <w:rsid w:val="00530B1B"/>
    <w:rsid w:val="0053185C"/>
    <w:rsid w:val="005320FB"/>
    <w:rsid w:val="00532B84"/>
    <w:rsid w:val="005336C0"/>
    <w:rsid w:val="00536F0B"/>
    <w:rsid w:val="00540A23"/>
    <w:rsid w:val="00540FA7"/>
    <w:rsid w:val="00543413"/>
    <w:rsid w:val="0054369B"/>
    <w:rsid w:val="005436E1"/>
    <w:rsid w:val="00543B2F"/>
    <w:rsid w:val="00550CAE"/>
    <w:rsid w:val="00552689"/>
    <w:rsid w:val="005538C3"/>
    <w:rsid w:val="00554EA8"/>
    <w:rsid w:val="00555875"/>
    <w:rsid w:val="00556622"/>
    <w:rsid w:val="00556E15"/>
    <w:rsid w:val="0055728B"/>
    <w:rsid w:val="00560DCA"/>
    <w:rsid w:val="00560F2F"/>
    <w:rsid w:val="00562937"/>
    <w:rsid w:val="005630DC"/>
    <w:rsid w:val="005665AF"/>
    <w:rsid w:val="005672F6"/>
    <w:rsid w:val="00572981"/>
    <w:rsid w:val="005740FE"/>
    <w:rsid w:val="00574875"/>
    <w:rsid w:val="00574B5E"/>
    <w:rsid w:val="0057536D"/>
    <w:rsid w:val="00575420"/>
    <w:rsid w:val="00575D10"/>
    <w:rsid w:val="00576ECC"/>
    <w:rsid w:val="00577F8B"/>
    <w:rsid w:val="0058111F"/>
    <w:rsid w:val="00581146"/>
    <w:rsid w:val="005811BC"/>
    <w:rsid w:val="00581D97"/>
    <w:rsid w:val="005824ED"/>
    <w:rsid w:val="00582D74"/>
    <w:rsid w:val="00583081"/>
    <w:rsid w:val="005864E3"/>
    <w:rsid w:val="00587A26"/>
    <w:rsid w:val="00587AC4"/>
    <w:rsid w:val="005918D5"/>
    <w:rsid w:val="00591DB9"/>
    <w:rsid w:val="00592CFE"/>
    <w:rsid w:val="00592D07"/>
    <w:rsid w:val="00592E10"/>
    <w:rsid w:val="00595075"/>
    <w:rsid w:val="00595B19"/>
    <w:rsid w:val="005A19E5"/>
    <w:rsid w:val="005A1F65"/>
    <w:rsid w:val="005A2993"/>
    <w:rsid w:val="005A30C9"/>
    <w:rsid w:val="005A3691"/>
    <w:rsid w:val="005A4423"/>
    <w:rsid w:val="005A4EE2"/>
    <w:rsid w:val="005A5B26"/>
    <w:rsid w:val="005A6B69"/>
    <w:rsid w:val="005A6E2D"/>
    <w:rsid w:val="005A73A0"/>
    <w:rsid w:val="005B1D5D"/>
    <w:rsid w:val="005B297D"/>
    <w:rsid w:val="005B2EFF"/>
    <w:rsid w:val="005B32CC"/>
    <w:rsid w:val="005B3C89"/>
    <w:rsid w:val="005B506E"/>
    <w:rsid w:val="005B5AFF"/>
    <w:rsid w:val="005C0EFA"/>
    <w:rsid w:val="005C22D6"/>
    <w:rsid w:val="005C3016"/>
    <w:rsid w:val="005C33E8"/>
    <w:rsid w:val="005C3DD8"/>
    <w:rsid w:val="005C41B6"/>
    <w:rsid w:val="005C52A4"/>
    <w:rsid w:val="005C78F2"/>
    <w:rsid w:val="005C7B46"/>
    <w:rsid w:val="005D1F18"/>
    <w:rsid w:val="005D285A"/>
    <w:rsid w:val="005D2B89"/>
    <w:rsid w:val="005D3458"/>
    <w:rsid w:val="005D3E9B"/>
    <w:rsid w:val="005D4211"/>
    <w:rsid w:val="005D4337"/>
    <w:rsid w:val="005D4B8D"/>
    <w:rsid w:val="005D51D6"/>
    <w:rsid w:val="005D6520"/>
    <w:rsid w:val="005D669D"/>
    <w:rsid w:val="005D7586"/>
    <w:rsid w:val="005E0D01"/>
    <w:rsid w:val="005E0D14"/>
    <w:rsid w:val="005E1BDD"/>
    <w:rsid w:val="005E206B"/>
    <w:rsid w:val="005E25C9"/>
    <w:rsid w:val="005E31B7"/>
    <w:rsid w:val="005E48BB"/>
    <w:rsid w:val="005E638E"/>
    <w:rsid w:val="005E78F3"/>
    <w:rsid w:val="005F3807"/>
    <w:rsid w:val="005F4318"/>
    <w:rsid w:val="005F6F46"/>
    <w:rsid w:val="005F7664"/>
    <w:rsid w:val="006005F0"/>
    <w:rsid w:val="00601B4F"/>
    <w:rsid w:val="0060238D"/>
    <w:rsid w:val="006023A6"/>
    <w:rsid w:val="006027C8"/>
    <w:rsid w:val="00602B29"/>
    <w:rsid w:val="00603EB2"/>
    <w:rsid w:val="006046DB"/>
    <w:rsid w:val="006053D7"/>
    <w:rsid w:val="0060568D"/>
    <w:rsid w:val="00606127"/>
    <w:rsid w:val="0060642B"/>
    <w:rsid w:val="00606CFD"/>
    <w:rsid w:val="006071D1"/>
    <w:rsid w:val="0060775F"/>
    <w:rsid w:val="006077E2"/>
    <w:rsid w:val="00613177"/>
    <w:rsid w:val="00615A61"/>
    <w:rsid w:val="00615C62"/>
    <w:rsid w:val="006171C5"/>
    <w:rsid w:val="006176D9"/>
    <w:rsid w:val="006177EC"/>
    <w:rsid w:val="00617955"/>
    <w:rsid w:val="00620203"/>
    <w:rsid w:val="00620AD7"/>
    <w:rsid w:val="00621112"/>
    <w:rsid w:val="00623775"/>
    <w:rsid w:val="00623A50"/>
    <w:rsid w:val="00623B3E"/>
    <w:rsid w:val="00624B52"/>
    <w:rsid w:val="00625317"/>
    <w:rsid w:val="00625E83"/>
    <w:rsid w:val="0062611A"/>
    <w:rsid w:val="006273D6"/>
    <w:rsid w:val="006277A1"/>
    <w:rsid w:val="00630DD9"/>
    <w:rsid w:val="00630F89"/>
    <w:rsid w:val="00631646"/>
    <w:rsid w:val="00631DA6"/>
    <w:rsid w:val="00632D71"/>
    <w:rsid w:val="006330D9"/>
    <w:rsid w:val="006335A2"/>
    <w:rsid w:val="006335C5"/>
    <w:rsid w:val="00633F66"/>
    <w:rsid w:val="00633FE0"/>
    <w:rsid w:val="006341FA"/>
    <w:rsid w:val="006345A0"/>
    <w:rsid w:val="006351FC"/>
    <w:rsid w:val="0063672B"/>
    <w:rsid w:val="00637F5D"/>
    <w:rsid w:val="006421AD"/>
    <w:rsid w:val="00642AEF"/>
    <w:rsid w:val="00643E16"/>
    <w:rsid w:val="0064448D"/>
    <w:rsid w:val="00645124"/>
    <w:rsid w:val="00645488"/>
    <w:rsid w:val="006455C8"/>
    <w:rsid w:val="00646397"/>
    <w:rsid w:val="00646A21"/>
    <w:rsid w:val="00646C1A"/>
    <w:rsid w:val="00651B08"/>
    <w:rsid w:val="006524DB"/>
    <w:rsid w:val="00652994"/>
    <w:rsid w:val="00652B5E"/>
    <w:rsid w:val="006553E8"/>
    <w:rsid w:val="006559B7"/>
    <w:rsid w:val="00655ACB"/>
    <w:rsid w:val="00655D31"/>
    <w:rsid w:val="00656099"/>
    <w:rsid w:val="00656907"/>
    <w:rsid w:val="006572D2"/>
    <w:rsid w:val="00657613"/>
    <w:rsid w:val="00660D70"/>
    <w:rsid w:val="006622E3"/>
    <w:rsid w:val="00664203"/>
    <w:rsid w:val="006647CE"/>
    <w:rsid w:val="006650E7"/>
    <w:rsid w:val="0066639B"/>
    <w:rsid w:val="006672D1"/>
    <w:rsid w:val="006673AB"/>
    <w:rsid w:val="006729C5"/>
    <w:rsid w:val="00674A7F"/>
    <w:rsid w:val="0067637A"/>
    <w:rsid w:val="00676531"/>
    <w:rsid w:val="0067705A"/>
    <w:rsid w:val="0068013E"/>
    <w:rsid w:val="00680581"/>
    <w:rsid w:val="006806AE"/>
    <w:rsid w:val="006808C5"/>
    <w:rsid w:val="006818BA"/>
    <w:rsid w:val="00681E5A"/>
    <w:rsid w:val="00682A1F"/>
    <w:rsid w:val="00684E1C"/>
    <w:rsid w:val="00685299"/>
    <w:rsid w:val="0068634F"/>
    <w:rsid w:val="00687824"/>
    <w:rsid w:val="00690AB6"/>
    <w:rsid w:val="00691379"/>
    <w:rsid w:val="006927FE"/>
    <w:rsid w:val="006928B5"/>
    <w:rsid w:val="00692AF6"/>
    <w:rsid w:val="00692E24"/>
    <w:rsid w:val="006933E0"/>
    <w:rsid w:val="00693919"/>
    <w:rsid w:val="00694414"/>
    <w:rsid w:val="00694515"/>
    <w:rsid w:val="00694567"/>
    <w:rsid w:val="0069457F"/>
    <w:rsid w:val="0069515A"/>
    <w:rsid w:val="0069669D"/>
    <w:rsid w:val="0069699A"/>
    <w:rsid w:val="00697217"/>
    <w:rsid w:val="006976E1"/>
    <w:rsid w:val="006A0465"/>
    <w:rsid w:val="006A06F9"/>
    <w:rsid w:val="006A0F24"/>
    <w:rsid w:val="006A1879"/>
    <w:rsid w:val="006A1B38"/>
    <w:rsid w:val="006A2829"/>
    <w:rsid w:val="006A313D"/>
    <w:rsid w:val="006A38A8"/>
    <w:rsid w:val="006A3CA1"/>
    <w:rsid w:val="006A3ECF"/>
    <w:rsid w:val="006A40D1"/>
    <w:rsid w:val="006A424F"/>
    <w:rsid w:val="006A47DA"/>
    <w:rsid w:val="006A5A83"/>
    <w:rsid w:val="006A5BF2"/>
    <w:rsid w:val="006A6AAD"/>
    <w:rsid w:val="006A7C6D"/>
    <w:rsid w:val="006B0461"/>
    <w:rsid w:val="006B12DE"/>
    <w:rsid w:val="006B159F"/>
    <w:rsid w:val="006B2020"/>
    <w:rsid w:val="006B372F"/>
    <w:rsid w:val="006B452E"/>
    <w:rsid w:val="006B46B9"/>
    <w:rsid w:val="006B4F2A"/>
    <w:rsid w:val="006B533E"/>
    <w:rsid w:val="006B5EF7"/>
    <w:rsid w:val="006B724E"/>
    <w:rsid w:val="006B7841"/>
    <w:rsid w:val="006C1089"/>
    <w:rsid w:val="006C31F3"/>
    <w:rsid w:val="006C5060"/>
    <w:rsid w:val="006C658E"/>
    <w:rsid w:val="006C6F7A"/>
    <w:rsid w:val="006D0952"/>
    <w:rsid w:val="006D0A10"/>
    <w:rsid w:val="006D150B"/>
    <w:rsid w:val="006D266D"/>
    <w:rsid w:val="006D2C8E"/>
    <w:rsid w:val="006D30BC"/>
    <w:rsid w:val="006D4A9A"/>
    <w:rsid w:val="006D6977"/>
    <w:rsid w:val="006D747E"/>
    <w:rsid w:val="006D753C"/>
    <w:rsid w:val="006E3998"/>
    <w:rsid w:val="006E42C5"/>
    <w:rsid w:val="006E5659"/>
    <w:rsid w:val="006E5780"/>
    <w:rsid w:val="006E6B3F"/>
    <w:rsid w:val="006E6F89"/>
    <w:rsid w:val="006F27C7"/>
    <w:rsid w:val="006F2D56"/>
    <w:rsid w:val="006F3F4B"/>
    <w:rsid w:val="006F6DC5"/>
    <w:rsid w:val="00700CA0"/>
    <w:rsid w:val="00700F3A"/>
    <w:rsid w:val="0070182C"/>
    <w:rsid w:val="00702341"/>
    <w:rsid w:val="007031C5"/>
    <w:rsid w:val="00703967"/>
    <w:rsid w:val="00706430"/>
    <w:rsid w:val="00706529"/>
    <w:rsid w:val="007169CB"/>
    <w:rsid w:val="0071737A"/>
    <w:rsid w:val="0071778F"/>
    <w:rsid w:val="00717B98"/>
    <w:rsid w:val="00721106"/>
    <w:rsid w:val="00722149"/>
    <w:rsid w:val="00722859"/>
    <w:rsid w:val="007228B1"/>
    <w:rsid w:val="0072320D"/>
    <w:rsid w:val="00723252"/>
    <w:rsid w:val="00723CC6"/>
    <w:rsid w:val="00724F8A"/>
    <w:rsid w:val="007251D1"/>
    <w:rsid w:val="00726177"/>
    <w:rsid w:val="007267CD"/>
    <w:rsid w:val="00727109"/>
    <w:rsid w:val="00727424"/>
    <w:rsid w:val="0073346C"/>
    <w:rsid w:val="00733F85"/>
    <w:rsid w:val="00734F8C"/>
    <w:rsid w:val="007354C7"/>
    <w:rsid w:val="007357D9"/>
    <w:rsid w:val="00735DAA"/>
    <w:rsid w:val="00736251"/>
    <w:rsid w:val="00737751"/>
    <w:rsid w:val="00737799"/>
    <w:rsid w:val="007379BA"/>
    <w:rsid w:val="00737AE8"/>
    <w:rsid w:val="00740104"/>
    <w:rsid w:val="00740170"/>
    <w:rsid w:val="007408CB"/>
    <w:rsid w:val="00743907"/>
    <w:rsid w:val="00743EE9"/>
    <w:rsid w:val="00743F89"/>
    <w:rsid w:val="00746BF5"/>
    <w:rsid w:val="00747A11"/>
    <w:rsid w:val="00747ACA"/>
    <w:rsid w:val="0075094E"/>
    <w:rsid w:val="007516D4"/>
    <w:rsid w:val="00751B33"/>
    <w:rsid w:val="00752A2F"/>
    <w:rsid w:val="00755BB3"/>
    <w:rsid w:val="00757BEA"/>
    <w:rsid w:val="00760B8B"/>
    <w:rsid w:val="0076107B"/>
    <w:rsid w:val="007611C1"/>
    <w:rsid w:val="00762C28"/>
    <w:rsid w:val="007663B6"/>
    <w:rsid w:val="007667E8"/>
    <w:rsid w:val="00766D8D"/>
    <w:rsid w:val="0076759E"/>
    <w:rsid w:val="007700A7"/>
    <w:rsid w:val="007703FC"/>
    <w:rsid w:val="00770D17"/>
    <w:rsid w:val="007714C2"/>
    <w:rsid w:val="00771D2F"/>
    <w:rsid w:val="007721B6"/>
    <w:rsid w:val="00772B82"/>
    <w:rsid w:val="007749E8"/>
    <w:rsid w:val="00774E4F"/>
    <w:rsid w:val="00776471"/>
    <w:rsid w:val="00776C61"/>
    <w:rsid w:val="007773DB"/>
    <w:rsid w:val="00781101"/>
    <w:rsid w:val="00781BC3"/>
    <w:rsid w:val="00782470"/>
    <w:rsid w:val="0078282D"/>
    <w:rsid w:val="00782842"/>
    <w:rsid w:val="00783736"/>
    <w:rsid w:val="00783F15"/>
    <w:rsid w:val="0078517A"/>
    <w:rsid w:val="00785483"/>
    <w:rsid w:val="007858CB"/>
    <w:rsid w:val="007878E4"/>
    <w:rsid w:val="0079096E"/>
    <w:rsid w:val="00794054"/>
    <w:rsid w:val="00795316"/>
    <w:rsid w:val="007965A0"/>
    <w:rsid w:val="007965AC"/>
    <w:rsid w:val="00796AED"/>
    <w:rsid w:val="007979BC"/>
    <w:rsid w:val="007A112E"/>
    <w:rsid w:val="007A116A"/>
    <w:rsid w:val="007A1FAF"/>
    <w:rsid w:val="007A29C9"/>
    <w:rsid w:val="007A2D26"/>
    <w:rsid w:val="007A3C7E"/>
    <w:rsid w:val="007A4192"/>
    <w:rsid w:val="007A6AE4"/>
    <w:rsid w:val="007B0A67"/>
    <w:rsid w:val="007B1D1A"/>
    <w:rsid w:val="007B1FE9"/>
    <w:rsid w:val="007B437E"/>
    <w:rsid w:val="007B4D60"/>
    <w:rsid w:val="007B5B8A"/>
    <w:rsid w:val="007B5C1C"/>
    <w:rsid w:val="007B5FDC"/>
    <w:rsid w:val="007C171C"/>
    <w:rsid w:val="007C2106"/>
    <w:rsid w:val="007C2940"/>
    <w:rsid w:val="007C31DA"/>
    <w:rsid w:val="007C389D"/>
    <w:rsid w:val="007C64CB"/>
    <w:rsid w:val="007C7A0E"/>
    <w:rsid w:val="007C7C18"/>
    <w:rsid w:val="007D0E0E"/>
    <w:rsid w:val="007D0E56"/>
    <w:rsid w:val="007D2440"/>
    <w:rsid w:val="007D3E0B"/>
    <w:rsid w:val="007D3E17"/>
    <w:rsid w:val="007D53E7"/>
    <w:rsid w:val="007D5A38"/>
    <w:rsid w:val="007D5E81"/>
    <w:rsid w:val="007D6351"/>
    <w:rsid w:val="007D64B9"/>
    <w:rsid w:val="007D6A3F"/>
    <w:rsid w:val="007D6E0E"/>
    <w:rsid w:val="007D7DB1"/>
    <w:rsid w:val="007E0E61"/>
    <w:rsid w:val="007E2F0F"/>
    <w:rsid w:val="007E2F6F"/>
    <w:rsid w:val="007E4250"/>
    <w:rsid w:val="007E45DF"/>
    <w:rsid w:val="007E5B3B"/>
    <w:rsid w:val="007E5D7C"/>
    <w:rsid w:val="007E5DAE"/>
    <w:rsid w:val="007E62EA"/>
    <w:rsid w:val="007E7270"/>
    <w:rsid w:val="007E7E38"/>
    <w:rsid w:val="007F062E"/>
    <w:rsid w:val="007F0CD1"/>
    <w:rsid w:val="007F155C"/>
    <w:rsid w:val="007F1999"/>
    <w:rsid w:val="007F20C7"/>
    <w:rsid w:val="007F2838"/>
    <w:rsid w:val="007F2DAB"/>
    <w:rsid w:val="007F2E1A"/>
    <w:rsid w:val="007F4808"/>
    <w:rsid w:val="007F6762"/>
    <w:rsid w:val="007F7805"/>
    <w:rsid w:val="00801437"/>
    <w:rsid w:val="00801581"/>
    <w:rsid w:val="0080352F"/>
    <w:rsid w:val="00803C1A"/>
    <w:rsid w:val="00804B4A"/>
    <w:rsid w:val="008058C2"/>
    <w:rsid w:val="00807C7A"/>
    <w:rsid w:val="0081013E"/>
    <w:rsid w:val="00811964"/>
    <w:rsid w:val="00812A99"/>
    <w:rsid w:val="00813969"/>
    <w:rsid w:val="00813B4D"/>
    <w:rsid w:val="00813FE0"/>
    <w:rsid w:val="00814AA9"/>
    <w:rsid w:val="0081540F"/>
    <w:rsid w:val="0081599A"/>
    <w:rsid w:val="00815C9D"/>
    <w:rsid w:val="0081627D"/>
    <w:rsid w:val="00817448"/>
    <w:rsid w:val="00820B4E"/>
    <w:rsid w:val="00823D76"/>
    <w:rsid w:val="00824140"/>
    <w:rsid w:val="00824203"/>
    <w:rsid w:val="008242A4"/>
    <w:rsid w:val="0082498D"/>
    <w:rsid w:val="008254FB"/>
    <w:rsid w:val="008259F5"/>
    <w:rsid w:val="00825AE5"/>
    <w:rsid w:val="0083075F"/>
    <w:rsid w:val="00830B76"/>
    <w:rsid w:val="00830BBD"/>
    <w:rsid w:val="0083106E"/>
    <w:rsid w:val="008324A6"/>
    <w:rsid w:val="00832817"/>
    <w:rsid w:val="00832A49"/>
    <w:rsid w:val="00832E01"/>
    <w:rsid w:val="00833816"/>
    <w:rsid w:val="00833BF3"/>
    <w:rsid w:val="008350BF"/>
    <w:rsid w:val="00835432"/>
    <w:rsid w:val="00835D10"/>
    <w:rsid w:val="00835E4D"/>
    <w:rsid w:val="00836E0D"/>
    <w:rsid w:val="00840B8B"/>
    <w:rsid w:val="00840C46"/>
    <w:rsid w:val="00840EFB"/>
    <w:rsid w:val="008419B2"/>
    <w:rsid w:val="00842D68"/>
    <w:rsid w:val="00845DA9"/>
    <w:rsid w:val="00846285"/>
    <w:rsid w:val="008469FF"/>
    <w:rsid w:val="00846C30"/>
    <w:rsid w:val="008474F7"/>
    <w:rsid w:val="00850946"/>
    <w:rsid w:val="00850D3C"/>
    <w:rsid w:val="008510FC"/>
    <w:rsid w:val="00851A13"/>
    <w:rsid w:val="00852042"/>
    <w:rsid w:val="00852319"/>
    <w:rsid w:val="008541A8"/>
    <w:rsid w:val="0085546B"/>
    <w:rsid w:val="008571C5"/>
    <w:rsid w:val="0086011A"/>
    <w:rsid w:val="00862342"/>
    <w:rsid w:val="00862A69"/>
    <w:rsid w:val="00863873"/>
    <w:rsid w:val="008655A7"/>
    <w:rsid w:val="00866452"/>
    <w:rsid w:val="0087001D"/>
    <w:rsid w:val="00872543"/>
    <w:rsid w:val="00872ADD"/>
    <w:rsid w:val="00874116"/>
    <w:rsid w:val="00874E8D"/>
    <w:rsid w:val="00877589"/>
    <w:rsid w:val="00881E1A"/>
    <w:rsid w:val="00883D42"/>
    <w:rsid w:val="00884A48"/>
    <w:rsid w:val="00884ED6"/>
    <w:rsid w:val="008866F6"/>
    <w:rsid w:val="0088693B"/>
    <w:rsid w:val="00886951"/>
    <w:rsid w:val="0088771A"/>
    <w:rsid w:val="00887F36"/>
    <w:rsid w:val="00890112"/>
    <w:rsid w:val="008920DE"/>
    <w:rsid w:val="00892347"/>
    <w:rsid w:val="008927F0"/>
    <w:rsid w:val="00892A22"/>
    <w:rsid w:val="0089349E"/>
    <w:rsid w:val="008937E9"/>
    <w:rsid w:val="008940CE"/>
    <w:rsid w:val="00894319"/>
    <w:rsid w:val="00894F2E"/>
    <w:rsid w:val="00895CE4"/>
    <w:rsid w:val="00897620"/>
    <w:rsid w:val="00897B07"/>
    <w:rsid w:val="00897C13"/>
    <w:rsid w:val="00897E1D"/>
    <w:rsid w:val="008A12B0"/>
    <w:rsid w:val="008A1AF1"/>
    <w:rsid w:val="008A280C"/>
    <w:rsid w:val="008A292D"/>
    <w:rsid w:val="008A2A28"/>
    <w:rsid w:val="008A2DFA"/>
    <w:rsid w:val="008A2F05"/>
    <w:rsid w:val="008A3472"/>
    <w:rsid w:val="008A3492"/>
    <w:rsid w:val="008A3E98"/>
    <w:rsid w:val="008A4337"/>
    <w:rsid w:val="008A4966"/>
    <w:rsid w:val="008A59B2"/>
    <w:rsid w:val="008A5A69"/>
    <w:rsid w:val="008A650C"/>
    <w:rsid w:val="008A67F2"/>
    <w:rsid w:val="008B13F9"/>
    <w:rsid w:val="008B251A"/>
    <w:rsid w:val="008B426D"/>
    <w:rsid w:val="008B4F96"/>
    <w:rsid w:val="008B5F0D"/>
    <w:rsid w:val="008B6313"/>
    <w:rsid w:val="008B6A4B"/>
    <w:rsid w:val="008C3D70"/>
    <w:rsid w:val="008C48AC"/>
    <w:rsid w:val="008C4EA5"/>
    <w:rsid w:val="008D0B8E"/>
    <w:rsid w:val="008D49F4"/>
    <w:rsid w:val="008D56F8"/>
    <w:rsid w:val="008D62E8"/>
    <w:rsid w:val="008D7244"/>
    <w:rsid w:val="008D7FB5"/>
    <w:rsid w:val="008E2839"/>
    <w:rsid w:val="008E32DB"/>
    <w:rsid w:val="008E52D4"/>
    <w:rsid w:val="008E5A4A"/>
    <w:rsid w:val="008E5ABD"/>
    <w:rsid w:val="008E7AC6"/>
    <w:rsid w:val="008E7DC5"/>
    <w:rsid w:val="008F0868"/>
    <w:rsid w:val="008F1401"/>
    <w:rsid w:val="008F26F1"/>
    <w:rsid w:val="008F2C41"/>
    <w:rsid w:val="008F2F46"/>
    <w:rsid w:val="008F31AD"/>
    <w:rsid w:val="008F461D"/>
    <w:rsid w:val="008F639F"/>
    <w:rsid w:val="008F675A"/>
    <w:rsid w:val="008F6A2B"/>
    <w:rsid w:val="008F6B24"/>
    <w:rsid w:val="008F6E35"/>
    <w:rsid w:val="008F788D"/>
    <w:rsid w:val="008F7B27"/>
    <w:rsid w:val="0090018F"/>
    <w:rsid w:val="00901142"/>
    <w:rsid w:val="00901B3C"/>
    <w:rsid w:val="0090310D"/>
    <w:rsid w:val="00904305"/>
    <w:rsid w:val="00904B5F"/>
    <w:rsid w:val="00907317"/>
    <w:rsid w:val="00913AE3"/>
    <w:rsid w:val="00920329"/>
    <w:rsid w:val="00920B41"/>
    <w:rsid w:val="00920E65"/>
    <w:rsid w:val="0092183C"/>
    <w:rsid w:val="00922AB1"/>
    <w:rsid w:val="009232A4"/>
    <w:rsid w:val="0092718D"/>
    <w:rsid w:val="00927EB1"/>
    <w:rsid w:val="009305B2"/>
    <w:rsid w:val="0093099D"/>
    <w:rsid w:val="00931315"/>
    <w:rsid w:val="00932617"/>
    <w:rsid w:val="00932D6A"/>
    <w:rsid w:val="00933C64"/>
    <w:rsid w:val="00935E44"/>
    <w:rsid w:val="009369C7"/>
    <w:rsid w:val="0094096C"/>
    <w:rsid w:val="0094103F"/>
    <w:rsid w:val="00941EEA"/>
    <w:rsid w:val="00943B98"/>
    <w:rsid w:val="0094591E"/>
    <w:rsid w:val="00945B87"/>
    <w:rsid w:val="00945ED0"/>
    <w:rsid w:val="009475D7"/>
    <w:rsid w:val="009478B3"/>
    <w:rsid w:val="00947B21"/>
    <w:rsid w:val="00950B45"/>
    <w:rsid w:val="00952D45"/>
    <w:rsid w:val="0095352C"/>
    <w:rsid w:val="009538FD"/>
    <w:rsid w:val="00955EF4"/>
    <w:rsid w:val="0095797B"/>
    <w:rsid w:val="00960117"/>
    <w:rsid w:val="00960EB4"/>
    <w:rsid w:val="00961D03"/>
    <w:rsid w:val="00962AEF"/>
    <w:rsid w:val="0096417C"/>
    <w:rsid w:val="00964187"/>
    <w:rsid w:val="009642CA"/>
    <w:rsid w:val="00964328"/>
    <w:rsid w:val="00964660"/>
    <w:rsid w:val="00964E55"/>
    <w:rsid w:val="0096522C"/>
    <w:rsid w:val="00965506"/>
    <w:rsid w:val="0096779F"/>
    <w:rsid w:val="00970308"/>
    <w:rsid w:val="00973555"/>
    <w:rsid w:val="00974801"/>
    <w:rsid w:val="00974E8E"/>
    <w:rsid w:val="00975690"/>
    <w:rsid w:val="009767BA"/>
    <w:rsid w:val="009776EF"/>
    <w:rsid w:val="00977A66"/>
    <w:rsid w:val="00980254"/>
    <w:rsid w:val="009802A7"/>
    <w:rsid w:val="00983588"/>
    <w:rsid w:val="00985FDB"/>
    <w:rsid w:val="0098638F"/>
    <w:rsid w:val="00986542"/>
    <w:rsid w:val="00986E3F"/>
    <w:rsid w:val="0098746E"/>
    <w:rsid w:val="00990961"/>
    <w:rsid w:val="00991FFB"/>
    <w:rsid w:val="00993620"/>
    <w:rsid w:val="009936E6"/>
    <w:rsid w:val="00995423"/>
    <w:rsid w:val="00995443"/>
    <w:rsid w:val="009961E4"/>
    <w:rsid w:val="009A0F4D"/>
    <w:rsid w:val="009A1132"/>
    <w:rsid w:val="009A12DC"/>
    <w:rsid w:val="009A151D"/>
    <w:rsid w:val="009A2B32"/>
    <w:rsid w:val="009A35F6"/>
    <w:rsid w:val="009A43AE"/>
    <w:rsid w:val="009A54A1"/>
    <w:rsid w:val="009A635E"/>
    <w:rsid w:val="009A6F8E"/>
    <w:rsid w:val="009A7158"/>
    <w:rsid w:val="009A7216"/>
    <w:rsid w:val="009A7C0E"/>
    <w:rsid w:val="009B09FB"/>
    <w:rsid w:val="009B2035"/>
    <w:rsid w:val="009B2158"/>
    <w:rsid w:val="009B2804"/>
    <w:rsid w:val="009B56F2"/>
    <w:rsid w:val="009B666E"/>
    <w:rsid w:val="009B745B"/>
    <w:rsid w:val="009B7684"/>
    <w:rsid w:val="009B7769"/>
    <w:rsid w:val="009C043F"/>
    <w:rsid w:val="009C0AFB"/>
    <w:rsid w:val="009C142E"/>
    <w:rsid w:val="009C1A52"/>
    <w:rsid w:val="009C1C63"/>
    <w:rsid w:val="009C327A"/>
    <w:rsid w:val="009C4639"/>
    <w:rsid w:val="009C4D55"/>
    <w:rsid w:val="009C6AB2"/>
    <w:rsid w:val="009C6B18"/>
    <w:rsid w:val="009C774D"/>
    <w:rsid w:val="009C78A2"/>
    <w:rsid w:val="009C7B11"/>
    <w:rsid w:val="009D028D"/>
    <w:rsid w:val="009D24CE"/>
    <w:rsid w:val="009D2BA4"/>
    <w:rsid w:val="009D361B"/>
    <w:rsid w:val="009D36FE"/>
    <w:rsid w:val="009D39B3"/>
    <w:rsid w:val="009D69B3"/>
    <w:rsid w:val="009D7392"/>
    <w:rsid w:val="009E044C"/>
    <w:rsid w:val="009E0716"/>
    <w:rsid w:val="009E09B1"/>
    <w:rsid w:val="009E0DDC"/>
    <w:rsid w:val="009E0F76"/>
    <w:rsid w:val="009E1BF4"/>
    <w:rsid w:val="009E30EC"/>
    <w:rsid w:val="009E38EA"/>
    <w:rsid w:val="009E74E5"/>
    <w:rsid w:val="009F0795"/>
    <w:rsid w:val="009F1843"/>
    <w:rsid w:val="009F2943"/>
    <w:rsid w:val="009F370F"/>
    <w:rsid w:val="00A01A9B"/>
    <w:rsid w:val="00A04669"/>
    <w:rsid w:val="00A0531A"/>
    <w:rsid w:val="00A05404"/>
    <w:rsid w:val="00A066CA"/>
    <w:rsid w:val="00A06E83"/>
    <w:rsid w:val="00A07601"/>
    <w:rsid w:val="00A10AFF"/>
    <w:rsid w:val="00A13935"/>
    <w:rsid w:val="00A13D3D"/>
    <w:rsid w:val="00A13FFC"/>
    <w:rsid w:val="00A1409C"/>
    <w:rsid w:val="00A14434"/>
    <w:rsid w:val="00A2068B"/>
    <w:rsid w:val="00A20DEE"/>
    <w:rsid w:val="00A21AC1"/>
    <w:rsid w:val="00A2427E"/>
    <w:rsid w:val="00A255C6"/>
    <w:rsid w:val="00A256E2"/>
    <w:rsid w:val="00A265EA"/>
    <w:rsid w:val="00A267D0"/>
    <w:rsid w:val="00A26B28"/>
    <w:rsid w:val="00A2764A"/>
    <w:rsid w:val="00A27F65"/>
    <w:rsid w:val="00A30050"/>
    <w:rsid w:val="00A30C58"/>
    <w:rsid w:val="00A3144A"/>
    <w:rsid w:val="00A31E6C"/>
    <w:rsid w:val="00A33415"/>
    <w:rsid w:val="00A361BC"/>
    <w:rsid w:val="00A406B3"/>
    <w:rsid w:val="00A40768"/>
    <w:rsid w:val="00A4131A"/>
    <w:rsid w:val="00A41989"/>
    <w:rsid w:val="00A422D9"/>
    <w:rsid w:val="00A42EE5"/>
    <w:rsid w:val="00A43DBC"/>
    <w:rsid w:val="00A44661"/>
    <w:rsid w:val="00A447FA"/>
    <w:rsid w:val="00A46424"/>
    <w:rsid w:val="00A464F4"/>
    <w:rsid w:val="00A4769F"/>
    <w:rsid w:val="00A50A8D"/>
    <w:rsid w:val="00A50C1B"/>
    <w:rsid w:val="00A5232C"/>
    <w:rsid w:val="00A53571"/>
    <w:rsid w:val="00A54D2D"/>
    <w:rsid w:val="00A563C4"/>
    <w:rsid w:val="00A578FA"/>
    <w:rsid w:val="00A57F0E"/>
    <w:rsid w:val="00A603DD"/>
    <w:rsid w:val="00A60599"/>
    <w:rsid w:val="00A61235"/>
    <w:rsid w:val="00A6324E"/>
    <w:rsid w:val="00A634D5"/>
    <w:rsid w:val="00A64125"/>
    <w:rsid w:val="00A64C4B"/>
    <w:rsid w:val="00A65969"/>
    <w:rsid w:val="00A6629E"/>
    <w:rsid w:val="00A67307"/>
    <w:rsid w:val="00A70316"/>
    <w:rsid w:val="00A7038D"/>
    <w:rsid w:val="00A70DA9"/>
    <w:rsid w:val="00A711C9"/>
    <w:rsid w:val="00A71F0A"/>
    <w:rsid w:val="00A72536"/>
    <w:rsid w:val="00A7314D"/>
    <w:rsid w:val="00A73DEC"/>
    <w:rsid w:val="00A746E4"/>
    <w:rsid w:val="00A80BFD"/>
    <w:rsid w:val="00A825DF"/>
    <w:rsid w:val="00A82C85"/>
    <w:rsid w:val="00A8398E"/>
    <w:rsid w:val="00A8420B"/>
    <w:rsid w:val="00A84374"/>
    <w:rsid w:val="00A84EF2"/>
    <w:rsid w:val="00A85545"/>
    <w:rsid w:val="00A85B39"/>
    <w:rsid w:val="00A85B3C"/>
    <w:rsid w:val="00A85BBA"/>
    <w:rsid w:val="00A8650D"/>
    <w:rsid w:val="00A868DD"/>
    <w:rsid w:val="00A86E49"/>
    <w:rsid w:val="00A90B00"/>
    <w:rsid w:val="00A9174E"/>
    <w:rsid w:val="00A92033"/>
    <w:rsid w:val="00A92819"/>
    <w:rsid w:val="00A934EC"/>
    <w:rsid w:val="00A94413"/>
    <w:rsid w:val="00A95655"/>
    <w:rsid w:val="00AA0898"/>
    <w:rsid w:val="00AA21A1"/>
    <w:rsid w:val="00AA33DD"/>
    <w:rsid w:val="00AA364E"/>
    <w:rsid w:val="00AA3C5B"/>
    <w:rsid w:val="00AA5B96"/>
    <w:rsid w:val="00AA6757"/>
    <w:rsid w:val="00AA6978"/>
    <w:rsid w:val="00AA7BC6"/>
    <w:rsid w:val="00AB2D8C"/>
    <w:rsid w:val="00AB2E63"/>
    <w:rsid w:val="00AB3304"/>
    <w:rsid w:val="00AB3A8D"/>
    <w:rsid w:val="00AB586B"/>
    <w:rsid w:val="00AB6FA1"/>
    <w:rsid w:val="00AB7598"/>
    <w:rsid w:val="00AB75B7"/>
    <w:rsid w:val="00AC07E7"/>
    <w:rsid w:val="00AC085E"/>
    <w:rsid w:val="00AC1203"/>
    <w:rsid w:val="00AC2297"/>
    <w:rsid w:val="00AC274E"/>
    <w:rsid w:val="00AC29BC"/>
    <w:rsid w:val="00AC6BFC"/>
    <w:rsid w:val="00AC7067"/>
    <w:rsid w:val="00AC70D9"/>
    <w:rsid w:val="00AC79B0"/>
    <w:rsid w:val="00AC79EB"/>
    <w:rsid w:val="00AD2659"/>
    <w:rsid w:val="00AD5C34"/>
    <w:rsid w:val="00AD6616"/>
    <w:rsid w:val="00AD66EA"/>
    <w:rsid w:val="00AD6CD8"/>
    <w:rsid w:val="00AD70B5"/>
    <w:rsid w:val="00AD79B7"/>
    <w:rsid w:val="00AD7C1A"/>
    <w:rsid w:val="00AE15A2"/>
    <w:rsid w:val="00AE2A08"/>
    <w:rsid w:val="00AE3215"/>
    <w:rsid w:val="00AE41B2"/>
    <w:rsid w:val="00AE6731"/>
    <w:rsid w:val="00AE69F5"/>
    <w:rsid w:val="00AF06A7"/>
    <w:rsid w:val="00AF0E75"/>
    <w:rsid w:val="00AF1107"/>
    <w:rsid w:val="00AF2F42"/>
    <w:rsid w:val="00AF35FC"/>
    <w:rsid w:val="00AF4CF7"/>
    <w:rsid w:val="00AF5FFA"/>
    <w:rsid w:val="00AF768A"/>
    <w:rsid w:val="00B00F3F"/>
    <w:rsid w:val="00B017FD"/>
    <w:rsid w:val="00B02679"/>
    <w:rsid w:val="00B04C70"/>
    <w:rsid w:val="00B04DA4"/>
    <w:rsid w:val="00B078EC"/>
    <w:rsid w:val="00B106C8"/>
    <w:rsid w:val="00B127C1"/>
    <w:rsid w:val="00B149A2"/>
    <w:rsid w:val="00B14CE6"/>
    <w:rsid w:val="00B15E3E"/>
    <w:rsid w:val="00B20249"/>
    <w:rsid w:val="00B203C5"/>
    <w:rsid w:val="00B20AEC"/>
    <w:rsid w:val="00B2146D"/>
    <w:rsid w:val="00B21B1B"/>
    <w:rsid w:val="00B2252D"/>
    <w:rsid w:val="00B22E4C"/>
    <w:rsid w:val="00B237D6"/>
    <w:rsid w:val="00B25900"/>
    <w:rsid w:val="00B27543"/>
    <w:rsid w:val="00B30A0C"/>
    <w:rsid w:val="00B31DBE"/>
    <w:rsid w:val="00B321D8"/>
    <w:rsid w:val="00B32601"/>
    <w:rsid w:val="00B33D53"/>
    <w:rsid w:val="00B34D4D"/>
    <w:rsid w:val="00B371D3"/>
    <w:rsid w:val="00B37502"/>
    <w:rsid w:val="00B400B2"/>
    <w:rsid w:val="00B4051E"/>
    <w:rsid w:val="00B41238"/>
    <w:rsid w:val="00B415EE"/>
    <w:rsid w:val="00B43DBC"/>
    <w:rsid w:val="00B449AD"/>
    <w:rsid w:val="00B44C79"/>
    <w:rsid w:val="00B45081"/>
    <w:rsid w:val="00B46160"/>
    <w:rsid w:val="00B4650E"/>
    <w:rsid w:val="00B53142"/>
    <w:rsid w:val="00B545DD"/>
    <w:rsid w:val="00B55027"/>
    <w:rsid w:val="00B57DEE"/>
    <w:rsid w:val="00B61423"/>
    <w:rsid w:val="00B6204E"/>
    <w:rsid w:val="00B62D36"/>
    <w:rsid w:val="00B63227"/>
    <w:rsid w:val="00B63C8F"/>
    <w:rsid w:val="00B6467D"/>
    <w:rsid w:val="00B647CA"/>
    <w:rsid w:val="00B656EC"/>
    <w:rsid w:val="00B67947"/>
    <w:rsid w:val="00B71133"/>
    <w:rsid w:val="00B722F9"/>
    <w:rsid w:val="00B73786"/>
    <w:rsid w:val="00B751CB"/>
    <w:rsid w:val="00B76DF8"/>
    <w:rsid w:val="00B77258"/>
    <w:rsid w:val="00B77B3B"/>
    <w:rsid w:val="00B77E66"/>
    <w:rsid w:val="00B81B09"/>
    <w:rsid w:val="00B82C28"/>
    <w:rsid w:val="00B83974"/>
    <w:rsid w:val="00B839EE"/>
    <w:rsid w:val="00B8449F"/>
    <w:rsid w:val="00B846A7"/>
    <w:rsid w:val="00B85745"/>
    <w:rsid w:val="00B85FE8"/>
    <w:rsid w:val="00B86C2D"/>
    <w:rsid w:val="00B8727D"/>
    <w:rsid w:val="00B928FC"/>
    <w:rsid w:val="00B93D81"/>
    <w:rsid w:val="00B951B6"/>
    <w:rsid w:val="00B955A5"/>
    <w:rsid w:val="00B961AF"/>
    <w:rsid w:val="00BA27AC"/>
    <w:rsid w:val="00BA3A9B"/>
    <w:rsid w:val="00BA40D8"/>
    <w:rsid w:val="00BA4D60"/>
    <w:rsid w:val="00BA5298"/>
    <w:rsid w:val="00BA5E9A"/>
    <w:rsid w:val="00BA648C"/>
    <w:rsid w:val="00BA7F47"/>
    <w:rsid w:val="00BB304A"/>
    <w:rsid w:val="00BB37DB"/>
    <w:rsid w:val="00BB43F6"/>
    <w:rsid w:val="00BB595E"/>
    <w:rsid w:val="00BB5C2A"/>
    <w:rsid w:val="00BB72A2"/>
    <w:rsid w:val="00BC3557"/>
    <w:rsid w:val="00BC3A5C"/>
    <w:rsid w:val="00BC5013"/>
    <w:rsid w:val="00BC5BA4"/>
    <w:rsid w:val="00BC639D"/>
    <w:rsid w:val="00BC7428"/>
    <w:rsid w:val="00BC7678"/>
    <w:rsid w:val="00BC7B86"/>
    <w:rsid w:val="00BD2047"/>
    <w:rsid w:val="00BD2A15"/>
    <w:rsid w:val="00BD2EC8"/>
    <w:rsid w:val="00BD45BF"/>
    <w:rsid w:val="00BD4C9B"/>
    <w:rsid w:val="00BD6893"/>
    <w:rsid w:val="00BD6F2C"/>
    <w:rsid w:val="00BE0277"/>
    <w:rsid w:val="00BE1052"/>
    <w:rsid w:val="00BE1152"/>
    <w:rsid w:val="00BE1366"/>
    <w:rsid w:val="00BE1EEF"/>
    <w:rsid w:val="00BE36B2"/>
    <w:rsid w:val="00BE391C"/>
    <w:rsid w:val="00BE42FA"/>
    <w:rsid w:val="00BE4B48"/>
    <w:rsid w:val="00BE6019"/>
    <w:rsid w:val="00BE69AF"/>
    <w:rsid w:val="00BE6B6E"/>
    <w:rsid w:val="00BE7AFF"/>
    <w:rsid w:val="00BF1098"/>
    <w:rsid w:val="00BF35A0"/>
    <w:rsid w:val="00BF7311"/>
    <w:rsid w:val="00C0181D"/>
    <w:rsid w:val="00C01C1F"/>
    <w:rsid w:val="00C02419"/>
    <w:rsid w:val="00C02CCA"/>
    <w:rsid w:val="00C02D0C"/>
    <w:rsid w:val="00C035F6"/>
    <w:rsid w:val="00C04507"/>
    <w:rsid w:val="00C04CF0"/>
    <w:rsid w:val="00C0500A"/>
    <w:rsid w:val="00C0567A"/>
    <w:rsid w:val="00C07E1E"/>
    <w:rsid w:val="00C101FE"/>
    <w:rsid w:val="00C1049A"/>
    <w:rsid w:val="00C1138C"/>
    <w:rsid w:val="00C1331F"/>
    <w:rsid w:val="00C149EB"/>
    <w:rsid w:val="00C20607"/>
    <w:rsid w:val="00C20A87"/>
    <w:rsid w:val="00C22695"/>
    <w:rsid w:val="00C22B72"/>
    <w:rsid w:val="00C22CC7"/>
    <w:rsid w:val="00C22E69"/>
    <w:rsid w:val="00C246A9"/>
    <w:rsid w:val="00C24938"/>
    <w:rsid w:val="00C2500B"/>
    <w:rsid w:val="00C25453"/>
    <w:rsid w:val="00C26565"/>
    <w:rsid w:val="00C27D73"/>
    <w:rsid w:val="00C34D7F"/>
    <w:rsid w:val="00C3708D"/>
    <w:rsid w:val="00C40561"/>
    <w:rsid w:val="00C40CEB"/>
    <w:rsid w:val="00C41E1E"/>
    <w:rsid w:val="00C42EC7"/>
    <w:rsid w:val="00C44856"/>
    <w:rsid w:val="00C448A8"/>
    <w:rsid w:val="00C45639"/>
    <w:rsid w:val="00C47E01"/>
    <w:rsid w:val="00C47ED8"/>
    <w:rsid w:val="00C51422"/>
    <w:rsid w:val="00C52602"/>
    <w:rsid w:val="00C53AF5"/>
    <w:rsid w:val="00C55E8D"/>
    <w:rsid w:val="00C57456"/>
    <w:rsid w:val="00C57E99"/>
    <w:rsid w:val="00C612EB"/>
    <w:rsid w:val="00C619F5"/>
    <w:rsid w:val="00C62D31"/>
    <w:rsid w:val="00C63164"/>
    <w:rsid w:val="00C6393C"/>
    <w:rsid w:val="00C63B85"/>
    <w:rsid w:val="00C63D2B"/>
    <w:rsid w:val="00C641DD"/>
    <w:rsid w:val="00C64F76"/>
    <w:rsid w:val="00C679E3"/>
    <w:rsid w:val="00C700F9"/>
    <w:rsid w:val="00C70E86"/>
    <w:rsid w:val="00C71B55"/>
    <w:rsid w:val="00C72195"/>
    <w:rsid w:val="00C74424"/>
    <w:rsid w:val="00C748BF"/>
    <w:rsid w:val="00C75E12"/>
    <w:rsid w:val="00C76D72"/>
    <w:rsid w:val="00C76E24"/>
    <w:rsid w:val="00C76EE8"/>
    <w:rsid w:val="00C773B6"/>
    <w:rsid w:val="00C7753E"/>
    <w:rsid w:val="00C77A31"/>
    <w:rsid w:val="00C77E15"/>
    <w:rsid w:val="00C80561"/>
    <w:rsid w:val="00C80C04"/>
    <w:rsid w:val="00C812C4"/>
    <w:rsid w:val="00C8132F"/>
    <w:rsid w:val="00C82D58"/>
    <w:rsid w:val="00C82DB6"/>
    <w:rsid w:val="00C86B4D"/>
    <w:rsid w:val="00C8792D"/>
    <w:rsid w:val="00C87B57"/>
    <w:rsid w:val="00C900F0"/>
    <w:rsid w:val="00C903DD"/>
    <w:rsid w:val="00C9056D"/>
    <w:rsid w:val="00C915D0"/>
    <w:rsid w:val="00C91DB1"/>
    <w:rsid w:val="00C9241B"/>
    <w:rsid w:val="00C9387D"/>
    <w:rsid w:val="00C93C72"/>
    <w:rsid w:val="00C94C56"/>
    <w:rsid w:val="00C95164"/>
    <w:rsid w:val="00C96D78"/>
    <w:rsid w:val="00C96E07"/>
    <w:rsid w:val="00CA05E7"/>
    <w:rsid w:val="00CA37FF"/>
    <w:rsid w:val="00CA741B"/>
    <w:rsid w:val="00CA7747"/>
    <w:rsid w:val="00CB1FD5"/>
    <w:rsid w:val="00CB343D"/>
    <w:rsid w:val="00CB4C2D"/>
    <w:rsid w:val="00CB4FD8"/>
    <w:rsid w:val="00CB529C"/>
    <w:rsid w:val="00CC028B"/>
    <w:rsid w:val="00CC2B40"/>
    <w:rsid w:val="00CC2FAF"/>
    <w:rsid w:val="00CC41F8"/>
    <w:rsid w:val="00CC7861"/>
    <w:rsid w:val="00CD263F"/>
    <w:rsid w:val="00CD2C04"/>
    <w:rsid w:val="00CD2C15"/>
    <w:rsid w:val="00CD3C83"/>
    <w:rsid w:val="00CD4DA4"/>
    <w:rsid w:val="00CD5AC2"/>
    <w:rsid w:val="00CD7709"/>
    <w:rsid w:val="00CD778B"/>
    <w:rsid w:val="00CE4F3A"/>
    <w:rsid w:val="00CE61A6"/>
    <w:rsid w:val="00CE7633"/>
    <w:rsid w:val="00CE7A2C"/>
    <w:rsid w:val="00CF1256"/>
    <w:rsid w:val="00CF1724"/>
    <w:rsid w:val="00CF1E34"/>
    <w:rsid w:val="00CF2B8E"/>
    <w:rsid w:val="00CF3F58"/>
    <w:rsid w:val="00CF4A33"/>
    <w:rsid w:val="00CF5651"/>
    <w:rsid w:val="00CF6536"/>
    <w:rsid w:val="00CF6548"/>
    <w:rsid w:val="00CF6DA0"/>
    <w:rsid w:val="00D01A92"/>
    <w:rsid w:val="00D01F50"/>
    <w:rsid w:val="00D02741"/>
    <w:rsid w:val="00D030A3"/>
    <w:rsid w:val="00D03442"/>
    <w:rsid w:val="00D03E6B"/>
    <w:rsid w:val="00D042D6"/>
    <w:rsid w:val="00D12156"/>
    <w:rsid w:val="00D12D70"/>
    <w:rsid w:val="00D13CBA"/>
    <w:rsid w:val="00D145FC"/>
    <w:rsid w:val="00D15A06"/>
    <w:rsid w:val="00D171B7"/>
    <w:rsid w:val="00D205D8"/>
    <w:rsid w:val="00D23F6E"/>
    <w:rsid w:val="00D24476"/>
    <w:rsid w:val="00D2564E"/>
    <w:rsid w:val="00D25D3F"/>
    <w:rsid w:val="00D31DF5"/>
    <w:rsid w:val="00D3280F"/>
    <w:rsid w:val="00D350F1"/>
    <w:rsid w:val="00D36209"/>
    <w:rsid w:val="00D37408"/>
    <w:rsid w:val="00D41506"/>
    <w:rsid w:val="00D42A1D"/>
    <w:rsid w:val="00D43837"/>
    <w:rsid w:val="00D44CD5"/>
    <w:rsid w:val="00D453FF"/>
    <w:rsid w:val="00D45F3B"/>
    <w:rsid w:val="00D46A0B"/>
    <w:rsid w:val="00D47087"/>
    <w:rsid w:val="00D51CCA"/>
    <w:rsid w:val="00D527E8"/>
    <w:rsid w:val="00D52E19"/>
    <w:rsid w:val="00D54F7D"/>
    <w:rsid w:val="00D56D4D"/>
    <w:rsid w:val="00D56F8D"/>
    <w:rsid w:val="00D56FFB"/>
    <w:rsid w:val="00D5776A"/>
    <w:rsid w:val="00D57DDE"/>
    <w:rsid w:val="00D64B1A"/>
    <w:rsid w:val="00D64D28"/>
    <w:rsid w:val="00D668A5"/>
    <w:rsid w:val="00D674EB"/>
    <w:rsid w:val="00D705EC"/>
    <w:rsid w:val="00D71565"/>
    <w:rsid w:val="00D71D29"/>
    <w:rsid w:val="00D738DA"/>
    <w:rsid w:val="00D75BAD"/>
    <w:rsid w:val="00D76205"/>
    <w:rsid w:val="00D77663"/>
    <w:rsid w:val="00D82D31"/>
    <w:rsid w:val="00D83603"/>
    <w:rsid w:val="00D837F1"/>
    <w:rsid w:val="00D84FB8"/>
    <w:rsid w:val="00D85C9B"/>
    <w:rsid w:val="00D869E2"/>
    <w:rsid w:val="00D86A88"/>
    <w:rsid w:val="00D875B3"/>
    <w:rsid w:val="00D91FAC"/>
    <w:rsid w:val="00D920AD"/>
    <w:rsid w:val="00D93624"/>
    <w:rsid w:val="00D93C9B"/>
    <w:rsid w:val="00D942EE"/>
    <w:rsid w:val="00D94479"/>
    <w:rsid w:val="00D954E6"/>
    <w:rsid w:val="00D95540"/>
    <w:rsid w:val="00D96A14"/>
    <w:rsid w:val="00DA10E7"/>
    <w:rsid w:val="00DA1211"/>
    <w:rsid w:val="00DA1C1F"/>
    <w:rsid w:val="00DA240D"/>
    <w:rsid w:val="00DA6CBB"/>
    <w:rsid w:val="00DB0369"/>
    <w:rsid w:val="00DB036A"/>
    <w:rsid w:val="00DB0AC6"/>
    <w:rsid w:val="00DB1A60"/>
    <w:rsid w:val="00DB2752"/>
    <w:rsid w:val="00DB3866"/>
    <w:rsid w:val="00DB60FC"/>
    <w:rsid w:val="00DB6FAC"/>
    <w:rsid w:val="00DB75B6"/>
    <w:rsid w:val="00DC1B38"/>
    <w:rsid w:val="00DC4720"/>
    <w:rsid w:val="00DC51F4"/>
    <w:rsid w:val="00DC63A3"/>
    <w:rsid w:val="00DC6F75"/>
    <w:rsid w:val="00DC76C7"/>
    <w:rsid w:val="00DC7F8E"/>
    <w:rsid w:val="00DD0718"/>
    <w:rsid w:val="00DD0B03"/>
    <w:rsid w:val="00DD10B5"/>
    <w:rsid w:val="00DD1DFA"/>
    <w:rsid w:val="00DD3039"/>
    <w:rsid w:val="00DD31F8"/>
    <w:rsid w:val="00DD7739"/>
    <w:rsid w:val="00DE00AD"/>
    <w:rsid w:val="00DE1337"/>
    <w:rsid w:val="00DE1D24"/>
    <w:rsid w:val="00DE22D6"/>
    <w:rsid w:val="00DE27B5"/>
    <w:rsid w:val="00DE2FF8"/>
    <w:rsid w:val="00DE3FB6"/>
    <w:rsid w:val="00DE4941"/>
    <w:rsid w:val="00DE532B"/>
    <w:rsid w:val="00DE6402"/>
    <w:rsid w:val="00DF1627"/>
    <w:rsid w:val="00DF1908"/>
    <w:rsid w:val="00DF20BD"/>
    <w:rsid w:val="00DF6282"/>
    <w:rsid w:val="00DF647A"/>
    <w:rsid w:val="00DF6DB4"/>
    <w:rsid w:val="00E00B7A"/>
    <w:rsid w:val="00E02B4E"/>
    <w:rsid w:val="00E02D62"/>
    <w:rsid w:val="00E03703"/>
    <w:rsid w:val="00E03952"/>
    <w:rsid w:val="00E0402A"/>
    <w:rsid w:val="00E04677"/>
    <w:rsid w:val="00E04C5C"/>
    <w:rsid w:val="00E054B7"/>
    <w:rsid w:val="00E05971"/>
    <w:rsid w:val="00E05AF3"/>
    <w:rsid w:val="00E07B39"/>
    <w:rsid w:val="00E109A9"/>
    <w:rsid w:val="00E10E43"/>
    <w:rsid w:val="00E1159F"/>
    <w:rsid w:val="00E1232A"/>
    <w:rsid w:val="00E15818"/>
    <w:rsid w:val="00E16AD0"/>
    <w:rsid w:val="00E17AC1"/>
    <w:rsid w:val="00E17BBB"/>
    <w:rsid w:val="00E20230"/>
    <w:rsid w:val="00E20FE0"/>
    <w:rsid w:val="00E21807"/>
    <w:rsid w:val="00E21ECD"/>
    <w:rsid w:val="00E239AE"/>
    <w:rsid w:val="00E24540"/>
    <w:rsid w:val="00E256CA"/>
    <w:rsid w:val="00E25B79"/>
    <w:rsid w:val="00E30987"/>
    <w:rsid w:val="00E31C95"/>
    <w:rsid w:val="00E32C33"/>
    <w:rsid w:val="00E3461E"/>
    <w:rsid w:val="00E34945"/>
    <w:rsid w:val="00E350A4"/>
    <w:rsid w:val="00E3605C"/>
    <w:rsid w:val="00E36160"/>
    <w:rsid w:val="00E36948"/>
    <w:rsid w:val="00E40926"/>
    <w:rsid w:val="00E40AC3"/>
    <w:rsid w:val="00E41BA2"/>
    <w:rsid w:val="00E41F45"/>
    <w:rsid w:val="00E42AFE"/>
    <w:rsid w:val="00E442AF"/>
    <w:rsid w:val="00E4456B"/>
    <w:rsid w:val="00E45726"/>
    <w:rsid w:val="00E46170"/>
    <w:rsid w:val="00E46184"/>
    <w:rsid w:val="00E478D8"/>
    <w:rsid w:val="00E47B56"/>
    <w:rsid w:val="00E50CAD"/>
    <w:rsid w:val="00E51580"/>
    <w:rsid w:val="00E5418D"/>
    <w:rsid w:val="00E55385"/>
    <w:rsid w:val="00E5626A"/>
    <w:rsid w:val="00E56BD8"/>
    <w:rsid w:val="00E57403"/>
    <w:rsid w:val="00E6006E"/>
    <w:rsid w:val="00E60F5D"/>
    <w:rsid w:val="00E6314A"/>
    <w:rsid w:val="00E63E50"/>
    <w:rsid w:val="00E64422"/>
    <w:rsid w:val="00E6628D"/>
    <w:rsid w:val="00E6677F"/>
    <w:rsid w:val="00E673EC"/>
    <w:rsid w:val="00E67AAB"/>
    <w:rsid w:val="00E70050"/>
    <w:rsid w:val="00E72702"/>
    <w:rsid w:val="00E72ABA"/>
    <w:rsid w:val="00E73674"/>
    <w:rsid w:val="00E73CB6"/>
    <w:rsid w:val="00E759F2"/>
    <w:rsid w:val="00E75F8D"/>
    <w:rsid w:val="00E8073B"/>
    <w:rsid w:val="00E8329F"/>
    <w:rsid w:val="00E83369"/>
    <w:rsid w:val="00E83B1E"/>
    <w:rsid w:val="00E84A84"/>
    <w:rsid w:val="00E84C7E"/>
    <w:rsid w:val="00E84F7F"/>
    <w:rsid w:val="00E85236"/>
    <w:rsid w:val="00E86A7F"/>
    <w:rsid w:val="00E927FA"/>
    <w:rsid w:val="00E92F24"/>
    <w:rsid w:val="00E94529"/>
    <w:rsid w:val="00E96194"/>
    <w:rsid w:val="00E96251"/>
    <w:rsid w:val="00E96605"/>
    <w:rsid w:val="00E96D23"/>
    <w:rsid w:val="00E96E1F"/>
    <w:rsid w:val="00E97A42"/>
    <w:rsid w:val="00EA0287"/>
    <w:rsid w:val="00EA12AA"/>
    <w:rsid w:val="00EA1357"/>
    <w:rsid w:val="00EA1D65"/>
    <w:rsid w:val="00EA1DBC"/>
    <w:rsid w:val="00EA2635"/>
    <w:rsid w:val="00EA3014"/>
    <w:rsid w:val="00EA36CF"/>
    <w:rsid w:val="00EA36E6"/>
    <w:rsid w:val="00EA3734"/>
    <w:rsid w:val="00EA3B25"/>
    <w:rsid w:val="00EA5132"/>
    <w:rsid w:val="00EA5164"/>
    <w:rsid w:val="00EA6DFD"/>
    <w:rsid w:val="00EB0300"/>
    <w:rsid w:val="00EB3CCD"/>
    <w:rsid w:val="00EB588A"/>
    <w:rsid w:val="00EB6F97"/>
    <w:rsid w:val="00EC06E4"/>
    <w:rsid w:val="00EC19B9"/>
    <w:rsid w:val="00EC1CBA"/>
    <w:rsid w:val="00EC25B0"/>
    <w:rsid w:val="00EC2AD7"/>
    <w:rsid w:val="00EC2C1E"/>
    <w:rsid w:val="00EC3B5E"/>
    <w:rsid w:val="00EC43A6"/>
    <w:rsid w:val="00EC5420"/>
    <w:rsid w:val="00EC63BA"/>
    <w:rsid w:val="00EC65A1"/>
    <w:rsid w:val="00EC66DF"/>
    <w:rsid w:val="00EC7158"/>
    <w:rsid w:val="00ED051B"/>
    <w:rsid w:val="00ED151F"/>
    <w:rsid w:val="00ED17E6"/>
    <w:rsid w:val="00ED1E03"/>
    <w:rsid w:val="00ED3053"/>
    <w:rsid w:val="00ED3B90"/>
    <w:rsid w:val="00ED419E"/>
    <w:rsid w:val="00ED47E1"/>
    <w:rsid w:val="00ED7145"/>
    <w:rsid w:val="00EE0247"/>
    <w:rsid w:val="00EE043D"/>
    <w:rsid w:val="00EE21B3"/>
    <w:rsid w:val="00EE7313"/>
    <w:rsid w:val="00EE73A6"/>
    <w:rsid w:val="00EE7744"/>
    <w:rsid w:val="00EE7792"/>
    <w:rsid w:val="00EE79FA"/>
    <w:rsid w:val="00EF1233"/>
    <w:rsid w:val="00EF1ED1"/>
    <w:rsid w:val="00EF2973"/>
    <w:rsid w:val="00EF2C47"/>
    <w:rsid w:val="00EF3EF2"/>
    <w:rsid w:val="00EF4740"/>
    <w:rsid w:val="00EF4CD6"/>
    <w:rsid w:val="00EF6174"/>
    <w:rsid w:val="00EF6EE7"/>
    <w:rsid w:val="00F009E0"/>
    <w:rsid w:val="00F00D1A"/>
    <w:rsid w:val="00F00F17"/>
    <w:rsid w:val="00F01A42"/>
    <w:rsid w:val="00F02557"/>
    <w:rsid w:val="00F025EA"/>
    <w:rsid w:val="00F02C07"/>
    <w:rsid w:val="00F030C8"/>
    <w:rsid w:val="00F03349"/>
    <w:rsid w:val="00F037FC"/>
    <w:rsid w:val="00F039B6"/>
    <w:rsid w:val="00F05622"/>
    <w:rsid w:val="00F05648"/>
    <w:rsid w:val="00F0564C"/>
    <w:rsid w:val="00F06964"/>
    <w:rsid w:val="00F06997"/>
    <w:rsid w:val="00F07963"/>
    <w:rsid w:val="00F07E20"/>
    <w:rsid w:val="00F12096"/>
    <w:rsid w:val="00F12421"/>
    <w:rsid w:val="00F13950"/>
    <w:rsid w:val="00F168A6"/>
    <w:rsid w:val="00F16939"/>
    <w:rsid w:val="00F17512"/>
    <w:rsid w:val="00F21024"/>
    <w:rsid w:val="00F213BC"/>
    <w:rsid w:val="00F21DDC"/>
    <w:rsid w:val="00F24FC9"/>
    <w:rsid w:val="00F26B7A"/>
    <w:rsid w:val="00F26F41"/>
    <w:rsid w:val="00F27223"/>
    <w:rsid w:val="00F320EA"/>
    <w:rsid w:val="00F331EA"/>
    <w:rsid w:val="00F33B04"/>
    <w:rsid w:val="00F33B15"/>
    <w:rsid w:val="00F35440"/>
    <w:rsid w:val="00F356E3"/>
    <w:rsid w:val="00F35D22"/>
    <w:rsid w:val="00F36E14"/>
    <w:rsid w:val="00F376F7"/>
    <w:rsid w:val="00F41006"/>
    <w:rsid w:val="00F42056"/>
    <w:rsid w:val="00F4237D"/>
    <w:rsid w:val="00F427BE"/>
    <w:rsid w:val="00F4299F"/>
    <w:rsid w:val="00F4328D"/>
    <w:rsid w:val="00F43C88"/>
    <w:rsid w:val="00F43CB9"/>
    <w:rsid w:val="00F44739"/>
    <w:rsid w:val="00F448AE"/>
    <w:rsid w:val="00F44D90"/>
    <w:rsid w:val="00F4629A"/>
    <w:rsid w:val="00F4701E"/>
    <w:rsid w:val="00F47433"/>
    <w:rsid w:val="00F519FC"/>
    <w:rsid w:val="00F51A16"/>
    <w:rsid w:val="00F52E6E"/>
    <w:rsid w:val="00F53144"/>
    <w:rsid w:val="00F55877"/>
    <w:rsid w:val="00F56EBF"/>
    <w:rsid w:val="00F57AF8"/>
    <w:rsid w:val="00F6025D"/>
    <w:rsid w:val="00F606DE"/>
    <w:rsid w:val="00F60820"/>
    <w:rsid w:val="00F62ECC"/>
    <w:rsid w:val="00F6327A"/>
    <w:rsid w:val="00F637AD"/>
    <w:rsid w:val="00F6398B"/>
    <w:rsid w:val="00F64750"/>
    <w:rsid w:val="00F677D3"/>
    <w:rsid w:val="00F71B2C"/>
    <w:rsid w:val="00F71EB9"/>
    <w:rsid w:val="00F72011"/>
    <w:rsid w:val="00F731EF"/>
    <w:rsid w:val="00F73543"/>
    <w:rsid w:val="00F772DE"/>
    <w:rsid w:val="00F779CE"/>
    <w:rsid w:val="00F80808"/>
    <w:rsid w:val="00F818F1"/>
    <w:rsid w:val="00F81FDA"/>
    <w:rsid w:val="00F83334"/>
    <w:rsid w:val="00F83396"/>
    <w:rsid w:val="00F83A7F"/>
    <w:rsid w:val="00F83DBE"/>
    <w:rsid w:val="00F9177D"/>
    <w:rsid w:val="00F91AC1"/>
    <w:rsid w:val="00F92C09"/>
    <w:rsid w:val="00F945FD"/>
    <w:rsid w:val="00F95543"/>
    <w:rsid w:val="00F9612C"/>
    <w:rsid w:val="00F96192"/>
    <w:rsid w:val="00F9619E"/>
    <w:rsid w:val="00F97B30"/>
    <w:rsid w:val="00FA0BFF"/>
    <w:rsid w:val="00FA0C2B"/>
    <w:rsid w:val="00FA1D8F"/>
    <w:rsid w:val="00FA2001"/>
    <w:rsid w:val="00FA2437"/>
    <w:rsid w:val="00FA5D95"/>
    <w:rsid w:val="00FB029C"/>
    <w:rsid w:val="00FB067D"/>
    <w:rsid w:val="00FB1D86"/>
    <w:rsid w:val="00FB24CA"/>
    <w:rsid w:val="00FB4B29"/>
    <w:rsid w:val="00FB57C2"/>
    <w:rsid w:val="00FC0917"/>
    <w:rsid w:val="00FC2259"/>
    <w:rsid w:val="00FC2B91"/>
    <w:rsid w:val="00FC3CED"/>
    <w:rsid w:val="00FC440B"/>
    <w:rsid w:val="00FC4A3C"/>
    <w:rsid w:val="00FD0CA9"/>
    <w:rsid w:val="00FD102D"/>
    <w:rsid w:val="00FD236C"/>
    <w:rsid w:val="00FD3E8E"/>
    <w:rsid w:val="00FD43C1"/>
    <w:rsid w:val="00FD6144"/>
    <w:rsid w:val="00FD67DB"/>
    <w:rsid w:val="00FD6C5D"/>
    <w:rsid w:val="00FD7178"/>
    <w:rsid w:val="00FD77D7"/>
    <w:rsid w:val="00FE0160"/>
    <w:rsid w:val="00FE2228"/>
    <w:rsid w:val="00FE272F"/>
    <w:rsid w:val="00FE2E44"/>
    <w:rsid w:val="00FE3ABE"/>
    <w:rsid w:val="00FE3B93"/>
    <w:rsid w:val="00FE6537"/>
    <w:rsid w:val="00FE6755"/>
    <w:rsid w:val="00FF0048"/>
    <w:rsid w:val="00FF088B"/>
    <w:rsid w:val="00FF4B29"/>
    <w:rsid w:val="00FF5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7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
    <w:basedOn w:val="Normalny"/>
    <w:link w:val="AkapitzlistZnak"/>
    <w:uiPriority w:val="34"/>
    <w:qFormat/>
    <w:rsid w:val="00280EC7"/>
    <w:pPr>
      <w:ind w:left="708"/>
    </w:pPr>
  </w:style>
  <w:style w:type="paragraph" w:styleId="Tekstprzypisudolnego">
    <w:name w:val="footnote text"/>
    <w:basedOn w:val="Normalny"/>
    <w:link w:val="TekstprzypisudolnegoZnak"/>
    <w:uiPriority w:val="99"/>
    <w:semiHidden/>
    <w:unhideWhenUsed/>
    <w:rsid w:val="0037047A"/>
    <w:rPr>
      <w:sz w:val="20"/>
      <w:szCs w:val="20"/>
      <w:lang w:val="x-none" w:eastAsia="x-none"/>
    </w:rPr>
  </w:style>
  <w:style w:type="character" w:customStyle="1" w:styleId="TekstprzypisudolnegoZnak">
    <w:name w:val="Tekst przypisu dolnego Znak"/>
    <w:link w:val="Tekstprzypisudolnego"/>
    <w:uiPriority w:val="99"/>
    <w:semiHidden/>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paragraph" w:customStyle="1" w:styleId="Oddzia">
    <w:name w:val="Oddział"/>
    <w:basedOn w:val="Normalny"/>
    <w:link w:val="OddziaZnak"/>
    <w:qFormat/>
    <w:rsid w:val="00050119"/>
    <w:pPr>
      <w:jc w:val="right"/>
    </w:pPr>
    <w:rPr>
      <w:rFonts w:ascii="Asap" w:eastAsia="Calibri" w:hAnsi="Asap"/>
      <w:color w:val="8D8AB0"/>
      <w:sz w:val="26"/>
      <w:szCs w:val="26"/>
      <w:lang w:val="x-none" w:eastAsia="en-US"/>
    </w:rPr>
  </w:style>
  <w:style w:type="character" w:customStyle="1" w:styleId="OddziaZnak">
    <w:name w:val="Oddział Znak"/>
    <w:link w:val="Oddzia"/>
    <w:rsid w:val="00050119"/>
    <w:rPr>
      <w:rFonts w:ascii="Asap" w:hAnsi="Asap"/>
      <w:color w:val="8D8AB0"/>
      <w:sz w:val="26"/>
      <w:szCs w:val="26"/>
      <w:lang w:val="x-none" w:eastAsia="en-US"/>
    </w:rPr>
  </w:style>
  <w:style w:type="character" w:customStyle="1" w:styleId="Nierozpoznanawzmianka1">
    <w:name w:val="Nierozpoznana wzmianka1"/>
    <w:uiPriority w:val="99"/>
    <w:semiHidden/>
    <w:unhideWhenUsed/>
    <w:rsid w:val="0044443A"/>
    <w:rPr>
      <w:color w:val="808080"/>
      <w:shd w:val="clear" w:color="auto" w:fill="E6E6E6"/>
    </w:rPr>
  </w:style>
  <w:style w:type="character" w:customStyle="1" w:styleId="AkapitzlistZnak">
    <w:name w:val="Akapit z listą Znak"/>
    <w:aliases w:val="CW_Lista Znak"/>
    <w:link w:val="Akapitzlist"/>
    <w:uiPriority w:val="34"/>
    <w:qFormat/>
    <w:rsid w:val="00F519FC"/>
    <w:rPr>
      <w:rFonts w:ascii="Times New Roman" w:eastAsia="Times New Roman" w:hAnsi="Times New Roman"/>
      <w:sz w:val="24"/>
      <w:szCs w:val="24"/>
    </w:rPr>
  </w:style>
  <w:style w:type="paragraph" w:styleId="Lista">
    <w:name w:val="List"/>
    <w:basedOn w:val="Normalny"/>
    <w:rsid w:val="005D1F18"/>
    <w:pPr>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8510">
      <w:bodyDiv w:val="1"/>
      <w:marLeft w:val="0"/>
      <w:marRight w:val="0"/>
      <w:marTop w:val="0"/>
      <w:marBottom w:val="0"/>
      <w:divBdr>
        <w:top w:val="none" w:sz="0" w:space="0" w:color="auto"/>
        <w:left w:val="none" w:sz="0" w:space="0" w:color="auto"/>
        <w:bottom w:val="none" w:sz="0" w:space="0" w:color="auto"/>
        <w:right w:val="none" w:sz="0" w:space="0" w:color="auto"/>
      </w:divBdr>
      <w:divsChild>
        <w:div w:id="81145093">
          <w:marLeft w:val="0"/>
          <w:marRight w:val="0"/>
          <w:marTop w:val="0"/>
          <w:marBottom w:val="0"/>
          <w:divBdr>
            <w:top w:val="none" w:sz="0" w:space="0" w:color="auto"/>
            <w:left w:val="none" w:sz="0" w:space="0" w:color="auto"/>
            <w:bottom w:val="none" w:sz="0" w:space="0" w:color="auto"/>
            <w:right w:val="none" w:sz="0" w:space="0" w:color="auto"/>
          </w:divBdr>
        </w:div>
        <w:div w:id="120266108">
          <w:marLeft w:val="0"/>
          <w:marRight w:val="0"/>
          <w:marTop w:val="0"/>
          <w:marBottom w:val="0"/>
          <w:divBdr>
            <w:top w:val="none" w:sz="0" w:space="0" w:color="auto"/>
            <w:left w:val="none" w:sz="0" w:space="0" w:color="auto"/>
            <w:bottom w:val="none" w:sz="0" w:space="0" w:color="auto"/>
            <w:right w:val="none" w:sz="0" w:space="0" w:color="auto"/>
          </w:divBdr>
        </w:div>
        <w:div w:id="122116559">
          <w:marLeft w:val="0"/>
          <w:marRight w:val="0"/>
          <w:marTop w:val="0"/>
          <w:marBottom w:val="0"/>
          <w:divBdr>
            <w:top w:val="none" w:sz="0" w:space="0" w:color="auto"/>
            <w:left w:val="none" w:sz="0" w:space="0" w:color="auto"/>
            <w:bottom w:val="none" w:sz="0" w:space="0" w:color="auto"/>
            <w:right w:val="none" w:sz="0" w:space="0" w:color="auto"/>
          </w:divBdr>
        </w:div>
        <w:div w:id="135614561">
          <w:marLeft w:val="0"/>
          <w:marRight w:val="0"/>
          <w:marTop w:val="0"/>
          <w:marBottom w:val="0"/>
          <w:divBdr>
            <w:top w:val="none" w:sz="0" w:space="0" w:color="auto"/>
            <w:left w:val="none" w:sz="0" w:space="0" w:color="auto"/>
            <w:bottom w:val="none" w:sz="0" w:space="0" w:color="auto"/>
            <w:right w:val="none" w:sz="0" w:space="0" w:color="auto"/>
          </w:divBdr>
        </w:div>
        <w:div w:id="140730973">
          <w:marLeft w:val="0"/>
          <w:marRight w:val="0"/>
          <w:marTop w:val="0"/>
          <w:marBottom w:val="0"/>
          <w:divBdr>
            <w:top w:val="none" w:sz="0" w:space="0" w:color="auto"/>
            <w:left w:val="none" w:sz="0" w:space="0" w:color="auto"/>
            <w:bottom w:val="none" w:sz="0" w:space="0" w:color="auto"/>
            <w:right w:val="none" w:sz="0" w:space="0" w:color="auto"/>
          </w:divBdr>
        </w:div>
        <w:div w:id="231740920">
          <w:marLeft w:val="0"/>
          <w:marRight w:val="0"/>
          <w:marTop w:val="0"/>
          <w:marBottom w:val="0"/>
          <w:divBdr>
            <w:top w:val="none" w:sz="0" w:space="0" w:color="auto"/>
            <w:left w:val="none" w:sz="0" w:space="0" w:color="auto"/>
            <w:bottom w:val="none" w:sz="0" w:space="0" w:color="auto"/>
            <w:right w:val="none" w:sz="0" w:space="0" w:color="auto"/>
          </w:divBdr>
        </w:div>
        <w:div w:id="252864796">
          <w:marLeft w:val="0"/>
          <w:marRight w:val="0"/>
          <w:marTop w:val="0"/>
          <w:marBottom w:val="0"/>
          <w:divBdr>
            <w:top w:val="none" w:sz="0" w:space="0" w:color="auto"/>
            <w:left w:val="none" w:sz="0" w:space="0" w:color="auto"/>
            <w:bottom w:val="none" w:sz="0" w:space="0" w:color="auto"/>
            <w:right w:val="none" w:sz="0" w:space="0" w:color="auto"/>
          </w:divBdr>
        </w:div>
        <w:div w:id="255284497">
          <w:marLeft w:val="0"/>
          <w:marRight w:val="0"/>
          <w:marTop w:val="0"/>
          <w:marBottom w:val="0"/>
          <w:divBdr>
            <w:top w:val="none" w:sz="0" w:space="0" w:color="auto"/>
            <w:left w:val="none" w:sz="0" w:space="0" w:color="auto"/>
            <w:bottom w:val="none" w:sz="0" w:space="0" w:color="auto"/>
            <w:right w:val="none" w:sz="0" w:space="0" w:color="auto"/>
          </w:divBdr>
        </w:div>
        <w:div w:id="257250389">
          <w:marLeft w:val="0"/>
          <w:marRight w:val="0"/>
          <w:marTop w:val="0"/>
          <w:marBottom w:val="0"/>
          <w:divBdr>
            <w:top w:val="none" w:sz="0" w:space="0" w:color="auto"/>
            <w:left w:val="none" w:sz="0" w:space="0" w:color="auto"/>
            <w:bottom w:val="none" w:sz="0" w:space="0" w:color="auto"/>
            <w:right w:val="none" w:sz="0" w:space="0" w:color="auto"/>
          </w:divBdr>
        </w:div>
        <w:div w:id="259603816">
          <w:marLeft w:val="0"/>
          <w:marRight w:val="0"/>
          <w:marTop w:val="0"/>
          <w:marBottom w:val="0"/>
          <w:divBdr>
            <w:top w:val="none" w:sz="0" w:space="0" w:color="auto"/>
            <w:left w:val="none" w:sz="0" w:space="0" w:color="auto"/>
            <w:bottom w:val="none" w:sz="0" w:space="0" w:color="auto"/>
            <w:right w:val="none" w:sz="0" w:space="0" w:color="auto"/>
          </w:divBdr>
        </w:div>
        <w:div w:id="264045418">
          <w:marLeft w:val="0"/>
          <w:marRight w:val="0"/>
          <w:marTop w:val="0"/>
          <w:marBottom w:val="0"/>
          <w:divBdr>
            <w:top w:val="none" w:sz="0" w:space="0" w:color="auto"/>
            <w:left w:val="none" w:sz="0" w:space="0" w:color="auto"/>
            <w:bottom w:val="none" w:sz="0" w:space="0" w:color="auto"/>
            <w:right w:val="none" w:sz="0" w:space="0" w:color="auto"/>
          </w:divBdr>
        </w:div>
        <w:div w:id="264506045">
          <w:marLeft w:val="0"/>
          <w:marRight w:val="0"/>
          <w:marTop w:val="0"/>
          <w:marBottom w:val="0"/>
          <w:divBdr>
            <w:top w:val="none" w:sz="0" w:space="0" w:color="auto"/>
            <w:left w:val="none" w:sz="0" w:space="0" w:color="auto"/>
            <w:bottom w:val="none" w:sz="0" w:space="0" w:color="auto"/>
            <w:right w:val="none" w:sz="0" w:space="0" w:color="auto"/>
          </w:divBdr>
        </w:div>
        <w:div w:id="267785455">
          <w:marLeft w:val="0"/>
          <w:marRight w:val="0"/>
          <w:marTop w:val="0"/>
          <w:marBottom w:val="0"/>
          <w:divBdr>
            <w:top w:val="none" w:sz="0" w:space="0" w:color="auto"/>
            <w:left w:val="none" w:sz="0" w:space="0" w:color="auto"/>
            <w:bottom w:val="none" w:sz="0" w:space="0" w:color="auto"/>
            <w:right w:val="none" w:sz="0" w:space="0" w:color="auto"/>
          </w:divBdr>
        </w:div>
        <w:div w:id="325979783">
          <w:marLeft w:val="0"/>
          <w:marRight w:val="0"/>
          <w:marTop w:val="0"/>
          <w:marBottom w:val="0"/>
          <w:divBdr>
            <w:top w:val="none" w:sz="0" w:space="0" w:color="auto"/>
            <w:left w:val="none" w:sz="0" w:space="0" w:color="auto"/>
            <w:bottom w:val="none" w:sz="0" w:space="0" w:color="auto"/>
            <w:right w:val="none" w:sz="0" w:space="0" w:color="auto"/>
          </w:divBdr>
        </w:div>
        <w:div w:id="352343805">
          <w:marLeft w:val="0"/>
          <w:marRight w:val="0"/>
          <w:marTop w:val="0"/>
          <w:marBottom w:val="0"/>
          <w:divBdr>
            <w:top w:val="none" w:sz="0" w:space="0" w:color="auto"/>
            <w:left w:val="none" w:sz="0" w:space="0" w:color="auto"/>
            <w:bottom w:val="none" w:sz="0" w:space="0" w:color="auto"/>
            <w:right w:val="none" w:sz="0" w:space="0" w:color="auto"/>
          </w:divBdr>
        </w:div>
        <w:div w:id="358700002">
          <w:marLeft w:val="0"/>
          <w:marRight w:val="0"/>
          <w:marTop w:val="0"/>
          <w:marBottom w:val="0"/>
          <w:divBdr>
            <w:top w:val="none" w:sz="0" w:space="0" w:color="auto"/>
            <w:left w:val="none" w:sz="0" w:space="0" w:color="auto"/>
            <w:bottom w:val="none" w:sz="0" w:space="0" w:color="auto"/>
            <w:right w:val="none" w:sz="0" w:space="0" w:color="auto"/>
          </w:divBdr>
        </w:div>
        <w:div w:id="388459990">
          <w:marLeft w:val="0"/>
          <w:marRight w:val="0"/>
          <w:marTop w:val="0"/>
          <w:marBottom w:val="0"/>
          <w:divBdr>
            <w:top w:val="none" w:sz="0" w:space="0" w:color="auto"/>
            <w:left w:val="none" w:sz="0" w:space="0" w:color="auto"/>
            <w:bottom w:val="none" w:sz="0" w:space="0" w:color="auto"/>
            <w:right w:val="none" w:sz="0" w:space="0" w:color="auto"/>
          </w:divBdr>
        </w:div>
        <w:div w:id="394356891">
          <w:marLeft w:val="0"/>
          <w:marRight w:val="0"/>
          <w:marTop w:val="0"/>
          <w:marBottom w:val="0"/>
          <w:divBdr>
            <w:top w:val="none" w:sz="0" w:space="0" w:color="auto"/>
            <w:left w:val="none" w:sz="0" w:space="0" w:color="auto"/>
            <w:bottom w:val="none" w:sz="0" w:space="0" w:color="auto"/>
            <w:right w:val="none" w:sz="0" w:space="0" w:color="auto"/>
          </w:divBdr>
        </w:div>
        <w:div w:id="459957604">
          <w:marLeft w:val="0"/>
          <w:marRight w:val="0"/>
          <w:marTop w:val="0"/>
          <w:marBottom w:val="0"/>
          <w:divBdr>
            <w:top w:val="none" w:sz="0" w:space="0" w:color="auto"/>
            <w:left w:val="none" w:sz="0" w:space="0" w:color="auto"/>
            <w:bottom w:val="none" w:sz="0" w:space="0" w:color="auto"/>
            <w:right w:val="none" w:sz="0" w:space="0" w:color="auto"/>
          </w:divBdr>
        </w:div>
        <w:div w:id="490144213">
          <w:marLeft w:val="0"/>
          <w:marRight w:val="0"/>
          <w:marTop w:val="0"/>
          <w:marBottom w:val="0"/>
          <w:divBdr>
            <w:top w:val="none" w:sz="0" w:space="0" w:color="auto"/>
            <w:left w:val="none" w:sz="0" w:space="0" w:color="auto"/>
            <w:bottom w:val="none" w:sz="0" w:space="0" w:color="auto"/>
            <w:right w:val="none" w:sz="0" w:space="0" w:color="auto"/>
          </w:divBdr>
        </w:div>
        <w:div w:id="581454677">
          <w:marLeft w:val="0"/>
          <w:marRight w:val="0"/>
          <w:marTop w:val="0"/>
          <w:marBottom w:val="0"/>
          <w:divBdr>
            <w:top w:val="none" w:sz="0" w:space="0" w:color="auto"/>
            <w:left w:val="none" w:sz="0" w:space="0" w:color="auto"/>
            <w:bottom w:val="none" w:sz="0" w:space="0" w:color="auto"/>
            <w:right w:val="none" w:sz="0" w:space="0" w:color="auto"/>
          </w:divBdr>
        </w:div>
        <w:div w:id="593823088">
          <w:marLeft w:val="0"/>
          <w:marRight w:val="0"/>
          <w:marTop w:val="0"/>
          <w:marBottom w:val="0"/>
          <w:divBdr>
            <w:top w:val="none" w:sz="0" w:space="0" w:color="auto"/>
            <w:left w:val="none" w:sz="0" w:space="0" w:color="auto"/>
            <w:bottom w:val="none" w:sz="0" w:space="0" w:color="auto"/>
            <w:right w:val="none" w:sz="0" w:space="0" w:color="auto"/>
          </w:divBdr>
        </w:div>
        <w:div w:id="627397431">
          <w:marLeft w:val="0"/>
          <w:marRight w:val="0"/>
          <w:marTop w:val="0"/>
          <w:marBottom w:val="0"/>
          <w:divBdr>
            <w:top w:val="none" w:sz="0" w:space="0" w:color="auto"/>
            <w:left w:val="none" w:sz="0" w:space="0" w:color="auto"/>
            <w:bottom w:val="none" w:sz="0" w:space="0" w:color="auto"/>
            <w:right w:val="none" w:sz="0" w:space="0" w:color="auto"/>
          </w:divBdr>
        </w:div>
        <w:div w:id="642658554">
          <w:marLeft w:val="0"/>
          <w:marRight w:val="0"/>
          <w:marTop w:val="0"/>
          <w:marBottom w:val="0"/>
          <w:divBdr>
            <w:top w:val="none" w:sz="0" w:space="0" w:color="auto"/>
            <w:left w:val="none" w:sz="0" w:space="0" w:color="auto"/>
            <w:bottom w:val="none" w:sz="0" w:space="0" w:color="auto"/>
            <w:right w:val="none" w:sz="0" w:space="0" w:color="auto"/>
          </w:divBdr>
        </w:div>
        <w:div w:id="668680609">
          <w:marLeft w:val="0"/>
          <w:marRight w:val="0"/>
          <w:marTop w:val="0"/>
          <w:marBottom w:val="0"/>
          <w:divBdr>
            <w:top w:val="none" w:sz="0" w:space="0" w:color="auto"/>
            <w:left w:val="none" w:sz="0" w:space="0" w:color="auto"/>
            <w:bottom w:val="none" w:sz="0" w:space="0" w:color="auto"/>
            <w:right w:val="none" w:sz="0" w:space="0" w:color="auto"/>
          </w:divBdr>
        </w:div>
        <w:div w:id="711266986">
          <w:marLeft w:val="0"/>
          <w:marRight w:val="0"/>
          <w:marTop w:val="0"/>
          <w:marBottom w:val="0"/>
          <w:divBdr>
            <w:top w:val="none" w:sz="0" w:space="0" w:color="auto"/>
            <w:left w:val="none" w:sz="0" w:space="0" w:color="auto"/>
            <w:bottom w:val="none" w:sz="0" w:space="0" w:color="auto"/>
            <w:right w:val="none" w:sz="0" w:space="0" w:color="auto"/>
          </w:divBdr>
        </w:div>
        <w:div w:id="724715805">
          <w:marLeft w:val="0"/>
          <w:marRight w:val="0"/>
          <w:marTop w:val="0"/>
          <w:marBottom w:val="0"/>
          <w:divBdr>
            <w:top w:val="none" w:sz="0" w:space="0" w:color="auto"/>
            <w:left w:val="none" w:sz="0" w:space="0" w:color="auto"/>
            <w:bottom w:val="none" w:sz="0" w:space="0" w:color="auto"/>
            <w:right w:val="none" w:sz="0" w:space="0" w:color="auto"/>
          </w:divBdr>
        </w:div>
        <w:div w:id="832113005">
          <w:marLeft w:val="0"/>
          <w:marRight w:val="0"/>
          <w:marTop w:val="0"/>
          <w:marBottom w:val="0"/>
          <w:divBdr>
            <w:top w:val="none" w:sz="0" w:space="0" w:color="auto"/>
            <w:left w:val="none" w:sz="0" w:space="0" w:color="auto"/>
            <w:bottom w:val="none" w:sz="0" w:space="0" w:color="auto"/>
            <w:right w:val="none" w:sz="0" w:space="0" w:color="auto"/>
          </w:divBdr>
        </w:div>
        <w:div w:id="864713576">
          <w:marLeft w:val="0"/>
          <w:marRight w:val="0"/>
          <w:marTop w:val="0"/>
          <w:marBottom w:val="0"/>
          <w:divBdr>
            <w:top w:val="none" w:sz="0" w:space="0" w:color="auto"/>
            <w:left w:val="none" w:sz="0" w:space="0" w:color="auto"/>
            <w:bottom w:val="none" w:sz="0" w:space="0" w:color="auto"/>
            <w:right w:val="none" w:sz="0" w:space="0" w:color="auto"/>
          </w:divBdr>
        </w:div>
        <w:div w:id="888733923">
          <w:marLeft w:val="0"/>
          <w:marRight w:val="0"/>
          <w:marTop w:val="0"/>
          <w:marBottom w:val="0"/>
          <w:divBdr>
            <w:top w:val="none" w:sz="0" w:space="0" w:color="auto"/>
            <w:left w:val="none" w:sz="0" w:space="0" w:color="auto"/>
            <w:bottom w:val="none" w:sz="0" w:space="0" w:color="auto"/>
            <w:right w:val="none" w:sz="0" w:space="0" w:color="auto"/>
          </w:divBdr>
        </w:div>
        <w:div w:id="897403351">
          <w:marLeft w:val="0"/>
          <w:marRight w:val="0"/>
          <w:marTop w:val="0"/>
          <w:marBottom w:val="0"/>
          <w:divBdr>
            <w:top w:val="none" w:sz="0" w:space="0" w:color="auto"/>
            <w:left w:val="none" w:sz="0" w:space="0" w:color="auto"/>
            <w:bottom w:val="none" w:sz="0" w:space="0" w:color="auto"/>
            <w:right w:val="none" w:sz="0" w:space="0" w:color="auto"/>
          </w:divBdr>
        </w:div>
        <w:div w:id="907499703">
          <w:marLeft w:val="0"/>
          <w:marRight w:val="0"/>
          <w:marTop w:val="0"/>
          <w:marBottom w:val="0"/>
          <w:divBdr>
            <w:top w:val="none" w:sz="0" w:space="0" w:color="auto"/>
            <w:left w:val="none" w:sz="0" w:space="0" w:color="auto"/>
            <w:bottom w:val="none" w:sz="0" w:space="0" w:color="auto"/>
            <w:right w:val="none" w:sz="0" w:space="0" w:color="auto"/>
          </w:divBdr>
        </w:div>
        <w:div w:id="908147624">
          <w:marLeft w:val="0"/>
          <w:marRight w:val="0"/>
          <w:marTop w:val="0"/>
          <w:marBottom w:val="0"/>
          <w:divBdr>
            <w:top w:val="none" w:sz="0" w:space="0" w:color="auto"/>
            <w:left w:val="none" w:sz="0" w:space="0" w:color="auto"/>
            <w:bottom w:val="none" w:sz="0" w:space="0" w:color="auto"/>
            <w:right w:val="none" w:sz="0" w:space="0" w:color="auto"/>
          </w:divBdr>
        </w:div>
        <w:div w:id="922644138">
          <w:marLeft w:val="0"/>
          <w:marRight w:val="0"/>
          <w:marTop w:val="0"/>
          <w:marBottom w:val="0"/>
          <w:divBdr>
            <w:top w:val="none" w:sz="0" w:space="0" w:color="auto"/>
            <w:left w:val="none" w:sz="0" w:space="0" w:color="auto"/>
            <w:bottom w:val="none" w:sz="0" w:space="0" w:color="auto"/>
            <w:right w:val="none" w:sz="0" w:space="0" w:color="auto"/>
          </w:divBdr>
        </w:div>
        <w:div w:id="993146753">
          <w:marLeft w:val="0"/>
          <w:marRight w:val="0"/>
          <w:marTop w:val="0"/>
          <w:marBottom w:val="0"/>
          <w:divBdr>
            <w:top w:val="none" w:sz="0" w:space="0" w:color="auto"/>
            <w:left w:val="none" w:sz="0" w:space="0" w:color="auto"/>
            <w:bottom w:val="none" w:sz="0" w:space="0" w:color="auto"/>
            <w:right w:val="none" w:sz="0" w:space="0" w:color="auto"/>
          </w:divBdr>
        </w:div>
        <w:div w:id="1002397717">
          <w:marLeft w:val="0"/>
          <w:marRight w:val="0"/>
          <w:marTop w:val="0"/>
          <w:marBottom w:val="0"/>
          <w:divBdr>
            <w:top w:val="none" w:sz="0" w:space="0" w:color="auto"/>
            <w:left w:val="none" w:sz="0" w:space="0" w:color="auto"/>
            <w:bottom w:val="none" w:sz="0" w:space="0" w:color="auto"/>
            <w:right w:val="none" w:sz="0" w:space="0" w:color="auto"/>
          </w:divBdr>
        </w:div>
        <w:div w:id="1051878934">
          <w:marLeft w:val="0"/>
          <w:marRight w:val="0"/>
          <w:marTop w:val="0"/>
          <w:marBottom w:val="0"/>
          <w:divBdr>
            <w:top w:val="none" w:sz="0" w:space="0" w:color="auto"/>
            <w:left w:val="none" w:sz="0" w:space="0" w:color="auto"/>
            <w:bottom w:val="none" w:sz="0" w:space="0" w:color="auto"/>
            <w:right w:val="none" w:sz="0" w:space="0" w:color="auto"/>
          </w:divBdr>
        </w:div>
        <w:div w:id="1072048411">
          <w:marLeft w:val="0"/>
          <w:marRight w:val="0"/>
          <w:marTop w:val="0"/>
          <w:marBottom w:val="0"/>
          <w:divBdr>
            <w:top w:val="none" w:sz="0" w:space="0" w:color="auto"/>
            <w:left w:val="none" w:sz="0" w:space="0" w:color="auto"/>
            <w:bottom w:val="none" w:sz="0" w:space="0" w:color="auto"/>
            <w:right w:val="none" w:sz="0" w:space="0" w:color="auto"/>
          </w:divBdr>
        </w:div>
        <w:div w:id="1098253034">
          <w:marLeft w:val="0"/>
          <w:marRight w:val="0"/>
          <w:marTop w:val="0"/>
          <w:marBottom w:val="0"/>
          <w:divBdr>
            <w:top w:val="none" w:sz="0" w:space="0" w:color="auto"/>
            <w:left w:val="none" w:sz="0" w:space="0" w:color="auto"/>
            <w:bottom w:val="none" w:sz="0" w:space="0" w:color="auto"/>
            <w:right w:val="none" w:sz="0" w:space="0" w:color="auto"/>
          </w:divBdr>
        </w:div>
        <w:div w:id="1133328500">
          <w:marLeft w:val="0"/>
          <w:marRight w:val="0"/>
          <w:marTop w:val="0"/>
          <w:marBottom w:val="0"/>
          <w:divBdr>
            <w:top w:val="none" w:sz="0" w:space="0" w:color="auto"/>
            <w:left w:val="none" w:sz="0" w:space="0" w:color="auto"/>
            <w:bottom w:val="none" w:sz="0" w:space="0" w:color="auto"/>
            <w:right w:val="none" w:sz="0" w:space="0" w:color="auto"/>
          </w:divBdr>
        </w:div>
        <w:div w:id="1148548511">
          <w:marLeft w:val="0"/>
          <w:marRight w:val="0"/>
          <w:marTop w:val="0"/>
          <w:marBottom w:val="0"/>
          <w:divBdr>
            <w:top w:val="none" w:sz="0" w:space="0" w:color="auto"/>
            <w:left w:val="none" w:sz="0" w:space="0" w:color="auto"/>
            <w:bottom w:val="none" w:sz="0" w:space="0" w:color="auto"/>
            <w:right w:val="none" w:sz="0" w:space="0" w:color="auto"/>
          </w:divBdr>
        </w:div>
        <w:div w:id="1185050109">
          <w:marLeft w:val="0"/>
          <w:marRight w:val="0"/>
          <w:marTop w:val="0"/>
          <w:marBottom w:val="0"/>
          <w:divBdr>
            <w:top w:val="none" w:sz="0" w:space="0" w:color="auto"/>
            <w:left w:val="none" w:sz="0" w:space="0" w:color="auto"/>
            <w:bottom w:val="none" w:sz="0" w:space="0" w:color="auto"/>
            <w:right w:val="none" w:sz="0" w:space="0" w:color="auto"/>
          </w:divBdr>
        </w:div>
        <w:div w:id="1193610879">
          <w:marLeft w:val="0"/>
          <w:marRight w:val="0"/>
          <w:marTop w:val="0"/>
          <w:marBottom w:val="0"/>
          <w:divBdr>
            <w:top w:val="none" w:sz="0" w:space="0" w:color="auto"/>
            <w:left w:val="none" w:sz="0" w:space="0" w:color="auto"/>
            <w:bottom w:val="none" w:sz="0" w:space="0" w:color="auto"/>
            <w:right w:val="none" w:sz="0" w:space="0" w:color="auto"/>
          </w:divBdr>
        </w:div>
        <w:div w:id="1212307303">
          <w:marLeft w:val="0"/>
          <w:marRight w:val="0"/>
          <w:marTop w:val="0"/>
          <w:marBottom w:val="0"/>
          <w:divBdr>
            <w:top w:val="none" w:sz="0" w:space="0" w:color="auto"/>
            <w:left w:val="none" w:sz="0" w:space="0" w:color="auto"/>
            <w:bottom w:val="none" w:sz="0" w:space="0" w:color="auto"/>
            <w:right w:val="none" w:sz="0" w:space="0" w:color="auto"/>
          </w:divBdr>
        </w:div>
        <w:div w:id="1256863331">
          <w:marLeft w:val="0"/>
          <w:marRight w:val="0"/>
          <w:marTop w:val="0"/>
          <w:marBottom w:val="0"/>
          <w:divBdr>
            <w:top w:val="none" w:sz="0" w:space="0" w:color="auto"/>
            <w:left w:val="none" w:sz="0" w:space="0" w:color="auto"/>
            <w:bottom w:val="none" w:sz="0" w:space="0" w:color="auto"/>
            <w:right w:val="none" w:sz="0" w:space="0" w:color="auto"/>
          </w:divBdr>
        </w:div>
        <w:div w:id="1336152013">
          <w:marLeft w:val="0"/>
          <w:marRight w:val="0"/>
          <w:marTop w:val="0"/>
          <w:marBottom w:val="0"/>
          <w:divBdr>
            <w:top w:val="none" w:sz="0" w:space="0" w:color="auto"/>
            <w:left w:val="none" w:sz="0" w:space="0" w:color="auto"/>
            <w:bottom w:val="none" w:sz="0" w:space="0" w:color="auto"/>
            <w:right w:val="none" w:sz="0" w:space="0" w:color="auto"/>
          </w:divBdr>
        </w:div>
        <w:div w:id="1366831035">
          <w:marLeft w:val="0"/>
          <w:marRight w:val="0"/>
          <w:marTop w:val="0"/>
          <w:marBottom w:val="0"/>
          <w:divBdr>
            <w:top w:val="none" w:sz="0" w:space="0" w:color="auto"/>
            <w:left w:val="none" w:sz="0" w:space="0" w:color="auto"/>
            <w:bottom w:val="none" w:sz="0" w:space="0" w:color="auto"/>
            <w:right w:val="none" w:sz="0" w:space="0" w:color="auto"/>
          </w:divBdr>
        </w:div>
        <w:div w:id="1421178688">
          <w:marLeft w:val="0"/>
          <w:marRight w:val="0"/>
          <w:marTop w:val="0"/>
          <w:marBottom w:val="0"/>
          <w:divBdr>
            <w:top w:val="none" w:sz="0" w:space="0" w:color="auto"/>
            <w:left w:val="none" w:sz="0" w:space="0" w:color="auto"/>
            <w:bottom w:val="none" w:sz="0" w:space="0" w:color="auto"/>
            <w:right w:val="none" w:sz="0" w:space="0" w:color="auto"/>
          </w:divBdr>
        </w:div>
        <w:div w:id="1468428862">
          <w:marLeft w:val="0"/>
          <w:marRight w:val="0"/>
          <w:marTop w:val="0"/>
          <w:marBottom w:val="0"/>
          <w:divBdr>
            <w:top w:val="none" w:sz="0" w:space="0" w:color="auto"/>
            <w:left w:val="none" w:sz="0" w:space="0" w:color="auto"/>
            <w:bottom w:val="none" w:sz="0" w:space="0" w:color="auto"/>
            <w:right w:val="none" w:sz="0" w:space="0" w:color="auto"/>
          </w:divBdr>
        </w:div>
        <w:div w:id="1493448950">
          <w:marLeft w:val="0"/>
          <w:marRight w:val="0"/>
          <w:marTop w:val="0"/>
          <w:marBottom w:val="0"/>
          <w:divBdr>
            <w:top w:val="none" w:sz="0" w:space="0" w:color="auto"/>
            <w:left w:val="none" w:sz="0" w:space="0" w:color="auto"/>
            <w:bottom w:val="none" w:sz="0" w:space="0" w:color="auto"/>
            <w:right w:val="none" w:sz="0" w:space="0" w:color="auto"/>
          </w:divBdr>
        </w:div>
        <w:div w:id="1539582018">
          <w:marLeft w:val="0"/>
          <w:marRight w:val="0"/>
          <w:marTop w:val="0"/>
          <w:marBottom w:val="0"/>
          <w:divBdr>
            <w:top w:val="none" w:sz="0" w:space="0" w:color="auto"/>
            <w:left w:val="none" w:sz="0" w:space="0" w:color="auto"/>
            <w:bottom w:val="none" w:sz="0" w:space="0" w:color="auto"/>
            <w:right w:val="none" w:sz="0" w:space="0" w:color="auto"/>
          </w:divBdr>
        </w:div>
        <w:div w:id="1559167108">
          <w:marLeft w:val="0"/>
          <w:marRight w:val="0"/>
          <w:marTop w:val="0"/>
          <w:marBottom w:val="0"/>
          <w:divBdr>
            <w:top w:val="none" w:sz="0" w:space="0" w:color="auto"/>
            <w:left w:val="none" w:sz="0" w:space="0" w:color="auto"/>
            <w:bottom w:val="none" w:sz="0" w:space="0" w:color="auto"/>
            <w:right w:val="none" w:sz="0" w:space="0" w:color="auto"/>
          </w:divBdr>
        </w:div>
        <w:div w:id="1591352106">
          <w:marLeft w:val="0"/>
          <w:marRight w:val="0"/>
          <w:marTop w:val="0"/>
          <w:marBottom w:val="0"/>
          <w:divBdr>
            <w:top w:val="none" w:sz="0" w:space="0" w:color="auto"/>
            <w:left w:val="none" w:sz="0" w:space="0" w:color="auto"/>
            <w:bottom w:val="none" w:sz="0" w:space="0" w:color="auto"/>
            <w:right w:val="none" w:sz="0" w:space="0" w:color="auto"/>
          </w:divBdr>
        </w:div>
        <w:div w:id="1592737241">
          <w:marLeft w:val="0"/>
          <w:marRight w:val="0"/>
          <w:marTop w:val="0"/>
          <w:marBottom w:val="0"/>
          <w:divBdr>
            <w:top w:val="none" w:sz="0" w:space="0" w:color="auto"/>
            <w:left w:val="none" w:sz="0" w:space="0" w:color="auto"/>
            <w:bottom w:val="none" w:sz="0" w:space="0" w:color="auto"/>
            <w:right w:val="none" w:sz="0" w:space="0" w:color="auto"/>
          </w:divBdr>
        </w:div>
        <w:div w:id="1621961255">
          <w:marLeft w:val="0"/>
          <w:marRight w:val="0"/>
          <w:marTop w:val="0"/>
          <w:marBottom w:val="0"/>
          <w:divBdr>
            <w:top w:val="none" w:sz="0" w:space="0" w:color="auto"/>
            <w:left w:val="none" w:sz="0" w:space="0" w:color="auto"/>
            <w:bottom w:val="none" w:sz="0" w:space="0" w:color="auto"/>
            <w:right w:val="none" w:sz="0" w:space="0" w:color="auto"/>
          </w:divBdr>
        </w:div>
        <w:div w:id="1636833918">
          <w:marLeft w:val="0"/>
          <w:marRight w:val="0"/>
          <w:marTop w:val="0"/>
          <w:marBottom w:val="0"/>
          <w:divBdr>
            <w:top w:val="none" w:sz="0" w:space="0" w:color="auto"/>
            <w:left w:val="none" w:sz="0" w:space="0" w:color="auto"/>
            <w:bottom w:val="none" w:sz="0" w:space="0" w:color="auto"/>
            <w:right w:val="none" w:sz="0" w:space="0" w:color="auto"/>
          </w:divBdr>
        </w:div>
        <w:div w:id="1662078892">
          <w:marLeft w:val="0"/>
          <w:marRight w:val="0"/>
          <w:marTop w:val="0"/>
          <w:marBottom w:val="0"/>
          <w:divBdr>
            <w:top w:val="none" w:sz="0" w:space="0" w:color="auto"/>
            <w:left w:val="none" w:sz="0" w:space="0" w:color="auto"/>
            <w:bottom w:val="none" w:sz="0" w:space="0" w:color="auto"/>
            <w:right w:val="none" w:sz="0" w:space="0" w:color="auto"/>
          </w:divBdr>
        </w:div>
        <w:div w:id="1689940934">
          <w:marLeft w:val="0"/>
          <w:marRight w:val="0"/>
          <w:marTop w:val="0"/>
          <w:marBottom w:val="0"/>
          <w:divBdr>
            <w:top w:val="none" w:sz="0" w:space="0" w:color="auto"/>
            <w:left w:val="none" w:sz="0" w:space="0" w:color="auto"/>
            <w:bottom w:val="none" w:sz="0" w:space="0" w:color="auto"/>
            <w:right w:val="none" w:sz="0" w:space="0" w:color="auto"/>
          </w:divBdr>
        </w:div>
        <w:div w:id="1695183196">
          <w:marLeft w:val="0"/>
          <w:marRight w:val="0"/>
          <w:marTop w:val="0"/>
          <w:marBottom w:val="0"/>
          <w:divBdr>
            <w:top w:val="none" w:sz="0" w:space="0" w:color="auto"/>
            <w:left w:val="none" w:sz="0" w:space="0" w:color="auto"/>
            <w:bottom w:val="none" w:sz="0" w:space="0" w:color="auto"/>
            <w:right w:val="none" w:sz="0" w:space="0" w:color="auto"/>
          </w:divBdr>
        </w:div>
        <w:div w:id="1734546312">
          <w:marLeft w:val="0"/>
          <w:marRight w:val="0"/>
          <w:marTop w:val="0"/>
          <w:marBottom w:val="0"/>
          <w:divBdr>
            <w:top w:val="none" w:sz="0" w:space="0" w:color="auto"/>
            <w:left w:val="none" w:sz="0" w:space="0" w:color="auto"/>
            <w:bottom w:val="none" w:sz="0" w:space="0" w:color="auto"/>
            <w:right w:val="none" w:sz="0" w:space="0" w:color="auto"/>
          </w:divBdr>
        </w:div>
        <w:div w:id="1888711737">
          <w:marLeft w:val="0"/>
          <w:marRight w:val="0"/>
          <w:marTop w:val="0"/>
          <w:marBottom w:val="0"/>
          <w:divBdr>
            <w:top w:val="none" w:sz="0" w:space="0" w:color="auto"/>
            <w:left w:val="none" w:sz="0" w:space="0" w:color="auto"/>
            <w:bottom w:val="none" w:sz="0" w:space="0" w:color="auto"/>
            <w:right w:val="none" w:sz="0" w:space="0" w:color="auto"/>
          </w:divBdr>
        </w:div>
        <w:div w:id="1905801102">
          <w:marLeft w:val="0"/>
          <w:marRight w:val="0"/>
          <w:marTop w:val="0"/>
          <w:marBottom w:val="0"/>
          <w:divBdr>
            <w:top w:val="none" w:sz="0" w:space="0" w:color="auto"/>
            <w:left w:val="none" w:sz="0" w:space="0" w:color="auto"/>
            <w:bottom w:val="none" w:sz="0" w:space="0" w:color="auto"/>
            <w:right w:val="none" w:sz="0" w:space="0" w:color="auto"/>
          </w:divBdr>
        </w:div>
        <w:div w:id="1915823257">
          <w:marLeft w:val="0"/>
          <w:marRight w:val="0"/>
          <w:marTop w:val="0"/>
          <w:marBottom w:val="0"/>
          <w:divBdr>
            <w:top w:val="none" w:sz="0" w:space="0" w:color="auto"/>
            <w:left w:val="none" w:sz="0" w:space="0" w:color="auto"/>
            <w:bottom w:val="none" w:sz="0" w:space="0" w:color="auto"/>
            <w:right w:val="none" w:sz="0" w:space="0" w:color="auto"/>
          </w:divBdr>
        </w:div>
        <w:div w:id="1961497519">
          <w:marLeft w:val="0"/>
          <w:marRight w:val="0"/>
          <w:marTop w:val="0"/>
          <w:marBottom w:val="0"/>
          <w:divBdr>
            <w:top w:val="none" w:sz="0" w:space="0" w:color="auto"/>
            <w:left w:val="none" w:sz="0" w:space="0" w:color="auto"/>
            <w:bottom w:val="none" w:sz="0" w:space="0" w:color="auto"/>
            <w:right w:val="none" w:sz="0" w:space="0" w:color="auto"/>
          </w:divBdr>
        </w:div>
        <w:div w:id="2000501163">
          <w:marLeft w:val="0"/>
          <w:marRight w:val="0"/>
          <w:marTop w:val="0"/>
          <w:marBottom w:val="0"/>
          <w:divBdr>
            <w:top w:val="none" w:sz="0" w:space="0" w:color="auto"/>
            <w:left w:val="none" w:sz="0" w:space="0" w:color="auto"/>
            <w:bottom w:val="none" w:sz="0" w:space="0" w:color="auto"/>
            <w:right w:val="none" w:sz="0" w:space="0" w:color="auto"/>
          </w:divBdr>
        </w:div>
        <w:div w:id="2032873369">
          <w:marLeft w:val="0"/>
          <w:marRight w:val="0"/>
          <w:marTop w:val="0"/>
          <w:marBottom w:val="0"/>
          <w:divBdr>
            <w:top w:val="none" w:sz="0" w:space="0" w:color="auto"/>
            <w:left w:val="none" w:sz="0" w:space="0" w:color="auto"/>
            <w:bottom w:val="none" w:sz="0" w:space="0" w:color="auto"/>
            <w:right w:val="none" w:sz="0" w:space="0" w:color="auto"/>
          </w:divBdr>
        </w:div>
        <w:div w:id="2074229318">
          <w:marLeft w:val="0"/>
          <w:marRight w:val="0"/>
          <w:marTop w:val="0"/>
          <w:marBottom w:val="0"/>
          <w:divBdr>
            <w:top w:val="none" w:sz="0" w:space="0" w:color="auto"/>
            <w:left w:val="none" w:sz="0" w:space="0" w:color="auto"/>
            <w:bottom w:val="none" w:sz="0" w:space="0" w:color="auto"/>
            <w:right w:val="none" w:sz="0" w:space="0" w:color="auto"/>
          </w:divBdr>
        </w:div>
        <w:div w:id="2096246407">
          <w:marLeft w:val="0"/>
          <w:marRight w:val="0"/>
          <w:marTop w:val="0"/>
          <w:marBottom w:val="0"/>
          <w:divBdr>
            <w:top w:val="none" w:sz="0" w:space="0" w:color="auto"/>
            <w:left w:val="none" w:sz="0" w:space="0" w:color="auto"/>
            <w:bottom w:val="none" w:sz="0" w:space="0" w:color="auto"/>
            <w:right w:val="none" w:sz="0" w:space="0" w:color="auto"/>
          </w:divBdr>
        </w:div>
      </w:divsChild>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14161346">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42396790">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9647894">
      <w:bodyDiv w:val="1"/>
      <w:marLeft w:val="0"/>
      <w:marRight w:val="0"/>
      <w:marTop w:val="0"/>
      <w:marBottom w:val="0"/>
      <w:divBdr>
        <w:top w:val="none" w:sz="0" w:space="0" w:color="auto"/>
        <w:left w:val="none" w:sz="0" w:space="0" w:color="auto"/>
        <w:bottom w:val="none" w:sz="0" w:space="0" w:color="auto"/>
        <w:right w:val="none" w:sz="0" w:space="0" w:color="auto"/>
      </w:divBdr>
    </w:div>
    <w:div w:id="1734698125">
      <w:bodyDiv w:val="1"/>
      <w:marLeft w:val="0"/>
      <w:marRight w:val="0"/>
      <w:marTop w:val="0"/>
      <w:marBottom w:val="0"/>
      <w:divBdr>
        <w:top w:val="none" w:sz="0" w:space="0" w:color="auto"/>
        <w:left w:val="none" w:sz="0" w:space="0" w:color="auto"/>
        <w:bottom w:val="none" w:sz="0" w:space="0" w:color="auto"/>
        <w:right w:val="none" w:sz="0" w:space="0" w:color="auto"/>
      </w:divBdr>
    </w:div>
    <w:div w:id="1743411129">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48852928">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zp@zsm.com.pl" TargetMode="External"/><Relationship Id="rId18" Type="http://schemas.openxmlformats.org/officeDocument/2006/relationships/hyperlink" Target="mailto:magazyn@zsm.com.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aktualnosci/rodo-w-zamowieniach-publicznych" TargetMode="External"/><Relationship Id="rId7" Type="http://schemas.openxmlformats.org/officeDocument/2006/relationships/endnotes" Target="endnotes.xml"/><Relationship Id="rId12" Type="http://schemas.openxmlformats.org/officeDocument/2006/relationships/hyperlink" Target="http://www.zsm.com.pl/zamowienia-publiczne,0,2" TargetMode="External"/><Relationship Id="rId17" Type="http://schemas.openxmlformats.org/officeDocument/2006/relationships/hyperlink" Target="mailto:zaopatrzenie@zsm.com.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agazyn@zsm.com.p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ynkowska@zsm.com.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gkoczy@zsm.com.pl" TargetMode="External"/><Relationship Id="rId28" Type="http://schemas.openxmlformats.org/officeDocument/2006/relationships/header" Target="header5.xml"/><Relationship Id="rId10" Type="http://schemas.openxmlformats.org/officeDocument/2006/relationships/hyperlink" Target="http://prawo.sejm.gov.pl/isap.nsf/DocDetails.xsp?id=WDU20190000700" TargetMode="External"/><Relationship Id="rId19" Type="http://schemas.openxmlformats.org/officeDocument/2006/relationships/hyperlink" Target="mailto:zaopatrzenie@zsm.com.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eader" Target="header1.xml"/><Relationship Id="rId22" Type="http://schemas.openxmlformats.org/officeDocument/2006/relationships/hyperlink" Target="mailto:zp@zsm.com.pl"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1E5D-2443-404C-89F4-AF281A80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12144</Words>
  <Characters>72869</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84844</CharactersWithSpaces>
  <SharedDoc>false</SharedDoc>
  <HLinks>
    <vt:vector size="72" baseType="variant">
      <vt:variant>
        <vt:i4>2097234</vt:i4>
      </vt:variant>
      <vt:variant>
        <vt:i4>33</vt:i4>
      </vt:variant>
      <vt:variant>
        <vt:i4>0</vt:i4>
      </vt:variant>
      <vt:variant>
        <vt:i4>5</vt:i4>
      </vt:variant>
      <vt:variant>
        <vt:lpwstr>mailto:gkoczy@zsm.com.pl</vt:lpwstr>
      </vt:variant>
      <vt:variant>
        <vt:lpwstr/>
      </vt:variant>
      <vt:variant>
        <vt:i4>2621523</vt:i4>
      </vt:variant>
      <vt:variant>
        <vt:i4>30</vt:i4>
      </vt:variant>
      <vt:variant>
        <vt:i4>0</vt:i4>
      </vt:variant>
      <vt:variant>
        <vt:i4>5</vt:i4>
      </vt:variant>
      <vt:variant>
        <vt:lpwstr>mailto:zp@zsm.com.pl</vt:lpwstr>
      </vt:variant>
      <vt:variant>
        <vt:lpwstr/>
      </vt:variant>
      <vt:variant>
        <vt:i4>3604600</vt:i4>
      </vt:variant>
      <vt:variant>
        <vt:i4>27</vt:i4>
      </vt:variant>
      <vt:variant>
        <vt:i4>0</vt:i4>
      </vt:variant>
      <vt:variant>
        <vt:i4>5</vt:i4>
      </vt:variant>
      <vt:variant>
        <vt:lpwstr>https://www.uzp.gov.pl/aktualnosci/rodo-w-zamowieniach-publicznych</vt:lpwstr>
      </vt:variant>
      <vt:variant>
        <vt:lpwstr/>
      </vt:variant>
      <vt:variant>
        <vt:i4>1376367</vt:i4>
      </vt:variant>
      <vt:variant>
        <vt:i4>24</vt:i4>
      </vt:variant>
      <vt:variant>
        <vt:i4>0</vt:i4>
      </vt:variant>
      <vt:variant>
        <vt:i4>5</vt:i4>
      </vt:variant>
      <vt:variant>
        <vt:lpwstr>mailto:magazyn@zsm.com.pl</vt:lpwstr>
      </vt:variant>
      <vt:variant>
        <vt:lpwstr/>
      </vt:variant>
      <vt:variant>
        <vt:i4>5767223</vt:i4>
      </vt:variant>
      <vt:variant>
        <vt:i4>21</vt:i4>
      </vt:variant>
      <vt:variant>
        <vt:i4>0</vt:i4>
      </vt:variant>
      <vt:variant>
        <vt:i4>5</vt:i4>
      </vt:variant>
      <vt:variant>
        <vt:lpwstr>mailto:zaopatrzenie@zsm.com.pl</vt:lpwstr>
      </vt:variant>
      <vt:variant>
        <vt:lpwstr/>
      </vt:variant>
      <vt:variant>
        <vt:i4>1376367</vt:i4>
      </vt:variant>
      <vt:variant>
        <vt:i4>18</vt:i4>
      </vt:variant>
      <vt:variant>
        <vt:i4>0</vt:i4>
      </vt:variant>
      <vt:variant>
        <vt:i4>5</vt:i4>
      </vt:variant>
      <vt:variant>
        <vt:lpwstr>mailto:magazyn@zsm.com.pl</vt:lpwstr>
      </vt:variant>
      <vt:variant>
        <vt:lpwstr/>
      </vt:variant>
      <vt:variant>
        <vt:i4>5767223</vt:i4>
      </vt:variant>
      <vt:variant>
        <vt:i4>15</vt:i4>
      </vt:variant>
      <vt:variant>
        <vt:i4>0</vt:i4>
      </vt:variant>
      <vt:variant>
        <vt:i4>5</vt:i4>
      </vt:variant>
      <vt:variant>
        <vt:lpwstr>mailto:zaopatrzenie@zsm.com.pl</vt:lpwstr>
      </vt:variant>
      <vt:variant>
        <vt:lpwstr/>
      </vt:variant>
      <vt:variant>
        <vt:i4>7143545</vt:i4>
      </vt:variant>
      <vt:variant>
        <vt:i4>12</vt:i4>
      </vt:variant>
      <vt:variant>
        <vt:i4>0</vt:i4>
      </vt:variant>
      <vt:variant>
        <vt:i4>5</vt:i4>
      </vt:variant>
      <vt:variant>
        <vt:lpwstr>http://zsm.com.pl/</vt:lpwstr>
      </vt:variant>
      <vt:variant>
        <vt:lpwstr/>
      </vt:variant>
      <vt:variant>
        <vt:i4>3997762</vt:i4>
      </vt:variant>
      <vt:variant>
        <vt:i4>9</vt:i4>
      </vt:variant>
      <vt:variant>
        <vt:i4>0</vt:i4>
      </vt:variant>
      <vt:variant>
        <vt:i4>5</vt:i4>
      </vt:variant>
      <vt:variant>
        <vt:lpwstr>mailto:arynkowska@zsm.com.pl</vt:lpwstr>
      </vt:variant>
      <vt:variant>
        <vt:lpwstr/>
      </vt:variant>
      <vt:variant>
        <vt:i4>7077949</vt:i4>
      </vt:variant>
      <vt:variant>
        <vt:i4>6</vt:i4>
      </vt:variant>
      <vt:variant>
        <vt:i4>0</vt:i4>
      </vt:variant>
      <vt:variant>
        <vt:i4>5</vt:i4>
      </vt:variant>
      <vt:variant>
        <vt:lpwstr>http://prawo.sejm.gov.pl/isap.nsf/DocDetails.xsp?id=WDU20190000700</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2019-07-16T12:23:00Z</dcterms:created>
  <dcterms:modified xsi:type="dcterms:W3CDTF">2019-07-18T08:01:00Z</dcterms:modified>
</cp:coreProperties>
</file>