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09174" w14:textId="77777777" w:rsidR="00D56382" w:rsidRPr="0058433F" w:rsidRDefault="00273D67" w:rsidP="00BA5435">
      <w:pPr>
        <w:spacing w:after="0" w:line="240" w:lineRule="auto"/>
        <w:jc w:val="left"/>
        <w:rPr>
          <w:rFonts w:cs="Arial"/>
          <w:color w:val="000000" w:themeColor="text1"/>
          <w:sz w:val="20"/>
          <w:szCs w:val="20"/>
        </w:rPr>
      </w:pPr>
      <w:r w:rsidRPr="0058433F">
        <w:rPr>
          <w:rFonts w:cs="Arial"/>
          <w:color w:val="000000" w:themeColor="text1"/>
          <w:sz w:val="20"/>
          <w:szCs w:val="20"/>
        </w:rPr>
        <w:br/>
      </w:r>
    </w:p>
    <w:p w14:paraId="74B8F2F1" w14:textId="112C69AB" w:rsidR="00D61A03" w:rsidRPr="0058433F" w:rsidRDefault="00D61A03" w:rsidP="00BA5435">
      <w:pPr>
        <w:spacing w:after="0" w:line="240" w:lineRule="auto"/>
        <w:jc w:val="left"/>
        <w:rPr>
          <w:rFonts w:cs="Arial"/>
          <w:color w:val="000000" w:themeColor="text1"/>
          <w:sz w:val="20"/>
          <w:szCs w:val="20"/>
        </w:rPr>
      </w:pPr>
      <w:r w:rsidRPr="0058433F">
        <w:rPr>
          <w:rFonts w:cs="Arial"/>
          <w:color w:val="000000" w:themeColor="text1"/>
          <w:sz w:val="20"/>
          <w:szCs w:val="20"/>
        </w:rPr>
        <w:t>Nr sprawy: SP</w:t>
      </w:r>
      <w:r w:rsidR="00E85331" w:rsidRPr="0058433F">
        <w:rPr>
          <w:rFonts w:cs="Arial"/>
          <w:color w:val="000000" w:themeColor="text1"/>
          <w:sz w:val="20"/>
          <w:szCs w:val="20"/>
        </w:rPr>
        <w:t xml:space="preserve"> </w:t>
      </w:r>
      <w:r w:rsidRPr="0058433F">
        <w:rPr>
          <w:rFonts w:cs="Arial"/>
          <w:color w:val="000000" w:themeColor="text1"/>
          <w:sz w:val="20"/>
          <w:szCs w:val="20"/>
        </w:rPr>
        <w:t>ZOZ</w:t>
      </w:r>
      <w:r w:rsidR="00E85331" w:rsidRPr="0058433F">
        <w:rPr>
          <w:rFonts w:cs="Arial"/>
          <w:color w:val="000000" w:themeColor="text1"/>
          <w:sz w:val="20"/>
          <w:szCs w:val="20"/>
        </w:rPr>
        <w:t xml:space="preserve"> </w:t>
      </w:r>
      <w:r w:rsidRPr="0058433F">
        <w:rPr>
          <w:rFonts w:cs="Arial"/>
          <w:color w:val="000000" w:themeColor="text1"/>
          <w:sz w:val="20"/>
          <w:szCs w:val="20"/>
        </w:rPr>
        <w:t>ZSM/ZP/</w:t>
      </w:r>
      <w:r w:rsidR="00BE6D0E">
        <w:rPr>
          <w:rFonts w:cs="Arial"/>
          <w:color w:val="000000" w:themeColor="text1"/>
          <w:sz w:val="20"/>
          <w:szCs w:val="20"/>
        </w:rPr>
        <w:t>3</w:t>
      </w:r>
      <w:r w:rsidR="003C3B6F">
        <w:rPr>
          <w:rFonts w:cs="Arial"/>
          <w:color w:val="000000" w:themeColor="text1"/>
          <w:sz w:val="20"/>
          <w:szCs w:val="20"/>
        </w:rPr>
        <w:t>3.1</w:t>
      </w:r>
      <w:r w:rsidRPr="0058433F">
        <w:rPr>
          <w:rFonts w:cs="Arial"/>
          <w:color w:val="000000" w:themeColor="text1"/>
          <w:sz w:val="20"/>
          <w:szCs w:val="20"/>
        </w:rPr>
        <w:t>/201</w:t>
      </w:r>
      <w:r w:rsidR="00CD06DC" w:rsidRPr="0058433F">
        <w:rPr>
          <w:rFonts w:cs="Arial"/>
          <w:color w:val="000000" w:themeColor="text1"/>
          <w:sz w:val="20"/>
          <w:szCs w:val="20"/>
        </w:rPr>
        <w:t>9</w:t>
      </w:r>
    </w:p>
    <w:p w14:paraId="764D05A7" w14:textId="1D05A7CE" w:rsidR="00D61A03" w:rsidRPr="0058433F" w:rsidRDefault="00D61A03" w:rsidP="00BA5435">
      <w:pPr>
        <w:spacing w:after="0" w:line="240" w:lineRule="auto"/>
        <w:jc w:val="right"/>
        <w:rPr>
          <w:rFonts w:cs="Arial"/>
          <w:color w:val="000000" w:themeColor="text1"/>
          <w:sz w:val="20"/>
          <w:szCs w:val="20"/>
        </w:rPr>
      </w:pPr>
      <w:r w:rsidRPr="0058433F">
        <w:rPr>
          <w:rFonts w:cs="Arial"/>
          <w:color w:val="000000" w:themeColor="text1"/>
          <w:sz w:val="20"/>
          <w:szCs w:val="20"/>
        </w:rPr>
        <w:t xml:space="preserve">Chorzów, dnia </w:t>
      </w:r>
      <w:r w:rsidR="000E4E5D">
        <w:rPr>
          <w:rFonts w:cs="Arial"/>
          <w:color w:val="000000" w:themeColor="text1"/>
          <w:sz w:val="20"/>
          <w:szCs w:val="20"/>
        </w:rPr>
        <w:t>2</w:t>
      </w:r>
      <w:r w:rsidR="00481EC8">
        <w:rPr>
          <w:rFonts w:cs="Arial"/>
          <w:color w:val="000000" w:themeColor="text1"/>
          <w:sz w:val="20"/>
          <w:szCs w:val="20"/>
        </w:rPr>
        <w:t>3</w:t>
      </w:r>
      <w:r w:rsidR="00BA5435" w:rsidRPr="0058433F">
        <w:rPr>
          <w:rFonts w:cs="Arial"/>
          <w:color w:val="000000" w:themeColor="text1"/>
          <w:sz w:val="20"/>
          <w:szCs w:val="20"/>
        </w:rPr>
        <w:t>.</w:t>
      </w:r>
      <w:r w:rsidR="00BE6D0E">
        <w:rPr>
          <w:rFonts w:cs="Arial"/>
          <w:color w:val="000000" w:themeColor="text1"/>
          <w:sz w:val="20"/>
          <w:szCs w:val="20"/>
        </w:rPr>
        <w:t>07</w:t>
      </w:r>
      <w:r w:rsidRPr="0058433F">
        <w:rPr>
          <w:rFonts w:cs="Arial"/>
          <w:color w:val="000000" w:themeColor="text1"/>
          <w:sz w:val="20"/>
          <w:szCs w:val="20"/>
        </w:rPr>
        <w:t>.201</w:t>
      </w:r>
      <w:r w:rsidR="00CD06DC" w:rsidRPr="0058433F">
        <w:rPr>
          <w:rFonts w:cs="Arial"/>
          <w:color w:val="000000" w:themeColor="text1"/>
          <w:sz w:val="20"/>
          <w:szCs w:val="20"/>
        </w:rPr>
        <w:t>9</w:t>
      </w:r>
      <w:r w:rsidR="007C1F3C" w:rsidRPr="0058433F">
        <w:rPr>
          <w:rFonts w:cs="Arial"/>
          <w:color w:val="000000" w:themeColor="text1"/>
          <w:sz w:val="20"/>
          <w:szCs w:val="20"/>
        </w:rPr>
        <w:t xml:space="preserve"> </w:t>
      </w:r>
      <w:r w:rsidRPr="0058433F">
        <w:rPr>
          <w:rFonts w:cs="Arial"/>
          <w:color w:val="000000" w:themeColor="text1"/>
          <w:sz w:val="20"/>
          <w:szCs w:val="20"/>
        </w:rPr>
        <w:t>r.</w:t>
      </w:r>
    </w:p>
    <w:p w14:paraId="03DECC7C" w14:textId="77777777" w:rsidR="00D61A03" w:rsidRPr="0058433F" w:rsidRDefault="00D61A03" w:rsidP="00BA5435">
      <w:pPr>
        <w:spacing w:after="0" w:line="240" w:lineRule="auto"/>
        <w:jc w:val="center"/>
        <w:rPr>
          <w:rFonts w:cs="Arial"/>
          <w:color w:val="000000" w:themeColor="text1"/>
          <w:sz w:val="20"/>
          <w:szCs w:val="20"/>
        </w:rPr>
      </w:pPr>
    </w:p>
    <w:p w14:paraId="15576B6B" w14:textId="77777777" w:rsidR="00D61A03" w:rsidRPr="0058433F" w:rsidRDefault="00D61A03" w:rsidP="00BA5435">
      <w:pPr>
        <w:spacing w:after="0" w:line="240" w:lineRule="auto"/>
        <w:jc w:val="center"/>
        <w:rPr>
          <w:rFonts w:cs="Arial"/>
          <w:color w:val="000000" w:themeColor="text1"/>
          <w:sz w:val="20"/>
          <w:szCs w:val="20"/>
        </w:rPr>
      </w:pPr>
    </w:p>
    <w:p w14:paraId="55C0AE74" w14:textId="77777777" w:rsidR="00D61A03" w:rsidRPr="0058433F" w:rsidRDefault="00D61A03" w:rsidP="00BA5435">
      <w:pPr>
        <w:spacing w:after="0" w:line="240" w:lineRule="auto"/>
        <w:jc w:val="center"/>
        <w:rPr>
          <w:rFonts w:cs="Arial"/>
          <w:b/>
          <w:color w:val="000000" w:themeColor="text1"/>
          <w:sz w:val="20"/>
          <w:szCs w:val="20"/>
        </w:rPr>
      </w:pPr>
      <w:r w:rsidRPr="0058433F">
        <w:rPr>
          <w:rFonts w:cs="Arial"/>
          <w:b/>
          <w:color w:val="000000" w:themeColor="text1"/>
          <w:sz w:val="20"/>
          <w:szCs w:val="20"/>
        </w:rPr>
        <w:t>Szanowni Wykonawcy</w:t>
      </w:r>
    </w:p>
    <w:p w14:paraId="5BF17606" w14:textId="77777777" w:rsidR="00D61A03" w:rsidRPr="0058433F" w:rsidRDefault="00D61A03" w:rsidP="00BA5435">
      <w:pPr>
        <w:spacing w:after="0" w:line="240" w:lineRule="auto"/>
        <w:jc w:val="left"/>
        <w:rPr>
          <w:rFonts w:cs="Arial"/>
          <w:color w:val="000000" w:themeColor="text1"/>
          <w:sz w:val="20"/>
          <w:szCs w:val="20"/>
        </w:rPr>
      </w:pPr>
    </w:p>
    <w:p w14:paraId="5949B4DF" w14:textId="611541AA" w:rsidR="00D61A03" w:rsidRPr="0058433F" w:rsidRDefault="00AE605C" w:rsidP="006A26F8">
      <w:pPr>
        <w:spacing w:after="0" w:line="240" w:lineRule="auto"/>
        <w:ind w:left="851" w:right="-2" w:hanging="851"/>
        <w:rPr>
          <w:rFonts w:cs="Arial"/>
          <w:b/>
          <w:color w:val="000000" w:themeColor="text1"/>
          <w:sz w:val="20"/>
          <w:szCs w:val="20"/>
        </w:rPr>
      </w:pPr>
      <w:r w:rsidRPr="0058433F">
        <w:rPr>
          <w:rFonts w:cs="Arial"/>
          <w:color w:val="000000" w:themeColor="text1"/>
          <w:sz w:val="20"/>
          <w:szCs w:val="20"/>
        </w:rPr>
        <w:t xml:space="preserve">Dotyczy:  </w:t>
      </w:r>
      <w:r w:rsidR="00F97186" w:rsidRPr="0058433F">
        <w:rPr>
          <w:rFonts w:cs="Arial"/>
          <w:color w:val="000000" w:themeColor="text1"/>
          <w:sz w:val="20"/>
          <w:szCs w:val="20"/>
        </w:rPr>
        <w:t xml:space="preserve">postępowania o udzielenie zamówienia publicznego o wartości </w:t>
      </w:r>
      <w:r w:rsidR="00665CD0" w:rsidRPr="0058433F">
        <w:rPr>
          <w:rFonts w:cs="Arial"/>
          <w:color w:val="000000" w:themeColor="text1"/>
          <w:sz w:val="20"/>
          <w:szCs w:val="20"/>
        </w:rPr>
        <w:t xml:space="preserve">szacunkowej </w:t>
      </w:r>
      <w:r w:rsidR="003C3B6F">
        <w:rPr>
          <w:rFonts w:cs="Arial"/>
          <w:color w:val="000000" w:themeColor="text1"/>
          <w:sz w:val="20"/>
          <w:szCs w:val="20"/>
        </w:rPr>
        <w:t>nie</w:t>
      </w:r>
      <w:r w:rsidR="00665CD0" w:rsidRPr="0058433F">
        <w:rPr>
          <w:rFonts w:cs="Arial"/>
          <w:color w:val="000000" w:themeColor="text1"/>
          <w:sz w:val="20"/>
          <w:szCs w:val="20"/>
        </w:rPr>
        <w:t xml:space="preserve">przekraczającej w złotych równowartość </w:t>
      </w:r>
      <w:r w:rsidR="00FA2312" w:rsidRPr="0058433F">
        <w:rPr>
          <w:rFonts w:cs="Arial"/>
          <w:color w:val="000000" w:themeColor="text1"/>
          <w:sz w:val="20"/>
          <w:szCs w:val="20"/>
        </w:rPr>
        <w:t>kwoty 221</w:t>
      </w:r>
      <w:r w:rsidR="00F97186" w:rsidRPr="0058433F">
        <w:rPr>
          <w:rFonts w:cs="Arial"/>
          <w:color w:val="000000" w:themeColor="text1"/>
          <w:sz w:val="20"/>
          <w:szCs w:val="20"/>
        </w:rPr>
        <w:t xml:space="preserve"> 000 euro, prowadzon</w:t>
      </w:r>
      <w:r w:rsidR="007A627E" w:rsidRPr="0058433F">
        <w:rPr>
          <w:rFonts w:cs="Arial"/>
          <w:color w:val="000000" w:themeColor="text1"/>
          <w:sz w:val="20"/>
          <w:szCs w:val="20"/>
        </w:rPr>
        <w:t xml:space="preserve">ego </w:t>
      </w:r>
      <w:r w:rsidR="00F97186" w:rsidRPr="0058433F">
        <w:rPr>
          <w:rFonts w:cs="Arial"/>
          <w:color w:val="000000" w:themeColor="text1"/>
          <w:sz w:val="20"/>
          <w:szCs w:val="20"/>
        </w:rPr>
        <w:t>w oparciu o przepisy prawa zamówień publicznych w trybie „przetargu nieograniczonego” na realizację zamówi</w:t>
      </w:r>
      <w:r w:rsidR="00665CD0" w:rsidRPr="0058433F">
        <w:rPr>
          <w:rFonts w:cs="Arial"/>
          <w:color w:val="000000" w:themeColor="text1"/>
          <w:sz w:val="20"/>
          <w:szCs w:val="20"/>
        </w:rPr>
        <w:t>enia pod nazwą:</w:t>
      </w:r>
      <w:r w:rsidR="00665CD0" w:rsidRPr="0058433F">
        <w:rPr>
          <w:rFonts w:cs="Arial"/>
          <w:b/>
          <w:color w:val="000000" w:themeColor="text1"/>
          <w:sz w:val="20"/>
          <w:szCs w:val="20"/>
        </w:rPr>
        <w:t xml:space="preserve"> </w:t>
      </w:r>
      <w:r w:rsidR="006A26F8" w:rsidRPr="0058433F">
        <w:rPr>
          <w:rFonts w:cs="Arial"/>
          <w:b/>
          <w:color w:val="000000" w:themeColor="text1"/>
          <w:sz w:val="20"/>
          <w:szCs w:val="20"/>
        </w:rPr>
        <w:t>„</w:t>
      </w:r>
      <w:r w:rsidR="006A4411" w:rsidRPr="006A4411">
        <w:rPr>
          <w:rFonts w:cs="Arial"/>
          <w:b/>
          <w:color w:val="000000" w:themeColor="text1"/>
          <w:sz w:val="20"/>
          <w:szCs w:val="20"/>
        </w:rPr>
        <w:t xml:space="preserve">Dostawa </w:t>
      </w:r>
      <w:r w:rsidR="003C3B6F">
        <w:rPr>
          <w:rFonts w:cs="Arial"/>
          <w:b/>
          <w:color w:val="000000" w:themeColor="text1"/>
          <w:sz w:val="20"/>
          <w:szCs w:val="20"/>
        </w:rPr>
        <w:t>materiałów eksploatacyjnych do urządzeń drukujących</w:t>
      </w:r>
      <w:r w:rsidR="006A26F8" w:rsidRPr="0058433F">
        <w:rPr>
          <w:rFonts w:cs="Arial"/>
          <w:b/>
          <w:color w:val="000000" w:themeColor="text1"/>
          <w:sz w:val="20"/>
          <w:szCs w:val="20"/>
        </w:rPr>
        <w:t>” SP ZOZ ZSM/ZP/</w:t>
      </w:r>
      <w:r w:rsidR="006A4411">
        <w:rPr>
          <w:rFonts w:cs="Arial"/>
          <w:b/>
          <w:color w:val="000000" w:themeColor="text1"/>
          <w:sz w:val="20"/>
          <w:szCs w:val="20"/>
        </w:rPr>
        <w:t>3</w:t>
      </w:r>
      <w:r w:rsidR="003C3B6F">
        <w:rPr>
          <w:rFonts w:cs="Arial"/>
          <w:b/>
          <w:color w:val="000000" w:themeColor="text1"/>
          <w:sz w:val="20"/>
          <w:szCs w:val="20"/>
        </w:rPr>
        <w:t>3</w:t>
      </w:r>
      <w:r w:rsidR="006A26F8" w:rsidRPr="0058433F">
        <w:rPr>
          <w:rFonts w:cs="Arial"/>
          <w:b/>
          <w:color w:val="000000" w:themeColor="text1"/>
          <w:sz w:val="20"/>
          <w:szCs w:val="20"/>
        </w:rPr>
        <w:t>/2019</w:t>
      </w:r>
      <w:r w:rsidR="005223AB">
        <w:rPr>
          <w:rFonts w:cs="Arial"/>
          <w:b/>
          <w:color w:val="000000" w:themeColor="text1"/>
          <w:sz w:val="20"/>
          <w:szCs w:val="20"/>
        </w:rPr>
        <w:t>.</w:t>
      </w:r>
    </w:p>
    <w:p w14:paraId="7BACB00A" w14:textId="77777777" w:rsidR="006A26F8" w:rsidRPr="0058433F" w:rsidRDefault="006A26F8" w:rsidP="006A26F8">
      <w:pPr>
        <w:spacing w:after="0" w:line="240" w:lineRule="auto"/>
        <w:ind w:left="851" w:right="-2" w:hanging="851"/>
        <w:rPr>
          <w:rFonts w:cs="Arial"/>
          <w:color w:val="000000" w:themeColor="text1"/>
          <w:sz w:val="20"/>
          <w:szCs w:val="20"/>
        </w:rPr>
      </w:pPr>
    </w:p>
    <w:p w14:paraId="2AEA7874" w14:textId="4EBC76DF" w:rsidR="00D61A03" w:rsidRDefault="00D61A03" w:rsidP="00640C22">
      <w:pPr>
        <w:spacing w:after="0" w:line="240" w:lineRule="auto"/>
        <w:rPr>
          <w:rFonts w:cs="Arial"/>
          <w:color w:val="000000" w:themeColor="text1"/>
          <w:sz w:val="20"/>
          <w:szCs w:val="20"/>
        </w:rPr>
      </w:pPr>
      <w:r w:rsidRPr="0058433F">
        <w:rPr>
          <w:rFonts w:cs="Arial"/>
          <w:color w:val="000000" w:themeColor="text1"/>
          <w:sz w:val="20"/>
          <w:szCs w:val="20"/>
        </w:rPr>
        <w:t>Dyrektor Samodzielnego Publicznego Zakładu Opieki Zdrowotnej Zespołu Szpitali Miejskich w Chorzowie informuje, że w przedmiotowym postępowaniu o udzielenie zamówienia publicznego w trybie przetargu nieograniczonego Wykonawc</w:t>
      </w:r>
      <w:r w:rsidR="00B66AB5" w:rsidRPr="0058433F">
        <w:rPr>
          <w:rFonts w:cs="Arial"/>
          <w:color w:val="000000" w:themeColor="text1"/>
          <w:sz w:val="20"/>
          <w:szCs w:val="20"/>
        </w:rPr>
        <w:t>y</w:t>
      </w:r>
      <w:r w:rsidRPr="0058433F">
        <w:rPr>
          <w:rFonts w:cs="Arial"/>
          <w:color w:val="000000" w:themeColor="text1"/>
          <w:sz w:val="20"/>
          <w:szCs w:val="20"/>
        </w:rPr>
        <w:t xml:space="preserve"> zada</w:t>
      </w:r>
      <w:r w:rsidR="00B66AB5" w:rsidRPr="0058433F">
        <w:rPr>
          <w:rFonts w:cs="Arial"/>
          <w:color w:val="000000" w:themeColor="text1"/>
          <w:sz w:val="20"/>
          <w:szCs w:val="20"/>
        </w:rPr>
        <w:t>li</w:t>
      </w:r>
      <w:r w:rsidRPr="0058433F">
        <w:rPr>
          <w:rFonts w:cs="Arial"/>
          <w:color w:val="000000" w:themeColor="text1"/>
          <w:sz w:val="20"/>
          <w:szCs w:val="20"/>
        </w:rPr>
        <w:t xml:space="preserve"> pytania. Zamawiający przytacza poniżej treść pytań i udziela wyjaśnień.</w:t>
      </w:r>
    </w:p>
    <w:p w14:paraId="2F292793" w14:textId="77777777" w:rsidR="00AC4DD6" w:rsidRDefault="00AC4DD6" w:rsidP="00640C22">
      <w:pPr>
        <w:spacing w:after="0" w:line="240" w:lineRule="auto"/>
        <w:rPr>
          <w:rFonts w:cs="Arial"/>
          <w:color w:val="000000" w:themeColor="text1"/>
          <w:sz w:val="20"/>
          <w:szCs w:val="20"/>
        </w:rPr>
      </w:pPr>
    </w:p>
    <w:p w14:paraId="3FE1EC91" w14:textId="77777777" w:rsidR="009E37D6" w:rsidRPr="0058433F" w:rsidRDefault="009E37D6" w:rsidP="00640C22">
      <w:pPr>
        <w:spacing w:after="0" w:line="240" w:lineRule="auto"/>
        <w:rPr>
          <w:rFonts w:cs="Arial"/>
          <w:color w:val="000000" w:themeColor="text1"/>
          <w:sz w:val="20"/>
          <w:szCs w:val="20"/>
        </w:rPr>
      </w:pPr>
    </w:p>
    <w:p w14:paraId="593D5130" w14:textId="47DB0475" w:rsidR="009E37D6" w:rsidRPr="0058433F" w:rsidRDefault="009E37D6" w:rsidP="009E37D6">
      <w:pPr>
        <w:spacing w:after="0" w:line="240" w:lineRule="auto"/>
        <w:rPr>
          <w:rFonts w:cs="Tahoma"/>
          <w:b/>
          <w:color w:val="000000" w:themeColor="text1"/>
          <w:sz w:val="20"/>
          <w:szCs w:val="20"/>
          <w:u w:val="single"/>
        </w:rPr>
      </w:pPr>
      <w:r w:rsidRPr="0058433F">
        <w:rPr>
          <w:rFonts w:cs="Tahoma"/>
          <w:b/>
          <w:color w:val="000000" w:themeColor="text1"/>
          <w:sz w:val="20"/>
          <w:szCs w:val="20"/>
          <w:u w:val="single"/>
        </w:rPr>
        <w:t xml:space="preserve">Pytanie nr </w:t>
      </w:r>
      <w:r>
        <w:rPr>
          <w:rFonts w:cs="Tahoma"/>
          <w:b/>
          <w:color w:val="000000" w:themeColor="text1"/>
          <w:sz w:val="20"/>
          <w:szCs w:val="20"/>
          <w:u w:val="single"/>
        </w:rPr>
        <w:t>1</w:t>
      </w:r>
      <w:r w:rsidRPr="0058433F">
        <w:rPr>
          <w:rFonts w:cs="Tahoma"/>
          <w:b/>
          <w:color w:val="000000" w:themeColor="text1"/>
          <w:sz w:val="20"/>
          <w:szCs w:val="20"/>
          <w:u w:val="single"/>
        </w:rPr>
        <w:t>:</w:t>
      </w:r>
    </w:p>
    <w:p w14:paraId="20608877" w14:textId="54ECB9C4" w:rsidR="009E37D6" w:rsidRPr="00204497" w:rsidRDefault="009E37D6" w:rsidP="00204497">
      <w:pPr>
        <w:rPr>
          <w:rFonts w:ascii="Calibri" w:hAnsi="Calibri"/>
          <w:color w:val="auto"/>
          <w:sz w:val="20"/>
          <w:szCs w:val="20"/>
        </w:rPr>
      </w:pPr>
      <w:r w:rsidRPr="00204497">
        <w:rPr>
          <w:rFonts w:cs="Tahoma"/>
          <w:bCs/>
          <w:color w:val="auto"/>
          <w:sz w:val="20"/>
          <w:szCs w:val="20"/>
        </w:rPr>
        <w:t>„</w:t>
      </w:r>
      <w:r w:rsidR="00204497" w:rsidRPr="00204497">
        <w:rPr>
          <w:color w:val="auto"/>
          <w:sz w:val="20"/>
          <w:szCs w:val="20"/>
        </w:rPr>
        <w:t xml:space="preserve">Czy w zadaniu 1 Zamawiający dla pozycji 3,6-8,52-53,69-72,113-118,190-191 dopuści możliwość zaoferowania produktów </w:t>
      </w:r>
      <w:proofErr w:type="spellStart"/>
      <w:r w:rsidR="00204497" w:rsidRPr="00204497">
        <w:rPr>
          <w:color w:val="auto"/>
          <w:sz w:val="20"/>
          <w:szCs w:val="20"/>
        </w:rPr>
        <w:t>refabrykowanych</w:t>
      </w:r>
      <w:proofErr w:type="spellEnd"/>
      <w:r w:rsidR="00204497" w:rsidRPr="00204497">
        <w:rPr>
          <w:color w:val="auto"/>
          <w:sz w:val="20"/>
          <w:szCs w:val="20"/>
        </w:rPr>
        <w:t xml:space="preserve"> z uwagi na fakt, że ww. pozycje objęte są prawami patentowymi HP i dostępne są  w</w:t>
      </w:r>
      <w:r w:rsidR="00891F61">
        <w:rPr>
          <w:color w:val="auto"/>
          <w:sz w:val="20"/>
          <w:szCs w:val="20"/>
        </w:rPr>
        <w:t> </w:t>
      </w:r>
      <w:r w:rsidR="00204497" w:rsidRPr="00204497">
        <w:rPr>
          <w:color w:val="auto"/>
          <w:sz w:val="20"/>
          <w:szCs w:val="20"/>
        </w:rPr>
        <w:t xml:space="preserve">sprzedaży jedynie produkty </w:t>
      </w:r>
      <w:proofErr w:type="spellStart"/>
      <w:r w:rsidR="00204497" w:rsidRPr="00204497">
        <w:rPr>
          <w:color w:val="auto"/>
          <w:sz w:val="20"/>
          <w:szCs w:val="20"/>
        </w:rPr>
        <w:t>refabrykowane</w:t>
      </w:r>
      <w:proofErr w:type="spellEnd"/>
      <w:r w:rsidR="00204497" w:rsidRPr="00204497">
        <w:rPr>
          <w:color w:val="auto"/>
          <w:sz w:val="20"/>
          <w:szCs w:val="20"/>
        </w:rPr>
        <w:t>. Sprzedaż zamienników 100% nowych jest nielegalna. W załączeniu pismo HP z wykazem tuszy, które są objęte patentem.</w:t>
      </w:r>
      <w:r w:rsidRPr="00204497">
        <w:rPr>
          <w:rFonts w:cs="Tahoma"/>
          <w:bCs/>
          <w:color w:val="auto"/>
          <w:sz w:val="20"/>
          <w:szCs w:val="20"/>
        </w:rPr>
        <w:t>”</w:t>
      </w:r>
    </w:p>
    <w:p w14:paraId="325FF188" w14:textId="77777777" w:rsidR="009E37D6" w:rsidRPr="0058433F" w:rsidRDefault="009E37D6" w:rsidP="009E37D6">
      <w:pPr>
        <w:spacing w:after="0" w:line="240" w:lineRule="auto"/>
        <w:rPr>
          <w:rFonts w:cs="Tahoma"/>
          <w:b/>
          <w:color w:val="000000" w:themeColor="text1"/>
          <w:sz w:val="20"/>
          <w:szCs w:val="20"/>
        </w:rPr>
      </w:pPr>
    </w:p>
    <w:p w14:paraId="25C1C001" w14:textId="493D17FF" w:rsidR="009E37D6" w:rsidRDefault="009E37D6" w:rsidP="009E37D6">
      <w:pPr>
        <w:spacing w:after="0" w:line="240" w:lineRule="auto"/>
        <w:rPr>
          <w:rFonts w:cs="Tahoma"/>
          <w:color w:val="000000" w:themeColor="text1"/>
          <w:sz w:val="20"/>
          <w:szCs w:val="20"/>
        </w:rPr>
      </w:pPr>
      <w:r w:rsidRPr="00891F61">
        <w:rPr>
          <w:rFonts w:cs="Tahoma"/>
          <w:color w:val="000000" w:themeColor="text1"/>
          <w:sz w:val="20"/>
          <w:szCs w:val="20"/>
        </w:rPr>
        <w:t xml:space="preserve">Odpowiedź na pytanie nr 1: </w:t>
      </w:r>
      <w:r w:rsidR="004746FC" w:rsidRPr="009114E5">
        <w:rPr>
          <w:rFonts w:cs="Tahoma"/>
          <w:color w:val="000000" w:themeColor="text1"/>
          <w:sz w:val="20"/>
          <w:szCs w:val="20"/>
        </w:rPr>
        <w:t xml:space="preserve">Zamawiający dopuszcza możliwość zaoferowania produktów </w:t>
      </w:r>
      <w:proofErr w:type="spellStart"/>
      <w:r w:rsidR="004746FC" w:rsidRPr="009114E5">
        <w:rPr>
          <w:rFonts w:cs="Tahoma"/>
          <w:color w:val="000000" w:themeColor="text1"/>
          <w:sz w:val="20"/>
          <w:szCs w:val="20"/>
        </w:rPr>
        <w:t>refabrykowanyc</w:t>
      </w:r>
      <w:r w:rsidR="009114E5">
        <w:rPr>
          <w:rFonts w:cs="Tahoma"/>
          <w:color w:val="000000" w:themeColor="text1"/>
          <w:sz w:val="20"/>
          <w:szCs w:val="20"/>
        </w:rPr>
        <w:t>h</w:t>
      </w:r>
      <w:proofErr w:type="spellEnd"/>
      <w:r w:rsidR="009114E5">
        <w:rPr>
          <w:rFonts w:cs="Tahoma"/>
          <w:color w:val="000000" w:themeColor="text1"/>
          <w:sz w:val="20"/>
          <w:szCs w:val="20"/>
        </w:rPr>
        <w:t xml:space="preserve"> w</w:t>
      </w:r>
      <w:r w:rsidR="00891F61">
        <w:rPr>
          <w:rFonts w:cs="Tahoma"/>
          <w:color w:val="000000" w:themeColor="text1"/>
          <w:sz w:val="20"/>
          <w:szCs w:val="20"/>
        </w:rPr>
        <w:t> </w:t>
      </w:r>
      <w:r w:rsidR="009114E5">
        <w:rPr>
          <w:rFonts w:cs="Tahoma"/>
          <w:color w:val="000000" w:themeColor="text1"/>
          <w:sz w:val="20"/>
          <w:szCs w:val="20"/>
        </w:rPr>
        <w:t xml:space="preserve">związku z czym wprowadza zmiany do </w:t>
      </w:r>
      <w:r w:rsidR="00523103">
        <w:rPr>
          <w:rFonts w:cs="Tahoma"/>
          <w:color w:val="000000" w:themeColor="text1"/>
          <w:sz w:val="20"/>
          <w:szCs w:val="20"/>
        </w:rPr>
        <w:t>Specyfikacji Istotnych Warunków Zamówienia (dalej</w:t>
      </w:r>
      <w:r w:rsidR="009114E5">
        <w:rPr>
          <w:rFonts w:cs="Tahoma"/>
          <w:color w:val="000000" w:themeColor="text1"/>
          <w:sz w:val="20"/>
          <w:szCs w:val="20"/>
        </w:rPr>
        <w:t xml:space="preserve"> </w:t>
      </w:r>
      <w:r w:rsidR="00523103">
        <w:rPr>
          <w:rFonts w:cs="Tahoma"/>
          <w:color w:val="000000" w:themeColor="text1"/>
          <w:sz w:val="20"/>
          <w:szCs w:val="20"/>
        </w:rPr>
        <w:t xml:space="preserve">w treści: SIWZ) </w:t>
      </w:r>
      <w:r w:rsidR="009114E5">
        <w:rPr>
          <w:rFonts w:cs="Tahoma"/>
          <w:color w:val="000000" w:themeColor="text1"/>
          <w:sz w:val="20"/>
          <w:szCs w:val="20"/>
        </w:rPr>
        <w:t>zgodnie z poniższą treścią</w:t>
      </w:r>
      <w:r w:rsidR="004746FC" w:rsidRPr="009114E5">
        <w:rPr>
          <w:rFonts w:cs="Tahoma"/>
          <w:color w:val="000000" w:themeColor="text1"/>
          <w:sz w:val="20"/>
          <w:szCs w:val="20"/>
        </w:rPr>
        <w:t>:</w:t>
      </w:r>
    </w:p>
    <w:p w14:paraId="48C71034" w14:textId="77777777" w:rsidR="009114E5" w:rsidRDefault="009114E5" w:rsidP="009E37D6">
      <w:pPr>
        <w:spacing w:after="0" w:line="240" w:lineRule="auto"/>
        <w:rPr>
          <w:rFonts w:cs="Tahoma"/>
          <w:color w:val="000000" w:themeColor="text1"/>
          <w:sz w:val="20"/>
          <w:szCs w:val="20"/>
        </w:rPr>
      </w:pPr>
    </w:p>
    <w:p w14:paraId="382723B7" w14:textId="4CD40E03" w:rsidR="009114E5" w:rsidRPr="009114E5" w:rsidRDefault="009114E5" w:rsidP="00523103">
      <w:pPr>
        <w:spacing w:after="0" w:line="240" w:lineRule="auto"/>
        <w:ind w:firstLine="360"/>
        <w:rPr>
          <w:rFonts w:cs="Tahoma"/>
          <w:b/>
          <w:bCs/>
          <w:color w:val="auto"/>
          <w:sz w:val="20"/>
          <w:szCs w:val="20"/>
        </w:rPr>
      </w:pPr>
      <w:r w:rsidRPr="009114E5">
        <w:rPr>
          <w:rFonts w:cs="Tahoma"/>
          <w:b/>
          <w:bCs/>
          <w:color w:val="auto"/>
          <w:sz w:val="20"/>
          <w:szCs w:val="20"/>
        </w:rPr>
        <w:t xml:space="preserve">Pkt. 5.8. </w:t>
      </w:r>
      <w:r w:rsidR="003004E4">
        <w:rPr>
          <w:rFonts w:cs="Tahoma"/>
          <w:b/>
          <w:bCs/>
          <w:color w:val="auto"/>
          <w:sz w:val="20"/>
          <w:szCs w:val="20"/>
        </w:rPr>
        <w:t xml:space="preserve"> </w:t>
      </w:r>
      <w:r w:rsidRPr="009114E5">
        <w:rPr>
          <w:rFonts w:cs="Tahoma"/>
          <w:b/>
          <w:bCs/>
          <w:color w:val="auto"/>
          <w:sz w:val="20"/>
          <w:szCs w:val="20"/>
        </w:rPr>
        <w:t xml:space="preserve">SIWZ, przyjmuje brzmienie: </w:t>
      </w:r>
    </w:p>
    <w:p w14:paraId="45AD5803" w14:textId="555A0444" w:rsidR="009114E5" w:rsidRPr="00CC749B" w:rsidRDefault="009114E5" w:rsidP="009114E5">
      <w:pPr>
        <w:pStyle w:val="Akapitzlist"/>
        <w:numPr>
          <w:ilvl w:val="0"/>
          <w:numId w:val="10"/>
        </w:numPr>
        <w:tabs>
          <w:tab w:val="left" w:pos="993"/>
        </w:tabs>
        <w:spacing w:after="0" w:line="240" w:lineRule="auto"/>
        <w:ind w:right="27"/>
        <w:rPr>
          <w:rFonts w:cs="Tahoma"/>
          <w:i/>
          <w:iCs/>
          <w:sz w:val="20"/>
          <w:szCs w:val="20"/>
        </w:rPr>
      </w:pPr>
      <w:r w:rsidRPr="00CC749B">
        <w:rPr>
          <w:rFonts w:cs="Tahoma"/>
          <w:i/>
          <w:iCs/>
          <w:sz w:val="20"/>
          <w:szCs w:val="20"/>
        </w:rPr>
        <w:t xml:space="preserve">Pakiet 1, 2, 3 – oświadczenie Wykonawcy lub Producenta potwierdzające, iż parametry techniczne oferowanych tonerów, taśm, głowic, bębnów, w tym wydajność i jakość, odpowiadają materiałom oryginalnym, są fabrycznie nowe </w:t>
      </w:r>
      <w:r w:rsidRPr="00CC749B">
        <w:rPr>
          <w:rFonts w:cs="Tahoma"/>
          <w:b/>
          <w:bCs/>
          <w:i/>
          <w:iCs/>
          <w:sz w:val="20"/>
          <w:szCs w:val="20"/>
        </w:rPr>
        <w:t xml:space="preserve">lub </w:t>
      </w:r>
      <w:proofErr w:type="spellStart"/>
      <w:r w:rsidRPr="00CC749B">
        <w:rPr>
          <w:rFonts w:cs="Tahoma"/>
          <w:b/>
          <w:bCs/>
          <w:i/>
          <w:iCs/>
          <w:sz w:val="20"/>
          <w:szCs w:val="20"/>
        </w:rPr>
        <w:t>refabrykowane</w:t>
      </w:r>
      <w:proofErr w:type="spellEnd"/>
      <w:r w:rsidRPr="00CC749B">
        <w:rPr>
          <w:rFonts w:cs="Tahoma"/>
          <w:i/>
          <w:iCs/>
          <w:sz w:val="20"/>
          <w:szCs w:val="20"/>
        </w:rPr>
        <w:t>, a do ich produkcji użyto materiałów nowych nieregenerowanych (niepochodzących z procesu recyklingu), które przeszły testy wykluczające wady materiałowe (nieszczelność, mikropęknięcia), w tym</w:t>
      </w:r>
      <w:r w:rsidRPr="00CC749B">
        <w:rPr>
          <w:rFonts w:ascii="Tahoma" w:hAnsi="Tahoma" w:cs="Tahoma"/>
          <w:i/>
          <w:iCs/>
          <w:sz w:val="20"/>
          <w:szCs w:val="20"/>
        </w:rPr>
        <w:t xml:space="preserve"> </w:t>
      </w:r>
      <w:r w:rsidRPr="00CC749B">
        <w:rPr>
          <w:rFonts w:cs="Tahoma"/>
          <w:i/>
          <w:iCs/>
          <w:sz w:val="20"/>
          <w:szCs w:val="20"/>
        </w:rPr>
        <w:t xml:space="preserve">obudowy, wałki światłoczułe, listwy, koła zębate, złącza, elementy elektroniczne. </w:t>
      </w:r>
    </w:p>
    <w:p w14:paraId="1F5EA393" w14:textId="44205C3D" w:rsidR="004746FC" w:rsidRPr="009114E5" w:rsidRDefault="004746FC" w:rsidP="009E37D6">
      <w:pPr>
        <w:spacing w:after="0" w:line="240" w:lineRule="auto"/>
        <w:rPr>
          <w:rFonts w:cs="Tahoma"/>
          <w:color w:val="000000" w:themeColor="text1"/>
          <w:sz w:val="20"/>
          <w:szCs w:val="20"/>
        </w:rPr>
      </w:pPr>
    </w:p>
    <w:p w14:paraId="3B6B6FAA" w14:textId="7962E554" w:rsidR="009114E5" w:rsidRPr="009114E5" w:rsidRDefault="009114E5" w:rsidP="00523103">
      <w:pPr>
        <w:spacing w:after="0" w:line="240" w:lineRule="auto"/>
        <w:ind w:firstLine="360"/>
        <w:rPr>
          <w:rFonts w:cs="Tahoma"/>
          <w:b/>
          <w:bCs/>
          <w:color w:val="auto"/>
          <w:sz w:val="20"/>
          <w:szCs w:val="20"/>
        </w:rPr>
      </w:pPr>
      <w:r w:rsidRPr="009114E5">
        <w:rPr>
          <w:rFonts w:cs="Tahoma"/>
          <w:b/>
          <w:bCs/>
          <w:color w:val="auto"/>
          <w:sz w:val="20"/>
          <w:szCs w:val="20"/>
        </w:rPr>
        <w:t xml:space="preserve">Pkt. </w:t>
      </w:r>
      <w:r>
        <w:rPr>
          <w:rFonts w:cs="Tahoma"/>
          <w:b/>
          <w:bCs/>
          <w:color w:val="auto"/>
          <w:sz w:val="20"/>
          <w:szCs w:val="20"/>
        </w:rPr>
        <w:t>2.11</w:t>
      </w:r>
      <w:r w:rsidRPr="009114E5">
        <w:rPr>
          <w:rFonts w:cs="Tahoma"/>
          <w:b/>
          <w:bCs/>
          <w:color w:val="auto"/>
          <w:sz w:val="20"/>
          <w:szCs w:val="20"/>
        </w:rPr>
        <w:t xml:space="preserve">.  SIWZ, przyjmuje brzmienie: </w:t>
      </w:r>
    </w:p>
    <w:p w14:paraId="70E3567D" w14:textId="07107088" w:rsidR="009E37D6" w:rsidRPr="00CC749B" w:rsidRDefault="009114E5" w:rsidP="00523103">
      <w:pPr>
        <w:spacing w:after="0" w:line="240" w:lineRule="auto"/>
        <w:ind w:left="360"/>
        <w:rPr>
          <w:rFonts w:cs="Tahoma"/>
          <w:i/>
          <w:iCs/>
          <w:color w:val="auto"/>
          <w:sz w:val="20"/>
          <w:szCs w:val="20"/>
        </w:rPr>
      </w:pPr>
      <w:r w:rsidRPr="00CC749B">
        <w:rPr>
          <w:rFonts w:cs="Tahoma"/>
          <w:i/>
          <w:iCs/>
          <w:color w:val="000000" w:themeColor="text1"/>
          <w:sz w:val="20"/>
          <w:szCs w:val="20"/>
        </w:rPr>
        <w:t>2.11</w:t>
      </w:r>
      <w:r w:rsidR="0048418E" w:rsidRPr="00CC749B">
        <w:rPr>
          <w:rFonts w:cs="Tahoma"/>
          <w:i/>
          <w:iCs/>
          <w:color w:val="000000" w:themeColor="text1"/>
          <w:sz w:val="20"/>
          <w:szCs w:val="20"/>
        </w:rPr>
        <w:t xml:space="preserve">. </w:t>
      </w:r>
      <w:r w:rsidRPr="00CC749B">
        <w:rPr>
          <w:rFonts w:cs="Tahoma"/>
          <w:i/>
          <w:iCs/>
          <w:color w:val="auto"/>
          <w:sz w:val="20"/>
          <w:szCs w:val="20"/>
        </w:rPr>
        <w:t>Materiały eksploatacyjne równoważne – to tonery, taśmy, głowice, bębny których parametry techniczne, w tym wydajność i jakość, odpowiadają materiałom oryginalnym, są fabrycznie nowe</w:t>
      </w:r>
      <w:r w:rsidR="0048418E" w:rsidRPr="00CC749B">
        <w:rPr>
          <w:rFonts w:cs="Tahoma"/>
          <w:i/>
          <w:iCs/>
          <w:color w:val="auto"/>
          <w:sz w:val="20"/>
          <w:szCs w:val="20"/>
        </w:rPr>
        <w:t xml:space="preserve"> </w:t>
      </w:r>
      <w:r w:rsidR="0048418E" w:rsidRPr="00CC749B">
        <w:rPr>
          <w:rFonts w:cs="Tahoma"/>
          <w:b/>
          <w:bCs/>
          <w:i/>
          <w:iCs/>
          <w:color w:val="auto"/>
          <w:sz w:val="20"/>
          <w:szCs w:val="20"/>
        </w:rPr>
        <w:t xml:space="preserve">lub </w:t>
      </w:r>
      <w:proofErr w:type="spellStart"/>
      <w:r w:rsidR="0048418E" w:rsidRPr="00CC749B">
        <w:rPr>
          <w:rFonts w:cs="Tahoma"/>
          <w:b/>
          <w:bCs/>
          <w:i/>
          <w:iCs/>
          <w:color w:val="auto"/>
          <w:sz w:val="20"/>
          <w:szCs w:val="20"/>
        </w:rPr>
        <w:t>refabrykowane</w:t>
      </w:r>
      <w:proofErr w:type="spellEnd"/>
      <w:r w:rsidRPr="00CC749B">
        <w:rPr>
          <w:rFonts w:cs="Tahoma"/>
          <w:b/>
          <w:bCs/>
          <w:i/>
          <w:iCs/>
          <w:color w:val="auto"/>
          <w:sz w:val="20"/>
          <w:szCs w:val="20"/>
        </w:rPr>
        <w:t>,</w:t>
      </w:r>
      <w:r w:rsidRPr="00CC749B">
        <w:rPr>
          <w:rFonts w:cs="Tahoma"/>
          <w:i/>
          <w:iCs/>
          <w:color w:val="auto"/>
          <w:sz w:val="20"/>
          <w:szCs w:val="20"/>
        </w:rPr>
        <w:t xml:space="preserve"> do produkcji których użyto materiałów nowych, nieregenerowanych, które przeszły testy wykluczające wady materiałowe (nieszczelność, mikropęknięcia), w tym obudowy, wałki światłoczułe, listwy, koła zębate, złącza, elementy elektroniczne.</w:t>
      </w:r>
    </w:p>
    <w:p w14:paraId="68BBF4F8" w14:textId="77777777" w:rsidR="0048418E" w:rsidRPr="009114E5" w:rsidRDefault="0048418E" w:rsidP="0048418E">
      <w:pPr>
        <w:spacing w:after="0" w:line="240" w:lineRule="auto"/>
        <w:rPr>
          <w:rFonts w:cs="Tahoma"/>
          <w:color w:val="000000" w:themeColor="text1"/>
          <w:sz w:val="20"/>
          <w:szCs w:val="20"/>
        </w:rPr>
      </w:pPr>
    </w:p>
    <w:p w14:paraId="662F3EC4" w14:textId="0681737C" w:rsidR="0048418E" w:rsidRPr="009114E5" w:rsidRDefault="0048418E" w:rsidP="00523103">
      <w:pPr>
        <w:spacing w:after="0" w:line="240" w:lineRule="auto"/>
        <w:ind w:firstLine="360"/>
        <w:rPr>
          <w:rFonts w:cs="Tahoma"/>
          <w:b/>
          <w:bCs/>
          <w:color w:val="auto"/>
          <w:sz w:val="20"/>
          <w:szCs w:val="20"/>
        </w:rPr>
      </w:pPr>
      <w:r w:rsidRPr="009114E5">
        <w:rPr>
          <w:rFonts w:cs="Tahoma"/>
          <w:b/>
          <w:bCs/>
          <w:color w:val="auto"/>
          <w:sz w:val="20"/>
          <w:szCs w:val="20"/>
        </w:rPr>
        <w:t xml:space="preserve">Pkt. </w:t>
      </w:r>
      <w:r>
        <w:rPr>
          <w:rFonts w:cs="Tahoma"/>
          <w:b/>
          <w:bCs/>
          <w:color w:val="auto"/>
          <w:sz w:val="20"/>
          <w:szCs w:val="20"/>
        </w:rPr>
        <w:t>2.18</w:t>
      </w:r>
      <w:r w:rsidRPr="009114E5">
        <w:rPr>
          <w:rFonts w:cs="Tahoma"/>
          <w:b/>
          <w:bCs/>
          <w:color w:val="auto"/>
          <w:sz w:val="20"/>
          <w:szCs w:val="20"/>
        </w:rPr>
        <w:t xml:space="preserve">.  SIWZ, przyjmuje brzmienie: </w:t>
      </w:r>
    </w:p>
    <w:p w14:paraId="1CB9B380" w14:textId="2255A75F" w:rsidR="0048418E" w:rsidRPr="00CC749B" w:rsidRDefault="0048418E" w:rsidP="00523103">
      <w:pPr>
        <w:spacing w:after="0" w:line="240" w:lineRule="auto"/>
        <w:ind w:left="360"/>
        <w:rPr>
          <w:rFonts w:cs="Tahoma"/>
          <w:i/>
          <w:iCs/>
          <w:color w:val="auto"/>
          <w:sz w:val="20"/>
          <w:szCs w:val="20"/>
        </w:rPr>
      </w:pPr>
      <w:r w:rsidRPr="00CC749B">
        <w:rPr>
          <w:rFonts w:cs="Tahoma"/>
          <w:i/>
          <w:iCs/>
          <w:color w:val="auto"/>
          <w:sz w:val="20"/>
          <w:szCs w:val="20"/>
        </w:rPr>
        <w:t xml:space="preserve">2.18.Materiały równoważne </w:t>
      </w:r>
      <w:r w:rsidRPr="00CC749B">
        <w:rPr>
          <w:rFonts w:cs="Tahoma"/>
          <w:b/>
          <w:bCs/>
          <w:i/>
          <w:iCs/>
          <w:color w:val="auto"/>
          <w:sz w:val="20"/>
          <w:szCs w:val="20"/>
        </w:rPr>
        <w:t xml:space="preserve">lub </w:t>
      </w:r>
      <w:proofErr w:type="spellStart"/>
      <w:r w:rsidRPr="00CC749B">
        <w:rPr>
          <w:rFonts w:cs="Tahoma"/>
          <w:b/>
          <w:bCs/>
          <w:i/>
          <w:iCs/>
          <w:color w:val="auto"/>
          <w:sz w:val="20"/>
          <w:szCs w:val="20"/>
        </w:rPr>
        <w:t>refabrykowane</w:t>
      </w:r>
      <w:proofErr w:type="spellEnd"/>
      <w:r w:rsidRPr="00CC749B">
        <w:rPr>
          <w:rFonts w:cs="Tahoma"/>
          <w:i/>
          <w:iCs/>
          <w:color w:val="auto"/>
          <w:sz w:val="20"/>
          <w:szCs w:val="20"/>
        </w:rPr>
        <w:t xml:space="preserve"> nie mogą zakłócać normalnej pracy urządzeń i nie mogą powodować niepożądanych komunikatów.</w:t>
      </w:r>
    </w:p>
    <w:p w14:paraId="4B02A434" w14:textId="3F623DAD" w:rsidR="0048418E" w:rsidRPr="00CC749B" w:rsidRDefault="0048418E" w:rsidP="009E37D6">
      <w:pPr>
        <w:spacing w:after="0" w:line="240" w:lineRule="auto"/>
        <w:rPr>
          <w:rFonts w:cs="Tahoma"/>
          <w:i/>
          <w:iCs/>
          <w:color w:val="auto"/>
          <w:sz w:val="20"/>
          <w:szCs w:val="20"/>
        </w:rPr>
      </w:pPr>
    </w:p>
    <w:p w14:paraId="36E4E712" w14:textId="200E2153" w:rsidR="0048418E" w:rsidRPr="003004E4" w:rsidRDefault="0048418E" w:rsidP="00523103">
      <w:pPr>
        <w:spacing w:after="0" w:line="240" w:lineRule="auto"/>
        <w:rPr>
          <w:rFonts w:cs="Tahoma"/>
          <w:color w:val="auto"/>
          <w:sz w:val="20"/>
          <w:szCs w:val="20"/>
        </w:rPr>
      </w:pPr>
      <w:r w:rsidRPr="003004E4">
        <w:rPr>
          <w:rFonts w:cs="Tahoma"/>
          <w:color w:val="auto"/>
          <w:sz w:val="20"/>
          <w:szCs w:val="20"/>
        </w:rPr>
        <w:t xml:space="preserve">Zamawiający modyfikuje </w:t>
      </w:r>
      <w:r w:rsidRPr="003004E4">
        <w:rPr>
          <w:rFonts w:cs="Tahoma"/>
          <w:b/>
          <w:bCs/>
          <w:color w:val="auto"/>
          <w:sz w:val="20"/>
          <w:szCs w:val="20"/>
        </w:rPr>
        <w:t xml:space="preserve"> Specyfikację asortymentowo -cenową </w:t>
      </w:r>
      <w:r w:rsidR="00523103">
        <w:rPr>
          <w:rFonts w:cs="Tahoma"/>
          <w:b/>
          <w:bCs/>
          <w:color w:val="auto"/>
          <w:sz w:val="20"/>
          <w:szCs w:val="20"/>
        </w:rPr>
        <w:t xml:space="preserve">stanowiącą </w:t>
      </w:r>
      <w:r w:rsidRPr="003004E4">
        <w:rPr>
          <w:rFonts w:cs="Tahoma"/>
          <w:b/>
          <w:bCs/>
          <w:color w:val="auto"/>
          <w:sz w:val="20"/>
          <w:szCs w:val="20"/>
        </w:rPr>
        <w:t>załącznik nr 2 do SIWZ</w:t>
      </w:r>
      <w:r w:rsidR="00523103">
        <w:rPr>
          <w:rFonts w:cs="Tahoma"/>
          <w:b/>
          <w:bCs/>
          <w:color w:val="auto"/>
          <w:sz w:val="20"/>
          <w:szCs w:val="20"/>
        </w:rPr>
        <w:t>, (dalej w treści: SAC)</w:t>
      </w:r>
      <w:r w:rsidRPr="003004E4">
        <w:rPr>
          <w:rFonts w:cs="Tahoma"/>
          <w:b/>
          <w:bCs/>
          <w:color w:val="auto"/>
          <w:sz w:val="20"/>
          <w:szCs w:val="20"/>
        </w:rPr>
        <w:t xml:space="preserve"> </w:t>
      </w:r>
      <w:r w:rsidRPr="003004E4">
        <w:rPr>
          <w:rFonts w:cs="Tahoma"/>
          <w:color w:val="auto"/>
          <w:sz w:val="20"/>
          <w:szCs w:val="20"/>
        </w:rPr>
        <w:t>zgodnie z poniższą treścią:</w:t>
      </w:r>
    </w:p>
    <w:p w14:paraId="4419F371" w14:textId="77777777" w:rsidR="0048418E" w:rsidRDefault="0048418E" w:rsidP="009E37D6">
      <w:pPr>
        <w:spacing w:after="0" w:line="240" w:lineRule="auto"/>
        <w:rPr>
          <w:rFonts w:cs="Tahoma"/>
          <w:color w:val="auto"/>
          <w:sz w:val="20"/>
          <w:szCs w:val="20"/>
        </w:rPr>
      </w:pPr>
    </w:p>
    <w:p w14:paraId="74BB2685" w14:textId="1654C163" w:rsidR="0048418E" w:rsidRPr="00CC749B" w:rsidRDefault="0048418E" w:rsidP="00523103">
      <w:pPr>
        <w:spacing w:after="0" w:line="240" w:lineRule="auto"/>
        <w:ind w:left="708"/>
        <w:rPr>
          <w:rFonts w:cs="Tahoma"/>
          <w:i/>
          <w:iCs/>
          <w:color w:val="auto"/>
          <w:sz w:val="20"/>
          <w:szCs w:val="20"/>
        </w:rPr>
      </w:pPr>
      <w:r w:rsidRPr="00CC749B">
        <w:rPr>
          <w:rFonts w:cs="Tahoma"/>
          <w:i/>
          <w:iCs/>
          <w:color w:val="auto"/>
          <w:sz w:val="20"/>
          <w:szCs w:val="20"/>
        </w:rPr>
        <w:t>1) Zamawiający dopuszcza materiały równoważne</w:t>
      </w:r>
      <w:r w:rsidR="003004E4" w:rsidRPr="00CC749B">
        <w:rPr>
          <w:rFonts w:cs="Tahoma"/>
          <w:i/>
          <w:iCs/>
          <w:color w:val="auto"/>
          <w:sz w:val="20"/>
          <w:szCs w:val="20"/>
        </w:rPr>
        <w:t xml:space="preserve"> </w:t>
      </w:r>
      <w:r w:rsidR="003004E4" w:rsidRPr="00891F61">
        <w:rPr>
          <w:rFonts w:cs="Tahoma"/>
          <w:b/>
          <w:i/>
          <w:iCs/>
          <w:color w:val="auto"/>
          <w:sz w:val="20"/>
          <w:szCs w:val="20"/>
        </w:rPr>
        <w:t>w sytuacji gdy nie narusza to praw ochronnych podmiotów trzecich</w:t>
      </w:r>
      <w:r w:rsidRPr="00891F61">
        <w:rPr>
          <w:rFonts w:cs="Tahoma"/>
          <w:b/>
          <w:i/>
          <w:iCs/>
          <w:color w:val="auto"/>
          <w:sz w:val="20"/>
          <w:szCs w:val="20"/>
        </w:rPr>
        <w:t xml:space="preserve">, fabrycznie nowe </w:t>
      </w:r>
      <w:r w:rsidRPr="00891F61">
        <w:rPr>
          <w:rFonts w:cs="Tahoma"/>
          <w:b/>
          <w:bCs/>
          <w:i/>
          <w:iCs/>
          <w:color w:val="auto"/>
          <w:sz w:val="20"/>
          <w:szCs w:val="20"/>
        </w:rPr>
        <w:t>l</w:t>
      </w:r>
      <w:r w:rsidRPr="00CC749B">
        <w:rPr>
          <w:rFonts w:cs="Tahoma"/>
          <w:b/>
          <w:bCs/>
          <w:i/>
          <w:iCs/>
          <w:color w:val="auto"/>
          <w:sz w:val="20"/>
          <w:szCs w:val="20"/>
        </w:rPr>
        <w:t xml:space="preserve">ub </w:t>
      </w:r>
      <w:proofErr w:type="spellStart"/>
      <w:r w:rsidRPr="00CC749B">
        <w:rPr>
          <w:rFonts w:cs="Tahoma"/>
          <w:b/>
          <w:bCs/>
          <w:i/>
          <w:iCs/>
          <w:color w:val="auto"/>
          <w:sz w:val="20"/>
          <w:szCs w:val="20"/>
        </w:rPr>
        <w:t>refabrykowane</w:t>
      </w:r>
      <w:proofErr w:type="spellEnd"/>
      <w:r w:rsidRPr="00CC749B">
        <w:rPr>
          <w:rFonts w:cs="Tahoma"/>
          <w:i/>
          <w:iCs/>
          <w:color w:val="auto"/>
          <w:sz w:val="20"/>
          <w:szCs w:val="20"/>
        </w:rPr>
        <w:t>, czyli nie poddawane procesowi regeneracji i nie pochodzące z recyklingu. Wydajność równoważnych</w:t>
      </w:r>
      <w:r w:rsidR="003004E4" w:rsidRPr="00CC749B">
        <w:rPr>
          <w:rFonts w:cs="Tahoma"/>
          <w:i/>
          <w:iCs/>
          <w:color w:val="auto"/>
          <w:sz w:val="20"/>
          <w:szCs w:val="20"/>
        </w:rPr>
        <w:t xml:space="preserve"> </w:t>
      </w:r>
      <w:r w:rsidRPr="00CC749B">
        <w:rPr>
          <w:rFonts w:cs="Tahoma"/>
          <w:i/>
          <w:iCs/>
          <w:color w:val="auto"/>
          <w:sz w:val="20"/>
          <w:szCs w:val="20"/>
        </w:rPr>
        <w:t>produktów</w:t>
      </w:r>
      <w:r w:rsidR="003004E4" w:rsidRPr="00CC749B">
        <w:rPr>
          <w:rFonts w:cs="Tahoma"/>
          <w:i/>
          <w:iCs/>
          <w:color w:val="auto"/>
          <w:sz w:val="20"/>
          <w:szCs w:val="20"/>
        </w:rPr>
        <w:t>,</w:t>
      </w:r>
      <w:r w:rsidRPr="00CC749B">
        <w:rPr>
          <w:rFonts w:cs="Tahoma"/>
          <w:i/>
          <w:iCs/>
          <w:color w:val="auto"/>
          <w:sz w:val="20"/>
          <w:szCs w:val="20"/>
        </w:rPr>
        <w:t xml:space="preserve"> </w:t>
      </w:r>
      <w:r w:rsidR="003004E4" w:rsidRPr="00CC749B">
        <w:rPr>
          <w:rFonts w:cs="Tahoma"/>
          <w:b/>
          <w:bCs/>
          <w:i/>
          <w:iCs/>
          <w:color w:val="auto"/>
          <w:sz w:val="20"/>
          <w:szCs w:val="20"/>
        </w:rPr>
        <w:t xml:space="preserve">fabrycznie nowych lub </w:t>
      </w:r>
      <w:proofErr w:type="spellStart"/>
      <w:r w:rsidR="003004E4" w:rsidRPr="00CC749B">
        <w:rPr>
          <w:rFonts w:cs="Tahoma"/>
          <w:b/>
          <w:bCs/>
          <w:i/>
          <w:iCs/>
          <w:color w:val="auto"/>
          <w:sz w:val="20"/>
          <w:szCs w:val="20"/>
        </w:rPr>
        <w:t>refabrykowanych</w:t>
      </w:r>
      <w:proofErr w:type="spellEnd"/>
      <w:r w:rsidR="003004E4" w:rsidRPr="00CC749B">
        <w:rPr>
          <w:rFonts w:cs="Tahoma"/>
          <w:i/>
          <w:iCs/>
          <w:color w:val="auto"/>
          <w:sz w:val="20"/>
          <w:szCs w:val="20"/>
        </w:rPr>
        <w:t xml:space="preserve"> </w:t>
      </w:r>
      <w:r w:rsidRPr="00CC749B">
        <w:rPr>
          <w:rFonts w:cs="Tahoma"/>
          <w:i/>
          <w:iCs/>
          <w:color w:val="auto"/>
          <w:sz w:val="20"/>
          <w:szCs w:val="20"/>
        </w:rPr>
        <w:t>powinna być nie mniejsza niż produktów oryginalnych.</w:t>
      </w:r>
    </w:p>
    <w:p w14:paraId="363AD0D3" w14:textId="0969F012" w:rsidR="0048418E" w:rsidRDefault="0048418E" w:rsidP="009E37D6">
      <w:pPr>
        <w:spacing w:after="0" w:line="240" w:lineRule="auto"/>
        <w:rPr>
          <w:rFonts w:cs="Tahoma"/>
          <w:color w:val="auto"/>
          <w:sz w:val="20"/>
          <w:szCs w:val="20"/>
        </w:rPr>
      </w:pPr>
    </w:p>
    <w:p w14:paraId="1E8F9ED6" w14:textId="4F6E29CC" w:rsidR="0048418E" w:rsidRDefault="0048418E" w:rsidP="0048418E">
      <w:pPr>
        <w:spacing w:after="0" w:line="240" w:lineRule="auto"/>
        <w:rPr>
          <w:rFonts w:cs="Tahoma"/>
          <w:color w:val="auto"/>
          <w:sz w:val="20"/>
          <w:szCs w:val="20"/>
        </w:rPr>
      </w:pPr>
      <w:r w:rsidRPr="003004E4">
        <w:rPr>
          <w:rFonts w:cs="Tahoma"/>
          <w:color w:val="auto"/>
          <w:sz w:val="20"/>
          <w:szCs w:val="20"/>
        </w:rPr>
        <w:lastRenderedPageBreak/>
        <w:t xml:space="preserve">Zamawiający modyfikuje </w:t>
      </w:r>
      <w:r w:rsidR="00523103">
        <w:rPr>
          <w:rFonts w:cs="Tahoma"/>
          <w:color w:val="auto"/>
          <w:sz w:val="20"/>
          <w:szCs w:val="20"/>
        </w:rPr>
        <w:t>załącznik nr 1 do SIWZ,</w:t>
      </w:r>
      <w:r w:rsidRPr="003004E4">
        <w:rPr>
          <w:rFonts w:cs="Tahoma"/>
          <w:color w:val="auto"/>
          <w:sz w:val="20"/>
          <w:szCs w:val="20"/>
        </w:rPr>
        <w:t xml:space="preserve"> Formularz Ofertowy</w:t>
      </w:r>
      <w:r w:rsidR="00523103">
        <w:rPr>
          <w:rFonts w:cs="Tahoma"/>
          <w:color w:val="auto"/>
          <w:sz w:val="20"/>
          <w:szCs w:val="20"/>
        </w:rPr>
        <w:t>, w zakresie pkt 8 oraz 9</w:t>
      </w:r>
      <w:r w:rsidRPr="003004E4">
        <w:rPr>
          <w:rFonts w:cs="Tahoma"/>
          <w:color w:val="auto"/>
          <w:sz w:val="20"/>
          <w:szCs w:val="20"/>
        </w:rPr>
        <w:t xml:space="preserve"> zgodnie z  poniższą treścią:</w:t>
      </w:r>
    </w:p>
    <w:p w14:paraId="1DE26924" w14:textId="77777777" w:rsidR="0048418E" w:rsidRPr="0048418E" w:rsidRDefault="0048418E" w:rsidP="0048418E">
      <w:pPr>
        <w:spacing w:after="0" w:line="240" w:lineRule="auto"/>
        <w:rPr>
          <w:rFonts w:cs="Tahoma"/>
          <w:color w:val="auto"/>
          <w:sz w:val="20"/>
          <w:szCs w:val="20"/>
        </w:rPr>
      </w:pPr>
    </w:p>
    <w:p w14:paraId="162F355B" w14:textId="33013E72" w:rsidR="0048418E" w:rsidRPr="00CC749B" w:rsidRDefault="0048418E" w:rsidP="00523103">
      <w:pPr>
        <w:pStyle w:val="Tekstpodstawowy"/>
        <w:widowControl w:val="0"/>
        <w:overflowPunct w:val="0"/>
        <w:autoSpaceDE w:val="0"/>
        <w:autoSpaceDN w:val="0"/>
        <w:adjustRightInd w:val="0"/>
        <w:spacing w:after="0" w:line="240" w:lineRule="auto"/>
        <w:ind w:left="567"/>
        <w:rPr>
          <w:rFonts w:cs="Tahoma"/>
          <w:i/>
          <w:iCs/>
          <w:color w:val="auto"/>
          <w:sz w:val="20"/>
        </w:rPr>
      </w:pPr>
      <w:r w:rsidRPr="00CC749B">
        <w:rPr>
          <w:rFonts w:cs="Tahoma"/>
          <w:i/>
          <w:iCs/>
          <w:color w:val="auto"/>
          <w:sz w:val="20"/>
        </w:rPr>
        <w:t xml:space="preserve">8. Oświadczamy, iż w przypadku zaoferowania produktów równoważnych </w:t>
      </w:r>
      <w:r w:rsidRPr="00CC749B">
        <w:rPr>
          <w:rFonts w:cs="Tahoma"/>
          <w:b/>
          <w:bCs/>
          <w:i/>
          <w:iCs/>
          <w:color w:val="auto"/>
          <w:sz w:val="20"/>
        </w:rPr>
        <w:t xml:space="preserve">lub </w:t>
      </w:r>
      <w:proofErr w:type="spellStart"/>
      <w:r w:rsidRPr="00CC749B">
        <w:rPr>
          <w:rFonts w:cs="Tahoma"/>
          <w:b/>
          <w:bCs/>
          <w:i/>
          <w:iCs/>
          <w:color w:val="auto"/>
          <w:sz w:val="20"/>
        </w:rPr>
        <w:t>refabrykowanych</w:t>
      </w:r>
      <w:proofErr w:type="spellEnd"/>
      <w:r w:rsidRPr="00CC749B">
        <w:rPr>
          <w:rFonts w:cs="Tahoma"/>
          <w:i/>
          <w:iCs/>
          <w:color w:val="auto"/>
          <w:sz w:val="20"/>
        </w:rPr>
        <w:t xml:space="preserve"> gwarantujemy co najmniej takie same parametry techniczno-jakościowe (pojemność tuszu/tonera, wydajność i jakość wydruku) jak parametry materiałów oryginalnych, pochodzących od producenta urządzenia, do którego materiał jest przeznaczony.</w:t>
      </w:r>
    </w:p>
    <w:p w14:paraId="52C622BB" w14:textId="77777777" w:rsidR="0048418E" w:rsidRPr="00CC749B" w:rsidRDefault="0048418E" w:rsidP="0048418E">
      <w:pPr>
        <w:pStyle w:val="Tekstpodstawowy"/>
        <w:widowControl w:val="0"/>
        <w:overflowPunct w:val="0"/>
        <w:autoSpaceDE w:val="0"/>
        <w:autoSpaceDN w:val="0"/>
        <w:adjustRightInd w:val="0"/>
        <w:spacing w:after="0" w:line="240" w:lineRule="auto"/>
        <w:ind w:left="567"/>
        <w:rPr>
          <w:rFonts w:cs="Tahoma"/>
          <w:i/>
          <w:iCs/>
          <w:color w:val="auto"/>
          <w:sz w:val="20"/>
        </w:rPr>
      </w:pPr>
    </w:p>
    <w:p w14:paraId="4983914E" w14:textId="67EBD9A6" w:rsidR="0048418E" w:rsidRPr="00CC749B" w:rsidRDefault="0048418E" w:rsidP="0048418E">
      <w:pPr>
        <w:spacing w:after="0" w:line="240" w:lineRule="auto"/>
        <w:ind w:left="567"/>
        <w:rPr>
          <w:rFonts w:cs="Tahoma"/>
          <w:i/>
          <w:iCs/>
          <w:color w:val="auto"/>
          <w:sz w:val="20"/>
          <w:szCs w:val="20"/>
        </w:rPr>
      </w:pPr>
      <w:r w:rsidRPr="00CC749B">
        <w:rPr>
          <w:rFonts w:cs="Tahoma"/>
          <w:i/>
          <w:iCs/>
          <w:color w:val="auto"/>
          <w:sz w:val="20"/>
          <w:szCs w:val="20"/>
        </w:rPr>
        <w:t xml:space="preserve">9. Oferujemy </w:t>
      </w:r>
      <w:r w:rsidRPr="00CC749B">
        <w:rPr>
          <w:rFonts w:cs="Tahoma"/>
          <w:bCs/>
          <w:i/>
          <w:iCs/>
          <w:color w:val="auto"/>
          <w:sz w:val="20"/>
          <w:szCs w:val="20"/>
        </w:rPr>
        <w:t>*</w:t>
      </w:r>
      <w:r w:rsidRPr="00CC749B">
        <w:rPr>
          <w:rFonts w:cs="Tahoma"/>
          <w:b/>
          <w:i/>
          <w:iCs/>
          <w:color w:val="auto"/>
          <w:sz w:val="20"/>
          <w:szCs w:val="20"/>
        </w:rPr>
        <w:t>/ nie oferujemy produkty równoważne</w:t>
      </w:r>
      <w:r w:rsidRPr="00CC749B">
        <w:rPr>
          <w:rFonts w:cs="Tahoma"/>
          <w:bCs/>
          <w:i/>
          <w:iCs/>
          <w:color w:val="auto"/>
          <w:sz w:val="20"/>
          <w:szCs w:val="20"/>
        </w:rPr>
        <w:t>*</w:t>
      </w:r>
      <w:r w:rsidRPr="00CC749B">
        <w:rPr>
          <w:rFonts w:cs="Tahoma"/>
          <w:bCs/>
          <w:i/>
          <w:iCs/>
          <w:color w:val="auto"/>
          <w:sz w:val="20"/>
          <w:szCs w:val="20"/>
          <w:vertAlign w:val="superscript"/>
        </w:rPr>
        <w:footnoteReference w:id="1"/>
      </w:r>
      <w:r w:rsidRPr="00CC749B">
        <w:rPr>
          <w:rFonts w:cs="Tahoma"/>
          <w:bCs/>
          <w:i/>
          <w:iCs/>
          <w:color w:val="auto"/>
          <w:sz w:val="20"/>
          <w:szCs w:val="20"/>
        </w:rPr>
        <w:t>/</w:t>
      </w:r>
      <w:proofErr w:type="spellStart"/>
      <w:r w:rsidRPr="00CC749B">
        <w:rPr>
          <w:rFonts w:cs="Tahoma"/>
          <w:b/>
          <w:i/>
          <w:iCs/>
          <w:color w:val="auto"/>
          <w:sz w:val="20"/>
          <w:szCs w:val="20"/>
        </w:rPr>
        <w:t>refabrykowane</w:t>
      </w:r>
      <w:proofErr w:type="spellEnd"/>
      <w:r w:rsidRPr="00CC749B">
        <w:rPr>
          <w:rFonts w:cs="Tahoma"/>
          <w:b/>
          <w:i/>
          <w:iCs/>
          <w:color w:val="auto"/>
          <w:sz w:val="20"/>
          <w:szCs w:val="20"/>
        </w:rPr>
        <w:t>.</w:t>
      </w:r>
    </w:p>
    <w:p w14:paraId="402B859B" w14:textId="108DB3F6" w:rsidR="0048418E" w:rsidRPr="00CC749B" w:rsidRDefault="0048418E" w:rsidP="009E37D6">
      <w:pPr>
        <w:spacing w:after="0" w:line="240" w:lineRule="auto"/>
        <w:rPr>
          <w:rFonts w:cs="Tahoma"/>
          <w:i/>
          <w:iCs/>
          <w:color w:val="auto"/>
          <w:sz w:val="20"/>
          <w:szCs w:val="20"/>
        </w:rPr>
      </w:pPr>
    </w:p>
    <w:p w14:paraId="2AEF5F67" w14:textId="77777777" w:rsidR="0048418E" w:rsidRPr="0048418E" w:rsidRDefault="0048418E" w:rsidP="009E37D6">
      <w:pPr>
        <w:spacing w:after="0" w:line="240" w:lineRule="auto"/>
        <w:rPr>
          <w:rFonts w:cs="Tahoma"/>
          <w:color w:val="auto"/>
          <w:sz w:val="20"/>
          <w:szCs w:val="20"/>
        </w:rPr>
      </w:pPr>
    </w:p>
    <w:p w14:paraId="4B90C95E" w14:textId="7C94D31E" w:rsidR="009E37D6" w:rsidRPr="0058433F" w:rsidRDefault="009E37D6" w:rsidP="009E37D6">
      <w:pPr>
        <w:spacing w:after="0" w:line="240" w:lineRule="auto"/>
        <w:rPr>
          <w:rFonts w:cs="Tahoma"/>
          <w:b/>
          <w:color w:val="000000" w:themeColor="text1"/>
          <w:sz w:val="20"/>
          <w:szCs w:val="20"/>
          <w:u w:val="single"/>
        </w:rPr>
      </w:pPr>
      <w:r w:rsidRPr="0058433F">
        <w:rPr>
          <w:rFonts w:cs="Tahoma"/>
          <w:b/>
          <w:color w:val="000000" w:themeColor="text1"/>
          <w:sz w:val="20"/>
          <w:szCs w:val="20"/>
          <w:u w:val="single"/>
        </w:rPr>
        <w:t xml:space="preserve">Pytanie nr </w:t>
      </w:r>
      <w:r>
        <w:rPr>
          <w:rFonts w:cs="Tahoma"/>
          <w:b/>
          <w:color w:val="000000" w:themeColor="text1"/>
          <w:sz w:val="20"/>
          <w:szCs w:val="20"/>
          <w:u w:val="single"/>
        </w:rPr>
        <w:t>2</w:t>
      </w:r>
      <w:r w:rsidRPr="0058433F">
        <w:rPr>
          <w:rFonts w:cs="Tahoma"/>
          <w:b/>
          <w:color w:val="000000" w:themeColor="text1"/>
          <w:sz w:val="20"/>
          <w:szCs w:val="20"/>
          <w:u w:val="single"/>
        </w:rPr>
        <w:t>:</w:t>
      </w:r>
    </w:p>
    <w:p w14:paraId="3564BE09" w14:textId="54313C27" w:rsidR="009E37D6" w:rsidRPr="00204497" w:rsidRDefault="009E37D6" w:rsidP="003C3B6F">
      <w:pPr>
        <w:spacing w:after="0"/>
        <w:rPr>
          <w:color w:val="auto"/>
          <w:sz w:val="20"/>
          <w:szCs w:val="20"/>
        </w:rPr>
      </w:pPr>
      <w:r w:rsidRPr="00204497">
        <w:rPr>
          <w:rFonts w:cs="Tahoma"/>
          <w:bCs/>
          <w:color w:val="auto"/>
          <w:sz w:val="20"/>
          <w:szCs w:val="20"/>
        </w:rPr>
        <w:t>„</w:t>
      </w:r>
      <w:r w:rsidR="00204497" w:rsidRPr="00204497">
        <w:rPr>
          <w:color w:val="auto"/>
          <w:sz w:val="20"/>
          <w:szCs w:val="20"/>
        </w:rPr>
        <w:t>Czy w kolumnie producent należy wpisać tylko nazwę producenta, czy także kod zamiennika/oryginału</w:t>
      </w:r>
      <w:r w:rsidRPr="00204497">
        <w:rPr>
          <w:rFonts w:cs="Tahoma"/>
          <w:b/>
          <w:color w:val="auto"/>
          <w:sz w:val="20"/>
          <w:szCs w:val="20"/>
        </w:rPr>
        <w:t>”</w:t>
      </w:r>
    </w:p>
    <w:p w14:paraId="74DB1E48" w14:textId="77777777" w:rsidR="009E37D6" w:rsidRPr="0058433F" w:rsidRDefault="009E37D6" w:rsidP="009E37D6">
      <w:pPr>
        <w:spacing w:after="0" w:line="240" w:lineRule="auto"/>
        <w:rPr>
          <w:rFonts w:cs="Tahoma"/>
          <w:b/>
          <w:color w:val="000000" w:themeColor="text1"/>
          <w:sz w:val="20"/>
          <w:szCs w:val="20"/>
        </w:rPr>
      </w:pPr>
    </w:p>
    <w:p w14:paraId="001BC7B2" w14:textId="4318230C" w:rsidR="000A0B40" w:rsidRPr="009E37D6" w:rsidRDefault="009E37D6" w:rsidP="009E37D6">
      <w:pPr>
        <w:spacing w:after="0" w:line="240" w:lineRule="auto"/>
        <w:rPr>
          <w:rFonts w:cs="Tahoma"/>
          <w:color w:val="000000" w:themeColor="text1"/>
          <w:sz w:val="20"/>
          <w:szCs w:val="20"/>
        </w:rPr>
      </w:pPr>
      <w:r w:rsidRPr="0058433F">
        <w:rPr>
          <w:rFonts w:cs="Tahoma"/>
          <w:color w:val="000000" w:themeColor="text1"/>
          <w:sz w:val="20"/>
          <w:szCs w:val="20"/>
        </w:rPr>
        <w:t xml:space="preserve">Odpowiedź na pytanie nr </w:t>
      </w:r>
      <w:r>
        <w:rPr>
          <w:rFonts w:cs="Tahoma"/>
          <w:color w:val="000000" w:themeColor="text1"/>
          <w:sz w:val="20"/>
          <w:szCs w:val="20"/>
        </w:rPr>
        <w:t>2</w:t>
      </w:r>
      <w:r w:rsidRPr="0058433F">
        <w:rPr>
          <w:rFonts w:cs="Tahoma"/>
          <w:color w:val="000000" w:themeColor="text1"/>
          <w:sz w:val="20"/>
          <w:szCs w:val="20"/>
        </w:rPr>
        <w:t>:</w:t>
      </w:r>
      <w:r w:rsidR="003004E4">
        <w:rPr>
          <w:rFonts w:cs="Tahoma"/>
          <w:color w:val="000000" w:themeColor="text1"/>
          <w:sz w:val="20"/>
          <w:szCs w:val="20"/>
        </w:rPr>
        <w:t xml:space="preserve"> </w:t>
      </w:r>
      <w:r w:rsidR="00D23122">
        <w:rPr>
          <w:rFonts w:cs="Tahoma"/>
          <w:color w:val="000000" w:themeColor="text1"/>
          <w:sz w:val="20"/>
          <w:szCs w:val="20"/>
        </w:rPr>
        <w:t>Zamawiający wymaga podania nazwy producenta materiału eksploatacyjnego</w:t>
      </w:r>
      <w:r w:rsidR="00523103">
        <w:rPr>
          <w:rFonts w:cs="Tahoma"/>
          <w:color w:val="000000" w:themeColor="text1"/>
          <w:sz w:val="20"/>
          <w:szCs w:val="20"/>
        </w:rPr>
        <w:t xml:space="preserve"> w załączniku nr 2 do SIWZ-SAC i nie wymaga wpisania kodu zamiennika/oryginału.</w:t>
      </w:r>
    </w:p>
    <w:p w14:paraId="44C8AB11" w14:textId="5C79F8F0" w:rsidR="006A26F8" w:rsidRDefault="006A26F8" w:rsidP="00640C22">
      <w:pPr>
        <w:spacing w:after="0" w:line="240" w:lineRule="auto"/>
        <w:ind w:firstLine="426"/>
        <w:rPr>
          <w:rFonts w:cs="Arial"/>
          <w:color w:val="000000" w:themeColor="text1"/>
          <w:sz w:val="20"/>
          <w:szCs w:val="20"/>
        </w:rPr>
      </w:pPr>
    </w:p>
    <w:p w14:paraId="4E4FEF05" w14:textId="77777777" w:rsidR="009E37D6" w:rsidRPr="0058433F" w:rsidRDefault="009E37D6" w:rsidP="00640C22">
      <w:pPr>
        <w:spacing w:after="0" w:line="240" w:lineRule="auto"/>
        <w:ind w:firstLine="426"/>
        <w:rPr>
          <w:rFonts w:cs="Arial"/>
          <w:color w:val="000000" w:themeColor="text1"/>
          <w:sz w:val="20"/>
          <w:szCs w:val="20"/>
        </w:rPr>
      </w:pPr>
    </w:p>
    <w:p w14:paraId="615775E1" w14:textId="577337FC" w:rsidR="006A26F8" w:rsidRPr="0058433F" w:rsidRDefault="006A26F8" w:rsidP="006A26F8">
      <w:pPr>
        <w:spacing w:after="0" w:line="240" w:lineRule="auto"/>
        <w:rPr>
          <w:rFonts w:cs="Tahoma"/>
          <w:b/>
          <w:color w:val="000000" w:themeColor="text1"/>
          <w:sz w:val="20"/>
          <w:szCs w:val="20"/>
          <w:u w:val="single"/>
        </w:rPr>
      </w:pPr>
      <w:r w:rsidRPr="0058433F">
        <w:rPr>
          <w:rFonts w:cs="Tahoma"/>
          <w:b/>
          <w:color w:val="000000" w:themeColor="text1"/>
          <w:sz w:val="20"/>
          <w:szCs w:val="20"/>
          <w:u w:val="single"/>
        </w:rPr>
        <w:t xml:space="preserve">Pytanie nr </w:t>
      </w:r>
      <w:r w:rsidR="009E37D6">
        <w:rPr>
          <w:rFonts w:cs="Tahoma"/>
          <w:b/>
          <w:color w:val="000000" w:themeColor="text1"/>
          <w:sz w:val="20"/>
          <w:szCs w:val="20"/>
          <w:u w:val="single"/>
        </w:rPr>
        <w:t>3</w:t>
      </w:r>
      <w:r w:rsidRPr="0058433F">
        <w:rPr>
          <w:rFonts w:cs="Tahoma"/>
          <w:b/>
          <w:color w:val="000000" w:themeColor="text1"/>
          <w:sz w:val="20"/>
          <w:szCs w:val="20"/>
          <w:u w:val="single"/>
        </w:rPr>
        <w:t>:</w:t>
      </w:r>
    </w:p>
    <w:p w14:paraId="735224A2" w14:textId="5A303F9E" w:rsidR="0082348F" w:rsidRPr="00204497" w:rsidRDefault="006B56EB" w:rsidP="00204497">
      <w:pPr>
        <w:rPr>
          <w:rFonts w:ascii="Calibri" w:hAnsi="Calibri"/>
          <w:color w:val="auto"/>
          <w:sz w:val="22"/>
        </w:rPr>
      </w:pPr>
      <w:r w:rsidRPr="009D6B84">
        <w:rPr>
          <w:rFonts w:cs="Tahoma"/>
          <w:bCs/>
          <w:color w:val="auto"/>
          <w:sz w:val="20"/>
          <w:szCs w:val="20"/>
        </w:rPr>
        <w:t>„</w:t>
      </w:r>
      <w:r w:rsidR="00204497" w:rsidRPr="00204497">
        <w:rPr>
          <w:color w:val="auto"/>
          <w:sz w:val="20"/>
          <w:szCs w:val="20"/>
        </w:rPr>
        <w:t xml:space="preserve">Czy pozycja Toner Samsung </w:t>
      </w:r>
      <w:proofErr w:type="spellStart"/>
      <w:r w:rsidR="00204497" w:rsidRPr="00204497">
        <w:rPr>
          <w:color w:val="auto"/>
          <w:sz w:val="20"/>
          <w:szCs w:val="20"/>
        </w:rPr>
        <w:t>Xpress</w:t>
      </w:r>
      <w:proofErr w:type="spellEnd"/>
      <w:r w:rsidR="00204497" w:rsidRPr="00204497">
        <w:rPr>
          <w:color w:val="auto"/>
          <w:sz w:val="20"/>
          <w:szCs w:val="20"/>
        </w:rPr>
        <w:t xml:space="preserve"> M2026 (</w:t>
      </w:r>
      <w:proofErr w:type="spellStart"/>
      <w:r w:rsidR="00204497" w:rsidRPr="00204497">
        <w:rPr>
          <w:color w:val="auto"/>
          <w:sz w:val="20"/>
          <w:szCs w:val="20"/>
        </w:rPr>
        <w:t>orginal</w:t>
      </w:r>
      <w:proofErr w:type="spellEnd"/>
      <w:r w:rsidR="00204497" w:rsidRPr="00204497">
        <w:rPr>
          <w:color w:val="auto"/>
          <w:sz w:val="20"/>
          <w:szCs w:val="20"/>
        </w:rPr>
        <w:t>) % ma zostać  wyceniona w oryginale czy dopuszczacie Państwo zamiennik ?</w:t>
      </w:r>
      <w:r w:rsidRPr="00204497">
        <w:rPr>
          <w:rFonts w:cs="Tahoma"/>
          <w:bCs/>
          <w:color w:val="auto"/>
          <w:sz w:val="20"/>
          <w:szCs w:val="20"/>
        </w:rPr>
        <w:t>”</w:t>
      </w:r>
    </w:p>
    <w:p w14:paraId="31544A45" w14:textId="77777777" w:rsidR="00A2210D" w:rsidRPr="0058433F" w:rsidRDefault="00A2210D" w:rsidP="00A2210D">
      <w:pPr>
        <w:spacing w:after="0" w:line="240" w:lineRule="auto"/>
        <w:rPr>
          <w:rFonts w:cs="Tahoma"/>
          <w:b/>
          <w:color w:val="000000" w:themeColor="text1"/>
          <w:sz w:val="20"/>
          <w:szCs w:val="20"/>
        </w:rPr>
      </w:pPr>
    </w:p>
    <w:p w14:paraId="2102FEAA" w14:textId="52C7E95D" w:rsidR="00523103" w:rsidRDefault="006A26F8" w:rsidP="006A26F8">
      <w:pPr>
        <w:spacing w:after="0" w:line="240" w:lineRule="auto"/>
        <w:rPr>
          <w:rFonts w:cs="Tahoma"/>
          <w:color w:val="000000" w:themeColor="text1"/>
          <w:sz w:val="20"/>
          <w:szCs w:val="20"/>
        </w:rPr>
      </w:pPr>
      <w:r w:rsidRPr="0058433F">
        <w:rPr>
          <w:rFonts w:cs="Tahoma"/>
          <w:color w:val="000000" w:themeColor="text1"/>
          <w:sz w:val="20"/>
          <w:szCs w:val="20"/>
        </w:rPr>
        <w:t xml:space="preserve">Odpowiedź na pytanie nr </w:t>
      </w:r>
      <w:r w:rsidR="009E37D6">
        <w:rPr>
          <w:rFonts w:cs="Tahoma"/>
          <w:color w:val="000000" w:themeColor="text1"/>
          <w:sz w:val="20"/>
          <w:szCs w:val="20"/>
        </w:rPr>
        <w:t>3</w:t>
      </w:r>
      <w:r w:rsidR="00B87570" w:rsidRPr="00B87570">
        <w:rPr>
          <w:rFonts w:cs="Tahoma"/>
          <w:color w:val="000000" w:themeColor="text1"/>
          <w:sz w:val="20"/>
          <w:szCs w:val="20"/>
        </w:rPr>
        <w:t xml:space="preserve">: </w:t>
      </w:r>
      <w:r w:rsidR="00D23122">
        <w:rPr>
          <w:rFonts w:cs="Tahoma"/>
          <w:color w:val="000000" w:themeColor="text1"/>
          <w:sz w:val="20"/>
          <w:szCs w:val="20"/>
        </w:rPr>
        <w:t>Zamawiający</w:t>
      </w:r>
      <w:r w:rsidR="00523103">
        <w:rPr>
          <w:rFonts w:cs="Tahoma"/>
          <w:color w:val="000000" w:themeColor="text1"/>
          <w:sz w:val="20"/>
          <w:szCs w:val="20"/>
        </w:rPr>
        <w:t xml:space="preserve"> dopuszcza zaoferowanie w pakiecie nr 1 poz</w:t>
      </w:r>
      <w:r w:rsidR="00891F61">
        <w:rPr>
          <w:rFonts w:cs="Tahoma"/>
          <w:color w:val="000000" w:themeColor="text1"/>
          <w:sz w:val="20"/>
          <w:szCs w:val="20"/>
        </w:rPr>
        <w:t>.</w:t>
      </w:r>
      <w:r w:rsidR="00523103">
        <w:rPr>
          <w:rFonts w:cs="Tahoma"/>
          <w:color w:val="000000" w:themeColor="text1"/>
          <w:sz w:val="20"/>
          <w:szCs w:val="20"/>
        </w:rPr>
        <w:t xml:space="preserve"> 187 zamiennika producenta materiału eksploatacyjnego . </w:t>
      </w:r>
    </w:p>
    <w:p w14:paraId="5A507478" w14:textId="77777777" w:rsidR="00891F61" w:rsidRDefault="00523103" w:rsidP="006A26F8">
      <w:pPr>
        <w:spacing w:after="0" w:line="240" w:lineRule="auto"/>
        <w:rPr>
          <w:rFonts w:cs="Tahoma"/>
          <w:color w:val="000000" w:themeColor="text1"/>
          <w:sz w:val="20"/>
          <w:szCs w:val="20"/>
        </w:rPr>
      </w:pPr>
      <w:r>
        <w:rPr>
          <w:rFonts w:cs="Tahoma"/>
          <w:color w:val="000000" w:themeColor="text1"/>
          <w:sz w:val="20"/>
          <w:szCs w:val="20"/>
        </w:rPr>
        <w:t>Zamawiający</w:t>
      </w:r>
      <w:r w:rsidR="00D23122">
        <w:rPr>
          <w:rFonts w:cs="Tahoma"/>
          <w:color w:val="000000" w:themeColor="text1"/>
          <w:sz w:val="20"/>
          <w:szCs w:val="20"/>
        </w:rPr>
        <w:t xml:space="preserve"> wykreśla w pakiecie nr 1 poz. 187</w:t>
      </w:r>
      <w:r>
        <w:rPr>
          <w:rFonts w:cs="Tahoma"/>
          <w:color w:val="000000" w:themeColor="text1"/>
          <w:sz w:val="20"/>
          <w:szCs w:val="20"/>
        </w:rPr>
        <w:t xml:space="preserve">, </w:t>
      </w:r>
      <w:r w:rsidR="00D23122">
        <w:rPr>
          <w:rFonts w:cs="Tahoma"/>
          <w:color w:val="000000" w:themeColor="text1"/>
          <w:sz w:val="20"/>
          <w:szCs w:val="20"/>
        </w:rPr>
        <w:t xml:space="preserve"> załącznika nr 2 do SIWZ treść: </w:t>
      </w:r>
      <w:proofErr w:type="spellStart"/>
      <w:r w:rsidR="00D23122">
        <w:rPr>
          <w:rFonts w:cs="Tahoma"/>
          <w:color w:val="000000" w:themeColor="text1"/>
          <w:sz w:val="20"/>
          <w:szCs w:val="20"/>
        </w:rPr>
        <w:t>orginal</w:t>
      </w:r>
      <w:proofErr w:type="spellEnd"/>
      <w:r w:rsidR="00D23122">
        <w:rPr>
          <w:rFonts w:cs="Tahoma"/>
          <w:color w:val="000000" w:themeColor="text1"/>
          <w:sz w:val="20"/>
          <w:szCs w:val="20"/>
        </w:rPr>
        <w:t xml:space="preserve">. </w:t>
      </w:r>
    </w:p>
    <w:p w14:paraId="637BCBF8" w14:textId="77777777" w:rsidR="00891F61" w:rsidRDefault="00891F61" w:rsidP="006A26F8">
      <w:pPr>
        <w:spacing w:after="0" w:line="240" w:lineRule="auto"/>
        <w:rPr>
          <w:rFonts w:cs="Tahoma"/>
          <w:color w:val="000000" w:themeColor="text1"/>
          <w:sz w:val="20"/>
          <w:szCs w:val="20"/>
        </w:rPr>
      </w:pPr>
    </w:p>
    <w:p w14:paraId="09B216CE" w14:textId="5B90F7B5" w:rsidR="006A26F8" w:rsidRDefault="00D23122" w:rsidP="006A26F8">
      <w:pPr>
        <w:spacing w:after="0" w:line="240" w:lineRule="auto"/>
        <w:rPr>
          <w:rFonts w:cs="Tahoma"/>
          <w:color w:val="000000" w:themeColor="text1"/>
          <w:sz w:val="20"/>
          <w:szCs w:val="20"/>
        </w:rPr>
      </w:pPr>
      <w:r>
        <w:rPr>
          <w:rFonts w:cs="Tahoma"/>
          <w:color w:val="000000" w:themeColor="text1"/>
          <w:sz w:val="20"/>
          <w:szCs w:val="20"/>
        </w:rPr>
        <w:t>Aktualna treść</w:t>
      </w:r>
      <w:r w:rsidR="00523103">
        <w:rPr>
          <w:rFonts w:cs="Tahoma"/>
          <w:color w:val="000000" w:themeColor="text1"/>
          <w:sz w:val="20"/>
          <w:szCs w:val="20"/>
        </w:rPr>
        <w:t xml:space="preserve"> wyżej wymienionej pozycji brzmi</w:t>
      </w:r>
      <w:r>
        <w:rPr>
          <w:rFonts w:cs="Tahoma"/>
          <w:color w:val="000000" w:themeColor="text1"/>
          <w:sz w:val="20"/>
          <w:szCs w:val="20"/>
        </w:rPr>
        <w:t xml:space="preserve">: </w:t>
      </w:r>
      <w:r w:rsidR="00CC749B" w:rsidRPr="00891F61">
        <w:rPr>
          <w:rFonts w:cs="Tahoma"/>
          <w:b/>
          <w:i/>
          <w:iCs/>
          <w:color w:val="000000" w:themeColor="text1"/>
          <w:sz w:val="20"/>
          <w:szCs w:val="20"/>
        </w:rPr>
        <w:t>„</w:t>
      </w:r>
      <w:r w:rsidRPr="00891F61">
        <w:rPr>
          <w:rFonts w:cs="Tahoma"/>
          <w:b/>
          <w:i/>
          <w:iCs/>
          <w:color w:val="000000" w:themeColor="text1"/>
          <w:sz w:val="20"/>
          <w:szCs w:val="20"/>
        </w:rPr>
        <w:t xml:space="preserve">Toner Samsung </w:t>
      </w:r>
      <w:proofErr w:type="spellStart"/>
      <w:r w:rsidRPr="00891F61">
        <w:rPr>
          <w:rFonts w:cs="Tahoma"/>
          <w:b/>
          <w:i/>
          <w:iCs/>
          <w:color w:val="000000" w:themeColor="text1"/>
          <w:sz w:val="20"/>
          <w:szCs w:val="20"/>
        </w:rPr>
        <w:t>Xpress</w:t>
      </w:r>
      <w:proofErr w:type="spellEnd"/>
      <w:r w:rsidRPr="00891F61">
        <w:rPr>
          <w:rFonts w:cs="Tahoma"/>
          <w:b/>
          <w:i/>
          <w:iCs/>
          <w:color w:val="000000" w:themeColor="text1"/>
          <w:sz w:val="20"/>
          <w:szCs w:val="20"/>
        </w:rPr>
        <w:t xml:space="preserve"> M2026%</w:t>
      </w:r>
      <w:r w:rsidR="00CC749B" w:rsidRPr="00891F61">
        <w:rPr>
          <w:rFonts w:cs="Tahoma"/>
          <w:b/>
          <w:i/>
          <w:iCs/>
          <w:color w:val="000000" w:themeColor="text1"/>
          <w:sz w:val="20"/>
          <w:szCs w:val="20"/>
        </w:rPr>
        <w:t>”</w:t>
      </w:r>
      <w:r w:rsidRPr="00891F61">
        <w:rPr>
          <w:rFonts w:cs="Tahoma"/>
          <w:b/>
          <w:i/>
          <w:iCs/>
          <w:color w:val="000000" w:themeColor="text1"/>
          <w:sz w:val="20"/>
          <w:szCs w:val="20"/>
        </w:rPr>
        <w:t>.</w:t>
      </w:r>
    </w:p>
    <w:p w14:paraId="2B85FE90" w14:textId="4E83997A" w:rsidR="009E37D6" w:rsidRDefault="009E37D6" w:rsidP="006A26F8">
      <w:pPr>
        <w:spacing w:after="0" w:line="240" w:lineRule="auto"/>
        <w:rPr>
          <w:rFonts w:cs="Tahoma"/>
          <w:color w:val="000000" w:themeColor="text1"/>
          <w:sz w:val="20"/>
          <w:szCs w:val="20"/>
        </w:rPr>
      </w:pPr>
    </w:p>
    <w:p w14:paraId="1021993B" w14:textId="77777777" w:rsidR="006A26F8" w:rsidRPr="0058433F" w:rsidRDefault="006A26F8" w:rsidP="006A26F8">
      <w:pPr>
        <w:spacing w:after="0" w:line="240" w:lineRule="auto"/>
        <w:rPr>
          <w:rFonts w:cs="Tahoma"/>
          <w:color w:val="000000" w:themeColor="text1"/>
          <w:sz w:val="20"/>
          <w:szCs w:val="20"/>
        </w:rPr>
      </w:pPr>
    </w:p>
    <w:p w14:paraId="74002F57" w14:textId="3D6201BD" w:rsidR="006A26F8" w:rsidRPr="0058433F" w:rsidRDefault="006A26F8" w:rsidP="006A26F8">
      <w:pPr>
        <w:spacing w:after="0" w:line="240" w:lineRule="auto"/>
        <w:rPr>
          <w:rFonts w:cs="Tahoma"/>
          <w:b/>
          <w:color w:val="000000" w:themeColor="text1"/>
          <w:sz w:val="20"/>
          <w:szCs w:val="20"/>
          <w:u w:val="single"/>
        </w:rPr>
      </w:pPr>
      <w:r w:rsidRPr="0058433F">
        <w:rPr>
          <w:rFonts w:cs="Tahoma"/>
          <w:b/>
          <w:color w:val="000000" w:themeColor="text1"/>
          <w:sz w:val="20"/>
          <w:szCs w:val="20"/>
          <w:u w:val="single"/>
        </w:rPr>
        <w:t xml:space="preserve">Pytanie nr </w:t>
      </w:r>
      <w:r w:rsidR="009E37D6">
        <w:rPr>
          <w:rFonts w:cs="Tahoma"/>
          <w:b/>
          <w:color w:val="000000" w:themeColor="text1"/>
          <w:sz w:val="20"/>
          <w:szCs w:val="20"/>
          <w:u w:val="single"/>
        </w:rPr>
        <w:t>4</w:t>
      </w:r>
      <w:r w:rsidRPr="0058433F">
        <w:rPr>
          <w:rFonts w:cs="Tahoma"/>
          <w:b/>
          <w:color w:val="000000" w:themeColor="text1"/>
          <w:sz w:val="20"/>
          <w:szCs w:val="20"/>
          <w:u w:val="single"/>
        </w:rPr>
        <w:t>:</w:t>
      </w:r>
    </w:p>
    <w:p w14:paraId="462524AD" w14:textId="2FA3534C" w:rsidR="0082348F" w:rsidRPr="00204497" w:rsidRDefault="006B56EB" w:rsidP="006A26F8">
      <w:pPr>
        <w:spacing w:after="0" w:line="240" w:lineRule="auto"/>
        <w:rPr>
          <w:rFonts w:cs="Tahoma"/>
          <w:bCs/>
          <w:color w:val="auto"/>
          <w:sz w:val="20"/>
          <w:szCs w:val="20"/>
        </w:rPr>
      </w:pPr>
      <w:r w:rsidRPr="00204497">
        <w:rPr>
          <w:rFonts w:cs="Tahoma"/>
          <w:bCs/>
          <w:color w:val="auto"/>
          <w:sz w:val="20"/>
          <w:szCs w:val="20"/>
        </w:rPr>
        <w:t>„</w:t>
      </w:r>
      <w:r w:rsidR="00204497" w:rsidRPr="00204497">
        <w:rPr>
          <w:color w:val="auto"/>
          <w:sz w:val="20"/>
          <w:szCs w:val="20"/>
        </w:rPr>
        <w:t>Proszę o podanie kodu OEM bębna z pakietu 3 pozycja 21 oraz pozycja 30</w:t>
      </w:r>
      <w:r w:rsidRPr="00204497">
        <w:rPr>
          <w:rFonts w:cs="Tahoma"/>
          <w:bCs/>
          <w:color w:val="auto"/>
          <w:sz w:val="20"/>
          <w:szCs w:val="20"/>
        </w:rPr>
        <w:t>”</w:t>
      </w:r>
    </w:p>
    <w:p w14:paraId="19FCD54B" w14:textId="77777777" w:rsidR="00A2210D" w:rsidRPr="0058433F" w:rsidRDefault="00A2210D" w:rsidP="006A26F8">
      <w:pPr>
        <w:spacing w:after="0" w:line="240" w:lineRule="auto"/>
        <w:rPr>
          <w:rFonts w:cs="Tahoma"/>
          <w:b/>
          <w:color w:val="000000" w:themeColor="text1"/>
          <w:sz w:val="20"/>
          <w:szCs w:val="20"/>
        </w:rPr>
      </w:pPr>
    </w:p>
    <w:p w14:paraId="6267AF3D" w14:textId="77777777" w:rsidR="00CC749B" w:rsidRDefault="006A26F8" w:rsidP="00D23122">
      <w:pPr>
        <w:spacing w:after="0" w:line="240" w:lineRule="auto"/>
        <w:rPr>
          <w:rFonts w:cs="Tahoma"/>
          <w:color w:val="000000" w:themeColor="text1"/>
          <w:sz w:val="20"/>
          <w:szCs w:val="20"/>
        </w:rPr>
      </w:pPr>
      <w:r w:rsidRPr="0058433F">
        <w:rPr>
          <w:rFonts w:cs="Tahoma"/>
          <w:color w:val="000000" w:themeColor="text1"/>
          <w:sz w:val="20"/>
          <w:szCs w:val="20"/>
        </w:rPr>
        <w:t xml:space="preserve">Odpowiedź na pytanie nr </w:t>
      </w:r>
      <w:r w:rsidR="009E37D6">
        <w:rPr>
          <w:rFonts w:cs="Tahoma"/>
          <w:color w:val="000000" w:themeColor="text1"/>
          <w:sz w:val="20"/>
          <w:szCs w:val="20"/>
        </w:rPr>
        <w:t>4</w:t>
      </w:r>
      <w:r w:rsidRPr="0058433F">
        <w:rPr>
          <w:rFonts w:cs="Tahoma"/>
          <w:color w:val="000000" w:themeColor="text1"/>
          <w:sz w:val="20"/>
          <w:szCs w:val="20"/>
        </w:rPr>
        <w:t>:</w:t>
      </w:r>
      <w:r w:rsidR="009D6B84">
        <w:rPr>
          <w:rFonts w:cs="Tahoma"/>
          <w:color w:val="000000" w:themeColor="text1"/>
          <w:sz w:val="20"/>
          <w:szCs w:val="20"/>
        </w:rPr>
        <w:t xml:space="preserve"> </w:t>
      </w:r>
      <w:r w:rsidR="00D23122">
        <w:rPr>
          <w:rFonts w:cs="Tahoma"/>
          <w:color w:val="000000" w:themeColor="text1"/>
          <w:sz w:val="20"/>
          <w:szCs w:val="20"/>
        </w:rPr>
        <w:t>Zamawiający uzupełnia zapisy</w:t>
      </w:r>
      <w:r w:rsidR="00CC749B">
        <w:rPr>
          <w:rFonts w:cs="Tahoma"/>
          <w:color w:val="000000" w:themeColor="text1"/>
          <w:sz w:val="20"/>
          <w:szCs w:val="20"/>
        </w:rPr>
        <w:t xml:space="preserve"> w</w:t>
      </w:r>
      <w:r w:rsidR="00D23122">
        <w:rPr>
          <w:rFonts w:cs="Tahoma"/>
          <w:color w:val="000000" w:themeColor="text1"/>
          <w:sz w:val="20"/>
          <w:szCs w:val="20"/>
        </w:rPr>
        <w:t xml:space="preserve"> załącznik</w:t>
      </w:r>
      <w:r w:rsidR="00CC749B">
        <w:rPr>
          <w:rFonts w:cs="Tahoma"/>
          <w:color w:val="000000" w:themeColor="text1"/>
          <w:sz w:val="20"/>
          <w:szCs w:val="20"/>
        </w:rPr>
        <w:t>u</w:t>
      </w:r>
      <w:r w:rsidR="00D23122">
        <w:rPr>
          <w:rFonts w:cs="Tahoma"/>
          <w:color w:val="000000" w:themeColor="text1"/>
          <w:sz w:val="20"/>
          <w:szCs w:val="20"/>
        </w:rPr>
        <w:t xml:space="preserve"> nr 2 do SIWZ o poniższą treść:</w:t>
      </w:r>
    </w:p>
    <w:p w14:paraId="1A44B18A" w14:textId="77777777" w:rsidR="00CC749B" w:rsidRPr="00891F61" w:rsidRDefault="00D23122" w:rsidP="00D23122">
      <w:pPr>
        <w:spacing w:after="0" w:line="240" w:lineRule="auto"/>
        <w:rPr>
          <w:rFonts w:cs="Tahoma"/>
          <w:b/>
          <w:i/>
          <w:iCs/>
          <w:color w:val="000000" w:themeColor="text1"/>
          <w:sz w:val="20"/>
          <w:szCs w:val="20"/>
        </w:rPr>
      </w:pPr>
      <w:bookmarkStart w:id="0" w:name="_GoBack"/>
      <w:r w:rsidRPr="00891F61">
        <w:rPr>
          <w:rFonts w:cs="Tahoma"/>
          <w:b/>
          <w:i/>
          <w:iCs/>
          <w:color w:val="000000" w:themeColor="text1"/>
          <w:sz w:val="20"/>
          <w:szCs w:val="20"/>
        </w:rPr>
        <w:t xml:space="preserve"> Pakiet 3 pozycja 21- urządzenie MFC- 8530DN kod OEM: DR-3450,</w:t>
      </w:r>
    </w:p>
    <w:p w14:paraId="3B35928C" w14:textId="3EBAAB26" w:rsidR="00D23122" w:rsidRPr="00891F61" w:rsidRDefault="00D23122" w:rsidP="00D23122">
      <w:pPr>
        <w:spacing w:after="0" w:line="240" w:lineRule="auto"/>
        <w:rPr>
          <w:rFonts w:cs="Tahoma"/>
          <w:b/>
          <w:i/>
          <w:iCs/>
          <w:color w:val="000000" w:themeColor="text1"/>
          <w:sz w:val="20"/>
          <w:szCs w:val="20"/>
        </w:rPr>
      </w:pPr>
      <w:r w:rsidRPr="00891F61">
        <w:rPr>
          <w:rFonts w:cs="Tahoma"/>
          <w:b/>
          <w:i/>
          <w:iCs/>
          <w:color w:val="000000" w:themeColor="text1"/>
          <w:sz w:val="20"/>
          <w:szCs w:val="20"/>
        </w:rPr>
        <w:t xml:space="preserve"> Pakiet 3 pozycja 30- urządzenie MFC- B7715DW kod OEM: DR-B023.</w:t>
      </w:r>
    </w:p>
    <w:bookmarkEnd w:id="0"/>
    <w:p w14:paraId="138F6CED" w14:textId="6DCD9C89" w:rsidR="0082348F" w:rsidRPr="00CC749B" w:rsidRDefault="0082348F" w:rsidP="006A26F8">
      <w:pPr>
        <w:spacing w:after="0" w:line="240" w:lineRule="auto"/>
        <w:rPr>
          <w:rFonts w:cs="Tahoma"/>
          <w:i/>
          <w:iCs/>
          <w:color w:val="000000" w:themeColor="text1"/>
          <w:sz w:val="20"/>
          <w:szCs w:val="20"/>
        </w:rPr>
      </w:pPr>
    </w:p>
    <w:p w14:paraId="005268F0" w14:textId="77777777" w:rsidR="0082348F" w:rsidRPr="0058433F" w:rsidRDefault="0082348F" w:rsidP="006A26F8">
      <w:pPr>
        <w:spacing w:after="0" w:line="240" w:lineRule="auto"/>
        <w:rPr>
          <w:rFonts w:cs="Tahoma"/>
          <w:color w:val="000000" w:themeColor="text1"/>
          <w:sz w:val="20"/>
          <w:szCs w:val="20"/>
        </w:rPr>
      </w:pPr>
    </w:p>
    <w:p w14:paraId="74907270" w14:textId="2D0F2085" w:rsidR="006A26F8" w:rsidRPr="0058433F" w:rsidRDefault="006A26F8" w:rsidP="006A26F8">
      <w:pPr>
        <w:spacing w:after="0" w:line="240" w:lineRule="auto"/>
        <w:rPr>
          <w:rFonts w:cs="Tahoma"/>
          <w:b/>
          <w:color w:val="000000" w:themeColor="text1"/>
          <w:sz w:val="20"/>
          <w:szCs w:val="20"/>
          <w:u w:val="single"/>
        </w:rPr>
      </w:pPr>
      <w:r w:rsidRPr="0058433F">
        <w:rPr>
          <w:rFonts w:cs="Tahoma"/>
          <w:b/>
          <w:color w:val="000000" w:themeColor="text1"/>
          <w:sz w:val="20"/>
          <w:szCs w:val="20"/>
          <w:u w:val="single"/>
        </w:rPr>
        <w:t xml:space="preserve">Pytanie nr </w:t>
      </w:r>
      <w:r w:rsidR="009E37D6">
        <w:rPr>
          <w:rFonts w:cs="Tahoma"/>
          <w:b/>
          <w:color w:val="000000" w:themeColor="text1"/>
          <w:sz w:val="20"/>
          <w:szCs w:val="20"/>
          <w:u w:val="single"/>
        </w:rPr>
        <w:t>5</w:t>
      </w:r>
      <w:r w:rsidRPr="0058433F">
        <w:rPr>
          <w:rFonts w:cs="Tahoma"/>
          <w:b/>
          <w:color w:val="000000" w:themeColor="text1"/>
          <w:sz w:val="20"/>
          <w:szCs w:val="20"/>
          <w:u w:val="single"/>
        </w:rPr>
        <w:t>:</w:t>
      </w:r>
    </w:p>
    <w:p w14:paraId="61ED00FA" w14:textId="77777777" w:rsidR="0055046E" w:rsidRPr="0055046E" w:rsidRDefault="006B56EB" w:rsidP="0055046E">
      <w:pPr>
        <w:spacing w:after="0" w:line="240" w:lineRule="auto"/>
        <w:rPr>
          <w:rFonts w:cs="Tahoma"/>
          <w:bCs/>
          <w:color w:val="auto"/>
          <w:sz w:val="20"/>
          <w:szCs w:val="20"/>
        </w:rPr>
      </w:pPr>
      <w:r w:rsidRPr="009D6B84">
        <w:rPr>
          <w:rFonts w:cs="Tahoma"/>
          <w:bCs/>
          <w:color w:val="auto"/>
          <w:sz w:val="20"/>
          <w:szCs w:val="20"/>
        </w:rPr>
        <w:t>„</w:t>
      </w:r>
      <w:r w:rsidR="0055046E" w:rsidRPr="0055046E">
        <w:rPr>
          <w:rFonts w:cs="Tahoma"/>
          <w:bCs/>
          <w:color w:val="auto"/>
          <w:sz w:val="20"/>
          <w:szCs w:val="20"/>
        </w:rPr>
        <w:t>Zwracamy się do Zamawiającego z wnioskiem o modyfikację zapisów zawartych w Specyfikacji Istotnych Warunków Zamówienia w pkt 5.8.lit. a), b) i c) obecnie o następującej treści:</w:t>
      </w:r>
    </w:p>
    <w:p w14:paraId="5C4B633D" w14:textId="77777777" w:rsidR="0055046E" w:rsidRPr="0055046E" w:rsidRDefault="0055046E" w:rsidP="0055046E">
      <w:pPr>
        <w:spacing w:after="0" w:line="240" w:lineRule="auto"/>
        <w:rPr>
          <w:rFonts w:cs="Tahoma"/>
          <w:bCs/>
          <w:color w:val="auto"/>
          <w:sz w:val="20"/>
          <w:szCs w:val="20"/>
        </w:rPr>
      </w:pPr>
      <w:r w:rsidRPr="0055046E">
        <w:rPr>
          <w:rFonts w:cs="Tahoma"/>
          <w:bCs/>
          <w:color w:val="auto"/>
          <w:sz w:val="20"/>
          <w:szCs w:val="20"/>
        </w:rPr>
        <w:t>5.8 Dokumenty jakie mają złożyć Wykonawcy w celu potwierdzenia, że oferowany przedmiot zamówienia</w:t>
      </w:r>
    </w:p>
    <w:p w14:paraId="532B14FE" w14:textId="77777777" w:rsidR="0055046E" w:rsidRPr="0055046E" w:rsidRDefault="0055046E" w:rsidP="0055046E">
      <w:pPr>
        <w:spacing w:after="0" w:line="240" w:lineRule="auto"/>
        <w:rPr>
          <w:rFonts w:cs="Tahoma"/>
          <w:bCs/>
          <w:color w:val="auto"/>
          <w:sz w:val="20"/>
          <w:szCs w:val="20"/>
        </w:rPr>
      </w:pPr>
      <w:r w:rsidRPr="0055046E">
        <w:rPr>
          <w:rFonts w:cs="Tahoma"/>
          <w:bCs/>
          <w:color w:val="auto"/>
          <w:sz w:val="20"/>
          <w:szCs w:val="20"/>
        </w:rPr>
        <w:t>odpowiada wymaganiom określonym przez Zamawiającego (art. 25 ust. 1 pkt. 2 UPZP):</w:t>
      </w:r>
    </w:p>
    <w:p w14:paraId="36D13B73" w14:textId="585BC1B7" w:rsidR="0055046E" w:rsidRPr="0055046E" w:rsidRDefault="0055046E" w:rsidP="0055046E">
      <w:pPr>
        <w:spacing w:after="0" w:line="240" w:lineRule="auto"/>
        <w:rPr>
          <w:rFonts w:cs="Tahoma"/>
          <w:bCs/>
          <w:color w:val="auto"/>
          <w:sz w:val="20"/>
          <w:szCs w:val="20"/>
        </w:rPr>
      </w:pPr>
      <w:r w:rsidRPr="0055046E">
        <w:rPr>
          <w:rFonts w:cs="Tahoma"/>
          <w:bCs/>
          <w:color w:val="auto"/>
          <w:sz w:val="20"/>
          <w:szCs w:val="20"/>
        </w:rPr>
        <w:t>a)Pakiet 1, 2, 3 — oświadczenie Wykonawcy lub Producenta potwierdzające, iż parametry techniczne oferowanych tonerów, taśm, głowic, bębnów, w tym wydajność i jakość, odpowiadają materiałom oryginalnym, są fabrycznie nowe, a do ich produkcji użyto materiałów nowych nieregenerowanych (niepochodzących z procesu recyklingu), które przeszły testy wykluczające wady materiałowe (nieszczelność, mikropęknięcia), w tym obudowy, wałki światłoczułe, listwy, koła zębate, złącza, elementy elektroniczne.</w:t>
      </w:r>
    </w:p>
    <w:p w14:paraId="13E28931" w14:textId="5323675D" w:rsidR="0055046E" w:rsidRPr="0055046E" w:rsidRDefault="0055046E" w:rsidP="0055046E">
      <w:pPr>
        <w:spacing w:after="0" w:line="240" w:lineRule="auto"/>
        <w:rPr>
          <w:rFonts w:cs="Tahoma"/>
          <w:bCs/>
          <w:color w:val="auto"/>
          <w:sz w:val="20"/>
          <w:szCs w:val="20"/>
        </w:rPr>
      </w:pPr>
      <w:r w:rsidRPr="0055046E">
        <w:rPr>
          <w:rFonts w:cs="Tahoma"/>
          <w:bCs/>
          <w:color w:val="auto"/>
          <w:sz w:val="20"/>
          <w:szCs w:val="20"/>
        </w:rPr>
        <w:t>b)Pakiet 1, 2, 3 - oświadczenie Wykonawcy lub Producenta iż gwarantuję niezawodną pracę zaoferowanego produktu przez cały okres eksploatacji, tj. do momentu wyczerpania ładunku barwiącego;</w:t>
      </w:r>
    </w:p>
    <w:p w14:paraId="74B5CB2E" w14:textId="02252728" w:rsidR="0055046E" w:rsidRPr="0055046E" w:rsidRDefault="0055046E" w:rsidP="0055046E">
      <w:pPr>
        <w:spacing w:after="0" w:line="240" w:lineRule="auto"/>
        <w:rPr>
          <w:rFonts w:cs="Tahoma"/>
          <w:bCs/>
          <w:color w:val="auto"/>
          <w:sz w:val="20"/>
          <w:szCs w:val="20"/>
        </w:rPr>
      </w:pPr>
      <w:r w:rsidRPr="0055046E">
        <w:rPr>
          <w:rFonts w:cs="Tahoma"/>
          <w:bCs/>
          <w:color w:val="auto"/>
          <w:sz w:val="20"/>
          <w:szCs w:val="20"/>
        </w:rPr>
        <w:t>c)</w:t>
      </w:r>
      <w:r w:rsidR="00CC749B">
        <w:rPr>
          <w:rFonts w:cs="Tahoma"/>
          <w:bCs/>
          <w:color w:val="auto"/>
          <w:sz w:val="20"/>
          <w:szCs w:val="20"/>
        </w:rPr>
        <w:t>P</w:t>
      </w:r>
      <w:r w:rsidRPr="0055046E">
        <w:rPr>
          <w:rFonts w:cs="Tahoma"/>
          <w:bCs/>
          <w:color w:val="auto"/>
          <w:sz w:val="20"/>
          <w:szCs w:val="20"/>
        </w:rPr>
        <w:t>akiet 1, 2, 3 - dla producentów materiałów równoważnych certyfikat ISO 9001 w zakresie zarządzania</w:t>
      </w:r>
    </w:p>
    <w:p w14:paraId="7D408E41" w14:textId="77777777" w:rsidR="0055046E" w:rsidRPr="0055046E" w:rsidRDefault="0055046E" w:rsidP="0055046E">
      <w:pPr>
        <w:spacing w:after="0" w:line="240" w:lineRule="auto"/>
        <w:rPr>
          <w:rFonts w:cs="Tahoma"/>
          <w:bCs/>
          <w:color w:val="auto"/>
          <w:sz w:val="20"/>
          <w:szCs w:val="20"/>
        </w:rPr>
      </w:pPr>
      <w:r w:rsidRPr="0055046E">
        <w:rPr>
          <w:rFonts w:cs="Tahoma"/>
          <w:bCs/>
          <w:color w:val="auto"/>
          <w:sz w:val="20"/>
          <w:szCs w:val="20"/>
        </w:rPr>
        <w:t xml:space="preserve">jakością lub inny dokument potwierdzający posiadanie certyfikatu ISO 9001 np. oświadczenie Wykonawcy lub Producenta o posiadaniu certyfikatu ISO 9001 lub dokument równoważny wydany przez niezależną jednostkę akredytacyjną potwierdzającą wdrożenie systemu zarządzania jakością oraz certyfikat ISO 14001 potwierdzający wdrożenie i stosowanie Systemu Zarządzania Środowiskowego zgodnie z wymaganiami normy. Informujemy </w:t>
      </w:r>
      <w:r w:rsidRPr="0055046E">
        <w:rPr>
          <w:rFonts w:cs="Tahoma"/>
          <w:bCs/>
          <w:color w:val="auto"/>
          <w:sz w:val="20"/>
          <w:szCs w:val="20"/>
        </w:rPr>
        <w:lastRenderedPageBreak/>
        <w:t>Zamawiającego iż, jedyną polską jednostką akredytacyjną jest Polskie Centrum Akredytacji, które w ramach swojej działalności nie wystawia certyfikatów ISO a jedynie udziela akredytacji podmiotom, które udzielają takich certyfikatów. Możliwe, że intencją Zamawiającego było otrzymanie od Wykonawców certyfikatów ISO 9001 wystawionych przez jednostkę posiadającą akredytację PCA. Wnioskujemy do Zamawiającego o modyfikację przywołanych zapisów i zastąpienie ich zapisem wynikającym wprost z ustawy z dnia 29 stycznia 2004r. — Prawo zamówień publicznych (tekst jednolity - Dz. U. 2018r. poz. 1986, z późniejszymi zmianami) art. 30b ust. 1-4. zgodnie z którym: art. 30b 1. „Zamawiający może wymagać od wykonawców przedstawienia certyfikatu wydanego przez jednostkę oceniającą zgodność lub sprawozdania z badań przeprowadzonych przez tę jednostkę jako środka dowodowego potwierdzającego zgodność z wymaganiami lub cechami określonymi w opisie przedmiotu zamówienia, kryteriach oceny ofert lub warunkach realizacji zamówienia. 2. Przez jednostkę oceniającą zgodność rozumie się jednostkę wykonującą działania z zakresu oceny zgodności, w tym kalibrację, testy, certyfikację i kontrolę, akredytowaną zgodnie z rozporządzeniem Parlamentu Europejskiego i Rady (WE) nr 765/2008 z dnia 9 lipca 2008 r. ustanawiającym wymagania w zakresie akredytacji i nadzoru rynku odnoszące się do warunków wprowadzania produktów do obrotu i uchylającym rozporządzenie (EWG) nr 339/93 (Dz. Urz. UE L 218 z 13.08.2008, str. 30). 3. W przypadku wymagania przedstawienia certyfikatów wydanych przez określoną jednostkę oceniającą zgodność, zamawiający akceptuje również certyfikaty wydane przez inne równoważne jednostki oceniające zgodność.</w:t>
      </w:r>
    </w:p>
    <w:p w14:paraId="7DC66838" w14:textId="665BD091" w:rsidR="0055046E" w:rsidRPr="0055046E" w:rsidRDefault="0055046E" w:rsidP="0055046E">
      <w:pPr>
        <w:spacing w:after="0" w:line="240" w:lineRule="auto"/>
        <w:rPr>
          <w:rFonts w:cs="Tahoma"/>
          <w:bCs/>
          <w:color w:val="auto"/>
          <w:sz w:val="20"/>
          <w:szCs w:val="20"/>
        </w:rPr>
      </w:pPr>
      <w:r w:rsidRPr="0055046E">
        <w:rPr>
          <w:rFonts w:cs="Tahoma"/>
          <w:bCs/>
          <w:color w:val="auto"/>
          <w:sz w:val="20"/>
          <w:szCs w:val="20"/>
        </w:rPr>
        <w:t>4.Zamawiający akceptuje odpowiednie środki dowodowe, inne niż te, o których mowa w ust. 1 i 3, w szczególności</w:t>
      </w:r>
      <w:r>
        <w:rPr>
          <w:rFonts w:cs="Tahoma"/>
          <w:bCs/>
          <w:color w:val="auto"/>
          <w:sz w:val="20"/>
          <w:szCs w:val="20"/>
        </w:rPr>
        <w:t xml:space="preserve"> </w:t>
      </w:r>
      <w:r w:rsidRPr="0055046E">
        <w:rPr>
          <w:rFonts w:cs="Tahoma"/>
          <w:bCs/>
          <w:color w:val="auto"/>
          <w:sz w:val="20"/>
          <w:szCs w:val="20"/>
        </w:rPr>
        <w:t>dokumentację techniczną producenta, w przypadku gdy dany wykonawca nie ma ani dostępu do certyfikatów lub sprawozdań z badań, o których mowa w ust. 1 i 3, ani możliwości ich uzyskania w odpowiednim terminie, o ile ten brak dostępu nie może być przypisany danemu wykonawcy, oraz pod warunkiem że dany wykonawca udowodni, że wykonywane przez niego roboty budowlane, dostawy lub usługi spełniają wymogi lub kryteria określone w opisie</w:t>
      </w:r>
      <w:r>
        <w:rPr>
          <w:rFonts w:cs="Tahoma"/>
          <w:bCs/>
          <w:color w:val="auto"/>
          <w:sz w:val="20"/>
          <w:szCs w:val="20"/>
        </w:rPr>
        <w:t xml:space="preserve"> </w:t>
      </w:r>
      <w:r w:rsidRPr="0055046E">
        <w:rPr>
          <w:rFonts w:cs="Tahoma"/>
          <w:bCs/>
          <w:color w:val="auto"/>
          <w:sz w:val="20"/>
          <w:szCs w:val="20"/>
        </w:rPr>
        <w:t>przedmiotu zamówienia, kryteriach oceny ofert lub warunkach realizacji zamówienia.”</w:t>
      </w:r>
    </w:p>
    <w:p w14:paraId="648315D1" w14:textId="7B1D39EB" w:rsidR="0082348F" w:rsidRPr="009D6B84" w:rsidRDefault="0055046E" w:rsidP="0055046E">
      <w:pPr>
        <w:spacing w:after="0" w:line="240" w:lineRule="auto"/>
        <w:rPr>
          <w:rFonts w:cs="Tahoma"/>
          <w:bCs/>
          <w:color w:val="auto"/>
          <w:sz w:val="20"/>
          <w:szCs w:val="20"/>
        </w:rPr>
      </w:pPr>
      <w:r w:rsidRPr="0055046E">
        <w:rPr>
          <w:rFonts w:cs="Tahoma"/>
          <w:bCs/>
          <w:color w:val="auto"/>
          <w:sz w:val="20"/>
          <w:szCs w:val="20"/>
        </w:rPr>
        <w:t>Jednocześnie zaznaczamy, iż Ustawodawca w przywołanym artykule określił dokładnie rodzaj dokumentu jakiego Zamawiający może żądać od Wykonawców oraz fakt, iż dokument ten jest dowodem spełniania wymogów postawionych przez Zamawiającego w przywołanych zapisach SIWZ. W naszej ocen</w:t>
      </w:r>
      <w:r>
        <w:rPr>
          <w:rFonts w:cs="Tahoma"/>
          <w:bCs/>
          <w:color w:val="auto"/>
          <w:sz w:val="20"/>
          <w:szCs w:val="20"/>
        </w:rPr>
        <w:t>ie zbędnym jest zatem wymaganie p</w:t>
      </w:r>
      <w:r w:rsidRPr="0055046E">
        <w:rPr>
          <w:rFonts w:cs="Tahoma"/>
          <w:bCs/>
          <w:color w:val="auto"/>
          <w:sz w:val="20"/>
          <w:szCs w:val="20"/>
        </w:rPr>
        <w:t>ozostałych oświadczeń, ponieważ informacje te są potwierdzone certyfikatem jednostki oceniającej zgodność.</w:t>
      </w:r>
      <w:r w:rsidR="00CC749B">
        <w:rPr>
          <w:rFonts w:cs="Tahoma"/>
          <w:bCs/>
          <w:color w:val="auto"/>
          <w:sz w:val="20"/>
          <w:szCs w:val="20"/>
        </w:rPr>
        <w:t xml:space="preserve"> Ponadto zaznaczamy, iż oświadczenie strony zainteresowanej zdobyciem zlecenia( oświadczenie wykonawcy lub producenta), nie powinno stanowić dowodu spełniania wymogów, ponieważ z w przypadku jego nieprawidłowości Zamawiającemu brak narzędzi na jego zakwestionowanie </w:t>
      </w:r>
      <w:r w:rsidR="006B56EB" w:rsidRPr="009D6B84">
        <w:rPr>
          <w:rFonts w:cs="Tahoma"/>
          <w:bCs/>
          <w:color w:val="auto"/>
          <w:sz w:val="20"/>
          <w:szCs w:val="20"/>
        </w:rPr>
        <w:t>”</w:t>
      </w:r>
    </w:p>
    <w:p w14:paraId="13E8E724" w14:textId="77777777" w:rsidR="00A2210D" w:rsidRPr="0058433F" w:rsidRDefault="00A2210D" w:rsidP="006A26F8">
      <w:pPr>
        <w:spacing w:after="0" w:line="240" w:lineRule="auto"/>
        <w:rPr>
          <w:rFonts w:cs="Tahoma"/>
          <w:b/>
          <w:color w:val="000000" w:themeColor="text1"/>
          <w:sz w:val="20"/>
          <w:szCs w:val="20"/>
        </w:rPr>
      </w:pPr>
    </w:p>
    <w:p w14:paraId="10FC74E7" w14:textId="78F225E5" w:rsidR="009D6B84" w:rsidRPr="0058433F" w:rsidRDefault="006A26F8" w:rsidP="009D6B84">
      <w:pPr>
        <w:spacing w:after="0" w:line="240" w:lineRule="auto"/>
        <w:rPr>
          <w:rFonts w:cs="Tahoma"/>
          <w:color w:val="000000" w:themeColor="text1"/>
          <w:sz w:val="20"/>
          <w:szCs w:val="20"/>
        </w:rPr>
      </w:pPr>
      <w:r w:rsidRPr="0058433F">
        <w:rPr>
          <w:rFonts w:cs="Tahoma"/>
          <w:color w:val="000000" w:themeColor="text1"/>
          <w:sz w:val="20"/>
          <w:szCs w:val="20"/>
        </w:rPr>
        <w:t xml:space="preserve">Odpowiedź na pytanie nr </w:t>
      </w:r>
      <w:r w:rsidR="009E37D6">
        <w:rPr>
          <w:rFonts w:cs="Tahoma"/>
          <w:color w:val="000000" w:themeColor="text1"/>
          <w:sz w:val="20"/>
          <w:szCs w:val="20"/>
        </w:rPr>
        <w:t>5</w:t>
      </w:r>
      <w:r w:rsidRPr="0058433F">
        <w:rPr>
          <w:rFonts w:cs="Tahoma"/>
          <w:color w:val="000000" w:themeColor="text1"/>
          <w:sz w:val="20"/>
          <w:szCs w:val="20"/>
        </w:rPr>
        <w:t>:</w:t>
      </w:r>
      <w:r w:rsidR="003B3985">
        <w:rPr>
          <w:rFonts w:cs="Tahoma"/>
          <w:color w:val="000000" w:themeColor="text1"/>
          <w:sz w:val="20"/>
          <w:szCs w:val="20"/>
        </w:rPr>
        <w:t xml:space="preserve"> </w:t>
      </w:r>
      <w:r w:rsidR="004746FC">
        <w:rPr>
          <w:rFonts w:cs="Tahoma"/>
          <w:color w:val="000000" w:themeColor="text1"/>
          <w:sz w:val="20"/>
          <w:szCs w:val="20"/>
        </w:rPr>
        <w:t>Zamawiający podtrzymuje dotychczasowe zapisy zawarte w pkt 5.8. b), c)</w:t>
      </w:r>
      <w:r w:rsidR="00CC749B">
        <w:rPr>
          <w:rFonts w:cs="Tahoma"/>
          <w:color w:val="000000" w:themeColor="text1"/>
          <w:sz w:val="20"/>
          <w:szCs w:val="20"/>
        </w:rPr>
        <w:t xml:space="preserve"> SIWZ</w:t>
      </w:r>
      <w:r w:rsidR="004746FC">
        <w:rPr>
          <w:rFonts w:cs="Tahoma"/>
          <w:color w:val="000000" w:themeColor="text1"/>
          <w:sz w:val="20"/>
          <w:szCs w:val="20"/>
        </w:rPr>
        <w:t>, a w odniesieniu do pkt 5.8. a) z uwzględnieniem modyfikacji SIWZ przedstawionych w odpowiedzi na pytanie nr 1</w:t>
      </w:r>
      <w:r w:rsidR="003004E4">
        <w:rPr>
          <w:rFonts w:cs="Tahoma"/>
          <w:color w:val="000000" w:themeColor="text1"/>
          <w:sz w:val="20"/>
          <w:szCs w:val="20"/>
        </w:rPr>
        <w:t xml:space="preserve"> powyżej</w:t>
      </w:r>
      <w:r w:rsidR="004746FC">
        <w:rPr>
          <w:rFonts w:cs="Tahoma"/>
          <w:color w:val="000000" w:themeColor="text1"/>
          <w:sz w:val="20"/>
          <w:szCs w:val="20"/>
        </w:rPr>
        <w:t>.</w:t>
      </w:r>
    </w:p>
    <w:p w14:paraId="11D7A048" w14:textId="22A447DA" w:rsidR="006A26F8" w:rsidRDefault="006A26F8" w:rsidP="006A26F8">
      <w:pPr>
        <w:spacing w:after="0" w:line="240" w:lineRule="auto"/>
        <w:rPr>
          <w:rFonts w:cs="Tahoma"/>
          <w:color w:val="000000" w:themeColor="text1"/>
          <w:sz w:val="20"/>
          <w:szCs w:val="20"/>
        </w:rPr>
      </w:pPr>
    </w:p>
    <w:p w14:paraId="5456550F" w14:textId="77777777" w:rsidR="009C1915" w:rsidRPr="0058433F" w:rsidRDefault="009C1915" w:rsidP="006A26F8">
      <w:pPr>
        <w:spacing w:after="0" w:line="240" w:lineRule="auto"/>
        <w:rPr>
          <w:rFonts w:cs="Tahoma"/>
          <w:color w:val="000000" w:themeColor="text1"/>
          <w:sz w:val="20"/>
          <w:szCs w:val="20"/>
        </w:rPr>
      </w:pPr>
    </w:p>
    <w:p w14:paraId="4EC73A6A" w14:textId="77777777" w:rsidR="0058433F" w:rsidRPr="0058433F" w:rsidRDefault="0058433F" w:rsidP="00861068">
      <w:pPr>
        <w:spacing w:after="0" w:line="240" w:lineRule="auto"/>
        <w:rPr>
          <w:rFonts w:cs="Tahoma"/>
          <w:color w:val="000000" w:themeColor="text1"/>
          <w:sz w:val="20"/>
          <w:szCs w:val="20"/>
          <w:u w:val="single"/>
        </w:rPr>
      </w:pPr>
    </w:p>
    <w:p w14:paraId="4CBAECF7" w14:textId="77777777" w:rsidR="006448D3" w:rsidRDefault="006448D3" w:rsidP="003F1FEE">
      <w:pPr>
        <w:spacing w:after="0" w:line="240" w:lineRule="auto"/>
        <w:rPr>
          <w:rFonts w:cs="Tahoma"/>
          <w:color w:val="000000" w:themeColor="text1"/>
          <w:sz w:val="20"/>
          <w:szCs w:val="20"/>
        </w:rPr>
      </w:pPr>
    </w:p>
    <w:p w14:paraId="2EA7E30F" w14:textId="77777777" w:rsidR="00F0798F" w:rsidRDefault="00F0798F" w:rsidP="00B35B3A">
      <w:pPr>
        <w:spacing w:after="0" w:line="240" w:lineRule="auto"/>
        <w:rPr>
          <w:rFonts w:cs="Tahoma"/>
          <w:color w:val="000000" w:themeColor="text1"/>
          <w:sz w:val="20"/>
          <w:szCs w:val="20"/>
          <w:u w:val="single"/>
        </w:rPr>
      </w:pPr>
    </w:p>
    <w:p w14:paraId="79BE8BCA" w14:textId="77777777" w:rsidR="00A20D00" w:rsidRPr="0058433F" w:rsidRDefault="00A20D00" w:rsidP="00F341B2">
      <w:pPr>
        <w:spacing w:after="0" w:line="240" w:lineRule="auto"/>
        <w:jc w:val="right"/>
        <w:rPr>
          <w:color w:val="000000" w:themeColor="text1"/>
          <w:sz w:val="20"/>
          <w:szCs w:val="20"/>
        </w:rPr>
      </w:pPr>
    </w:p>
    <w:p w14:paraId="1E05C051" w14:textId="77777777" w:rsidR="001641BD" w:rsidRPr="0058433F" w:rsidRDefault="00BA367E" w:rsidP="00F341B2">
      <w:pPr>
        <w:spacing w:after="0" w:line="240" w:lineRule="auto"/>
        <w:jc w:val="right"/>
        <w:rPr>
          <w:color w:val="000000" w:themeColor="text1"/>
          <w:sz w:val="20"/>
          <w:szCs w:val="20"/>
        </w:rPr>
      </w:pPr>
      <w:r w:rsidRPr="0058433F">
        <w:rPr>
          <w:color w:val="000000" w:themeColor="text1"/>
          <w:sz w:val="20"/>
          <w:szCs w:val="20"/>
        </w:rPr>
        <w:t>Z poważaniem</w:t>
      </w:r>
      <w:r w:rsidR="007A7155" w:rsidRPr="0058433F">
        <w:rPr>
          <w:color w:val="000000" w:themeColor="text1"/>
          <w:sz w:val="20"/>
          <w:szCs w:val="20"/>
        </w:rPr>
        <w:t>,</w:t>
      </w:r>
      <w:r w:rsidR="00F341B2" w:rsidRPr="0058433F">
        <w:rPr>
          <w:color w:val="000000" w:themeColor="text1"/>
          <w:sz w:val="20"/>
          <w:szCs w:val="20"/>
        </w:rPr>
        <w:t xml:space="preserve"> </w:t>
      </w:r>
    </w:p>
    <w:p w14:paraId="44AFF69E" w14:textId="77777777" w:rsidR="0058433F" w:rsidRDefault="0058433F" w:rsidP="00BA5435">
      <w:pPr>
        <w:spacing w:after="0" w:line="240" w:lineRule="auto"/>
        <w:jc w:val="left"/>
        <w:rPr>
          <w:color w:val="000000" w:themeColor="text1"/>
          <w:sz w:val="20"/>
          <w:szCs w:val="20"/>
        </w:rPr>
      </w:pPr>
    </w:p>
    <w:p w14:paraId="2D94ED55" w14:textId="77777777" w:rsidR="0058433F" w:rsidRDefault="0058433F" w:rsidP="00BA5435">
      <w:pPr>
        <w:spacing w:after="0" w:line="240" w:lineRule="auto"/>
        <w:jc w:val="left"/>
        <w:rPr>
          <w:color w:val="000000" w:themeColor="text1"/>
          <w:sz w:val="20"/>
          <w:szCs w:val="20"/>
        </w:rPr>
      </w:pPr>
    </w:p>
    <w:p w14:paraId="456198DD" w14:textId="77777777" w:rsidR="001641BD" w:rsidRDefault="0058433F" w:rsidP="00BA5435">
      <w:pPr>
        <w:spacing w:after="0" w:line="240" w:lineRule="auto"/>
        <w:jc w:val="left"/>
        <w:rPr>
          <w:color w:val="000000" w:themeColor="text1"/>
          <w:sz w:val="20"/>
          <w:szCs w:val="20"/>
        </w:rPr>
      </w:pPr>
      <w:r>
        <w:rPr>
          <w:color w:val="000000" w:themeColor="text1"/>
          <w:sz w:val="20"/>
          <w:szCs w:val="20"/>
        </w:rPr>
        <w:t>Otrzymali:</w:t>
      </w:r>
    </w:p>
    <w:p w14:paraId="4C323EF6" w14:textId="77777777" w:rsidR="0058433F" w:rsidRDefault="00891F61" w:rsidP="0058433F">
      <w:pPr>
        <w:pStyle w:val="Akapitzlist"/>
        <w:numPr>
          <w:ilvl w:val="0"/>
          <w:numId w:val="7"/>
        </w:numPr>
        <w:spacing w:after="0" w:line="240" w:lineRule="auto"/>
        <w:rPr>
          <w:color w:val="000000" w:themeColor="text1"/>
          <w:sz w:val="20"/>
          <w:szCs w:val="20"/>
        </w:rPr>
      </w:pPr>
      <w:hyperlink r:id="rId8" w:history="1">
        <w:r w:rsidR="0058433F" w:rsidRPr="002D545E">
          <w:rPr>
            <w:rStyle w:val="Hipercze"/>
            <w:sz w:val="20"/>
            <w:szCs w:val="20"/>
          </w:rPr>
          <w:t>http://www.zsm.com.pl</w:t>
        </w:r>
      </w:hyperlink>
      <w:r w:rsidR="0058433F">
        <w:rPr>
          <w:color w:val="000000" w:themeColor="text1"/>
          <w:sz w:val="20"/>
          <w:szCs w:val="20"/>
        </w:rPr>
        <w:t xml:space="preserve"> </w:t>
      </w:r>
    </w:p>
    <w:p w14:paraId="3EA633B1" w14:textId="77777777" w:rsidR="0058433F" w:rsidRPr="0058433F" w:rsidRDefault="0058433F" w:rsidP="0058433F">
      <w:pPr>
        <w:pStyle w:val="Akapitzlist"/>
        <w:numPr>
          <w:ilvl w:val="0"/>
          <w:numId w:val="7"/>
        </w:numPr>
        <w:spacing w:after="0" w:line="240" w:lineRule="auto"/>
        <w:rPr>
          <w:color w:val="000000" w:themeColor="text1"/>
          <w:sz w:val="20"/>
          <w:szCs w:val="20"/>
        </w:rPr>
      </w:pPr>
      <w:r>
        <w:rPr>
          <w:color w:val="000000" w:themeColor="text1"/>
          <w:sz w:val="20"/>
          <w:szCs w:val="20"/>
        </w:rPr>
        <w:t>a/a</w:t>
      </w:r>
    </w:p>
    <w:sectPr w:rsidR="0058433F" w:rsidRPr="0058433F" w:rsidSect="00273D67">
      <w:headerReference w:type="first" r:id="rId9"/>
      <w:footerReference w:type="first" r:id="rId10"/>
      <w:pgSz w:w="11906" w:h="16838" w:code="9"/>
      <w:pgMar w:top="1418" w:right="1134" w:bottom="1418" w:left="1418" w:header="680" w:footer="7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059F5" w14:textId="77777777" w:rsidR="00616BDC" w:rsidRDefault="00616BDC" w:rsidP="007C337A">
      <w:pPr>
        <w:spacing w:after="0" w:line="240" w:lineRule="auto"/>
      </w:pPr>
      <w:r>
        <w:separator/>
      </w:r>
    </w:p>
  </w:endnote>
  <w:endnote w:type="continuationSeparator" w:id="0">
    <w:p w14:paraId="252FC485" w14:textId="77777777" w:rsidR="00616BDC" w:rsidRDefault="00616BDC"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sap">
    <w:altName w:val="Calibri"/>
    <w:panose1 w:val="00000000000000000000"/>
    <w:charset w:val="00"/>
    <w:family w:val="swiss"/>
    <w:notTrueType/>
    <w:pitch w:val="variable"/>
    <w:sig w:usb0="20000007" w:usb1="00000000" w:usb2="00000000" w:usb3="00000000" w:csb0="00000193"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7BB2645D-E235-47E5-A3BD-58CC851D185A}"/>
    <w:embedBold r:id="rId2" w:fontKey="{32FF3D46-52AD-4ECB-AE13-F8D7AB6B9220}"/>
    <w:embedItalic r:id="rId3" w:fontKey="{B41C8FB5-A034-493E-82D5-BBEE471B07C8}"/>
    <w:embedBoldItalic r:id="rId4" w:fontKey="{FC385E2E-5CF6-40BF-8178-F6AD5578CE91}"/>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embedItalic r:id="rId5" w:subsetted="1" w:fontKey="{0D1BF990-D75A-413D-8130-00BB7F985F25}"/>
  </w:font>
  <w:font w:name="FormataCnLtCE">
    <w:altName w:val="Courier New"/>
    <w:panose1 w:val="00000000000000000000"/>
    <w:charset w:val="EE"/>
    <w:family w:val="auto"/>
    <w:notTrueType/>
    <w:pitch w:val="variable"/>
    <w:sig w:usb0="00000007" w:usb1="00000000" w:usb2="00000000" w:usb3="00000000" w:csb0="00000003"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sap Medium">
    <w:altName w:val="Calibri"/>
    <w:panose1 w:val="00000000000000000000"/>
    <w:charset w:val="00"/>
    <w:family w:val="swiss"/>
    <w:notTrueType/>
    <w:pitch w:val="variable"/>
    <w:sig w:usb0="20000007" w:usb1="00000000" w:usb2="00000000" w:usb3="00000000" w:csb0="000001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33B8" w14:textId="77777777" w:rsidR="001360D6" w:rsidRDefault="001360D6" w:rsidP="00D87742">
    <w:pPr>
      <w:pStyle w:val="Stopka"/>
      <w:ind w:left="-1134"/>
    </w:pPr>
    <w:r>
      <w:rPr>
        <w:noProof/>
        <w:lang w:eastAsia="pl-PL"/>
      </w:rPr>
      <mc:AlternateContent>
        <mc:Choice Requires="wpg">
          <w:drawing>
            <wp:anchor distT="0" distB="0" distL="114300" distR="114300" simplePos="0" relativeHeight="251657728" behindDoc="0" locked="0" layoutInCell="1" allowOverlap="1" wp14:anchorId="05FBF1BF" wp14:editId="2D75D620">
              <wp:simplePos x="0" y="0"/>
              <wp:positionH relativeFrom="column">
                <wp:posOffset>-806450</wp:posOffset>
              </wp:positionH>
              <wp:positionV relativeFrom="paragraph">
                <wp:posOffset>-160257</wp:posOffset>
              </wp:positionV>
              <wp:extent cx="6869927" cy="816599"/>
              <wp:effectExtent l="0" t="0" r="0" b="3175"/>
              <wp:wrapNone/>
              <wp:docPr id="1" name="Grupa 1"/>
              <wp:cNvGraphicFramePr/>
              <a:graphic xmlns:a="http://schemas.openxmlformats.org/drawingml/2006/main">
                <a:graphicData uri="http://schemas.microsoft.com/office/word/2010/wordprocessingGroup">
                  <wpg:wgp>
                    <wpg:cNvGrpSpPr/>
                    <wpg:grpSpPr>
                      <a:xfrm>
                        <a:off x="0" y="0"/>
                        <a:ext cx="6869927" cy="816599"/>
                        <a:chOff x="0" y="-5105"/>
                        <a:chExt cx="6298533" cy="1012850"/>
                      </a:xfrm>
                    </wpg:grpSpPr>
                    <wps:wsp>
                      <wps:cNvPr id="5" name="Pole tekstowe 2"/>
                      <wps:cNvSpPr txBox="1">
                        <a:spLocks noChangeArrowheads="1"/>
                      </wps:cNvSpPr>
                      <wps:spPr bwMode="auto">
                        <a:xfrm>
                          <a:off x="0" y="4762"/>
                          <a:ext cx="187642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8890" w14:textId="77777777" w:rsidR="001360D6" w:rsidRPr="00E832BB" w:rsidRDefault="001360D6" w:rsidP="005A17CF">
                            <w:pPr>
                              <w:pStyle w:val="Stopka"/>
                              <w:ind w:left="312" w:hanging="312"/>
                              <w:jc w:val="left"/>
                              <w:rPr>
                                <w:color w:val="595959" w:themeColor="text1" w:themeTint="A6"/>
                                <w:sz w:val="16"/>
                                <w:szCs w:val="16"/>
                              </w:rPr>
                            </w:pPr>
                            <w:r w:rsidRPr="00CB1D0B">
                              <w:rPr>
                                <w:color w:val="E7392F"/>
                                <w:sz w:val="16"/>
                                <w:szCs w:val="16"/>
                              </w:rPr>
                              <w:t>••</w:t>
                            </w:r>
                            <w:r>
                              <w:rPr>
                                <w:color w:val="E7392F"/>
                                <w:sz w:val="16"/>
                                <w:szCs w:val="16"/>
                              </w:rPr>
                              <w:t xml:space="preserve"> </w:t>
                            </w:r>
                            <w:r>
                              <w:rPr>
                                <w:sz w:val="16"/>
                                <w:szCs w:val="16"/>
                              </w:rPr>
                              <w:t>SP</w:t>
                            </w:r>
                            <w:r w:rsidRPr="00E832BB">
                              <w:rPr>
                                <w:color w:val="595959" w:themeColor="text1" w:themeTint="A6"/>
                                <w:sz w:val="16"/>
                                <w:szCs w:val="16"/>
                              </w:rPr>
                              <w:t xml:space="preserve"> ZOZ Zespół Szpitali Miejskich</w:t>
                            </w:r>
                          </w:p>
                          <w:p w14:paraId="6F149F27" w14:textId="77777777" w:rsidR="001360D6" w:rsidRPr="00E832BB" w:rsidRDefault="001360D6" w:rsidP="005A17CF">
                            <w:pPr>
                              <w:pStyle w:val="Stopka"/>
                              <w:ind w:left="181"/>
                              <w:jc w:val="left"/>
                              <w:rPr>
                                <w:color w:val="595959" w:themeColor="text1" w:themeTint="A6"/>
                                <w:sz w:val="16"/>
                                <w:szCs w:val="16"/>
                              </w:rPr>
                            </w:pPr>
                            <w:r w:rsidRPr="00E832BB">
                              <w:rPr>
                                <w:color w:val="595959" w:themeColor="text1" w:themeTint="A6"/>
                                <w:sz w:val="16"/>
                                <w:szCs w:val="16"/>
                              </w:rPr>
                              <w:t>w Chorzowie</w:t>
                            </w:r>
                          </w:p>
                          <w:p w14:paraId="052A86C5" w14:textId="77777777" w:rsidR="001360D6" w:rsidRPr="00E832BB" w:rsidRDefault="001360D6" w:rsidP="005A17CF">
                            <w:pPr>
                              <w:pStyle w:val="Stopka"/>
                              <w:ind w:left="493" w:hanging="312"/>
                              <w:jc w:val="left"/>
                              <w:rPr>
                                <w:color w:val="595959" w:themeColor="text1" w:themeTint="A6"/>
                                <w:sz w:val="16"/>
                                <w:szCs w:val="16"/>
                              </w:rPr>
                            </w:pPr>
                            <w:r w:rsidRPr="00E832BB">
                              <w:rPr>
                                <w:color w:val="595959" w:themeColor="text1" w:themeTint="A6"/>
                                <w:sz w:val="16"/>
                                <w:szCs w:val="16"/>
                              </w:rPr>
                              <w:t>ul. Strzelców Bytomskich 11</w:t>
                            </w:r>
                          </w:p>
                          <w:p w14:paraId="4B80F7D3" w14:textId="77777777" w:rsidR="001360D6" w:rsidRPr="00E832BB" w:rsidRDefault="001360D6" w:rsidP="005A17CF">
                            <w:pPr>
                              <w:ind w:left="181"/>
                              <w:rPr>
                                <w:color w:val="595959" w:themeColor="text1" w:themeTint="A6"/>
                              </w:rPr>
                            </w:pPr>
                            <w:r w:rsidRPr="00E832BB">
                              <w:rPr>
                                <w:color w:val="595959" w:themeColor="text1" w:themeTint="A6"/>
                                <w:sz w:val="16"/>
                                <w:szCs w:val="16"/>
                              </w:rPr>
                              <w:t>41-500 Chorzów</w:t>
                            </w:r>
                          </w:p>
                        </w:txbxContent>
                      </wps:txbx>
                      <wps:bodyPr rot="0" vert="horz" wrap="square" lIns="91440" tIns="45720" rIns="91440" bIns="45720" anchor="t" anchorCtr="0" upright="1">
                        <a:noAutofit/>
                      </wps:bodyPr>
                    </wps:wsp>
                    <wps:wsp>
                      <wps:cNvPr id="4" name="Pole tekstowe 2"/>
                      <wps:cNvSpPr txBox="1">
                        <a:spLocks noChangeArrowheads="1"/>
                      </wps:cNvSpPr>
                      <wps:spPr bwMode="auto">
                        <a:xfrm>
                          <a:off x="1947863" y="0"/>
                          <a:ext cx="162242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BB04" w14:textId="77777777" w:rsidR="001360D6" w:rsidRPr="00E832BB" w:rsidRDefault="001360D6" w:rsidP="005A17CF">
                            <w:pPr>
                              <w:pStyle w:val="Stopka"/>
                              <w:ind w:left="313" w:hanging="313"/>
                              <w:jc w:val="left"/>
                              <w:rPr>
                                <w:color w:val="595959" w:themeColor="text1" w:themeTint="A6"/>
                                <w:sz w:val="16"/>
                                <w:szCs w:val="16"/>
                              </w:rPr>
                            </w:pPr>
                            <w:r w:rsidRPr="00E92837">
                              <w:rPr>
                                <w:color w:val="FF0000"/>
                                <w:sz w:val="16"/>
                                <w:szCs w:val="16"/>
                              </w:rPr>
                              <w:t>••</w:t>
                            </w:r>
                            <w:r w:rsidRPr="00E832BB">
                              <w:rPr>
                                <w:color w:val="595959" w:themeColor="text1" w:themeTint="A6"/>
                                <w:sz w:val="16"/>
                                <w:szCs w:val="16"/>
                              </w:rPr>
                              <w:t xml:space="preserve"> Dział Zamówień Publicznych </w:t>
                            </w:r>
                          </w:p>
                          <w:p w14:paraId="5909843C" w14:textId="77777777" w:rsidR="001360D6" w:rsidRPr="00E832BB" w:rsidRDefault="001360D6" w:rsidP="005A17CF">
                            <w:pPr>
                              <w:pStyle w:val="Stopka"/>
                              <w:ind w:left="313" w:hanging="313"/>
                              <w:jc w:val="left"/>
                              <w:rPr>
                                <w:color w:val="595959" w:themeColor="text1" w:themeTint="A6"/>
                                <w:sz w:val="16"/>
                                <w:szCs w:val="16"/>
                              </w:rPr>
                            </w:pPr>
                            <w:r w:rsidRPr="00E832BB">
                              <w:rPr>
                                <w:color w:val="595959" w:themeColor="text1" w:themeTint="A6"/>
                                <w:sz w:val="16"/>
                                <w:szCs w:val="16"/>
                              </w:rPr>
                              <w:t xml:space="preserve">     tel.: (32) 34</w:t>
                            </w:r>
                            <w:r w:rsidR="00861E3F">
                              <w:rPr>
                                <w:color w:val="595959" w:themeColor="text1" w:themeTint="A6"/>
                                <w:sz w:val="16"/>
                                <w:szCs w:val="16"/>
                              </w:rPr>
                              <w:t xml:space="preserve"> </w:t>
                            </w:r>
                            <w:r w:rsidRPr="00E832BB">
                              <w:rPr>
                                <w:color w:val="595959" w:themeColor="text1" w:themeTint="A6"/>
                                <w:sz w:val="16"/>
                                <w:szCs w:val="16"/>
                              </w:rPr>
                              <w:t>99</w:t>
                            </w:r>
                            <w:r w:rsidR="00861E3F">
                              <w:rPr>
                                <w:color w:val="595959" w:themeColor="text1" w:themeTint="A6"/>
                                <w:sz w:val="16"/>
                                <w:szCs w:val="16"/>
                              </w:rPr>
                              <w:t> </w:t>
                            </w:r>
                            <w:r w:rsidRPr="00E832BB">
                              <w:rPr>
                                <w:color w:val="595959" w:themeColor="text1" w:themeTint="A6"/>
                                <w:sz w:val="16"/>
                                <w:szCs w:val="16"/>
                              </w:rPr>
                              <w:t>2</w:t>
                            </w:r>
                            <w:r w:rsidR="00861E3F">
                              <w:rPr>
                                <w:color w:val="595959" w:themeColor="text1" w:themeTint="A6"/>
                                <w:sz w:val="16"/>
                                <w:szCs w:val="16"/>
                              </w:rPr>
                              <w:t>6</w:t>
                            </w:r>
                            <w:r w:rsidRPr="00E832BB">
                              <w:rPr>
                                <w:color w:val="595959" w:themeColor="text1" w:themeTint="A6"/>
                                <w:sz w:val="16"/>
                                <w:szCs w:val="16"/>
                              </w:rPr>
                              <w:t>8</w:t>
                            </w:r>
                            <w:r w:rsidR="00861E3F">
                              <w:rPr>
                                <w:color w:val="595959" w:themeColor="text1" w:themeTint="A6"/>
                                <w:sz w:val="16"/>
                                <w:szCs w:val="16"/>
                              </w:rPr>
                              <w:t xml:space="preserve"> /298</w:t>
                            </w:r>
                          </w:p>
                          <w:p w14:paraId="5D22CE55" w14:textId="77777777" w:rsidR="001360D6" w:rsidRPr="006C2010" w:rsidRDefault="001360D6" w:rsidP="005A17CF">
                            <w:pPr>
                              <w:tabs>
                                <w:tab w:val="center" w:pos="4536"/>
                                <w:tab w:val="right" w:pos="9072"/>
                              </w:tabs>
                              <w:spacing w:after="0" w:line="240" w:lineRule="auto"/>
                              <w:ind w:left="493" w:hanging="312"/>
                              <w:jc w:val="left"/>
                              <w:rPr>
                                <w:color w:val="808080"/>
                              </w:rPr>
                            </w:pPr>
                            <w:r w:rsidRPr="006C2010">
                              <w:rPr>
                                <w:color w:val="808080"/>
                                <w:sz w:val="16"/>
                                <w:szCs w:val="16"/>
                              </w:rPr>
                              <w:t xml:space="preserve">fax: (32) </w:t>
                            </w:r>
                            <w:r w:rsidR="00861E3F">
                              <w:rPr>
                                <w:color w:val="808080"/>
                                <w:sz w:val="16"/>
                                <w:szCs w:val="16"/>
                              </w:rPr>
                              <w:t>34 99 299</w:t>
                            </w:r>
                          </w:p>
                          <w:p w14:paraId="1B52793C" w14:textId="77777777" w:rsidR="001360D6" w:rsidRPr="006C2010" w:rsidRDefault="001360D6" w:rsidP="005A17CF">
                            <w:pPr>
                              <w:pStyle w:val="Stopka"/>
                              <w:ind w:left="313" w:hanging="313"/>
                              <w:jc w:val="left"/>
                              <w:rPr>
                                <w:color w:val="808080"/>
                              </w:rPr>
                            </w:pPr>
                          </w:p>
                        </w:txbxContent>
                      </wps:txbx>
                      <wps:bodyPr rot="0" vert="horz" wrap="square" lIns="91440" tIns="45720" rIns="91440" bIns="45720" anchor="t" anchorCtr="0" upright="1">
                        <a:noAutofit/>
                      </wps:bodyPr>
                    </wps:wsp>
                    <wps:wsp>
                      <wps:cNvPr id="3" name="Pole tekstowe 2"/>
                      <wps:cNvSpPr txBox="1">
                        <a:spLocks noChangeArrowheads="1"/>
                      </wps:cNvSpPr>
                      <wps:spPr bwMode="auto">
                        <a:xfrm>
                          <a:off x="3619500" y="0"/>
                          <a:ext cx="116205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D515" w14:textId="77777777" w:rsidR="001360D6" w:rsidRPr="00E832BB" w:rsidRDefault="001360D6" w:rsidP="005A17CF">
                            <w:pPr>
                              <w:pStyle w:val="Stopka"/>
                              <w:ind w:left="313" w:hanging="313"/>
                              <w:jc w:val="left"/>
                              <w:rPr>
                                <w:color w:val="595959" w:themeColor="text1" w:themeTint="A6"/>
                                <w:sz w:val="16"/>
                                <w:szCs w:val="16"/>
                              </w:rPr>
                            </w:pPr>
                            <w:r w:rsidRPr="00CB1D0B">
                              <w:rPr>
                                <w:color w:val="E7392F"/>
                                <w:sz w:val="16"/>
                                <w:szCs w:val="16"/>
                              </w:rPr>
                              <w:t>••</w:t>
                            </w:r>
                            <w:r w:rsidRPr="00CB1D0B">
                              <w:rPr>
                                <w:sz w:val="16"/>
                                <w:szCs w:val="16"/>
                              </w:rPr>
                              <w:t xml:space="preserve"> </w:t>
                            </w:r>
                            <w:r>
                              <w:rPr>
                                <w:sz w:val="16"/>
                                <w:szCs w:val="16"/>
                              </w:rPr>
                              <w:t>zp@zsm.com.pl</w:t>
                            </w:r>
                          </w:p>
                          <w:p w14:paraId="26296D0F" w14:textId="77777777" w:rsidR="001360D6" w:rsidRPr="00E832BB" w:rsidRDefault="001360D6" w:rsidP="005A17CF">
                            <w:pPr>
                              <w:pStyle w:val="Stopka"/>
                              <w:ind w:left="493" w:hanging="312"/>
                              <w:jc w:val="left"/>
                              <w:rPr>
                                <w:color w:val="595959" w:themeColor="text1" w:themeTint="A6"/>
                              </w:rPr>
                            </w:pPr>
                            <w:r w:rsidRPr="00E832BB">
                              <w:rPr>
                                <w:color w:val="595959" w:themeColor="text1" w:themeTint="A6"/>
                                <w:sz w:val="16"/>
                                <w:szCs w:val="16"/>
                              </w:rPr>
                              <w:t>www.zsm.com.pl</w:t>
                            </w:r>
                          </w:p>
                        </w:txbxContent>
                      </wps:txbx>
                      <wps:bodyPr rot="0" vert="horz" wrap="square" lIns="91440" tIns="45720" rIns="91440" bIns="45720" anchor="t" anchorCtr="0" upright="1">
                        <a:noAutofit/>
                      </wps:bodyPr>
                    </wps:wsp>
                    <wps:wsp>
                      <wps:cNvPr id="10" name="Pole tekstowe 2"/>
                      <wps:cNvSpPr txBox="1">
                        <a:spLocks noChangeArrowheads="1"/>
                      </wps:cNvSpPr>
                      <wps:spPr bwMode="auto">
                        <a:xfrm>
                          <a:off x="4895045" y="-5105"/>
                          <a:ext cx="1403488" cy="60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60BA" w14:textId="77777777" w:rsidR="001360D6" w:rsidRPr="00E832BB" w:rsidRDefault="001360D6" w:rsidP="005A17CF">
                            <w:pPr>
                              <w:pStyle w:val="Stopka"/>
                              <w:ind w:left="313" w:hanging="313"/>
                              <w:jc w:val="left"/>
                              <w:rPr>
                                <w:color w:val="595959" w:themeColor="text1" w:themeTint="A6"/>
                                <w:sz w:val="16"/>
                                <w:szCs w:val="16"/>
                              </w:rPr>
                            </w:pPr>
                            <w:r w:rsidRPr="00CB1D0B">
                              <w:rPr>
                                <w:color w:val="E7392F"/>
                                <w:sz w:val="16"/>
                                <w:szCs w:val="16"/>
                              </w:rPr>
                              <w:t>••</w:t>
                            </w:r>
                            <w:r>
                              <w:rPr>
                                <w:sz w:val="16"/>
                                <w:szCs w:val="16"/>
                              </w:rPr>
                              <w:t xml:space="preserve"> NIP</w:t>
                            </w:r>
                            <w:r w:rsidRPr="00E832BB">
                              <w:rPr>
                                <w:color w:val="595959" w:themeColor="text1" w:themeTint="A6"/>
                                <w:sz w:val="16"/>
                                <w:szCs w:val="16"/>
                              </w:rPr>
                              <w:t>: 6271923530</w:t>
                            </w:r>
                          </w:p>
                          <w:p w14:paraId="35568002" w14:textId="77777777" w:rsidR="001360D6" w:rsidRPr="00E832BB" w:rsidRDefault="001360D6" w:rsidP="005A17CF">
                            <w:pPr>
                              <w:pStyle w:val="Stopka"/>
                              <w:ind w:left="493" w:hanging="312"/>
                              <w:jc w:val="left"/>
                              <w:rPr>
                                <w:color w:val="595959" w:themeColor="text1" w:themeTint="A6"/>
                                <w:sz w:val="16"/>
                                <w:szCs w:val="16"/>
                              </w:rPr>
                            </w:pPr>
                            <w:r w:rsidRPr="00E832BB">
                              <w:rPr>
                                <w:color w:val="595959" w:themeColor="text1" w:themeTint="A6"/>
                                <w:sz w:val="16"/>
                                <w:szCs w:val="16"/>
                              </w:rPr>
                              <w:t>REGON: 271503410</w:t>
                            </w:r>
                          </w:p>
                          <w:p w14:paraId="5279AEA8" w14:textId="77777777" w:rsidR="001360D6" w:rsidRPr="00E832BB" w:rsidRDefault="001360D6" w:rsidP="005A17CF">
                            <w:pPr>
                              <w:pStyle w:val="Stopka"/>
                              <w:ind w:left="493" w:hanging="312"/>
                              <w:jc w:val="left"/>
                              <w:rPr>
                                <w:color w:val="595959" w:themeColor="text1" w:themeTint="A6"/>
                              </w:rPr>
                            </w:pPr>
                            <w:r w:rsidRPr="00E832BB">
                              <w:rPr>
                                <w:color w:val="595959" w:themeColor="text1" w:themeTint="A6"/>
                                <w:sz w:val="16"/>
                                <w:szCs w:val="16"/>
                              </w:rPr>
                              <w:t>KRS: 0000011939</w:t>
                            </w:r>
                          </w:p>
                          <w:p w14:paraId="212E4C62" w14:textId="77777777" w:rsidR="001360D6" w:rsidRPr="006C2010" w:rsidRDefault="001360D6" w:rsidP="005A17CF">
                            <w:pPr>
                              <w:pStyle w:val="Stopka"/>
                              <w:ind w:left="493" w:hanging="312"/>
                              <w:jc w:val="left"/>
                              <w:rPr>
                                <w:color w:val="A6A6A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BF1BF" id="Grupa 1" o:spid="_x0000_s1027" style="position:absolute;left:0;text-align:left;margin-left:-63.5pt;margin-top:-12.6pt;width:540.95pt;height:64.3pt;z-index:251657728;mso-width-relative:margin;mso-height-relative:margin" coordorigin=",-51" coordsize="62985,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">
              <v:shapetype id="_x0000_t202" coordsize="21600,21600" o:spt="202" path="m,l,21600r21600,l21600,xe">
                <v:stroke joinstyle="miter"/>
                <v:path gradientshapeok="t" o:connecttype="rect"/>
              </v:shapetype>
              <v:shape id="_x0000_s1028" type="#_x0000_t202" style="position:absolute;top:47;width:18764;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02C58890" w14:textId="77777777" w:rsidR="001360D6" w:rsidRPr="00E832BB" w:rsidRDefault="001360D6" w:rsidP="005A17CF">
                      <w:pPr>
                        <w:pStyle w:val="Stopka"/>
                        <w:ind w:left="312" w:hanging="312"/>
                        <w:jc w:val="left"/>
                        <w:rPr>
                          <w:color w:val="595959" w:themeColor="text1" w:themeTint="A6"/>
                          <w:sz w:val="16"/>
                          <w:szCs w:val="16"/>
                        </w:rPr>
                      </w:pPr>
                      <w:r w:rsidRPr="00CB1D0B">
                        <w:rPr>
                          <w:color w:val="E7392F"/>
                          <w:sz w:val="16"/>
                          <w:szCs w:val="16"/>
                        </w:rPr>
                        <w:t>••</w:t>
                      </w:r>
                      <w:r>
                        <w:rPr>
                          <w:color w:val="E7392F"/>
                          <w:sz w:val="16"/>
                          <w:szCs w:val="16"/>
                        </w:rPr>
                        <w:t xml:space="preserve"> </w:t>
                      </w:r>
                      <w:r>
                        <w:rPr>
                          <w:sz w:val="16"/>
                          <w:szCs w:val="16"/>
                        </w:rPr>
                        <w:t>SP</w:t>
                      </w:r>
                      <w:r w:rsidRPr="00E832BB">
                        <w:rPr>
                          <w:color w:val="595959" w:themeColor="text1" w:themeTint="A6"/>
                          <w:sz w:val="16"/>
                          <w:szCs w:val="16"/>
                        </w:rPr>
                        <w:t xml:space="preserve"> ZOZ Zespół Szpitali Miejskich</w:t>
                      </w:r>
                    </w:p>
                    <w:p w14:paraId="6F149F27" w14:textId="77777777" w:rsidR="001360D6" w:rsidRPr="00E832BB" w:rsidRDefault="001360D6" w:rsidP="005A17CF">
                      <w:pPr>
                        <w:pStyle w:val="Stopka"/>
                        <w:ind w:left="181"/>
                        <w:jc w:val="left"/>
                        <w:rPr>
                          <w:color w:val="595959" w:themeColor="text1" w:themeTint="A6"/>
                          <w:sz w:val="16"/>
                          <w:szCs w:val="16"/>
                        </w:rPr>
                      </w:pPr>
                      <w:r w:rsidRPr="00E832BB">
                        <w:rPr>
                          <w:color w:val="595959" w:themeColor="text1" w:themeTint="A6"/>
                          <w:sz w:val="16"/>
                          <w:szCs w:val="16"/>
                        </w:rPr>
                        <w:t>w Chorzowie</w:t>
                      </w:r>
                    </w:p>
                    <w:p w14:paraId="052A86C5" w14:textId="77777777" w:rsidR="001360D6" w:rsidRPr="00E832BB" w:rsidRDefault="001360D6" w:rsidP="005A17CF">
                      <w:pPr>
                        <w:pStyle w:val="Stopka"/>
                        <w:ind w:left="493" w:hanging="312"/>
                        <w:jc w:val="left"/>
                        <w:rPr>
                          <w:color w:val="595959" w:themeColor="text1" w:themeTint="A6"/>
                          <w:sz w:val="16"/>
                          <w:szCs w:val="16"/>
                        </w:rPr>
                      </w:pPr>
                      <w:r w:rsidRPr="00E832BB">
                        <w:rPr>
                          <w:color w:val="595959" w:themeColor="text1" w:themeTint="A6"/>
                          <w:sz w:val="16"/>
                          <w:szCs w:val="16"/>
                        </w:rPr>
                        <w:t>ul. Strzelców Bytomskich 11</w:t>
                      </w:r>
                    </w:p>
                    <w:p w14:paraId="4B80F7D3" w14:textId="77777777" w:rsidR="001360D6" w:rsidRPr="00E832BB" w:rsidRDefault="001360D6" w:rsidP="005A17CF">
                      <w:pPr>
                        <w:ind w:left="181"/>
                        <w:rPr>
                          <w:color w:val="595959" w:themeColor="text1" w:themeTint="A6"/>
                        </w:rPr>
                      </w:pPr>
                      <w:r w:rsidRPr="00E832BB">
                        <w:rPr>
                          <w:color w:val="595959" w:themeColor="text1" w:themeTint="A6"/>
                          <w:sz w:val="16"/>
                          <w:szCs w:val="16"/>
                        </w:rPr>
                        <w:t>41-500 Chorzów</w:t>
                      </w:r>
                    </w:p>
                  </w:txbxContent>
                </v:textbox>
              </v:shape>
              <v:shape id="_x0000_s1029" type="#_x0000_t202" style="position:absolute;left:19478;width:16224;height: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5E6EBB04" w14:textId="77777777" w:rsidR="001360D6" w:rsidRPr="00E832BB" w:rsidRDefault="001360D6" w:rsidP="005A17CF">
                      <w:pPr>
                        <w:pStyle w:val="Stopka"/>
                        <w:ind w:left="313" w:hanging="313"/>
                        <w:jc w:val="left"/>
                        <w:rPr>
                          <w:color w:val="595959" w:themeColor="text1" w:themeTint="A6"/>
                          <w:sz w:val="16"/>
                          <w:szCs w:val="16"/>
                        </w:rPr>
                      </w:pPr>
                      <w:r w:rsidRPr="00E92837">
                        <w:rPr>
                          <w:color w:val="FF0000"/>
                          <w:sz w:val="16"/>
                          <w:szCs w:val="16"/>
                        </w:rPr>
                        <w:t>••</w:t>
                      </w:r>
                      <w:r w:rsidRPr="00E832BB">
                        <w:rPr>
                          <w:color w:val="595959" w:themeColor="text1" w:themeTint="A6"/>
                          <w:sz w:val="16"/>
                          <w:szCs w:val="16"/>
                        </w:rPr>
                        <w:t xml:space="preserve"> Dział Zamówień Publicznych </w:t>
                      </w:r>
                    </w:p>
                    <w:p w14:paraId="5909843C" w14:textId="77777777" w:rsidR="001360D6" w:rsidRPr="00E832BB" w:rsidRDefault="001360D6" w:rsidP="005A17CF">
                      <w:pPr>
                        <w:pStyle w:val="Stopka"/>
                        <w:ind w:left="313" w:hanging="313"/>
                        <w:jc w:val="left"/>
                        <w:rPr>
                          <w:color w:val="595959" w:themeColor="text1" w:themeTint="A6"/>
                          <w:sz w:val="16"/>
                          <w:szCs w:val="16"/>
                        </w:rPr>
                      </w:pPr>
                      <w:r w:rsidRPr="00E832BB">
                        <w:rPr>
                          <w:color w:val="595959" w:themeColor="text1" w:themeTint="A6"/>
                          <w:sz w:val="16"/>
                          <w:szCs w:val="16"/>
                        </w:rPr>
                        <w:t xml:space="preserve">     tel.: (32) 34</w:t>
                      </w:r>
                      <w:r w:rsidR="00861E3F">
                        <w:rPr>
                          <w:color w:val="595959" w:themeColor="text1" w:themeTint="A6"/>
                          <w:sz w:val="16"/>
                          <w:szCs w:val="16"/>
                        </w:rPr>
                        <w:t xml:space="preserve"> </w:t>
                      </w:r>
                      <w:r w:rsidRPr="00E832BB">
                        <w:rPr>
                          <w:color w:val="595959" w:themeColor="text1" w:themeTint="A6"/>
                          <w:sz w:val="16"/>
                          <w:szCs w:val="16"/>
                        </w:rPr>
                        <w:t>99</w:t>
                      </w:r>
                      <w:r w:rsidR="00861E3F">
                        <w:rPr>
                          <w:color w:val="595959" w:themeColor="text1" w:themeTint="A6"/>
                          <w:sz w:val="16"/>
                          <w:szCs w:val="16"/>
                        </w:rPr>
                        <w:t> </w:t>
                      </w:r>
                      <w:r w:rsidRPr="00E832BB">
                        <w:rPr>
                          <w:color w:val="595959" w:themeColor="text1" w:themeTint="A6"/>
                          <w:sz w:val="16"/>
                          <w:szCs w:val="16"/>
                        </w:rPr>
                        <w:t>2</w:t>
                      </w:r>
                      <w:r w:rsidR="00861E3F">
                        <w:rPr>
                          <w:color w:val="595959" w:themeColor="text1" w:themeTint="A6"/>
                          <w:sz w:val="16"/>
                          <w:szCs w:val="16"/>
                        </w:rPr>
                        <w:t>6</w:t>
                      </w:r>
                      <w:r w:rsidRPr="00E832BB">
                        <w:rPr>
                          <w:color w:val="595959" w:themeColor="text1" w:themeTint="A6"/>
                          <w:sz w:val="16"/>
                          <w:szCs w:val="16"/>
                        </w:rPr>
                        <w:t>8</w:t>
                      </w:r>
                      <w:r w:rsidR="00861E3F">
                        <w:rPr>
                          <w:color w:val="595959" w:themeColor="text1" w:themeTint="A6"/>
                          <w:sz w:val="16"/>
                          <w:szCs w:val="16"/>
                        </w:rPr>
                        <w:t xml:space="preserve"> /298</w:t>
                      </w:r>
                    </w:p>
                    <w:p w14:paraId="5D22CE55" w14:textId="77777777" w:rsidR="001360D6" w:rsidRPr="006C2010" w:rsidRDefault="001360D6" w:rsidP="005A17CF">
                      <w:pPr>
                        <w:tabs>
                          <w:tab w:val="center" w:pos="4536"/>
                          <w:tab w:val="right" w:pos="9072"/>
                        </w:tabs>
                        <w:spacing w:after="0" w:line="240" w:lineRule="auto"/>
                        <w:ind w:left="493" w:hanging="312"/>
                        <w:jc w:val="left"/>
                        <w:rPr>
                          <w:color w:val="808080"/>
                        </w:rPr>
                      </w:pPr>
                      <w:r w:rsidRPr="006C2010">
                        <w:rPr>
                          <w:color w:val="808080"/>
                          <w:sz w:val="16"/>
                          <w:szCs w:val="16"/>
                        </w:rPr>
                        <w:t xml:space="preserve">fax: (32) </w:t>
                      </w:r>
                      <w:r w:rsidR="00861E3F">
                        <w:rPr>
                          <w:color w:val="808080"/>
                          <w:sz w:val="16"/>
                          <w:szCs w:val="16"/>
                        </w:rPr>
                        <w:t>34 99 299</w:t>
                      </w:r>
                    </w:p>
                    <w:p w14:paraId="1B52793C" w14:textId="77777777" w:rsidR="001360D6" w:rsidRPr="006C2010" w:rsidRDefault="001360D6" w:rsidP="005A17CF">
                      <w:pPr>
                        <w:pStyle w:val="Stopka"/>
                        <w:ind w:left="313" w:hanging="313"/>
                        <w:jc w:val="left"/>
                        <w:rPr>
                          <w:color w:val="808080"/>
                        </w:rPr>
                      </w:pPr>
                    </w:p>
                  </w:txbxContent>
                </v:textbox>
              </v:shape>
              <v:shape id="_x0000_s1030" type="#_x0000_t202" style="position:absolute;left:36195;width:11620;height:10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4906D515" w14:textId="77777777" w:rsidR="001360D6" w:rsidRPr="00E832BB" w:rsidRDefault="001360D6" w:rsidP="005A17CF">
                      <w:pPr>
                        <w:pStyle w:val="Stopka"/>
                        <w:ind w:left="313" w:hanging="313"/>
                        <w:jc w:val="left"/>
                        <w:rPr>
                          <w:color w:val="595959" w:themeColor="text1" w:themeTint="A6"/>
                          <w:sz w:val="16"/>
                          <w:szCs w:val="16"/>
                        </w:rPr>
                      </w:pPr>
                      <w:r w:rsidRPr="00CB1D0B">
                        <w:rPr>
                          <w:color w:val="E7392F"/>
                          <w:sz w:val="16"/>
                          <w:szCs w:val="16"/>
                        </w:rPr>
                        <w:t>••</w:t>
                      </w:r>
                      <w:r w:rsidRPr="00CB1D0B">
                        <w:rPr>
                          <w:sz w:val="16"/>
                          <w:szCs w:val="16"/>
                        </w:rPr>
                        <w:t xml:space="preserve"> </w:t>
                      </w:r>
                      <w:r>
                        <w:rPr>
                          <w:sz w:val="16"/>
                          <w:szCs w:val="16"/>
                        </w:rPr>
                        <w:t>zp@zsm.com.pl</w:t>
                      </w:r>
                    </w:p>
                    <w:p w14:paraId="26296D0F" w14:textId="77777777" w:rsidR="001360D6" w:rsidRPr="00E832BB" w:rsidRDefault="001360D6" w:rsidP="005A17CF">
                      <w:pPr>
                        <w:pStyle w:val="Stopka"/>
                        <w:ind w:left="493" w:hanging="312"/>
                        <w:jc w:val="left"/>
                        <w:rPr>
                          <w:color w:val="595959" w:themeColor="text1" w:themeTint="A6"/>
                        </w:rPr>
                      </w:pPr>
                      <w:r w:rsidRPr="00E832BB">
                        <w:rPr>
                          <w:color w:val="595959" w:themeColor="text1" w:themeTint="A6"/>
                          <w:sz w:val="16"/>
                          <w:szCs w:val="16"/>
                        </w:rPr>
                        <w:t>www.zsm.com.pl</w:t>
                      </w:r>
                    </w:p>
                  </w:txbxContent>
                </v:textbox>
              </v:shape>
              <v:shape id="_x0000_s1031" type="#_x0000_t202" style="position:absolute;left:48950;top:-51;width:14035;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084760BA" w14:textId="77777777" w:rsidR="001360D6" w:rsidRPr="00E832BB" w:rsidRDefault="001360D6" w:rsidP="005A17CF">
                      <w:pPr>
                        <w:pStyle w:val="Stopka"/>
                        <w:ind w:left="313" w:hanging="313"/>
                        <w:jc w:val="left"/>
                        <w:rPr>
                          <w:color w:val="595959" w:themeColor="text1" w:themeTint="A6"/>
                          <w:sz w:val="16"/>
                          <w:szCs w:val="16"/>
                        </w:rPr>
                      </w:pPr>
                      <w:r w:rsidRPr="00CB1D0B">
                        <w:rPr>
                          <w:color w:val="E7392F"/>
                          <w:sz w:val="16"/>
                          <w:szCs w:val="16"/>
                        </w:rPr>
                        <w:t>••</w:t>
                      </w:r>
                      <w:r>
                        <w:rPr>
                          <w:sz w:val="16"/>
                          <w:szCs w:val="16"/>
                        </w:rPr>
                        <w:t xml:space="preserve"> NIP</w:t>
                      </w:r>
                      <w:r w:rsidRPr="00E832BB">
                        <w:rPr>
                          <w:color w:val="595959" w:themeColor="text1" w:themeTint="A6"/>
                          <w:sz w:val="16"/>
                          <w:szCs w:val="16"/>
                        </w:rPr>
                        <w:t>: 6271923530</w:t>
                      </w:r>
                    </w:p>
                    <w:p w14:paraId="35568002" w14:textId="77777777" w:rsidR="001360D6" w:rsidRPr="00E832BB" w:rsidRDefault="001360D6" w:rsidP="005A17CF">
                      <w:pPr>
                        <w:pStyle w:val="Stopka"/>
                        <w:ind w:left="493" w:hanging="312"/>
                        <w:jc w:val="left"/>
                        <w:rPr>
                          <w:color w:val="595959" w:themeColor="text1" w:themeTint="A6"/>
                          <w:sz w:val="16"/>
                          <w:szCs w:val="16"/>
                        </w:rPr>
                      </w:pPr>
                      <w:r w:rsidRPr="00E832BB">
                        <w:rPr>
                          <w:color w:val="595959" w:themeColor="text1" w:themeTint="A6"/>
                          <w:sz w:val="16"/>
                          <w:szCs w:val="16"/>
                        </w:rPr>
                        <w:t>REGON: 271503410</w:t>
                      </w:r>
                    </w:p>
                    <w:p w14:paraId="5279AEA8" w14:textId="77777777" w:rsidR="001360D6" w:rsidRPr="00E832BB" w:rsidRDefault="001360D6" w:rsidP="005A17CF">
                      <w:pPr>
                        <w:pStyle w:val="Stopka"/>
                        <w:ind w:left="493" w:hanging="312"/>
                        <w:jc w:val="left"/>
                        <w:rPr>
                          <w:color w:val="595959" w:themeColor="text1" w:themeTint="A6"/>
                        </w:rPr>
                      </w:pPr>
                      <w:r w:rsidRPr="00E832BB">
                        <w:rPr>
                          <w:color w:val="595959" w:themeColor="text1" w:themeTint="A6"/>
                          <w:sz w:val="16"/>
                          <w:szCs w:val="16"/>
                        </w:rPr>
                        <w:t>KRS: 0000011939</w:t>
                      </w:r>
                    </w:p>
                    <w:p w14:paraId="212E4C62" w14:textId="77777777" w:rsidR="001360D6" w:rsidRPr="006C2010" w:rsidRDefault="001360D6" w:rsidP="005A17CF">
                      <w:pPr>
                        <w:pStyle w:val="Stopka"/>
                        <w:ind w:left="493" w:hanging="312"/>
                        <w:jc w:val="left"/>
                        <w:rPr>
                          <w:color w:val="A6A6A6"/>
                        </w:rPr>
                      </w:pP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9DC5B" w14:textId="77777777" w:rsidR="00616BDC" w:rsidRDefault="00616BDC" w:rsidP="007C337A">
      <w:pPr>
        <w:spacing w:after="0" w:line="240" w:lineRule="auto"/>
      </w:pPr>
      <w:r>
        <w:separator/>
      </w:r>
    </w:p>
  </w:footnote>
  <w:footnote w:type="continuationSeparator" w:id="0">
    <w:p w14:paraId="3B110BE2" w14:textId="77777777" w:rsidR="00616BDC" w:rsidRDefault="00616BDC" w:rsidP="007C337A">
      <w:pPr>
        <w:spacing w:after="0" w:line="240" w:lineRule="auto"/>
      </w:pPr>
      <w:r>
        <w:continuationSeparator/>
      </w:r>
    </w:p>
  </w:footnote>
  <w:footnote w:id="1">
    <w:p w14:paraId="576A27F7" w14:textId="77777777" w:rsidR="0048418E" w:rsidRPr="007979BC" w:rsidRDefault="0048418E" w:rsidP="0048418E">
      <w:pPr>
        <w:pStyle w:val="Tekstprzypisudolnego"/>
        <w:rPr>
          <w:lang w:val="pl-PL"/>
        </w:rPr>
      </w:pPr>
      <w:r>
        <w:rPr>
          <w:rStyle w:val="Odwoanieprzypisudolnego"/>
        </w:rPr>
        <w:footnoteRef/>
      </w:r>
      <w:r>
        <w:t xml:space="preserve"> </w:t>
      </w:r>
      <w:r w:rsidRPr="00631EC2">
        <w:rPr>
          <w:rFonts w:ascii="Arial" w:hAnsi="Arial" w:cs="Arial"/>
          <w:sz w:val="16"/>
          <w:szCs w:val="16"/>
        </w:rPr>
        <w:t>niepotrzebne skreślić</w:t>
      </w:r>
      <w:r>
        <w:rPr>
          <w:rFonts w:ascii="Arial" w:hAnsi="Arial" w:cs="Arial"/>
          <w:sz w:val="16"/>
          <w:szCs w:val="16"/>
          <w:lang w:val="pl-PL"/>
        </w:rPr>
        <w:t xml:space="preserve"> lub właściwe zaznaczyć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E3F2E" w14:textId="77777777" w:rsidR="001360D6" w:rsidRDefault="001360D6" w:rsidP="00273D67">
    <w:pPr>
      <w:pStyle w:val="Nagwek"/>
      <w:ind w:left="-42"/>
    </w:pPr>
    <w:r>
      <w:rPr>
        <w:noProof/>
        <w:lang w:eastAsia="pl-PL"/>
      </w:rPr>
      <mc:AlternateContent>
        <mc:Choice Requires="wps">
          <w:drawing>
            <wp:anchor distT="45720" distB="45720" distL="114300" distR="114300" simplePos="0" relativeHeight="251656704" behindDoc="0" locked="0" layoutInCell="1" allowOverlap="1" wp14:anchorId="0CF8E4AD" wp14:editId="43698B54">
              <wp:simplePos x="0" y="0"/>
              <wp:positionH relativeFrom="margin">
                <wp:posOffset>3664206</wp:posOffset>
              </wp:positionH>
              <wp:positionV relativeFrom="paragraph">
                <wp:posOffset>25105</wp:posOffset>
              </wp:positionV>
              <wp:extent cx="2543175" cy="506693"/>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06693"/>
                      </a:xfrm>
                      <a:prstGeom prst="rect">
                        <a:avLst/>
                      </a:prstGeom>
                      <a:noFill/>
                      <a:ln w="9525">
                        <a:noFill/>
                        <a:miter lim="800000"/>
                        <a:headEnd/>
                        <a:tailEnd/>
                      </a:ln>
                    </wps:spPr>
                    <wps:txbx>
                      <w:txbxContent>
                        <w:p w14:paraId="1CA443C6" w14:textId="77777777" w:rsidR="001360D6" w:rsidRPr="00335FD3" w:rsidRDefault="001360D6" w:rsidP="00B249B5">
                          <w:pPr>
                            <w:pStyle w:val="Oddzia"/>
                            <w:jc w:val="left"/>
                            <w:rPr>
                              <w:rFonts w:ascii="Asap Medium" w:hAnsi="Asap Medium"/>
                              <w:color w:val="767171" w:themeColor="background2" w:themeShade="80"/>
                              <w:sz w:val="16"/>
                              <w:szCs w:val="16"/>
                            </w:rPr>
                          </w:pPr>
                          <w:r w:rsidRPr="00335FD3">
                            <w:rPr>
                              <w:rFonts w:ascii="Asap Medium" w:hAnsi="Asap Medium"/>
                              <w:color w:val="767171" w:themeColor="background2" w:themeShade="80"/>
                            </w:rPr>
                            <w:t>Dział Zamówień Publicznych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F8E4AD" id="_x0000_t202" coordsize="21600,21600" o:spt="202" path="m,l,21600r21600,l21600,xe">
              <v:stroke joinstyle="miter"/>
              <v:path gradientshapeok="t" o:connecttype="rect"/>
            </v:shapetype>
            <v:shape id="Pole tekstowe 2" o:spid="_x0000_s1026" type="#_x0000_t202" style="position:absolute;left:0;text-align:left;margin-left:288.5pt;margin-top:2pt;width:200.25pt;height:39.9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" filled="f" stroked="f">
              <v:textbox>
                <w:txbxContent>
                  <w:p w14:paraId="1CA443C6" w14:textId="77777777" w:rsidR="001360D6" w:rsidRPr="00335FD3" w:rsidRDefault="001360D6" w:rsidP="00B249B5">
                    <w:pPr>
                      <w:pStyle w:val="Oddzia"/>
                      <w:jc w:val="left"/>
                      <w:rPr>
                        <w:rFonts w:ascii="Asap Medium" w:hAnsi="Asap Medium"/>
                        <w:color w:val="767171" w:themeColor="background2" w:themeShade="80"/>
                        <w:sz w:val="16"/>
                        <w:szCs w:val="16"/>
                      </w:rPr>
                    </w:pPr>
                    <w:r w:rsidRPr="00335FD3">
                      <w:rPr>
                        <w:rFonts w:ascii="Asap Medium" w:hAnsi="Asap Medium"/>
                        <w:color w:val="767171" w:themeColor="background2" w:themeShade="80"/>
                      </w:rPr>
                      <w:t>Dział Zamówień Publicznych</w:t>
                    </w:r>
                  </w:p>
                </w:txbxContent>
              </v:textbox>
              <w10:wrap anchorx="margin"/>
            </v:shape>
          </w:pict>
        </mc:Fallback>
      </mc:AlternateContent>
    </w:r>
    <w:r w:rsidR="00891F61">
      <w:rPr>
        <w:noProof/>
        <w:lang w:eastAsia="pl-PL"/>
      </w:rPr>
      <w:pict w14:anchorId="4312D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49" type="#_x0000_t75" style="position:absolute;left:0;text-align:left;margin-left:-124.7pt;margin-top:-128.05pt;width:606.7pt;height:853.2pt;z-index:-251657728;mso-position-horizontal-relative:margin;mso-position-vertical-relative:margin" o:allowincell="f">
          <v:imagedata r:id="rId1" o:title="papier_firmowy-01"/>
          <w10:wrap anchorx="margin" anchory="margin"/>
        </v:shape>
      </w:pict>
    </w:r>
    <w:r w:rsidRPr="004A24ED">
      <w:rPr>
        <w:noProof/>
        <w:sz w:val="16"/>
        <w:szCs w:val="16"/>
        <w:lang w:eastAsia="pl-PL"/>
      </w:rPr>
      <w:drawing>
        <wp:inline distT="0" distB="0" distL="0" distR="0" wp14:anchorId="45E0257A" wp14:editId="430A8778">
          <wp:extent cx="2848610" cy="534035"/>
          <wp:effectExtent l="0" t="0" r="8890" b="0"/>
          <wp:docPr id="8" name="Obraz 8"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8610" cy="5340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45025"/>
    <w:multiLevelType w:val="hybridMultilevel"/>
    <w:tmpl w:val="9328087A"/>
    <w:lvl w:ilvl="0" w:tplc="966ADD02">
      <w:start w:val="1"/>
      <w:numFmt w:val="bullet"/>
      <w:lvlText w:val=""/>
      <w:lvlJc w:val="left"/>
      <w:pPr>
        <w:tabs>
          <w:tab w:val="num" w:pos="683"/>
        </w:tabs>
        <w:ind w:left="683" w:hanging="323"/>
      </w:pPr>
      <w:rPr>
        <w:rFonts w:ascii="Symbol" w:hAnsi="Symbol" w:hint="default"/>
      </w:rPr>
    </w:lvl>
    <w:lvl w:ilvl="1" w:tplc="2B92F32A">
      <w:start w:val="1"/>
      <w:numFmt w:val="bullet"/>
      <w:lvlText w:val="-"/>
      <w:lvlJc w:val="left"/>
      <w:pPr>
        <w:tabs>
          <w:tab w:val="num" w:pos="1440"/>
        </w:tabs>
        <w:ind w:left="1440" w:hanging="360"/>
      </w:pPr>
      <w:rPr>
        <w:rFonts w:ascii="Times New Roman" w:hAnsi="Times New Roman" w:cs="Times New Roman" w:hint="default"/>
      </w:rPr>
    </w:lvl>
    <w:lvl w:ilvl="2" w:tplc="486A56CC">
      <w:start w:val="1"/>
      <w:numFmt w:val="lowerLetter"/>
      <w:lvlText w:val="%3)"/>
      <w:lvlJc w:val="left"/>
      <w:pPr>
        <w:tabs>
          <w:tab w:val="num" w:pos="360"/>
        </w:tabs>
        <w:ind w:left="360" w:hanging="360"/>
      </w:pPr>
      <w:rPr>
        <w:rFonts w:hint="default"/>
      </w:rPr>
    </w:lvl>
    <w:lvl w:ilvl="3" w:tplc="B37403FC">
      <w:start w:val="1"/>
      <w:numFmt w:val="decimal"/>
      <w:lvlText w:val="%4."/>
      <w:lvlJc w:val="left"/>
      <w:pPr>
        <w:tabs>
          <w:tab w:val="num" w:pos="644"/>
        </w:tabs>
        <w:ind w:left="644" w:hanging="360"/>
      </w:pPr>
      <w:rPr>
        <w:b w:val="0"/>
        <w:bCs/>
        <w:i w:val="0"/>
        <w:color w:val="auto"/>
        <w:sz w:val="20"/>
        <w:szCs w:val="20"/>
        <w:u w:val="none"/>
        <w:vertAlign w:val="baseline"/>
      </w:rPr>
    </w:lvl>
    <w:lvl w:ilvl="4" w:tplc="966ADD02">
      <w:start w:val="1"/>
      <w:numFmt w:val="bullet"/>
      <w:lvlText w:val=""/>
      <w:lvlJc w:val="left"/>
      <w:pPr>
        <w:tabs>
          <w:tab w:val="num" w:pos="323"/>
        </w:tabs>
        <w:ind w:left="323" w:hanging="323"/>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B02F5F"/>
    <w:multiLevelType w:val="hybridMultilevel"/>
    <w:tmpl w:val="7384FB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8684FFC"/>
    <w:multiLevelType w:val="hybridMultilevel"/>
    <w:tmpl w:val="265E2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02726E9"/>
    <w:multiLevelType w:val="hybridMultilevel"/>
    <w:tmpl w:val="E9B212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F1C7D2C"/>
    <w:multiLevelType w:val="hybridMultilevel"/>
    <w:tmpl w:val="ED428C5C"/>
    <w:lvl w:ilvl="0" w:tplc="8D94FA72">
      <w:start w:val="1"/>
      <w:numFmt w:val="decimal"/>
      <w:lvlText w:val="%1."/>
      <w:lvlJc w:val="left"/>
      <w:pPr>
        <w:tabs>
          <w:tab w:val="num" w:pos="900"/>
        </w:tabs>
        <w:ind w:left="900" w:hanging="360"/>
      </w:pPr>
      <w:rPr>
        <w:rFonts w:cs="Times New Roman" w:hint="default"/>
      </w:rPr>
    </w:lvl>
    <w:lvl w:ilvl="1" w:tplc="112036FA">
      <w:start w:val="1"/>
      <w:numFmt w:val="lowerLetter"/>
      <w:lvlText w:val="%2)"/>
      <w:lvlJc w:val="left"/>
      <w:pPr>
        <w:tabs>
          <w:tab w:val="num" w:pos="1440"/>
        </w:tabs>
        <w:ind w:left="1440" w:hanging="360"/>
      </w:pPr>
      <w:rPr>
        <w:rFonts w:ascii="Arial" w:hAnsi="Arial" w:cs="Aria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5F9B1773"/>
    <w:multiLevelType w:val="hybridMultilevel"/>
    <w:tmpl w:val="7384FB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78A5EB8"/>
    <w:multiLevelType w:val="hybridMultilevel"/>
    <w:tmpl w:val="5ECAC2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914599F"/>
    <w:multiLevelType w:val="hybridMultilevel"/>
    <w:tmpl w:val="C85606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9615479"/>
    <w:multiLevelType w:val="hybridMultilevel"/>
    <w:tmpl w:val="8BA4A4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2"/>
  </w:num>
  <w:num w:numId="5">
    <w:abstractNumId w:val="9"/>
  </w:num>
  <w:num w:numId="6">
    <w:abstractNumId w:val="8"/>
  </w:num>
  <w:num w:numId="7">
    <w:abstractNumId w:val="5"/>
  </w:num>
  <w:num w:numId="8">
    <w:abstractNumId w:val="4"/>
  </w:num>
  <w:num w:numId="9">
    <w:abstractNumId w:val="6"/>
  </w:num>
  <w:num w:numId="10">
    <w:abstractNumId w:val="10"/>
  </w:num>
  <w:num w:numId="1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C5"/>
    <w:rsid w:val="00000B64"/>
    <w:rsid w:val="000021C5"/>
    <w:rsid w:val="000023DB"/>
    <w:rsid w:val="00004142"/>
    <w:rsid w:val="0000677A"/>
    <w:rsid w:val="00010F04"/>
    <w:rsid w:val="00012108"/>
    <w:rsid w:val="00022FBA"/>
    <w:rsid w:val="00024717"/>
    <w:rsid w:val="00027F18"/>
    <w:rsid w:val="00034344"/>
    <w:rsid w:val="00037AC9"/>
    <w:rsid w:val="00053E14"/>
    <w:rsid w:val="000543B0"/>
    <w:rsid w:val="00055801"/>
    <w:rsid w:val="00055AD4"/>
    <w:rsid w:val="0005658B"/>
    <w:rsid w:val="00056B7C"/>
    <w:rsid w:val="00062C58"/>
    <w:rsid w:val="00064DBD"/>
    <w:rsid w:val="0006580D"/>
    <w:rsid w:val="00074AA5"/>
    <w:rsid w:val="00075CAB"/>
    <w:rsid w:val="000765B0"/>
    <w:rsid w:val="000935CD"/>
    <w:rsid w:val="00093641"/>
    <w:rsid w:val="00097F29"/>
    <w:rsid w:val="000A04CE"/>
    <w:rsid w:val="000A0B40"/>
    <w:rsid w:val="000A5F08"/>
    <w:rsid w:val="000A6D0A"/>
    <w:rsid w:val="000B1975"/>
    <w:rsid w:val="000C066B"/>
    <w:rsid w:val="000C3A3C"/>
    <w:rsid w:val="000C68DC"/>
    <w:rsid w:val="000D1091"/>
    <w:rsid w:val="000D2D89"/>
    <w:rsid w:val="000D463F"/>
    <w:rsid w:val="000E17F4"/>
    <w:rsid w:val="000E482D"/>
    <w:rsid w:val="000E4E5D"/>
    <w:rsid w:val="000F26C5"/>
    <w:rsid w:val="000F6129"/>
    <w:rsid w:val="001004DD"/>
    <w:rsid w:val="00102082"/>
    <w:rsid w:val="00103AC2"/>
    <w:rsid w:val="00110AFA"/>
    <w:rsid w:val="00115B94"/>
    <w:rsid w:val="00120CF7"/>
    <w:rsid w:val="00125F63"/>
    <w:rsid w:val="001360D6"/>
    <w:rsid w:val="0014649E"/>
    <w:rsid w:val="00151E26"/>
    <w:rsid w:val="00154163"/>
    <w:rsid w:val="00160FE9"/>
    <w:rsid w:val="00163BA7"/>
    <w:rsid w:val="001641BD"/>
    <w:rsid w:val="0017176E"/>
    <w:rsid w:val="00181490"/>
    <w:rsid w:val="001854EB"/>
    <w:rsid w:val="00186766"/>
    <w:rsid w:val="001979D7"/>
    <w:rsid w:val="001A37EA"/>
    <w:rsid w:val="001A3E77"/>
    <w:rsid w:val="001A4ACA"/>
    <w:rsid w:val="001A6076"/>
    <w:rsid w:val="001B0441"/>
    <w:rsid w:val="001B4682"/>
    <w:rsid w:val="001B5149"/>
    <w:rsid w:val="001B72E7"/>
    <w:rsid w:val="001B7D8C"/>
    <w:rsid w:val="001C0336"/>
    <w:rsid w:val="001C05BB"/>
    <w:rsid w:val="001C1A31"/>
    <w:rsid w:val="001C56AA"/>
    <w:rsid w:val="001D5BAE"/>
    <w:rsid w:val="001D7E8C"/>
    <w:rsid w:val="001E1E7B"/>
    <w:rsid w:val="001E304E"/>
    <w:rsid w:val="001E3186"/>
    <w:rsid w:val="001E39AD"/>
    <w:rsid w:val="001E4B31"/>
    <w:rsid w:val="001F0568"/>
    <w:rsid w:val="001F7D72"/>
    <w:rsid w:val="002027AB"/>
    <w:rsid w:val="00204497"/>
    <w:rsid w:val="0021185A"/>
    <w:rsid w:val="002139AF"/>
    <w:rsid w:val="0021640C"/>
    <w:rsid w:val="00221CB1"/>
    <w:rsid w:val="00222DBD"/>
    <w:rsid w:val="0022327A"/>
    <w:rsid w:val="00232624"/>
    <w:rsid w:val="002361D9"/>
    <w:rsid w:val="00237D56"/>
    <w:rsid w:val="00242EE6"/>
    <w:rsid w:val="00273D67"/>
    <w:rsid w:val="00277B46"/>
    <w:rsid w:val="00280D44"/>
    <w:rsid w:val="002854FD"/>
    <w:rsid w:val="002935F0"/>
    <w:rsid w:val="00293A4C"/>
    <w:rsid w:val="002A0D24"/>
    <w:rsid w:val="002A0D26"/>
    <w:rsid w:val="002B4F84"/>
    <w:rsid w:val="002B559E"/>
    <w:rsid w:val="002B5C29"/>
    <w:rsid w:val="002C1359"/>
    <w:rsid w:val="002C3022"/>
    <w:rsid w:val="002D0640"/>
    <w:rsid w:val="002D09AD"/>
    <w:rsid w:val="002D1369"/>
    <w:rsid w:val="002D504D"/>
    <w:rsid w:val="002E4D81"/>
    <w:rsid w:val="002E504E"/>
    <w:rsid w:val="002E63EE"/>
    <w:rsid w:val="003004E4"/>
    <w:rsid w:val="00302813"/>
    <w:rsid w:val="00307FCA"/>
    <w:rsid w:val="003160B0"/>
    <w:rsid w:val="0032095E"/>
    <w:rsid w:val="00324238"/>
    <w:rsid w:val="00334DC3"/>
    <w:rsid w:val="00335FD3"/>
    <w:rsid w:val="0033620A"/>
    <w:rsid w:val="00345636"/>
    <w:rsid w:val="003458CE"/>
    <w:rsid w:val="003471DE"/>
    <w:rsid w:val="0035490F"/>
    <w:rsid w:val="00373FA1"/>
    <w:rsid w:val="003765D1"/>
    <w:rsid w:val="003834CA"/>
    <w:rsid w:val="00383A1D"/>
    <w:rsid w:val="00384484"/>
    <w:rsid w:val="003878D8"/>
    <w:rsid w:val="00393F60"/>
    <w:rsid w:val="00394D09"/>
    <w:rsid w:val="003A3A58"/>
    <w:rsid w:val="003B3985"/>
    <w:rsid w:val="003B6EF9"/>
    <w:rsid w:val="003B733C"/>
    <w:rsid w:val="003C12BD"/>
    <w:rsid w:val="003C29A0"/>
    <w:rsid w:val="003C3B6F"/>
    <w:rsid w:val="003D2D54"/>
    <w:rsid w:val="003D378B"/>
    <w:rsid w:val="003D422D"/>
    <w:rsid w:val="003E130B"/>
    <w:rsid w:val="003E4CCA"/>
    <w:rsid w:val="003E5C18"/>
    <w:rsid w:val="003E7814"/>
    <w:rsid w:val="003F05F8"/>
    <w:rsid w:val="003F1FEE"/>
    <w:rsid w:val="003F70B0"/>
    <w:rsid w:val="003F7AD6"/>
    <w:rsid w:val="00406D76"/>
    <w:rsid w:val="004075C1"/>
    <w:rsid w:val="00411F6F"/>
    <w:rsid w:val="00415BC4"/>
    <w:rsid w:val="00417D15"/>
    <w:rsid w:val="00420E1B"/>
    <w:rsid w:val="004233A2"/>
    <w:rsid w:val="004254E9"/>
    <w:rsid w:val="00430F9E"/>
    <w:rsid w:val="0043269A"/>
    <w:rsid w:val="00444701"/>
    <w:rsid w:val="004479C9"/>
    <w:rsid w:val="004522CE"/>
    <w:rsid w:val="004553B5"/>
    <w:rsid w:val="00460408"/>
    <w:rsid w:val="00460C12"/>
    <w:rsid w:val="0047031D"/>
    <w:rsid w:val="004746FC"/>
    <w:rsid w:val="00480F8E"/>
    <w:rsid w:val="00481509"/>
    <w:rsid w:val="0048154B"/>
    <w:rsid w:val="00481EC8"/>
    <w:rsid w:val="0048418E"/>
    <w:rsid w:val="004842B3"/>
    <w:rsid w:val="00491444"/>
    <w:rsid w:val="00493536"/>
    <w:rsid w:val="004939E2"/>
    <w:rsid w:val="00496CE3"/>
    <w:rsid w:val="004A0CFE"/>
    <w:rsid w:val="004A24ED"/>
    <w:rsid w:val="004B2B41"/>
    <w:rsid w:val="004B2FF5"/>
    <w:rsid w:val="004B6E63"/>
    <w:rsid w:val="004C1876"/>
    <w:rsid w:val="004C2E68"/>
    <w:rsid w:val="004D30ED"/>
    <w:rsid w:val="004D5618"/>
    <w:rsid w:val="004D7E81"/>
    <w:rsid w:val="004E4892"/>
    <w:rsid w:val="004F1646"/>
    <w:rsid w:val="004F3EF9"/>
    <w:rsid w:val="004F4CB7"/>
    <w:rsid w:val="00502594"/>
    <w:rsid w:val="00504ADD"/>
    <w:rsid w:val="00515B42"/>
    <w:rsid w:val="00517700"/>
    <w:rsid w:val="005200E3"/>
    <w:rsid w:val="00520261"/>
    <w:rsid w:val="00521EE1"/>
    <w:rsid w:val="005223AB"/>
    <w:rsid w:val="00523103"/>
    <w:rsid w:val="005267CD"/>
    <w:rsid w:val="0053714C"/>
    <w:rsid w:val="00540139"/>
    <w:rsid w:val="00540518"/>
    <w:rsid w:val="005436EF"/>
    <w:rsid w:val="005455A9"/>
    <w:rsid w:val="00546FC8"/>
    <w:rsid w:val="0055046E"/>
    <w:rsid w:val="00552793"/>
    <w:rsid w:val="00556E68"/>
    <w:rsid w:val="00563A68"/>
    <w:rsid w:val="00570760"/>
    <w:rsid w:val="0058433F"/>
    <w:rsid w:val="005917DE"/>
    <w:rsid w:val="00591EB3"/>
    <w:rsid w:val="0059242C"/>
    <w:rsid w:val="00596E0C"/>
    <w:rsid w:val="005A17CF"/>
    <w:rsid w:val="005B3C1D"/>
    <w:rsid w:val="005C1276"/>
    <w:rsid w:val="005C68F4"/>
    <w:rsid w:val="005C78BA"/>
    <w:rsid w:val="005C7E14"/>
    <w:rsid w:val="005E1170"/>
    <w:rsid w:val="005E3E32"/>
    <w:rsid w:val="005E4D9D"/>
    <w:rsid w:val="005E749F"/>
    <w:rsid w:val="005F6F88"/>
    <w:rsid w:val="00600165"/>
    <w:rsid w:val="00602230"/>
    <w:rsid w:val="00605264"/>
    <w:rsid w:val="0060658C"/>
    <w:rsid w:val="006113B5"/>
    <w:rsid w:val="00613A93"/>
    <w:rsid w:val="00614FCF"/>
    <w:rsid w:val="00615B62"/>
    <w:rsid w:val="00616BDC"/>
    <w:rsid w:val="00617A63"/>
    <w:rsid w:val="00620108"/>
    <w:rsid w:val="006259C6"/>
    <w:rsid w:val="006306AA"/>
    <w:rsid w:val="00632B05"/>
    <w:rsid w:val="00634F19"/>
    <w:rsid w:val="0064087A"/>
    <w:rsid w:val="00640C22"/>
    <w:rsid w:val="00643F1F"/>
    <w:rsid w:val="006448D3"/>
    <w:rsid w:val="00644CEE"/>
    <w:rsid w:val="00646677"/>
    <w:rsid w:val="006474F6"/>
    <w:rsid w:val="0065039F"/>
    <w:rsid w:val="006545EF"/>
    <w:rsid w:val="006556DD"/>
    <w:rsid w:val="00665CD0"/>
    <w:rsid w:val="00672A55"/>
    <w:rsid w:val="00673A5C"/>
    <w:rsid w:val="00676722"/>
    <w:rsid w:val="00680102"/>
    <w:rsid w:val="00680D77"/>
    <w:rsid w:val="0068254C"/>
    <w:rsid w:val="006840A0"/>
    <w:rsid w:val="006925C5"/>
    <w:rsid w:val="006A26F8"/>
    <w:rsid w:val="006A4411"/>
    <w:rsid w:val="006A67CD"/>
    <w:rsid w:val="006B50C4"/>
    <w:rsid w:val="006B56EB"/>
    <w:rsid w:val="006C2010"/>
    <w:rsid w:val="006D3DE7"/>
    <w:rsid w:val="006D6AF1"/>
    <w:rsid w:val="006D6EF4"/>
    <w:rsid w:val="006E1EC8"/>
    <w:rsid w:val="006E2DF7"/>
    <w:rsid w:val="006E4085"/>
    <w:rsid w:val="006E4A53"/>
    <w:rsid w:val="006E7380"/>
    <w:rsid w:val="006E78C6"/>
    <w:rsid w:val="006F2A95"/>
    <w:rsid w:val="006F3EC2"/>
    <w:rsid w:val="006F719E"/>
    <w:rsid w:val="00700AAD"/>
    <w:rsid w:val="00712B76"/>
    <w:rsid w:val="0073527E"/>
    <w:rsid w:val="00737855"/>
    <w:rsid w:val="007501D6"/>
    <w:rsid w:val="00765A4A"/>
    <w:rsid w:val="00766391"/>
    <w:rsid w:val="0077234D"/>
    <w:rsid w:val="00773E72"/>
    <w:rsid w:val="00790F14"/>
    <w:rsid w:val="00791D7D"/>
    <w:rsid w:val="00793A32"/>
    <w:rsid w:val="007946CA"/>
    <w:rsid w:val="00796B86"/>
    <w:rsid w:val="007A627E"/>
    <w:rsid w:val="007A7155"/>
    <w:rsid w:val="007A7A36"/>
    <w:rsid w:val="007A7E24"/>
    <w:rsid w:val="007B1AF0"/>
    <w:rsid w:val="007B295F"/>
    <w:rsid w:val="007C1F3C"/>
    <w:rsid w:val="007C337A"/>
    <w:rsid w:val="007C3FA6"/>
    <w:rsid w:val="007C623E"/>
    <w:rsid w:val="007D1BED"/>
    <w:rsid w:val="007D6087"/>
    <w:rsid w:val="007D7DAE"/>
    <w:rsid w:val="007F225D"/>
    <w:rsid w:val="007F6394"/>
    <w:rsid w:val="0080134E"/>
    <w:rsid w:val="00802644"/>
    <w:rsid w:val="008063C2"/>
    <w:rsid w:val="0080703C"/>
    <w:rsid w:val="00814CD2"/>
    <w:rsid w:val="0082348F"/>
    <w:rsid w:val="00834B7E"/>
    <w:rsid w:val="0083567E"/>
    <w:rsid w:val="00836EC5"/>
    <w:rsid w:val="008429D2"/>
    <w:rsid w:val="00844C55"/>
    <w:rsid w:val="00850333"/>
    <w:rsid w:val="00856E9C"/>
    <w:rsid w:val="00861068"/>
    <w:rsid w:val="008617DE"/>
    <w:rsid w:val="00861E3F"/>
    <w:rsid w:val="00866DD3"/>
    <w:rsid w:val="00880F5C"/>
    <w:rsid w:val="0088293D"/>
    <w:rsid w:val="00883F71"/>
    <w:rsid w:val="0089094A"/>
    <w:rsid w:val="00891F61"/>
    <w:rsid w:val="008A02A5"/>
    <w:rsid w:val="008B2D9B"/>
    <w:rsid w:val="008B5EC8"/>
    <w:rsid w:val="008C1687"/>
    <w:rsid w:val="008C57B5"/>
    <w:rsid w:val="008D0C50"/>
    <w:rsid w:val="008D57C3"/>
    <w:rsid w:val="008F47A8"/>
    <w:rsid w:val="009026C4"/>
    <w:rsid w:val="009114E5"/>
    <w:rsid w:val="00912226"/>
    <w:rsid w:val="00914BED"/>
    <w:rsid w:val="00922E73"/>
    <w:rsid w:val="00923669"/>
    <w:rsid w:val="00924096"/>
    <w:rsid w:val="0092482D"/>
    <w:rsid w:val="00926646"/>
    <w:rsid w:val="00937BA4"/>
    <w:rsid w:val="00943DDB"/>
    <w:rsid w:val="00944722"/>
    <w:rsid w:val="009570AE"/>
    <w:rsid w:val="00967B27"/>
    <w:rsid w:val="0098712F"/>
    <w:rsid w:val="00987DB4"/>
    <w:rsid w:val="00990B6E"/>
    <w:rsid w:val="00993173"/>
    <w:rsid w:val="00993F60"/>
    <w:rsid w:val="00996651"/>
    <w:rsid w:val="009B45DF"/>
    <w:rsid w:val="009B52F8"/>
    <w:rsid w:val="009B62D4"/>
    <w:rsid w:val="009C1915"/>
    <w:rsid w:val="009C2B81"/>
    <w:rsid w:val="009D6B84"/>
    <w:rsid w:val="009D7A14"/>
    <w:rsid w:val="009E0289"/>
    <w:rsid w:val="009E37D6"/>
    <w:rsid w:val="009E5DCC"/>
    <w:rsid w:val="00A011C8"/>
    <w:rsid w:val="00A039D8"/>
    <w:rsid w:val="00A061BA"/>
    <w:rsid w:val="00A20D00"/>
    <w:rsid w:val="00A2210D"/>
    <w:rsid w:val="00A23828"/>
    <w:rsid w:val="00A31E92"/>
    <w:rsid w:val="00A3398B"/>
    <w:rsid w:val="00A36F43"/>
    <w:rsid w:val="00A53867"/>
    <w:rsid w:val="00A539C1"/>
    <w:rsid w:val="00A53D33"/>
    <w:rsid w:val="00A5470A"/>
    <w:rsid w:val="00A563AD"/>
    <w:rsid w:val="00A673C2"/>
    <w:rsid w:val="00A719C4"/>
    <w:rsid w:val="00A722A5"/>
    <w:rsid w:val="00A75BF5"/>
    <w:rsid w:val="00A76734"/>
    <w:rsid w:val="00A76858"/>
    <w:rsid w:val="00A80AEA"/>
    <w:rsid w:val="00A82008"/>
    <w:rsid w:val="00A82CB2"/>
    <w:rsid w:val="00A929E2"/>
    <w:rsid w:val="00A92DCF"/>
    <w:rsid w:val="00A97EE2"/>
    <w:rsid w:val="00AA3D96"/>
    <w:rsid w:val="00AA5827"/>
    <w:rsid w:val="00AA643A"/>
    <w:rsid w:val="00AA697E"/>
    <w:rsid w:val="00AA7571"/>
    <w:rsid w:val="00AB2BF4"/>
    <w:rsid w:val="00AB3FC2"/>
    <w:rsid w:val="00AC4DD6"/>
    <w:rsid w:val="00AD0E12"/>
    <w:rsid w:val="00AD211F"/>
    <w:rsid w:val="00AD2D69"/>
    <w:rsid w:val="00AD414E"/>
    <w:rsid w:val="00AD5130"/>
    <w:rsid w:val="00AE4E48"/>
    <w:rsid w:val="00AE605C"/>
    <w:rsid w:val="00AE79F7"/>
    <w:rsid w:val="00B00530"/>
    <w:rsid w:val="00B01976"/>
    <w:rsid w:val="00B04FD9"/>
    <w:rsid w:val="00B0643A"/>
    <w:rsid w:val="00B143F3"/>
    <w:rsid w:val="00B2158B"/>
    <w:rsid w:val="00B22E5A"/>
    <w:rsid w:val="00B237CB"/>
    <w:rsid w:val="00B249B5"/>
    <w:rsid w:val="00B25B10"/>
    <w:rsid w:val="00B35B3A"/>
    <w:rsid w:val="00B414FA"/>
    <w:rsid w:val="00B43FB3"/>
    <w:rsid w:val="00B448D8"/>
    <w:rsid w:val="00B45757"/>
    <w:rsid w:val="00B45E8C"/>
    <w:rsid w:val="00B47FA7"/>
    <w:rsid w:val="00B548AE"/>
    <w:rsid w:val="00B5631C"/>
    <w:rsid w:val="00B57512"/>
    <w:rsid w:val="00B57F34"/>
    <w:rsid w:val="00B66AB5"/>
    <w:rsid w:val="00B6758F"/>
    <w:rsid w:val="00B716F9"/>
    <w:rsid w:val="00B72F58"/>
    <w:rsid w:val="00B83E0B"/>
    <w:rsid w:val="00B87570"/>
    <w:rsid w:val="00BA3359"/>
    <w:rsid w:val="00BA367E"/>
    <w:rsid w:val="00BA4530"/>
    <w:rsid w:val="00BA5435"/>
    <w:rsid w:val="00BA6D13"/>
    <w:rsid w:val="00BB0F29"/>
    <w:rsid w:val="00BB16C8"/>
    <w:rsid w:val="00BB3FCC"/>
    <w:rsid w:val="00BC1301"/>
    <w:rsid w:val="00BC55EF"/>
    <w:rsid w:val="00BD0E7A"/>
    <w:rsid w:val="00BD202B"/>
    <w:rsid w:val="00BE5A8B"/>
    <w:rsid w:val="00BE6D0E"/>
    <w:rsid w:val="00BF0AEC"/>
    <w:rsid w:val="00C036D4"/>
    <w:rsid w:val="00C04470"/>
    <w:rsid w:val="00C06495"/>
    <w:rsid w:val="00C06AC8"/>
    <w:rsid w:val="00C14EBB"/>
    <w:rsid w:val="00C1726C"/>
    <w:rsid w:val="00C25939"/>
    <w:rsid w:val="00C36BD4"/>
    <w:rsid w:val="00C40888"/>
    <w:rsid w:val="00C45D83"/>
    <w:rsid w:val="00C52843"/>
    <w:rsid w:val="00C56A4E"/>
    <w:rsid w:val="00C57E41"/>
    <w:rsid w:val="00C62539"/>
    <w:rsid w:val="00C6421B"/>
    <w:rsid w:val="00C6515C"/>
    <w:rsid w:val="00C74167"/>
    <w:rsid w:val="00C746F1"/>
    <w:rsid w:val="00C7506D"/>
    <w:rsid w:val="00C8287B"/>
    <w:rsid w:val="00C83622"/>
    <w:rsid w:val="00C864F6"/>
    <w:rsid w:val="00C93FD0"/>
    <w:rsid w:val="00CA04CF"/>
    <w:rsid w:val="00CA167D"/>
    <w:rsid w:val="00CA3022"/>
    <w:rsid w:val="00CB09C5"/>
    <w:rsid w:val="00CB1D0B"/>
    <w:rsid w:val="00CB21FE"/>
    <w:rsid w:val="00CB2F13"/>
    <w:rsid w:val="00CB352D"/>
    <w:rsid w:val="00CB77A4"/>
    <w:rsid w:val="00CC4CE3"/>
    <w:rsid w:val="00CC749B"/>
    <w:rsid w:val="00CC75E2"/>
    <w:rsid w:val="00CD06DC"/>
    <w:rsid w:val="00CD2C07"/>
    <w:rsid w:val="00CD439D"/>
    <w:rsid w:val="00CD7356"/>
    <w:rsid w:val="00CE23FA"/>
    <w:rsid w:val="00CE41C9"/>
    <w:rsid w:val="00CF4431"/>
    <w:rsid w:val="00CF549F"/>
    <w:rsid w:val="00CF6582"/>
    <w:rsid w:val="00D12838"/>
    <w:rsid w:val="00D12C0E"/>
    <w:rsid w:val="00D1651E"/>
    <w:rsid w:val="00D209E9"/>
    <w:rsid w:val="00D20A3D"/>
    <w:rsid w:val="00D22BE2"/>
    <w:rsid w:val="00D23122"/>
    <w:rsid w:val="00D31A42"/>
    <w:rsid w:val="00D33553"/>
    <w:rsid w:val="00D363E1"/>
    <w:rsid w:val="00D413BF"/>
    <w:rsid w:val="00D42811"/>
    <w:rsid w:val="00D51750"/>
    <w:rsid w:val="00D52845"/>
    <w:rsid w:val="00D545EA"/>
    <w:rsid w:val="00D56382"/>
    <w:rsid w:val="00D57784"/>
    <w:rsid w:val="00D613FB"/>
    <w:rsid w:val="00D61A03"/>
    <w:rsid w:val="00D673B0"/>
    <w:rsid w:val="00D67EDA"/>
    <w:rsid w:val="00D70284"/>
    <w:rsid w:val="00D756D4"/>
    <w:rsid w:val="00D80539"/>
    <w:rsid w:val="00D82A98"/>
    <w:rsid w:val="00D87742"/>
    <w:rsid w:val="00D90212"/>
    <w:rsid w:val="00D94EFC"/>
    <w:rsid w:val="00D95FAD"/>
    <w:rsid w:val="00DA1C00"/>
    <w:rsid w:val="00DA2DB9"/>
    <w:rsid w:val="00DA5356"/>
    <w:rsid w:val="00DA6729"/>
    <w:rsid w:val="00DB1218"/>
    <w:rsid w:val="00DB28C7"/>
    <w:rsid w:val="00DB3075"/>
    <w:rsid w:val="00DB3FD5"/>
    <w:rsid w:val="00DC7F6F"/>
    <w:rsid w:val="00DD1A2B"/>
    <w:rsid w:val="00DD58ED"/>
    <w:rsid w:val="00DE176B"/>
    <w:rsid w:val="00DE58BC"/>
    <w:rsid w:val="00DF55E4"/>
    <w:rsid w:val="00DF583D"/>
    <w:rsid w:val="00E0219B"/>
    <w:rsid w:val="00E141C3"/>
    <w:rsid w:val="00E25670"/>
    <w:rsid w:val="00E2582E"/>
    <w:rsid w:val="00E32169"/>
    <w:rsid w:val="00E35C1E"/>
    <w:rsid w:val="00E41409"/>
    <w:rsid w:val="00E467B1"/>
    <w:rsid w:val="00E47544"/>
    <w:rsid w:val="00E53638"/>
    <w:rsid w:val="00E54AA2"/>
    <w:rsid w:val="00E832BB"/>
    <w:rsid w:val="00E85331"/>
    <w:rsid w:val="00E9114E"/>
    <w:rsid w:val="00E92837"/>
    <w:rsid w:val="00EA3816"/>
    <w:rsid w:val="00EB2308"/>
    <w:rsid w:val="00EB4C28"/>
    <w:rsid w:val="00EC66A5"/>
    <w:rsid w:val="00ED2D6C"/>
    <w:rsid w:val="00ED2ED4"/>
    <w:rsid w:val="00ED63A5"/>
    <w:rsid w:val="00ED6F8C"/>
    <w:rsid w:val="00ED72D4"/>
    <w:rsid w:val="00EE6540"/>
    <w:rsid w:val="00EF23BE"/>
    <w:rsid w:val="00F00644"/>
    <w:rsid w:val="00F00841"/>
    <w:rsid w:val="00F0519B"/>
    <w:rsid w:val="00F0798F"/>
    <w:rsid w:val="00F11A16"/>
    <w:rsid w:val="00F133C2"/>
    <w:rsid w:val="00F1542A"/>
    <w:rsid w:val="00F213AD"/>
    <w:rsid w:val="00F341B2"/>
    <w:rsid w:val="00F40318"/>
    <w:rsid w:val="00F4129A"/>
    <w:rsid w:val="00F42FE4"/>
    <w:rsid w:val="00F43122"/>
    <w:rsid w:val="00F46B24"/>
    <w:rsid w:val="00F46D0E"/>
    <w:rsid w:val="00F47FA8"/>
    <w:rsid w:val="00F57BD9"/>
    <w:rsid w:val="00F70F43"/>
    <w:rsid w:val="00F93585"/>
    <w:rsid w:val="00F97186"/>
    <w:rsid w:val="00F97BFA"/>
    <w:rsid w:val="00FA226C"/>
    <w:rsid w:val="00FA2312"/>
    <w:rsid w:val="00FA4D99"/>
    <w:rsid w:val="00FB0584"/>
    <w:rsid w:val="00FC1D72"/>
    <w:rsid w:val="00FC20A8"/>
    <w:rsid w:val="00FC550C"/>
    <w:rsid w:val="00FC5A4B"/>
    <w:rsid w:val="00FD3BDB"/>
    <w:rsid w:val="00FD4625"/>
    <w:rsid w:val="00FE5818"/>
    <w:rsid w:val="00FE7F8C"/>
    <w:rsid w:val="00FF36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FF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nhideWhenUsed/>
    <w:qFormat/>
    <w:rsid w:val="00A539C1"/>
    <w:pPr>
      <w:keepNext/>
      <w:keepLines/>
      <w:spacing w:before="120" w:after="240"/>
      <w:jc w:val="left"/>
      <w:outlineLvl w:val="1"/>
    </w:pPr>
    <w:rPr>
      <w:rFonts w:eastAsia="Times New Roman"/>
      <w:color w:val="E7392F"/>
      <w:sz w:val="3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5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Tekstdymka">
    <w:name w:val="Balloon Text"/>
    <w:basedOn w:val="Normalny"/>
    <w:link w:val="TekstdymkaZnak"/>
    <w:uiPriority w:val="99"/>
    <w:semiHidden/>
    <w:unhideWhenUsed/>
    <w:rsid w:val="00A719C4"/>
    <w:pPr>
      <w:spacing w:after="0" w:line="240" w:lineRule="auto"/>
    </w:pPr>
    <w:rPr>
      <w:rFonts w:ascii="Segoe UI" w:hAnsi="Segoe UI" w:cs="Segoe UI"/>
      <w:sz w:val="18"/>
      <w:szCs w:val="18"/>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TekstdymkaZnak">
    <w:name w:val="Tekst dymka Znak"/>
    <w:link w:val="Tekstdymka"/>
    <w:uiPriority w:val="99"/>
    <w:semiHidden/>
    <w:rsid w:val="00A719C4"/>
    <w:rPr>
      <w:rFonts w:ascii="Segoe UI" w:hAnsi="Segoe UI" w:cs="Segoe UI"/>
      <w:color w:val="575756"/>
      <w:sz w:val="18"/>
      <w:szCs w:val="18"/>
      <w:lang w:eastAsia="en-US"/>
    </w:rPr>
  </w:style>
  <w:style w:type="paragraph" w:styleId="Akapitzlist">
    <w:name w:val="List Paragraph"/>
    <w:basedOn w:val="Normalny"/>
    <w:uiPriority w:val="34"/>
    <w:qFormat/>
    <w:rsid w:val="00FC1D72"/>
    <w:pPr>
      <w:spacing w:after="200" w:line="276" w:lineRule="auto"/>
      <w:ind w:left="720"/>
      <w:contextualSpacing/>
      <w:jc w:val="left"/>
    </w:pPr>
    <w:rPr>
      <w:rFonts w:asciiTheme="minorHAnsi" w:eastAsiaTheme="minorHAnsi" w:hAnsiTheme="minorHAnsi" w:cstheme="minorBidi"/>
      <w:color w:val="auto"/>
      <w:sz w:val="22"/>
    </w:rPr>
  </w:style>
  <w:style w:type="paragraph" w:customStyle="1" w:styleId="NormalTable1">
    <w:name w:val="Normal Table1"/>
    <w:rsid w:val="00FC1D72"/>
    <w:pPr>
      <w:overflowPunct w:val="0"/>
      <w:autoSpaceDE w:val="0"/>
      <w:autoSpaceDN w:val="0"/>
      <w:adjustRightInd w:val="0"/>
    </w:pPr>
    <w:rPr>
      <w:rFonts w:ascii="Times New Roman" w:eastAsia="Times New Roman" w:hAnsi="Times New Roman"/>
    </w:rPr>
  </w:style>
  <w:style w:type="paragraph" w:customStyle="1" w:styleId="Default">
    <w:name w:val="Default"/>
    <w:rsid w:val="00646677"/>
    <w:pPr>
      <w:autoSpaceDE w:val="0"/>
      <w:autoSpaceDN w:val="0"/>
      <w:adjustRightInd w:val="0"/>
    </w:pPr>
    <w:rPr>
      <w:rFonts w:ascii="Times New Roman" w:hAnsi="Times New Roman"/>
      <w:color w:val="000000"/>
      <w:sz w:val="24"/>
      <w:szCs w:val="24"/>
    </w:rPr>
  </w:style>
  <w:style w:type="paragraph" w:styleId="Tekstpodstawowywcity3">
    <w:name w:val="Body Text Indent 3"/>
    <w:basedOn w:val="Normalny"/>
    <w:link w:val="Tekstpodstawowywcity3Znak"/>
    <w:uiPriority w:val="99"/>
    <w:unhideWhenUsed/>
    <w:rsid w:val="00BC55EF"/>
    <w:pPr>
      <w:spacing w:after="120" w:line="240" w:lineRule="auto"/>
      <w:ind w:left="283"/>
      <w:jc w:val="left"/>
    </w:pPr>
    <w:rPr>
      <w:rFonts w:ascii="Times New Roman" w:eastAsia="Times New Roman" w:hAnsi="Times New Roman"/>
      <w:color w:val="auto"/>
      <w:sz w:val="16"/>
      <w:szCs w:val="16"/>
      <w:lang w:eastAsia="pl-PL"/>
    </w:rPr>
  </w:style>
  <w:style w:type="character" w:customStyle="1" w:styleId="Tekstpodstawowywcity3Znak">
    <w:name w:val="Tekst podstawowy wcięty 3 Znak"/>
    <w:basedOn w:val="Domylnaczcionkaakapitu"/>
    <w:link w:val="Tekstpodstawowywcity3"/>
    <w:uiPriority w:val="99"/>
    <w:rsid w:val="00BC55EF"/>
    <w:rPr>
      <w:rFonts w:ascii="Times New Roman" w:eastAsia="Times New Roman" w:hAnsi="Times New Roman"/>
      <w:sz w:val="16"/>
      <w:szCs w:val="16"/>
    </w:rPr>
  </w:style>
  <w:style w:type="paragraph" w:styleId="NormalnyWeb">
    <w:name w:val="Normal (Web)"/>
    <w:basedOn w:val="Normalny"/>
    <w:rsid w:val="0089094A"/>
    <w:pPr>
      <w:spacing w:before="100" w:beforeAutospacing="1" w:after="100" w:afterAutospacing="1" w:line="240" w:lineRule="auto"/>
      <w:jc w:val="left"/>
    </w:pPr>
    <w:rPr>
      <w:rFonts w:ascii="Times New Roman" w:eastAsia="Times New Roman" w:hAnsi="Times New Roman"/>
      <w:color w:val="auto"/>
      <w:szCs w:val="24"/>
      <w:lang w:eastAsia="pl-PL"/>
    </w:rPr>
  </w:style>
  <w:style w:type="paragraph" w:styleId="Tekstpodstawowy">
    <w:name w:val="Body Text"/>
    <w:aliases w:val="body text"/>
    <w:basedOn w:val="Normalny"/>
    <w:link w:val="TekstpodstawowyZnak"/>
    <w:uiPriority w:val="99"/>
    <w:unhideWhenUsed/>
    <w:rsid w:val="00D61A03"/>
    <w:pPr>
      <w:spacing w:after="120"/>
    </w:pPr>
  </w:style>
  <w:style w:type="character" w:customStyle="1" w:styleId="TekstpodstawowyZnak">
    <w:name w:val="Tekst podstawowy Znak"/>
    <w:aliases w:val="body text Znak"/>
    <w:basedOn w:val="Domylnaczcionkaakapitu"/>
    <w:link w:val="Tekstpodstawowy"/>
    <w:uiPriority w:val="99"/>
    <w:rsid w:val="00D61A03"/>
    <w:rPr>
      <w:rFonts w:ascii="Asap" w:hAnsi="Asap"/>
      <w:color w:val="575756"/>
      <w:sz w:val="24"/>
      <w:szCs w:val="22"/>
      <w:lang w:eastAsia="en-US"/>
    </w:rPr>
  </w:style>
  <w:style w:type="paragraph" w:styleId="Tekstpodstawowywcity">
    <w:name w:val="Body Text Indent"/>
    <w:basedOn w:val="Normalny"/>
    <w:link w:val="TekstpodstawowywcityZnak"/>
    <w:uiPriority w:val="99"/>
    <w:unhideWhenUsed/>
    <w:rsid w:val="00D61A03"/>
    <w:pPr>
      <w:spacing w:after="120"/>
      <w:ind w:left="283"/>
    </w:pPr>
  </w:style>
  <w:style w:type="character" w:customStyle="1" w:styleId="TekstpodstawowywcityZnak">
    <w:name w:val="Tekst podstawowy wcięty Znak"/>
    <w:basedOn w:val="Domylnaczcionkaakapitu"/>
    <w:link w:val="Tekstpodstawowywcity"/>
    <w:uiPriority w:val="99"/>
    <w:rsid w:val="00D61A03"/>
    <w:rPr>
      <w:rFonts w:ascii="Asap" w:hAnsi="Asap"/>
      <w:color w:val="575756"/>
      <w:sz w:val="24"/>
      <w:szCs w:val="22"/>
      <w:lang w:eastAsia="en-US"/>
    </w:rPr>
  </w:style>
  <w:style w:type="character" w:styleId="Hipercze">
    <w:name w:val="Hyperlink"/>
    <w:basedOn w:val="Domylnaczcionkaakapitu"/>
    <w:unhideWhenUsed/>
    <w:rsid w:val="00C1726C"/>
    <w:rPr>
      <w:color w:val="0000FF"/>
      <w:u w:val="single"/>
    </w:rPr>
  </w:style>
  <w:style w:type="paragraph" w:customStyle="1" w:styleId="Standard">
    <w:name w:val="Standard"/>
    <w:rsid w:val="000023DB"/>
    <w:pPr>
      <w:suppressAutoHyphens/>
      <w:autoSpaceDN w:val="0"/>
      <w:textAlignment w:val="baseline"/>
    </w:pPr>
    <w:rPr>
      <w:rFonts w:ascii="Times New Roman" w:eastAsia="Times New Roman" w:hAnsi="Times New Roman"/>
      <w:kern w:val="3"/>
      <w:sz w:val="24"/>
      <w:szCs w:val="24"/>
      <w:lang w:eastAsia="zh-CN"/>
    </w:rPr>
  </w:style>
  <w:style w:type="paragraph" w:customStyle="1" w:styleId="Domylnie">
    <w:name w:val="Domy?lnie"/>
    <w:rsid w:val="000023DB"/>
    <w:pPr>
      <w:widowControl w:val="0"/>
      <w:suppressAutoHyphens/>
      <w:autoSpaceDN w:val="0"/>
      <w:textAlignment w:val="baseline"/>
    </w:pPr>
    <w:rPr>
      <w:rFonts w:cs="Calibri"/>
      <w:kern w:val="3"/>
      <w:sz w:val="24"/>
      <w:szCs w:val="24"/>
      <w:lang w:bidi="hi-IN"/>
    </w:rPr>
  </w:style>
  <w:style w:type="character" w:customStyle="1" w:styleId="s3">
    <w:name w:val="s3"/>
    <w:basedOn w:val="Domylnaczcionkaakapitu"/>
    <w:rsid w:val="000023DB"/>
  </w:style>
  <w:style w:type="paragraph" w:styleId="Bezodstpw">
    <w:name w:val="No Spacing"/>
    <w:uiPriority w:val="1"/>
    <w:qFormat/>
    <w:rsid w:val="007C3FA6"/>
    <w:rPr>
      <w:rFonts w:asciiTheme="minorHAnsi" w:eastAsiaTheme="minorHAnsi" w:hAnsiTheme="minorHAnsi" w:cstheme="minorBidi"/>
      <w:sz w:val="22"/>
      <w:szCs w:val="22"/>
      <w:lang w:eastAsia="en-US"/>
    </w:rPr>
  </w:style>
  <w:style w:type="character" w:customStyle="1" w:styleId="FontStyle14">
    <w:name w:val="Font Style14"/>
    <w:rsid w:val="001E39AD"/>
    <w:rPr>
      <w:rFonts w:ascii="Times New Roman" w:hAnsi="Times New Roman" w:cs="Times New Roman"/>
      <w:b/>
      <w:bCs/>
      <w:sz w:val="20"/>
      <w:szCs w:val="20"/>
    </w:rPr>
  </w:style>
  <w:style w:type="paragraph" w:styleId="Tekstpodstawowy3">
    <w:name w:val="Body Text 3"/>
    <w:basedOn w:val="Normalny"/>
    <w:link w:val="Tekstpodstawowy3Znak"/>
    <w:uiPriority w:val="99"/>
    <w:unhideWhenUsed/>
    <w:rsid w:val="006E78C6"/>
    <w:pPr>
      <w:spacing w:after="120" w:line="276" w:lineRule="auto"/>
      <w:jc w:val="left"/>
    </w:pPr>
    <w:rPr>
      <w:rFonts w:ascii="Calibri" w:hAnsi="Calibri"/>
      <w:color w:val="auto"/>
      <w:sz w:val="16"/>
      <w:szCs w:val="16"/>
    </w:rPr>
  </w:style>
  <w:style w:type="character" w:customStyle="1" w:styleId="Tekstpodstawowy3Znak">
    <w:name w:val="Tekst podstawowy 3 Znak"/>
    <w:basedOn w:val="Domylnaczcionkaakapitu"/>
    <w:link w:val="Tekstpodstawowy3"/>
    <w:uiPriority w:val="99"/>
    <w:rsid w:val="006E78C6"/>
    <w:rPr>
      <w:sz w:val="16"/>
      <w:szCs w:val="16"/>
      <w:lang w:eastAsia="en-US"/>
    </w:rPr>
  </w:style>
  <w:style w:type="paragraph" w:customStyle="1" w:styleId="Normalny1">
    <w:name w:val="Normalny1"/>
    <w:rsid w:val="00F97186"/>
    <w:rPr>
      <w:rFonts w:ascii="Times New Roman" w:eastAsia="Arial Unicode MS" w:hAnsi="Times New Roman" w:cs="Arial Unicode MS"/>
      <w:color w:val="000000"/>
      <w:sz w:val="24"/>
      <w:szCs w:val="24"/>
    </w:rPr>
  </w:style>
  <w:style w:type="numbering" w:customStyle="1" w:styleId="Listanumerowana1">
    <w:name w:val="Lista numerowana1"/>
    <w:rsid w:val="00F97186"/>
  </w:style>
  <w:style w:type="character" w:customStyle="1" w:styleId="FontStyle36">
    <w:name w:val="Font Style36"/>
    <w:basedOn w:val="Domylnaczcionkaakapitu"/>
    <w:uiPriority w:val="99"/>
    <w:rsid w:val="00944722"/>
    <w:rPr>
      <w:rFonts w:ascii="Calibri" w:hAnsi="Calibri" w:cs="Calibri"/>
      <w:color w:val="000000"/>
      <w:sz w:val="16"/>
      <w:szCs w:val="16"/>
      <w:lang w:val="pl-PL" w:eastAsia="pl-PL"/>
    </w:rPr>
  </w:style>
  <w:style w:type="numbering" w:customStyle="1" w:styleId="Bezlisty1">
    <w:name w:val="Bez listy1"/>
    <w:next w:val="Bezlisty"/>
    <w:uiPriority w:val="99"/>
    <w:semiHidden/>
    <w:unhideWhenUsed/>
    <w:rsid w:val="00FA2312"/>
  </w:style>
  <w:style w:type="character" w:customStyle="1" w:styleId="TekstpodstawowyZnak1">
    <w:name w:val="Tekst podstawowy Znak1"/>
    <w:basedOn w:val="Domylnaczcionkaakapitu"/>
    <w:uiPriority w:val="99"/>
    <w:semiHidden/>
    <w:rsid w:val="00FA2312"/>
    <w:rPr>
      <w:rFonts w:ascii="Tahoma" w:eastAsia="Calibri" w:hAnsi="Tahoma" w:cs="Times New Roman"/>
      <w:color w:val="1E1E1E"/>
      <w:spacing w:val="4"/>
      <w:sz w:val="18"/>
    </w:rPr>
  </w:style>
  <w:style w:type="character" w:customStyle="1" w:styleId="Teksttreci">
    <w:name w:val="Tekst treści"/>
    <w:rsid w:val="00FA2312"/>
    <w:rPr>
      <w:rFonts w:ascii="Tahoma" w:eastAsia="Tahoma" w:hAnsi="Tahoma" w:cs="Tahoma"/>
      <w:b w:val="0"/>
      <w:bCs w:val="0"/>
      <w:i w:val="0"/>
      <w:iCs w:val="0"/>
      <w:smallCaps w:val="0"/>
      <w:strike w:val="0"/>
      <w:color w:val="000000"/>
      <w:spacing w:val="0"/>
      <w:w w:val="100"/>
      <w:position w:val="0"/>
      <w:sz w:val="17"/>
      <w:szCs w:val="17"/>
      <w:u w:val="none"/>
      <w:lang w:val="pl-PL" w:eastAsia="pl-PL" w:bidi="pl-PL"/>
    </w:rPr>
  </w:style>
  <w:style w:type="paragraph" w:customStyle="1" w:styleId="Akapitzlist1">
    <w:name w:val="Akapit z listą1"/>
    <w:basedOn w:val="Normalny"/>
    <w:rsid w:val="00FA2312"/>
    <w:pPr>
      <w:spacing w:after="0" w:line="260" w:lineRule="exact"/>
      <w:ind w:left="720"/>
      <w:contextualSpacing/>
      <w:jc w:val="left"/>
    </w:pPr>
    <w:rPr>
      <w:rFonts w:ascii="Tahoma" w:eastAsia="Times New Roman" w:hAnsi="Tahoma"/>
      <w:color w:val="1E1E1E"/>
      <w:spacing w:val="4"/>
      <w:sz w:val="18"/>
    </w:rPr>
  </w:style>
  <w:style w:type="paragraph" w:styleId="Tekstblokowy">
    <w:name w:val="Block Text"/>
    <w:basedOn w:val="Normalny"/>
    <w:semiHidden/>
    <w:unhideWhenUsed/>
    <w:rsid w:val="00FA2312"/>
    <w:pPr>
      <w:spacing w:after="120" w:line="240" w:lineRule="auto"/>
      <w:ind w:left="1440" w:right="1440"/>
      <w:jc w:val="left"/>
    </w:pPr>
    <w:rPr>
      <w:rFonts w:ascii="FormataCnLtCE" w:eastAsia="Times New Roman" w:hAnsi="FormataCnLtCE" w:cs="Times New (W1)"/>
      <w:color w:val="auto"/>
      <w:sz w:val="20"/>
      <w:szCs w:val="20"/>
    </w:rPr>
  </w:style>
  <w:style w:type="character" w:styleId="Odwoaniedokomentarza">
    <w:name w:val="annotation reference"/>
    <w:basedOn w:val="Domylnaczcionkaakapitu"/>
    <w:uiPriority w:val="99"/>
    <w:semiHidden/>
    <w:unhideWhenUsed/>
    <w:rsid w:val="005E1170"/>
    <w:rPr>
      <w:sz w:val="16"/>
      <w:szCs w:val="16"/>
    </w:rPr>
  </w:style>
  <w:style w:type="paragraph" w:styleId="Tekstkomentarza">
    <w:name w:val="annotation text"/>
    <w:basedOn w:val="Normalny"/>
    <w:link w:val="TekstkomentarzaZnak"/>
    <w:uiPriority w:val="99"/>
    <w:semiHidden/>
    <w:unhideWhenUsed/>
    <w:rsid w:val="005E11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E1170"/>
    <w:rPr>
      <w:rFonts w:ascii="Asap" w:hAnsi="Asap"/>
      <w:color w:val="575756"/>
      <w:lang w:eastAsia="en-US"/>
    </w:rPr>
  </w:style>
  <w:style w:type="paragraph" w:styleId="Tematkomentarza">
    <w:name w:val="annotation subject"/>
    <w:basedOn w:val="Tekstkomentarza"/>
    <w:next w:val="Tekstkomentarza"/>
    <w:link w:val="TematkomentarzaZnak"/>
    <w:uiPriority w:val="99"/>
    <w:semiHidden/>
    <w:unhideWhenUsed/>
    <w:rsid w:val="005E1170"/>
    <w:rPr>
      <w:b/>
      <w:bCs/>
    </w:rPr>
  </w:style>
  <w:style w:type="character" w:customStyle="1" w:styleId="TematkomentarzaZnak">
    <w:name w:val="Temat komentarza Znak"/>
    <w:basedOn w:val="TekstkomentarzaZnak"/>
    <w:link w:val="Tematkomentarza"/>
    <w:uiPriority w:val="99"/>
    <w:semiHidden/>
    <w:rsid w:val="005E1170"/>
    <w:rPr>
      <w:rFonts w:ascii="Asap" w:hAnsi="Asap"/>
      <w:b/>
      <w:bCs/>
      <w:color w:val="575756"/>
      <w:lang w:eastAsia="en-US"/>
    </w:rPr>
  </w:style>
  <w:style w:type="character" w:customStyle="1" w:styleId="Nierozpoznanawzmianka1">
    <w:name w:val="Nierozpoznana wzmianka1"/>
    <w:basedOn w:val="Domylnaczcionkaakapitu"/>
    <w:uiPriority w:val="99"/>
    <w:semiHidden/>
    <w:unhideWhenUsed/>
    <w:rsid w:val="0058433F"/>
    <w:rPr>
      <w:color w:val="605E5C"/>
      <w:shd w:val="clear" w:color="auto" w:fill="E1DFDD"/>
    </w:rPr>
  </w:style>
  <w:style w:type="character" w:styleId="UyteHipercze">
    <w:name w:val="FollowedHyperlink"/>
    <w:basedOn w:val="Domylnaczcionkaakapitu"/>
    <w:uiPriority w:val="99"/>
    <w:semiHidden/>
    <w:unhideWhenUsed/>
    <w:rsid w:val="0058433F"/>
    <w:rPr>
      <w:color w:val="954F72" w:themeColor="followedHyperlink"/>
      <w:u w:val="single"/>
    </w:rPr>
  </w:style>
  <w:style w:type="paragraph" w:styleId="Tekstprzypisudolnego">
    <w:name w:val="footnote text"/>
    <w:basedOn w:val="Normalny"/>
    <w:link w:val="TekstprzypisudolnegoZnak"/>
    <w:uiPriority w:val="99"/>
    <w:semiHidden/>
    <w:unhideWhenUsed/>
    <w:rsid w:val="0048418E"/>
    <w:pPr>
      <w:spacing w:after="0" w:line="240" w:lineRule="auto"/>
      <w:jc w:val="left"/>
    </w:pPr>
    <w:rPr>
      <w:rFonts w:ascii="Times New Roman" w:eastAsia="Times New Roman" w:hAnsi="Times New Roman"/>
      <w:color w:val="auto"/>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48418E"/>
    <w:rPr>
      <w:rFonts w:ascii="Times New Roman" w:eastAsia="Times New Roman" w:hAnsi="Times New Roman"/>
      <w:lang w:val="x-none" w:eastAsia="x-none"/>
    </w:rPr>
  </w:style>
  <w:style w:type="character" w:styleId="Odwoanieprzypisudolnego">
    <w:name w:val="footnote reference"/>
    <w:rsid w:val="004841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8954">
      <w:bodyDiv w:val="1"/>
      <w:marLeft w:val="0"/>
      <w:marRight w:val="0"/>
      <w:marTop w:val="0"/>
      <w:marBottom w:val="0"/>
      <w:divBdr>
        <w:top w:val="none" w:sz="0" w:space="0" w:color="auto"/>
        <w:left w:val="none" w:sz="0" w:space="0" w:color="auto"/>
        <w:bottom w:val="none" w:sz="0" w:space="0" w:color="auto"/>
        <w:right w:val="none" w:sz="0" w:space="0" w:color="auto"/>
      </w:divBdr>
    </w:div>
    <w:div w:id="216741726">
      <w:bodyDiv w:val="1"/>
      <w:marLeft w:val="0"/>
      <w:marRight w:val="0"/>
      <w:marTop w:val="0"/>
      <w:marBottom w:val="0"/>
      <w:divBdr>
        <w:top w:val="none" w:sz="0" w:space="0" w:color="auto"/>
        <w:left w:val="none" w:sz="0" w:space="0" w:color="auto"/>
        <w:bottom w:val="none" w:sz="0" w:space="0" w:color="auto"/>
        <w:right w:val="none" w:sz="0" w:space="0" w:color="auto"/>
      </w:divBdr>
    </w:div>
    <w:div w:id="254290552">
      <w:bodyDiv w:val="1"/>
      <w:marLeft w:val="0"/>
      <w:marRight w:val="0"/>
      <w:marTop w:val="0"/>
      <w:marBottom w:val="0"/>
      <w:divBdr>
        <w:top w:val="none" w:sz="0" w:space="0" w:color="auto"/>
        <w:left w:val="none" w:sz="0" w:space="0" w:color="auto"/>
        <w:bottom w:val="none" w:sz="0" w:space="0" w:color="auto"/>
        <w:right w:val="none" w:sz="0" w:space="0" w:color="auto"/>
      </w:divBdr>
      <w:divsChild>
        <w:div w:id="233591734">
          <w:marLeft w:val="0"/>
          <w:marRight w:val="0"/>
          <w:marTop w:val="0"/>
          <w:marBottom w:val="0"/>
          <w:divBdr>
            <w:top w:val="none" w:sz="0" w:space="0" w:color="auto"/>
            <w:left w:val="none" w:sz="0" w:space="0" w:color="auto"/>
            <w:bottom w:val="none" w:sz="0" w:space="0" w:color="auto"/>
            <w:right w:val="none" w:sz="0" w:space="0" w:color="auto"/>
          </w:divBdr>
          <w:divsChild>
            <w:div w:id="15762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5658">
      <w:bodyDiv w:val="1"/>
      <w:marLeft w:val="0"/>
      <w:marRight w:val="0"/>
      <w:marTop w:val="0"/>
      <w:marBottom w:val="0"/>
      <w:divBdr>
        <w:top w:val="none" w:sz="0" w:space="0" w:color="auto"/>
        <w:left w:val="none" w:sz="0" w:space="0" w:color="auto"/>
        <w:bottom w:val="none" w:sz="0" w:space="0" w:color="auto"/>
        <w:right w:val="none" w:sz="0" w:space="0" w:color="auto"/>
      </w:divBdr>
      <w:divsChild>
        <w:div w:id="184828126">
          <w:marLeft w:val="0"/>
          <w:marRight w:val="0"/>
          <w:marTop w:val="0"/>
          <w:marBottom w:val="0"/>
          <w:divBdr>
            <w:top w:val="none" w:sz="0" w:space="0" w:color="auto"/>
            <w:left w:val="none" w:sz="0" w:space="0" w:color="auto"/>
            <w:bottom w:val="none" w:sz="0" w:space="0" w:color="auto"/>
            <w:right w:val="none" w:sz="0" w:space="0" w:color="auto"/>
          </w:divBdr>
          <w:divsChild>
            <w:div w:id="10230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6241">
      <w:bodyDiv w:val="1"/>
      <w:marLeft w:val="0"/>
      <w:marRight w:val="0"/>
      <w:marTop w:val="0"/>
      <w:marBottom w:val="0"/>
      <w:divBdr>
        <w:top w:val="none" w:sz="0" w:space="0" w:color="auto"/>
        <w:left w:val="none" w:sz="0" w:space="0" w:color="auto"/>
        <w:bottom w:val="none" w:sz="0" w:space="0" w:color="auto"/>
        <w:right w:val="none" w:sz="0" w:space="0" w:color="auto"/>
      </w:divBdr>
    </w:div>
    <w:div w:id="471797748">
      <w:bodyDiv w:val="1"/>
      <w:marLeft w:val="0"/>
      <w:marRight w:val="0"/>
      <w:marTop w:val="0"/>
      <w:marBottom w:val="0"/>
      <w:divBdr>
        <w:top w:val="none" w:sz="0" w:space="0" w:color="auto"/>
        <w:left w:val="none" w:sz="0" w:space="0" w:color="auto"/>
        <w:bottom w:val="none" w:sz="0" w:space="0" w:color="auto"/>
        <w:right w:val="none" w:sz="0" w:space="0" w:color="auto"/>
      </w:divBdr>
    </w:div>
    <w:div w:id="479347353">
      <w:bodyDiv w:val="1"/>
      <w:marLeft w:val="0"/>
      <w:marRight w:val="0"/>
      <w:marTop w:val="0"/>
      <w:marBottom w:val="0"/>
      <w:divBdr>
        <w:top w:val="none" w:sz="0" w:space="0" w:color="auto"/>
        <w:left w:val="none" w:sz="0" w:space="0" w:color="auto"/>
        <w:bottom w:val="none" w:sz="0" w:space="0" w:color="auto"/>
        <w:right w:val="none" w:sz="0" w:space="0" w:color="auto"/>
      </w:divBdr>
    </w:div>
    <w:div w:id="497424634">
      <w:bodyDiv w:val="1"/>
      <w:marLeft w:val="0"/>
      <w:marRight w:val="0"/>
      <w:marTop w:val="0"/>
      <w:marBottom w:val="0"/>
      <w:divBdr>
        <w:top w:val="none" w:sz="0" w:space="0" w:color="auto"/>
        <w:left w:val="none" w:sz="0" w:space="0" w:color="auto"/>
        <w:bottom w:val="none" w:sz="0" w:space="0" w:color="auto"/>
        <w:right w:val="none" w:sz="0" w:space="0" w:color="auto"/>
      </w:divBdr>
    </w:div>
    <w:div w:id="517433452">
      <w:bodyDiv w:val="1"/>
      <w:marLeft w:val="0"/>
      <w:marRight w:val="0"/>
      <w:marTop w:val="0"/>
      <w:marBottom w:val="0"/>
      <w:divBdr>
        <w:top w:val="none" w:sz="0" w:space="0" w:color="auto"/>
        <w:left w:val="none" w:sz="0" w:space="0" w:color="auto"/>
        <w:bottom w:val="none" w:sz="0" w:space="0" w:color="auto"/>
        <w:right w:val="none" w:sz="0" w:space="0" w:color="auto"/>
      </w:divBdr>
    </w:div>
    <w:div w:id="549999345">
      <w:bodyDiv w:val="1"/>
      <w:marLeft w:val="0"/>
      <w:marRight w:val="0"/>
      <w:marTop w:val="0"/>
      <w:marBottom w:val="0"/>
      <w:divBdr>
        <w:top w:val="none" w:sz="0" w:space="0" w:color="auto"/>
        <w:left w:val="none" w:sz="0" w:space="0" w:color="auto"/>
        <w:bottom w:val="none" w:sz="0" w:space="0" w:color="auto"/>
        <w:right w:val="none" w:sz="0" w:space="0" w:color="auto"/>
      </w:divBdr>
    </w:div>
    <w:div w:id="655231830">
      <w:bodyDiv w:val="1"/>
      <w:marLeft w:val="0"/>
      <w:marRight w:val="0"/>
      <w:marTop w:val="0"/>
      <w:marBottom w:val="0"/>
      <w:divBdr>
        <w:top w:val="none" w:sz="0" w:space="0" w:color="auto"/>
        <w:left w:val="none" w:sz="0" w:space="0" w:color="auto"/>
        <w:bottom w:val="none" w:sz="0" w:space="0" w:color="auto"/>
        <w:right w:val="none" w:sz="0" w:space="0" w:color="auto"/>
      </w:divBdr>
    </w:div>
    <w:div w:id="660937009">
      <w:bodyDiv w:val="1"/>
      <w:marLeft w:val="0"/>
      <w:marRight w:val="0"/>
      <w:marTop w:val="0"/>
      <w:marBottom w:val="0"/>
      <w:divBdr>
        <w:top w:val="none" w:sz="0" w:space="0" w:color="auto"/>
        <w:left w:val="none" w:sz="0" w:space="0" w:color="auto"/>
        <w:bottom w:val="none" w:sz="0" w:space="0" w:color="auto"/>
        <w:right w:val="none" w:sz="0" w:space="0" w:color="auto"/>
      </w:divBdr>
    </w:div>
    <w:div w:id="668950367">
      <w:bodyDiv w:val="1"/>
      <w:marLeft w:val="0"/>
      <w:marRight w:val="0"/>
      <w:marTop w:val="0"/>
      <w:marBottom w:val="0"/>
      <w:divBdr>
        <w:top w:val="none" w:sz="0" w:space="0" w:color="auto"/>
        <w:left w:val="none" w:sz="0" w:space="0" w:color="auto"/>
        <w:bottom w:val="none" w:sz="0" w:space="0" w:color="auto"/>
        <w:right w:val="none" w:sz="0" w:space="0" w:color="auto"/>
      </w:divBdr>
    </w:div>
    <w:div w:id="673998935">
      <w:bodyDiv w:val="1"/>
      <w:marLeft w:val="0"/>
      <w:marRight w:val="0"/>
      <w:marTop w:val="0"/>
      <w:marBottom w:val="0"/>
      <w:divBdr>
        <w:top w:val="none" w:sz="0" w:space="0" w:color="auto"/>
        <w:left w:val="none" w:sz="0" w:space="0" w:color="auto"/>
        <w:bottom w:val="none" w:sz="0" w:space="0" w:color="auto"/>
        <w:right w:val="none" w:sz="0" w:space="0" w:color="auto"/>
      </w:divBdr>
      <w:divsChild>
        <w:div w:id="607737673">
          <w:marLeft w:val="0"/>
          <w:marRight w:val="0"/>
          <w:marTop w:val="0"/>
          <w:marBottom w:val="0"/>
          <w:divBdr>
            <w:top w:val="none" w:sz="0" w:space="0" w:color="auto"/>
            <w:left w:val="none" w:sz="0" w:space="0" w:color="auto"/>
            <w:bottom w:val="none" w:sz="0" w:space="0" w:color="auto"/>
            <w:right w:val="none" w:sz="0" w:space="0" w:color="auto"/>
          </w:divBdr>
        </w:div>
        <w:div w:id="1051617336">
          <w:marLeft w:val="0"/>
          <w:marRight w:val="0"/>
          <w:marTop w:val="0"/>
          <w:marBottom w:val="0"/>
          <w:divBdr>
            <w:top w:val="none" w:sz="0" w:space="0" w:color="auto"/>
            <w:left w:val="none" w:sz="0" w:space="0" w:color="auto"/>
            <w:bottom w:val="none" w:sz="0" w:space="0" w:color="auto"/>
            <w:right w:val="none" w:sz="0" w:space="0" w:color="auto"/>
          </w:divBdr>
        </w:div>
        <w:div w:id="1314990259">
          <w:marLeft w:val="0"/>
          <w:marRight w:val="0"/>
          <w:marTop w:val="0"/>
          <w:marBottom w:val="0"/>
          <w:divBdr>
            <w:top w:val="none" w:sz="0" w:space="0" w:color="auto"/>
            <w:left w:val="none" w:sz="0" w:space="0" w:color="auto"/>
            <w:bottom w:val="none" w:sz="0" w:space="0" w:color="auto"/>
            <w:right w:val="none" w:sz="0" w:space="0" w:color="auto"/>
          </w:divBdr>
        </w:div>
        <w:div w:id="1945723825">
          <w:marLeft w:val="0"/>
          <w:marRight w:val="0"/>
          <w:marTop w:val="0"/>
          <w:marBottom w:val="0"/>
          <w:divBdr>
            <w:top w:val="none" w:sz="0" w:space="0" w:color="auto"/>
            <w:left w:val="none" w:sz="0" w:space="0" w:color="auto"/>
            <w:bottom w:val="none" w:sz="0" w:space="0" w:color="auto"/>
            <w:right w:val="none" w:sz="0" w:space="0" w:color="auto"/>
          </w:divBdr>
        </w:div>
        <w:div w:id="383795051">
          <w:marLeft w:val="0"/>
          <w:marRight w:val="0"/>
          <w:marTop w:val="0"/>
          <w:marBottom w:val="0"/>
          <w:divBdr>
            <w:top w:val="none" w:sz="0" w:space="0" w:color="auto"/>
            <w:left w:val="none" w:sz="0" w:space="0" w:color="auto"/>
            <w:bottom w:val="none" w:sz="0" w:space="0" w:color="auto"/>
            <w:right w:val="none" w:sz="0" w:space="0" w:color="auto"/>
          </w:divBdr>
        </w:div>
        <w:div w:id="177042524">
          <w:marLeft w:val="0"/>
          <w:marRight w:val="0"/>
          <w:marTop w:val="0"/>
          <w:marBottom w:val="0"/>
          <w:divBdr>
            <w:top w:val="none" w:sz="0" w:space="0" w:color="auto"/>
            <w:left w:val="none" w:sz="0" w:space="0" w:color="auto"/>
            <w:bottom w:val="none" w:sz="0" w:space="0" w:color="auto"/>
            <w:right w:val="none" w:sz="0" w:space="0" w:color="auto"/>
          </w:divBdr>
        </w:div>
        <w:div w:id="90394473">
          <w:marLeft w:val="0"/>
          <w:marRight w:val="0"/>
          <w:marTop w:val="0"/>
          <w:marBottom w:val="0"/>
          <w:divBdr>
            <w:top w:val="none" w:sz="0" w:space="0" w:color="auto"/>
            <w:left w:val="none" w:sz="0" w:space="0" w:color="auto"/>
            <w:bottom w:val="none" w:sz="0" w:space="0" w:color="auto"/>
            <w:right w:val="none" w:sz="0" w:space="0" w:color="auto"/>
          </w:divBdr>
        </w:div>
        <w:div w:id="201207279">
          <w:marLeft w:val="0"/>
          <w:marRight w:val="0"/>
          <w:marTop w:val="0"/>
          <w:marBottom w:val="0"/>
          <w:divBdr>
            <w:top w:val="none" w:sz="0" w:space="0" w:color="auto"/>
            <w:left w:val="none" w:sz="0" w:space="0" w:color="auto"/>
            <w:bottom w:val="none" w:sz="0" w:space="0" w:color="auto"/>
            <w:right w:val="none" w:sz="0" w:space="0" w:color="auto"/>
          </w:divBdr>
        </w:div>
        <w:div w:id="1231160081">
          <w:marLeft w:val="0"/>
          <w:marRight w:val="0"/>
          <w:marTop w:val="0"/>
          <w:marBottom w:val="0"/>
          <w:divBdr>
            <w:top w:val="none" w:sz="0" w:space="0" w:color="auto"/>
            <w:left w:val="none" w:sz="0" w:space="0" w:color="auto"/>
            <w:bottom w:val="none" w:sz="0" w:space="0" w:color="auto"/>
            <w:right w:val="none" w:sz="0" w:space="0" w:color="auto"/>
          </w:divBdr>
        </w:div>
        <w:div w:id="964235210">
          <w:marLeft w:val="0"/>
          <w:marRight w:val="0"/>
          <w:marTop w:val="0"/>
          <w:marBottom w:val="0"/>
          <w:divBdr>
            <w:top w:val="none" w:sz="0" w:space="0" w:color="auto"/>
            <w:left w:val="none" w:sz="0" w:space="0" w:color="auto"/>
            <w:bottom w:val="none" w:sz="0" w:space="0" w:color="auto"/>
            <w:right w:val="none" w:sz="0" w:space="0" w:color="auto"/>
          </w:divBdr>
        </w:div>
        <w:div w:id="1357463307">
          <w:marLeft w:val="0"/>
          <w:marRight w:val="0"/>
          <w:marTop w:val="0"/>
          <w:marBottom w:val="0"/>
          <w:divBdr>
            <w:top w:val="none" w:sz="0" w:space="0" w:color="auto"/>
            <w:left w:val="none" w:sz="0" w:space="0" w:color="auto"/>
            <w:bottom w:val="none" w:sz="0" w:space="0" w:color="auto"/>
            <w:right w:val="none" w:sz="0" w:space="0" w:color="auto"/>
          </w:divBdr>
        </w:div>
        <w:div w:id="762798683">
          <w:marLeft w:val="0"/>
          <w:marRight w:val="0"/>
          <w:marTop w:val="0"/>
          <w:marBottom w:val="0"/>
          <w:divBdr>
            <w:top w:val="none" w:sz="0" w:space="0" w:color="auto"/>
            <w:left w:val="none" w:sz="0" w:space="0" w:color="auto"/>
            <w:bottom w:val="none" w:sz="0" w:space="0" w:color="auto"/>
            <w:right w:val="none" w:sz="0" w:space="0" w:color="auto"/>
          </w:divBdr>
        </w:div>
        <w:div w:id="1709842016">
          <w:marLeft w:val="0"/>
          <w:marRight w:val="0"/>
          <w:marTop w:val="0"/>
          <w:marBottom w:val="0"/>
          <w:divBdr>
            <w:top w:val="none" w:sz="0" w:space="0" w:color="auto"/>
            <w:left w:val="none" w:sz="0" w:space="0" w:color="auto"/>
            <w:bottom w:val="none" w:sz="0" w:space="0" w:color="auto"/>
            <w:right w:val="none" w:sz="0" w:space="0" w:color="auto"/>
          </w:divBdr>
        </w:div>
        <w:div w:id="1680808719">
          <w:marLeft w:val="0"/>
          <w:marRight w:val="0"/>
          <w:marTop w:val="0"/>
          <w:marBottom w:val="0"/>
          <w:divBdr>
            <w:top w:val="none" w:sz="0" w:space="0" w:color="auto"/>
            <w:left w:val="none" w:sz="0" w:space="0" w:color="auto"/>
            <w:bottom w:val="none" w:sz="0" w:space="0" w:color="auto"/>
            <w:right w:val="none" w:sz="0" w:space="0" w:color="auto"/>
          </w:divBdr>
        </w:div>
      </w:divsChild>
    </w:div>
    <w:div w:id="798188992">
      <w:bodyDiv w:val="1"/>
      <w:marLeft w:val="0"/>
      <w:marRight w:val="0"/>
      <w:marTop w:val="0"/>
      <w:marBottom w:val="0"/>
      <w:divBdr>
        <w:top w:val="none" w:sz="0" w:space="0" w:color="auto"/>
        <w:left w:val="none" w:sz="0" w:space="0" w:color="auto"/>
        <w:bottom w:val="none" w:sz="0" w:space="0" w:color="auto"/>
        <w:right w:val="none" w:sz="0" w:space="0" w:color="auto"/>
      </w:divBdr>
    </w:div>
    <w:div w:id="810443265">
      <w:bodyDiv w:val="1"/>
      <w:marLeft w:val="0"/>
      <w:marRight w:val="0"/>
      <w:marTop w:val="0"/>
      <w:marBottom w:val="0"/>
      <w:divBdr>
        <w:top w:val="none" w:sz="0" w:space="0" w:color="auto"/>
        <w:left w:val="none" w:sz="0" w:space="0" w:color="auto"/>
        <w:bottom w:val="none" w:sz="0" w:space="0" w:color="auto"/>
        <w:right w:val="none" w:sz="0" w:space="0" w:color="auto"/>
      </w:divBdr>
    </w:div>
    <w:div w:id="844826098">
      <w:bodyDiv w:val="1"/>
      <w:marLeft w:val="0"/>
      <w:marRight w:val="0"/>
      <w:marTop w:val="0"/>
      <w:marBottom w:val="0"/>
      <w:divBdr>
        <w:top w:val="none" w:sz="0" w:space="0" w:color="auto"/>
        <w:left w:val="none" w:sz="0" w:space="0" w:color="auto"/>
        <w:bottom w:val="none" w:sz="0" w:space="0" w:color="auto"/>
        <w:right w:val="none" w:sz="0" w:space="0" w:color="auto"/>
      </w:divBdr>
    </w:div>
    <w:div w:id="916480388">
      <w:bodyDiv w:val="1"/>
      <w:marLeft w:val="0"/>
      <w:marRight w:val="0"/>
      <w:marTop w:val="0"/>
      <w:marBottom w:val="0"/>
      <w:divBdr>
        <w:top w:val="none" w:sz="0" w:space="0" w:color="auto"/>
        <w:left w:val="none" w:sz="0" w:space="0" w:color="auto"/>
        <w:bottom w:val="none" w:sz="0" w:space="0" w:color="auto"/>
        <w:right w:val="none" w:sz="0" w:space="0" w:color="auto"/>
      </w:divBdr>
    </w:div>
    <w:div w:id="992099111">
      <w:bodyDiv w:val="1"/>
      <w:marLeft w:val="0"/>
      <w:marRight w:val="0"/>
      <w:marTop w:val="0"/>
      <w:marBottom w:val="0"/>
      <w:divBdr>
        <w:top w:val="none" w:sz="0" w:space="0" w:color="auto"/>
        <w:left w:val="none" w:sz="0" w:space="0" w:color="auto"/>
        <w:bottom w:val="none" w:sz="0" w:space="0" w:color="auto"/>
        <w:right w:val="none" w:sz="0" w:space="0" w:color="auto"/>
      </w:divBdr>
    </w:div>
    <w:div w:id="1007100785">
      <w:bodyDiv w:val="1"/>
      <w:marLeft w:val="0"/>
      <w:marRight w:val="0"/>
      <w:marTop w:val="0"/>
      <w:marBottom w:val="0"/>
      <w:divBdr>
        <w:top w:val="none" w:sz="0" w:space="0" w:color="auto"/>
        <w:left w:val="none" w:sz="0" w:space="0" w:color="auto"/>
        <w:bottom w:val="none" w:sz="0" w:space="0" w:color="auto"/>
        <w:right w:val="none" w:sz="0" w:space="0" w:color="auto"/>
      </w:divBdr>
    </w:div>
    <w:div w:id="1044451012">
      <w:bodyDiv w:val="1"/>
      <w:marLeft w:val="0"/>
      <w:marRight w:val="0"/>
      <w:marTop w:val="0"/>
      <w:marBottom w:val="0"/>
      <w:divBdr>
        <w:top w:val="none" w:sz="0" w:space="0" w:color="auto"/>
        <w:left w:val="none" w:sz="0" w:space="0" w:color="auto"/>
        <w:bottom w:val="none" w:sz="0" w:space="0" w:color="auto"/>
        <w:right w:val="none" w:sz="0" w:space="0" w:color="auto"/>
      </w:divBdr>
    </w:div>
    <w:div w:id="1136873220">
      <w:bodyDiv w:val="1"/>
      <w:marLeft w:val="0"/>
      <w:marRight w:val="0"/>
      <w:marTop w:val="0"/>
      <w:marBottom w:val="0"/>
      <w:divBdr>
        <w:top w:val="none" w:sz="0" w:space="0" w:color="auto"/>
        <w:left w:val="none" w:sz="0" w:space="0" w:color="auto"/>
        <w:bottom w:val="none" w:sz="0" w:space="0" w:color="auto"/>
        <w:right w:val="none" w:sz="0" w:space="0" w:color="auto"/>
      </w:divBdr>
    </w:div>
    <w:div w:id="1143082287">
      <w:bodyDiv w:val="1"/>
      <w:marLeft w:val="0"/>
      <w:marRight w:val="0"/>
      <w:marTop w:val="0"/>
      <w:marBottom w:val="0"/>
      <w:divBdr>
        <w:top w:val="none" w:sz="0" w:space="0" w:color="auto"/>
        <w:left w:val="none" w:sz="0" w:space="0" w:color="auto"/>
        <w:bottom w:val="none" w:sz="0" w:space="0" w:color="auto"/>
        <w:right w:val="none" w:sz="0" w:space="0" w:color="auto"/>
      </w:divBdr>
    </w:div>
    <w:div w:id="1143153311">
      <w:bodyDiv w:val="1"/>
      <w:marLeft w:val="0"/>
      <w:marRight w:val="0"/>
      <w:marTop w:val="0"/>
      <w:marBottom w:val="0"/>
      <w:divBdr>
        <w:top w:val="none" w:sz="0" w:space="0" w:color="auto"/>
        <w:left w:val="none" w:sz="0" w:space="0" w:color="auto"/>
        <w:bottom w:val="none" w:sz="0" w:space="0" w:color="auto"/>
        <w:right w:val="none" w:sz="0" w:space="0" w:color="auto"/>
      </w:divBdr>
    </w:div>
    <w:div w:id="1174298792">
      <w:bodyDiv w:val="1"/>
      <w:marLeft w:val="0"/>
      <w:marRight w:val="0"/>
      <w:marTop w:val="0"/>
      <w:marBottom w:val="0"/>
      <w:divBdr>
        <w:top w:val="none" w:sz="0" w:space="0" w:color="auto"/>
        <w:left w:val="none" w:sz="0" w:space="0" w:color="auto"/>
        <w:bottom w:val="none" w:sz="0" w:space="0" w:color="auto"/>
        <w:right w:val="none" w:sz="0" w:space="0" w:color="auto"/>
      </w:divBdr>
    </w:div>
    <w:div w:id="1235093739">
      <w:bodyDiv w:val="1"/>
      <w:marLeft w:val="0"/>
      <w:marRight w:val="0"/>
      <w:marTop w:val="0"/>
      <w:marBottom w:val="0"/>
      <w:divBdr>
        <w:top w:val="none" w:sz="0" w:space="0" w:color="auto"/>
        <w:left w:val="none" w:sz="0" w:space="0" w:color="auto"/>
        <w:bottom w:val="none" w:sz="0" w:space="0" w:color="auto"/>
        <w:right w:val="none" w:sz="0" w:space="0" w:color="auto"/>
      </w:divBdr>
    </w:div>
    <w:div w:id="1346329142">
      <w:bodyDiv w:val="1"/>
      <w:marLeft w:val="0"/>
      <w:marRight w:val="0"/>
      <w:marTop w:val="0"/>
      <w:marBottom w:val="0"/>
      <w:divBdr>
        <w:top w:val="none" w:sz="0" w:space="0" w:color="auto"/>
        <w:left w:val="none" w:sz="0" w:space="0" w:color="auto"/>
        <w:bottom w:val="none" w:sz="0" w:space="0" w:color="auto"/>
        <w:right w:val="none" w:sz="0" w:space="0" w:color="auto"/>
      </w:divBdr>
    </w:div>
    <w:div w:id="1480608709">
      <w:bodyDiv w:val="1"/>
      <w:marLeft w:val="0"/>
      <w:marRight w:val="0"/>
      <w:marTop w:val="0"/>
      <w:marBottom w:val="0"/>
      <w:divBdr>
        <w:top w:val="none" w:sz="0" w:space="0" w:color="auto"/>
        <w:left w:val="none" w:sz="0" w:space="0" w:color="auto"/>
        <w:bottom w:val="none" w:sz="0" w:space="0" w:color="auto"/>
        <w:right w:val="none" w:sz="0" w:space="0" w:color="auto"/>
      </w:divBdr>
    </w:div>
    <w:div w:id="1616792473">
      <w:bodyDiv w:val="1"/>
      <w:marLeft w:val="0"/>
      <w:marRight w:val="0"/>
      <w:marTop w:val="0"/>
      <w:marBottom w:val="0"/>
      <w:divBdr>
        <w:top w:val="none" w:sz="0" w:space="0" w:color="auto"/>
        <w:left w:val="none" w:sz="0" w:space="0" w:color="auto"/>
        <w:bottom w:val="none" w:sz="0" w:space="0" w:color="auto"/>
        <w:right w:val="none" w:sz="0" w:space="0" w:color="auto"/>
      </w:divBdr>
    </w:div>
    <w:div w:id="1666976184">
      <w:bodyDiv w:val="1"/>
      <w:marLeft w:val="0"/>
      <w:marRight w:val="0"/>
      <w:marTop w:val="0"/>
      <w:marBottom w:val="0"/>
      <w:divBdr>
        <w:top w:val="none" w:sz="0" w:space="0" w:color="auto"/>
        <w:left w:val="none" w:sz="0" w:space="0" w:color="auto"/>
        <w:bottom w:val="none" w:sz="0" w:space="0" w:color="auto"/>
        <w:right w:val="none" w:sz="0" w:space="0" w:color="auto"/>
      </w:divBdr>
    </w:div>
    <w:div w:id="1833986658">
      <w:bodyDiv w:val="1"/>
      <w:marLeft w:val="0"/>
      <w:marRight w:val="0"/>
      <w:marTop w:val="0"/>
      <w:marBottom w:val="0"/>
      <w:divBdr>
        <w:top w:val="none" w:sz="0" w:space="0" w:color="auto"/>
        <w:left w:val="none" w:sz="0" w:space="0" w:color="auto"/>
        <w:bottom w:val="none" w:sz="0" w:space="0" w:color="auto"/>
        <w:right w:val="none" w:sz="0" w:space="0" w:color="auto"/>
      </w:divBdr>
    </w:div>
    <w:div w:id="1890530377">
      <w:bodyDiv w:val="1"/>
      <w:marLeft w:val="0"/>
      <w:marRight w:val="0"/>
      <w:marTop w:val="0"/>
      <w:marBottom w:val="0"/>
      <w:divBdr>
        <w:top w:val="none" w:sz="0" w:space="0" w:color="auto"/>
        <w:left w:val="none" w:sz="0" w:space="0" w:color="auto"/>
        <w:bottom w:val="none" w:sz="0" w:space="0" w:color="auto"/>
        <w:right w:val="none" w:sz="0" w:space="0" w:color="auto"/>
      </w:divBdr>
    </w:div>
    <w:div w:id="1952472922">
      <w:bodyDiv w:val="1"/>
      <w:marLeft w:val="0"/>
      <w:marRight w:val="0"/>
      <w:marTop w:val="0"/>
      <w:marBottom w:val="0"/>
      <w:divBdr>
        <w:top w:val="none" w:sz="0" w:space="0" w:color="auto"/>
        <w:left w:val="none" w:sz="0" w:space="0" w:color="auto"/>
        <w:bottom w:val="none" w:sz="0" w:space="0" w:color="auto"/>
        <w:right w:val="none" w:sz="0" w:space="0" w:color="auto"/>
      </w:divBdr>
      <w:divsChild>
        <w:div w:id="1300645771">
          <w:marLeft w:val="0"/>
          <w:marRight w:val="0"/>
          <w:marTop w:val="0"/>
          <w:marBottom w:val="0"/>
          <w:divBdr>
            <w:top w:val="none" w:sz="0" w:space="0" w:color="auto"/>
            <w:left w:val="none" w:sz="0" w:space="0" w:color="auto"/>
            <w:bottom w:val="none" w:sz="0" w:space="0" w:color="auto"/>
            <w:right w:val="none" w:sz="0" w:space="0" w:color="auto"/>
          </w:divBdr>
        </w:div>
        <w:div w:id="1065683118">
          <w:marLeft w:val="0"/>
          <w:marRight w:val="0"/>
          <w:marTop w:val="0"/>
          <w:marBottom w:val="0"/>
          <w:divBdr>
            <w:top w:val="none" w:sz="0" w:space="0" w:color="auto"/>
            <w:left w:val="none" w:sz="0" w:space="0" w:color="auto"/>
            <w:bottom w:val="none" w:sz="0" w:space="0" w:color="auto"/>
            <w:right w:val="none" w:sz="0" w:space="0" w:color="auto"/>
          </w:divBdr>
        </w:div>
        <w:div w:id="226769018">
          <w:marLeft w:val="0"/>
          <w:marRight w:val="0"/>
          <w:marTop w:val="0"/>
          <w:marBottom w:val="0"/>
          <w:divBdr>
            <w:top w:val="none" w:sz="0" w:space="0" w:color="auto"/>
            <w:left w:val="none" w:sz="0" w:space="0" w:color="auto"/>
            <w:bottom w:val="none" w:sz="0" w:space="0" w:color="auto"/>
            <w:right w:val="none" w:sz="0" w:space="0" w:color="auto"/>
          </w:divBdr>
        </w:div>
        <w:div w:id="1131438067">
          <w:marLeft w:val="0"/>
          <w:marRight w:val="0"/>
          <w:marTop w:val="0"/>
          <w:marBottom w:val="0"/>
          <w:divBdr>
            <w:top w:val="none" w:sz="0" w:space="0" w:color="auto"/>
            <w:left w:val="none" w:sz="0" w:space="0" w:color="auto"/>
            <w:bottom w:val="none" w:sz="0" w:space="0" w:color="auto"/>
            <w:right w:val="none" w:sz="0" w:space="0" w:color="auto"/>
          </w:divBdr>
        </w:div>
        <w:div w:id="64687242">
          <w:marLeft w:val="0"/>
          <w:marRight w:val="0"/>
          <w:marTop w:val="0"/>
          <w:marBottom w:val="0"/>
          <w:divBdr>
            <w:top w:val="none" w:sz="0" w:space="0" w:color="auto"/>
            <w:left w:val="none" w:sz="0" w:space="0" w:color="auto"/>
            <w:bottom w:val="none" w:sz="0" w:space="0" w:color="auto"/>
            <w:right w:val="none" w:sz="0" w:space="0" w:color="auto"/>
          </w:divBdr>
        </w:div>
        <w:div w:id="206062937">
          <w:marLeft w:val="0"/>
          <w:marRight w:val="0"/>
          <w:marTop w:val="0"/>
          <w:marBottom w:val="0"/>
          <w:divBdr>
            <w:top w:val="none" w:sz="0" w:space="0" w:color="auto"/>
            <w:left w:val="none" w:sz="0" w:space="0" w:color="auto"/>
            <w:bottom w:val="none" w:sz="0" w:space="0" w:color="auto"/>
            <w:right w:val="none" w:sz="0" w:space="0" w:color="auto"/>
          </w:divBdr>
        </w:div>
        <w:div w:id="214852323">
          <w:marLeft w:val="0"/>
          <w:marRight w:val="0"/>
          <w:marTop w:val="0"/>
          <w:marBottom w:val="0"/>
          <w:divBdr>
            <w:top w:val="none" w:sz="0" w:space="0" w:color="auto"/>
            <w:left w:val="none" w:sz="0" w:space="0" w:color="auto"/>
            <w:bottom w:val="none" w:sz="0" w:space="0" w:color="auto"/>
            <w:right w:val="none" w:sz="0" w:space="0" w:color="auto"/>
          </w:divBdr>
        </w:div>
        <w:div w:id="1252858117">
          <w:marLeft w:val="0"/>
          <w:marRight w:val="0"/>
          <w:marTop w:val="0"/>
          <w:marBottom w:val="0"/>
          <w:divBdr>
            <w:top w:val="none" w:sz="0" w:space="0" w:color="auto"/>
            <w:left w:val="none" w:sz="0" w:space="0" w:color="auto"/>
            <w:bottom w:val="none" w:sz="0" w:space="0" w:color="auto"/>
            <w:right w:val="none" w:sz="0" w:space="0" w:color="auto"/>
          </w:divBdr>
        </w:div>
        <w:div w:id="1439449627">
          <w:marLeft w:val="0"/>
          <w:marRight w:val="0"/>
          <w:marTop w:val="0"/>
          <w:marBottom w:val="0"/>
          <w:divBdr>
            <w:top w:val="none" w:sz="0" w:space="0" w:color="auto"/>
            <w:left w:val="none" w:sz="0" w:space="0" w:color="auto"/>
            <w:bottom w:val="none" w:sz="0" w:space="0" w:color="auto"/>
            <w:right w:val="none" w:sz="0" w:space="0" w:color="auto"/>
          </w:divBdr>
        </w:div>
        <w:div w:id="836724892">
          <w:marLeft w:val="0"/>
          <w:marRight w:val="0"/>
          <w:marTop w:val="0"/>
          <w:marBottom w:val="0"/>
          <w:divBdr>
            <w:top w:val="none" w:sz="0" w:space="0" w:color="auto"/>
            <w:left w:val="none" w:sz="0" w:space="0" w:color="auto"/>
            <w:bottom w:val="none" w:sz="0" w:space="0" w:color="auto"/>
            <w:right w:val="none" w:sz="0" w:space="0" w:color="auto"/>
          </w:divBdr>
        </w:div>
        <w:div w:id="1495797143">
          <w:marLeft w:val="0"/>
          <w:marRight w:val="0"/>
          <w:marTop w:val="0"/>
          <w:marBottom w:val="0"/>
          <w:divBdr>
            <w:top w:val="none" w:sz="0" w:space="0" w:color="auto"/>
            <w:left w:val="none" w:sz="0" w:space="0" w:color="auto"/>
            <w:bottom w:val="none" w:sz="0" w:space="0" w:color="auto"/>
            <w:right w:val="none" w:sz="0" w:space="0" w:color="auto"/>
          </w:divBdr>
        </w:div>
        <w:div w:id="1997681006">
          <w:marLeft w:val="0"/>
          <w:marRight w:val="0"/>
          <w:marTop w:val="0"/>
          <w:marBottom w:val="0"/>
          <w:divBdr>
            <w:top w:val="none" w:sz="0" w:space="0" w:color="auto"/>
            <w:left w:val="none" w:sz="0" w:space="0" w:color="auto"/>
            <w:bottom w:val="none" w:sz="0" w:space="0" w:color="auto"/>
            <w:right w:val="none" w:sz="0" w:space="0" w:color="auto"/>
          </w:divBdr>
        </w:div>
        <w:div w:id="1484198538">
          <w:marLeft w:val="0"/>
          <w:marRight w:val="0"/>
          <w:marTop w:val="0"/>
          <w:marBottom w:val="0"/>
          <w:divBdr>
            <w:top w:val="none" w:sz="0" w:space="0" w:color="auto"/>
            <w:left w:val="none" w:sz="0" w:space="0" w:color="auto"/>
            <w:bottom w:val="none" w:sz="0" w:space="0" w:color="auto"/>
            <w:right w:val="none" w:sz="0" w:space="0" w:color="auto"/>
          </w:divBdr>
        </w:div>
        <w:div w:id="1076245567">
          <w:marLeft w:val="0"/>
          <w:marRight w:val="0"/>
          <w:marTop w:val="0"/>
          <w:marBottom w:val="0"/>
          <w:divBdr>
            <w:top w:val="none" w:sz="0" w:space="0" w:color="auto"/>
            <w:left w:val="none" w:sz="0" w:space="0" w:color="auto"/>
            <w:bottom w:val="none" w:sz="0" w:space="0" w:color="auto"/>
            <w:right w:val="none" w:sz="0" w:space="0" w:color="auto"/>
          </w:divBdr>
        </w:div>
      </w:divsChild>
    </w:div>
    <w:div w:id="1963609110">
      <w:bodyDiv w:val="1"/>
      <w:marLeft w:val="0"/>
      <w:marRight w:val="0"/>
      <w:marTop w:val="0"/>
      <w:marBottom w:val="0"/>
      <w:divBdr>
        <w:top w:val="none" w:sz="0" w:space="0" w:color="auto"/>
        <w:left w:val="none" w:sz="0" w:space="0" w:color="auto"/>
        <w:bottom w:val="none" w:sz="0" w:space="0" w:color="auto"/>
        <w:right w:val="none" w:sz="0" w:space="0" w:color="auto"/>
      </w:divBdr>
    </w:div>
    <w:div w:id="2023819928">
      <w:bodyDiv w:val="1"/>
      <w:marLeft w:val="0"/>
      <w:marRight w:val="0"/>
      <w:marTop w:val="0"/>
      <w:marBottom w:val="0"/>
      <w:divBdr>
        <w:top w:val="none" w:sz="0" w:space="0" w:color="auto"/>
        <w:left w:val="none" w:sz="0" w:space="0" w:color="auto"/>
        <w:bottom w:val="none" w:sz="0" w:space="0" w:color="auto"/>
        <w:right w:val="none" w:sz="0" w:space="0" w:color="auto"/>
      </w:divBdr>
    </w:div>
    <w:div w:id="2031686262">
      <w:bodyDiv w:val="1"/>
      <w:marLeft w:val="0"/>
      <w:marRight w:val="0"/>
      <w:marTop w:val="0"/>
      <w:marBottom w:val="0"/>
      <w:divBdr>
        <w:top w:val="none" w:sz="0" w:space="0" w:color="auto"/>
        <w:left w:val="none" w:sz="0" w:space="0" w:color="auto"/>
        <w:bottom w:val="none" w:sz="0" w:space="0" w:color="auto"/>
        <w:right w:val="none" w:sz="0" w:space="0" w:color="auto"/>
      </w:divBdr>
    </w:div>
    <w:div w:id="2100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m.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F13A9-53F1-4EFC-9E20-7B64C144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1368</Words>
  <Characters>8209</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2019-07-09T07:03:00Z</dcterms:created>
  <dcterms:modified xsi:type="dcterms:W3CDTF">2019-07-23T13:18:00Z</dcterms:modified>
</cp:coreProperties>
</file>