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321C" w14:textId="6757C40C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F839F8">
        <w:rPr>
          <w:rFonts w:ascii="Arial" w:hAnsi="Arial" w:cs="Arial"/>
          <w:b/>
          <w:sz w:val="18"/>
          <w:szCs w:val="18"/>
        </w:rPr>
        <w:t>(PAKIET NR 4)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 w:rsidR="00E93CC7">
        <w:rPr>
          <w:rFonts w:ascii="Arial" w:hAnsi="Arial" w:cs="Arial"/>
          <w:b/>
          <w:sz w:val="18"/>
          <w:szCs w:val="18"/>
        </w:rPr>
        <w:t>ZAŁĄCZNIK NR 2 DO SIWZ</w:t>
      </w:r>
    </w:p>
    <w:p w14:paraId="45992959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1FD4189F" w14:textId="34B15A06" w:rsidR="00750FAF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Aparat </w:t>
      </w:r>
      <w:r w:rsidR="00C30943">
        <w:rPr>
          <w:rFonts w:ascii="Arial" w:hAnsi="Arial" w:cs="Arial"/>
          <w:b/>
          <w:bCs/>
          <w:sz w:val="18"/>
          <w:szCs w:val="18"/>
        </w:rPr>
        <w:t xml:space="preserve">USG </w:t>
      </w:r>
      <w:r w:rsidR="003F38E1">
        <w:rPr>
          <w:rFonts w:ascii="Arial" w:hAnsi="Arial" w:cs="Arial"/>
          <w:b/>
          <w:bCs/>
          <w:sz w:val="18"/>
          <w:szCs w:val="18"/>
        </w:rPr>
        <w:t>w projekcji B</w:t>
      </w:r>
    </w:p>
    <w:p w14:paraId="26C144B6" w14:textId="77777777"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5F75AF64" w14:textId="12D758D9"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413028">
        <w:rPr>
          <w:rFonts w:ascii="Arial" w:hAnsi="Arial" w:cs="Arial"/>
          <w:b/>
          <w:bCs/>
          <w:sz w:val="18"/>
          <w:szCs w:val="18"/>
        </w:rPr>
        <w:t>1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413028">
        <w:rPr>
          <w:rFonts w:ascii="Arial" w:hAnsi="Arial" w:cs="Arial"/>
          <w:b/>
          <w:bCs/>
          <w:sz w:val="18"/>
          <w:szCs w:val="18"/>
        </w:rPr>
        <w:t>a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dla </w:t>
      </w:r>
      <w:r w:rsidR="00413028">
        <w:rPr>
          <w:rFonts w:ascii="Arial" w:hAnsi="Arial" w:cs="Arial"/>
          <w:b/>
          <w:bCs/>
          <w:sz w:val="18"/>
          <w:szCs w:val="18"/>
        </w:rPr>
        <w:t>Oddziału</w:t>
      </w:r>
      <w:r w:rsidR="00C30943">
        <w:rPr>
          <w:rFonts w:ascii="Arial" w:hAnsi="Arial" w:cs="Arial"/>
          <w:b/>
          <w:bCs/>
          <w:sz w:val="18"/>
          <w:szCs w:val="18"/>
        </w:rPr>
        <w:t xml:space="preserve"> Okulistycznego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14:paraId="40D66EC9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7D64FE97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14:paraId="2687E470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65360A6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07AF907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5467FC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2CA1890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14:paraId="389721C6" w14:textId="77777777" w:rsidTr="00D65BC6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12BC2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C9834F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BF1E54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FB51F0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58831A5C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14:paraId="6EF7E376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7876B" w14:textId="77777777"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BE4FC5" w14:textId="7157D0CF" w:rsidR="009245AA" w:rsidRPr="003F38E1" w:rsidRDefault="003F38E1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Ultrasonograf okulistyczny B-scan</w:t>
            </w:r>
          </w:p>
          <w:p w14:paraId="02071E19" w14:textId="60DFF1FD" w:rsidR="00093F24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</w:t>
            </w:r>
            <w:r w:rsidR="009245AA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 xml:space="preserve">fabrycznie nowe, nie powystawowe, rok produkcji </w:t>
            </w:r>
            <w:r w:rsidR="00DC612D">
              <w:rPr>
                <w:rFonts w:ascii="Arial" w:hAnsi="Arial" w:cs="Arial"/>
                <w:sz w:val="18"/>
                <w:szCs w:val="18"/>
              </w:rPr>
              <w:t>2019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 xml:space="preserve"> r., gotowe do użytkowana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A5D47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4F7A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4EACE43" w14:textId="0A535579" w:rsidR="00093F24" w:rsidRPr="004A66C4" w:rsidRDefault="00093F24" w:rsidP="00DC612D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C4" w:rsidRPr="004A66C4" w14:paraId="235930FC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E2146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F5A91" w14:textId="1D1B933D" w:rsidR="009245AA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</w:t>
            </w:r>
            <w:r w:rsidR="00F839F8">
              <w:rPr>
                <w:rFonts w:ascii="Arial" w:hAnsi="Arial" w:cs="Arial"/>
                <w:sz w:val="18"/>
                <w:szCs w:val="18"/>
              </w:rPr>
              <w:t>: min. HD (</w:t>
            </w:r>
            <w:r>
              <w:rPr>
                <w:rFonts w:ascii="Arial" w:hAnsi="Arial" w:cs="Arial"/>
                <w:sz w:val="18"/>
                <w:szCs w:val="18"/>
              </w:rPr>
              <w:t>High Definition</w:t>
            </w:r>
            <w:r w:rsidR="00F839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3221E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D960A5" w14:textId="77777777" w:rsidR="00F839F8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F839F8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4A66DE" w14:textId="3927AB0A" w:rsidR="009245AA" w:rsidRPr="004A66C4" w:rsidRDefault="00F839F8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05839F31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0153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749575" w14:textId="3F2C94C2" w:rsidR="009245AA" w:rsidRPr="003F38E1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skanowania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968E34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752E03" w14:textId="77777777" w:rsidR="009245AA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DA65E3" w14:textId="1D72F478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45B927C0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ED9A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7137D0" w14:textId="37A49E69" w:rsidR="009245AA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Kompaktowe wymiary </w:t>
            </w:r>
            <w:r w:rsidR="002E71F0">
              <w:rPr>
                <w:rFonts w:ascii="Arial" w:hAnsi="Arial" w:cs="Arial"/>
                <w:sz w:val="18"/>
                <w:szCs w:val="18"/>
              </w:rPr>
              <w:t>urządzenia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76CD0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603CC7" w14:textId="77777777" w:rsidR="00F839F8" w:rsidRDefault="009245AA" w:rsidP="00CC2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F839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A359CE" w14:textId="4A2CD124" w:rsidR="009245AA" w:rsidRPr="004A66C4" w:rsidRDefault="00F839F8" w:rsidP="00CC2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 podać…….</w:t>
            </w:r>
          </w:p>
        </w:tc>
      </w:tr>
      <w:tr w:rsidR="004A66C4" w:rsidRPr="004A66C4" w14:paraId="6C170733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CA96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6D487" w14:textId="2E96F9B5" w:rsidR="009245AA" w:rsidRPr="00303835" w:rsidRDefault="002E71F0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Współpraca z komputerem stacjonarnym lub przenośnym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4189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FFE84A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F48C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81C507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7C2FB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3FEAAF" w14:textId="526025D0" w:rsidR="009245AA" w:rsidRPr="004A66C4" w:rsidRDefault="002E71F0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Sonda do projekcji B o dwóch częstotliwościach i różnej głębokości skanowania 12 Mhz (30 i 60 mm) / 15 Mhz (50 i 100 mm)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1AF59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4BAC24" w14:textId="77777777" w:rsidR="009245AA" w:rsidRPr="001025D3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D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717D392" w14:textId="7831F3BA" w:rsidR="009245AA" w:rsidRPr="004A66C4" w:rsidRDefault="009245AA" w:rsidP="001025D3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C4" w:rsidRPr="004A66C4" w14:paraId="21C4425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8E46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6F8D0E" w14:textId="10E34942" w:rsidR="009245AA" w:rsidRPr="004A66C4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Projekcja B o rozdzielczości osiowej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0,015 mm i rozdzielczości poprzecznej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0,085 mm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2FDC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E446F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7A4364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1E2D354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14AE4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2AD0C" w14:textId="7A7E1794" w:rsidR="009245AA" w:rsidRPr="004A66C4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 w rozdzielczości nie mniejszej niż 800x600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5833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C7BAD9" w14:textId="77777777" w:rsidR="009245AA" w:rsidRDefault="009245AA" w:rsidP="00B47DD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B08DDAD" w14:textId="5957C31D" w:rsidR="00DC612D" w:rsidRPr="004A66C4" w:rsidRDefault="00DC612D" w:rsidP="00B47DD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3D60C558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2A3C3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31530C" w14:textId="15720ED7" w:rsidR="009245AA" w:rsidRPr="004A66C4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wzmocnienia </w:t>
            </w:r>
            <w:r w:rsidR="000B25D3">
              <w:rPr>
                <w:rFonts w:ascii="Arial" w:hAnsi="Arial" w:cs="Arial"/>
                <w:sz w:val="18"/>
                <w:szCs w:val="18"/>
              </w:rPr>
              <w:t xml:space="preserve">sygnału (GAIN) od 0 </w:t>
            </w:r>
            <w:r w:rsidR="000B25D3" w:rsidRPr="001025D3">
              <w:rPr>
                <w:rFonts w:ascii="Arial" w:hAnsi="Arial" w:cs="Arial"/>
                <w:sz w:val="18"/>
                <w:szCs w:val="18"/>
              </w:rPr>
              <w:t>do 112 dB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BB9B8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090D3" w14:textId="77777777" w:rsidR="009245AA" w:rsidRPr="004A66C4" w:rsidRDefault="009245AA" w:rsidP="004F3BF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2614DF53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A0E1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4B9E65" w14:textId="3CFB98C9" w:rsidR="009245AA" w:rsidRPr="00AA62E2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Ogniskowa- 22 mm </w:t>
            </w:r>
            <w:r w:rsidR="00F839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+/- 5 %</w:t>
            </w:r>
            <w:r w:rsidR="00F839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86D8C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80265" w14:textId="77777777" w:rsidR="009245AA" w:rsidRDefault="009245AA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5F5A38" w14:textId="6170D3AD" w:rsidR="00DC612D" w:rsidRPr="004A66C4" w:rsidRDefault="00DC612D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632CA1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849D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5C360" w14:textId="1AC2A787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Zapętlona sekwencja video</w:t>
            </w:r>
            <w:r w:rsidR="00F839F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 </w:t>
            </w:r>
            <w:r w:rsidRPr="001025D3">
              <w:rPr>
                <w:rFonts w:ascii="Arial" w:hAnsi="Arial" w:cs="Arial"/>
                <w:sz w:val="18"/>
                <w:szCs w:val="18"/>
                <w:lang w:eastAsia="en-US"/>
              </w:rPr>
              <w:t>2 do</w:t>
            </w:r>
            <w:r w:rsidR="001025D3" w:rsidRPr="001025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min</w:t>
            </w:r>
            <w:r w:rsidR="00F839F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025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17 sekund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526E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2040B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C32069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5E8FAEF6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7F6691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8E818C" w14:textId="6A7ED3BC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Regulowane wzmocnienie przednie (T.G.C)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0CAC88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439AA0" w14:textId="77777777" w:rsidR="009245AA" w:rsidRPr="004A66C4" w:rsidRDefault="009245AA" w:rsidP="007F4A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4F99163F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37EE1B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B65A61" w14:textId="631DC0BA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Zoom w projekcji w czasie rzeczywistym, w skanach przechowywanych </w:t>
            </w:r>
            <w:r w:rsidRPr="001025D3">
              <w:rPr>
                <w:rFonts w:ascii="Arial" w:hAnsi="Arial" w:cs="Arial"/>
                <w:sz w:val="18"/>
                <w:szCs w:val="18"/>
              </w:rPr>
              <w:t>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 w:rsidRPr="001025D3">
              <w:rPr>
                <w:rFonts w:ascii="Arial" w:hAnsi="Arial" w:cs="Arial"/>
                <w:sz w:val="18"/>
                <w:szCs w:val="18"/>
              </w:rPr>
              <w:t xml:space="preserve"> od 1x do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Pr="001025D3">
              <w:rPr>
                <w:rFonts w:ascii="Arial" w:hAnsi="Arial" w:cs="Arial"/>
                <w:sz w:val="18"/>
                <w:szCs w:val="18"/>
              </w:rPr>
              <w:t xml:space="preserve"> 8x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5E32D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D90813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177965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2C20577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740C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D26F4" w14:textId="1813DBA9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nałożenia wektora 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4C208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87C1BE" w14:textId="77777777" w:rsidR="009245AA" w:rsidRPr="004A66C4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6ACD06FE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72D1D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1AB209" w14:textId="5BF4F8FE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pomiaru 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1025D3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odległoś</w:t>
            </w:r>
            <w:r w:rsidR="001025D3">
              <w:rPr>
                <w:rFonts w:ascii="Arial" w:hAnsi="Arial" w:cs="Arial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1025D3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powierzchni</w:t>
            </w:r>
            <w:r w:rsidR="00102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CF0E3" w14:textId="494FFFC5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D2D1F" w14:textId="77777777" w:rsidR="009245AA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5222AB3" w14:textId="2108EB22" w:rsidR="00DC612D" w:rsidRPr="004A66C4" w:rsidRDefault="00DC612D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067C" w:rsidRPr="004A66C4" w14:paraId="7805BD56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E3A875" w14:textId="77777777" w:rsidR="009E067C" w:rsidRPr="004A66C4" w:rsidRDefault="009E067C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28386" w14:textId="16F536F8" w:rsidR="009E067C" w:rsidRDefault="009E067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pomiaru 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 x kąty i 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2 x wskaźniki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C5843" w14:textId="6F35A36D" w:rsidR="009E067C" w:rsidRPr="004A66C4" w:rsidRDefault="009E067C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FA3212" w14:textId="77777777" w:rsidR="00C926D6" w:rsidRDefault="009E067C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C926D6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12DF1B" w14:textId="77D57BC5" w:rsidR="009E067C" w:rsidRPr="004A66C4" w:rsidRDefault="00C926D6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C612D" w:rsidRPr="004A66C4" w14:paraId="446CEA87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558AA4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B4A718" w14:textId="0B3840F8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nożny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7B24C0" w14:textId="6D99C180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3DBC47" w14:textId="4EA72B2A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014CCE7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73D08E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14837E" w14:textId="73EF239B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sondy A i UBM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05638C" w14:textId="341004AB" w:rsidR="00DC612D" w:rsidRPr="004A66C4" w:rsidRDefault="001025D3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47060" w14:textId="77777777" w:rsidR="00DC612D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0C8C57C" w14:textId="4F9BD640" w:rsidR="00C926D6" w:rsidRPr="004A66C4" w:rsidRDefault="00C926D6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C612D" w:rsidRPr="004A66C4" w14:paraId="0F8C3CB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D72CF5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E49EE6" w14:textId="7DE3611C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Drukarka videoprinter z wejściem USB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B0CCFA" w14:textId="3EA131ED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B44A1E" w14:textId="0966060D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0D140E9A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F91BB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96856F" w14:textId="2556E895" w:rsidR="00DC612D" w:rsidRDefault="00C926D6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zestawie: Komputer</w:t>
            </w:r>
            <w:r w:rsidR="0007425A">
              <w:rPr>
                <w:rFonts w:ascii="Arial" w:hAnsi="Arial" w:cs="Arial"/>
                <w:sz w:val="18"/>
                <w:szCs w:val="18"/>
              </w:rPr>
              <w:t xml:space="preserve"> stacjonarny lub komputer</w:t>
            </w:r>
            <w:r>
              <w:rPr>
                <w:rFonts w:ascii="Arial" w:hAnsi="Arial" w:cs="Arial"/>
                <w:sz w:val="18"/>
                <w:szCs w:val="18"/>
              </w:rPr>
              <w:t xml:space="preserve"> przenośny (laptop) gotowy do użytkowania z </w:t>
            </w:r>
            <w:r w:rsidR="007A0107">
              <w:rPr>
                <w:rFonts w:ascii="Arial" w:hAnsi="Arial" w:cs="Arial"/>
                <w:sz w:val="18"/>
                <w:szCs w:val="18"/>
              </w:rPr>
              <w:t>aparatem USG, bez dodatkowych zakupów i inwestycji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89A646" w14:textId="490536A0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BCB90E" w14:textId="2A02D699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F4101" w:rsidRPr="004A66C4" w14:paraId="3F492FF9" w14:textId="77777777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222AD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7F4101" w:rsidRPr="004A66C4" w14:paraId="2D53CC08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23739" w14:textId="77777777" w:rsidR="007F4101" w:rsidRPr="004A66C4" w:rsidRDefault="007F4101" w:rsidP="007F4101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D88C2" w14:textId="77777777" w:rsidR="007F4101" w:rsidRPr="004A66C4" w:rsidRDefault="007F4101" w:rsidP="007F4101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0604487B" w14:textId="77777777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14:paraId="6D5D4D87" w14:textId="77777777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2F7432C0" w14:textId="53EC2DE2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Informacja o sposobie dezynfekcji i środkach, jakie należy stosować do mycia </w:t>
            </w:r>
            <w:r w:rsidR="00DC612D">
              <w:rPr>
                <w:rFonts w:ascii="Arial" w:hAnsi="Arial" w:cs="Arial"/>
                <w:sz w:val="18"/>
                <w:szCs w:val="18"/>
              </w:rPr>
              <w:t>sprzętu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BA939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AF65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C809EAB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914A3" w:rsidRPr="004A66C4" w14:paraId="6833A290" w14:textId="77777777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28F74A" w14:textId="77777777" w:rsidR="007914A3" w:rsidRPr="004A66C4" w:rsidRDefault="007914A3" w:rsidP="007914A3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A3AE44" w14:textId="77777777" w:rsidR="007914A3" w:rsidRPr="004A66C4" w:rsidRDefault="007914A3" w:rsidP="007914A3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14:paraId="0B61657C" w14:textId="77777777" w:rsidR="007914A3" w:rsidRPr="004A66C4" w:rsidRDefault="007914A3" w:rsidP="007914A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327F066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5C51B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078A48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E50AE18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61A1A1DA" w14:textId="77777777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51F8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8560E5" w14:textId="77777777" w:rsidR="007914A3" w:rsidRPr="004A66C4" w:rsidRDefault="007914A3" w:rsidP="007914A3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32E2C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6F26ED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5351CE1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288D128D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84B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6F9E88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21A479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AF5A00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21C73A3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11852DF2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900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E7BD4E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Autoryzowane punkty serwisowe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563E0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96E44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1BFEE5B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14:paraId="0B27D0E2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4A3" w:rsidRPr="004A66C4" w14:paraId="435F692F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4719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F46E0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2E34F2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B2146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AC5DA9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6DB9C059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F02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739EE3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A3200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A3382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AE8AF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5015C1D4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09743FA8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A79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3F8C6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14:paraId="74FA8AC8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14:paraId="4AAB1769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14:paraId="20AE019F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14:paraId="4E80E882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14:paraId="4264A276" w14:textId="77777777" w:rsidR="007914A3" w:rsidRPr="004A66C4" w:rsidRDefault="007914A3" w:rsidP="007914A3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14:paraId="29B95D8A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14:paraId="47463459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14:paraId="6B532387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14:paraId="6F86F324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2AAB1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F219F9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24DB3B07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14:paraId="4BBAC7C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578EFC8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237A9BB7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31B478B3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3872DDC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23F75206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21288D1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7C17B58E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349CFD8D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05B7D28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81469BE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4229A305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525FE08A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4335F349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07C3199B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62B9F9DE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13B39A1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7790" w14:textId="77777777" w:rsidR="00170896" w:rsidRDefault="00170896" w:rsidP="00916EC4">
      <w:r>
        <w:separator/>
      </w:r>
    </w:p>
  </w:endnote>
  <w:endnote w:type="continuationSeparator" w:id="0">
    <w:p w14:paraId="5367533C" w14:textId="77777777" w:rsidR="00170896" w:rsidRDefault="00170896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39C0" w14:textId="77777777" w:rsidR="00170896" w:rsidRDefault="00170896" w:rsidP="00916EC4">
      <w:r>
        <w:separator/>
      </w:r>
    </w:p>
  </w:footnote>
  <w:footnote w:type="continuationSeparator" w:id="0">
    <w:p w14:paraId="4F320A12" w14:textId="77777777" w:rsidR="00170896" w:rsidRDefault="00170896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25A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5D3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5D3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96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1F0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0FC4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8E1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65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107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53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067C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510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943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6D6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12D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CE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4AA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8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22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9745-ADEE-41CE-A5CB-C7E6C386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Aneta Rynkowska</cp:lastModifiedBy>
  <cp:revision>112</cp:revision>
  <cp:lastPrinted>2019-08-19T11:38:00Z</cp:lastPrinted>
  <dcterms:created xsi:type="dcterms:W3CDTF">2019-06-10T12:19:00Z</dcterms:created>
  <dcterms:modified xsi:type="dcterms:W3CDTF">2019-08-20T12:25:00Z</dcterms:modified>
</cp:coreProperties>
</file>