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45A63" w14:textId="17F73BBB" w:rsidR="00F56EDB" w:rsidRPr="00F85707" w:rsidRDefault="00B56E69" w:rsidP="008272A5">
      <w:pPr>
        <w:spacing w:after="0" w:line="240" w:lineRule="auto"/>
        <w:jc w:val="right"/>
        <w:rPr>
          <w:rFonts w:ascii="Arial" w:hAnsi="Arial" w:cs="Arial"/>
          <w:sz w:val="20"/>
          <w:szCs w:val="20"/>
        </w:rPr>
      </w:pPr>
      <w:r w:rsidRPr="00F85707">
        <w:rPr>
          <w:rFonts w:ascii="Arial" w:hAnsi="Arial" w:cs="Arial"/>
          <w:sz w:val="20"/>
          <w:szCs w:val="20"/>
        </w:rPr>
        <w:br/>
      </w:r>
      <w:r w:rsidR="00B01092" w:rsidRPr="00F85707">
        <w:rPr>
          <w:rFonts w:ascii="Arial" w:hAnsi="Arial" w:cs="Arial"/>
          <w:sz w:val="20"/>
          <w:szCs w:val="20"/>
        </w:rPr>
        <w:t>Chorzów</w:t>
      </w:r>
      <w:r w:rsidR="005468FE" w:rsidRPr="00F85707">
        <w:rPr>
          <w:rFonts w:ascii="Arial" w:hAnsi="Arial" w:cs="Arial"/>
          <w:sz w:val="20"/>
          <w:szCs w:val="20"/>
        </w:rPr>
        <w:t xml:space="preserve">, </w:t>
      </w:r>
      <w:r w:rsidR="001D6B7B" w:rsidRPr="00F85707">
        <w:rPr>
          <w:rFonts w:ascii="Arial" w:hAnsi="Arial" w:cs="Arial"/>
          <w:sz w:val="20"/>
          <w:szCs w:val="20"/>
        </w:rPr>
        <w:t>sierpień</w:t>
      </w:r>
      <w:r w:rsidR="005468FE" w:rsidRPr="00F85707">
        <w:rPr>
          <w:rFonts w:ascii="Arial" w:hAnsi="Arial" w:cs="Arial"/>
          <w:sz w:val="20"/>
          <w:szCs w:val="20"/>
        </w:rPr>
        <w:t xml:space="preserve"> 201</w:t>
      </w:r>
      <w:r w:rsidR="00B01092" w:rsidRPr="00F85707">
        <w:rPr>
          <w:rFonts w:ascii="Arial" w:hAnsi="Arial" w:cs="Arial"/>
          <w:sz w:val="20"/>
          <w:szCs w:val="20"/>
        </w:rPr>
        <w:t>9r.</w:t>
      </w:r>
    </w:p>
    <w:p w14:paraId="199C493B" w14:textId="77777777" w:rsidR="00222B7B" w:rsidRPr="00F85707" w:rsidRDefault="00222B7B" w:rsidP="008272A5">
      <w:pPr>
        <w:pStyle w:val="Tytu"/>
        <w:rPr>
          <w:rFonts w:ascii="Arial" w:hAnsi="Arial" w:cs="Arial"/>
          <w:sz w:val="20"/>
          <w:szCs w:val="20"/>
        </w:rPr>
      </w:pPr>
    </w:p>
    <w:p w14:paraId="1BB217EE" w14:textId="77777777" w:rsidR="00DA033A" w:rsidRPr="00F85707" w:rsidRDefault="00DA033A" w:rsidP="008272A5">
      <w:pPr>
        <w:pStyle w:val="Tytu"/>
        <w:jc w:val="center"/>
        <w:rPr>
          <w:rFonts w:ascii="Arial" w:hAnsi="Arial" w:cs="Arial"/>
          <w:b/>
          <w:sz w:val="28"/>
          <w:szCs w:val="28"/>
        </w:rPr>
      </w:pPr>
    </w:p>
    <w:p w14:paraId="1A4CC17B" w14:textId="77777777" w:rsidR="00F56EDB" w:rsidRPr="00F85707" w:rsidRDefault="005468FE" w:rsidP="008272A5">
      <w:pPr>
        <w:pStyle w:val="Tytu"/>
        <w:jc w:val="center"/>
        <w:rPr>
          <w:rFonts w:ascii="Arial" w:hAnsi="Arial" w:cs="Arial"/>
          <w:b/>
          <w:sz w:val="28"/>
          <w:szCs w:val="28"/>
        </w:rPr>
      </w:pPr>
      <w:r w:rsidRPr="00F85707">
        <w:rPr>
          <w:rFonts w:ascii="Arial" w:hAnsi="Arial" w:cs="Arial"/>
          <w:b/>
          <w:sz w:val="28"/>
          <w:szCs w:val="28"/>
        </w:rPr>
        <w:t>PROGRAM FUNKCJONALNO – UŻYTKOWY</w:t>
      </w:r>
    </w:p>
    <w:p w14:paraId="0DA7521F" w14:textId="77777777" w:rsidR="00BA3155" w:rsidRPr="00F85707" w:rsidRDefault="00BA3155" w:rsidP="008272A5">
      <w:pPr>
        <w:pStyle w:val="Tytu"/>
        <w:rPr>
          <w:rFonts w:ascii="Arial" w:hAnsi="Arial" w:cs="Arial"/>
          <w:b/>
          <w:sz w:val="20"/>
          <w:szCs w:val="20"/>
        </w:rPr>
      </w:pPr>
    </w:p>
    <w:p w14:paraId="670618D8" w14:textId="33ADDFC0" w:rsidR="00222B7B" w:rsidRDefault="00222B7B" w:rsidP="008272A5">
      <w:pPr>
        <w:pStyle w:val="Tytu"/>
        <w:rPr>
          <w:rFonts w:ascii="Arial" w:hAnsi="Arial" w:cs="Arial"/>
          <w:b/>
          <w:sz w:val="20"/>
          <w:szCs w:val="20"/>
        </w:rPr>
      </w:pPr>
    </w:p>
    <w:p w14:paraId="306D9DA5" w14:textId="77777777" w:rsidR="00F85707" w:rsidRPr="00F85707" w:rsidRDefault="00F85707" w:rsidP="008272A5">
      <w:pPr>
        <w:pStyle w:val="Tytu"/>
        <w:rPr>
          <w:rFonts w:ascii="Arial" w:hAnsi="Arial" w:cs="Arial"/>
          <w:b/>
          <w:sz w:val="20"/>
          <w:szCs w:val="20"/>
        </w:rPr>
      </w:pPr>
    </w:p>
    <w:p w14:paraId="6FF40F67" w14:textId="77777777" w:rsidR="00F56EDB" w:rsidRPr="00F85707" w:rsidRDefault="005468FE" w:rsidP="005324A6">
      <w:pPr>
        <w:pStyle w:val="Podtytu"/>
        <w:numPr>
          <w:ilvl w:val="0"/>
          <w:numId w:val="44"/>
        </w:numPr>
        <w:ind w:left="340" w:hanging="340"/>
        <w:rPr>
          <w:rFonts w:ascii="Arial" w:hAnsi="Arial" w:cs="Arial"/>
          <w:b/>
          <w:bCs/>
          <w:sz w:val="20"/>
          <w:szCs w:val="20"/>
        </w:rPr>
      </w:pPr>
      <w:r w:rsidRPr="00F85707">
        <w:rPr>
          <w:rFonts w:ascii="Arial" w:hAnsi="Arial" w:cs="Arial"/>
          <w:b/>
          <w:bCs/>
          <w:sz w:val="20"/>
          <w:szCs w:val="20"/>
        </w:rPr>
        <w:t>STRONA TYTUŁOWA:</w:t>
      </w:r>
    </w:p>
    <w:p w14:paraId="00FFC2B4" w14:textId="77777777" w:rsidR="00BA3155" w:rsidRPr="00F85707" w:rsidRDefault="00BA3155" w:rsidP="008272A5">
      <w:pPr>
        <w:pStyle w:val="Nagwek2"/>
        <w:rPr>
          <w:rFonts w:ascii="Arial" w:hAnsi="Arial" w:cs="Arial"/>
          <w:sz w:val="20"/>
          <w:szCs w:val="20"/>
        </w:rPr>
      </w:pPr>
    </w:p>
    <w:p w14:paraId="3784892A" w14:textId="576C07C0" w:rsidR="00B01092" w:rsidRPr="003663ED" w:rsidRDefault="005468FE" w:rsidP="005324A6">
      <w:pPr>
        <w:pStyle w:val="Nagwek2"/>
        <w:numPr>
          <w:ilvl w:val="0"/>
          <w:numId w:val="17"/>
        </w:numPr>
        <w:ind w:left="340" w:hanging="340"/>
        <w:rPr>
          <w:rFonts w:ascii="Arial" w:hAnsi="Arial" w:cs="Arial"/>
          <w:b/>
          <w:bCs/>
          <w:i/>
          <w:iCs/>
          <w:color w:val="000000" w:themeColor="text1"/>
          <w:sz w:val="20"/>
          <w:szCs w:val="20"/>
        </w:rPr>
      </w:pPr>
      <w:r w:rsidRPr="003663ED">
        <w:rPr>
          <w:rFonts w:ascii="Arial" w:hAnsi="Arial" w:cs="Arial"/>
          <w:sz w:val="20"/>
          <w:szCs w:val="20"/>
        </w:rPr>
        <w:t>Nazwa nadana zamówieniu przez Zamawiającego:</w:t>
      </w:r>
      <w:r w:rsidR="003663ED" w:rsidRPr="003663ED">
        <w:rPr>
          <w:rFonts w:ascii="Arial" w:hAnsi="Arial" w:cs="Arial"/>
          <w:sz w:val="20"/>
          <w:szCs w:val="20"/>
        </w:rPr>
        <w:t xml:space="preserve"> </w:t>
      </w:r>
      <w:r w:rsidR="001D6B7B" w:rsidRPr="003663ED">
        <w:rPr>
          <w:rFonts w:ascii="Arial" w:hAnsi="Arial" w:cs="Arial"/>
          <w:b/>
          <w:bCs/>
          <w:i/>
          <w:iCs/>
          <w:color w:val="000000" w:themeColor="text1"/>
          <w:sz w:val="20"/>
          <w:szCs w:val="20"/>
        </w:rPr>
        <w:t>„Projekt i wykonanie na jego podstawie modernizacji pomieszczeń Oddziału Anestezjologii i Intensywnej Terapii w Pawilonie nr 1 Zespołu Szpitali Miejskich w Chorzowie przy ulicy Strzelców Bytomskich 11 z przeznaczeniem na Pracownię Diagnostyczną Gastroskopii i Kolonoskopii oraz Oddział Okulistyki dla Dorosłych”</w:t>
      </w:r>
    </w:p>
    <w:p w14:paraId="728EDFC1" w14:textId="77777777" w:rsidR="00BA3155" w:rsidRPr="00F85707" w:rsidRDefault="00BA3155" w:rsidP="003663ED">
      <w:pPr>
        <w:pStyle w:val="Nagwek2"/>
        <w:ind w:left="340" w:hanging="340"/>
        <w:rPr>
          <w:rFonts w:ascii="Arial" w:hAnsi="Arial" w:cs="Arial"/>
          <w:sz w:val="20"/>
          <w:szCs w:val="20"/>
        </w:rPr>
      </w:pPr>
    </w:p>
    <w:p w14:paraId="3CBC42D2" w14:textId="1F8E9FB9" w:rsidR="00F56EDB" w:rsidRPr="00F85707" w:rsidRDefault="005468FE" w:rsidP="003663ED">
      <w:pPr>
        <w:pStyle w:val="Nagwek2"/>
        <w:ind w:left="340" w:hanging="340"/>
        <w:rPr>
          <w:rFonts w:ascii="Arial" w:hAnsi="Arial" w:cs="Arial"/>
          <w:sz w:val="20"/>
          <w:szCs w:val="20"/>
        </w:rPr>
      </w:pPr>
      <w:r w:rsidRPr="00F85707">
        <w:rPr>
          <w:rFonts w:ascii="Arial" w:hAnsi="Arial" w:cs="Arial"/>
          <w:sz w:val="20"/>
          <w:szCs w:val="20"/>
        </w:rPr>
        <w:t>2. Adres obiektu budowlanego, którego dotyczy program funkcjonalno-użytkowy:</w:t>
      </w:r>
      <w:r w:rsidR="003663ED">
        <w:rPr>
          <w:rFonts w:ascii="Arial" w:hAnsi="Arial" w:cs="Arial"/>
          <w:sz w:val="20"/>
          <w:szCs w:val="20"/>
        </w:rPr>
        <w:br/>
      </w:r>
      <w:r w:rsidRPr="00F85707">
        <w:rPr>
          <w:rFonts w:ascii="Arial" w:hAnsi="Arial" w:cs="Arial"/>
          <w:sz w:val="20"/>
          <w:szCs w:val="20"/>
        </w:rPr>
        <w:t>ulica:</w:t>
      </w:r>
      <w:r w:rsidR="003663ED">
        <w:rPr>
          <w:rFonts w:ascii="Arial" w:hAnsi="Arial" w:cs="Arial"/>
          <w:sz w:val="20"/>
          <w:szCs w:val="20"/>
        </w:rPr>
        <w:t xml:space="preserve"> </w:t>
      </w:r>
      <w:r w:rsidRPr="00F85707">
        <w:rPr>
          <w:rFonts w:ascii="Arial" w:hAnsi="Arial" w:cs="Arial"/>
          <w:sz w:val="20"/>
          <w:szCs w:val="20"/>
        </w:rPr>
        <w:t xml:space="preserve">ul. </w:t>
      </w:r>
      <w:r w:rsidR="001D6B7B" w:rsidRPr="00F85707">
        <w:rPr>
          <w:rFonts w:ascii="Arial" w:hAnsi="Arial" w:cs="Arial"/>
          <w:sz w:val="20"/>
          <w:szCs w:val="20"/>
        </w:rPr>
        <w:t>Strzelców Bytomskich 11</w:t>
      </w:r>
      <w:r w:rsidR="003663ED">
        <w:rPr>
          <w:rFonts w:ascii="Arial" w:hAnsi="Arial" w:cs="Arial"/>
          <w:sz w:val="20"/>
          <w:szCs w:val="20"/>
        </w:rPr>
        <w:br/>
      </w:r>
      <w:r w:rsidRPr="00F85707">
        <w:rPr>
          <w:rFonts w:ascii="Arial" w:hAnsi="Arial" w:cs="Arial"/>
          <w:sz w:val="20"/>
          <w:szCs w:val="20"/>
        </w:rPr>
        <w:t>kod pocztowy: 41 -500</w:t>
      </w:r>
      <w:r w:rsidR="003663ED">
        <w:rPr>
          <w:rFonts w:ascii="Arial" w:hAnsi="Arial" w:cs="Arial"/>
          <w:sz w:val="20"/>
          <w:szCs w:val="20"/>
        </w:rPr>
        <w:br/>
      </w:r>
      <w:r w:rsidRPr="00F85707">
        <w:rPr>
          <w:rFonts w:ascii="Arial" w:hAnsi="Arial" w:cs="Arial"/>
          <w:sz w:val="20"/>
          <w:szCs w:val="20"/>
        </w:rPr>
        <w:t>miejscowość: Chorzów</w:t>
      </w:r>
      <w:r w:rsidR="003663ED">
        <w:rPr>
          <w:rFonts w:ascii="Arial" w:hAnsi="Arial" w:cs="Arial"/>
          <w:sz w:val="20"/>
          <w:szCs w:val="20"/>
        </w:rPr>
        <w:br/>
      </w:r>
      <w:r w:rsidRPr="00F85707">
        <w:rPr>
          <w:rFonts w:ascii="Arial" w:hAnsi="Arial" w:cs="Arial"/>
          <w:sz w:val="20"/>
          <w:szCs w:val="20"/>
        </w:rPr>
        <w:t>województwo: śląskie</w:t>
      </w:r>
    </w:p>
    <w:p w14:paraId="1D5C5978" w14:textId="77777777" w:rsidR="00BA3155" w:rsidRPr="00F85707" w:rsidRDefault="00BA3155" w:rsidP="008272A5">
      <w:pPr>
        <w:pStyle w:val="Nagwek2"/>
        <w:rPr>
          <w:rFonts w:ascii="Arial" w:hAnsi="Arial" w:cs="Arial"/>
          <w:sz w:val="20"/>
          <w:szCs w:val="20"/>
        </w:rPr>
      </w:pPr>
    </w:p>
    <w:p w14:paraId="7AE108A3" w14:textId="77777777" w:rsidR="00F56EDB" w:rsidRPr="00F85707" w:rsidRDefault="005468FE" w:rsidP="008272A5">
      <w:pPr>
        <w:pStyle w:val="Nagwek2"/>
        <w:rPr>
          <w:rFonts w:ascii="Arial" w:hAnsi="Arial" w:cs="Arial"/>
          <w:sz w:val="20"/>
          <w:szCs w:val="20"/>
        </w:rPr>
      </w:pPr>
      <w:r w:rsidRPr="00F85707">
        <w:rPr>
          <w:rFonts w:ascii="Arial" w:hAnsi="Arial" w:cs="Arial"/>
          <w:sz w:val="20"/>
          <w:szCs w:val="20"/>
        </w:rPr>
        <w:t>3. Nazwy i kody Wspólnego Słownika Zamówień zgodne z zakresem zamówienia:</w:t>
      </w:r>
    </w:p>
    <w:p w14:paraId="26155053"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71000000-8 </w:t>
      </w:r>
      <w:r w:rsidRPr="00F85707">
        <w:rPr>
          <w:rFonts w:ascii="Arial" w:hAnsi="Arial" w:cs="Arial"/>
          <w:sz w:val="20"/>
          <w:szCs w:val="20"/>
        </w:rPr>
        <w:t>Usługi architektoniczne, budowlane, inżynieryjne i kontrolne.</w:t>
      </w:r>
    </w:p>
    <w:p w14:paraId="1AB7446A"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71200000-0 </w:t>
      </w:r>
      <w:r w:rsidRPr="00F85707">
        <w:rPr>
          <w:rFonts w:ascii="Arial" w:hAnsi="Arial" w:cs="Arial"/>
          <w:sz w:val="20"/>
          <w:szCs w:val="20"/>
        </w:rPr>
        <w:t>Usługi architektoniczne i podobne.</w:t>
      </w:r>
    </w:p>
    <w:p w14:paraId="03C85C32"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45111300-1 </w:t>
      </w:r>
      <w:r w:rsidRPr="00F85707">
        <w:rPr>
          <w:rFonts w:ascii="Arial" w:hAnsi="Arial" w:cs="Arial"/>
          <w:sz w:val="20"/>
          <w:szCs w:val="20"/>
        </w:rPr>
        <w:t>Roboty rozbiórkowe.</w:t>
      </w:r>
    </w:p>
    <w:p w14:paraId="38859ACB"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45210000-2 </w:t>
      </w:r>
      <w:r w:rsidRPr="00F85707">
        <w:rPr>
          <w:rFonts w:ascii="Arial" w:hAnsi="Arial" w:cs="Arial"/>
          <w:sz w:val="20"/>
          <w:szCs w:val="20"/>
        </w:rPr>
        <w:t>Roboty budowlane w zakresie budynków.</w:t>
      </w:r>
    </w:p>
    <w:p w14:paraId="78903329"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45215140-0 </w:t>
      </w:r>
      <w:r w:rsidRPr="00F85707">
        <w:rPr>
          <w:rFonts w:ascii="Arial" w:hAnsi="Arial" w:cs="Arial"/>
          <w:sz w:val="20"/>
          <w:szCs w:val="20"/>
        </w:rPr>
        <w:t>Roboty budowlane w zakresie obiektów szpitalnych.</w:t>
      </w:r>
    </w:p>
    <w:p w14:paraId="4F07AECB"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45300000-0 </w:t>
      </w:r>
      <w:r w:rsidRPr="00F85707">
        <w:rPr>
          <w:rFonts w:ascii="Arial" w:hAnsi="Arial" w:cs="Arial"/>
          <w:sz w:val="20"/>
          <w:szCs w:val="20"/>
        </w:rPr>
        <w:t>Roboty instalacyjne w budynkach.</w:t>
      </w:r>
    </w:p>
    <w:p w14:paraId="74C9882C"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45310000-3 </w:t>
      </w:r>
      <w:r w:rsidRPr="00F85707">
        <w:rPr>
          <w:rFonts w:ascii="Arial" w:hAnsi="Arial" w:cs="Arial"/>
          <w:sz w:val="20"/>
          <w:szCs w:val="20"/>
        </w:rPr>
        <w:t>Roboty instalacyjne elektryczne.</w:t>
      </w:r>
    </w:p>
    <w:p w14:paraId="7279E56F"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45311000-0 </w:t>
      </w:r>
      <w:r w:rsidRPr="00F85707">
        <w:rPr>
          <w:rFonts w:ascii="Arial" w:hAnsi="Arial" w:cs="Arial"/>
          <w:sz w:val="20"/>
          <w:szCs w:val="20"/>
        </w:rPr>
        <w:t>Roboty w zakresie okablowania oraz instalacji elektrycznych.</w:t>
      </w:r>
    </w:p>
    <w:p w14:paraId="4963D16E"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45312100-8 </w:t>
      </w:r>
      <w:r w:rsidRPr="00F85707">
        <w:rPr>
          <w:rFonts w:ascii="Arial" w:hAnsi="Arial" w:cs="Arial"/>
          <w:sz w:val="20"/>
          <w:szCs w:val="20"/>
        </w:rPr>
        <w:t>Instalowanie przeciwpożarowych systemów alarmowych.</w:t>
      </w:r>
    </w:p>
    <w:p w14:paraId="1566376A"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45314300-4 </w:t>
      </w:r>
      <w:r w:rsidRPr="00F85707">
        <w:rPr>
          <w:rFonts w:ascii="Arial" w:hAnsi="Arial" w:cs="Arial"/>
          <w:sz w:val="20"/>
          <w:szCs w:val="20"/>
        </w:rPr>
        <w:t>Instalowanie infrastruktury okablowania.</w:t>
      </w:r>
    </w:p>
    <w:p w14:paraId="0D6897CE"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45330000-9 </w:t>
      </w:r>
      <w:r w:rsidRPr="00F85707">
        <w:rPr>
          <w:rFonts w:ascii="Arial" w:hAnsi="Arial" w:cs="Arial"/>
          <w:sz w:val="20"/>
          <w:szCs w:val="20"/>
        </w:rPr>
        <w:t>Roboty instalacyjne wodno-kanalizacyjne i sanitarne.</w:t>
      </w:r>
    </w:p>
    <w:p w14:paraId="00947974"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45331100-7 </w:t>
      </w:r>
      <w:r w:rsidRPr="00F85707">
        <w:rPr>
          <w:rFonts w:ascii="Arial" w:hAnsi="Arial" w:cs="Arial"/>
          <w:sz w:val="20"/>
          <w:szCs w:val="20"/>
        </w:rPr>
        <w:t>Instalowanie centralnego ogrzewania.</w:t>
      </w:r>
    </w:p>
    <w:p w14:paraId="5B0412C8"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45331200-8 </w:t>
      </w:r>
      <w:r w:rsidRPr="00F85707">
        <w:rPr>
          <w:rFonts w:ascii="Arial" w:hAnsi="Arial" w:cs="Arial"/>
          <w:sz w:val="20"/>
          <w:szCs w:val="20"/>
        </w:rPr>
        <w:t>Instalowanie urządzeń wentylacyjnych i klimatyzacyjnych.</w:t>
      </w:r>
    </w:p>
    <w:p w14:paraId="465172FA"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45343000-3 </w:t>
      </w:r>
      <w:r w:rsidRPr="00F85707">
        <w:rPr>
          <w:rFonts w:ascii="Arial" w:hAnsi="Arial" w:cs="Arial"/>
          <w:sz w:val="20"/>
          <w:szCs w:val="20"/>
        </w:rPr>
        <w:t>Roboty instalacyjne przeciwpożarowe.</w:t>
      </w:r>
    </w:p>
    <w:p w14:paraId="3DB4AA7A"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45400000-1 </w:t>
      </w:r>
      <w:r w:rsidRPr="00F85707">
        <w:rPr>
          <w:rFonts w:ascii="Arial" w:hAnsi="Arial" w:cs="Arial"/>
          <w:sz w:val="20"/>
          <w:szCs w:val="20"/>
        </w:rPr>
        <w:t>Roboty wykończeniowe w zakresie obiektów budowlanych.</w:t>
      </w:r>
    </w:p>
    <w:p w14:paraId="56FCD300"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45420000-7 </w:t>
      </w:r>
      <w:r w:rsidRPr="00F85707">
        <w:rPr>
          <w:rFonts w:ascii="Arial" w:hAnsi="Arial" w:cs="Arial"/>
          <w:sz w:val="20"/>
          <w:szCs w:val="20"/>
        </w:rPr>
        <w:t>Roboty w zakresie zakładania stolarki budowlanej oraz roboty</w:t>
      </w:r>
      <w:r w:rsidRPr="00F85707">
        <w:rPr>
          <w:rFonts w:ascii="Arial" w:hAnsi="Arial" w:cs="Arial"/>
          <w:b/>
          <w:bCs/>
          <w:sz w:val="20"/>
          <w:szCs w:val="20"/>
        </w:rPr>
        <w:t xml:space="preserve"> </w:t>
      </w:r>
      <w:r w:rsidRPr="00F85707">
        <w:rPr>
          <w:rFonts w:ascii="Arial" w:hAnsi="Arial" w:cs="Arial"/>
          <w:bCs/>
          <w:sz w:val="20"/>
          <w:szCs w:val="20"/>
        </w:rPr>
        <w:t>ciesielskie</w:t>
      </w:r>
    </w:p>
    <w:p w14:paraId="3C37882F"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45430000-0 </w:t>
      </w:r>
      <w:r w:rsidRPr="00F85707">
        <w:rPr>
          <w:rFonts w:ascii="Arial" w:hAnsi="Arial" w:cs="Arial"/>
          <w:sz w:val="20"/>
          <w:szCs w:val="20"/>
        </w:rPr>
        <w:t>Pokrywanie podłóg i ścian.</w:t>
      </w:r>
    </w:p>
    <w:p w14:paraId="39703D1B" w14:textId="77777777" w:rsidR="00F56EDB" w:rsidRPr="00F85707" w:rsidRDefault="005468FE" w:rsidP="008272A5">
      <w:pPr>
        <w:spacing w:after="0" w:line="240" w:lineRule="auto"/>
        <w:jc w:val="both"/>
        <w:rPr>
          <w:rFonts w:ascii="Arial" w:hAnsi="Arial" w:cs="Arial"/>
          <w:b/>
          <w:sz w:val="20"/>
          <w:szCs w:val="20"/>
        </w:rPr>
      </w:pPr>
      <w:bookmarkStart w:id="0" w:name="__DdeLink__1556_439201231"/>
      <w:r w:rsidRPr="00F85707">
        <w:rPr>
          <w:rFonts w:ascii="Arial" w:hAnsi="Arial" w:cs="Arial"/>
          <w:b/>
          <w:bCs/>
          <w:sz w:val="20"/>
          <w:szCs w:val="20"/>
        </w:rPr>
        <w:t xml:space="preserve">45453000-7 </w:t>
      </w:r>
      <w:bookmarkEnd w:id="0"/>
      <w:r w:rsidRPr="00F85707">
        <w:rPr>
          <w:rFonts w:ascii="Arial" w:hAnsi="Arial" w:cs="Arial"/>
          <w:sz w:val="20"/>
          <w:szCs w:val="20"/>
        </w:rPr>
        <w:t>Roboty remontowe i renowacyjne.</w:t>
      </w:r>
    </w:p>
    <w:p w14:paraId="21E4F9F8" w14:textId="77777777" w:rsidR="00F56EDB" w:rsidRPr="00F85707" w:rsidRDefault="00F56EDB" w:rsidP="008272A5">
      <w:pPr>
        <w:tabs>
          <w:tab w:val="center" w:pos="4818"/>
        </w:tabs>
        <w:spacing w:after="0" w:line="240" w:lineRule="auto"/>
        <w:jc w:val="both"/>
        <w:rPr>
          <w:rFonts w:ascii="Arial" w:hAnsi="Arial" w:cs="Arial"/>
          <w:sz w:val="20"/>
          <w:szCs w:val="20"/>
        </w:rPr>
      </w:pPr>
    </w:p>
    <w:p w14:paraId="68566BAB" w14:textId="77777777" w:rsidR="00F56EDB" w:rsidRPr="00F85707" w:rsidRDefault="005468FE" w:rsidP="008272A5">
      <w:pPr>
        <w:pStyle w:val="Nagwek2"/>
        <w:rPr>
          <w:rFonts w:ascii="Arial" w:hAnsi="Arial" w:cs="Arial"/>
          <w:sz w:val="20"/>
          <w:szCs w:val="20"/>
        </w:rPr>
      </w:pPr>
      <w:r w:rsidRPr="00F85707">
        <w:rPr>
          <w:rFonts w:ascii="Arial" w:hAnsi="Arial" w:cs="Arial"/>
          <w:sz w:val="20"/>
          <w:szCs w:val="20"/>
        </w:rPr>
        <w:t>4. Nazwa i adres Zamawiającego:</w:t>
      </w:r>
    </w:p>
    <w:p w14:paraId="566D7163" w14:textId="77777777" w:rsidR="00F56EDB" w:rsidRPr="00F85707" w:rsidRDefault="005468FE" w:rsidP="008272A5">
      <w:pPr>
        <w:tabs>
          <w:tab w:val="center" w:pos="4818"/>
        </w:tabs>
        <w:spacing w:after="0" w:line="240" w:lineRule="auto"/>
        <w:jc w:val="both"/>
        <w:rPr>
          <w:rFonts w:ascii="Arial" w:hAnsi="Arial" w:cs="Arial"/>
          <w:b/>
          <w:sz w:val="20"/>
          <w:szCs w:val="20"/>
        </w:rPr>
      </w:pPr>
      <w:r w:rsidRPr="00F85707">
        <w:rPr>
          <w:rFonts w:ascii="Arial" w:hAnsi="Arial" w:cs="Arial"/>
          <w:sz w:val="20"/>
          <w:szCs w:val="20"/>
        </w:rPr>
        <w:t>Nazwa: SPZOZ Zespół Szpitali Miejskich w Chorzowie</w:t>
      </w:r>
    </w:p>
    <w:p w14:paraId="3FA3BCE1" w14:textId="77777777" w:rsidR="00F56EDB" w:rsidRPr="00F85707" w:rsidRDefault="005468FE" w:rsidP="008272A5">
      <w:pPr>
        <w:tabs>
          <w:tab w:val="center" w:pos="4818"/>
        </w:tabs>
        <w:spacing w:after="0" w:line="240" w:lineRule="auto"/>
        <w:jc w:val="both"/>
        <w:rPr>
          <w:rFonts w:ascii="Arial" w:hAnsi="Arial" w:cs="Arial"/>
          <w:b/>
          <w:sz w:val="20"/>
          <w:szCs w:val="20"/>
        </w:rPr>
      </w:pPr>
      <w:r w:rsidRPr="00F85707">
        <w:rPr>
          <w:rFonts w:ascii="Arial" w:hAnsi="Arial" w:cs="Arial"/>
          <w:sz w:val="20"/>
          <w:szCs w:val="20"/>
        </w:rPr>
        <w:t>Ulica: Strzelców Bytomskich 11</w:t>
      </w:r>
    </w:p>
    <w:p w14:paraId="0791DC62" w14:textId="77777777" w:rsidR="00F56EDB" w:rsidRPr="00F85707" w:rsidRDefault="005468FE" w:rsidP="008272A5">
      <w:pPr>
        <w:tabs>
          <w:tab w:val="center" w:pos="4818"/>
        </w:tabs>
        <w:spacing w:after="0" w:line="240" w:lineRule="auto"/>
        <w:jc w:val="both"/>
        <w:rPr>
          <w:rFonts w:ascii="Arial" w:hAnsi="Arial" w:cs="Arial"/>
          <w:b/>
          <w:sz w:val="20"/>
          <w:szCs w:val="20"/>
        </w:rPr>
      </w:pPr>
      <w:r w:rsidRPr="00F85707">
        <w:rPr>
          <w:rFonts w:ascii="Arial" w:hAnsi="Arial" w:cs="Arial"/>
          <w:sz w:val="20"/>
          <w:szCs w:val="20"/>
        </w:rPr>
        <w:t>Kod: 41-500</w:t>
      </w:r>
    </w:p>
    <w:p w14:paraId="01C04A83" w14:textId="77777777" w:rsidR="00F56EDB" w:rsidRPr="00F85707" w:rsidRDefault="005468FE" w:rsidP="008272A5">
      <w:pPr>
        <w:tabs>
          <w:tab w:val="center" w:pos="4818"/>
        </w:tabs>
        <w:spacing w:after="0" w:line="240" w:lineRule="auto"/>
        <w:jc w:val="both"/>
        <w:rPr>
          <w:rFonts w:ascii="Arial" w:hAnsi="Arial" w:cs="Arial"/>
          <w:b/>
          <w:sz w:val="20"/>
          <w:szCs w:val="20"/>
        </w:rPr>
      </w:pPr>
      <w:r w:rsidRPr="00F85707">
        <w:rPr>
          <w:rFonts w:ascii="Arial" w:hAnsi="Arial" w:cs="Arial"/>
          <w:sz w:val="20"/>
          <w:szCs w:val="20"/>
        </w:rPr>
        <w:t>Miejscowość: Chorzów</w:t>
      </w:r>
    </w:p>
    <w:p w14:paraId="48F72BD3" w14:textId="77777777" w:rsidR="00F56EDB" w:rsidRPr="00F85707" w:rsidRDefault="00A3458C" w:rsidP="008272A5">
      <w:pPr>
        <w:pStyle w:val="Nagwek2"/>
        <w:rPr>
          <w:rFonts w:ascii="Arial" w:hAnsi="Arial" w:cs="Arial"/>
          <w:sz w:val="20"/>
          <w:szCs w:val="20"/>
        </w:rPr>
      </w:pPr>
      <w:r w:rsidRPr="00F85707">
        <w:rPr>
          <w:rFonts w:ascii="Arial" w:hAnsi="Arial" w:cs="Arial"/>
          <w:bCs/>
          <w:sz w:val="20"/>
          <w:szCs w:val="20"/>
        </w:rPr>
        <w:br/>
      </w:r>
      <w:r w:rsidR="005468FE" w:rsidRPr="00F85707">
        <w:rPr>
          <w:rFonts w:ascii="Arial" w:hAnsi="Arial" w:cs="Arial"/>
          <w:bCs/>
          <w:sz w:val="20"/>
          <w:szCs w:val="20"/>
        </w:rPr>
        <w:t xml:space="preserve">5. imię i </w:t>
      </w:r>
      <w:r w:rsidR="00BA3155" w:rsidRPr="00F85707">
        <w:rPr>
          <w:rFonts w:ascii="Arial" w:hAnsi="Arial" w:cs="Arial"/>
          <w:bCs/>
          <w:sz w:val="20"/>
          <w:szCs w:val="20"/>
        </w:rPr>
        <w:t>nazwisko</w:t>
      </w:r>
      <w:r w:rsidR="005468FE" w:rsidRPr="00F85707">
        <w:rPr>
          <w:rFonts w:ascii="Arial" w:hAnsi="Arial" w:cs="Arial"/>
          <w:bCs/>
          <w:sz w:val="20"/>
          <w:szCs w:val="20"/>
        </w:rPr>
        <w:t xml:space="preserve"> osoby</w:t>
      </w:r>
      <w:r w:rsidR="005468FE" w:rsidRPr="00F85707">
        <w:rPr>
          <w:rFonts w:ascii="Arial" w:hAnsi="Arial" w:cs="Arial"/>
          <w:sz w:val="20"/>
          <w:szCs w:val="20"/>
        </w:rPr>
        <w:t xml:space="preserve"> opracowujących program funkcjonalno-użytkowy:</w:t>
      </w:r>
    </w:p>
    <w:p w14:paraId="4D592C40"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sz w:val="20"/>
          <w:szCs w:val="20"/>
        </w:rPr>
        <w:t xml:space="preserve">mgr inż. </w:t>
      </w:r>
      <w:r w:rsidR="00B01092" w:rsidRPr="00F85707">
        <w:rPr>
          <w:rFonts w:ascii="Arial" w:hAnsi="Arial" w:cs="Arial"/>
          <w:sz w:val="20"/>
          <w:szCs w:val="20"/>
        </w:rPr>
        <w:t>Michał Kościukiewicz</w:t>
      </w:r>
    </w:p>
    <w:p w14:paraId="7103619F" w14:textId="77777777" w:rsidR="00C44243" w:rsidRPr="00F85707" w:rsidRDefault="00C44243" w:rsidP="008272A5">
      <w:pPr>
        <w:spacing w:after="0" w:line="240" w:lineRule="auto"/>
        <w:rPr>
          <w:rFonts w:ascii="Arial" w:hAnsi="Arial" w:cs="Arial"/>
          <w:sz w:val="20"/>
          <w:szCs w:val="20"/>
        </w:rPr>
      </w:pPr>
    </w:p>
    <w:p w14:paraId="29C510D1" w14:textId="39094521" w:rsidR="00F56EDB" w:rsidRPr="00F85707" w:rsidRDefault="005468FE" w:rsidP="008272A5">
      <w:pPr>
        <w:pStyle w:val="Nagwek2"/>
        <w:rPr>
          <w:rFonts w:ascii="Arial" w:hAnsi="Arial" w:cs="Arial"/>
          <w:sz w:val="20"/>
          <w:szCs w:val="20"/>
        </w:rPr>
      </w:pPr>
      <w:r w:rsidRPr="00F85707">
        <w:rPr>
          <w:rFonts w:ascii="Arial" w:hAnsi="Arial" w:cs="Arial"/>
          <w:sz w:val="20"/>
          <w:szCs w:val="20"/>
        </w:rPr>
        <w:t>6</w:t>
      </w:r>
      <w:r w:rsidR="00F85707">
        <w:rPr>
          <w:rFonts w:ascii="Arial" w:hAnsi="Arial" w:cs="Arial"/>
          <w:sz w:val="20"/>
          <w:szCs w:val="20"/>
        </w:rPr>
        <w:t>.</w:t>
      </w:r>
      <w:r w:rsidRPr="00F85707">
        <w:rPr>
          <w:rFonts w:ascii="Arial" w:hAnsi="Arial" w:cs="Arial"/>
          <w:sz w:val="20"/>
          <w:szCs w:val="20"/>
        </w:rPr>
        <w:t xml:space="preserve"> Spis zawartości Programu Funkcjonalno-Użytkowego.</w:t>
      </w:r>
    </w:p>
    <w:p w14:paraId="0822E5BD" w14:textId="77777777" w:rsidR="00F56EDB" w:rsidRPr="00F85707" w:rsidRDefault="00BA3155" w:rsidP="008272A5">
      <w:pPr>
        <w:spacing w:after="0" w:line="240" w:lineRule="auto"/>
        <w:rPr>
          <w:rFonts w:ascii="Arial" w:hAnsi="Arial" w:cs="Arial"/>
          <w:sz w:val="20"/>
          <w:szCs w:val="20"/>
        </w:rPr>
      </w:pPr>
      <w:r w:rsidRPr="00F85707">
        <w:rPr>
          <w:rFonts w:ascii="Arial" w:hAnsi="Arial" w:cs="Arial"/>
          <w:sz w:val="20"/>
          <w:szCs w:val="20"/>
        </w:rPr>
        <w:t>I. Strona</w:t>
      </w:r>
      <w:r w:rsidR="005468FE" w:rsidRPr="00F85707">
        <w:rPr>
          <w:rFonts w:ascii="Arial" w:hAnsi="Arial" w:cs="Arial"/>
          <w:sz w:val="20"/>
          <w:szCs w:val="20"/>
        </w:rPr>
        <w:t xml:space="preserve"> tytułowa</w:t>
      </w:r>
    </w:p>
    <w:p w14:paraId="3DD445E6" w14:textId="77777777" w:rsidR="00F56EDB" w:rsidRPr="00F85707" w:rsidRDefault="005468FE" w:rsidP="008272A5">
      <w:pPr>
        <w:spacing w:after="0" w:line="240" w:lineRule="auto"/>
        <w:rPr>
          <w:rFonts w:ascii="Arial" w:hAnsi="Arial" w:cs="Arial"/>
          <w:bCs/>
          <w:color w:val="000000"/>
          <w:sz w:val="20"/>
          <w:szCs w:val="20"/>
        </w:rPr>
      </w:pPr>
      <w:r w:rsidRPr="00F85707">
        <w:rPr>
          <w:rFonts w:ascii="Arial" w:hAnsi="Arial" w:cs="Arial"/>
          <w:bCs/>
          <w:color w:val="000000"/>
          <w:sz w:val="20"/>
          <w:szCs w:val="20"/>
        </w:rPr>
        <w:t>II. Część opisowa - Ogólny opis przedmiotu zamówienia</w:t>
      </w:r>
    </w:p>
    <w:p w14:paraId="138A51EA" w14:textId="77777777" w:rsidR="00F56EDB" w:rsidRPr="00F85707" w:rsidRDefault="005468FE" w:rsidP="008272A5">
      <w:pPr>
        <w:spacing w:after="0" w:line="240" w:lineRule="auto"/>
        <w:jc w:val="both"/>
        <w:rPr>
          <w:rFonts w:ascii="Arial" w:hAnsi="Arial" w:cs="Arial"/>
          <w:bCs/>
          <w:color w:val="000000"/>
          <w:sz w:val="20"/>
          <w:szCs w:val="20"/>
        </w:rPr>
      </w:pPr>
      <w:r w:rsidRPr="00F85707">
        <w:rPr>
          <w:rFonts w:ascii="Arial" w:hAnsi="Arial" w:cs="Arial"/>
          <w:bCs/>
          <w:color w:val="000000"/>
          <w:sz w:val="20"/>
          <w:szCs w:val="20"/>
        </w:rPr>
        <w:t>III. Część opisowa - Opis wymagań Zamawiającego w stosunku do przedmiotu zamówienia</w:t>
      </w:r>
    </w:p>
    <w:p w14:paraId="3C752AD1" w14:textId="77777777" w:rsidR="00F56EDB" w:rsidRPr="00F85707" w:rsidRDefault="005468FE" w:rsidP="008272A5">
      <w:pPr>
        <w:spacing w:after="0" w:line="240" w:lineRule="auto"/>
        <w:jc w:val="both"/>
        <w:rPr>
          <w:rFonts w:ascii="Arial" w:hAnsi="Arial" w:cs="Arial"/>
          <w:sz w:val="20"/>
          <w:szCs w:val="20"/>
        </w:rPr>
      </w:pPr>
      <w:r w:rsidRPr="00F85707">
        <w:rPr>
          <w:rFonts w:ascii="Arial" w:hAnsi="Arial" w:cs="Arial"/>
          <w:bCs/>
          <w:color w:val="000000"/>
          <w:sz w:val="20"/>
          <w:szCs w:val="20"/>
        </w:rPr>
        <w:t>IV. Część informacyjna Programu Funkcjonalno-Użytkowego</w:t>
      </w:r>
    </w:p>
    <w:p w14:paraId="75F85F3A" w14:textId="77777777" w:rsidR="00C43626" w:rsidRPr="00F85707" w:rsidRDefault="00C43626" w:rsidP="008272A5">
      <w:pPr>
        <w:pStyle w:val="Podtytu"/>
        <w:rPr>
          <w:rFonts w:ascii="Arial" w:hAnsi="Arial" w:cs="Arial"/>
          <w:b/>
          <w:bCs/>
          <w:sz w:val="20"/>
          <w:szCs w:val="20"/>
        </w:rPr>
      </w:pPr>
    </w:p>
    <w:p w14:paraId="546A22F7" w14:textId="77777777" w:rsidR="005F24EF" w:rsidRPr="00F85707" w:rsidRDefault="005F24EF" w:rsidP="008272A5">
      <w:pPr>
        <w:pStyle w:val="Podtytu"/>
        <w:rPr>
          <w:rFonts w:ascii="Arial" w:hAnsi="Arial" w:cs="Arial"/>
          <w:b/>
          <w:bCs/>
          <w:sz w:val="20"/>
          <w:szCs w:val="20"/>
        </w:rPr>
      </w:pPr>
    </w:p>
    <w:p w14:paraId="06CC30FB" w14:textId="77777777" w:rsidR="005F24EF" w:rsidRPr="00F85707" w:rsidRDefault="005F24EF" w:rsidP="008272A5">
      <w:pPr>
        <w:pStyle w:val="Podtytu"/>
        <w:rPr>
          <w:rFonts w:ascii="Arial" w:hAnsi="Arial" w:cs="Arial"/>
          <w:b/>
          <w:bCs/>
          <w:sz w:val="20"/>
          <w:szCs w:val="20"/>
        </w:rPr>
      </w:pPr>
    </w:p>
    <w:p w14:paraId="627FB917" w14:textId="77777777" w:rsidR="00C43626" w:rsidRPr="00F85707" w:rsidRDefault="00C43626" w:rsidP="008272A5">
      <w:pPr>
        <w:pStyle w:val="Podtytu"/>
        <w:rPr>
          <w:rFonts w:ascii="Arial" w:hAnsi="Arial" w:cs="Arial"/>
          <w:b/>
          <w:bCs/>
          <w:sz w:val="20"/>
          <w:szCs w:val="20"/>
        </w:rPr>
      </w:pPr>
    </w:p>
    <w:p w14:paraId="58EC9221" w14:textId="77777777" w:rsidR="00C43626" w:rsidRPr="00F85707" w:rsidRDefault="00C43626" w:rsidP="008272A5">
      <w:pPr>
        <w:pStyle w:val="Podtytu"/>
        <w:rPr>
          <w:rFonts w:ascii="Arial" w:hAnsi="Arial" w:cs="Arial"/>
          <w:b/>
          <w:bCs/>
          <w:sz w:val="20"/>
          <w:szCs w:val="20"/>
        </w:rPr>
      </w:pPr>
    </w:p>
    <w:p w14:paraId="06AECF9D" w14:textId="77777777" w:rsidR="00C43626" w:rsidRPr="00F85707" w:rsidRDefault="00C43626" w:rsidP="008272A5">
      <w:pPr>
        <w:pStyle w:val="Podtytu"/>
        <w:rPr>
          <w:rFonts w:ascii="Arial" w:hAnsi="Arial" w:cs="Arial"/>
          <w:b/>
          <w:bCs/>
          <w:sz w:val="20"/>
          <w:szCs w:val="20"/>
        </w:rPr>
      </w:pPr>
    </w:p>
    <w:p w14:paraId="7B5F626B" w14:textId="77777777" w:rsidR="00F56EDB" w:rsidRPr="00F85707" w:rsidRDefault="005468FE" w:rsidP="008272A5">
      <w:pPr>
        <w:pStyle w:val="Podtytu"/>
        <w:rPr>
          <w:rFonts w:ascii="Arial" w:hAnsi="Arial" w:cs="Arial"/>
          <w:sz w:val="20"/>
          <w:szCs w:val="20"/>
        </w:rPr>
      </w:pPr>
      <w:r w:rsidRPr="00F85707">
        <w:rPr>
          <w:rFonts w:ascii="Arial" w:hAnsi="Arial" w:cs="Arial"/>
          <w:b/>
          <w:bCs/>
          <w:sz w:val="20"/>
          <w:szCs w:val="20"/>
        </w:rPr>
        <w:lastRenderedPageBreak/>
        <w:t>II. CZĘŚĆ OPISOWA:</w:t>
      </w:r>
    </w:p>
    <w:p w14:paraId="154F9F68" w14:textId="77777777" w:rsidR="00F56EDB" w:rsidRPr="00F85707" w:rsidRDefault="005468FE" w:rsidP="005324A6">
      <w:pPr>
        <w:pStyle w:val="Akapitzlist"/>
        <w:numPr>
          <w:ilvl w:val="6"/>
          <w:numId w:val="2"/>
        </w:numPr>
        <w:spacing w:after="0" w:line="240" w:lineRule="auto"/>
        <w:ind w:left="284"/>
        <w:rPr>
          <w:rFonts w:ascii="Arial" w:hAnsi="Arial" w:cs="Arial"/>
          <w:sz w:val="20"/>
          <w:szCs w:val="20"/>
        </w:rPr>
      </w:pPr>
      <w:r w:rsidRPr="00F85707">
        <w:rPr>
          <w:rFonts w:ascii="Arial" w:hAnsi="Arial" w:cs="Arial"/>
          <w:sz w:val="20"/>
          <w:szCs w:val="20"/>
        </w:rPr>
        <w:t>Ogólny opis przedmiotu zamówienia</w:t>
      </w:r>
      <w:r w:rsidR="005F24EF" w:rsidRPr="00F85707">
        <w:rPr>
          <w:rFonts w:ascii="Arial" w:hAnsi="Arial" w:cs="Arial"/>
          <w:sz w:val="20"/>
          <w:szCs w:val="20"/>
        </w:rPr>
        <w:t>.</w:t>
      </w:r>
    </w:p>
    <w:p w14:paraId="2AA30810" w14:textId="77777777" w:rsidR="005F24EF" w:rsidRPr="00F85707" w:rsidRDefault="005F24EF" w:rsidP="008272A5">
      <w:pPr>
        <w:pStyle w:val="Nagwek2"/>
        <w:rPr>
          <w:rFonts w:ascii="Arial" w:hAnsi="Arial" w:cs="Arial"/>
          <w:sz w:val="20"/>
          <w:szCs w:val="20"/>
        </w:rPr>
      </w:pPr>
      <w:r w:rsidRPr="00F85707">
        <w:rPr>
          <w:rFonts w:ascii="Arial" w:hAnsi="Arial" w:cs="Arial"/>
          <w:sz w:val="20"/>
          <w:szCs w:val="20"/>
        </w:rPr>
        <w:t>Przedmiotem zamówienia jest:</w:t>
      </w:r>
    </w:p>
    <w:p w14:paraId="4B7918E4" w14:textId="77777777" w:rsidR="00F56EDB" w:rsidRPr="00F85707" w:rsidRDefault="005468FE" w:rsidP="005324A6">
      <w:pPr>
        <w:numPr>
          <w:ilvl w:val="1"/>
          <w:numId w:val="25"/>
        </w:numPr>
        <w:spacing w:after="0" w:line="240" w:lineRule="auto"/>
        <w:ind w:left="426"/>
        <w:jc w:val="both"/>
        <w:rPr>
          <w:rFonts w:ascii="Arial" w:hAnsi="Arial" w:cs="Arial"/>
          <w:sz w:val="20"/>
          <w:szCs w:val="20"/>
        </w:rPr>
      </w:pPr>
      <w:r w:rsidRPr="00F85707">
        <w:rPr>
          <w:rFonts w:ascii="Arial" w:hAnsi="Arial" w:cs="Arial"/>
          <w:sz w:val="20"/>
          <w:szCs w:val="20"/>
        </w:rPr>
        <w:t>Wykonanie projektu budowlanego na podstawie niniejszego Programu Funkcjonalno-Użytkowego wraz z uzyskaniem pozwolenia na budowę.</w:t>
      </w:r>
    </w:p>
    <w:p w14:paraId="7FBCBCD0" w14:textId="77777777" w:rsidR="00F56EDB" w:rsidRPr="00F85707" w:rsidRDefault="005F24EF" w:rsidP="005324A6">
      <w:pPr>
        <w:numPr>
          <w:ilvl w:val="1"/>
          <w:numId w:val="25"/>
        </w:numPr>
        <w:spacing w:after="0" w:line="240" w:lineRule="auto"/>
        <w:ind w:left="426"/>
        <w:jc w:val="both"/>
        <w:rPr>
          <w:rFonts w:ascii="Arial" w:hAnsi="Arial" w:cs="Arial"/>
          <w:sz w:val="20"/>
          <w:szCs w:val="20"/>
        </w:rPr>
      </w:pPr>
      <w:r w:rsidRPr="00F85707">
        <w:rPr>
          <w:rFonts w:ascii="Arial" w:hAnsi="Arial" w:cs="Arial"/>
          <w:sz w:val="20"/>
          <w:szCs w:val="20"/>
        </w:rPr>
        <w:t>Wykonanie projektów</w:t>
      </w:r>
      <w:r w:rsidR="005468FE" w:rsidRPr="00F85707">
        <w:rPr>
          <w:rFonts w:ascii="Arial" w:hAnsi="Arial" w:cs="Arial"/>
          <w:sz w:val="20"/>
          <w:szCs w:val="20"/>
        </w:rPr>
        <w:t xml:space="preserve"> </w:t>
      </w:r>
      <w:r w:rsidRPr="00F85707">
        <w:rPr>
          <w:rFonts w:ascii="Arial" w:hAnsi="Arial" w:cs="Arial"/>
          <w:sz w:val="20"/>
          <w:szCs w:val="20"/>
        </w:rPr>
        <w:t>w</w:t>
      </w:r>
      <w:r w:rsidR="005468FE" w:rsidRPr="00F85707">
        <w:rPr>
          <w:rFonts w:ascii="Arial" w:hAnsi="Arial" w:cs="Arial"/>
          <w:sz w:val="20"/>
          <w:szCs w:val="20"/>
        </w:rPr>
        <w:t>ykonawcz</w:t>
      </w:r>
      <w:r w:rsidRPr="00F85707">
        <w:rPr>
          <w:rFonts w:ascii="Arial" w:hAnsi="Arial" w:cs="Arial"/>
          <w:sz w:val="20"/>
          <w:szCs w:val="20"/>
        </w:rPr>
        <w:t>ych.</w:t>
      </w:r>
    </w:p>
    <w:p w14:paraId="06A47D8A" w14:textId="77777777" w:rsidR="00F56EDB" w:rsidRPr="00F85707" w:rsidRDefault="005468FE" w:rsidP="005324A6">
      <w:pPr>
        <w:numPr>
          <w:ilvl w:val="1"/>
          <w:numId w:val="25"/>
        </w:numPr>
        <w:spacing w:after="0" w:line="240" w:lineRule="auto"/>
        <w:ind w:left="426"/>
        <w:jc w:val="both"/>
        <w:rPr>
          <w:rFonts w:ascii="Arial" w:hAnsi="Arial" w:cs="Arial"/>
          <w:sz w:val="20"/>
          <w:szCs w:val="20"/>
        </w:rPr>
      </w:pPr>
      <w:r w:rsidRPr="00F85707">
        <w:rPr>
          <w:rFonts w:ascii="Arial" w:hAnsi="Arial" w:cs="Arial"/>
          <w:sz w:val="20"/>
          <w:szCs w:val="20"/>
        </w:rPr>
        <w:t>Wykonania robót budowlanych zgodnie z dokumentacją</w:t>
      </w:r>
      <w:r w:rsidR="00085AF2" w:rsidRPr="00F85707">
        <w:rPr>
          <w:rFonts w:ascii="Arial" w:hAnsi="Arial" w:cs="Arial"/>
          <w:sz w:val="20"/>
          <w:szCs w:val="20"/>
        </w:rPr>
        <w:t>.</w:t>
      </w:r>
    </w:p>
    <w:p w14:paraId="6F70C1EA" w14:textId="77777777" w:rsidR="00227E15" w:rsidRPr="00F85707" w:rsidRDefault="00227E15" w:rsidP="008272A5">
      <w:pPr>
        <w:spacing w:after="0" w:line="240" w:lineRule="auto"/>
        <w:jc w:val="both"/>
        <w:rPr>
          <w:rFonts w:ascii="Arial" w:hAnsi="Arial" w:cs="Arial"/>
          <w:color w:val="auto"/>
          <w:sz w:val="20"/>
          <w:szCs w:val="20"/>
        </w:rPr>
      </w:pPr>
    </w:p>
    <w:p w14:paraId="53CC2358" w14:textId="77777777" w:rsidR="00F56EDB" w:rsidRPr="00F85707" w:rsidRDefault="00227E15" w:rsidP="005324A6">
      <w:pPr>
        <w:pStyle w:val="Akapitzlist"/>
        <w:numPr>
          <w:ilvl w:val="1"/>
          <w:numId w:val="11"/>
        </w:numPr>
        <w:spacing w:after="0" w:line="240" w:lineRule="auto"/>
        <w:jc w:val="both"/>
        <w:rPr>
          <w:rFonts w:ascii="Arial" w:hAnsi="Arial" w:cs="Arial"/>
          <w:sz w:val="20"/>
          <w:szCs w:val="20"/>
        </w:rPr>
      </w:pPr>
      <w:r w:rsidRPr="00F85707">
        <w:rPr>
          <w:rFonts w:ascii="Arial" w:hAnsi="Arial" w:cs="Arial"/>
          <w:sz w:val="20"/>
          <w:szCs w:val="20"/>
        </w:rPr>
        <w:t>Charakterystyczne parametry określające wielkości obiektu lub zakres robót budowlanych.</w:t>
      </w:r>
    </w:p>
    <w:p w14:paraId="5974D231" w14:textId="77777777" w:rsidR="00227E15" w:rsidRPr="00F85707" w:rsidRDefault="00227E15" w:rsidP="008272A5">
      <w:pPr>
        <w:pStyle w:val="Akapitzlist"/>
        <w:spacing w:after="0" w:line="240" w:lineRule="auto"/>
        <w:ind w:left="284"/>
        <w:rPr>
          <w:rFonts w:ascii="Arial" w:hAnsi="Arial" w:cs="Arial"/>
          <w:sz w:val="20"/>
          <w:szCs w:val="20"/>
        </w:rPr>
      </w:pPr>
    </w:p>
    <w:p w14:paraId="71B078DD" w14:textId="77777777" w:rsidR="00F56EDB" w:rsidRPr="00F85707" w:rsidRDefault="00227E15" w:rsidP="008272A5">
      <w:pPr>
        <w:spacing w:after="0" w:line="240" w:lineRule="auto"/>
        <w:jc w:val="both"/>
        <w:rPr>
          <w:rFonts w:ascii="Arial" w:hAnsi="Arial" w:cs="Arial"/>
          <w:sz w:val="20"/>
          <w:szCs w:val="20"/>
        </w:rPr>
      </w:pPr>
      <w:r w:rsidRPr="00F85707">
        <w:rPr>
          <w:rFonts w:ascii="Arial" w:hAnsi="Arial" w:cs="Arial"/>
          <w:sz w:val="20"/>
          <w:szCs w:val="20"/>
        </w:rPr>
        <w:t xml:space="preserve">Zakresem robót jest oddział </w:t>
      </w:r>
      <w:r w:rsidRPr="00F85707">
        <w:rPr>
          <w:rFonts w:ascii="Arial" w:hAnsi="Arial" w:cs="Arial"/>
          <w:color w:val="auto"/>
          <w:sz w:val="20"/>
          <w:szCs w:val="20"/>
        </w:rPr>
        <w:t xml:space="preserve">szpitalny o powierzchni około </w:t>
      </w:r>
      <w:r w:rsidR="001D6B7B" w:rsidRPr="00F85707">
        <w:rPr>
          <w:rFonts w:ascii="Arial" w:hAnsi="Arial" w:cs="Arial"/>
          <w:color w:val="auto"/>
          <w:sz w:val="20"/>
          <w:szCs w:val="20"/>
        </w:rPr>
        <w:t>407</w:t>
      </w:r>
      <w:r w:rsidRPr="00F85707">
        <w:rPr>
          <w:rFonts w:ascii="Arial" w:hAnsi="Arial" w:cs="Arial"/>
          <w:color w:val="auto"/>
          <w:sz w:val="20"/>
          <w:szCs w:val="20"/>
        </w:rPr>
        <w:t xml:space="preserve">m2 zlokalizowany na </w:t>
      </w:r>
      <w:r w:rsidR="00E63528" w:rsidRPr="00F85707">
        <w:rPr>
          <w:rFonts w:ascii="Arial" w:hAnsi="Arial" w:cs="Arial"/>
          <w:sz w:val="20"/>
          <w:szCs w:val="20"/>
        </w:rPr>
        <w:t>parterze</w:t>
      </w:r>
      <w:r w:rsidRPr="00F85707">
        <w:rPr>
          <w:rFonts w:ascii="Arial" w:hAnsi="Arial" w:cs="Arial"/>
          <w:sz w:val="20"/>
          <w:szCs w:val="20"/>
        </w:rPr>
        <w:t xml:space="preserve"> </w:t>
      </w:r>
      <w:r w:rsidR="001D6B7B" w:rsidRPr="00F85707">
        <w:rPr>
          <w:rFonts w:ascii="Arial" w:hAnsi="Arial" w:cs="Arial"/>
          <w:sz w:val="20"/>
          <w:szCs w:val="20"/>
        </w:rPr>
        <w:t>P</w:t>
      </w:r>
      <w:r w:rsidRPr="00F85707">
        <w:rPr>
          <w:rFonts w:ascii="Arial" w:hAnsi="Arial" w:cs="Arial"/>
          <w:sz w:val="20"/>
          <w:szCs w:val="20"/>
        </w:rPr>
        <w:t xml:space="preserve">awilonu </w:t>
      </w:r>
      <w:r w:rsidR="001D6B7B" w:rsidRPr="00F85707">
        <w:rPr>
          <w:rFonts w:ascii="Arial" w:hAnsi="Arial" w:cs="Arial"/>
          <w:sz w:val="20"/>
          <w:szCs w:val="20"/>
        </w:rPr>
        <w:t>I</w:t>
      </w:r>
      <w:r w:rsidRPr="00F85707">
        <w:rPr>
          <w:rFonts w:ascii="Arial" w:hAnsi="Arial" w:cs="Arial"/>
          <w:sz w:val="20"/>
          <w:szCs w:val="20"/>
        </w:rPr>
        <w:t xml:space="preserve"> szpitala przy ul. </w:t>
      </w:r>
      <w:r w:rsidR="001D6B7B" w:rsidRPr="00F85707">
        <w:rPr>
          <w:rFonts w:ascii="Arial" w:hAnsi="Arial" w:cs="Arial"/>
          <w:sz w:val="20"/>
          <w:szCs w:val="20"/>
        </w:rPr>
        <w:t>Strzelców Bytomskich 11</w:t>
      </w:r>
      <w:r w:rsidRPr="00F85707">
        <w:rPr>
          <w:rFonts w:ascii="Arial" w:hAnsi="Arial" w:cs="Arial"/>
          <w:sz w:val="20"/>
          <w:szCs w:val="20"/>
        </w:rPr>
        <w:t xml:space="preserve">. </w:t>
      </w:r>
      <w:r w:rsidR="00037A7C" w:rsidRPr="00F85707">
        <w:rPr>
          <w:rFonts w:ascii="Arial" w:hAnsi="Arial" w:cs="Arial"/>
          <w:sz w:val="20"/>
          <w:szCs w:val="20"/>
        </w:rPr>
        <w:t xml:space="preserve">Zakres robót został </w:t>
      </w:r>
      <w:r w:rsidR="005468FE" w:rsidRPr="00F85707">
        <w:rPr>
          <w:rFonts w:ascii="Arial" w:hAnsi="Arial" w:cs="Arial"/>
          <w:sz w:val="20"/>
          <w:szCs w:val="20"/>
        </w:rPr>
        <w:t>przedstawiony w części rysunkowej.</w:t>
      </w:r>
      <w:r w:rsidRPr="00F85707">
        <w:rPr>
          <w:rFonts w:ascii="Arial" w:hAnsi="Arial" w:cs="Arial"/>
          <w:sz w:val="20"/>
          <w:szCs w:val="20"/>
        </w:rPr>
        <w:t xml:space="preserve"> Zakres robót wykracza w branżach instalacyjnych poza zakres określony w części rysunkowej, a ma to związek z konieczności wykonania nowych „przyłączy” instalacyjnych do remontowanego oddziału</w:t>
      </w:r>
      <w:r w:rsidR="001D6B7B" w:rsidRPr="00F85707">
        <w:rPr>
          <w:rFonts w:ascii="Arial" w:hAnsi="Arial" w:cs="Arial"/>
          <w:sz w:val="20"/>
          <w:szCs w:val="20"/>
        </w:rPr>
        <w:t xml:space="preserve"> (w cenie umownej)</w:t>
      </w:r>
      <w:r w:rsidRPr="00F85707">
        <w:rPr>
          <w:rFonts w:ascii="Arial" w:hAnsi="Arial" w:cs="Arial"/>
          <w:sz w:val="20"/>
          <w:szCs w:val="20"/>
        </w:rPr>
        <w:t>.</w:t>
      </w:r>
      <w:r w:rsidR="00085AF2" w:rsidRPr="00F85707">
        <w:rPr>
          <w:rFonts w:ascii="Arial" w:hAnsi="Arial" w:cs="Arial"/>
          <w:sz w:val="20"/>
          <w:szCs w:val="20"/>
        </w:rPr>
        <w:t xml:space="preserve"> </w:t>
      </w:r>
    </w:p>
    <w:p w14:paraId="1A19B90A" w14:textId="77777777" w:rsidR="00F56EDB" w:rsidRPr="00F85707" w:rsidRDefault="00F56EDB" w:rsidP="008272A5">
      <w:pPr>
        <w:spacing w:after="0" w:line="240" w:lineRule="auto"/>
        <w:jc w:val="both"/>
        <w:rPr>
          <w:rFonts w:ascii="Arial" w:hAnsi="Arial" w:cs="Arial"/>
          <w:b/>
          <w:bCs/>
          <w:sz w:val="20"/>
          <w:szCs w:val="20"/>
        </w:rPr>
      </w:pPr>
    </w:p>
    <w:p w14:paraId="67DC66C2" w14:textId="77777777" w:rsidR="00F56EDB" w:rsidRPr="00F85707" w:rsidRDefault="00227E15" w:rsidP="005324A6">
      <w:pPr>
        <w:pStyle w:val="Akapitzlist"/>
        <w:numPr>
          <w:ilvl w:val="1"/>
          <w:numId w:val="11"/>
        </w:numPr>
        <w:spacing w:after="0" w:line="240" w:lineRule="auto"/>
        <w:jc w:val="both"/>
        <w:rPr>
          <w:rFonts w:ascii="Arial" w:hAnsi="Arial" w:cs="Arial"/>
          <w:sz w:val="20"/>
          <w:szCs w:val="20"/>
        </w:rPr>
      </w:pPr>
      <w:r w:rsidRPr="00F85707">
        <w:rPr>
          <w:rFonts w:ascii="Arial" w:hAnsi="Arial" w:cs="Arial"/>
          <w:sz w:val="20"/>
          <w:szCs w:val="20"/>
        </w:rPr>
        <w:t>Aktualne uwarunkowania wykonanie przedmiotu zamówienia.</w:t>
      </w:r>
    </w:p>
    <w:p w14:paraId="0D5F0E2D" w14:textId="77777777" w:rsidR="00227E15" w:rsidRPr="00F85707" w:rsidRDefault="00227E15" w:rsidP="008272A5">
      <w:pPr>
        <w:spacing w:after="0" w:line="240" w:lineRule="auto"/>
        <w:jc w:val="both"/>
        <w:rPr>
          <w:rFonts w:ascii="Arial" w:hAnsi="Arial" w:cs="Arial"/>
          <w:color w:val="auto"/>
          <w:sz w:val="20"/>
          <w:szCs w:val="20"/>
        </w:rPr>
      </w:pPr>
    </w:p>
    <w:p w14:paraId="12AF84D4" w14:textId="77777777" w:rsidR="00227E15" w:rsidRPr="00F85707" w:rsidRDefault="00227E15" w:rsidP="005324A6">
      <w:pPr>
        <w:pStyle w:val="Akapitzlist"/>
        <w:numPr>
          <w:ilvl w:val="0"/>
          <w:numId w:val="3"/>
        </w:numPr>
        <w:spacing w:after="0" w:line="240" w:lineRule="auto"/>
        <w:ind w:left="340" w:hanging="340"/>
        <w:rPr>
          <w:rFonts w:ascii="Arial" w:hAnsi="Arial" w:cs="Arial"/>
          <w:color w:val="auto"/>
          <w:sz w:val="20"/>
          <w:szCs w:val="20"/>
        </w:rPr>
      </w:pPr>
      <w:r w:rsidRPr="00F85707">
        <w:rPr>
          <w:rFonts w:ascii="Arial" w:hAnsi="Arial" w:cs="Arial"/>
          <w:color w:val="auto"/>
          <w:sz w:val="20"/>
          <w:szCs w:val="20"/>
        </w:rPr>
        <w:t xml:space="preserve">Teren przedmiotowej Inwestycji objęty jest Miejscowym </w:t>
      </w:r>
      <w:r w:rsidR="00B01092" w:rsidRPr="00F85707">
        <w:rPr>
          <w:rFonts w:ascii="Arial" w:hAnsi="Arial" w:cs="Arial"/>
          <w:color w:val="auto"/>
          <w:sz w:val="20"/>
          <w:szCs w:val="20"/>
        </w:rPr>
        <w:t>Planem Zagospodarowania Terenu.</w:t>
      </w:r>
    </w:p>
    <w:p w14:paraId="28B432B0" w14:textId="66A33668" w:rsidR="00227E15" w:rsidRPr="00F85707" w:rsidRDefault="00227E15" w:rsidP="005324A6">
      <w:pPr>
        <w:pStyle w:val="Akapitzlist"/>
        <w:numPr>
          <w:ilvl w:val="0"/>
          <w:numId w:val="3"/>
        </w:numPr>
        <w:spacing w:after="0" w:line="240" w:lineRule="auto"/>
        <w:ind w:left="340" w:hanging="340"/>
        <w:rPr>
          <w:rFonts w:ascii="Arial" w:hAnsi="Arial" w:cs="Arial"/>
          <w:color w:val="auto"/>
          <w:sz w:val="20"/>
          <w:szCs w:val="20"/>
        </w:rPr>
      </w:pPr>
      <w:r w:rsidRPr="00F85707">
        <w:rPr>
          <w:rFonts w:ascii="Arial" w:hAnsi="Arial" w:cs="Arial"/>
          <w:color w:val="auto"/>
          <w:sz w:val="20"/>
          <w:szCs w:val="20"/>
        </w:rPr>
        <w:t>Zamawiający dysponuje (przyjąć w wycenie konieczność zweryfikowania posiadanych dokumentów pod względem zgodność z rzeczywistością)</w:t>
      </w:r>
      <w:r w:rsidR="007E1FBF" w:rsidRPr="00F85707">
        <w:rPr>
          <w:rFonts w:ascii="Arial" w:hAnsi="Arial" w:cs="Arial"/>
          <w:color w:val="auto"/>
          <w:sz w:val="20"/>
          <w:szCs w:val="20"/>
        </w:rPr>
        <w:t xml:space="preserve"> </w:t>
      </w:r>
      <w:r w:rsidRPr="00F85707">
        <w:rPr>
          <w:rFonts w:ascii="Arial" w:hAnsi="Arial" w:cs="Arial"/>
          <w:color w:val="auto"/>
          <w:sz w:val="20"/>
          <w:szCs w:val="20"/>
        </w:rPr>
        <w:t xml:space="preserve">inwentaryzacją </w:t>
      </w:r>
      <w:r w:rsidR="001D6B7B" w:rsidRPr="00F85707">
        <w:rPr>
          <w:rFonts w:ascii="Arial" w:hAnsi="Arial" w:cs="Arial"/>
          <w:color w:val="auto"/>
          <w:sz w:val="20"/>
          <w:szCs w:val="20"/>
        </w:rPr>
        <w:t>przebudowanego oddziału</w:t>
      </w:r>
      <w:r w:rsidR="00BC7DF0" w:rsidRPr="00F85707">
        <w:rPr>
          <w:rFonts w:ascii="Arial" w:hAnsi="Arial" w:cs="Arial"/>
          <w:color w:val="auto"/>
          <w:sz w:val="20"/>
          <w:szCs w:val="20"/>
        </w:rPr>
        <w:t>.</w:t>
      </w:r>
      <w:r w:rsidR="00BC7DF0" w:rsidRPr="00F85707">
        <w:rPr>
          <w:rFonts w:ascii="Arial" w:hAnsi="Arial" w:cs="Arial"/>
          <w:color w:val="auto"/>
          <w:sz w:val="20"/>
          <w:szCs w:val="20"/>
        </w:rPr>
        <w:br/>
      </w:r>
      <w:r w:rsidRPr="00F85707">
        <w:rPr>
          <w:rFonts w:ascii="Arial" w:hAnsi="Arial" w:cs="Arial"/>
          <w:color w:val="auto"/>
          <w:sz w:val="20"/>
          <w:szCs w:val="20"/>
        </w:rPr>
        <w:t xml:space="preserve">Zamawiający nie posiada inwentaryzacji poszczególnych instalacji wewnętrznych - należy je zinwentaryzować w koniecznym zakresie. </w:t>
      </w:r>
    </w:p>
    <w:p w14:paraId="24095013" w14:textId="77777777" w:rsidR="00227E15" w:rsidRPr="00F85707" w:rsidRDefault="00227E15" w:rsidP="008272A5">
      <w:pPr>
        <w:spacing w:after="0" w:line="240" w:lineRule="auto"/>
        <w:jc w:val="both"/>
        <w:rPr>
          <w:rFonts w:ascii="Arial" w:hAnsi="Arial" w:cs="Arial"/>
          <w:sz w:val="20"/>
          <w:szCs w:val="20"/>
        </w:rPr>
      </w:pPr>
    </w:p>
    <w:p w14:paraId="14519CFB" w14:textId="77777777" w:rsidR="00F56EDB" w:rsidRPr="00F85707" w:rsidRDefault="005468FE" w:rsidP="008272A5">
      <w:pPr>
        <w:spacing w:after="0" w:line="240" w:lineRule="auto"/>
        <w:jc w:val="both"/>
        <w:rPr>
          <w:rFonts w:ascii="Arial" w:hAnsi="Arial" w:cs="Arial"/>
          <w:sz w:val="20"/>
          <w:szCs w:val="20"/>
        </w:rPr>
      </w:pPr>
      <w:r w:rsidRPr="00F85707">
        <w:rPr>
          <w:rFonts w:ascii="Arial" w:hAnsi="Arial" w:cs="Arial"/>
          <w:sz w:val="20"/>
          <w:szCs w:val="20"/>
        </w:rPr>
        <w:t>Wątpliwości w zakresie zgodności wymagań bądź w zakresie wystąpienia</w:t>
      </w:r>
      <w:r w:rsidR="00C44243" w:rsidRPr="00F85707">
        <w:rPr>
          <w:rFonts w:ascii="Arial" w:hAnsi="Arial" w:cs="Arial"/>
          <w:sz w:val="20"/>
          <w:szCs w:val="20"/>
        </w:rPr>
        <w:t xml:space="preserve"> </w:t>
      </w:r>
      <w:r w:rsidRPr="00F85707">
        <w:rPr>
          <w:rFonts w:ascii="Arial" w:hAnsi="Arial" w:cs="Arial"/>
          <w:sz w:val="20"/>
          <w:szCs w:val="20"/>
        </w:rPr>
        <w:t>sprzeczności pomiędzy PFU a dokumentacją projektową powinny być</w:t>
      </w:r>
      <w:r w:rsidR="00C44243" w:rsidRPr="00F85707">
        <w:rPr>
          <w:rFonts w:ascii="Arial" w:hAnsi="Arial" w:cs="Arial"/>
          <w:sz w:val="20"/>
          <w:szCs w:val="20"/>
        </w:rPr>
        <w:t xml:space="preserve"> </w:t>
      </w:r>
      <w:r w:rsidRPr="00F85707">
        <w:rPr>
          <w:rFonts w:ascii="Arial" w:hAnsi="Arial" w:cs="Arial"/>
          <w:sz w:val="20"/>
          <w:szCs w:val="20"/>
        </w:rPr>
        <w:t>wyjaśniane przy udziale Nadzoru Inwestorskiego i Nadzoru Autorskiego przed</w:t>
      </w:r>
      <w:r w:rsidR="00C44243" w:rsidRPr="00F85707">
        <w:rPr>
          <w:rFonts w:ascii="Arial" w:hAnsi="Arial" w:cs="Arial"/>
          <w:sz w:val="20"/>
          <w:szCs w:val="20"/>
        </w:rPr>
        <w:t xml:space="preserve"> </w:t>
      </w:r>
      <w:r w:rsidRPr="00F85707">
        <w:rPr>
          <w:rFonts w:ascii="Arial" w:hAnsi="Arial" w:cs="Arial"/>
          <w:sz w:val="20"/>
          <w:szCs w:val="20"/>
        </w:rPr>
        <w:t>przystąpieniem do robót budowlanych. Wszelkie konsekwencje wynikające</w:t>
      </w:r>
      <w:r w:rsidR="00C44243" w:rsidRPr="00F85707">
        <w:rPr>
          <w:rFonts w:ascii="Arial" w:hAnsi="Arial" w:cs="Arial"/>
          <w:sz w:val="20"/>
          <w:szCs w:val="20"/>
        </w:rPr>
        <w:t xml:space="preserve"> </w:t>
      </w:r>
      <w:r w:rsidRPr="00F85707">
        <w:rPr>
          <w:rFonts w:ascii="Arial" w:hAnsi="Arial" w:cs="Arial"/>
          <w:sz w:val="20"/>
          <w:szCs w:val="20"/>
        </w:rPr>
        <w:t>z zaniechania wyjaśnienia wątpliwości w powyższych względach obciążają</w:t>
      </w:r>
      <w:r w:rsidR="00C44243" w:rsidRPr="00F85707">
        <w:rPr>
          <w:rFonts w:ascii="Arial" w:hAnsi="Arial" w:cs="Arial"/>
          <w:sz w:val="20"/>
          <w:szCs w:val="20"/>
        </w:rPr>
        <w:t xml:space="preserve"> </w:t>
      </w:r>
      <w:r w:rsidRPr="00F85707">
        <w:rPr>
          <w:rFonts w:ascii="Arial" w:hAnsi="Arial" w:cs="Arial"/>
          <w:sz w:val="20"/>
          <w:szCs w:val="20"/>
        </w:rPr>
        <w:t>wyłącznie Wykonawcę Robót.</w:t>
      </w:r>
    </w:p>
    <w:p w14:paraId="1A0005E1" w14:textId="77777777" w:rsidR="00037A7C" w:rsidRPr="00F85707" w:rsidRDefault="00037A7C" w:rsidP="008272A5">
      <w:pPr>
        <w:spacing w:after="0" w:line="240" w:lineRule="auto"/>
        <w:jc w:val="both"/>
        <w:rPr>
          <w:rFonts w:ascii="Arial" w:hAnsi="Arial" w:cs="Arial"/>
          <w:sz w:val="20"/>
          <w:szCs w:val="20"/>
        </w:rPr>
      </w:pPr>
    </w:p>
    <w:p w14:paraId="0DEE412A" w14:textId="77777777" w:rsidR="00037A7C" w:rsidRPr="00F85707" w:rsidRDefault="00037A7C" w:rsidP="008272A5">
      <w:pPr>
        <w:spacing w:after="0" w:line="240" w:lineRule="auto"/>
        <w:jc w:val="both"/>
        <w:rPr>
          <w:rFonts w:ascii="Arial" w:hAnsi="Arial" w:cs="Arial"/>
          <w:sz w:val="20"/>
          <w:szCs w:val="20"/>
        </w:rPr>
      </w:pPr>
      <w:r w:rsidRPr="00F85707">
        <w:rPr>
          <w:rFonts w:ascii="Arial" w:hAnsi="Arial" w:cs="Arial"/>
          <w:sz w:val="20"/>
          <w:szCs w:val="20"/>
        </w:rPr>
        <w:t>Roboty winny być wykonane zgodnie z dokumentacją budowlaną, Programem Funkcjonalno-Użytkowym, projektami wykonawczymi, obowiązującymi przepisami.</w:t>
      </w:r>
    </w:p>
    <w:p w14:paraId="0846931F" w14:textId="77777777" w:rsidR="00037A7C" w:rsidRPr="00F85707" w:rsidRDefault="00037A7C" w:rsidP="008272A5">
      <w:pPr>
        <w:spacing w:after="0" w:line="240" w:lineRule="auto"/>
        <w:jc w:val="both"/>
        <w:rPr>
          <w:rFonts w:ascii="Arial" w:hAnsi="Arial" w:cs="Arial"/>
          <w:sz w:val="20"/>
          <w:szCs w:val="20"/>
        </w:rPr>
      </w:pPr>
      <w:r w:rsidRPr="00F85707">
        <w:rPr>
          <w:rFonts w:ascii="Arial" w:hAnsi="Arial" w:cs="Arial"/>
          <w:sz w:val="20"/>
          <w:szCs w:val="20"/>
        </w:rPr>
        <w:t>Wymagana jest wizja lokalna, a podane w Programie Funkcjonalno-Użytkowym informacje nie zwalniają z konieczności przeprowadzenia wizji lokalnej w terenie i przewidzenia innych nieopisanych w programie uwarunkowań.</w:t>
      </w:r>
    </w:p>
    <w:p w14:paraId="1686BBD8" w14:textId="77777777" w:rsidR="00037A7C" w:rsidRPr="00F85707" w:rsidRDefault="00037A7C" w:rsidP="008272A5">
      <w:pPr>
        <w:spacing w:after="0" w:line="240" w:lineRule="auto"/>
        <w:jc w:val="both"/>
        <w:rPr>
          <w:rFonts w:ascii="Arial" w:hAnsi="Arial" w:cs="Arial"/>
          <w:sz w:val="20"/>
          <w:szCs w:val="20"/>
        </w:rPr>
      </w:pPr>
    </w:p>
    <w:p w14:paraId="49E10E0F" w14:textId="0D74F926" w:rsidR="00037A7C" w:rsidRPr="00531FDD" w:rsidRDefault="00037A7C" w:rsidP="008272A5">
      <w:pPr>
        <w:spacing w:after="0" w:line="240" w:lineRule="auto"/>
        <w:jc w:val="both"/>
        <w:rPr>
          <w:rFonts w:ascii="Arial" w:hAnsi="Arial" w:cs="Arial"/>
          <w:sz w:val="20"/>
          <w:szCs w:val="20"/>
        </w:rPr>
      </w:pPr>
      <w:r w:rsidRPr="00531FDD">
        <w:rPr>
          <w:rFonts w:ascii="Arial" w:hAnsi="Arial" w:cs="Arial"/>
          <w:sz w:val="20"/>
          <w:szCs w:val="20"/>
        </w:rPr>
        <w:t>Projekty budynku należy opracować w zgodzie z przepisami prawnymi i normami związanymi z</w:t>
      </w:r>
      <w:r w:rsidR="00F85707" w:rsidRPr="00531FDD">
        <w:rPr>
          <w:rFonts w:ascii="Arial" w:hAnsi="Arial" w:cs="Arial"/>
          <w:sz w:val="20"/>
          <w:szCs w:val="20"/>
        </w:rPr>
        <w:t xml:space="preserve"> </w:t>
      </w:r>
      <w:r w:rsidRPr="00531FDD">
        <w:rPr>
          <w:rFonts w:ascii="Arial" w:hAnsi="Arial" w:cs="Arial"/>
          <w:sz w:val="20"/>
          <w:szCs w:val="20"/>
        </w:rPr>
        <w:t>projektowaniem i wykonaniem przedmiotu zamówienia, do których zaliczyć należy:</w:t>
      </w:r>
    </w:p>
    <w:p w14:paraId="59E51EF4" w14:textId="77777777" w:rsidR="00037A7C" w:rsidRPr="00531FDD" w:rsidRDefault="00037A7C" w:rsidP="005324A6">
      <w:pPr>
        <w:pStyle w:val="Akapitzlist"/>
        <w:numPr>
          <w:ilvl w:val="0"/>
          <w:numId w:val="13"/>
        </w:numPr>
        <w:spacing w:after="0" w:line="240" w:lineRule="auto"/>
        <w:ind w:left="406"/>
        <w:jc w:val="both"/>
        <w:rPr>
          <w:rFonts w:ascii="Arial" w:hAnsi="Arial" w:cs="Arial"/>
          <w:sz w:val="20"/>
          <w:szCs w:val="20"/>
        </w:rPr>
      </w:pPr>
      <w:r w:rsidRPr="00531FDD">
        <w:rPr>
          <w:rFonts w:ascii="Arial" w:hAnsi="Arial" w:cs="Arial"/>
          <w:sz w:val="20"/>
          <w:szCs w:val="20"/>
        </w:rPr>
        <w:t>Ustawa Prawo Budowlane (Dz.U. Z 2003r. Nr 207, poz. 2016 z późn. zm.)</w:t>
      </w:r>
    </w:p>
    <w:p w14:paraId="45E157BF" w14:textId="77777777" w:rsidR="00ED47C3" w:rsidRPr="00531FDD" w:rsidRDefault="00037A7C" w:rsidP="005324A6">
      <w:pPr>
        <w:pStyle w:val="Akapitzlist"/>
        <w:numPr>
          <w:ilvl w:val="0"/>
          <w:numId w:val="13"/>
        </w:numPr>
        <w:spacing w:after="0" w:line="240" w:lineRule="auto"/>
        <w:ind w:left="406"/>
        <w:jc w:val="both"/>
        <w:rPr>
          <w:rFonts w:ascii="Arial" w:hAnsi="Arial" w:cs="Arial"/>
          <w:sz w:val="20"/>
          <w:szCs w:val="20"/>
        </w:rPr>
      </w:pPr>
      <w:r w:rsidRPr="00531FDD">
        <w:rPr>
          <w:rFonts w:ascii="Arial" w:hAnsi="Arial" w:cs="Arial"/>
          <w:sz w:val="20"/>
          <w:szCs w:val="20"/>
        </w:rPr>
        <w:t>Rozporządzenie Ministra Infrastruktury z dnia 12.04.2002r. w sprawie warunków technicznych jakim powinny odpowi</w:t>
      </w:r>
      <w:r w:rsidR="00855283" w:rsidRPr="00531FDD">
        <w:rPr>
          <w:rFonts w:ascii="Arial" w:hAnsi="Arial" w:cs="Arial"/>
          <w:sz w:val="20"/>
          <w:szCs w:val="20"/>
        </w:rPr>
        <w:t xml:space="preserve">adać budynki i ich usytuowanie </w:t>
      </w:r>
      <w:r w:rsidRPr="00531FDD">
        <w:rPr>
          <w:rFonts w:ascii="Arial" w:hAnsi="Arial" w:cs="Arial"/>
          <w:sz w:val="20"/>
          <w:szCs w:val="20"/>
        </w:rPr>
        <w:t>(Dz.U. Nr 75. poz.690 z późn. zm.)</w:t>
      </w:r>
    </w:p>
    <w:p w14:paraId="70F023CF" w14:textId="77777777" w:rsidR="00037A7C" w:rsidRPr="00531FDD" w:rsidRDefault="00037A7C" w:rsidP="005324A6">
      <w:pPr>
        <w:pStyle w:val="Akapitzlist"/>
        <w:numPr>
          <w:ilvl w:val="0"/>
          <w:numId w:val="13"/>
        </w:numPr>
        <w:spacing w:after="0" w:line="240" w:lineRule="auto"/>
        <w:ind w:left="406"/>
        <w:jc w:val="both"/>
        <w:rPr>
          <w:rFonts w:ascii="Arial" w:hAnsi="Arial" w:cs="Arial"/>
          <w:sz w:val="20"/>
          <w:szCs w:val="20"/>
        </w:rPr>
      </w:pPr>
      <w:r w:rsidRPr="00531FDD">
        <w:rPr>
          <w:rFonts w:ascii="Arial" w:hAnsi="Arial" w:cs="Arial"/>
          <w:sz w:val="20"/>
          <w:szCs w:val="20"/>
        </w:rPr>
        <w:t>Rozporządzenie Ministra Infrastruktury sprawie szczegółowego zakresu i formy projektu budowlanego z dnia 03.07.2003r. (Dz.U. 2003r. Nr 120 poz. 1133)</w:t>
      </w:r>
    </w:p>
    <w:p w14:paraId="479AABD8" w14:textId="77777777" w:rsidR="00ED47C3" w:rsidRPr="00531FDD" w:rsidRDefault="00037A7C" w:rsidP="005324A6">
      <w:pPr>
        <w:pStyle w:val="Akapitzlist"/>
        <w:numPr>
          <w:ilvl w:val="0"/>
          <w:numId w:val="13"/>
        </w:numPr>
        <w:spacing w:after="0" w:line="240" w:lineRule="auto"/>
        <w:ind w:left="406"/>
        <w:jc w:val="both"/>
        <w:rPr>
          <w:rFonts w:ascii="Arial" w:hAnsi="Arial" w:cs="Arial"/>
          <w:sz w:val="20"/>
          <w:szCs w:val="20"/>
        </w:rPr>
      </w:pPr>
      <w:r w:rsidRPr="00531FDD">
        <w:rPr>
          <w:rFonts w:ascii="Arial" w:hAnsi="Arial" w:cs="Arial"/>
          <w:sz w:val="20"/>
          <w:szCs w:val="20"/>
        </w:rPr>
        <w:t>Rozporządzenie Ministra Infrastruktury z dnia 15 stycznia 2002 roku w sprawie szczegółowego zakresu i formy audytu energetycznego (Dz. U. z 2002 ro</w:t>
      </w:r>
      <w:r w:rsidR="00855283" w:rsidRPr="00531FDD">
        <w:rPr>
          <w:rFonts w:ascii="Arial" w:hAnsi="Arial" w:cs="Arial"/>
          <w:sz w:val="20"/>
          <w:szCs w:val="20"/>
        </w:rPr>
        <w:t xml:space="preserve">ku </w:t>
      </w:r>
      <w:r w:rsidRPr="00531FDD">
        <w:rPr>
          <w:rFonts w:ascii="Arial" w:hAnsi="Arial" w:cs="Arial"/>
          <w:sz w:val="20"/>
          <w:szCs w:val="20"/>
        </w:rPr>
        <w:t>Nr 12 poz.114, z późn. zm.).</w:t>
      </w:r>
      <w:r w:rsidR="00ED47C3" w:rsidRPr="00531FDD">
        <w:rPr>
          <w:rFonts w:ascii="Arial" w:hAnsi="Arial" w:cs="Arial"/>
          <w:sz w:val="20"/>
          <w:szCs w:val="20"/>
        </w:rPr>
        <w:t xml:space="preserve"> </w:t>
      </w:r>
    </w:p>
    <w:p w14:paraId="13BF49D3" w14:textId="77777777" w:rsidR="00ED47C3" w:rsidRPr="00531FDD" w:rsidRDefault="00ED47C3" w:rsidP="005324A6">
      <w:pPr>
        <w:pStyle w:val="Akapitzlist"/>
        <w:numPr>
          <w:ilvl w:val="0"/>
          <w:numId w:val="13"/>
        </w:numPr>
        <w:spacing w:after="0" w:line="240" w:lineRule="auto"/>
        <w:ind w:left="406"/>
        <w:jc w:val="both"/>
        <w:rPr>
          <w:rFonts w:ascii="Arial" w:hAnsi="Arial" w:cs="Arial"/>
          <w:sz w:val="20"/>
          <w:szCs w:val="20"/>
        </w:rPr>
      </w:pPr>
      <w:r w:rsidRPr="00531FDD">
        <w:rPr>
          <w:rFonts w:ascii="Arial" w:hAnsi="Arial" w:cs="Arial"/>
          <w:sz w:val="20"/>
          <w:szCs w:val="20"/>
        </w:rPr>
        <w:t>Rozporządzeniem Ministra Zdrowia z dnia 26 czerwca 2012 r. w sprawie szczegółowych wymagań, jakim powinny odpowiadać pomieszczenia i urządzenia podmiotu wykonującego działalność leczniczą (Dz.U. z 2012, poz. 739) ;</w:t>
      </w:r>
    </w:p>
    <w:p w14:paraId="2C7FDAA7" w14:textId="77777777" w:rsidR="00ED47C3" w:rsidRPr="00531FDD" w:rsidRDefault="00ED47C3" w:rsidP="005324A6">
      <w:pPr>
        <w:pStyle w:val="Akapitzlist"/>
        <w:numPr>
          <w:ilvl w:val="0"/>
          <w:numId w:val="13"/>
        </w:numPr>
        <w:spacing w:after="0" w:line="240" w:lineRule="auto"/>
        <w:ind w:left="406"/>
        <w:jc w:val="both"/>
        <w:rPr>
          <w:rFonts w:ascii="Arial" w:hAnsi="Arial" w:cs="Arial"/>
          <w:sz w:val="20"/>
          <w:szCs w:val="20"/>
        </w:rPr>
      </w:pPr>
      <w:r w:rsidRPr="00531FDD">
        <w:rPr>
          <w:rFonts w:ascii="Arial" w:hAnsi="Arial" w:cs="Arial"/>
          <w:sz w:val="20"/>
          <w:szCs w:val="20"/>
        </w:rPr>
        <w:t>Rozporządzenia Ministra Zdrowia z dnia 20 grudnia 2012r. w sprawie standardów postępowania medycznego w dziedzinie anestezjologii i intensywnej terapii dla podmiotów wykonujących działalność leczniczą (Dz.U.2013.15)</w:t>
      </w:r>
    </w:p>
    <w:p w14:paraId="3FF3F895" w14:textId="77777777" w:rsidR="00ED47C3" w:rsidRPr="00531FDD" w:rsidRDefault="00ED47C3" w:rsidP="005324A6">
      <w:pPr>
        <w:pStyle w:val="Akapitzlist"/>
        <w:numPr>
          <w:ilvl w:val="0"/>
          <w:numId w:val="13"/>
        </w:numPr>
        <w:spacing w:after="0" w:line="240" w:lineRule="auto"/>
        <w:ind w:left="406"/>
        <w:jc w:val="both"/>
        <w:rPr>
          <w:rFonts w:ascii="Arial" w:hAnsi="Arial" w:cs="Arial"/>
          <w:sz w:val="20"/>
          <w:szCs w:val="20"/>
        </w:rPr>
      </w:pPr>
      <w:r w:rsidRPr="00531FDD">
        <w:rPr>
          <w:rFonts w:ascii="Arial" w:hAnsi="Arial" w:cs="Arial"/>
          <w:sz w:val="20"/>
          <w:szCs w:val="20"/>
        </w:rPr>
        <w:t xml:space="preserve">i innymi obowiązującymi rozporządzeniami. </w:t>
      </w:r>
    </w:p>
    <w:p w14:paraId="0D9443A6" w14:textId="77777777" w:rsidR="00ED47C3" w:rsidRPr="00531FDD" w:rsidRDefault="00ED47C3" w:rsidP="008272A5">
      <w:pPr>
        <w:spacing w:after="0" w:line="240" w:lineRule="auto"/>
        <w:jc w:val="both"/>
        <w:rPr>
          <w:rFonts w:ascii="Arial" w:hAnsi="Arial" w:cs="Arial"/>
          <w:sz w:val="20"/>
          <w:szCs w:val="20"/>
        </w:rPr>
      </w:pPr>
    </w:p>
    <w:p w14:paraId="0BF3F0C7" w14:textId="3AED25DC" w:rsidR="00037A7C" w:rsidRPr="00531FDD" w:rsidRDefault="00037A7C" w:rsidP="008272A5">
      <w:pPr>
        <w:spacing w:after="0" w:line="240" w:lineRule="auto"/>
        <w:jc w:val="both"/>
        <w:rPr>
          <w:rFonts w:ascii="Arial" w:hAnsi="Arial" w:cs="Arial"/>
          <w:sz w:val="20"/>
          <w:szCs w:val="20"/>
        </w:rPr>
      </w:pPr>
      <w:r w:rsidRPr="00531FDD">
        <w:rPr>
          <w:rFonts w:ascii="Arial" w:hAnsi="Arial" w:cs="Arial"/>
          <w:b/>
          <w:sz w:val="20"/>
          <w:szCs w:val="20"/>
        </w:rPr>
        <w:t>Forma dokumentacji projektowej</w:t>
      </w:r>
    </w:p>
    <w:p w14:paraId="2868C1FC" w14:textId="77777777" w:rsidR="00ED47C3" w:rsidRPr="00531FDD" w:rsidRDefault="00037A7C" w:rsidP="008272A5">
      <w:pPr>
        <w:spacing w:after="0" w:line="240" w:lineRule="auto"/>
        <w:jc w:val="both"/>
        <w:rPr>
          <w:rFonts w:ascii="Arial" w:hAnsi="Arial" w:cs="Arial"/>
          <w:sz w:val="20"/>
          <w:szCs w:val="20"/>
        </w:rPr>
      </w:pPr>
      <w:r w:rsidRPr="00531FDD">
        <w:rPr>
          <w:rFonts w:ascii="Arial" w:hAnsi="Arial" w:cs="Arial"/>
          <w:sz w:val="20"/>
          <w:szCs w:val="20"/>
        </w:rPr>
        <w:t>Dokumentacja Wykonawcy będzie przekazywana</w:t>
      </w:r>
    </w:p>
    <w:p w14:paraId="55E6A328" w14:textId="77777777" w:rsidR="00037A7C" w:rsidRPr="00531FDD" w:rsidRDefault="00ED47C3" w:rsidP="008272A5">
      <w:pPr>
        <w:spacing w:after="0" w:line="240" w:lineRule="auto"/>
        <w:ind w:left="142" w:hanging="142"/>
        <w:jc w:val="both"/>
        <w:rPr>
          <w:rFonts w:ascii="Arial" w:hAnsi="Arial" w:cs="Arial"/>
          <w:sz w:val="20"/>
          <w:szCs w:val="20"/>
        </w:rPr>
      </w:pPr>
      <w:r w:rsidRPr="00531FDD">
        <w:rPr>
          <w:rFonts w:ascii="Arial" w:hAnsi="Arial" w:cs="Arial"/>
          <w:sz w:val="20"/>
          <w:szCs w:val="20"/>
        </w:rPr>
        <w:t xml:space="preserve">- Projekt budowlany </w:t>
      </w:r>
      <w:r w:rsidR="00037A7C" w:rsidRPr="00531FDD">
        <w:rPr>
          <w:rFonts w:ascii="Arial" w:hAnsi="Arial" w:cs="Arial"/>
          <w:sz w:val="20"/>
          <w:szCs w:val="20"/>
        </w:rPr>
        <w:t>w 6 (sześciu) egzemplarzach (</w:t>
      </w:r>
      <w:r w:rsidRPr="00531FDD">
        <w:rPr>
          <w:rFonts w:ascii="Arial" w:hAnsi="Arial" w:cs="Arial"/>
          <w:sz w:val="20"/>
          <w:szCs w:val="20"/>
        </w:rPr>
        <w:t>4 do wniosku o pozwolenia na budowę + 2 dla Zamawiającego)</w:t>
      </w:r>
      <w:r w:rsidR="00DF58A3" w:rsidRPr="00531FDD">
        <w:rPr>
          <w:rFonts w:ascii="Arial" w:hAnsi="Arial" w:cs="Arial"/>
          <w:sz w:val="20"/>
          <w:szCs w:val="20"/>
        </w:rPr>
        <w:t xml:space="preserve"> oraz w wersji elektronicznej wraz z uzgodnieniami z właściwymi rzeczoznawcami.</w:t>
      </w:r>
    </w:p>
    <w:p w14:paraId="0C0E21BB" w14:textId="77777777" w:rsidR="00085AF2" w:rsidRPr="00531FDD" w:rsidRDefault="00ED47C3" w:rsidP="008272A5">
      <w:pPr>
        <w:spacing w:after="0" w:line="240" w:lineRule="auto"/>
        <w:ind w:left="142" w:hanging="142"/>
        <w:jc w:val="both"/>
        <w:rPr>
          <w:rFonts w:ascii="Arial" w:hAnsi="Arial" w:cs="Arial"/>
          <w:sz w:val="20"/>
          <w:szCs w:val="20"/>
        </w:rPr>
      </w:pPr>
      <w:r w:rsidRPr="00531FDD">
        <w:rPr>
          <w:rFonts w:ascii="Arial" w:hAnsi="Arial" w:cs="Arial"/>
          <w:sz w:val="20"/>
          <w:szCs w:val="20"/>
        </w:rPr>
        <w:t>- Projekt Wykonawcy w 3 egzemplarzach dla Zamawiającego:</w:t>
      </w:r>
    </w:p>
    <w:p w14:paraId="1530C180" w14:textId="77777777" w:rsidR="00037A7C" w:rsidRPr="00531FDD" w:rsidRDefault="00037A7C" w:rsidP="008272A5">
      <w:pPr>
        <w:spacing w:after="0" w:line="240" w:lineRule="auto"/>
        <w:ind w:left="142" w:hanging="142"/>
        <w:jc w:val="both"/>
        <w:rPr>
          <w:rFonts w:ascii="Arial" w:hAnsi="Arial" w:cs="Arial"/>
          <w:sz w:val="20"/>
          <w:szCs w:val="20"/>
        </w:rPr>
      </w:pPr>
      <w:r w:rsidRPr="00531FDD">
        <w:rPr>
          <w:rFonts w:ascii="Arial" w:hAnsi="Arial" w:cs="Arial"/>
          <w:sz w:val="20"/>
          <w:szCs w:val="20"/>
        </w:rPr>
        <w:t>Wersja elektroniczna w formacie zapisu CD/DVD:</w:t>
      </w:r>
    </w:p>
    <w:p w14:paraId="0A7C18AE" w14:textId="77777777" w:rsidR="00037A7C" w:rsidRPr="00531FDD" w:rsidRDefault="00037A7C" w:rsidP="005324A6">
      <w:pPr>
        <w:pStyle w:val="Akapitzlist"/>
        <w:numPr>
          <w:ilvl w:val="2"/>
          <w:numId w:val="14"/>
        </w:numPr>
        <w:spacing w:after="0" w:line="240" w:lineRule="auto"/>
        <w:ind w:left="426"/>
        <w:jc w:val="both"/>
        <w:rPr>
          <w:rFonts w:ascii="Arial" w:hAnsi="Arial" w:cs="Arial"/>
          <w:sz w:val="20"/>
          <w:szCs w:val="20"/>
        </w:rPr>
      </w:pPr>
      <w:r w:rsidRPr="00531FDD">
        <w:rPr>
          <w:rFonts w:ascii="Arial" w:hAnsi="Arial" w:cs="Arial"/>
          <w:sz w:val="20"/>
          <w:szCs w:val="20"/>
        </w:rPr>
        <w:t>forma zapisu plików: rr.mm.dd_(nr części) tytuł pliku.xxx,</w:t>
      </w:r>
    </w:p>
    <w:p w14:paraId="55CB8222" w14:textId="77777777" w:rsidR="00037A7C" w:rsidRPr="00531FDD" w:rsidRDefault="00037A7C" w:rsidP="005324A6">
      <w:pPr>
        <w:pStyle w:val="Akapitzlist"/>
        <w:numPr>
          <w:ilvl w:val="2"/>
          <w:numId w:val="14"/>
        </w:numPr>
        <w:spacing w:after="0" w:line="240" w:lineRule="auto"/>
        <w:ind w:left="426"/>
        <w:jc w:val="both"/>
        <w:rPr>
          <w:rFonts w:ascii="Arial" w:hAnsi="Arial" w:cs="Arial"/>
          <w:sz w:val="20"/>
          <w:szCs w:val="20"/>
        </w:rPr>
      </w:pPr>
      <w:r w:rsidRPr="00531FDD">
        <w:rPr>
          <w:rFonts w:ascii="Arial" w:hAnsi="Arial" w:cs="Arial"/>
          <w:sz w:val="20"/>
          <w:szCs w:val="20"/>
        </w:rPr>
        <w:t>pliki tekstowe z rozszerzeniem: *.doc</w:t>
      </w:r>
    </w:p>
    <w:p w14:paraId="7B4C31A8" w14:textId="77777777" w:rsidR="00037A7C" w:rsidRPr="00531FDD" w:rsidRDefault="00037A7C" w:rsidP="005324A6">
      <w:pPr>
        <w:pStyle w:val="Akapitzlist"/>
        <w:numPr>
          <w:ilvl w:val="2"/>
          <w:numId w:val="14"/>
        </w:numPr>
        <w:spacing w:after="0" w:line="240" w:lineRule="auto"/>
        <w:ind w:left="426"/>
        <w:jc w:val="both"/>
        <w:rPr>
          <w:rFonts w:ascii="Arial" w:hAnsi="Arial" w:cs="Arial"/>
          <w:sz w:val="20"/>
          <w:szCs w:val="20"/>
        </w:rPr>
      </w:pPr>
      <w:r w:rsidRPr="00531FDD">
        <w:rPr>
          <w:rFonts w:ascii="Arial" w:hAnsi="Arial" w:cs="Arial"/>
          <w:sz w:val="20"/>
          <w:szCs w:val="20"/>
        </w:rPr>
        <w:t>arkusze kalkulacyjne z rozszerzeniem: *.xls,</w:t>
      </w:r>
    </w:p>
    <w:p w14:paraId="3519FC08" w14:textId="77777777" w:rsidR="00037A7C" w:rsidRPr="00F85707" w:rsidRDefault="00037A7C" w:rsidP="005324A6">
      <w:pPr>
        <w:pStyle w:val="Akapitzlist"/>
        <w:numPr>
          <w:ilvl w:val="2"/>
          <w:numId w:val="14"/>
        </w:numPr>
        <w:spacing w:after="0" w:line="240" w:lineRule="auto"/>
        <w:ind w:left="426"/>
        <w:jc w:val="both"/>
        <w:rPr>
          <w:rFonts w:ascii="Arial" w:hAnsi="Arial" w:cs="Arial"/>
          <w:sz w:val="20"/>
          <w:szCs w:val="20"/>
        </w:rPr>
      </w:pPr>
      <w:r w:rsidRPr="00531FDD">
        <w:rPr>
          <w:rFonts w:ascii="Arial" w:hAnsi="Arial" w:cs="Arial"/>
          <w:sz w:val="20"/>
          <w:szCs w:val="20"/>
        </w:rPr>
        <w:t>pliki graficzne z rozszerzeniem</w:t>
      </w:r>
      <w:r w:rsidRPr="00F85707">
        <w:rPr>
          <w:rFonts w:ascii="Arial" w:hAnsi="Arial" w:cs="Arial"/>
          <w:sz w:val="20"/>
          <w:szCs w:val="20"/>
        </w:rPr>
        <w:t>: *dwg, *.jpg, *.tif,</w:t>
      </w:r>
    </w:p>
    <w:p w14:paraId="40E69E71" w14:textId="77777777" w:rsidR="00037A7C" w:rsidRPr="00F85707" w:rsidRDefault="00037A7C" w:rsidP="005324A6">
      <w:pPr>
        <w:pStyle w:val="Akapitzlist"/>
        <w:numPr>
          <w:ilvl w:val="2"/>
          <w:numId w:val="14"/>
        </w:numPr>
        <w:spacing w:after="0" w:line="240" w:lineRule="auto"/>
        <w:ind w:left="426"/>
        <w:jc w:val="both"/>
        <w:rPr>
          <w:rFonts w:ascii="Arial" w:hAnsi="Arial" w:cs="Arial"/>
          <w:sz w:val="20"/>
          <w:szCs w:val="20"/>
        </w:rPr>
      </w:pPr>
      <w:r w:rsidRPr="00F85707">
        <w:rPr>
          <w:rFonts w:ascii="Arial" w:hAnsi="Arial" w:cs="Arial"/>
          <w:sz w:val="20"/>
          <w:szCs w:val="20"/>
        </w:rPr>
        <w:t>dla harmonogramów z rozszerzeniem: *.mpp\</w:t>
      </w:r>
    </w:p>
    <w:p w14:paraId="6A591F3A" w14:textId="77777777" w:rsidR="00037A7C" w:rsidRPr="00F85707" w:rsidRDefault="00037A7C" w:rsidP="008272A5">
      <w:pPr>
        <w:spacing w:after="0" w:line="240" w:lineRule="auto"/>
        <w:jc w:val="both"/>
        <w:rPr>
          <w:rFonts w:ascii="Arial" w:hAnsi="Arial" w:cs="Arial"/>
          <w:sz w:val="20"/>
          <w:szCs w:val="20"/>
        </w:rPr>
      </w:pPr>
    </w:p>
    <w:p w14:paraId="780FED87" w14:textId="77777777" w:rsidR="00037A7C" w:rsidRPr="00F85707" w:rsidRDefault="00037A7C" w:rsidP="005324A6">
      <w:pPr>
        <w:pStyle w:val="Akapitzlist"/>
        <w:numPr>
          <w:ilvl w:val="1"/>
          <w:numId w:val="11"/>
        </w:numPr>
        <w:spacing w:after="0" w:line="240" w:lineRule="auto"/>
        <w:jc w:val="both"/>
        <w:rPr>
          <w:rFonts w:ascii="Arial" w:hAnsi="Arial" w:cs="Arial"/>
          <w:sz w:val="20"/>
          <w:szCs w:val="20"/>
        </w:rPr>
      </w:pPr>
      <w:r w:rsidRPr="00F85707">
        <w:rPr>
          <w:rFonts w:ascii="Arial" w:hAnsi="Arial" w:cs="Arial"/>
          <w:sz w:val="20"/>
          <w:szCs w:val="20"/>
        </w:rPr>
        <w:t xml:space="preserve">Ogólne własności funkcjonalno-użytkowe. </w:t>
      </w:r>
    </w:p>
    <w:p w14:paraId="16183EBE" w14:textId="77777777" w:rsidR="00037A7C" w:rsidRPr="00F85707" w:rsidRDefault="00037A7C" w:rsidP="008272A5">
      <w:pPr>
        <w:spacing w:after="0" w:line="240" w:lineRule="auto"/>
        <w:jc w:val="both"/>
        <w:rPr>
          <w:rFonts w:ascii="Arial" w:hAnsi="Arial" w:cs="Arial"/>
          <w:sz w:val="20"/>
          <w:szCs w:val="20"/>
        </w:rPr>
      </w:pPr>
    </w:p>
    <w:p w14:paraId="3B2BCBAD" w14:textId="77777777" w:rsidR="00037A7C" w:rsidRPr="00F85707" w:rsidRDefault="00037A7C" w:rsidP="008272A5">
      <w:pPr>
        <w:spacing w:after="0" w:line="240" w:lineRule="auto"/>
        <w:jc w:val="both"/>
        <w:rPr>
          <w:rFonts w:ascii="Arial" w:hAnsi="Arial" w:cs="Arial"/>
          <w:sz w:val="20"/>
          <w:szCs w:val="20"/>
        </w:rPr>
      </w:pPr>
      <w:r w:rsidRPr="00F85707">
        <w:rPr>
          <w:rFonts w:ascii="Arial" w:hAnsi="Arial" w:cs="Arial"/>
          <w:bCs/>
          <w:sz w:val="20"/>
          <w:szCs w:val="20"/>
        </w:rPr>
        <w:t>Dane ogólne (stan istniejący) części budynków objętych zamówieniem /</w:t>
      </w:r>
      <w:r w:rsidRPr="00F85707">
        <w:rPr>
          <w:rFonts w:ascii="Arial" w:hAnsi="Arial" w:cs="Arial"/>
          <w:sz w:val="20"/>
          <w:szCs w:val="20"/>
        </w:rPr>
        <w:t>wg danych wpisanych do księgi obiektu/.</w:t>
      </w:r>
    </w:p>
    <w:p w14:paraId="1A317EB9" w14:textId="77777777" w:rsidR="00037A7C" w:rsidRPr="00F85707" w:rsidRDefault="00037A7C" w:rsidP="005324A6">
      <w:pPr>
        <w:pStyle w:val="Akapitzlist"/>
        <w:numPr>
          <w:ilvl w:val="0"/>
          <w:numId w:val="20"/>
        </w:numPr>
        <w:spacing w:after="0" w:line="240" w:lineRule="auto"/>
        <w:jc w:val="both"/>
        <w:rPr>
          <w:rFonts w:ascii="Arial" w:hAnsi="Arial" w:cs="Arial"/>
          <w:sz w:val="20"/>
          <w:szCs w:val="20"/>
        </w:rPr>
      </w:pPr>
      <w:r w:rsidRPr="00F85707">
        <w:rPr>
          <w:rFonts w:ascii="Arial" w:hAnsi="Arial" w:cs="Arial"/>
          <w:sz w:val="20"/>
          <w:szCs w:val="20"/>
        </w:rPr>
        <w:t xml:space="preserve">Inwestycja </w:t>
      </w:r>
      <w:r w:rsidR="00E63528" w:rsidRPr="00F85707">
        <w:rPr>
          <w:rFonts w:ascii="Arial" w:hAnsi="Arial" w:cs="Arial"/>
          <w:sz w:val="20"/>
          <w:szCs w:val="20"/>
        </w:rPr>
        <w:t>część parteru Pawilonu I</w:t>
      </w:r>
      <w:r w:rsidRPr="00F85707">
        <w:rPr>
          <w:rFonts w:ascii="Arial" w:hAnsi="Arial" w:cs="Arial"/>
          <w:sz w:val="20"/>
          <w:szCs w:val="20"/>
        </w:rPr>
        <w:t>, z wyłączeniem klatki schodowej.</w:t>
      </w:r>
    </w:p>
    <w:p w14:paraId="77D72EA2" w14:textId="77777777" w:rsidR="00037A7C" w:rsidRPr="00F85707" w:rsidRDefault="00037A7C" w:rsidP="008272A5">
      <w:pPr>
        <w:spacing w:after="0" w:line="240" w:lineRule="auto"/>
        <w:jc w:val="both"/>
        <w:rPr>
          <w:rFonts w:ascii="Arial" w:hAnsi="Arial" w:cs="Arial"/>
          <w:bCs/>
          <w:sz w:val="20"/>
          <w:szCs w:val="20"/>
        </w:rPr>
      </w:pPr>
    </w:p>
    <w:p w14:paraId="1524FC3C" w14:textId="77777777" w:rsidR="00037A7C" w:rsidRPr="00F85707" w:rsidRDefault="00037A7C" w:rsidP="008272A5">
      <w:pPr>
        <w:spacing w:after="0" w:line="240" w:lineRule="auto"/>
        <w:jc w:val="both"/>
        <w:rPr>
          <w:rFonts w:ascii="Arial" w:hAnsi="Arial" w:cs="Arial"/>
          <w:sz w:val="20"/>
          <w:szCs w:val="20"/>
        </w:rPr>
      </w:pPr>
      <w:r w:rsidRPr="00F85707">
        <w:rPr>
          <w:rFonts w:ascii="Arial" w:hAnsi="Arial" w:cs="Arial"/>
          <w:bCs/>
          <w:sz w:val="20"/>
          <w:szCs w:val="20"/>
        </w:rPr>
        <w:t>Zakres robót.</w:t>
      </w:r>
    </w:p>
    <w:p w14:paraId="46ED352E" w14:textId="77777777" w:rsidR="00037A7C" w:rsidRPr="00F85707" w:rsidRDefault="00037A7C" w:rsidP="008272A5">
      <w:pPr>
        <w:spacing w:after="0" w:line="240" w:lineRule="auto"/>
        <w:jc w:val="both"/>
        <w:rPr>
          <w:rFonts w:ascii="Arial" w:hAnsi="Arial" w:cs="Arial"/>
          <w:sz w:val="20"/>
          <w:szCs w:val="20"/>
        </w:rPr>
      </w:pPr>
      <w:r w:rsidRPr="00F85707">
        <w:rPr>
          <w:rFonts w:ascii="Arial" w:hAnsi="Arial" w:cs="Arial"/>
          <w:sz w:val="20"/>
          <w:szCs w:val="20"/>
        </w:rPr>
        <w:t>Ogólny zakres robót objętych zamówieniem polegać będzie na wykonaniu przebudowy istniejących pomieszczeń, a w szczególności:</w:t>
      </w:r>
    </w:p>
    <w:p w14:paraId="151E0612" w14:textId="77777777" w:rsidR="00037A7C" w:rsidRPr="00F85707" w:rsidRDefault="00037A7C" w:rsidP="008272A5">
      <w:pPr>
        <w:spacing w:after="0" w:line="240" w:lineRule="auto"/>
        <w:jc w:val="both"/>
        <w:rPr>
          <w:rFonts w:ascii="Arial" w:hAnsi="Arial" w:cs="Arial"/>
          <w:sz w:val="20"/>
          <w:szCs w:val="20"/>
        </w:rPr>
      </w:pPr>
    </w:p>
    <w:p w14:paraId="3BDBAAA5" w14:textId="77777777" w:rsidR="00037A7C" w:rsidRPr="00F85707" w:rsidRDefault="00037A7C" w:rsidP="005324A6">
      <w:pPr>
        <w:pStyle w:val="Akapitzlist"/>
        <w:numPr>
          <w:ilvl w:val="0"/>
          <w:numId w:val="19"/>
        </w:numPr>
        <w:spacing w:after="0" w:line="240" w:lineRule="auto"/>
        <w:ind w:left="340" w:hanging="340"/>
        <w:jc w:val="both"/>
        <w:rPr>
          <w:rFonts w:ascii="Arial" w:hAnsi="Arial" w:cs="Arial"/>
          <w:sz w:val="20"/>
          <w:szCs w:val="20"/>
        </w:rPr>
      </w:pPr>
      <w:r w:rsidRPr="00F85707">
        <w:rPr>
          <w:rFonts w:ascii="Arial" w:hAnsi="Arial" w:cs="Arial"/>
          <w:bCs/>
          <w:sz w:val="20"/>
          <w:szCs w:val="20"/>
        </w:rPr>
        <w:t>W zakresie budowlanym:</w:t>
      </w:r>
    </w:p>
    <w:p w14:paraId="752E4811" w14:textId="77777777" w:rsidR="00037A7C" w:rsidRPr="00F85707" w:rsidRDefault="00037A7C" w:rsidP="005324A6">
      <w:pPr>
        <w:pStyle w:val="Akapitzlist"/>
        <w:numPr>
          <w:ilvl w:val="0"/>
          <w:numId w:val="20"/>
        </w:numPr>
        <w:spacing w:after="0" w:line="240" w:lineRule="auto"/>
        <w:jc w:val="both"/>
        <w:rPr>
          <w:rFonts w:ascii="Arial" w:hAnsi="Arial" w:cs="Arial"/>
          <w:sz w:val="20"/>
          <w:szCs w:val="20"/>
        </w:rPr>
      </w:pPr>
      <w:r w:rsidRPr="00F85707">
        <w:rPr>
          <w:rFonts w:ascii="Arial" w:hAnsi="Arial" w:cs="Arial"/>
          <w:sz w:val="20"/>
          <w:szCs w:val="20"/>
        </w:rPr>
        <w:t>przebudowa pomieszczeń w celu doprowadzenia do zgodności ich układu przestrzennego z obowiązującymi przepisami oraz nowymi potrzebami funkcjonalno-przestrzennymi określonymi w niniejszym PFU;</w:t>
      </w:r>
    </w:p>
    <w:p w14:paraId="0B8FA300" w14:textId="77777777" w:rsidR="00037A7C" w:rsidRPr="00F85707" w:rsidRDefault="00037A7C" w:rsidP="005324A6">
      <w:pPr>
        <w:pStyle w:val="Akapitzlist"/>
        <w:numPr>
          <w:ilvl w:val="0"/>
          <w:numId w:val="20"/>
        </w:numPr>
        <w:spacing w:after="0" w:line="240" w:lineRule="auto"/>
        <w:jc w:val="both"/>
        <w:rPr>
          <w:rFonts w:ascii="Arial" w:hAnsi="Arial" w:cs="Arial"/>
          <w:sz w:val="20"/>
          <w:szCs w:val="20"/>
        </w:rPr>
      </w:pPr>
      <w:r w:rsidRPr="00F85707">
        <w:rPr>
          <w:rFonts w:ascii="Arial" w:hAnsi="Arial" w:cs="Arial"/>
          <w:sz w:val="20"/>
          <w:szCs w:val="20"/>
        </w:rPr>
        <w:t>wyburzenia i demontaże;</w:t>
      </w:r>
    </w:p>
    <w:p w14:paraId="206CDCFE" w14:textId="77777777" w:rsidR="00037A7C" w:rsidRPr="00F85707" w:rsidRDefault="00037A7C" w:rsidP="005324A6">
      <w:pPr>
        <w:pStyle w:val="Akapitzlist"/>
        <w:numPr>
          <w:ilvl w:val="0"/>
          <w:numId w:val="20"/>
        </w:numPr>
        <w:spacing w:after="0" w:line="240" w:lineRule="auto"/>
        <w:jc w:val="both"/>
        <w:rPr>
          <w:rFonts w:ascii="Arial" w:hAnsi="Arial" w:cs="Arial"/>
          <w:sz w:val="20"/>
          <w:szCs w:val="20"/>
        </w:rPr>
      </w:pPr>
      <w:r w:rsidRPr="00F85707">
        <w:rPr>
          <w:rFonts w:ascii="Arial" w:hAnsi="Arial" w:cs="Arial"/>
          <w:sz w:val="20"/>
          <w:szCs w:val="20"/>
        </w:rPr>
        <w:t>wykonanie nowych przegród</w:t>
      </w:r>
    </w:p>
    <w:p w14:paraId="0B66B346" w14:textId="77777777" w:rsidR="00037A7C" w:rsidRPr="00F85707" w:rsidRDefault="00037A7C" w:rsidP="005324A6">
      <w:pPr>
        <w:pStyle w:val="Akapitzlist"/>
        <w:numPr>
          <w:ilvl w:val="0"/>
          <w:numId w:val="20"/>
        </w:numPr>
        <w:spacing w:after="0" w:line="240" w:lineRule="auto"/>
        <w:jc w:val="both"/>
        <w:rPr>
          <w:rFonts w:ascii="Arial" w:hAnsi="Arial" w:cs="Arial"/>
          <w:sz w:val="20"/>
          <w:szCs w:val="20"/>
        </w:rPr>
      </w:pPr>
      <w:r w:rsidRPr="00F85707">
        <w:rPr>
          <w:rFonts w:ascii="Arial" w:hAnsi="Arial" w:cs="Arial"/>
          <w:sz w:val="20"/>
          <w:szCs w:val="20"/>
        </w:rPr>
        <w:t>wykonanie robót wykończeniowych</w:t>
      </w:r>
    </w:p>
    <w:p w14:paraId="7DF84457" w14:textId="77777777" w:rsidR="00037A7C" w:rsidRPr="00F85707" w:rsidRDefault="00037A7C" w:rsidP="008272A5">
      <w:pPr>
        <w:spacing w:after="0" w:line="240" w:lineRule="auto"/>
        <w:jc w:val="both"/>
        <w:rPr>
          <w:rFonts w:ascii="Arial" w:hAnsi="Arial" w:cs="Arial"/>
          <w:bCs/>
          <w:sz w:val="20"/>
          <w:szCs w:val="20"/>
        </w:rPr>
      </w:pPr>
    </w:p>
    <w:p w14:paraId="3862BB7C" w14:textId="77777777" w:rsidR="00037A7C" w:rsidRPr="00F85707" w:rsidRDefault="00037A7C" w:rsidP="005324A6">
      <w:pPr>
        <w:pStyle w:val="Akapitzlist"/>
        <w:numPr>
          <w:ilvl w:val="0"/>
          <w:numId w:val="19"/>
        </w:numPr>
        <w:spacing w:after="0" w:line="240" w:lineRule="auto"/>
        <w:ind w:left="340" w:hanging="340"/>
        <w:jc w:val="both"/>
        <w:rPr>
          <w:rFonts w:ascii="Arial" w:hAnsi="Arial" w:cs="Arial"/>
          <w:bCs/>
          <w:sz w:val="20"/>
          <w:szCs w:val="20"/>
        </w:rPr>
      </w:pPr>
      <w:r w:rsidRPr="00F85707">
        <w:rPr>
          <w:rFonts w:ascii="Arial" w:hAnsi="Arial" w:cs="Arial"/>
          <w:bCs/>
          <w:sz w:val="20"/>
          <w:szCs w:val="20"/>
        </w:rPr>
        <w:t>W zakresie instalacyjnym:</w:t>
      </w:r>
    </w:p>
    <w:p w14:paraId="3EBF63E1" w14:textId="77777777" w:rsidR="00037A7C" w:rsidRPr="00F85707" w:rsidRDefault="00037A7C" w:rsidP="008272A5">
      <w:pPr>
        <w:spacing w:after="0" w:line="240" w:lineRule="auto"/>
        <w:ind w:left="518" w:hanging="126"/>
        <w:rPr>
          <w:rFonts w:ascii="Arial" w:hAnsi="Arial" w:cs="Arial"/>
          <w:sz w:val="20"/>
          <w:szCs w:val="20"/>
        </w:rPr>
      </w:pPr>
      <w:r w:rsidRPr="00F85707">
        <w:rPr>
          <w:rFonts w:ascii="Arial" w:hAnsi="Arial" w:cs="Arial"/>
          <w:sz w:val="20"/>
          <w:szCs w:val="20"/>
        </w:rPr>
        <w:t>- wykonanie niezbędnych - ze względu na zmianę układu funkcjonalnego części pomieszczeń, jak również na stan techniczny - instalacji, w tym:</w:t>
      </w:r>
    </w:p>
    <w:p w14:paraId="4F6794CA" w14:textId="77777777" w:rsidR="00037A7C" w:rsidRPr="00F85707" w:rsidRDefault="00037A7C" w:rsidP="005324A6">
      <w:pPr>
        <w:pStyle w:val="Akapitzlist"/>
        <w:numPr>
          <w:ilvl w:val="0"/>
          <w:numId w:val="20"/>
        </w:numPr>
        <w:spacing w:after="0" w:line="240" w:lineRule="auto"/>
        <w:jc w:val="both"/>
        <w:rPr>
          <w:rFonts w:ascii="Arial" w:hAnsi="Arial" w:cs="Arial"/>
          <w:sz w:val="20"/>
          <w:szCs w:val="20"/>
        </w:rPr>
      </w:pPr>
      <w:r w:rsidRPr="00F85707">
        <w:rPr>
          <w:rFonts w:ascii="Arial" w:hAnsi="Arial" w:cs="Arial"/>
          <w:sz w:val="20"/>
          <w:szCs w:val="20"/>
        </w:rPr>
        <w:t>instalacji wodociągowych (wody zimnej, c.w.u. I cyrkulacji);</w:t>
      </w:r>
    </w:p>
    <w:p w14:paraId="53C3F25B" w14:textId="77777777" w:rsidR="00037A7C" w:rsidRPr="00F85707" w:rsidRDefault="00037A7C" w:rsidP="005324A6">
      <w:pPr>
        <w:pStyle w:val="Akapitzlist"/>
        <w:numPr>
          <w:ilvl w:val="0"/>
          <w:numId w:val="20"/>
        </w:numPr>
        <w:spacing w:after="0" w:line="240" w:lineRule="auto"/>
        <w:rPr>
          <w:rFonts w:ascii="Arial" w:hAnsi="Arial" w:cs="Arial"/>
          <w:sz w:val="20"/>
          <w:szCs w:val="20"/>
        </w:rPr>
      </w:pPr>
      <w:r w:rsidRPr="00F85707">
        <w:rPr>
          <w:rFonts w:ascii="Arial" w:hAnsi="Arial" w:cs="Arial"/>
          <w:sz w:val="20"/>
          <w:szCs w:val="20"/>
        </w:rPr>
        <w:t>instalacji kanalizacji sanitarnej;</w:t>
      </w:r>
    </w:p>
    <w:p w14:paraId="1F357942" w14:textId="77777777" w:rsidR="00037A7C" w:rsidRPr="00F85707" w:rsidRDefault="00037A7C" w:rsidP="005324A6">
      <w:pPr>
        <w:pStyle w:val="Akapitzlist"/>
        <w:numPr>
          <w:ilvl w:val="0"/>
          <w:numId w:val="20"/>
        </w:numPr>
        <w:spacing w:after="0" w:line="240" w:lineRule="auto"/>
        <w:rPr>
          <w:rFonts w:ascii="Arial" w:hAnsi="Arial" w:cs="Arial"/>
          <w:sz w:val="20"/>
          <w:szCs w:val="20"/>
        </w:rPr>
      </w:pPr>
      <w:r w:rsidRPr="00F85707">
        <w:rPr>
          <w:rFonts w:ascii="Arial" w:hAnsi="Arial" w:cs="Arial"/>
          <w:sz w:val="20"/>
          <w:szCs w:val="20"/>
        </w:rPr>
        <w:t>instalacji wentylacji mechanicznej i klimatyzacji;</w:t>
      </w:r>
    </w:p>
    <w:p w14:paraId="6179978A" w14:textId="77777777" w:rsidR="00037A7C" w:rsidRPr="00F85707" w:rsidRDefault="00037A7C" w:rsidP="005324A6">
      <w:pPr>
        <w:pStyle w:val="Akapitzlist"/>
        <w:numPr>
          <w:ilvl w:val="0"/>
          <w:numId w:val="20"/>
        </w:numPr>
        <w:spacing w:after="0" w:line="240" w:lineRule="auto"/>
        <w:rPr>
          <w:rFonts w:ascii="Arial" w:hAnsi="Arial" w:cs="Arial"/>
          <w:sz w:val="20"/>
          <w:szCs w:val="20"/>
        </w:rPr>
      </w:pPr>
      <w:r w:rsidRPr="00F85707">
        <w:rPr>
          <w:rFonts w:ascii="Arial" w:hAnsi="Arial" w:cs="Arial"/>
          <w:sz w:val="20"/>
          <w:szCs w:val="20"/>
        </w:rPr>
        <w:t>instalacji centralnego ogrzewania;</w:t>
      </w:r>
    </w:p>
    <w:p w14:paraId="10B77CAD" w14:textId="77777777" w:rsidR="00037A7C" w:rsidRPr="00F85707" w:rsidRDefault="00037A7C" w:rsidP="005324A6">
      <w:pPr>
        <w:pStyle w:val="Akapitzlist"/>
        <w:numPr>
          <w:ilvl w:val="0"/>
          <w:numId w:val="20"/>
        </w:numPr>
        <w:spacing w:after="0" w:line="240" w:lineRule="auto"/>
        <w:rPr>
          <w:rFonts w:ascii="Arial" w:hAnsi="Arial" w:cs="Arial"/>
          <w:sz w:val="20"/>
          <w:szCs w:val="20"/>
        </w:rPr>
      </w:pPr>
      <w:r w:rsidRPr="00F85707">
        <w:rPr>
          <w:rFonts w:ascii="Arial" w:hAnsi="Arial" w:cs="Arial"/>
          <w:sz w:val="20"/>
          <w:szCs w:val="20"/>
        </w:rPr>
        <w:t>instalacji gazów medycznych (tlen,</w:t>
      </w:r>
      <w:r w:rsidR="00940979" w:rsidRPr="00F85707">
        <w:rPr>
          <w:rFonts w:ascii="Arial" w:hAnsi="Arial" w:cs="Arial"/>
          <w:sz w:val="20"/>
          <w:szCs w:val="20"/>
        </w:rPr>
        <w:t xml:space="preserve"> </w:t>
      </w:r>
      <w:r w:rsidRPr="00F85707">
        <w:rPr>
          <w:rFonts w:ascii="Arial" w:hAnsi="Arial" w:cs="Arial"/>
          <w:sz w:val="20"/>
          <w:szCs w:val="20"/>
        </w:rPr>
        <w:t>próżnia);</w:t>
      </w:r>
    </w:p>
    <w:p w14:paraId="6A36AFC5" w14:textId="77777777" w:rsidR="00037A7C" w:rsidRPr="00F85707" w:rsidRDefault="00037A7C" w:rsidP="005324A6">
      <w:pPr>
        <w:pStyle w:val="Akapitzlist"/>
        <w:numPr>
          <w:ilvl w:val="0"/>
          <w:numId w:val="20"/>
        </w:numPr>
        <w:spacing w:after="0" w:line="240" w:lineRule="auto"/>
        <w:rPr>
          <w:rFonts w:ascii="Arial" w:hAnsi="Arial" w:cs="Arial"/>
          <w:sz w:val="20"/>
          <w:szCs w:val="20"/>
        </w:rPr>
      </w:pPr>
      <w:r w:rsidRPr="00F85707">
        <w:rPr>
          <w:rFonts w:ascii="Arial" w:hAnsi="Arial" w:cs="Arial"/>
          <w:sz w:val="20"/>
          <w:szCs w:val="20"/>
        </w:rPr>
        <w:t>instalacji elektrycznych wraz z wewnętrznej linii zasilającej;</w:t>
      </w:r>
      <w:r w:rsidR="00085AF2" w:rsidRPr="00F85707">
        <w:rPr>
          <w:rFonts w:ascii="Arial" w:hAnsi="Arial" w:cs="Arial"/>
          <w:sz w:val="20"/>
          <w:szCs w:val="20"/>
        </w:rPr>
        <w:t xml:space="preserve"> </w:t>
      </w:r>
    </w:p>
    <w:p w14:paraId="4F01F7E0" w14:textId="57510A44" w:rsidR="00037A7C" w:rsidRPr="00F85707" w:rsidRDefault="00037A7C" w:rsidP="005324A6">
      <w:pPr>
        <w:pStyle w:val="Akapitzlist"/>
        <w:numPr>
          <w:ilvl w:val="0"/>
          <w:numId w:val="20"/>
        </w:numPr>
        <w:spacing w:after="0" w:line="240" w:lineRule="auto"/>
        <w:rPr>
          <w:rFonts w:ascii="Arial" w:hAnsi="Arial" w:cs="Arial"/>
          <w:sz w:val="20"/>
          <w:szCs w:val="20"/>
        </w:rPr>
      </w:pPr>
      <w:r w:rsidRPr="00F85707">
        <w:rPr>
          <w:rFonts w:ascii="Arial" w:hAnsi="Arial" w:cs="Arial"/>
          <w:sz w:val="20"/>
          <w:szCs w:val="20"/>
        </w:rPr>
        <w:t>instalacji teletechnicznych, sieci okablowania strukturalnego wraz z dedykowaną instalacją elektryczną, telefoniczną</w:t>
      </w:r>
    </w:p>
    <w:p w14:paraId="198F2804" w14:textId="77777777" w:rsidR="00037A7C" w:rsidRPr="00F85707" w:rsidRDefault="00037A7C" w:rsidP="005324A6">
      <w:pPr>
        <w:pStyle w:val="Akapitzlist"/>
        <w:numPr>
          <w:ilvl w:val="0"/>
          <w:numId w:val="20"/>
        </w:numPr>
        <w:spacing w:after="0" w:line="240" w:lineRule="auto"/>
        <w:rPr>
          <w:rFonts w:ascii="Arial" w:hAnsi="Arial" w:cs="Arial"/>
          <w:sz w:val="20"/>
          <w:szCs w:val="20"/>
        </w:rPr>
      </w:pPr>
      <w:r w:rsidRPr="00F85707">
        <w:rPr>
          <w:rFonts w:ascii="Arial" w:hAnsi="Arial" w:cs="Arial"/>
          <w:sz w:val="20"/>
          <w:szCs w:val="20"/>
        </w:rPr>
        <w:t>wprowadzenie systemu kontroli dostępu</w:t>
      </w:r>
      <w:r w:rsidR="00C332BB" w:rsidRPr="00F85707">
        <w:rPr>
          <w:rFonts w:ascii="Arial" w:hAnsi="Arial" w:cs="Arial"/>
          <w:sz w:val="20"/>
          <w:szCs w:val="20"/>
        </w:rPr>
        <w:t xml:space="preserve"> (pracownie diagnostyczne)</w:t>
      </w:r>
      <w:r w:rsidRPr="00F85707">
        <w:rPr>
          <w:rFonts w:ascii="Arial" w:hAnsi="Arial" w:cs="Arial"/>
          <w:sz w:val="20"/>
          <w:szCs w:val="20"/>
        </w:rPr>
        <w:t>;</w:t>
      </w:r>
    </w:p>
    <w:p w14:paraId="23FEDA8D" w14:textId="77777777" w:rsidR="00037A7C" w:rsidRPr="00F85707" w:rsidRDefault="00037A7C" w:rsidP="005324A6">
      <w:pPr>
        <w:pStyle w:val="Akapitzlist"/>
        <w:numPr>
          <w:ilvl w:val="0"/>
          <w:numId w:val="20"/>
        </w:numPr>
        <w:spacing w:after="0" w:line="240" w:lineRule="auto"/>
        <w:jc w:val="both"/>
        <w:rPr>
          <w:rFonts w:ascii="Arial" w:hAnsi="Arial" w:cs="Arial"/>
          <w:sz w:val="20"/>
          <w:szCs w:val="20"/>
        </w:rPr>
      </w:pPr>
      <w:r w:rsidRPr="00F85707">
        <w:rPr>
          <w:rFonts w:ascii="Arial" w:hAnsi="Arial" w:cs="Arial"/>
          <w:sz w:val="20"/>
          <w:szCs w:val="20"/>
        </w:rPr>
        <w:t>instalacji DSO;</w:t>
      </w:r>
    </w:p>
    <w:p w14:paraId="03131670" w14:textId="77777777" w:rsidR="00037A7C" w:rsidRPr="00F85707" w:rsidRDefault="00037A7C" w:rsidP="005324A6">
      <w:pPr>
        <w:pStyle w:val="Akapitzlist"/>
        <w:numPr>
          <w:ilvl w:val="0"/>
          <w:numId w:val="20"/>
        </w:numPr>
        <w:spacing w:after="0" w:line="240" w:lineRule="auto"/>
        <w:jc w:val="both"/>
        <w:rPr>
          <w:rFonts w:ascii="Arial" w:hAnsi="Arial" w:cs="Arial"/>
          <w:sz w:val="20"/>
          <w:szCs w:val="20"/>
        </w:rPr>
      </w:pPr>
      <w:r w:rsidRPr="00F85707">
        <w:rPr>
          <w:rFonts w:ascii="Arial" w:hAnsi="Arial" w:cs="Arial"/>
          <w:sz w:val="20"/>
          <w:szCs w:val="20"/>
        </w:rPr>
        <w:t>instalacji SAP;</w:t>
      </w:r>
    </w:p>
    <w:p w14:paraId="0E50778B" w14:textId="77777777" w:rsidR="00037A7C" w:rsidRPr="00F85707" w:rsidRDefault="00037A7C" w:rsidP="005324A6">
      <w:pPr>
        <w:pStyle w:val="Akapitzlist"/>
        <w:numPr>
          <w:ilvl w:val="0"/>
          <w:numId w:val="20"/>
        </w:numPr>
        <w:spacing w:after="0" w:line="240" w:lineRule="auto"/>
        <w:jc w:val="both"/>
        <w:rPr>
          <w:rFonts w:ascii="Arial" w:hAnsi="Arial" w:cs="Arial"/>
          <w:sz w:val="20"/>
          <w:szCs w:val="20"/>
        </w:rPr>
      </w:pPr>
      <w:r w:rsidRPr="00F85707">
        <w:rPr>
          <w:rFonts w:ascii="Arial" w:hAnsi="Arial" w:cs="Arial"/>
          <w:sz w:val="20"/>
          <w:szCs w:val="20"/>
        </w:rPr>
        <w:t>instalacji przyzywowej</w:t>
      </w:r>
      <w:r w:rsidR="00C332BB" w:rsidRPr="00F85707">
        <w:rPr>
          <w:rFonts w:ascii="Arial" w:hAnsi="Arial" w:cs="Arial"/>
          <w:sz w:val="20"/>
          <w:szCs w:val="20"/>
        </w:rPr>
        <w:t xml:space="preserve"> (oddział okulistyczny)</w:t>
      </w:r>
      <w:r w:rsidRPr="00F85707">
        <w:rPr>
          <w:rFonts w:ascii="Arial" w:hAnsi="Arial" w:cs="Arial"/>
          <w:sz w:val="20"/>
          <w:szCs w:val="20"/>
        </w:rPr>
        <w:t>;</w:t>
      </w:r>
    </w:p>
    <w:p w14:paraId="4006D375" w14:textId="77777777" w:rsidR="00C332BB" w:rsidRPr="00F85707" w:rsidRDefault="00C332BB" w:rsidP="005324A6">
      <w:pPr>
        <w:pStyle w:val="Akapitzlist"/>
        <w:numPr>
          <w:ilvl w:val="0"/>
          <w:numId w:val="20"/>
        </w:numPr>
        <w:spacing w:after="0" w:line="240" w:lineRule="auto"/>
        <w:jc w:val="both"/>
        <w:rPr>
          <w:rFonts w:ascii="Arial" w:hAnsi="Arial" w:cs="Arial"/>
          <w:sz w:val="20"/>
          <w:szCs w:val="20"/>
        </w:rPr>
      </w:pPr>
      <w:r w:rsidRPr="00F85707">
        <w:rPr>
          <w:rFonts w:ascii="Arial" w:hAnsi="Arial" w:cs="Arial"/>
          <w:sz w:val="20"/>
          <w:szCs w:val="20"/>
        </w:rPr>
        <w:t>monitoring CCTV (sala wybudzeń)</w:t>
      </w:r>
    </w:p>
    <w:p w14:paraId="60EB16AE" w14:textId="77777777" w:rsidR="00C332BB" w:rsidRPr="00F85707" w:rsidRDefault="00C332BB" w:rsidP="005324A6">
      <w:pPr>
        <w:pStyle w:val="Akapitzlist"/>
        <w:numPr>
          <w:ilvl w:val="0"/>
          <w:numId w:val="20"/>
        </w:numPr>
        <w:spacing w:after="0" w:line="240" w:lineRule="auto"/>
        <w:jc w:val="both"/>
        <w:rPr>
          <w:rFonts w:ascii="Arial" w:hAnsi="Arial" w:cs="Arial"/>
          <w:sz w:val="20"/>
          <w:szCs w:val="20"/>
        </w:rPr>
      </w:pPr>
      <w:r w:rsidRPr="00F85707">
        <w:rPr>
          <w:rFonts w:ascii="Arial" w:hAnsi="Arial" w:cs="Arial"/>
          <w:sz w:val="20"/>
          <w:szCs w:val="20"/>
        </w:rPr>
        <w:t>system sygnalizacji włamania i napadu (pracownie diagnostyczne)</w:t>
      </w:r>
    </w:p>
    <w:p w14:paraId="35D1EF9F" w14:textId="77777777" w:rsidR="00037A7C" w:rsidRPr="00F85707" w:rsidRDefault="00037A7C" w:rsidP="008272A5">
      <w:pPr>
        <w:spacing w:after="0" w:line="240" w:lineRule="auto"/>
        <w:jc w:val="both"/>
        <w:rPr>
          <w:rFonts w:ascii="Arial" w:hAnsi="Arial" w:cs="Arial"/>
          <w:sz w:val="20"/>
          <w:szCs w:val="20"/>
        </w:rPr>
      </w:pPr>
    </w:p>
    <w:p w14:paraId="51E27B81" w14:textId="77777777" w:rsidR="00037A7C" w:rsidRPr="00F85707" w:rsidRDefault="00ED47C3" w:rsidP="005324A6">
      <w:pPr>
        <w:pStyle w:val="Akapitzlist"/>
        <w:numPr>
          <w:ilvl w:val="1"/>
          <w:numId w:val="11"/>
        </w:numPr>
        <w:spacing w:after="0" w:line="240" w:lineRule="auto"/>
        <w:jc w:val="both"/>
        <w:rPr>
          <w:rFonts w:ascii="Arial" w:hAnsi="Arial" w:cs="Arial"/>
          <w:sz w:val="20"/>
          <w:szCs w:val="20"/>
        </w:rPr>
      </w:pPr>
      <w:r w:rsidRPr="00F85707">
        <w:rPr>
          <w:rFonts w:ascii="Arial" w:hAnsi="Arial" w:cs="Arial"/>
          <w:sz w:val="20"/>
          <w:szCs w:val="20"/>
        </w:rPr>
        <w:t xml:space="preserve">Szczegółowe własności funkcjonalno-użytkowe wyrażone we wskaźnikach powierzchniowo-kubaturowych ustalone zgodnie z Polską Normą. </w:t>
      </w:r>
    </w:p>
    <w:p w14:paraId="78A8EE68" w14:textId="77777777" w:rsidR="00ED47C3" w:rsidRPr="00F85707" w:rsidRDefault="00ED47C3" w:rsidP="008272A5">
      <w:pPr>
        <w:spacing w:after="0" w:line="240" w:lineRule="auto"/>
        <w:jc w:val="both"/>
        <w:rPr>
          <w:rFonts w:ascii="Arial" w:hAnsi="Arial" w:cs="Arial"/>
          <w:sz w:val="20"/>
          <w:szCs w:val="20"/>
        </w:rPr>
      </w:pPr>
    </w:p>
    <w:p w14:paraId="03CF173A" w14:textId="77777777" w:rsidR="00B06559" w:rsidRPr="00F85707" w:rsidRDefault="00ED47C3" w:rsidP="008272A5">
      <w:pPr>
        <w:spacing w:after="0" w:line="240" w:lineRule="auto"/>
        <w:jc w:val="both"/>
        <w:rPr>
          <w:rFonts w:ascii="Arial" w:hAnsi="Arial" w:cs="Arial"/>
          <w:sz w:val="20"/>
          <w:szCs w:val="20"/>
        </w:rPr>
      </w:pPr>
      <w:r w:rsidRPr="00F85707">
        <w:rPr>
          <w:rFonts w:ascii="Arial" w:hAnsi="Arial" w:cs="Arial"/>
          <w:sz w:val="20"/>
          <w:szCs w:val="20"/>
        </w:rPr>
        <w:t xml:space="preserve">Zakresem robót jest oddział szpitalny o powierzchni około </w:t>
      </w:r>
      <w:r w:rsidR="00C332BB" w:rsidRPr="00F85707">
        <w:rPr>
          <w:rFonts w:ascii="Arial" w:hAnsi="Arial" w:cs="Arial"/>
          <w:sz w:val="20"/>
          <w:szCs w:val="20"/>
        </w:rPr>
        <w:t>407</w:t>
      </w:r>
      <w:r w:rsidRPr="00F85707">
        <w:rPr>
          <w:rFonts w:ascii="Arial" w:hAnsi="Arial" w:cs="Arial"/>
          <w:sz w:val="20"/>
          <w:szCs w:val="20"/>
        </w:rPr>
        <w:t>m2</w:t>
      </w:r>
      <w:r w:rsidR="00C332BB" w:rsidRPr="00F85707">
        <w:rPr>
          <w:rFonts w:ascii="Arial" w:hAnsi="Arial" w:cs="Arial"/>
          <w:sz w:val="20"/>
          <w:szCs w:val="20"/>
        </w:rPr>
        <w:t xml:space="preserve"> zlokalizowany na </w:t>
      </w:r>
      <w:r w:rsidR="00E63528" w:rsidRPr="00F85707">
        <w:rPr>
          <w:rFonts w:ascii="Arial" w:hAnsi="Arial" w:cs="Arial"/>
          <w:sz w:val="20"/>
          <w:szCs w:val="20"/>
        </w:rPr>
        <w:t>parterze</w:t>
      </w:r>
      <w:r w:rsidR="00C332BB" w:rsidRPr="00F85707">
        <w:rPr>
          <w:rFonts w:ascii="Arial" w:hAnsi="Arial" w:cs="Arial"/>
          <w:sz w:val="20"/>
          <w:szCs w:val="20"/>
        </w:rPr>
        <w:t xml:space="preserve"> P</w:t>
      </w:r>
      <w:r w:rsidRPr="00F85707">
        <w:rPr>
          <w:rFonts w:ascii="Arial" w:hAnsi="Arial" w:cs="Arial"/>
          <w:sz w:val="20"/>
          <w:szCs w:val="20"/>
        </w:rPr>
        <w:t xml:space="preserve">awilonu </w:t>
      </w:r>
      <w:r w:rsidR="00C332BB" w:rsidRPr="00F85707">
        <w:rPr>
          <w:rFonts w:ascii="Arial" w:hAnsi="Arial" w:cs="Arial"/>
          <w:sz w:val="20"/>
          <w:szCs w:val="20"/>
        </w:rPr>
        <w:t>I</w:t>
      </w:r>
      <w:r w:rsidRPr="00F85707">
        <w:rPr>
          <w:rFonts w:ascii="Arial" w:hAnsi="Arial" w:cs="Arial"/>
          <w:sz w:val="20"/>
          <w:szCs w:val="20"/>
        </w:rPr>
        <w:t xml:space="preserve"> szpitala przy ul. </w:t>
      </w:r>
      <w:r w:rsidR="00E63528" w:rsidRPr="00F85707">
        <w:rPr>
          <w:rFonts w:ascii="Arial" w:hAnsi="Arial" w:cs="Arial"/>
          <w:sz w:val="20"/>
          <w:szCs w:val="20"/>
        </w:rPr>
        <w:t>Strzelców Bytomskich 11</w:t>
      </w:r>
      <w:r w:rsidRPr="00F85707">
        <w:rPr>
          <w:rFonts w:ascii="Arial" w:hAnsi="Arial" w:cs="Arial"/>
          <w:sz w:val="20"/>
          <w:szCs w:val="20"/>
        </w:rPr>
        <w:t>. Zakres robót został</w:t>
      </w:r>
      <w:r w:rsidR="00085AF2" w:rsidRPr="00F85707">
        <w:rPr>
          <w:rFonts w:ascii="Arial" w:hAnsi="Arial" w:cs="Arial"/>
          <w:sz w:val="20"/>
          <w:szCs w:val="20"/>
        </w:rPr>
        <w:t xml:space="preserve"> </w:t>
      </w:r>
      <w:r w:rsidRPr="00F85707">
        <w:rPr>
          <w:rFonts w:ascii="Arial" w:hAnsi="Arial" w:cs="Arial"/>
          <w:sz w:val="20"/>
          <w:szCs w:val="20"/>
        </w:rPr>
        <w:t xml:space="preserve">przedstawiony w części rysunkowej. Zakres robót wykracza w branżach instalacyjnych </w:t>
      </w:r>
      <w:r w:rsidR="00B06559" w:rsidRPr="00F85707">
        <w:rPr>
          <w:rFonts w:ascii="Arial" w:hAnsi="Arial" w:cs="Arial"/>
          <w:sz w:val="20"/>
          <w:szCs w:val="20"/>
        </w:rPr>
        <w:t xml:space="preserve">(i towarzyszących robót budowlanych) </w:t>
      </w:r>
      <w:r w:rsidRPr="00F85707">
        <w:rPr>
          <w:rFonts w:ascii="Arial" w:hAnsi="Arial" w:cs="Arial"/>
          <w:sz w:val="20"/>
          <w:szCs w:val="20"/>
        </w:rPr>
        <w:t xml:space="preserve">poza zakres określony w części rysunkowej, a ma to związek z konieczności wykonania nowych „przyłączy” instalacyjnych do remontowanego oddziału. </w:t>
      </w:r>
    </w:p>
    <w:p w14:paraId="3ABAC0E5" w14:textId="77777777" w:rsidR="00ED47C3" w:rsidRPr="00F85707" w:rsidRDefault="00B06559" w:rsidP="008272A5">
      <w:pPr>
        <w:spacing w:after="0" w:line="240" w:lineRule="auto"/>
        <w:jc w:val="both"/>
        <w:rPr>
          <w:rFonts w:ascii="Arial" w:hAnsi="Arial" w:cs="Arial"/>
          <w:b/>
          <w:sz w:val="20"/>
          <w:szCs w:val="20"/>
        </w:rPr>
      </w:pPr>
      <w:r w:rsidRPr="00F85707">
        <w:rPr>
          <w:rFonts w:ascii="Arial" w:hAnsi="Arial" w:cs="Arial"/>
          <w:b/>
          <w:sz w:val="20"/>
          <w:szCs w:val="20"/>
        </w:rPr>
        <w:t xml:space="preserve">Zakres robót może wykraczać znacząco poza zakres oddziału w przypadku konieczności dostosowania obiektu do obowiązujących przepisów. </w:t>
      </w:r>
      <w:r w:rsidR="00795F8E" w:rsidRPr="00F85707">
        <w:rPr>
          <w:rFonts w:ascii="Arial" w:hAnsi="Arial" w:cs="Arial"/>
          <w:b/>
          <w:sz w:val="20"/>
          <w:szCs w:val="20"/>
        </w:rPr>
        <w:t>Wykonawca jest tego świadomy i nie będzie z tego tytuły rościł dodatkowego wynagrodzenia.</w:t>
      </w:r>
      <w:r w:rsidR="00ED47C3" w:rsidRPr="00F85707">
        <w:rPr>
          <w:rFonts w:ascii="Arial" w:hAnsi="Arial" w:cs="Arial"/>
          <w:b/>
          <w:sz w:val="20"/>
          <w:szCs w:val="20"/>
        </w:rPr>
        <w:t xml:space="preserve"> </w:t>
      </w:r>
      <w:r w:rsidR="00795F8E" w:rsidRPr="00F85707">
        <w:rPr>
          <w:rFonts w:ascii="Arial" w:hAnsi="Arial" w:cs="Arial"/>
          <w:b/>
          <w:sz w:val="20"/>
          <w:szCs w:val="20"/>
        </w:rPr>
        <w:t xml:space="preserve">Zamawiający dopuszcza uzyskanie przez Wykonawcę stosownych decyzji/odstępstw/ekspertyz jeśli będzie to możliwe. </w:t>
      </w:r>
    </w:p>
    <w:p w14:paraId="2986ED34" w14:textId="77777777" w:rsidR="00037A7C" w:rsidRPr="00F85707" w:rsidRDefault="00037A7C" w:rsidP="008272A5">
      <w:pPr>
        <w:spacing w:after="0" w:line="240" w:lineRule="auto"/>
        <w:jc w:val="both"/>
        <w:rPr>
          <w:rFonts w:ascii="Arial" w:hAnsi="Arial" w:cs="Arial"/>
          <w:sz w:val="20"/>
          <w:szCs w:val="20"/>
        </w:rPr>
      </w:pPr>
    </w:p>
    <w:p w14:paraId="3846BFD4" w14:textId="77777777" w:rsidR="005E69D4" w:rsidRPr="00F85707" w:rsidRDefault="00ED47C3" w:rsidP="008272A5">
      <w:pPr>
        <w:spacing w:after="0" w:line="240" w:lineRule="auto"/>
        <w:rPr>
          <w:rFonts w:ascii="Arial" w:hAnsi="Arial" w:cs="Arial"/>
          <w:i/>
          <w:sz w:val="20"/>
          <w:szCs w:val="20"/>
        </w:rPr>
      </w:pPr>
      <w:r w:rsidRPr="00F85707">
        <w:rPr>
          <w:rFonts w:ascii="Arial" w:hAnsi="Arial" w:cs="Arial"/>
          <w:i/>
          <w:sz w:val="20"/>
          <w:szCs w:val="20"/>
        </w:rPr>
        <w:t>da</w:t>
      </w:r>
      <w:r w:rsidR="00940979" w:rsidRPr="00F85707">
        <w:rPr>
          <w:rFonts w:ascii="Arial" w:hAnsi="Arial" w:cs="Arial"/>
          <w:i/>
          <w:sz w:val="20"/>
          <w:szCs w:val="20"/>
        </w:rPr>
        <w:t>ne powierzchniowe są szacunkowe - z</w:t>
      </w:r>
      <w:r w:rsidR="005E69D4" w:rsidRPr="00F85707">
        <w:rPr>
          <w:rFonts w:ascii="Arial" w:hAnsi="Arial" w:cs="Arial"/>
          <w:i/>
          <w:sz w:val="20"/>
          <w:szCs w:val="20"/>
        </w:rPr>
        <w:t>godnie z załącznikiem graficznym do PFU</w:t>
      </w:r>
    </w:p>
    <w:p w14:paraId="0D39FCFD" w14:textId="77777777" w:rsidR="00ED47C3" w:rsidRPr="00F85707" w:rsidRDefault="005E69D4" w:rsidP="008272A5">
      <w:pPr>
        <w:spacing w:after="0" w:line="240" w:lineRule="auto"/>
        <w:rPr>
          <w:rFonts w:ascii="Arial" w:hAnsi="Arial" w:cs="Arial"/>
          <w:sz w:val="20"/>
          <w:szCs w:val="20"/>
        </w:rPr>
      </w:pPr>
      <w:r w:rsidRPr="00F85707">
        <w:rPr>
          <w:rFonts w:ascii="Arial" w:hAnsi="Arial" w:cs="Arial"/>
          <w:sz w:val="20"/>
          <w:szCs w:val="20"/>
        </w:rPr>
        <w:t xml:space="preserve"> </w:t>
      </w:r>
    </w:p>
    <w:p w14:paraId="04AB28A4" w14:textId="77777777" w:rsidR="00F56EDB" w:rsidRPr="00F85707" w:rsidRDefault="005468FE" w:rsidP="008272A5">
      <w:pPr>
        <w:spacing w:after="0" w:line="240" w:lineRule="auto"/>
        <w:jc w:val="both"/>
        <w:rPr>
          <w:rFonts w:ascii="Arial" w:hAnsi="Arial" w:cs="Arial"/>
          <w:sz w:val="20"/>
          <w:szCs w:val="20"/>
        </w:rPr>
      </w:pPr>
      <w:r w:rsidRPr="00F85707">
        <w:rPr>
          <w:rFonts w:ascii="Arial" w:hAnsi="Arial" w:cs="Arial"/>
          <w:b/>
          <w:bCs/>
          <w:sz w:val="20"/>
          <w:szCs w:val="20"/>
        </w:rPr>
        <w:t>Zakres dopuszczalnych zmian.</w:t>
      </w:r>
    </w:p>
    <w:p w14:paraId="3542CDEE" w14:textId="77777777" w:rsidR="00F56EDB" w:rsidRPr="00F85707" w:rsidRDefault="005468FE" w:rsidP="008272A5">
      <w:pPr>
        <w:spacing w:after="0" w:line="240" w:lineRule="auto"/>
        <w:jc w:val="both"/>
        <w:rPr>
          <w:rFonts w:ascii="Arial" w:hAnsi="Arial" w:cs="Arial"/>
          <w:sz w:val="20"/>
          <w:szCs w:val="20"/>
        </w:rPr>
      </w:pPr>
      <w:r w:rsidRPr="00F85707">
        <w:rPr>
          <w:rFonts w:ascii="Arial" w:hAnsi="Arial" w:cs="Arial"/>
          <w:sz w:val="20"/>
          <w:szCs w:val="20"/>
        </w:rPr>
        <w:t>Zakres dopuszczalnych zmian w przedmiocie zamówienia obejmuje:</w:t>
      </w:r>
    </w:p>
    <w:p w14:paraId="5EE2FFB2" w14:textId="77777777" w:rsidR="00F56EDB" w:rsidRPr="00F85707" w:rsidRDefault="005468FE" w:rsidP="005324A6">
      <w:pPr>
        <w:pStyle w:val="Akapitzlist"/>
        <w:numPr>
          <w:ilvl w:val="0"/>
          <w:numId w:val="21"/>
        </w:numPr>
        <w:spacing w:after="0" w:line="240" w:lineRule="auto"/>
        <w:ind w:left="378"/>
        <w:jc w:val="both"/>
        <w:rPr>
          <w:rFonts w:ascii="Arial" w:hAnsi="Arial" w:cs="Arial"/>
          <w:sz w:val="20"/>
          <w:szCs w:val="20"/>
        </w:rPr>
      </w:pPr>
      <w:r w:rsidRPr="00F85707">
        <w:rPr>
          <w:rFonts w:ascii="Arial" w:hAnsi="Arial" w:cs="Arial"/>
          <w:sz w:val="20"/>
          <w:szCs w:val="20"/>
        </w:rPr>
        <w:t>Zastosowanie innych rodzajów materiałów, urządzeń lub rozwiązań funkcjonalno-użytkowych</w:t>
      </w:r>
      <w:r w:rsidR="00A3458C" w:rsidRPr="00F85707">
        <w:rPr>
          <w:rFonts w:ascii="Arial" w:hAnsi="Arial" w:cs="Arial"/>
          <w:sz w:val="20"/>
          <w:szCs w:val="20"/>
        </w:rPr>
        <w:t xml:space="preserve"> </w:t>
      </w:r>
      <w:r w:rsidRPr="00F85707">
        <w:rPr>
          <w:rFonts w:ascii="Arial" w:hAnsi="Arial" w:cs="Arial"/>
          <w:sz w:val="20"/>
          <w:szCs w:val="20"/>
        </w:rPr>
        <w:t>niż</w:t>
      </w:r>
      <w:r w:rsidR="00C44243" w:rsidRPr="00F85707">
        <w:rPr>
          <w:rFonts w:ascii="Arial" w:hAnsi="Arial" w:cs="Arial"/>
          <w:sz w:val="20"/>
          <w:szCs w:val="20"/>
        </w:rPr>
        <w:t xml:space="preserve"> </w:t>
      </w:r>
      <w:r w:rsidRPr="00F85707">
        <w:rPr>
          <w:rFonts w:ascii="Arial" w:hAnsi="Arial" w:cs="Arial"/>
          <w:sz w:val="20"/>
          <w:szCs w:val="20"/>
        </w:rPr>
        <w:t>wymienione w PFU, jednak pod warunkiem, iż ich parametry</w:t>
      </w:r>
      <w:r w:rsidR="00A3458C" w:rsidRPr="00F85707">
        <w:rPr>
          <w:rFonts w:ascii="Arial" w:hAnsi="Arial" w:cs="Arial"/>
          <w:sz w:val="20"/>
          <w:szCs w:val="20"/>
        </w:rPr>
        <w:t xml:space="preserve"> </w:t>
      </w:r>
      <w:r w:rsidRPr="00F85707">
        <w:rPr>
          <w:rFonts w:ascii="Arial" w:hAnsi="Arial" w:cs="Arial"/>
          <w:sz w:val="20"/>
          <w:szCs w:val="20"/>
        </w:rPr>
        <w:t>techniczne i technologiczne oraz</w:t>
      </w:r>
      <w:r w:rsidR="00C44243" w:rsidRPr="00F85707">
        <w:rPr>
          <w:rFonts w:ascii="Arial" w:hAnsi="Arial" w:cs="Arial"/>
          <w:sz w:val="20"/>
          <w:szCs w:val="20"/>
        </w:rPr>
        <w:t xml:space="preserve"> s</w:t>
      </w:r>
      <w:r w:rsidRPr="00F85707">
        <w:rPr>
          <w:rFonts w:ascii="Arial" w:hAnsi="Arial" w:cs="Arial"/>
          <w:sz w:val="20"/>
          <w:szCs w:val="20"/>
        </w:rPr>
        <w:t>tandardy wykonania i funkcjonowania będą nie</w:t>
      </w:r>
      <w:r w:rsidR="00A3458C" w:rsidRPr="00F85707">
        <w:rPr>
          <w:rFonts w:ascii="Arial" w:hAnsi="Arial" w:cs="Arial"/>
          <w:sz w:val="20"/>
          <w:szCs w:val="20"/>
        </w:rPr>
        <w:t xml:space="preserve"> </w:t>
      </w:r>
      <w:r w:rsidRPr="00F85707">
        <w:rPr>
          <w:rFonts w:ascii="Arial" w:hAnsi="Arial" w:cs="Arial"/>
          <w:sz w:val="20"/>
          <w:szCs w:val="20"/>
        </w:rPr>
        <w:t>gorsze niż to określa i opisuje PFU.</w:t>
      </w:r>
    </w:p>
    <w:p w14:paraId="45784082" w14:textId="77777777" w:rsidR="00A3458C" w:rsidRPr="00F85707" w:rsidRDefault="005468FE" w:rsidP="005324A6">
      <w:pPr>
        <w:pStyle w:val="Akapitzlist"/>
        <w:numPr>
          <w:ilvl w:val="0"/>
          <w:numId w:val="21"/>
        </w:numPr>
        <w:spacing w:after="0" w:line="240" w:lineRule="auto"/>
        <w:ind w:left="378"/>
        <w:jc w:val="both"/>
        <w:rPr>
          <w:rFonts w:ascii="Arial" w:hAnsi="Arial" w:cs="Arial"/>
          <w:sz w:val="20"/>
          <w:szCs w:val="20"/>
        </w:rPr>
      </w:pPr>
      <w:r w:rsidRPr="00F85707">
        <w:rPr>
          <w:rFonts w:ascii="Arial" w:hAnsi="Arial" w:cs="Arial"/>
          <w:sz w:val="20"/>
          <w:szCs w:val="20"/>
        </w:rPr>
        <w:t>Zastosowanie innych rodzajów materiałów, urządzeń lub rozwiązań funkcjonalno- użytkowych</w:t>
      </w:r>
      <w:r w:rsidR="00A3458C" w:rsidRPr="00F85707">
        <w:rPr>
          <w:rFonts w:ascii="Arial" w:hAnsi="Arial" w:cs="Arial"/>
          <w:sz w:val="20"/>
          <w:szCs w:val="20"/>
        </w:rPr>
        <w:t xml:space="preserve"> </w:t>
      </w:r>
      <w:r w:rsidRPr="00F85707">
        <w:rPr>
          <w:rFonts w:ascii="Arial" w:hAnsi="Arial" w:cs="Arial"/>
          <w:sz w:val="20"/>
          <w:szCs w:val="20"/>
        </w:rPr>
        <w:t>niż wymienione w PFU, jeżeli konieczność taka będzie wynikała</w:t>
      </w:r>
      <w:r w:rsidR="00A3458C" w:rsidRPr="00F85707">
        <w:rPr>
          <w:rFonts w:ascii="Arial" w:hAnsi="Arial" w:cs="Arial"/>
          <w:sz w:val="20"/>
          <w:szCs w:val="20"/>
        </w:rPr>
        <w:t xml:space="preserve"> </w:t>
      </w:r>
      <w:r w:rsidRPr="00F85707">
        <w:rPr>
          <w:rFonts w:ascii="Arial" w:hAnsi="Arial" w:cs="Arial"/>
          <w:sz w:val="20"/>
          <w:szCs w:val="20"/>
        </w:rPr>
        <w:t>z obowiązujących lub ze zmiany przepisów, norm budowlanych zaistniałych</w:t>
      </w:r>
      <w:r w:rsidR="00A3458C" w:rsidRPr="00F85707">
        <w:rPr>
          <w:rFonts w:ascii="Arial" w:hAnsi="Arial" w:cs="Arial"/>
          <w:sz w:val="20"/>
          <w:szCs w:val="20"/>
        </w:rPr>
        <w:t xml:space="preserve"> </w:t>
      </w:r>
      <w:r w:rsidRPr="00F85707">
        <w:rPr>
          <w:rFonts w:ascii="Arial" w:hAnsi="Arial" w:cs="Arial"/>
          <w:sz w:val="20"/>
          <w:szCs w:val="20"/>
        </w:rPr>
        <w:t>w trakcie wykonywania przedmiotu umowy.</w:t>
      </w:r>
    </w:p>
    <w:p w14:paraId="314F83D5" w14:textId="77777777" w:rsidR="00F56EDB" w:rsidRPr="00F85707" w:rsidRDefault="005468FE" w:rsidP="005324A6">
      <w:pPr>
        <w:pStyle w:val="Akapitzlist"/>
        <w:numPr>
          <w:ilvl w:val="0"/>
          <w:numId w:val="21"/>
        </w:numPr>
        <w:spacing w:after="0" w:line="240" w:lineRule="auto"/>
        <w:ind w:left="378"/>
        <w:jc w:val="both"/>
        <w:rPr>
          <w:rFonts w:ascii="Arial" w:hAnsi="Arial" w:cs="Arial"/>
          <w:sz w:val="20"/>
          <w:szCs w:val="20"/>
        </w:rPr>
      </w:pPr>
      <w:r w:rsidRPr="00F85707">
        <w:rPr>
          <w:rFonts w:ascii="Arial" w:hAnsi="Arial" w:cs="Arial"/>
          <w:sz w:val="20"/>
          <w:szCs w:val="20"/>
        </w:rPr>
        <w:t>Zastosowanie innych rodzajów materiałów urządzeń lub rozwiązań funkcjonalno- użytkowych</w:t>
      </w:r>
      <w:r w:rsidR="00A3458C" w:rsidRPr="00F85707">
        <w:rPr>
          <w:rFonts w:ascii="Arial" w:hAnsi="Arial" w:cs="Arial"/>
          <w:sz w:val="20"/>
          <w:szCs w:val="20"/>
        </w:rPr>
        <w:t xml:space="preserve"> </w:t>
      </w:r>
      <w:r w:rsidRPr="00F85707">
        <w:rPr>
          <w:rFonts w:ascii="Arial" w:hAnsi="Arial" w:cs="Arial"/>
          <w:sz w:val="20"/>
          <w:szCs w:val="20"/>
        </w:rPr>
        <w:t>niż wymienione w PFU, jeżeli konieczność taka będzie wynikała</w:t>
      </w:r>
      <w:r w:rsidR="00A3458C" w:rsidRPr="00F85707">
        <w:rPr>
          <w:rFonts w:ascii="Arial" w:hAnsi="Arial" w:cs="Arial"/>
          <w:sz w:val="20"/>
          <w:szCs w:val="20"/>
        </w:rPr>
        <w:t xml:space="preserve"> </w:t>
      </w:r>
      <w:r w:rsidRPr="00F85707">
        <w:rPr>
          <w:rFonts w:ascii="Arial" w:hAnsi="Arial" w:cs="Arial"/>
          <w:sz w:val="20"/>
          <w:szCs w:val="20"/>
        </w:rPr>
        <w:t xml:space="preserve">z nieprzewidzianych okoliczności, </w:t>
      </w:r>
      <w:r w:rsidRPr="00F85707">
        <w:rPr>
          <w:rFonts w:ascii="Arial" w:hAnsi="Arial" w:cs="Arial"/>
          <w:sz w:val="20"/>
          <w:szCs w:val="20"/>
        </w:rPr>
        <w:lastRenderedPageBreak/>
        <w:t>niezależnych od jakości wykonywanych przez</w:t>
      </w:r>
      <w:r w:rsidR="00A3458C" w:rsidRPr="00F85707">
        <w:rPr>
          <w:rFonts w:ascii="Arial" w:hAnsi="Arial" w:cs="Arial"/>
          <w:sz w:val="20"/>
          <w:szCs w:val="20"/>
        </w:rPr>
        <w:t xml:space="preserve"> </w:t>
      </w:r>
      <w:r w:rsidRPr="00F85707">
        <w:rPr>
          <w:rFonts w:ascii="Arial" w:hAnsi="Arial" w:cs="Arial"/>
          <w:sz w:val="20"/>
          <w:szCs w:val="20"/>
        </w:rPr>
        <w:t>Wykonawcę usług, zaistniałych w trakcie wykonywania przedmiotu umowy.</w:t>
      </w:r>
    </w:p>
    <w:p w14:paraId="52815C97" w14:textId="77777777" w:rsidR="00075FC4" w:rsidRPr="00F85707" w:rsidRDefault="00075FC4" w:rsidP="008272A5">
      <w:pPr>
        <w:spacing w:after="0" w:line="240" w:lineRule="auto"/>
        <w:jc w:val="both"/>
        <w:rPr>
          <w:rFonts w:ascii="Arial" w:hAnsi="Arial" w:cs="Arial"/>
          <w:sz w:val="20"/>
          <w:szCs w:val="20"/>
        </w:rPr>
      </w:pPr>
    </w:p>
    <w:p w14:paraId="47CA015E" w14:textId="77777777" w:rsidR="00F56EDB" w:rsidRPr="00F85707" w:rsidRDefault="005468FE" w:rsidP="008272A5">
      <w:pPr>
        <w:spacing w:after="0" w:line="240" w:lineRule="auto"/>
        <w:jc w:val="both"/>
        <w:rPr>
          <w:rFonts w:ascii="Arial" w:hAnsi="Arial" w:cs="Arial"/>
          <w:sz w:val="20"/>
          <w:szCs w:val="20"/>
        </w:rPr>
      </w:pPr>
      <w:r w:rsidRPr="00F85707">
        <w:rPr>
          <w:rFonts w:ascii="Arial" w:hAnsi="Arial" w:cs="Arial"/>
          <w:sz w:val="20"/>
          <w:szCs w:val="20"/>
        </w:rPr>
        <w:t xml:space="preserve">Każda zmiana musi uzyskać akceptację </w:t>
      </w:r>
      <w:r w:rsidR="00BA3155" w:rsidRPr="00F85707">
        <w:rPr>
          <w:rFonts w:ascii="Arial" w:hAnsi="Arial" w:cs="Arial"/>
          <w:sz w:val="20"/>
          <w:szCs w:val="20"/>
        </w:rPr>
        <w:t>Projektanta, Zamawiającego</w:t>
      </w:r>
      <w:r w:rsidRPr="00F85707">
        <w:rPr>
          <w:rFonts w:ascii="Arial" w:hAnsi="Arial" w:cs="Arial"/>
          <w:sz w:val="20"/>
          <w:szCs w:val="20"/>
        </w:rPr>
        <w:t xml:space="preserve"> i jego Inspektora Nadzoru.</w:t>
      </w:r>
    </w:p>
    <w:p w14:paraId="2BA35E4C" w14:textId="77777777" w:rsidR="00F56EDB" w:rsidRPr="00F85707" w:rsidRDefault="00F56EDB" w:rsidP="008272A5">
      <w:pPr>
        <w:spacing w:after="0" w:line="240" w:lineRule="auto"/>
        <w:jc w:val="both"/>
        <w:rPr>
          <w:rFonts w:ascii="Arial" w:hAnsi="Arial" w:cs="Arial"/>
          <w:sz w:val="20"/>
          <w:szCs w:val="20"/>
        </w:rPr>
      </w:pPr>
    </w:p>
    <w:p w14:paraId="356559B5" w14:textId="77777777" w:rsidR="00F56EDB" w:rsidRPr="00F85707" w:rsidRDefault="00750064" w:rsidP="008272A5">
      <w:pPr>
        <w:spacing w:after="0" w:line="240" w:lineRule="auto"/>
        <w:rPr>
          <w:rFonts w:ascii="Arial" w:hAnsi="Arial" w:cs="Arial"/>
          <w:sz w:val="20"/>
          <w:szCs w:val="20"/>
        </w:rPr>
      </w:pPr>
      <w:r w:rsidRPr="00F85707">
        <w:rPr>
          <w:rFonts w:ascii="Arial" w:hAnsi="Arial" w:cs="Arial"/>
          <w:sz w:val="20"/>
          <w:szCs w:val="20"/>
        </w:rPr>
        <w:t>Wskazuje się miejsca wpięcia</w:t>
      </w:r>
      <w:r w:rsidR="005468FE" w:rsidRPr="00F85707">
        <w:rPr>
          <w:rFonts w:ascii="Arial" w:hAnsi="Arial" w:cs="Arial"/>
          <w:sz w:val="20"/>
          <w:szCs w:val="20"/>
        </w:rPr>
        <w:t>:</w:t>
      </w:r>
    </w:p>
    <w:p w14:paraId="0C2F5544" w14:textId="77777777" w:rsidR="00F56EDB" w:rsidRPr="00F85707" w:rsidRDefault="005468FE" w:rsidP="005324A6">
      <w:pPr>
        <w:pStyle w:val="Akapitzlist"/>
        <w:numPr>
          <w:ilvl w:val="0"/>
          <w:numId w:val="27"/>
        </w:numPr>
        <w:spacing w:after="0" w:line="240" w:lineRule="auto"/>
        <w:ind w:left="378"/>
        <w:rPr>
          <w:rFonts w:ascii="Arial" w:hAnsi="Arial" w:cs="Arial"/>
          <w:sz w:val="20"/>
          <w:szCs w:val="20"/>
        </w:rPr>
      </w:pPr>
      <w:r w:rsidRPr="00F85707">
        <w:rPr>
          <w:rFonts w:ascii="Arial" w:hAnsi="Arial" w:cs="Arial"/>
          <w:sz w:val="20"/>
          <w:szCs w:val="20"/>
        </w:rPr>
        <w:t>wpięcia instalacji zasilania</w:t>
      </w:r>
      <w:r w:rsidR="00940979" w:rsidRPr="00F85707">
        <w:rPr>
          <w:rFonts w:ascii="Arial" w:hAnsi="Arial" w:cs="Arial"/>
          <w:sz w:val="20"/>
          <w:szCs w:val="20"/>
        </w:rPr>
        <w:t xml:space="preserve"> elektrycznego</w:t>
      </w:r>
      <w:r w:rsidR="00C332BB" w:rsidRPr="00F85707">
        <w:rPr>
          <w:rFonts w:ascii="Arial" w:hAnsi="Arial" w:cs="Arial"/>
          <w:sz w:val="20"/>
          <w:szCs w:val="20"/>
        </w:rPr>
        <w:t xml:space="preserve"> w rozdzielni głównej.</w:t>
      </w:r>
    </w:p>
    <w:p w14:paraId="0EE6C362" w14:textId="77777777" w:rsidR="00940979" w:rsidRPr="00F85707" w:rsidRDefault="005468FE" w:rsidP="005324A6">
      <w:pPr>
        <w:pStyle w:val="Akapitzlist"/>
        <w:numPr>
          <w:ilvl w:val="0"/>
          <w:numId w:val="26"/>
        </w:numPr>
        <w:spacing w:after="0" w:line="240" w:lineRule="auto"/>
        <w:ind w:left="378"/>
        <w:rPr>
          <w:rFonts w:ascii="Arial" w:hAnsi="Arial" w:cs="Arial"/>
          <w:sz w:val="20"/>
          <w:szCs w:val="20"/>
        </w:rPr>
      </w:pPr>
      <w:r w:rsidRPr="00F85707">
        <w:rPr>
          <w:rFonts w:ascii="Arial" w:hAnsi="Arial" w:cs="Arial"/>
          <w:sz w:val="20"/>
          <w:szCs w:val="20"/>
        </w:rPr>
        <w:t xml:space="preserve">wpięcia instalacji gazów medycznych </w:t>
      </w:r>
    </w:p>
    <w:p w14:paraId="45E24A7D" w14:textId="77777777" w:rsidR="00F56EDB" w:rsidRPr="00F85707" w:rsidRDefault="00940979" w:rsidP="005324A6">
      <w:pPr>
        <w:pStyle w:val="Akapitzlist"/>
        <w:numPr>
          <w:ilvl w:val="1"/>
          <w:numId w:val="20"/>
        </w:numPr>
        <w:spacing w:after="0" w:line="240" w:lineRule="auto"/>
        <w:ind w:left="644"/>
        <w:rPr>
          <w:rFonts w:ascii="Arial" w:hAnsi="Arial" w:cs="Arial"/>
          <w:sz w:val="20"/>
          <w:szCs w:val="20"/>
        </w:rPr>
      </w:pPr>
      <w:r w:rsidRPr="00F85707">
        <w:rPr>
          <w:rFonts w:ascii="Arial" w:hAnsi="Arial" w:cs="Arial"/>
          <w:sz w:val="20"/>
          <w:szCs w:val="20"/>
        </w:rPr>
        <w:t>próżnia</w:t>
      </w:r>
      <w:r w:rsidR="00C332BB" w:rsidRPr="00F85707">
        <w:rPr>
          <w:rFonts w:ascii="Arial" w:hAnsi="Arial" w:cs="Arial"/>
          <w:sz w:val="20"/>
          <w:szCs w:val="20"/>
        </w:rPr>
        <w:t xml:space="preserve"> - instalacja wewnętrzne </w:t>
      </w:r>
      <w:r w:rsidR="00E63528" w:rsidRPr="00F85707">
        <w:rPr>
          <w:rFonts w:ascii="Arial" w:hAnsi="Arial" w:cs="Arial"/>
          <w:sz w:val="20"/>
          <w:szCs w:val="20"/>
        </w:rPr>
        <w:t>P</w:t>
      </w:r>
      <w:r w:rsidR="00C332BB" w:rsidRPr="00F85707">
        <w:rPr>
          <w:rFonts w:ascii="Arial" w:hAnsi="Arial" w:cs="Arial"/>
          <w:sz w:val="20"/>
          <w:szCs w:val="20"/>
        </w:rPr>
        <w:t>awilonu I</w:t>
      </w:r>
      <w:r w:rsidRPr="00F85707">
        <w:rPr>
          <w:rFonts w:ascii="Arial" w:hAnsi="Arial" w:cs="Arial"/>
          <w:sz w:val="20"/>
          <w:szCs w:val="20"/>
        </w:rPr>
        <w:t>.</w:t>
      </w:r>
    </w:p>
    <w:p w14:paraId="1550669E" w14:textId="77777777" w:rsidR="00940979" w:rsidRPr="00F85707" w:rsidRDefault="00940979" w:rsidP="005324A6">
      <w:pPr>
        <w:pStyle w:val="Akapitzlist"/>
        <w:numPr>
          <w:ilvl w:val="1"/>
          <w:numId w:val="20"/>
        </w:numPr>
        <w:spacing w:after="0" w:line="240" w:lineRule="auto"/>
        <w:ind w:left="644"/>
        <w:rPr>
          <w:rFonts w:ascii="Arial" w:hAnsi="Arial" w:cs="Arial"/>
          <w:sz w:val="20"/>
          <w:szCs w:val="20"/>
        </w:rPr>
      </w:pPr>
      <w:r w:rsidRPr="00F85707">
        <w:rPr>
          <w:rFonts w:ascii="Arial" w:hAnsi="Arial" w:cs="Arial"/>
          <w:sz w:val="20"/>
          <w:szCs w:val="20"/>
        </w:rPr>
        <w:t>tlen</w:t>
      </w:r>
      <w:r w:rsidR="00C332BB" w:rsidRPr="00F85707">
        <w:rPr>
          <w:rFonts w:ascii="Arial" w:hAnsi="Arial" w:cs="Arial"/>
          <w:sz w:val="20"/>
          <w:szCs w:val="20"/>
        </w:rPr>
        <w:t xml:space="preserve"> -</w:t>
      </w:r>
      <w:r w:rsidRPr="00F85707">
        <w:rPr>
          <w:rFonts w:ascii="Arial" w:hAnsi="Arial" w:cs="Arial"/>
          <w:sz w:val="20"/>
          <w:szCs w:val="20"/>
        </w:rPr>
        <w:t xml:space="preserve"> </w:t>
      </w:r>
      <w:r w:rsidR="00C332BB" w:rsidRPr="00F85707">
        <w:rPr>
          <w:rFonts w:ascii="Arial" w:hAnsi="Arial" w:cs="Arial"/>
          <w:sz w:val="20"/>
          <w:szCs w:val="20"/>
        </w:rPr>
        <w:t xml:space="preserve">instalacja wewnętrzne </w:t>
      </w:r>
      <w:r w:rsidR="00E63528" w:rsidRPr="00F85707">
        <w:rPr>
          <w:rFonts w:ascii="Arial" w:hAnsi="Arial" w:cs="Arial"/>
          <w:sz w:val="20"/>
          <w:szCs w:val="20"/>
        </w:rPr>
        <w:t>P</w:t>
      </w:r>
      <w:r w:rsidR="00C332BB" w:rsidRPr="00F85707">
        <w:rPr>
          <w:rFonts w:ascii="Arial" w:hAnsi="Arial" w:cs="Arial"/>
          <w:sz w:val="20"/>
          <w:szCs w:val="20"/>
        </w:rPr>
        <w:t>awilonu I</w:t>
      </w:r>
    </w:p>
    <w:p w14:paraId="487D80A2" w14:textId="77777777" w:rsidR="00F56EDB" w:rsidRPr="00F85707" w:rsidRDefault="00C332BB" w:rsidP="005324A6">
      <w:pPr>
        <w:pStyle w:val="Akapitzlist"/>
        <w:numPr>
          <w:ilvl w:val="0"/>
          <w:numId w:val="26"/>
        </w:numPr>
        <w:spacing w:after="0" w:line="240" w:lineRule="auto"/>
        <w:ind w:left="378"/>
        <w:rPr>
          <w:rFonts w:ascii="Arial" w:hAnsi="Arial" w:cs="Arial"/>
          <w:sz w:val="20"/>
          <w:szCs w:val="20"/>
        </w:rPr>
      </w:pPr>
      <w:r w:rsidRPr="00F85707">
        <w:rPr>
          <w:rFonts w:ascii="Arial" w:hAnsi="Arial" w:cs="Arial"/>
          <w:sz w:val="20"/>
          <w:szCs w:val="20"/>
        </w:rPr>
        <w:t xml:space="preserve">wpięcia instalacji wody - instalacja wewnętrzne </w:t>
      </w:r>
      <w:r w:rsidR="00E63528" w:rsidRPr="00F85707">
        <w:rPr>
          <w:rFonts w:ascii="Arial" w:hAnsi="Arial" w:cs="Arial"/>
          <w:sz w:val="20"/>
          <w:szCs w:val="20"/>
        </w:rPr>
        <w:t>P</w:t>
      </w:r>
      <w:r w:rsidRPr="00F85707">
        <w:rPr>
          <w:rFonts w:ascii="Arial" w:hAnsi="Arial" w:cs="Arial"/>
          <w:sz w:val="20"/>
          <w:szCs w:val="20"/>
        </w:rPr>
        <w:t>awilonu I</w:t>
      </w:r>
    </w:p>
    <w:p w14:paraId="11BC9A66" w14:textId="77777777" w:rsidR="00C332BB" w:rsidRPr="00F85707" w:rsidRDefault="00940979" w:rsidP="005324A6">
      <w:pPr>
        <w:pStyle w:val="Akapitzlist"/>
        <w:numPr>
          <w:ilvl w:val="0"/>
          <w:numId w:val="26"/>
        </w:numPr>
        <w:spacing w:after="0" w:line="240" w:lineRule="auto"/>
        <w:ind w:left="378"/>
        <w:rPr>
          <w:rFonts w:ascii="Arial" w:hAnsi="Arial" w:cs="Arial"/>
          <w:sz w:val="20"/>
          <w:szCs w:val="20"/>
        </w:rPr>
      </w:pPr>
      <w:r w:rsidRPr="00F85707">
        <w:rPr>
          <w:rFonts w:ascii="Arial" w:hAnsi="Arial" w:cs="Arial"/>
          <w:sz w:val="20"/>
          <w:szCs w:val="20"/>
        </w:rPr>
        <w:t xml:space="preserve">instalacja kanalizacyjna </w:t>
      </w:r>
      <w:r w:rsidR="00C332BB" w:rsidRPr="00F85707">
        <w:rPr>
          <w:rFonts w:ascii="Arial" w:hAnsi="Arial" w:cs="Arial"/>
          <w:sz w:val="20"/>
          <w:szCs w:val="20"/>
        </w:rPr>
        <w:t>- instalacja wewnętrzne pawilonu I (w cenie należy ująć wykonanie czynności opisane poniżej)</w:t>
      </w:r>
    </w:p>
    <w:p w14:paraId="0B7C02D7" w14:textId="77777777" w:rsidR="00940979" w:rsidRPr="00F85707" w:rsidRDefault="00940979" w:rsidP="008272A5">
      <w:pPr>
        <w:spacing w:after="0" w:line="240" w:lineRule="auto"/>
        <w:rPr>
          <w:rFonts w:ascii="Arial" w:hAnsi="Arial" w:cs="Arial"/>
          <w:sz w:val="20"/>
          <w:szCs w:val="20"/>
        </w:rPr>
      </w:pPr>
    </w:p>
    <w:p w14:paraId="222F37DD" w14:textId="77777777" w:rsidR="00531FDD" w:rsidRDefault="00531FDD" w:rsidP="008272A5">
      <w:pPr>
        <w:spacing w:after="0" w:line="240" w:lineRule="auto"/>
        <w:rPr>
          <w:rFonts w:ascii="Arial" w:hAnsi="Arial" w:cs="Arial"/>
          <w:b/>
          <w:bCs/>
          <w:sz w:val="20"/>
          <w:szCs w:val="20"/>
        </w:rPr>
      </w:pPr>
    </w:p>
    <w:p w14:paraId="0414BFEC" w14:textId="77777777" w:rsidR="00531FDD" w:rsidRDefault="00531FDD" w:rsidP="008272A5">
      <w:pPr>
        <w:spacing w:after="0" w:line="240" w:lineRule="auto"/>
        <w:rPr>
          <w:rFonts w:ascii="Arial" w:hAnsi="Arial" w:cs="Arial"/>
          <w:b/>
          <w:bCs/>
          <w:sz w:val="20"/>
          <w:szCs w:val="20"/>
        </w:rPr>
      </w:pPr>
    </w:p>
    <w:p w14:paraId="2F85A608" w14:textId="087ED096"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Uwarunkowania wykonania przedmiotu zamówienia.</w:t>
      </w:r>
    </w:p>
    <w:p w14:paraId="353F5607" w14:textId="77777777" w:rsidR="00F56EDB" w:rsidRPr="00F85707" w:rsidRDefault="00A3458C" w:rsidP="008272A5">
      <w:pPr>
        <w:spacing w:after="0" w:line="240" w:lineRule="auto"/>
        <w:rPr>
          <w:rFonts w:ascii="Arial" w:hAnsi="Arial" w:cs="Arial"/>
          <w:sz w:val="20"/>
          <w:szCs w:val="20"/>
        </w:rPr>
      </w:pPr>
      <w:r w:rsidRPr="00F85707">
        <w:rPr>
          <w:rFonts w:ascii="Arial" w:hAnsi="Arial" w:cs="Arial"/>
          <w:b/>
          <w:bCs/>
          <w:sz w:val="20"/>
          <w:szCs w:val="20"/>
        </w:rPr>
        <w:br/>
      </w:r>
      <w:r w:rsidR="005468FE" w:rsidRPr="00F85707">
        <w:rPr>
          <w:rFonts w:ascii="Arial" w:hAnsi="Arial" w:cs="Arial"/>
          <w:b/>
          <w:bCs/>
          <w:sz w:val="20"/>
          <w:szCs w:val="20"/>
        </w:rPr>
        <w:t>Opis stanu istniejącego.</w:t>
      </w:r>
    </w:p>
    <w:p w14:paraId="59D40B34"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sz w:val="20"/>
          <w:szCs w:val="20"/>
        </w:rPr>
        <w:t xml:space="preserve">Oddział znajduje się na </w:t>
      </w:r>
      <w:r w:rsidR="00E63528" w:rsidRPr="00F85707">
        <w:rPr>
          <w:rFonts w:ascii="Arial" w:hAnsi="Arial" w:cs="Arial"/>
          <w:sz w:val="20"/>
          <w:szCs w:val="20"/>
        </w:rPr>
        <w:t>parterze Pawilonu I</w:t>
      </w:r>
      <w:r w:rsidR="00085AF2" w:rsidRPr="00F85707">
        <w:rPr>
          <w:rFonts w:ascii="Arial" w:hAnsi="Arial" w:cs="Arial"/>
          <w:sz w:val="20"/>
          <w:szCs w:val="20"/>
        </w:rPr>
        <w:t xml:space="preserve"> </w:t>
      </w:r>
    </w:p>
    <w:p w14:paraId="36BEC0BA"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sz w:val="20"/>
          <w:szCs w:val="20"/>
        </w:rPr>
        <w:t xml:space="preserve">Powyżej znajdują się kolejno: </w:t>
      </w:r>
    </w:p>
    <w:p w14:paraId="4EF47C8E" w14:textId="77777777" w:rsidR="00F56EDB" w:rsidRPr="00F85707" w:rsidRDefault="005468FE" w:rsidP="005324A6">
      <w:pPr>
        <w:pStyle w:val="Akapitzlist"/>
        <w:numPr>
          <w:ilvl w:val="0"/>
          <w:numId w:val="20"/>
        </w:numPr>
        <w:spacing w:after="0" w:line="240" w:lineRule="auto"/>
        <w:ind w:left="340" w:hanging="340"/>
        <w:rPr>
          <w:rFonts w:ascii="Arial" w:hAnsi="Arial" w:cs="Arial"/>
          <w:sz w:val="20"/>
          <w:szCs w:val="20"/>
        </w:rPr>
      </w:pPr>
      <w:r w:rsidRPr="00F85707">
        <w:rPr>
          <w:rFonts w:ascii="Arial" w:hAnsi="Arial" w:cs="Arial"/>
          <w:sz w:val="20"/>
          <w:szCs w:val="20"/>
        </w:rPr>
        <w:t xml:space="preserve">oddział łóżkowy- </w:t>
      </w:r>
      <w:r w:rsidR="00E63528" w:rsidRPr="00F85707">
        <w:rPr>
          <w:rFonts w:ascii="Arial" w:hAnsi="Arial" w:cs="Arial"/>
          <w:sz w:val="20"/>
          <w:szCs w:val="20"/>
        </w:rPr>
        <w:t xml:space="preserve">chirurgia </w:t>
      </w:r>
      <w:r w:rsidRPr="00F85707">
        <w:rPr>
          <w:rFonts w:ascii="Arial" w:hAnsi="Arial" w:cs="Arial"/>
          <w:sz w:val="20"/>
          <w:szCs w:val="20"/>
        </w:rPr>
        <w:t xml:space="preserve">- piętro </w:t>
      </w:r>
      <w:r w:rsidR="00E63528" w:rsidRPr="00F85707">
        <w:rPr>
          <w:rFonts w:ascii="Arial" w:hAnsi="Arial" w:cs="Arial"/>
          <w:sz w:val="20"/>
          <w:szCs w:val="20"/>
        </w:rPr>
        <w:t>1</w:t>
      </w:r>
    </w:p>
    <w:p w14:paraId="145B3D63" w14:textId="77777777" w:rsidR="00E63528" w:rsidRPr="00F85707" w:rsidRDefault="00E63528" w:rsidP="005324A6">
      <w:pPr>
        <w:pStyle w:val="Akapitzlist"/>
        <w:numPr>
          <w:ilvl w:val="0"/>
          <w:numId w:val="20"/>
        </w:numPr>
        <w:spacing w:after="0" w:line="240" w:lineRule="auto"/>
        <w:ind w:left="340" w:hanging="340"/>
        <w:rPr>
          <w:rFonts w:ascii="Arial" w:hAnsi="Arial" w:cs="Arial"/>
          <w:sz w:val="20"/>
          <w:szCs w:val="20"/>
        </w:rPr>
      </w:pPr>
      <w:r w:rsidRPr="00F85707">
        <w:rPr>
          <w:rFonts w:ascii="Arial" w:hAnsi="Arial" w:cs="Arial"/>
          <w:sz w:val="20"/>
          <w:szCs w:val="20"/>
        </w:rPr>
        <w:t>oddział łóżkowy- ortopedia – 2 piętro</w:t>
      </w:r>
    </w:p>
    <w:p w14:paraId="0B4EC4BA" w14:textId="77777777" w:rsidR="00F56EDB" w:rsidRPr="00F85707" w:rsidRDefault="005468FE" w:rsidP="005324A6">
      <w:pPr>
        <w:pStyle w:val="Akapitzlist"/>
        <w:numPr>
          <w:ilvl w:val="0"/>
          <w:numId w:val="20"/>
        </w:numPr>
        <w:spacing w:after="0" w:line="240" w:lineRule="auto"/>
        <w:ind w:left="340" w:hanging="340"/>
        <w:rPr>
          <w:rFonts w:ascii="Arial" w:hAnsi="Arial" w:cs="Arial"/>
          <w:sz w:val="20"/>
          <w:szCs w:val="20"/>
        </w:rPr>
      </w:pPr>
      <w:r w:rsidRPr="00F85707">
        <w:rPr>
          <w:rFonts w:ascii="Arial" w:hAnsi="Arial" w:cs="Arial"/>
          <w:sz w:val="20"/>
          <w:szCs w:val="20"/>
        </w:rPr>
        <w:t>poddasze nieużytkowe</w:t>
      </w:r>
    </w:p>
    <w:p w14:paraId="67DDCB2A"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sz w:val="20"/>
          <w:szCs w:val="20"/>
        </w:rPr>
        <w:t>Poniżej znajdują się:</w:t>
      </w:r>
    </w:p>
    <w:p w14:paraId="42C801EB" w14:textId="77777777" w:rsidR="00F56EDB" w:rsidRPr="00F85707" w:rsidRDefault="00E63528" w:rsidP="005324A6">
      <w:pPr>
        <w:pStyle w:val="Akapitzlist"/>
        <w:numPr>
          <w:ilvl w:val="0"/>
          <w:numId w:val="20"/>
        </w:numPr>
        <w:spacing w:after="0" w:line="240" w:lineRule="auto"/>
        <w:ind w:left="340" w:hanging="340"/>
        <w:rPr>
          <w:rFonts w:ascii="Arial" w:hAnsi="Arial" w:cs="Arial"/>
          <w:sz w:val="20"/>
          <w:szCs w:val="20"/>
        </w:rPr>
      </w:pPr>
      <w:r w:rsidRPr="00F85707">
        <w:rPr>
          <w:rFonts w:ascii="Arial" w:hAnsi="Arial" w:cs="Arial"/>
          <w:sz w:val="20"/>
          <w:szCs w:val="20"/>
        </w:rPr>
        <w:t>sterylizatornia</w:t>
      </w:r>
    </w:p>
    <w:p w14:paraId="0DFE7149" w14:textId="77777777" w:rsidR="00E63528" w:rsidRPr="00F85707" w:rsidRDefault="00E63528" w:rsidP="005324A6">
      <w:pPr>
        <w:pStyle w:val="Akapitzlist"/>
        <w:numPr>
          <w:ilvl w:val="0"/>
          <w:numId w:val="20"/>
        </w:numPr>
        <w:spacing w:after="0" w:line="240" w:lineRule="auto"/>
        <w:ind w:left="340" w:hanging="340"/>
        <w:rPr>
          <w:rFonts w:ascii="Arial" w:hAnsi="Arial" w:cs="Arial"/>
          <w:sz w:val="20"/>
          <w:szCs w:val="20"/>
        </w:rPr>
      </w:pPr>
      <w:r w:rsidRPr="00F85707">
        <w:rPr>
          <w:rFonts w:ascii="Arial" w:hAnsi="Arial" w:cs="Arial"/>
          <w:sz w:val="20"/>
          <w:szCs w:val="20"/>
        </w:rPr>
        <w:t xml:space="preserve">pomieszczenia techniczne </w:t>
      </w:r>
    </w:p>
    <w:p w14:paraId="754CB9FC" w14:textId="77777777" w:rsidR="00F56EDB" w:rsidRPr="00F85707" w:rsidRDefault="00E63528" w:rsidP="005324A6">
      <w:pPr>
        <w:pStyle w:val="Akapitzlist"/>
        <w:numPr>
          <w:ilvl w:val="0"/>
          <w:numId w:val="20"/>
        </w:numPr>
        <w:spacing w:after="0" w:line="240" w:lineRule="auto"/>
        <w:ind w:left="340" w:hanging="340"/>
        <w:rPr>
          <w:rFonts w:ascii="Arial" w:hAnsi="Arial" w:cs="Arial"/>
          <w:sz w:val="20"/>
          <w:szCs w:val="20"/>
        </w:rPr>
      </w:pPr>
      <w:r w:rsidRPr="00F85707">
        <w:rPr>
          <w:rFonts w:ascii="Arial" w:hAnsi="Arial" w:cs="Arial"/>
          <w:sz w:val="20"/>
          <w:szCs w:val="20"/>
        </w:rPr>
        <w:t>pomieszczenia izby przyjęć</w:t>
      </w:r>
    </w:p>
    <w:p w14:paraId="1B87E8CB" w14:textId="77777777" w:rsidR="00F56EDB" w:rsidRPr="00F85707" w:rsidRDefault="00A3458C" w:rsidP="008272A5">
      <w:pPr>
        <w:spacing w:after="0" w:line="240" w:lineRule="auto"/>
        <w:rPr>
          <w:rFonts w:ascii="Arial" w:hAnsi="Arial" w:cs="Arial"/>
          <w:sz w:val="20"/>
          <w:szCs w:val="20"/>
        </w:rPr>
      </w:pPr>
      <w:r w:rsidRPr="00F85707">
        <w:rPr>
          <w:rFonts w:ascii="Arial" w:hAnsi="Arial" w:cs="Arial"/>
          <w:b/>
          <w:bCs/>
          <w:sz w:val="20"/>
          <w:szCs w:val="20"/>
        </w:rPr>
        <w:br/>
      </w:r>
      <w:r w:rsidR="005468FE" w:rsidRPr="00F85707">
        <w:rPr>
          <w:rFonts w:ascii="Arial" w:hAnsi="Arial" w:cs="Arial"/>
          <w:b/>
          <w:bCs/>
          <w:sz w:val="20"/>
          <w:szCs w:val="20"/>
        </w:rPr>
        <w:t>Opis istniejących elementów konstrukcyjnych.</w:t>
      </w:r>
    </w:p>
    <w:p w14:paraId="47FA6B1E" w14:textId="77777777" w:rsidR="00E63528" w:rsidRPr="00F85707" w:rsidRDefault="005468FE" w:rsidP="005324A6">
      <w:pPr>
        <w:pStyle w:val="Akapitzlist"/>
        <w:numPr>
          <w:ilvl w:val="0"/>
          <w:numId w:val="4"/>
        </w:numPr>
        <w:spacing w:after="0" w:line="240" w:lineRule="auto"/>
        <w:ind w:left="434"/>
        <w:rPr>
          <w:rFonts w:ascii="Arial" w:hAnsi="Arial" w:cs="Arial"/>
          <w:b/>
          <w:bCs/>
          <w:sz w:val="20"/>
          <w:szCs w:val="20"/>
        </w:rPr>
      </w:pPr>
      <w:r w:rsidRPr="00F85707">
        <w:rPr>
          <w:rFonts w:ascii="Arial" w:hAnsi="Arial" w:cs="Arial"/>
          <w:b/>
          <w:bCs/>
          <w:sz w:val="20"/>
          <w:szCs w:val="20"/>
        </w:rPr>
        <w:t xml:space="preserve">Ściany zewnętrzne </w:t>
      </w:r>
      <w:r w:rsidRPr="00F85707">
        <w:rPr>
          <w:rFonts w:ascii="Arial" w:hAnsi="Arial" w:cs="Arial"/>
          <w:sz w:val="20"/>
          <w:szCs w:val="20"/>
        </w:rPr>
        <w:t>– ściany murowane z cegły pełnej</w:t>
      </w:r>
      <w:r w:rsidR="00E63528" w:rsidRPr="00F85707">
        <w:rPr>
          <w:rFonts w:ascii="Arial" w:hAnsi="Arial" w:cs="Arial"/>
          <w:sz w:val="20"/>
          <w:szCs w:val="20"/>
        </w:rPr>
        <w:t>, nieo</w:t>
      </w:r>
      <w:r w:rsidRPr="00F85707">
        <w:rPr>
          <w:rFonts w:ascii="Arial" w:hAnsi="Arial" w:cs="Arial"/>
          <w:sz w:val="20"/>
          <w:szCs w:val="20"/>
        </w:rPr>
        <w:t xml:space="preserve">cieplone </w:t>
      </w:r>
    </w:p>
    <w:p w14:paraId="6CEC40A7" w14:textId="77777777" w:rsidR="00F56EDB" w:rsidRPr="00F85707" w:rsidRDefault="005468FE" w:rsidP="005324A6">
      <w:pPr>
        <w:pStyle w:val="Akapitzlist"/>
        <w:numPr>
          <w:ilvl w:val="0"/>
          <w:numId w:val="4"/>
        </w:numPr>
        <w:spacing w:after="0" w:line="240" w:lineRule="auto"/>
        <w:ind w:left="434"/>
        <w:rPr>
          <w:rFonts w:ascii="Arial" w:hAnsi="Arial" w:cs="Arial"/>
          <w:b/>
          <w:bCs/>
          <w:sz w:val="20"/>
          <w:szCs w:val="20"/>
        </w:rPr>
      </w:pPr>
      <w:r w:rsidRPr="00F85707">
        <w:rPr>
          <w:rFonts w:ascii="Arial" w:hAnsi="Arial" w:cs="Arial"/>
          <w:b/>
          <w:bCs/>
          <w:sz w:val="20"/>
          <w:szCs w:val="20"/>
        </w:rPr>
        <w:t xml:space="preserve">Ściany wewnętrzne </w:t>
      </w:r>
    </w:p>
    <w:p w14:paraId="3E792FF1" w14:textId="77777777" w:rsidR="00F56EDB" w:rsidRPr="00F85707" w:rsidRDefault="005468FE" w:rsidP="005324A6">
      <w:pPr>
        <w:pStyle w:val="Akapitzlist"/>
        <w:numPr>
          <w:ilvl w:val="0"/>
          <w:numId w:val="9"/>
        </w:numPr>
        <w:spacing w:after="0" w:line="240" w:lineRule="auto"/>
        <w:ind w:left="826"/>
        <w:rPr>
          <w:rFonts w:ascii="Arial" w:hAnsi="Arial" w:cs="Arial"/>
          <w:sz w:val="20"/>
          <w:szCs w:val="20"/>
        </w:rPr>
      </w:pPr>
      <w:r w:rsidRPr="00F85707">
        <w:rPr>
          <w:rFonts w:ascii="Arial" w:hAnsi="Arial" w:cs="Arial"/>
          <w:sz w:val="20"/>
          <w:szCs w:val="20"/>
        </w:rPr>
        <w:t>murowane z cegły pełnej o grubościach 6- 25 cm,</w:t>
      </w:r>
    </w:p>
    <w:p w14:paraId="4A311255" w14:textId="77777777" w:rsidR="00F56EDB" w:rsidRPr="00F85707" w:rsidRDefault="005468FE" w:rsidP="005324A6">
      <w:pPr>
        <w:pStyle w:val="Akapitzlist"/>
        <w:numPr>
          <w:ilvl w:val="0"/>
          <w:numId w:val="9"/>
        </w:numPr>
        <w:spacing w:after="0" w:line="240" w:lineRule="auto"/>
        <w:ind w:left="826"/>
        <w:rPr>
          <w:rFonts w:ascii="Arial" w:hAnsi="Arial" w:cs="Arial"/>
          <w:sz w:val="20"/>
          <w:szCs w:val="20"/>
        </w:rPr>
      </w:pPr>
      <w:r w:rsidRPr="00F85707">
        <w:rPr>
          <w:rFonts w:ascii="Arial" w:hAnsi="Arial" w:cs="Arial"/>
          <w:sz w:val="20"/>
          <w:szCs w:val="20"/>
        </w:rPr>
        <w:t>lekkie działowe z płyty paździerzowej</w:t>
      </w:r>
      <w:r w:rsidR="00E63528" w:rsidRPr="00F85707">
        <w:rPr>
          <w:rFonts w:ascii="Arial" w:hAnsi="Arial" w:cs="Arial"/>
          <w:sz w:val="20"/>
          <w:szCs w:val="20"/>
        </w:rPr>
        <w:t xml:space="preserve"> lub płyty GK</w:t>
      </w:r>
    </w:p>
    <w:p w14:paraId="5799224A" w14:textId="77777777" w:rsidR="00F56EDB" w:rsidRPr="00F85707" w:rsidRDefault="00BA3155" w:rsidP="005324A6">
      <w:pPr>
        <w:pStyle w:val="Akapitzlist"/>
        <w:numPr>
          <w:ilvl w:val="0"/>
          <w:numId w:val="9"/>
        </w:numPr>
        <w:spacing w:after="0" w:line="240" w:lineRule="auto"/>
        <w:ind w:left="826"/>
        <w:rPr>
          <w:rFonts w:ascii="Arial" w:hAnsi="Arial" w:cs="Arial"/>
          <w:sz w:val="20"/>
          <w:szCs w:val="20"/>
        </w:rPr>
      </w:pPr>
      <w:r w:rsidRPr="00F85707">
        <w:rPr>
          <w:rFonts w:ascii="Arial" w:hAnsi="Arial" w:cs="Arial"/>
          <w:sz w:val="20"/>
          <w:szCs w:val="20"/>
        </w:rPr>
        <w:t>aluminiowe,</w:t>
      </w:r>
      <w:r w:rsidR="005468FE" w:rsidRPr="00F85707">
        <w:rPr>
          <w:rFonts w:ascii="Arial" w:hAnsi="Arial" w:cs="Arial"/>
          <w:sz w:val="20"/>
          <w:szCs w:val="20"/>
        </w:rPr>
        <w:t xml:space="preserve"> szklane</w:t>
      </w:r>
      <w:r w:rsidR="005E69D4" w:rsidRPr="00F85707">
        <w:rPr>
          <w:rFonts w:ascii="Arial" w:hAnsi="Arial" w:cs="Arial"/>
          <w:sz w:val="20"/>
          <w:szCs w:val="20"/>
        </w:rPr>
        <w:t>, drewniane</w:t>
      </w:r>
    </w:p>
    <w:p w14:paraId="28C561CD" w14:textId="77777777" w:rsidR="00F56EDB" w:rsidRPr="00F85707" w:rsidRDefault="005468FE" w:rsidP="005324A6">
      <w:pPr>
        <w:pStyle w:val="Akapitzlist"/>
        <w:numPr>
          <w:ilvl w:val="0"/>
          <w:numId w:val="4"/>
        </w:numPr>
        <w:spacing w:after="0" w:line="240" w:lineRule="auto"/>
        <w:ind w:left="434"/>
        <w:rPr>
          <w:rFonts w:ascii="Arial" w:hAnsi="Arial" w:cs="Arial"/>
          <w:sz w:val="20"/>
          <w:szCs w:val="20"/>
        </w:rPr>
      </w:pPr>
      <w:r w:rsidRPr="00F85707">
        <w:rPr>
          <w:rFonts w:ascii="Arial" w:hAnsi="Arial" w:cs="Arial"/>
          <w:b/>
          <w:bCs/>
          <w:sz w:val="20"/>
          <w:szCs w:val="20"/>
        </w:rPr>
        <w:t xml:space="preserve">Stropy </w:t>
      </w:r>
      <w:r w:rsidRPr="00F85707">
        <w:rPr>
          <w:rFonts w:ascii="Arial" w:hAnsi="Arial" w:cs="Arial"/>
          <w:sz w:val="20"/>
          <w:szCs w:val="20"/>
        </w:rPr>
        <w:t>– prawdopodobnie stropy gęstożebrowe</w:t>
      </w:r>
      <w:r w:rsidR="00E63528" w:rsidRPr="00F85707">
        <w:rPr>
          <w:rFonts w:ascii="Arial" w:hAnsi="Arial" w:cs="Arial"/>
          <w:sz w:val="20"/>
          <w:szCs w:val="20"/>
        </w:rPr>
        <w:t xml:space="preserve"> lub na belkach stalowych</w:t>
      </w:r>
      <w:r w:rsidR="00085AF2" w:rsidRPr="00F85707">
        <w:rPr>
          <w:rFonts w:ascii="Arial" w:hAnsi="Arial" w:cs="Arial"/>
          <w:sz w:val="20"/>
          <w:szCs w:val="20"/>
        </w:rPr>
        <w:t xml:space="preserve"> </w:t>
      </w:r>
      <w:r w:rsidRPr="00F85707">
        <w:rPr>
          <w:rFonts w:ascii="Arial" w:hAnsi="Arial" w:cs="Arial"/>
          <w:sz w:val="20"/>
          <w:szCs w:val="20"/>
        </w:rPr>
        <w:t>(brak dokumentacji archiwalnej)</w:t>
      </w:r>
    </w:p>
    <w:p w14:paraId="3745C50C" w14:textId="77777777" w:rsidR="00F56EDB" w:rsidRPr="00F85707" w:rsidRDefault="00BA3155" w:rsidP="005324A6">
      <w:pPr>
        <w:pStyle w:val="Akapitzlist"/>
        <w:numPr>
          <w:ilvl w:val="0"/>
          <w:numId w:val="4"/>
        </w:numPr>
        <w:spacing w:after="0" w:line="240" w:lineRule="auto"/>
        <w:ind w:left="434"/>
        <w:rPr>
          <w:rFonts w:ascii="Arial" w:hAnsi="Arial" w:cs="Arial"/>
          <w:sz w:val="20"/>
          <w:szCs w:val="20"/>
        </w:rPr>
      </w:pPr>
      <w:r w:rsidRPr="00F85707">
        <w:rPr>
          <w:rFonts w:ascii="Arial" w:hAnsi="Arial" w:cs="Arial"/>
          <w:b/>
          <w:bCs/>
          <w:sz w:val="20"/>
          <w:szCs w:val="20"/>
        </w:rPr>
        <w:t>Schody –</w:t>
      </w:r>
      <w:r w:rsidR="005468FE" w:rsidRPr="00F85707">
        <w:rPr>
          <w:rFonts w:ascii="Arial" w:hAnsi="Arial" w:cs="Arial"/>
          <w:sz w:val="20"/>
          <w:szCs w:val="20"/>
        </w:rPr>
        <w:t xml:space="preserve"> żelbet</w:t>
      </w:r>
    </w:p>
    <w:p w14:paraId="0AA53375" w14:textId="77777777" w:rsidR="00F56EDB" w:rsidRPr="00F85707" w:rsidRDefault="00A3458C" w:rsidP="008272A5">
      <w:pPr>
        <w:spacing w:after="0" w:line="240" w:lineRule="auto"/>
        <w:rPr>
          <w:rFonts w:ascii="Arial" w:hAnsi="Arial" w:cs="Arial"/>
          <w:sz w:val="20"/>
          <w:szCs w:val="20"/>
        </w:rPr>
      </w:pPr>
      <w:r w:rsidRPr="00F85707">
        <w:rPr>
          <w:rFonts w:ascii="Arial" w:hAnsi="Arial" w:cs="Arial"/>
          <w:b/>
          <w:bCs/>
          <w:sz w:val="20"/>
          <w:szCs w:val="20"/>
        </w:rPr>
        <w:br/>
      </w:r>
      <w:r w:rsidR="005468FE" w:rsidRPr="00F85707">
        <w:rPr>
          <w:rFonts w:ascii="Arial" w:hAnsi="Arial" w:cs="Arial"/>
          <w:b/>
          <w:bCs/>
          <w:sz w:val="20"/>
          <w:szCs w:val="20"/>
        </w:rPr>
        <w:t>Opis istniejących elementów wykończeniowych.</w:t>
      </w:r>
    </w:p>
    <w:p w14:paraId="7EB3B7A9" w14:textId="77777777" w:rsidR="00F56EDB" w:rsidRPr="00F85707" w:rsidRDefault="005468FE" w:rsidP="005324A6">
      <w:pPr>
        <w:pStyle w:val="Akapitzlist"/>
        <w:numPr>
          <w:ilvl w:val="0"/>
          <w:numId w:val="4"/>
        </w:numPr>
        <w:spacing w:after="0" w:line="240" w:lineRule="auto"/>
        <w:ind w:left="434"/>
        <w:rPr>
          <w:rFonts w:ascii="Arial" w:hAnsi="Arial" w:cs="Arial"/>
          <w:b/>
          <w:bCs/>
          <w:sz w:val="20"/>
          <w:szCs w:val="20"/>
        </w:rPr>
      </w:pPr>
      <w:r w:rsidRPr="00F85707">
        <w:rPr>
          <w:rFonts w:ascii="Arial" w:hAnsi="Arial" w:cs="Arial"/>
          <w:b/>
          <w:bCs/>
          <w:sz w:val="20"/>
          <w:szCs w:val="20"/>
        </w:rPr>
        <w:t xml:space="preserve">Tynki wewnętrzne </w:t>
      </w:r>
      <w:r w:rsidRPr="00F85707">
        <w:rPr>
          <w:rFonts w:ascii="Arial" w:hAnsi="Arial" w:cs="Arial"/>
          <w:bCs/>
          <w:sz w:val="20"/>
          <w:szCs w:val="20"/>
        </w:rPr>
        <w:t>– wapienne, malowane do pełnej wysokości farbą</w:t>
      </w:r>
      <w:r w:rsidR="00D12FE4" w:rsidRPr="00F85707">
        <w:rPr>
          <w:rFonts w:ascii="Arial" w:hAnsi="Arial" w:cs="Arial"/>
          <w:bCs/>
          <w:sz w:val="20"/>
          <w:szCs w:val="20"/>
        </w:rPr>
        <w:t xml:space="preserve"> </w:t>
      </w:r>
      <w:r w:rsidRPr="00F85707">
        <w:rPr>
          <w:rFonts w:ascii="Arial" w:hAnsi="Arial" w:cs="Arial"/>
          <w:bCs/>
          <w:sz w:val="20"/>
          <w:szCs w:val="20"/>
        </w:rPr>
        <w:t>emulsyjną, w pomieszczeniach mokrych na ścianach płytki ceramiczne.</w:t>
      </w:r>
    </w:p>
    <w:p w14:paraId="4F99DC62" w14:textId="77777777" w:rsidR="00F56EDB" w:rsidRPr="00F85707" w:rsidRDefault="005468FE" w:rsidP="005324A6">
      <w:pPr>
        <w:pStyle w:val="Akapitzlist"/>
        <w:numPr>
          <w:ilvl w:val="0"/>
          <w:numId w:val="4"/>
        </w:numPr>
        <w:spacing w:after="0" w:line="240" w:lineRule="auto"/>
        <w:ind w:left="434"/>
        <w:rPr>
          <w:rFonts w:ascii="Arial" w:hAnsi="Arial" w:cs="Arial"/>
          <w:bCs/>
          <w:sz w:val="20"/>
          <w:szCs w:val="20"/>
        </w:rPr>
      </w:pPr>
      <w:r w:rsidRPr="00F85707">
        <w:rPr>
          <w:rFonts w:ascii="Arial" w:hAnsi="Arial" w:cs="Arial"/>
          <w:b/>
          <w:bCs/>
          <w:sz w:val="20"/>
          <w:szCs w:val="20"/>
        </w:rPr>
        <w:t xml:space="preserve">Posadzki wewnętrzne </w:t>
      </w:r>
      <w:r w:rsidRPr="00F85707">
        <w:rPr>
          <w:rFonts w:ascii="Arial" w:hAnsi="Arial" w:cs="Arial"/>
          <w:bCs/>
          <w:sz w:val="20"/>
          <w:szCs w:val="20"/>
        </w:rPr>
        <w:t>– w pomieszczeniach objętych opracowaniem</w:t>
      </w:r>
      <w:r w:rsidR="00D12FE4" w:rsidRPr="00F85707">
        <w:rPr>
          <w:rFonts w:ascii="Arial" w:hAnsi="Arial" w:cs="Arial"/>
          <w:bCs/>
          <w:sz w:val="20"/>
          <w:szCs w:val="20"/>
        </w:rPr>
        <w:t xml:space="preserve"> </w:t>
      </w:r>
      <w:r w:rsidRPr="00F85707">
        <w:rPr>
          <w:rFonts w:ascii="Arial" w:hAnsi="Arial" w:cs="Arial"/>
          <w:bCs/>
          <w:sz w:val="20"/>
          <w:szCs w:val="20"/>
        </w:rPr>
        <w:t>występują na podłodze płytki ceramiczne, wykładzina PVC</w:t>
      </w:r>
    </w:p>
    <w:p w14:paraId="5CA87D88" w14:textId="77777777" w:rsidR="00F56EDB" w:rsidRPr="00F85707" w:rsidRDefault="005468FE" w:rsidP="005324A6">
      <w:pPr>
        <w:pStyle w:val="Akapitzlist"/>
        <w:numPr>
          <w:ilvl w:val="0"/>
          <w:numId w:val="4"/>
        </w:numPr>
        <w:spacing w:after="0" w:line="240" w:lineRule="auto"/>
        <w:ind w:left="434"/>
        <w:rPr>
          <w:rFonts w:ascii="Arial" w:hAnsi="Arial" w:cs="Arial"/>
          <w:b/>
          <w:bCs/>
          <w:sz w:val="20"/>
          <w:szCs w:val="20"/>
        </w:rPr>
      </w:pPr>
      <w:r w:rsidRPr="00F85707">
        <w:rPr>
          <w:rFonts w:ascii="Arial" w:hAnsi="Arial" w:cs="Arial"/>
          <w:b/>
          <w:bCs/>
          <w:sz w:val="20"/>
          <w:szCs w:val="20"/>
        </w:rPr>
        <w:t xml:space="preserve">Sufity </w:t>
      </w:r>
      <w:r w:rsidRPr="00F85707">
        <w:rPr>
          <w:rFonts w:ascii="Arial" w:hAnsi="Arial" w:cs="Arial"/>
          <w:bCs/>
          <w:sz w:val="20"/>
          <w:szCs w:val="20"/>
        </w:rPr>
        <w:t xml:space="preserve">– istniejące sufity malowane lub podwieszane wykonane z płyty GK ( w korytarzu lub obudowy </w:t>
      </w:r>
      <w:r w:rsidR="00BA3155" w:rsidRPr="00F85707">
        <w:rPr>
          <w:rFonts w:ascii="Arial" w:hAnsi="Arial" w:cs="Arial"/>
          <w:bCs/>
          <w:sz w:val="20"/>
          <w:szCs w:val="20"/>
        </w:rPr>
        <w:t>instalacji</w:t>
      </w:r>
      <w:r w:rsidRPr="00F85707">
        <w:rPr>
          <w:rFonts w:ascii="Arial" w:hAnsi="Arial" w:cs="Arial"/>
          <w:bCs/>
          <w:sz w:val="20"/>
          <w:szCs w:val="20"/>
        </w:rPr>
        <w:t>)</w:t>
      </w:r>
    </w:p>
    <w:p w14:paraId="46E4B3C1" w14:textId="77777777" w:rsidR="00F56EDB" w:rsidRPr="00F85707" w:rsidRDefault="005468FE" w:rsidP="005324A6">
      <w:pPr>
        <w:pStyle w:val="Akapitzlist"/>
        <w:numPr>
          <w:ilvl w:val="0"/>
          <w:numId w:val="4"/>
        </w:numPr>
        <w:spacing w:after="0" w:line="240" w:lineRule="auto"/>
        <w:ind w:left="434"/>
        <w:rPr>
          <w:rFonts w:ascii="Arial" w:hAnsi="Arial" w:cs="Arial"/>
          <w:b/>
          <w:bCs/>
          <w:sz w:val="20"/>
          <w:szCs w:val="20"/>
        </w:rPr>
      </w:pPr>
      <w:r w:rsidRPr="00F85707">
        <w:rPr>
          <w:rFonts w:ascii="Arial" w:hAnsi="Arial" w:cs="Arial"/>
          <w:b/>
          <w:bCs/>
          <w:sz w:val="20"/>
          <w:szCs w:val="20"/>
        </w:rPr>
        <w:t xml:space="preserve">Parapety zewnętrzne – </w:t>
      </w:r>
      <w:r w:rsidRPr="00F85707">
        <w:rPr>
          <w:rFonts w:ascii="Arial" w:hAnsi="Arial" w:cs="Arial"/>
          <w:bCs/>
          <w:sz w:val="20"/>
          <w:szCs w:val="20"/>
        </w:rPr>
        <w:t>istniejące -</w:t>
      </w:r>
      <w:r w:rsidR="00085AF2" w:rsidRPr="00F85707">
        <w:rPr>
          <w:rFonts w:ascii="Arial" w:hAnsi="Arial" w:cs="Arial"/>
          <w:bCs/>
          <w:sz w:val="20"/>
          <w:szCs w:val="20"/>
        </w:rPr>
        <w:t xml:space="preserve"> </w:t>
      </w:r>
      <w:r w:rsidRPr="00F85707">
        <w:rPr>
          <w:rFonts w:ascii="Arial" w:hAnsi="Arial" w:cs="Arial"/>
          <w:bCs/>
          <w:sz w:val="20"/>
          <w:szCs w:val="20"/>
        </w:rPr>
        <w:t>z blachy powlekanej</w:t>
      </w:r>
    </w:p>
    <w:p w14:paraId="4ED0DBCA" w14:textId="77777777" w:rsidR="00F56EDB" w:rsidRPr="00F85707" w:rsidRDefault="005468FE" w:rsidP="005324A6">
      <w:pPr>
        <w:pStyle w:val="Akapitzlist"/>
        <w:numPr>
          <w:ilvl w:val="0"/>
          <w:numId w:val="4"/>
        </w:numPr>
        <w:spacing w:after="0" w:line="240" w:lineRule="auto"/>
        <w:ind w:left="434"/>
        <w:rPr>
          <w:rFonts w:ascii="Arial" w:hAnsi="Arial" w:cs="Arial"/>
          <w:b/>
          <w:bCs/>
          <w:sz w:val="20"/>
          <w:szCs w:val="20"/>
        </w:rPr>
      </w:pPr>
      <w:r w:rsidRPr="00F85707">
        <w:rPr>
          <w:rFonts w:ascii="Arial" w:hAnsi="Arial" w:cs="Arial"/>
          <w:b/>
          <w:bCs/>
          <w:sz w:val="20"/>
          <w:szCs w:val="20"/>
        </w:rPr>
        <w:t xml:space="preserve">Parapety wewnętrzne – </w:t>
      </w:r>
      <w:r w:rsidRPr="00F85707">
        <w:rPr>
          <w:rFonts w:ascii="Arial" w:hAnsi="Arial" w:cs="Arial"/>
          <w:bCs/>
          <w:sz w:val="20"/>
          <w:szCs w:val="20"/>
        </w:rPr>
        <w:t>istniejące parapety PVC</w:t>
      </w:r>
    </w:p>
    <w:p w14:paraId="3D8CA4B5" w14:textId="77777777" w:rsidR="00F56EDB" w:rsidRPr="00F85707" w:rsidRDefault="005468FE" w:rsidP="005324A6">
      <w:pPr>
        <w:pStyle w:val="Akapitzlist"/>
        <w:numPr>
          <w:ilvl w:val="0"/>
          <w:numId w:val="4"/>
        </w:numPr>
        <w:spacing w:after="0" w:line="240" w:lineRule="auto"/>
        <w:ind w:left="434"/>
        <w:rPr>
          <w:rFonts w:ascii="Arial" w:hAnsi="Arial" w:cs="Arial"/>
          <w:b/>
          <w:bCs/>
          <w:sz w:val="20"/>
          <w:szCs w:val="20"/>
        </w:rPr>
      </w:pPr>
      <w:r w:rsidRPr="00F85707">
        <w:rPr>
          <w:rFonts w:ascii="Arial" w:hAnsi="Arial" w:cs="Arial"/>
          <w:b/>
          <w:bCs/>
          <w:sz w:val="20"/>
          <w:szCs w:val="20"/>
        </w:rPr>
        <w:t xml:space="preserve">Stolarka </w:t>
      </w:r>
      <w:r w:rsidR="00BA3155" w:rsidRPr="00F85707">
        <w:rPr>
          <w:rFonts w:ascii="Arial" w:hAnsi="Arial" w:cs="Arial"/>
          <w:b/>
          <w:bCs/>
          <w:sz w:val="20"/>
          <w:szCs w:val="20"/>
        </w:rPr>
        <w:t xml:space="preserve">okienna: </w:t>
      </w:r>
      <w:r w:rsidR="00BA3155" w:rsidRPr="00F85707">
        <w:rPr>
          <w:rFonts w:ascii="Arial" w:hAnsi="Arial" w:cs="Arial"/>
          <w:bCs/>
          <w:sz w:val="20"/>
          <w:szCs w:val="20"/>
        </w:rPr>
        <w:t>PCV</w:t>
      </w:r>
      <w:r w:rsidRPr="00F85707">
        <w:rPr>
          <w:rFonts w:ascii="Arial" w:hAnsi="Arial" w:cs="Arial"/>
          <w:bCs/>
          <w:sz w:val="20"/>
          <w:szCs w:val="20"/>
        </w:rPr>
        <w:t>,</w:t>
      </w:r>
    </w:p>
    <w:p w14:paraId="579782CD" w14:textId="77777777" w:rsidR="00F56EDB" w:rsidRPr="00F85707" w:rsidRDefault="005468FE" w:rsidP="005324A6">
      <w:pPr>
        <w:pStyle w:val="Akapitzlist"/>
        <w:numPr>
          <w:ilvl w:val="0"/>
          <w:numId w:val="4"/>
        </w:numPr>
        <w:spacing w:after="0" w:line="240" w:lineRule="auto"/>
        <w:ind w:left="434"/>
        <w:rPr>
          <w:rFonts w:ascii="Arial" w:hAnsi="Arial" w:cs="Arial"/>
          <w:b/>
          <w:bCs/>
          <w:sz w:val="20"/>
          <w:szCs w:val="20"/>
        </w:rPr>
      </w:pPr>
      <w:r w:rsidRPr="00F85707">
        <w:rPr>
          <w:rFonts w:ascii="Arial" w:hAnsi="Arial" w:cs="Arial"/>
          <w:b/>
          <w:bCs/>
          <w:sz w:val="20"/>
          <w:szCs w:val="20"/>
        </w:rPr>
        <w:t>Stolarka drzwiowa</w:t>
      </w:r>
      <w:r w:rsidRPr="00F85707">
        <w:rPr>
          <w:rFonts w:ascii="Arial" w:hAnsi="Arial" w:cs="Arial"/>
          <w:bCs/>
          <w:sz w:val="20"/>
          <w:szCs w:val="20"/>
        </w:rPr>
        <w:t xml:space="preserve">: wewnętrzna – różna: </w:t>
      </w:r>
      <w:r w:rsidR="00BA3155" w:rsidRPr="00F85707">
        <w:rPr>
          <w:rFonts w:ascii="Arial" w:hAnsi="Arial" w:cs="Arial"/>
          <w:bCs/>
          <w:sz w:val="20"/>
          <w:szCs w:val="20"/>
        </w:rPr>
        <w:t>drewniana, aluminiowa</w:t>
      </w:r>
      <w:r w:rsidRPr="00F85707">
        <w:rPr>
          <w:rFonts w:ascii="Arial" w:hAnsi="Arial" w:cs="Arial"/>
          <w:bCs/>
          <w:sz w:val="20"/>
          <w:szCs w:val="20"/>
        </w:rPr>
        <w:t xml:space="preserve">, PVC, drzwi </w:t>
      </w:r>
      <w:r w:rsidR="00BA3155" w:rsidRPr="00F85707">
        <w:rPr>
          <w:rFonts w:ascii="Arial" w:hAnsi="Arial" w:cs="Arial"/>
          <w:bCs/>
          <w:sz w:val="20"/>
          <w:szCs w:val="20"/>
        </w:rPr>
        <w:t>drewniane,</w:t>
      </w:r>
      <w:r w:rsidRPr="00F85707">
        <w:rPr>
          <w:rFonts w:ascii="Arial" w:hAnsi="Arial" w:cs="Arial"/>
          <w:bCs/>
          <w:sz w:val="20"/>
          <w:szCs w:val="20"/>
        </w:rPr>
        <w:t xml:space="preserve"> przesuwne</w:t>
      </w:r>
    </w:p>
    <w:p w14:paraId="6A81E483" w14:textId="77777777" w:rsidR="00F56EDB" w:rsidRPr="00F85707" w:rsidRDefault="00F56EDB" w:rsidP="008272A5">
      <w:pPr>
        <w:spacing w:after="0" w:line="240" w:lineRule="auto"/>
        <w:rPr>
          <w:rFonts w:ascii="Arial" w:hAnsi="Arial" w:cs="Arial"/>
          <w:sz w:val="20"/>
          <w:szCs w:val="20"/>
        </w:rPr>
      </w:pPr>
    </w:p>
    <w:p w14:paraId="142860F7"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Istniejące instalacje.</w:t>
      </w:r>
    </w:p>
    <w:p w14:paraId="6C1CA25E" w14:textId="77777777" w:rsidR="00F56EDB" w:rsidRPr="00F85707" w:rsidRDefault="005468FE" w:rsidP="008272A5">
      <w:pPr>
        <w:spacing w:after="0" w:line="240" w:lineRule="auto"/>
        <w:rPr>
          <w:rFonts w:ascii="Arial" w:hAnsi="Arial" w:cs="Arial"/>
          <w:color w:val="auto"/>
          <w:sz w:val="20"/>
          <w:szCs w:val="20"/>
        </w:rPr>
      </w:pPr>
      <w:r w:rsidRPr="00F85707">
        <w:rPr>
          <w:rFonts w:ascii="Arial" w:hAnsi="Arial" w:cs="Arial"/>
          <w:color w:val="auto"/>
          <w:sz w:val="20"/>
          <w:szCs w:val="20"/>
        </w:rPr>
        <w:t>Budynek uzbrojony jest w następujące instalacje:</w:t>
      </w:r>
    </w:p>
    <w:p w14:paraId="218DEAA9" w14:textId="77777777" w:rsidR="00F56EDB" w:rsidRPr="00F85707" w:rsidRDefault="005468FE" w:rsidP="008272A5">
      <w:pPr>
        <w:spacing w:after="0" w:line="240" w:lineRule="auto"/>
        <w:rPr>
          <w:rFonts w:ascii="Arial" w:hAnsi="Arial" w:cs="Arial"/>
          <w:color w:val="auto"/>
          <w:sz w:val="20"/>
          <w:szCs w:val="20"/>
        </w:rPr>
      </w:pPr>
      <w:r w:rsidRPr="00F85707">
        <w:rPr>
          <w:rFonts w:ascii="Arial" w:hAnsi="Arial" w:cs="Arial"/>
          <w:color w:val="auto"/>
          <w:sz w:val="20"/>
          <w:szCs w:val="20"/>
        </w:rPr>
        <w:t>- instalacja elektryczna 230V;</w:t>
      </w:r>
    </w:p>
    <w:p w14:paraId="5C700845" w14:textId="77777777" w:rsidR="00F56EDB" w:rsidRPr="00F85707" w:rsidRDefault="005468FE" w:rsidP="008272A5">
      <w:pPr>
        <w:spacing w:after="0" w:line="240" w:lineRule="auto"/>
        <w:rPr>
          <w:rFonts w:ascii="Arial" w:hAnsi="Arial" w:cs="Arial"/>
          <w:color w:val="auto"/>
          <w:sz w:val="20"/>
          <w:szCs w:val="20"/>
        </w:rPr>
      </w:pPr>
      <w:r w:rsidRPr="00F85707">
        <w:rPr>
          <w:rFonts w:ascii="Arial" w:hAnsi="Arial" w:cs="Arial"/>
          <w:color w:val="auto"/>
          <w:sz w:val="20"/>
          <w:szCs w:val="20"/>
        </w:rPr>
        <w:t>- instalacja wod.- kan., cwu;</w:t>
      </w:r>
    </w:p>
    <w:p w14:paraId="50FA25B8" w14:textId="77777777" w:rsidR="00F56EDB" w:rsidRPr="00F85707" w:rsidRDefault="005468FE" w:rsidP="008272A5">
      <w:pPr>
        <w:spacing w:after="0" w:line="240" w:lineRule="auto"/>
        <w:rPr>
          <w:rFonts w:ascii="Arial" w:hAnsi="Arial" w:cs="Arial"/>
          <w:color w:val="auto"/>
          <w:sz w:val="20"/>
          <w:szCs w:val="20"/>
        </w:rPr>
      </w:pPr>
      <w:r w:rsidRPr="00F85707">
        <w:rPr>
          <w:rFonts w:ascii="Arial" w:hAnsi="Arial" w:cs="Arial"/>
          <w:color w:val="auto"/>
          <w:sz w:val="20"/>
          <w:szCs w:val="20"/>
        </w:rPr>
        <w:t>- instalacja c.o.;</w:t>
      </w:r>
    </w:p>
    <w:p w14:paraId="2785D7D7" w14:textId="77777777" w:rsidR="00F56EDB" w:rsidRPr="00F85707" w:rsidRDefault="005468FE" w:rsidP="008272A5">
      <w:pPr>
        <w:spacing w:after="0" w:line="240" w:lineRule="auto"/>
        <w:rPr>
          <w:rFonts w:ascii="Arial" w:hAnsi="Arial" w:cs="Arial"/>
          <w:color w:val="auto"/>
          <w:sz w:val="20"/>
          <w:szCs w:val="20"/>
        </w:rPr>
      </w:pPr>
      <w:r w:rsidRPr="00F85707">
        <w:rPr>
          <w:rFonts w:ascii="Arial" w:hAnsi="Arial" w:cs="Arial"/>
          <w:color w:val="auto"/>
          <w:sz w:val="20"/>
          <w:szCs w:val="20"/>
        </w:rPr>
        <w:t>- instalacja wentylacyjna- wyciągowa, mechaniczna</w:t>
      </w:r>
    </w:p>
    <w:p w14:paraId="54B61E55" w14:textId="77777777" w:rsidR="00F56EDB" w:rsidRPr="00F85707" w:rsidRDefault="005468FE" w:rsidP="008272A5">
      <w:pPr>
        <w:spacing w:after="0" w:line="240" w:lineRule="auto"/>
        <w:rPr>
          <w:rFonts w:ascii="Arial" w:hAnsi="Arial" w:cs="Arial"/>
          <w:color w:val="auto"/>
          <w:sz w:val="20"/>
          <w:szCs w:val="20"/>
        </w:rPr>
      </w:pPr>
      <w:r w:rsidRPr="00F85707">
        <w:rPr>
          <w:rFonts w:ascii="Arial" w:hAnsi="Arial" w:cs="Arial"/>
          <w:color w:val="auto"/>
          <w:sz w:val="20"/>
          <w:szCs w:val="20"/>
        </w:rPr>
        <w:t>- instalacja wentylacyjna grawitacyjna</w:t>
      </w:r>
    </w:p>
    <w:p w14:paraId="69B68ACD" w14:textId="77777777" w:rsidR="00F56EDB" w:rsidRPr="00F85707" w:rsidRDefault="00056DCE" w:rsidP="008272A5">
      <w:pPr>
        <w:spacing w:after="0" w:line="240" w:lineRule="auto"/>
        <w:rPr>
          <w:rFonts w:ascii="Arial" w:hAnsi="Arial" w:cs="Arial"/>
          <w:color w:val="auto"/>
          <w:sz w:val="20"/>
          <w:szCs w:val="20"/>
        </w:rPr>
      </w:pPr>
      <w:r w:rsidRPr="00F85707">
        <w:rPr>
          <w:rFonts w:ascii="Arial" w:hAnsi="Arial" w:cs="Arial"/>
          <w:color w:val="auto"/>
          <w:sz w:val="20"/>
          <w:szCs w:val="20"/>
        </w:rPr>
        <w:t xml:space="preserve">- instalacja gazów medycznych </w:t>
      </w:r>
    </w:p>
    <w:p w14:paraId="1AF7D834" w14:textId="77777777" w:rsidR="00F56EDB" w:rsidRPr="00F85707" w:rsidRDefault="005468FE" w:rsidP="008272A5">
      <w:pPr>
        <w:spacing w:after="0" w:line="240" w:lineRule="auto"/>
        <w:rPr>
          <w:rFonts w:ascii="Arial" w:hAnsi="Arial" w:cs="Arial"/>
          <w:color w:val="auto"/>
          <w:sz w:val="20"/>
          <w:szCs w:val="20"/>
        </w:rPr>
      </w:pPr>
      <w:r w:rsidRPr="00F85707">
        <w:rPr>
          <w:rFonts w:ascii="Arial" w:hAnsi="Arial" w:cs="Arial"/>
          <w:color w:val="auto"/>
          <w:sz w:val="20"/>
          <w:szCs w:val="20"/>
        </w:rPr>
        <w:t>- instalacja SSP</w:t>
      </w:r>
    </w:p>
    <w:p w14:paraId="312E14CA"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sz w:val="20"/>
          <w:szCs w:val="20"/>
        </w:rPr>
        <w:t>- instalacja DSO;</w:t>
      </w:r>
    </w:p>
    <w:p w14:paraId="4FE05150" w14:textId="77777777" w:rsidR="00F56EDB" w:rsidRPr="00F85707" w:rsidRDefault="00E72C86" w:rsidP="008272A5">
      <w:pPr>
        <w:spacing w:after="0" w:line="240" w:lineRule="auto"/>
        <w:rPr>
          <w:rFonts w:ascii="Arial" w:hAnsi="Arial" w:cs="Arial"/>
          <w:sz w:val="20"/>
          <w:szCs w:val="20"/>
        </w:rPr>
      </w:pPr>
      <w:r w:rsidRPr="00F85707">
        <w:rPr>
          <w:rFonts w:ascii="Arial" w:hAnsi="Arial" w:cs="Arial"/>
          <w:b/>
          <w:bCs/>
          <w:sz w:val="20"/>
          <w:szCs w:val="20"/>
        </w:rPr>
        <w:lastRenderedPageBreak/>
        <w:br/>
      </w:r>
      <w:r w:rsidR="005468FE" w:rsidRPr="00F85707">
        <w:rPr>
          <w:rFonts w:ascii="Arial" w:hAnsi="Arial" w:cs="Arial"/>
          <w:b/>
          <w:bCs/>
          <w:sz w:val="20"/>
          <w:szCs w:val="20"/>
        </w:rPr>
        <w:t>Przeznaczenie terenu</w:t>
      </w:r>
    </w:p>
    <w:p w14:paraId="6B9C5249"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sz w:val="20"/>
          <w:szCs w:val="20"/>
        </w:rPr>
        <w:t>-</w:t>
      </w:r>
      <w:r w:rsidR="00B5471E" w:rsidRPr="00F85707">
        <w:rPr>
          <w:rFonts w:ascii="Arial" w:hAnsi="Arial" w:cs="Arial"/>
          <w:sz w:val="20"/>
          <w:szCs w:val="20"/>
        </w:rPr>
        <w:t xml:space="preserve"> </w:t>
      </w:r>
      <w:r w:rsidRPr="00F85707">
        <w:rPr>
          <w:rFonts w:ascii="Arial" w:hAnsi="Arial" w:cs="Arial"/>
          <w:sz w:val="20"/>
          <w:szCs w:val="20"/>
        </w:rPr>
        <w:t>bez zmian</w:t>
      </w:r>
    </w:p>
    <w:p w14:paraId="670DADC2" w14:textId="77777777" w:rsidR="00F56EDB" w:rsidRPr="00F85707" w:rsidRDefault="00E72C86" w:rsidP="008272A5">
      <w:pPr>
        <w:spacing w:after="0" w:line="240" w:lineRule="auto"/>
        <w:rPr>
          <w:rFonts w:ascii="Arial" w:hAnsi="Arial" w:cs="Arial"/>
          <w:sz w:val="20"/>
          <w:szCs w:val="20"/>
        </w:rPr>
      </w:pPr>
      <w:r w:rsidRPr="00F85707">
        <w:rPr>
          <w:rFonts w:ascii="Arial" w:hAnsi="Arial" w:cs="Arial"/>
          <w:b/>
          <w:bCs/>
          <w:sz w:val="20"/>
          <w:szCs w:val="20"/>
        </w:rPr>
        <w:br/>
      </w:r>
      <w:r w:rsidR="005468FE" w:rsidRPr="00F85707">
        <w:rPr>
          <w:rFonts w:ascii="Arial" w:hAnsi="Arial" w:cs="Arial"/>
          <w:b/>
          <w:bCs/>
          <w:sz w:val="20"/>
          <w:szCs w:val="20"/>
        </w:rPr>
        <w:t>Wymagania w zakresie ochrony środowiska</w:t>
      </w:r>
    </w:p>
    <w:p w14:paraId="12CFD368"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sz w:val="20"/>
          <w:szCs w:val="20"/>
        </w:rPr>
        <w:t>Projektowana inwestycja nie stwarza zagrożeń dla środowiska, nie pogarsza</w:t>
      </w:r>
      <w:r w:rsidR="000918E8" w:rsidRPr="00F85707">
        <w:rPr>
          <w:rFonts w:ascii="Arial" w:hAnsi="Arial" w:cs="Arial"/>
          <w:sz w:val="20"/>
          <w:szCs w:val="20"/>
        </w:rPr>
        <w:t xml:space="preserve"> </w:t>
      </w:r>
      <w:r w:rsidRPr="00F85707">
        <w:rPr>
          <w:rFonts w:ascii="Arial" w:hAnsi="Arial" w:cs="Arial"/>
          <w:sz w:val="20"/>
          <w:szCs w:val="20"/>
        </w:rPr>
        <w:t>jego stanu na terenach przyległych, nie będzie oddziaływać negatywnie na środowisko poza terenem, do którego Inwestor posiada tytuł prawny, nie będzie</w:t>
      </w:r>
      <w:r w:rsidR="000918E8" w:rsidRPr="00F85707">
        <w:rPr>
          <w:rFonts w:ascii="Arial" w:hAnsi="Arial" w:cs="Arial"/>
          <w:sz w:val="20"/>
          <w:szCs w:val="20"/>
        </w:rPr>
        <w:t xml:space="preserve"> </w:t>
      </w:r>
      <w:r w:rsidRPr="00F85707">
        <w:rPr>
          <w:rFonts w:ascii="Arial" w:hAnsi="Arial" w:cs="Arial"/>
          <w:sz w:val="20"/>
          <w:szCs w:val="20"/>
        </w:rPr>
        <w:t>oddziaływać negatywnie na ludzi.</w:t>
      </w:r>
    </w:p>
    <w:p w14:paraId="49EDEDC9" w14:textId="77777777" w:rsidR="00F56EDB" w:rsidRPr="00F85707" w:rsidRDefault="00F56EDB" w:rsidP="008272A5">
      <w:pPr>
        <w:spacing w:after="0" w:line="240" w:lineRule="auto"/>
        <w:rPr>
          <w:rFonts w:ascii="Arial" w:hAnsi="Arial" w:cs="Arial"/>
          <w:sz w:val="20"/>
          <w:szCs w:val="20"/>
        </w:rPr>
      </w:pPr>
    </w:p>
    <w:p w14:paraId="218C8DC1" w14:textId="77777777" w:rsidR="00531FDD" w:rsidRDefault="00531FDD" w:rsidP="008272A5">
      <w:pPr>
        <w:spacing w:after="0" w:line="240" w:lineRule="auto"/>
        <w:rPr>
          <w:rFonts w:ascii="Arial" w:hAnsi="Arial" w:cs="Arial"/>
          <w:b/>
          <w:bCs/>
          <w:sz w:val="20"/>
          <w:szCs w:val="20"/>
        </w:rPr>
      </w:pPr>
    </w:p>
    <w:p w14:paraId="75080DC2" w14:textId="77777777" w:rsidR="00531FDD" w:rsidRDefault="00531FDD" w:rsidP="008272A5">
      <w:pPr>
        <w:spacing w:after="0" w:line="240" w:lineRule="auto"/>
        <w:rPr>
          <w:rFonts w:ascii="Arial" w:hAnsi="Arial" w:cs="Arial"/>
          <w:b/>
          <w:bCs/>
          <w:sz w:val="20"/>
          <w:szCs w:val="20"/>
        </w:rPr>
      </w:pPr>
    </w:p>
    <w:p w14:paraId="47C809EA" w14:textId="5104BF2A" w:rsidR="00F56EDB" w:rsidRPr="00F85707" w:rsidRDefault="005468FE" w:rsidP="008272A5">
      <w:pPr>
        <w:spacing w:after="0" w:line="240" w:lineRule="auto"/>
        <w:rPr>
          <w:rFonts w:ascii="Arial" w:hAnsi="Arial" w:cs="Arial"/>
          <w:b/>
          <w:bCs/>
          <w:sz w:val="20"/>
          <w:szCs w:val="20"/>
        </w:rPr>
      </w:pPr>
      <w:r w:rsidRPr="00F85707">
        <w:rPr>
          <w:rFonts w:ascii="Arial" w:hAnsi="Arial" w:cs="Arial"/>
          <w:b/>
          <w:bCs/>
          <w:sz w:val="20"/>
          <w:szCs w:val="20"/>
        </w:rPr>
        <w:t>Ogólne właściwości funkcjonalno-użytkowe części budynku</w:t>
      </w:r>
      <w:r w:rsidR="00E72C86" w:rsidRPr="00F85707">
        <w:rPr>
          <w:rFonts w:ascii="Arial" w:hAnsi="Arial" w:cs="Arial"/>
          <w:b/>
          <w:bCs/>
          <w:sz w:val="20"/>
          <w:szCs w:val="20"/>
        </w:rPr>
        <w:t xml:space="preserve"> </w:t>
      </w:r>
      <w:r w:rsidRPr="00F85707">
        <w:rPr>
          <w:rFonts w:ascii="Arial" w:hAnsi="Arial" w:cs="Arial"/>
          <w:b/>
          <w:bCs/>
          <w:sz w:val="20"/>
          <w:szCs w:val="20"/>
        </w:rPr>
        <w:t>po przeprowadzeniu inwestycji</w:t>
      </w:r>
    </w:p>
    <w:p w14:paraId="6031444D" w14:textId="77777777" w:rsidR="00F56EDB" w:rsidRPr="00F85707" w:rsidRDefault="00F56EDB" w:rsidP="008272A5">
      <w:pPr>
        <w:spacing w:after="0" w:line="240" w:lineRule="auto"/>
        <w:rPr>
          <w:rFonts w:ascii="Arial" w:hAnsi="Arial" w:cs="Arial"/>
          <w:b/>
          <w:bCs/>
          <w:sz w:val="20"/>
          <w:szCs w:val="20"/>
        </w:rPr>
      </w:pPr>
    </w:p>
    <w:p w14:paraId="5D162632" w14:textId="77777777" w:rsidR="004C54B1" w:rsidRPr="00F85707" w:rsidRDefault="004C54B1" w:rsidP="00BE0DAB">
      <w:pPr>
        <w:pBdr>
          <w:top w:val="single" w:sz="4" w:space="1" w:color="000000"/>
          <w:left w:val="single" w:sz="4" w:space="4" w:color="000000"/>
          <w:bottom w:val="single" w:sz="4" w:space="6" w:color="000000"/>
          <w:right w:val="single" w:sz="4" w:space="4" w:color="000000"/>
        </w:pBdr>
        <w:spacing w:after="0" w:line="240" w:lineRule="auto"/>
        <w:rPr>
          <w:rFonts w:ascii="Arial" w:hAnsi="Arial" w:cs="Arial"/>
          <w:b/>
          <w:bCs/>
          <w:szCs w:val="24"/>
        </w:rPr>
      </w:pPr>
      <w:r w:rsidRPr="00F85707">
        <w:rPr>
          <w:rFonts w:ascii="Arial" w:hAnsi="Arial" w:cs="Arial"/>
          <w:b/>
          <w:bCs/>
          <w:szCs w:val="24"/>
        </w:rPr>
        <w:t>Ogólna uwaga:</w:t>
      </w:r>
    </w:p>
    <w:p w14:paraId="35C43F68" w14:textId="7D051B20" w:rsidR="004C54B1" w:rsidRPr="00F85707" w:rsidRDefault="004C54B1" w:rsidP="00BE0DAB">
      <w:pPr>
        <w:pBdr>
          <w:top w:val="single" w:sz="4" w:space="1" w:color="000000"/>
          <w:left w:val="single" w:sz="4" w:space="4" w:color="000000"/>
          <w:bottom w:val="single" w:sz="4" w:space="6" w:color="000000"/>
          <w:right w:val="single" w:sz="4" w:space="4" w:color="000000"/>
        </w:pBdr>
        <w:spacing w:after="0" w:line="240" w:lineRule="auto"/>
        <w:rPr>
          <w:rFonts w:ascii="Arial" w:hAnsi="Arial" w:cs="Arial"/>
          <w:b/>
          <w:bCs/>
          <w:szCs w:val="24"/>
        </w:rPr>
      </w:pPr>
      <w:r w:rsidRPr="00F85707">
        <w:rPr>
          <w:rFonts w:ascii="Arial" w:hAnsi="Arial" w:cs="Arial"/>
          <w:b/>
          <w:bCs/>
          <w:szCs w:val="24"/>
        </w:rPr>
        <w:t xml:space="preserve">Wszystkie wymagania i wytyczne określone w Programie Funkcjonalno-Użytkowym </w:t>
      </w:r>
      <w:r w:rsidR="00531FDD">
        <w:rPr>
          <w:rFonts w:ascii="Arial" w:hAnsi="Arial" w:cs="Arial"/>
          <w:b/>
          <w:bCs/>
          <w:szCs w:val="24"/>
        </w:rPr>
        <w:br/>
      </w:r>
      <w:r w:rsidRPr="00F85707">
        <w:rPr>
          <w:rFonts w:ascii="Arial" w:hAnsi="Arial" w:cs="Arial"/>
          <w:b/>
          <w:bCs/>
          <w:szCs w:val="24"/>
        </w:rPr>
        <w:t>i Projekcie Budowlanym należy rozumieć jako „zaprojektować, wykonać i wycenić”</w:t>
      </w:r>
      <w:r w:rsidR="00531FDD">
        <w:rPr>
          <w:rFonts w:ascii="Arial" w:hAnsi="Arial" w:cs="Arial"/>
          <w:b/>
          <w:bCs/>
          <w:szCs w:val="24"/>
        </w:rPr>
        <w:t>,</w:t>
      </w:r>
      <w:r w:rsidRPr="00F85707">
        <w:rPr>
          <w:rFonts w:ascii="Arial" w:hAnsi="Arial" w:cs="Arial"/>
          <w:b/>
          <w:bCs/>
          <w:szCs w:val="24"/>
        </w:rPr>
        <w:t xml:space="preserve"> </w:t>
      </w:r>
      <w:r w:rsidR="00531FDD">
        <w:rPr>
          <w:rFonts w:ascii="Arial" w:hAnsi="Arial" w:cs="Arial"/>
          <w:b/>
          <w:bCs/>
          <w:szCs w:val="24"/>
        </w:rPr>
        <w:br/>
      </w:r>
      <w:r w:rsidRPr="00F85707">
        <w:rPr>
          <w:rFonts w:ascii="Arial" w:hAnsi="Arial" w:cs="Arial"/>
          <w:b/>
          <w:bCs/>
          <w:szCs w:val="24"/>
        </w:rPr>
        <w:t>chyba że w sposób jednoznaczny wskazano</w:t>
      </w:r>
      <w:r w:rsidR="00081E97" w:rsidRPr="00F85707">
        <w:rPr>
          <w:rFonts w:ascii="Arial" w:hAnsi="Arial" w:cs="Arial"/>
          <w:b/>
          <w:bCs/>
          <w:szCs w:val="24"/>
        </w:rPr>
        <w:t>,</w:t>
      </w:r>
      <w:r w:rsidRPr="00F85707">
        <w:rPr>
          <w:rFonts w:ascii="Arial" w:hAnsi="Arial" w:cs="Arial"/>
          <w:b/>
          <w:bCs/>
          <w:szCs w:val="24"/>
        </w:rPr>
        <w:t xml:space="preserve"> że jest to poza zakresem Wykonawcy.</w:t>
      </w:r>
    </w:p>
    <w:p w14:paraId="44C13A32" w14:textId="77777777" w:rsidR="00DF58A3" w:rsidRPr="00F85707" w:rsidRDefault="00DF58A3" w:rsidP="008272A5">
      <w:pPr>
        <w:spacing w:after="0" w:line="240" w:lineRule="auto"/>
        <w:rPr>
          <w:rFonts w:ascii="Arial" w:hAnsi="Arial" w:cs="Arial"/>
          <w:sz w:val="20"/>
          <w:szCs w:val="20"/>
        </w:rPr>
      </w:pPr>
    </w:p>
    <w:p w14:paraId="43E25998" w14:textId="77777777" w:rsidR="00DF58A3" w:rsidRPr="00F85707" w:rsidRDefault="00DF58A3" w:rsidP="008272A5">
      <w:pPr>
        <w:spacing w:after="0" w:line="240" w:lineRule="auto"/>
        <w:rPr>
          <w:rFonts w:ascii="Arial" w:hAnsi="Arial" w:cs="Arial"/>
          <w:b/>
          <w:sz w:val="20"/>
          <w:szCs w:val="20"/>
        </w:rPr>
      </w:pPr>
      <w:r w:rsidRPr="00F85707">
        <w:rPr>
          <w:rFonts w:ascii="Arial" w:hAnsi="Arial" w:cs="Arial"/>
          <w:b/>
          <w:sz w:val="20"/>
          <w:szCs w:val="20"/>
        </w:rPr>
        <w:t>UWAGA OGÓLNA:</w:t>
      </w:r>
    </w:p>
    <w:p w14:paraId="5D93F65B" w14:textId="77777777" w:rsidR="00DF58A3" w:rsidRPr="00F85707" w:rsidRDefault="00DF58A3" w:rsidP="008272A5">
      <w:pPr>
        <w:spacing w:after="0" w:line="240" w:lineRule="auto"/>
        <w:rPr>
          <w:rFonts w:ascii="Arial" w:hAnsi="Arial" w:cs="Arial"/>
          <w:b/>
          <w:sz w:val="20"/>
          <w:szCs w:val="20"/>
        </w:rPr>
      </w:pPr>
      <w:r w:rsidRPr="00F85707">
        <w:rPr>
          <w:rFonts w:ascii="Arial" w:hAnsi="Arial" w:cs="Arial"/>
          <w:b/>
          <w:sz w:val="20"/>
          <w:szCs w:val="20"/>
        </w:rPr>
        <w:t>W związku z tym, że prowadzenie instalacji wymagać będzie przekuć, przebić, demontaży sufitów, rozbiórek innych i odtworzeń należy przyjąć komplet robót z tym związanych. Wykonawca winien przewidzieć wszystkie roboty związane z konieczności wykonania nowych przyłączy i instalacja również poza obszarem remontowanego oddziału. Należy wycenić komplet robót związanych z realizacją celu (modernizacja oddziału) łącznie z robotami niewyszczególnionym wprost a koniecznym do realizacja zadania (celu).</w:t>
      </w:r>
      <w:r w:rsidR="00085AF2" w:rsidRPr="00F85707">
        <w:rPr>
          <w:rFonts w:ascii="Arial" w:hAnsi="Arial" w:cs="Arial"/>
          <w:b/>
          <w:sz w:val="20"/>
          <w:szCs w:val="20"/>
        </w:rPr>
        <w:t xml:space="preserve"> </w:t>
      </w:r>
    </w:p>
    <w:p w14:paraId="105EEE9B" w14:textId="083B01D6" w:rsidR="00940979" w:rsidRDefault="007177D7" w:rsidP="008272A5">
      <w:pPr>
        <w:spacing w:after="0" w:line="240" w:lineRule="auto"/>
        <w:rPr>
          <w:rFonts w:ascii="Arial" w:hAnsi="Arial" w:cs="Arial"/>
          <w:b/>
          <w:bCs/>
          <w:sz w:val="20"/>
          <w:szCs w:val="20"/>
        </w:rPr>
      </w:pPr>
      <w:r>
        <w:rPr>
          <w:rFonts w:ascii="Arial" w:hAnsi="Arial" w:cs="Arial"/>
          <w:b/>
          <w:bCs/>
          <w:sz w:val="20"/>
          <w:szCs w:val="20"/>
        </w:rPr>
        <w:t xml:space="preserve">Należy dokonać wszelkich demontaży elementów w przestrzeni oddziału i poddaje utylizacji. </w:t>
      </w:r>
    </w:p>
    <w:p w14:paraId="5AC2182D" w14:textId="4E366770" w:rsidR="007177D7" w:rsidRPr="00F85707" w:rsidRDefault="007177D7" w:rsidP="008272A5">
      <w:pPr>
        <w:spacing w:after="0" w:line="240" w:lineRule="auto"/>
        <w:rPr>
          <w:rFonts w:ascii="Arial" w:hAnsi="Arial" w:cs="Arial"/>
          <w:b/>
          <w:bCs/>
          <w:sz w:val="20"/>
          <w:szCs w:val="20"/>
        </w:rPr>
      </w:pPr>
      <w:r>
        <w:rPr>
          <w:rFonts w:ascii="Arial" w:hAnsi="Arial" w:cs="Arial"/>
          <w:b/>
          <w:bCs/>
          <w:sz w:val="20"/>
          <w:szCs w:val="20"/>
        </w:rPr>
        <w:t>Obecnie trwa proces wymiany okien w zachodnie części oddziału przez co należy ująć w wycenie stosowaną obróbkę okien dopasowując do proponowanego zagospodarowania pomieszczeń.</w:t>
      </w:r>
      <w:bookmarkStart w:id="1" w:name="_GoBack"/>
      <w:bookmarkEnd w:id="1"/>
      <w:r>
        <w:rPr>
          <w:rFonts w:ascii="Arial" w:hAnsi="Arial" w:cs="Arial"/>
          <w:b/>
          <w:bCs/>
          <w:sz w:val="20"/>
          <w:szCs w:val="20"/>
        </w:rPr>
        <w:t xml:space="preserve"> </w:t>
      </w:r>
    </w:p>
    <w:p w14:paraId="24F47937" w14:textId="4155F351" w:rsidR="00F56EDB" w:rsidRDefault="005468FE" w:rsidP="008272A5">
      <w:pPr>
        <w:spacing w:after="0" w:line="240" w:lineRule="auto"/>
        <w:rPr>
          <w:rFonts w:ascii="Arial" w:hAnsi="Arial" w:cs="Arial"/>
          <w:b/>
          <w:bCs/>
          <w:sz w:val="20"/>
          <w:szCs w:val="20"/>
        </w:rPr>
      </w:pPr>
      <w:r w:rsidRPr="00F85707">
        <w:rPr>
          <w:rFonts w:ascii="Arial" w:hAnsi="Arial" w:cs="Arial"/>
          <w:b/>
          <w:bCs/>
          <w:sz w:val="20"/>
          <w:szCs w:val="20"/>
        </w:rPr>
        <w:t xml:space="preserve">Opracowania projektowe </w:t>
      </w:r>
      <w:r w:rsidR="00FD615F" w:rsidRPr="00F85707">
        <w:rPr>
          <w:rFonts w:ascii="Arial" w:hAnsi="Arial" w:cs="Arial"/>
          <w:b/>
          <w:bCs/>
          <w:sz w:val="20"/>
          <w:szCs w:val="20"/>
        </w:rPr>
        <w:t>ja</w:t>
      </w:r>
      <w:r w:rsidR="00940979" w:rsidRPr="00F85707">
        <w:rPr>
          <w:rFonts w:ascii="Arial" w:hAnsi="Arial" w:cs="Arial"/>
          <w:b/>
          <w:bCs/>
          <w:sz w:val="20"/>
          <w:szCs w:val="20"/>
        </w:rPr>
        <w:t>k</w:t>
      </w:r>
      <w:r w:rsidR="00FD615F" w:rsidRPr="00F85707">
        <w:rPr>
          <w:rFonts w:ascii="Arial" w:hAnsi="Arial" w:cs="Arial"/>
          <w:b/>
          <w:bCs/>
          <w:sz w:val="20"/>
          <w:szCs w:val="20"/>
        </w:rPr>
        <w:t xml:space="preserve"> i roboty </w:t>
      </w:r>
      <w:r w:rsidRPr="00F85707">
        <w:rPr>
          <w:rFonts w:ascii="Arial" w:hAnsi="Arial" w:cs="Arial"/>
          <w:b/>
          <w:bCs/>
          <w:sz w:val="20"/>
          <w:szCs w:val="20"/>
        </w:rPr>
        <w:t>powinny obejmować następujące branże:</w:t>
      </w:r>
    </w:p>
    <w:p w14:paraId="19645008" w14:textId="77777777" w:rsidR="00F85707" w:rsidRPr="00F85707" w:rsidRDefault="00F85707" w:rsidP="008272A5">
      <w:pPr>
        <w:spacing w:after="0" w:line="240" w:lineRule="auto"/>
        <w:rPr>
          <w:rFonts w:ascii="Arial" w:hAnsi="Arial" w:cs="Arial"/>
          <w:b/>
          <w:bCs/>
          <w:sz w:val="20"/>
          <w:szCs w:val="20"/>
        </w:rPr>
      </w:pPr>
    </w:p>
    <w:p w14:paraId="51DB02B4" w14:textId="77777777" w:rsidR="00F56EDB" w:rsidRPr="00F85707" w:rsidRDefault="005468FE" w:rsidP="005324A6">
      <w:pPr>
        <w:pStyle w:val="Akapitzlist"/>
        <w:numPr>
          <w:ilvl w:val="6"/>
          <w:numId w:val="25"/>
        </w:numPr>
        <w:spacing w:after="0" w:line="240" w:lineRule="auto"/>
        <w:ind w:left="284" w:hanging="284"/>
        <w:jc w:val="both"/>
        <w:rPr>
          <w:rFonts w:ascii="Arial" w:hAnsi="Arial" w:cs="Arial"/>
          <w:sz w:val="20"/>
          <w:szCs w:val="20"/>
        </w:rPr>
      </w:pPr>
      <w:r w:rsidRPr="00F85707">
        <w:rPr>
          <w:rFonts w:ascii="Arial" w:hAnsi="Arial" w:cs="Arial"/>
          <w:sz w:val="20"/>
          <w:szCs w:val="20"/>
        </w:rPr>
        <w:t>Budowlan</w:t>
      </w:r>
      <w:r w:rsidR="00C2304B" w:rsidRPr="00F85707">
        <w:rPr>
          <w:rFonts w:ascii="Arial" w:hAnsi="Arial" w:cs="Arial"/>
          <w:sz w:val="20"/>
          <w:szCs w:val="20"/>
        </w:rPr>
        <w:t>a</w:t>
      </w:r>
      <w:r w:rsidRPr="00F85707">
        <w:rPr>
          <w:rFonts w:ascii="Arial" w:hAnsi="Arial" w:cs="Arial"/>
          <w:sz w:val="20"/>
          <w:szCs w:val="20"/>
        </w:rPr>
        <w:t xml:space="preserve"> </w:t>
      </w:r>
      <w:r w:rsidR="006C3933" w:rsidRPr="00F85707">
        <w:rPr>
          <w:rFonts w:ascii="Arial" w:hAnsi="Arial" w:cs="Arial"/>
          <w:sz w:val="20"/>
          <w:szCs w:val="20"/>
        </w:rPr>
        <w:t>(architektura</w:t>
      </w:r>
      <w:r w:rsidRPr="00F85707">
        <w:rPr>
          <w:rFonts w:ascii="Arial" w:hAnsi="Arial" w:cs="Arial"/>
          <w:sz w:val="20"/>
          <w:szCs w:val="20"/>
        </w:rPr>
        <w:t xml:space="preserve"> + konstrukcja)</w:t>
      </w:r>
      <w:r w:rsidR="007A6252" w:rsidRPr="00F85707">
        <w:rPr>
          <w:rFonts w:ascii="Arial" w:hAnsi="Arial" w:cs="Arial"/>
          <w:sz w:val="20"/>
          <w:szCs w:val="20"/>
        </w:rPr>
        <w:t xml:space="preserve">. </w:t>
      </w:r>
    </w:p>
    <w:p w14:paraId="5A03976B" w14:textId="77777777" w:rsidR="007A6252" w:rsidRPr="00F85707" w:rsidRDefault="007A6252" w:rsidP="008272A5">
      <w:pPr>
        <w:pStyle w:val="Akapitzlist"/>
        <w:spacing w:after="0" w:line="240" w:lineRule="auto"/>
        <w:ind w:left="284"/>
        <w:jc w:val="both"/>
        <w:rPr>
          <w:rFonts w:ascii="Arial" w:hAnsi="Arial" w:cs="Arial"/>
          <w:sz w:val="20"/>
          <w:szCs w:val="20"/>
        </w:rPr>
      </w:pPr>
      <w:r w:rsidRPr="00F85707">
        <w:rPr>
          <w:rFonts w:ascii="Arial" w:hAnsi="Arial" w:cs="Arial"/>
          <w:sz w:val="20"/>
          <w:szCs w:val="20"/>
        </w:rPr>
        <w:t>Szczegółowe uwarunkowania:</w:t>
      </w:r>
    </w:p>
    <w:p w14:paraId="56D4D084" w14:textId="77777777" w:rsidR="007A6252" w:rsidRPr="00F85707" w:rsidRDefault="007A6252"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sz w:val="20"/>
          <w:szCs w:val="20"/>
        </w:rPr>
        <w:t>Posadzki:</w:t>
      </w:r>
    </w:p>
    <w:p w14:paraId="3D504054" w14:textId="77777777" w:rsidR="007A6252" w:rsidRPr="00F85707" w:rsidRDefault="007A6252" w:rsidP="008272A5">
      <w:pPr>
        <w:pStyle w:val="Akapitzlist"/>
        <w:spacing w:after="0" w:line="240" w:lineRule="auto"/>
        <w:ind w:left="284"/>
        <w:jc w:val="both"/>
        <w:rPr>
          <w:rFonts w:ascii="Arial" w:hAnsi="Arial" w:cs="Arial"/>
          <w:sz w:val="20"/>
          <w:szCs w:val="20"/>
        </w:rPr>
      </w:pPr>
      <w:r w:rsidRPr="00F85707">
        <w:rPr>
          <w:rFonts w:ascii="Arial" w:eastAsia="Arial" w:hAnsi="Arial" w:cs="Arial"/>
          <w:sz w:val="20"/>
          <w:szCs w:val="20"/>
        </w:rPr>
        <w:t>Posadzki z wykładziny homogenicznej PVC - do stosowania w obiektach służby zdrowia.</w:t>
      </w:r>
      <w:r w:rsidR="00081E97" w:rsidRPr="00F85707">
        <w:rPr>
          <w:rFonts w:ascii="Arial" w:eastAsia="Arial" w:hAnsi="Arial" w:cs="Arial"/>
          <w:sz w:val="20"/>
          <w:szCs w:val="20"/>
        </w:rPr>
        <w:br/>
        <w:t>Z</w:t>
      </w:r>
      <w:r w:rsidRPr="00F85707">
        <w:rPr>
          <w:rFonts w:ascii="Arial" w:hAnsi="Arial" w:cs="Arial"/>
          <w:sz w:val="20"/>
          <w:szCs w:val="20"/>
        </w:rPr>
        <w:t xml:space="preserve">astosować posadzki bezspoinowe o właściwościach antybakteryjnych, odporne na działanie środków antybakteryjnych, rulonowe, spawane na stykach, wywinięte na ścianę łagodnym łukiem na wysokość 15 cm, połączenie ze ścianą zabezpieczyć akrylem. </w:t>
      </w:r>
      <w:r w:rsidR="00FD615F" w:rsidRPr="00F85707">
        <w:rPr>
          <w:rFonts w:ascii="Arial" w:hAnsi="Arial" w:cs="Arial"/>
          <w:sz w:val="20"/>
          <w:szCs w:val="20"/>
        </w:rPr>
        <w:t>Przyjąć</w:t>
      </w:r>
      <w:r w:rsidR="00081E97" w:rsidRPr="00F85707">
        <w:rPr>
          <w:rFonts w:ascii="Arial" w:hAnsi="Arial" w:cs="Arial"/>
          <w:sz w:val="20"/>
          <w:szCs w:val="20"/>
        </w:rPr>
        <w:t>,</w:t>
      </w:r>
      <w:r w:rsidR="00085AF2" w:rsidRPr="00F85707">
        <w:rPr>
          <w:rFonts w:ascii="Arial" w:hAnsi="Arial" w:cs="Arial"/>
          <w:sz w:val="20"/>
          <w:szCs w:val="20"/>
        </w:rPr>
        <w:t xml:space="preserve"> </w:t>
      </w:r>
      <w:r w:rsidR="00FD615F" w:rsidRPr="00F85707">
        <w:rPr>
          <w:rFonts w:ascii="Arial" w:hAnsi="Arial" w:cs="Arial"/>
          <w:sz w:val="20"/>
          <w:szCs w:val="20"/>
        </w:rPr>
        <w:t>aby s</w:t>
      </w:r>
      <w:r w:rsidRPr="00F85707">
        <w:rPr>
          <w:rFonts w:ascii="Arial" w:hAnsi="Arial" w:cs="Arial"/>
          <w:sz w:val="20"/>
          <w:szCs w:val="20"/>
        </w:rPr>
        <w:t>tare warstwy stropowe skuć do warstwy stropu właściwego. Wykonać nowe wylewki na warstwie przeciwstukowej (np. styropianu posadzkowego).</w:t>
      </w:r>
      <w:r w:rsidR="009E5161" w:rsidRPr="00F85707">
        <w:rPr>
          <w:rFonts w:ascii="Arial" w:hAnsi="Arial" w:cs="Arial"/>
          <w:sz w:val="20"/>
          <w:szCs w:val="20"/>
        </w:rPr>
        <w:t xml:space="preserve"> Przyjąć min 2 kolory w każdym pomieszczeniu. </w:t>
      </w:r>
    </w:p>
    <w:p w14:paraId="4AC0B154" w14:textId="77777777" w:rsidR="00BE0DAB" w:rsidRPr="00F85707" w:rsidRDefault="00BE0DAB" w:rsidP="008272A5">
      <w:pPr>
        <w:pStyle w:val="Akapitzlist"/>
        <w:spacing w:after="0" w:line="240" w:lineRule="auto"/>
        <w:ind w:left="284"/>
        <w:jc w:val="both"/>
        <w:rPr>
          <w:rFonts w:ascii="Arial" w:hAnsi="Arial" w:cs="Arial"/>
          <w:sz w:val="20"/>
          <w:szCs w:val="20"/>
        </w:rPr>
      </w:pPr>
    </w:p>
    <w:p w14:paraId="5D5FC30C" w14:textId="77777777" w:rsidR="00BE0DAB" w:rsidRPr="00F85707" w:rsidRDefault="005E69D4" w:rsidP="008272A5">
      <w:pPr>
        <w:pStyle w:val="Akapitzlist"/>
        <w:spacing w:after="0" w:line="240" w:lineRule="auto"/>
        <w:ind w:left="284"/>
        <w:jc w:val="both"/>
        <w:rPr>
          <w:rFonts w:ascii="Arial" w:hAnsi="Arial" w:cs="Arial"/>
          <w:sz w:val="20"/>
          <w:szCs w:val="20"/>
        </w:rPr>
      </w:pPr>
      <w:r w:rsidRPr="00F85707">
        <w:rPr>
          <w:rFonts w:ascii="Arial" w:hAnsi="Arial" w:cs="Arial"/>
          <w:sz w:val="20"/>
          <w:szCs w:val="20"/>
        </w:rPr>
        <w:t>Przykładow</w:t>
      </w:r>
      <w:r w:rsidR="00CD65FE" w:rsidRPr="00F85707">
        <w:rPr>
          <w:rFonts w:ascii="Arial" w:hAnsi="Arial" w:cs="Arial"/>
          <w:sz w:val="20"/>
          <w:szCs w:val="20"/>
        </w:rPr>
        <w:t>a</w:t>
      </w:r>
      <w:r w:rsidRPr="00F85707">
        <w:rPr>
          <w:rFonts w:ascii="Arial" w:hAnsi="Arial" w:cs="Arial"/>
          <w:sz w:val="20"/>
          <w:szCs w:val="20"/>
        </w:rPr>
        <w:t xml:space="preserve"> aranżacje kolorystyczn</w:t>
      </w:r>
      <w:r w:rsidR="00CD65FE" w:rsidRPr="00F85707">
        <w:rPr>
          <w:rFonts w:ascii="Arial" w:hAnsi="Arial" w:cs="Arial"/>
          <w:sz w:val="20"/>
          <w:szCs w:val="20"/>
        </w:rPr>
        <w:t>a</w:t>
      </w:r>
      <w:r w:rsidRPr="00F85707">
        <w:rPr>
          <w:rFonts w:ascii="Arial" w:hAnsi="Arial" w:cs="Arial"/>
          <w:sz w:val="20"/>
          <w:szCs w:val="20"/>
        </w:rPr>
        <w:t>:</w:t>
      </w:r>
    </w:p>
    <w:p w14:paraId="3DCA93E7" w14:textId="77777777" w:rsidR="005E69D4" w:rsidRPr="00F85707" w:rsidRDefault="00BE0DAB" w:rsidP="008272A5">
      <w:pPr>
        <w:pStyle w:val="Akapitzlist"/>
        <w:spacing w:after="0" w:line="240" w:lineRule="auto"/>
        <w:ind w:left="284"/>
        <w:jc w:val="both"/>
        <w:rPr>
          <w:rFonts w:ascii="Arial" w:hAnsi="Arial" w:cs="Arial"/>
          <w:sz w:val="20"/>
          <w:szCs w:val="20"/>
        </w:rPr>
      </w:pPr>
      <w:r w:rsidRPr="00F85707">
        <w:rPr>
          <w:rFonts w:ascii="Arial" w:hAnsi="Arial" w:cs="Arial"/>
          <w:noProof/>
          <w:sz w:val="20"/>
          <w:szCs w:val="20"/>
          <w:lang w:eastAsia="pl-PL"/>
        </w:rPr>
        <w:t xml:space="preserve"> </w:t>
      </w:r>
      <w:r w:rsidRPr="00F85707">
        <w:rPr>
          <w:rFonts w:ascii="Arial" w:hAnsi="Arial" w:cs="Arial"/>
          <w:noProof/>
          <w:sz w:val="20"/>
          <w:szCs w:val="20"/>
          <w:lang w:eastAsia="pl-PL"/>
        </w:rPr>
        <w:drawing>
          <wp:inline distT="0" distB="0" distL="0" distR="0" wp14:anchorId="3874DE24" wp14:editId="65944F88">
            <wp:extent cx="2250000" cy="2001600"/>
            <wp:effectExtent l="47943" t="47307" r="46037" b="46038"/>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0424.JPG"/>
                    <pic:cNvPicPr/>
                  </pic:nvPicPr>
                  <pic:blipFill rotWithShape="1">
                    <a:blip r:embed="rId8" cstate="print">
                      <a:extLst>
                        <a:ext uri="{28A0092B-C50C-407E-A947-70E740481C1C}">
                          <a14:useLocalDpi xmlns:a14="http://schemas.microsoft.com/office/drawing/2010/main" val="0"/>
                        </a:ext>
                      </a:extLst>
                    </a:blip>
                    <a:srcRect r="15771"/>
                    <a:stretch/>
                  </pic:blipFill>
                  <pic:spPr bwMode="auto">
                    <a:xfrm rot="5400000">
                      <a:off x="0" y="0"/>
                      <a:ext cx="2250000" cy="2001600"/>
                    </a:xfrm>
                    <a:prstGeom prst="rect">
                      <a:avLst/>
                    </a:prstGeom>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inline>
        </w:drawing>
      </w:r>
    </w:p>
    <w:p w14:paraId="1F98D804" w14:textId="77777777" w:rsidR="005E69D4" w:rsidRPr="00F85707" w:rsidRDefault="005E69D4" w:rsidP="008272A5">
      <w:pPr>
        <w:pStyle w:val="Akapitzlist"/>
        <w:spacing w:after="0" w:line="240" w:lineRule="auto"/>
        <w:ind w:left="284"/>
        <w:jc w:val="both"/>
        <w:rPr>
          <w:rFonts w:ascii="Arial" w:hAnsi="Arial" w:cs="Arial"/>
          <w:sz w:val="20"/>
          <w:szCs w:val="20"/>
        </w:rPr>
      </w:pPr>
    </w:p>
    <w:p w14:paraId="6B42F323" w14:textId="77777777" w:rsidR="007A6252" w:rsidRPr="00F85707" w:rsidRDefault="007A6252" w:rsidP="008272A5">
      <w:pPr>
        <w:pStyle w:val="Akapitzlist"/>
        <w:spacing w:after="0" w:line="240" w:lineRule="auto"/>
        <w:ind w:left="284"/>
        <w:jc w:val="both"/>
        <w:rPr>
          <w:rFonts w:ascii="Arial" w:hAnsi="Arial" w:cs="Arial"/>
          <w:sz w:val="20"/>
          <w:szCs w:val="20"/>
        </w:rPr>
      </w:pPr>
      <w:r w:rsidRPr="00F85707">
        <w:rPr>
          <w:rFonts w:ascii="Arial" w:hAnsi="Arial" w:cs="Arial"/>
          <w:sz w:val="20"/>
          <w:szCs w:val="20"/>
        </w:rPr>
        <w:lastRenderedPageBreak/>
        <w:t>W pomieszczeniach mokrych: łazienki chorych, węzły sanitarne, brudowniki, porządkowe, zastosować antypoślizgowe płyty gresowe</w:t>
      </w:r>
      <w:r w:rsidR="00085AF2" w:rsidRPr="00F85707">
        <w:rPr>
          <w:rFonts w:ascii="Arial" w:hAnsi="Arial" w:cs="Arial"/>
          <w:sz w:val="20"/>
          <w:szCs w:val="20"/>
        </w:rPr>
        <w:t xml:space="preserve"> </w:t>
      </w:r>
      <w:r w:rsidR="00E63528" w:rsidRPr="00F85707">
        <w:rPr>
          <w:rFonts w:ascii="Arial" w:hAnsi="Arial" w:cs="Arial"/>
          <w:sz w:val="20"/>
          <w:szCs w:val="20"/>
        </w:rPr>
        <w:t>3</w:t>
      </w:r>
      <w:r w:rsidRPr="00F85707">
        <w:rPr>
          <w:rFonts w:ascii="Arial" w:hAnsi="Arial" w:cs="Arial"/>
          <w:sz w:val="20"/>
          <w:szCs w:val="20"/>
        </w:rPr>
        <w:t xml:space="preserve">0x </w:t>
      </w:r>
      <w:r w:rsidR="00E63528" w:rsidRPr="00F85707">
        <w:rPr>
          <w:rFonts w:ascii="Arial" w:hAnsi="Arial" w:cs="Arial"/>
          <w:sz w:val="20"/>
          <w:szCs w:val="20"/>
        </w:rPr>
        <w:t>3</w:t>
      </w:r>
      <w:r w:rsidRPr="00F85707">
        <w:rPr>
          <w:rFonts w:ascii="Arial" w:hAnsi="Arial" w:cs="Arial"/>
          <w:sz w:val="20"/>
          <w:szCs w:val="20"/>
        </w:rPr>
        <w:t>0 cm</w:t>
      </w:r>
      <w:r w:rsidR="004C54B1" w:rsidRPr="00F85707">
        <w:rPr>
          <w:rFonts w:ascii="Arial" w:hAnsi="Arial" w:cs="Arial"/>
          <w:sz w:val="20"/>
          <w:szCs w:val="20"/>
        </w:rPr>
        <w:t xml:space="preserve"> lub posadzki z wykładzin łazienkowych</w:t>
      </w:r>
      <w:r w:rsidRPr="00F85707">
        <w:rPr>
          <w:rFonts w:ascii="Arial" w:hAnsi="Arial" w:cs="Arial"/>
          <w:sz w:val="20"/>
          <w:szCs w:val="20"/>
        </w:rPr>
        <w:t>. W razie zastosowania posadzek elastycznych zastosować posadzki o właściwościach antypoślizgowych</w:t>
      </w:r>
      <w:r w:rsidR="00FD615F" w:rsidRPr="00F85707">
        <w:rPr>
          <w:rFonts w:ascii="Arial" w:hAnsi="Arial" w:cs="Arial"/>
          <w:sz w:val="20"/>
          <w:szCs w:val="20"/>
        </w:rPr>
        <w:t xml:space="preserve"> (np. karbowane)</w:t>
      </w:r>
      <w:r w:rsidR="00081E97" w:rsidRPr="00F85707">
        <w:rPr>
          <w:rFonts w:ascii="Arial" w:hAnsi="Arial" w:cs="Arial"/>
          <w:sz w:val="20"/>
          <w:szCs w:val="20"/>
        </w:rPr>
        <w:t>.</w:t>
      </w:r>
    </w:p>
    <w:p w14:paraId="027681E0" w14:textId="77777777" w:rsidR="00CD65FE" w:rsidRPr="00F85707" w:rsidRDefault="007A6252" w:rsidP="008272A5">
      <w:pPr>
        <w:pStyle w:val="Akapitzlist"/>
        <w:spacing w:after="0" w:line="240" w:lineRule="auto"/>
        <w:ind w:left="284"/>
        <w:jc w:val="both"/>
        <w:rPr>
          <w:rFonts w:ascii="Arial" w:hAnsi="Arial" w:cs="Arial"/>
          <w:sz w:val="20"/>
          <w:szCs w:val="20"/>
        </w:rPr>
      </w:pPr>
      <w:r w:rsidRPr="00F85707">
        <w:rPr>
          <w:rFonts w:ascii="Arial" w:hAnsi="Arial" w:cs="Arial"/>
          <w:sz w:val="20"/>
          <w:szCs w:val="20"/>
        </w:rPr>
        <w:t>Należy wykonać podwójną warstwę z folii płynnych na posadzkach oraz ścianach narażonych na bezpośredni kontakt z wodą, zastosować taśmy uszczelniające na styku dwóch ścian ściany z podłogą, w narożnikach przy kratkach ściekowych oraz na krawędziach przejść instalacyjnych</w:t>
      </w:r>
      <w:r w:rsidR="00CD65FE" w:rsidRPr="00F85707">
        <w:rPr>
          <w:rFonts w:ascii="Arial" w:hAnsi="Arial" w:cs="Arial"/>
          <w:sz w:val="20"/>
          <w:szCs w:val="20"/>
        </w:rPr>
        <w:t>.</w:t>
      </w:r>
    </w:p>
    <w:p w14:paraId="1761211B" w14:textId="77777777" w:rsidR="00CD65FE" w:rsidRPr="00F85707" w:rsidRDefault="00CD65FE" w:rsidP="008272A5">
      <w:pPr>
        <w:pStyle w:val="Akapitzlist"/>
        <w:spacing w:after="0" w:line="240" w:lineRule="auto"/>
        <w:ind w:left="284"/>
        <w:jc w:val="both"/>
        <w:rPr>
          <w:rFonts w:ascii="Arial" w:hAnsi="Arial" w:cs="Arial"/>
          <w:sz w:val="20"/>
          <w:szCs w:val="20"/>
        </w:rPr>
      </w:pPr>
    </w:p>
    <w:p w14:paraId="043FBB2B" w14:textId="77777777" w:rsidR="00CD65FE" w:rsidRPr="00F85707" w:rsidRDefault="00CD65FE" w:rsidP="008272A5">
      <w:pPr>
        <w:pStyle w:val="Akapitzlist"/>
        <w:spacing w:after="0" w:line="240" w:lineRule="auto"/>
        <w:ind w:left="284"/>
        <w:jc w:val="both"/>
        <w:rPr>
          <w:rFonts w:ascii="Arial" w:hAnsi="Arial" w:cs="Arial"/>
          <w:sz w:val="20"/>
          <w:szCs w:val="20"/>
        </w:rPr>
      </w:pPr>
      <w:r w:rsidRPr="00F85707">
        <w:rPr>
          <w:rFonts w:ascii="Arial" w:hAnsi="Arial" w:cs="Arial"/>
          <w:sz w:val="20"/>
          <w:szCs w:val="20"/>
        </w:rPr>
        <w:t>Wymagany standard:</w:t>
      </w:r>
    </w:p>
    <w:p w14:paraId="1BFC0723" w14:textId="77777777" w:rsidR="007A6252" w:rsidRPr="00F85707" w:rsidRDefault="007A6252" w:rsidP="008272A5">
      <w:pPr>
        <w:pStyle w:val="Akapitzlist"/>
        <w:spacing w:after="0" w:line="240" w:lineRule="auto"/>
        <w:ind w:left="284"/>
        <w:jc w:val="both"/>
        <w:rPr>
          <w:rFonts w:ascii="Arial" w:hAnsi="Arial" w:cs="Arial"/>
          <w:sz w:val="20"/>
          <w:szCs w:val="20"/>
        </w:rPr>
      </w:pPr>
    </w:p>
    <w:p w14:paraId="2EAA8B21" w14:textId="77777777" w:rsidR="00CD65FE" w:rsidRPr="00F85707" w:rsidRDefault="00CD65FE" w:rsidP="008272A5">
      <w:pPr>
        <w:pStyle w:val="Akapitzlist"/>
        <w:spacing w:after="0" w:line="240" w:lineRule="auto"/>
        <w:ind w:left="284"/>
        <w:jc w:val="both"/>
        <w:rPr>
          <w:rFonts w:ascii="Arial" w:hAnsi="Arial" w:cs="Arial"/>
          <w:sz w:val="20"/>
          <w:szCs w:val="20"/>
        </w:rPr>
      </w:pPr>
      <w:r w:rsidRPr="00F85707">
        <w:rPr>
          <w:rFonts w:ascii="Arial" w:hAnsi="Arial" w:cs="Arial"/>
          <w:noProof/>
          <w:sz w:val="20"/>
          <w:szCs w:val="20"/>
          <w:lang w:eastAsia="pl-PL"/>
        </w:rPr>
        <w:drawing>
          <wp:inline distT="0" distB="0" distL="0" distR="0" wp14:anchorId="7E2FEC0E" wp14:editId="065B545B">
            <wp:extent cx="3678604" cy="2758951"/>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04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6148" cy="2787109"/>
                    </a:xfrm>
                    <a:prstGeom prst="rect">
                      <a:avLst/>
                    </a:prstGeom>
                  </pic:spPr>
                </pic:pic>
              </a:graphicData>
            </a:graphic>
          </wp:inline>
        </w:drawing>
      </w:r>
      <w:r w:rsidRPr="00F85707">
        <w:rPr>
          <w:rFonts w:ascii="Arial" w:hAnsi="Arial" w:cs="Arial"/>
          <w:sz w:val="20"/>
          <w:szCs w:val="20"/>
        </w:rPr>
        <w:t xml:space="preserve"> </w:t>
      </w:r>
      <w:r w:rsidRPr="00F85707">
        <w:rPr>
          <w:rFonts w:ascii="Arial" w:hAnsi="Arial" w:cs="Arial"/>
          <w:noProof/>
          <w:sz w:val="20"/>
          <w:szCs w:val="20"/>
          <w:lang w:eastAsia="pl-PL"/>
        </w:rPr>
        <w:drawing>
          <wp:inline distT="0" distB="0" distL="0" distR="0" wp14:anchorId="358830AB" wp14:editId="44BFE5FD">
            <wp:extent cx="2772410" cy="2079308"/>
            <wp:effectExtent l="381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042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774940" cy="2081205"/>
                    </a:xfrm>
                    <a:prstGeom prst="rect">
                      <a:avLst/>
                    </a:prstGeom>
                  </pic:spPr>
                </pic:pic>
              </a:graphicData>
            </a:graphic>
          </wp:inline>
        </w:drawing>
      </w:r>
    </w:p>
    <w:p w14:paraId="5FA83A6B" w14:textId="77777777" w:rsidR="007A6252" w:rsidRPr="00F85707" w:rsidRDefault="007A6252" w:rsidP="008272A5">
      <w:pPr>
        <w:pStyle w:val="Akapitzlist"/>
        <w:spacing w:after="0" w:line="240" w:lineRule="auto"/>
        <w:ind w:left="284"/>
        <w:jc w:val="both"/>
        <w:rPr>
          <w:rFonts w:ascii="Arial" w:hAnsi="Arial" w:cs="Arial"/>
          <w:sz w:val="20"/>
          <w:szCs w:val="20"/>
        </w:rPr>
      </w:pPr>
    </w:p>
    <w:p w14:paraId="53D5F502" w14:textId="77777777" w:rsidR="007A6252" w:rsidRPr="00F85707" w:rsidRDefault="007A6252" w:rsidP="008272A5">
      <w:pPr>
        <w:pStyle w:val="Akapitzlist"/>
        <w:spacing w:after="0" w:line="240" w:lineRule="auto"/>
        <w:ind w:left="284"/>
        <w:jc w:val="both"/>
        <w:rPr>
          <w:rFonts w:ascii="Arial" w:hAnsi="Arial" w:cs="Arial"/>
          <w:sz w:val="20"/>
          <w:szCs w:val="20"/>
        </w:rPr>
      </w:pPr>
      <w:r w:rsidRPr="00F85707">
        <w:rPr>
          <w:rFonts w:ascii="Arial" w:hAnsi="Arial" w:cs="Arial"/>
          <w:sz w:val="20"/>
          <w:szCs w:val="20"/>
        </w:rPr>
        <w:t>Ściany:</w:t>
      </w:r>
    </w:p>
    <w:p w14:paraId="52253B45" w14:textId="77777777" w:rsidR="007A6252" w:rsidRPr="00F85707" w:rsidRDefault="007A6252" w:rsidP="008272A5">
      <w:pPr>
        <w:pStyle w:val="Akapitzlist"/>
        <w:spacing w:after="0" w:line="240" w:lineRule="auto"/>
        <w:ind w:left="284"/>
        <w:jc w:val="both"/>
        <w:rPr>
          <w:rFonts w:ascii="Arial" w:hAnsi="Arial" w:cs="Arial"/>
          <w:sz w:val="20"/>
          <w:szCs w:val="20"/>
        </w:rPr>
      </w:pPr>
      <w:r w:rsidRPr="00F85707">
        <w:rPr>
          <w:rFonts w:ascii="Arial" w:hAnsi="Arial" w:cs="Arial"/>
          <w:sz w:val="20"/>
          <w:szCs w:val="20"/>
        </w:rPr>
        <w:t>Do wyburzenia – wyburzyć</w:t>
      </w:r>
    </w:p>
    <w:p w14:paraId="795FB555" w14:textId="77777777" w:rsidR="00281DCE" w:rsidRPr="00F85707" w:rsidRDefault="007A6252" w:rsidP="008272A5">
      <w:pPr>
        <w:pStyle w:val="Akapitzlist"/>
        <w:spacing w:after="0" w:line="240" w:lineRule="auto"/>
        <w:ind w:left="284"/>
        <w:jc w:val="both"/>
        <w:rPr>
          <w:rFonts w:ascii="Arial" w:hAnsi="Arial" w:cs="Arial"/>
          <w:sz w:val="20"/>
          <w:szCs w:val="20"/>
        </w:rPr>
      </w:pPr>
      <w:r w:rsidRPr="00F85707">
        <w:rPr>
          <w:rFonts w:ascii="Arial" w:hAnsi="Arial" w:cs="Arial"/>
          <w:sz w:val="20"/>
          <w:szCs w:val="20"/>
        </w:rPr>
        <w:t xml:space="preserve">Nowo projektowane </w:t>
      </w:r>
      <w:r w:rsidR="00281DCE" w:rsidRPr="00F85707">
        <w:rPr>
          <w:rFonts w:ascii="Arial" w:hAnsi="Arial" w:cs="Arial"/>
          <w:sz w:val="20"/>
          <w:szCs w:val="20"/>
        </w:rPr>
        <w:t>ściany wykonać jako murowana</w:t>
      </w:r>
      <w:r w:rsidR="00085AF2" w:rsidRPr="00F85707">
        <w:rPr>
          <w:rFonts w:ascii="Arial" w:hAnsi="Arial" w:cs="Arial"/>
          <w:sz w:val="20"/>
          <w:szCs w:val="20"/>
        </w:rPr>
        <w:t xml:space="preserve"> </w:t>
      </w:r>
      <w:r w:rsidR="00281DCE" w:rsidRPr="00F85707">
        <w:rPr>
          <w:rFonts w:ascii="Arial" w:hAnsi="Arial" w:cs="Arial"/>
          <w:sz w:val="20"/>
          <w:szCs w:val="20"/>
        </w:rPr>
        <w:t>z pustaków ceramicznych odpowiedniej grubości. Tynki wykonać jako gipsowe lub wapienno-cementowe z gładzią (powierzchnia jak po wykonaniu gładzi). Stare tynki – przewidzieć skucie głuchych, przecieranie tynków, uzupełnienia, wklejenie siatki polipropylenowej, gładzie.</w:t>
      </w:r>
    </w:p>
    <w:p w14:paraId="10006598" w14:textId="77777777" w:rsidR="002F6977" w:rsidRDefault="002F6977" w:rsidP="008272A5">
      <w:pPr>
        <w:pStyle w:val="Akapitzlist"/>
        <w:spacing w:after="0" w:line="240" w:lineRule="auto"/>
        <w:ind w:left="284"/>
        <w:jc w:val="both"/>
        <w:rPr>
          <w:rFonts w:ascii="Arial" w:hAnsi="Arial" w:cs="Arial"/>
          <w:sz w:val="20"/>
          <w:szCs w:val="20"/>
        </w:rPr>
      </w:pPr>
    </w:p>
    <w:p w14:paraId="67BC73F7" w14:textId="09835FD7" w:rsidR="00A51C2F" w:rsidRPr="00F85707" w:rsidRDefault="00A51C2F" w:rsidP="008272A5">
      <w:pPr>
        <w:pStyle w:val="Akapitzlist"/>
        <w:spacing w:after="0" w:line="240" w:lineRule="auto"/>
        <w:ind w:left="284"/>
        <w:jc w:val="both"/>
        <w:rPr>
          <w:rFonts w:ascii="Arial" w:hAnsi="Arial" w:cs="Arial"/>
          <w:sz w:val="20"/>
          <w:szCs w:val="20"/>
        </w:rPr>
      </w:pPr>
      <w:r w:rsidRPr="00F85707">
        <w:rPr>
          <w:rFonts w:ascii="Arial" w:hAnsi="Arial" w:cs="Arial"/>
          <w:sz w:val="20"/>
          <w:szCs w:val="20"/>
        </w:rPr>
        <w:t>Nie dopuszcza się budow</w:t>
      </w:r>
      <w:r w:rsidR="00081E97" w:rsidRPr="00F85707">
        <w:rPr>
          <w:rFonts w:ascii="Arial" w:hAnsi="Arial" w:cs="Arial"/>
          <w:sz w:val="20"/>
          <w:szCs w:val="20"/>
        </w:rPr>
        <w:t>y</w:t>
      </w:r>
      <w:r w:rsidRPr="00F85707">
        <w:rPr>
          <w:rFonts w:ascii="Arial" w:hAnsi="Arial" w:cs="Arial"/>
          <w:sz w:val="20"/>
          <w:szCs w:val="20"/>
        </w:rPr>
        <w:t xml:space="preserve"> ścian jak i wykonywania okładzin z płyt GK.</w:t>
      </w:r>
    </w:p>
    <w:p w14:paraId="70F8BDFB" w14:textId="77777777" w:rsidR="002F6977" w:rsidRDefault="002F6977" w:rsidP="008272A5">
      <w:pPr>
        <w:pStyle w:val="Akapitzlist"/>
        <w:spacing w:after="0" w:line="240" w:lineRule="auto"/>
        <w:ind w:left="284"/>
        <w:jc w:val="both"/>
        <w:rPr>
          <w:rFonts w:ascii="Arial" w:hAnsi="Arial" w:cs="Arial"/>
          <w:sz w:val="20"/>
          <w:szCs w:val="20"/>
        </w:rPr>
      </w:pPr>
    </w:p>
    <w:p w14:paraId="43B9AEC3" w14:textId="7A462B51" w:rsidR="00281DCE" w:rsidRPr="00F85707" w:rsidRDefault="00281DCE" w:rsidP="008272A5">
      <w:pPr>
        <w:pStyle w:val="Akapitzlist"/>
        <w:spacing w:after="0" w:line="240" w:lineRule="auto"/>
        <w:ind w:left="284"/>
        <w:jc w:val="both"/>
        <w:rPr>
          <w:rFonts w:ascii="Arial" w:eastAsia="Arial" w:hAnsi="Arial" w:cs="Arial"/>
          <w:sz w:val="20"/>
          <w:szCs w:val="20"/>
        </w:rPr>
      </w:pPr>
      <w:r w:rsidRPr="00F85707">
        <w:rPr>
          <w:rFonts w:ascii="Arial" w:hAnsi="Arial" w:cs="Arial"/>
          <w:sz w:val="20"/>
          <w:szCs w:val="20"/>
        </w:rPr>
        <w:t xml:space="preserve">Malowanie </w:t>
      </w:r>
      <w:r w:rsidRPr="00F85707">
        <w:rPr>
          <w:rFonts w:ascii="Arial" w:eastAsia="Arial" w:hAnsi="Arial" w:cs="Arial"/>
          <w:sz w:val="20"/>
          <w:szCs w:val="20"/>
        </w:rPr>
        <w:t>– farbami lateksowymi</w:t>
      </w:r>
      <w:r w:rsidR="00101988" w:rsidRPr="00F85707">
        <w:rPr>
          <w:rFonts w:ascii="Arial" w:eastAsia="Arial" w:hAnsi="Arial" w:cs="Arial"/>
          <w:sz w:val="20"/>
          <w:szCs w:val="20"/>
        </w:rPr>
        <w:t xml:space="preserve"> – przyjąć </w:t>
      </w:r>
      <w:r w:rsidR="009E5161" w:rsidRPr="00F85707">
        <w:rPr>
          <w:rFonts w:ascii="Arial" w:eastAsia="Arial" w:hAnsi="Arial" w:cs="Arial"/>
          <w:sz w:val="20"/>
          <w:szCs w:val="20"/>
        </w:rPr>
        <w:t>min</w:t>
      </w:r>
      <w:r w:rsidR="00081E97" w:rsidRPr="00F85707">
        <w:rPr>
          <w:rFonts w:ascii="Arial" w:eastAsia="Arial" w:hAnsi="Arial" w:cs="Arial"/>
          <w:sz w:val="20"/>
          <w:szCs w:val="20"/>
        </w:rPr>
        <w:t>.</w:t>
      </w:r>
      <w:r w:rsidR="00101988" w:rsidRPr="00F85707">
        <w:rPr>
          <w:rFonts w:ascii="Arial" w:eastAsia="Arial" w:hAnsi="Arial" w:cs="Arial"/>
          <w:sz w:val="20"/>
          <w:szCs w:val="20"/>
        </w:rPr>
        <w:t xml:space="preserve"> 3 kolory w każdym pomieszczeniu.</w:t>
      </w:r>
    </w:p>
    <w:p w14:paraId="4572351F" w14:textId="77777777" w:rsidR="00281DCE" w:rsidRPr="00F85707" w:rsidRDefault="00281DCE"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bCs/>
          <w:color w:val="000000"/>
          <w:sz w:val="20"/>
          <w:szCs w:val="20"/>
          <w:lang w:eastAsia="zh-CN" w:bidi="hi-IN"/>
        </w:rPr>
        <w:t xml:space="preserve">Standardowo zastosować farby zmywalne: </w:t>
      </w:r>
      <w:r w:rsidRPr="00F85707">
        <w:rPr>
          <w:rFonts w:ascii="Arial" w:eastAsia="Arial" w:hAnsi="Arial" w:cs="Arial"/>
          <w:sz w:val="20"/>
          <w:szCs w:val="20"/>
        </w:rPr>
        <w:t>wg PN-EN 13300: klasa II ≥5 μm i &lt;20 μm po 200 cyklach szorowania, PN-EN 13300</w:t>
      </w:r>
      <w:r w:rsidR="00081E97" w:rsidRPr="00F85707">
        <w:rPr>
          <w:rFonts w:ascii="Arial" w:eastAsia="Arial" w:hAnsi="Arial" w:cs="Arial"/>
          <w:sz w:val="20"/>
          <w:szCs w:val="20"/>
        </w:rPr>
        <w:t>.</w:t>
      </w:r>
    </w:p>
    <w:p w14:paraId="496CCEA3" w14:textId="56DBC4B2" w:rsidR="00281DCE" w:rsidRPr="00F85707" w:rsidRDefault="00281DCE"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bCs/>
          <w:color w:val="000000"/>
          <w:sz w:val="20"/>
          <w:szCs w:val="20"/>
          <w:lang w:eastAsia="zh-CN" w:bidi="hi-IN"/>
        </w:rPr>
        <w:t xml:space="preserve">W </w:t>
      </w:r>
      <w:r w:rsidR="00F85707" w:rsidRPr="00F85707">
        <w:rPr>
          <w:rFonts w:ascii="Arial" w:eastAsia="Arial" w:hAnsi="Arial" w:cs="Arial"/>
          <w:bCs/>
          <w:color w:val="000000"/>
          <w:sz w:val="20"/>
          <w:szCs w:val="20"/>
          <w:lang w:eastAsia="zh-CN" w:bidi="hi-IN"/>
        </w:rPr>
        <w:t>pokoju diagnostycznym i zabiegowym (nr 01 i 02</w:t>
      </w:r>
      <w:r w:rsidR="00F85707">
        <w:rPr>
          <w:rFonts w:ascii="Arial" w:eastAsia="Arial" w:hAnsi="Arial" w:cs="Arial"/>
          <w:bCs/>
          <w:color w:val="000000"/>
          <w:sz w:val="20"/>
          <w:szCs w:val="20"/>
          <w:lang w:eastAsia="zh-CN" w:bidi="hi-IN"/>
        </w:rPr>
        <w:t xml:space="preserve"> - </w:t>
      </w:r>
      <w:r w:rsidR="00F85707" w:rsidRPr="00F85707">
        <w:rPr>
          <w:rFonts w:ascii="Arial" w:eastAsia="Arial" w:hAnsi="Arial" w:cs="Arial"/>
          <w:bCs/>
          <w:color w:val="000000"/>
          <w:sz w:val="20"/>
          <w:szCs w:val="20"/>
          <w:lang w:eastAsia="zh-CN" w:bidi="hi-IN"/>
        </w:rPr>
        <w:t>04 rzut piętra 1- stan projektowany)</w:t>
      </w:r>
      <w:r w:rsidRPr="00F85707">
        <w:rPr>
          <w:rFonts w:ascii="Arial" w:eastAsia="Arial" w:hAnsi="Arial" w:cs="Arial"/>
          <w:bCs/>
          <w:color w:val="000000"/>
          <w:sz w:val="20"/>
          <w:szCs w:val="20"/>
          <w:lang w:eastAsia="zh-CN" w:bidi="hi-IN"/>
        </w:rPr>
        <w:t>: wg PN-EN 13300: klasa I &lt;5 μm po 200 cyklach</w:t>
      </w:r>
      <w:r w:rsidRPr="00F85707">
        <w:rPr>
          <w:rFonts w:ascii="Arial" w:eastAsia="Arial" w:hAnsi="Arial" w:cs="Arial"/>
          <w:sz w:val="20"/>
          <w:szCs w:val="20"/>
        </w:rPr>
        <w:t xml:space="preserve"> szorowania</w:t>
      </w:r>
    </w:p>
    <w:p w14:paraId="6E401E07" w14:textId="77777777" w:rsidR="00CD65FE" w:rsidRPr="00F85707" w:rsidRDefault="00101988"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bCs/>
          <w:color w:val="000000"/>
          <w:sz w:val="20"/>
          <w:szCs w:val="20"/>
          <w:lang w:eastAsia="zh-CN" w:bidi="hi-IN"/>
        </w:rPr>
        <w:t>W łazienka na ścianach</w:t>
      </w:r>
      <w:r w:rsidR="00CD65FE" w:rsidRPr="00F85707">
        <w:rPr>
          <w:rFonts w:ascii="Arial" w:eastAsia="Arial" w:hAnsi="Arial" w:cs="Arial"/>
          <w:bCs/>
          <w:color w:val="000000"/>
          <w:sz w:val="20"/>
          <w:szCs w:val="20"/>
          <w:lang w:eastAsia="zh-CN" w:bidi="hi-IN"/>
        </w:rPr>
        <w:t xml:space="preserve"> zastosować wykładziny </w:t>
      </w:r>
      <w:r w:rsidRPr="00F85707">
        <w:rPr>
          <w:rFonts w:ascii="Arial" w:eastAsia="Arial" w:hAnsi="Arial" w:cs="Arial"/>
          <w:bCs/>
          <w:color w:val="000000"/>
          <w:sz w:val="20"/>
          <w:szCs w:val="20"/>
          <w:lang w:eastAsia="zh-CN" w:bidi="hi-IN"/>
        </w:rPr>
        <w:t xml:space="preserve">do </w:t>
      </w:r>
      <w:r w:rsidR="00977B48" w:rsidRPr="00F85707">
        <w:rPr>
          <w:rFonts w:ascii="Arial" w:eastAsia="Arial" w:hAnsi="Arial" w:cs="Arial"/>
          <w:bCs/>
          <w:color w:val="000000"/>
          <w:sz w:val="20"/>
          <w:szCs w:val="20"/>
          <w:lang w:eastAsia="zh-CN" w:bidi="hi-IN"/>
        </w:rPr>
        <w:t>pełnej wysokości pomieszczenie.</w:t>
      </w:r>
    </w:p>
    <w:p w14:paraId="2CCCD214" w14:textId="77777777" w:rsidR="00CD65FE" w:rsidRPr="00F85707" w:rsidRDefault="00CD65FE" w:rsidP="008272A5">
      <w:pPr>
        <w:pStyle w:val="Akapitzlist"/>
        <w:spacing w:after="0" w:line="240" w:lineRule="auto"/>
        <w:ind w:left="284"/>
        <w:jc w:val="both"/>
        <w:rPr>
          <w:rFonts w:ascii="Arial" w:eastAsia="Arial" w:hAnsi="Arial" w:cs="Arial"/>
          <w:sz w:val="20"/>
          <w:szCs w:val="20"/>
        </w:rPr>
      </w:pPr>
    </w:p>
    <w:p w14:paraId="48A41385" w14:textId="77777777" w:rsidR="00CD65FE" w:rsidRPr="00F85707" w:rsidRDefault="00CD65FE"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noProof/>
          <w:sz w:val="20"/>
          <w:szCs w:val="20"/>
          <w:lang w:eastAsia="pl-PL"/>
        </w:rPr>
        <w:lastRenderedPageBreak/>
        <w:drawing>
          <wp:inline distT="0" distB="0" distL="0" distR="0" wp14:anchorId="10E6FAE6" wp14:editId="0833F0D2">
            <wp:extent cx="2830982" cy="2123237"/>
            <wp:effectExtent l="0" t="7938"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042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32456" cy="2124342"/>
                    </a:xfrm>
                    <a:prstGeom prst="rect">
                      <a:avLst/>
                    </a:prstGeom>
                  </pic:spPr>
                </pic:pic>
              </a:graphicData>
            </a:graphic>
          </wp:inline>
        </w:drawing>
      </w:r>
      <w:r w:rsidR="00085AF2" w:rsidRPr="00F85707">
        <w:rPr>
          <w:rFonts w:ascii="Arial" w:eastAsia="Arial" w:hAnsi="Arial" w:cs="Arial"/>
          <w:sz w:val="20"/>
          <w:szCs w:val="20"/>
        </w:rPr>
        <w:t xml:space="preserve"> </w:t>
      </w:r>
      <w:r w:rsidRPr="00F85707">
        <w:rPr>
          <w:rFonts w:ascii="Arial" w:eastAsia="Arial" w:hAnsi="Arial" w:cs="Arial"/>
          <w:noProof/>
          <w:sz w:val="20"/>
          <w:szCs w:val="20"/>
          <w:lang w:eastAsia="pl-PL"/>
        </w:rPr>
        <w:drawing>
          <wp:inline distT="0" distB="0" distL="0" distR="0" wp14:anchorId="4BAA62A8" wp14:editId="6297B3FA">
            <wp:extent cx="2806259" cy="2104694"/>
            <wp:effectExtent l="7938" t="0" r="2222" b="2223"/>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042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812437" cy="2109328"/>
                    </a:xfrm>
                    <a:prstGeom prst="rect">
                      <a:avLst/>
                    </a:prstGeom>
                  </pic:spPr>
                </pic:pic>
              </a:graphicData>
            </a:graphic>
          </wp:inline>
        </w:drawing>
      </w:r>
    </w:p>
    <w:p w14:paraId="598DAF61" w14:textId="77777777" w:rsidR="004C54B1" w:rsidRPr="00F85707" w:rsidRDefault="004C54B1" w:rsidP="008272A5">
      <w:pPr>
        <w:pStyle w:val="Akapitzlist"/>
        <w:spacing w:after="0" w:line="240" w:lineRule="auto"/>
        <w:ind w:left="284"/>
        <w:jc w:val="both"/>
        <w:rPr>
          <w:rFonts w:ascii="Arial" w:eastAsia="Arial" w:hAnsi="Arial" w:cs="Arial"/>
          <w:sz w:val="20"/>
          <w:szCs w:val="20"/>
        </w:rPr>
      </w:pPr>
    </w:p>
    <w:p w14:paraId="2B8E02D1" w14:textId="77777777" w:rsidR="004C54B1" w:rsidRPr="00F85707" w:rsidRDefault="004C54B1" w:rsidP="008272A5">
      <w:pPr>
        <w:pStyle w:val="Akapitzlist"/>
        <w:spacing w:after="0" w:line="240" w:lineRule="auto"/>
        <w:ind w:left="284"/>
        <w:jc w:val="both"/>
        <w:rPr>
          <w:rFonts w:ascii="Arial" w:eastAsia="Arial" w:hAnsi="Arial" w:cs="Arial"/>
          <w:sz w:val="20"/>
          <w:szCs w:val="20"/>
        </w:rPr>
      </w:pPr>
    </w:p>
    <w:p w14:paraId="020ED8F5" w14:textId="77777777" w:rsidR="00101988" w:rsidRPr="00F85707" w:rsidRDefault="00101988"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sz w:val="20"/>
          <w:szCs w:val="20"/>
        </w:rPr>
        <w:t xml:space="preserve"> </w:t>
      </w:r>
    </w:p>
    <w:p w14:paraId="0EA5D7FE" w14:textId="08890B89" w:rsidR="00281DCE" w:rsidRPr="00F85707" w:rsidRDefault="00101988"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bCs/>
          <w:color w:val="000000"/>
          <w:sz w:val="20"/>
          <w:szCs w:val="20"/>
          <w:lang w:eastAsia="zh-CN" w:bidi="hi-IN"/>
        </w:rPr>
        <w:t>Zabezpieczenie ścian</w:t>
      </w:r>
      <w:r w:rsidR="00F85707">
        <w:rPr>
          <w:rFonts w:ascii="Arial" w:eastAsia="Arial" w:hAnsi="Arial" w:cs="Arial"/>
          <w:bCs/>
          <w:color w:val="000000"/>
          <w:sz w:val="20"/>
          <w:szCs w:val="20"/>
          <w:lang w:eastAsia="zh-CN" w:bidi="hi-IN"/>
        </w:rPr>
        <w:t>.</w:t>
      </w:r>
    </w:p>
    <w:p w14:paraId="17340E1E" w14:textId="77777777" w:rsidR="00DC52B5" w:rsidRDefault="00101988"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sz w:val="20"/>
          <w:szCs w:val="20"/>
        </w:rPr>
        <w:t>Na korytarzach:</w:t>
      </w:r>
      <w:r w:rsidR="00F85707">
        <w:rPr>
          <w:rFonts w:ascii="Arial" w:eastAsia="Arial" w:hAnsi="Arial" w:cs="Arial"/>
          <w:sz w:val="20"/>
          <w:szCs w:val="20"/>
        </w:rPr>
        <w:t xml:space="preserve"> </w:t>
      </w:r>
      <w:r w:rsidRPr="00F85707">
        <w:rPr>
          <w:rFonts w:ascii="Arial" w:eastAsia="Arial" w:hAnsi="Arial" w:cs="Arial"/>
          <w:sz w:val="20"/>
          <w:szCs w:val="20"/>
        </w:rPr>
        <w:t>Zastosować do wysokości około 115cm wykładzinę np. Tarkett Aquarelle zgodnie z wytycznymi Zamawiającego.</w:t>
      </w:r>
    </w:p>
    <w:p w14:paraId="608B5CC2" w14:textId="716A5461" w:rsidR="00CD65FE" w:rsidRPr="00DC52B5" w:rsidRDefault="00DC52B5" w:rsidP="00DC52B5">
      <w:pPr>
        <w:spacing w:after="0" w:line="240" w:lineRule="auto"/>
        <w:jc w:val="both"/>
        <w:rPr>
          <w:rFonts w:ascii="Arial" w:eastAsia="Arial" w:hAnsi="Arial" w:cs="Arial"/>
          <w:sz w:val="20"/>
          <w:szCs w:val="20"/>
        </w:rPr>
      </w:pPr>
      <w:r w:rsidRPr="00DC52B5">
        <w:rPr>
          <w:rFonts w:ascii="Arial" w:eastAsia="Arial" w:hAnsi="Arial" w:cs="Arial"/>
          <w:sz w:val="20"/>
          <w:szCs w:val="20"/>
        </w:rPr>
        <w:br/>
      </w:r>
    </w:p>
    <w:p w14:paraId="5D725BE9" w14:textId="77777777" w:rsidR="00CD65FE" w:rsidRPr="00F85707" w:rsidRDefault="00CD65FE"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noProof/>
          <w:sz w:val="20"/>
          <w:szCs w:val="20"/>
          <w:lang w:eastAsia="pl-PL"/>
        </w:rPr>
        <w:drawing>
          <wp:inline distT="0" distB="0" distL="0" distR="0" wp14:anchorId="70E05BB4" wp14:editId="6A2AF915">
            <wp:extent cx="2926080" cy="2194560"/>
            <wp:effectExtent l="0" t="0" r="762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04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9228" cy="2196921"/>
                    </a:xfrm>
                    <a:prstGeom prst="rect">
                      <a:avLst/>
                    </a:prstGeom>
                  </pic:spPr>
                </pic:pic>
              </a:graphicData>
            </a:graphic>
          </wp:inline>
        </w:drawing>
      </w:r>
      <w:r w:rsidRPr="00F85707">
        <w:rPr>
          <w:rFonts w:ascii="Arial" w:eastAsia="Arial" w:hAnsi="Arial" w:cs="Arial"/>
          <w:sz w:val="20"/>
          <w:szCs w:val="20"/>
        </w:rPr>
        <w:t xml:space="preserve"> </w:t>
      </w:r>
      <w:r w:rsidRPr="00F85707">
        <w:rPr>
          <w:rFonts w:ascii="Arial" w:eastAsia="Arial" w:hAnsi="Arial" w:cs="Arial"/>
          <w:noProof/>
          <w:sz w:val="20"/>
          <w:szCs w:val="20"/>
          <w:lang w:eastAsia="pl-PL"/>
        </w:rPr>
        <w:drawing>
          <wp:inline distT="0" distB="0" distL="0" distR="0" wp14:anchorId="0DA27BAA" wp14:editId="6E5FC7FB">
            <wp:extent cx="2167252" cy="1625438"/>
            <wp:effectExtent l="4127" t="0" r="9208" b="9207"/>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041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96891" cy="1647667"/>
                    </a:xfrm>
                    <a:prstGeom prst="rect">
                      <a:avLst/>
                    </a:prstGeom>
                  </pic:spPr>
                </pic:pic>
              </a:graphicData>
            </a:graphic>
          </wp:inline>
        </w:drawing>
      </w:r>
    </w:p>
    <w:p w14:paraId="073CE6E5" w14:textId="77777777" w:rsidR="00CD65FE" w:rsidRPr="00F85707" w:rsidRDefault="00CD65FE" w:rsidP="008272A5">
      <w:pPr>
        <w:pStyle w:val="Akapitzlist"/>
        <w:spacing w:after="0" w:line="240" w:lineRule="auto"/>
        <w:ind w:left="284"/>
        <w:jc w:val="both"/>
        <w:rPr>
          <w:rFonts w:ascii="Arial" w:eastAsia="Arial" w:hAnsi="Arial" w:cs="Arial"/>
          <w:sz w:val="20"/>
          <w:szCs w:val="20"/>
        </w:rPr>
      </w:pPr>
    </w:p>
    <w:p w14:paraId="46728C39" w14:textId="77777777" w:rsidR="00101988" w:rsidRPr="00F85707" w:rsidRDefault="009E5161"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sz w:val="20"/>
          <w:szCs w:val="20"/>
        </w:rPr>
        <w:t>W salach zastosować pasy odbojowe o szerokości 40-50</w:t>
      </w:r>
      <w:r w:rsidR="003E3F7E" w:rsidRPr="00F85707">
        <w:rPr>
          <w:rFonts w:ascii="Arial" w:eastAsia="Arial" w:hAnsi="Arial" w:cs="Arial"/>
          <w:sz w:val="20"/>
          <w:szCs w:val="20"/>
        </w:rPr>
        <w:t>cm na</w:t>
      </w:r>
      <w:r w:rsidRPr="00F85707">
        <w:rPr>
          <w:rFonts w:ascii="Arial" w:eastAsia="Arial" w:hAnsi="Arial" w:cs="Arial"/>
          <w:sz w:val="20"/>
          <w:szCs w:val="20"/>
        </w:rPr>
        <w:t xml:space="preserve"> wszystkich ścianach np.</w:t>
      </w:r>
      <w:r w:rsidR="00085AF2" w:rsidRPr="00F85707">
        <w:rPr>
          <w:rFonts w:ascii="Arial" w:eastAsia="Arial" w:hAnsi="Arial" w:cs="Arial"/>
          <w:sz w:val="20"/>
          <w:szCs w:val="20"/>
        </w:rPr>
        <w:t xml:space="preserve"> </w:t>
      </w:r>
      <w:r w:rsidRPr="00F85707">
        <w:rPr>
          <w:rFonts w:ascii="Arial" w:eastAsia="Arial" w:hAnsi="Arial" w:cs="Arial"/>
          <w:sz w:val="20"/>
          <w:szCs w:val="20"/>
        </w:rPr>
        <w:t>firmy CS Polska</w:t>
      </w:r>
      <w:r w:rsidR="00101988" w:rsidRPr="00F85707">
        <w:rPr>
          <w:rFonts w:ascii="Arial" w:eastAsia="Arial" w:hAnsi="Arial" w:cs="Arial"/>
          <w:sz w:val="20"/>
          <w:szCs w:val="20"/>
        </w:rPr>
        <w:t xml:space="preserve"> </w:t>
      </w:r>
      <w:r w:rsidRPr="00F85707">
        <w:rPr>
          <w:rFonts w:ascii="Arial" w:eastAsia="Arial" w:hAnsi="Arial" w:cs="Arial"/>
          <w:sz w:val="20"/>
          <w:szCs w:val="20"/>
        </w:rPr>
        <w:t>typ TP400 lub TP450</w:t>
      </w:r>
      <w:r w:rsidR="004D00E7" w:rsidRPr="00F85707">
        <w:rPr>
          <w:rFonts w:ascii="Arial" w:eastAsia="Arial" w:hAnsi="Arial" w:cs="Arial"/>
          <w:sz w:val="20"/>
          <w:szCs w:val="20"/>
        </w:rPr>
        <w:t xml:space="preserve">. Przyjąć do zakupu i zamontowania </w:t>
      </w:r>
      <w:r w:rsidR="00FE04AC" w:rsidRPr="00F85707">
        <w:rPr>
          <w:rFonts w:ascii="Arial" w:eastAsia="Arial" w:hAnsi="Arial" w:cs="Arial"/>
          <w:sz w:val="20"/>
          <w:szCs w:val="20"/>
        </w:rPr>
        <w:t>30</w:t>
      </w:r>
      <w:r w:rsidR="004D00E7" w:rsidRPr="00F85707">
        <w:rPr>
          <w:rFonts w:ascii="Arial" w:eastAsia="Arial" w:hAnsi="Arial" w:cs="Arial"/>
          <w:sz w:val="20"/>
          <w:szCs w:val="20"/>
        </w:rPr>
        <w:t>mb i wysokości 1m odbój z materiału jak TP400.</w:t>
      </w:r>
      <w:r w:rsidR="00085AF2" w:rsidRPr="00F85707">
        <w:rPr>
          <w:rFonts w:ascii="Arial" w:eastAsia="Arial" w:hAnsi="Arial" w:cs="Arial"/>
          <w:sz w:val="20"/>
          <w:szCs w:val="20"/>
        </w:rPr>
        <w:t xml:space="preserve"> </w:t>
      </w:r>
    </w:p>
    <w:p w14:paraId="337A46EB" w14:textId="77777777" w:rsidR="009E5161" w:rsidRPr="00F85707" w:rsidRDefault="009E5161"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sz w:val="20"/>
          <w:szCs w:val="20"/>
        </w:rPr>
        <w:t>Wszystkie narożniki wyposażyć w narożniki ochronne np. firmy CS Polska SO-50.</w:t>
      </w:r>
    </w:p>
    <w:p w14:paraId="74FF6189" w14:textId="77777777" w:rsidR="009E5161" w:rsidRPr="00F85707" w:rsidRDefault="004C54B1"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sz w:val="20"/>
          <w:szCs w:val="20"/>
        </w:rPr>
        <w:t>Oczekiwane wykończenie:</w:t>
      </w:r>
    </w:p>
    <w:p w14:paraId="044DBF82" w14:textId="77777777" w:rsidR="00F2336C" w:rsidRPr="00F85707" w:rsidRDefault="00F2336C" w:rsidP="008272A5">
      <w:pPr>
        <w:pStyle w:val="Akapitzlist"/>
        <w:spacing w:after="0" w:line="240" w:lineRule="auto"/>
        <w:ind w:left="284"/>
        <w:jc w:val="both"/>
        <w:rPr>
          <w:rFonts w:ascii="Arial" w:eastAsia="Arial" w:hAnsi="Arial" w:cs="Arial"/>
          <w:sz w:val="20"/>
          <w:szCs w:val="20"/>
        </w:rPr>
      </w:pPr>
    </w:p>
    <w:p w14:paraId="35B87FB8" w14:textId="77777777" w:rsidR="00F2336C" w:rsidRPr="00F85707" w:rsidRDefault="00F2336C" w:rsidP="008272A5">
      <w:pPr>
        <w:pStyle w:val="Akapitzlist"/>
        <w:spacing w:after="0" w:line="240" w:lineRule="auto"/>
        <w:ind w:left="284"/>
        <w:jc w:val="both"/>
        <w:rPr>
          <w:rFonts w:ascii="Arial" w:eastAsia="Arial" w:hAnsi="Arial" w:cs="Arial"/>
          <w:sz w:val="20"/>
          <w:szCs w:val="20"/>
        </w:rPr>
      </w:pPr>
    </w:p>
    <w:p w14:paraId="0208971B" w14:textId="5E642201" w:rsidR="004C54B1" w:rsidRPr="00F85707" w:rsidRDefault="007177D7" w:rsidP="008272A5">
      <w:pPr>
        <w:pStyle w:val="Akapitzlist"/>
        <w:spacing w:after="0" w:line="240" w:lineRule="auto"/>
        <w:ind w:left="284"/>
        <w:jc w:val="both"/>
        <w:rPr>
          <w:rFonts w:ascii="Arial" w:eastAsia="Arial" w:hAnsi="Arial" w:cs="Arial"/>
          <w:sz w:val="20"/>
          <w:szCs w:val="20"/>
        </w:rPr>
      </w:pPr>
      <w:r>
        <w:rPr>
          <w:rFonts w:ascii="Arial" w:eastAsia="Arial" w:hAnsi="Arial" w:cs="Arial"/>
          <w:sz w:val="20"/>
          <w:szCs w:val="20"/>
        </w:rPr>
        <w:lastRenderedPageBreak/>
        <w:pict w14:anchorId="6E0A4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44.75pt">
            <v:imagedata r:id="rId15" o:title="DSCN0565"/>
          </v:shape>
        </w:pict>
      </w:r>
      <w:r w:rsidR="00085AF2" w:rsidRPr="00F85707">
        <w:rPr>
          <w:rFonts w:ascii="Arial" w:eastAsia="Arial" w:hAnsi="Arial" w:cs="Arial"/>
          <w:sz w:val="20"/>
          <w:szCs w:val="20"/>
        </w:rPr>
        <w:t xml:space="preserve"> </w:t>
      </w:r>
      <w:r>
        <w:rPr>
          <w:rFonts w:ascii="Arial" w:eastAsia="Arial" w:hAnsi="Arial" w:cs="Arial"/>
          <w:sz w:val="20"/>
          <w:szCs w:val="20"/>
        </w:rPr>
        <w:pict w14:anchorId="1CA55322">
          <v:shape id="_x0000_i1026" type="#_x0000_t75" style="width:192.75pt;height:144.75pt">
            <v:imagedata r:id="rId16" o:title="DSCN0567"/>
          </v:shape>
        </w:pict>
      </w:r>
    </w:p>
    <w:p w14:paraId="1E999172" w14:textId="77777777" w:rsidR="00F2336C" w:rsidRPr="00F85707" w:rsidRDefault="00F2336C" w:rsidP="008272A5">
      <w:pPr>
        <w:pStyle w:val="Akapitzlist"/>
        <w:spacing w:after="0" w:line="240" w:lineRule="auto"/>
        <w:ind w:left="284"/>
        <w:jc w:val="both"/>
        <w:rPr>
          <w:rFonts w:ascii="Arial" w:eastAsia="Arial" w:hAnsi="Arial" w:cs="Arial"/>
          <w:sz w:val="20"/>
          <w:szCs w:val="20"/>
        </w:rPr>
      </w:pPr>
    </w:p>
    <w:p w14:paraId="046D8375" w14:textId="77777777" w:rsidR="004C54B1" w:rsidRPr="00F85707" w:rsidRDefault="004C54B1" w:rsidP="008272A5">
      <w:pPr>
        <w:pStyle w:val="Akapitzlist"/>
        <w:spacing w:after="0" w:line="240" w:lineRule="auto"/>
        <w:ind w:left="284"/>
        <w:jc w:val="both"/>
        <w:rPr>
          <w:rFonts w:ascii="Arial" w:eastAsia="Arial" w:hAnsi="Arial" w:cs="Arial"/>
          <w:sz w:val="20"/>
          <w:szCs w:val="20"/>
        </w:rPr>
      </w:pPr>
    </w:p>
    <w:p w14:paraId="7858DD18" w14:textId="77777777" w:rsidR="004C54B1" w:rsidRPr="00F85707" w:rsidRDefault="00F2336C" w:rsidP="008272A5">
      <w:pPr>
        <w:pStyle w:val="Akapitzlist"/>
        <w:spacing w:after="0" w:line="240" w:lineRule="auto"/>
        <w:ind w:left="284"/>
        <w:jc w:val="both"/>
        <w:rPr>
          <w:rFonts w:ascii="Arial" w:eastAsia="Arial" w:hAnsi="Arial" w:cs="Arial"/>
          <w:sz w:val="20"/>
          <w:szCs w:val="20"/>
        </w:rPr>
      </w:pPr>
      <w:bookmarkStart w:id="2" w:name="_Hlk15992624"/>
      <w:r w:rsidRPr="00F85707">
        <w:rPr>
          <w:rFonts w:ascii="Arial" w:eastAsia="Arial" w:hAnsi="Arial" w:cs="Arial"/>
          <w:sz w:val="20"/>
          <w:szCs w:val="20"/>
        </w:rPr>
        <w:t>Zastosować brodziki głębokie + zasłonki podwieszone do sufitu.</w:t>
      </w:r>
    </w:p>
    <w:bookmarkEnd w:id="2"/>
    <w:p w14:paraId="0426C767" w14:textId="77777777" w:rsidR="00F2336C" w:rsidRPr="00F85707" w:rsidRDefault="00F2336C" w:rsidP="00CB5860">
      <w:pPr>
        <w:spacing w:after="0" w:line="240" w:lineRule="auto"/>
        <w:jc w:val="both"/>
        <w:rPr>
          <w:rFonts w:ascii="Arial" w:eastAsia="Arial" w:hAnsi="Arial" w:cs="Arial"/>
          <w:sz w:val="20"/>
          <w:szCs w:val="20"/>
        </w:rPr>
      </w:pPr>
    </w:p>
    <w:p w14:paraId="5EBC5A43" w14:textId="77777777" w:rsidR="00F2336C" w:rsidRPr="00F85707" w:rsidRDefault="007177D7" w:rsidP="008272A5">
      <w:pPr>
        <w:pStyle w:val="Akapitzlist"/>
        <w:spacing w:after="0" w:line="240" w:lineRule="auto"/>
        <w:ind w:left="284"/>
        <w:jc w:val="both"/>
        <w:rPr>
          <w:rFonts w:ascii="Arial" w:eastAsia="Arial" w:hAnsi="Arial" w:cs="Arial"/>
          <w:sz w:val="20"/>
          <w:szCs w:val="20"/>
        </w:rPr>
      </w:pPr>
      <w:r>
        <w:rPr>
          <w:rFonts w:ascii="Arial" w:eastAsia="Arial" w:hAnsi="Arial" w:cs="Arial"/>
          <w:sz w:val="20"/>
          <w:szCs w:val="20"/>
        </w:rPr>
        <w:pict w14:anchorId="0D72EE09">
          <v:shape id="_x0000_i1027" type="#_x0000_t75" style="width:214.5pt;height:160.5pt">
            <v:imagedata r:id="rId17" o:title="DSCN0568"/>
          </v:shape>
        </w:pict>
      </w:r>
      <w:r w:rsidR="00085AF2" w:rsidRPr="00F85707">
        <w:rPr>
          <w:rFonts w:ascii="Arial" w:eastAsia="Arial" w:hAnsi="Arial" w:cs="Arial"/>
          <w:sz w:val="20"/>
          <w:szCs w:val="20"/>
        </w:rPr>
        <w:t xml:space="preserve"> </w:t>
      </w:r>
      <w:r w:rsidR="003E5860">
        <w:rPr>
          <w:rFonts w:ascii="Arial" w:eastAsia="Arial" w:hAnsi="Arial" w:cs="Arial"/>
          <w:sz w:val="20"/>
          <w:szCs w:val="20"/>
        </w:rPr>
        <w:pict w14:anchorId="0D2288F8">
          <v:shape id="_x0000_i1028" type="#_x0000_t75" style="width:215.25pt;height:159pt">
            <v:imagedata r:id="rId18" o:title="DSCN0569"/>
          </v:shape>
        </w:pict>
      </w:r>
    </w:p>
    <w:p w14:paraId="7ADF9DBE" w14:textId="77777777" w:rsidR="00F2336C" w:rsidRPr="00F85707" w:rsidRDefault="00F2336C" w:rsidP="008272A5">
      <w:pPr>
        <w:pStyle w:val="Akapitzlist"/>
        <w:spacing w:after="0" w:line="240" w:lineRule="auto"/>
        <w:ind w:left="284"/>
        <w:jc w:val="both"/>
        <w:rPr>
          <w:rFonts w:ascii="Arial" w:eastAsia="Arial" w:hAnsi="Arial" w:cs="Arial"/>
          <w:sz w:val="20"/>
          <w:szCs w:val="20"/>
        </w:rPr>
      </w:pPr>
    </w:p>
    <w:p w14:paraId="6FB38751" w14:textId="2424E4F9" w:rsidR="00F2336C" w:rsidRPr="00F85707" w:rsidRDefault="007177D7" w:rsidP="008272A5">
      <w:pPr>
        <w:pStyle w:val="Akapitzlist"/>
        <w:spacing w:after="0" w:line="240" w:lineRule="auto"/>
        <w:ind w:left="284"/>
        <w:jc w:val="both"/>
        <w:rPr>
          <w:rFonts w:ascii="Arial" w:eastAsia="Arial" w:hAnsi="Arial" w:cs="Arial"/>
          <w:sz w:val="20"/>
          <w:szCs w:val="20"/>
        </w:rPr>
      </w:pPr>
      <w:r>
        <w:rPr>
          <w:rFonts w:ascii="Arial" w:eastAsia="Arial" w:hAnsi="Arial" w:cs="Arial"/>
          <w:sz w:val="20"/>
          <w:szCs w:val="20"/>
        </w:rPr>
        <w:pict w14:anchorId="00ED4054">
          <v:shape id="_x0000_i1029" type="#_x0000_t75" style="width:210.75pt;height:158.25pt">
            <v:imagedata r:id="rId19" o:title="DSCN0578"/>
          </v:shape>
        </w:pict>
      </w:r>
      <w:r w:rsidR="00085AF2" w:rsidRPr="00F85707">
        <w:rPr>
          <w:rFonts w:ascii="Arial" w:eastAsia="Arial" w:hAnsi="Arial" w:cs="Arial"/>
          <w:sz w:val="20"/>
          <w:szCs w:val="20"/>
        </w:rPr>
        <w:t xml:space="preserve"> </w:t>
      </w:r>
      <w:r>
        <w:rPr>
          <w:rFonts w:ascii="Arial" w:eastAsia="Arial" w:hAnsi="Arial" w:cs="Arial"/>
          <w:sz w:val="20"/>
          <w:szCs w:val="20"/>
        </w:rPr>
        <w:pict w14:anchorId="28C98CC4">
          <v:shape id="_x0000_i1030" type="#_x0000_t75" style="width:210.75pt;height:158.25pt">
            <v:imagedata r:id="rId20" o:title="DSCN0577"/>
          </v:shape>
        </w:pict>
      </w:r>
    </w:p>
    <w:p w14:paraId="555B3406" w14:textId="77777777" w:rsidR="00F2336C" w:rsidRPr="00F85707" w:rsidRDefault="00F2336C" w:rsidP="008272A5">
      <w:pPr>
        <w:pStyle w:val="Akapitzlist"/>
        <w:spacing w:after="0" w:line="240" w:lineRule="auto"/>
        <w:ind w:left="284"/>
        <w:jc w:val="both"/>
        <w:rPr>
          <w:rFonts w:ascii="Arial" w:eastAsia="Arial" w:hAnsi="Arial" w:cs="Arial"/>
          <w:sz w:val="20"/>
          <w:szCs w:val="20"/>
        </w:rPr>
      </w:pPr>
    </w:p>
    <w:p w14:paraId="26E79EED" w14:textId="77777777" w:rsidR="00F2336C" w:rsidRPr="00F85707" w:rsidRDefault="007177D7" w:rsidP="008272A5">
      <w:pPr>
        <w:pStyle w:val="Akapitzlist"/>
        <w:spacing w:after="0" w:line="240" w:lineRule="auto"/>
        <w:ind w:left="284"/>
        <w:jc w:val="both"/>
        <w:rPr>
          <w:rFonts w:ascii="Arial" w:eastAsia="Arial" w:hAnsi="Arial" w:cs="Arial"/>
          <w:sz w:val="20"/>
          <w:szCs w:val="20"/>
        </w:rPr>
      </w:pPr>
      <w:r>
        <w:rPr>
          <w:rFonts w:ascii="Arial" w:eastAsia="Arial" w:hAnsi="Arial" w:cs="Arial"/>
          <w:sz w:val="20"/>
          <w:szCs w:val="20"/>
        </w:rPr>
        <w:pict w14:anchorId="572A0229">
          <v:shape id="_x0000_i1031" type="#_x0000_t75" style="width:210.75pt;height:158.25pt">
            <v:imagedata r:id="rId21" o:title="DSCN0575"/>
          </v:shape>
        </w:pict>
      </w:r>
      <w:r w:rsidR="00085AF2" w:rsidRPr="00F85707">
        <w:rPr>
          <w:rFonts w:ascii="Arial" w:eastAsia="Arial" w:hAnsi="Arial" w:cs="Arial"/>
          <w:sz w:val="20"/>
          <w:szCs w:val="20"/>
        </w:rPr>
        <w:t xml:space="preserve"> </w:t>
      </w:r>
      <w:r w:rsidR="003E5860">
        <w:rPr>
          <w:rFonts w:ascii="Arial" w:eastAsia="Arial" w:hAnsi="Arial" w:cs="Arial"/>
          <w:sz w:val="20"/>
          <w:szCs w:val="20"/>
        </w:rPr>
        <w:pict w14:anchorId="01A1C4C3">
          <v:shape id="_x0000_i1032" type="#_x0000_t75" style="width:209.25pt;height:158.25pt">
            <v:imagedata r:id="rId22" o:title="DSCN0571"/>
          </v:shape>
        </w:pict>
      </w:r>
    </w:p>
    <w:p w14:paraId="1EC8AE49" w14:textId="77777777" w:rsidR="00F2336C" w:rsidRPr="00F85707" w:rsidRDefault="00F2336C" w:rsidP="008272A5">
      <w:pPr>
        <w:pStyle w:val="Akapitzlist"/>
        <w:spacing w:after="0" w:line="240" w:lineRule="auto"/>
        <w:ind w:left="284"/>
        <w:jc w:val="both"/>
        <w:rPr>
          <w:rFonts w:ascii="Arial" w:eastAsia="Arial" w:hAnsi="Arial" w:cs="Arial"/>
          <w:sz w:val="20"/>
          <w:szCs w:val="20"/>
        </w:rPr>
      </w:pPr>
    </w:p>
    <w:p w14:paraId="13D2E53D" w14:textId="77777777" w:rsidR="00F2336C" w:rsidRPr="00F85707" w:rsidRDefault="007177D7" w:rsidP="008272A5">
      <w:pPr>
        <w:pStyle w:val="Akapitzlist"/>
        <w:spacing w:after="0" w:line="240" w:lineRule="auto"/>
        <w:ind w:left="284"/>
        <w:jc w:val="both"/>
        <w:rPr>
          <w:rFonts w:ascii="Arial" w:eastAsia="Arial" w:hAnsi="Arial" w:cs="Arial"/>
          <w:sz w:val="20"/>
          <w:szCs w:val="20"/>
        </w:rPr>
      </w:pPr>
      <w:r>
        <w:rPr>
          <w:rFonts w:ascii="Arial" w:eastAsia="Arial" w:hAnsi="Arial" w:cs="Arial"/>
          <w:sz w:val="20"/>
          <w:szCs w:val="20"/>
        </w:rPr>
        <w:lastRenderedPageBreak/>
        <w:pict w14:anchorId="3606312D">
          <v:shape id="_x0000_i1033" type="#_x0000_t75" style="width:158.25pt;height:210.75pt;mso-left-percent:-10001;mso-top-percent:-10001;mso-position-horizontal:absolute;mso-position-horizontal-relative:char;mso-position-vertical:absolute;mso-position-vertical-relative:line;mso-left-percent:-10001;mso-top-percent:-10001">
            <v:imagedata r:id="rId23" o:title="DSCN0570"/>
          </v:shape>
        </w:pict>
      </w:r>
      <w:r w:rsidR="00085AF2" w:rsidRPr="00F85707">
        <w:rPr>
          <w:rFonts w:ascii="Arial" w:eastAsia="Arial" w:hAnsi="Arial" w:cs="Arial"/>
          <w:sz w:val="20"/>
          <w:szCs w:val="20"/>
        </w:rPr>
        <w:t xml:space="preserve"> </w:t>
      </w:r>
      <w:r w:rsidR="003E5860">
        <w:rPr>
          <w:rFonts w:ascii="Arial" w:eastAsia="Arial" w:hAnsi="Arial" w:cs="Arial"/>
          <w:sz w:val="20"/>
          <w:szCs w:val="20"/>
        </w:rPr>
        <w:pict w14:anchorId="26995801">
          <v:shape id="_x0000_i1034" type="#_x0000_t75" style="width:158.25pt;height:210.75pt;mso-left-percent:-10001;mso-top-percent:-10001;mso-position-horizontal:absolute;mso-position-horizontal-relative:char;mso-position-vertical:absolute;mso-position-vertical-relative:line;mso-left-percent:-10001;mso-top-percent:-10001">
            <v:imagedata r:id="rId24" o:title="DSCN0566"/>
          </v:shape>
        </w:pict>
      </w:r>
    </w:p>
    <w:p w14:paraId="1CB109EA" w14:textId="77777777" w:rsidR="00F2336C" w:rsidRPr="00F85707" w:rsidRDefault="00F2336C" w:rsidP="008272A5">
      <w:pPr>
        <w:pStyle w:val="Akapitzlist"/>
        <w:spacing w:after="0" w:line="240" w:lineRule="auto"/>
        <w:ind w:left="284"/>
        <w:jc w:val="both"/>
        <w:rPr>
          <w:rFonts w:ascii="Arial" w:eastAsia="Arial" w:hAnsi="Arial" w:cs="Arial"/>
          <w:sz w:val="20"/>
          <w:szCs w:val="20"/>
        </w:rPr>
      </w:pPr>
    </w:p>
    <w:p w14:paraId="4ED604B0" w14:textId="77777777" w:rsidR="00F2336C" w:rsidRPr="00F85707" w:rsidRDefault="003E5860" w:rsidP="008272A5">
      <w:pPr>
        <w:pStyle w:val="Akapitzlist"/>
        <w:spacing w:after="0" w:line="240" w:lineRule="auto"/>
        <w:ind w:left="284"/>
        <w:jc w:val="both"/>
        <w:rPr>
          <w:rFonts w:ascii="Arial" w:eastAsia="Arial" w:hAnsi="Arial" w:cs="Arial"/>
          <w:sz w:val="20"/>
          <w:szCs w:val="20"/>
        </w:rPr>
      </w:pPr>
      <w:r>
        <w:rPr>
          <w:rFonts w:ascii="Arial" w:eastAsia="Arial" w:hAnsi="Arial" w:cs="Arial"/>
          <w:sz w:val="20"/>
          <w:szCs w:val="20"/>
        </w:rPr>
        <w:pict w14:anchorId="63D1D655">
          <v:shape id="_x0000_i1035" type="#_x0000_t75" style="width:159pt;height:212.25pt;mso-left-percent:-10001;mso-top-percent:-10001;mso-position-horizontal:absolute;mso-position-horizontal-relative:char;mso-position-vertical:absolute;mso-position-vertical-relative:line;mso-left-percent:-10001;mso-top-percent:-10001">
            <v:imagedata r:id="rId25" o:title="DSCN0573"/>
          </v:shape>
        </w:pict>
      </w:r>
      <w:r w:rsidR="00085AF2" w:rsidRPr="00F85707">
        <w:rPr>
          <w:rFonts w:ascii="Arial" w:eastAsia="Arial" w:hAnsi="Arial" w:cs="Arial"/>
          <w:sz w:val="20"/>
          <w:szCs w:val="20"/>
        </w:rPr>
        <w:t xml:space="preserve"> </w:t>
      </w:r>
      <w:r>
        <w:rPr>
          <w:rFonts w:ascii="Arial" w:eastAsia="Arial" w:hAnsi="Arial" w:cs="Arial"/>
          <w:sz w:val="20"/>
          <w:szCs w:val="20"/>
        </w:rPr>
        <w:pict w14:anchorId="04186F06">
          <v:shape id="_x0000_i1036" type="#_x0000_t75" style="width:162pt;height:215.25pt;mso-left-percent:-10001;mso-top-percent:-10001;mso-position-horizontal:absolute;mso-position-horizontal-relative:char;mso-position-vertical:absolute;mso-position-vertical-relative:line;mso-left-percent:-10001;mso-top-percent:-10001">
            <v:imagedata r:id="rId26" o:title="DSCN0572"/>
          </v:shape>
        </w:pict>
      </w:r>
    </w:p>
    <w:p w14:paraId="037EB400" w14:textId="77777777" w:rsidR="004C54B1" w:rsidRPr="00F85707" w:rsidRDefault="00F2336C"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sz w:val="20"/>
          <w:szCs w:val="20"/>
        </w:rPr>
        <w:t xml:space="preserve"> </w:t>
      </w:r>
    </w:p>
    <w:p w14:paraId="2ECC123B" w14:textId="77777777" w:rsidR="00F2336C" w:rsidRPr="00F85707" w:rsidRDefault="00F2336C" w:rsidP="008272A5">
      <w:pPr>
        <w:pStyle w:val="Akapitzlist"/>
        <w:spacing w:after="0" w:line="240" w:lineRule="auto"/>
        <w:ind w:left="284"/>
        <w:jc w:val="both"/>
        <w:rPr>
          <w:rFonts w:ascii="Arial" w:eastAsia="Arial" w:hAnsi="Arial" w:cs="Arial"/>
          <w:sz w:val="20"/>
          <w:szCs w:val="20"/>
        </w:rPr>
      </w:pPr>
    </w:p>
    <w:p w14:paraId="65E43E0B" w14:textId="77777777" w:rsidR="009E5161" w:rsidRPr="00F85707" w:rsidRDefault="009E5161" w:rsidP="008272A5">
      <w:pPr>
        <w:pStyle w:val="Akapitzlist"/>
        <w:spacing w:after="0" w:line="240" w:lineRule="auto"/>
        <w:ind w:left="284"/>
        <w:jc w:val="both"/>
        <w:rPr>
          <w:rFonts w:ascii="Arial" w:eastAsia="Arial" w:hAnsi="Arial" w:cs="Arial"/>
          <w:sz w:val="20"/>
          <w:szCs w:val="20"/>
        </w:rPr>
      </w:pPr>
      <w:r w:rsidRPr="00F85707">
        <w:rPr>
          <w:rFonts w:ascii="Arial" w:eastAsia="Arial" w:hAnsi="Arial" w:cs="Arial"/>
          <w:sz w:val="20"/>
          <w:szCs w:val="20"/>
        </w:rPr>
        <w:t>Sufity:</w:t>
      </w:r>
    </w:p>
    <w:p w14:paraId="002D1952" w14:textId="77777777" w:rsidR="009E5161" w:rsidRPr="00F85707" w:rsidRDefault="009E5161" w:rsidP="008272A5">
      <w:pPr>
        <w:pStyle w:val="Akapitzlist"/>
        <w:spacing w:after="0" w:line="240" w:lineRule="auto"/>
        <w:ind w:left="284"/>
        <w:jc w:val="both"/>
        <w:rPr>
          <w:rFonts w:ascii="Arial" w:eastAsia="Arial" w:hAnsi="Arial" w:cs="Arial"/>
          <w:sz w:val="20"/>
          <w:szCs w:val="20"/>
        </w:rPr>
      </w:pPr>
      <w:r w:rsidRPr="00F85707">
        <w:rPr>
          <w:rFonts w:ascii="Arial" w:hAnsi="Arial" w:cs="Arial"/>
          <w:sz w:val="20"/>
          <w:szCs w:val="20"/>
        </w:rPr>
        <w:t>Tynki wykonać jako gipsowe lub wapienno-cementowe z gładzią (powierzchnia jak po wykonaniu gładzi). Stare tynki – przewidzieć skucie głuchych, przecieranie tynków, uzupełnienia, wklejenie siatki polipropylenowej, gładzie.</w:t>
      </w:r>
    </w:p>
    <w:p w14:paraId="5D3112CA" w14:textId="77777777" w:rsidR="009E5161" w:rsidRPr="00F85707" w:rsidRDefault="009E5161" w:rsidP="008272A5">
      <w:pPr>
        <w:pStyle w:val="Default"/>
        <w:jc w:val="both"/>
        <w:rPr>
          <w:rFonts w:ascii="Arial" w:hAnsi="Arial" w:cs="Arial"/>
          <w:sz w:val="20"/>
          <w:szCs w:val="20"/>
        </w:rPr>
      </w:pPr>
      <w:r w:rsidRPr="00F85707">
        <w:rPr>
          <w:rFonts w:ascii="Arial" w:eastAsia="Arial" w:hAnsi="Arial" w:cs="Arial"/>
          <w:sz w:val="20"/>
          <w:szCs w:val="20"/>
        </w:rPr>
        <w:t>Miejscowe obniżenia sufitu (dla potrzeb instalacji) wykonać z płyt kartonowo-gipsowych w pomieszczeniach komunikacji, itp. zastosować systemowe sufity kasetonowe przeznaczone do obiektów służby zdrowia oraz tłumiące dźwięk:</w:t>
      </w:r>
    </w:p>
    <w:p w14:paraId="3EAAAB79" w14:textId="77777777" w:rsidR="009E5161" w:rsidRPr="00F85707" w:rsidRDefault="009E5161" w:rsidP="005324A6">
      <w:pPr>
        <w:pStyle w:val="Listapunktowana3"/>
        <w:numPr>
          <w:ilvl w:val="0"/>
          <w:numId w:val="22"/>
        </w:numPr>
        <w:ind w:left="426"/>
        <w:jc w:val="both"/>
        <w:rPr>
          <w:rFonts w:ascii="Arial" w:eastAsia="Arial" w:hAnsi="Arial" w:cs="Arial"/>
          <w:szCs w:val="20"/>
          <w:lang w:bidi="hi-IN"/>
        </w:rPr>
      </w:pPr>
      <w:r w:rsidRPr="00F85707">
        <w:rPr>
          <w:rFonts w:ascii="Arial" w:eastAsia="Arial" w:hAnsi="Arial" w:cs="Arial"/>
          <w:szCs w:val="20"/>
          <w:lang w:bidi="hi-IN"/>
        </w:rPr>
        <w:t>płyta ze skalnej wełny mineralnej</w:t>
      </w:r>
    </w:p>
    <w:p w14:paraId="34810BE3" w14:textId="77777777" w:rsidR="009E5161" w:rsidRPr="00F85707" w:rsidRDefault="009E5161" w:rsidP="005324A6">
      <w:pPr>
        <w:pStyle w:val="Listapunktowana3"/>
        <w:numPr>
          <w:ilvl w:val="0"/>
          <w:numId w:val="22"/>
        </w:numPr>
        <w:ind w:left="426"/>
        <w:jc w:val="both"/>
        <w:rPr>
          <w:rFonts w:ascii="Arial" w:eastAsia="Arial" w:hAnsi="Arial" w:cs="Arial"/>
          <w:szCs w:val="20"/>
          <w:lang w:bidi="hi-IN"/>
        </w:rPr>
      </w:pPr>
      <w:r w:rsidRPr="00F85707">
        <w:rPr>
          <w:rFonts w:ascii="Arial" w:eastAsia="Arial" w:hAnsi="Arial" w:cs="Arial"/>
          <w:szCs w:val="20"/>
          <w:lang w:bidi="hi-IN"/>
        </w:rPr>
        <w:t>strona widoczna: gładki welon w kolorze białym</w:t>
      </w:r>
    </w:p>
    <w:p w14:paraId="55B1CF84" w14:textId="77777777" w:rsidR="009E5161" w:rsidRPr="00F85707" w:rsidRDefault="009E5161" w:rsidP="005324A6">
      <w:pPr>
        <w:pStyle w:val="Listapunktowana3"/>
        <w:numPr>
          <w:ilvl w:val="0"/>
          <w:numId w:val="22"/>
        </w:numPr>
        <w:ind w:left="426"/>
        <w:jc w:val="both"/>
        <w:rPr>
          <w:rFonts w:ascii="Arial" w:eastAsia="Arial" w:hAnsi="Arial" w:cs="Arial"/>
          <w:szCs w:val="20"/>
          <w:lang w:bidi="hi-IN"/>
        </w:rPr>
      </w:pPr>
      <w:r w:rsidRPr="00F85707">
        <w:rPr>
          <w:rFonts w:ascii="Arial" w:eastAsia="Arial" w:hAnsi="Arial" w:cs="Arial"/>
          <w:szCs w:val="20"/>
          <w:lang w:bidi="hi-IN"/>
        </w:rPr>
        <w:t>strona tylna: welon z włókna szklanego</w:t>
      </w:r>
    </w:p>
    <w:p w14:paraId="2172E2CE" w14:textId="77777777" w:rsidR="009E5161" w:rsidRPr="00F85707" w:rsidRDefault="009E5161" w:rsidP="005324A6">
      <w:pPr>
        <w:pStyle w:val="Listapunktowana3"/>
        <w:numPr>
          <w:ilvl w:val="0"/>
          <w:numId w:val="22"/>
        </w:numPr>
        <w:ind w:left="426"/>
        <w:jc w:val="both"/>
        <w:rPr>
          <w:rFonts w:ascii="Arial" w:eastAsia="Arial" w:hAnsi="Arial" w:cs="Arial"/>
          <w:szCs w:val="20"/>
          <w:lang w:bidi="hi-IN"/>
        </w:rPr>
      </w:pPr>
      <w:r w:rsidRPr="00F85707">
        <w:rPr>
          <w:rFonts w:ascii="Arial" w:eastAsia="Arial" w:hAnsi="Arial" w:cs="Arial"/>
          <w:szCs w:val="20"/>
          <w:lang w:bidi="hi-IN"/>
        </w:rPr>
        <w:t>współczynnik rozproszenia światła: min. 99 %</w:t>
      </w:r>
    </w:p>
    <w:p w14:paraId="4F73C93C" w14:textId="77777777" w:rsidR="009E5161" w:rsidRPr="00F85707" w:rsidRDefault="009E5161" w:rsidP="005324A6">
      <w:pPr>
        <w:pStyle w:val="Listapunktowana3"/>
        <w:numPr>
          <w:ilvl w:val="0"/>
          <w:numId w:val="22"/>
        </w:numPr>
        <w:ind w:left="426"/>
        <w:jc w:val="both"/>
        <w:rPr>
          <w:rFonts w:ascii="Arial" w:eastAsia="Arial" w:hAnsi="Arial" w:cs="Arial"/>
          <w:szCs w:val="20"/>
          <w:lang w:bidi="hi-IN"/>
        </w:rPr>
      </w:pPr>
      <w:r w:rsidRPr="00F85707">
        <w:rPr>
          <w:rFonts w:ascii="Arial" w:eastAsia="Arial" w:hAnsi="Arial" w:cs="Arial"/>
          <w:szCs w:val="20"/>
          <w:lang w:bidi="hi-IN"/>
        </w:rPr>
        <w:t>odbicie światła: min 85 %</w:t>
      </w:r>
    </w:p>
    <w:p w14:paraId="27FBD8D1" w14:textId="77777777" w:rsidR="009E5161" w:rsidRPr="00F85707" w:rsidRDefault="009E5161" w:rsidP="005324A6">
      <w:pPr>
        <w:pStyle w:val="Listapunktowana4"/>
        <w:numPr>
          <w:ilvl w:val="0"/>
          <w:numId w:val="22"/>
        </w:numPr>
        <w:ind w:left="426"/>
        <w:jc w:val="both"/>
        <w:rPr>
          <w:rFonts w:ascii="Arial" w:eastAsia="Arial" w:hAnsi="Arial" w:cs="Arial"/>
          <w:szCs w:val="20"/>
          <w:lang w:bidi="hi-IN"/>
        </w:rPr>
      </w:pPr>
      <w:r w:rsidRPr="00F85707">
        <w:rPr>
          <w:rFonts w:ascii="Arial" w:eastAsia="Arial" w:hAnsi="Arial" w:cs="Arial"/>
          <w:szCs w:val="20"/>
          <w:lang w:bidi="hi-IN"/>
        </w:rPr>
        <w:t>reakcja na ogień A1</w:t>
      </w:r>
    </w:p>
    <w:p w14:paraId="03B9917C" w14:textId="77777777" w:rsidR="009E5161" w:rsidRPr="00F85707" w:rsidRDefault="009E5161" w:rsidP="005324A6">
      <w:pPr>
        <w:pStyle w:val="Listapunktowana3"/>
        <w:numPr>
          <w:ilvl w:val="0"/>
          <w:numId w:val="22"/>
        </w:numPr>
        <w:ind w:left="426"/>
        <w:jc w:val="both"/>
        <w:rPr>
          <w:rFonts w:ascii="Arial" w:eastAsia="Arial" w:hAnsi="Arial" w:cs="Arial"/>
          <w:szCs w:val="20"/>
          <w:lang w:bidi="hi-IN"/>
        </w:rPr>
      </w:pPr>
      <w:r w:rsidRPr="00F85707">
        <w:rPr>
          <w:rFonts w:ascii="Arial" w:eastAsia="Arial" w:hAnsi="Arial" w:cs="Arial"/>
          <w:szCs w:val="20"/>
          <w:lang w:bidi="hi-IN"/>
        </w:rPr>
        <w:t>możliwe do odkurzania</w:t>
      </w:r>
    </w:p>
    <w:p w14:paraId="010F076F" w14:textId="77777777" w:rsidR="009E5161" w:rsidRPr="00F85707" w:rsidRDefault="009E5161" w:rsidP="005324A6">
      <w:pPr>
        <w:pStyle w:val="Listapunktowana3"/>
        <w:numPr>
          <w:ilvl w:val="0"/>
          <w:numId w:val="22"/>
        </w:numPr>
        <w:ind w:left="426"/>
        <w:jc w:val="both"/>
        <w:rPr>
          <w:rFonts w:ascii="Arial" w:eastAsia="Arial" w:hAnsi="Arial" w:cs="Arial"/>
          <w:szCs w:val="20"/>
          <w:lang w:bidi="hi-IN"/>
        </w:rPr>
      </w:pPr>
      <w:r w:rsidRPr="00F85707">
        <w:rPr>
          <w:rFonts w:ascii="Arial" w:eastAsia="Arial" w:hAnsi="Arial" w:cs="Arial"/>
          <w:szCs w:val="20"/>
          <w:lang w:bidi="hi-IN"/>
        </w:rPr>
        <w:t>możliwe do czyszczenia na mokro</w:t>
      </w:r>
    </w:p>
    <w:p w14:paraId="389CE872" w14:textId="77777777" w:rsidR="009E5161" w:rsidRPr="00F85707" w:rsidRDefault="009E5161" w:rsidP="005324A6">
      <w:pPr>
        <w:pStyle w:val="Listapunktowana3"/>
        <w:numPr>
          <w:ilvl w:val="0"/>
          <w:numId w:val="22"/>
        </w:numPr>
        <w:ind w:left="426"/>
        <w:jc w:val="both"/>
        <w:rPr>
          <w:rFonts w:ascii="Arial" w:eastAsia="Arial" w:hAnsi="Arial" w:cs="Arial"/>
          <w:szCs w:val="20"/>
          <w:lang w:bidi="hi-IN"/>
        </w:rPr>
      </w:pPr>
      <w:r w:rsidRPr="00F85707">
        <w:rPr>
          <w:rFonts w:ascii="Arial" w:eastAsia="Arial" w:hAnsi="Arial" w:cs="Arial"/>
          <w:szCs w:val="20"/>
          <w:lang w:bidi="hi-IN"/>
        </w:rPr>
        <w:t>możliwe do czyszczenia parą pod ciśnieniem</w:t>
      </w:r>
    </w:p>
    <w:p w14:paraId="768E1CF4" w14:textId="77777777" w:rsidR="009E5161" w:rsidRPr="00F85707" w:rsidRDefault="009E5161" w:rsidP="005324A6">
      <w:pPr>
        <w:pStyle w:val="Listapunktowana3"/>
        <w:numPr>
          <w:ilvl w:val="0"/>
          <w:numId w:val="22"/>
        </w:numPr>
        <w:ind w:left="426"/>
        <w:jc w:val="both"/>
        <w:rPr>
          <w:rFonts w:ascii="Arial" w:hAnsi="Arial" w:cs="Arial"/>
          <w:szCs w:val="20"/>
        </w:rPr>
      </w:pPr>
      <w:r w:rsidRPr="00F85707">
        <w:rPr>
          <w:rFonts w:ascii="Arial" w:eastAsia="Arial" w:hAnsi="Arial" w:cs="Arial"/>
          <w:szCs w:val="20"/>
          <w:lang w:bidi="hi-IN"/>
        </w:rPr>
        <w:t>odporne na działanie czyszczących środków chemicznych</w:t>
      </w:r>
    </w:p>
    <w:p w14:paraId="44F9A324" w14:textId="77777777" w:rsidR="009E5161" w:rsidRPr="00F85707" w:rsidRDefault="009E5161" w:rsidP="005324A6">
      <w:pPr>
        <w:pStyle w:val="Listapunktowana3"/>
        <w:numPr>
          <w:ilvl w:val="0"/>
          <w:numId w:val="22"/>
        </w:numPr>
        <w:ind w:left="426"/>
        <w:jc w:val="both"/>
        <w:rPr>
          <w:rFonts w:ascii="Arial" w:eastAsia="Arial" w:hAnsi="Arial" w:cs="Arial"/>
          <w:szCs w:val="20"/>
          <w:lang w:bidi="hi-IN"/>
        </w:rPr>
      </w:pPr>
      <w:r w:rsidRPr="00F85707">
        <w:rPr>
          <w:rFonts w:ascii="Arial" w:eastAsia="Arial" w:hAnsi="Arial" w:cs="Arial"/>
          <w:szCs w:val="20"/>
          <w:lang w:bidi="hi-IN"/>
        </w:rPr>
        <w:t>skalna wełna mineralna odporna na rozwój mikroorganizmów</w:t>
      </w:r>
    </w:p>
    <w:p w14:paraId="37F48880" w14:textId="77777777" w:rsidR="009E5161" w:rsidRPr="00F85707" w:rsidRDefault="009E5161" w:rsidP="005324A6">
      <w:pPr>
        <w:pStyle w:val="Listapunktowana3"/>
        <w:numPr>
          <w:ilvl w:val="0"/>
          <w:numId w:val="22"/>
        </w:numPr>
        <w:ind w:left="426"/>
        <w:jc w:val="both"/>
        <w:rPr>
          <w:rFonts w:ascii="Arial" w:hAnsi="Arial" w:cs="Arial"/>
          <w:szCs w:val="20"/>
          <w:lang w:bidi="hi-IN"/>
        </w:rPr>
      </w:pPr>
      <w:r w:rsidRPr="00F85707">
        <w:rPr>
          <w:rFonts w:ascii="Arial" w:eastAsia="Arial" w:hAnsi="Arial" w:cs="Arial"/>
          <w:szCs w:val="20"/>
          <w:lang w:bidi="hi-IN"/>
        </w:rPr>
        <w:t>pochłanianie dźwiękową: do 0,80 (klasa B)</w:t>
      </w:r>
    </w:p>
    <w:p w14:paraId="3B2569F9" w14:textId="77777777" w:rsidR="009E5161" w:rsidRPr="00F85707" w:rsidRDefault="009E5161" w:rsidP="008272A5">
      <w:pPr>
        <w:pStyle w:val="BodyAA"/>
        <w:rPr>
          <w:rFonts w:ascii="Arial" w:hAnsi="Arial" w:cs="Arial"/>
          <w:sz w:val="20"/>
        </w:rPr>
      </w:pPr>
      <w:r w:rsidRPr="00F85707">
        <w:rPr>
          <w:rFonts w:ascii="Arial" w:eastAsia="Arial" w:hAnsi="Arial" w:cs="Arial"/>
          <w:sz w:val="20"/>
        </w:rPr>
        <w:t>Wymienić parapety wewnętrzne, na nowe, gładkie, odporne na działanie środków chemicznych.</w:t>
      </w:r>
    </w:p>
    <w:p w14:paraId="255F3646" w14:textId="77777777" w:rsidR="009E5161" w:rsidRPr="00F85707" w:rsidRDefault="009E5161" w:rsidP="008272A5">
      <w:pPr>
        <w:pStyle w:val="Akapitzlist"/>
        <w:spacing w:after="0" w:line="240" w:lineRule="auto"/>
        <w:ind w:left="284"/>
        <w:jc w:val="both"/>
        <w:rPr>
          <w:rFonts w:ascii="Arial" w:eastAsia="Arial" w:hAnsi="Arial" w:cs="Arial"/>
          <w:sz w:val="20"/>
          <w:szCs w:val="20"/>
        </w:rPr>
      </w:pPr>
    </w:p>
    <w:p w14:paraId="50B1D37A" w14:textId="77777777" w:rsidR="00CD65FE" w:rsidRPr="00F85707" w:rsidRDefault="00CD65FE" w:rsidP="008272A5">
      <w:pPr>
        <w:pStyle w:val="BodyAA"/>
        <w:rPr>
          <w:rFonts w:ascii="Arial" w:eastAsia="Arial" w:hAnsi="Arial" w:cs="Arial"/>
          <w:sz w:val="20"/>
        </w:rPr>
      </w:pPr>
      <w:r w:rsidRPr="00F85707">
        <w:rPr>
          <w:rFonts w:ascii="Arial" w:eastAsia="Arial" w:hAnsi="Arial" w:cs="Arial"/>
          <w:sz w:val="20"/>
        </w:rPr>
        <w:t>Stolarka drzwiowa</w:t>
      </w:r>
      <w:r w:rsidR="00085AF2" w:rsidRPr="00F85707">
        <w:rPr>
          <w:rFonts w:ascii="Arial" w:eastAsia="Arial" w:hAnsi="Arial" w:cs="Arial"/>
          <w:sz w:val="20"/>
        </w:rPr>
        <w:t xml:space="preserve"> </w:t>
      </w:r>
      <w:r w:rsidRPr="00F85707">
        <w:rPr>
          <w:rFonts w:ascii="Arial" w:eastAsia="Arial" w:hAnsi="Arial" w:cs="Arial"/>
          <w:sz w:val="20"/>
        </w:rPr>
        <w:t>wewnętrzne – wykonać jako aluminiowa</w:t>
      </w:r>
      <w:r w:rsidR="00D83230" w:rsidRPr="00F85707">
        <w:rPr>
          <w:rFonts w:ascii="Arial" w:eastAsia="Arial" w:hAnsi="Arial" w:cs="Arial"/>
          <w:sz w:val="20"/>
        </w:rPr>
        <w:t>.</w:t>
      </w:r>
      <w:r w:rsidRPr="00F85707">
        <w:rPr>
          <w:rFonts w:ascii="Arial" w:eastAsia="Arial" w:hAnsi="Arial" w:cs="Arial"/>
          <w:sz w:val="20"/>
        </w:rPr>
        <w:t xml:space="preserve"> </w:t>
      </w:r>
    </w:p>
    <w:p w14:paraId="510AC410" w14:textId="1267FF83" w:rsidR="00CD65FE" w:rsidRDefault="00CD65FE" w:rsidP="008272A5">
      <w:pPr>
        <w:pStyle w:val="BodyAA"/>
        <w:rPr>
          <w:rFonts w:ascii="Arial" w:eastAsia="Arial" w:hAnsi="Arial" w:cs="Arial"/>
          <w:sz w:val="20"/>
        </w:rPr>
      </w:pPr>
      <w:r w:rsidRPr="00F85707">
        <w:rPr>
          <w:rFonts w:ascii="Arial" w:eastAsia="Arial" w:hAnsi="Arial" w:cs="Arial"/>
          <w:sz w:val="20"/>
        </w:rPr>
        <w:lastRenderedPageBreak/>
        <w:t>Do sal chorych z przeszkleniem</w:t>
      </w:r>
      <w:r w:rsidR="00FD615F" w:rsidRPr="00F85707">
        <w:rPr>
          <w:rFonts w:ascii="Arial" w:eastAsia="Arial" w:hAnsi="Arial" w:cs="Arial"/>
          <w:sz w:val="20"/>
        </w:rPr>
        <w:t>.</w:t>
      </w:r>
      <w:r w:rsidRPr="00F85707">
        <w:rPr>
          <w:rFonts w:ascii="Arial" w:eastAsia="Arial" w:hAnsi="Arial" w:cs="Arial"/>
          <w:sz w:val="20"/>
        </w:rPr>
        <w:t xml:space="preserve"> Do pomieszczeń innych z wypełnieniem nieprzeziernym.</w:t>
      </w:r>
    </w:p>
    <w:p w14:paraId="3AC20C12" w14:textId="77777777" w:rsidR="00F85707" w:rsidRPr="00F85707" w:rsidRDefault="00F85707" w:rsidP="008272A5">
      <w:pPr>
        <w:pStyle w:val="BodyAA"/>
        <w:rPr>
          <w:rFonts w:ascii="Arial" w:eastAsia="Arial" w:hAnsi="Arial" w:cs="Arial"/>
          <w:sz w:val="20"/>
        </w:rPr>
      </w:pPr>
    </w:p>
    <w:p w14:paraId="2510845D" w14:textId="77777777" w:rsidR="00CD65FE" w:rsidRPr="00F85707" w:rsidRDefault="00CD65FE" w:rsidP="008272A5">
      <w:pPr>
        <w:pStyle w:val="BodyAA"/>
        <w:rPr>
          <w:rFonts w:ascii="Arial" w:eastAsia="Arial" w:hAnsi="Arial" w:cs="Arial"/>
          <w:sz w:val="20"/>
        </w:rPr>
      </w:pPr>
      <w:r w:rsidRPr="00F85707">
        <w:rPr>
          <w:rFonts w:ascii="Arial" w:eastAsia="Arial" w:hAnsi="Arial" w:cs="Arial"/>
          <w:noProof/>
          <w:sz w:val="20"/>
          <w:lang w:eastAsia="pl-PL" w:bidi="ar-SA"/>
        </w:rPr>
        <w:drawing>
          <wp:inline distT="0" distB="0" distL="0" distR="0" wp14:anchorId="6AE62F80" wp14:editId="1BB92A7A">
            <wp:extent cx="2779776" cy="2084832"/>
            <wp:effectExtent l="4445" t="0" r="635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0420.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782717" cy="2087038"/>
                    </a:xfrm>
                    <a:prstGeom prst="rect">
                      <a:avLst/>
                    </a:prstGeom>
                  </pic:spPr>
                </pic:pic>
              </a:graphicData>
            </a:graphic>
          </wp:inline>
        </w:drawing>
      </w:r>
      <w:r w:rsidR="00085AF2" w:rsidRPr="00F85707">
        <w:rPr>
          <w:rFonts w:ascii="Arial" w:eastAsia="Arial" w:hAnsi="Arial" w:cs="Arial"/>
          <w:sz w:val="20"/>
        </w:rPr>
        <w:t xml:space="preserve"> </w:t>
      </w:r>
      <w:r w:rsidRPr="00F85707">
        <w:rPr>
          <w:rFonts w:ascii="Arial" w:eastAsia="Arial" w:hAnsi="Arial" w:cs="Arial"/>
          <w:noProof/>
          <w:sz w:val="20"/>
          <w:lang w:eastAsia="pl-PL" w:bidi="ar-SA"/>
        </w:rPr>
        <w:drawing>
          <wp:inline distT="0" distB="0" distL="0" distR="0" wp14:anchorId="299F503B" wp14:editId="5FD5ACF7">
            <wp:extent cx="2718088" cy="2038567"/>
            <wp:effectExtent l="0" t="3175" r="3175"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0414.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26846" cy="2045136"/>
                    </a:xfrm>
                    <a:prstGeom prst="rect">
                      <a:avLst/>
                    </a:prstGeom>
                  </pic:spPr>
                </pic:pic>
              </a:graphicData>
            </a:graphic>
          </wp:inline>
        </w:drawing>
      </w:r>
    </w:p>
    <w:p w14:paraId="05B2A281" w14:textId="77777777" w:rsidR="00CD65FE" w:rsidRPr="00F85707" w:rsidRDefault="00CD65FE" w:rsidP="008272A5">
      <w:pPr>
        <w:pStyle w:val="BodyAA"/>
        <w:rPr>
          <w:rFonts w:ascii="Arial" w:eastAsia="Arial" w:hAnsi="Arial" w:cs="Arial"/>
          <w:sz w:val="20"/>
        </w:rPr>
      </w:pPr>
    </w:p>
    <w:p w14:paraId="3110E39D" w14:textId="77777777" w:rsidR="009E5161" w:rsidRPr="00F85707" w:rsidRDefault="009E5161" w:rsidP="008272A5">
      <w:pPr>
        <w:pStyle w:val="BodyAA"/>
        <w:rPr>
          <w:rFonts w:ascii="Arial" w:hAnsi="Arial" w:cs="Arial"/>
          <w:sz w:val="20"/>
        </w:rPr>
      </w:pPr>
      <w:r w:rsidRPr="00F85707">
        <w:rPr>
          <w:rFonts w:ascii="Arial" w:eastAsia="Arial" w:hAnsi="Arial" w:cs="Arial"/>
          <w:sz w:val="20"/>
        </w:rPr>
        <w:t>- ze względu na charakter oddziału, wszystkie drzwi do sal chorych wykonać z przeszkleniem pow. wy. 1 m. Zastosować szło bezpieczne P2.</w:t>
      </w:r>
    </w:p>
    <w:p w14:paraId="6FF8D313" w14:textId="77777777" w:rsidR="000E587C" w:rsidRPr="00F85707" w:rsidRDefault="000E587C" w:rsidP="008272A5">
      <w:pPr>
        <w:pStyle w:val="BodyAA"/>
        <w:rPr>
          <w:rFonts w:ascii="Arial" w:hAnsi="Arial" w:cs="Arial"/>
          <w:sz w:val="20"/>
        </w:rPr>
      </w:pPr>
    </w:p>
    <w:p w14:paraId="37C68653" w14:textId="77777777" w:rsidR="006B6416" w:rsidRPr="00F85707" w:rsidRDefault="006B6416" w:rsidP="008272A5">
      <w:pPr>
        <w:spacing w:after="0" w:line="240" w:lineRule="auto"/>
        <w:jc w:val="both"/>
        <w:rPr>
          <w:rFonts w:ascii="Arial" w:hAnsi="Arial" w:cs="Arial"/>
          <w:sz w:val="20"/>
          <w:szCs w:val="20"/>
        </w:rPr>
      </w:pPr>
      <w:r w:rsidRPr="00F85707">
        <w:rPr>
          <w:rFonts w:ascii="Arial" w:hAnsi="Arial" w:cs="Arial"/>
          <w:sz w:val="20"/>
          <w:szCs w:val="20"/>
        </w:rPr>
        <w:t>Stolarka</w:t>
      </w:r>
      <w:r w:rsidR="00A51C2F" w:rsidRPr="00F85707">
        <w:rPr>
          <w:rFonts w:ascii="Arial" w:hAnsi="Arial" w:cs="Arial"/>
          <w:sz w:val="20"/>
          <w:szCs w:val="20"/>
        </w:rPr>
        <w:t xml:space="preserve"> przy wejściu na oddział uzbroić w kontrolę dostępu z klawiaturą oraz system </w:t>
      </w:r>
      <w:r w:rsidRPr="00F85707">
        <w:rPr>
          <w:rFonts w:ascii="Arial" w:hAnsi="Arial" w:cs="Arial"/>
          <w:sz w:val="20"/>
          <w:szCs w:val="20"/>
        </w:rPr>
        <w:t xml:space="preserve">videobramowy pomiędzy stanowiskiem pielęgniarek </w:t>
      </w:r>
      <w:r w:rsidR="00A51C2F" w:rsidRPr="00F85707">
        <w:rPr>
          <w:rFonts w:ascii="Arial" w:hAnsi="Arial" w:cs="Arial"/>
          <w:sz w:val="20"/>
          <w:szCs w:val="20"/>
        </w:rPr>
        <w:t>a drzwiami.</w:t>
      </w:r>
    </w:p>
    <w:p w14:paraId="094225BE" w14:textId="77777777" w:rsidR="00141AB0" w:rsidRPr="00F85707" w:rsidRDefault="00141AB0" w:rsidP="008272A5">
      <w:pPr>
        <w:spacing w:after="0" w:line="240" w:lineRule="auto"/>
        <w:jc w:val="both"/>
        <w:rPr>
          <w:rFonts w:ascii="Arial" w:hAnsi="Arial" w:cs="Arial"/>
          <w:sz w:val="20"/>
          <w:szCs w:val="20"/>
        </w:rPr>
      </w:pPr>
      <w:r w:rsidRPr="0079786C">
        <w:rPr>
          <w:rFonts w:ascii="Arial" w:hAnsi="Arial" w:cs="Arial"/>
          <w:b/>
          <w:bCs/>
          <w:sz w:val="20"/>
          <w:szCs w:val="20"/>
        </w:rPr>
        <w:t>Uwaga</w:t>
      </w:r>
      <w:r w:rsidRPr="00F85707">
        <w:rPr>
          <w:rFonts w:ascii="Arial" w:hAnsi="Arial" w:cs="Arial"/>
          <w:sz w:val="20"/>
          <w:szCs w:val="20"/>
        </w:rPr>
        <w:t>: drzwi są drzwiami pożarowymi wpiętymi do systemu SAP, należy przewidzieć ich odpowiednie skonfigurowanie w systemie SAP.</w:t>
      </w:r>
    </w:p>
    <w:p w14:paraId="49AEA8BD" w14:textId="77777777" w:rsidR="00141AB0" w:rsidRPr="00F85707" w:rsidRDefault="00141AB0" w:rsidP="008272A5">
      <w:pPr>
        <w:spacing w:after="0" w:line="240" w:lineRule="auto"/>
        <w:jc w:val="both"/>
        <w:rPr>
          <w:rFonts w:ascii="Arial" w:hAnsi="Arial" w:cs="Arial"/>
          <w:sz w:val="20"/>
          <w:szCs w:val="20"/>
        </w:rPr>
      </w:pPr>
    </w:p>
    <w:p w14:paraId="4C8C35C6" w14:textId="77777777" w:rsidR="003B245C" w:rsidRPr="00F85707" w:rsidRDefault="003B245C" w:rsidP="008272A5">
      <w:pPr>
        <w:pStyle w:val="Tekstpodstawowy"/>
        <w:spacing w:after="0"/>
        <w:rPr>
          <w:rFonts w:ascii="Arial" w:hAnsi="Arial" w:cs="Arial"/>
          <w:szCs w:val="20"/>
        </w:rPr>
      </w:pPr>
      <w:r w:rsidRPr="00F85707">
        <w:rPr>
          <w:rFonts w:ascii="Arial" w:eastAsia="Arial" w:hAnsi="Arial" w:cs="Arial"/>
          <w:b/>
          <w:szCs w:val="20"/>
          <w:lang w:bidi="hi-IN"/>
        </w:rPr>
        <w:t xml:space="preserve">Panele przyłóżkowe ścienne </w:t>
      </w:r>
      <w:r w:rsidR="00141AB0" w:rsidRPr="00F85707">
        <w:rPr>
          <w:rFonts w:ascii="Arial" w:eastAsia="Arial" w:hAnsi="Arial" w:cs="Arial"/>
          <w:b/>
          <w:szCs w:val="20"/>
          <w:lang w:bidi="hi-IN"/>
        </w:rPr>
        <w:t>pionowe i poziome</w:t>
      </w:r>
      <w:r w:rsidRPr="00F85707">
        <w:rPr>
          <w:rFonts w:ascii="Arial" w:eastAsia="Arial" w:hAnsi="Arial" w:cs="Arial"/>
          <w:szCs w:val="20"/>
          <w:lang w:bidi="hi-IN"/>
        </w:rPr>
        <w:t>: zawierające</w:t>
      </w:r>
      <w:r w:rsidRPr="00F85707">
        <w:rPr>
          <w:rStyle w:val="Odwoaniedokomentarza1"/>
          <w:rFonts w:ascii="Arial" w:eastAsia="Arial" w:hAnsi="Arial" w:cs="Arial"/>
          <w:sz w:val="20"/>
          <w:szCs w:val="20"/>
          <w:lang w:bidi="hi-IN"/>
        </w:rPr>
        <w:t xml:space="preserve"> (dla każdego stanowiska</w:t>
      </w:r>
      <w:r w:rsidR="005D7CF8" w:rsidRPr="00F85707">
        <w:rPr>
          <w:rStyle w:val="Odwoaniedokomentarza1"/>
          <w:rFonts w:ascii="Arial" w:eastAsia="Arial" w:hAnsi="Arial" w:cs="Arial"/>
          <w:sz w:val="20"/>
          <w:szCs w:val="20"/>
          <w:lang w:bidi="hi-IN"/>
        </w:rPr>
        <w:t>/</w:t>
      </w:r>
      <w:r w:rsidR="00866A21" w:rsidRPr="00F85707">
        <w:rPr>
          <w:rStyle w:val="Odwoaniedokomentarza1"/>
          <w:rFonts w:ascii="Arial" w:eastAsia="Arial" w:hAnsi="Arial" w:cs="Arial"/>
          <w:sz w:val="20"/>
          <w:szCs w:val="20"/>
          <w:lang w:bidi="hi-IN"/>
        </w:rPr>
        <w:t xml:space="preserve"> łóżka</w:t>
      </w:r>
      <w:r w:rsidRPr="00F85707">
        <w:rPr>
          <w:rStyle w:val="Odwoaniedokomentarza1"/>
          <w:rFonts w:ascii="Arial" w:eastAsia="Arial" w:hAnsi="Arial" w:cs="Arial"/>
          <w:sz w:val="20"/>
          <w:szCs w:val="20"/>
          <w:lang w:bidi="hi-IN"/>
        </w:rPr>
        <w:t>) minimum</w:t>
      </w:r>
      <w:r w:rsidRPr="00F85707">
        <w:rPr>
          <w:rFonts w:ascii="Arial" w:eastAsia="Arial" w:hAnsi="Arial" w:cs="Arial"/>
          <w:szCs w:val="20"/>
          <w:lang w:bidi="hi-IN"/>
        </w:rPr>
        <w:t>:</w:t>
      </w:r>
    </w:p>
    <w:p w14:paraId="39F7C1F9" w14:textId="77777777" w:rsidR="003B245C" w:rsidRPr="00F85707" w:rsidRDefault="003B245C" w:rsidP="005324A6">
      <w:pPr>
        <w:pStyle w:val="Listapunktowana2"/>
        <w:numPr>
          <w:ilvl w:val="0"/>
          <w:numId w:val="5"/>
        </w:numPr>
        <w:ind w:left="406"/>
        <w:rPr>
          <w:rFonts w:ascii="Arial" w:eastAsia="Arial" w:hAnsi="Arial" w:cs="Arial"/>
          <w:szCs w:val="20"/>
          <w:lang w:bidi="hi-IN"/>
        </w:rPr>
      </w:pPr>
      <w:r w:rsidRPr="00F85707">
        <w:rPr>
          <w:rFonts w:ascii="Arial" w:eastAsia="Arial" w:hAnsi="Arial" w:cs="Arial"/>
          <w:szCs w:val="20"/>
          <w:lang w:bidi="hi-IN"/>
        </w:rPr>
        <w:t>punkty tlenu i próżni, vacum zgodnie z opisem na rysunku</w:t>
      </w:r>
      <w:r w:rsidRPr="00F85707">
        <w:rPr>
          <w:rFonts w:ascii="Arial" w:eastAsia="Arial" w:hAnsi="Arial" w:cs="Arial"/>
          <w:szCs w:val="20"/>
          <w:lang w:bidi="hi-IN"/>
        </w:rPr>
        <w:tab/>
        <w:t>- po 1 szt.</w:t>
      </w:r>
    </w:p>
    <w:p w14:paraId="70D94D83" w14:textId="77777777" w:rsidR="003B245C" w:rsidRPr="00F85707" w:rsidRDefault="003B245C" w:rsidP="005324A6">
      <w:pPr>
        <w:pStyle w:val="Listapunktowana2"/>
        <w:numPr>
          <w:ilvl w:val="0"/>
          <w:numId w:val="5"/>
        </w:numPr>
        <w:ind w:left="406"/>
        <w:rPr>
          <w:rFonts w:ascii="Arial" w:hAnsi="Arial" w:cs="Arial"/>
          <w:szCs w:val="20"/>
        </w:rPr>
      </w:pPr>
      <w:r w:rsidRPr="00F85707">
        <w:rPr>
          <w:rFonts w:ascii="Arial" w:eastAsia="Arial" w:hAnsi="Arial" w:cs="Arial"/>
          <w:szCs w:val="20"/>
          <w:lang w:bidi="hi-IN"/>
        </w:rPr>
        <w:t>gniazdka elektryczne 230 V</w:t>
      </w:r>
      <w:r w:rsidR="005D7CF8" w:rsidRPr="00F85707">
        <w:rPr>
          <w:rFonts w:ascii="Arial" w:eastAsia="Arial" w:hAnsi="Arial" w:cs="Arial"/>
          <w:szCs w:val="20"/>
          <w:lang w:bidi="hi-IN"/>
        </w:rPr>
        <w:t xml:space="preserve"> (podstawowe/rezerwowe) </w:t>
      </w:r>
      <w:r w:rsidR="00AF1B09" w:rsidRPr="00F85707">
        <w:rPr>
          <w:rFonts w:ascii="Arial" w:eastAsia="Arial" w:hAnsi="Arial" w:cs="Arial"/>
          <w:szCs w:val="20"/>
          <w:lang w:bidi="hi-IN"/>
        </w:rPr>
        <w:tab/>
      </w:r>
      <w:r w:rsidRPr="00F85707">
        <w:rPr>
          <w:rFonts w:ascii="Arial" w:eastAsia="Arial" w:hAnsi="Arial" w:cs="Arial"/>
          <w:szCs w:val="20"/>
          <w:lang w:bidi="hi-IN"/>
        </w:rPr>
        <w:t xml:space="preserve">- </w:t>
      </w:r>
      <w:r w:rsidR="005D7CF8" w:rsidRPr="00F85707">
        <w:rPr>
          <w:rFonts w:ascii="Arial" w:eastAsia="Arial" w:hAnsi="Arial" w:cs="Arial"/>
          <w:szCs w:val="20"/>
          <w:lang w:bidi="hi-IN"/>
        </w:rPr>
        <w:t>6</w:t>
      </w:r>
      <w:r w:rsidRPr="00F85707">
        <w:rPr>
          <w:rFonts w:ascii="Arial" w:eastAsia="Arial" w:hAnsi="Arial" w:cs="Arial"/>
          <w:szCs w:val="20"/>
          <w:lang w:bidi="hi-IN"/>
        </w:rPr>
        <w:t xml:space="preserve"> szt.</w:t>
      </w:r>
    </w:p>
    <w:p w14:paraId="5B7F958C" w14:textId="77777777" w:rsidR="003B245C" w:rsidRPr="00F85707" w:rsidRDefault="003B245C" w:rsidP="005324A6">
      <w:pPr>
        <w:pStyle w:val="Listapunktowana2"/>
        <w:numPr>
          <w:ilvl w:val="0"/>
          <w:numId w:val="5"/>
        </w:numPr>
        <w:ind w:left="406"/>
        <w:rPr>
          <w:rFonts w:ascii="Arial" w:eastAsia="Arial" w:hAnsi="Arial" w:cs="Arial"/>
          <w:szCs w:val="20"/>
          <w:lang w:bidi="hi-IN"/>
        </w:rPr>
      </w:pPr>
      <w:r w:rsidRPr="00F85707">
        <w:rPr>
          <w:rFonts w:ascii="Arial" w:eastAsia="Arial" w:hAnsi="Arial" w:cs="Arial"/>
          <w:szCs w:val="20"/>
          <w:lang w:bidi="hi-IN"/>
        </w:rPr>
        <w:t xml:space="preserve">gniazdko sieci komputerowej RJ-45 </w:t>
      </w:r>
      <w:r w:rsidRPr="00F85707">
        <w:rPr>
          <w:rFonts w:ascii="Arial" w:eastAsia="Arial" w:hAnsi="Arial" w:cs="Arial"/>
          <w:szCs w:val="20"/>
          <w:lang w:bidi="hi-IN"/>
        </w:rPr>
        <w:tab/>
      </w:r>
      <w:r w:rsidRPr="00F85707">
        <w:rPr>
          <w:rFonts w:ascii="Arial" w:eastAsia="Arial" w:hAnsi="Arial" w:cs="Arial"/>
          <w:szCs w:val="20"/>
          <w:lang w:bidi="hi-IN"/>
        </w:rPr>
        <w:tab/>
      </w:r>
      <w:r w:rsidR="003E3F7E" w:rsidRPr="00F85707">
        <w:rPr>
          <w:rFonts w:ascii="Arial" w:eastAsia="Arial" w:hAnsi="Arial" w:cs="Arial"/>
          <w:szCs w:val="20"/>
          <w:lang w:bidi="hi-IN"/>
        </w:rPr>
        <w:tab/>
      </w:r>
      <w:r w:rsidRPr="00F85707">
        <w:rPr>
          <w:rFonts w:ascii="Arial" w:eastAsia="Arial" w:hAnsi="Arial" w:cs="Arial"/>
          <w:szCs w:val="20"/>
          <w:lang w:bidi="hi-IN"/>
        </w:rPr>
        <w:t>- 2 szt.</w:t>
      </w:r>
    </w:p>
    <w:p w14:paraId="5EB82477" w14:textId="2930F32C" w:rsidR="00F85707" w:rsidRPr="00F85707" w:rsidRDefault="003B245C" w:rsidP="005324A6">
      <w:pPr>
        <w:pStyle w:val="Listapunktowana2"/>
        <w:numPr>
          <w:ilvl w:val="0"/>
          <w:numId w:val="5"/>
        </w:numPr>
        <w:ind w:left="406"/>
        <w:rPr>
          <w:rFonts w:ascii="Arial" w:hAnsi="Arial" w:cs="Arial"/>
          <w:szCs w:val="20"/>
        </w:rPr>
      </w:pPr>
      <w:r w:rsidRPr="00F85707">
        <w:rPr>
          <w:rFonts w:ascii="Arial" w:eastAsia="Arial" w:hAnsi="Arial" w:cs="Arial"/>
          <w:szCs w:val="20"/>
          <w:lang w:bidi="hi-IN"/>
        </w:rPr>
        <w:t>oświetlenie nocne</w:t>
      </w:r>
      <w:r w:rsidR="00C2304B" w:rsidRPr="00F85707">
        <w:rPr>
          <w:rFonts w:ascii="Arial" w:eastAsia="Arial" w:hAnsi="Arial" w:cs="Arial"/>
          <w:szCs w:val="20"/>
          <w:lang w:bidi="hi-IN"/>
        </w:rPr>
        <w:t xml:space="preserve"> (sterowane z manipulatora i z panela)</w:t>
      </w:r>
      <w:r w:rsidRPr="00F85707">
        <w:rPr>
          <w:rFonts w:ascii="Arial" w:eastAsia="Arial" w:hAnsi="Arial" w:cs="Arial"/>
          <w:szCs w:val="20"/>
          <w:lang w:bidi="hi-IN"/>
        </w:rPr>
        <w:tab/>
        <w:t>- 2 szt.</w:t>
      </w:r>
    </w:p>
    <w:p w14:paraId="2F83E0C9" w14:textId="77777777" w:rsidR="007A6252" w:rsidRPr="00F85707" w:rsidRDefault="007A6252" w:rsidP="008272A5">
      <w:pPr>
        <w:spacing w:after="0" w:line="240" w:lineRule="auto"/>
        <w:jc w:val="both"/>
        <w:rPr>
          <w:rFonts w:ascii="Arial" w:hAnsi="Arial" w:cs="Arial"/>
          <w:sz w:val="20"/>
          <w:szCs w:val="20"/>
        </w:rPr>
      </w:pPr>
    </w:p>
    <w:p w14:paraId="71535542" w14:textId="1BA48AA8" w:rsidR="00F56EDB" w:rsidRPr="00F85707" w:rsidRDefault="005468FE" w:rsidP="005324A6">
      <w:pPr>
        <w:pStyle w:val="Akapitzlist"/>
        <w:numPr>
          <w:ilvl w:val="6"/>
          <w:numId w:val="25"/>
        </w:numPr>
        <w:spacing w:after="0" w:line="240" w:lineRule="auto"/>
        <w:ind w:left="284" w:hanging="284"/>
        <w:jc w:val="both"/>
        <w:rPr>
          <w:rFonts w:ascii="Arial" w:hAnsi="Arial" w:cs="Arial"/>
          <w:sz w:val="20"/>
          <w:szCs w:val="20"/>
        </w:rPr>
      </w:pPr>
      <w:r w:rsidRPr="00F85707">
        <w:rPr>
          <w:rFonts w:ascii="Arial" w:hAnsi="Arial" w:cs="Arial"/>
          <w:sz w:val="20"/>
          <w:szCs w:val="20"/>
        </w:rPr>
        <w:t xml:space="preserve"> Sanitarn</w:t>
      </w:r>
      <w:r w:rsidR="00F85707">
        <w:rPr>
          <w:rFonts w:ascii="Arial" w:hAnsi="Arial" w:cs="Arial"/>
          <w:sz w:val="20"/>
          <w:szCs w:val="20"/>
        </w:rPr>
        <w:t>a</w:t>
      </w:r>
      <w:r w:rsidR="00C2304B" w:rsidRPr="00F85707">
        <w:rPr>
          <w:rFonts w:ascii="Arial" w:hAnsi="Arial" w:cs="Arial"/>
          <w:sz w:val="20"/>
          <w:szCs w:val="20"/>
        </w:rPr>
        <w:t>.</w:t>
      </w:r>
    </w:p>
    <w:p w14:paraId="24FAC7CE" w14:textId="2450E0C4" w:rsidR="00DF58A3" w:rsidRPr="00F85707" w:rsidRDefault="00F85707" w:rsidP="008272A5">
      <w:pPr>
        <w:spacing w:after="0" w:line="240" w:lineRule="auto"/>
        <w:jc w:val="both"/>
        <w:rPr>
          <w:rFonts w:ascii="Arial" w:hAnsi="Arial" w:cs="Arial"/>
          <w:sz w:val="20"/>
          <w:szCs w:val="20"/>
        </w:rPr>
      </w:pPr>
      <w:r>
        <w:rPr>
          <w:rFonts w:ascii="Arial" w:hAnsi="Arial" w:cs="Arial"/>
          <w:sz w:val="20"/>
          <w:szCs w:val="20"/>
        </w:rPr>
        <w:br/>
      </w:r>
      <w:r w:rsidR="00DF58A3" w:rsidRPr="00F85707">
        <w:rPr>
          <w:rFonts w:ascii="Arial" w:hAnsi="Arial" w:cs="Arial"/>
          <w:sz w:val="20"/>
          <w:szCs w:val="20"/>
        </w:rPr>
        <w:t>W zakresie branży sanitarnej należy wykonać poniższy zakres:</w:t>
      </w:r>
    </w:p>
    <w:p w14:paraId="43CFE302" w14:textId="77777777" w:rsidR="00DF58A3" w:rsidRPr="00F85707" w:rsidRDefault="00DF58A3" w:rsidP="005324A6">
      <w:pPr>
        <w:pStyle w:val="Akapitzlist"/>
        <w:numPr>
          <w:ilvl w:val="0"/>
          <w:numId w:val="15"/>
        </w:numPr>
        <w:spacing w:after="0" w:line="240" w:lineRule="auto"/>
        <w:ind w:left="420"/>
        <w:jc w:val="both"/>
        <w:rPr>
          <w:rFonts w:ascii="Arial" w:hAnsi="Arial" w:cs="Arial"/>
          <w:sz w:val="20"/>
          <w:szCs w:val="20"/>
        </w:rPr>
      </w:pPr>
      <w:r w:rsidRPr="00F85707">
        <w:rPr>
          <w:rFonts w:ascii="Arial" w:hAnsi="Arial" w:cs="Arial"/>
          <w:sz w:val="20"/>
          <w:szCs w:val="20"/>
        </w:rPr>
        <w:t>instalacja wody użytkowej zimnej, ciepłej i cyrkulacji w niezbędnym zakresie</w:t>
      </w:r>
    </w:p>
    <w:p w14:paraId="19448DE9" w14:textId="77777777" w:rsidR="00DF58A3" w:rsidRPr="00F85707" w:rsidRDefault="00DF58A3" w:rsidP="005324A6">
      <w:pPr>
        <w:pStyle w:val="Akapitzlist"/>
        <w:numPr>
          <w:ilvl w:val="0"/>
          <w:numId w:val="15"/>
        </w:numPr>
        <w:spacing w:after="0" w:line="240" w:lineRule="auto"/>
        <w:ind w:left="420"/>
        <w:jc w:val="both"/>
        <w:rPr>
          <w:rFonts w:ascii="Arial" w:hAnsi="Arial" w:cs="Arial"/>
          <w:sz w:val="20"/>
          <w:szCs w:val="20"/>
        </w:rPr>
      </w:pPr>
      <w:r w:rsidRPr="00F85707">
        <w:rPr>
          <w:rFonts w:ascii="Arial" w:hAnsi="Arial" w:cs="Arial"/>
          <w:sz w:val="20"/>
          <w:szCs w:val="20"/>
        </w:rPr>
        <w:t>instalacja hydrantowa, zgodnie z uzgodnieniami z Rzeczoznawcą,</w:t>
      </w:r>
    </w:p>
    <w:p w14:paraId="7604D060" w14:textId="77777777" w:rsidR="00DF58A3" w:rsidRPr="00F85707" w:rsidRDefault="00DF58A3" w:rsidP="005324A6">
      <w:pPr>
        <w:pStyle w:val="Akapitzlist"/>
        <w:numPr>
          <w:ilvl w:val="0"/>
          <w:numId w:val="15"/>
        </w:numPr>
        <w:spacing w:after="0" w:line="240" w:lineRule="auto"/>
        <w:ind w:left="420"/>
        <w:jc w:val="both"/>
        <w:rPr>
          <w:rFonts w:ascii="Arial" w:hAnsi="Arial" w:cs="Arial"/>
          <w:sz w:val="20"/>
          <w:szCs w:val="20"/>
        </w:rPr>
      </w:pPr>
      <w:r w:rsidRPr="00F85707">
        <w:rPr>
          <w:rFonts w:ascii="Arial" w:hAnsi="Arial" w:cs="Arial"/>
          <w:sz w:val="20"/>
          <w:szCs w:val="20"/>
        </w:rPr>
        <w:t>instalacja kanalizacji sanitarnej,</w:t>
      </w:r>
    </w:p>
    <w:p w14:paraId="31BADD93" w14:textId="77777777" w:rsidR="00DF58A3" w:rsidRPr="00F85707" w:rsidRDefault="00DF58A3" w:rsidP="005324A6">
      <w:pPr>
        <w:pStyle w:val="Akapitzlist"/>
        <w:numPr>
          <w:ilvl w:val="0"/>
          <w:numId w:val="15"/>
        </w:numPr>
        <w:spacing w:after="0" w:line="240" w:lineRule="auto"/>
        <w:ind w:left="420"/>
        <w:jc w:val="both"/>
        <w:rPr>
          <w:rFonts w:ascii="Arial" w:hAnsi="Arial" w:cs="Arial"/>
          <w:sz w:val="20"/>
          <w:szCs w:val="20"/>
        </w:rPr>
      </w:pPr>
      <w:r w:rsidRPr="00F85707">
        <w:rPr>
          <w:rFonts w:ascii="Arial" w:hAnsi="Arial" w:cs="Arial"/>
          <w:sz w:val="20"/>
          <w:szCs w:val="20"/>
        </w:rPr>
        <w:t>instalacja centralnego ogrzewania,</w:t>
      </w:r>
    </w:p>
    <w:p w14:paraId="68D31D0D" w14:textId="77777777" w:rsidR="00DF58A3" w:rsidRPr="00F85707" w:rsidRDefault="00DF58A3" w:rsidP="005324A6">
      <w:pPr>
        <w:pStyle w:val="Akapitzlist"/>
        <w:numPr>
          <w:ilvl w:val="0"/>
          <w:numId w:val="15"/>
        </w:numPr>
        <w:spacing w:after="0" w:line="240" w:lineRule="auto"/>
        <w:ind w:left="420"/>
        <w:jc w:val="both"/>
        <w:rPr>
          <w:rFonts w:ascii="Arial" w:hAnsi="Arial" w:cs="Arial"/>
          <w:sz w:val="20"/>
          <w:szCs w:val="20"/>
        </w:rPr>
      </w:pPr>
      <w:r w:rsidRPr="00F85707">
        <w:rPr>
          <w:rFonts w:ascii="Arial" w:hAnsi="Arial" w:cs="Arial"/>
          <w:sz w:val="20"/>
          <w:szCs w:val="20"/>
        </w:rPr>
        <w:t>instalacja wentylacji mechanicznej i klimatyzacji, zgodnie z uzgodnieniami z Rzeczoznawcą,</w:t>
      </w:r>
    </w:p>
    <w:p w14:paraId="060E74F6" w14:textId="77777777" w:rsidR="00F56EDB" w:rsidRPr="00F85707" w:rsidRDefault="005468FE" w:rsidP="005324A6">
      <w:pPr>
        <w:pStyle w:val="Akapitzlist"/>
        <w:numPr>
          <w:ilvl w:val="0"/>
          <w:numId w:val="15"/>
        </w:numPr>
        <w:spacing w:after="0" w:line="240" w:lineRule="auto"/>
        <w:ind w:left="420"/>
        <w:jc w:val="both"/>
        <w:rPr>
          <w:rFonts w:ascii="Arial" w:hAnsi="Arial" w:cs="Arial"/>
          <w:sz w:val="20"/>
          <w:szCs w:val="20"/>
        </w:rPr>
      </w:pPr>
      <w:r w:rsidRPr="00F85707">
        <w:rPr>
          <w:rFonts w:ascii="Arial" w:hAnsi="Arial" w:cs="Arial"/>
          <w:sz w:val="20"/>
          <w:szCs w:val="20"/>
        </w:rPr>
        <w:t xml:space="preserve">instalacja gazów medycznych </w:t>
      </w:r>
      <w:r w:rsidR="006C3933" w:rsidRPr="00F85707">
        <w:rPr>
          <w:rFonts w:ascii="Arial" w:hAnsi="Arial" w:cs="Arial"/>
          <w:sz w:val="20"/>
          <w:szCs w:val="20"/>
        </w:rPr>
        <w:t>(rozprowadzenia</w:t>
      </w:r>
      <w:r w:rsidRPr="00F85707">
        <w:rPr>
          <w:rFonts w:ascii="Arial" w:hAnsi="Arial" w:cs="Arial"/>
          <w:sz w:val="20"/>
          <w:szCs w:val="20"/>
        </w:rPr>
        <w:t xml:space="preserve"> i odbiory) w zakresie opracowania: tlen, pr</w:t>
      </w:r>
      <w:r w:rsidR="008825A8" w:rsidRPr="00F85707">
        <w:rPr>
          <w:rFonts w:ascii="Arial" w:hAnsi="Arial" w:cs="Arial"/>
          <w:sz w:val="20"/>
          <w:szCs w:val="20"/>
        </w:rPr>
        <w:t>óż</w:t>
      </w:r>
      <w:r w:rsidRPr="00F85707">
        <w:rPr>
          <w:rFonts w:ascii="Arial" w:hAnsi="Arial" w:cs="Arial"/>
          <w:sz w:val="20"/>
          <w:szCs w:val="20"/>
        </w:rPr>
        <w:t>nia, sprężone powietrze</w:t>
      </w:r>
      <w:r w:rsidR="008825A8" w:rsidRPr="00F85707">
        <w:rPr>
          <w:rFonts w:ascii="Arial" w:hAnsi="Arial" w:cs="Arial"/>
          <w:sz w:val="20"/>
          <w:szCs w:val="20"/>
        </w:rPr>
        <w:t>,</w:t>
      </w:r>
    </w:p>
    <w:p w14:paraId="73A9B0CB" w14:textId="77777777" w:rsidR="008825A8" w:rsidRPr="00F85707" w:rsidRDefault="008825A8" w:rsidP="008272A5">
      <w:pPr>
        <w:spacing w:after="0" w:line="240" w:lineRule="auto"/>
        <w:jc w:val="both"/>
        <w:rPr>
          <w:rFonts w:ascii="Arial" w:hAnsi="Arial" w:cs="Arial"/>
          <w:sz w:val="20"/>
          <w:szCs w:val="20"/>
        </w:rPr>
      </w:pPr>
    </w:p>
    <w:p w14:paraId="4FF05B20" w14:textId="77777777" w:rsidR="00DF58A3" w:rsidRPr="00F85707" w:rsidRDefault="00DF58A3" w:rsidP="008272A5">
      <w:pPr>
        <w:spacing w:after="0" w:line="240" w:lineRule="auto"/>
        <w:jc w:val="both"/>
        <w:rPr>
          <w:rFonts w:ascii="Arial" w:hAnsi="Arial" w:cs="Arial"/>
          <w:sz w:val="20"/>
          <w:szCs w:val="20"/>
        </w:rPr>
      </w:pPr>
      <w:r w:rsidRPr="00F85707">
        <w:rPr>
          <w:rFonts w:ascii="Arial" w:hAnsi="Arial" w:cs="Arial"/>
          <w:sz w:val="20"/>
          <w:szCs w:val="20"/>
        </w:rPr>
        <w:t>W zakresie prac należy wycenić wykonanie inwentaryzacji instalacyjnej, projekt instalacji wraz z wymaganymi uzgodnieniami z Rzeczoznawcami oraz wszelkie niezbędne przeróbki wymagane dla poprawnego działania instalacji sanitarnych.</w:t>
      </w:r>
      <w:r w:rsidR="00085AF2" w:rsidRPr="00F85707">
        <w:rPr>
          <w:rFonts w:ascii="Arial" w:hAnsi="Arial" w:cs="Arial"/>
          <w:sz w:val="20"/>
          <w:szCs w:val="20"/>
        </w:rPr>
        <w:t xml:space="preserve"> </w:t>
      </w:r>
    </w:p>
    <w:p w14:paraId="52E4AC5F" w14:textId="77777777" w:rsidR="00DF58A3" w:rsidRPr="00F85707" w:rsidRDefault="00DF58A3" w:rsidP="008272A5">
      <w:pPr>
        <w:spacing w:after="0" w:line="240" w:lineRule="auto"/>
        <w:jc w:val="both"/>
        <w:rPr>
          <w:rFonts w:ascii="Arial" w:hAnsi="Arial" w:cs="Arial"/>
          <w:sz w:val="20"/>
          <w:szCs w:val="20"/>
        </w:rPr>
      </w:pPr>
    </w:p>
    <w:p w14:paraId="29B598DF" w14:textId="10CFE98B" w:rsidR="00DF58A3" w:rsidRPr="00F85707" w:rsidRDefault="00DF58A3" w:rsidP="008272A5">
      <w:pPr>
        <w:spacing w:after="0" w:line="240" w:lineRule="auto"/>
        <w:jc w:val="both"/>
        <w:rPr>
          <w:rFonts w:ascii="Arial" w:hAnsi="Arial" w:cs="Arial"/>
          <w:sz w:val="20"/>
          <w:szCs w:val="20"/>
        </w:rPr>
      </w:pPr>
      <w:r w:rsidRPr="00F85707">
        <w:rPr>
          <w:rFonts w:ascii="Arial" w:hAnsi="Arial" w:cs="Arial"/>
          <w:sz w:val="20"/>
          <w:szCs w:val="20"/>
        </w:rPr>
        <w:t>Szczegółowe wymagania:</w:t>
      </w:r>
    </w:p>
    <w:p w14:paraId="133F26E8" w14:textId="77777777" w:rsidR="00454624" w:rsidRPr="00F85707" w:rsidRDefault="00454624" w:rsidP="008272A5">
      <w:pPr>
        <w:spacing w:after="0" w:line="240" w:lineRule="auto"/>
        <w:jc w:val="both"/>
        <w:rPr>
          <w:rFonts w:ascii="Arial" w:hAnsi="Arial" w:cs="Arial"/>
          <w:sz w:val="20"/>
          <w:szCs w:val="20"/>
        </w:rPr>
      </w:pPr>
    </w:p>
    <w:p w14:paraId="36B66D1E" w14:textId="77777777" w:rsidR="00DF58A3" w:rsidRPr="00F85707" w:rsidRDefault="00DF58A3" w:rsidP="008272A5">
      <w:pPr>
        <w:pStyle w:val="subheading4"/>
        <w:jc w:val="both"/>
        <w:rPr>
          <w:rFonts w:ascii="Arial" w:eastAsia="Arial" w:hAnsi="Arial" w:cs="Arial"/>
          <w:b/>
          <w:sz w:val="20"/>
        </w:rPr>
      </w:pPr>
      <w:r w:rsidRPr="00F85707">
        <w:rPr>
          <w:rFonts w:ascii="Arial" w:hAnsi="Arial" w:cs="Arial"/>
          <w:b/>
          <w:color w:val="auto"/>
          <w:sz w:val="20"/>
        </w:rPr>
        <w:t>Instalacje wody, zaopatrzenie w wodę</w:t>
      </w:r>
    </w:p>
    <w:p w14:paraId="0F84E407" w14:textId="77777777" w:rsidR="00DF58A3" w:rsidRPr="00F85707" w:rsidRDefault="00DF58A3" w:rsidP="008272A5">
      <w:pPr>
        <w:pStyle w:val="BodyAA"/>
        <w:jc w:val="both"/>
        <w:rPr>
          <w:rFonts w:ascii="Arial" w:eastAsia="Arial" w:hAnsi="Arial" w:cs="Arial"/>
          <w:sz w:val="20"/>
        </w:rPr>
      </w:pPr>
      <w:r w:rsidRPr="00F85707">
        <w:rPr>
          <w:rFonts w:ascii="Arial" w:eastAsia="Arial" w:hAnsi="Arial" w:cs="Arial"/>
          <w:sz w:val="20"/>
        </w:rPr>
        <w:t>Wykonawca ma za zadanie wykonać na etapie projektu inwentaryzację oraz bilans zapotrzebowania wody użytkowej i przedstawić go Użytkownikowi celem uzyskania akceptacji i zatwierdzenia miejsc włączenia do istniejących instalacji.</w:t>
      </w:r>
    </w:p>
    <w:p w14:paraId="782CA8FF" w14:textId="77777777" w:rsidR="00DF58A3" w:rsidRPr="00F85707" w:rsidRDefault="00DF58A3" w:rsidP="008272A5">
      <w:pPr>
        <w:pStyle w:val="BodyAA"/>
        <w:jc w:val="both"/>
        <w:rPr>
          <w:rFonts w:ascii="Arial" w:hAnsi="Arial" w:cs="Arial"/>
          <w:sz w:val="20"/>
        </w:rPr>
      </w:pPr>
      <w:r w:rsidRPr="00F85707">
        <w:rPr>
          <w:rFonts w:ascii="Arial" w:eastAsia="Arial" w:hAnsi="Arial" w:cs="Arial"/>
          <w:sz w:val="20"/>
        </w:rPr>
        <w:t xml:space="preserve">Na włączeniach do istniejących instalacji należy zastosować zawory odcinające, kulowe, kołnierzowe, wzmocnione. Szczegółowe rozwiązania uzgodnić z Użytkownikiem na etapie projektu. </w:t>
      </w:r>
    </w:p>
    <w:p w14:paraId="645C3146" w14:textId="77777777" w:rsidR="00DF58A3" w:rsidRPr="00F85707" w:rsidRDefault="00DF58A3" w:rsidP="008272A5">
      <w:pPr>
        <w:pStyle w:val="subheading4"/>
        <w:jc w:val="both"/>
        <w:rPr>
          <w:rFonts w:ascii="Arial" w:eastAsia="Arial" w:hAnsi="Arial" w:cs="Arial"/>
          <w:b/>
          <w:color w:val="auto"/>
          <w:sz w:val="20"/>
        </w:rPr>
      </w:pPr>
      <w:r w:rsidRPr="00F85707">
        <w:rPr>
          <w:rFonts w:ascii="Arial" w:hAnsi="Arial" w:cs="Arial"/>
          <w:sz w:val="20"/>
        </w:rPr>
        <w:br/>
      </w:r>
      <w:r w:rsidRPr="00F85707">
        <w:rPr>
          <w:rFonts w:ascii="Arial" w:hAnsi="Arial" w:cs="Arial"/>
          <w:b/>
          <w:color w:val="auto"/>
          <w:sz w:val="20"/>
        </w:rPr>
        <w:t xml:space="preserve">Instalacja wody użytkowej </w:t>
      </w:r>
    </w:p>
    <w:p w14:paraId="3FDB4756" w14:textId="77777777" w:rsidR="00DF58A3" w:rsidRPr="00F85707" w:rsidRDefault="00DF58A3" w:rsidP="008272A5">
      <w:pPr>
        <w:pStyle w:val="BodyAA"/>
        <w:jc w:val="both"/>
        <w:rPr>
          <w:rFonts w:ascii="Arial" w:eastAsia="Arial" w:hAnsi="Arial" w:cs="Arial"/>
          <w:color w:val="auto"/>
          <w:sz w:val="20"/>
        </w:rPr>
      </w:pPr>
      <w:r w:rsidRPr="00F85707">
        <w:rPr>
          <w:rFonts w:ascii="Arial" w:eastAsia="Arial" w:hAnsi="Arial" w:cs="Arial"/>
          <w:color w:val="auto"/>
          <w:sz w:val="20"/>
        </w:rPr>
        <w:lastRenderedPageBreak/>
        <w:t>Należy wykonać system z użyciem mieszaczy termostatycznych, w celu uzyskania zabezpieczenia dystrybucji wody mieszanej w stałej, o wyznaczonej temperaturze.</w:t>
      </w:r>
    </w:p>
    <w:p w14:paraId="5A4C8036" w14:textId="77777777" w:rsidR="00DF58A3" w:rsidRPr="00F85707" w:rsidRDefault="00DF58A3" w:rsidP="008272A5">
      <w:pPr>
        <w:pStyle w:val="BodyAA"/>
        <w:jc w:val="both"/>
        <w:rPr>
          <w:rFonts w:ascii="Arial" w:eastAsia="Arial" w:hAnsi="Arial" w:cs="Arial"/>
          <w:sz w:val="20"/>
        </w:rPr>
      </w:pPr>
      <w:r w:rsidRPr="00F85707">
        <w:rPr>
          <w:rFonts w:ascii="Arial" w:eastAsia="Arial" w:hAnsi="Arial" w:cs="Arial"/>
          <w:color w:val="auto"/>
          <w:sz w:val="20"/>
        </w:rPr>
        <w:t xml:space="preserve">Należy zastosować baterie samoregulujące-korygujące temperaturę ciepłej wody użytkowej bez względu na panujące w instalacjach </w:t>
      </w:r>
      <w:r w:rsidRPr="00F85707">
        <w:rPr>
          <w:rFonts w:ascii="Arial" w:eastAsia="Arial" w:hAnsi="Arial" w:cs="Arial"/>
          <w:sz w:val="20"/>
        </w:rPr>
        <w:t>zmiany ciśnienia, natężenia przepływu i temperatury. Stosować baterie z automatyczną blokada anty-oparzeniową i zabezpieczeniem przed Legionellą. W gabinecie diagnostyczno-zabiegowym, w umywalce zastosować baterię z wymienną wylewką.</w:t>
      </w:r>
    </w:p>
    <w:p w14:paraId="43DF8CE1" w14:textId="77777777" w:rsidR="00DF58A3" w:rsidRPr="00F85707" w:rsidRDefault="00DF58A3" w:rsidP="008272A5">
      <w:pPr>
        <w:pStyle w:val="BodyAA"/>
        <w:rPr>
          <w:rFonts w:ascii="Arial" w:eastAsia="Arial" w:hAnsi="Arial" w:cs="Arial"/>
          <w:sz w:val="20"/>
        </w:rPr>
      </w:pPr>
      <w:r w:rsidRPr="00F85707">
        <w:rPr>
          <w:rFonts w:ascii="Arial" w:eastAsia="Arial" w:hAnsi="Arial" w:cs="Arial"/>
          <w:sz w:val="20"/>
        </w:rPr>
        <w:t xml:space="preserve">Instalację wody zimnej, ciepłej i cyrkulacyjnej </w:t>
      </w:r>
      <w:r w:rsidRPr="00F85707">
        <w:rPr>
          <w:rFonts w:ascii="Arial" w:eastAsia="Arial" w:hAnsi="Arial" w:cs="Arial"/>
          <w:color w:val="auto"/>
          <w:sz w:val="20"/>
        </w:rPr>
        <w:t xml:space="preserve">zaleca się wykonać z rur wielowarstwowych np. MLC (PERT – Aluminium bez szwu – PERT). Rury zbudowane są ze zgrzewanej w sposób ciągły rury aluminiowej, do której od zewnątrz i wewnątrz wtłoczono warstwę odpornego na podwyższoną temperaturę polietylenu PE-RT. </w:t>
      </w:r>
      <w:r w:rsidRPr="00F85707">
        <w:rPr>
          <w:rFonts w:ascii="Arial" w:eastAsia="Arial" w:hAnsi="Arial" w:cs="Arial"/>
          <w:sz w:val="20"/>
        </w:rPr>
        <w:t>Na instalacji cyrkulacji stosować zawory regulacyjnie adekwatnie do systemu działającego na obiekcie.</w:t>
      </w:r>
    </w:p>
    <w:p w14:paraId="722C77D7" w14:textId="77777777" w:rsidR="00DF58A3" w:rsidRPr="00F85707" w:rsidRDefault="00DF58A3" w:rsidP="008272A5">
      <w:pPr>
        <w:pStyle w:val="BodyAA"/>
        <w:jc w:val="both"/>
        <w:rPr>
          <w:rFonts w:ascii="Arial" w:eastAsia="Arial" w:hAnsi="Arial" w:cs="Arial"/>
          <w:sz w:val="20"/>
        </w:rPr>
      </w:pPr>
      <w:r w:rsidRPr="00F85707">
        <w:rPr>
          <w:rFonts w:ascii="Arial" w:eastAsia="Arial" w:hAnsi="Arial" w:cs="Arial"/>
          <w:sz w:val="20"/>
        </w:rPr>
        <w:t xml:space="preserve">Wszystkie instalacje prowadzić w izolacji wymaganej przepisami, a przewody prowadzone w bruzdach i posadzkach prowadzić dodatkowo w peszlu ochronnym. </w:t>
      </w:r>
    </w:p>
    <w:p w14:paraId="2EFE66B9" w14:textId="77777777" w:rsidR="00DF58A3" w:rsidRPr="00F85707" w:rsidRDefault="00DF58A3" w:rsidP="008272A5">
      <w:pPr>
        <w:pStyle w:val="BodyAA"/>
        <w:jc w:val="both"/>
        <w:rPr>
          <w:rFonts w:ascii="Arial" w:eastAsia="Arial" w:hAnsi="Arial" w:cs="Arial"/>
          <w:sz w:val="20"/>
        </w:rPr>
      </w:pPr>
      <w:r w:rsidRPr="00F85707">
        <w:rPr>
          <w:rFonts w:ascii="Arial" w:eastAsia="Arial" w:hAnsi="Arial" w:cs="Arial"/>
          <w:sz w:val="20"/>
        </w:rPr>
        <w:t>Rozprowadzenia wody należy wykonać ponad sufitami podwieszonymi lub w warstwach posadzkowych.</w:t>
      </w:r>
    </w:p>
    <w:p w14:paraId="70B7852C" w14:textId="77777777" w:rsidR="00DF58A3" w:rsidRPr="00F85707" w:rsidRDefault="00DF58A3" w:rsidP="008272A5">
      <w:pPr>
        <w:pStyle w:val="subheading4"/>
        <w:jc w:val="both"/>
        <w:rPr>
          <w:rFonts w:ascii="Arial" w:hAnsi="Arial" w:cs="Arial"/>
          <w:b/>
          <w:color w:val="auto"/>
          <w:sz w:val="20"/>
        </w:rPr>
      </w:pPr>
    </w:p>
    <w:p w14:paraId="4B7CCB24" w14:textId="77777777" w:rsidR="00DF58A3" w:rsidRPr="00F85707" w:rsidRDefault="00DF58A3" w:rsidP="008272A5">
      <w:pPr>
        <w:pStyle w:val="subheading4"/>
        <w:jc w:val="both"/>
        <w:rPr>
          <w:rFonts w:ascii="Arial" w:hAnsi="Arial" w:cs="Arial"/>
          <w:b/>
          <w:color w:val="auto"/>
          <w:sz w:val="20"/>
        </w:rPr>
      </w:pPr>
      <w:r w:rsidRPr="00F85707">
        <w:rPr>
          <w:rFonts w:ascii="Arial" w:hAnsi="Arial" w:cs="Arial"/>
          <w:b/>
          <w:color w:val="auto"/>
          <w:sz w:val="20"/>
        </w:rPr>
        <w:t>Instalacja wody pożarowej</w:t>
      </w:r>
    </w:p>
    <w:p w14:paraId="0D89FC1F" w14:textId="77777777" w:rsidR="00DF58A3" w:rsidRPr="00F85707" w:rsidRDefault="00DF58A3" w:rsidP="008272A5">
      <w:pPr>
        <w:pStyle w:val="BodyAA"/>
        <w:jc w:val="both"/>
        <w:rPr>
          <w:rFonts w:ascii="Arial" w:eastAsia="Arial" w:hAnsi="Arial" w:cs="Arial"/>
          <w:sz w:val="20"/>
        </w:rPr>
      </w:pPr>
      <w:r w:rsidRPr="00F85707">
        <w:rPr>
          <w:rFonts w:ascii="Arial" w:eastAsia="Arial" w:hAnsi="Arial" w:cs="Arial"/>
          <w:sz w:val="20"/>
        </w:rPr>
        <w:t>Instalację zasilającą hydranty należy wykonać się z rur stalowych podwójnie ocynkowanych.</w:t>
      </w:r>
    </w:p>
    <w:p w14:paraId="0199F527" w14:textId="77777777" w:rsidR="00DF58A3" w:rsidRPr="00F85707" w:rsidRDefault="00DF58A3" w:rsidP="008272A5">
      <w:pPr>
        <w:pStyle w:val="BodyAA"/>
        <w:jc w:val="both"/>
        <w:rPr>
          <w:rFonts w:ascii="Arial" w:eastAsia="Arial" w:hAnsi="Arial" w:cs="Arial"/>
          <w:sz w:val="20"/>
        </w:rPr>
      </w:pPr>
      <w:r w:rsidRPr="00F85707">
        <w:rPr>
          <w:rFonts w:ascii="Arial" w:eastAsia="Arial" w:hAnsi="Arial" w:cs="Arial"/>
          <w:sz w:val="20"/>
        </w:rPr>
        <w:t xml:space="preserve">Wszystkie instalacje prowadzić w izolacji wymaganej przepisami, a przewody prowadzone w bruzdach i posadzkach prowadzić dodatkowo w peszlu ochronnym. </w:t>
      </w:r>
    </w:p>
    <w:p w14:paraId="0A5E7C03" w14:textId="77777777" w:rsidR="00DF58A3" w:rsidRPr="00F85707" w:rsidRDefault="00DF58A3" w:rsidP="008272A5">
      <w:pPr>
        <w:pStyle w:val="BodyAA"/>
        <w:jc w:val="both"/>
        <w:rPr>
          <w:rFonts w:ascii="Arial" w:eastAsia="Arial" w:hAnsi="Arial" w:cs="Arial"/>
          <w:sz w:val="20"/>
        </w:rPr>
      </w:pPr>
      <w:r w:rsidRPr="00F85707">
        <w:rPr>
          <w:rFonts w:ascii="Arial" w:eastAsia="Arial" w:hAnsi="Arial" w:cs="Arial"/>
          <w:sz w:val="20"/>
        </w:rPr>
        <w:t>Rozprowadzenia wody należy wykonać ponad sufitami podwieszonymi lub w warstwach posadzkowych.</w:t>
      </w:r>
    </w:p>
    <w:p w14:paraId="65C84453" w14:textId="77777777" w:rsidR="00DF58A3" w:rsidRPr="00F85707" w:rsidRDefault="00DF58A3" w:rsidP="008272A5">
      <w:pPr>
        <w:pStyle w:val="BodyAA"/>
        <w:rPr>
          <w:rFonts w:ascii="Arial" w:eastAsia="Arial" w:hAnsi="Arial" w:cs="Arial"/>
          <w:color w:val="auto"/>
          <w:sz w:val="20"/>
        </w:rPr>
      </w:pPr>
      <w:r w:rsidRPr="00F85707">
        <w:rPr>
          <w:rFonts w:ascii="Arial" w:eastAsia="Arial" w:hAnsi="Arial" w:cs="Arial"/>
          <w:color w:val="auto"/>
          <w:sz w:val="20"/>
        </w:rPr>
        <w:t xml:space="preserve">Zaprojektować i wykonać szafki hydrantowe, z dodatkową wnęką na gaśnicę proszkową. </w:t>
      </w:r>
    </w:p>
    <w:p w14:paraId="4EF20333" w14:textId="77777777" w:rsidR="00DF58A3" w:rsidRPr="00F85707" w:rsidRDefault="00DF58A3" w:rsidP="008272A5">
      <w:pPr>
        <w:pStyle w:val="BodyAA"/>
        <w:rPr>
          <w:rFonts w:ascii="Arial" w:hAnsi="Arial" w:cs="Arial"/>
          <w:color w:val="auto"/>
          <w:sz w:val="20"/>
        </w:rPr>
      </w:pPr>
      <w:r w:rsidRPr="00F85707">
        <w:rPr>
          <w:rFonts w:ascii="Arial" w:eastAsia="Arial" w:hAnsi="Arial" w:cs="Arial"/>
          <w:color w:val="auto"/>
          <w:sz w:val="20"/>
        </w:rPr>
        <w:t>Projekt należy uzgodnić z właściwym Rzeczoznawcą do spraw pożarowych.</w:t>
      </w:r>
    </w:p>
    <w:p w14:paraId="357191FF" w14:textId="77777777" w:rsidR="00DF58A3" w:rsidRPr="00F85707" w:rsidRDefault="008825A8" w:rsidP="008272A5">
      <w:pPr>
        <w:pStyle w:val="subheading4"/>
        <w:jc w:val="both"/>
        <w:rPr>
          <w:rFonts w:ascii="Arial" w:hAnsi="Arial" w:cs="Arial"/>
          <w:b/>
          <w:bCs/>
          <w:color w:val="auto"/>
          <w:sz w:val="20"/>
        </w:rPr>
      </w:pPr>
      <w:r w:rsidRPr="00F85707">
        <w:rPr>
          <w:rFonts w:ascii="Arial" w:hAnsi="Arial" w:cs="Arial"/>
          <w:sz w:val="20"/>
          <w:highlight w:val="red"/>
        </w:rPr>
        <w:br/>
      </w:r>
      <w:r w:rsidR="00DF58A3" w:rsidRPr="00F85707">
        <w:rPr>
          <w:rFonts w:ascii="Arial" w:hAnsi="Arial" w:cs="Arial"/>
          <w:b/>
          <w:bCs/>
          <w:color w:val="auto"/>
          <w:sz w:val="20"/>
        </w:rPr>
        <w:t>Przybory Sanitarne</w:t>
      </w:r>
    </w:p>
    <w:p w14:paraId="60FAAEA3" w14:textId="77777777" w:rsidR="008825A8" w:rsidRPr="00F85707" w:rsidRDefault="008825A8" w:rsidP="005324A6">
      <w:pPr>
        <w:pStyle w:val="subheading4"/>
        <w:numPr>
          <w:ilvl w:val="0"/>
          <w:numId w:val="28"/>
        </w:numPr>
        <w:ind w:left="378"/>
        <w:jc w:val="both"/>
        <w:rPr>
          <w:rFonts w:ascii="Arial" w:hAnsi="Arial" w:cs="Arial"/>
          <w:color w:val="auto"/>
          <w:sz w:val="20"/>
        </w:rPr>
      </w:pPr>
      <w:r w:rsidRPr="00F85707">
        <w:rPr>
          <w:rFonts w:ascii="Arial" w:hAnsi="Arial" w:cs="Arial"/>
          <w:color w:val="auto"/>
          <w:sz w:val="20"/>
        </w:rPr>
        <w:t>umywalki</w:t>
      </w:r>
      <w:r w:rsidRPr="00F85707">
        <w:rPr>
          <w:rFonts w:ascii="Arial" w:eastAsia="Arial" w:hAnsi="Arial" w:cs="Arial"/>
          <w:color w:val="auto"/>
          <w:sz w:val="20"/>
        </w:rPr>
        <w:t xml:space="preserve"> ceramiczne z półpostumentem – z otworem na baterię, szerokości 50 cm, montowane do ściany</w:t>
      </w:r>
    </w:p>
    <w:p w14:paraId="0C0A9C9A" w14:textId="1CA74C35" w:rsidR="008825A8" w:rsidRPr="00F85707" w:rsidRDefault="008825A8" w:rsidP="005324A6">
      <w:pPr>
        <w:pStyle w:val="subheading4"/>
        <w:numPr>
          <w:ilvl w:val="0"/>
          <w:numId w:val="28"/>
        </w:numPr>
        <w:ind w:left="378"/>
        <w:rPr>
          <w:rFonts w:ascii="Arial" w:hAnsi="Arial" w:cs="Arial"/>
          <w:color w:val="auto"/>
          <w:sz w:val="20"/>
        </w:rPr>
      </w:pPr>
      <w:r w:rsidRPr="00F85707">
        <w:rPr>
          <w:rFonts w:ascii="Arial" w:hAnsi="Arial" w:cs="Arial"/>
          <w:color w:val="auto"/>
          <w:sz w:val="20"/>
        </w:rPr>
        <w:t>miski</w:t>
      </w:r>
      <w:r w:rsidRPr="00F85707">
        <w:rPr>
          <w:rFonts w:ascii="Arial" w:eastAsia="Arial" w:hAnsi="Arial" w:cs="Arial"/>
          <w:color w:val="auto"/>
          <w:sz w:val="20"/>
        </w:rPr>
        <w:t xml:space="preserve"> </w:t>
      </w:r>
      <w:r w:rsidRPr="00F85707">
        <w:rPr>
          <w:rFonts w:ascii="Arial" w:hAnsi="Arial" w:cs="Arial"/>
          <w:color w:val="auto"/>
          <w:sz w:val="20"/>
        </w:rPr>
        <w:t>WC</w:t>
      </w:r>
      <w:r w:rsidRPr="00F85707">
        <w:rPr>
          <w:rFonts w:ascii="Arial" w:eastAsia="Arial" w:hAnsi="Arial" w:cs="Arial"/>
          <w:color w:val="auto"/>
          <w:sz w:val="20"/>
        </w:rPr>
        <w:t xml:space="preserve"> – podwieszane, montowane na stelażu, z systemem oszczędzania wody</w:t>
      </w:r>
      <w:r w:rsidR="008E7ABA" w:rsidRPr="00F85707">
        <w:rPr>
          <w:rFonts w:ascii="Arial" w:eastAsia="Arial" w:hAnsi="Arial" w:cs="Arial"/>
          <w:color w:val="auto"/>
          <w:sz w:val="20"/>
        </w:rPr>
        <w:br/>
      </w:r>
    </w:p>
    <w:p w14:paraId="0E267D51" w14:textId="77777777" w:rsidR="008825A8" w:rsidRPr="00F85707" w:rsidRDefault="008825A8" w:rsidP="005324A6">
      <w:pPr>
        <w:pStyle w:val="Akapitzlist"/>
        <w:numPr>
          <w:ilvl w:val="0"/>
          <w:numId w:val="28"/>
        </w:numPr>
        <w:spacing w:after="0" w:line="240" w:lineRule="auto"/>
        <w:ind w:left="378"/>
        <w:jc w:val="both"/>
        <w:rPr>
          <w:rFonts w:ascii="Arial" w:hAnsi="Arial" w:cs="Arial"/>
          <w:color w:val="auto"/>
          <w:sz w:val="20"/>
          <w:szCs w:val="20"/>
        </w:rPr>
      </w:pPr>
      <w:r w:rsidRPr="00F85707">
        <w:rPr>
          <w:rFonts w:ascii="Arial" w:eastAsia="ヒラギノ角ゴ Pro W3" w:hAnsi="Arial" w:cs="Arial"/>
          <w:color w:val="auto"/>
          <w:sz w:val="20"/>
          <w:szCs w:val="20"/>
          <w:lang w:eastAsia="zh-CN" w:bidi="hi-IN"/>
        </w:rPr>
        <w:t>baterie umywalek</w:t>
      </w:r>
      <w:r w:rsidRPr="00F85707">
        <w:rPr>
          <w:rFonts w:ascii="Arial" w:hAnsi="Arial" w:cs="Arial"/>
          <w:bCs/>
          <w:color w:val="auto"/>
          <w:sz w:val="20"/>
          <w:szCs w:val="20"/>
        </w:rPr>
        <w:t xml:space="preserve"> </w:t>
      </w:r>
      <w:r w:rsidRPr="00F85707">
        <w:rPr>
          <w:rFonts w:ascii="Arial" w:eastAsia="ヒラギノ角ゴ Pro W3" w:hAnsi="Arial" w:cs="Arial"/>
          <w:bCs/>
          <w:color w:val="auto"/>
          <w:sz w:val="20"/>
          <w:szCs w:val="20"/>
          <w:lang w:eastAsia="zh-CN" w:bidi="hi-IN"/>
        </w:rPr>
        <w:t>w pomieszczeniach wc ogólnodostępnych i łazienkach w pokojach pacjentów:</w:t>
      </w:r>
    </w:p>
    <w:p w14:paraId="75A236D5" w14:textId="77777777" w:rsidR="008825A8" w:rsidRPr="00F85707" w:rsidRDefault="008825A8" w:rsidP="005324A6">
      <w:pPr>
        <w:pStyle w:val="BodyAA"/>
        <w:numPr>
          <w:ilvl w:val="0"/>
          <w:numId w:val="6"/>
        </w:numPr>
        <w:ind w:left="434"/>
        <w:jc w:val="both"/>
        <w:rPr>
          <w:rFonts w:ascii="Arial" w:eastAsia="Arial" w:hAnsi="Arial" w:cs="Arial"/>
          <w:color w:val="auto"/>
          <w:sz w:val="20"/>
        </w:rPr>
      </w:pPr>
      <w:r w:rsidRPr="00F85707">
        <w:rPr>
          <w:rFonts w:ascii="Arial" w:eastAsia="Arial" w:hAnsi="Arial" w:cs="Arial"/>
          <w:color w:val="auto"/>
          <w:sz w:val="20"/>
        </w:rPr>
        <w:t>z czasowym zaworem</w:t>
      </w:r>
    </w:p>
    <w:p w14:paraId="6B1E823C" w14:textId="77777777" w:rsidR="008825A8" w:rsidRPr="00F85707" w:rsidRDefault="008825A8" w:rsidP="005324A6">
      <w:pPr>
        <w:pStyle w:val="BodyAA"/>
        <w:numPr>
          <w:ilvl w:val="0"/>
          <w:numId w:val="6"/>
        </w:numPr>
        <w:ind w:left="434"/>
        <w:jc w:val="both"/>
        <w:rPr>
          <w:rFonts w:ascii="Arial" w:eastAsia="Arial" w:hAnsi="Arial" w:cs="Arial"/>
          <w:color w:val="auto"/>
          <w:sz w:val="20"/>
        </w:rPr>
      </w:pPr>
      <w:r w:rsidRPr="00F85707">
        <w:rPr>
          <w:rFonts w:ascii="Arial" w:eastAsia="Arial" w:hAnsi="Arial" w:cs="Arial"/>
          <w:color w:val="auto"/>
          <w:sz w:val="20"/>
        </w:rPr>
        <w:t>czas wypływu &lt;=7 sekund.</w:t>
      </w:r>
    </w:p>
    <w:p w14:paraId="0C77378E" w14:textId="77777777" w:rsidR="008825A8" w:rsidRPr="00F85707" w:rsidRDefault="008825A8" w:rsidP="005324A6">
      <w:pPr>
        <w:pStyle w:val="BodyAA"/>
        <w:numPr>
          <w:ilvl w:val="0"/>
          <w:numId w:val="6"/>
        </w:numPr>
        <w:ind w:left="434"/>
        <w:jc w:val="both"/>
        <w:rPr>
          <w:rFonts w:ascii="Arial" w:eastAsia="Arial" w:hAnsi="Arial" w:cs="Arial"/>
          <w:sz w:val="20"/>
        </w:rPr>
      </w:pPr>
      <w:r w:rsidRPr="00F85707">
        <w:rPr>
          <w:rFonts w:ascii="Arial" w:eastAsia="Arial" w:hAnsi="Arial" w:cs="Arial"/>
          <w:color w:val="auto"/>
          <w:sz w:val="20"/>
        </w:rPr>
        <w:t xml:space="preserve">wypływ nastawiony </w:t>
      </w:r>
      <w:r w:rsidRPr="00F85707">
        <w:rPr>
          <w:rFonts w:ascii="Arial" w:eastAsia="Arial" w:hAnsi="Arial" w:cs="Arial"/>
          <w:sz w:val="20"/>
        </w:rPr>
        <w:t>na 3 l/min przy 3 barach, możliwość regulacji od 1,5 do 6 l/min.</w:t>
      </w:r>
    </w:p>
    <w:p w14:paraId="549AEA86" w14:textId="77777777" w:rsidR="008825A8" w:rsidRPr="00F85707" w:rsidRDefault="008825A8" w:rsidP="005324A6">
      <w:pPr>
        <w:pStyle w:val="BodyAA"/>
        <w:numPr>
          <w:ilvl w:val="0"/>
          <w:numId w:val="6"/>
        </w:numPr>
        <w:ind w:left="434"/>
        <w:jc w:val="both"/>
        <w:rPr>
          <w:rFonts w:ascii="Arial" w:eastAsia="Arial" w:hAnsi="Arial" w:cs="Arial"/>
          <w:sz w:val="20"/>
        </w:rPr>
      </w:pPr>
      <w:r w:rsidRPr="00F85707">
        <w:rPr>
          <w:rFonts w:ascii="Arial" w:eastAsia="Arial" w:hAnsi="Arial" w:cs="Arial"/>
          <w:sz w:val="20"/>
        </w:rPr>
        <w:t>z wandaloodpornym sitkiem antyosadowym</w:t>
      </w:r>
    </w:p>
    <w:p w14:paraId="5623E966" w14:textId="77777777" w:rsidR="008825A8" w:rsidRPr="00F85707" w:rsidRDefault="008825A8" w:rsidP="005324A6">
      <w:pPr>
        <w:pStyle w:val="BodyAA"/>
        <w:numPr>
          <w:ilvl w:val="0"/>
          <w:numId w:val="6"/>
        </w:numPr>
        <w:ind w:left="434"/>
        <w:jc w:val="both"/>
        <w:rPr>
          <w:rFonts w:ascii="Arial" w:eastAsia="Arial" w:hAnsi="Arial" w:cs="Arial"/>
          <w:sz w:val="20"/>
        </w:rPr>
      </w:pPr>
      <w:r w:rsidRPr="00F85707">
        <w:rPr>
          <w:rFonts w:ascii="Arial" w:eastAsia="Arial" w:hAnsi="Arial" w:cs="Arial"/>
          <w:sz w:val="20"/>
        </w:rPr>
        <w:t>korpus z litego, chromowanego mosiądzu</w:t>
      </w:r>
    </w:p>
    <w:p w14:paraId="3ABDDC46" w14:textId="77777777" w:rsidR="008825A8" w:rsidRPr="00F85707" w:rsidRDefault="008825A8" w:rsidP="005324A6">
      <w:pPr>
        <w:pStyle w:val="BodyAA"/>
        <w:numPr>
          <w:ilvl w:val="0"/>
          <w:numId w:val="6"/>
        </w:numPr>
        <w:ind w:left="434"/>
        <w:jc w:val="both"/>
        <w:rPr>
          <w:rFonts w:ascii="Arial" w:eastAsia="Arial" w:hAnsi="Arial" w:cs="Arial"/>
          <w:sz w:val="20"/>
        </w:rPr>
      </w:pPr>
      <w:r w:rsidRPr="00F85707">
        <w:rPr>
          <w:rFonts w:ascii="Arial" w:eastAsia="Arial" w:hAnsi="Arial" w:cs="Arial"/>
          <w:sz w:val="20"/>
        </w:rPr>
        <w:t>mocowanie przeciwnakrętką.</w:t>
      </w:r>
    </w:p>
    <w:p w14:paraId="20B84AB0" w14:textId="77777777" w:rsidR="008825A8" w:rsidRPr="00F85707" w:rsidRDefault="008825A8" w:rsidP="005324A6">
      <w:pPr>
        <w:pStyle w:val="BodyAA"/>
        <w:numPr>
          <w:ilvl w:val="0"/>
          <w:numId w:val="6"/>
        </w:numPr>
        <w:ind w:left="434"/>
        <w:jc w:val="both"/>
        <w:rPr>
          <w:rFonts w:ascii="Arial" w:eastAsia="Arial" w:hAnsi="Arial" w:cs="Arial"/>
          <w:sz w:val="20"/>
        </w:rPr>
      </w:pPr>
      <w:r w:rsidRPr="00F85707">
        <w:rPr>
          <w:rFonts w:ascii="Arial" w:eastAsia="Arial" w:hAnsi="Arial" w:cs="Arial"/>
          <w:sz w:val="20"/>
        </w:rPr>
        <w:t>z zabezpieczeniem antyoparzeniowym</w:t>
      </w:r>
    </w:p>
    <w:p w14:paraId="591612EF" w14:textId="77777777" w:rsidR="008825A8" w:rsidRPr="00F85707" w:rsidRDefault="008825A8" w:rsidP="008272A5">
      <w:pPr>
        <w:pStyle w:val="BodyAA"/>
        <w:jc w:val="both"/>
        <w:rPr>
          <w:rFonts w:ascii="Arial" w:hAnsi="Arial" w:cs="Arial"/>
          <w:color w:val="6E0500"/>
          <w:sz w:val="20"/>
        </w:rPr>
      </w:pPr>
    </w:p>
    <w:p w14:paraId="3EE1423A" w14:textId="77777777" w:rsidR="008825A8" w:rsidRPr="00F85707" w:rsidRDefault="008825A8" w:rsidP="005324A6">
      <w:pPr>
        <w:pStyle w:val="BodyAA"/>
        <w:numPr>
          <w:ilvl w:val="0"/>
          <w:numId w:val="28"/>
        </w:numPr>
        <w:ind w:left="378"/>
        <w:jc w:val="both"/>
        <w:rPr>
          <w:rFonts w:ascii="Arial" w:hAnsi="Arial" w:cs="Arial"/>
          <w:color w:val="auto"/>
          <w:sz w:val="20"/>
        </w:rPr>
      </w:pPr>
      <w:r w:rsidRPr="00F85707">
        <w:rPr>
          <w:rFonts w:ascii="Arial" w:hAnsi="Arial" w:cs="Arial"/>
          <w:color w:val="auto"/>
          <w:sz w:val="20"/>
        </w:rPr>
        <w:t xml:space="preserve">baterie umywalek </w:t>
      </w:r>
      <w:r w:rsidRPr="00F85707">
        <w:rPr>
          <w:rFonts w:ascii="Arial" w:hAnsi="Arial" w:cs="Arial"/>
          <w:bCs/>
          <w:color w:val="auto"/>
          <w:sz w:val="20"/>
        </w:rPr>
        <w:t>łazienkach personelu oraz w pokojach pacjentów</w:t>
      </w:r>
    </w:p>
    <w:p w14:paraId="62B67805" w14:textId="77777777" w:rsidR="008825A8" w:rsidRPr="00F85707" w:rsidRDefault="008825A8" w:rsidP="005324A6">
      <w:pPr>
        <w:pStyle w:val="BodyAA"/>
        <w:numPr>
          <w:ilvl w:val="0"/>
          <w:numId w:val="6"/>
        </w:numPr>
        <w:ind w:left="434"/>
        <w:jc w:val="both"/>
        <w:rPr>
          <w:rFonts w:ascii="Arial" w:eastAsia="Arial" w:hAnsi="Arial" w:cs="Arial"/>
          <w:color w:val="auto"/>
          <w:sz w:val="20"/>
        </w:rPr>
      </w:pPr>
      <w:r w:rsidRPr="00F85707">
        <w:rPr>
          <w:rFonts w:ascii="Arial" w:eastAsia="Arial" w:hAnsi="Arial" w:cs="Arial"/>
          <w:color w:val="auto"/>
          <w:sz w:val="20"/>
        </w:rPr>
        <w:t>baterie stojące z regulatorem ciśnienia</w:t>
      </w:r>
    </w:p>
    <w:p w14:paraId="0D274690" w14:textId="77777777" w:rsidR="008825A8" w:rsidRPr="00F85707" w:rsidRDefault="008825A8" w:rsidP="005324A6">
      <w:pPr>
        <w:pStyle w:val="BodyAA"/>
        <w:numPr>
          <w:ilvl w:val="0"/>
          <w:numId w:val="6"/>
        </w:numPr>
        <w:ind w:left="434"/>
        <w:jc w:val="both"/>
        <w:rPr>
          <w:rFonts w:ascii="Arial" w:eastAsia="Arial" w:hAnsi="Arial" w:cs="Arial"/>
          <w:color w:val="auto"/>
          <w:sz w:val="20"/>
        </w:rPr>
      </w:pPr>
      <w:r w:rsidRPr="00F85707">
        <w:rPr>
          <w:rFonts w:ascii="Arial" w:eastAsia="Arial" w:hAnsi="Arial" w:cs="Arial"/>
          <w:color w:val="auto"/>
          <w:sz w:val="20"/>
        </w:rPr>
        <w:t>bez ciągadła i bez korka,</w:t>
      </w:r>
    </w:p>
    <w:p w14:paraId="36CAC79F" w14:textId="77777777" w:rsidR="008825A8" w:rsidRPr="00F85707" w:rsidRDefault="008825A8" w:rsidP="005324A6">
      <w:pPr>
        <w:pStyle w:val="BodyAA"/>
        <w:numPr>
          <w:ilvl w:val="0"/>
          <w:numId w:val="6"/>
        </w:numPr>
        <w:ind w:left="434"/>
        <w:jc w:val="both"/>
        <w:rPr>
          <w:rFonts w:ascii="Arial" w:eastAsia="Arial" w:hAnsi="Arial" w:cs="Arial"/>
          <w:color w:val="auto"/>
          <w:sz w:val="20"/>
        </w:rPr>
      </w:pPr>
      <w:r w:rsidRPr="00F85707">
        <w:rPr>
          <w:rFonts w:ascii="Arial" w:eastAsia="Arial" w:hAnsi="Arial" w:cs="Arial"/>
          <w:color w:val="auto"/>
          <w:sz w:val="20"/>
        </w:rPr>
        <w:t>z ochroną antyoparzeniową</w:t>
      </w:r>
    </w:p>
    <w:p w14:paraId="1C58F947" w14:textId="77777777" w:rsidR="008825A8" w:rsidRPr="00F85707" w:rsidRDefault="008825A8" w:rsidP="005324A6">
      <w:pPr>
        <w:pStyle w:val="BodyAA"/>
        <w:numPr>
          <w:ilvl w:val="0"/>
          <w:numId w:val="6"/>
        </w:numPr>
        <w:ind w:left="434"/>
        <w:jc w:val="both"/>
        <w:rPr>
          <w:rFonts w:ascii="Arial" w:eastAsia="Arial" w:hAnsi="Arial" w:cs="Arial"/>
          <w:color w:val="auto"/>
          <w:sz w:val="20"/>
        </w:rPr>
      </w:pPr>
      <w:r w:rsidRPr="00F85707">
        <w:rPr>
          <w:rFonts w:ascii="Arial" w:eastAsia="Arial" w:hAnsi="Arial" w:cs="Arial"/>
          <w:color w:val="auto"/>
          <w:sz w:val="20"/>
        </w:rPr>
        <w:t>ograniczony wypływ wody ciepłej w przypadku braku wody i na odwrót</w:t>
      </w:r>
    </w:p>
    <w:p w14:paraId="1C5FDC75" w14:textId="77777777" w:rsidR="008825A8" w:rsidRPr="00F85707" w:rsidRDefault="008825A8" w:rsidP="005324A6">
      <w:pPr>
        <w:pStyle w:val="BodyAA"/>
        <w:numPr>
          <w:ilvl w:val="0"/>
          <w:numId w:val="6"/>
        </w:numPr>
        <w:ind w:left="434"/>
        <w:jc w:val="both"/>
        <w:rPr>
          <w:rFonts w:ascii="Arial" w:eastAsia="Arial" w:hAnsi="Arial" w:cs="Arial"/>
          <w:color w:val="auto"/>
          <w:sz w:val="20"/>
        </w:rPr>
      </w:pPr>
      <w:r w:rsidRPr="00F85707">
        <w:rPr>
          <w:rFonts w:ascii="Arial" w:eastAsia="Arial" w:hAnsi="Arial" w:cs="Arial"/>
          <w:color w:val="auto"/>
          <w:sz w:val="20"/>
        </w:rPr>
        <w:t>wylewka z wyjściem higienicznym</w:t>
      </w:r>
    </w:p>
    <w:p w14:paraId="249928CE" w14:textId="77777777" w:rsidR="008825A8" w:rsidRPr="00F85707" w:rsidRDefault="008825A8" w:rsidP="005324A6">
      <w:pPr>
        <w:pStyle w:val="BodyAA"/>
        <w:numPr>
          <w:ilvl w:val="0"/>
          <w:numId w:val="6"/>
        </w:numPr>
        <w:ind w:left="434"/>
        <w:jc w:val="both"/>
        <w:rPr>
          <w:rFonts w:ascii="Arial" w:eastAsia="Arial" w:hAnsi="Arial" w:cs="Arial"/>
          <w:color w:val="auto"/>
          <w:sz w:val="20"/>
        </w:rPr>
      </w:pPr>
      <w:r w:rsidRPr="00F85707">
        <w:rPr>
          <w:rFonts w:ascii="Arial" w:eastAsia="Arial" w:hAnsi="Arial" w:cs="Arial"/>
          <w:color w:val="auto"/>
          <w:sz w:val="20"/>
        </w:rPr>
        <w:t>ceramiczna głowica z regulatorem ciśnienia</w:t>
      </w:r>
    </w:p>
    <w:p w14:paraId="22BF386F" w14:textId="77777777" w:rsidR="008825A8" w:rsidRPr="00F85707" w:rsidRDefault="008825A8" w:rsidP="005324A6">
      <w:pPr>
        <w:pStyle w:val="BodyAA"/>
        <w:numPr>
          <w:ilvl w:val="0"/>
          <w:numId w:val="6"/>
        </w:numPr>
        <w:ind w:left="434"/>
        <w:jc w:val="both"/>
        <w:rPr>
          <w:rFonts w:ascii="Arial" w:eastAsia="Arial" w:hAnsi="Arial" w:cs="Arial"/>
          <w:color w:val="auto"/>
          <w:sz w:val="20"/>
        </w:rPr>
      </w:pPr>
      <w:r w:rsidRPr="00F85707">
        <w:rPr>
          <w:rFonts w:ascii="Arial" w:eastAsia="Arial" w:hAnsi="Arial" w:cs="Arial"/>
          <w:color w:val="auto"/>
          <w:sz w:val="20"/>
        </w:rPr>
        <w:t>z nastawionym ogranicznikiem temperatury maksymalnej</w:t>
      </w:r>
    </w:p>
    <w:p w14:paraId="1CE4CCBF" w14:textId="503D14A7" w:rsidR="008825A8" w:rsidRPr="00F85707" w:rsidRDefault="008825A8" w:rsidP="005324A6">
      <w:pPr>
        <w:pStyle w:val="BodyAA"/>
        <w:numPr>
          <w:ilvl w:val="0"/>
          <w:numId w:val="6"/>
        </w:numPr>
        <w:ind w:left="434"/>
        <w:jc w:val="both"/>
        <w:rPr>
          <w:rFonts w:ascii="Arial" w:eastAsia="Arial" w:hAnsi="Arial" w:cs="Arial"/>
          <w:color w:val="auto"/>
          <w:sz w:val="20"/>
        </w:rPr>
      </w:pPr>
      <w:r w:rsidRPr="00F85707">
        <w:rPr>
          <w:rFonts w:ascii="Arial" w:eastAsia="Arial" w:hAnsi="Arial" w:cs="Arial"/>
          <w:color w:val="auto"/>
          <w:sz w:val="20"/>
        </w:rPr>
        <w:t>wypływ ograniczony do 5</w:t>
      </w:r>
      <w:r w:rsidR="008E7ABA" w:rsidRPr="00F85707">
        <w:rPr>
          <w:rFonts w:ascii="Arial" w:eastAsia="Arial" w:hAnsi="Arial" w:cs="Arial"/>
          <w:color w:val="auto"/>
          <w:sz w:val="20"/>
        </w:rPr>
        <w:t>L</w:t>
      </w:r>
      <w:r w:rsidRPr="00F85707">
        <w:rPr>
          <w:rFonts w:ascii="Arial" w:eastAsia="Arial" w:hAnsi="Arial" w:cs="Arial"/>
          <w:color w:val="auto"/>
          <w:sz w:val="20"/>
        </w:rPr>
        <w:t xml:space="preserve"> przy 3 barach</w:t>
      </w:r>
    </w:p>
    <w:p w14:paraId="108F8DBC" w14:textId="77777777" w:rsidR="008825A8" w:rsidRPr="00F85707" w:rsidRDefault="008825A8" w:rsidP="005324A6">
      <w:pPr>
        <w:pStyle w:val="BodyAA"/>
        <w:numPr>
          <w:ilvl w:val="0"/>
          <w:numId w:val="6"/>
        </w:numPr>
        <w:ind w:left="434"/>
        <w:jc w:val="both"/>
        <w:rPr>
          <w:rFonts w:ascii="Arial" w:eastAsia="Arial" w:hAnsi="Arial" w:cs="Arial"/>
          <w:color w:val="auto"/>
          <w:sz w:val="20"/>
        </w:rPr>
      </w:pPr>
      <w:r w:rsidRPr="00F85707">
        <w:rPr>
          <w:rFonts w:ascii="Arial" w:eastAsia="Arial" w:hAnsi="Arial" w:cs="Arial"/>
          <w:color w:val="auto"/>
          <w:sz w:val="20"/>
        </w:rPr>
        <w:t>pełny uchwyt</w:t>
      </w:r>
    </w:p>
    <w:p w14:paraId="6E3D30AC" w14:textId="77777777" w:rsidR="008825A8" w:rsidRPr="00F85707" w:rsidRDefault="008825A8" w:rsidP="005324A6">
      <w:pPr>
        <w:pStyle w:val="BodyAA"/>
        <w:numPr>
          <w:ilvl w:val="0"/>
          <w:numId w:val="6"/>
        </w:numPr>
        <w:ind w:left="434"/>
        <w:jc w:val="both"/>
        <w:rPr>
          <w:rFonts w:ascii="Arial" w:eastAsia="Arial" w:hAnsi="Arial" w:cs="Arial"/>
          <w:color w:val="auto"/>
          <w:sz w:val="20"/>
        </w:rPr>
      </w:pPr>
      <w:r w:rsidRPr="00F85707">
        <w:rPr>
          <w:rFonts w:ascii="Arial" w:eastAsia="Arial" w:hAnsi="Arial" w:cs="Arial"/>
          <w:color w:val="auto"/>
          <w:sz w:val="20"/>
        </w:rPr>
        <w:t>wzmocnione mocowanie</w:t>
      </w:r>
    </w:p>
    <w:p w14:paraId="3C812C59" w14:textId="77777777" w:rsidR="00AD4E72" w:rsidRPr="00F85707" w:rsidRDefault="00AD4E72" w:rsidP="008272A5">
      <w:pPr>
        <w:pStyle w:val="Tekstpodstawowy"/>
        <w:spacing w:after="0"/>
        <w:jc w:val="both"/>
        <w:rPr>
          <w:rFonts w:ascii="Arial" w:hAnsi="Arial" w:cs="Arial"/>
          <w:color w:val="auto"/>
          <w:szCs w:val="20"/>
          <w:lang w:bidi="hi-IN"/>
        </w:rPr>
      </w:pPr>
    </w:p>
    <w:p w14:paraId="428F2188" w14:textId="77777777" w:rsidR="00D323CD" w:rsidRPr="00F85707" w:rsidRDefault="00D323CD" w:rsidP="008272A5">
      <w:pPr>
        <w:pStyle w:val="Tekstpodstawowy"/>
        <w:spacing w:after="0"/>
        <w:jc w:val="both"/>
        <w:rPr>
          <w:rFonts w:ascii="Arial" w:hAnsi="Arial" w:cs="Arial"/>
          <w:color w:val="auto"/>
          <w:szCs w:val="20"/>
          <w:lang w:bidi="hi-IN"/>
        </w:rPr>
      </w:pPr>
      <w:r w:rsidRPr="00F85707">
        <w:rPr>
          <w:rFonts w:ascii="Arial" w:hAnsi="Arial" w:cs="Arial"/>
          <w:color w:val="auto"/>
          <w:szCs w:val="20"/>
          <w:lang w:bidi="hi-IN"/>
        </w:rPr>
        <w:t>Wyposażenie w umywalki i zlewozmywaki:</w:t>
      </w:r>
    </w:p>
    <w:p w14:paraId="08063806" w14:textId="25B9AEC7" w:rsidR="00D323CD" w:rsidRPr="00F85707" w:rsidRDefault="00D323CD" w:rsidP="008272A5">
      <w:pPr>
        <w:pStyle w:val="Tekstpodstawowy"/>
        <w:spacing w:after="0"/>
        <w:jc w:val="both"/>
        <w:rPr>
          <w:rFonts w:ascii="Arial" w:hAnsi="Arial" w:cs="Arial"/>
          <w:color w:val="6E0500"/>
          <w:szCs w:val="20"/>
          <w:highlight w:val="yellow"/>
          <w:lang w:bidi="hi-IN"/>
        </w:rPr>
      </w:pPr>
    </w:p>
    <w:p w14:paraId="14311987" w14:textId="12212177" w:rsidR="008A792D" w:rsidRPr="00F85707" w:rsidRDefault="00D323CD" w:rsidP="005324A6">
      <w:pPr>
        <w:pStyle w:val="Akapitzlist"/>
        <w:numPr>
          <w:ilvl w:val="0"/>
          <w:numId w:val="18"/>
        </w:numPr>
        <w:spacing w:after="0" w:line="240" w:lineRule="auto"/>
        <w:ind w:left="340" w:hanging="340"/>
        <w:rPr>
          <w:rFonts w:ascii="Arial" w:hAnsi="Arial" w:cs="Arial"/>
          <w:sz w:val="20"/>
          <w:szCs w:val="20"/>
        </w:rPr>
      </w:pPr>
      <w:r w:rsidRPr="00F85707">
        <w:rPr>
          <w:rFonts w:ascii="Arial" w:hAnsi="Arial" w:cs="Arial"/>
          <w:sz w:val="20"/>
          <w:szCs w:val="20"/>
        </w:rPr>
        <w:t>Pomieszczenia (sale łóżkowe</w:t>
      </w:r>
      <w:r w:rsidR="008A792D" w:rsidRPr="00F85707">
        <w:rPr>
          <w:rFonts w:ascii="Arial" w:hAnsi="Arial" w:cs="Arial"/>
          <w:sz w:val="20"/>
          <w:szCs w:val="20"/>
        </w:rPr>
        <w:t xml:space="preserve"> i pozostałe</w:t>
      </w:r>
      <w:r w:rsidRPr="00F85707">
        <w:rPr>
          <w:rFonts w:ascii="Arial" w:hAnsi="Arial" w:cs="Arial"/>
          <w:sz w:val="20"/>
          <w:szCs w:val="20"/>
        </w:rPr>
        <w:t>) o nr:</w:t>
      </w:r>
      <w:r w:rsidR="00085AF2" w:rsidRPr="00F85707">
        <w:rPr>
          <w:rFonts w:ascii="Arial" w:hAnsi="Arial" w:cs="Arial"/>
          <w:sz w:val="20"/>
          <w:szCs w:val="20"/>
        </w:rPr>
        <w:t xml:space="preserve"> </w:t>
      </w:r>
      <w:r w:rsidR="008A792D" w:rsidRPr="00F85707">
        <w:rPr>
          <w:rFonts w:ascii="Arial" w:hAnsi="Arial" w:cs="Arial"/>
          <w:sz w:val="20"/>
          <w:szCs w:val="20"/>
        </w:rPr>
        <w:t xml:space="preserve">1, 2, 3, 4, 6, 9, </w:t>
      </w:r>
      <w:r w:rsidRPr="00F85707">
        <w:rPr>
          <w:rFonts w:ascii="Arial" w:hAnsi="Arial" w:cs="Arial"/>
          <w:sz w:val="20"/>
          <w:szCs w:val="20"/>
        </w:rPr>
        <w:t>1</w:t>
      </w:r>
      <w:r w:rsidR="008A792D" w:rsidRPr="00F85707">
        <w:rPr>
          <w:rFonts w:ascii="Arial" w:hAnsi="Arial" w:cs="Arial"/>
          <w:sz w:val="20"/>
          <w:szCs w:val="20"/>
        </w:rPr>
        <w:t>5, 16, 17, 21a, 22, 23a -  umywalki z półstopą do montażu na ścianie – kształt owalny lub prostokątny (zgodnie z przedstawionymi rysunkami). Wymiary (szer. x dł.): 55 ÷ 57cm x 60 ÷ 70cm, z otworem przelewowym.</w:t>
      </w:r>
    </w:p>
    <w:p w14:paraId="5E55751C" w14:textId="0F586261" w:rsidR="00F85707" w:rsidRDefault="00090BA3" w:rsidP="00090BA3">
      <w:pPr>
        <w:pStyle w:val="Akapitzlist"/>
        <w:spacing w:after="0" w:line="240" w:lineRule="auto"/>
        <w:ind w:left="340"/>
        <w:rPr>
          <w:rFonts w:ascii="Arial" w:hAnsi="Arial" w:cs="Arial"/>
          <w:sz w:val="20"/>
          <w:szCs w:val="20"/>
        </w:rPr>
      </w:pPr>
      <w:r w:rsidRPr="00F85707">
        <w:rPr>
          <w:rFonts w:ascii="Arial" w:hAnsi="Arial" w:cs="Arial"/>
          <w:sz w:val="20"/>
          <w:szCs w:val="20"/>
        </w:rPr>
        <w:br/>
      </w:r>
      <w:r w:rsidRPr="00F85707">
        <w:rPr>
          <w:rFonts w:ascii="Arial" w:hAnsi="Arial" w:cs="Arial"/>
          <w:sz w:val="20"/>
          <w:szCs w:val="20"/>
        </w:rPr>
        <w:br/>
      </w:r>
    </w:p>
    <w:p w14:paraId="4CC2D2D1" w14:textId="77777777" w:rsidR="00F85707" w:rsidRDefault="00F85707">
      <w:pPr>
        <w:spacing w:after="0"/>
        <w:rPr>
          <w:rFonts w:ascii="Arial" w:hAnsi="Arial" w:cs="Arial"/>
          <w:sz w:val="20"/>
          <w:szCs w:val="20"/>
        </w:rPr>
      </w:pPr>
      <w:r>
        <w:rPr>
          <w:rFonts w:ascii="Arial" w:hAnsi="Arial" w:cs="Arial"/>
          <w:sz w:val="20"/>
          <w:szCs w:val="20"/>
        </w:rPr>
        <w:br w:type="page"/>
      </w:r>
    </w:p>
    <w:p w14:paraId="298CCCC4" w14:textId="0F7AAA03" w:rsidR="00D323CD" w:rsidRPr="00F85707" w:rsidRDefault="00090BA3" w:rsidP="00090BA3">
      <w:pPr>
        <w:pStyle w:val="Akapitzlist"/>
        <w:spacing w:after="0" w:line="240" w:lineRule="auto"/>
        <w:ind w:left="340"/>
        <w:rPr>
          <w:rFonts w:ascii="Arial" w:hAnsi="Arial" w:cs="Arial"/>
          <w:sz w:val="20"/>
          <w:szCs w:val="20"/>
        </w:rPr>
      </w:pPr>
      <w:r w:rsidRPr="00F85707">
        <w:rPr>
          <w:rFonts w:ascii="Arial" w:hAnsi="Arial" w:cs="Arial"/>
          <w:sz w:val="20"/>
          <w:szCs w:val="20"/>
        </w:rPr>
        <w:lastRenderedPageBreak/>
        <w:t xml:space="preserve">Przykładowe rozwiązania: </w:t>
      </w:r>
    </w:p>
    <w:p w14:paraId="6FD8EBB6" w14:textId="77777777" w:rsidR="008F04D5" w:rsidRPr="00F85707" w:rsidRDefault="008F04D5" w:rsidP="00090BA3">
      <w:pPr>
        <w:pStyle w:val="Akapitzlist"/>
        <w:spacing w:after="0" w:line="240" w:lineRule="auto"/>
        <w:ind w:left="340"/>
        <w:rPr>
          <w:rFonts w:ascii="Arial" w:hAnsi="Arial" w:cs="Arial"/>
          <w:sz w:val="20"/>
          <w:szCs w:val="20"/>
        </w:rPr>
      </w:pPr>
    </w:p>
    <w:p w14:paraId="19985665" w14:textId="105CD745" w:rsidR="00D323CD" w:rsidRPr="00F85707" w:rsidRDefault="00F85707" w:rsidP="008272A5">
      <w:pPr>
        <w:spacing w:after="0" w:line="240" w:lineRule="auto"/>
        <w:rPr>
          <w:rFonts w:ascii="Arial" w:hAnsi="Arial" w:cs="Arial"/>
          <w:sz w:val="20"/>
          <w:szCs w:val="20"/>
        </w:rPr>
      </w:pPr>
      <w:r w:rsidRPr="00F85707">
        <w:rPr>
          <w:rFonts w:ascii="Arial" w:hAnsi="Arial" w:cs="Arial"/>
          <w:noProof/>
          <w:lang w:eastAsia="pl-PL"/>
        </w:rPr>
        <w:drawing>
          <wp:anchor distT="0" distB="0" distL="114300" distR="114300" simplePos="0" relativeHeight="251660288" behindDoc="0" locked="0" layoutInCell="1" allowOverlap="1" wp14:anchorId="0F8D2A74" wp14:editId="24372C32">
            <wp:simplePos x="0" y="0"/>
            <wp:positionH relativeFrom="margin">
              <wp:posOffset>2040255</wp:posOffset>
            </wp:positionH>
            <wp:positionV relativeFrom="paragraph">
              <wp:posOffset>1118235</wp:posOffset>
            </wp:positionV>
            <wp:extent cx="1172845" cy="920115"/>
            <wp:effectExtent l="0" t="0" r="8255" b="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72845" cy="920115"/>
                    </a:xfrm>
                    <a:prstGeom prst="rect">
                      <a:avLst/>
                    </a:prstGeom>
                  </pic:spPr>
                </pic:pic>
              </a:graphicData>
            </a:graphic>
            <wp14:sizeRelH relativeFrom="page">
              <wp14:pctWidth>0</wp14:pctWidth>
            </wp14:sizeRelH>
            <wp14:sizeRelV relativeFrom="page">
              <wp14:pctHeight>0</wp14:pctHeight>
            </wp14:sizeRelV>
          </wp:anchor>
        </w:drawing>
      </w:r>
      <w:r w:rsidR="00D323CD" w:rsidRPr="00F85707">
        <w:rPr>
          <w:rFonts w:ascii="Arial" w:hAnsi="Arial" w:cs="Arial"/>
          <w:noProof/>
          <w:sz w:val="20"/>
          <w:szCs w:val="20"/>
          <w:lang w:eastAsia="pl-PL"/>
        </w:rPr>
        <w:drawing>
          <wp:inline distT="0" distB="0" distL="0" distR="0" wp14:anchorId="3EEE8B72" wp14:editId="60687942">
            <wp:extent cx="1051941" cy="2087663"/>
            <wp:effectExtent l="0" t="0" r="0" b="825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mywalka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4477" cy="2112541"/>
                    </a:xfrm>
                    <a:prstGeom prst="rect">
                      <a:avLst/>
                    </a:prstGeom>
                  </pic:spPr>
                </pic:pic>
              </a:graphicData>
            </a:graphic>
          </wp:inline>
        </w:drawing>
      </w:r>
      <w:r w:rsidR="00D323CD" w:rsidRPr="00F85707">
        <w:rPr>
          <w:rFonts w:ascii="Arial" w:hAnsi="Arial" w:cs="Arial"/>
          <w:sz w:val="20"/>
          <w:szCs w:val="20"/>
        </w:rPr>
        <w:t xml:space="preserve"> </w:t>
      </w:r>
      <w:r w:rsidR="00D323CD" w:rsidRPr="00F85707">
        <w:rPr>
          <w:rFonts w:ascii="Arial" w:hAnsi="Arial" w:cs="Arial"/>
          <w:noProof/>
          <w:sz w:val="20"/>
          <w:szCs w:val="20"/>
          <w:lang w:eastAsia="pl-PL"/>
        </w:rPr>
        <w:drawing>
          <wp:inline distT="0" distB="0" distL="0" distR="0" wp14:anchorId="2300B644" wp14:editId="6D5D07A5">
            <wp:extent cx="824722" cy="2089150"/>
            <wp:effectExtent l="0" t="0" r="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mywalka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4770" cy="2114603"/>
                    </a:xfrm>
                    <a:prstGeom prst="rect">
                      <a:avLst/>
                    </a:prstGeom>
                  </pic:spPr>
                </pic:pic>
              </a:graphicData>
            </a:graphic>
          </wp:inline>
        </w:drawing>
      </w:r>
    </w:p>
    <w:p w14:paraId="04371658" w14:textId="77777777" w:rsidR="00D323CD" w:rsidRPr="00F85707" w:rsidRDefault="00D323CD" w:rsidP="008272A5">
      <w:pPr>
        <w:spacing w:after="0" w:line="240" w:lineRule="auto"/>
        <w:rPr>
          <w:rFonts w:ascii="Arial" w:hAnsi="Arial" w:cs="Arial"/>
          <w:sz w:val="20"/>
          <w:szCs w:val="20"/>
          <w:highlight w:val="yellow"/>
        </w:rPr>
      </w:pPr>
    </w:p>
    <w:p w14:paraId="078D9AC9" w14:textId="0A00F1BB" w:rsidR="003C71BA" w:rsidRDefault="003C71BA" w:rsidP="005324A6">
      <w:pPr>
        <w:pStyle w:val="Akapitzlist"/>
        <w:numPr>
          <w:ilvl w:val="0"/>
          <w:numId w:val="18"/>
        </w:numPr>
        <w:spacing w:after="0" w:line="240" w:lineRule="auto"/>
        <w:ind w:left="340" w:hanging="340"/>
        <w:rPr>
          <w:rFonts w:ascii="Arial" w:hAnsi="Arial" w:cs="Arial"/>
          <w:sz w:val="20"/>
          <w:szCs w:val="20"/>
        </w:rPr>
      </w:pPr>
      <w:r w:rsidRPr="00F85707">
        <w:rPr>
          <w:rFonts w:ascii="Arial" w:hAnsi="Arial" w:cs="Arial"/>
          <w:sz w:val="20"/>
          <w:szCs w:val="20"/>
        </w:rPr>
        <w:t>Pomieszczenia o nr: 8 - pomieszczenie porządkowe – montaż komory  gospodarczej (Długość 500 – 550mm, szer. 420-450mm, głęb. 200- 250mm), materiał - stal nierdzewna</w:t>
      </w:r>
      <w:r w:rsidR="00D0034E">
        <w:rPr>
          <w:rFonts w:ascii="Arial" w:hAnsi="Arial" w:cs="Arial"/>
          <w:sz w:val="20"/>
          <w:szCs w:val="20"/>
        </w:rPr>
        <w:t>.</w:t>
      </w:r>
    </w:p>
    <w:p w14:paraId="3F430486" w14:textId="7EEE143E" w:rsidR="008F04D5" w:rsidRPr="00F85707" w:rsidRDefault="008F04D5" w:rsidP="003C71BA">
      <w:pPr>
        <w:spacing w:after="0" w:line="240" w:lineRule="auto"/>
        <w:rPr>
          <w:rFonts w:ascii="Arial" w:hAnsi="Arial" w:cs="Arial"/>
          <w:sz w:val="20"/>
          <w:szCs w:val="20"/>
        </w:rPr>
      </w:pPr>
    </w:p>
    <w:p w14:paraId="79652C59" w14:textId="5838A3FB" w:rsidR="008F04D5" w:rsidRPr="00F85707" w:rsidRDefault="003C71BA" w:rsidP="003C71BA">
      <w:pPr>
        <w:pStyle w:val="Akapitzlist"/>
        <w:spacing w:after="0" w:line="240" w:lineRule="auto"/>
        <w:ind w:left="340"/>
        <w:rPr>
          <w:rFonts w:ascii="Arial" w:hAnsi="Arial" w:cs="Arial"/>
          <w:sz w:val="20"/>
          <w:szCs w:val="20"/>
        </w:rPr>
      </w:pPr>
      <w:r w:rsidRPr="00F85707">
        <w:rPr>
          <w:rFonts w:ascii="Arial" w:hAnsi="Arial" w:cs="Arial"/>
          <w:sz w:val="20"/>
          <w:szCs w:val="20"/>
        </w:rPr>
        <w:t xml:space="preserve">Przykładowe rozwiązania: </w:t>
      </w:r>
    </w:p>
    <w:p w14:paraId="543E5E2D" w14:textId="2EE85831" w:rsidR="009A18F4" w:rsidRPr="00F85707" w:rsidRDefault="009A18F4" w:rsidP="008F04D5">
      <w:pPr>
        <w:pStyle w:val="Akapitzlist"/>
        <w:spacing w:after="0" w:line="240" w:lineRule="auto"/>
        <w:ind w:left="340"/>
        <w:rPr>
          <w:rFonts w:ascii="Arial" w:hAnsi="Arial" w:cs="Arial"/>
          <w:sz w:val="20"/>
          <w:szCs w:val="20"/>
        </w:rPr>
      </w:pPr>
      <w:r w:rsidRPr="00F85707">
        <w:rPr>
          <w:rFonts w:ascii="Arial" w:hAnsi="Arial" w:cs="Arial"/>
          <w:noProof/>
          <w:sz w:val="20"/>
          <w:szCs w:val="20"/>
          <w:lang w:eastAsia="pl-PL"/>
        </w:rPr>
        <w:drawing>
          <wp:inline distT="0" distB="0" distL="0" distR="0" wp14:anchorId="32688944" wp14:editId="6BECCE00">
            <wp:extent cx="2250321" cy="1357014"/>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7-10 1509459414-dsc-05001.png"/>
                    <pic:cNvPicPr/>
                  </pic:nvPicPr>
                  <pic:blipFill rotWithShape="1">
                    <a:blip r:embed="rId32" cstate="print">
                      <a:extLst>
                        <a:ext uri="{28A0092B-C50C-407E-A947-70E740481C1C}">
                          <a14:useLocalDpi xmlns:a14="http://schemas.microsoft.com/office/drawing/2010/main" val="0"/>
                        </a:ext>
                      </a:extLst>
                    </a:blip>
                    <a:srcRect t="21463" r="9993" b="6168"/>
                    <a:stretch/>
                  </pic:blipFill>
                  <pic:spPr bwMode="auto">
                    <a:xfrm>
                      <a:off x="0" y="0"/>
                      <a:ext cx="2275807" cy="1372383"/>
                    </a:xfrm>
                    <a:prstGeom prst="rect">
                      <a:avLst/>
                    </a:prstGeom>
                    <a:ln>
                      <a:noFill/>
                    </a:ln>
                    <a:extLst>
                      <a:ext uri="{53640926-AAD7-44D8-BBD7-CCE9431645EC}">
                        <a14:shadowObscured xmlns:a14="http://schemas.microsoft.com/office/drawing/2010/main"/>
                      </a:ext>
                    </a:extLst>
                  </pic:spPr>
                </pic:pic>
              </a:graphicData>
            </a:graphic>
          </wp:inline>
        </w:drawing>
      </w:r>
      <w:r w:rsidRPr="00F85707">
        <w:rPr>
          <w:rFonts w:ascii="Arial" w:hAnsi="Arial" w:cs="Arial"/>
          <w:sz w:val="20"/>
          <w:szCs w:val="20"/>
        </w:rPr>
        <w:t xml:space="preserve">  </w:t>
      </w:r>
      <w:r w:rsidRPr="00F85707">
        <w:rPr>
          <w:rFonts w:ascii="Arial" w:hAnsi="Arial" w:cs="Arial"/>
          <w:noProof/>
          <w:lang w:eastAsia="pl-PL"/>
        </w:rPr>
        <w:drawing>
          <wp:inline distT="0" distB="0" distL="0" distR="0" wp14:anchorId="6567F9C3" wp14:editId="2E37C3F1">
            <wp:extent cx="1753737" cy="1410626"/>
            <wp:effectExtent l="0" t="0" r="0" b="0"/>
            <wp:docPr id="41" name="Obraz 41" descr="https://image.ceneostatic.pl/data/products/39316473/i-deante-komora-gospodarcza-zyk-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ceneostatic.pl/data/products/39316473/i-deante-komora-gospodarcza-zyk-01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7040" cy="1437413"/>
                    </a:xfrm>
                    <a:prstGeom prst="rect">
                      <a:avLst/>
                    </a:prstGeom>
                    <a:noFill/>
                    <a:ln>
                      <a:noFill/>
                    </a:ln>
                  </pic:spPr>
                </pic:pic>
              </a:graphicData>
            </a:graphic>
          </wp:inline>
        </w:drawing>
      </w:r>
      <w:r w:rsidR="003C71BA" w:rsidRPr="00F85707">
        <w:rPr>
          <w:rFonts w:ascii="Arial" w:hAnsi="Arial" w:cs="Arial"/>
          <w:sz w:val="20"/>
          <w:szCs w:val="20"/>
        </w:rPr>
        <w:t xml:space="preserve"> </w:t>
      </w:r>
      <w:r w:rsidR="003C71BA" w:rsidRPr="00F85707">
        <w:rPr>
          <w:rFonts w:ascii="Arial" w:hAnsi="Arial" w:cs="Arial"/>
          <w:noProof/>
          <w:lang w:eastAsia="pl-PL"/>
        </w:rPr>
        <w:drawing>
          <wp:inline distT="0" distB="0" distL="0" distR="0" wp14:anchorId="24452085" wp14:editId="55DECA46">
            <wp:extent cx="1391460" cy="1910497"/>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95215" cy="1915652"/>
                    </a:xfrm>
                    <a:prstGeom prst="rect">
                      <a:avLst/>
                    </a:prstGeom>
                  </pic:spPr>
                </pic:pic>
              </a:graphicData>
            </a:graphic>
          </wp:inline>
        </w:drawing>
      </w:r>
    </w:p>
    <w:p w14:paraId="2CB58263" w14:textId="4A57D306" w:rsidR="009A18F4" w:rsidRPr="00F85707" w:rsidRDefault="009A18F4" w:rsidP="008F04D5">
      <w:pPr>
        <w:pStyle w:val="Akapitzlist"/>
        <w:spacing w:after="0" w:line="240" w:lineRule="auto"/>
        <w:ind w:left="340"/>
        <w:rPr>
          <w:rFonts w:ascii="Arial" w:hAnsi="Arial" w:cs="Arial"/>
          <w:sz w:val="20"/>
          <w:szCs w:val="20"/>
          <w:highlight w:val="yellow"/>
        </w:rPr>
      </w:pPr>
    </w:p>
    <w:p w14:paraId="7CFDF55C" w14:textId="0D35DF89" w:rsidR="000C2708" w:rsidRDefault="000C2708" w:rsidP="000C2708">
      <w:pPr>
        <w:pStyle w:val="Akapitzlist"/>
        <w:spacing w:after="0" w:line="240" w:lineRule="auto"/>
        <w:ind w:left="340"/>
        <w:rPr>
          <w:rFonts w:ascii="Arial" w:hAnsi="Arial" w:cs="Arial"/>
          <w:sz w:val="20"/>
          <w:szCs w:val="20"/>
        </w:rPr>
      </w:pPr>
      <w:r>
        <w:rPr>
          <w:rFonts w:ascii="Arial" w:hAnsi="Arial" w:cs="Arial"/>
          <w:sz w:val="20"/>
          <w:szCs w:val="20"/>
        </w:rPr>
        <w:t xml:space="preserve">Dodatkowo – wyprowadzenie </w:t>
      </w:r>
      <w:r w:rsidR="00477C88">
        <w:rPr>
          <w:rFonts w:ascii="Arial" w:hAnsi="Arial" w:cs="Arial"/>
          <w:sz w:val="20"/>
          <w:szCs w:val="20"/>
        </w:rPr>
        <w:t xml:space="preserve">przyłącza ziemnej wody ½” z zaworem (wys. 1,5m od podłoża) </w:t>
      </w:r>
      <w:r>
        <w:rPr>
          <w:rFonts w:ascii="Arial" w:hAnsi="Arial" w:cs="Arial"/>
          <w:sz w:val="20"/>
          <w:szCs w:val="20"/>
        </w:rPr>
        <w:t>do podłączenia systemu dozowania chemii profesjonalnej. Dostawa i montaż samego systemu dozowania – po stronie Zamawiającego.</w:t>
      </w:r>
    </w:p>
    <w:p w14:paraId="25BE312D" w14:textId="416C5275" w:rsidR="009A18F4" w:rsidRDefault="009A18F4" w:rsidP="00892BD3">
      <w:pPr>
        <w:spacing w:after="0" w:line="240" w:lineRule="auto"/>
        <w:rPr>
          <w:rFonts w:ascii="Arial" w:hAnsi="Arial" w:cs="Arial"/>
          <w:sz w:val="20"/>
          <w:szCs w:val="20"/>
          <w:highlight w:val="yellow"/>
        </w:rPr>
      </w:pPr>
    </w:p>
    <w:p w14:paraId="072966C9" w14:textId="4035D6C4" w:rsidR="000C2708" w:rsidRDefault="000C2708" w:rsidP="000C2708">
      <w:pPr>
        <w:pStyle w:val="Akapitzlist"/>
        <w:spacing w:after="0" w:line="240" w:lineRule="auto"/>
        <w:ind w:left="340"/>
        <w:rPr>
          <w:rFonts w:ascii="Arial" w:hAnsi="Arial" w:cs="Arial"/>
          <w:sz w:val="20"/>
          <w:szCs w:val="20"/>
        </w:rPr>
      </w:pPr>
      <w:r w:rsidRPr="00F85707">
        <w:rPr>
          <w:rFonts w:ascii="Arial" w:hAnsi="Arial" w:cs="Arial"/>
          <w:sz w:val="20"/>
          <w:szCs w:val="20"/>
        </w:rPr>
        <w:t xml:space="preserve">Przykładowe rozwiązania: </w:t>
      </w:r>
    </w:p>
    <w:p w14:paraId="6C7D0281" w14:textId="2C94B0D5" w:rsidR="000C2708" w:rsidRPr="00F85707" w:rsidRDefault="000C2708" w:rsidP="000C2708">
      <w:pPr>
        <w:pStyle w:val="Akapitzlist"/>
        <w:spacing w:after="0" w:line="240" w:lineRule="auto"/>
        <w:ind w:left="340"/>
        <w:rPr>
          <w:rFonts w:ascii="Arial" w:hAnsi="Arial" w:cs="Arial"/>
          <w:sz w:val="20"/>
          <w:szCs w:val="20"/>
        </w:rPr>
      </w:pPr>
      <w:r>
        <w:rPr>
          <w:rFonts w:ascii="Arial" w:hAnsi="Arial" w:cs="Arial"/>
          <w:noProof/>
          <w:sz w:val="20"/>
          <w:szCs w:val="20"/>
          <w:lang w:eastAsia="pl-PL"/>
        </w:rPr>
        <w:drawing>
          <wp:inline distT="0" distB="0" distL="0" distR="0" wp14:anchorId="304E75B6" wp14:editId="06001C5B">
            <wp:extent cx="1734887" cy="2798745"/>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8d3a112970581a3166335c13f6094a.jpg"/>
                    <pic:cNvPicPr/>
                  </pic:nvPicPr>
                  <pic:blipFill rotWithShape="1">
                    <a:blip r:embed="rId35">
                      <a:extLst>
                        <a:ext uri="{28A0092B-C50C-407E-A947-70E740481C1C}">
                          <a14:useLocalDpi xmlns:a14="http://schemas.microsoft.com/office/drawing/2010/main" val="0"/>
                        </a:ext>
                      </a:extLst>
                    </a:blip>
                    <a:srcRect l="9868" t="9773" r="17957" b="7854"/>
                    <a:stretch/>
                  </pic:blipFill>
                  <pic:spPr bwMode="auto">
                    <a:xfrm>
                      <a:off x="0" y="0"/>
                      <a:ext cx="1743334" cy="281237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Pr>
          <w:rFonts w:ascii="Arial" w:hAnsi="Arial" w:cs="Arial"/>
          <w:noProof/>
          <w:sz w:val="20"/>
          <w:szCs w:val="20"/>
          <w:lang w:eastAsia="pl-PL"/>
        </w:rPr>
        <w:drawing>
          <wp:inline distT="0" distB="0" distL="0" distR="0" wp14:anchorId="5F50A196" wp14:editId="55FC9A55">
            <wp:extent cx="1992456" cy="2822647"/>
            <wp:effectExtent l="0" t="0" r="825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QUA_LAKMAPRO.jpg"/>
                    <pic:cNvPicPr/>
                  </pic:nvPicPr>
                  <pic:blipFill>
                    <a:blip r:embed="rId36">
                      <a:extLst>
                        <a:ext uri="{28A0092B-C50C-407E-A947-70E740481C1C}">
                          <a14:useLocalDpi xmlns:a14="http://schemas.microsoft.com/office/drawing/2010/main" val="0"/>
                        </a:ext>
                      </a:extLst>
                    </a:blip>
                    <a:stretch>
                      <a:fillRect/>
                    </a:stretch>
                  </pic:blipFill>
                  <pic:spPr>
                    <a:xfrm>
                      <a:off x="0" y="0"/>
                      <a:ext cx="2006136" cy="2842027"/>
                    </a:xfrm>
                    <a:prstGeom prst="rect">
                      <a:avLst/>
                    </a:prstGeom>
                  </pic:spPr>
                </pic:pic>
              </a:graphicData>
            </a:graphic>
          </wp:inline>
        </w:drawing>
      </w:r>
    </w:p>
    <w:p w14:paraId="73A43123" w14:textId="77777777" w:rsidR="000C2708" w:rsidRPr="00F85707" w:rsidRDefault="000C2708" w:rsidP="00892BD3">
      <w:pPr>
        <w:spacing w:after="0" w:line="240" w:lineRule="auto"/>
        <w:rPr>
          <w:rFonts w:ascii="Arial" w:hAnsi="Arial" w:cs="Arial"/>
          <w:sz w:val="20"/>
          <w:szCs w:val="20"/>
          <w:highlight w:val="yellow"/>
        </w:rPr>
      </w:pPr>
    </w:p>
    <w:p w14:paraId="5B1CAF9A" w14:textId="0451ED75" w:rsidR="008F04D5" w:rsidRPr="00F85707" w:rsidRDefault="008F04D5" w:rsidP="005324A6">
      <w:pPr>
        <w:pStyle w:val="Akapitzlist"/>
        <w:numPr>
          <w:ilvl w:val="0"/>
          <w:numId w:val="18"/>
        </w:numPr>
        <w:spacing w:after="0" w:line="240" w:lineRule="auto"/>
        <w:ind w:left="340" w:hanging="340"/>
        <w:rPr>
          <w:rFonts w:ascii="Arial" w:hAnsi="Arial" w:cs="Arial"/>
          <w:sz w:val="20"/>
          <w:szCs w:val="20"/>
        </w:rPr>
      </w:pPr>
      <w:r w:rsidRPr="00F85707">
        <w:rPr>
          <w:rFonts w:ascii="Arial" w:hAnsi="Arial" w:cs="Arial"/>
          <w:sz w:val="20"/>
          <w:szCs w:val="20"/>
        </w:rPr>
        <w:lastRenderedPageBreak/>
        <w:t xml:space="preserve">Pomieszczenia o nr: 1, 11, 13 - zlew 1-komorowy wykonany ze stali nierdzewnej z ociekaczem, wpuszczany w blat - odporny na zarysowania, zabrudzenia, intensywne użytkowanie i wysoką temperaturę. Montaż baterii – poprzez otwór montażowy na zlewie. W przypadku zlewu z dwoma otworami montażowymi (pod baterię) – wolny, niezabudowany otwór zaślepiony oryginalną zaślepką. </w:t>
      </w:r>
    </w:p>
    <w:p w14:paraId="76899802" w14:textId="77777777" w:rsidR="008F04D5" w:rsidRPr="00F85707" w:rsidRDefault="008F04D5" w:rsidP="008F04D5">
      <w:pPr>
        <w:spacing w:after="0" w:line="240" w:lineRule="auto"/>
        <w:rPr>
          <w:rFonts w:ascii="Arial" w:hAnsi="Arial" w:cs="Arial"/>
          <w:sz w:val="20"/>
          <w:szCs w:val="20"/>
        </w:rPr>
      </w:pPr>
    </w:p>
    <w:p w14:paraId="1799889A" w14:textId="7E047829" w:rsidR="008F04D5" w:rsidRPr="00F85707" w:rsidRDefault="008F04D5" w:rsidP="008F04D5">
      <w:pPr>
        <w:spacing w:after="0" w:line="240" w:lineRule="auto"/>
        <w:rPr>
          <w:rFonts w:ascii="Arial" w:hAnsi="Arial" w:cs="Arial"/>
          <w:sz w:val="20"/>
          <w:szCs w:val="20"/>
        </w:rPr>
      </w:pPr>
      <w:r w:rsidRPr="00F85707">
        <w:rPr>
          <w:rFonts w:ascii="Arial" w:hAnsi="Arial" w:cs="Arial"/>
          <w:sz w:val="20"/>
          <w:szCs w:val="20"/>
        </w:rPr>
        <w:t>Przykładowe rozwiązanie</w:t>
      </w:r>
      <w:r w:rsidR="00FD4CE7">
        <w:rPr>
          <w:rFonts w:ascii="Arial" w:hAnsi="Arial" w:cs="Arial"/>
          <w:sz w:val="20"/>
          <w:szCs w:val="20"/>
        </w:rPr>
        <w:br/>
      </w:r>
    </w:p>
    <w:p w14:paraId="781A49CB" w14:textId="77777777" w:rsidR="008F04D5" w:rsidRPr="00F85707" w:rsidRDefault="008F04D5" w:rsidP="008F04D5">
      <w:pPr>
        <w:spacing w:after="0" w:line="240" w:lineRule="auto"/>
        <w:rPr>
          <w:rFonts w:ascii="Arial" w:hAnsi="Arial" w:cs="Arial"/>
          <w:sz w:val="20"/>
          <w:szCs w:val="20"/>
        </w:rPr>
      </w:pPr>
      <w:r w:rsidRPr="00F85707">
        <w:rPr>
          <w:rFonts w:ascii="Arial" w:hAnsi="Arial" w:cs="Arial"/>
          <w:noProof/>
          <w:sz w:val="20"/>
          <w:szCs w:val="20"/>
          <w:lang w:eastAsia="pl-PL"/>
        </w:rPr>
        <mc:AlternateContent>
          <mc:Choice Requires="wpg">
            <w:drawing>
              <wp:anchor distT="0" distB="0" distL="114300" distR="114300" simplePos="0" relativeHeight="251662336" behindDoc="0" locked="0" layoutInCell="1" allowOverlap="1" wp14:anchorId="238DE663" wp14:editId="15CC1E56">
                <wp:simplePos x="0" y="0"/>
                <wp:positionH relativeFrom="column">
                  <wp:posOffset>3519805</wp:posOffset>
                </wp:positionH>
                <wp:positionV relativeFrom="paragraph">
                  <wp:posOffset>12065</wp:posOffset>
                </wp:positionV>
                <wp:extent cx="742950" cy="1181100"/>
                <wp:effectExtent l="0" t="0" r="0" b="0"/>
                <wp:wrapNone/>
                <wp:docPr id="26" name="Grupa 26"/>
                <wp:cNvGraphicFramePr/>
                <a:graphic xmlns:a="http://schemas.openxmlformats.org/drawingml/2006/main">
                  <a:graphicData uri="http://schemas.microsoft.com/office/word/2010/wordprocessingGroup">
                    <wpg:wgp>
                      <wpg:cNvGrpSpPr/>
                      <wpg:grpSpPr>
                        <a:xfrm>
                          <a:off x="0" y="0"/>
                          <a:ext cx="742950" cy="1181100"/>
                          <a:chOff x="0" y="0"/>
                          <a:chExt cx="742950" cy="1181100"/>
                        </a:xfrm>
                      </wpg:grpSpPr>
                      <pic:pic xmlns:pic="http://schemas.openxmlformats.org/drawingml/2006/picture">
                        <pic:nvPicPr>
                          <pic:cNvPr id="30" name="Obraz 30"/>
                          <pic:cNvPicPr>
                            <a:picLocks noChangeAspect="1"/>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39352" t="20668" r="21958" b="17824"/>
                          <a:stretch/>
                        </pic:blipFill>
                        <pic:spPr bwMode="auto">
                          <a:xfrm>
                            <a:off x="0" y="0"/>
                            <a:ext cx="742950" cy="1181100"/>
                          </a:xfrm>
                          <a:prstGeom prst="rect">
                            <a:avLst/>
                          </a:prstGeom>
                          <a:ln>
                            <a:noFill/>
                          </a:ln>
                          <a:extLst>
                            <a:ext uri="{53640926-AAD7-44D8-BBD7-CCE9431645EC}">
                              <a14:shadowObscured xmlns:a14="http://schemas.microsoft.com/office/drawing/2010/main"/>
                            </a:ext>
                          </a:extLst>
                        </pic:spPr>
                      </pic:pic>
                      <wps:wsp>
                        <wps:cNvPr id="35" name="Strzałka: w dół 35"/>
                        <wps:cNvSpPr/>
                        <wps:spPr>
                          <a:xfrm>
                            <a:off x="234950" y="711200"/>
                            <a:ext cx="205520" cy="25420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309FA4" id="Grupa 26" o:spid="_x0000_s1026" style="position:absolute;margin-left:277.15pt;margin-top:.95pt;width:58.5pt;height:93pt;z-index:251662336" coordsize="7429,1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">
                <v:shape id="Obraz 30" o:spid="_x0000_s1027" type="#_x0000_t75" style="position:absolute;width:7429;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4hXjAAAAA2wAAAA8AAABkcnMvZG93bnJldi54bWxET8tqAjEU3Rf8h3AFdzWjU2oZjaKCYBdC&#10;fRS3l8ntZOjkZkjiOP69WRS6PJz3YtXbRnTkQ+1YwWScgSAuna65UnA5714/QISIrLFxTAoeFGC1&#10;HLwssNDuzkfqTrESKYRDgQpMjG0hZSgNWQxj1xIn7sd5izFBX0nt8Z7CbSOnWfYuLdacGgy2tDVU&#10;/p5uVoE+lF34On5ecr25fuez6N9M5pUaDfv1HESkPv6L/9x7rSBP69OX9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iFeMAAAADbAAAADwAAAAAAAAAAAAAAAACfAgAA&#10;ZHJzL2Rvd25yZXYueG1sUEsFBgAAAAAEAAQA9wAAAIwDAAAAAA==&#10;">
                  <v:imagedata r:id="rId38" o:title="" croptop="13545f" cropbottom="11681f" cropleft="25790f" cropright="14390f" recolortarget="#203957 [1444]"/>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35" o:spid="_x0000_s1028" type="#_x0000_t67" style="position:absolute;left:2349;top:7112;width:2055;height:2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QBsMA&#10;AADbAAAADwAAAGRycy9kb3ducmV2LnhtbESPS2/CMBCE70j9D9ZW4gZOW9JHikGo4nUthYrjKt7G&#10;UeN1iE0I/x4jIXEczcw3mvG0s5VoqfGlYwVPwwQEce50yYWC7c9i8A7CB2SNlWNScCYP08lDb4yZ&#10;dif+pnYTChEh7DNUYEKoMyl9bsiiH7qaOHp/rrEYomwKqRs8Rbit5HOSvEqLJccFgzV9Gcr/N0er&#10;YD//WKW7wO3+MMrr1LXWLN9+leo/drNPEIG6cA/f2mut4CWF65f4A+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vQBsMAAADbAAAADwAAAAAAAAAAAAAAAACYAgAAZHJzL2Rv&#10;d25yZXYueG1sUEsFBgAAAAAEAAQA9QAAAIgDAAAAAA==&#10;" adj="12868" fillcolor="#c0504d [3205]" strokecolor="#622423 [1605]" strokeweight="2pt"/>
              </v:group>
            </w:pict>
          </mc:Fallback>
        </mc:AlternateContent>
      </w:r>
      <w:r w:rsidRPr="00F85707">
        <w:rPr>
          <w:rFonts w:ascii="Arial" w:hAnsi="Arial" w:cs="Arial"/>
          <w:sz w:val="20"/>
          <w:szCs w:val="20"/>
        </w:rPr>
        <w:t xml:space="preserve"> </w:t>
      </w:r>
      <w:r w:rsidRPr="00F85707">
        <w:rPr>
          <w:rFonts w:ascii="Arial" w:hAnsi="Arial" w:cs="Arial"/>
          <w:noProof/>
          <w:sz w:val="20"/>
          <w:szCs w:val="20"/>
          <w:lang w:eastAsia="pl-PL"/>
        </w:rPr>
        <w:drawing>
          <wp:inline distT="0" distB="0" distL="0" distR="0" wp14:anchorId="52B48FD3" wp14:editId="73FE6F89">
            <wp:extent cx="1968500" cy="1211822"/>
            <wp:effectExtent l="0" t="0" r="0" b="762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lewozmywak-stalowy-lemis-45-s-if-blanco,main.jpg"/>
                    <pic:cNvPicPr/>
                  </pic:nvPicPr>
                  <pic:blipFill rotWithShape="1">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l="19511" t="30423" r="23280" b="34358"/>
                    <a:stretch/>
                  </pic:blipFill>
                  <pic:spPr bwMode="auto">
                    <a:xfrm>
                      <a:off x="0" y="0"/>
                      <a:ext cx="2023078" cy="1245421"/>
                    </a:xfrm>
                    <a:prstGeom prst="rect">
                      <a:avLst/>
                    </a:prstGeom>
                    <a:ln>
                      <a:noFill/>
                    </a:ln>
                    <a:extLst>
                      <a:ext uri="{53640926-AAD7-44D8-BBD7-CCE9431645EC}">
                        <a14:shadowObscured xmlns:a14="http://schemas.microsoft.com/office/drawing/2010/main"/>
                      </a:ext>
                    </a:extLst>
                  </pic:spPr>
                </pic:pic>
              </a:graphicData>
            </a:graphic>
          </wp:inline>
        </w:drawing>
      </w:r>
      <w:r w:rsidRPr="00F85707">
        <w:rPr>
          <w:rFonts w:ascii="Arial" w:hAnsi="Arial" w:cs="Arial"/>
          <w:sz w:val="20"/>
          <w:szCs w:val="20"/>
        </w:rPr>
        <w:t xml:space="preserve"> </w:t>
      </w:r>
      <w:r w:rsidRPr="00F85707">
        <w:rPr>
          <w:rFonts w:ascii="Arial" w:hAnsi="Arial" w:cs="Arial"/>
          <w:noProof/>
          <w:sz w:val="20"/>
          <w:szCs w:val="20"/>
          <w:lang w:eastAsia="pl-PL"/>
        </w:rPr>
        <w:drawing>
          <wp:inline distT="0" distB="0" distL="0" distR="0" wp14:anchorId="0309CB77" wp14:editId="29CF4EE7">
            <wp:extent cx="1456087" cy="1212850"/>
            <wp:effectExtent l="0" t="0" r="0" b="635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lewozmywak_stalowy_Cooke_Lewis_Apollonia_1-komorowy_z_ociekaczem-516759-398301.jpg"/>
                    <pic:cNvPicPr/>
                  </pic:nvPicPr>
                  <pic:blipFill rotWithShape="1">
                    <a:blip r:embed="rId40" cstate="print">
                      <a:duotone>
                        <a:schemeClr val="accent1">
                          <a:shade val="45000"/>
                          <a:satMod val="135000"/>
                        </a:schemeClr>
                        <a:prstClr val="white"/>
                      </a:duotone>
                      <a:extLst>
                        <a:ext uri="{28A0092B-C50C-407E-A947-70E740481C1C}">
                          <a14:useLocalDpi xmlns:a14="http://schemas.microsoft.com/office/drawing/2010/main" val="0"/>
                        </a:ext>
                      </a:extLst>
                    </a:blip>
                    <a:srcRect t="21825" r="27745" b="17990"/>
                    <a:stretch/>
                  </pic:blipFill>
                  <pic:spPr bwMode="auto">
                    <a:xfrm>
                      <a:off x="0" y="0"/>
                      <a:ext cx="1518671" cy="1264980"/>
                    </a:xfrm>
                    <a:prstGeom prst="rect">
                      <a:avLst/>
                    </a:prstGeom>
                    <a:ln>
                      <a:noFill/>
                    </a:ln>
                    <a:extLst>
                      <a:ext uri="{53640926-AAD7-44D8-BBD7-CCE9431645EC}">
                        <a14:shadowObscured xmlns:a14="http://schemas.microsoft.com/office/drawing/2010/main"/>
                      </a:ext>
                    </a:extLst>
                  </pic:spPr>
                </pic:pic>
              </a:graphicData>
            </a:graphic>
          </wp:inline>
        </w:drawing>
      </w:r>
    </w:p>
    <w:p w14:paraId="2D118328" w14:textId="77777777" w:rsidR="008F04D5" w:rsidRPr="00F85707" w:rsidRDefault="008F04D5" w:rsidP="00F34330">
      <w:pPr>
        <w:spacing w:after="0" w:line="240" w:lineRule="auto"/>
        <w:rPr>
          <w:rFonts w:ascii="Arial" w:hAnsi="Arial" w:cs="Arial"/>
          <w:sz w:val="20"/>
          <w:szCs w:val="20"/>
        </w:rPr>
      </w:pPr>
    </w:p>
    <w:p w14:paraId="7BA94A57" w14:textId="009A7D30" w:rsidR="00F34330" w:rsidRPr="00F85707" w:rsidRDefault="00F34330" w:rsidP="005324A6">
      <w:pPr>
        <w:pStyle w:val="Akapitzlist"/>
        <w:numPr>
          <w:ilvl w:val="0"/>
          <w:numId w:val="18"/>
        </w:numPr>
        <w:spacing w:after="0" w:line="240" w:lineRule="auto"/>
        <w:ind w:left="340" w:hanging="340"/>
        <w:rPr>
          <w:rFonts w:ascii="Arial" w:hAnsi="Arial" w:cs="Arial"/>
          <w:sz w:val="20"/>
          <w:szCs w:val="20"/>
        </w:rPr>
      </w:pPr>
      <w:r w:rsidRPr="00F85707">
        <w:rPr>
          <w:rFonts w:ascii="Arial" w:hAnsi="Arial" w:cs="Arial"/>
          <w:sz w:val="20"/>
          <w:szCs w:val="20"/>
        </w:rPr>
        <w:t>Pomieszczenia o nr: 19 – toaleta dla niepełnosprawnych.</w:t>
      </w:r>
    </w:p>
    <w:p w14:paraId="05655302" w14:textId="77777777" w:rsidR="001E2760" w:rsidRPr="00F85707" w:rsidRDefault="00F34330" w:rsidP="00F34330">
      <w:pPr>
        <w:pStyle w:val="Akapitzlist"/>
        <w:spacing w:after="0" w:line="240" w:lineRule="auto"/>
        <w:ind w:left="340"/>
        <w:rPr>
          <w:rFonts w:ascii="Arial" w:hAnsi="Arial" w:cs="Arial"/>
          <w:sz w:val="20"/>
          <w:szCs w:val="20"/>
        </w:rPr>
      </w:pPr>
      <w:r w:rsidRPr="00F85707">
        <w:rPr>
          <w:rFonts w:ascii="Arial" w:hAnsi="Arial" w:cs="Arial"/>
          <w:sz w:val="20"/>
          <w:szCs w:val="20"/>
        </w:rPr>
        <w:t>Umywalka i miska ustępowa – dodatkowo wyposażone w uchwyty – materiał: stal nierdzewna AISI 304, wykończenie: matowe</w:t>
      </w:r>
      <w:r w:rsidR="001E2760" w:rsidRPr="00F85707">
        <w:rPr>
          <w:rFonts w:ascii="Arial" w:hAnsi="Arial" w:cs="Arial"/>
          <w:sz w:val="20"/>
          <w:szCs w:val="20"/>
        </w:rPr>
        <w:t xml:space="preserve"> (lub stal lakierowane na kolor biały)</w:t>
      </w:r>
      <w:r w:rsidRPr="00F85707">
        <w:rPr>
          <w:rFonts w:ascii="Arial" w:hAnsi="Arial" w:cs="Arial"/>
          <w:sz w:val="20"/>
          <w:szCs w:val="20"/>
        </w:rPr>
        <w:t xml:space="preserve">; </w:t>
      </w:r>
    </w:p>
    <w:p w14:paraId="41C13DCE" w14:textId="50422D65" w:rsidR="00F34330" w:rsidRPr="00F85707" w:rsidRDefault="00F34330" w:rsidP="005324A6">
      <w:pPr>
        <w:pStyle w:val="Akapitzlist"/>
        <w:numPr>
          <w:ilvl w:val="0"/>
          <w:numId w:val="29"/>
        </w:numPr>
        <w:spacing w:after="0" w:line="240" w:lineRule="auto"/>
        <w:rPr>
          <w:rFonts w:ascii="Arial" w:hAnsi="Arial" w:cs="Arial"/>
          <w:sz w:val="20"/>
          <w:szCs w:val="20"/>
        </w:rPr>
      </w:pPr>
      <w:r w:rsidRPr="00F85707">
        <w:rPr>
          <w:rFonts w:ascii="Arial" w:hAnsi="Arial" w:cs="Arial"/>
          <w:sz w:val="20"/>
          <w:szCs w:val="20"/>
        </w:rPr>
        <w:t>kształt poręczy umywalkowej: łukowy</w:t>
      </w:r>
      <w:r w:rsidR="001E2760" w:rsidRPr="00F85707">
        <w:rPr>
          <w:rFonts w:ascii="Arial" w:hAnsi="Arial" w:cs="Arial"/>
          <w:sz w:val="20"/>
          <w:szCs w:val="20"/>
        </w:rPr>
        <w:t>.</w:t>
      </w:r>
    </w:p>
    <w:p w14:paraId="3190F7D3" w14:textId="33928B2E" w:rsidR="00F34330" w:rsidRPr="00F85707" w:rsidRDefault="001E2760" w:rsidP="005324A6">
      <w:pPr>
        <w:pStyle w:val="Akapitzlist"/>
        <w:numPr>
          <w:ilvl w:val="0"/>
          <w:numId w:val="29"/>
        </w:numPr>
        <w:spacing w:after="0" w:line="240" w:lineRule="auto"/>
        <w:rPr>
          <w:rFonts w:ascii="Arial" w:hAnsi="Arial" w:cs="Arial"/>
          <w:sz w:val="20"/>
          <w:szCs w:val="20"/>
        </w:rPr>
      </w:pPr>
      <w:r w:rsidRPr="00F85707">
        <w:rPr>
          <w:rFonts w:ascii="Arial" w:hAnsi="Arial" w:cs="Arial"/>
          <w:sz w:val="20"/>
          <w:szCs w:val="20"/>
        </w:rPr>
        <w:t>m</w:t>
      </w:r>
      <w:r w:rsidR="00F34330" w:rsidRPr="00F85707">
        <w:rPr>
          <w:rFonts w:ascii="Arial" w:hAnsi="Arial" w:cs="Arial"/>
          <w:sz w:val="20"/>
          <w:szCs w:val="20"/>
        </w:rPr>
        <w:t xml:space="preserve">iska ustępowa </w:t>
      </w:r>
      <w:r w:rsidRPr="00F85707">
        <w:rPr>
          <w:rFonts w:ascii="Arial" w:hAnsi="Arial" w:cs="Arial"/>
          <w:sz w:val="20"/>
          <w:szCs w:val="20"/>
        </w:rPr>
        <w:t xml:space="preserve">wyposażona </w:t>
      </w:r>
      <w:r w:rsidR="00F34330" w:rsidRPr="00F85707">
        <w:rPr>
          <w:rFonts w:ascii="Arial" w:hAnsi="Arial" w:cs="Arial"/>
          <w:sz w:val="20"/>
          <w:szCs w:val="20"/>
        </w:rPr>
        <w:t xml:space="preserve">w uchwyty uchylne – materiał: </w:t>
      </w:r>
      <w:r w:rsidRPr="00F85707">
        <w:rPr>
          <w:rFonts w:ascii="Arial" w:hAnsi="Arial" w:cs="Arial"/>
          <w:sz w:val="20"/>
          <w:szCs w:val="20"/>
        </w:rPr>
        <w:t>stal nierdzewna AISI 304, wykończenie: matowe (lub stal lakierowane na kolor biały).</w:t>
      </w:r>
    </w:p>
    <w:p w14:paraId="007AF525" w14:textId="74A1D9E7" w:rsidR="00F34330" w:rsidRPr="002F6977" w:rsidRDefault="0098635B" w:rsidP="002F6977">
      <w:pPr>
        <w:spacing w:after="0" w:line="240" w:lineRule="auto"/>
        <w:rPr>
          <w:rFonts w:ascii="Arial" w:hAnsi="Arial" w:cs="Arial"/>
          <w:sz w:val="20"/>
          <w:szCs w:val="20"/>
        </w:rPr>
      </w:pPr>
      <w:r w:rsidRPr="00F85707">
        <w:rPr>
          <w:rFonts w:ascii="Arial" w:hAnsi="Arial" w:cs="Arial"/>
          <w:sz w:val="20"/>
          <w:szCs w:val="20"/>
        </w:rPr>
        <w:t xml:space="preserve">Na ścianie montaż siedziska prysznicowego. </w:t>
      </w:r>
      <w:r w:rsidRPr="00F85707">
        <w:rPr>
          <w:rFonts w:ascii="Arial" w:hAnsi="Arial" w:cs="Arial"/>
          <w:sz w:val="20"/>
          <w:szCs w:val="20"/>
        </w:rPr>
        <w:br/>
        <w:t xml:space="preserve">Siedzisko pod prysznic składane </w:t>
      </w:r>
      <w:r w:rsidRPr="00F85707">
        <w:rPr>
          <w:rFonts w:ascii="Cambria Math" w:hAnsi="Cambria Math" w:cs="Cambria Math"/>
          <w:sz w:val="20"/>
          <w:szCs w:val="20"/>
        </w:rPr>
        <w:t>⌀</w:t>
      </w:r>
      <w:r w:rsidRPr="00F85707">
        <w:rPr>
          <w:rFonts w:ascii="Arial" w:hAnsi="Arial" w:cs="Arial"/>
          <w:sz w:val="20"/>
          <w:szCs w:val="20"/>
        </w:rPr>
        <w:t xml:space="preserve"> 25 stal połysk; materiał: stal nierdzewna; kąt zgięcia rury: 90°; montaż poziomy na ścianie; maksymalne obciążenie – minimum 120 kg, atest PZH</w:t>
      </w:r>
      <w:r w:rsidR="002F6977">
        <w:rPr>
          <w:rFonts w:ascii="Arial" w:hAnsi="Arial" w:cs="Arial"/>
          <w:sz w:val="20"/>
          <w:szCs w:val="20"/>
        </w:rPr>
        <w:t>.</w:t>
      </w:r>
    </w:p>
    <w:p w14:paraId="691631E5" w14:textId="77777777" w:rsidR="00F34330" w:rsidRPr="00F85707" w:rsidRDefault="00F34330" w:rsidP="008272A5">
      <w:pPr>
        <w:spacing w:after="0" w:line="240" w:lineRule="auto"/>
        <w:rPr>
          <w:rFonts w:ascii="Arial" w:hAnsi="Arial" w:cs="Arial"/>
          <w:sz w:val="20"/>
          <w:szCs w:val="20"/>
          <w:highlight w:val="yellow"/>
        </w:rPr>
      </w:pPr>
    </w:p>
    <w:p w14:paraId="52AED59B" w14:textId="08655C4C" w:rsidR="0098635B" w:rsidRPr="00F85707" w:rsidRDefault="00D323CD" w:rsidP="008272A5">
      <w:pPr>
        <w:spacing w:after="0" w:line="240" w:lineRule="auto"/>
        <w:rPr>
          <w:rFonts w:ascii="Arial" w:hAnsi="Arial" w:cs="Arial"/>
          <w:sz w:val="20"/>
          <w:szCs w:val="20"/>
        </w:rPr>
      </w:pPr>
      <w:r w:rsidRPr="00F85707">
        <w:rPr>
          <w:rFonts w:ascii="Arial" w:hAnsi="Arial" w:cs="Arial"/>
          <w:sz w:val="20"/>
          <w:szCs w:val="20"/>
        </w:rPr>
        <w:t>Przykładowe rozwiązania:</w:t>
      </w:r>
    </w:p>
    <w:p w14:paraId="3F40FB39" w14:textId="77777777" w:rsidR="0098635B" w:rsidRPr="00F85707" w:rsidRDefault="0098635B" w:rsidP="008272A5">
      <w:pPr>
        <w:spacing w:after="0" w:line="240" w:lineRule="auto"/>
        <w:rPr>
          <w:rFonts w:ascii="Arial" w:hAnsi="Arial" w:cs="Arial"/>
          <w:sz w:val="20"/>
          <w:szCs w:val="20"/>
        </w:rPr>
      </w:pPr>
    </w:p>
    <w:p w14:paraId="76184E51" w14:textId="1F7593F8" w:rsidR="00D323CD" w:rsidRPr="00F85707" w:rsidRDefault="0098635B" w:rsidP="008272A5">
      <w:pPr>
        <w:spacing w:after="0" w:line="240" w:lineRule="auto"/>
        <w:rPr>
          <w:rFonts w:ascii="Arial" w:hAnsi="Arial" w:cs="Arial"/>
          <w:sz w:val="20"/>
          <w:szCs w:val="20"/>
        </w:rPr>
      </w:pPr>
      <w:r w:rsidRPr="00F85707">
        <w:rPr>
          <w:rFonts w:ascii="Arial" w:hAnsi="Arial" w:cs="Arial"/>
          <w:noProof/>
          <w:sz w:val="20"/>
          <w:szCs w:val="20"/>
          <w:lang w:eastAsia="pl-PL"/>
        </w:rPr>
        <w:drawing>
          <wp:inline distT="0" distB="0" distL="0" distR="0" wp14:anchorId="6D579B6E" wp14:editId="2DFE3AA2">
            <wp:extent cx="1592580" cy="2361063"/>
            <wp:effectExtent l="0" t="0" r="7620" b="127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ig3.jpg"/>
                    <pic:cNvPicPr/>
                  </pic:nvPicPr>
                  <pic:blipFill rotWithShape="1">
                    <a:blip r:embed="rId41">
                      <a:extLst>
                        <a:ext uri="{28A0092B-C50C-407E-A947-70E740481C1C}">
                          <a14:useLocalDpi xmlns:a14="http://schemas.microsoft.com/office/drawing/2010/main" val="0"/>
                        </a:ext>
                      </a:extLst>
                    </a:blip>
                    <a:srcRect l="18837" r="60791" b="30495"/>
                    <a:stretch/>
                  </pic:blipFill>
                  <pic:spPr bwMode="auto">
                    <a:xfrm>
                      <a:off x="0" y="0"/>
                      <a:ext cx="1625515" cy="2409890"/>
                    </a:xfrm>
                    <a:prstGeom prst="rect">
                      <a:avLst/>
                    </a:prstGeom>
                    <a:ln>
                      <a:noFill/>
                    </a:ln>
                    <a:extLst>
                      <a:ext uri="{53640926-AAD7-44D8-BBD7-CCE9431645EC}">
                        <a14:shadowObscured xmlns:a14="http://schemas.microsoft.com/office/drawing/2010/main"/>
                      </a:ext>
                    </a:extLst>
                  </pic:spPr>
                </pic:pic>
              </a:graphicData>
            </a:graphic>
          </wp:inline>
        </w:drawing>
      </w:r>
      <w:r w:rsidRPr="00F85707">
        <w:rPr>
          <w:rFonts w:ascii="Arial" w:hAnsi="Arial" w:cs="Arial"/>
          <w:sz w:val="20"/>
          <w:szCs w:val="20"/>
        </w:rPr>
        <w:t xml:space="preserve"> </w:t>
      </w:r>
      <w:r w:rsidRPr="00F85707">
        <w:rPr>
          <w:rFonts w:ascii="Arial" w:hAnsi="Arial" w:cs="Arial"/>
          <w:noProof/>
          <w:sz w:val="20"/>
          <w:szCs w:val="20"/>
          <w:lang w:eastAsia="pl-PL"/>
        </w:rPr>
        <w:drawing>
          <wp:inline distT="0" distB="0" distL="0" distR="0" wp14:anchorId="1F62E0C5" wp14:editId="2C964B20">
            <wp:extent cx="2194672" cy="2345082"/>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arge_siedzisko-pod-prysznic-skladane-25-stal-polysk.jpg"/>
                    <pic:cNvPicPr/>
                  </pic:nvPicPr>
                  <pic:blipFill rotWithShape="1">
                    <a:blip r:embed="rId42">
                      <a:extLst>
                        <a:ext uri="{28A0092B-C50C-407E-A947-70E740481C1C}">
                          <a14:useLocalDpi xmlns:a14="http://schemas.microsoft.com/office/drawing/2010/main" val="0"/>
                        </a:ext>
                      </a:extLst>
                    </a:blip>
                    <a:srcRect r="6414"/>
                    <a:stretch/>
                  </pic:blipFill>
                  <pic:spPr bwMode="auto">
                    <a:xfrm>
                      <a:off x="0" y="0"/>
                      <a:ext cx="2223975" cy="2376394"/>
                    </a:xfrm>
                    <a:prstGeom prst="rect">
                      <a:avLst/>
                    </a:prstGeom>
                    <a:ln>
                      <a:noFill/>
                    </a:ln>
                    <a:extLst>
                      <a:ext uri="{53640926-AAD7-44D8-BBD7-CCE9431645EC}">
                        <a14:shadowObscured xmlns:a14="http://schemas.microsoft.com/office/drawing/2010/main"/>
                      </a:ext>
                    </a:extLst>
                  </pic:spPr>
                </pic:pic>
              </a:graphicData>
            </a:graphic>
          </wp:inline>
        </w:drawing>
      </w:r>
      <w:r w:rsidRPr="00F85707">
        <w:rPr>
          <w:rFonts w:ascii="Arial" w:hAnsi="Arial" w:cs="Arial"/>
          <w:sz w:val="20"/>
          <w:szCs w:val="20"/>
        </w:rPr>
        <w:t xml:space="preserve"> </w:t>
      </w:r>
      <w:r w:rsidRPr="00F85707">
        <w:rPr>
          <w:rFonts w:ascii="Arial" w:hAnsi="Arial" w:cs="Arial"/>
          <w:noProof/>
        </w:rPr>
        <w:t xml:space="preserve"> </w:t>
      </w:r>
      <w:r w:rsidR="00F34330" w:rsidRPr="00F85707">
        <w:rPr>
          <w:rFonts w:ascii="Arial" w:hAnsi="Arial" w:cs="Arial"/>
          <w:noProof/>
          <w:lang w:eastAsia="pl-PL"/>
        </w:rPr>
        <w:drawing>
          <wp:inline distT="0" distB="0" distL="0" distR="0" wp14:anchorId="6EFDC098" wp14:editId="54677162">
            <wp:extent cx="1917865" cy="1859033"/>
            <wp:effectExtent l="0" t="8573"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5400000">
                      <a:off x="0" y="0"/>
                      <a:ext cx="1959446" cy="1899338"/>
                    </a:xfrm>
                    <a:prstGeom prst="rect">
                      <a:avLst/>
                    </a:prstGeom>
                  </pic:spPr>
                </pic:pic>
              </a:graphicData>
            </a:graphic>
          </wp:inline>
        </w:drawing>
      </w:r>
    </w:p>
    <w:p w14:paraId="4816554F" w14:textId="1BD38DF2" w:rsidR="0098635B" w:rsidRPr="00F85707" w:rsidRDefault="0098635B" w:rsidP="008272A5">
      <w:pPr>
        <w:spacing w:after="0" w:line="240" w:lineRule="auto"/>
        <w:rPr>
          <w:rFonts w:ascii="Arial" w:hAnsi="Arial" w:cs="Arial"/>
          <w:sz w:val="20"/>
          <w:szCs w:val="20"/>
        </w:rPr>
      </w:pPr>
    </w:p>
    <w:p w14:paraId="1DF93304" w14:textId="7C26D978" w:rsidR="0098635B" w:rsidRPr="00F85707" w:rsidRDefault="0098635B" w:rsidP="008272A5">
      <w:pPr>
        <w:spacing w:after="0" w:line="240" w:lineRule="auto"/>
        <w:rPr>
          <w:rFonts w:ascii="Arial" w:hAnsi="Arial" w:cs="Arial"/>
          <w:sz w:val="20"/>
          <w:szCs w:val="20"/>
        </w:rPr>
      </w:pPr>
    </w:p>
    <w:p w14:paraId="7971D98F" w14:textId="77777777" w:rsidR="0098635B" w:rsidRPr="00F85707" w:rsidRDefault="0098635B" w:rsidP="008272A5">
      <w:pPr>
        <w:spacing w:after="0" w:line="240" w:lineRule="auto"/>
        <w:rPr>
          <w:rFonts w:ascii="Arial" w:hAnsi="Arial" w:cs="Arial"/>
          <w:sz w:val="20"/>
          <w:szCs w:val="20"/>
        </w:rPr>
      </w:pPr>
    </w:p>
    <w:p w14:paraId="1D817882" w14:textId="3FF5DC24" w:rsidR="00D323CD" w:rsidRPr="00F85707" w:rsidRDefault="00D323CD" w:rsidP="008272A5">
      <w:pPr>
        <w:spacing w:after="0" w:line="240" w:lineRule="auto"/>
        <w:rPr>
          <w:rFonts w:ascii="Arial" w:hAnsi="Arial" w:cs="Arial"/>
          <w:sz w:val="20"/>
          <w:szCs w:val="20"/>
          <w:highlight w:val="yellow"/>
        </w:rPr>
      </w:pPr>
    </w:p>
    <w:p w14:paraId="42747256" w14:textId="77777777" w:rsidR="00D323CD" w:rsidRPr="00F85707" w:rsidRDefault="00D323CD" w:rsidP="008272A5">
      <w:pPr>
        <w:spacing w:after="0" w:line="240" w:lineRule="auto"/>
        <w:rPr>
          <w:rFonts w:ascii="Arial" w:hAnsi="Arial" w:cs="Arial"/>
          <w:sz w:val="20"/>
          <w:szCs w:val="20"/>
        </w:rPr>
      </w:pPr>
      <w:r w:rsidRPr="00F85707">
        <w:rPr>
          <w:rFonts w:ascii="Arial" w:hAnsi="Arial" w:cs="Arial"/>
          <w:noProof/>
          <w:lang w:eastAsia="pl-PL"/>
        </w:rPr>
        <mc:AlternateContent>
          <mc:Choice Requires="wpg">
            <w:drawing>
              <wp:anchor distT="0" distB="0" distL="114300" distR="114300" simplePos="0" relativeHeight="251659264" behindDoc="0" locked="0" layoutInCell="1" allowOverlap="1" wp14:anchorId="3787E293" wp14:editId="730BED27">
                <wp:simplePos x="0" y="0"/>
                <wp:positionH relativeFrom="column">
                  <wp:posOffset>3519805</wp:posOffset>
                </wp:positionH>
                <wp:positionV relativeFrom="paragraph">
                  <wp:posOffset>12065</wp:posOffset>
                </wp:positionV>
                <wp:extent cx="742950" cy="1181100"/>
                <wp:effectExtent l="0" t="0" r="0" b="0"/>
                <wp:wrapNone/>
                <wp:docPr id="34" name="Grupa 34"/>
                <wp:cNvGraphicFramePr/>
                <a:graphic xmlns:a="http://schemas.openxmlformats.org/drawingml/2006/main">
                  <a:graphicData uri="http://schemas.microsoft.com/office/word/2010/wordprocessingGroup">
                    <wpg:wgp>
                      <wpg:cNvGrpSpPr/>
                      <wpg:grpSpPr>
                        <a:xfrm>
                          <a:off x="0" y="0"/>
                          <a:ext cx="742950" cy="1181100"/>
                          <a:chOff x="0" y="0"/>
                          <a:chExt cx="742950" cy="1181100"/>
                        </a:xfrm>
                      </wpg:grpSpPr>
                      <pic:pic xmlns:pic="http://schemas.openxmlformats.org/drawingml/2006/picture">
                        <pic:nvPicPr>
                          <pic:cNvPr id="33" name="Obraz 33"/>
                          <pic:cNvPicPr>
                            <a:picLocks noChangeAspect="1"/>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39352" t="20668" r="21958" b="17824"/>
                          <a:stretch/>
                        </pic:blipFill>
                        <pic:spPr bwMode="auto">
                          <a:xfrm>
                            <a:off x="0" y="0"/>
                            <a:ext cx="742950" cy="1181100"/>
                          </a:xfrm>
                          <a:prstGeom prst="rect">
                            <a:avLst/>
                          </a:prstGeom>
                          <a:ln>
                            <a:noFill/>
                          </a:ln>
                          <a:extLst>
                            <a:ext uri="{53640926-AAD7-44D8-BBD7-CCE9431645EC}">
                              <a14:shadowObscured xmlns:a14="http://schemas.microsoft.com/office/drawing/2010/main"/>
                            </a:ext>
                          </a:extLst>
                        </pic:spPr>
                      </pic:pic>
                      <wps:wsp>
                        <wps:cNvPr id="14" name="Strzałka: w dół 14"/>
                        <wps:cNvSpPr/>
                        <wps:spPr>
                          <a:xfrm>
                            <a:off x="234950" y="711200"/>
                            <a:ext cx="205520" cy="25420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A409E9" id="Grupa 34" o:spid="_x0000_s1026" style="position:absolute;margin-left:277.15pt;margin-top:.95pt;width:58.5pt;height:93pt;z-index:251659264" coordsize="7429,1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">
                <v:shape id="Obraz 33" o:spid="_x0000_s1027" type="#_x0000_t75" style="position:absolute;width:7429;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Gw/DAAAA2wAAAA8AAABkcnMvZG93bnJldi54bWxEj0FrAjEUhO9C/0N4BW+arSu2bI1SBaEe&#10;Crq19PrYvG6Wbl6WJK7bf98IgsdhZr5hluvBtqInHxrHCp6mGQjiyumGawWnz93kBUSIyBpbx6Tg&#10;jwKsVw+jJRbaXfhIfRlrkSAcClRgYuwKKUNlyGKYuo44eT/OW4xJ+lpqj5cEt62cZdlCWmw4LRjs&#10;aGuo+i3PVoH+qPpwOO5Pud58f+XP0c9N5pUaPw5vryAiDfEevrXftYI8h+uX9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obD8MAAADbAAAADwAAAAAAAAAAAAAAAACf&#10;AgAAZHJzL2Rvd25yZXYueG1sUEsFBgAAAAAEAAQA9wAAAI8DAAAAAA==&#10;">
                  <v:imagedata r:id="rId38" o:title="" croptop="13545f" cropbottom="11681f" cropleft="25790f" cropright="14390f" recolortarget="#203957 [1444]"/>
                  <v:path arrowok="t"/>
                </v:shape>
                <v:shape id="Strzałka: w dół 14" o:spid="_x0000_s1028" type="#_x0000_t67" style="position:absolute;left:2349;top:7112;width:2055;height:2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p/cEA&#10;AADbAAAADwAAAGRycy9kb3ducmV2LnhtbERPS2vCQBC+F/wPywje6saito3ZSClWvWofeByyYzaY&#10;nU2z2xj/vSsIvc3H95xs2dtadNT6yrGCyTgBQVw4XXGp4Ovz4/EFhA/IGmvHpOBCHpb54CHDVLsz&#10;76jbh1LEEPYpKjAhNKmUvjBk0Y9dQxy5o2sthgjbUuoWzzHc1vIpSebSYsWxwWBD74aK0/7PKjis&#10;Xjez78Dd4XdaNDPXWbN+/lFqNOzfFiAC9eFffHdvdZw/hdsv8Q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Kf3BAAAA2wAAAA8AAAAAAAAAAAAAAAAAmAIAAGRycy9kb3du&#10;cmV2LnhtbFBLBQYAAAAABAAEAPUAAACGAwAAAAA=&#10;" adj="12868" fillcolor="#c0504d [3205]" strokecolor="#622423 [1605]" strokeweight="2pt"/>
              </v:group>
            </w:pict>
          </mc:Fallback>
        </mc:AlternateContent>
      </w:r>
      <w:r w:rsidRPr="00F85707">
        <w:rPr>
          <w:rFonts w:ascii="Arial" w:hAnsi="Arial" w:cs="Arial"/>
          <w:noProof/>
          <w:sz w:val="20"/>
          <w:szCs w:val="20"/>
        </w:rPr>
        <w:t xml:space="preserve"> </w:t>
      </w:r>
      <w:r w:rsidRPr="00F85707">
        <w:rPr>
          <w:rFonts w:ascii="Arial" w:hAnsi="Arial" w:cs="Arial"/>
          <w:noProof/>
          <w:sz w:val="20"/>
          <w:szCs w:val="20"/>
          <w:lang w:eastAsia="pl-PL"/>
        </w:rPr>
        <w:drawing>
          <wp:inline distT="0" distB="0" distL="0" distR="0" wp14:anchorId="2B95E383" wp14:editId="3045D343">
            <wp:extent cx="1968500" cy="1211822"/>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lewozmywak-stalowy-lemis-45-s-if-blanco,main.jpg"/>
                    <pic:cNvPicPr/>
                  </pic:nvPicPr>
                  <pic:blipFill rotWithShape="1">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l="19511" t="30423" r="23280" b="34358"/>
                    <a:stretch/>
                  </pic:blipFill>
                  <pic:spPr bwMode="auto">
                    <a:xfrm>
                      <a:off x="0" y="0"/>
                      <a:ext cx="2023078" cy="1245421"/>
                    </a:xfrm>
                    <a:prstGeom prst="rect">
                      <a:avLst/>
                    </a:prstGeom>
                    <a:ln>
                      <a:noFill/>
                    </a:ln>
                    <a:extLst>
                      <a:ext uri="{53640926-AAD7-44D8-BBD7-CCE9431645EC}">
                        <a14:shadowObscured xmlns:a14="http://schemas.microsoft.com/office/drawing/2010/main"/>
                      </a:ext>
                    </a:extLst>
                  </pic:spPr>
                </pic:pic>
              </a:graphicData>
            </a:graphic>
          </wp:inline>
        </w:drawing>
      </w:r>
      <w:r w:rsidRPr="00F85707">
        <w:rPr>
          <w:rFonts w:ascii="Arial" w:hAnsi="Arial" w:cs="Arial"/>
          <w:sz w:val="20"/>
          <w:szCs w:val="20"/>
        </w:rPr>
        <w:t xml:space="preserve"> </w:t>
      </w:r>
      <w:r w:rsidRPr="00F85707">
        <w:rPr>
          <w:rFonts w:ascii="Arial" w:hAnsi="Arial" w:cs="Arial"/>
          <w:noProof/>
          <w:sz w:val="20"/>
          <w:szCs w:val="20"/>
          <w:lang w:eastAsia="pl-PL"/>
        </w:rPr>
        <w:drawing>
          <wp:inline distT="0" distB="0" distL="0" distR="0" wp14:anchorId="01C66D70" wp14:editId="346108BA">
            <wp:extent cx="1456087" cy="1212850"/>
            <wp:effectExtent l="0" t="0" r="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lewozmywak_stalowy_Cooke_Lewis_Apollonia_1-komorowy_z_ociekaczem-516759-398301.jpg"/>
                    <pic:cNvPicPr/>
                  </pic:nvPicPr>
                  <pic:blipFill rotWithShape="1">
                    <a:blip r:embed="rId40" cstate="print">
                      <a:duotone>
                        <a:schemeClr val="accent1">
                          <a:shade val="45000"/>
                          <a:satMod val="135000"/>
                        </a:schemeClr>
                        <a:prstClr val="white"/>
                      </a:duotone>
                      <a:extLst>
                        <a:ext uri="{28A0092B-C50C-407E-A947-70E740481C1C}">
                          <a14:useLocalDpi xmlns:a14="http://schemas.microsoft.com/office/drawing/2010/main" val="0"/>
                        </a:ext>
                      </a:extLst>
                    </a:blip>
                    <a:srcRect t="21825" r="27745" b="17990"/>
                    <a:stretch/>
                  </pic:blipFill>
                  <pic:spPr bwMode="auto">
                    <a:xfrm>
                      <a:off x="0" y="0"/>
                      <a:ext cx="1518671" cy="1264980"/>
                    </a:xfrm>
                    <a:prstGeom prst="rect">
                      <a:avLst/>
                    </a:prstGeom>
                    <a:ln>
                      <a:noFill/>
                    </a:ln>
                    <a:extLst>
                      <a:ext uri="{53640926-AAD7-44D8-BBD7-CCE9431645EC}">
                        <a14:shadowObscured xmlns:a14="http://schemas.microsoft.com/office/drawing/2010/main"/>
                      </a:ext>
                    </a:extLst>
                  </pic:spPr>
                </pic:pic>
              </a:graphicData>
            </a:graphic>
          </wp:inline>
        </w:drawing>
      </w:r>
    </w:p>
    <w:p w14:paraId="08531E3E" w14:textId="0F9C7835" w:rsidR="00D323CD" w:rsidRPr="00F85707" w:rsidRDefault="00D323CD" w:rsidP="008272A5">
      <w:pPr>
        <w:spacing w:after="0" w:line="240" w:lineRule="auto"/>
        <w:rPr>
          <w:rFonts w:ascii="Arial" w:hAnsi="Arial" w:cs="Arial"/>
          <w:sz w:val="20"/>
          <w:szCs w:val="20"/>
          <w:highlight w:val="yellow"/>
        </w:rPr>
      </w:pPr>
    </w:p>
    <w:p w14:paraId="00BC47C0" w14:textId="77777777" w:rsidR="006809D6" w:rsidRPr="00F85707" w:rsidRDefault="006809D6" w:rsidP="008272A5">
      <w:pPr>
        <w:spacing w:after="0" w:line="240" w:lineRule="auto"/>
        <w:rPr>
          <w:rFonts w:ascii="Arial" w:hAnsi="Arial" w:cs="Arial"/>
          <w:sz w:val="20"/>
          <w:szCs w:val="20"/>
          <w:highlight w:val="yellow"/>
        </w:rPr>
      </w:pPr>
    </w:p>
    <w:p w14:paraId="77BBF18F" w14:textId="01649037" w:rsidR="00D323CD" w:rsidRPr="00FD4CE7" w:rsidRDefault="00D323CD" w:rsidP="008272A5">
      <w:pPr>
        <w:spacing w:after="0" w:line="240" w:lineRule="auto"/>
        <w:rPr>
          <w:rFonts w:ascii="Arial" w:hAnsi="Arial" w:cs="Arial"/>
          <w:sz w:val="20"/>
          <w:szCs w:val="20"/>
        </w:rPr>
      </w:pPr>
      <w:r w:rsidRPr="00FD4CE7">
        <w:rPr>
          <w:rFonts w:ascii="Arial" w:hAnsi="Arial" w:cs="Arial"/>
          <w:sz w:val="20"/>
          <w:szCs w:val="20"/>
        </w:rPr>
        <w:t>Sanitaria wskazane w puncie 1</w:t>
      </w:r>
      <w:r w:rsidR="00FD4CE7" w:rsidRPr="00FD4CE7">
        <w:rPr>
          <w:rFonts w:ascii="Arial" w:hAnsi="Arial" w:cs="Arial"/>
          <w:sz w:val="20"/>
          <w:szCs w:val="20"/>
        </w:rPr>
        <w:t>, 2 i 4</w:t>
      </w:r>
      <w:r w:rsidRPr="00FD4CE7">
        <w:rPr>
          <w:rFonts w:ascii="Arial" w:hAnsi="Arial" w:cs="Arial"/>
          <w:sz w:val="20"/>
          <w:szCs w:val="20"/>
        </w:rPr>
        <w:t xml:space="preserve"> – dostarcza i montuje we wskazanych miejscach Wykonawca</w:t>
      </w:r>
    </w:p>
    <w:p w14:paraId="002EEE45" w14:textId="6889DC04" w:rsidR="00D323CD" w:rsidRPr="00FD4CE7" w:rsidRDefault="00D323CD" w:rsidP="008272A5">
      <w:pPr>
        <w:spacing w:after="0" w:line="240" w:lineRule="auto"/>
        <w:rPr>
          <w:rFonts w:ascii="Arial" w:hAnsi="Arial" w:cs="Arial"/>
          <w:sz w:val="20"/>
          <w:szCs w:val="20"/>
        </w:rPr>
      </w:pPr>
      <w:r w:rsidRPr="00FD4CE7">
        <w:rPr>
          <w:rFonts w:ascii="Arial" w:hAnsi="Arial" w:cs="Arial"/>
          <w:sz w:val="20"/>
          <w:szCs w:val="20"/>
        </w:rPr>
        <w:t>Sanitaria wraz z osprzętem wskazane w puncie 3 – dostarcza Wykonawca (montaż po stronie Zamawiającego)</w:t>
      </w:r>
    </w:p>
    <w:p w14:paraId="23776F29" w14:textId="77777777" w:rsidR="00D323CD" w:rsidRPr="00F85707" w:rsidRDefault="00D323CD" w:rsidP="008272A5">
      <w:pPr>
        <w:spacing w:after="0" w:line="240" w:lineRule="auto"/>
        <w:rPr>
          <w:rFonts w:ascii="Arial" w:eastAsia="ヒラギノ角ゴ Pro W3" w:hAnsi="Arial" w:cs="Arial"/>
          <w:color w:val="6E0500"/>
          <w:sz w:val="20"/>
          <w:szCs w:val="20"/>
          <w:highlight w:val="yellow"/>
          <w:lang w:eastAsia="zh-CN" w:bidi="hi-IN"/>
        </w:rPr>
      </w:pPr>
    </w:p>
    <w:p w14:paraId="37F0442C" w14:textId="77777777" w:rsidR="00D323CD" w:rsidRPr="00F85707" w:rsidRDefault="00D323CD" w:rsidP="008272A5">
      <w:pPr>
        <w:spacing w:after="0" w:line="240" w:lineRule="auto"/>
        <w:rPr>
          <w:rFonts w:ascii="Arial" w:eastAsia="Arial" w:hAnsi="Arial" w:cs="Arial"/>
          <w:color w:val="auto"/>
          <w:sz w:val="20"/>
          <w:szCs w:val="20"/>
          <w:highlight w:val="yellow"/>
          <w:lang w:eastAsia="zh-CN" w:bidi="hi-IN"/>
        </w:rPr>
      </w:pPr>
      <w:bookmarkStart w:id="3" w:name="_Hlk15992671"/>
      <w:r w:rsidRPr="003663ED">
        <w:rPr>
          <w:rFonts w:ascii="Arial" w:eastAsia="ヒラギノ角ゴ Pro W3" w:hAnsi="Arial" w:cs="Arial"/>
          <w:color w:val="auto"/>
          <w:sz w:val="20"/>
          <w:szCs w:val="20"/>
          <w:lang w:eastAsia="zh-CN" w:bidi="hi-IN"/>
        </w:rPr>
        <w:t xml:space="preserve">Prysznice - </w:t>
      </w:r>
      <w:r w:rsidRPr="003663ED">
        <w:rPr>
          <w:rFonts w:ascii="Arial" w:eastAsia="Arial" w:hAnsi="Arial" w:cs="Arial"/>
          <w:color w:val="auto"/>
          <w:sz w:val="20"/>
          <w:szCs w:val="20"/>
          <w:lang w:eastAsia="zh-CN" w:bidi="hi-IN"/>
        </w:rPr>
        <w:t>brodziki ukształtowane w posadzce z odwodnieniem liniowym; w przypadku, gdy powyższe rozwiązanie nie będzie możliwe do realizacji (po konsultacji z Zamawiającym)</w:t>
      </w:r>
      <w:r w:rsidRPr="003663ED">
        <w:rPr>
          <w:rFonts w:ascii="Arial" w:eastAsia="Arial" w:hAnsi="Arial" w:cs="Arial"/>
          <w:b/>
          <w:color w:val="auto"/>
          <w:sz w:val="20"/>
          <w:szCs w:val="20"/>
          <w:lang w:eastAsia="zh-CN" w:bidi="hi-IN"/>
        </w:rPr>
        <w:t xml:space="preserve"> </w:t>
      </w:r>
      <w:r w:rsidRPr="003663ED">
        <w:rPr>
          <w:rFonts w:ascii="Arial" w:eastAsia="Arial" w:hAnsi="Arial" w:cs="Arial"/>
          <w:color w:val="auto"/>
          <w:sz w:val="20"/>
          <w:szCs w:val="20"/>
          <w:lang w:eastAsia="zh-CN" w:bidi="hi-IN"/>
        </w:rPr>
        <w:t>– brodziki akrylowe</w:t>
      </w:r>
      <w:r w:rsidR="00085AF2" w:rsidRPr="003663ED">
        <w:rPr>
          <w:rFonts w:ascii="Arial" w:eastAsia="Arial" w:hAnsi="Arial" w:cs="Arial"/>
          <w:color w:val="auto"/>
          <w:sz w:val="20"/>
          <w:szCs w:val="20"/>
          <w:lang w:eastAsia="zh-CN" w:bidi="hi-IN"/>
        </w:rPr>
        <w:t xml:space="preserve"> </w:t>
      </w:r>
      <w:r w:rsidRPr="003663ED">
        <w:rPr>
          <w:rFonts w:ascii="Arial" w:eastAsia="Arial" w:hAnsi="Arial" w:cs="Arial"/>
          <w:color w:val="auto"/>
          <w:sz w:val="20"/>
          <w:szCs w:val="20"/>
          <w:lang w:eastAsia="zh-CN" w:bidi="hi-IN"/>
        </w:rPr>
        <w:t>głębokie. Brodziki wyposażyć w zasłonki montowane do sufitu.</w:t>
      </w:r>
    </w:p>
    <w:bookmarkEnd w:id="3"/>
    <w:p w14:paraId="177430C4" w14:textId="77777777" w:rsidR="00141AB0" w:rsidRPr="00F85707" w:rsidRDefault="00141AB0" w:rsidP="008272A5">
      <w:pPr>
        <w:spacing w:after="0" w:line="240" w:lineRule="auto"/>
        <w:rPr>
          <w:rFonts w:ascii="Arial" w:hAnsi="Arial" w:cs="Arial"/>
          <w:color w:val="auto"/>
          <w:sz w:val="20"/>
          <w:szCs w:val="20"/>
          <w:highlight w:val="yellow"/>
        </w:rPr>
      </w:pPr>
    </w:p>
    <w:p w14:paraId="3B886A94" w14:textId="44000437" w:rsidR="008825A8" w:rsidRPr="00D0034E" w:rsidRDefault="00260D78" w:rsidP="008272A5">
      <w:pPr>
        <w:spacing w:after="0" w:line="240" w:lineRule="auto"/>
        <w:rPr>
          <w:rFonts w:ascii="Arial" w:eastAsia="Arial" w:hAnsi="Arial" w:cs="Arial"/>
          <w:b/>
          <w:bCs/>
          <w:color w:val="000000"/>
          <w:sz w:val="20"/>
          <w:szCs w:val="20"/>
          <w:lang w:eastAsia="zh-CN" w:bidi="hi-IN"/>
        </w:rPr>
      </w:pPr>
      <w:r w:rsidRPr="00D0034E">
        <w:rPr>
          <w:rFonts w:ascii="Arial" w:eastAsia="Arial" w:hAnsi="Arial" w:cs="Arial"/>
          <w:b/>
          <w:bCs/>
          <w:color w:val="000000"/>
          <w:sz w:val="20"/>
          <w:szCs w:val="20"/>
          <w:lang w:eastAsia="zh-CN" w:bidi="hi-IN"/>
        </w:rPr>
        <w:t>A</w:t>
      </w:r>
      <w:r w:rsidR="008825A8" w:rsidRPr="00D0034E">
        <w:rPr>
          <w:rFonts w:ascii="Arial" w:eastAsia="Arial" w:hAnsi="Arial" w:cs="Arial"/>
          <w:b/>
          <w:bCs/>
          <w:color w:val="000000"/>
          <w:sz w:val="20"/>
          <w:szCs w:val="20"/>
          <w:lang w:eastAsia="zh-CN" w:bidi="hi-IN"/>
        </w:rPr>
        <w:t xml:space="preserve">kcesoria przy umywalkach i w </w:t>
      </w:r>
      <w:r w:rsidR="00D0034E" w:rsidRPr="00D0034E">
        <w:rPr>
          <w:rFonts w:ascii="Arial" w:eastAsia="Arial" w:hAnsi="Arial" w:cs="Arial"/>
          <w:b/>
          <w:bCs/>
          <w:color w:val="000000"/>
          <w:sz w:val="20"/>
          <w:szCs w:val="20"/>
          <w:lang w:eastAsia="zh-CN" w:bidi="hi-IN"/>
        </w:rPr>
        <w:t>WC (montaż i proponowane rozwiązanie do uzgodnienia z Pielęgniarką epidemiologiczną</w:t>
      </w:r>
      <w:r w:rsidR="00D0034E">
        <w:rPr>
          <w:rFonts w:ascii="Arial" w:eastAsia="Arial" w:hAnsi="Arial" w:cs="Arial"/>
          <w:b/>
          <w:bCs/>
          <w:color w:val="000000"/>
          <w:sz w:val="20"/>
          <w:szCs w:val="20"/>
          <w:lang w:eastAsia="zh-CN" w:bidi="hi-IN"/>
        </w:rPr>
        <w:t xml:space="preserve"> Zamawiającego, tel. </w:t>
      </w:r>
      <w:r w:rsidR="00D0034E" w:rsidRPr="00D0034E">
        <w:rPr>
          <w:rFonts w:ascii="Arial" w:eastAsia="Arial" w:hAnsi="Arial" w:cs="Arial"/>
          <w:color w:val="000000"/>
          <w:sz w:val="20"/>
          <w:szCs w:val="20"/>
          <w:lang w:eastAsia="zh-CN" w:bidi="hi-IN"/>
        </w:rPr>
        <w:t>32 34 99 193; e-mail: whodowany@zsm.com.pl)</w:t>
      </w:r>
      <w:r w:rsidR="008825A8" w:rsidRPr="00D0034E">
        <w:rPr>
          <w:rFonts w:ascii="Arial" w:eastAsia="Arial" w:hAnsi="Arial" w:cs="Arial"/>
          <w:color w:val="000000"/>
          <w:sz w:val="20"/>
          <w:szCs w:val="20"/>
          <w:lang w:eastAsia="zh-CN" w:bidi="hi-IN"/>
        </w:rPr>
        <w:t>:</w:t>
      </w:r>
    </w:p>
    <w:p w14:paraId="7B6D8E52" w14:textId="77777777" w:rsidR="008825A8" w:rsidRPr="00D0034E" w:rsidRDefault="008825A8" w:rsidP="005324A6">
      <w:pPr>
        <w:pStyle w:val="Tekstpodstawowy"/>
        <w:numPr>
          <w:ilvl w:val="0"/>
          <w:numId w:val="30"/>
        </w:numPr>
        <w:spacing w:after="0"/>
        <w:ind w:left="392"/>
        <w:rPr>
          <w:rFonts w:ascii="Arial" w:hAnsi="Arial" w:cs="Arial"/>
          <w:szCs w:val="20"/>
        </w:rPr>
      </w:pPr>
      <w:r w:rsidRPr="00D0034E">
        <w:rPr>
          <w:rFonts w:ascii="Arial" w:eastAsia="Arial" w:hAnsi="Arial" w:cs="Arial"/>
          <w:szCs w:val="20"/>
          <w:lang w:bidi="hi-IN"/>
        </w:rPr>
        <w:t xml:space="preserve">dozowniki ręczników papierowych – w ilości 1szt. do każdej umywalki. </w:t>
      </w:r>
    </w:p>
    <w:p w14:paraId="34F9E8D5" w14:textId="77777777" w:rsidR="008825A8" w:rsidRPr="00D0034E" w:rsidRDefault="008825A8" w:rsidP="005324A6">
      <w:pPr>
        <w:pStyle w:val="Tekstpodstawowy"/>
        <w:numPr>
          <w:ilvl w:val="0"/>
          <w:numId w:val="30"/>
        </w:numPr>
        <w:spacing w:after="0"/>
        <w:ind w:left="392"/>
        <w:rPr>
          <w:rFonts w:ascii="Arial" w:hAnsi="Arial" w:cs="Arial"/>
          <w:szCs w:val="20"/>
        </w:rPr>
      </w:pPr>
      <w:r w:rsidRPr="00D0034E">
        <w:rPr>
          <w:rFonts w:ascii="Arial" w:eastAsia="Arial" w:hAnsi="Arial" w:cs="Arial"/>
          <w:szCs w:val="20"/>
          <w:lang w:bidi="hi-IN"/>
        </w:rPr>
        <w:t xml:space="preserve">dozowniki na papier toaletowy – w ilości 1szt. do każdej muszli WC. </w:t>
      </w:r>
    </w:p>
    <w:p w14:paraId="726615C2" w14:textId="77777777" w:rsidR="008825A8" w:rsidRPr="00D0034E" w:rsidRDefault="008825A8" w:rsidP="005324A6">
      <w:pPr>
        <w:pStyle w:val="Tekstpodstawowy"/>
        <w:numPr>
          <w:ilvl w:val="0"/>
          <w:numId w:val="30"/>
        </w:numPr>
        <w:spacing w:after="0"/>
        <w:ind w:left="392"/>
        <w:rPr>
          <w:rFonts w:ascii="Arial" w:hAnsi="Arial" w:cs="Arial"/>
          <w:szCs w:val="20"/>
        </w:rPr>
      </w:pPr>
      <w:r w:rsidRPr="00D0034E">
        <w:rPr>
          <w:rFonts w:ascii="Arial" w:eastAsia="Arial" w:hAnsi="Arial" w:cs="Arial"/>
          <w:szCs w:val="20"/>
          <w:lang w:bidi="hi-IN"/>
        </w:rPr>
        <w:t>dozowniki mydła w płynie: przy każdej umywalce i prysznicu</w:t>
      </w:r>
    </w:p>
    <w:p w14:paraId="515DA046" w14:textId="77777777" w:rsidR="008825A8" w:rsidRPr="00D0034E" w:rsidRDefault="008825A8" w:rsidP="005324A6">
      <w:pPr>
        <w:pStyle w:val="Tekstpodstawowy"/>
        <w:numPr>
          <w:ilvl w:val="0"/>
          <w:numId w:val="30"/>
        </w:numPr>
        <w:spacing w:after="0"/>
        <w:ind w:left="392"/>
        <w:rPr>
          <w:rFonts w:ascii="Arial" w:hAnsi="Arial" w:cs="Arial"/>
          <w:szCs w:val="20"/>
        </w:rPr>
      </w:pPr>
      <w:r w:rsidRPr="00D0034E">
        <w:rPr>
          <w:rFonts w:ascii="Arial" w:eastAsia="Arial" w:hAnsi="Arial" w:cs="Arial"/>
          <w:szCs w:val="20"/>
          <w:lang w:bidi="hi-IN"/>
        </w:rPr>
        <w:t>dozowniki płynu dezynfekującego: przy każdej umywalce</w:t>
      </w:r>
    </w:p>
    <w:p w14:paraId="6BCB9D86" w14:textId="77777777" w:rsidR="00D0034E" w:rsidRPr="00D0034E" w:rsidRDefault="00D0034E" w:rsidP="008272A5">
      <w:pPr>
        <w:pStyle w:val="Tekstpodstawowy"/>
        <w:spacing w:after="0"/>
        <w:rPr>
          <w:rFonts w:ascii="Arial" w:eastAsia="Arial" w:hAnsi="Arial" w:cs="Arial"/>
          <w:b/>
          <w:bCs/>
          <w:szCs w:val="20"/>
          <w:lang w:bidi="hi-IN"/>
        </w:rPr>
      </w:pPr>
    </w:p>
    <w:p w14:paraId="0FDA6D62" w14:textId="52F29649" w:rsidR="008825A8" w:rsidRPr="00D0034E" w:rsidRDefault="00D0034E" w:rsidP="008272A5">
      <w:pPr>
        <w:pStyle w:val="Tekstpodstawowy"/>
        <w:spacing w:after="0"/>
        <w:rPr>
          <w:rFonts w:ascii="Arial" w:hAnsi="Arial" w:cs="Arial"/>
          <w:szCs w:val="20"/>
        </w:rPr>
      </w:pPr>
      <w:r>
        <w:rPr>
          <w:rFonts w:ascii="Arial" w:eastAsia="Arial" w:hAnsi="Arial" w:cs="Arial"/>
          <w:b/>
          <w:bCs/>
          <w:szCs w:val="20"/>
          <w:lang w:bidi="hi-IN"/>
        </w:rPr>
        <w:t>U</w:t>
      </w:r>
      <w:r w:rsidR="008825A8" w:rsidRPr="00D0034E">
        <w:rPr>
          <w:rFonts w:ascii="Arial" w:eastAsia="Arial" w:hAnsi="Arial" w:cs="Arial"/>
          <w:b/>
          <w:bCs/>
          <w:szCs w:val="20"/>
          <w:lang w:bidi="hi-IN"/>
        </w:rPr>
        <w:t>waga:</w:t>
      </w:r>
      <w:r w:rsidR="008825A8" w:rsidRPr="00D0034E">
        <w:rPr>
          <w:rFonts w:ascii="Arial" w:eastAsia="Arial" w:hAnsi="Arial" w:cs="Arial"/>
          <w:szCs w:val="20"/>
          <w:lang w:bidi="hi-IN"/>
        </w:rPr>
        <w:t xml:space="preserve"> </w:t>
      </w:r>
      <w:r w:rsidR="008825A8" w:rsidRPr="00D0034E">
        <w:rPr>
          <w:rFonts w:ascii="Arial" w:eastAsia="Arial" w:hAnsi="Arial" w:cs="Arial"/>
          <w:i/>
          <w:iCs/>
          <w:szCs w:val="20"/>
          <w:lang w:bidi="hi-IN"/>
        </w:rPr>
        <w:t>wszystkie dozowniki płynów muszą być kompatybilne z dozownikami posiadanymi przez Zamawiającego (TORK)</w:t>
      </w:r>
    </w:p>
    <w:p w14:paraId="49A2F4CF" w14:textId="77777777" w:rsidR="008825A8" w:rsidRPr="00D0034E" w:rsidRDefault="008825A8" w:rsidP="008272A5">
      <w:pPr>
        <w:pStyle w:val="Tekstpodstawowy"/>
        <w:spacing w:after="0"/>
        <w:rPr>
          <w:rFonts w:ascii="Arial" w:hAnsi="Arial" w:cs="Arial"/>
          <w:color w:val="auto"/>
          <w:szCs w:val="20"/>
        </w:rPr>
      </w:pPr>
      <w:r w:rsidRPr="00D0034E">
        <w:rPr>
          <w:rFonts w:ascii="Arial" w:eastAsia="Arial" w:hAnsi="Arial" w:cs="Arial"/>
          <w:color w:val="auto"/>
          <w:szCs w:val="20"/>
          <w:lang w:bidi="hi-IN"/>
        </w:rPr>
        <w:t>W prysznicach zamontować pochwyty oraz wyposażyć w wodoodporne taborety.</w:t>
      </w:r>
    </w:p>
    <w:p w14:paraId="0B96897C" w14:textId="77777777" w:rsidR="008825A8" w:rsidRPr="00F85707" w:rsidRDefault="008825A8" w:rsidP="008272A5">
      <w:pPr>
        <w:pStyle w:val="Tekstpodstawowy"/>
        <w:spacing w:after="0"/>
        <w:rPr>
          <w:rFonts w:ascii="Arial" w:hAnsi="Arial" w:cs="Arial"/>
          <w:color w:val="auto"/>
          <w:szCs w:val="20"/>
        </w:rPr>
      </w:pPr>
      <w:r w:rsidRPr="00D0034E">
        <w:rPr>
          <w:rFonts w:ascii="Arial" w:eastAsia="Arial" w:hAnsi="Arial" w:cs="Arial"/>
          <w:color w:val="auto"/>
          <w:szCs w:val="20"/>
          <w:lang w:bidi="hi-IN"/>
        </w:rPr>
        <w:t>W łazienkach zamontować wieszaki na ręczniki i odzież.</w:t>
      </w:r>
    </w:p>
    <w:p w14:paraId="29251D2F" w14:textId="77777777" w:rsidR="008825A8" w:rsidRPr="00F85707" w:rsidRDefault="008825A8" w:rsidP="008272A5">
      <w:pPr>
        <w:spacing w:after="0" w:line="240" w:lineRule="auto"/>
        <w:rPr>
          <w:rFonts w:ascii="Arial" w:eastAsia="ヒラギノ角ゴ Pro W3" w:hAnsi="Arial" w:cs="Arial"/>
          <w:color w:val="auto"/>
          <w:sz w:val="20"/>
          <w:szCs w:val="20"/>
          <w:lang w:eastAsia="zh-CN" w:bidi="hi-IN"/>
        </w:rPr>
      </w:pPr>
    </w:p>
    <w:p w14:paraId="0FDD6453" w14:textId="77777777" w:rsidR="008825A8" w:rsidRPr="00F85707" w:rsidRDefault="00260D78" w:rsidP="008272A5">
      <w:pPr>
        <w:spacing w:after="0" w:line="240" w:lineRule="auto"/>
        <w:rPr>
          <w:rFonts w:ascii="Arial" w:hAnsi="Arial" w:cs="Arial"/>
          <w:b/>
          <w:color w:val="auto"/>
          <w:sz w:val="20"/>
          <w:szCs w:val="20"/>
        </w:rPr>
      </w:pPr>
      <w:r w:rsidRPr="00F85707">
        <w:rPr>
          <w:rFonts w:ascii="Arial" w:eastAsia="ヒラギノ角ゴ Pro W3" w:hAnsi="Arial" w:cs="Arial"/>
          <w:b/>
          <w:color w:val="auto"/>
          <w:sz w:val="20"/>
          <w:szCs w:val="20"/>
          <w:lang w:eastAsia="zh-CN" w:bidi="hi-IN"/>
        </w:rPr>
        <w:t>I</w:t>
      </w:r>
      <w:r w:rsidR="008825A8" w:rsidRPr="00F85707">
        <w:rPr>
          <w:rFonts w:ascii="Arial" w:eastAsia="ヒラギノ角ゴ Pro W3" w:hAnsi="Arial" w:cs="Arial"/>
          <w:b/>
          <w:color w:val="auto"/>
          <w:sz w:val="20"/>
          <w:szCs w:val="20"/>
          <w:lang w:eastAsia="zh-CN" w:bidi="hi-IN"/>
        </w:rPr>
        <w:t xml:space="preserve">nstalacja p.poż </w:t>
      </w:r>
    </w:p>
    <w:p w14:paraId="3B5E8C3C" w14:textId="77777777" w:rsidR="008825A8" w:rsidRPr="00F85707" w:rsidRDefault="008825A8" w:rsidP="008272A5">
      <w:pPr>
        <w:pStyle w:val="BodyAA"/>
        <w:rPr>
          <w:rFonts w:ascii="Arial" w:hAnsi="Arial" w:cs="Arial"/>
          <w:color w:val="auto"/>
          <w:sz w:val="20"/>
        </w:rPr>
      </w:pPr>
      <w:r w:rsidRPr="00F85707">
        <w:rPr>
          <w:rFonts w:ascii="Arial" w:eastAsia="Arial" w:hAnsi="Arial" w:cs="Arial"/>
          <w:color w:val="auto"/>
          <w:sz w:val="20"/>
        </w:rPr>
        <w:t>Zaprojektować</w:t>
      </w:r>
      <w:r w:rsidR="002A1803" w:rsidRPr="00F85707">
        <w:rPr>
          <w:rFonts w:ascii="Arial" w:eastAsia="Arial" w:hAnsi="Arial" w:cs="Arial"/>
          <w:color w:val="auto"/>
          <w:sz w:val="20"/>
        </w:rPr>
        <w:t xml:space="preserve"> i </w:t>
      </w:r>
      <w:r w:rsidR="00A06EC5" w:rsidRPr="00F85707">
        <w:rPr>
          <w:rFonts w:ascii="Arial" w:eastAsia="Arial" w:hAnsi="Arial" w:cs="Arial"/>
          <w:color w:val="auto"/>
          <w:sz w:val="20"/>
        </w:rPr>
        <w:t>wykonać</w:t>
      </w:r>
      <w:r w:rsidRPr="00F85707">
        <w:rPr>
          <w:rFonts w:ascii="Arial" w:eastAsia="Arial" w:hAnsi="Arial" w:cs="Arial"/>
          <w:color w:val="auto"/>
          <w:sz w:val="20"/>
        </w:rPr>
        <w:t xml:space="preserve"> szafki hydrantowe, z dodatkową wnęką na gaśnicę proszkową. </w:t>
      </w:r>
    </w:p>
    <w:p w14:paraId="3536A999" w14:textId="77777777" w:rsidR="008825A8" w:rsidRPr="00F85707" w:rsidRDefault="008825A8" w:rsidP="008272A5">
      <w:pPr>
        <w:spacing w:after="0" w:line="240" w:lineRule="auto"/>
        <w:rPr>
          <w:rFonts w:ascii="Arial" w:eastAsia="ヒラギノ角ゴ Pro W3" w:hAnsi="Arial" w:cs="Arial"/>
          <w:color w:val="auto"/>
          <w:sz w:val="20"/>
          <w:szCs w:val="20"/>
          <w:lang w:eastAsia="zh-CN" w:bidi="hi-IN"/>
        </w:rPr>
      </w:pPr>
    </w:p>
    <w:p w14:paraId="0D151738" w14:textId="77777777" w:rsidR="00DF58A3" w:rsidRPr="00F85707" w:rsidRDefault="00DF58A3" w:rsidP="008272A5">
      <w:pPr>
        <w:spacing w:after="0" w:line="240" w:lineRule="auto"/>
        <w:rPr>
          <w:rFonts w:ascii="Arial" w:hAnsi="Arial" w:cs="Arial"/>
          <w:b/>
          <w:color w:val="auto"/>
          <w:sz w:val="20"/>
          <w:szCs w:val="20"/>
        </w:rPr>
      </w:pPr>
      <w:r w:rsidRPr="00F85707">
        <w:rPr>
          <w:rFonts w:ascii="Arial" w:eastAsia="ヒラギノ角ゴ Pro W3" w:hAnsi="Arial" w:cs="Arial"/>
          <w:b/>
          <w:color w:val="auto"/>
          <w:sz w:val="20"/>
          <w:szCs w:val="20"/>
          <w:lang w:eastAsia="zh-CN" w:bidi="hi-IN"/>
        </w:rPr>
        <w:t>kanalizacja sanitarna</w:t>
      </w:r>
    </w:p>
    <w:p w14:paraId="7D288181" w14:textId="77777777" w:rsidR="00DF58A3" w:rsidRPr="00F85707" w:rsidRDefault="00DF58A3" w:rsidP="008272A5">
      <w:pPr>
        <w:pStyle w:val="Tekstpodstawowy"/>
        <w:spacing w:after="0"/>
        <w:rPr>
          <w:rFonts w:ascii="Arial" w:eastAsia="Arial" w:hAnsi="Arial" w:cs="Arial"/>
          <w:color w:val="auto"/>
          <w:szCs w:val="20"/>
        </w:rPr>
      </w:pPr>
      <w:r w:rsidRPr="00F85707">
        <w:rPr>
          <w:rFonts w:ascii="Arial" w:eastAsia="Arial" w:hAnsi="Arial" w:cs="Arial"/>
          <w:color w:val="auto"/>
          <w:szCs w:val="20"/>
        </w:rPr>
        <w:t xml:space="preserve">Wszystkie podejścia do przyborów wykonać podtynkowo. Ciągi poziome prowadzić pod stropami i pod posadzką, zgodnie z ustaleniami z Użytkownikiem. </w:t>
      </w:r>
      <w:r w:rsidR="00A51C2F" w:rsidRPr="00F85707">
        <w:rPr>
          <w:rFonts w:ascii="Arial" w:eastAsia="Arial" w:hAnsi="Arial" w:cs="Arial"/>
          <w:color w:val="auto"/>
          <w:szCs w:val="20"/>
        </w:rPr>
        <w:t>Po</w:t>
      </w:r>
      <w:r w:rsidRPr="00F85707">
        <w:rPr>
          <w:rFonts w:ascii="Arial" w:eastAsia="Arial" w:hAnsi="Arial" w:cs="Arial"/>
          <w:color w:val="auto"/>
          <w:szCs w:val="20"/>
        </w:rPr>
        <w:t xml:space="preserve">leca się wykonanie podłączeń o przepływie grawitacyjnym. W przypadku braku możliwości odprowadzenia ścieków w sposób grawitacyjny, dopuszcza się zastosowanie lokalnych przepompowni ścieków sanitarnych, za zgodą Użytkownika. </w:t>
      </w:r>
    </w:p>
    <w:p w14:paraId="15FD1A9E" w14:textId="77777777" w:rsidR="00DF58A3" w:rsidRPr="00F85707" w:rsidRDefault="00DF58A3" w:rsidP="008272A5">
      <w:pPr>
        <w:pStyle w:val="Tekstpodstawowy"/>
        <w:spacing w:after="0"/>
        <w:rPr>
          <w:rFonts w:ascii="Arial" w:eastAsia="Arial" w:hAnsi="Arial" w:cs="Arial"/>
          <w:color w:val="auto"/>
          <w:szCs w:val="20"/>
        </w:rPr>
      </w:pPr>
      <w:r w:rsidRPr="00F85707">
        <w:rPr>
          <w:rFonts w:ascii="Arial" w:eastAsia="Arial" w:hAnsi="Arial" w:cs="Arial"/>
          <w:color w:val="auto"/>
          <w:szCs w:val="20"/>
        </w:rPr>
        <w:t xml:space="preserve">Ewentualne piony i poziomy kanalizacji sanitarnej przechodzące przez inne pomieszczenia należy wykonać z rur niskoszumowych. Wszystkie piony muszą być wentylowane. </w:t>
      </w:r>
    </w:p>
    <w:p w14:paraId="29F2D07A" w14:textId="77777777" w:rsidR="00DF58A3" w:rsidRPr="00F85707" w:rsidRDefault="00DF58A3" w:rsidP="008272A5">
      <w:pPr>
        <w:pStyle w:val="Tekstpodstawowy"/>
        <w:spacing w:after="0"/>
        <w:rPr>
          <w:rFonts w:ascii="Arial" w:eastAsia="Arial" w:hAnsi="Arial" w:cs="Arial"/>
          <w:color w:val="auto"/>
          <w:szCs w:val="20"/>
        </w:rPr>
      </w:pPr>
      <w:r w:rsidRPr="00F85707">
        <w:rPr>
          <w:rFonts w:ascii="Arial" w:eastAsia="Arial" w:hAnsi="Arial" w:cs="Arial"/>
          <w:color w:val="auto"/>
          <w:szCs w:val="20"/>
        </w:rPr>
        <w:t xml:space="preserve">Poziomy i podłączenia przyborów prowadzić z normowym spadkiem, zachowując właściwe kąty włączeń do istniejących instalacji. </w:t>
      </w:r>
    </w:p>
    <w:p w14:paraId="6334B12F" w14:textId="77777777" w:rsidR="00DF58A3" w:rsidRPr="00F85707" w:rsidRDefault="00DF58A3" w:rsidP="008272A5">
      <w:pPr>
        <w:pStyle w:val="Tekstpodstawowy"/>
        <w:spacing w:after="0"/>
        <w:rPr>
          <w:rFonts w:ascii="Arial" w:eastAsia="Arial" w:hAnsi="Arial" w:cs="Arial"/>
          <w:color w:val="auto"/>
          <w:szCs w:val="20"/>
        </w:rPr>
      </w:pPr>
    </w:p>
    <w:p w14:paraId="777E423F" w14:textId="77777777" w:rsidR="00DF58A3" w:rsidRPr="00F85707" w:rsidRDefault="00DF58A3" w:rsidP="008272A5">
      <w:pPr>
        <w:spacing w:after="0" w:line="240" w:lineRule="auto"/>
        <w:rPr>
          <w:rFonts w:ascii="Arial" w:hAnsi="Arial" w:cs="Arial"/>
          <w:b/>
          <w:color w:val="auto"/>
          <w:sz w:val="20"/>
          <w:szCs w:val="20"/>
        </w:rPr>
      </w:pPr>
      <w:r w:rsidRPr="00F85707">
        <w:rPr>
          <w:rFonts w:ascii="Arial" w:eastAsia="ヒラギノ角ゴ Pro W3" w:hAnsi="Arial" w:cs="Arial"/>
          <w:b/>
          <w:color w:val="auto"/>
          <w:sz w:val="20"/>
          <w:szCs w:val="20"/>
          <w:lang w:eastAsia="zh-CN" w:bidi="hi-IN"/>
        </w:rPr>
        <w:t>instalacja centralnego ogrzewania</w:t>
      </w:r>
    </w:p>
    <w:p w14:paraId="41C0537D" w14:textId="77777777" w:rsidR="00DF58A3" w:rsidRPr="00F85707" w:rsidRDefault="00DF58A3" w:rsidP="008272A5">
      <w:pPr>
        <w:pStyle w:val="BodyAA"/>
        <w:rPr>
          <w:rFonts w:ascii="Arial" w:eastAsia="Arial" w:hAnsi="Arial" w:cs="Arial"/>
          <w:color w:val="auto"/>
          <w:sz w:val="20"/>
        </w:rPr>
      </w:pPr>
      <w:r w:rsidRPr="00F85707">
        <w:rPr>
          <w:rFonts w:ascii="Arial" w:eastAsia="Arial" w:hAnsi="Arial" w:cs="Arial"/>
          <w:color w:val="auto"/>
          <w:sz w:val="20"/>
        </w:rPr>
        <w:t>Na potrzeby modernizacji instalacji centralnego ogrzewania należy wykonać niezbędną inwentaryzację pionów, a bilans zapotrzebowania na moc grzewczą oraz proponowane miejsca włączeń do istniejącej instalacji przedstawić do akceptacji Użytkownikowi. Na połączeniu z istniejącą instalacją należy zabudować zawory odcinające.</w:t>
      </w:r>
    </w:p>
    <w:p w14:paraId="0A4FABC5" w14:textId="77777777" w:rsidR="00DF58A3" w:rsidRPr="00F85707" w:rsidRDefault="00DF58A3" w:rsidP="008272A5">
      <w:pPr>
        <w:pStyle w:val="BodyAA"/>
        <w:rPr>
          <w:rFonts w:ascii="Arial" w:eastAsia="Arial" w:hAnsi="Arial" w:cs="Arial"/>
          <w:color w:val="auto"/>
          <w:sz w:val="20"/>
        </w:rPr>
      </w:pPr>
      <w:r w:rsidRPr="00F85707">
        <w:rPr>
          <w:rFonts w:ascii="Arial" w:eastAsia="Arial" w:hAnsi="Arial" w:cs="Arial"/>
          <w:color w:val="auto"/>
          <w:sz w:val="20"/>
        </w:rPr>
        <w:t>Grzejniki zaprojektować w wykonaniu higienicznym, a w łazienkach grzejniki drabinkowe, np. Purmo, Radson, Kermi.</w:t>
      </w:r>
    </w:p>
    <w:p w14:paraId="2D7D5160" w14:textId="77777777" w:rsidR="00DF58A3" w:rsidRPr="00F85707" w:rsidRDefault="00DF58A3" w:rsidP="008272A5">
      <w:pPr>
        <w:pStyle w:val="BodyAA"/>
        <w:rPr>
          <w:rFonts w:ascii="Arial" w:eastAsia="Arial" w:hAnsi="Arial" w:cs="Arial"/>
          <w:color w:val="auto"/>
          <w:sz w:val="20"/>
        </w:rPr>
      </w:pPr>
      <w:r w:rsidRPr="00F85707">
        <w:rPr>
          <w:rFonts w:ascii="Arial" w:eastAsia="Arial" w:hAnsi="Arial" w:cs="Arial"/>
          <w:color w:val="auto"/>
          <w:sz w:val="20"/>
        </w:rPr>
        <w:t>Zasilanie grzejników wykonać z istniejącej instalacji o parametrach 70/50</w:t>
      </w:r>
      <w:r w:rsidRPr="00F85707">
        <w:rPr>
          <w:rFonts w:ascii="Arial" w:eastAsia="Arial" w:hAnsi="Arial" w:cs="Arial"/>
          <w:color w:val="auto"/>
          <w:sz w:val="20"/>
          <w:vertAlign w:val="superscript"/>
        </w:rPr>
        <w:t>o</w:t>
      </w:r>
      <w:r w:rsidRPr="00F85707">
        <w:rPr>
          <w:rFonts w:ascii="Arial" w:eastAsia="Arial" w:hAnsi="Arial" w:cs="Arial"/>
          <w:color w:val="auto"/>
          <w:sz w:val="20"/>
        </w:rPr>
        <w:t xml:space="preserve">C, parametr do weryfikacji na obiekcie. </w:t>
      </w:r>
    </w:p>
    <w:p w14:paraId="3BA79B2E" w14:textId="77777777" w:rsidR="00DF58A3" w:rsidRPr="00F85707" w:rsidRDefault="00DF58A3" w:rsidP="008272A5">
      <w:pPr>
        <w:pStyle w:val="BodyAA"/>
        <w:rPr>
          <w:rFonts w:ascii="Arial" w:eastAsia="Arial" w:hAnsi="Arial" w:cs="Arial"/>
          <w:color w:val="auto"/>
          <w:sz w:val="20"/>
        </w:rPr>
      </w:pPr>
      <w:r w:rsidRPr="00F85707">
        <w:rPr>
          <w:rFonts w:ascii="Arial" w:eastAsia="Arial" w:hAnsi="Arial" w:cs="Arial"/>
          <w:color w:val="auto"/>
          <w:sz w:val="20"/>
        </w:rPr>
        <w:t xml:space="preserve">Podłączenia do grzejników wykonać w bruzdach ściennych, podłączenia wykonać jako kątowe, </w:t>
      </w:r>
      <w:r w:rsidRPr="00F85707">
        <w:rPr>
          <w:rFonts w:ascii="Arial" w:eastAsia="Arial" w:hAnsi="Arial" w:cs="Arial"/>
          <w:color w:val="auto"/>
          <w:sz w:val="20"/>
        </w:rPr>
        <w:br/>
        <w:t>od ściany przy posadzce.</w:t>
      </w:r>
    </w:p>
    <w:p w14:paraId="27F8FC3E" w14:textId="77777777" w:rsidR="00DF58A3" w:rsidRPr="00F85707" w:rsidRDefault="00DF58A3" w:rsidP="008272A5">
      <w:pPr>
        <w:pStyle w:val="BodyAA"/>
        <w:rPr>
          <w:rFonts w:ascii="Arial" w:eastAsia="Arial" w:hAnsi="Arial" w:cs="Arial"/>
          <w:color w:val="auto"/>
          <w:sz w:val="20"/>
        </w:rPr>
      </w:pPr>
      <w:r w:rsidRPr="00F85707">
        <w:rPr>
          <w:rFonts w:ascii="Arial" w:eastAsia="Arial" w:hAnsi="Arial" w:cs="Arial"/>
          <w:color w:val="auto"/>
          <w:sz w:val="20"/>
        </w:rPr>
        <w:t>Grzejniki należy wyposażyć w zawory termostatyczne, regulacyjne oraz zestaw przyłączeniowy</w:t>
      </w:r>
      <w:r w:rsidR="00085AF2" w:rsidRPr="00F85707">
        <w:rPr>
          <w:rFonts w:ascii="Arial" w:eastAsia="Arial" w:hAnsi="Arial" w:cs="Arial"/>
          <w:color w:val="auto"/>
          <w:sz w:val="20"/>
        </w:rPr>
        <w:t xml:space="preserve"> </w:t>
      </w:r>
      <w:r w:rsidRPr="00F85707">
        <w:rPr>
          <w:rFonts w:ascii="Arial" w:eastAsia="Arial" w:hAnsi="Arial" w:cs="Arial"/>
          <w:color w:val="auto"/>
          <w:sz w:val="20"/>
        </w:rPr>
        <w:t xml:space="preserve">umożlwiający, w razie potrzeby, spuszczenie wody tylko z jednego odbiornika. </w:t>
      </w:r>
    </w:p>
    <w:p w14:paraId="15F1A9C6" w14:textId="77777777" w:rsidR="00DF58A3" w:rsidRPr="00F85707" w:rsidRDefault="00DF58A3" w:rsidP="008272A5">
      <w:pPr>
        <w:pStyle w:val="Default"/>
        <w:rPr>
          <w:rFonts w:ascii="Arial" w:eastAsia="Arial" w:hAnsi="Arial" w:cs="Arial"/>
          <w:color w:val="auto"/>
          <w:sz w:val="20"/>
          <w:szCs w:val="20"/>
        </w:rPr>
      </w:pPr>
      <w:r w:rsidRPr="00F85707">
        <w:rPr>
          <w:rFonts w:ascii="Arial" w:eastAsia="Arial" w:hAnsi="Arial" w:cs="Arial"/>
          <w:color w:val="auto"/>
          <w:sz w:val="20"/>
          <w:szCs w:val="20"/>
        </w:rPr>
        <w:t xml:space="preserve">Instalację centralnego ogrzewania należy </w:t>
      </w:r>
      <w:r w:rsidRPr="00F85707">
        <w:rPr>
          <w:rFonts w:ascii="Arial" w:eastAsia="Arial" w:hAnsi="Arial" w:cs="Arial"/>
          <w:color w:val="auto"/>
          <w:sz w:val="20"/>
        </w:rPr>
        <w:t xml:space="preserve">wykonać z rur wielowarstwowych np. MLC (PERT – Aluminium bez szwu – PERT). Rury zbudowane są ze zgrzewanej w sposób ciągły rury aluminiowej, do której od zewnątrz i wewnątrz wtłoczono warstwę odpornego na podwyższoną temperaturę polietylenu PE-RT. </w:t>
      </w:r>
      <w:r w:rsidRPr="00F85707">
        <w:rPr>
          <w:rFonts w:ascii="Arial" w:eastAsia="Arial" w:hAnsi="Arial" w:cs="Arial"/>
          <w:color w:val="auto"/>
          <w:sz w:val="20"/>
          <w:szCs w:val="20"/>
        </w:rPr>
        <w:t>z rur wielowarstwowych.</w:t>
      </w:r>
      <w:r w:rsidR="00085AF2" w:rsidRPr="00F85707">
        <w:rPr>
          <w:rFonts w:ascii="Arial" w:eastAsia="Arial" w:hAnsi="Arial" w:cs="Arial"/>
          <w:color w:val="auto"/>
          <w:sz w:val="20"/>
          <w:szCs w:val="20"/>
        </w:rPr>
        <w:t xml:space="preserve"> </w:t>
      </w:r>
    </w:p>
    <w:p w14:paraId="730ABCD6" w14:textId="77777777" w:rsidR="00DF58A3" w:rsidRPr="00F85707" w:rsidRDefault="00DF58A3" w:rsidP="008272A5">
      <w:pPr>
        <w:pStyle w:val="Tekstpodstawowy"/>
        <w:spacing w:after="0"/>
        <w:rPr>
          <w:rFonts w:ascii="Arial" w:eastAsia="Arial" w:hAnsi="Arial" w:cs="Arial"/>
          <w:color w:val="auto"/>
          <w:szCs w:val="20"/>
          <w:lang w:bidi="hi-IN"/>
        </w:rPr>
      </w:pPr>
      <w:r w:rsidRPr="00F85707">
        <w:rPr>
          <w:rFonts w:ascii="Arial" w:eastAsia="Arial" w:hAnsi="Arial" w:cs="Arial"/>
          <w:color w:val="auto"/>
          <w:szCs w:val="20"/>
          <w:lang w:bidi="hi-IN"/>
        </w:rPr>
        <w:t xml:space="preserve">W miejscach przejść rur grzewczych przez dylatację posadzki należy prowadzić je w rurach osłonowych. </w:t>
      </w:r>
    </w:p>
    <w:p w14:paraId="7DFB4883" w14:textId="77777777" w:rsidR="00DF58A3" w:rsidRPr="00F85707" w:rsidRDefault="00DF58A3" w:rsidP="008272A5">
      <w:pPr>
        <w:spacing w:after="0" w:line="240" w:lineRule="auto"/>
        <w:rPr>
          <w:rFonts w:ascii="Arial" w:hAnsi="Arial" w:cs="Arial"/>
          <w:b/>
          <w:sz w:val="20"/>
          <w:szCs w:val="20"/>
        </w:rPr>
      </w:pPr>
      <w:r w:rsidRPr="00F85707">
        <w:rPr>
          <w:rFonts w:ascii="Arial" w:eastAsia="ヒラギノ角ゴ Pro W3" w:hAnsi="Arial" w:cs="Arial"/>
          <w:color w:val="6E0500"/>
          <w:sz w:val="20"/>
          <w:szCs w:val="20"/>
          <w:lang w:eastAsia="zh-CN" w:bidi="hi-IN"/>
        </w:rPr>
        <w:br/>
      </w:r>
      <w:bookmarkStart w:id="4" w:name="_Hlk16079876"/>
      <w:r w:rsidRPr="00F85707">
        <w:rPr>
          <w:rFonts w:ascii="Arial" w:eastAsia="ヒラギノ角ゴ Pro W3" w:hAnsi="Arial" w:cs="Arial"/>
          <w:b/>
          <w:color w:val="auto"/>
          <w:sz w:val="20"/>
          <w:szCs w:val="20"/>
          <w:lang w:eastAsia="zh-CN" w:bidi="hi-IN"/>
        </w:rPr>
        <w:t>instalacja wentylacji i klimatyzacji</w:t>
      </w:r>
    </w:p>
    <w:p w14:paraId="2C19C3A6" w14:textId="77777777" w:rsidR="00DF58A3" w:rsidRPr="00F85707" w:rsidRDefault="00DF58A3" w:rsidP="008272A5">
      <w:pPr>
        <w:pStyle w:val="Default"/>
        <w:jc w:val="both"/>
        <w:rPr>
          <w:rFonts w:ascii="Arial" w:eastAsia="Arial" w:hAnsi="Arial" w:cs="Arial"/>
          <w:color w:val="auto"/>
          <w:sz w:val="20"/>
          <w:szCs w:val="20"/>
        </w:rPr>
      </w:pPr>
      <w:r w:rsidRPr="00F85707">
        <w:rPr>
          <w:rFonts w:ascii="Arial" w:eastAsia="Arial" w:hAnsi="Arial" w:cs="Arial"/>
          <w:color w:val="auto"/>
          <w:sz w:val="20"/>
          <w:szCs w:val="20"/>
        </w:rPr>
        <w:t>W zakresie remontowanych pomieszczeń należy wykonać instalację wentylacji mechanicznej, klimatyzację oraz chłodzenie pomieszczeń.</w:t>
      </w:r>
    </w:p>
    <w:p w14:paraId="73738D18" w14:textId="77777777" w:rsidR="00DF58A3" w:rsidRPr="00F85707" w:rsidRDefault="00DF58A3" w:rsidP="008272A5">
      <w:pPr>
        <w:pStyle w:val="Default"/>
        <w:jc w:val="both"/>
        <w:rPr>
          <w:rFonts w:ascii="Arial" w:eastAsia="Arial" w:hAnsi="Arial" w:cs="Arial"/>
          <w:color w:val="auto"/>
          <w:sz w:val="20"/>
          <w:szCs w:val="20"/>
        </w:rPr>
      </w:pPr>
      <w:r w:rsidRPr="00F85707">
        <w:rPr>
          <w:rFonts w:ascii="Arial" w:eastAsia="Arial" w:hAnsi="Arial" w:cs="Arial"/>
          <w:color w:val="auto"/>
          <w:sz w:val="20"/>
          <w:szCs w:val="20"/>
        </w:rPr>
        <w:t>Projekt powinien zostać uzgodniony z Użytkownikiem oraz Rzeczoznawcą do spraw sanitarnych.</w:t>
      </w:r>
    </w:p>
    <w:p w14:paraId="32F8D119" w14:textId="77777777" w:rsidR="00DF58A3" w:rsidRPr="00F85707" w:rsidRDefault="00DF58A3" w:rsidP="008272A5">
      <w:pPr>
        <w:pStyle w:val="Default"/>
        <w:jc w:val="both"/>
        <w:rPr>
          <w:rFonts w:ascii="Arial" w:hAnsi="Arial" w:cs="Arial"/>
          <w:color w:val="auto"/>
          <w:sz w:val="20"/>
          <w:szCs w:val="20"/>
        </w:rPr>
      </w:pPr>
      <w:r w:rsidRPr="00F85707">
        <w:rPr>
          <w:rFonts w:ascii="Arial" w:eastAsia="Arial" w:hAnsi="Arial" w:cs="Arial"/>
          <w:color w:val="auto"/>
          <w:sz w:val="20"/>
          <w:szCs w:val="20"/>
        </w:rPr>
        <w:t>Wszystkie zaprojektowane urządzenia powinny uzyskać zatwierdzenie konstruktora pod kątem nośności przegród budowlanych.</w:t>
      </w:r>
    </w:p>
    <w:p w14:paraId="0E7A7DD5" w14:textId="77777777" w:rsidR="00DF58A3" w:rsidRPr="00F85707" w:rsidRDefault="00DF58A3" w:rsidP="008272A5">
      <w:pPr>
        <w:pStyle w:val="Tekstpodstawowy"/>
        <w:spacing w:after="0"/>
        <w:jc w:val="both"/>
        <w:rPr>
          <w:rFonts w:ascii="Arial" w:eastAsia="Arial" w:hAnsi="Arial" w:cs="Arial"/>
          <w:color w:val="auto"/>
          <w:szCs w:val="20"/>
          <w:lang w:bidi="hi-IN"/>
        </w:rPr>
      </w:pPr>
      <w:r w:rsidRPr="00F85707">
        <w:rPr>
          <w:rFonts w:ascii="Arial" w:eastAsia="Arial" w:hAnsi="Arial" w:cs="Arial"/>
          <w:color w:val="auto"/>
          <w:szCs w:val="20"/>
          <w:lang w:bidi="hi-IN"/>
        </w:rPr>
        <w:t>W projekcie należy ująć bilans powietrza wentylacyjnego oparty o właściwe wytyczne dotyczące krotności wymian oraz rozkładu ciśnień, uzgodniony z Rzeczoznawcą.</w:t>
      </w:r>
    </w:p>
    <w:p w14:paraId="0C3A0E60" w14:textId="77777777" w:rsidR="00DF58A3" w:rsidRPr="00F85707" w:rsidRDefault="00DF58A3" w:rsidP="008272A5">
      <w:pPr>
        <w:pStyle w:val="Tekstpodstawowy"/>
        <w:spacing w:after="0"/>
        <w:jc w:val="both"/>
        <w:rPr>
          <w:rFonts w:ascii="Arial" w:eastAsia="Arial" w:hAnsi="Arial" w:cs="Arial"/>
          <w:color w:val="auto"/>
          <w:szCs w:val="20"/>
          <w:lang w:bidi="hi-IN"/>
        </w:rPr>
      </w:pPr>
      <w:r w:rsidRPr="00F85707">
        <w:rPr>
          <w:rFonts w:ascii="Arial" w:eastAsia="Arial" w:hAnsi="Arial" w:cs="Arial"/>
          <w:color w:val="auto"/>
          <w:szCs w:val="20"/>
          <w:lang w:bidi="hi-IN"/>
        </w:rPr>
        <w:t>Pomieszczenia o podwyższonym standardzie higienicznym pracować mają przy zachowaniu nadciśnienia względem pomieszczeń o niższym standardzie, natomiast pomieszczenia typu izolatki, należy zaprojektować w tak aby panowało w nich podciśnienie, a zanieczyszczenia nie wydostawały się z pomieszczeń – układ ciśnień należy przedstawić w projekcie, który musi uzyskać pozytywną opinię Rzeczoznawcy.</w:t>
      </w:r>
    </w:p>
    <w:bookmarkEnd w:id="4"/>
    <w:p w14:paraId="2A4642FB" w14:textId="77777777" w:rsidR="00DF58A3" w:rsidRPr="00F85707" w:rsidRDefault="00DF58A3" w:rsidP="008272A5">
      <w:pPr>
        <w:pStyle w:val="Tekstpodstawowy"/>
        <w:spacing w:after="0"/>
        <w:jc w:val="both"/>
        <w:rPr>
          <w:rFonts w:ascii="Arial" w:eastAsia="Arial" w:hAnsi="Arial" w:cs="Arial"/>
          <w:color w:val="auto"/>
          <w:szCs w:val="20"/>
          <w:lang w:bidi="hi-IN"/>
        </w:rPr>
      </w:pPr>
      <w:r w:rsidRPr="00F85707">
        <w:rPr>
          <w:rFonts w:ascii="Arial" w:eastAsia="Arial" w:hAnsi="Arial" w:cs="Arial"/>
          <w:color w:val="auto"/>
          <w:szCs w:val="20"/>
          <w:lang w:bidi="hi-IN"/>
        </w:rPr>
        <w:lastRenderedPageBreak/>
        <w:t>Wentylację należy rozdzielić na poszczególne układy z zachowaniem obowiązujących przepisów, nie dopuszczając do połączenia we wspólne układy, pomieszczeń o różnym przeznaczeniu.</w:t>
      </w:r>
      <w:r w:rsidR="00085AF2" w:rsidRPr="00F85707">
        <w:rPr>
          <w:rFonts w:ascii="Arial" w:eastAsia="Arial" w:hAnsi="Arial" w:cs="Arial"/>
          <w:color w:val="auto"/>
          <w:szCs w:val="20"/>
          <w:lang w:bidi="hi-IN"/>
        </w:rPr>
        <w:t xml:space="preserve"> </w:t>
      </w:r>
    </w:p>
    <w:p w14:paraId="6484634F" w14:textId="77777777" w:rsidR="00DF58A3" w:rsidRPr="00F85707" w:rsidRDefault="00DF58A3" w:rsidP="008272A5">
      <w:pPr>
        <w:pStyle w:val="Tekstpodstawowy"/>
        <w:spacing w:after="0"/>
        <w:jc w:val="both"/>
        <w:rPr>
          <w:rFonts w:ascii="Arial" w:eastAsia="Arial" w:hAnsi="Arial" w:cs="Arial"/>
          <w:color w:val="auto"/>
          <w:szCs w:val="20"/>
          <w:lang w:bidi="hi-IN"/>
        </w:rPr>
      </w:pPr>
      <w:r w:rsidRPr="00F85707">
        <w:rPr>
          <w:rFonts w:ascii="Arial" w:eastAsia="Arial" w:hAnsi="Arial" w:cs="Arial"/>
          <w:color w:val="auto"/>
          <w:szCs w:val="20"/>
          <w:lang w:bidi="hi-IN"/>
        </w:rPr>
        <w:t>W pomieszczeniach o podwyższonym standardzie higienicznym należy stosować filtry absolutne (Hepa).</w:t>
      </w:r>
    </w:p>
    <w:p w14:paraId="45E2BC85" w14:textId="77777777" w:rsidR="00DF58A3" w:rsidRPr="00F85707" w:rsidRDefault="00DF58A3" w:rsidP="008272A5">
      <w:pPr>
        <w:pStyle w:val="Tekstpodstawowy"/>
        <w:spacing w:after="0"/>
        <w:jc w:val="both"/>
        <w:rPr>
          <w:rFonts w:ascii="Arial" w:eastAsia="Arial" w:hAnsi="Arial" w:cs="Arial"/>
          <w:color w:val="auto"/>
          <w:szCs w:val="20"/>
          <w:lang w:bidi="hi-IN"/>
        </w:rPr>
      </w:pPr>
      <w:r w:rsidRPr="00F85707">
        <w:rPr>
          <w:rFonts w:ascii="Arial" w:eastAsia="Arial" w:hAnsi="Arial" w:cs="Arial"/>
          <w:color w:val="auto"/>
          <w:szCs w:val="20"/>
          <w:lang w:bidi="hi-IN"/>
        </w:rPr>
        <w:t>W pomieszczeniach o niższym standardzie higienicznym, z uwagi na małe krotności wymian powietrza, dopuszcza się zastosowanie klimatyzatorów ściennych lub sufitowych, pod warunkiem zastosowania układu typu VRV z jedną, centralną, jednostką zewnętrzną. Zaleca się aby zaprojektowano system klimatyzacji ze zmienną objętością oraz zmienną temperaturą czynnika chłodniczego w celu dostosowania do rzeczywistych potrzeb dotyczących temperatury i wydajności, zapewniając w ten sposób przez cały czas optymalną efektywność sezonową. W trybie automatycznym system w nieprzerwany sposób powinien regulować zarówno temperaturę, jak i ilość czynnika chłodniczego zgodnie z całkowitą wymaganą wydajnością i warunkami pogodowymi. Ze względu na komfort w pomieszczeniach</w:t>
      </w:r>
      <w:r w:rsidR="00085AF2" w:rsidRPr="00F85707">
        <w:rPr>
          <w:rFonts w:ascii="Arial" w:eastAsia="Arial" w:hAnsi="Arial" w:cs="Arial"/>
          <w:color w:val="auto"/>
          <w:szCs w:val="20"/>
          <w:lang w:bidi="hi-IN"/>
        </w:rPr>
        <w:t xml:space="preserve"> </w:t>
      </w:r>
      <w:r w:rsidRPr="00F85707">
        <w:rPr>
          <w:rFonts w:ascii="Arial" w:eastAsia="Arial" w:hAnsi="Arial" w:cs="Arial"/>
          <w:color w:val="auto"/>
          <w:szCs w:val="20"/>
          <w:lang w:bidi="hi-IN"/>
        </w:rPr>
        <w:t>i oszczędność energii zaleca się aby regulacja temperatury odparowania była automatyczna</w:t>
      </w:r>
      <w:r w:rsidR="00085AF2" w:rsidRPr="00F85707">
        <w:rPr>
          <w:rFonts w:ascii="Arial" w:eastAsia="Arial" w:hAnsi="Arial" w:cs="Arial"/>
          <w:color w:val="auto"/>
          <w:szCs w:val="20"/>
          <w:lang w:bidi="hi-IN"/>
        </w:rPr>
        <w:t xml:space="preserve"> </w:t>
      </w:r>
      <w:r w:rsidRPr="00F85707">
        <w:rPr>
          <w:rFonts w:ascii="Arial" w:eastAsia="Arial" w:hAnsi="Arial" w:cs="Arial"/>
          <w:color w:val="auto"/>
          <w:szCs w:val="20"/>
          <w:lang w:bidi="hi-IN"/>
        </w:rPr>
        <w:t>i płynna w zależności od warunków pogodowych. Dopuszcza się zastosowanie jednostek ściennych oraz kasetowych. Jednostki muszą posiadać niezbędne atesty do stosowania w pomieszczeniach służby zdrowia.</w:t>
      </w:r>
      <w:r w:rsidR="00085AF2" w:rsidRPr="00F85707">
        <w:rPr>
          <w:rFonts w:ascii="Arial" w:eastAsia="Arial" w:hAnsi="Arial" w:cs="Arial"/>
          <w:color w:val="auto"/>
          <w:szCs w:val="20"/>
          <w:lang w:bidi="hi-IN"/>
        </w:rPr>
        <w:t xml:space="preserve"> </w:t>
      </w:r>
    </w:p>
    <w:p w14:paraId="48671F77" w14:textId="77777777" w:rsidR="007F7161" w:rsidRDefault="007F7161" w:rsidP="008272A5">
      <w:pPr>
        <w:pStyle w:val="Tekstpodstawowy"/>
        <w:spacing w:after="0"/>
        <w:jc w:val="both"/>
        <w:rPr>
          <w:rFonts w:ascii="Arial" w:eastAsia="Arial" w:hAnsi="Arial" w:cs="Arial"/>
          <w:color w:val="auto"/>
          <w:szCs w:val="20"/>
          <w:lang w:bidi="hi-IN"/>
        </w:rPr>
      </w:pPr>
    </w:p>
    <w:p w14:paraId="26670698" w14:textId="1DCFCFE4" w:rsidR="00DF58A3" w:rsidRPr="00F85707" w:rsidRDefault="00DF58A3" w:rsidP="007F7161">
      <w:pPr>
        <w:pStyle w:val="Tekstpodstawowy"/>
        <w:spacing w:after="0"/>
        <w:ind w:firstLine="709"/>
        <w:jc w:val="both"/>
        <w:rPr>
          <w:rFonts w:ascii="Arial" w:eastAsia="Arial" w:hAnsi="Arial" w:cs="Arial"/>
          <w:color w:val="auto"/>
          <w:szCs w:val="20"/>
          <w:lang w:bidi="hi-IN"/>
        </w:rPr>
      </w:pPr>
      <w:r w:rsidRPr="00F85707">
        <w:rPr>
          <w:rFonts w:ascii="Arial" w:eastAsia="Arial" w:hAnsi="Arial" w:cs="Arial"/>
          <w:color w:val="auto"/>
          <w:szCs w:val="20"/>
          <w:lang w:bidi="hi-IN"/>
        </w:rPr>
        <w:t>Jednostki klimatyzacji powinny posiadać panele sterujące naścienne. Jednostka zewnętrzna oraz jednostki zewnętrzne należy zaprojektować tak aby do minimum ograniczyć generowany hałas z urządzeń. Zaleca się zaprojektowanie urządzeń mogących być w sposób łatwy oczyszczane przez użytkownika.</w:t>
      </w:r>
    </w:p>
    <w:p w14:paraId="5974CB9C" w14:textId="77777777" w:rsidR="00DF58A3" w:rsidRPr="00F85707" w:rsidRDefault="00DF58A3" w:rsidP="008272A5">
      <w:pPr>
        <w:pStyle w:val="Default"/>
        <w:jc w:val="both"/>
        <w:rPr>
          <w:rFonts w:ascii="Arial" w:eastAsia="Arial" w:hAnsi="Arial" w:cs="Arial"/>
          <w:color w:val="auto"/>
          <w:sz w:val="20"/>
          <w:szCs w:val="20"/>
        </w:rPr>
      </w:pPr>
      <w:r w:rsidRPr="00F85707">
        <w:rPr>
          <w:rFonts w:ascii="Arial" w:eastAsia="Arial" w:hAnsi="Arial" w:cs="Arial"/>
          <w:color w:val="auto"/>
          <w:sz w:val="20"/>
          <w:szCs w:val="20"/>
        </w:rPr>
        <w:t>Wentylację wywiewną należy przewidzieć z pomieszczeń magazynowych i higieniczno-sanitarnych (sanitariatów, łazienek, brudowników, składzików porządkowych), zapewniając właściwy napływ powietrza do pomieszczeń. Zaleca się stosowanie wentylatorów wyciągowych kanałowych wraz z regulatorami obrotów, uzbrojonych w tłumiki hałasu.</w:t>
      </w:r>
    </w:p>
    <w:p w14:paraId="70B40A11" w14:textId="77777777" w:rsidR="00DF58A3" w:rsidRPr="00F85707" w:rsidRDefault="00DF58A3" w:rsidP="008272A5">
      <w:pPr>
        <w:pStyle w:val="Default"/>
        <w:jc w:val="both"/>
        <w:rPr>
          <w:rFonts w:ascii="Arial" w:eastAsia="Arial" w:hAnsi="Arial" w:cs="Arial"/>
          <w:color w:val="auto"/>
          <w:sz w:val="20"/>
          <w:szCs w:val="20"/>
        </w:rPr>
      </w:pPr>
      <w:r w:rsidRPr="00F85707">
        <w:rPr>
          <w:rFonts w:ascii="Arial" w:eastAsia="Arial" w:hAnsi="Arial" w:cs="Arial"/>
          <w:color w:val="auto"/>
          <w:sz w:val="20"/>
          <w:szCs w:val="20"/>
        </w:rPr>
        <w:t xml:space="preserve">W zakresie działań Projektanta/Wykonawcy jest inwentaryzacja istniejących pionów wentylacji wyciągowej, nie dopuszcza się włączenia projektowanych instalacji do pionów obsługujących pomieszczenia na innych kondygnacjach. </w:t>
      </w:r>
    </w:p>
    <w:p w14:paraId="065C4BAD" w14:textId="77777777" w:rsidR="007F7161" w:rsidRDefault="007F7161" w:rsidP="007F7161">
      <w:pPr>
        <w:pStyle w:val="Tekstpodstawowy"/>
        <w:spacing w:after="0"/>
        <w:ind w:firstLine="709"/>
        <w:jc w:val="both"/>
        <w:rPr>
          <w:rFonts w:ascii="Arial" w:eastAsia="Arial" w:hAnsi="Arial" w:cs="Arial"/>
          <w:color w:val="auto"/>
          <w:szCs w:val="20"/>
          <w:lang w:bidi="hi-IN"/>
        </w:rPr>
      </w:pPr>
    </w:p>
    <w:p w14:paraId="45F32BAE" w14:textId="6D73965C" w:rsidR="00DF58A3" w:rsidRPr="00F85707" w:rsidRDefault="00DF58A3" w:rsidP="007F7161">
      <w:pPr>
        <w:pStyle w:val="Tekstpodstawowy"/>
        <w:spacing w:after="0"/>
        <w:ind w:firstLine="709"/>
        <w:jc w:val="both"/>
        <w:rPr>
          <w:rFonts w:ascii="Arial" w:eastAsia="Arial" w:hAnsi="Arial" w:cs="Arial"/>
          <w:color w:val="auto"/>
          <w:szCs w:val="20"/>
          <w:lang w:bidi="hi-IN"/>
        </w:rPr>
      </w:pPr>
      <w:r w:rsidRPr="00F85707">
        <w:rPr>
          <w:rFonts w:ascii="Arial" w:eastAsia="Arial" w:hAnsi="Arial" w:cs="Arial"/>
          <w:color w:val="auto"/>
          <w:szCs w:val="20"/>
          <w:lang w:bidi="hi-IN"/>
        </w:rPr>
        <w:t xml:space="preserve">We wszystkich pomieszczeniach przeznaczonych na pobyt ludzi należy zaprojektować wentylację mechaniczną nawiewno-wywiewną, wyposażoną, zgodnie z przepisami w odzysk ciepła oraz chłodzenie powietrza w okresie letnim. </w:t>
      </w:r>
    </w:p>
    <w:p w14:paraId="1CDF95A5" w14:textId="77777777" w:rsidR="00DF58A3" w:rsidRPr="00F85707" w:rsidRDefault="00DF58A3" w:rsidP="008272A5">
      <w:pPr>
        <w:pStyle w:val="Tekstpodstawowy"/>
        <w:spacing w:after="0"/>
        <w:jc w:val="both"/>
        <w:rPr>
          <w:rFonts w:ascii="Arial" w:eastAsia="Arial" w:hAnsi="Arial" w:cs="Arial"/>
          <w:color w:val="auto"/>
          <w:szCs w:val="20"/>
          <w:lang w:bidi="hi-IN"/>
        </w:rPr>
      </w:pPr>
      <w:r w:rsidRPr="00F85707">
        <w:rPr>
          <w:rFonts w:ascii="Arial" w:eastAsia="Arial" w:hAnsi="Arial" w:cs="Arial"/>
          <w:color w:val="auto"/>
          <w:szCs w:val="20"/>
          <w:lang w:bidi="hi-IN"/>
        </w:rPr>
        <w:t>W pomieszczeniach o najwyższym standardzie czystości powietrza należy zastosować klimatyzację.</w:t>
      </w:r>
    </w:p>
    <w:p w14:paraId="487C8FD7" w14:textId="77777777" w:rsidR="00DF58A3" w:rsidRPr="00F85707" w:rsidRDefault="00DF58A3" w:rsidP="008272A5">
      <w:pPr>
        <w:pStyle w:val="Tekstpodstawowy"/>
        <w:spacing w:after="0"/>
        <w:jc w:val="both"/>
        <w:rPr>
          <w:rFonts w:ascii="Arial" w:eastAsia="Arial" w:hAnsi="Arial" w:cs="Arial"/>
          <w:color w:val="auto"/>
          <w:szCs w:val="20"/>
          <w:lang w:bidi="hi-IN"/>
        </w:rPr>
      </w:pPr>
      <w:r w:rsidRPr="00F85707">
        <w:rPr>
          <w:rFonts w:ascii="Arial" w:eastAsia="Arial" w:hAnsi="Arial" w:cs="Arial"/>
          <w:color w:val="auto"/>
          <w:szCs w:val="20"/>
          <w:lang w:bidi="hi-IN"/>
        </w:rPr>
        <w:t>Centrale wentylacyjne i klimatyzacyjne należy zaprojektować w wykonaniu higienicznym. Do wszystkich podzespołów musi być zapewniony dostęp celem mycia i dezynfekcji. Centrale wyposażone w wysokosprawny odzysk ciepła, filtry stosownie do obsługiwanych pomieszczeń,</w:t>
      </w:r>
      <w:r w:rsidR="00085AF2" w:rsidRPr="00F85707">
        <w:rPr>
          <w:rFonts w:ascii="Arial" w:eastAsia="Arial" w:hAnsi="Arial" w:cs="Arial"/>
          <w:color w:val="auto"/>
          <w:szCs w:val="20"/>
          <w:lang w:bidi="hi-IN"/>
        </w:rPr>
        <w:t xml:space="preserve"> </w:t>
      </w:r>
      <w:r w:rsidRPr="00F85707">
        <w:rPr>
          <w:rFonts w:ascii="Arial" w:eastAsia="Arial" w:hAnsi="Arial" w:cs="Arial"/>
          <w:color w:val="auto"/>
          <w:szCs w:val="20"/>
          <w:lang w:bidi="hi-IN"/>
        </w:rPr>
        <w:t xml:space="preserve">konstrukcja i uszczelnienie przystosowane do podwyższonych ciśnień. </w:t>
      </w:r>
    </w:p>
    <w:p w14:paraId="1FB5E674" w14:textId="77777777" w:rsidR="007F7161" w:rsidRDefault="007F7161" w:rsidP="008272A5">
      <w:pPr>
        <w:pStyle w:val="Default"/>
        <w:jc w:val="both"/>
        <w:rPr>
          <w:rFonts w:ascii="Arial" w:eastAsia="Arial" w:hAnsi="Arial" w:cs="Arial"/>
          <w:color w:val="auto"/>
          <w:sz w:val="20"/>
          <w:szCs w:val="20"/>
        </w:rPr>
      </w:pPr>
    </w:p>
    <w:p w14:paraId="6DA70E15" w14:textId="372EF691" w:rsidR="00DF58A3" w:rsidRPr="00F85707" w:rsidRDefault="00DF58A3" w:rsidP="007F7161">
      <w:pPr>
        <w:pStyle w:val="Default"/>
        <w:ind w:firstLine="709"/>
        <w:jc w:val="both"/>
        <w:rPr>
          <w:rFonts w:ascii="Arial" w:hAnsi="Arial" w:cs="Arial"/>
          <w:color w:val="auto"/>
          <w:sz w:val="20"/>
          <w:szCs w:val="20"/>
        </w:rPr>
      </w:pPr>
      <w:bookmarkStart w:id="5" w:name="_Hlk16080266"/>
      <w:r w:rsidRPr="00F85707">
        <w:rPr>
          <w:rFonts w:ascii="Arial" w:eastAsia="Arial" w:hAnsi="Arial" w:cs="Arial"/>
          <w:color w:val="auto"/>
          <w:sz w:val="20"/>
          <w:szCs w:val="20"/>
        </w:rPr>
        <w:t xml:space="preserve">Zaprojektowana instalacja wentylacyjna i klimatyzacyjna wraz z instalacją c.o. powinna umożliwić utrzymanie właściwych parametrów powietrza, a w szczególności: </w:t>
      </w:r>
    </w:p>
    <w:p w14:paraId="3CD439CF" w14:textId="6B50FC54" w:rsidR="00DF58A3" w:rsidRPr="00F85707" w:rsidRDefault="007F7161" w:rsidP="005324A6">
      <w:pPr>
        <w:pStyle w:val="Default"/>
        <w:numPr>
          <w:ilvl w:val="0"/>
          <w:numId w:val="31"/>
        </w:numPr>
        <w:ind w:left="406"/>
        <w:jc w:val="both"/>
        <w:rPr>
          <w:rFonts w:ascii="Arial" w:eastAsia="Arial" w:hAnsi="Arial" w:cs="Arial"/>
          <w:color w:val="auto"/>
          <w:sz w:val="20"/>
          <w:szCs w:val="20"/>
        </w:rPr>
      </w:pPr>
      <w:r>
        <w:rPr>
          <w:rFonts w:ascii="Arial" w:eastAsia="Arial" w:hAnsi="Arial" w:cs="Arial"/>
          <w:color w:val="auto"/>
          <w:sz w:val="20"/>
          <w:szCs w:val="20"/>
        </w:rPr>
        <w:t>ut</w:t>
      </w:r>
      <w:r w:rsidR="00DF58A3" w:rsidRPr="00F85707">
        <w:rPr>
          <w:rFonts w:ascii="Arial" w:eastAsia="Arial" w:hAnsi="Arial" w:cs="Arial"/>
          <w:color w:val="auto"/>
          <w:sz w:val="20"/>
          <w:szCs w:val="20"/>
        </w:rPr>
        <w:t>rzymywać temperaturę powietrza we wszystkich pomieszczeniach budynku w zimie na poziomie wynikającym z zapisów w normie PN-76/B-03420. W lecie w pomieszczeniach klimatyzowanych zgodnie z PN-78/B-03421, w pomieszczeniach wentylowanych z chłodzeniem na poziomie 24-26</w:t>
      </w:r>
      <w:r w:rsidR="00DF58A3" w:rsidRPr="00F85707">
        <w:rPr>
          <w:rFonts w:ascii="Arial" w:eastAsia="Arial" w:hAnsi="Arial" w:cs="Arial"/>
          <w:color w:val="auto"/>
          <w:sz w:val="20"/>
          <w:szCs w:val="20"/>
          <w:vertAlign w:val="superscript"/>
        </w:rPr>
        <w:t>o</w:t>
      </w:r>
      <w:r w:rsidR="00DF58A3" w:rsidRPr="00F85707">
        <w:rPr>
          <w:rFonts w:ascii="Arial" w:eastAsia="Arial" w:hAnsi="Arial" w:cs="Arial"/>
          <w:color w:val="auto"/>
          <w:sz w:val="20"/>
          <w:szCs w:val="20"/>
        </w:rPr>
        <w:t xml:space="preserve">C. </w:t>
      </w:r>
    </w:p>
    <w:p w14:paraId="34BA8F8B" w14:textId="50DDF8A4" w:rsidR="00DF58A3" w:rsidRPr="00F85707" w:rsidRDefault="007F7161" w:rsidP="005324A6">
      <w:pPr>
        <w:pStyle w:val="Default"/>
        <w:numPr>
          <w:ilvl w:val="0"/>
          <w:numId w:val="31"/>
        </w:numPr>
        <w:ind w:left="406"/>
        <w:jc w:val="both"/>
        <w:rPr>
          <w:rFonts w:ascii="Arial" w:eastAsia="Arial" w:hAnsi="Arial" w:cs="Arial"/>
          <w:color w:val="auto"/>
          <w:sz w:val="20"/>
          <w:szCs w:val="20"/>
        </w:rPr>
      </w:pPr>
      <w:r>
        <w:rPr>
          <w:rFonts w:ascii="Arial" w:eastAsia="Arial" w:hAnsi="Arial" w:cs="Arial"/>
          <w:color w:val="auto"/>
          <w:sz w:val="20"/>
          <w:szCs w:val="20"/>
        </w:rPr>
        <w:t>u</w:t>
      </w:r>
      <w:r w:rsidR="00DF58A3" w:rsidRPr="00F85707">
        <w:rPr>
          <w:rFonts w:ascii="Arial" w:eastAsia="Arial" w:hAnsi="Arial" w:cs="Arial"/>
          <w:color w:val="auto"/>
          <w:sz w:val="20"/>
          <w:szCs w:val="20"/>
        </w:rPr>
        <w:t xml:space="preserve">trzymywać optymalny poziom wilgotności w pomieszczeniach medycznych, diagnostycznych i pokojów przebywania chorych. </w:t>
      </w:r>
    </w:p>
    <w:p w14:paraId="74219D10" w14:textId="2477F65C" w:rsidR="00DF58A3" w:rsidRPr="00F85707" w:rsidRDefault="007F7161" w:rsidP="005324A6">
      <w:pPr>
        <w:pStyle w:val="Default"/>
        <w:numPr>
          <w:ilvl w:val="0"/>
          <w:numId w:val="31"/>
        </w:numPr>
        <w:ind w:left="406"/>
        <w:jc w:val="both"/>
        <w:rPr>
          <w:rFonts w:ascii="Arial" w:eastAsia="Arial" w:hAnsi="Arial" w:cs="Arial"/>
          <w:sz w:val="20"/>
          <w:szCs w:val="20"/>
        </w:rPr>
      </w:pPr>
      <w:r>
        <w:rPr>
          <w:rFonts w:ascii="Arial" w:eastAsia="Arial" w:hAnsi="Arial" w:cs="Arial"/>
          <w:sz w:val="20"/>
          <w:szCs w:val="20"/>
        </w:rPr>
        <w:t>d</w:t>
      </w:r>
      <w:r w:rsidR="00DF58A3" w:rsidRPr="00F85707">
        <w:rPr>
          <w:rFonts w:ascii="Arial" w:eastAsia="Arial" w:hAnsi="Arial" w:cs="Arial"/>
          <w:sz w:val="20"/>
          <w:szCs w:val="20"/>
        </w:rPr>
        <w:t xml:space="preserve">ostarczać wymaganą przepisami ilość świeżego powietrza, proporcjonalną do ilości osób znajdujących się w pomieszczeniu. </w:t>
      </w:r>
    </w:p>
    <w:p w14:paraId="48935949" w14:textId="73504675" w:rsidR="00DF58A3" w:rsidRPr="00F85707" w:rsidRDefault="007F7161" w:rsidP="005324A6">
      <w:pPr>
        <w:pStyle w:val="Default"/>
        <w:numPr>
          <w:ilvl w:val="0"/>
          <w:numId w:val="31"/>
        </w:numPr>
        <w:ind w:left="406"/>
        <w:jc w:val="both"/>
        <w:rPr>
          <w:rFonts w:ascii="Arial" w:eastAsia="Arial" w:hAnsi="Arial" w:cs="Arial"/>
          <w:sz w:val="20"/>
          <w:szCs w:val="20"/>
        </w:rPr>
      </w:pPr>
      <w:r>
        <w:rPr>
          <w:rFonts w:ascii="Arial" w:eastAsia="Arial" w:hAnsi="Arial" w:cs="Arial"/>
          <w:sz w:val="20"/>
          <w:szCs w:val="20"/>
        </w:rPr>
        <w:t>p</w:t>
      </w:r>
      <w:r w:rsidR="00DF58A3" w:rsidRPr="00F85707">
        <w:rPr>
          <w:rFonts w:ascii="Arial" w:eastAsia="Arial" w:hAnsi="Arial" w:cs="Arial"/>
          <w:sz w:val="20"/>
          <w:szCs w:val="20"/>
        </w:rPr>
        <w:t xml:space="preserve">arametry obliczeniowe powietrza zewnętrznego: wg normy PN-76/B-03420. </w:t>
      </w:r>
    </w:p>
    <w:p w14:paraId="57D523B4" w14:textId="35854CFE" w:rsidR="00DF58A3" w:rsidRPr="00F85707" w:rsidRDefault="007F7161" w:rsidP="005324A6">
      <w:pPr>
        <w:pStyle w:val="Default"/>
        <w:numPr>
          <w:ilvl w:val="0"/>
          <w:numId w:val="31"/>
        </w:numPr>
        <w:ind w:left="406"/>
        <w:jc w:val="both"/>
        <w:rPr>
          <w:rFonts w:ascii="Arial" w:eastAsia="ヒラギノ角ゴ Pro W3" w:hAnsi="Arial" w:cs="Arial"/>
          <w:sz w:val="20"/>
          <w:szCs w:val="20"/>
        </w:rPr>
      </w:pPr>
      <w:r>
        <w:rPr>
          <w:rFonts w:ascii="Arial" w:eastAsia="Arial" w:hAnsi="Arial" w:cs="Arial"/>
          <w:sz w:val="20"/>
          <w:szCs w:val="20"/>
        </w:rPr>
        <w:t>u</w:t>
      </w:r>
      <w:r w:rsidR="00DF58A3" w:rsidRPr="00F85707">
        <w:rPr>
          <w:rFonts w:ascii="Arial" w:eastAsia="Arial" w:hAnsi="Arial" w:cs="Arial"/>
          <w:sz w:val="20"/>
          <w:szCs w:val="20"/>
        </w:rPr>
        <w:t xml:space="preserve">rządzenia, układy i parametry pracy instalacji wentylacji mechanicznej należy zaprojektować w sposób ograniczający poziom hałasu w pomieszczeniach, drgań oraz wpływu na otoczenie do poziomu określonego stosownymi normami. Zastosowanie tłumików hałasu, połączeń elastycznych, odpowiednio dobranych prędkości przepływu powietrza w kanałach wentylacyjnych i odpowiedniej wielkości nawiewników i wywiewników, itp. </w:t>
      </w:r>
    </w:p>
    <w:bookmarkEnd w:id="5"/>
    <w:p w14:paraId="26C79698" w14:textId="77777777" w:rsidR="00DF58A3" w:rsidRPr="00F85707" w:rsidRDefault="00DF58A3" w:rsidP="008272A5">
      <w:pPr>
        <w:pStyle w:val="Default"/>
        <w:jc w:val="both"/>
        <w:rPr>
          <w:rFonts w:ascii="Arial" w:hAnsi="Arial" w:cs="Arial"/>
          <w:sz w:val="20"/>
          <w:szCs w:val="20"/>
        </w:rPr>
      </w:pPr>
      <w:r w:rsidRPr="00F85707">
        <w:rPr>
          <w:rFonts w:ascii="Arial" w:eastAsia="ヒラギノ角ゴ Pro W3" w:hAnsi="Arial" w:cs="Arial"/>
          <w:sz w:val="20"/>
          <w:szCs w:val="20"/>
        </w:rPr>
        <w:br/>
        <w:t xml:space="preserve">Instalacja wentylacji i klimatyzacji powinna być ponadto wyposażona w układ sterowania i regulacji realizujący: </w:t>
      </w:r>
      <w:r w:rsidRPr="00F85707">
        <w:rPr>
          <w:rFonts w:ascii="Arial" w:eastAsia="Arial" w:hAnsi="Arial" w:cs="Arial"/>
          <w:sz w:val="20"/>
          <w:szCs w:val="20"/>
        </w:rPr>
        <w:t xml:space="preserve">pomiar, regulację i sygnalizację temperatury i wilgotności powietrza w pomieszczeniach; </w:t>
      </w:r>
    </w:p>
    <w:p w14:paraId="51E915C4" w14:textId="77777777" w:rsidR="00DF58A3" w:rsidRPr="00F85707" w:rsidRDefault="00DF58A3" w:rsidP="005324A6">
      <w:pPr>
        <w:pStyle w:val="Default"/>
        <w:numPr>
          <w:ilvl w:val="0"/>
          <w:numId w:val="7"/>
        </w:numPr>
        <w:ind w:left="426"/>
        <w:jc w:val="both"/>
        <w:rPr>
          <w:rFonts w:ascii="Arial" w:eastAsia="Arial" w:hAnsi="Arial" w:cs="Arial"/>
          <w:sz w:val="20"/>
          <w:szCs w:val="20"/>
        </w:rPr>
      </w:pPr>
      <w:r w:rsidRPr="00F85707">
        <w:rPr>
          <w:rFonts w:ascii="Arial" w:eastAsia="Arial" w:hAnsi="Arial" w:cs="Arial"/>
          <w:sz w:val="20"/>
          <w:szCs w:val="20"/>
        </w:rPr>
        <w:t xml:space="preserve">Pomiar i sygnalizację poziomu zabrudzenia filtrów lub dostosowanie wydajności zespołu do zmiennych oporów przepływu; </w:t>
      </w:r>
    </w:p>
    <w:p w14:paraId="75F4E428" w14:textId="77777777" w:rsidR="00DF58A3" w:rsidRPr="00F85707" w:rsidRDefault="00DF58A3" w:rsidP="005324A6">
      <w:pPr>
        <w:pStyle w:val="Default"/>
        <w:numPr>
          <w:ilvl w:val="0"/>
          <w:numId w:val="7"/>
        </w:numPr>
        <w:ind w:left="426"/>
        <w:jc w:val="both"/>
        <w:rPr>
          <w:rFonts w:ascii="Arial" w:eastAsia="Arial" w:hAnsi="Arial" w:cs="Arial"/>
          <w:sz w:val="20"/>
          <w:szCs w:val="20"/>
        </w:rPr>
      </w:pPr>
      <w:r w:rsidRPr="00F85707">
        <w:rPr>
          <w:rFonts w:ascii="Arial" w:eastAsia="Arial" w:hAnsi="Arial" w:cs="Arial"/>
          <w:sz w:val="20"/>
          <w:szCs w:val="20"/>
        </w:rPr>
        <w:t xml:space="preserve">Zabezpieczenie nagrzewnic wodnych przed zamarznięciem i elektrycznych przed przegrzaniem; </w:t>
      </w:r>
    </w:p>
    <w:p w14:paraId="4EE1B835" w14:textId="77777777" w:rsidR="00DF58A3" w:rsidRPr="00F85707" w:rsidRDefault="00DF58A3" w:rsidP="005324A6">
      <w:pPr>
        <w:pStyle w:val="Default"/>
        <w:numPr>
          <w:ilvl w:val="0"/>
          <w:numId w:val="7"/>
        </w:numPr>
        <w:ind w:left="426"/>
        <w:jc w:val="both"/>
        <w:rPr>
          <w:rFonts w:ascii="Arial" w:eastAsia="Arial" w:hAnsi="Arial" w:cs="Arial"/>
          <w:sz w:val="20"/>
          <w:szCs w:val="20"/>
        </w:rPr>
      </w:pPr>
      <w:r w:rsidRPr="00F85707">
        <w:rPr>
          <w:rFonts w:ascii="Arial" w:eastAsia="Arial" w:hAnsi="Arial" w:cs="Arial"/>
          <w:sz w:val="20"/>
          <w:szCs w:val="20"/>
        </w:rPr>
        <w:t>Zabezpieczenie przed pracą instalacji bez przepływu powietrza.</w:t>
      </w:r>
    </w:p>
    <w:p w14:paraId="4464B5D3" w14:textId="77777777" w:rsidR="00DF58A3" w:rsidRPr="00F85707" w:rsidRDefault="00DF58A3" w:rsidP="005324A6">
      <w:pPr>
        <w:pStyle w:val="Default"/>
        <w:numPr>
          <w:ilvl w:val="0"/>
          <w:numId w:val="7"/>
        </w:numPr>
        <w:ind w:left="426"/>
        <w:jc w:val="both"/>
        <w:rPr>
          <w:rFonts w:ascii="Arial" w:eastAsia="Arial" w:hAnsi="Arial" w:cs="Arial"/>
          <w:sz w:val="20"/>
          <w:szCs w:val="20"/>
        </w:rPr>
      </w:pPr>
      <w:r w:rsidRPr="00F85707">
        <w:rPr>
          <w:rFonts w:ascii="Arial" w:eastAsia="Arial" w:hAnsi="Arial" w:cs="Arial"/>
          <w:sz w:val="20"/>
          <w:szCs w:val="20"/>
        </w:rPr>
        <w:t xml:space="preserve">Sterowanie pracą klap ppoż. (z systemu sygnalizacji pożarowej); </w:t>
      </w:r>
    </w:p>
    <w:p w14:paraId="66A0410F" w14:textId="77777777" w:rsidR="00DF58A3" w:rsidRPr="00F85707" w:rsidRDefault="00DF58A3" w:rsidP="005324A6">
      <w:pPr>
        <w:pStyle w:val="Default"/>
        <w:numPr>
          <w:ilvl w:val="0"/>
          <w:numId w:val="7"/>
        </w:numPr>
        <w:ind w:left="426"/>
        <w:jc w:val="both"/>
        <w:rPr>
          <w:rFonts w:ascii="Arial" w:eastAsia="Arial" w:hAnsi="Arial" w:cs="Arial"/>
          <w:sz w:val="20"/>
          <w:szCs w:val="20"/>
        </w:rPr>
      </w:pPr>
      <w:r w:rsidRPr="00F85707">
        <w:rPr>
          <w:rFonts w:ascii="Arial" w:eastAsia="Arial" w:hAnsi="Arial" w:cs="Arial"/>
          <w:sz w:val="20"/>
          <w:szCs w:val="20"/>
        </w:rPr>
        <w:t xml:space="preserve">Sterowanie wydajnością zespołów poprzez wyłączniki miejscowe lub zegarowe – zależnie od potrzeb obsługiwanych pomieszczeń. </w:t>
      </w:r>
    </w:p>
    <w:p w14:paraId="2CECBB63" w14:textId="77777777" w:rsidR="00DF58A3" w:rsidRPr="00F85707" w:rsidRDefault="00DF58A3" w:rsidP="008272A5">
      <w:pPr>
        <w:pStyle w:val="Default"/>
        <w:jc w:val="both"/>
        <w:rPr>
          <w:rFonts w:ascii="Arial" w:eastAsia="Arial" w:hAnsi="Arial" w:cs="Arial"/>
          <w:sz w:val="20"/>
          <w:szCs w:val="20"/>
        </w:rPr>
      </w:pPr>
      <w:r w:rsidRPr="00F85707">
        <w:rPr>
          <w:rFonts w:ascii="Arial" w:eastAsia="Arial" w:hAnsi="Arial" w:cs="Arial"/>
          <w:sz w:val="20"/>
          <w:szCs w:val="20"/>
        </w:rPr>
        <w:t xml:space="preserve">Materiały i urządzenia wentylacyjne powinny posiadać atesty i dopuszczenia wymagane prawem. Kanały wentylacyjne powinny być wyposażone w klapy rewizyjne umożliwiające ich czyszczenie. </w:t>
      </w:r>
    </w:p>
    <w:p w14:paraId="10DD7DC4" w14:textId="77777777" w:rsidR="00DF58A3" w:rsidRPr="00F85707" w:rsidRDefault="00DF58A3" w:rsidP="008272A5">
      <w:pPr>
        <w:pStyle w:val="Default"/>
        <w:jc w:val="both"/>
        <w:rPr>
          <w:rFonts w:ascii="Arial" w:eastAsia="Arial" w:hAnsi="Arial" w:cs="Arial"/>
          <w:sz w:val="20"/>
          <w:szCs w:val="20"/>
        </w:rPr>
      </w:pPr>
      <w:r w:rsidRPr="00F85707">
        <w:rPr>
          <w:rFonts w:ascii="Arial" w:eastAsia="Arial" w:hAnsi="Arial" w:cs="Arial"/>
          <w:sz w:val="20"/>
          <w:szCs w:val="20"/>
        </w:rPr>
        <w:lastRenderedPageBreak/>
        <w:t xml:space="preserve">Nawiew i wywiew powietrza w pomieszczeniach powinien być realizowany z pomocą kratek wentylacyjnych, anemostatów wirowych lub zaworów powietrznych. </w:t>
      </w:r>
    </w:p>
    <w:p w14:paraId="1C2E6F8B" w14:textId="77777777" w:rsidR="00DF58A3" w:rsidRPr="00F85707" w:rsidRDefault="00DF58A3" w:rsidP="008272A5">
      <w:pPr>
        <w:pStyle w:val="Default"/>
        <w:jc w:val="both"/>
        <w:rPr>
          <w:rFonts w:ascii="Arial" w:hAnsi="Arial" w:cs="Arial"/>
          <w:sz w:val="20"/>
          <w:szCs w:val="20"/>
        </w:rPr>
      </w:pPr>
      <w:r w:rsidRPr="00F85707">
        <w:rPr>
          <w:rFonts w:ascii="Arial" w:eastAsia="Arial" w:hAnsi="Arial" w:cs="Arial"/>
          <w:sz w:val="20"/>
          <w:szCs w:val="20"/>
        </w:rPr>
        <w:t xml:space="preserve">Na instalacji należy zabudować przepustnice regulacyjne umożliwiające regulację hydrauliczną instalacji. </w:t>
      </w:r>
    </w:p>
    <w:p w14:paraId="3C79E8D6" w14:textId="77777777" w:rsidR="00DF58A3" w:rsidRPr="00F85707" w:rsidRDefault="00DF58A3" w:rsidP="008272A5">
      <w:pPr>
        <w:pStyle w:val="Default"/>
        <w:jc w:val="both"/>
        <w:rPr>
          <w:rFonts w:ascii="Arial" w:eastAsia="Arial" w:hAnsi="Arial" w:cs="Arial"/>
          <w:sz w:val="20"/>
          <w:szCs w:val="20"/>
        </w:rPr>
      </w:pPr>
      <w:r w:rsidRPr="00F85707">
        <w:rPr>
          <w:rFonts w:ascii="Arial" w:eastAsia="Arial" w:hAnsi="Arial" w:cs="Arial"/>
          <w:sz w:val="20"/>
          <w:szCs w:val="20"/>
        </w:rPr>
        <w:t>Przy przejściach przez granicę strefy pożarowej zastosować klapy pożarowe EI60, sterowane z SSP.</w:t>
      </w:r>
    </w:p>
    <w:p w14:paraId="35D4D527" w14:textId="77777777" w:rsidR="00AD4E72" w:rsidRPr="00F85707" w:rsidRDefault="00AD4E72" w:rsidP="008272A5">
      <w:pPr>
        <w:pStyle w:val="Default"/>
        <w:jc w:val="both"/>
        <w:rPr>
          <w:rFonts w:ascii="Arial" w:eastAsia="Arial" w:hAnsi="Arial" w:cs="Arial"/>
          <w:sz w:val="20"/>
          <w:szCs w:val="20"/>
        </w:rPr>
      </w:pPr>
    </w:p>
    <w:p w14:paraId="4101FFFA" w14:textId="00238BBD" w:rsidR="002A1803" w:rsidRPr="00F85707" w:rsidRDefault="002F6977" w:rsidP="008272A5">
      <w:pPr>
        <w:pStyle w:val="Default"/>
        <w:jc w:val="both"/>
        <w:rPr>
          <w:rFonts w:ascii="Arial" w:eastAsia="Arial" w:hAnsi="Arial" w:cs="Arial"/>
          <w:b/>
          <w:color w:val="auto"/>
          <w:sz w:val="20"/>
          <w:szCs w:val="20"/>
        </w:rPr>
      </w:pPr>
      <w:r>
        <w:rPr>
          <w:rFonts w:ascii="Arial" w:eastAsia="Arial" w:hAnsi="Arial" w:cs="Arial"/>
          <w:b/>
          <w:color w:val="auto"/>
          <w:sz w:val="20"/>
          <w:szCs w:val="20"/>
        </w:rPr>
        <w:t>i</w:t>
      </w:r>
      <w:r w:rsidR="002A1803" w:rsidRPr="00F85707">
        <w:rPr>
          <w:rFonts w:ascii="Arial" w:eastAsia="Arial" w:hAnsi="Arial" w:cs="Arial"/>
          <w:b/>
          <w:color w:val="auto"/>
          <w:sz w:val="20"/>
          <w:szCs w:val="20"/>
        </w:rPr>
        <w:t>nstalacja gazów medycznych.</w:t>
      </w:r>
    </w:p>
    <w:p w14:paraId="04C5E640" w14:textId="77777777" w:rsidR="002A1803" w:rsidRPr="00F85707" w:rsidRDefault="002A1803" w:rsidP="008272A5">
      <w:pPr>
        <w:spacing w:after="0" w:line="240" w:lineRule="auto"/>
        <w:rPr>
          <w:rFonts w:ascii="Arial" w:hAnsi="Arial" w:cs="Arial"/>
          <w:sz w:val="20"/>
          <w:szCs w:val="20"/>
        </w:rPr>
      </w:pPr>
      <w:r w:rsidRPr="00F85707">
        <w:rPr>
          <w:rFonts w:ascii="Arial" w:hAnsi="Arial" w:cs="Arial"/>
          <w:sz w:val="20"/>
          <w:szCs w:val="20"/>
        </w:rPr>
        <w:t xml:space="preserve">W załącznikach graficznych wskazano wymagane miejsce lokalizacji </w:t>
      </w:r>
      <w:r w:rsidR="008C733B" w:rsidRPr="00F85707">
        <w:rPr>
          <w:rFonts w:ascii="Arial" w:hAnsi="Arial" w:cs="Arial"/>
          <w:sz w:val="20"/>
          <w:szCs w:val="20"/>
        </w:rPr>
        <w:t>gniazd gazów medycznych.</w:t>
      </w:r>
    </w:p>
    <w:p w14:paraId="371EE337" w14:textId="77777777" w:rsidR="008C733B" w:rsidRPr="00F85707" w:rsidRDefault="008C733B" w:rsidP="008272A5">
      <w:pPr>
        <w:spacing w:after="0" w:line="240" w:lineRule="auto"/>
        <w:rPr>
          <w:rFonts w:ascii="Arial" w:hAnsi="Arial" w:cs="Arial"/>
          <w:sz w:val="20"/>
          <w:szCs w:val="20"/>
        </w:rPr>
      </w:pPr>
      <w:r w:rsidRPr="00F85707">
        <w:rPr>
          <w:rFonts w:ascii="Arial" w:hAnsi="Arial" w:cs="Arial"/>
          <w:sz w:val="20"/>
          <w:szCs w:val="20"/>
        </w:rPr>
        <w:t>W zakresie źródeł dla gazów medycznych:</w:t>
      </w:r>
    </w:p>
    <w:p w14:paraId="36FF9723" w14:textId="2BCD9710" w:rsidR="008C733B" w:rsidRPr="002F6977" w:rsidRDefault="008C733B" w:rsidP="005324A6">
      <w:pPr>
        <w:pStyle w:val="Akapitzlist"/>
        <w:numPr>
          <w:ilvl w:val="0"/>
          <w:numId w:val="32"/>
        </w:numPr>
        <w:spacing w:after="0" w:line="240" w:lineRule="auto"/>
        <w:ind w:left="426"/>
        <w:rPr>
          <w:rFonts w:ascii="Arial" w:hAnsi="Arial" w:cs="Arial"/>
          <w:sz w:val="20"/>
          <w:szCs w:val="20"/>
        </w:rPr>
      </w:pPr>
      <w:r w:rsidRPr="002F6977">
        <w:rPr>
          <w:rFonts w:ascii="Arial" w:hAnsi="Arial" w:cs="Arial"/>
          <w:sz w:val="20"/>
          <w:szCs w:val="20"/>
        </w:rPr>
        <w:t>dla tlen</w:t>
      </w:r>
      <w:r w:rsidR="002F6977">
        <w:rPr>
          <w:rFonts w:ascii="Arial" w:hAnsi="Arial" w:cs="Arial"/>
          <w:sz w:val="20"/>
          <w:szCs w:val="20"/>
        </w:rPr>
        <w:t>u</w:t>
      </w:r>
      <w:r w:rsidRPr="002F6977">
        <w:rPr>
          <w:rFonts w:ascii="Arial" w:hAnsi="Arial" w:cs="Arial"/>
          <w:sz w:val="20"/>
          <w:szCs w:val="20"/>
        </w:rPr>
        <w:t xml:space="preserve"> wykonać nowe podłączenie z </w:t>
      </w:r>
      <w:r w:rsidR="00DF58A3" w:rsidRPr="002F6977">
        <w:rPr>
          <w:rFonts w:ascii="Arial" w:hAnsi="Arial" w:cs="Arial"/>
          <w:sz w:val="20"/>
          <w:szCs w:val="20"/>
        </w:rPr>
        <w:t xml:space="preserve">oddziału poniżej wpinając się do istniejącej instalacji + montaż szafki na piętrze. </w:t>
      </w:r>
    </w:p>
    <w:p w14:paraId="0DEBDC36" w14:textId="0D861757" w:rsidR="002A1803" w:rsidRPr="00A800F0" w:rsidRDefault="008C733B" w:rsidP="005324A6">
      <w:pPr>
        <w:pStyle w:val="Akapitzlist"/>
        <w:numPr>
          <w:ilvl w:val="0"/>
          <w:numId w:val="32"/>
        </w:numPr>
        <w:spacing w:after="0" w:line="240" w:lineRule="auto"/>
        <w:ind w:left="426"/>
        <w:rPr>
          <w:rFonts w:ascii="Arial" w:hAnsi="Arial" w:cs="Arial"/>
          <w:sz w:val="20"/>
          <w:szCs w:val="20"/>
        </w:rPr>
      </w:pPr>
      <w:r w:rsidRPr="002F6977">
        <w:rPr>
          <w:rFonts w:ascii="Arial" w:hAnsi="Arial" w:cs="Arial"/>
          <w:sz w:val="20"/>
          <w:szCs w:val="20"/>
        </w:rPr>
        <w:t>dla próżni wykonać nową instalację wraz z pompami zbiornikami w piwnicy budynku w wyznaczonym p</w:t>
      </w:r>
      <w:r w:rsidR="00DF58A3" w:rsidRPr="002F6977">
        <w:rPr>
          <w:rFonts w:ascii="Arial" w:hAnsi="Arial" w:cs="Arial"/>
          <w:sz w:val="20"/>
          <w:szCs w:val="20"/>
        </w:rPr>
        <w:t>omieszczeniu wraz jego remontem i dostosowaniem</w:t>
      </w:r>
      <w:r w:rsidR="002F6977" w:rsidRPr="002F6977">
        <w:rPr>
          <w:rFonts w:ascii="Arial" w:hAnsi="Arial" w:cs="Arial"/>
          <w:sz w:val="20"/>
          <w:szCs w:val="20"/>
        </w:rPr>
        <w:t>.</w:t>
      </w:r>
    </w:p>
    <w:p w14:paraId="177A2E21" w14:textId="77777777" w:rsidR="00A800F0" w:rsidRDefault="00A800F0" w:rsidP="00A800F0">
      <w:pPr>
        <w:rPr>
          <w:rStyle w:val="Pogrubienie"/>
          <w:rFonts w:ascii="Arial" w:eastAsia="Times New Roman" w:hAnsi="Arial" w:cs="Arial"/>
          <w:sz w:val="20"/>
          <w:szCs w:val="20"/>
        </w:rPr>
      </w:pPr>
    </w:p>
    <w:p w14:paraId="641D05CB" w14:textId="77B936DA" w:rsidR="00A800F0" w:rsidRPr="00A800F0" w:rsidRDefault="00A800F0" w:rsidP="00A800F0">
      <w:pPr>
        <w:rPr>
          <w:rFonts w:ascii="Arial" w:eastAsia="Times New Roman" w:hAnsi="Arial" w:cs="Arial"/>
          <w:color w:val="auto"/>
          <w:sz w:val="20"/>
          <w:szCs w:val="20"/>
        </w:rPr>
      </w:pPr>
      <w:r w:rsidRPr="00A800F0">
        <w:rPr>
          <w:rStyle w:val="Pogrubienie"/>
          <w:rFonts w:ascii="Arial" w:eastAsia="Times New Roman" w:hAnsi="Arial" w:cs="Arial"/>
          <w:sz w:val="20"/>
          <w:szCs w:val="20"/>
        </w:rPr>
        <w:t>Wymagania dotyczące instalacji słaboprądowych i teletechnicznych</w:t>
      </w:r>
      <w:r w:rsidRPr="00A800F0">
        <w:rPr>
          <w:rFonts w:ascii="Arial" w:eastAsia="Times New Roman" w:hAnsi="Arial" w:cs="Arial"/>
          <w:sz w:val="20"/>
          <w:szCs w:val="20"/>
        </w:rPr>
        <w:t xml:space="preserve"> </w:t>
      </w:r>
    </w:p>
    <w:p w14:paraId="2FB90C71" w14:textId="77777777" w:rsidR="00A800F0" w:rsidRPr="00A800F0" w:rsidRDefault="00A800F0" w:rsidP="00A800F0">
      <w:pPr>
        <w:spacing w:after="0" w:line="240" w:lineRule="auto"/>
        <w:rPr>
          <w:rFonts w:ascii="Arial" w:eastAsia="Times New Roman" w:hAnsi="Arial" w:cs="Arial"/>
          <w:sz w:val="20"/>
          <w:szCs w:val="20"/>
        </w:rPr>
      </w:pPr>
      <w:r w:rsidRPr="00A800F0">
        <w:rPr>
          <w:rStyle w:val="Pogrubienie"/>
          <w:rFonts w:ascii="Arial" w:eastAsia="Times New Roman" w:hAnsi="Arial" w:cs="Arial"/>
          <w:sz w:val="20"/>
          <w:szCs w:val="20"/>
        </w:rPr>
        <w:t xml:space="preserve">Sieć teleinformatyczna            </w:t>
      </w:r>
    </w:p>
    <w:p w14:paraId="6653847D" w14:textId="77777777" w:rsidR="00A800F0" w:rsidRPr="00A800F0" w:rsidRDefault="00A800F0" w:rsidP="005324A6">
      <w:pPr>
        <w:numPr>
          <w:ilvl w:val="0"/>
          <w:numId w:val="34"/>
        </w:numPr>
        <w:tabs>
          <w:tab w:val="clear" w:pos="720"/>
        </w:tabs>
        <w:spacing w:after="0" w:line="240" w:lineRule="auto"/>
        <w:ind w:left="340" w:hanging="340"/>
        <w:rPr>
          <w:rFonts w:ascii="Arial" w:eastAsia="Times New Roman" w:hAnsi="Arial" w:cs="Arial"/>
          <w:sz w:val="20"/>
          <w:szCs w:val="20"/>
        </w:rPr>
      </w:pPr>
      <w:r w:rsidRPr="00A800F0">
        <w:rPr>
          <w:rStyle w:val="Pogrubienie"/>
          <w:rFonts w:ascii="Arial" w:eastAsia="Times New Roman" w:hAnsi="Arial" w:cs="Arial"/>
          <w:sz w:val="20"/>
          <w:szCs w:val="20"/>
        </w:rPr>
        <w:t>Sieć szpitalna LAN „A”</w:t>
      </w:r>
      <w:r w:rsidRPr="00A800F0">
        <w:rPr>
          <w:rFonts w:ascii="Arial" w:eastAsia="Times New Roman" w:hAnsi="Arial" w:cs="Arial"/>
          <w:sz w:val="20"/>
          <w:szCs w:val="20"/>
        </w:rPr>
        <w:t xml:space="preserve"> – wykorzystywana do pracy w systemach szpitalnych ZSM.</w:t>
      </w:r>
    </w:p>
    <w:p w14:paraId="2D0E8FD8" w14:textId="77777777" w:rsidR="00A800F0" w:rsidRPr="00A800F0" w:rsidRDefault="00A800F0" w:rsidP="005324A6">
      <w:pPr>
        <w:numPr>
          <w:ilvl w:val="0"/>
          <w:numId w:val="34"/>
        </w:numPr>
        <w:tabs>
          <w:tab w:val="clear" w:pos="720"/>
        </w:tabs>
        <w:spacing w:after="0" w:line="240" w:lineRule="auto"/>
        <w:ind w:left="340" w:hanging="340"/>
        <w:rPr>
          <w:rFonts w:ascii="Arial" w:eastAsia="Times New Roman" w:hAnsi="Arial" w:cs="Arial"/>
          <w:sz w:val="20"/>
          <w:szCs w:val="20"/>
        </w:rPr>
      </w:pPr>
      <w:r w:rsidRPr="00A800F0">
        <w:rPr>
          <w:rStyle w:val="Pogrubienie"/>
          <w:rFonts w:ascii="Arial" w:eastAsia="Times New Roman" w:hAnsi="Arial" w:cs="Arial"/>
          <w:sz w:val="20"/>
          <w:szCs w:val="20"/>
        </w:rPr>
        <w:t>Sieć WIFI dla pacjentów „B”</w:t>
      </w:r>
      <w:r w:rsidRPr="00A800F0">
        <w:rPr>
          <w:rFonts w:ascii="Arial" w:eastAsia="Times New Roman" w:hAnsi="Arial" w:cs="Arial"/>
          <w:sz w:val="20"/>
          <w:szCs w:val="20"/>
        </w:rPr>
        <w:t xml:space="preserve"> – odseparowana w warstwie fizycznej sieć bezprzewodowa z przeznaczeniem do udostępniania Internetu pacjentom oddziału.</w:t>
      </w:r>
    </w:p>
    <w:p w14:paraId="22B1228B" w14:textId="77777777" w:rsidR="00A800F0" w:rsidRPr="00A800F0" w:rsidRDefault="00A800F0" w:rsidP="005324A6">
      <w:pPr>
        <w:numPr>
          <w:ilvl w:val="0"/>
          <w:numId w:val="34"/>
        </w:numPr>
        <w:tabs>
          <w:tab w:val="clear" w:pos="720"/>
        </w:tabs>
        <w:spacing w:after="0" w:line="240" w:lineRule="auto"/>
        <w:ind w:left="340" w:hanging="340"/>
        <w:rPr>
          <w:rFonts w:ascii="Arial" w:eastAsia="Times New Roman" w:hAnsi="Arial" w:cs="Arial"/>
          <w:sz w:val="20"/>
          <w:szCs w:val="20"/>
        </w:rPr>
      </w:pPr>
      <w:r w:rsidRPr="00A800F0">
        <w:rPr>
          <w:rStyle w:val="Pogrubienie"/>
          <w:rFonts w:ascii="Arial" w:eastAsia="Times New Roman" w:hAnsi="Arial" w:cs="Arial"/>
          <w:sz w:val="20"/>
          <w:szCs w:val="20"/>
        </w:rPr>
        <w:t>Sieć WIFI dla lekarzy „C”</w:t>
      </w:r>
      <w:r w:rsidRPr="00A800F0">
        <w:rPr>
          <w:rFonts w:ascii="Arial" w:eastAsia="Times New Roman" w:hAnsi="Arial" w:cs="Arial"/>
          <w:sz w:val="20"/>
          <w:szCs w:val="20"/>
        </w:rPr>
        <w:t xml:space="preserve"> – sieć bezprzewodowa z przeznaczeniem do pracy z urządzeniami mobilnymi przez lekarzy oddziału. Siec połączona fizycznie w pośredniej szafie dystrybucyjnej z siecią szpitalną „A”</w:t>
      </w:r>
    </w:p>
    <w:p w14:paraId="0086F682"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  </w:t>
      </w:r>
    </w:p>
    <w:p w14:paraId="51B5246B"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Wymagania </w:t>
      </w:r>
    </w:p>
    <w:p w14:paraId="00DC494E" w14:textId="77777777" w:rsidR="00A800F0" w:rsidRPr="00A800F0" w:rsidRDefault="00A800F0" w:rsidP="005324A6">
      <w:pPr>
        <w:numPr>
          <w:ilvl w:val="0"/>
          <w:numId w:val="35"/>
        </w:numPr>
        <w:tabs>
          <w:tab w:val="clear" w:pos="720"/>
        </w:tabs>
        <w:spacing w:after="0" w:line="240" w:lineRule="auto"/>
        <w:ind w:left="340" w:hanging="340"/>
        <w:rPr>
          <w:rFonts w:ascii="Arial" w:eastAsia="Times New Roman" w:hAnsi="Arial" w:cs="Arial"/>
          <w:sz w:val="20"/>
          <w:szCs w:val="20"/>
        </w:rPr>
      </w:pPr>
      <w:r w:rsidRPr="00A800F0">
        <w:rPr>
          <w:rStyle w:val="Pogrubienie"/>
          <w:rFonts w:ascii="Arial" w:eastAsia="Times New Roman" w:hAnsi="Arial" w:cs="Arial"/>
          <w:sz w:val="20"/>
          <w:szCs w:val="20"/>
        </w:rPr>
        <w:t xml:space="preserve">Sieć „A” </w:t>
      </w:r>
    </w:p>
    <w:p w14:paraId="1DF4EA2A" w14:textId="77777777" w:rsidR="00A800F0" w:rsidRPr="00A800F0" w:rsidRDefault="00A800F0" w:rsidP="005324A6">
      <w:pPr>
        <w:numPr>
          <w:ilvl w:val="0"/>
          <w:numId w:val="36"/>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ma zapewnić transmisje danych na poziomie min. 1000Mb/s</w:t>
      </w:r>
    </w:p>
    <w:p w14:paraId="57C802E8" w14:textId="77777777" w:rsidR="00A800F0" w:rsidRPr="00A800F0" w:rsidRDefault="00A800F0" w:rsidP="005324A6">
      <w:pPr>
        <w:numPr>
          <w:ilvl w:val="0"/>
          <w:numId w:val="36"/>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wszystkie punkty abonenckie sieci „A” powinny być wykonane w wyznaczonych pomieszczeniach zgodnie z projektem oraz poprowadzone do pośredniej szafy dystrybucyjnej oddziału i połączone w osobnym patch panelu dedykowanym dla sieci „A”.</w:t>
      </w:r>
    </w:p>
    <w:p w14:paraId="2F2465B9" w14:textId="77777777" w:rsidR="00A800F0" w:rsidRPr="00A800F0" w:rsidRDefault="00A800F0" w:rsidP="005324A6">
      <w:pPr>
        <w:numPr>
          <w:ilvl w:val="0"/>
          <w:numId w:val="36"/>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Każde wyznaczone pomieszczenia powinno posiadać min. 2 podwójne punkty RJ45.</w:t>
      </w:r>
    </w:p>
    <w:p w14:paraId="225F2780" w14:textId="77777777" w:rsidR="00A800F0" w:rsidRPr="00A800F0" w:rsidRDefault="00A800F0" w:rsidP="005324A6">
      <w:pPr>
        <w:numPr>
          <w:ilvl w:val="0"/>
          <w:numId w:val="36"/>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Przy każdym komputerowym punkcie abonenckim powinny znajdować się minimum 4 gniazda elektryczne z przeznaczeniem do podłączenia urządzeń komputerowych.</w:t>
      </w:r>
    </w:p>
    <w:p w14:paraId="377B234E" w14:textId="77777777" w:rsidR="00A800F0" w:rsidRPr="00A800F0" w:rsidRDefault="00A800F0" w:rsidP="005324A6">
      <w:pPr>
        <w:numPr>
          <w:ilvl w:val="0"/>
          <w:numId w:val="36"/>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Sieć elektryczna wykorzystywana do zasilania urządzeń komputerowych powinna być wydzielona od sieci elektrycznej oddziału.</w:t>
      </w:r>
    </w:p>
    <w:p w14:paraId="0A063DF5" w14:textId="624285DB" w:rsidR="00A800F0" w:rsidRPr="00A800F0" w:rsidRDefault="00A800F0" w:rsidP="005324A6">
      <w:pPr>
        <w:numPr>
          <w:ilvl w:val="0"/>
          <w:numId w:val="36"/>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Sieć musi być odseparowana w warstwie fizycznej od sieci „B”</w:t>
      </w:r>
      <w:r w:rsidRPr="00A800F0">
        <w:rPr>
          <w:rFonts w:ascii="Arial" w:eastAsia="Times New Roman" w:hAnsi="Arial" w:cs="Arial"/>
          <w:sz w:val="20"/>
          <w:szCs w:val="20"/>
        </w:rPr>
        <w:br/>
      </w:r>
    </w:p>
    <w:p w14:paraId="2C839295" w14:textId="77777777" w:rsidR="00A800F0" w:rsidRPr="00A800F0" w:rsidRDefault="00A800F0" w:rsidP="005324A6">
      <w:pPr>
        <w:numPr>
          <w:ilvl w:val="0"/>
          <w:numId w:val="37"/>
        </w:numPr>
        <w:tabs>
          <w:tab w:val="clear" w:pos="720"/>
        </w:tabs>
        <w:spacing w:after="0" w:line="240" w:lineRule="auto"/>
        <w:ind w:left="340" w:hanging="340"/>
        <w:rPr>
          <w:rFonts w:ascii="Arial" w:eastAsia="Times New Roman" w:hAnsi="Arial" w:cs="Arial"/>
          <w:sz w:val="20"/>
          <w:szCs w:val="20"/>
        </w:rPr>
      </w:pPr>
      <w:r w:rsidRPr="00A800F0">
        <w:rPr>
          <w:rStyle w:val="Pogrubienie"/>
          <w:rFonts w:ascii="Arial" w:eastAsia="Times New Roman" w:hAnsi="Arial" w:cs="Arial"/>
          <w:sz w:val="20"/>
          <w:szCs w:val="20"/>
        </w:rPr>
        <w:t xml:space="preserve">Sieć „B” </w:t>
      </w:r>
    </w:p>
    <w:p w14:paraId="4E9B28E8" w14:textId="77777777" w:rsidR="00A800F0" w:rsidRPr="00A800F0" w:rsidRDefault="00A800F0" w:rsidP="005324A6">
      <w:pPr>
        <w:numPr>
          <w:ilvl w:val="0"/>
          <w:numId w:val="38"/>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ma zapewnić transmisję radiową danych na poziomie min. 100Mb/s w każdym miejscu oddziału.</w:t>
      </w:r>
    </w:p>
    <w:p w14:paraId="317D30C3" w14:textId="77777777" w:rsidR="00A800F0" w:rsidRPr="00A800F0" w:rsidRDefault="00A800F0" w:rsidP="005324A6">
      <w:pPr>
        <w:numPr>
          <w:ilvl w:val="0"/>
          <w:numId w:val="38"/>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poprowadzona powinna być od urządzenia typu Access Point zainstalowanego na oddziale do pośredniej szafy dystrybucyjnej oddziału i połączona w osobnym patch panelu dedykowanym dla sieci „B”</w:t>
      </w:r>
    </w:p>
    <w:p w14:paraId="2AC47292" w14:textId="77777777" w:rsidR="00A800F0" w:rsidRPr="00A800F0" w:rsidRDefault="00A800F0" w:rsidP="005324A6">
      <w:pPr>
        <w:numPr>
          <w:ilvl w:val="0"/>
          <w:numId w:val="38"/>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(dokładna lokalizacja oraz ilość urządzeń powinna zostać ujęta na podstawie symulacji propagacji sieci wykonanej przez wykonawcę).</w:t>
      </w:r>
    </w:p>
    <w:p w14:paraId="4D6C1AB0" w14:textId="77777777" w:rsidR="00A800F0" w:rsidRPr="00A800F0" w:rsidRDefault="00A800F0" w:rsidP="005324A6">
      <w:pPr>
        <w:numPr>
          <w:ilvl w:val="0"/>
          <w:numId w:val="38"/>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Miejsca lokalizacji nadajników typu Access Point nie mogą być dostępne dla pacjentów.</w:t>
      </w:r>
    </w:p>
    <w:p w14:paraId="4748AF00" w14:textId="77777777" w:rsidR="00A800F0" w:rsidRPr="00A800F0" w:rsidRDefault="00A800F0" w:rsidP="005324A6">
      <w:pPr>
        <w:numPr>
          <w:ilvl w:val="0"/>
          <w:numId w:val="38"/>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Sieć musi być odseparowana w warstwie fizycznej od sieć „A”, i „C”</w:t>
      </w:r>
    </w:p>
    <w:p w14:paraId="4A6E5D67"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  </w:t>
      </w:r>
    </w:p>
    <w:p w14:paraId="77A28734" w14:textId="77777777" w:rsidR="00A800F0" w:rsidRPr="00A800F0" w:rsidRDefault="00A800F0" w:rsidP="005324A6">
      <w:pPr>
        <w:numPr>
          <w:ilvl w:val="0"/>
          <w:numId w:val="39"/>
        </w:numPr>
        <w:tabs>
          <w:tab w:val="clear" w:pos="720"/>
        </w:tabs>
        <w:spacing w:after="0" w:line="240" w:lineRule="auto"/>
        <w:ind w:left="340" w:hanging="340"/>
        <w:rPr>
          <w:rFonts w:ascii="Arial" w:eastAsia="Times New Roman" w:hAnsi="Arial" w:cs="Arial"/>
          <w:sz w:val="20"/>
          <w:szCs w:val="20"/>
        </w:rPr>
      </w:pPr>
      <w:r w:rsidRPr="00A800F0">
        <w:rPr>
          <w:rStyle w:val="Pogrubienie"/>
          <w:rFonts w:ascii="Arial" w:eastAsia="Times New Roman" w:hAnsi="Arial" w:cs="Arial"/>
          <w:sz w:val="20"/>
          <w:szCs w:val="20"/>
        </w:rPr>
        <w:t>Sieć „C”</w:t>
      </w:r>
    </w:p>
    <w:p w14:paraId="3129CA08" w14:textId="77777777" w:rsidR="00A800F0" w:rsidRPr="00A800F0" w:rsidRDefault="00A800F0" w:rsidP="005324A6">
      <w:pPr>
        <w:numPr>
          <w:ilvl w:val="0"/>
          <w:numId w:val="40"/>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ma zapewnić transmisje radiową danych na poziomie min. 100Mb/s w każdym miejscu oddziału.</w:t>
      </w:r>
    </w:p>
    <w:p w14:paraId="2B385D5D" w14:textId="77777777" w:rsidR="00A800F0" w:rsidRPr="00A800F0" w:rsidRDefault="00A800F0" w:rsidP="005324A6">
      <w:pPr>
        <w:numPr>
          <w:ilvl w:val="0"/>
          <w:numId w:val="40"/>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poprowadzona powinna być od urządzenia typu Access Point zainstalowanego na oddziale do pośredniej szafy dystrybucyjnej oddziału i połączone w patch panelu dedykowanym dla sieci „A”.</w:t>
      </w:r>
    </w:p>
    <w:p w14:paraId="2C628510" w14:textId="77777777" w:rsidR="00A800F0" w:rsidRPr="00A800F0" w:rsidRDefault="00A800F0" w:rsidP="005324A6">
      <w:pPr>
        <w:numPr>
          <w:ilvl w:val="0"/>
          <w:numId w:val="40"/>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(dokładna lokalizacja oraz ilość urządzeń powinna zostać ujęta na podstawie symulacji propagacji sieci wykonanej przez wykonawcę).</w:t>
      </w:r>
    </w:p>
    <w:p w14:paraId="5A978D34" w14:textId="77777777" w:rsidR="00A800F0" w:rsidRPr="00A800F0" w:rsidRDefault="00A800F0" w:rsidP="005324A6">
      <w:pPr>
        <w:numPr>
          <w:ilvl w:val="0"/>
          <w:numId w:val="40"/>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Miejsca lokalizacji nadajników typu Access Point nie mogą być dostępne dla pacjentów</w:t>
      </w:r>
    </w:p>
    <w:p w14:paraId="0310EE4B" w14:textId="0C86B23F" w:rsidR="00A800F0" w:rsidRPr="00A800F0" w:rsidRDefault="00A800F0" w:rsidP="005324A6">
      <w:pPr>
        <w:numPr>
          <w:ilvl w:val="0"/>
          <w:numId w:val="40"/>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Sieć musi być odseparowana w warstwie fizycznej od sieć „B”</w:t>
      </w:r>
    </w:p>
    <w:p w14:paraId="5043E5A0" w14:textId="77777777" w:rsidR="00A800F0" w:rsidRPr="00A800F0" w:rsidRDefault="00A800F0" w:rsidP="00A800F0">
      <w:pPr>
        <w:spacing w:after="0" w:line="240" w:lineRule="auto"/>
        <w:rPr>
          <w:rFonts w:ascii="Arial" w:eastAsia="Times New Roman" w:hAnsi="Arial" w:cs="Arial"/>
          <w:sz w:val="20"/>
          <w:szCs w:val="20"/>
        </w:rPr>
      </w:pPr>
    </w:p>
    <w:p w14:paraId="3B926406" w14:textId="77777777" w:rsidR="00A800F0" w:rsidRPr="00A800F0" w:rsidRDefault="00A800F0" w:rsidP="005324A6">
      <w:pPr>
        <w:numPr>
          <w:ilvl w:val="0"/>
          <w:numId w:val="41"/>
        </w:numPr>
        <w:tabs>
          <w:tab w:val="clear" w:pos="720"/>
        </w:tabs>
        <w:spacing w:after="0" w:line="240" w:lineRule="auto"/>
        <w:ind w:left="340" w:hanging="340"/>
        <w:rPr>
          <w:rFonts w:ascii="Arial" w:eastAsia="Times New Roman" w:hAnsi="Arial" w:cs="Arial"/>
          <w:sz w:val="20"/>
          <w:szCs w:val="20"/>
        </w:rPr>
      </w:pPr>
      <w:r w:rsidRPr="00A800F0">
        <w:rPr>
          <w:rStyle w:val="Pogrubienie"/>
          <w:rFonts w:ascii="Arial" w:eastAsia="Times New Roman" w:hAnsi="Arial" w:cs="Arial"/>
          <w:sz w:val="20"/>
          <w:szCs w:val="20"/>
        </w:rPr>
        <w:t>Pośrednia szafa dystrybuująca</w:t>
      </w:r>
    </w:p>
    <w:p w14:paraId="7A141D89" w14:textId="77777777" w:rsidR="00A800F0" w:rsidRPr="00A800F0" w:rsidRDefault="00A800F0" w:rsidP="005324A6">
      <w:pPr>
        <w:numPr>
          <w:ilvl w:val="0"/>
          <w:numId w:val="42"/>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Szafa dystrybucyjna zlokalizowana zostanie w wyznaczonym pomieszczeniu</w:t>
      </w:r>
    </w:p>
    <w:p w14:paraId="70BDFC10" w14:textId="77777777" w:rsidR="00A800F0" w:rsidRPr="00A800F0" w:rsidRDefault="00A800F0" w:rsidP="005324A6">
      <w:pPr>
        <w:numPr>
          <w:ilvl w:val="0"/>
          <w:numId w:val="42"/>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powinna zawierać kompletne wyposażenie aktywne i pasywne niezbędne do podłączenia sieci z pkt 1-3</w:t>
      </w:r>
    </w:p>
    <w:p w14:paraId="437BF636" w14:textId="77777777" w:rsidR="00A800F0" w:rsidRPr="00A800F0" w:rsidRDefault="00A800F0" w:rsidP="005324A6">
      <w:pPr>
        <w:numPr>
          <w:ilvl w:val="0"/>
          <w:numId w:val="42"/>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lastRenderedPageBreak/>
        <w:t>posiadać połączenie światłowodowe z Głównym punktem dystrybucyjnym budynku - Pawilon I, zapewniając min. 4 włókna światłowodowe dla połączenia sieci „A” i „C” oraz min. 4 włókna dla sieci „B” oraz dwa komplety urządzeń sieciowych typu konwerter światłowodowy.</w:t>
      </w:r>
    </w:p>
    <w:p w14:paraId="05A14DF6" w14:textId="77777777" w:rsidR="00A800F0" w:rsidRPr="00A800F0" w:rsidRDefault="00A800F0" w:rsidP="005324A6">
      <w:pPr>
        <w:numPr>
          <w:ilvl w:val="0"/>
          <w:numId w:val="42"/>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wszystkie panele krosowe, wieszaki, organizatory ze względów estetycznych powinny być w jednolitym kolorze.</w:t>
      </w:r>
    </w:p>
    <w:p w14:paraId="18388FC4" w14:textId="77777777" w:rsidR="00A800F0" w:rsidRPr="00A800F0" w:rsidRDefault="00A800F0" w:rsidP="005324A6">
      <w:pPr>
        <w:numPr>
          <w:ilvl w:val="0"/>
          <w:numId w:val="42"/>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należy dostarczyć również komplet patchcordów do szafy oraz gniazd końcowych.</w:t>
      </w:r>
    </w:p>
    <w:p w14:paraId="4CF00AEC"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  </w:t>
      </w:r>
    </w:p>
    <w:p w14:paraId="76F3810C"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u w:val="single"/>
        </w:rPr>
        <w:t>Założenia projektowe:</w:t>
      </w:r>
      <w:r w:rsidRPr="00A800F0">
        <w:rPr>
          <w:rFonts w:ascii="Arial" w:eastAsia="Times New Roman" w:hAnsi="Arial" w:cs="Arial"/>
          <w:sz w:val="20"/>
          <w:szCs w:val="20"/>
        </w:rPr>
        <w:t xml:space="preserve"> </w:t>
      </w:r>
    </w:p>
    <w:p w14:paraId="0AADFCDB" w14:textId="77777777" w:rsidR="00A800F0" w:rsidRPr="00A800F0" w:rsidRDefault="00A800F0" w:rsidP="005324A6">
      <w:pPr>
        <w:numPr>
          <w:ilvl w:val="0"/>
          <w:numId w:val="40"/>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wszystkie elementy pasywne (miedziane, kable instalacyjne, panele, gniazda, kable krosowe) składające się na okablowanie strukturalne muszą być trwale oznaczone nazwą lub znakiem firmowym tego samego producenta okablowania i pochodzić z jednolitej oferty reprezentującej kompletny system w takim zakresie, aby zostały spełnione warunki niezbędne do uzyskania bezpłatnego certyfikatu gwarancyjnego w/w producenta;</w:t>
      </w:r>
    </w:p>
    <w:p w14:paraId="4FCA13BB" w14:textId="77777777" w:rsidR="00A800F0" w:rsidRPr="00A800F0" w:rsidRDefault="00A800F0" w:rsidP="005324A6">
      <w:pPr>
        <w:numPr>
          <w:ilvl w:val="0"/>
          <w:numId w:val="40"/>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maksymalna długość kabla instalacyjnego w łączu stałym (od punktu dystrybucyjnego do gniazda końcowego) nie może przekroczyć 90 metrów;</w:t>
      </w:r>
    </w:p>
    <w:p w14:paraId="1663D34A" w14:textId="77777777" w:rsidR="00A800F0" w:rsidRPr="00A800F0" w:rsidRDefault="00A800F0" w:rsidP="005324A6">
      <w:pPr>
        <w:numPr>
          <w:ilvl w:val="0"/>
          <w:numId w:val="40"/>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aby zagwarantować Użytkownikowi najwyższą jakość w zakresie projektowanego rozwiązania i komponentów, producent oferowanego systemu okablowania strukturalnego (miedzianego) musi spełniać najwyższe wymagania jakościowe potwierdzone następującymi programami i certyfikatami Six Sigma (status Belt), Premium Verification Program (PVP GHMT) oraz ISO 9001;</w:t>
      </w:r>
    </w:p>
    <w:p w14:paraId="0EAD7602" w14:textId="77777777" w:rsidR="00A800F0" w:rsidRPr="00A800F0" w:rsidRDefault="00A800F0" w:rsidP="005324A6">
      <w:pPr>
        <w:numPr>
          <w:ilvl w:val="0"/>
          <w:numId w:val="40"/>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gniazda końcowe teleinformatyczne w pomieszczeniach należy zamontować na skośnej płycie czołowej z możliwością montażu jednego lub dwóch modułów gniazda RJ45 w uchwycie do osprzętu Mosaic (45x45), na kanałach kablowych lub puszkach natynkowych</w:t>
      </w:r>
    </w:p>
    <w:p w14:paraId="2F94E014" w14:textId="77777777" w:rsidR="00A800F0" w:rsidRPr="00A800F0" w:rsidRDefault="00A800F0" w:rsidP="005324A6">
      <w:pPr>
        <w:numPr>
          <w:ilvl w:val="0"/>
          <w:numId w:val="40"/>
        </w:numPr>
        <w:tabs>
          <w:tab w:val="clear" w:pos="720"/>
        </w:tabs>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środowisko, w którym będzie instalowany osprzęt kablowy jest środowiskiem biurowym i zostało ono sklasyfikowane jako M1I1C1E1 (łagodne) wg. specyfikacji środowiska instalacji okablowania (MICE) – zgodnie z PN-EN 50173-1:2011</w:t>
      </w:r>
    </w:p>
    <w:p w14:paraId="7D651F53"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  </w:t>
      </w:r>
    </w:p>
    <w:p w14:paraId="78FE07D5"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u w:val="single"/>
        </w:rPr>
        <w:t>Prowadzenie okablowania poziomego.</w:t>
      </w:r>
      <w:r w:rsidRPr="00A800F0">
        <w:rPr>
          <w:rFonts w:ascii="Arial" w:eastAsia="Times New Roman" w:hAnsi="Arial" w:cs="Arial"/>
          <w:sz w:val="20"/>
          <w:szCs w:val="20"/>
        </w:rPr>
        <w:t xml:space="preserve"> </w:t>
      </w:r>
    </w:p>
    <w:p w14:paraId="673D37BC"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W przypadku traktów, gdzie kable sieci teleinformatycznej i zasilającej biegną razem i równolegle do siebie należy zachować odległość (rozdział) między instalacjami (szczególnie zasilającą i logiczną), co najmniej 10mm (w przypadku głównych ciągów kablowych) lub stosować metalowe przegrody oraz co najmniej 3mm dla gniazd końcowych. Wielkość separacji dla trasy kablowej jest obliczona dla przypadku kabli S/FTP o tłumieniu sprzężenia nie gorszym niż 80dB. Zakłada się, że ilość obwodów elektrycznych 230V 50Hz max 16A nie będzie większa niż 15. </w:t>
      </w:r>
    </w:p>
    <w:p w14:paraId="32901F55" w14:textId="77777777" w:rsidR="00A800F0" w:rsidRPr="00A800F0" w:rsidRDefault="00A800F0" w:rsidP="00A800F0">
      <w:pPr>
        <w:spacing w:after="0" w:line="240" w:lineRule="auto"/>
        <w:rPr>
          <w:rFonts w:ascii="Arial" w:eastAsia="Times New Roman" w:hAnsi="Arial" w:cs="Arial"/>
          <w:sz w:val="20"/>
          <w:szCs w:val="20"/>
        </w:rPr>
      </w:pPr>
    </w:p>
    <w:p w14:paraId="5E0ED944"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u w:val="single"/>
        </w:rPr>
        <w:t>Prowadzenie okablowania pionowego.</w:t>
      </w:r>
      <w:r w:rsidRPr="00A800F0">
        <w:rPr>
          <w:rFonts w:ascii="Arial" w:eastAsia="Times New Roman" w:hAnsi="Arial" w:cs="Arial"/>
          <w:sz w:val="20"/>
          <w:szCs w:val="20"/>
        </w:rPr>
        <w:t xml:space="preserve"> </w:t>
      </w:r>
    </w:p>
    <w:p w14:paraId="18DBDB00"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Trasy kablowe – pionowe należy zbudować z elementów trwałych (drabinek) pozwalających na zamocowanie kabli oraz zachowanie odpowiednich promieni gięcia wiązek kablowych na zakrętach. Rozmiary (pojemność) kanałów kablowych dobrano, aby zachować zapas 20% na potrzeby ewentualnej rozbudowy systemu. </w:t>
      </w:r>
    </w:p>
    <w:p w14:paraId="456D5B0D" w14:textId="77777777" w:rsidR="00A800F0" w:rsidRPr="00A800F0" w:rsidRDefault="00A800F0" w:rsidP="00A800F0">
      <w:pPr>
        <w:spacing w:after="0" w:line="240" w:lineRule="auto"/>
        <w:rPr>
          <w:rFonts w:ascii="Arial" w:eastAsia="Times New Roman" w:hAnsi="Arial" w:cs="Arial"/>
          <w:sz w:val="20"/>
          <w:szCs w:val="20"/>
        </w:rPr>
      </w:pPr>
    </w:p>
    <w:p w14:paraId="0F4AE994"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u w:val="single"/>
        </w:rPr>
        <w:t>Konfiguracja punktu logicznego.</w:t>
      </w:r>
      <w:r w:rsidRPr="00A800F0">
        <w:rPr>
          <w:rFonts w:ascii="Arial" w:eastAsia="Times New Roman" w:hAnsi="Arial" w:cs="Arial"/>
          <w:sz w:val="20"/>
          <w:szCs w:val="20"/>
        </w:rPr>
        <w:t xml:space="preserve"> </w:t>
      </w:r>
    </w:p>
    <w:p w14:paraId="49939A7D"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Punkt logiczny PL oparty został na płycie czołowej skośnej (kątowej, </w:t>
      </w:r>
      <w:r w:rsidRPr="00A800F0">
        <w:rPr>
          <w:rFonts w:ascii="Arial" w:eastAsia="Times New Roman" w:hAnsi="Arial" w:cs="Arial"/>
          <w:sz w:val="20"/>
          <w:szCs w:val="20"/>
        </w:rPr>
        <w:br/>
        <w:t xml:space="preserve">z wyprowadzeniem kabli przyłączeniowych na dół, na skos, od strony ściany zaś pionowo, do góry kabla instalacyjnego – w celu zagwarantowania najbardziej łagodnego prowadzenia kabli, a także zabezpieczenia przed ich załamywaniem pod wpływem własnego ciężaru lub przez montera podczas instalacji). Płyta czołowa ma posiadać samozamykające (po wyjęciu wtyku) klapki przeciwkurzowe oraz w górnej części, widocznej dla Użytkownika, pola pozwalające na wprowadzenie oddzielnego każdego modułu gniazda (numeracji portu), przy czym opisy te muszą być zabezpieczone przeźroczystymi pokrywami (chroniącymi przed zamazaniem lub zabrudzeniem). Płyta czołowa ma być zgodna ze standardem uchwytu typu Mosaic (45x45mm), celem jak największej uniwersalności i możliwości adaptacji do dowolnego systemu i linii wzorniczej osprzętu elektroinstalacyjnego dowolnego producenta. Dlatego wymagany jest moduł z uchwytem typu Keystone. </w:t>
      </w:r>
    </w:p>
    <w:p w14:paraId="3E9A9B55" w14:textId="77777777" w:rsidR="00A800F0" w:rsidRPr="00A800F0" w:rsidRDefault="00A800F0" w:rsidP="00A800F0">
      <w:pPr>
        <w:spacing w:after="0" w:line="240" w:lineRule="auto"/>
        <w:rPr>
          <w:rFonts w:ascii="Arial" w:eastAsia="Times New Roman" w:hAnsi="Arial" w:cs="Arial"/>
          <w:sz w:val="20"/>
          <w:szCs w:val="20"/>
        </w:rPr>
      </w:pPr>
    </w:p>
    <w:p w14:paraId="4C45D143"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u w:val="single"/>
        </w:rPr>
        <w:t>Wymagania gwarancyjne</w:t>
      </w:r>
      <w:r w:rsidRPr="00A800F0">
        <w:rPr>
          <w:rFonts w:ascii="Arial" w:eastAsia="Times New Roman" w:hAnsi="Arial" w:cs="Arial"/>
          <w:sz w:val="20"/>
          <w:szCs w:val="20"/>
        </w:rPr>
        <w:t xml:space="preserve"> </w:t>
      </w:r>
    </w:p>
    <w:p w14:paraId="367FD631"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Wymagana gwarancja ma być bezpłatną usługą serwisową oferowaną Użytkownikowi końcowemu (Inwestorowi) przez producenta okablowania. Ma obejmować swoim zakresem całość systemu okablowania od głównego punktu dystrybucyjnego do gniazda końcowego wraz z kablami krosowymi i przyłączeniowymi, w tym również okablowanie szkieletowe i poziome, zarówno dla projektowanej części logicznej, jak i telefonicznej. Należy zapewnić objęcie wykonanej instalacji gwarancją systemową producenta, gdzie okres gwarancji udzielonej bezpośrednio przez producenta nie może być krótszy niż 25 lat (Użytkownik wymaga certyfikatu gwarancyjnego producenta okablowania udzielonego bezpośrednio Użytkownikowi końcowemu i </w:t>
      </w:r>
      <w:r w:rsidRPr="00A800F0">
        <w:rPr>
          <w:rFonts w:ascii="Arial" w:eastAsia="Times New Roman" w:hAnsi="Arial" w:cs="Arial"/>
          <w:sz w:val="20"/>
          <w:szCs w:val="20"/>
        </w:rPr>
        <w:lastRenderedPageBreak/>
        <w:t xml:space="preserve">stanowiącego 25-letnie zobowiązanie gwarancyjne producenta w zakresie dotrzymania parametrów wydajnościowych, jakościowych, funkcjonalnych i użytkowych wszystkich elementów oddzielnie i całego systemu okablowania). </w:t>
      </w:r>
    </w:p>
    <w:p w14:paraId="6148F0D6" w14:textId="77777777" w:rsidR="00A800F0" w:rsidRPr="00A800F0" w:rsidRDefault="00A800F0" w:rsidP="00A800F0">
      <w:pPr>
        <w:spacing w:after="0" w:line="240" w:lineRule="auto"/>
        <w:rPr>
          <w:rFonts w:ascii="Arial" w:eastAsia="Times New Roman" w:hAnsi="Arial" w:cs="Arial"/>
          <w:sz w:val="20"/>
          <w:szCs w:val="20"/>
        </w:rPr>
      </w:pPr>
    </w:p>
    <w:p w14:paraId="74C766E3" w14:textId="4F69FF64"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u w:val="single"/>
        </w:rPr>
        <w:t>25-letnia gwarancja systemowa producenta ma obejmować:</w:t>
      </w:r>
      <w:r w:rsidRPr="00A800F0">
        <w:rPr>
          <w:rFonts w:ascii="Arial" w:eastAsia="Times New Roman" w:hAnsi="Arial" w:cs="Arial"/>
          <w:sz w:val="20"/>
          <w:szCs w:val="20"/>
        </w:rPr>
        <w:t xml:space="preserve"> </w:t>
      </w:r>
    </w:p>
    <w:p w14:paraId="20C30D0D"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gwarancję materiałową (Producent zagwarantuje, że jeśli w jego produktach podczas dostawy, instalacji bądź 25-letniej eksploatacji wykryte zostaną wady lub usterki fabryczne, to produkty te zostaną naprawione bądź wymienione);</w:t>
      </w:r>
    </w:p>
    <w:p w14:paraId="75D8657D"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gwarancję parametrów łącza/kanału (Producent zagwarantuje, że łącze stałe bądź kanał transmisyjny zbudowany z jego komponentów przez okres 25 lat będzie charakteryzował się parametrami transmisyjnymi przewyższającymi wymogi stawiane przez normę ISO/IEC 11801 Am. 1, 2 dla klasy EA);</w:t>
      </w:r>
    </w:p>
    <w:p w14:paraId="09BA6E57"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gwarancję aplikacji (Producent zagwarantuje, że na jego systemie okablowania przez okres 25 lat będą pracowały dowolne aplikacje (współczesne i opracowane w przyszłości), które zaprojektowane były (lub będą) dla systemów okablowania klasy EA (w rozumieniu normy ISO/IEC 11801 Am. 1, 2).</w:t>
      </w:r>
    </w:p>
    <w:p w14:paraId="5027B1E2"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u w:val="single"/>
        </w:rPr>
        <w:br/>
        <w:t>Odbiór i pomiary sieci</w:t>
      </w:r>
      <w:r w:rsidRPr="00A800F0">
        <w:rPr>
          <w:rFonts w:ascii="Arial" w:eastAsia="Times New Roman" w:hAnsi="Arial" w:cs="Arial"/>
          <w:sz w:val="20"/>
          <w:szCs w:val="20"/>
        </w:rPr>
        <w:t xml:space="preserve"> </w:t>
      </w:r>
    </w:p>
    <w:p w14:paraId="357B0B1D"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Warunkiem koniecznym dla odbioru końcowego instalacji przez Inwestora jest uzyskanie gwarancji systemowej producenta potwierdzającej weryfikację wszystkich zainstalowanych torów na zgodność parametrów z wymaganiami norm Klasy EA / Kategorii 6A wg obowiązujących norm. </w:t>
      </w:r>
    </w:p>
    <w:p w14:paraId="4C661FC4" w14:textId="77777777" w:rsidR="00A800F0" w:rsidRPr="00A800F0" w:rsidRDefault="00A800F0" w:rsidP="00A800F0">
      <w:pPr>
        <w:spacing w:after="0" w:line="240" w:lineRule="auto"/>
        <w:rPr>
          <w:rFonts w:ascii="Arial" w:eastAsia="Times New Roman" w:hAnsi="Arial" w:cs="Arial"/>
          <w:sz w:val="20"/>
          <w:szCs w:val="20"/>
        </w:rPr>
      </w:pPr>
    </w:p>
    <w:p w14:paraId="04DD7FF1"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Wykonawstwo pomiarów powinno być zgodne z normą PN-EN 50346:2004/A1+A2:2009. Pomiary sieci światłowodowej powinny być wykonane zgodnie z normą PN-EN 14763-3:2009/A1:2010. Pomiary należy wykonać dla wszystkich interfejsów okablowania poziomego oraz szkieletowego. </w:t>
      </w:r>
    </w:p>
    <w:p w14:paraId="4081FCF1" w14:textId="77777777" w:rsidR="00A800F0" w:rsidRPr="00A800F0" w:rsidRDefault="00A800F0" w:rsidP="00A800F0">
      <w:pPr>
        <w:spacing w:after="0" w:line="240" w:lineRule="auto"/>
        <w:rPr>
          <w:rFonts w:ascii="Arial" w:eastAsia="Times New Roman" w:hAnsi="Arial" w:cs="Arial"/>
          <w:sz w:val="20"/>
          <w:szCs w:val="20"/>
        </w:rPr>
      </w:pPr>
    </w:p>
    <w:p w14:paraId="55D192D3" w14:textId="30778A1A"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u w:val="single"/>
        </w:rPr>
        <w:t>Uwagi końcowe</w:t>
      </w:r>
      <w:r w:rsidRPr="00A800F0">
        <w:rPr>
          <w:rFonts w:ascii="Arial" w:eastAsia="Times New Roman" w:hAnsi="Arial" w:cs="Arial"/>
          <w:sz w:val="20"/>
          <w:szCs w:val="20"/>
        </w:rPr>
        <w:t xml:space="preserve"> </w:t>
      </w:r>
    </w:p>
    <w:p w14:paraId="1D9ABFDE" w14:textId="3055E9ED"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Trasy prowadzenia przewodów transmisyjnych okablowania poziomego należy skoordynować z istniejącymi i wykonywanymi instalacjami w budynku m.in. dedykowaną oraz ogólną instalacją elektryczną, instalacją centralnego ogrzewania, wody, gazu, itp. Jeżeli w trakcie realizacji nastąpią zmiany tras prowadzenia instalacji okablowania (lub innych wymienionych wyżej) – należy ustalić właściwe rozprowadzenie z Projektantem działającym w porozumieniu </w:t>
      </w:r>
      <w:r w:rsidRPr="00A800F0">
        <w:rPr>
          <w:rFonts w:ascii="Arial" w:eastAsia="Times New Roman" w:hAnsi="Arial" w:cs="Arial"/>
          <w:sz w:val="20"/>
          <w:szCs w:val="20"/>
        </w:rPr>
        <w:br/>
        <w:t xml:space="preserve">z Użytkownikiem końcowym. Wszystkie korytka metalowe, drabinki kablowe, szafę kablową 19" wraz z osprzętem, łączówki telefoniczne wyposażone w grzebienie uziemiające oraz urządzenia aktywne sieci teleinformatycznej muszą być uziemione by zapobiec powstawaniu zakłóceń. Dedykowaną dla okablowania instalację elektryczną należy wykonać zgodnie z obowiązującymi normami i przepisami. Wszystkie materiały wprowadzone do robót winny być nowe, nieużywane, najnowszych aktualnych wzorów, winny również uwzględniać wszystkie nowoczesne rozwiązania techniczne. </w:t>
      </w:r>
      <w:r w:rsidRPr="00A800F0">
        <w:rPr>
          <w:rFonts w:ascii="Arial" w:eastAsia="Times New Roman" w:hAnsi="Arial" w:cs="Arial"/>
          <w:sz w:val="20"/>
          <w:szCs w:val="20"/>
        </w:rPr>
        <w:br/>
      </w:r>
      <w:r w:rsidRPr="00A800F0">
        <w:rPr>
          <w:rFonts w:ascii="Arial" w:eastAsia="Times New Roman" w:hAnsi="Arial" w:cs="Arial"/>
          <w:sz w:val="20"/>
          <w:szCs w:val="20"/>
        </w:rPr>
        <w:br/>
      </w:r>
      <w:r w:rsidRPr="00A800F0">
        <w:rPr>
          <w:rStyle w:val="Pogrubienie"/>
          <w:rFonts w:ascii="Arial" w:eastAsia="Times New Roman" w:hAnsi="Arial" w:cs="Arial"/>
          <w:sz w:val="20"/>
          <w:szCs w:val="20"/>
        </w:rPr>
        <w:t>Urządzenia aktywne</w:t>
      </w:r>
      <w:r w:rsidRPr="00A800F0">
        <w:rPr>
          <w:rFonts w:ascii="Arial" w:eastAsia="Times New Roman" w:hAnsi="Arial" w:cs="Arial"/>
          <w:sz w:val="20"/>
          <w:szCs w:val="20"/>
        </w:rPr>
        <w:t xml:space="preserve"> </w:t>
      </w:r>
    </w:p>
    <w:p w14:paraId="502B1D5A"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u w:val="single"/>
        </w:rPr>
        <w:t>Założenia projektowe</w:t>
      </w:r>
      <w:r w:rsidRPr="00A800F0">
        <w:rPr>
          <w:rFonts w:ascii="Arial" w:eastAsia="Times New Roman" w:hAnsi="Arial" w:cs="Arial"/>
          <w:sz w:val="20"/>
          <w:szCs w:val="20"/>
        </w:rPr>
        <w:t xml:space="preserve"> </w:t>
      </w:r>
    </w:p>
    <w:p w14:paraId="2111DF50" w14:textId="77777777" w:rsidR="00A800F0" w:rsidRPr="00A800F0" w:rsidRDefault="00A800F0" w:rsidP="00A800F0">
      <w:pPr>
        <w:spacing w:after="0" w:line="240" w:lineRule="auto"/>
        <w:rPr>
          <w:rFonts w:ascii="Arial" w:eastAsia="Times New Roman" w:hAnsi="Arial" w:cs="Arial"/>
          <w:sz w:val="20"/>
          <w:szCs w:val="20"/>
        </w:rPr>
      </w:pPr>
    </w:p>
    <w:p w14:paraId="45B0BCD4" w14:textId="77777777"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u w:val="single"/>
        </w:rPr>
        <w:t>Switch:</w:t>
      </w:r>
      <w:r w:rsidRPr="00A800F0">
        <w:rPr>
          <w:rFonts w:ascii="Arial" w:eastAsia="Times New Roman" w:hAnsi="Arial" w:cs="Arial"/>
          <w:sz w:val="20"/>
          <w:szCs w:val="20"/>
        </w:rPr>
        <w:t xml:space="preserve"> </w:t>
      </w:r>
    </w:p>
    <w:p w14:paraId="2848F6C5" w14:textId="77777777" w:rsidR="00A800F0" w:rsidRPr="00A800F0" w:rsidRDefault="00A800F0" w:rsidP="00A800F0">
      <w:pPr>
        <w:spacing w:after="0" w:line="240" w:lineRule="auto"/>
        <w:rPr>
          <w:rFonts w:ascii="Arial" w:eastAsia="Times New Roman" w:hAnsi="Arial" w:cs="Arial"/>
          <w:sz w:val="20"/>
          <w:szCs w:val="20"/>
        </w:rPr>
      </w:pPr>
    </w:p>
    <w:p w14:paraId="122FB0AC"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zarządzalny min. L2+</w:t>
      </w:r>
    </w:p>
    <w:p w14:paraId="4A996670"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wszystkie porty 1GB PoE</w:t>
      </w:r>
    </w:p>
    <w:p w14:paraId="79FBBA1D"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zasilacz min. 500W</w:t>
      </w:r>
    </w:p>
    <w:p w14:paraId="491FEC29"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zapas wolnych portów - min. 30%</w:t>
      </w:r>
    </w:p>
    <w:p w14:paraId="68B3C406"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min 2 porty SFP/SFP+</w:t>
      </w:r>
    </w:p>
    <w:p w14:paraId="5373FFEE"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Przepustowość routowania/przełączania min. 52 Gbit/s</w:t>
      </w:r>
    </w:p>
    <w:p w14:paraId="242E40ED"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Przepustowość: min. 38 Mpps</w:t>
      </w:r>
    </w:p>
    <w:p w14:paraId="7699B7EF" w14:textId="5D5F0216"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rPr>
        <w:t xml:space="preserve">  </w:t>
      </w:r>
    </w:p>
    <w:p w14:paraId="5ED217E8" w14:textId="51A5B6B4" w:rsidR="00A800F0" w:rsidRPr="00A800F0" w:rsidRDefault="00A800F0" w:rsidP="00A800F0">
      <w:pPr>
        <w:spacing w:after="0" w:line="240" w:lineRule="auto"/>
        <w:rPr>
          <w:rFonts w:ascii="Arial" w:eastAsia="Times New Roman" w:hAnsi="Arial" w:cs="Arial"/>
          <w:sz w:val="20"/>
          <w:szCs w:val="20"/>
        </w:rPr>
      </w:pPr>
      <w:r w:rsidRPr="00A800F0">
        <w:rPr>
          <w:rFonts w:ascii="Arial" w:eastAsia="Times New Roman" w:hAnsi="Arial" w:cs="Arial"/>
          <w:sz w:val="20"/>
          <w:szCs w:val="20"/>
          <w:u w:val="single"/>
        </w:rPr>
        <w:t>Access point:</w:t>
      </w:r>
      <w:r w:rsidRPr="00A800F0">
        <w:rPr>
          <w:rFonts w:ascii="Arial" w:eastAsia="Times New Roman" w:hAnsi="Arial" w:cs="Arial"/>
          <w:sz w:val="20"/>
          <w:szCs w:val="20"/>
        </w:rPr>
        <w:t xml:space="preserve"> </w:t>
      </w:r>
    </w:p>
    <w:p w14:paraId="3CEC0509"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zasilanie PoE</w:t>
      </w:r>
    </w:p>
    <w:p w14:paraId="458A0E60"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1 port 1GE</w:t>
      </w:r>
    </w:p>
    <w:p w14:paraId="5C564620"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tor radiowy dualny 2,4 i 5GHz: 11/a/n/ac, 11bgn</w:t>
      </w:r>
    </w:p>
    <w:p w14:paraId="74CD1DE0"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transfer danych przez bezprzewodowy LAN: 1300 Mbit/s</w:t>
      </w:r>
    </w:p>
    <w:p w14:paraId="7C001BEC" w14:textId="77777777" w:rsidR="00A800F0" w:rsidRPr="00F81694" w:rsidRDefault="00A800F0" w:rsidP="005324A6">
      <w:pPr>
        <w:pStyle w:val="Akapitzlist"/>
        <w:numPr>
          <w:ilvl w:val="0"/>
          <w:numId w:val="43"/>
        </w:numPr>
        <w:spacing w:after="0" w:line="240" w:lineRule="auto"/>
        <w:ind w:left="340" w:hanging="340"/>
        <w:rPr>
          <w:rFonts w:ascii="Arial" w:eastAsia="Times New Roman" w:hAnsi="Arial" w:cs="Arial"/>
          <w:sz w:val="20"/>
          <w:szCs w:val="20"/>
          <w:lang w:val="en-US"/>
        </w:rPr>
      </w:pPr>
      <w:r w:rsidRPr="00F81694">
        <w:rPr>
          <w:rFonts w:ascii="Arial" w:eastAsia="Times New Roman" w:hAnsi="Arial" w:cs="Arial"/>
          <w:sz w:val="20"/>
          <w:szCs w:val="20"/>
          <w:lang w:val="en-US"/>
        </w:rPr>
        <w:t>standardy: IEEE 802.11a, IEEE 802.11ac, IEEE 802.11b, IEEE 802.11g, IEEE 802.11n, IEEE 802.3af, IEEE 802.3at  </w:t>
      </w:r>
    </w:p>
    <w:p w14:paraId="2B3C2F30"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zarządzalne z poziomu aplikacji (managera) – bezpłatna licencja dla co najmniej 10 urządzeń</w:t>
      </w:r>
    </w:p>
    <w:p w14:paraId="3EEB010E" w14:textId="77777777" w:rsidR="00A800F0" w:rsidRPr="00A800F0" w:rsidRDefault="00A800F0" w:rsidP="005324A6">
      <w:pPr>
        <w:pStyle w:val="Akapitzlist"/>
        <w:numPr>
          <w:ilvl w:val="0"/>
          <w:numId w:val="43"/>
        </w:numPr>
        <w:spacing w:after="0" w:line="240" w:lineRule="auto"/>
        <w:ind w:left="340" w:hanging="340"/>
        <w:rPr>
          <w:rFonts w:ascii="Arial" w:eastAsia="Times New Roman" w:hAnsi="Arial" w:cs="Arial"/>
          <w:sz w:val="20"/>
          <w:szCs w:val="20"/>
        </w:rPr>
      </w:pPr>
      <w:r w:rsidRPr="00A800F0">
        <w:rPr>
          <w:rFonts w:ascii="Arial" w:eastAsia="Times New Roman" w:hAnsi="Arial" w:cs="Arial"/>
          <w:sz w:val="20"/>
          <w:szCs w:val="20"/>
        </w:rPr>
        <w:t xml:space="preserve">szyfrowanie / bezpieczeństwo: AES, TKIP, WEP, WPA, WPA-Enterprise, </w:t>
      </w:r>
      <w:r w:rsidRPr="00A800F0">
        <w:rPr>
          <w:rFonts w:ascii="Arial" w:eastAsia="Times New Roman" w:hAnsi="Arial" w:cs="Arial"/>
          <w:sz w:val="20"/>
          <w:szCs w:val="20"/>
        </w:rPr>
        <w:br/>
        <w:t>WPA-PSK, WPA2</w:t>
      </w:r>
    </w:p>
    <w:p w14:paraId="0D396520" w14:textId="20DFF902" w:rsidR="00652413" w:rsidRPr="00B76AF4" w:rsidRDefault="00652413" w:rsidP="00A800F0">
      <w:pPr>
        <w:pStyle w:val="NormalnyWeb"/>
        <w:spacing w:before="0" w:beforeAutospacing="0" w:after="0" w:afterAutospacing="0"/>
        <w:rPr>
          <w:rFonts w:ascii="Arial" w:hAnsi="Arial" w:cs="Arial"/>
          <w:color w:val="FF0000"/>
          <w:sz w:val="20"/>
          <w:szCs w:val="20"/>
        </w:rPr>
      </w:pPr>
    </w:p>
    <w:p w14:paraId="6DE93D6F" w14:textId="77777777" w:rsidR="00354D6C" w:rsidRPr="00F85707" w:rsidRDefault="00354D6C" w:rsidP="008272A5">
      <w:pPr>
        <w:spacing w:after="0" w:line="240" w:lineRule="auto"/>
        <w:rPr>
          <w:rFonts w:ascii="Arial" w:hAnsi="Arial" w:cs="Arial"/>
          <w:b/>
          <w:bCs/>
          <w:sz w:val="20"/>
          <w:szCs w:val="20"/>
          <w:lang w:eastAsia="pl-PL"/>
        </w:rPr>
      </w:pPr>
      <w:r w:rsidRPr="00F85707">
        <w:rPr>
          <w:rFonts w:ascii="Arial" w:hAnsi="Arial" w:cs="Arial"/>
          <w:b/>
          <w:bCs/>
          <w:sz w:val="20"/>
          <w:szCs w:val="20"/>
          <w:lang w:eastAsia="pl-PL"/>
        </w:rPr>
        <w:lastRenderedPageBreak/>
        <w:br/>
        <w:t xml:space="preserve">Instalacja SAP </w:t>
      </w:r>
    </w:p>
    <w:p w14:paraId="27E6D019" w14:textId="77777777" w:rsidR="00354D6C" w:rsidRPr="00F85707" w:rsidRDefault="00354D6C" w:rsidP="008272A5">
      <w:pPr>
        <w:spacing w:after="0" w:line="240" w:lineRule="auto"/>
        <w:rPr>
          <w:rFonts w:ascii="Arial" w:eastAsia="Times New Roman" w:hAnsi="Arial" w:cs="Arial"/>
          <w:color w:val="auto"/>
          <w:sz w:val="20"/>
          <w:szCs w:val="20"/>
          <w:lang w:eastAsia="pl-PL"/>
        </w:rPr>
      </w:pPr>
      <w:r w:rsidRPr="00F85707">
        <w:rPr>
          <w:rFonts w:ascii="Arial" w:eastAsia="Times New Roman" w:hAnsi="Arial" w:cs="Arial"/>
          <w:color w:val="auto"/>
          <w:sz w:val="20"/>
          <w:szCs w:val="20"/>
          <w:lang w:eastAsia="pl-PL"/>
        </w:rPr>
        <w:t>Należy zdemontować istniejącą (zutylizować) oraz wykonać nową zgodnie z obowiązującymi przepisami. Należy wykonać jako nową pętlę wprowadzając ją do istniejącej centrali. Przewidzieć stosowną przebudowę centrali jak i przeprogramowanie.</w:t>
      </w:r>
    </w:p>
    <w:p w14:paraId="5CCA23D3" w14:textId="77777777" w:rsidR="00354D6C" w:rsidRPr="00F85707" w:rsidRDefault="00354D6C" w:rsidP="008272A5">
      <w:pPr>
        <w:spacing w:after="0" w:line="240" w:lineRule="auto"/>
        <w:rPr>
          <w:rFonts w:ascii="Arial" w:hAnsi="Arial" w:cs="Arial"/>
          <w:color w:val="FF0000"/>
          <w:sz w:val="20"/>
          <w:szCs w:val="20"/>
          <w:lang w:eastAsia="zh-CN" w:bidi="hi-IN"/>
        </w:rPr>
      </w:pPr>
    </w:p>
    <w:p w14:paraId="51CD4033" w14:textId="77777777" w:rsidR="008B0A80" w:rsidRPr="00F85707" w:rsidRDefault="008B0A80" w:rsidP="0083344E">
      <w:pPr>
        <w:spacing w:after="0" w:line="240" w:lineRule="auto"/>
        <w:rPr>
          <w:rFonts w:ascii="Arial" w:hAnsi="Arial" w:cs="Arial"/>
          <w:b/>
          <w:bCs/>
          <w:sz w:val="20"/>
          <w:szCs w:val="20"/>
          <w:lang w:eastAsia="pl-PL"/>
        </w:rPr>
      </w:pPr>
      <w:r w:rsidRPr="00F85707">
        <w:rPr>
          <w:rFonts w:ascii="Arial" w:hAnsi="Arial" w:cs="Arial"/>
          <w:b/>
          <w:bCs/>
          <w:sz w:val="20"/>
          <w:szCs w:val="20"/>
          <w:lang w:eastAsia="pl-PL"/>
        </w:rPr>
        <w:t>Oddymianie klatki schodowej.</w:t>
      </w:r>
    </w:p>
    <w:p w14:paraId="4A24C99B" w14:textId="77777777" w:rsidR="008B0A80" w:rsidRPr="00F85707" w:rsidRDefault="008B0A80" w:rsidP="0083344E">
      <w:pPr>
        <w:spacing w:after="0" w:line="240" w:lineRule="auto"/>
        <w:rPr>
          <w:rFonts w:ascii="Arial" w:hAnsi="Arial" w:cs="Arial"/>
          <w:bCs/>
          <w:sz w:val="20"/>
          <w:szCs w:val="20"/>
          <w:lang w:eastAsia="pl-PL"/>
        </w:rPr>
      </w:pPr>
      <w:r w:rsidRPr="00F85707">
        <w:rPr>
          <w:rFonts w:ascii="Arial" w:hAnsi="Arial" w:cs="Arial"/>
          <w:bCs/>
          <w:sz w:val="20"/>
          <w:szCs w:val="20"/>
          <w:lang w:eastAsia="pl-PL"/>
        </w:rPr>
        <w:t>Należy zaprojektować i wykonać system oddymiania i napowietrzania klatki schodowej wraz odpowiednią konfiguracją systemy SAP.</w:t>
      </w:r>
    </w:p>
    <w:p w14:paraId="00571A6D" w14:textId="77777777" w:rsidR="008B0A80" w:rsidRPr="00F85707" w:rsidRDefault="008B0A80" w:rsidP="0083344E">
      <w:pPr>
        <w:spacing w:after="0" w:line="240" w:lineRule="auto"/>
        <w:rPr>
          <w:rFonts w:ascii="Arial" w:hAnsi="Arial" w:cs="Arial"/>
          <w:color w:val="FF0000"/>
          <w:sz w:val="20"/>
          <w:szCs w:val="20"/>
          <w:lang w:eastAsia="zh-CN" w:bidi="hi-IN"/>
        </w:rPr>
      </w:pPr>
    </w:p>
    <w:p w14:paraId="289D7648" w14:textId="77777777" w:rsidR="00354D6C" w:rsidRPr="00F85707" w:rsidRDefault="00354D6C" w:rsidP="0083344E">
      <w:pPr>
        <w:spacing w:after="0" w:line="240" w:lineRule="auto"/>
        <w:rPr>
          <w:rFonts w:ascii="Arial" w:hAnsi="Arial" w:cs="Arial"/>
          <w:b/>
          <w:bCs/>
          <w:sz w:val="20"/>
          <w:szCs w:val="20"/>
          <w:lang w:eastAsia="pl-PL"/>
        </w:rPr>
      </w:pPr>
      <w:r w:rsidRPr="00F85707">
        <w:rPr>
          <w:rFonts w:ascii="Arial" w:hAnsi="Arial" w:cs="Arial"/>
          <w:b/>
          <w:bCs/>
          <w:sz w:val="20"/>
          <w:szCs w:val="20"/>
          <w:lang w:eastAsia="pl-PL"/>
        </w:rPr>
        <w:t>Instalacja DSO</w:t>
      </w:r>
    </w:p>
    <w:p w14:paraId="3BCF61DA" w14:textId="77777777" w:rsidR="00354D6C" w:rsidRPr="00F85707" w:rsidRDefault="00354D6C" w:rsidP="0083344E">
      <w:pPr>
        <w:spacing w:after="0" w:line="240" w:lineRule="auto"/>
        <w:rPr>
          <w:rFonts w:ascii="Arial" w:eastAsia="Times New Roman" w:hAnsi="Arial" w:cs="Arial"/>
          <w:color w:val="auto"/>
          <w:sz w:val="20"/>
          <w:szCs w:val="20"/>
          <w:lang w:eastAsia="pl-PL"/>
        </w:rPr>
      </w:pPr>
      <w:r w:rsidRPr="00F85707">
        <w:rPr>
          <w:rFonts w:ascii="Arial" w:eastAsia="Times New Roman" w:hAnsi="Arial" w:cs="Arial"/>
          <w:color w:val="auto"/>
          <w:sz w:val="20"/>
          <w:szCs w:val="20"/>
          <w:lang w:eastAsia="pl-PL"/>
        </w:rPr>
        <w:t>Należy zdemontować istniejącą (zutylizować) oraz wykonać nową zgodnie z obowiązującymi przepisami. Należy wykonać jako nową pętlę wprowadzając ją do istniejącej centrali. Przewidzieć stosowną przebudowę centrali jak i przeprogramowanie.</w:t>
      </w:r>
    </w:p>
    <w:p w14:paraId="1DE9CB2E" w14:textId="77777777" w:rsidR="00354D6C" w:rsidRPr="00F85707" w:rsidRDefault="00354D6C" w:rsidP="0083344E">
      <w:pPr>
        <w:spacing w:after="0" w:line="240" w:lineRule="auto"/>
        <w:rPr>
          <w:rFonts w:ascii="Arial" w:hAnsi="Arial" w:cs="Arial"/>
          <w:color w:val="FF0000"/>
          <w:sz w:val="20"/>
          <w:szCs w:val="20"/>
          <w:lang w:eastAsia="zh-CN" w:bidi="hi-IN"/>
        </w:rPr>
      </w:pPr>
    </w:p>
    <w:p w14:paraId="2D24552A" w14:textId="77777777" w:rsidR="00354D6C" w:rsidRPr="00F85707" w:rsidRDefault="00354D6C" w:rsidP="0083344E">
      <w:pPr>
        <w:spacing w:after="0" w:line="240" w:lineRule="auto"/>
        <w:rPr>
          <w:rFonts w:ascii="Arial" w:hAnsi="Arial" w:cs="Arial"/>
          <w:b/>
          <w:bCs/>
          <w:color w:val="auto"/>
          <w:sz w:val="20"/>
          <w:szCs w:val="20"/>
          <w:lang w:eastAsia="pl-PL"/>
        </w:rPr>
      </w:pPr>
      <w:r w:rsidRPr="00F85707">
        <w:rPr>
          <w:rFonts w:ascii="Arial" w:hAnsi="Arial" w:cs="Arial"/>
          <w:b/>
          <w:bCs/>
          <w:color w:val="auto"/>
          <w:sz w:val="20"/>
          <w:szCs w:val="20"/>
          <w:lang w:eastAsia="pl-PL"/>
        </w:rPr>
        <w:t>Kontrola dostępu i wideobramofon</w:t>
      </w:r>
    </w:p>
    <w:p w14:paraId="65E40199" w14:textId="77777777" w:rsidR="00354D6C" w:rsidRPr="00F85707" w:rsidRDefault="00354D6C" w:rsidP="0083344E">
      <w:pPr>
        <w:spacing w:after="0" w:line="240" w:lineRule="auto"/>
        <w:rPr>
          <w:rFonts w:ascii="Arial" w:eastAsia="Times New Roman" w:hAnsi="Arial" w:cs="Arial"/>
          <w:color w:val="auto"/>
          <w:sz w:val="20"/>
          <w:szCs w:val="20"/>
          <w:lang w:eastAsia="pl-PL"/>
        </w:rPr>
      </w:pPr>
      <w:r w:rsidRPr="00F85707">
        <w:rPr>
          <w:rFonts w:ascii="Arial" w:eastAsia="Times New Roman" w:hAnsi="Arial" w:cs="Arial"/>
          <w:color w:val="auto"/>
          <w:sz w:val="20"/>
          <w:szCs w:val="20"/>
          <w:lang w:eastAsia="pl-PL"/>
        </w:rPr>
        <w:t>Zaprojektować i wykonać lokalną kontrole dostępu w dwóch drzwiach wejściowych na oddział</w:t>
      </w:r>
      <w:r w:rsidR="00B06559" w:rsidRPr="00F85707">
        <w:rPr>
          <w:rFonts w:ascii="Arial" w:eastAsia="Times New Roman" w:hAnsi="Arial" w:cs="Arial"/>
          <w:color w:val="auto"/>
          <w:sz w:val="20"/>
          <w:szCs w:val="20"/>
          <w:lang w:eastAsia="pl-PL"/>
        </w:rPr>
        <w:t>.</w:t>
      </w:r>
    </w:p>
    <w:p w14:paraId="771E4683" w14:textId="77777777" w:rsidR="00354D6C" w:rsidRPr="00F85707" w:rsidRDefault="00354D6C" w:rsidP="0083344E">
      <w:pPr>
        <w:spacing w:after="0" w:line="240" w:lineRule="auto"/>
        <w:rPr>
          <w:rFonts w:ascii="Arial" w:eastAsia="Times New Roman" w:hAnsi="Arial" w:cs="Arial"/>
          <w:color w:val="FF0000"/>
          <w:sz w:val="20"/>
          <w:szCs w:val="20"/>
          <w:lang w:eastAsia="pl-PL"/>
        </w:rPr>
      </w:pPr>
      <w:r w:rsidRPr="00F85707">
        <w:rPr>
          <w:rFonts w:ascii="Arial" w:eastAsia="Times New Roman" w:hAnsi="Arial" w:cs="Arial"/>
          <w:color w:val="auto"/>
          <w:sz w:val="20"/>
          <w:szCs w:val="20"/>
          <w:lang w:eastAsia="pl-PL"/>
        </w:rPr>
        <w:t>Kontrole dostępu zaprojektować z klawiaturą cyfrową (wejście).</w:t>
      </w:r>
      <w:r w:rsidR="00AD4E72" w:rsidRPr="00F85707">
        <w:rPr>
          <w:rFonts w:ascii="Arial" w:eastAsia="Times New Roman" w:hAnsi="Arial" w:cs="Arial"/>
          <w:color w:val="auto"/>
          <w:sz w:val="20"/>
          <w:szCs w:val="20"/>
          <w:lang w:eastAsia="pl-PL"/>
        </w:rPr>
        <w:t xml:space="preserve"> Drzwi dostosować odpowiednio</w:t>
      </w:r>
      <w:r w:rsidRPr="00F85707">
        <w:rPr>
          <w:rFonts w:ascii="Arial" w:eastAsia="Times New Roman" w:hAnsi="Arial" w:cs="Arial"/>
          <w:color w:val="auto"/>
          <w:sz w:val="20"/>
          <w:szCs w:val="20"/>
          <w:lang w:eastAsia="pl-PL"/>
        </w:rPr>
        <w:t xml:space="preserve"> </w:t>
      </w:r>
    </w:p>
    <w:p w14:paraId="5F83FA10" w14:textId="77777777" w:rsidR="00354D6C" w:rsidRPr="00F85707" w:rsidRDefault="00354D6C" w:rsidP="0083344E">
      <w:pPr>
        <w:spacing w:after="0" w:line="240" w:lineRule="auto"/>
        <w:rPr>
          <w:rFonts w:ascii="Arial" w:hAnsi="Arial" w:cs="Arial"/>
          <w:color w:val="FF0000"/>
          <w:sz w:val="20"/>
          <w:szCs w:val="20"/>
          <w:lang w:eastAsia="zh-CN" w:bidi="hi-IN"/>
        </w:rPr>
      </w:pPr>
    </w:p>
    <w:p w14:paraId="651D15FF" w14:textId="77777777" w:rsidR="00652413" w:rsidRPr="00F85707" w:rsidRDefault="00652413" w:rsidP="0083344E">
      <w:pPr>
        <w:pStyle w:val="Default"/>
        <w:jc w:val="both"/>
        <w:rPr>
          <w:rFonts w:ascii="Arial" w:eastAsia="Arial" w:hAnsi="Arial" w:cs="Arial"/>
          <w:b/>
          <w:color w:val="auto"/>
          <w:sz w:val="20"/>
          <w:szCs w:val="20"/>
        </w:rPr>
      </w:pPr>
      <w:r w:rsidRPr="00F85707">
        <w:rPr>
          <w:rFonts w:ascii="Arial" w:eastAsia="Arial" w:hAnsi="Arial" w:cs="Arial"/>
          <w:b/>
          <w:color w:val="auto"/>
          <w:sz w:val="20"/>
          <w:szCs w:val="20"/>
        </w:rPr>
        <w:t>Instalacja monitoringu CCTV</w:t>
      </w:r>
    </w:p>
    <w:p w14:paraId="27E1BDD7" w14:textId="77777777" w:rsidR="00652413" w:rsidRPr="00F85707" w:rsidRDefault="00652413" w:rsidP="0083344E">
      <w:pPr>
        <w:pStyle w:val="Default"/>
        <w:jc w:val="both"/>
        <w:rPr>
          <w:rFonts w:ascii="Arial" w:eastAsia="Arial" w:hAnsi="Arial" w:cs="Arial"/>
          <w:color w:val="auto"/>
          <w:sz w:val="20"/>
          <w:szCs w:val="20"/>
        </w:rPr>
      </w:pPr>
      <w:r w:rsidRPr="00F85707">
        <w:rPr>
          <w:rFonts w:ascii="Arial" w:eastAsia="Arial" w:hAnsi="Arial" w:cs="Arial"/>
          <w:color w:val="auto"/>
          <w:sz w:val="20"/>
          <w:szCs w:val="20"/>
        </w:rPr>
        <w:t xml:space="preserve">Na proj. oddziale projektuje się instalację monitoringu CCTV dla obserwacji pacjentów w pom. oznaczonych numerami: </w:t>
      </w:r>
      <w:r w:rsidR="00B06559" w:rsidRPr="00F85707">
        <w:rPr>
          <w:rFonts w:ascii="Arial" w:eastAsia="Arial" w:hAnsi="Arial" w:cs="Arial"/>
          <w:color w:val="auto"/>
          <w:sz w:val="20"/>
          <w:szCs w:val="20"/>
        </w:rPr>
        <w:t>23</w:t>
      </w:r>
      <w:r w:rsidRPr="00F85707">
        <w:rPr>
          <w:rFonts w:ascii="Arial" w:eastAsia="Arial" w:hAnsi="Arial" w:cs="Arial"/>
          <w:color w:val="auto"/>
          <w:sz w:val="20"/>
          <w:szCs w:val="20"/>
        </w:rPr>
        <w:t xml:space="preserve"> (sala </w:t>
      </w:r>
      <w:r w:rsidR="00B06559" w:rsidRPr="00F85707">
        <w:rPr>
          <w:rFonts w:ascii="Arial" w:eastAsia="Arial" w:hAnsi="Arial" w:cs="Arial"/>
          <w:color w:val="auto"/>
          <w:sz w:val="20"/>
          <w:szCs w:val="20"/>
        </w:rPr>
        <w:t>wybudzeń</w:t>
      </w:r>
      <w:r w:rsidRPr="00F85707">
        <w:rPr>
          <w:rFonts w:ascii="Arial" w:eastAsia="Arial" w:hAnsi="Arial" w:cs="Arial"/>
          <w:color w:val="auto"/>
          <w:sz w:val="20"/>
          <w:szCs w:val="20"/>
        </w:rPr>
        <w:t>),</w:t>
      </w:r>
    </w:p>
    <w:p w14:paraId="1A3CB1A8" w14:textId="77777777" w:rsidR="00652413" w:rsidRPr="00F85707" w:rsidRDefault="00652413" w:rsidP="0083344E">
      <w:pPr>
        <w:pStyle w:val="Default"/>
        <w:jc w:val="both"/>
        <w:rPr>
          <w:rFonts w:ascii="Arial" w:eastAsia="Arial" w:hAnsi="Arial" w:cs="Arial"/>
          <w:color w:val="auto"/>
          <w:sz w:val="20"/>
          <w:szCs w:val="20"/>
          <w:highlight w:val="darkYellow"/>
        </w:rPr>
      </w:pPr>
    </w:p>
    <w:p w14:paraId="257837A0" w14:textId="77777777" w:rsidR="00652413" w:rsidRPr="00F85707" w:rsidRDefault="00652413" w:rsidP="0083344E">
      <w:pPr>
        <w:pStyle w:val="Default"/>
        <w:jc w:val="both"/>
        <w:rPr>
          <w:rFonts w:ascii="Arial" w:eastAsia="Arial" w:hAnsi="Arial" w:cs="Arial"/>
          <w:b/>
          <w:color w:val="auto"/>
          <w:sz w:val="20"/>
          <w:szCs w:val="20"/>
        </w:rPr>
      </w:pPr>
      <w:r w:rsidRPr="00F85707">
        <w:rPr>
          <w:rFonts w:ascii="Arial" w:eastAsia="Arial" w:hAnsi="Arial" w:cs="Arial"/>
          <w:b/>
          <w:color w:val="auto"/>
          <w:sz w:val="20"/>
          <w:szCs w:val="20"/>
        </w:rPr>
        <w:t>Monitoring CCTV służy obserwacja pacjentów w salach reżimowych</w:t>
      </w:r>
    </w:p>
    <w:p w14:paraId="0FFAB471" w14:textId="77777777" w:rsidR="00652413" w:rsidRPr="00F85707" w:rsidRDefault="00652413" w:rsidP="0083344E">
      <w:pPr>
        <w:pStyle w:val="Default"/>
        <w:jc w:val="both"/>
        <w:rPr>
          <w:rFonts w:ascii="Arial" w:eastAsia="Arial" w:hAnsi="Arial" w:cs="Arial"/>
          <w:color w:val="auto"/>
          <w:sz w:val="20"/>
          <w:szCs w:val="20"/>
        </w:rPr>
      </w:pPr>
      <w:r w:rsidRPr="00F85707">
        <w:rPr>
          <w:rFonts w:ascii="Arial" w:eastAsia="Arial" w:hAnsi="Arial" w:cs="Arial"/>
          <w:color w:val="auto"/>
          <w:sz w:val="20"/>
          <w:szCs w:val="20"/>
        </w:rPr>
        <w:t>System obserwacji pacjenta projektuje się jako wydzielony system z proj. szafką CCTV, Instalację należy wykonać przewodami typu YAP 75 - 0.59/3.7+4x0,5 / wizja</w:t>
      </w:r>
      <w:r w:rsidR="00085AF2" w:rsidRPr="00F85707">
        <w:rPr>
          <w:rFonts w:ascii="Arial" w:eastAsia="Arial" w:hAnsi="Arial" w:cs="Arial"/>
          <w:color w:val="auto"/>
          <w:sz w:val="20"/>
          <w:szCs w:val="20"/>
        </w:rPr>
        <w:t xml:space="preserve"> </w:t>
      </w:r>
      <w:r w:rsidRPr="00F85707">
        <w:rPr>
          <w:rFonts w:ascii="Arial" w:eastAsia="Arial" w:hAnsi="Arial" w:cs="Arial"/>
          <w:color w:val="auto"/>
          <w:sz w:val="20"/>
          <w:szCs w:val="20"/>
        </w:rPr>
        <w:t xml:space="preserve">+ zasilanie 12V/, które należy z szafki CCTV doprowadzić do każdej z kamer w pomieszczeniu nr </w:t>
      </w:r>
      <w:r w:rsidR="00B06559" w:rsidRPr="00F85707">
        <w:rPr>
          <w:rFonts w:ascii="Arial" w:eastAsia="Arial" w:hAnsi="Arial" w:cs="Arial"/>
          <w:color w:val="auto"/>
          <w:sz w:val="20"/>
          <w:szCs w:val="20"/>
        </w:rPr>
        <w:t>23</w:t>
      </w:r>
      <w:r w:rsidRPr="00F85707">
        <w:rPr>
          <w:rFonts w:ascii="Arial" w:eastAsia="Arial" w:hAnsi="Arial" w:cs="Arial"/>
          <w:color w:val="auto"/>
          <w:sz w:val="20"/>
          <w:szCs w:val="20"/>
        </w:rPr>
        <w:t xml:space="preserve"> </w:t>
      </w:r>
    </w:p>
    <w:p w14:paraId="1FE91930" w14:textId="77777777" w:rsidR="00652413" w:rsidRPr="00F85707" w:rsidRDefault="00652413" w:rsidP="0083344E">
      <w:pPr>
        <w:pStyle w:val="Default"/>
        <w:jc w:val="both"/>
        <w:rPr>
          <w:rFonts w:ascii="Arial" w:eastAsia="Arial" w:hAnsi="Arial" w:cs="Arial"/>
          <w:b/>
          <w:color w:val="auto"/>
          <w:sz w:val="20"/>
          <w:szCs w:val="20"/>
        </w:rPr>
      </w:pPr>
      <w:r w:rsidRPr="00F85707">
        <w:rPr>
          <w:rFonts w:ascii="Arial" w:eastAsia="Arial" w:hAnsi="Arial" w:cs="Arial"/>
          <w:b/>
          <w:color w:val="auto"/>
          <w:sz w:val="20"/>
          <w:szCs w:val="20"/>
        </w:rPr>
        <w:br/>
        <w:t>Zestawienie elementów systemu:</w:t>
      </w:r>
    </w:p>
    <w:p w14:paraId="4C77FA83" w14:textId="77777777" w:rsidR="00652413" w:rsidRPr="00F85707" w:rsidRDefault="00652413" w:rsidP="0083344E">
      <w:pPr>
        <w:pStyle w:val="Default"/>
        <w:jc w:val="both"/>
        <w:rPr>
          <w:rFonts w:ascii="Arial" w:eastAsia="Arial" w:hAnsi="Arial" w:cs="Arial"/>
          <w:color w:val="auto"/>
          <w:sz w:val="20"/>
          <w:szCs w:val="20"/>
        </w:rPr>
      </w:pPr>
      <w:r w:rsidRPr="00F85707">
        <w:rPr>
          <w:rFonts w:ascii="Arial" w:eastAsia="Arial" w:hAnsi="Arial" w:cs="Arial"/>
          <w:color w:val="auto"/>
          <w:sz w:val="20"/>
          <w:szCs w:val="20"/>
        </w:rPr>
        <w:t xml:space="preserve">- kamera kolorowa kopułkowa wewnętrzna – </w:t>
      </w:r>
      <w:r w:rsidR="00B06559" w:rsidRPr="00F85707">
        <w:rPr>
          <w:rFonts w:ascii="Arial" w:eastAsia="Arial" w:hAnsi="Arial" w:cs="Arial"/>
          <w:color w:val="auto"/>
          <w:sz w:val="20"/>
          <w:szCs w:val="20"/>
        </w:rPr>
        <w:t>1</w:t>
      </w:r>
      <w:r w:rsidRPr="00F85707">
        <w:rPr>
          <w:rFonts w:ascii="Arial" w:eastAsia="Arial" w:hAnsi="Arial" w:cs="Arial"/>
          <w:color w:val="auto"/>
          <w:sz w:val="20"/>
          <w:szCs w:val="20"/>
        </w:rPr>
        <w:t xml:space="preserve"> szt.</w:t>
      </w:r>
    </w:p>
    <w:p w14:paraId="31D256A5" w14:textId="77777777" w:rsidR="00652413" w:rsidRPr="00F85707" w:rsidRDefault="00652413" w:rsidP="0083344E">
      <w:pPr>
        <w:pStyle w:val="Default"/>
        <w:jc w:val="both"/>
        <w:rPr>
          <w:rFonts w:ascii="Arial" w:eastAsia="Arial" w:hAnsi="Arial" w:cs="Arial"/>
          <w:color w:val="auto"/>
          <w:sz w:val="20"/>
          <w:szCs w:val="20"/>
        </w:rPr>
      </w:pPr>
      <w:r w:rsidRPr="00F85707">
        <w:rPr>
          <w:rFonts w:ascii="Arial" w:eastAsia="Arial" w:hAnsi="Arial" w:cs="Arial"/>
          <w:color w:val="auto"/>
          <w:sz w:val="20"/>
          <w:szCs w:val="20"/>
        </w:rPr>
        <w:t>- szafka CCTV – 1 kpl.</w:t>
      </w:r>
    </w:p>
    <w:p w14:paraId="6D52D6B9" w14:textId="77777777" w:rsidR="00652413" w:rsidRPr="00F85707" w:rsidRDefault="00652413" w:rsidP="0083344E">
      <w:pPr>
        <w:pStyle w:val="Default"/>
        <w:jc w:val="both"/>
        <w:rPr>
          <w:rFonts w:ascii="Arial" w:eastAsia="Arial" w:hAnsi="Arial" w:cs="Arial"/>
          <w:color w:val="auto"/>
          <w:sz w:val="20"/>
          <w:szCs w:val="20"/>
        </w:rPr>
      </w:pPr>
      <w:r w:rsidRPr="00F85707">
        <w:rPr>
          <w:rFonts w:ascii="Arial" w:eastAsia="Arial" w:hAnsi="Arial" w:cs="Arial"/>
          <w:color w:val="auto"/>
          <w:sz w:val="20"/>
          <w:szCs w:val="20"/>
        </w:rPr>
        <w:t xml:space="preserve">- monitor podglądu – 1 kpl. </w:t>
      </w:r>
    </w:p>
    <w:p w14:paraId="7101457A" w14:textId="1BD7C2CB" w:rsidR="0083344E" w:rsidRDefault="00652413" w:rsidP="0083344E">
      <w:pPr>
        <w:spacing w:after="0" w:line="240" w:lineRule="auto"/>
        <w:rPr>
          <w:rFonts w:ascii="Arial" w:eastAsia="Arial" w:hAnsi="Arial" w:cs="Arial"/>
          <w:b/>
          <w:color w:val="auto"/>
          <w:sz w:val="20"/>
          <w:szCs w:val="20"/>
        </w:rPr>
      </w:pPr>
      <w:r w:rsidRPr="00F85707">
        <w:rPr>
          <w:rFonts w:ascii="Arial" w:eastAsia="Arial" w:hAnsi="Arial" w:cs="Arial"/>
          <w:b/>
          <w:color w:val="auto"/>
          <w:sz w:val="20"/>
          <w:szCs w:val="20"/>
        </w:rPr>
        <w:br/>
        <w:t>Instalacja monitoringu CCTV nie obejmuje rejestracji</w:t>
      </w:r>
    </w:p>
    <w:p w14:paraId="54938C19" w14:textId="30EB142F" w:rsidR="005A6849" w:rsidRPr="005A6849" w:rsidRDefault="00652413" w:rsidP="0083344E">
      <w:pPr>
        <w:spacing w:after="0" w:line="240" w:lineRule="auto"/>
        <w:rPr>
          <w:rFonts w:ascii="Arial" w:hAnsi="Arial" w:cs="Arial"/>
          <w:bCs/>
          <w:sz w:val="20"/>
          <w:szCs w:val="20"/>
          <w:lang w:eastAsia="pl-PL"/>
        </w:rPr>
      </w:pPr>
      <w:r w:rsidRPr="005A6849">
        <w:rPr>
          <w:rFonts w:ascii="Arial" w:eastAsia="Arial" w:hAnsi="Arial" w:cs="Arial"/>
          <w:bCs/>
          <w:color w:val="auto"/>
          <w:sz w:val="20"/>
          <w:szCs w:val="20"/>
        </w:rPr>
        <w:t xml:space="preserve">Monitor podglądu należy zainstalować w pomieszczeniu nr </w:t>
      </w:r>
      <w:r w:rsidR="00B06559" w:rsidRPr="005A6849">
        <w:rPr>
          <w:rFonts w:ascii="Arial" w:eastAsia="Arial" w:hAnsi="Arial" w:cs="Arial"/>
          <w:bCs/>
          <w:color w:val="auto"/>
          <w:sz w:val="20"/>
          <w:szCs w:val="20"/>
        </w:rPr>
        <w:t>24</w:t>
      </w:r>
      <w:r w:rsidRPr="005A6849">
        <w:rPr>
          <w:rFonts w:ascii="Arial" w:eastAsia="Arial" w:hAnsi="Arial" w:cs="Arial"/>
          <w:bCs/>
          <w:color w:val="auto"/>
          <w:sz w:val="20"/>
          <w:szCs w:val="20"/>
        </w:rPr>
        <w:t xml:space="preserve"> (dyżurka pielęgniarska)</w:t>
      </w:r>
      <w:r w:rsidRPr="005A6849">
        <w:rPr>
          <w:rFonts w:ascii="Arial" w:eastAsia="Arial" w:hAnsi="Arial" w:cs="Arial"/>
          <w:bCs/>
          <w:color w:val="auto"/>
          <w:sz w:val="20"/>
          <w:szCs w:val="20"/>
        </w:rPr>
        <w:br/>
      </w:r>
    </w:p>
    <w:p w14:paraId="5AD80189" w14:textId="77777777" w:rsidR="002239D4" w:rsidRDefault="002239D4" w:rsidP="0083344E">
      <w:pPr>
        <w:spacing w:after="0" w:line="240" w:lineRule="auto"/>
        <w:rPr>
          <w:rFonts w:ascii="Arial" w:hAnsi="Arial" w:cs="Arial"/>
          <w:b/>
          <w:bCs/>
          <w:sz w:val="20"/>
          <w:szCs w:val="20"/>
          <w:lang w:eastAsia="pl-PL"/>
        </w:rPr>
      </w:pPr>
    </w:p>
    <w:p w14:paraId="1E046ECC" w14:textId="14B4100A" w:rsidR="00354D6C" w:rsidRPr="00F85707" w:rsidRDefault="00354D6C" w:rsidP="0083344E">
      <w:pPr>
        <w:spacing w:after="0" w:line="240" w:lineRule="auto"/>
        <w:rPr>
          <w:rFonts w:ascii="Arial" w:hAnsi="Arial" w:cs="Arial"/>
          <w:b/>
          <w:bCs/>
          <w:sz w:val="20"/>
          <w:szCs w:val="20"/>
          <w:lang w:eastAsia="pl-PL"/>
        </w:rPr>
      </w:pPr>
      <w:r w:rsidRPr="00F85707">
        <w:rPr>
          <w:rFonts w:ascii="Arial" w:hAnsi="Arial" w:cs="Arial"/>
          <w:b/>
          <w:bCs/>
          <w:sz w:val="20"/>
          <w:szCs w:val="20"/>
          <w:lang w:eastAsia="pl-PL"/>
        </w:rPr>
        <w:t>Instalacja przyzywowa</w:t>
      </w:r>
    </w:p>
    <w:p w14:paraId="2B1B37B1" w14:textId="352CDA00" w:rsidR="00CF4C6A" w:rsidRPr="00F85707" w:rsidRDefault="002239D4" w:rsidP="0083344E">
      <w:pPr>
        <w:spacing w:after="0" w:line="240" w:lineRule="auto"/>
        <w:rPr>
          <w:rFonts w:ascii="Arial" w:hAnsi="Arial" w:cs="Arial"/>
          <w:bCs/>
          <w:sz w:val="20"/>
          <w:szCs w:val="20"/>
          <w:lang w:eastAsia="pl-PL"/>
        </w:rPr>
      </w:pPr>
      <w:r>
        <w:rPr>
          <w:rFonts w:ascii="Arial" w:hAnsi="Arial" w:cs="Arial"/>
          <w:bCs/>
          <w:sz w:val="20"/>
          <w:szCs w:val="20"/>
          <w:lang w:eastAsia="pl-PL"/>
        </w:rPr>
        <w:br/>
      </w:r>
      <w:r w:rsidR="00CF4C6A" w:rsidRPr="00F85707">
        <w:rPr>
          <w:rFonts w:ascii="Arial" w:hAnsi="Arial" w:cs="Arial"/>
          <w:bCs/>
          <w:sz w:val="20"/>
          <w:szCs w:val="20"/>
          <w:lang w:eastAsia="pl-PL"/>
        </w:rPr>
        <w:t>Opis systemu przyzywowego</w:t>
      </w:r>
    </w:p>
    <w:p w14:paraId="4E3441E3" w14:textId="77777777" w:rsidR="00CF4C6A" w:rsidRPr="00F85707" w:rsidRDefault="00CF4C6A" w:rsidP="0083344E">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System przywoławczy to podstawowy element wyposażenia szpitala, dający pacjentowi poczucie</w:t>
      </w:r>
    </w:p>
    <w:p w14:paraId="45D09155" w14:textId="77777777" w:rsidR="00CF4C6A" w:rsidRPr="00F85707" w:rsidRDefault="00CF4C6A" w:rsidP="0083344E">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bezpieczeństwa, gdyż w każdej sytuacji może wezwać personel medyczny. O wezwaniu pomocy</w:t>
      </w:r>
    </w:p>
    <w:p w14:paraId="6D644AFC" w14:textId="77777777" w:rsidR="00CF4C6A" w:rsidRPr="00F85707" w:rsidRDefault="00CF4C6A" w:rsidP="0083344E">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informowany jest w formie optycznej i akustycznej personel (na modułach elektronicznych oraz</w:t>
      </w:r>
    </w:p>
    <w:p w14:paraId="3B9D8EF9" w14:textId="5109DBF6" w:rsidR="00CF4C6A" w:rsidRDefault="00CF4C6A" w:rsidP="0083344E">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wyświetlaczach w momencie wezwania musi pokazać się nr sali, z której jest wykonywany przyzw, dźwiękowo w każdym miejscu, gdzie aktualnie przebywa personel)</w:t>
      </w:r>
      <w:r w:rsidR="003663ED">
        <w:rPr>
          <w:rFonts w:ascii="Arial" w:eastAsia="Times New Roman" w:hAnsi="Arial" w:cs="Arial"/>
          <w:color w:val="191917"/>
          <w:sz w:val="20"/>
          <w:szCs w:val="24"/>
        </w:rPr>
        <w:t>.</w:t>
      </w:r>
    </w:p>
    <w:p w14:paraId="3329A3ED" w14:textId="5FDA3400" w:rsidR="00CF4C6A" w:rsidRPr="00F85707" w:rsidRDefault="003663ED" w:rsidP="008272A5">
      <w:pPr>
        <w:spacing w:after="0" w:line="240" w:lineRule="auto"/>
        <w:textAlignment w:val="baseline"/>
        <w:rPr>
          <w:rFonts w:ascii="Arial" w:eastAsia="Times New Roman" w:hAnsi="Arial" w:cs="Arial"/>
          <w:color w:val="191917"/>
          <w:sz w:val="20"/>
          <w:szCs w:val="24"/>
        </w:rPr>
      </w:pPr>
      <w:r>
        <w:rPr>
          <w:rStyle w:val="Odwoaniedokomentarza"/>
        </w:rPr>
        <w:br/>
      </w:r>
      <w:r w:rsidR="00CF4C6A" w:rsidRPr="00F85707">
        <w:rPr>
          <w:rFonts w:ascii="Arial" w:eastAsia="Times New Roman" w:hAnsi="Arial" w:cs="Arial"/>
          <w:color w:val="191917"/>
          <w:sz w:val="20"/>
          <w:szCs w:val="24"/>
        </w:rPr>
        <w:t>System musi posiadać klasę szczelności minimum IP44 (zgodnie z normą EN 60529) oraz możliwość czyszczenia płynem dezynfekującym.</w:t>
      </w:r>
    </w:p>
    <w:p w14:paraId="5F829B9B" w14:textId="77777777" w:rsidR="00CF4C6A" w:rsidRPr="00F85707" w:rsidRDefault="00CF4C6A" w:rsidP="008272A5">
      <w:pPr>
        <w:spacing w:after="0" w:line="240" w:lineRule="auto"/>
        <w:textAlignment w:val="baseline"/>
        <w:rPr>
          <w:rFonts w:ascii="Arial" w:eastAsia="Times New Roman" w:hAnsi="Arial" w:cs="Arial"/>
          <w:color w:val="191917"/>
          <w:sz w:val="20"/>
          <w:szCs w:val="24"/>
        </w:rPr>
      </w:pPr>
    </w:p>
    <w:p w14:paraId="3098615A" w14:textId="77777777" w:rsidR="00CF4C6A" w:rsidRPr="00F85707" w:rsidRDefault="00CF4C6A" w:rsidP="008272A5">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Zasadnicze wymagania normy DIN 0834:</w:t>
      </w:r>
    </w:p>
    <w:p w14:paraId="60DB7D94"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sygnalizowanie wezwań do 15 sekund od momentu wezwania,</w:t>
      </w:r>
    </w:p>
    <w:p w14:paraId="5F6D8655"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powierzchnia przycisków nie mniejsza niż 1 cm2,</w:t>
      </w:r>
    </w:p>
    <w:p w14:paraId="07C7567B"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łatwe rozpoznawanie elementów systemu,</w:t>
      </w:r>
    </w:p>
    <w:p w14:paraId="054D59DF"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oznakowanie przycisków wyraźnie różne od innych elementów instalacji elektrycznej,</w:t>
      </w:r>
    </w:p>
    <w:p w14:paraId="037D616F"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optyczne potwierdzanie wezwań w przyciskach / podświetlanie /.</w:t>
      </w:r>
    </w:p>
    <w:p w14:paraId="7C0F933F"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trzykolorowa sygnalizacja wezwań na lampkach salowych:</w:t>
      </w:r>
    </w:p>
    <w:p w14:paraId="7C90D35D" w14:textId="77777777" w:rsidR="00CF4C6A" w:rsidRPr="00F85707" w:rsidRDefault="00CF4C6A" w:rsidP="005324A6">
      <w:pPr>
        <w:pStyle w:val="Akapitzlist"/>
        <w:numPr>
          <w:ilvl w:val="0"/>
          <w:numId w:val="16"/>
        </w:num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Kolor czerwony wezwania od pacjentów,</w:t>
      </w:r>
    </w:p>
    <w:p w14:paraId="5B09A42C" w14:textId="77777777" w:rsidR="00CF4C6A" w:rsidRPr="00F85707" w:rsidRDefault="00CF4C6A" w:rsidP="005324A6">
      <w:pPr>
        <w:pStyle w:val="Akapitzlist"/>
        <w:numPr>
          <w:ilvl w:val="0"/>
          <w:numId w:val="16"/>
        </w:num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Kolor biały lub żółty wezwania z toalet i łazienek,</w:t>
      </w:r>
    </w:p>
    <w:p w14:paraId="1BEC22E6" w14:textId="77777777" w:rsidR="00CF4C6A" w:rsidRPr="00F85707" w:rsidRDefault="00CF4C6A" w:rsidP="005324A6">
      <w:pPr>
        <w:pStyle w:val="Akapitzlist"/>
        <w:numPr>
          <w:ilvl w:val="0"/>
          <w:numId w:val="16"/>
        </w:num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Kolor zielony potwierdzanie obecności personelu w pomieszczeniach,</w:t>
      </w:r>
    </w:p>
    <w:p w14:paraId="4D038F25" w14:textId="0F9B537E"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sygnalizacja wezwań w lampkach musi być widoczna pod kątem 180 stopni</w:t>
      </w:r>
      <w:r w:rsidR="0083344E">
        <w:rPr>
          <w:rFonts w:ascii="Arial" w:eastAsia="Times New Roman" w:hAnsi="Arial" w:cs="Arial"/>
          <w:color w:val="191917"/>
          <w:sz w:val="20"/>
          <w:szCs w:val="24"/>
        </w:rPr>
        <w:t>,</w:t>
      </w:r>
      <w:r w:rsidRPr="00F85707">
        <w:rPr>
          <w:rFonts w:ascii="Arial" w:eastAsia="Times New Roman" w:hAnsi="Arial" w:cs="Arial"/>
          <w:color w:val="191917"/>
          <w:sz w:val="20"/>
          <w:szCs w:val="24"/>
        </w:rPr>
        <w:t xml:space="preserve"> a kolory </w:t>
      </w:r>
    </w:p>
    <w:p w14:paraId="1C97641F"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rozpoznawalne przy natężeniu oświetlenia nie mniejszym niż 500 luksów,</w:t>
      </w:r>
    </w:p>
    <w:p w14:paraId="76E8BF64"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autokontrola elementów systemu i ciągłości przewodów,</w:t>
      </w:r>
    </w:p>
    <w:p w14:paraId="5A036021"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lastRenderedPageBreak/>
        <w:t>sygnalizacja wyjęcia przycisku (manipulatora),</w:t>
      </w:r>
    </w:p>
    <w:p w14:paraId="4E8BB51E"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 xml:space="preserve">przekierowanie wezwań akustyczne lub optyczno – akustyczne /wszystkie wezwania mają </w:t>
      </w:r>
    </w:p>
    <w:p w14:paraId="60B025A6"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trafić do pomieszczenia, w którym pielęgniarka potwierdziła obecność /.</w:t>
      </w:r>
    </w:p>
    <w:p w14:paraId="60A144C4"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opcjonalnie możliwość rejestru zdarzeń zachodzących w systemie,</w:t>
      </w:r>
    </w:p>
    <w:p w14:paraId="25D80FE3" w14:textId="77777777" w:rsidR="00CF4C6A" w:rsidRPr="00F85707" w:rsidRDefault="00CF4C6A" w:rsidP="005324A6">
      <w:pPr>
        <w:pStyle w:val="Akapitzlist"/>
        <w:numPr>
          <w:ilvl w:val="0"/>
          <w:numId w:val="33"/>
        </w:numPr>
        <w:spacing w:after="0" w:line="240" w:lineRule="auto"/>
        <w:ind w:left="340" w:hanging="340"/>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 xml:space="preserve"> montaż elementów systemu na podanych wysokościach;</w:t>
      </w:r>
    </w:p>
    <w:p w14:paraId="6CE63487" w14:textId="77777777" w:rsidR="00CF4C6A" w:rsidRPr="00F85707" w:rsidRDefault="00CF4C6A" w:rsidP="008272A5">
      <w:pPr>
        <w:spacing w:after="0" w:line="240" w:lineRule="auto"/>
        <w:textAlignment w:val="baseline"/>
        <w:rPr>
          <w:rFonts w:ascii="Arial" w:eastAsia="Times New Roman" w:hAnsi="Arial" w:cs="Arial"/>
          <w:color w:val="191917"/>
          <w:sz w:val="20"/>
          <w:szCs w:val="24"/>
        </w:rPr>
      </w:pPr>
    </w:p>
    <w:p w14:paraId="567A20AB" w14:textId="77777777" w:rsidR="00CF4C6A" w:rsidRPr="00F85707" w:rsidRDefault="00CF4C6A" w:rsidP="008272A5">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Przyciski przywoławcze na wysokości</w:t>
      </w:r>
      <w:r w:rsidR="00832B2F" w:rsidRPr="00F85707">
        <w:rPr>
          <w:rFonts w:ascii="Arial" w:eastAsia="Times New Roman" w:hAnsi="Arial" w:cs="Arial"/>
          <w:color w:val="191917"/>
          <w:sz w:val="20"/>
          <w:szCs w:val="24"/>
        </w:rPr>
        <w:t>:</w:t>
      </w:r>
      <w:r w:rsidR="00832B2F" w:rsidRPr="00F85707">
        <w:rPr>
          <w:rFonts w:ascii="Arial" w:eastAsia="Times New Roman" w:hAnsi="Arial" w:cs="Arial"/>
          <w:color w:val="191917"/>
          <w:sz w:val="20"/>
          <w:szCs w:val="24"/>
        </w:rPr>
        <w:tab/>
      </w:r>
      <w:r w:rsidRPr="00F85707">
        <w:rPr>
          <w:rFonts w:ascii="Arial" w:eastAsia="Times New Roman" w:hAnsi="Arial" w:cs="Arial"/>
          <w:color w:val="191917"/>
          <w:sz w:val="20"/>
          <w:szCs w:val="24"/>
        </w:rPr>
        <w:t>1,2</w:t>
      </w:r>
      <w:r w:rsidR="00832B2F" w:rsidRPr="00F85707">
        <w:rPr>
          <w:rFonts w:ascii="Arial" w:eastAsia="Times New Roman" w:hAnsi="Arial" w:cs="Arial"/>
          <w:color w:val="191917"/>
          <w:sz w:val="20"/>
          <w:szCs w:val="24"/>
        </w:rPr>
        <w:t xml:space="preserve">0m </w:t>
      </w:r>
      <w:r w:rsidRPr="00F85707">
        <w:rPr>
          <w:rFonts w:ascii="Arial" w:eastAsia="Times New Roman" w:hAnsi="Arial" w:cs="Arial"/>
          <w:color w:val="191917"/>
          <w:sz w:val="20"/>
          <w:szCs w:val="24"/>
        </w:rPr>
        <w:t>-1,5m</w:t>
      </w:r>
    </w:p>
    <w:p w14:paraId="26442341" w14:textId="77777777" w:rsidR="00CF4C6A" w:rsidRPr="00F85707" w:rsidRDefault="00CF4C6A" w:rsidP="008272A5">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Przyciski sznurowe w toaletach</w:t>
      </w:r>
      <w:r w:rsidR="00832B2F" w:rsidRPr="00F85707">
        <w:rPr>
          <w:rFonts w:ascii="Arial" w:eastAsia="Times New Roman" w:hAnsi="Arial" w:cs="Arial"/>
          <w:color w:val="191917"/>
          <w:sz w:val="20"/>
          <w:szCs w:val="24"/>
        </w:rPr>
        <w:t>:</w:t>
      </w:r>
      <w:r w:rsidR="00832B2F" w:rsidRPr="00F85707">
        <w:rPr>
          <w:rFonts w:ascii="Arial" w:eastAsia="Times New Roman" w:hAnsi="Arial" w:cs="Arial"/>
          <w:color w:val="191917"/>
          <w:sz w:val="20"/>
          <w:szCs w:val="24"/>
        </w:rPr>
        <w:tab/>
      </w:r>
      <w:r w:rsidR="00832B2F" w:rsidRPr="00F85707">
        <w:rPr>
          <w:rFonts w:ascii="Arial" w:eastAsia="Times New Roman" w:hAnsi="Arial" w:cs="Arial"/>
          <w:color w:val="191917"/>
          <w:sz w:val="20"/>
          <w:szCs w:val="24"/>
        </w:rPr>
        <w:tab/>
      </w:r>
      <w:r w:rsidRPr="00F85707">
        <w:rPr>
          <w:rFonts w:ascii="Arial" w:eastAsia="Times New Roman" w:hAnsi="Arial" w:cs="Arial"/>
          <w:color w:val="191917"/>
          <w:sz w:val="20"/>
          <w:szCs w:val="24"/>
        </w:rPr>
        <w:t>1,90m - 2,20m</w:t>
      </w:r>
    </w:p>
    <w:p w14:paraId="1F093401" w14:textId="77777777" w:rsidR="00CF4C6A" w:rsidRPr="00F85707" w:rsidRDefault="00CF4C6A" w:rsidP="008272A5">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Lampki sygnalizacyjne</w:t>
      </w:r>
      <w:r w:rsidR="00BD3BE0" w:rsidRPr="00F85707">
        <w:rPr>
          <w:rFonts w:ascii="Arial" w:eastAsia="Times New Roman" w:hAnsi="Arial" w:cs="Arial"/>
          <w:color w:val="191917"/>
          <w:sz w:val="20"/>
          <w:szCs w:val="24"/>
        </w:rPr>
        <w:t>:</w:t>
      </w:r>
      <w:r w:rsidR="00BD3BE0" w:rsidRPr="00F85707">
        <w:rPr>
          <w:rFonts w:ascii="Arial" w:eastAsia="Times New Roman" w:hAnsi="Arial" w:cs="Arial"/>
          <w:color w:val="191917"/>
          <w:sz w:val="20"/>
          <w:szCs w:val="24"/>
        </w:rPr>
        <w:tab/>
      </w:r>
      <w:r w:rsidR="00BD3BE0" w:rsidRPr="00F85707">
        <w:rPr>
          <w:rFonts w:ascii="Arial" w:eastAsia="Times New Roman" w:hAnsi="Arial" w:cs="Arial"/>
          <w:color w:val="191917"/>
          <w:sz w:val="20"/>
          <w:szCs w:val="24"/>
        </w:rPr>
        <w:tab/>
      </w:r>
      <w:r w:rsidR="00BD3BE0" w:rsidRPr="00F85707">
        <w:rPr>
          <w:rFonts w:ascii="Arial" w:eastAsia="Times New Roman" w:hAnsi="Arial" w:cs="Arial"/>
          <w:color w:val="191917"/>
          <w:sz w:val="20"/>
          <w:szCs w:val="24"/>
        </w:rPr>
        <w:tab/>
      </w:r>
      <w:r w:rsidRPr="00F85707">
        <w:rPr>
          <w:rFonts w:ascii="Arial" w:eastAsia="Times New Roman" w:hAnsi="Arial" w:cs="Arial"/>
          <w:color w:val="191917"/>
          <w:sz w:val="20"/>
          <w:szCs w:val="24"/>
        </w:rPr>
        <w:t>2,20m</w:t>
      </w:r>
    </w:p>
    <w:p w14:paraId="3F1CD777" w14:textId="77777777" w:rsidR="00CF4C6A" w:rsidRPr="00F85707" w:rsidRDefault="00CF4C6A" w:rsidP="008272A5">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Wyświetlacze</w:t>
      </w:r>
      <w:r w:rsidR="00BD3BE0" w:rsidRPr="00F85707">
        <w:rPr>
          <w:rFonts w:ascii="Arial" w:eastAsia="Times New Roman" w:hAnsi="Arial" w:cs="Arial"/>
          <w:color w:val="191917"/>
          <w:sz w:val="20"/>
          <w:szCs w:val="24"/>
        </w:rPr>
        <w:t>:</w:t>
      </w:r>
      <w:r w:rsidR="00BD3BE0" w:rsidRPr="00F85707">
        <w:rPr>
          <w:rFonts w:ascii="Arial" w:eastAsia="Times New Roman" w:hAnsi="Arial" w:cs="Arial"/>
          <w:color w:val="191917"/>
          <w:sz w:val="20"/>
          <w:szCs w:val="24"/>
        </w:rPr>
        <w:tab/>
      </w:r>
      <w:r w:rsidR="00BD3BE0" w:rsidRPr="00F85707">
        <w:rPr>
          <w:rFonts w:ascii="Arial" w:eastAsia="Times New Roman" w:hAnsi="Arial" w:cs="Arial"/>
          <w:color w:val="191917"/>
          <w:sz w:val="20"/>
          <w:szCs w:val="24"/>
        </w:rPr>
        <w:tab/>
      </w:r>
      <w:r w:rsidR="00BD3BE0" w:rsidRPr="00F85707">
        <w:rPr>
          <w:rFonts w:ascii="Arial" w:eastAsia="Times New Roman" w:hAnsi="Arial" w:cs="Arial"/>
          <w:color w:val="191917"/>
          <w:sz w:val="20"/>
          <w:szCs w:val="24"/>
        </w:rPr>
        <w:tab/>
      </w:r>
      <w:r w:rsidR="00BD3BE0" w:rsidRPr="00F85707">
        <w:rPr>
          <w:rFonts w:ascii="Arial" w:eastAsia="Times New Roman" w:hAnsi="Arial" w:cs="Arial"/>
          <w:color w:val="191917"/>
          <w:sz w:val="20"/>
          <w:szCs w:val="24"/>
        </w:rPr>
        <w:tab/>
      </w:r>
      <w:r w:rsidRPr="00F85707">
        <w:rPr>
          <w:rFonts w:ascii="Arial" w:eastAsia="Times New Roman" w:hAnsi="Arial" w:cs="Arial"/>
          <w:color w:val="191917"/>
          <w:sz w:val="20"/>
          <w:szCs w:val="24"/>
        </w:rPr>
        <w:t>1,5</w:t>
      </w:r>
      <w:r w:rsidR="00BD3BE0" w:rsidRPr="00F85707">
        <w:rPr>
          <w:rFonts w:ascii="Arial" w:eastAsia="Times New Roman" w:hAnsi="Arial" w:cs="Arial"/>
          <w:color w:val="191917"/>
          <w:sz w:val="20"/>
          <w:szCs w:val="24"/>
        </w:rPr>
        <w:t>0m</w:t>
      </w:r>
      <w:r w:rsidRPr="00F85707">
        <w:rPr>
          <w:rFonts w:ascii="Arial" w:eastAsia="Times New Roman" w:hAnsi="Arial" w:cs="Arial"/>
          <w:color w:val="191917"/>
          <w:sz w:val="20"/>
          <w:szCs w:val="24"/>
        </w:rPr>
        <w:t xml:space="preserve"> - 2,20m</w:t>
      </w:r>
    </w:p>
    <w:p w14:paraId="5082C68C" w14:textId="77777777" w:rsidR="00CF4C6A" w:rsidRPr="00F85707" w:rsidRDefault="00CF4C6A" w:rsidP="005324A6">
      <w:pPr>
        <w:pStyle w:val="Akapitzlist"/>
        <w:numPr>
          <w:ilvl w:val="0"/>
          <w:numId w:val="24"/>
        </w:numPr>
        <w:spacing w:after="0" w:line="240" w:lineRule="auto"/>
        <w:ind w:left="378"/>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zakaz wykorzystywania magistrali systemowej do innych celów,</w:t>
      </w:r>
    </w:p>
    <w:p w14:paraId="4407CC4A" w14:textId="77777777" w:rsidR="00CF4C6A" w:rsidRPr="00F85707" w:rsidRDefault="00CF4C6A" w:rsidP="005324A6">
      <w:pPr>
        <w:pStyle w:val="Akapitzlist"/>
        <w:numPr>
          <w:ilvl w:val="0"/>
          <w:numId w:val="24"/>
        </w:numPr>
        <w:spacing w:after="0" w:line="240" w:lineRule="auto"/>
        <w:ind w:left="378"/>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zakaz odwoływania wezwań z centrali systemu</w:t>
      </w:r>
      <w:r w:rsidR="00F077C9" w:rsidRPr="00F85707">
        <w:rPr>
          <w:rFonts w:ascii="Arial" w:eastAsia="Times New Roman" w:hAnsi="Arial" w:cs="Arial"/>
          <w:color w:val="191917"/>
          <w:sz w:val="20"/>
          <w:szCs w:val="24"/>
        </w:rPr>
        <w:t xml:space="preserve"> (zainstalowanej w pomieszczeniu nr 14)</w:t>
      </w:r>
    </w:p>
    <w:p w14:paraId="7A350E24" w14:textId="77777777" w:rsidR="0036374D" w:rsidRPr="00F85707" w:rsidRDefault="0036374D" w:rsidP="008272A5">
      <w:pPr>
        <w:spacing w:after="0"/>
        <w:rPr>
          <w:rFonts w:ascii="Arial" w:hAnsi="Arial" w:cs="Arial"/>
          <w:color w:val="FF0000"/>
          <w:lang w:eastAsia="zh-CN" w:bidi="hi-IN"/>
        </w:rPr>
      </w:pPr>
    </w:p>
    <w:p w14:paraId="606C846C" w14:textId="77777777" w:rsidR="007B27D3" w:rsidRPr="00F85707" w:rsidRDefault="007B27D3" w:rsidP="008272A5">
      <w:pPr>
        <w:spacing w:after="0" w:line="240" w:lineRule="auto"/>
        <w:textAlignment w:val="baseline"/>
        <w:rPr>
          <w:rFonts w:ascii="Arial" w:eastAsia="Times New Roman" w:hAnsi="Arial" w:cs="Arial"/>
          <w:b/>
          <w:bCs/>
          <w:color w:val="191917"/>
          <w:sz w:val="20"/>
          <w:szCs w:val="24"/>
        </w:rPr>
      </w:pPr>
      <w:r w:rsidRPr="00F85707">
        <w:rPr>
          <w:rFonts w:ascii="Arial" w:eastAsia="Times New Roman" w:hAnsi="Arial" w:cs="Arial"/>
          <w:b/>
          <w:bCs/>
          <w:color w:val="191917"/>
          <w:sz w:val="20"/>
          <w:szCs w:val="24"/>
        </w:rPr>
        <w:t>Punkty pielęgniarskie / Pokoje badań</w:t>
      </w:r>
    </w:p>
    <w:p w14:paraId="3E20FB20" w14:textId="77777777" w:rsidR="007B27D3" w:rsidRPr="00F85707" w:rsidRDefault="007B27D3" w:rsidP="008272A5">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Punkty pielęgniarskie wyposażone są w modni wyświetlacza LCD — (2x8 miejsc na tekst) wyposażony w czerwony przycisk wezwania i obecności oraz zielony przycisk kasowania. Informacja przekazywana jest optycznie i akustycznie.</w:t>
      </w:r>
    </w:p>
    <w:p w14:paraId="124ED6F1" w14:textId="77777777" w:rsidR="007B27D3" w:rsidRPr="00F85707" w:rsidRDefault="007B27D3" w:rsidP="008272A5">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W pokoju badań w panelu należy również zamontować gniazdo auto-wyzwalające oraz manipulator pacjenta. Jaka sterownik pomieszczeń w tym przypadku stosujemy lampkę z modułem elektroniki z magistralą łóżkową. Lampka może wyświetlać 3 kolory — biały, czerwony, zielony.</w:t>
      </w:r>
    </w:p>
    <w:p w14:paraId="759886A2" w14:textId="77777777" w:rsidR="007B27D3" w:rsidRPr="00F85707" w:rsidRDefault="007B27D3" w:rsidP="008272A5">
      <w:pPr>
        <w:spacing w:after="0" w:line="240" w:lineRule="auto"/>
        <w:textAlignment w:val="baseline"/>
        <w:rPr>
          <w:rFonts w:ascii="Arial" w:eastAsia="Times New Roman" w:hAnsi="Arial" w:cs="Arial"/>
          <w:color w:val="191917"/>
          <w:sz w:val="20"/>
          <w:szCs w:val="24"/>
        </w:rPr>
      </w:pPr>
    </w:p>
    <w:p w14:paraId="7771DFB2" w14:textId="77777777" w:rsidR="007B27D3" w:rsidRPr="00F85707" w:rsidRDefault="007B27D3" w:rsidP="008272A5">
      <w:pPr>
        <w:spacing w:after="0" w:line="240" w:lineRule="auto"/>
        <w:textAlignment w:val="baseline"/>
        <w:rPr>
          <w:rFonts w:ascii="Arial" w:eastAsia="Times New Roman" w:hAnsi="Arial" w:cs="Arial"/>
          <w:b/>
          <w:bCs/>
          <w:color w:val="191917"/>
          <w:sz w:val="20"/>
          <w:szCs w:val="24"/>
        </w:rPr>
      </w:pPr>
      <w:r w:rsidRPr="00F85707">
        <w:rPr>
          <w:rFonts w:ascii="Arial" w:eastAsia="Times New Roman" w:hAnsi="Arial" w:cs="Arial"/>
          <w:b/>
          <w:bCs/>
          <w:color w:val="191917"/>
          <w:sz w:val="20"/>
          <w:szCs w:val="24"/>
        </w:rPr>
        <w:t>Sala chorych</w:t>
      </w:r>
    </w:p>
    <w:p w14:paraId="669FB0C3" w14:textId="77777777" w:rsidR="007B27D3" w:rsidRPr="00F85707" w:rsidRDefault="007B27D3" w:rsidP="008272A5">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 xml:space="preserve">Sale chorych wyposażone są w auto-wyzwalające gniazdo pacjenta umieszczone przy jego łóżku, w przypadku wyrwania z gniazda </w:t>
      </w:r>
      <w:r w:rsidR="00CE086C" w:rsidRPr="00F85707">
        <w:rPr>
          <w:rFonts w:ascii="Arial" w:eastAsia="Times New Roman" w:hAnsi="Arial" w:cs="Arial"/>
          <w:color w:val="191917"/>
          <w:sz w:val="20"/>
          <w:szCs w:val="24"/>
        </w:rPr>
        <w:t>manipulatora</w:t>
      </w:r>
      <w:r w:rsidRPr="00F85707">
        <w:rPr>
          <w:rFonts w:ascii="Arial" w:eastAsia="Times New Roman" w:hAnsi="Arial" w:cs="Arial"/>
          <w:color w:val="191917"/>
          <w:sz w:val="20"/>
          <w:szCs w:val="24"/>
        </w:rPr>
        <w:t xml:space="preserve"> pacjenta, kontakt zwalnia automatycznie i zapobiega </w:t>
      </w:r>
      <w:r w:rsidR="00CE086C" w:rsidRPr="00F85707">
        <w:rPr>
          <w:rFonts w:ascii="Arial" w:eastAsia="Times New Roman" w:hAnsi="Arial" w:cs="Arial"/>
          <w:color w:val="191917"/>
          <w:sz w:val="20"/>
          <w:szCs w:val="24"/>
        </w:rPr>
        <w:t>uszkodzeniom</w:t>
      </w:r>
      <w:r w:rsidRPr="00F85707">
        <w:rPr>
          <w:rFonts w:ascii="Arial" w:eastAsia="Times New Roman" w:hAnsi="Arial" w:cs="Arial"/>
          <w:color w:val="191917"/>
          <w:sz w:val="20"/>
          <w:szCs w:val="24"/>
        </w:rPr>
        <w:t xml:space="preserve">. Manipulator pacjenta z wtykiem </w:t>
      </w:r>
      <w:r w:rsidR="00CE086C" w:rsidRPr="00F85707">
        <w:rPr>
          <w:rFonts w:ascii="Arial" w:eastAsia="Times New Roman" w:hAnsi="Arial" w:cs="Arial"/>
          <w:color w:val="191917"/>
          <w:sz w:val="20"/>
          <w:szCs w:val="24"/>
        </w:rPr>
        <w:t>a</w:t>
      </w:r>
      <w:r w:rsidRPr="00F85707">
        <w:rPr>
          <w:rFonts w:ascii="Arial" w:eastAsia="Times New Roman" w:hAnsi="Arial" w:cs="Arial"/>
          <w:color w:val="191917"/>
          <w:sz w:val="20"/>
          <w:szCs w:val="24"/>
        </w:rPr>
        <w:t xml:space="preserve">uto-wyzwalającym, z możliwością włączenia </w:t>
      </w:r>
      <w:r w:rsidR="00CE086C" w:rsidRPr="00F85707">
        <w:rPr>
          <w:rFonts w:ascii="Arial" w:eastAsia="Times New Roman" w:hAnsi="Arial" w:cs="Arial"/>
          <w:color w:val="191917"/>
          <w:sz w:val="20"/>
          <w:szCs w:val="24"/>
        </w:rPr>
        <w:t>światła</w:t>
      </w:r>
      <w:r w:rsidRPr="00F85707">
        <w:rPr>
          <w:rFonts w:ascii="Arial" w:eastAsia="Times New Roman" w:hAnsi="Arial" w:cs="Arial"/>
          <w:color w:val="191917"/>
          <w:sz w:val="20"/>
          <w:szCs w:val="24"/>
        </w:rPr>
        <w:t xml:space="preserve"> nocnego do czytania i oświetlenia ogólnego. Przycisk służy do wezwania pomocy przez pacjenta oraz wezwania alarmowego przez personel. Obudowa manipulatora z tworzywa sztucznego nie łatwopalnego, z tworzywa, które nie ulegnie zniszczeniu przez wypadnięcie z gniazda lub nadepnięcie. Przycisk wyposażony w podświetlenie nocne, światło informacyjne dla pacjenta o wywołanym przez niego przyzewie tzw. lampka uspakajająca. Przystosowany do dezynfekcji sitowej, jak i odporny na środki dezynfekcyjne</w:t>
      </w:r>
      <w:r w:rsidR="00CE086C" w:rsidRPr="00F85707">
        <w:rPr>
          <w:rFonts w:ascii="Arial" w:eastAsia="Times New Roman" w:hAnsi="Arial" w:cs="Arial"/>
          <w:color w:val="191917"/>
          <w:sz w:val="20"/>
          <w:szCs w:val="24"/>
        </w:rPr>
        <w:t>.</w:t>
      </w:r>
      <w:r w:rsidRPr="00F85707">
        <w:rPr>
          <w:rFonts w:ascii="Arial" w:eastAsia="Times New Roman" w:hAnsi="Arial" w:cs="Arial"/>
          <w:color w:val="191917"/>
          <w:sz w:val="20"/>
          <w:szCs w:val="24"/>
        </w:rPr>
        <w:t xml:space="preserve"> Przy drzwiach sali chorych znajduje się przycisk wezwania, obecności -kasowania, umożliwia skasowanie wezwania jak równi wezwanie drugiej pielęgniarki. Poprzez przycisk pielęgniarka zaznania w sali swoją obecność. Jako sterownik pomieszczeń w tym przypadku stosujemy lampkę z</w:t>
      </w:r>
      <w:r w:rsidR="00CE086C" w:rsidRPr="00F85707">
        <w:rPr>
          <w:rFonts w:ascii="Arial" w:eastAsia="Times New Roman" w:hAnsi="Arial" w:cs="Arial"/>
          <w:color w:val="191917"/>
          <w:sz w:val="20"/>
          <w:szCs w:val="24"/>
        </w:rPr>
        <w:t xml:space="preserve"> </w:t>
      </w:r>
      <w:r w:rsidRPr="00F85707">
        <w:rPr>
          <w:rFonts w:ascii="Arial" w:eastAsia="Times New Roman" w:hAnsi="Arial" w:cs="Arial"/>
          <w:color w:val="191917"/>
          <w:sz w:val="20"/>
          <w:szCs w:val="24"/>
        </w:rPr>
        <w:t>modułem elektroniki. Lampka mo</w:t>
      </w:r>
      <w:r w:rsidR="00CE086C" w:rsidRPr="00F85707">
        <w:rPr>
          <w:rFonts w:ascii="Arial" w:eastAsia="Times New Roman" w:hAnsi="Arial" w:cs="Arial"/>
          <w:color w:val="191917"/>
          <w:sz w:val="20"/>
          <w:szCs w:val="24"/>
        </w:rPr>
        <w:t>ż</w:t>
      </w:r>
      <w:r w:rsidRPr="00F85707">
        <w:rPr>
          <w:rFonts w:ascii="Arial" w:eastAsia="Times New Roman" w:hAnsi="Arial" w:cs="Arial"/>
          <w:color w:val="191917"/>
          <w:sz w:val="20"/>
          <w:szCs w:val="24"/>
        </w:rPr>
        <w:t>e wyświetlać 3 kolory — biały, czerwony, zielony</w:t>
      </w:r>
      <w:r w:rsidR="00CE086C" w:rsidRPr="00F85707">
        <w:rPr>
          <w:rFonts w:ascii="Arial" w:eastAsia="Times New Roman" w:hAnsi="Arial" w:cs="Arial"/>
          <w:color w:val="191917"/>
          <w:sz w:val="20"/>
          <w:szCs w:val="24"/>
        </w:rPr>
        <w:t>.</w:t>
      </w:r>
    </w:p>
    <w:p w14:paraId="174D27D9" w14:textId="77777777" w:rsidR="00CE086C" w:rsidRPr="00F85707" w:rsidRDefault="00CE086C" w:rsidP="008272A5">
      <w:pPr>
        <w:spacing w:after="0" w:line="240" w:lineRule="auto"/>
        <w:textAlignment w:val="baseline"/>
        <w:rPr>
          <w:rFonts w:ascii="Arial" w:eastAsia="Times New Roman" w:hAnsi="Arial" w:cs="Arial"/>
          <w:color w:val="191917"/>
          <w:sz w:val="20"/>
          <w:szCs w:val="24"/>
        </w:rPr>
      </w:pPr>
    </w:p>
    <w:p w14:paraId="05FE5EBE" w14:textId="77777777" w:rsidR="007B27D3" w:rsidRPr="00F85707" w:rsidRDefault="007B27D3" w:rsidP="008272A5">
      <w:pPr>
        <w:spacing w:after="0" w:line="240" w:lineRule="auto"/>
        <w:textAlignment w:val="baseline"/>
        <w:rPr>
          <w:rFonts w:ascii="Arial" w:eastAsia="Times New Roman" w:hAnsi="Arial" w:cs="Arial"/>
          <w:b/>
          <w:bCs/>
          <w:color w:val="191917"/>
          <w:sz w:val="20"/>
          <w:szCs w:val="24"/>
        </w:rPr>
      </w:pPr>
      <w:r w:rsidRPr="00F85707">
        <w:rPr>
          <w:rFonts w:ascii="Arial" w:eastAsia="Times New Roman" w:hAnsi="Arial" w:cs="Arial"/>
          <w:b/>
          <w:bCs/>
          <w:color w:val="191917"/>
          <w:sz w:val="20"/>
          <w:szCs w:val="24"/>
        </w:rPr>
        <w:t>Toalety w salach chorych</w:t>
      </w:r>
    </w:p>
    <w:p w14:paraId="0A854743" w14:textId="77777777" w:rsidR="007B27D3" w:rsidRPr="00F85707" w:rsidRDefault="007B27D3" w:rsidP="008272A5">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 xml:space="preserve">Każda toaleta znajdująca </w:t>
      </w:r>
      <w:r w:rsidR="00CE086C" w:rsidRPr="00F85707">
        <w:rPr>
          <w:rFonts w:ascii="Arial" w:eastAsia="Times New Roman" w:hAnsi="Arial" w:cs="Arial"/>
          <w:color w:val="191917"/>
          <w:sz w:val="20"/>
          <w:szCs w:val="24"/>
        </w:rPr>
        <w:t xml:space="preserve">się w </w:t>
      </w:r>
      <w:r w:rsidRPr="00F85707">
        <w:rPr>
          <w:rFonts w:ascii="Arial" w:eastAsia="Times New Roman" w:hAnsi="Arial" w:cs="Arial"/>
          <w:color w:val="191917"/>
          <w:sz w:val="20"/>
          <w:szCs w:val="24"/>
        </w:rPr>
        <w:t>salach jest wyposażona w elementy wyzwalające systemu przywoławczego. Podstawowym elementem jest przycisk pociągowy. Długa linka</w:t>
      </w:r>
      <w:r w:rsidR="00CE086C" w:rsidRPr="00F85707">
        <w:rPr>
          <w:rFonts w:ascii="Arial" w:eastAsia="Times New Roman" w:hAnsi="Arial" w:cs="Arial"/>
          <w:color w:val="191917"/>
          <w:sz w:val="20"/>
          <w:szCs w:val="24"/>
        </w:rPr>
        <w:t xml:space="preserve"> </w:t>
      </w:r>
      <w:r w:rsidRPr="00F85707">
        <w:rPr>
          <w:rFonts w:ascii="Arial" w:eastAsia="Times New Roman" w:hAnsi="Arial" w:cs="Arial"/>
          <w:color w:val="191917"/>
          <w:sz w:val="20"/>
          <w:szCs w:val="24"/>
        </w:rPr>
        <w:t>zapewnia możliwość uruchomienia wezwania także osobie leżącej na podłodze. Projektuje się po dwa elementy wyzwalające, w każdej toalecie.</w:t>
      </w:r>
    </w:p>
    <w:p w14:paraId="76A8C7C5" w14:textId="77777777" w:rsidR="007B27D3" w:rsidRPr="00F85707" w:rsidRDefault="007B27D3" w:rsidP="008272A5">
      <w:pPr>
        <w:spacing w:after="0" w:line="240" w:lineRule="auto"/>
        <w:textAlignment w:val="baseline"/>
        <w:rPr>
          <w:rFonts w:ascii="Arial" w:eastAsia="Times New Roman" w:hAnsi="Arial" w:cs="Arial"/>
          <w:b/>
          <w:bCs/>
          <w:color w:val="191917"/>
          <w:sz w:val="20"/>
          <w:szCs w:val="24"/>
        </w:rPr>
      </w:pPr>
      <w:r w:rsidRPr="00F85707">
        <w:rPr>
          <w:rFonts w:ascii="Arial" w:eastAsia="Times New Roman" w:hAnsi="Arial" w:cs="Arial"/>
          <w:b/>
          <w:bCs/>
          <w:color w:val="191917"/>
          <w:sz w:val="20"/>
          <w:szCs w:val="24"/>
        </w:rPr>
        <w:t>Toalety oddziałowe</w:t>
      </w:r>
    </w:p>
    <w:p w14:paraId="4404D9AF" w14:textId="77777777" w:rsidR="007B27D3" w:rsidRPr="00F85707" w:rsidRDefault="007B27D3" w:rsidP="008272A5">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Toalety oddziałowe wyposażone są w system przywoławczy. Jako sterownik pomieszczeń w tym przypadku stosujemy lampkę z modułem elektroniki. Lampka może wyświetlać 3 kolory — bi</w:t>
      </w:r>
      <w:r w:rsidR="00832B2F" w:rsidRPr="00F85707">
        <w:rPr>
          <w:rFonts w:ascii="Arial" w:eastAsia="Times New Roman" w:hAnsi="Arial" w:cs="Arial"/>
          <w:color w:val="191917"/>
          <w:sz w:val="20"/>
          <w:szCs w:val="24"/>
        </w:rPr>
        <w:t>ał</w:t>
      </w:r>
      <w:r w:rsidRPr="00F85707">
        <w:rPr>
          <w:rFonts w:ascii="Arial" w:eastAsia="Times New Roman" w:hAnsi="Arial" w:cs="Arial"/>
          <w:color w:val="191917"/>
          <w:sz w:val="20"/>
          <w:szCs w:val="24"/>
        </w:rPr>
        <w:t>y, czerwony, zielony. Podstawowym elementem jest przycisk pociągowy blaga linka zapewnia możliwo</w:t>
      </w:r>
      <w:r w:rsidR="00832B2F" w:rsidRPr="00F85707">
        <w:rPr>
          <w:rFonts w:ascii="Arial" w:eastAsia="Times New Roman" w:hAnsi="Arial" w:cs="Arial"/>
          <w:color w:val="191917"/>
          <w:sz w:val="20"/>
          <w:szCs w:val="24"/>
        </w:rPr>
        <w:t>ść</w:t>
      </w:r>
      <w:r w:rsidRPr="00F85707">
        <w:rPr>
          <w:rFonts w:ascii="Arial" w:eastAsia="Times New Roman" w:hAnsi="Arial" w:cs="Arial"/>
          <w:color w:val="191917"/>
          <w:sz w:val="20"/>
          <w:szCs w:val="24"/>
        </w:rPr>
        <w:t xml:space="preserve"> uruchomienia wezwania także osobie leżącej na podłodze. Alarm z toalety sygnalizowany jest w miejscu, w którym aktualnie przebywa pielęgniarka. Skasowanie alarmu następuje za pomocą zamontowanego w toalecie dodatkowego modułu kasownika z zielonym przyciskiem.</w:t>
      </w:r>
    </w:p>
    <w:p w14:paraId="091FF801" w14:textId="77777777" w:rsidR="007B27D3" w:rsidRPr="00F85707" w:rsidRDefault="007B27D3" w:rsidP="008272A5">
      <w:pPr>
        <w:spacing w:after="0" w:line="240" w:lineRule="auto"/>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Zamawiający zobowiązuje wykonawcę systemu przyzywowego do przekazania układów wykonawczych (przekaźników), służących do włączania światła nocnego i światła dziennego przez manipulator pacjenta firmie dostarczającej panele przyłóżkowe,</w:t>
      </w:r>
    </w:p>
    <w:p w14:paraId="457C02FE" w14:textId="77777777" w:rsidR="005A6849" w:rsidRDefault="005A6849" w:rsidP="008272A5">
      <w:pPr>
        <w:spacing w:after="0" w:line="273" w:lineRule="exact"/>
        <w:textAlignment w:val="baseline"/>
        <w:rPr>
          <w:rFonts w:ascii="Arial" w:eastAsia="Times New Roman" w:hAnsi="Arial" w:cs="Arial"/>
          <w:b/>
          <w:bCs/>
          <w:color w:val="191917"/>
          <w:sz w:val="20"/>
          <w:szCs w:val="24"/>
        </w:rPr>
      </w:pPr>
    </w:p>
    <w:p w14:paraId="20C4535C" w14:textId="45721AD4" w:rsidR="000D2270" w:rsidRPr="00F85707" w:rsidRDefault="000D2270" w:rsidP="008272A5">
      <w:pPr>
        <w:spacing w:after="0" w:line="273" w:lineRule="exact"/>
        <w:textAlignment w:val="baseline"/>
        <w:rPr>
          <w:rFonts w:ascii="Arial" w:eastAsia="Times New Roman" w:hAnsi="Arial" w:cs="Arial"/>
          <w:b/>
          <w:bCs/>
          <w:color w:val="191917"/>
          <w:sz w:val="20"/>
          <w:szCs w:val="24"/>
        </w:rPr>
      </w:pPr>
      <w:r w:rsidRPr="00F85707">
        <w:rPr>
          <w:rFonts w:ascii="Arial" w:eastAsia="Times New Roman" w:hAnsi="Arial" w:cs="Arial"/>
          <w:b/>
          <w:bCs/>
          <w:color w:val="191917"/>
          <w:sz w:val="20"/>
          <w:szCs w:val="24"/>
        </w:rPr>
        <w:t>Prace związane z wykonaniem systemu przyzywowego</w:t>
      </w:r>
    </w:p>
    <w:p w14:paraId="26BEBFD9" w14:textId="77777777" w:rsidR="000D2270" w:rsidRPr="00F85707" w:rsidRDefault="000D2270" w:rsidP="005324A6">
      <w:pPr>
        <w:pStyle w:val="Akapitzlist"/>
        <w:numPr>
          <w:ilvl w:val="0"/>
          <w:numId w:val="24"/>
        </w:numPr>
        <w:spacing w:after="0" w:line="240" w:lineRule="auto"/>
        <w:ind w:left="378"/>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demontaż istniejącego systemu przyzywowego,</w:t>
      </w:r>
    </w:p>
    <w:p w14:paraId="7ED2AFFC" w14:textId="77777777" w:rsidR="000D2270" w:rsidRPr="00F85707" w:rsidRDefault="000D2270" w:rsidP="005324A6">
      <w:pPr>
        <w:pStyle w:val="Akapitzlist"/>
        <w:numPr>
          <w:ilvl w:val="0"/>
          <w:numId w:val="24"/>
        </w:numPr>
        <w:spacing w:after="0" w:line="240" w:lineRule="auto"/>
        <w:ind w:left="378"/>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wykonanie oprzewodowania systemu przyzywowego wraz z przekuciami i osadzeniem puszek montażowych w miejscach, w których jest to niezbędne, wykonać przewodem bezhalogenowym i ognioodpornym,</w:t>
      </w:r>
    </w:p>
    <w:p w14:paraId="73B653AD" w14:textId="77777777" w:rsidR="000D2270" w:rsidRPr="00F85707" w:rsidRDefault="000D2270" w:rsidP="005324A6">
      <w:pPr>
        <w:pStyle w:val="Akapitzlist"/>
        <w:numPr>
          <w:ilvl w:val="0"/>
          <w:numId w:val="24"/>
        </w:numPr>
        <w:spacing w:after="0" w:line="240" w:lineRule="auto"/>
        <w:ind w:left="378"/>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montaż detali,</w:t>
      </w:r>
    </w:p>
    <w:p w14:paraId="34B4FAE0" w14:textId="77777777" w:rsidR="000D2270" w:rsidRPr="00F85707" w:rsidRDefault="000D2270" w:rsidP="005324A6">
      <w:pPr>
        <w:pStyle w:val="Akapitzlist"/>
        <w:numPr>
          <w:ilvl w:val="0"/>
          <w:numId w:val="24"/>
        </w:numPr>
        <w:spacing w:after="0" w:line="240" w:lineRule="auto"/>
        <w:ind w:left="378"/>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uruchomienie,</w:t>
      </w:r>
    </w:p>
    <w:p w14:paraId="1E0933ED" w14:textId="77777777" w:rsidR="000D2270" w:rsidRPr="00F85707" w:rsidRDefault="000D2270" w:rsidP="005324A6">
      <w:pPr>
        <w:pStyle w:val="Akapitzlist"/>
        <w:numPr>
          <w:ilvl w:val="0"/>
          <w:numId w:val="24"/>
        </w:numPr>
        <w:spacing w:after="0" w:line="240" w:lineRule="auto"/>
        <w:ind w:left="378"/>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oprogramowanie systemu zgodnie z życzeniem użytkownika, zapis tekstów oraz komunikatów w języku polskim,</w:t>
      </w:r>
    </w:p>
    <w:p w14:paraId="6219C8B0" w14:textId="77777777" w:rsidR="000D2270" w:rsidRPr="00F85707" w:rsidRDefault="000D2270" w:rsidP="005324A6">
      <w:pPr>
        <w:pStyle w:val="Akapitzlist"/>
        <w:numPr>
          <w:ilvl w:val="0"/>
          <w:numId w:val="24"/>
        </w:numPr>
        <w:spacing w:after="0" w:line="240" w:lineRule="auto"/>
        <w:ind w:left="378"/>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szkolenie personelu,</w:t>
      </w:r>
    </w:p>
    <w:p w14:paraId="138C8C89" w14:textId="3A21299D" w:rsidR="002A1803" w:rsidRDefault="000D2270" w:rsidP="005324A6">
      <w:pPr>
        <w:pStyle w:val="Akapitzlist"/>
        <w:numPr>
          <w:ilvl w:val="0"/>
          <w:numId w:val="24"/>
        </w:numPr>
        <w:spacing w:after="0" w:line="240" w:lineRule="auto"/>
        <w:ind w:left="378"/>
        <w:textAlignment w:val="baseline"/>
        <w:rPr>
          <w:rFonts w:ascii="Arial" w:eastAsia="Times New Roman" w:hAnsi="Arial" w:cs="Arial"/>
          <w:color w:val="191917"/>
          <w:sz w:val="20"/>
          <w:szCs w:val="24"/>
        </w:rPr>
      </w:pPr>
      <w:r w:rsidRPr="00F85707">
        <w:rPr>
          <w:rFonts w:ascii="Arial" w:eastAsia="Times New Roman" w:hAnsi="Arial" w:cs="Arial"/>
          <w:color w:val="191917"/>
          <w:sz w:val="20"/>
          <w:szCs w:val="24"/>
        </w:rPr>
        <w:t>przekazanie instrukcji obsługi dla personelu</w:t>
      </w:r>
    </w:p>
    <w:p w14:paraId="25462F8C" w14:textId="77777777" w:rsidR="00394292" w:rsidRPr="00394292" w:rsidRDefault="00394292" w:rsidP="00394292">
      <w:pPr>
        <w:pStyle w:val="Akapitzlist"/>
        <w:spacing w:after="0" w:line="240" w:lineRule="auto"/>
        <w:ind w:left="378"/>
        <w:textAlignment w:val="baseline"/>
        <w:rPr>
          <w:rFonts w:ascii="Arial" w:eastAsia="Times New Roman" w:hAnsi="Arial" w:cs="Arial"/>
          <w:color w:val="191917"/>
          <w:sz w:val="20"/>
          <w:szCs w:val="24"/>
        </w:rPr>
      </w:pPr>
    </w:p>
    <w:p w14:paraId="11F817D9" w14:textId="77777777" w:rsidR="000D2270" w:rsidRPr="00F85707" w:rsidRDefault="000D2270" w:rsidP="008272A5">
      <w:pPr>
        <w:spacing w:after="0" w:line="240" w:lineRule="auto"/>
        <w:rPr>
          <w:rFonts w:ascii="Arial" w:hAnsi="Arial" w:cs="Arial"/>
          <w:b/>
          <w:bCs/>
          <w:sz w:val="20"/>
          <w:szCs w:val="20"/>
        </w:rPr>
      </w:pPr>
    </w:p>
    <w:p w14:paraId="75B79C85" w14:textId="77777777" w:rsidR="000D2270" w:rsidRPr="00F85707" w:rsidRDefault="005468FE" w:rsidP="008272A5">
      <w:pPr>
        <w:spacing w:after="0" w:line="240" w:lineRule="auto"/>
        <w:rPr>
          <w:rFonts w:ascii="Arial" w:hAnsi="Arial" w:cs="Arial"/>
          <w:b/>
          <w:bCs/>
          <w:sz w:val="20"/>
          <w:szCs w:val="20"/>
        </w:rPr>
      </w:pPr>
      <w:r w:rsidRPr="00F85707">
        <w:rPr>
          <w:rFonts w:ascii="Arial" w:hAnsi="Arial" w:cs="Arial"/>
          <w:b/>
          <w:bCs/>
          <w:sz w:val="20"/>
          <w:szCs w:val="20"/>
        </w:rPr>
        <w:t>Wymagania Zamawiającego w odniesieniu do przebudowy</w:t>
      </w:r>
    </w:p>
    <w:p w14:paraId="1FFC9F77" w14:textId="77777777" w:rsidR="00F56EDB" w:rsidRPr="00F85707" w:rsidRDefault="005468FE" w:rsidP="008272A5">
      <w:pPr>
        <w:spacing w:after="0" w:line="240" w:lineRule="auto"/>
        <w:rPr>
          <w:rFonts w:ascii="Arial" w:hAnsi="Arial" w:cs="Arial"/>
          <w:sz w:val="20"/>
          <w:szCs w:val="20"/>
        </w:rPr>
      </w:pPr>
      <w:r w:rsidRPr="00F85707">
        <w:rPr>
          <w:rFonts w:ascii="Arial" w:hAnsi="Arial" w:cs="Arial"/>
          <w:b/>
          <w:bCs/>
          <w:sz w:val="20"/>
          <w:szCs w:val="20"/>
        </w:rPr>
        <w:t xml:space="preserve"> </w:t>
      </w:r>
    </w:p>
    <w:p w14:paraId="397E6987" w14:textId="77777777" w:rsidR="00F56EDB" w:rsidRPr="00F85707" w:rsidRDefault="005468FE" w:rsidP="008272A5">
      <w:pPr>
        <w:spacing w:after="0" w:line="240" w:lineRule="auto"/>
        <w:jc w:val="both"/>
        <w:rPr>
          <w:rFonts w:ascii="Arial" w:hAnsi="Arial" w:cs="Arial"/>
          <w:sz w:val="20"/>
          <w:szCs w:val="20"/>
        </w:rPr>
      </w:pPr>
      <w:r w:rsidRPr="00F85707">
        <w:rPr>
          <w:rFonts w:ascii="Arial" w:hAnsi="Arial" w:cs="Arial"/>
          <w:b/>
          <w:bCs/>
          <w:sz w:val="20"/>
          <w:szCs w:val="20"/>
        </w:rPr>
        <w:t>Wymagania ogólne.</w:t>
      </w:r>
    </w:p>
    <w:p w14:paraId="41A33CF4" w14:textId="77777777" w:rsidR="00F56EDB" w:rsidRPr="00F85707" w:rsidRDefault="005468FE" w:rsidP="008272A5">
      <w:pPr>
        <w:spacing w:after="0" w:line="240" w:lineRule="auto"/>
        <w:jc w:val="both"/>
        <w:rPr>
          <w:rFonts w:ascii="Arial" w:hAnsi="Arial" w:cs="Arial"/>
          <w:sz w:val="20"/>
          <w:szCs w:val="20"/>
        </w:rPr>
      </w:pPr>
      <w:r w:rsidRPr="00F85707">
        <w:rPr>
          <w:rFonts w:ascii="Arial" w:hAnsi="Arial" w:cs="Arial"/>
          <w:sz w:val="20"/>
          <w:szCs w:val="20"/>
        </w:rPr>
        <w:t>Roboty budowlane należy wykonywać zgodnie z wcześniej opracowaną</w:t>
      </w:r>
      <w:r w:rsidR="00AE4E36" w:rsidRPr="00F85707">
        <w:rPr>
          <w:rFonts w:ascii="Arial" w:hAnsi="Arial" w:cs="Arial"/>
          <w:sz w:val="20"/>
          <w:szCs w:val="20"/>
        </w:rPr>
        <w:t xml:space="preserve"> </w:t>
      </w:r>
      <w:r w:rsidRPr="00F85707">
        <w:rPr>
          <w:rFonts w:ascii="Arial" w:hAnsi="Arial" w:cs="Arial"/>
          <w:sz w:val="20"/>
          <w:szCs w:val="20"/>
        </w:rPr>
        <w:t>dokumentacją projektową oraz ze sztuką budowlaną. Zamawiający wymaga, aby</w:t>
      </w:r>
      <w:r w:rsidR="00AE4E36" w:rsidRPr="00F85707">
        <w:rPr>
          <w:rFonts w:ascii="Arial" w:hAnsi="Arial" w:cs="Arial"/>
          <w:sz w:val="20"/>
          <w:szCs w:val="20"/>
        </w:rPr>
        <w:t xml:space="preserve"> </w:t>
      </w:r>
      <w:r w:rsidRPr="00F85707">
        <w:rPr>
          <w:rFonts w:ascii="Arial" w:hAnsi="Arial" w:cs="Arial"/>
          <w:sz w:val="20"/>
          <w:szCs w:val="20"/>
        </w:rPr>
        <w:t>rozpoczęcie robót budowlanych było podjęte po uzyskaniu przez Wykonawcę</w:t>
      </w:r>
      <w:r w:rsidR="00AE4E36" w:rsidRPr="00F85707">
        <w:rPr>
          <w:rFonts w:ascii="Arial" w:hAnsi="Arial" w:cs="Arial"/>
          <w:sz w:val="20"/>
          <w:szCs w:val="20"/>
        </w:rPr>
        <w:t xml:space="preserve"> </w:t>
      </w:r>
      <w:r w:rsidRPr="00F85707">
        <w:rPr>
          <w:rFonts w:ascii="Arial" w:hAnsi="Arial" w:cs="Arial"/>
          <w:sz w:val="20"/>
          <w:szCs w:val="20"/>
        </w:rPr>
        <w:t xml:space="preserve">prawomocnego pozwolenia na budowę lub </w:t>
      </w:r>
      <w:r w:rsidR="00BA3155" w:rsidRPr="00F85707">
        <w:rPr>
          <w:rFonts w:ascii="Arial" w:hAnsi="Arial" w:cs="Arial"/>
          <w:sz w:val="20"/>
          <w:szCs w:val="20"/>
        </w:rPr>
        <w:t>skutecznego</w:t>
      </w:r>
      <w:r w:rsidR="0049503A" w:rsidRPr="00F85707">
        <w:rPr>
          <w:rFonts w:ascii="Arial" w:hAnsi="Arial" w:cs="Arial"/>
          <w:sz w:val="20"/>
          <w:szCs w:val="20"/>
        </w:rPr>
        <w:t xml:space="preserve"> zgłoszenia</w:t>
      </w:r>
      <w:r w:rsidR="00BA3155" w:rsidRPr="00F85707">
        <w:rPr>
          <w:rFonts w:ascii="Arial" w:hAnsi="Arial" w:cs="Arial"/>
          <w:sz w:val="20"/>
          <w:szCs w:val="20"/>
        </w:rPr>
        <w:t>.</w:t>
      </w:r>
      <w:r w:rsidRPr="00F85707">
        <w:rPr>
          <w:rFonts w:ascii="Arial" w:hAnsi="Arial" w:cs="Arial"/>
          <w:sz w:val="20"/>
          <w:szCs w:val="20"/>
        </w:rPr>
        <w:t xml:space="preserve"> Jednakże Zlecający dopuszcza</w:t>
      </w:r>
      <w:r w:rsidR="00AE4E36" w:rsidRPr="00F85707">
        <w:rPr>
          <w:rFonts w:ascii="Arial" w:hAnsi="Arial" w:cs="Arial"/>
          <w:sz w:val="20"/>
          <w:szCs w:val="20"/>
        </w:rPr>
        <w:t xml:space="preserve"> </w:t>
      </w:r>
      <w:r w:rsidRPr="00F85707">
        <w:rPr>
          <w:rFonts w:ascii="Arial" w:hAnsi="Arial" w:cs="Arial"/>
          <w:sz w:val="20"/>
          <w:szCs w:val="20"/>
        </w:rPr>
        <w:t xml:space="preserve">wcześniejszą możliwość przeprowadzenia prac </w:t>
      </w:r>
      <w:r w:rsidR="00BA3155" w:rsidRPr="00F85707">
        <w:rPr>
          <w:rFonts w:ascii="Arial" w:hAnsi="Arial" w:cs="Arial"/>
          <w:sz w:val="20"/>
          <w:szCs w:val="20"/>
        </w:rPr>
        <w:t>niewymagających</w:t>
      </w:r>
      <w:r w:rsidRPr="00F85707">
        <w:rPr>
          <w:rFonts w:ascii="Arial" w:hAnsi="Arial" w:cs="Arial"/>
          <w:sz w:val="20"/>
          <w:szCs w:val="20"/>
        </w:rPr>
        <w:t xml:space="preserve"> pozwolenia na</w:t>
      </w:r>
      <w:r w:rsidR="0049503A" w:rsidRPr="00F85707">
        <w:rPr>
          <w:rFonts w:ascii="Arial" w:hAnsi="Arial" w:cs="Arial"/>
          <w:sz w:val="20"/>
          <w:szCs w:val="20"/>
        </w:rPr>
        <w:t xml:space="preserve"> </w:t>
      </w:r>
      <w:r w:rsidRPr="00F85707">
        <w:rPr>
          <w:rFonts w:ascii="Arial" w:hAnsi="Arial" w:cs="Arial"/>
          <w:sz w:val="20"/>
          <w:szCs w:val="20"/>
        </w:rPr>
        <w:t xml:space="preserve">budowę w oparciu o </w:t>
      </w:r>
      <w:r w:rsidR="0049503A" w:rsidRPr="00F85707">
        <w:rPr>
          <w:rFonts w:ascii="Arial" w:hAnsi="Arial" w:cs="Arial"/>
          <w:sz w:val="20"/>
          <w:szCs w:val="20"/>
        </w:rPr>
        <w:t>skutecznie przyjęte zgłoszenie</w:t>
      </w:r>
      <w:r w:rsidRPr="00F85707">
        <w:rPr>
          <w:rFonts w:ascii="Arial" w:hAnsi="Arial" w:cs="Arial"/>
          <w:sz w:val="20"/>
          <w:szCs w:val="20"/>
        </w:rPr>
        <w:t>.</w:t>
      </w:r>
    </w:p>
    <w:p w14:paraId="2E663F79" w14:textId="77777777" w:rsidR="00F56EDB" w:rsidRPr="00F85707" w:rsidRDefault="00AE4E36" w:rsidP="008272A5">
      <w:pPr>
        <w:spacing w:after="0" w:line="240" w:lineRule="auto"/>
        <w:jc w:val="both"/>
        <w:rPr>
          <w:rFonts w:ascii="Arial" w:hAnsi="Arial" w:cs="Arial"/>
          <w:b/>
          <w:bCs/>
          <w:sz w:val="20"/>
          <w:szCs w:val="20"/>
        </w:rPr>
      </w:pPr>
      <w:r w:rsidRPr="00F85707">
        <w:rPr>
          <w:rFonts w:ascii="Arial" w:hAnsi="Arial" w:cs="Arial"/>
          <w:b/>
          <w:bCs/>
          <w:sz w:val="20"/>
          <w:szCs w:val="20"/>
        </w:rPr>
        <w:br/>
      </w:r>
      <w:r w:rsidR="005468FE" w:rsidRPr="00F85707">
        <w:rPr>
          <w:rFonts w:ascii="Arial" w:hAnsi="Arial" w:cs="Arial"/>
          <w:b/>
          <w:bCs/>
          <w:sz w:val="20"/>
          <w:szCs w:val="20"/>
        </w:rPr>
        <w:t>UWAGA:</w:t>
      </w:r>
    </w:p>
    <w:p w14:paraId="239DCED7" w14:textId="501F03E2" w:rsidR="00F56EDB" w:rsidRPr="00F85707" w:rsidRDefault="005468FE" w:rsidP="00CA7CE5">
      <w:pPr>
        <w:spacing w:after="0" w:line="240" w:lineRule="auto"/>
        <w:rPr>
          <w:rFonts w:ascii="Arial" w:hAnsi="Arial" w:cs="Arial"/>
          <w:b/>
          <w:bCs/>
          <w:i/>
          <w:sz w:val="20"/>
          <w:szCs w:val="20"/>
        </w:rPr>
      </w:pPr>
      <w:r w:rsidRPr="00F85707">
        <w:rPr>
          <w:rFonts w:ascii="Arial" w:hAnsi="Arial" w:cs="Arial"/>
          <w:b/>
          <w:bCs/>
          <w:i/>
          <w:sz w:val="20"/>
          <w:szCs w:val="20"/>
        </w:rPr>
        <w:t>Przewiduje się, iż przebudowa prowadzona będą na czynnym i funkcjonującym</w:t>
      </w:r>
      <w:r w:rsidR="00AE4E36" w:rsidRPr="00F85707">
        <w:rPr>
          <w:rFonts w:ascii="Arial" w:hAnsi="Arial" w:cs="Arial"/>
          <w:b/>
          <w:bCs/>
          <w:i/>
          <w:sz w:val="20"/>
          <w:szCs w:val="20"/>
        </w:rPr>
        <w:t xml:space="preserve"> </w:t>
      </w:r>
      <w:r w:rsidRPr="00F85707">
        <w:rPr>
          <w:rFonts w:ascii="Arial" w:hAnsi="Arial" w:cs="Arial"/>
          <w:b/>
          <w:bCs/>
          <w:i/>
          <w:sz w:val="20"/>
          <w:szCs w:val="20"/>
        </w:rPr>
        <w:t>obiekcie,</w:t>
      </w:r>
      <w:r w:rsidR="00CA7CE5">
        <w:rPr>
          <w:rFonts w:ascii="Arial" w:hAnsi="Arial" w:cs="Arial"/>
          <w:b/>
          <w:bCs/>
          <w:i/>
          <w:sz w:val="20"/>
          <w:szCs w:val="20"/>
        </w:rPr>
        <w:br/>
      </w:r>
      <w:r w:rsidRPr="00F85707">
        <w:rPr>
          <w:rFonts w:ascii="Arial" w:hAnsi="Arial" w:cs="Arial"/>
          <w:b/>
          <w:bCs/>
          <w:i/>
          <w:sz w:val="20"/>
          <w:szCs w:val="20"/>
        </w:rPr>
        <w:t>co Wykonawca ma obowiązek uwzględnić w przewidywanej</w:t>
      </w:r>
      <w:r w:rsidR="00AE4E36" w:rsidRPr="00F85707">
        <w:rPr>
          <w:rFonts w:ascii="Arial" w:hAnsi="Arial" w:cs="Arial"/>
          <w:b/>
          <w:bCs/>
          <w:i/>
          <w:sz w:val="20"/>
          <w:szCs w:val="20"/>
        </w:rPr>
        <w:t xml:space="preserve"> </w:t>
      </w:r>
      <w:r w:rsidRPr="00F85707">
        <w:rPr>
          <w:rFonts w:ascii="Arial" w:hAnsi="Arial" w:cs="Arial"/>
          <w:b/>
          <w:bCs/>
          <w:i/>
          <w:sz w:val="20"/>
          <w:szCs w:val="20"/>
        </w:rPr>
        <w:t>organizacji placu budowy.</w:t>
      </w:r>
    </w:p>
    <w:p w14:paraId="7814C553" w14:textId="77777777" w:rsidR="00F56EDB" w:rsidRPr="00F85707" w:rsidRDefault="00F56EDB" w:rsidP="00CA7CE5">
      <w:pPr>
        <w:spacing w:after="0" w:line="240" w:lineRule="auto"/>
        <w:rPr>
          <w:rFonts w:ascii="Arial" w:hAnsi="Arial" w:cs="Arial"/>
          <w:b/>
          <w:bCs/>
          <w:i/>
          <w:sz w:val="20"/>
          <w:szCs w:val="20"/>
        </w:rPr>
      </w:pPr>
    </w:p>
    <w:p w14:paraId="4FE2FC55" w14:textId="50E4D47C" w:rsidR="00F56EDB" w:rsidRPr="00F85707" w:rsidRDefault="005468FE" w:rsidP="00CA7CE5">
      <w:pPr>
        <w:spacing w:after="0" w:line="240" w:lineRule="auto"/>
        <w:rPr>
          <w:rFonts w:ascii="Arial" w:hAnsi="Arial" w:cs="Arial"/>
          <w:b/>
          <w:bCs/>
          <w:i/>
          <w:sz w:val="20"/>
          <w:szCs w:val="20"/>
        </w:rPr>
      </w:pPr>
      <w:r w:rsidRPr="00F85707">
        <w:rPr>
          <w:rFonts w:ascii="Arial" w:hAnsi="Arial" w:cs="Arial"/>
          <w:b/>
          <w:bCs/>
          <w:i/>
          <w:sz w:val="20"/>
          <w:szCs w:val="20"/>
        </w:rPr>
        <w:t>Przed przystąpieniem do robót budowlanych Wykonawca powinien</w:t>
      </w:r>
      <w:r w:rsidR="00AE4E36" w:rsidRPr="00F85707">
        <w:rPr>
          <w:rFonts w:ascii="Arial" w:hAnsi="Arial" w:cs="Arial"/>
          <w:b/>
          <w:bCs/>
          <w:i/>
          <w:sz w:val="20"/>
          <w:szCs w:val="20"/>
        </w:rPr>
        <w:t xml:space="preserve"> </w:t>
      </w:r>
      <w:r w:rsidRPr="00F85707">
        <w:rPr>
          <w:rFonts w:ascii="Arial" w:hAnsi="Arial" w:cs="Arial"/>
          <w:b/>
          <w:bCs/>
          <w:i/>
          <w:sz w:val="20"/>
          <w:szCs w:val="20"/>
        </w:rPr>
        <w:t xml:space="preserve">przedstawić i uzgodnić </w:t>
      </w:r>
      <w:r w:rsidR="00CA7CE5">
        <w:rPr>
          <w:rFonts w:ascii="Arial" w:hAnsi="Arial" w:cs="Arial"/>
          <w:b/>
          <w:bCs/>
          <w:i/>
          <w:sz w:val="20"/>
          <w:szCs w:val="20"/>
        </w:rPr>
        <w:br/>
      </w:r>
      <w:r w:rsidRPr="00F85707">
        <w:rPr>
          <w:rFonts w:ascii="Arial" w:hAnsi="Arial" w:cs="Arial"/>
          <w:b/>
          <w:bCs/>
          <w:i/>
          <w:sz w:val="20"/>
          <w:szCs w:val="20"/>
        </w:rPr>
        <w:t>z Zamawiającym harmonogram realizacji inwestycji.</w:t>
      </w:r>
      <w:r w:rsidR="00AE4E36" w:rsidRPr="00F85707">
        <w:rPr>
          <w:rFonts w:ascii="Arial" w:hAnsi="Arial" w:cs="Arial"/>
          <w:b/>
          <w:bCs/>
          <w:i/>
          <w:sz w:val="20"/>
          <w:szCs w:val="20"/>
        </w:rPr>
        <w:t xml:space="preserve"> </w:t>
      </w:r>
    </w:p>
    <w:p w14:paraId="51F73A65" w14:textId="77777777" w:rsidR="00F56EDB" w:rsidRPr="00F85707" w:rsidRDefault="005468FE" w:rsidP="00CA7CE5">
      <w:pPr>
        <w:spacing w:after="0" w:line="240" w:lineRule="auto"/>
        <w:rPr>
          <w:rFonts w:ascii="Arial" w:hAnsi="Arial" w:cs="Arial"/>
          <w:b/>
          <w:bCs/>
          <w:i/>
          <w:sz w:val="20"/>
          <w:szCs w:val="20"/>
        </w:rPr>
      </w:pPr>
      <w:r w:rsidRPr="00F85707">
        <w:rPr>
          <w:rFonts w:ascii="Arial" w:hAnsi="Arial" w:cs="Arial"/>
          <w:b/>
          <w:bCs/>
          <w:i/>
          <w:sz w:val="20"/>
          <w:szCs w:val="20"/>
        </w:rPr>
        <w:t>Możliwości przerobowe Wykonawcy w dziedzinie robót budowlanych</w:t>
      </w:r>
      <w:r w:rsidR="00AE4E36" w:rsidRPr="00F85707">
        <w:rPr>
          <w:rFonts w:ascii="Arial" w:hAnsi="Arial" w:cs="Arial"/>
          <w:b/>
          <w:bCs/>
          <w:i/>
          <w:sz w:val="20"/>
          <w:szCs w:val="20"/>
        </w:rPr>
        <w:t xml:space="preserve"> </w:t>
      </w:r>
      <w:r w:rsidRPr="00F85707">
        <w:rPr>
          <w:rFonts w:ascii="Arial" w:hAnsi="Arial" w:cs="Arial"/>
          <w:b/>
          <w:bCs/>
          <w:i/>
          <w:sz w:val="20"/>
          <w:szCs w:val="20"/>
        </w:rPr>
        <w:t>i montażowych, kolejność robót oraz sposoby realizacji winny zapewnić</w:t>
      </w:r>
      <w:r w:rsidR="00AE4E36" w:rsidRPr="00F85707">
        <w:rPr>
          <w:rFonts w:ascii="Arial" w:hAnsi="Arial" w:cs="Arial"/>
          <w:b/>
          <w:bCs/>
          <w:i/>
          <w:sz w:val="20"/>
          <w:szCs w:val="20"/>
        </w:rPr>
        <w:t xml:space="preserve"> </w:t>
      </w:r>
      <w:r w:rsidRPr="00F85707">
        <w:rPr>
          <w:rFonts w:ascii="Arial" w:hAnsi="Arial" w:cs="Arial"/>
          <w:b/>
          <w:bCs/>
          <w:i/>
          <w:sz w:val="20"/>
          <w:szCs w:val="20"/>
        </w:rPr>
        <w:t>wykonanie robót w terminie określonym w umowie.</w:t>
      </w:r>
    </w:p>
    <w:p w14:paraId="148815A7" w14:textId="77777777" w:rsidR="00F56EDB" w:rsidRPr="00F85707" w:rsidRDefault="00F56EDB" w:rsidP="008272A5">
      <w:pPr>
        <w:spacing w:after="0" w:line="240" w:lineRule="auto"/>
        <w:rPr>
          <w:rFonts w:ascii="Arial" w:hAnsi="Arial" w:cs="Arial"/>
          <w:b/>
          <w:bCs/>
          <w:color w:val="FF0000"/>
          <w:sz w:val="20"/>
          <w:szCs w:val="20"/>
        </w:rPr>
      </w:pPr>
    </w:p>
    <w:p w14:paraId="43B35CCB" w14:textId="244F3266" w:rsidR="00F56EDB" w:rsidRPr="00F85707" w:rsidRDefault="005468FE" w:rsidP="008272A5">
      <w:pPr>
        <w:spacing w:after="0" w:line="240" w:lineRule="auto"/>
        <w:jc w:val="both"/>
        <w:rPr>
          <w:rFonts w:ascii="Arial" w:hAnsi="Arial" w:cs="Arial"/>
          <w:sz w:val="20"/>
          <w:szCs w:val="20"/>
        </w:rPr>
      </w:pPr>
      <w:r w:rsidRPr="00F85707">
        <w:rPr>
          <w:rFonts w:ascii="Arial" w:hAnsi="Arial" w:cs="Arial"/>
          <w:b/>
          <w:bCs/>
          <w:sz w:val="20"/>
          <w:szCs w:val="20"/>
        </w:rPr>
        <w:t>Przekazanie terenu budowy</w:t>
      </w:r>
    </w:p>
    <w:p w14:paraId="52FBA944" w14:textId="77777777" w:rsidR="00F56EDB" w:rsidRPr="00F85707" w:rsidRDefault="005468FE" w:rsidP="008272A5">
      <w:pPr>
        <w:spacing w:after="0" w:line="240" w:lineRule="auto"/>
        <w:jc w:val="both"/>
        <w:rPr>
          <w:rFonts w:ascii="Arial" w:hAnsi="Arial" w:cs="Arial"/>
          <w:sz w:val="20"/>
          <w:szCs w:val="20"/>
        </w:rPr>
      </w:pPr>
      <w:r w:rsidRPr="00F85707">
        <w:rPr>
          <w:rFonts w:ascii="Arial" w:hAnsi="Arial" w:cs="Arial"/>
          <w:sz w:val="20"/>
          <w:szCs w:val="20"/>
        </w:rPr>
        <w:t>Zamawiający w terminie określonym w umowie przekaże Wykonawcy teren</w:t>
      </w:r>
      <w:r w:rsidR="0049503A" w:rsidRPr="00F85707">
        <w:rPr>
          <w:rFonts w:ascii="Arial" w:hAnsi="Arial" w:cs="Arial"/>
          <w:sz w:val="20"/>
          <w:szCs w:val="20"/>
        </w:rPr>
        <w:t xml:space="preserve"> </w:t>
      </w:r>
      <w:r w:rsidRPr="00F85707">
        <w:rPr>
          <w:rFonts w:ascii="Arial" w:hAnsi="Arial" w:cs="Arial"/>
          <w:sz w:val="20"/>
          <w:szCs w:val="20"/>
        </w:rPr>
        <w:t xml:space="preserve">budowy. Ponadto Wykonawca będzie miał prawo do wglądu do dokumentacji będącej w posiadaniu Zamawiającego. Pozostałe niezbędne </w:t>
      </w:r>
      <w:r w:rsidR="00AE4E36" w:rsidRPr="00F85707">
        <w:rPr>
          <w:rFonts w:ascii="Arial" w:hAnsi="Arial" w:cs="Arial"/>
          <w:sz w:val="20"/>
          <w:szCs w:val="20"/>
        </w:rPr>
        <w:t>dla tej</w:t>
      </w:r>
      <w:r w:rsidRPr="00F85707">
        <w:rPr>
          <w:rFonts w:ascii="Arial" w:hAnsi="Arial" w:cs="Arial"/>
          <w:sz w:val="20"/>
          <w:szCs w:val="20"/>
        </w:rPr>
        <w:t xml:space="preserve"> inwestycji dokumenty, zgody, pozwolenia i uzgodnienia Wykonawca uzyska lub sporządzi we własnym zakresie.</w:t>
      </w:r>
    </w:p>
    <w:p w14:paraId="1B998786" w14:textId="77777777" w:rsidR="00F56EDB" w:rsidRPr="00F85707" w:rsidRDefault="00AE4E36" w:rsidP="008272A5">
      <w:pPr>
        <w:spacing w:after="0" w:line="240" w:lineRule="auto"/>
        <w:jc w:val="both"/>
        <w:rPr>
          <w:rFonts w:ascii="Arial" w:hAnsi="Arial" w:cs="Arial"/>
          <w:sz w:val="20"/>
          <w:szCs w:val="20"/>
        </w:rPr>
      </w:pPr>
      <w:r w:rsidRPr="00F85707">
        <w:rPr>
          <w:rFonts w:ascii="Arial" w:hAnsi="Arial" w:cs="Arial"/>
          <w:b/>
          <w:bCs/>
          <w:sz w:val="20"/>
          <w:szCs w:val="20"/>
        </w:rPr>
        <w:br/>
      </w:r>
      <w:r w:rsidR="005468FE" w:rsidRPr="00F85707">
        <w:rPr>
          <w:rFonts w:ascii="Arial" w:hAnsi="Arial" w:cs="Arial"/>
          <w:b/>
          <w:bCs/>
          <w:sz w:val="20"/>
          <w:szCs w:val="20"/>
        </w:rPr>
        <w:t>Zabezpieczenie terenu budowy</w:t>
      </w:r>
    </w:p>
    <w:p w14:paraId="6BF0CFC8" w14:textId="77777777" w:rsidR="00F56EDB" w:rsidRPr="00F85707" w:rsidRDefault="005468FE" w:rsidP="008272A5">
      <w:pPr>
        <w:spacing w:after="0" w:line="240" w:lineRule="auto"/>
        <w:jc w:val="both"/>
        <w:rPr>
          <w:rFonts w:ascii="Arial" w:hAnsi="Arial" w:cs="Arial"/>
          <w:sz w:val="20"/>
          <w:szCs w:val="20"/>
          <w:u w:val="single"/>
        </w:rPr>
      </w:pPr>
      <w:r w:rsidRPr="00F85707">
        <w:rPr>
          <w:rFonts w:ascii="Arial" w:hAnsi="Arial" w:cs="Arial"/>
          <w:sz w:val="20"/>
          <w:szCs w:val="20"/>
          <w:u w:val="single"/>
        </w:rPr>
        <w:t xml:space="preserve">Wykonawca winien </w:t>
      </w:r>
      <w:r w:rsidR="00AE4E36" w:rsidRPr="00F85707">
        <w:rPr>
          <w:rFonts w:ascii="Arial" w:hAnsi="Arial" w:cs="Arial"/>
          <w:sz w:val="20"/>
          <w:szCs w:val="20"/>
          <w:u w:val="single"/>
        </w:rPr>
        <w:t>przyjąć,</w:t>
      </w:r>
      <w:r w:rsidRPr="00F85707">
        <w:rPr>
          <w:rFonts w:ascii="Arial" w:hAnsi="Arial" w:cs="Arial"/>
          <w:sz w:val="20"/>
          <w:szCs w:val="20"/>
          <w:u w:val="single"/>
        </w:rPr>
        <w:t xml:space="preserve"> że Zamawiający nie udostępni Wykonawcy terenu na organizację zaplecza budowy i składowania materiałów</w:t>
      </w:r>
      <w:r w:rsidR="0049503A" w:rsidRPr="00F85707">
        <w:rPr>
          <w:rFonts w:ascii="Arial" w:hAnsi="Arial" w:cs="Arial"/>
          <w:sz w:val="20"/>
          <w:szCs w:val="20"/>
          <w:u w:val="single"/>
        </w:rPr>
        <w:t>.</w:t>
      </w:r>
    </w:p>
    <w:p w14:paraId="10601D07" w14:textId="77777777" w:rsidR="001E6FF0" w:rsidRPr="00F85707" w:rsidRDefault="00AE4E36" w:rsidP="008272A5">
      <w:pPr>
        <w:pStyle w:val="Tekstpodstawowy"/>
        <w:spacing w:after="0"/>
        <w:rPr>
          <w:rFonts w:ascii="Arial" w:hAnsi="Arial" w:cs="Arial"/>
        </w:rPr>
      </w:pPr>
      <w:r w:rsidRPr="00F85707">
        <w:rPr>
          <w:rFonts w:ascii="Arial" w:hAnsi="Arial" w:cs="Arial"/>
          <w:szCs w:val="20"/>
        </w:rPr>
        <w:br/>
      </w:r>
      <w:r w:rsidR="001E6FF0" w:rsidRPr="00F85707">
        <w:rPr>
          <w:rFonts w:ascii="Arial" w:hAnsi="Arial" w:cs="Arial"/>
          <w:b/>
          <w:bCs/>
        </w:rPr>
        <w:t>Wymagania dotyczące instalacji elektrycznych</w:t>
      </w:r>
    </w:p>
    <w:p w14:paraId="52464246" w14:textId="77777777" w:rsidR="001E6FF0" w:rsidRPr="00F85707" w:rsidRDefault="001E6FF0" w:rsidP="008272A5">
      <w:pPr>
        <w:pStyle w:val="Default"/>
        <w:rPr>
          <w:rFonts w:ascii="Arial" w:hAnsi="Arial" w:cs="Arial"/>
          <w:sz w:val="20"/>
          <w:szCs w:val="20"/>
        </w:rPr>
      </w:pPr>
      <w:r w:rsidRPr="00F85707">
        <w:rPr>
          <w:rFonts w:ascii="Arial" w:hAnsi="Arial" w:cs="Arial"/>
          <w:sz w:val="20"/>
          <w:szCs w:val="20"/>
        </w:rPr>
        <w:t xml:space="preserve">Należy zaprojektować i wykonać następujące instalacje elektryczne: </w:t>
      </w:r>
    </w:p>
    <w:p w14:paraId="6C696220" w14:textId="77777777" w:rsidR="001E6FF0" w:rsidRPr="00F85707" w:rsidRDefault="001E6FF0" w:rsidP="005324A6">
      <w:pPr>
        <w:pStyle w:val="Default"/>
        <w:numPr>
          <w:ilvl w:val="3"/>
          <w:numId w:val="12"/>
        </w:numPr>
        <w:suppressAutoHyphens w:val="0"/>
        <w:ind w:left="378"/>
        <w:rPr>
          <w:rFonts w:ascii="Arial" w:hAnsi="Arial" w:cs="Arial"/>
          <w:sz w:val="20"/>
          <w:szCs w:val="20"/>
        </w:rPr>
      </w:pPr>
      <w:r w:rsidRPr="00F85707">
        <w:rPr>
          <w:rFonts w:ascii="Arial" w:hAnsi="Arial" w:cs="Arial"/>
          <w:sz w:val="20"/>
          <w:szCs w:val="20"/>
        </w:rPr>
        <w:t>Zasilanie dwoma oddzielnymi przewodami z rozdzielni głównej budynku (zasilenia podstawowe i rezerwowe)</w:t>
      </w:r>
    </w:p>
    <w:p w14:paraId="21E658A4" w14:textId="77777777" w:rsidR="001E6FF0" w:rsidRPr="00F85707" w:rsidRDefault="001E6FF0" w:rsidP="005324A6">
      <w:pPr>
        <w:pStyle w:val="Default"/>
        <w:numPr>
          <w:ilvl w:val="3"/>
          <w:numId w:val="12"/>
        </w:numPr>
        <w:suppressAutoHyphens w:val="0"/>
        <w:ind w:left="378"/>
        <w:rPr>
          <w:rFonts w:ascii="Arial" w:hAnsi="Arial" w:cs="Arial"/>
          <w:sz w:val="20"/>
          <w:szCs w:val="20"/>
        </w:rPr>
      </w:pPr>
      <w:r w:rsidRPr="00F85707">
        <w:rPr>
          <w:rFonts w:ascii="Arial" w:hAnsi="Arial" w:cs="Arial"/>
          <w:sz w:val="20"/>
          <w:szCs w:val="20"/>
        </w:rPr>
        <w:t>Przebudowę rozdzielni głównej w celu podłączenia w/w/ zasileń</w:t>
      </w:r>
    </w:p>
    <w:p w14:paraId="1CE35E87" w14:textId="77777777" w:rsidR="001E6FF0" w:rsidRPr="00F85707" w:rsidRDefault="001E6FF0" w:rsidP="005324A6">
      <w:pPr>
        <w:pStyle w:val="Default"/>
        <w:numPr>
          <w:ilvl w:val="0"/>
          <w:numId w:val="12"/>
        </w:numPr>
        <w:suppressAutoHyphens w:val="0"/>
        <w:ind w:left="426"/>
        <w:rPr>
          <w:rFonts w:ascii="Arial" w:hAnsi="Arial" w:cs="Arial"/>
          <w:sz w:val="20"/>
          <w:szCs w:val="20"/>
        </w:rPr>
      </w:pPr>
      <w:r w:rsidRPr="00F85707">
        <w:rPr>
          <w:rFonts w:ascii="Arial" w:hAnsi="Arial" w:cs="Arial"/>
          <w:sz w:val="20"/>
          <w:szCs w:val="20"/>
        </w:rPr>
        <w:t xml:space="preserve">wewnętrzne tablice elektryczne (zasilania podstawowego i rezerwowego), </w:t>
      </w:r>
    </w:p>
    <w:p w14:paraId="59AE1771" w14:textId="77777777" w:rsidR="001E6FF0" w:rsidRPr="00F85707" w:rsidRDefault="001E6FF0" w:rsidP="005324A6">
      <w:pPr>
        <w:pStyle w:val="Default"/>
        <w:numPr>
          <w:ilvl w:val="0"/>
          <w:numId w:val="12"/>
        </w:numPr>
        <w:suppressAutoHyphens w:val="0"/>
        <w:ind w:left="426"/>
        <w:rPr>
          <w:rFonts w:ascii="Arial" w:hAnsi="Arial" w:cs="Arial"/>
          <w:sz w:val="20"/>
          <w:szCs w:val="20"/>
        </w:rPr>
      </w:pPr>
      <w:r w:rsidRPr="00F85707">
        <w:rPr>
          <w:rFonts w:ascii="Arial" w:hAnsi="Arial" w:cs="Arial"/>
          <w:sz w:val="20"/>
          <w:szCs w:val="20"/>
        </w:rPr>
        <w:t xml:space="preserve">instalacje oświetlenia ogólnego, </w:t>
      </w:r>
    </w:p>
    <w:p w14:paraId="06C61EF3" w14:textId="77777777" w:rsidR="001E6FF0" w:rsidRPr="00F85707" w:rsidRDefault="001E6FF0" w:rsidP="005324A6">
      <w:pPr>
        <w:pStyle w:val="Default"/>
        <w:numPr>
          <w:ilvl w:val="0"/>
          <w:numId w:val="12"/>
        </w:numPr>
        <w:suppressAutoHyphens w:val="0"/>
        <w:ind w:left="426"/>
        <w:rPr>
          <w:rFonts w:ascii="Arial" w:hAnsi="Arial" w:cs="Arial"/>
          <w:sz w:val="20"/>
          <w:szCs w:val="20"/>
        </w:rPr>
      </w:pPr>
      <w:r w:rsidRPr="00F85707">
        <w:rPr>
          <w:rFonts w:ascii="Arial" w:hAnsi="Arial" w:cs="Arial"/>
          <w:sz w:val="20"/>
          <w:szCs w:val="20"/>
        </w:rPr>
        <w:t xml:space="preserve">instalacje oświetlenia miejscowego, </w:t>
      </w:r>
    </w:p>
    <w:p w14:paraId="799DFC08" w14:textId="77777777" w:rsidR="001E6FF0" w:rsidRPr="00F85707" w:rsidRDefault="001E6FF0" w:rsidP="005324A6">
      <w:pPr>
        <w:pStyle w:val="Default"/>
        <w:numPr>
          <w:ilvl w:val="0"/>
          <w:numId w:val="12"/>
        </w:numPr>
        <w:suppressAutoHyphens w:val="0"/>
        <w:ind w:left="426"/>
        <w:rPr>
          <w:rFonts w:ascii="Arial" w:hAnsi="Arial" w:cs="Arial"/>
          <w:sz w:val="20"/>
          <w:szCs w:val="20"/>
        </w:rPr>
      </w:pPr>
      <w:r w:rsidRPr="00F85707">
        <w:rPr>
          <w:rFonts w:ascii="Arial" w:hAnsi="Arial" w:cs="Arial"/>
          <w:sz w:val="20"/>
          <w:szCs w:val="20"/>
        </w:rPr>
        <w:t>instalacje oświetlenia awaryjnego- doprowadzone do paneli przyłóżkowych, oraz na salę diagnostyczno- zabiegową i do loży pielęgniarskiej dla potrzeb monitoringu</w:t>
      </w:r>
    </w:p>
    <w:p w14:paraId="3CDAC21B" w14:textId="77777777" w:rsidR="001E6FF0" w:rsidRPr="00F85707" w:rsidRDefault="001E6FF0" w:rsidP="005324A6">
      <w:pPr>
        <w:pStyle w:val="Default"/>
        <w:numPr>
          <w:ilvl w:val="0"/>
          <w:numId w:val="12"/>
        </w:numPr>
        <w:suppressAutoHyphens w:val="0"/>
        <w:ind w:left="426"/>
        <w:rPr>
          <w:rFonts w:ascii="Arial" w:hAnsi="Arial" w:cs="Arial"/>
        </w:rPr>
      </w:pPr>
      <w:r w:rsidRPr="00F85707">
        <w:rPr>
          <w:rFonts w:ascii="Arial" w:hAnsi="Arial" w:cs="Arial"/>
          <w:sz w:val="20"/>
          <w:szCs w:val="20"/>
        </w:rPr>
        <w:t xml:space="preserve">instalacje siły i sterowania (zasilanie urządzeń elektromedycznych i wentylacji z klimatyzacją), </w:t>
      </w:r>
    </w:p>
    <w:p w14:paraId="2F5561BF" w14:textId="77777777" w:rsidR="001E6FF0" w:rsidRPr="00F85707" w:rsidRDefault="001E6FF0" w:rsidP="005324A6">
      <w:pPr>
        <w:pStyle w:val="Default"/>
        <w:numPr>
          <w:ilvl w:val="0"/>
          <w:numId w:val="12"/>
        </w:numPr>
        <w:suppressAutoHyphens w:val="0"/>
        <w:ind w:left="426"/>
        <w:rPr>
          <w:rFonts w:ascii="Arial" w:hAnsi="Arial" w:cs="Arial"/>
        </w:rPr>
      </w:pPr>
      <w:r w:rsidRPr="00F85707">
        <w:rPr>
          <w:rFonts w:ascii="Arial" w:hAnsi="Arial" w:cs="Arial"/>
          <w:sz w:val="20"/>
          <w:szCs w:val="20"/>
        </w:rPr>
        <w:t xml:space="preserve">instalacje oświetlenia ewakuacyjnego, </w:t>
      </w:r>
    </w:p>
    <w:p w14:paraId="7993B15A" w14:textId="77777777" w:rsidR="001E6FF0" w:rsidRPr="00F85707" w:rsidRDefault="001E6FF0" w:rsidP="005324A6">
      <w:pPr>
        <w:pStyle w:val="Default"/>
        <w:numPr>
          <w:ilvl w:val="0"/>
          <w:numId w:val="12"/>
        </w:numPr>
        <w:suppressAutoHyphens w:val="0"/>
        <w:ind w:left="426"/>
        <w:rPr>
          <w:rFonts w:ascii="Arial" w:hAnsi="Arial" w:cs="Arial"/>
          <w:sz w:val="20"/>
          <w:szCs w:val="20"/>
        </w:rPr>
      </w:pPr>
      <w:r w:rsidRPr="00F85707">
        <w:rPr>
          <w:rFonts w:ascii="Arial" w:hAnsi="Arial" w:cs="Arial"/>
          <w:sz w:val="20"/>
          <w:szCs w:val="20"/>
        </w:rPr>
        <w:t xml:space="preserve">instalacje gniazd wtykowych dla celów ogólnych i elektromedycznych, </w:t>
      </w:r>
    </w:p>
    <w:p w14:paraId="3207C926" w14:textId="77777777" w:rsidR="001E6FF0" w:rsidRPr="00F85707" w:rsidRDefault="001E6FF0" w:rsidP="005324A6">
      <w:pPr>
        <w:pStyle w:val="Default"/>
        <w:numPr>
          <w:ilvl w:val="0"/>
          <w:numId w:val="12"/>
        </w:numPr>
        <w:suppressAutoHyphens w:val="0"/>
        <w:ind w:left="426"/>
        <w:rPr>
          <w:rFonts w:ascii="Arial" w:hAnsi="Arial" w:cs="Arial"/>
          <w:sz w:val="20"/>
          <w:szCs w:val="20"/>
        </w:rPr>
      </w:pPr>
      <w:r w:rsidRPr="00F85707">
        <w:rPr>
          <w:rFonts w:ascii="Arial" w:hAnsi="Arial" w:cs="Arial"/>
          <w:sz w:val="20"/>
          <w:szCs w:val="20"/>
        </w:rPr>
        <w:t xml:space="preserve">instalacje uziemiające i wyrównawcze, </w:t>
      </w:r>
    </w:p>
    <w:p w14:paraId="6FBC8F98" w14:textId="77777777" w:rsidR="001E6FF0" w:rsidRPr="00F85707" w:rsidRDefault="001E6FF0" w:rsidP="005324A6">
      <w:pPr>
        <w:pStyle w:val="Default"/>
        <w:numPr>
          <w:ilvl w:val="0"/>
          <w:numId w:val="12"/>
        </w:numPr>
        <w:suppressAutoHyphens w:val="0"/>
        <w:ind w:left="426"/>
        <w:rPr>
          <w:rFonts w:ascii="Arial" w:hAnsi="Arial" w:cs="Arial"/>
          <w:sz w:val="20"/>
          <w:szCs w:val="20"/>
        </w:rPr>
      </w:pPr>
      <w:r w:rsidRPr="00F85707">
        <w:rPr>
          <w:rFonts w:ascii="Arial" w:hAnsi="Arial" w:cs="Arial"/>
          <w:sz w:val="20"/>
          <w:szCs w:val="20"/>
        </w:rPr>
        <w:t xml:space="preserve">instalacje ochrony przepięciowej, </w:t>
      </w:r>
    </w:p>
    <w:p w14:paraId="2FDD9D6D" w14:textId="77777777" w:rsidR="001E6FF0" w:rsidRPr="00F85707" w:rsidRDefault="001E6FF0" w:rsidP="008272A5">
      <w:pPr>
        <w:pStyle w:val="BodyAA"/>
        <w:rPr>
          <w:rFonts w:ascii="Arial" w:hAnsi="Arial" w:cs="Arial"/>
          <w:sz w:val="20"/>
        </w:rPr>
      </w:pPr>
      <w:r w:rsidRPr="00F85707">
        <w:rPr>
          <w:rFonts w:ascii="Arial" w:hAnsi="Arial" w:cs="Arial"/>
        </w:rPr>
        <w:t> </w:t>
      </w:r>
    </w:p>
    <w:p w14:paraId="63ED24F4" w14:textId="77777777" w:rsidR="001E6FF0" w:rsidRPr="00F85707" w:rsidRDefault="001E6FF0" w:rsidP="008272A5">
      <w:pPr>
        <w:pStyle w:val="BodyAA"/>
        <w:rPr>
          <w:rFonts w:ascii="Arial" w:hAnsi="Arial" w:cs="Arial"/>
          <w:sz w:val="20"/>
        </w:rPr>
      </w:pPr>
      <w:r w:rsidRPr="00F85707">
        <w:rPr>
          <w:rFonts w:ascii="Arial" w:hAnsi="Arial" w:cs="Arial"/>
          <w:sz w:val="20"/>
        </w:rPr>
        <w:t>Całość instalacji rozprowadzić podtynkowo.</w:t>
      </w:r>
    </w:p>
    <w:p w14:paraId="1BAF93FD" w14:textId="77777777" w:rsidR="001E6FF0" w:rsidRPr="00F85707" w:rsidRDefault="001E6FF0" w:rsidP="008272A5">
      <w:pPr>
        <w:pStyle w:val="BodyAA"/>
        <w:rPr>
          <w:rFonts w:ascii="Arial" w:hAnsi="Arial" w:cs="Arial"/>
          <w:szCs w:val="24"/>
        </w:rPr>
      </w:pPr>
      <w:r w:rsidRPr="00F85707">
        <w:rPr>
          <w:rFonts w:ascii="Arial" w:hAnsi="Arial" w:cs="Arial"/>
          <w:sz w:val="20"/>
        </w:rPr>
        <w:t>Oświetlenie pomieszczeń: LED-owe oprawy - przystosowane w odpowiedni sposób do montażu w sufitach podwieszonych. Na korytarzach instalację oświetlenia wykonać z możliwością płynnej regulacji natężenia oświetlenia.</w:t>
      </w:r>
    </w:p>
    <w:p w14:paraId="39CD013D" w14:textId="77777777" w:rsidR="001E6FF0" w:rsidRPr="00F85707" w:rsidRDefault="001E6FF0" w:rsidP="008272A5">
      <w:pPr>
        <w:pStyle w:val="BodyAA"/>
        <w:rPr>
          <w:rFonts w:ascii="Arial" w:hAnsi="Arial" w:cs="Arial"/>
          <w:sz w:val="20"/>
        </w:rPr>
      </w:pPr>
      <w:r w:rsidRPr="00F85707">
        <w:rPr>
          <w:rFonts w:ascii="Arial" w:hAnsi="Arial" w:cs="Arial"/>
        </w:rPr>
        <w:t> </w:t>
      </w:r>
    </w:p>
    <w:p w14:paraId="08B56112" w14:textId="77777777" w:rsidR="001E6FF0" w:rsidRPr="00F85707" w:rsidRDefault="001E6FF0" w:rsidP="008272A5">
      <w:pPr>
        <w:pStyle w:val="Default"/>
        <w:rPr>
          <w:rFonts w:ascii="Arial" w:hAnsi="Arial" w:cs="Arial"/>
          <w:sz w:val="20"/>
          <w:szCs w:val="20"/>
        </w:rPr>
      </w:pPr>
      <w:r w:rsidRPr="00F85707">
        <w:rPr>
          <w:rFonts w:ascii="Arial" w:hAnsi="Arial" w:cs="Arial"/>
          <w:sz w:val="20"/>
          <w:szCs w:val="20"/>
        </w:rPr>
        <w:t xml:space="preserve">Na korytarzu należy zainstalować oprawy oświetlenia awaryjnego i ewakuacyjnego. </w:t>
      </w:r>
    </w:p>
    <w:p w14:paraId="3159B633" w14:textId="77777777" w:rsidR="001E6FF0" w:rsidRPr="00F85707" w:rsidRDefault="001E6FF0" w:rsidP="008272A5">
      <w:pPr>
        <w:pStyle w:val="Default"/>
        <w:rPr>
          <w:rFonts w:ascii="Arial" w:hAnsi="Arial" w:cs="Arial"/>
          <w:sz w:val="20"/>
          <w:szCs w:val="20"/>
        </w:rPr>
      </w:pPr>
      <w:r w:rsidRPr="00F85707">
        <w:rPr>
          <w:rFonts w:ascii="Arial" w:hAnsi="Arial" w:cs="Arial"/>
          <w:sz w:val="20"/>
          <w:szCs w:val="20"/>
        </w:rPr>
        <w:t xml:space="preserve">Wymagane średnie natężenie oświetlenia jest zgodne z normą PN-EN 12464-1. </w:t>
      </w:r>
    </w:p>
    <w:p w14:paraId="59AF8104" w14:textId="77777777" w:rsidR="001E6FF0" w:rsidRPr="00F85707" w:rsidRDefault="001E6FF0" w:rsidP="008272A5">
      <w:pPr>
        <w:pStyle w:val="Default"/>
        <w:rPr>
          <w:rFonts w:ascii="Arial" w:hAnsi="Arial" w:cs="Arial"/>
          <w:sz w:val="20"/>
          <w:szCs w:val="20"/>
        </w:rPr>
      </w:pPr>
      <w:r w:rsidRPr="00F85707">
        <w:rPr>
          <w:rFonts w:ascii="Arial" w:hAnsi="Arial" w:cs="Arial"/>
          <w:sz w:val="20"/>
          <w:szCs w:val="20"/>
        </w:rPr>
        <w:t xml:space="preserve">Oświetlenie miejscowe (przy umywalkach) będzie załączane indywidualnie. Panele przyłóżkowe mają być wyposażone w oświetlenie miejscowe. </w:t>
      </w:r>
    </w:p>
    <w:p w14:paraId="3CF56306" w14:textId="77777777" w:rsidR="001E6FF0" w:rsidRPr="00F85707" w:rsidRDefault="001E6FF0" w:rsidP="008272A5">
      <w:pPr>
        <w:pStyle w:val="Tekstpodstawowy"/>
        <w:spacing w:after="0"/>
        <w:rPr>
          <w:rFonts w:ascii="Arial" w:hAnsi="Arial" w:cs="Arial"/>
          <w:szCs w:val="20"/>
        </w:rPr>
      </w:pPr>
      <w:r w:rsidRPr="00F85707">
        <w:rPr>
          <w:rFonts w:ascii="Arial" w:hAnsi="Arial" w:cs="Arial"/>
        </w:rPr>
        <w:t xml:space="preserve">W pomieszczeniach wilgotnych (wc, natryski, łazienki), w pokojach łóżkowych nad umywalkami, w pomieszczeniach technicznych (wentylatornie, węzły cieplne, magazyny) - oprawy szczelne o IP44. </w:t>
      </w:r>
    </w:p>
    <w:p w14:paraId="2CE4BE97" w14:textId="77777777" w:rsidR="001E6FF0" w:rsidRPr="00F85707" w:rsidRDefault="001E6FF0" w:rsidP="008272A5">
      <w:pPr>
        <w:pStyle w:val="BodyAA"/>
        <w:rPr>
          <w:rFonts w:ascii="Arial" w:hAnsi="Arial" w:cs="Arial"/>
          <w:sz w:val="20"/>
        </w:rPr>
      </w:pPr>
      <w:r w:rsidRPr="00F85707">
        <w:rPr>
          <w:rFonts w:ascii="Arial" w:hAnsi="Arial" w:cs="Arial"/>
          <w:sz w:val="20"/>
        </w:rPr>
        <w:t>Zastosowane oprawy oświetleniowe mają posiadać badania fotobiologiczne i spełniać wymagania dla grupy ryzyka 0.</w:t>
      </w:r>
    </w:p>
    <w:p w14:paraId="5E705F6D" w14:textId="77777777" w:rsidR="001E6FF0" w:rsidRPr="00F85707" w:rsidRDefault="001E6FF0" w:rsidP="008272A5">
      <w:pPr>
        <w:pStyle w:val="BodyAA"/>
        <w:rPr>
          <w:rFonts w:ascii="Arial" w:hAnsi="Arial" w:cs="Arial"/>
          <w:sz w:val="20"/>
        </w:rPr>
      </w:pPr>
      <w:r w:rsidRPr="00F85707">
        <w:rPr>
          <w:rFonts w:ascii="Arial" w:hAnsi="Arial" w:cs="Arial"/>
        </w:rPr>
        <w:t> </w:t>
      </w:r>
    </w:p>
    <w:p w14:paraId="1809B7C2" w14:textId="77777777" w:rsidR="001E6FF0" w:rsidRPr="00F85707" w:rsidRDefault="001E6FF0" w:rsidP="008272A5">
      <w:pPr>
        <w:pStyle w:val="BodyAA"/>
        <w:rPr>
          <w:rFonts w:ascii="Arial" w:hAnsi="Arial" w:cs="Arial"/>
          <w:sz w:val="20"/>
        </w:rPr>
      </w:pPr>
      <w:r w:rsidRPr="00F85707">
        <w:rPr>
          <w:rFonts w:ascii="Arial" w:hAnsi="Arial" w:cs="Arial"/>
          <w:sz w:val="20"/>
        </w:rPr>
        <w:t>Sieć zasilania gniazdek rozdzielić na osobne obwody:</w:t>
      </w:r>
    </w:p>
    <w:p w14:paraId="47DB5B2D" w14:textId="77777777" w:rsidR="001E6FF0" w:rsidRPr="00F85707" w:rsidRDefault="001E6FF0" w:rsidP="008272A5">
      <w:pPr>
        <w:pStyle w:val="BodyAA"/>
        <w:rPr>
          <w:rFonts w:ascii="Arial" w:hAnsi="Arial" w:cs="Arial"/>
          <w:sz w:val="20"/>
        </w:rPr>
      </w:pPr>
      <w:r w:rsidRPr="00F85707">
        <w:rPr>
          <w:rFonts w:ascii="Arial" w:hAnsi="Arial" w:cs="Arial"/>
          <w:sz w:val="20"/>
        </w:rPr>
        <w:lastRenderedPageBreak/>
        <w:t>- do zasilania gniazdek ogólnych</w:t>
      </w:r>
    </w:p>
    <w:p w14:paraId="4545B50C" w14:textId="77777777" w:rsidR="001E6FF0" w:rsidRPr="00F85707" w:rsidRDefault="001E6FF0" w:rsidP="008272A5">
      <w:pPr>
        <w:pStyle w:val="BodyAA"/>
        <w:rPr>
          <w:rFonts w:ascii="Arial" w:hAnsi="Arial" w:cs="Arial"/>
          <w:sz w:val="20"/>
        </w:rPr>
      </w:pPr>
      <w:r w:rsidRPr="00F85707">
        <w:rPr>
          <w:rFonts w:ascii="Arial" w:hAnsi="Arial" w:cs="Arial"/>
          <w:sz w:val="20"/>
        </w:rPr>
        <w:t>- do zasilenia gniazdek w panelach (min 3 gniazdka na łóżko) zasilania podstawowe</w:t>
      </w:r>
    </w:p>
    <w:p w14:paraId="1E3F7630" w14:textId="77777777" w:rsidR="001E6FF0" w:rsidRPr="00F85707" w:rsidRDefault="001E6FF0" w:rsidP="008272A5">
      <w:pPr>
        <w:pStyle w:val="BodyAA"/>
        <w:rPr>
          <w:rFonts w:ascii="Arial" w:hAnsi="Arial" w:cs="Arial"/>
          <w:sz w:val="20"/>
        </w:rPr>
      </w:pPr>
      <w:r w:rsidRPr="00F85707">
        <w:rPr>
          <w:rFonts w:ascii="Arial" w:hAnsi="Arial" w:cs="Arial"/>
          <w:sz w:val="20"/>
        </w:rPr>
        <w:t xml:space="preserve">- do zasilenia gniazdek w panelach (min 3 gniazdka na łóżko) zasilania rezerwowego </w:t>
      </w:r>
    </w:p>
    <w:p w14:paraId="03A5C757" w14:textId="77777777" w:rsidR="001E6FF0" w:rsidRPr="00F85707" w:rsidRDefault="001E6FF0" w:rsidP="008272A5">
      <w:pPr>
        <w:pStyle w:val="Default"/>
        <w:rPr>
          <w:rFonts w:ascii="Arial" w:hAnsi="Arial" w:cs="Arial"/>
          <w:sz w:val="20"/>
          <w:szCs w:val="20"/>
        </w:rPr>
      </w:pPr>
      <w:r w:rsidRPr="00F85707">
        <w:rPr>
          <w:rFonts w:ascii="Arial" w:hAnsi="Arial" w:cs="Arial"/>
          <w:sz w:val="20"/>
          <w:szCs w:val="20"/>
        </w:rPr>
        <w:br/>
        <w:t>Wszystkie zainstalowane gniazda wtykowe wyposażyć w bolce ochronne. Obwody gniazd zabezpieczone wyłącznikami różnicowoprądowymi z członem nadmiarowym.</w:t>
      </w:r>
    </w:p>
    <w:p w14:paraId="09DCF50E" w14:textId="77777777" w:rsidR="001E6FF0" w:rsidRPr="00F85707" w:rsidRDefault="001E6FF0" w:rsidP="008272A5">
      <w:pPr>
        <w:pStyle w:val="Tekstpodstawowy"/>
        <w:spacing w:after="0"/>
        <w:rPr>
          <w:rFonts w:ascii="Arial" w:hAnsi="Arial" w:cs="Arial"/>
          <w:szCs w:val="20"/>
        </w:rPr>
      </w:pPr>
      <w:r w:rsidRPr="00F85707">
        <w:rPr>
          <w:rFonts w:ascii="Arial" w:hAnsi="Arial" w:cs="Arial"/>
        </w:rPr>
        <w:t xml:space="preserve">W sanitariatach instalacje uziemiające mające na celu wyrównanie potencjałów pomiędzy poszczególnymi instalacjami. Z tego względu w tych pomieszczeniach należy połączyć z tą siecią: rury: wodne, c.o., c.w.u. i kanalizacji. Instalację należy układać pod tynkiem (poniżej stropu podwieszonego) i luźno po konstrukcji (przy ciągach pojedynczych) lub w korytkach kablowych (przy ciągach wielokrotnych), powyżej stropu podwieszonego. </w:t>
      </w:r>
    </w:p>
    <w:p w14:paraId="7CB1C025" w14:textId="77777777" w:rsidR="001E6FF0" w:rsidRPr="00F85707" w:rsidRDefault="001E6FF0" w:rsidP="008272A5">
      <w:pPr>
        <w:pStyle w:val="Default"/>
        <w:rPr>
          <w:rFonts w:ascii="Arial" w:hAnsi="Arial" w:cs="Arial"/>
          <w:sz w:val="20"/>
          <w:szCs w:val="20"/>
        </w:rPr>
      </w:pPr>
      <w:r w:rsidRPr="00F85707">
        <w:rPr>
          <w:rFonts w:ascii="Arial" w:hAnsi="Arial" w:cs="Arial"/>
          <w:sz w:val="20"/>
          <w:szCs w:val="20"/>
        </w:rPr>
        <w:t xml:space="preserve">Obwody elektryczne mające wpływ na bezpieczeństwo pożarowe i ludzi należy wykonać kablami i przewodami ognioodpornymi E90/PH180 i bezhalogenowymi (o ograniczonej możliwości wydzielania gazów i dymu podczas spalania). </w:t>
      </w:r>
    </w:p>
    <w:p w14:paraId="4A255622" w14:textId="77777777" w:rsidR="001E6FF0" w:rsidRPr="00F85707" w:rsidRDefault="001E6FF0" w:rsidP="008272A5">
      <w:pPr>
        <w:pStyle w:val="Default"/>
        <w:rPr>
          <w:rFonts w:ascii="Arial" w:hAnsi="Arial" w:cs="Arial"/>
          <w:sz w:val="20"/>
          <w:szCs w:val="20"/>
        </w:rPr>
      </w:pPr>
      <w:r w:rsidRPr="00F85707">
        <w:rPr>
          <w:rFonts w:ascii="Arial" w:hAnsi="Arial" w:cs="Arial"/>
          <w:sz w:val="20"/>
          <w:szCs w:val="20"/>
        </w:rPr>
        <w:br/>
        <w:t xml:space="preserve">Do obwodów tych należy zaliczyć między innymi: </w:t>
      </w:r>
    </w:p>
    <w:p w14:paraId="15663896" w14:textId="77777777" w:rsidR="001E6FF0" w:rsidRPr="00F85707" w:rsidRDefault="001E6FF0" w:rsidP="005324A6">
      <w:pPr>
        <w:pStyle w:val="Default"/>
        <w:numPr>
          <w:ilvl w:val="0"/>
          <w:numId w:val="23"/>
        </w:numPr>
        <w:ind w:left="340" w:hanging="340"/>
        <w:rPr>
          <w:rFonts w:ascii="Arial" w:hAnsi="Arial" w:cs="Arial"/>
          <w:sz w:val="20"/>
          <w:szCs w:val="20"/>
        </w:rPr>
      </w:pPr>
      <w:r w:rsidRPr="00F85707">
        <w:rPr>
          <w:rFonts w:ascii="Arial" w:hAnsi="Arial" w:cs="Arial"/>
          <w:sz w:val="20"/>
          <w:szCs w:val="20"/>
        </w:rPr>
        <w:t xml:space="preserve">oświetlenie kierunkowe, ewakuacyjne i bezpieczeństwa, wyłączniki przeciwpożarowe, </w:t>
      </w:r>
    </w:p>
    <w:p w14:paraId="0D958AFE" w14:textId="77777777" w:rsidR="001E6FF0" w:rsidRPr="00F85707" w:rsidRDefault="001E6FF0" w:rsidP="005324A6">
      <w:pPr>
        <w:pStyle w:val="Default"/>
        <w:numPr>
          <w:ilvl w:val="0"/>
          <w:numId w:val="23"/>
        </w:numPr>
        <w:ind w:left="340" w:hanging="340"/>
        <w:rPr>
          <w:rFonts w:ascii="Arial" w:hAnsi="Arial" w:cs="Arial"/>
          <w:sz w:val="20"/>
          <w:szCs w:val="20"/>
        </w:rPr>
      </w:pPr>
      <w:r w:rsidRPr="00F85707">
        <w:rPr>
          <w:rFonts w:ascii="Arial" w:hAnsi="Arial" w:cs="Arial"/>
          <w:sz w:val="20"/>
          <w:szCs w:val="20"/>
        </w:rPr>
        <w:t>zasilanie i sterowanie klap przeciwpożarowych i oddymiających</w:t>
      </w:r>
      <w:r w:rsidR="00AF1B09" w:rsidRPr="00F85707">
        <w:rPr>
          <w:rFonts w:ascii="Arial" w:hAnsi="Arial" w:cs="Arial"/>
          <w:sz w:val="20"/>
          <w:szCs w:val="20"/>
        </w:rPr>
        <w:t>,</w:t>
      </w:r>
      <w:r w:rsidRPr="00F85707">
        <w:rPr>
          <w:rFonts w:ascii="Arial" w:hAnsi="Arial" w:cs="Arial"/>
          <w:sz w:val="20"/>
          <w:szCs w:val="20"/>
        </w:rPr>
        <w:t xml:space="preserve"> wentylację przeciwpożarową, zasilanie w wodę do celów pożarowych, centralki sygnalizacji i alarmu pożaru, centralki kontroli dostępu itp. </w:t>
      </w:r>
    </w:p>
    <w:p w14:paraId="3D01E41A" w14:textId="77777777" w:rsidR="001E6FF0" w:rsidRPr="00F85707" w:rsidRDefault="001E6FF0" w:rsidP="008272A5">
      <w:pPr>
        <w:pStyle w:val="Default"/>
        <w:rPr>
          <w:rFonts w:ascii="Arial" w:hAnsi="Arial" w:cs="Arial"/>
          <w:sz w:val="20"/>
          <w:szCs w:val="20"/>
        </w:rPr>
      </w:pPr>
      <w:r w:rsidRPr="00F85707">
        <w:rPr>
          <w:rFonts w:ascii="Arial" w:hAnsi="Arial" w:cs="Arial"/>
          <w:sz w:val="20"/>
          <w:szCs w:val="20"/>
        </w:rPr>
        <w:t xml:space="preserve">Pozostałe obwody instalacji elektrycznych wykonać kablami i przewodami miedzianymi w izolacji bezhalogenowej. Wszystkie przewody i kable powinny mieć izolację o napięciu co najmniej 750V. Przewody w stropach podwieszonych układać w korytkach kablowych montowanych do sufitu lub ścian budynku. </w:t>
      </w:r>
    </w:p>
    <w:p w14:paraId="0C988B45" w14:textId="77777777" w:rsidR="001E6FF0" w:rsidRPr="00F85707" w:rsidRDefault="001E6FF0" w:rsidP="008272A5">
      <w:pPr>
        <w:pStyle w:val="Default"/>
        <w:rPr>
          <w:rFonts w:ascii="Arial" w:hAnsi="Arial" w:cs="Arial"/>
        </w:rPr>
      </w:pPr>
      <w:r w:rsidRPr="00F85707">
        <w:rPr>
          <w:rFonts w:ascii="Arial" w:hAnsi="Arial" w:cs="Arial"/>
          <w:sz w:val="20"/>
          <w:szCs w:val="20"/>
        </w:rPr>
        <w:t>Całość instalacji wykonać w układzie sieci TN-S.</w:t>
      </w:r>
    </w:p>
    <w:p w14:paraId="53239707" w14:textId="77777777" w:rsidR="001E6FF0" w:rsidRPr="00F85707" w:rsidRDefault="001E6FF0" w:rsidP="008272A5">
      <w:pPr>
        <w:pStyle w:val="Default"/>
        <w:rPr>
          <w:rFonts w:ascii="Arial" w:hAnsi="Arial" w:cs="Arial"/>
          <w:sz w:val="20"/>
          <w:szCs w:val="20"/>
        </w:rPr>
      </w:pPr>
      <w:r w:rsidRPr="00F85707">
        <w:rPr>
          <w:rFonts w:ascii="Arial" w:hAnsi="Arial" w:cs="Arial"/>
          <w:sz w:val="20"/>
          <w:szCs w:val="20"/>
        </w:rPr>
        <w:br/>
        <w:t xml:space="preserve">W przestrzeni sufitu podwieszonego stosować puszki rozgałęźne natynkowe, szczelne montowane do korytek lub sufitu w miejscach umożliwiających dostęp do puszek. </w:t>
      </w:r>
    </w:p>
    <w:p w14:paraId="1765D3E4" w14:textId="77777777" w:rsidR="001E6FF0" w:rsidRPr="00F85707" w:rsidRDefault="001E6FF0" w:rsidP="008272A5">
      <w:pPr>
        <w:pStyle w:val="Default"/>
        <w:rPr>
          <w:rFonts w:ascii="Arial" w:hAnsi="Arial" w:cs="Arial"/>
          <w:sz w:val="20"/>
          <w:szCs w:val="20"/>
        </w:rPr>
      </w:pPr>
      <w:r w:rsidRPr="00F85707">
        <w:rPr>
          <w:rFonts w:ascii="Arial" w:hAnsi="Arial" w:cs="Arial"/>
          <w:sz w:val="20"/>
          <w:szCs w:val="20"/>
        </w:rPr>
        <w:t xml:space="preserve">Instalacje elektryczne w pomieszczeniach powinny być w całości instalacjami krytymi (podtynkowe lub wtynkowe) lub prowadzone na specjalnych konstrukcjach w zamkniętych przestrzeniach technicznych. </w:t>
      </w:r>
    </w:p>
    <w:p w14:paraId="387E9E55" w14:textId="77777777" w:rsidR="00AF1B09" w:rsidRPr="00F85707" w:rsidRDefault="00AF1B09" w:rsidP="008272A5">
      <w:pPr>
        <w:spacing w:after="0" w:line="240" w:lineRule="auto"/>
        <w:rPr>
          <w:rFonts w:ascii="Arial" w:hAnsi="Arial" w:cs="Arial"/>
          <w:color w:val="000000"/>
          <w:sz w:val="20"/>
          <w:szCs w:val="20"/>
        </w:rPr>
      </w:pPr>
    </w:p>
    <w:p w14:paraId="6C8CE7CF" w14:textId="77777777" w:rsidR="00AF1B09" w:rsidRPr="00F85707" w:rsidRDefault="001E6FF0" w:rsidP="008272A5">
      <w:pPr>
        <w:spacing w:after="0" w:line="240" w:lineRule="auto"/>
        <w:rPr>
          <w:rFonts w:ascii="Arial" w:hAnsi="Arial" w:cs="Arial"/>
          <w:color w:val="000000"/>
          <w:sz w:val="20"/>
          <w:szCs w:val="20"/>
        </w:rPr>
      </w:pPr>
      <w:r w:rsidRPr="00F85707">
        <w:rPr>
          <w:rFonts w:ascii="Arial" w:hAnsi="Arial" w:cs="Arial"/>
          <w:color w:val="000000"/>
          <w:sz w:val="20"/>
          <w:szCs w:val="20"/>
        </w:rPr>
        <w:t>W całej remontowanej części należy wykonać połączenia wyrównawcze. Panele przyłóżkowe należy</w:t>
      </w:r>
    </w:p>
    <w:p w14:paraId="74A5F498" w14:textId="77777777" w:rsidR="001E6FF0" w:rsidRPr="00F85707" w:rsidRDefault="001E6FF0" w:rsidP="008272A5">
      <w:pPr>
        <w:spacing w:after="0" w:line="240" w:lineRule="auto"/>
        <w:rPr>
          <w:rFonts w:ascii="Arial" w:hAnsi="Arial" w:cs="Arial"/>
          <w:color w:val="000000"/>
          <w:sz w:val="20"/>
          <w:szCs w:val="20"/>
        </w:rPr>
      </w:pPr>
      <w:r w:rsidRPr="00F85707">
        <w:rPr>
          <w:rFonts w:ascii="Arial" w:hAnsi="Arial" w:cs="Arial"/>
          <w:color w:val="000000"/>
          <w:sz w:val="20"/>
          <w:szCs w:val="20"/>
        </w:rPr>
        <w:t>wyposażyć w bolec uziemiający.</w:t>
      </w:r>
    </w:p>
    <w:p w14:paraId="1DA569ED" w14:textId="77777777" w:rsidR="00AF1B09" w:rsidRPr="00F85707" w:rsidRDefault="00AF1B09" w:rsidP="008272A5">
      <w:pPr>
        <w:spacing w:after="0" w:line="240" w:lineRule="auto"/>
        <w:jc w:val="both"/>
        <w:rPr>
          <w:rFonts w:ascii="Arial" w:hAnsi="Arial" w:cs="Arial"/>
          <w:sz w:val="20"/>
        </w:rPr>
      </w:pPr>
    </w:p>
    <w:p w14:paraId="6DDD6291" w14:textId="77777777" w:rsidR="00F56EDB" w:rsidRPr="00F85707" w:rsidRDefault="005468FE" w:rsidP="008272A5">
      <w:pPr>
        <w:spacing w:after="0" w:line="240" w:lineRule="auto"/>
        <w:jc w:val="both"/>
        <w:rPr>
          <w:rFonts w:ascii="Arial" w:eastAsia="Arial" w:hAnsi="Arial" w:cs="Arial"/>
          <w:sz w:val="20"/>
        </w:rPr>
      </w:pPr>
      <w:r w:rsidRPr="00F85707">
        <w:rPr>
          <w:rFonts w:ascii="Arial" w:hAnsi="Arial" w:cs="Arial"/>
          <w:sz w:val="20"/>
        </w:rPr>
        <w:t>Wymagania Zamawiającego dotyczące odbiorów robót</w:t>
      </w:r>
    </w:p>
    <w:p w14:paraId="611B3ABA" w14:textId="77777777" w:rsidR="00F56EDB" w:rsidRPr="00F85707" w:rsidRDefault="005468FE" w:rsidP="008272A5">
      <w:pPr>
        <w:pStyle w:val="BodyAA"/>
        <w:rPr>
          <w:rFonts w:ascii="Arial" w:eastAsia="Arial" w:hAnsi="Arial" w:cs="Arial"/>
          <w:sz w:val="20"/>
        </w:rPr>
      </w:pPr>
      <w:r w:rsidRPr="00F85707">
        <w:rPr>
          <w:rFonts w:ascii="Arial" w:eastAsia="Arial" w:hAnsi="Arial" w:cs="Arial"/>
          <w:sz w:val="20"/>
        </w:rPr>
        <w:t>Celem odbioru jest sprawdzenie zgodności wykonania robót z umową oraz określenie ich wartości technicznej.</w:t>
      </w:r>
    </w:p>
    <w:p w14:paraId="6CA8DAB1" w14:textId="77777777" w:rsidR="00F56EDB" w:rsidRPr="00F85707" w:rsidRDefault="005468FE" w:rsidP="008272A5">
      <w:pPr>
        <w:pStyle w:val="BodyAA"/>
        <w:rPr>
          <w:rFonts w:ascii="Arial" w:eastAsia="Arial" w:hAnsi="Arial" w:cs="Arial"/>
          <w:sz w:val="20"/>
        </w:rPr>
      </w:pPr>
      <w:r w:rsidRPr="00F85707">
        <w:rPr>
          <w:rFonts w:ascii="Arial" w:eastAsia="Arial" w:hAnsi="Arial" w:cs="Arial"/>
          <w:sz w:val="20"/>
        </w:rPr>
        <w:t>Zamawiający przewiduje bieżącą kontrolę wykonywanych robót w zakresie:</w:t>
      </w:r>
    </w:p>
    <w:p w14:paraId="24DAB270" w14:textId="77777777" w:rsidR="00F56EDB" w:rsidRPr="001E605C" w:rsidRDefault="005468FE" w:rsidP="005324A6">
      <w:pPr>
        <w:pStyle w:val="Default"/>
        <w:numPr>
          <w:ilvl w:val="0"/>
          <w:numId w:val="23"/>
        </w:numPr>
        <w:ind w:left="340" w:hanging="340"/>
        <w:rPr>
          <w:rFonts w:ascii="Arial" w:hAnsi="Arial" w:cs="Arial"/>
          <w:sz w:val="20"/>
          <w:szCs w:val="20"/>
        </w:rPr>
      </w:pPr>
      <w:r w:rsidRPr="001E605C">
        <w:rPr>
          <w:rFonts w:ascii="Arial" w:hAnsi="Arial" w:cs="Arial"/>
          <w:sz w:val="20"/>
          <w:szCs w:val="20"/>
        </w:rPr>
        <w:t>rozwiązań projektowych zawartych w projekcie budowlano</w:t>
      </w:r>
      <w:r w:rsidR="00085AF2" w:rsidRPr="001E605C">
        <w:rPr>
          <w:rFonts w:ascii="Arial" w:hAnsi="Arial" w:cs="Arial"/>
          <w:sz w:val="20"/>
          <w:szCs w:val="20"/>
        </w:rPr>
        <w:t xml:space="preserve"> </w:t>
      </w:r>
      <w:r w:rsidRPr="001E605C">
        <w:rPr>
          <w:rFonts w:ascii="Arial" w:hAnsi="Arial" w:cs="Arial"/>
          <w:sz w:val="20"/>
          <w:szCs w:val="20"/>
        </w:rPr>
        <w:t>wykonawczym i zgodności ich z warunkami technicznymi, z programem funkcjonalno- użytkowym i umową,</w:t>
      </w:r>
    </w:p>
    <w:p w14:paraId="74FC2928" w14:textId="77777777" w:rsidR="00F56EDB" w:rsidRPr="001E605C" w:rsidRDefault="005468FE" w:rsidP="005324A6">
      <w:pPr>
        <w:pStyle w:val="Default"/>
        <w:numPr>
          <w:ilvl w:val="0"/>
          <w:numId w:val="23"/>
        </w:numPr>
        <w:ind w:left="340" w:hanging="340"/>
        <w:rPr>
          <w:rFonts w:ascii="Arial" w:hAnsi="Arial" w:cs="Arial"/>
          <w:sz w:val="20"/>
          <w:szCs w:val="20"/>
        </w:rPr>
      </w:pPr>
      <w:r w:rsidRPr="001E605C">
        <w:rPr>
          <w:rFonts w:ascii="Arial" w:hAnsi="Arial" w:cs="Arial"/>
          <w:sz w:val="20"/>
          <w:szCs w:val="20"/>
        </w:rPr>
        <w:t>kontroli zastosowanych wyrobów budowlanych głównie pod kątem sprawdzenia dokumentów, które potwierdzą dopuszczenie ich do stosowania i potwierdzą wymagane parametry wymiarowe i techniczno - użytkowe,</w:t>
      </w:r>
    </w:p>
    <w:p w14:paraId="08C3E5C3" w14:textId="77777777" w:rsidR="00F56EDB" w:rsidRPr="001E605C" w:rsidRDefault="005468FE" w:rsidP="005324A6">
      <w:pPr>
        <w:pStyle w:val="Default"/>
        <w:numPr>
          <w:ilvl w:val="0"/>
          <w:numId w:val="23"/>
        </w:numPr>
        <w:ind w:left="340" w:hanging="340"/>
        <w:rPr>
          <w:rFonts w:ascii="Arial" w:hAnsi="Arial" w:cs="Arial"/>
          <w:sz w:val="20"/>
          <w:szCs w:val="20"/>
        </w:rPr>
      </w:pPr>
      <w:r w:rsidRPr="001E605C">
        <w:rPr>
          <w:rFonts w:ascii="Arial" w:hAnsi="Arial" w:cs="Arial"/>
          <w:sz w:val="20"/>
          <w:szCs w:val="20"/>
        </w:rPr>
        <w:t xml:space="preserve">kontroli zgodności realizacji robót z projektem </w:t>
      </w:r>
      <w:r w:rsidR="00BA3155" w:rsidRPr="001E605C">
        <w:rPr>
          <w:rFonts w:ascii="Arial" w:hAnsi="Arial" w:cs="Arial"/>
          <w:sz w:val="20"/>
          <w:szCs w:val="20"/>
        </w:rPr>
        <w:t>budowlano wykonawczym</w:t>
      </w:r>
      <w:r w:rsidRPr="001E605C">
        <w:rPr>
          <w:rFonts w:ascii="Arial" w:hAnsi="Arial" w:cs="Arial"/>
          <w:sz w:val="20"/>
          <w:szCs w:val="20"/>
        </w:rPr>
        <w:t>,</w:t>
      </w:r>
    </w:p>
    <w:p w14:paraId="5E5211A0" w14:textId="77777777" w:rsidR="00F56EDB" w:rsidRPr="001E605C" w:rsidRDefault="005468FE" w:rsidP="005324A6">
      <w:pPr>
        <w:pStyle w:val="Default"/>
        <w:numPr>
          <w:ilvl w:val="0"/>
          <w:numId w:val="23"/>
        </w:numPr>
        <w:ind w:left="340" w:hanging="340"/>
        <w:rPr>
          <w:rFonts w:ascii="Arial" w:hAnsi="Arial" w:cs="Arial"/>
          <w:sz w:val="20"/>
          <w:szCs w:val="20"/>
        </w:rPr>
      </w:pPr>
      <w:r w:rsidRPr="001E605C">
        <w:rPr>
          <w:rFonts w:ascii="Arial" w:hAnsi="Arial" w:cs="Arial"/>
          <w:sz w:val="20"/>
          <w:szCs w:val="20"/>
        </w:rPr>
        <w:t>kontroli przestrzegania technologii robót i wymaganej jakości robót budowlanych.</w:t>
      </w:r>
    </w:p>
    <w:p w14:paraId="0D7B1247" w14:textId="77777777" w:rsidR="00F56EDB" w:rsidRPr="00F85707" w:rsidRDefault="00F56EDB" w:rsidP="008272A5">
      <w:pPr>
        <w:pStyle w:val="BodyAA"/>
        <w:rPr>
          <w:rFonts w:ascii="Arial" w:eastAsia="Arial" w:hAnsi="Arial" w:cs="Arial"/>
          <w:sz w:val="20"/>
        </w:rPr>
      </w:pPr>
    </w:p>
    <w:p w14:paraId="4578D787" w14:textId="77777777" w:rsidR="00F56EDB" w:rsidRPr="00F85707" w:rsidRDefault="005468FE" w:rsidP="008272A5">
      <w:pPr>
        <w:pStyle w:val="BodyAA"/>
        <w:rPr>
          <w:rFonts w:ascii="Arial" w:eastAsia="Arial" w:hAnsi="Arial" w:cs="Arial"/>
          <w:sz w:val="20"/>
        </w:rPr>
      </w:pPr>
      <w:r w:rsidRPr="00F85707">
        <w:rPr>
          <w:rFonts w:ascii="Arial" w:eastAsia="Arial" w:hAnsi="Arial" w:cs="Arial"/>
          <w:sz w:val="20"/>
        </w:rPr>
        <w:t>Wykonawca przeprowadzi następujące odbiory:</w:t>
      </w:r>
    </w:p>
    <w:p w14:paraId="47F1368D" w14:textId="77777777" w:rsidR="00F56EDB" w:rsidRPr="00F85707" w:rsidRDefault="005468FE" w:rsidP="005324A6">
      <w:pPr>
        <w:pStyle w:val="Default"/>
        <w:numPr>
          <w:ilvl w:val="0"/>
          <w:numId w:val="8"/>
        </w:numPr>
        <w:ind w:left="397" w:hanging="340"/>
        <w:rPr>
          <w:rFonts w:ascii="Arial" w:eastAsia="Arial" w:hAnsi="Arial" w:cs="Arial"/>
          <w:sz w:val="20"/>
          <w:szCs w:val="20"/>
        </w:rPr>
      </w:pPr>
      <w:r w:rsidRPr="00F85707">
        <w:rPr>
          <w:rFonts w:ascii="Arial" w:eastAsia="Arial" w:hAnsi="Arial" w:cs="Arial"/>
          <w:sz w:val="20"/>
          <w:szCs w:val="20"/>
        </w:rPr>
        <w:t>odbiór robót zanikających - jest to ocena ilości i jakości robót, które po zakończeniu podlegają zakryciu, przed ich zakryciem, lub po zakończeniu robót, które w dalszym procesie realizacji zanikają,</w:t>
      </w:r>
    </w:p>
    <w:p w14:paraId="0BC69744" w14:textId="77777777" w:rsidR="00F56EDB" w:rsidRPr="00F85707" w:rsidRDefault="005468FE" w:rsidP="005324A6">
      <w:pPr>
        <w:pStyle w:val="Default"/>
        <w:numPr>
          <w:ilvl w:val="0"/>
          <w:numId w:val="8"/>
        </w:numPr>
        <w:ind w:left="397" w:hanging="340"/>
        <w:rPr>
          <w:rFonts w:ascii="Arial" w:eastAsia="Arial" w:hAnsi="Arial" w:cs="Arial"/>
          <w:sz w:val="20"/>
          <w:szCs w:val="20"/>
        </w:rPr>
      </w:pPr>
      <w:r w:rsidRPr="00F85707">
        <w:rPr>
          <w:rFonts w:ascii="Arial" w:eastAsia="Arial" w:hAnsi="Arial" w:cs="Arial"/>
          <w:sz w:val="20"/>
          <w:szCs w:val="20"/>
        </w:rPr>
        <w:t>odbiory częściowe - jest to ocena ilości i jakości robót, które stanowią zakończony element całego zadania, wyszczególniony w harmonogramie robót,</w:t>
      </w:r>
    </w:p>
    <w:p w14:paraId="5CA5CF96" w14:textId="77777777" w:rsidR="00F56EDB" w:rsidRPr="00F85707" w:rsidRDefault="005468FE" w:rsidP="005324A6">
      <w:pPr>
        <w:pStyle w:val="Default"/>
        <w:numPr>
          <w:ilvl w:val="0"/>
          <w:numId w:val="8"/>
        </w:numPr>
        <w:ind w:left="397" w:hanging="340"/>
        <w:rPr>
          <w:rFonts w:ascii="Arial" w:eastAsia="Arial" w:hAnsi="Arial" w:cs="Arial"/>
          <w:sz w:val="20"/>
          <w:szCs w:val="20"/>
        </w:rPr>
      </w:pPr>
      <w:r w:rsidRPr="00F85707">
        <w:rPr>
          <w:rFonts w:ascii="Arial" w:eastAsia="Arial" w:hAnsi="Arial" w:cs="Arial"/>
          <w:sz w:val="20"/>
          <w:szCs w:val="20"/>
        </w:rPr>
        <w:t>odbiór końcowy - jest to ocena ilości i jakości całości wykonanych robót wchodzących w zakres zadania budowlanego oraz końcowe rozliczenie finansowe,</w:t>
      </w:r>
    </w:p>
    <w:p w14:paraId="60199D0F" w14:textId="77777777" w:rsidR="00F56EDB" w:rsidRPr="00F85707" w:rsidRDefault="005468FE" w:rsidP="005324A6">
      <w:pPr>
        <w:pStyle w:val="Default"/>
        <w:numPr>
          <w:ilvl w:val="0"/>
          <w:numId w:val="8"/>
        </w:numPr>
        <w:ind w:left="397" w:hanging="340"/>
        <w:rPr>
          <w:rFonts w:ascii="Arial" w:eastAsia="Arial" w:hAnsi="Arial" w:cs="Arial"/>
          <w:sz w:val="20"/>
          <w:szCs w:val="20"/>
        </w:rPr>
      </w:pPr>
      <w:r w:rsidRPr="00F85707">
        <w:rPr>
          <w:rFonts w:ascii="Arial" w:eastAsia="Arial" w:hAnsi="Arial" w:cs="Arial"/>
          <w:sz w:val="20"/>
          <w:szCs w:val="20"/>
        </w:rPr>
        <w:t>odbiór ostateczny - (pogwarancyjny) - jest to ocena zachowania wymaganej jakości poszczególnych elementów robót w okresie gwarancyjnym oraz prac związanych z usuwaniem wad ujawnionych w tym okresie.</w:t>
      </w:r>
    </w:p>
    <w:p w14:paraId="51AB340C" w14:textId="77777777" w:rsidR="00F56EDB" w:rsidRPr="00F85707" w:rsidRDefault="00F56EDB" w:rsidP="008272A5">
      <w:pPr>
        <w:pStyle w:val="Normalny2"/>
        <w:ind w:left="532"/>
        <w:rPr>
          <w:rFonts w:ascii="Arial" w:eastAsia="Arial" w:hAnsi="Arial" w:cs="Arial"/>
          <w:sz w:val="20"/>
        </w:rPr>
      </w:pPr>
    </w:p>
    <w:p w14:paraId="2FF883E8" w14:textId="77777777" w:rsidR="00DA1AEC" w:rsidRPr="00F85707" w:rsidRDefault="00DA1AEC" w:rsidP="008272A5">
      <w:pPr>
        <w:pStyle w:val="BodyAA"/>
        <w:rPr>
          <w:rFonts w:ascii="Arial" w:eastAsia="Arial" w:hAnsi="Arial" w:cs="Arial"/>
          <w:sz w:val="20"/>
        </w:rPr>
      </w:pPr>
    </w:p>
    <w:p w14:paraId="6BE9230F" w14:textId="77777777" w:rsidR="00F56EDB" w:rsidRPr="00F85707" w:rsidRDefault="005468FE" w:rsidP="008272A5">
      <w:pPr>
        <w:pStyle w:val="TitleA"/>
        <w:rPr>
          <w:rFonts w:ascii="Arial" w:eastAsia="Arial" w:hAnsi="Arial" w:cs="Arial"/>
          <w:sz w:val="20"/>
        </w:rPr>
      </w:pPr>
      <w:r w:rsidRPr="00F85707">
        <w:rPr>
          <w:rFonts w:ascii="Arial" w:eastAsia="Arial" w:hAnsi="Arial" w:cs="Arial"/>
          <w:sz w:val="20"/>
        </w:rPr>
        <w:t>A.2 CZĘŚĆ INFORMACYJNA</w:t>
      </w:r>
    </w:p>
    <w:p w14:paraId="69F2F719" w14:textId="77777777" w:rsidR="00F56EDB" w:rsidRPr="00F85707" w:rsidRDefault="005468FE" w:rsidP="008272A5">
      <w:pPr>
        <w:pStyle w:val="Bodyzpkt"/>
        <w:numPr>
          <w:ilvl w:val="0"/>
          <w:numId w:val="1"/>
        </w:numPr>
        <w:spacing w:line="240" w:lineRule="auto"/>
        <w:ind w:hanging="567"/>
        <w:rPr>
          <w:rFonts w:ascii="Arial" w:eastAsia="Arial" w:hAnsi="Arial" w:cs="Arial"/>
          <w:spacing w:val="0"/>
          <w:sz w:val="20"/>
        </w:rPr>
      </w:pPr>
      <w:r w:rsidRPr="00F85707">
        <w:rPr>
          <w:rFonts w:ascii="Arial" w:eastAsia="Arial" w:hAnsi="Arial" w:cs="Arial"/>
          <w:spacing w:val="0"/>
          <w:sz w:val="20"/>
        </w:rPr>
        <w:t>Zamawiający informuje, że posiada prawo dysponowania terenem na cele inwestycyjnej zgodnie z przepisami Prawa Budowlanego.</w:t>
      </w:r>
    </w:p>
    <w:p w14:paraId="28FE75A4" w14:textId="77777777" w:rsidR="00F56EDB" w:rsidRPr="00F85707" w:rsidRDefault="005468FE" w:rsidP="008272A5">
      <w:pPr>
        <w:pStyle w:val="Bodyzpkt"/>
        <w:numPr>
          <w:ilvl w:val="0"/>
          <w:numId w:val="1"/>
        </w:numPr>
        <w:spacing w:line="240" w:lineRule="auto"/>
        <w:ind w:hanging="567"/>
        <w:rPr>
          <w:rFonts w:ascii="Arial" w:eastAsia="Arial" w:hAnsi="Arial" w:cs="Arial"/>
          <w:spacing w:val="0"/>
          <w:sz w:val="20"/>
        </w:rPr>
      </w:pPr>
      <w:r w:rsidRPr="00F85707">
        <w:rPr>
          <w:rFonts w:ascii="Arial" w:eastAsia="Arial" w:hAnsi="Arial" w:cs="Arial"/>
          <w:spacing w:val="0"/>
          <w:sz w:val="20"/>
        </w:rPr>
        <w:t>Zamawiający informuje, że posiada kopie mapy zasadniczej gruntów przewidzianych pod inwestycje objęte Programem.</w:t>
      </w:r>
    </w:p>
    <w:p w14:paraId="44F3DC36" w14:textId="77777777" w:rsidR="00F56EDB" w:rsidRPr="00F85707" w:rsidRDefault="00F56EDB" w:rsidP="008272A5">
      <w:pPr>
        <w:pStyle w:val="Bodyzpkt"/>
        <w:spacing w:line="240" w:lineRule="auto"/>
        <w:ind w:left="567"/>
        <w:rPr>
          <w:rFonts w:ascii="Arial" w:eastAsia="Arial" w:hAnsi="Arial" w:cs="Arial"/>
          <w:spacing w:val="0"/>
          <w:sz w:val="20"/>
        </w:rPr>
      </w:pPr>
    </w:p>
    <w:p w14:paraId="5A53CFF8" w14:textId="77777777" w:rsidR="00F56EDB" w:rsidRPr="00F85707" w:rsidRDefault="005468FE" w:rsidP="008272A5">
      <w:pPr>
        <w:pStyle w:val="BodyAA"/>
        <w:ind w:right="438"/>
        <w:rPr>
          <w:rFonts w:ascii="Arial" w:eastAsia="Arial" w:hAnsi="Arial" w:cs="Arial"/>
          <w:sz w:val="20"/>
        </w:rPr>
      </w:pPr>
      <w:r w:rsidRPr="00F85707">
        <w:rPr>
          <w:rFonts w:ascii="Arial" w:eastAsia="Arial" w:hAnsi="Arial" w:cs="Arial"/>
          <w:sz w:val="20"/>
        </w:rPr>
        <w:t>Niniejszy program stanowi jednocześnie opis koncepcji architektonicznej.</w:t>
      </w:r>
    </w:p>
    <w:p w14:paraId="765DC520" w14:textId="77777777" w:rsidR="007509CD" w:rsidRDefault="007509CD" w:rsidP="008272A5">
      <w:pPr>
        <w:pStyle w:val="BodyAA"/>
        <w:ind w:right="438"/>
        <w:rPr>
          <w:rFonts w:ascii="Arial" w:eastAsia="Arial" w:hAnsi="Arial" w:cs="Arial"/>
          <w:sz w:val="20"/>
        </w:rPr>
      </w:pPr>
    </w:p>
    <w:p w14:paraId="5C5E3A74" w14:textId="75B686C9" w:rsidR="00F56EDB" w:rsidRPr="007509CD" w:rsidRDefault="005468FE" w:rsidP="008272A5">
      <w:pPr>
        <w:pStyle w:val="BodyAA"/>
        <w:ind w:right="438"/>
        <w:rPr>
          <w:rFonts w:ascii="Arial" w:eastAsia="Arial" w:hAnsi="Arial" w:cs="Arial"/>
          <w:sz w:val="20"/>
        </w:rPr>
      </w:pPr>
      <w:r w:rsidRPr="007509CD">
        <w:rPr>
          <w:rFonts w:ascii="Arial" w:eastAsia="Arial" w:hAnsi="Arial" w:cs="Arial"/>
          <w:sz w:val="20"/>
        </w:rPr>
        <w:t>Podstawowe akty prawne dotyczące projektowania i budowy</w:t>
      </w:r>
    </w:p>
    <w:p w14:paraId="25F55A6B" w14:textId="77777777" w:rsidR="00F56EDB" w:rsidRPr="00F85707" w:rsidRDefault="00F56EDB" w:rsidP="008272A5">
      <w:pPr>
        <w:pStyle w:val="Bodyzpkt"/>
        <w:spacing w:line="240" w:lineRule="auto"/>
        <w:ind w:right="438"/>
        <w:rPr>
          <w:rFonts w:ascii="Arial" w:eastAsia="Arial" w:hAnsi="Arial" w:cs="Arial"/>
          <w:spacing w:val="0"/>
          <w:sz w:val="20"/>
        </w:rPr>
      </w:pPr>
    </w:p>
    <w:p w14:paraId="509A9263" w14:textId="77777777" w:rsidR="00F56EDB" w:rsidRPr="00F85707" w:rsidRDefault="005468FE" w:rsidP="005324A6">
      <w:pPr>
        <w:pStyle w:val="Bodyzpkt"/>
        <w:numPr>
          <w:ilvl w:val="0"/>
          <w:numId w:val="10"/>
        </w:numPr>
        <w:spacing w:line="240" w:lineRule="auto"/>
        <w:ind w:left="336" w:right="438"/>
        <w:rPr>
          <w:rFonts w:ascii="Arial" w:eastAsia="Arial" w:hAnsi="Arial" w:cs="Arial"/>
          <w:spacing w:val="0"/>
          <w:sz w:val="20"/>
        </w:rPr>
      </w:pPr>
      <w:r w:rsidRPr="00F85707">
        <w:rPr>
          <w:rFonts w:ascii="Arial" w:eastAsia="Arial" w:hAnsi="Arial" w:cs="Arial"/>
          <w:spacing w:val="0"/>
          <w:sz w:val="20"/>
        </w:rPr>
        <w:t>USTAWA z dnia 7 lipca 1994 r. Prawo budowlane z późniejszymi zmianami</w:t>
      </w:r>
    </w:p>
    <w:p w14:paraId="54EEBFCC" w14:textId="77777777" w:rsidR="00CA578E" w:rsidRPr="00F85707" w:rsidRDefault="005468FE" w:rsidP="005324A6">
      <w:pPr>
        <w:pStyle w:val="BodyAA"/>
        <w:numPr>
          <w:ilvl w:val="0"/>
          <w:numId w:val="10"/>
        </w:numPr>
        <w:ind w:left="336" w:right="438"/>
        <w:rPr>
          <w:rFonts w:ascii="Arial" w:hAnsi="Arial" w:cs="Arial"/>
          <w:sz w:val="20"/>
        </w:rPr>
      </w:pPr>
      <w:r w:rsidRPr="00F85707">
        <w:rPr>
          <w:rFonts w:ascii="Arial" w:eastAsia="Arial" w:hAnsi="Arial" w:cs="Arial"/>
          <w:sz w:val="20"/>
        </w:rPr>
        <w:t>ROZPORZĄDZENIE MINISTRA ZDROWIA1) z dnia 26 czerwca 2012 r. w sprawie szczegółowych wymagań, jakim powinny odpowiadać pomieszczenia i urządzenia podmiotu wykonującego działalność leczniczą</w:t>
      </w:r>
    </w:p>
    <w:p w14:paraId="6640DB29" w14:textId="77777777" w:rsidR="00CA578E" w:rsidRPr="00F85707" w:rsidRDefault="003E5860" w:rsidP="005324A6">
      <w:pPr>
        <w:pStyle w:val="BodyAA"/>
        <w:numPr>
          <w:ilvl w:val="0"/>
          <w:numId w:val="10"/>
        </w:numPr>
        <w:ind w:left="336" w:right="438"/>
        <w:rPr>
          <w:rStyle w:val="czeinternetowe"/>
          <w:rFonts w:ascii="Arial" w:hAnsi="Arial" w:cs="Arial"/>
          <w:color w:val="000000"/>
          <w:sz w:val="20"/>
          <w:u w:val="none"/>
        </w:rPr>
      </w:pPr>
      <w:hyperlink r:id="rId44">
        <w:r w:rsidR="005468FE" w:rsidRPr="00F85707">
          <w:rPr>
            <w:rStyle w:val="czeinternetowe"/>
            <w:rFonts w:ascii="Arial" w:eastAsia="Arial" w:hAnsi="Arial" w:cs="Arial"/>
            <w:sz w:val="20"/>
          </w:rPr>
          <w:t>Ustawa Prawo zamówień publicznych</w:t>
        </w:r>
      </w:hyperlink>
    </w:p>
    <w:p w14:paraId="61249CDE" w14:textId="77777777" w:rsidR="00CA578E" w:rsidRPr="00F85707" w:rsidRDefault="005468FE" w:rsidP="005324A6">
      <w:pPr>
        <w:pStyle w:val="BodyAA"/>
        <w:numPr>
          <w:ilvl w:val="0"/>
          <w:numId w:val="10"/>
        </w:numPr>
        <w:ind w:left="336" w:right="438"/>
        <w:rPr>
          <w:rFonts w:ascii="Arial" w:hAnsi="Arial" w:cs="Arial"/>
          <w:sz w:val="20"/>
        </w:rPr>
      </w:pPr>
      <w:r w:rsidRPr="00F85707">
        <w:rPr>
          <w:rFonts w:ascii="Arial" w:eastAsia="Arial" w:hAnsi="Arial" w:cs="Arial"/>
          <w:sz w:val="20"/>
        </w:rPr>
        <w:t>Rozporządzenie Ministra Infrastruktury w sprawie warunków technicznych, jakim powinny odpowiadać budynki i ich usytuowanie z dnia 12 kwietnia 2002 r. (Dz.U. 75, poz. 690)</w:t>
      </w:r>
    </w:p>
    <w:p w14:paraId="54A2DCD8" w14:textId="77777777" w:rsidR="00CA578E" w:rsidRPr="00F85707" w:rsidRDefault="005468FE" w:rsidP="005324A6">
      <w:pPr>
        <w:pStyle w:val="BodyAA"/>
        <w:numPr>
          <w:ilvl w:val="0"/>
          <w:numId w:val="10"/>
        </w:numPr>
        <w:ind w:left="336" w:right="438"/>
        <w:rPr>
          <w:rFonts w:ascii="Arial" w:hAnsi="Arial" w:cs="Arial"/>
          <w:sz w:val="20"/>
        </w:rPr>
      </w:pPr>
      <w:r w:rsidRPr="00F85707">
        <w:rPr>
          <w:rFonts w:ascii="Arial" w:eastAsia="Arial" w:hAnsi="Arial" w:cs="Arial"/>
          <w:sz w:val="20"/>
        </w:rPr>
        <w:t>ROZPORZĄDZENIE MINISTRA TRANSPORTU, BUDOWNICTWA I GOSPODARKI MORSKIEJ z dnia 25 kwietnia 2012 r. w sprawie szczegółowego zakresu i formy projektu budowlanego</w:t>
      </w:r>
    </w:p>
    <w:p w14:paraId="06FF2F67" w14:textId="77777777" w:rsidR="00CA578E" w:rsidRPr="00F85707" w:rsidRDefault="005468FE" w:rsidP="005324A6">
      <w:pPr>
        <w:pStyle w:val="BodyAA"/>
        <w:numPr>
          <w:ilvl w:val="0"/>
          <w:numId w:val="10"/>
        </w:numPr>
        <w:ind w:left="336" w:right="438"/>
        <w:rPr>
          <w:rFonts w:ascii="Arial" w:hAnsi="Arial" w:cs="Arial"/>
          <w:sz w:val="20"/>
        </w:rPr>
      </w:pPr>
      <w:r w:rsidRPr="00F85707">
        <w:rPr>
          <w:rFonts w:ascii="Arial" w:eastAsia="Arial" w:hAnsi="Arial" w:cs="Arial"/>
          <w:sz w:val="20"/>
        </w:rPr>
        <w:t>Rozporządzenie Ministra Infrastruktury z dnia 02 września 2004 r. w sprawie szczegółowego zakresu i formy dokumentacji projektowej, specyfikacji technicznych wykonania i odbioru robót budowlanych oraz programu funkcjonalno- użytkowego (Dz. U. 2004 r. nr 202 poz. 2072),</w:t>
      </w:r>
    </w:p>
    <w:p w14:paraId="06CA293C" w14:textId="77777777" w:rsidR="00CA578E" w:rsidRPr="00F85707" w:rsidRDefault="005468FE" w:rsidP="005324A6">
      <w:pPr>
        <w:pStyle w:val="BodyAA"/>
        <w:numPr>
          <w:ilvl w:val="0"/>
          <w:numId w:val="10"/>
        </w:numPr>
        <w:ind w:left="336" w:right="438"/>
        <w:rPr>
          <w:rFonts w:ascii="Arial" w:hAnsi="Arial" w:cs="Arial"/>
          <w:sz w:val="20"/>
        </w:rPr>
      </w:pPr>
      <w:r w:rsidRPr="00F85707">
        <w:rPr>
          <w:rFonts w:ascii="Arial" w:eastAsia="Arial" w:hAnsi="Arial" w:cs="Arial"/>
          <w:sz w:val="20"/>
        </w:rPr>
        <w:t>ROZPORZĄDZENIE MINISTRA SPRAW WEWNĘTRZNYCH I ADMINISTRACJI z dnia 2 grudnia 2015 r.</w:t>
      </w:r>
      <w:r w:rsidR="00085AF2" w:rsidRPr="00F85707">
        <w:rPr>
          <w:rFonts w:ascii="Arial" w:eastAsia="Arial" w:hAnsi="Arial" w:cs="Arial"/>
          <w:sz w:val="20"/>
        </w:rPr>
        <w:t xml:space="preserve"> </w:t>
      </w:r>
      <w:r w:rsidRPr="00F85707">
        <w:rPr>
          <w:rFonts w:ascii="Arial" w:eastAsia="Arial" w:hAnsi="Arial" w:cs="Arial"/>
          <w:sz w:val="20"/>
        </w:rPr>
        <w:t>W sprawie uzgadniania projektu budowlanego pod względem ochrony przeciwpożarowej</w:t>
      </w:r>
    </w:p>
    <w:p w14:paraId="149C99B9" w14:textId="77777777" w:rsidR="00CA578E" w:rsidRPr="00F85707" w:rsidRDefault="005468FE" w:rsidP="005324A6">
      <w:pPr>
        <w:pStyle w:val="BodyAA"/>
        <w:numPr>
          <w:ilvl w:val="0"/>
          <w:numId w:val="10"/>
        </w:numPr>
        <w:ind w:left="336" w:right="438"/>
        <w:rPr>
          <w:rFonts w:ascii="Arial" w:hAnsi="Arial" w:cs="Arial"/>
          <w:sz w:val="20"/>
        </w:rPr>
      </w:pPr>
      <w:r w:rsidRPr="00F85707">
        <w:rPr>
          <w:rFonts w:ascii="Arial" w:eastAsia="Arial" w:hAnsi="Arial" w:cs="Arial"/>
          <w:sz w:val="20"/>
        </w:rPr>
        <w:t>ROZPORZĄDZENIE MINISTRA SPRAW WEWNĘTRZNYCH I ADMINISTRACJI z dnia 24 lipca 2009 r. w sprawie przeciwpożarowego zaopatrzenia w wodę oraz dróg pożarowych.</w:t>
      </w:r>
    </w:p>
    <w:p w14:paraId="56C20727" w14:textId="77777777" w:rsidR="00CA578E" w:rsidRPr="00F85707" w:rsidRDefault="005468FE" w:rsidP="005324A6">
      <w:pPr>
        <w:pStyle w:val="BodyAA"/>
        <w:numPr>
          <w:ilvl w:val="0"/>
          <w:numId w:val="10"/>
        </w:numPr>
        <w:ind w:left="336" w:right="438"/>
        <w:rPr>
          <w:rFonts w:ascii="Arial" w:hAnsi="Arial" w:cs="Arial"/>
          <w:sz w:val="20"/>
        </w:rPr>
      </w:pPr>
      <w:r w:rsidRPr="00F85707">
        <w:rPr>
          <w:rFonts w:ascii="Arial" w:eastAsia="Arial" w:hAnsi="Arial" w:cs="Arial"/>
          <w:sz w:val="20"/>
        </w:rPr>
        <w:t>Rozporządzenie Ministra Spraw Wewnętrznych i Administracji z dnia 7 czerwca 2010 r. w sprawie ochrony przeciwpożarowej budynków, innych obiektów budowlanych i terenów</w:t>
      </w:r>
    </w:p>
    <w:p w14:paraId="6C993ECE" w14:textId="77777777" w:rsidR="00F56EDB" w:rsidRPr="00F85707" w:rsidRDefault="005468FE" w:rsidP="005324A6">
      <w:pPr>
        <w:pStyle w:val="BodyAA"/>
        <w:numPr>
          <w:ilvl w:val="0"/>
          <w:numId w:val="10"/>
        </w:numPr>
        <w:ind w:left="336" w:right="438"/>
        <w:rPr>
          <w:rFonts w:ascii="Arial" w:hAnsi="Arial" w:cs="Arial"/>
          <w:sz w:val="20"/>
        </w:rPr>
      </w:pPr>
      <w:r w:rsidRPr="00F85707">
        <w:rPr>
          <w:rFonts w:ascii="Arial" w:eastAsia="Arial" w:hAnsi="Arial" w:cs="Arial"/>
          <w:sz w:val="20"/>
        </w:rPr>
        <w:t>Rozporządzenie Ministra Spraw Wewnętrznych i Administracji z dnia 7 czerwca 2010 r. w sprawie ochrony przeciwpożarowej budynków, innych obiektów budowlanych i terenów</w:t>
      </w:r>
    </w:p>
    <w:p w14:paraId="4E0B444B" w14:textId="77777777" w:rsidR="008B0A80" w:rsidRDefault="008B0A80" w:rsidP="008272A5">
      <w:pPr>
        <w:pStyle w:val="BodyAA"/>
        <w:ind w:right="438"/>
        <w:rPr>
          <w:rFonts w:ascii="Arial" w:eastAsia="Arial" w:hAnsi="Arial" w:cs="Arial"/>
          <w:sz w:val="20"/>
        </w:rPr>
      </w:pPr>
    </w:p>
    <w:p w14:paraId="2F3D32D6" w14:textId="77777777" w:rsidR="00F81694" w:rsidRPr="00F85707" w:rsidRDefault="00F81694" w:rsidP="008272A5">
      <w:pPr>
        <w:pStyle w:val="BodyAA"/>
        <w:ind w:right="438"/>
        <w:rPr>
          <w:rFonts w:ascii="Arial" w:eastAsia="Arial" w:hAnsi="Arial" w:cs="Arial"/>
          <w:sz w:val="20"/>
        </w:rPr>
      </w:pPr>
    </w:p>
    <w:p w14:paraId="71ED3519" w14:textId="77777777" w:rsidR="00F81694" w:rsidRPr="00F81694" w:rsidRDefault="00F81694" w:rsidP="00F81694">
      <w:pPr>
        <w:pStyle w:val="BodyAA"/>
        <w:rPr>
          <w:rFonts w:ascii="Arial" w:eastAsia="Arial" w:hAnsi="Arial" w:cs="Arial"/>
          <w:sz w:val="20"/>
        </w:rPr>
      </w:pPr>
      <w:r w:rsidRPr="00F81694">
        <w:rPr>
          <w:rFonts w:ascii="Arial" w:eastAsia="Arial" w:hAnsi="Arial" w:cs="Arial"/>
          <w:sz w:val="20"/>
        </w:rPr>
        <w:t>Fotografie stanu istniejącego:</w:t>
      </w:r>
    </w:p>
    <w:p w14:paraId="62D40BA1" w14:textId="39CC09BC" w:rsidR="00815B5C" w:rsidRDefault="00A4719F" w:rsidP="00A4719F">
      <w:pPr>
        <w:pStyle w:val="BodyAA"/>
        <w:ind w:left="-142" w:right="438"/>
        <w:rPr>
          <w:rFonts w:ascii="Arial" w:eastAsia="Arial" w:hAnsi="Arial" w:cs="Arial"/>
          <w:sz w:val="20"/>
        </w:rPr>
      </w:pPr>
      <w:r>
        <w:rPr>
          <w:rFonts w:ascii="Arial" w:eastAsia="Arial" w:hAnsi="Arial" w:cs="Arial"/>
          <w:noProof/>
          <w:sz w:val="20"/>
          <w:lang w:eastAsia="pl-PL" w:bidi="ar-SA"/>
        </w:rPr>
        <w:drawing>
          <wp:anchor distT="0" distB="0" distL="114300" distR="114300" simplePos="0" relativeHeight="251665408" behindDoc="1" locked="0" layoutInCell="1" allowOverlap="1" wp14:anchorId="515BDEE8" wp14:editId="1B9918EB">
            <wp:simplePos x="0" y="0"/>
            <wp:positionH relativeFrom="column">
              <wp:posOffset>2146300</wp:posOffset>
            </wp:positionH>
            <wp:positionV relativeFrom="paragraph">
              <wp:posOffset>73025</wp:posOffset>
            </wp:positionV>
            <wp:extent cx="2049780" cy="2733675"/>
            <wp:effectExtent l="0" t="0" r="7620" b="9525"/>
            <wp:wrapThrough wrapText="bothSides">
              <wp:wrapPolygon edited="0">
                <wp:start x="0" y="0"/>
                <wp:lineTo x="0" y="21525"/>
                <wp:lineTo x="21480" y="21525"/>
                <wp:lineTo x="21480" y="0"/>
                <wp:lineTo x="0" y="0"/>
              </wp:wrapPolygon>
            </wp:wrapThrough>
            <wp:docPr id="17" name="Obraz 17" descr="C:\Users\magdalena.koldon\Desktop\Zdjecia OIOM\20190807_12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dalena.koldon\Desktop\Zdjecia OIOM\20190807_121338.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04978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lang w:eastAsia="pl-PL" w:bidi="ar-SA"/>
        </w:rPr>
        <w:drawing>
          <wp:anchor distT="0" distB="0" distL="114300" distR="114300" simplePos="0" relativeHeight="251664384" behindDoc="1" locked="0" layoutInCell="1" allowOverlap="1" wp14:anchorId="15DBA66F" wp14:editId="5B5DC2FD">
            <wp:simplePos x="0" y="0"/>
            <wp:positionH relativeFrom="column">
              <wp:posOffset>219710</wp:posOffset>
            </wp:positionH>
            <wp:positionV relativeFrom="paragraph">
              <wp:posOffset>39370</wp:posOffset>
            </wp:positionV>
            <wp:extent cx="2068830" cy="2759075"/>
            <wp:effectExtent l="0" t="0" r="7620" b="3175"/>
            <wp:wrapNone/>
            <wp:docPr id="16" name="Obraz 16" descr="C:\Users\magdalena.koldon\Desktop\Zdjecia OIOM\20190807_12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dalena.koldon\Desktop\Zdjecia OIOM\20190807_121323.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068830"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lang w:eastAsia="pl-PL" w:bidi="ar-SA"/>
        </w:rPr>
        <w:drawing>
          <wp:anchor distT="0" distB="0" distL="114300" distR="114300" simplePos="0" relativeHeight="251663360" behindDoc="0" locked="0" layoutInCell="1" allowOverlap="1" wp14:anchorId="7B240DAC" wp14:editId="17831A6A">
            <wp:simplePos x="0" y="0"/>
            <wp:positionH relativeFrom="column">
              <wp:posOffset>-24765</wp:posOffset>
            </wp:positionH>
            <wp:positionV relativeFrom="paragraph">
              <wp:posOffset>38735</wp:posOffset>
            </wp:positionV>
            <wp:extent cx="2076450" cy="2769235"/>
            <wp:effectExtent l="0" t="0" r="0" b="0"/>
            <wp:wrapSquare wrapText="bothSides"/>
            <wp:docPr id="2" name="Obraz 2" descr="C:\Users\magdalena.koldon\Desktop\Zdjecia OIOM\20190807_12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dalena.koldon\Desktop\Zdjecia OIOM\20190807_121209.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076450" cy="276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0DD2B" w14:textId="60B466DC" w:rsidR="00F81694" w:rsidRPr="00F85707" w:rsidRDefault="00815B5C" w:rsidP="008272A5">
      <w:pPr>
        <w:pStyle w:val="BodyAA"/>
        <w:ind w:right="438"/>
        <w:rPr>
          <w:rFonts w:ascii="Arial" w:eastAsia="Arial" w:hAnsi="Arial" w:cs="Arial"/>
          <w:sz w:val="20"/>
        </w:rPr>
      </w:pPr>
      <w:r>
        <w:rPr>
          <w:rFonts w:ascii="Arial" w:eastAsia="Arial" w:hAnsi="Arial" w:cs="Arial"/>
          <w:sz w:val="20"/>
        </w:rPr>
        <w:t xml:space="preserve"> </w:t>
      </w:r>
      <w:r>
        <w:rPr>
          <w:rFonts w:ascii="Arial" w:eastAsia="Arial" w:hAnsi="Arial" w:cs="Arial"/>
          <w:sz w:val="20"/>
        </w:rPr>
        <w:br w:type="textWrapping" w:clear="all"/>
      </w:r>
    </w:p>
    <w:p w14:paraId="3DDBEFF8" w14:textId="42BBA44C" w:rsidR="00AB4C55" w:rsidRPr="00F85707" w:rsidRDefault="00F6722B" w:rsidP="008272A5">
      <w:pPr>
        <w:pStyle w:val="BodyAA"/>
        <w:ind w:right="438"/>
        <w:rPr>
          <w:rFonts w:ascii="Arial" w:eastAsia="Arial" w:hAnsi="Arial" w:cs="Arial"/>
          <w:sz w:val="20"/>
        </w:rPr>
      </w:pPr>
      <w:r>
        <w:rPr>
          <w:rFonts w:ascii="Times New Roman" w:eastAsia="Times New Roman" w:hAnsi="Times New Roman" w:cs="Times New Roman"/>
          <w:noProof/>
          <w:w w:val="0"/>
          <w:sz w:val="0"/>
          <w:szCs w:val="0"/>
          <w:u w:color="000000"/>
          <w:bdr w:val="none" w:sz="0" w:space="0" w:color="000000"/>
          <w:shd w:val="clear" w:color="000000" w:fill="000000"/>
          <w:lang w:eastAsia="pl-PL" w:bidi="ar-SA"/>
        </w:rPr>
        <w:lastRenderedPageBreak/>
        <w:drawing>
          <wp:anchor distT="0" distB="0" distL="114300" distR="114300" simplePos="0" relativeHeight="251667456" behindDoc="1" locked="0" layoutInCell="1" allowOverlap="1" wp14:anchorId="0D938D97" wp14:editId="7453D053">
            <wp:simplePos x="0" y="0"/>
            <wp:positionH relativeFrom="column">
              <wp:posOffset>4442460</wp:posOffset>
            </wp:positionH>
            <wp:positionV relativeFrom="paragraph">
              <wp:posOffset>-12065</wp:posOffset>
            </wp:positionV>
            <wp:extent cx="2164080" cy="2886075"/>
            <wp:effectExtent l="0" t="0" r="7620" b="9525"/>
            <wp:wrapTight wrapText="bothSides">
              <wp:wrapPolygon edited="0">
                <wp:start x="0" y="0"/>
                <wp:lineTo x="0" y="21529"/>
                <wp:lineTo x="21486" y="21529"/>
                <wp:lineTo x="21486" y="0"/>
                <wp:lineTo x="0" y="0"/>
              </wp:wrapPolygon>
            </wp:wrapTight>
            <wp:docPr id="24" name="Obraz 24" descr="C:\Users\magdalena.koldon\Desktop\Zdjecia OIOM\20190807_12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dalena.koldon\Desktop\Zdjecia OIOM\20190807_121435.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16408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19F">
        <w:rPr>
          <w:rFonts w:ascii="Arial" w:eastAsia="Arial" w:hAnsi="Arial" w:cs="Arial"/>
          <w:noProof/>
          <w:sz w:val="20"/>
          <w:lang w:eastAsia="pl-PL" w:bidi="ar-SA"/>
        </w:rPr>
        <w:drawing>
          <wp:anchor distT="0" distB="0" distL="114300" distR="114300" simplePos="0" relativeHeight="251666432" behindDoc="1" locked="0" layoutInCell="1" allowOverlap="1" wp14:anchorId="09F6A64E" wp14:editId="2CB0981F">
            <wp:simplePos x="0" y="0"/>
            <wp:positionH relativeFrom="column">
              <wp:posOffset>2245983</wp:posOffset>
            </wp:positionH>
            <wp:positionV relativeFrom="paragraph">
              <wp:posOffset>-14605</wp:posOffset>
            </wp:positionV>
            <wp:extent cx="2120296" cy="2914676"/>
            <wp:effectExtent l="0" t="0" r="0" b="0"/>
            <wp:wrapNone/>
            <wp:docPr id="21" name="Obraz 21" descr="C:\Users\magdalena.koldon\Desktop\Zdjecia OIOM\20190807_12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dalena.koldon\Desktop\Zdjecia OIOM\20190807_12134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0296" cy="2914676"/>
                    </a:xfrm>
                    <a:prstGeom prst="rect">
                      <a:avLst/>
                    </a:prstGeom>
                    <a:noFill/>
                    <a:ln>
                      <a:noFill/>
                    </a:ln>
                  </pic:spPr>
                </pic:pic>
              </a:graphicData>
            </a:graphic>
            <wp14:sizeRelH relativeFrom="page">
              <wp14:pctWidth>0</wp14:pctWidth>
            </wp14:sizeRelH>
            <wp14:sizeRelV relativeFrom="page">
              <wp14:pctHeight>0</wp14:pctHeight>
            </wp14:sizeRelV>
          </wp:anchor>
        </w:drawing>
      </w:r>
      <w:r w:rsidR="00A4719F">
        <w:rPr>
          <w:rFonts w:ascii="Arial" w:eastAsia="Arial" w:hAnsi="Arial" w:cs="Arial"/>
          <w:noProof/>
          <w:sz w:val="20"/>
          <w:lang w:eastAsia="pl-PL" w:bidi="ar-SA"/>
        </w:rPr>
        <w:drawing>
          <wp:inline distT="0" distB="0" distL="0" distR="0" wp14:anchorId="0148F2A8" wp14:editId="1457150D">
            <wp:extent cx="2139092" cy="2895600"/>
            <wp:effectExtent l="0" t="0" r="0" b="0"/>
            <wp:docPr id="18" name="Obraz 18" descr="C:\Users\magdalena.koldon\Desktop\Zdjecia OIOM\20190807_12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dalena.koldon\Desktop\Zdjecia OIOM\20190807_121343.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144320" cy="2902676"/>
                    </a:xfrm>
                    <a:prstGeom prst="rect">
                      <a:avLst/>
                    </a:prstGeom>
                    <a:noFill/>
                    <a:ln>
                      <a:noFill/>
                    </a:ln>
                  </pic:spPr>
                </pic:pic>
              </a:graphicData>
            </a:graphic>
          </wp:inline>
        </w:drawing>
      </w:r>
      <w:r w:rsidR="00A4719F" w:rsidRPr="00A4719F">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3991CE04" w14:textId="77777777" w:rsidR="00AB4C55" w:rsidRPr="00F85707" w:rsidRDefault="00AB4C55" w:rsidP="008272A5">
      <w:pPr>
        <w:pStyle w:val="BodyAA"/>
        <w:ind w:right="438"/>
        <w:rPr>
          <w:rFonts w:ascii="Arial" w:hAnsi="Arial" w:cs="Arial"/>
          <w:sz w:val="20"/>
        </w:rPr>
      </w:pPr>
    </w:p>
    <w:p w14:paraId="29994FE3" w14:textId="48AD29FB" w:rsidR="00AB4C55" w:rsidRPr="00F85707" w:rsidRDefault="00F6722B" w:rsidP="008272A5">
      <w:pPr>
        <w:pStyle w:val="BodyAA"/>
        <w:ind w:right="438"/>
        <w:rPr>
          <w:rFonts w:ascii="Arial" w:hAnsi="Arial" w:cs="Arial"/>
          <w:sz w:val="20"/>
        </w:rPr>
      </w:pPr>
      <w:r>
        <w:rPr>
          <w:rFonts w:ascii="Arial" w:hAnsi="Arial" w:cs="Arial"/>
          <w:noProof/>
          <w:sz w:val="20"/>
          <w:lang w:eastAsia="pl-PL" w:bidi="ar-SA"/>
        </w:rPr>
        <w:drawing>
          <wp:anchor distT="0" distB="0" distL="114300" distR="114300" simplePos="0" relativeHeight="251668480" behindDoc="1" locked="0" layoutInCell="1" allowOverlap="1" wp14:anchorId="43E06B40" wp14:editId="4E6C042D">
            <wp:simplePos x="0" y="0"/>
            <wp:positionH relativeFrom="column">
              <wp:posOffset>-44450</wp:posOffset>
            </wp:positionH>
            <wp:positionV relativeFrom="paragraph">
              <wp:posOffset>39370</wp:posOffset>
            </wp:positionV>
            <wp:extent cx="3023235" cy="2266950"/>
            <wp:effectExtent l="0" t="0" r="5715" b="0"/>
            <wp:wrapTight wrapText="bothSides">
              <wp:wrapPolygon edited="0">
                <wp:start x="0" y="0"/>
                <wp:lineTo x="0" y="21418"/>
                <wp:lineTo x="21505" y="21418"/>
                <wp:lineTo x="21505" y="0"/>
                <wp:lineTo x="0" y="0"/>
              </wp:wrapPolygon>
            </wp:wrapTight>
            <wp:docPr id="23" name="Obraz 23" descr="C:\Users\magdalena.koldon\Desktop\Zdjecia OIOM\20190807_12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dalena.koldon\Desktop\Zdjecia OIOM\20190807_121411.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02323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A8889" w14:textId="31FA0220" w:rsidR="00F6722B" w:rsidRDefault="00F6722B" w:rsidP="008272A5">
      <w:pPr>
        <w:pStyle w:val="BodyAA"/>
        <w:ind w:right="438"/>
        <w:rPr>
          <w:rFonts w:ascii="Arial" w:hAnsi="Arial" w:cs="Arial"/>
          <w:sz w:val="20"/>
        </w:rPr>
      </w:pPr>
      <w:r>
        <w:rPr>
          <w:rFonts w:ascii="Arial" w:hAnsi="Arial" w:cs="Arial"/>
          <w:noProof/>
          <w:sz w:val="20"/>
          <w:lang w:eastAsia="pl-PL" w:bidi="ar-SA"/>
        </w:rPr>
        <w:drawing>
          <wp:inline distT="0" distB="0" distL="0" distR="0" wp14:anchorId="017EAE38" wp14:editId="20E90E49">
            <wp:extent cx="3303063" cy="2266950"/>
            <wp:effectExtent l="0" t="0" r="0" b="0"/>
            <wp:docPr id="22" name="Obraz 22" descr="C:\Users\magdalena.koldon\Desktop\Zdjecia OIOM\20190807_12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dalena.koldon\Desktop\Zdjecia OIOM\20190807_121359.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305176" cy="2268400"/>
                    </a:xfrm>
                    <a:prstGeom prst="rect">
                      <a:avLst/>
                    </a:prstGeom>
                    <a:noFill/>
                    <a:ln>
                      <a:noFill/>
                    </a:ln>
                  </pic:spPr>
                </pic:pic>
              </a:graphicData>
            </a:graphic>
          </wp:inline>
        </w:drawing>
      </w:r>
    </w:p>
    <w:p w14:paraId="5F306070" w14:textId="56AB777A" w:rsidR="00AB4C55" w:rsidRDefault="00D459F6" w:rsidP="00F6722B">
      <w:pPr>
        <w:rPr>
          <w:lang w:eastAsia="zh-CN" w:bidi="hi-IN"/>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drawing>
          <wp:anchor distT="0" distB="0" distL="114300" distR="114300" simplePos="0" relativeHeight="251669504" behindDoc="1" locked="0" layoutInCell="1" allowOverlap="1" wp14:anchorId="2273A7DA" wp14:editId="798C4AFF">
            <wp:simplePos x="0" y="0"/>
            <wp:positionH relativeFrom="column">
              <wp:posOffset>4156710</wp:posOffset>
            </wp:positionH>
            <wp:positionV relativeFrom="paragraph">
              <wp:posOffset>140970</wp:posOffset>
            </wp:positionV>
            <wp:extent cx="2290445" cy="3054350"/>
            <wp:effectExtent l="0" t="0" r="0" b="0"/>
            <wp:wrapNone/>
            <wp:docPr id="31" name="Obraz 31" descr="C:\Users\magdalena.koldon\Desktop\Zdjecia OIOM\20190807_12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dalena.koldon\Desktop\Zdjecia OIOM\20190807_121635.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290445" cy="305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1552" behindDoc="0" locked="0" layoutInCell="1" allowOverlap="1" wp14:anchorId="079D4707" wp14:editId="484E291E">
            <wp:simplePos x="0" y="0"/>
            <wp:positionH relativeFrom="column">
              <wp:posOffset>1789430</wp:posOffset>
            </wp:positionH>
            <wp:positionV relativeFrom="paragraph">
              <wp:posOffset>140970</wp:posOffset>
            </wp:positionV>
            <wp:extent cx="2299970" cy="3067050"/>
            <wp:effectExtent l="0" t="0" r="5080" b="0"/>
            <wp:wrapNone/>
            <wp:docPr id="28" name="Obraz 28" descr="C:\Users\magdalena.koldon\Desktop\Zdjecia OIOM\20190807_12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dalena.koldon\Desktop\Zdjecia OIOM\20190807_121557.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29997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0528" behindDoc="1" locked="0" layoutInCell="1" allowOverlap="1" wp14:anchorId="6A61ECFD" wp14:editId="2C3354EF">
            <wp:simplePos x="0" y="0"/>
            <wp:positionH relativeFrom="column">
              <wp:posOffset>-529590</wp:posOffset>
            </wp:positionH>
            <wp:positionV relativeFrom="paragraph">
              <wp:posOffset>198120</wp:posOffset>
            </wp:positionV>
            <wp:extent cx="2257425" cy="3009900"/>
            <wp:effectExtent l="0" t="0" r="9525" b="0"/>
            <wp:wrapNone/>
            <wp:docPr id="27" name="Obraz 27" descr="C:\Users\magdalena.koldon\Desktop\Zdjecia OIOM\20190807_12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dalena.koldon\Desktop\Zdjecia OIOM\20190807_121527.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25742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09F39" w14:textId="2B563D5D" w:rsidR="00F6722B" w:rsidRDefault="00F6722B" w:rsidP="00F6722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F672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4C3A0CC" w14:textId="77777777" w:rsidR="00F6722B" w:rsidRDefault="00F6722B" w:rsidP="00F6722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FFC82F4" w14:textId="31CC5AE1" w:rsidR="00D459F6" w:rsidRDefault="00D459F6" w:rsidP="00F6722B">
      <w:pPr>
        <w:rPr>
          <w:lang w:eastAsia="zh-CN" w:bidi="hi-IN"/>
        </w:rPr>
      </w:pPr>
    </w:p>
    <w:p w14:paraId="2A5301D1" w14:textId="77777777" w:rsidR="00D459F6" w:rsidRPr="00D459F6" w:rsidRDefault="00D459F6" w:rsidP="00D459F6">
      <w:pPr>
        <w:rPr>
          <w:lang w:eastAsia="zh-CN" w:bidi="hi-IN"/>
        </w:rPr>
      </w:pPr>
    </w:p>
    <w:p w14:paraId="4533ECEB" w14:textId="77777777" w:rsidR="00D459F6" w:rsidRPr="00D459F6" w:rsidRDefault="00D459F6" w:rsidP="00D459F6">
      <w:pPr>
        <w:rPr>
          <w:lang w:eastAsia="zh-CN" w:bidi="hi-IN"/>
        </w:rPr>
      </w:pPr>
    </w:p>
    <w:p w14:paraId="5FAF2428" w14:textId="77777777" w:rsidR="00D459F6" w:rsidRPr="00D459F6" w:rsidRDefault="00D459F6" w:rsidP="00D459F6">
      <w:pPr>
        <w:rPr>
          <w:lang w:eastAsia="zh-CN" w:bidi="hi-IN"/>
        </w:rPr>
      </w:pPr>
    </w:p>
    <w:p w14:paraId="06E14CC6" w14:textId="77777777" w:rsidR="00D459F6" w:rsidRPr="00D459F6" w:rsidRDefault="00D459F6" w:rsidP="00D459F6">
      <w:pPr>
        <w:rPr>
          <w:lang w:eastAsia="zh-CN" w:bidi="hi-IN"/>
        </w:rPr>
      </w:pPr>
    </w:p>
    <w:p w14:paraId="3464CD67" w14:textId="77777777" w:rsidR="00D459F6" w:rsidRPr="00D459F6" w:rsidRDefault="00D459F6" w:rsidP="00D459F6">
      <w:pPr>
        <w:rPr>
          <w:lang w:eastAsia="zh-CN" w:bidi="hi-IN"/>
        </w:rPr>
      </w:pPr>
    </w:p>
    <w:p w14:paraId="25A352D4" w14:textId="77777777" w:rsidR="00D459F6" w:rsidRPr="00D459F6" w:rsidRDefault="00D459F6" w:rsidP="00D459F6">
      <w:pPr>
        <w:rPr>
          <w:lang w:eastAsia="zh-CN" w:bidi="hi-IN"/>
        </w:rPr>
      </w:pPr>
    </w:p>
    <w:p w14:paraId="640D5FBC" w14:textId="77777777" w:rsidR="00D459F6" w:rsidRDefault="00D459F6" w:rsidP="00D459F6">
      <w:pPr>
        <w:rPr>
          <w:lang w:eastAsia="zh-CN" w:bidi="hi-IN"/>
        </w:rPr>
      </w:pPr>
    </w:p>
    <w:p w14:paraId="701EA036" w14:textId="77777777" w:rsidR="00D459F6" w:rsidRDefault="00D459F6" w:rsidP="00D459F6">
      <w:pPr>
        <w:rPr>
          <w:lang w:eastAsia="zh-CN" w:bidi="hi-IN"/>
        </w:rPr>
      </w:pPr>
    </w:p>
    <w:p w14:paraId="61F52D8D" w14:textId="2506FAEA" w:rsidR="00D459F6" w:rsidRPr="00D459F6" w:rsidRDefault="00D459F6" w:rsidP="00D459F6">
      <w:pPr>
        <w:rPr>
          <w:lang w:eastAsia="zh-CN" w:bidi="hi-IN"/>
        </w:rPr>
      </w:pPr>
      <w:r>
        <w:rPr>
          <w:noProof/>
          <w:lang w:eastAsia="pl-PL"/>
        </w:rPr>
        <w:lastRenderedPageBreak/>
        <w:drawing>
          <wp:anchor distT="0" distB="0" distL="114300" distR="114300" simplePos="0" relativeHeight="251673600" behindDoc="1" locked="0" layoutInCell="1" allowOverlap="1" wp14:anchorId="083DBFDB" wp14:editId="4E37C5FD">
            <wp:simplePos x="0" y="0"/>
            <wp:positionH relativeFrom="column">
              <wp:posOffset>3810</wp:posOffset>
            </wp:positionH>
            <wp:positionV relativeFrom="paragraph">
              <wp:posOffset>2404745</wp:posOffset>
            </wp:positionV>
            <wp:extent cx="3033395" cy="4044950"/>
            <wp:effectExtent l="0" t="0" r="0" b="0"/>
            <wp:wrapNone/>
            <wp:docPr id="40" name="Obraz 40" descr="C:\Users\magdalena.koldon\Desktop\Zdjecia OIOM\20190807_12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dalena.koldon\Desktop\Zdjecia OIOM\20190807_121756.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033395" cy="404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2576" behindDoc="1" locked="0" layoutInCell="1" allowOverlap="1" wp14:anchorId="4BB5C882" wp14:editId="16261672">
            <wp:simplePos x="0" y="0"/>
            <wp:positionH relativeFrom="column">
              <wp:posOffset>3261360</wp:posOffset>
            </wp:positionH>
            <wp:positionV relativeFrom="paragraph">
              <wp:posOffset>-43180</wp:posOffset>
            </wp:positionV>
            <wp:extent cx="3038475" cy="4051300"/>
            <wp:effectExtent l="0" t="0" r="9525" b="6350"/>
            <wp:wrapNone/>
            <wp:docPr id="39" name="Obraz 39" descr="C:\Users\magdalena.koldon\Desktop\Zdjecia OIOM\20190807_12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dalena.koldon\Desktop\Zdjecia OIOM\20190807_121743.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038475"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50C1BDFF" wp14:editId="794929AE">
            <wp:extent cx="3114675" cy="2336007"/>
            <wp:effectExtent l="0" t="0" r="0" b="7620"/>
            <wp:docPr id="32" name="Obraz 32" descr="C:\Users\magdalena.koldon\Desktop\Zdjecia OIOM\20190807_12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dalena.koldon\Desktop\Zdjecia OIOM\20190807_121711.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114029" cy="2335523"/>
                    </a:xfrm>
                    <a:prstGeom prst="rect">
                      <a:avLst/>
                    </a:prstGeom>
                    <a:noFill/>
                    <a:ln>
                      <a:noFill/>
                    </a:ln>
                  </pic:spPr>
                </pic:pic>
              </a:graphicData>
            </a:graphic>
          </wp:inline>
        </w:drawing>
      </w:r>
      <w:r w:rsidRPr="00D459F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7C74681" w14:textId="2288C510" w:rsidR="00D459F6" w:rsidRDefault="00D459F6" w:rsidP="00D459F6">
      <w:pPr>
        <w:ind w:firstLine="709"/>
        <w:rPr>
          <w:lang w:eastAsia="zh-CN" w:bidi="hi-IN"/>
        </w:rPr>
      </w:pPr>
    </w:p>
    <w:p w14:paraId="21616EE4" w14:textId="77777777" w:rsidR="00D459F6" w:rsidRPr="00D459F6" w:rsidRDefault="00D459F6" w:rsidP="00D459F6">
      <w:pPr>
        <w:rPr>
          <w:lang w:eastAsia="zh-CN" w:bidi="hi-IN"/>
        </w:rPr>
      </w:pPr>
    </w:p>
    <w:p w14:paraId="2580A93E" w14:textId="77777777" w:rsidR="00D459F6" w:rsidRPr="00D459F6" w:rsidRDefault="00D459F6" w:rsidP="00D459F6">
      <w:pPr>
        <w:rPr>
          <w:lang w:eastAsia="zh-CN" w:bidi="hi-IN"/>
        </w:rPr>
      </w:pPr>
    </w:p>
    <w:p w14:paraId="3F677C0E" w14:textId="77777777" w:rsidR="00D459F6" w:rsidRPr="00D459F6" w:rsidRDefault="00D459F6" w:rsidP="00D459F6">
      <w:pPr>
        <w:rPr>
          <w:lang w:eastAsia="zh-CN" w:bidi="hi-IN"/>
        </w:rPr>
      </w:pPr>
    </w:p>
    <w:p w14:paraId="59EC408E" w14:textId="77777777" w:rsidR="00D459F6" w:rsidRPr="00D459F6" w:rsidRDefault="00D459F6" w:rsidP="00D459F6">
      <w:pPr>
        <w:rPr>
          <w:lang w:eastAsia="zh-CN" w:bidi="hi-IN"/>
        </w:rPr>
      </w:pPr>
    </w:p>
    <w:p w14:paraId="4CF0D45D" w14:textId="79AF8D6F" w:rsidR="00D459F6" w:rsidRPr="00D459F6" w:rsidRDefault="00D459F6" w:rsidP="00D459F6">
      <w:pPr>
        <w:rPr>
          <w:lang w:eastAsia="zh-CN" w:bidi="hi-IN"/>
        </w:rPr>
      </w:pPr>
      <w:r>
        <w:rPr>
          <w:noProof/>
          <w:lang w:eastAsia="pl-PL"/>
        </w:rPr>
        <w:drawing>
          <wp:anchor distT="0" distB="0" distL="114300" distR="114300" simplePos="0" relativeHeight="251674624" behindDoc="1" locked="0" layoutInCell="1" allowOverlap="1" wp14:anchorId="3CA8EEC3" wp14:editId="4CB36C0D">
            <wp:simplePos x="0" y="0"/>
            <wp:positionH relativeFrom="column">
              <wp:posOffset>3318510</wp:posOffset>
            </wp:positionH>
            <wp:positionV relativeFrom="paragraph">
              <wp:posOffset>-1905</wp:posOffset>
            </wp:positionV>
            <wp:extent cx="3365705" cy="2524125"/>
            <wp:effectExtent l="0" t="0" r="6350" b="0"/>
            <wp:wrapNone/>
            <wp:docPr id="46" name="Obraz 46" descr="C:\Users\magdalena.koldon\Desktop\Zdjecia OIOM\20190807_12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dalena.koldon\Desktop\Zdjecia OIOM\20190807_121820.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36570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AC8AC" w14:textId="176E3337" w:rsidR="00D459F6" w:rsidRDefault="00D459F6" w:rsidP="00D459F6">
      <w:pPr>
        <w:rPr>
          <w:lang w:eastAsia="zh-CN" w:bidi="hi-IN"/>
        </w:rPr>
      </w:pPr>
    </w:p>
    <w:p w14:paraId="4FD19EFA" w14:textId="0E4DE725" w:rsidR="00D459F6" w:rsidRDefault="00D459F6" w:rsidP="00D459F6">
      <w:pPr>
        <w:tabs>
          <w:tab w:val="left" w:pos="7290"/>
        </w:tabs>
        <w:rPr>
          <w:lang w:eastAsia="zh-CN" w:bidi="hi-IN"/>
        </w:rPr>
      </w:pPr>
      <w:r>
        <w:rPr>
          <w:lang w:eastAsia="zh-CN" w:bidi="hi-IN"/>
        </w:rPr>
        <w:tab/>
      </w:r>
    </w:p>
    <w:p w14:paraId="210D127F" w14:textId="23F50141" w:rsidR="00D459F6" w:rsidRPr="00D459F6" w:rsidRDefault="00D459F6" w:rsidP="00D459F6">
      <w:pPr>
        <w:rPr>
          <w:lang w:eastAsia="zh-CN" w:bidi="hi-IN"/>
        </w:rPr>
      </w:pPr>
    </w:p>
    <w:p w14:paraId="33566592" w14:textId="77777777" w:rsidR="00D459F6" w:rsidRPr="00D459F6" w:rsidRDefault="00D459F6" w:rsidP="00D459F6">
      <w:pPr>
        <w:rPr>
          <w:lang w:eastAsia="zh-CN" w:bidi="hi-IN"/>
        </w:rPr>
      </w:pPr>
    </w:p>
    <w:p w14:paraId="0E394629" w14:textId="77777777" w:rsidR="00D459F6" w:rsidRPr="00D459F6" w:rsidRDefault="00D459F6" w:rsidP="00D459F6">
      <w:pPr>
        <w:rPr>
          <w:lang w:eastAsia="zh-CN" w:bidi="hi-IN"/>
        </w:rPr>
      </w:pPr>
    </w:p>
    <w:p w14:paraId="68E9105B" w14:textId="5FD68F8F" w:rsidR="00D459F6" w:rsidRPr="00D459F6" w:rsidRDefault="00D459F6" w:rsidP="00D459F6">
      <w:pPr>
        <w:rPr>
          <w:lang w:eastAsia="zh-CN" w:bidi="hi-IN"/>
        </w:rPr>
      </w:pPr>
    </w:p>
    <w:p w14:paraId="5DA9250C" w14:textId="5921BC26" w:rsidR="00D459F6" w:rsidRDefault="00D459F6" w:rsidP="00D459F6">
      <w:pPr>
        <w:rPr>
          <w:lang w:eastAsia="zh-CN" w:bidi="hi-IN"/>
        </w:rPr>
      </w:pPr>
      <w:r>
        <w:rPr>
          <w:noProof/>
          <w:lang w:eastAsia="pl-PL"/>
        </w:rPr>
        <w:drawing>
          <wp:anchor distT="0" distB="0" distL="114300" distR="114300" simplePos="0" relativeHeight="251675648" behindDoc="1" locked="0" layoutInCell="1" allowOverlap="1" wp14:anchorId="44420A6D" wp14:editId="1A451334">
            <wp:simplePos x="0" y="0"/>
            <wp:positionH relativeFrom="column">
              <wp:posOffset>3811</wp:posOffset>
            </wp:positionH>
            <wp:positionV relativeFrom="paragraph">
              <wp:posOffset>165735</wp:posOffset>
            </wp:positionV>
            <wp:extent cx="2095500" cy="2794584"/>
            <wp:effectExtent l="0" t="0" r="0" b="6350"/>
            <wp:wrapNone/>
            <wp:docPr id="47" name="Obraz 47" descr="C:\Users\magdalena.koldon\Desktop\Zdjecia OIOM\20190807_1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dalena.koldon\Desktop\Zdjecia OIOM\20190807_121919.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097254" cy="2796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DF3D3" w14:textId="7E3BEBA5" w:rsidR="00D459F6" w:rsidRDefault="00D459F6" w:rsidP="00D459F6">
      <w:pPr>
        <w:tabs>
          <w:tab w:val="left" w:pos="990"/>
        </w:tabs>
        <w:rPr>
          <w:lang w:eastAsia="zh-CN" w:bidi="hi-IN"/>
        </w:rPr>
      </w:pPr>
      <w:r>
        <w:rPr>
          <w:noProof/>
          <w:lang w:eastAsia="pl-PL"/>
        </w:rPr>
        <w:drawing>
          <wp:anchor distT="0" distB="0" distL="114300" distR="114300" simplePos="0" relativeHeight="251676672" behindDoc="1" locked="0" layoutInCell="1" allowOverlap="1" wp14:anchorId="3668E43E" wp14:editId="66FE7B9E">
            <wp:simplePos x="0" y="0"/>
            <wp:positionH relativeFrom="column">
              <wp:posOffset>2251710</wp:posOffset>
            </wp:positionH>
            <wp:positionV relativeFrom="paragraph">
              <wp:posOffset>147320</wp:posOffset>
            </wp:positionV>
            <wp:extent cx="3238500" cy="2428875"/>
            <wp:effectExtent l="0" t="0" r="0" b="9525"/>
            <wp:wrapNone/>
            <wp:docPr id="48" name="Obraz 48" descr="C:\Users\magdalena.koldon\Desktop\Zdjecia OIOM\20190807_12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dalena.koldon\Desktop\Zdjecia OIOM\20190807_121950.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2385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zh-CN" w:bidi="hi-IN"/>
        </w:rPr>
        <w:tab/>
      </w:r>
    </w:p>
    <w:p w14:paraId="20678921" w14:textId="53EC9609" w:rsidR="00F6722B" w:rsidRDefault="00D459F6" w:rsidP="00D459F6">
      <w:pPr>
        <w:tabs>
          <w:tab w:val="left" w:pos="5580"/>
        </w:tabs>
        <w:rPr>
          <w:lang w:eastAsia="zh-CN" w:bidi="hi-IN"/>
        </w:rPr>
      </w:pPr>
      <w:r>
        <w:rPr>
          <w:lang w:eastAsia="zh-CN" w:bidi="hi-IN"/>
        </w:rPr>
        <w:tab/>
      </w:r>
    </w:p>
    <w:p w14:paraId="3867B99A" w14:textId="77777777" w:rsidR="00D459F6" w:rsidRDefault="00D459F6" w:rsidP="00D459F6">
      <w:pPr>
        <w:tabs>
          <w:tab w:val="left" w:pos="5580"/>
        </w:tabs>
        <w:rPr>
          <w:lang w:eastAsia="zh-CN" w:bidi="hi-IN"/>
        </w:rPr>
      </w:pPr>
    </w:p>
    <w:p w14:paraId="7E482088" w14:textId="77777777" w:rsidR="00D459F6" w:rsidRDefault="00D459F6" w:rsidP="00D459F6">
      <w:pPr>
        <w:tabs>
          <w:tab w:val="left" w:pos="5580"/>
        </w:tabs>
        <w:rPr>
          <w:lang w:eastAsia="zh-CN" w:bidi="hi-IN"/>
        </w:rPr>
      </w:pPr>
    </w:p>
    <w:p w14:paraId="30150E93" w14:textId="77777777" w:rsidR="00D459F6" w:rsidRDefault="00D459F6" w:rsidP="00D459F6">
      <w:pPr>
        <w:tabs>
          <w:tab w:val="left" w:pos="5580"/>
        </w:tabs>
        <w:rPr>
          <w:lang w:eastAsia="zh-CN" w:bidi="hi-IN"/>
        </w:rPr>
      </w:pPr>
    </w:p>
    <w:p w14:paraId="32DCD8F9" w14:textId="77777777" w:rsidR="00D459F6" w:rsidRDefault="00D459F6" w:rsidP="00D459F6">
      <w:pPr>
        <w:tabs>
          <w:tab w:val="left" w:pos="5580"/>
        </w:tabs>
        <w:rPr>
          <w:lang w:eastAsia="zh-CN" w:bidi="hi-IN"/>
        </w:rPr>
      </w:pPr>
    </w:p>
    <w:p w14:paraId="5D7C8B71" w14:textId="77777777" w:rsidR="00D459F6" w:rsidRDefault="00D459F6" w:rsidP="00D459F6">
      <w:pPr>
        <w:tabs>
          <w:tab w:val="left" w:pos="5580"/>
        </w:tabs>
        <w:rPr>
          <w:lang w:eastAsia="zh-CN" w:bidi="hi-IN"/>
        </w:rPr>
      </w:pPr>
    </w:p>
    <w:p w14:paraId="0DFE56BB" w14:textId="069FB409" w:rsidR="00D459F6" w:rsidRPr="00D459F6" w:rsidRDefault="00D459F6" w:rsidP="00D459F6">
      <w:pPr>
        <w:tabs>
          <w:tab w:val="left" w:pos="5580"/>
        </w:tabs>
        <w:rPr>
          <w:lang w:eastAsia="zh-CN" w:bidi="hi-IN"/>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lastRenderedPageBreak/>
        <w:drawing>
          <wp:anchor distT="0" distB="0" distL="114300" distR="114300" simplePos="0" relativeHeight="251677696" behindDoc="1" locked="0" layoutInCell="1" allowOverlap="1" wp14:anchorId="1A563EB8" wp14:editId="6B3B6334">
            <wp:simplePos x="0" y="0"/>
            <wp:positionH relativeFrom="column">
              <wp:posOffset>3137535</wp:posOffset>
            </wp:positionH>
            <wp:positionV relativeFrom="paragraph">
              <wp:posOffset>4004945</wp:posOffset>
            </wp:positionV>
            <wp:extent cx="3171825" cy="4229100"/>
            <wp:effectExtent l="0" t="0" r="9525" b="0"/>
            <wp:wrapNone/>
            <wp:docPr id="51" name="Obraz 51" descr="C:\Users\magdalena.koldon\Desktop\Zdjecia OIOM\20190807_12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dalena.koldon\Desktop\Zdjecia OIOM\20190807_122302.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171825"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9744" behindDoc="1" locked="0" layoutInCell="1" allowOverlap="1" wp14:anchorId="49B6DCBE" wp14:editId="4BD95269">
            <wp:simplePos x="0" y="0"/>
            <wp:positionH relativeFrom="column">
              <wp:posOffset>-177165</wp:posOffset>
            </wp:positionH>
            <wp:positionV relativeFrom="paragraph">
              <wp:posOffset>4004945</wp:posOffset>
            </wp:positionV>
            <wp:extent cx="3114675" cy="4152900"/>
            <wp:effectExtent l="0" t="0" r="9525" b="0"/>
            <wp:wrapNone/>
            <wp:docPr id="50" name="Obraz 50" descr="C:\Users\magdalena.koldon\Desktop\Zdjecia OIOM\20190807_12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dalena.koldon\Desktop\Zdjecia OIOM\20190807_122253.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114675"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drawing>
          <wp:anchor distT="0" distB="0" distL="114300" distR="114300" simplePos="0" relativeHeight="251678720" behindDoc="1" locked="0" layoutInCell="1" allowOverlap="1" wp14:anchorId="049E6988" wp14:editId="6059B2A8">
            <wp:simplePos x="0" y="0"/>
            <wp:positionH relativeFrom="column">
              <wp:posOffset>3461272</wp:posOffset>
            </wp:positionH>
            <wp:positionV relativeFrom="paragraph">
              <wp:posOffset>-52705</wp:posOffset>
            </wp:positionV>
            <wp:extent cx="2799827" cy="3733800"/>
            <wp:effectExtent l="0" t="0" r="635" b="0"/>
            <wp:wrapNone/>
            <wp:docPr id="52" name="Obraz 52" descr="C:\Users\magdalena.koldon\Desktop\Zdjecia OIOM\20190807_12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dalena.koldon\Desktop\Zdjecia OIOM\20190807_122310.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799827"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4AC32ED8" wp14:editId="6C27BF1B">
            <wp:extent cx="2757489" cy="3676650"/>
            <wp:effectExtent l="0" t="0" r="5080" b="0"/>
            <wp:docPr id="49" name="Obraz 49" descr="C:\Users\magdalena.koldon\Desktop\Zdjecia OIOM\20190807_12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dalena.koldon\Desktop\Zdjecia OIOM\20190807_122006.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756559" cy="3675410"/>
                    </a:xfrm>
                    <a:prstGeom prst="rect">
                      <a:avLst/>
                    </a:prstGeom>
                    <a:noFill/>
                    <a:ln>
                      <a:noFill/>
                    </a:ln>
                  </pic:spPr>
                </pic:pic>
              </a:graphicData>
            </a:graphic>
          </wp:inline>
        </w:drawing>
      </w:r>
      <w:r w:rsidRPr="00D459F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D459F6" w:rsidRPr="00D459F6" w:rsidSect="00B56E69">
      <w:headerReference w:type="default" r:id="rId66"/>
      <w:footerReference w:type="default" r:id="rId67"/>
      <w:pgSz w:w="11906" w:h="16838"/>
      <w:pgMar w:top="1134" w:right="1134" w:bottom="1021" w:left="1134" w:header="708" w:footer="708"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BF9C8" w14:textId="77777777" w:rsidR="003E5860" w:rsidRDefault="003E5860">
      <w:pPr>
        <w:spacing w:after="0" w:line="240" w:lineRule="auto"/>
      </w:pPr>
      <w:r>
        <w:separator/>
      </w:r>
    </w:p>
  </w:endnote>
  <w:endnote w:type="continuationSeparator" w:id="0">
    <w:p w14:paraId="4BA1D06E" w14:textId="77777777" w:rsidR="003E5860" w:rsidRDefault="003E5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ヒラギノ角ゴ Pro W3">
    <w:charset w:val="EE"/>
    <w:family w:val="roman"/>
    <w:pitch w:val="default"/>
  </w:font>
  <w:font w:name="OpenSymbol">
    <w:altName w:val="Arial Unicode MS"/>
    <w:charset w:val="EE"/>
    <w:family w:val="auto"/>
    <w:pitch w:val="default"/>
  </w:font>
  <w:font w:name="Arial Bold Italic">
    <w:altName w:val="Arial"/>
    <w:charset w:val="EE"/>
    <w:family w:val="swiss"/>
    <w:pitch w:val="default"/>
  </w:font>
  <w:font w:name="Helvetica Neue Light">
    <w:altName w:val="Arial"/>
    <w:charset w:val="EE"/>
    <w:family w:val="swiss"/>
    <w:pitch w:val="default"/>
  </w:font>
  <w:font w:name="Arial Bold">
    <w:altName w:val="Arial"/>
    <w:charset w:val="EE"/>
    <w:family w:val="swiss"/>
    <w:pitch w:val="default"/>
  </w:font>
  <w:font w:name="Helvetica">
    <w:panose1 w:val="020B0604020202020204"/>
    <w:charset w:val="00"/>
    <w:family w:val="swiss"/>
    <w:notTrueType/>
    <w:pitch w:val="variable"/>
    <w:sig w:usb0="00000003" w:usb1="00000000" w:usb2="00000000" w:usb3="00000000" w:csb0="00000001" w:csb1="00000000"/>
  </w:font>
  <w:font w:name="Arial Narrow Bold">
    <w:charset w:val="EE"/>
    <w:family w:val="swiss"/>
    <w:pitch w:val="default"/>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20025"/>
      <w:docPartObj>
        <w:docPartGallery w:val="Page Numbers (Bottom of Page)"/>
        <w:docPartUnique/>
      </w:docPartObj>
    </w:sdtPr>
    <w:sdtEndPr/>
    <w:sdtContent>
      <w:p w14:paraId="70856BCC" w14:textId="77777777" w:rsidR="00F81694" w:rsidRDefault="00F81694">
        <w:pPr>
          <w:pStyle w:val="Stopka"/>
          <w:jc w:val="right"/>
        </w:pPr>
        <w:r>
          <w:t xml:space="preserve">Strona </w:t>
        </w:r>
        <w:r>
          <w:fldChar w:fldCharType="begin"/>
        </w:r>
        <w:r>
          <w:instrText>PAGE</w:instrText>
        </w:r>
        <w:r>
          <w:fldChar w:fldCharType="separate"/>
        </w:r>
        <w:r w:rsidR="007177D7">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33695" w14:textId="77777777" w:rsidR="003E5860" w:rsidRDefault="003E5860">
      <w:pPr>
        <w:spacing w:after="0" w:line="240" w:lineRule="auto"/>
      </w:pPr>
      <w:r>
        <w:separator/>
      </w:r>
    </w:p>
  </w:footnote>
  <w:footnote w:type="continuationSeparator" w:id="0">
    <w:p w14:paraId="28EDCC4D" w14:textId="77777777" w:rsidR="003E5860" w:rsidRDefault="003E58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27A64" w14:textId="77777777" w:rsidR="00F81694" w:rsidRPr="00BC6EF9" w:rsidRDefault="00F81694" w:rsidP="00BC6EF9">
    <w:pPr>
      <w:pStyle w:val="Rub3"/>
      <w:spacing w:line="276" w:lineRule="auto"/>
      <w:jc w:val="center"/>
      <w:rPr>
        <w:sz w:val="16"/>
        <w:szCs w:val="16"/>
      </w:rPr>
    </w:pPr>
    <w:r w:rsidRPr="00B01092">
      <w:rPr>
        <w:sz w:val="16"/>
        <w:szCs w:val="16"/>
      </w:rPr>
      <w:t>Program Funkcjonalno- Użytkowy:</w:t>
    </w:r>
    <w:r w:rsidRPr="00BC6EF9">
      <w:rPr>
        <w:rFonts w:ascii="Tahoma" w:hAnsi="Tahoma" w:cs="Tahoma"/>
        <w:i w:val="0"/>
        <w:sz w:val="16"/>
        <w:szCs w:val="18"/>
      </w:rPr>
      <w:t xml:space="preserve"> </w:t>
    </w:r>
    <w:r w:rsidRPr="00BC6EF9">
      <w:rPr>
        <w:sz w:val="16"/>
        <w:szCs w:val="16"/>
      </w:rPr>
      <w:t>„Projekt i wykonanie na jego podstawie modernizacji pomieszczeń Oddziału Anestezjologii i Intensywnej Terapii w Pawilonie nr 1 Zespołu Szpitali Miejskich w Chorzowie przy ulicy Strzelców Bytomskich 11 z przeznaczeniem na Pracownię Diagnostyczną Gastroskopii i Kolonoskopii oraz Oddział Okulistyki dla Dorosłych”</w:t>
    </w:r>
  </w:p>
  <w:p w14:paraId="52AE179B" w14:textId="77777777" w:rsidR="00F81694" w:rsidRPr="00B01092" w:rsidRDefault="00F81694" w:rsidP="00B01092">
    <w:pPr>
      <w:spacing w:after="0" w:line="240" w:lineRule="auto"/>
      <w:jc w:val="center"/>
      <w:rPr>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name w:val="WW8Num14"/>
    <w:lvl w:ilvl="0">
      <w:start w:val="1"/>
      <w:numFmt w:val="decimal"/>
      <w:lvlText w:val="%1."/>
      <w:lvlJc w:val="left"/>
      <w:pPr>
        <w:tabs>
          <w:tab w:val="num" w:pos="0"/>
        </w:tabs>
        <w:ind w:left="1065" w:hanging="357"/>
      </w:pPr>
      <w:rPr>
        <w:rFonts w:cs="Times New Roman" w:hint="default"/>
      </w:rPr>
    </w:lvl>
    <w:lvl w:ilvl="1">
      <w:start w:val="1"/>
      <w:numFmt w:val="decimal"/>
      <w:lvlText w:val="%2)"/>
      <w:lvlJc w:val="left"/>
      <w:pPr>
        <w:tabs>
          <w:tab w:val="num" w:pos="0"/>
        </w:tabs>
        <w:ind w:left="1422" w:hanging="357"/>
      </w:pPr>
      <w:rPr>
        <w:rFonts w:cs="Times New Roman" w:hint="default"/>
      </w:rPr>
    </w:lvl>
    <w:lvl w:ilvl="2">
      <w:start w:val="1"/>
      <w:numFmt w:val="lowerLetter"/>
      <w:lvlText w:val="%3)"/>
      <w:lvlJc w:val="left"/>
      <w:pPr>
        <w:tabs>
          <w:tab w:val="num" w:pos="0"/>
        </w:tabs>
        <w:ind w:left="1779" w:hanging="357"/>
      </w:pPr>
      <w:rPr>
        <w:rFonts w:cs="Times New Roman" w:hint="default"/>
      </w:rPr>
    </w:lvl>
    <w:lvl w:ilvl="3">
      <w:start w:val="1"/>
      <w:numFmt w:val="bullet"/>
      <w:lvlText w:val=""/>
      <w:lvlJc w:val="left"/>
      <w:pPr>
        <w:tabs>
          <w:tab w:val="num" w:pos="0"/>
        </w:tabs>
        <w:ind w:left="2136" w:hanging="357"/>
      </w:pPr>
      <w:rPr>
        <w:rFonts w:ascii="Symbol" w:hAnsi="Symbol" w:cs="Symbol" w:hint="default"/>
        <w:color w:val="auto"/>
      </w:rPr>
    </w:lvl>
    <w:lvl w:ilvl="4">
      <w:start w:val="1"/>
      <w:numFmt w:val="lowerLetter"/>
      <w:lvlText w:val="(%5)"/>
      <w:lvlJc w:val="left"/>
      <w:pPr>
        <w:tabs>
          <w:tab w:val="num" w:pos="0"/>
        </w:tabs>
        <w:ind w:left="2493" w:hanging="357"/>
      </w:pPr>
      <w:rPr>
        <w:rFonts w:cs="Times New Roman" w:hint="default"/>
      </w:rPr>
    </w:lvl>
    <w:lvl w:ilvl="5">
      <w:start w:val="1"/>
      <w:numFmt w:val="lowerRoman"/>
      <w:lvlText w:val="(%6)"/>
      <w:lvlJc w:val="left"/>
      <w:pPr>
        <w:tabs>
          <w:tab w:val="num" w:pos="0"/>
        </w:tabs>
        <w:ind w:left="2850" w:hanging="357"/>
      </w:pPr>
      <w:rPr>
        <w:rFonts w:cs="Times New Roman" w:hint="default"/>
      </w:rPr>
    </w:lvl>
    <w:lvl w:ilvl="6">
      <w:start w:val="1"/>
      <w:numFmt w:val="decimal"/>
      <w:lvlText w:val="%7."/>
      <w:lvlJc w:val="left"/>
      <w:pPr>
        <w:tabs>
          <w:tab w:val="num" w:pos="0"/>
        </w:tabs>
        <w:ind w:left="3207" w:hanging="357"/>
      </w:pPr>
      <w:rPr>
        <w:rFonts w:cs="Times New Roman" w:hint="default"/>
      </w:rPr>
    </w:lvl>
    <w:lvl w:ilvl="7">
      <w:start w:val="1"/>
      <w:numFmt w:val="lowerLetter"/>
      <w:lvlText w:val="%8."/>
      <w:lvlJc w:val="left"/>
      <w:pPr>
        <w:tabs>
          <w:tab w:val="num" w:pos="0"/>
        </w:tabs>
        <w:ind w:left="3564" w:hanging="357"/>
      </w:pPr>
      <w:rPr>
        <w:rFonts w:cs="Times New Roman" w:hint="default"/>
      </w:rPr>
    </w:lvl>
    <w:lvl w:ilvl="8">
      <w:start w:val="1"/>
      <w:numFmt w:val="lowerRoman"/>
      <w:lvlText w:val="%9."/>
      <w:lvlJc w:val="left"/>
      <w:pPr>
        <w:tabs>
          <w:tab w:val="num" w:pos="0"/>
        </w:tabs>
        <w:ind w:left="3921" w:hanging="357"/>
      </w:pPr>
      <w:rPr>
        <w:rFonts w:cs="Times New Roman" w:hint="default"/>
      </w:rPr>
    </w:lvl>
  </w:abstractNum>
  <w:abstractNum w:abstractNumId="1" w15:restartNumberingAfterBreak="0">
    <w:nsid w:val="00000011"/>
    <w:multiLevelType w:val="singleLevel"/>
    <w:tmpl w:val="00000011"/>
    <w:name w:val="WW8Num17"/>
    <w:lvl w:ilvl="0">
      <w:start w:val="1"/>
      <w:numFmt w:val="bullet"/>
      <w:lvlText w:val=""/>
      <w:lvlJc w:val="left"/>
      <w:pPr>
        <w:tabs>
          <w:tab w:val="num" w:pos="0"/>
        </w:tabs>
        <w:ind w:left="1287" w:hanging="360"/>
      </w:pPr>
      <w:rPr>
        <w:rFonts w:ascii="Symbol" w:hAnsi="Symbol" w:cs="Symbol" w:hint="default"/>
        <w:lang w:eastAsia="pl-PL"/>
      </w:rPr>
    </w:lvl>
  </w:abstractNum>
  <w:abstractNum w:abstractNumId="2" w15:restartNumberingAfterBreak="0">
    <w:nsid w:val="00000017"/>
    <w:multiLevelType w:val="multilevel"/>
    <w:tmpl w:val="00000017"/>
    <w:name w:val="WW8Num23"/>
    <w:lvl w:ilvl="0">
      <w:start w:val="1"/>
      <w:numFmt w:val="decimal"/>
      <w:lvlText w:val="%1."/>
      <w:lvlJc w:val="left"/>
      <w:pPr>
        <w:tabs>
          <w:tab w:val="num" w:pos="0"/>
        </w:tabs>
        <w:ind w:left="357" w:hanging="357"/>
      </w:pPr>
      <w:rPr>
        <w:rFonts w:cs="Times New Roman" w:hint="default"/>
        <w:b/>
        <w:szCs w:val="32"/>
      </w:rPr>
    </w:lvl>
    <w:lvl w:ilvl="1">
      <w:start w:val="1"/>
      <w:numFmt w:val="decimal"/>
      <w:lvlText w:val="%2)"/>
      <w:lvlJc w:val="left"/>
      <w:pPr>
        <w:tabs>
          <w:tab w:val="num" w:pos="0"/>
        </w:tabs>
        <w:ind w:left="714" w:hanging="357"/>
      </w:pPr>
      <w:rPr>
        <w:rFonts w:cs="Times New Roman" w:hint="default"/>
        <w:b/>
        <w:szCs w:val="32"/>
      </w:rPr>
    </w:lvl>
    <w:lvl w:ilvl="2">
      <w:start w:val="1"/>
      <w:numFmt w:val="lowerLetter"/>
      <w:lvlText w:val="%3)"/>
      <w:lvlJc w:val="left"/>
      <w:pPr>
        <w:tabs>
          <w:tab w:val="num" w:pos="0"/>
        </w:tabs>
        <w:ind w:left="1071" w:hanging="357"/>
      </w:pPr>
      <w:rPr>
        <w:rFonts w:cs="Times New Roman" w:hint="default"/>
        <w:b/>
        <w:szCs w:val="32"/>
      </w:rPr>
    </w:lvl>
    <w:lvl w:ilvl="3">
      <w:start w:val="1"/>
      <w:numFmt w:val="bullet"/>
      <w:lvlText w:val=""/>
      <w:lvlJc w:val="left"/>
      <w:pPr>
        <w:tabs>
          <w:tab w:val="num" w:pos="0"/>
        </w:tabs>
        <w:ind w:left="1428" w:hanging="357"/>
      </w:pPr>
      <w:rPr>
        <w:rFonts w:ascii="Symbol" w:hAnsi="Symbol" w:cs="Symbol" w:hint="default"/>
        <w:color w:val="auto"/>
      </w:rPr>
    </w:lvl>
    <w:lvl w:ilvl="4">
      <w:start w:val="1"/>
      <w:numFmt w:val="lowerLetter"/>
      <w:lvlText w:val="(%5)"/>
      <w:lvlJc w:val="left"/>
      <w:pPr>
        <w:tabs>
          <w:tab w:val="num" w:pos="0"/>
        </w:tabs>
        <w:ind w:left="1785" w:hanging="357"/>
      </w:pPr>
      <w:rPr>
        <w:rFonts w:cs="Times New Roman" w:hint="default"/>
        <w:b/>
        <w:szCs w:val="32"/>
      </w:rPr>
    </w:lvl>
    <w:lvl w:ilvl="5">
      <w:start w:val="1"/>
      <w:numFmt w:val="lowerRoman"/>
      <w:lvlText w:val="(%6)"/>
      <w:lvlJc w:val="left"/>
      <w:pPr>
        <w:tabs>
          <w:tab w:val="num" w:pos="0"/>
        </w:tabs>
        <w:ind w:left="2142" w:hanging="357"/>
      </w:pPr>
      <w:rPr>
        <w:rFonts w:cs="Times New Roman" w:hint="default"/>
        <w:b/>
        <w:szCs w:val="32"/>
      </w:rPr>
    </w:lvl>
    <w:lvl w:ilvl="6">
      <w:start w:val="1"/>
      <w:numFmt w:val="decimal"/>
      <w:lvlText w:val="%7."/>
      <w:lvlJc w:val="left"/>
      <w:pPr>
        <w:tabs>
          <w:tab w:val="num" w:pos="0"/>
        </w:tabs>
        <w:ind w:left="2499" w:hanging="357"/>
      </w:pPr>
      <w:rPr>
        <w:rFonts w:cs="Times New Roman" w:hint="default"/>
        <w:b/>
        <w:szCs w:val="32"/>
      </w:rPr>
    </w:lvl>
    <w:lvl w:ilvl="7">
      <w:start w:val="1"/>
      <w:numFmt w:val="lowerLetter"/>
      <w:lvlText w:val="%8."/>
      <w:lvlJc w:val="left"/>
      <w:pPr>
        <w:tabs>
          <w:tab w:val="num" w:pos="0"/>
        </w:tabs>
        <w:ind w:left="2856" w:hanging="357"/>
      </w:pPr>
      <w:rPr>
        <w:rFonts w:cs="Times New Roman" w:hint="default"/>
        <w:b/>
        <w:szCs w:val="32"/>
      </w:rPr>
    </w:lvl>
    <w:lvl w:ilvl="8">
      <w:start w:val="1"/>
      <w:numFmt w:val="lowerRoman"/>
      <w:lvlText w:val="%9."/>
      <w:lvlJc w:val="left"/>
      <w:pPr>
        <w:tabs>
          <w:tab w:val="num" w:pos="0"/>
        </w:tabs>
        <w:ind w:left="3213" w:hanging="357"/>
      </w:pPr>
      <w:rPr>
        <w:rFonts w:cs="Times New Roman" w:hint="default"/>
        <w:b/>
        <w:szCs w:val="32"/>
      </w:rPr>
    </w:lvl>
  </w:abstractNum>
  <w:abstractNum w:abstractNumId="3" w15:restartNumberingAfterBreak="0">
    <w:nsid w:val="0000001D"/>
    <w:multiLevelType w:val="multilevel"/>
    <w:tmpl w:val="0000001D"/>
    <w:name w:val="WW8Num29"/>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rPr>
        <w:rFonts w:ascii="Arial" w:eastAsia="Times New Roman" w:hAnsi="Arial" w:cs="Arial"/>
        <w:szCs w:val="3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20"/>
    <w:multiLevelType w:val="singleLevel"/>
    <w:tmpl w:val="00000020"/>
    <w:name w:val="WW8Num32"/>
    <w:lvl w:ilvl="0">
      <w:start w:val="1"/>
      <w:numFmt w:val="bullet"/>
      <w:lvlText w:val=""/>
      <w:lvlJc w:val="left"/>
      <w:pPr>
        <w:tabs>
          <w:tab w:val="num" w:pos="0"/>
        </w:tabs>
        <w:ind w:left="1287" w:hanging="360"/>
      </w:pPr>
      <w:rPr>
        <w:rFonts w:ascii="Symbol" w:hAnsi="Symbol" w:cs="Symbol" w:hint="default"/>
        <w:shd w:val="clear" w:color="auto" w:fill="FFFF00"/>
        <w:lang w:eastAsia="de-DE"/>
      </w:rPr>
    </w:lvl>
  </w:abstractNum>
  <w:abstractNum w:abstractNumId="5" w15:restartNumberingAfterBreak="0">
    <w:nsid w:val="007C484B"/>
    <w:multiLevelType w:val="hybridMultilevel"/>
    <w:tmpl w:val="64C079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A7548D"/>
    <w:multiLevelType w:val="hybridMultilevel"/>
    <w:tmpl w:val="E26E3A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CF5884"/>
    <w:multiLevelType w:val="multilevel"/>
    <w:tmpl w:val="2E5A9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4B0AE3"/>
    <w:multiLevelType w:val="multilevel"/>
    <w:tmpl w:val="AC0859B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0FE1365"/>
    <w:multiLevelType w:val="hybridMultilevel"/>
    <w:tmpl w:val="750237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0C31AA"/>
    <w:multiLevelType w:val="hybridMultilevel"/>
    <w:tmpl w:val="20B8758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92B3D06"/>
    <w:multiLevelType w:val="hybridMultilevel"/>
    <w:tmpl w:val="BE6EF6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7A6CC6"/>
    <w:multiLevelType w:val="hybridMultilevel"/>
    <w:tmpl w:val="92265D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A851B53"/>
    <w:multiLevelType w:val="multilevel"/>
    <w:tmpl w:val="CB38A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5D40C8"/>
    <w:multiLevelType w:val="hybridMultilevel"/>
    <w:tmpl w:val="E254755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0093BF9"/>
    <w:multiLevelType w:val="hybridMultilevel"/>
    <w:tmpl w:val="186897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A574B9"/>
    <w:multiLevelType w:val="hybridMultilevel"/>
    <w:tmpl w:val="3966856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26C91C26"/>
    <w:multiLevelType w:val="multilevel"/>
    <w:tmpl w:val="3EFA6D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C25DBB"/>
    <w:multiLevelType w:val="hybridMultilevel"/>
    <w:tmpl w:val="3D9A89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BD41FFC"/>
    <w:multiLevelType w:val="hybridMultilevel"/>
    <w:tmpl w:val="6CB498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CC70002"/>
    <w:multiLevelType w:val="hybridMultilevel"/>
    <w:tmpl w:val="E04EC3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0C6715"/>
    <w:multiLevelType w:val="hybridMultilevel"/>
    <w:tmpl w:val="C68EB18A"/>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0A7F68"/>
    <w:multiLevelType w:val="hybridMultilevel"/>
    <w:tmpl w:val="17FA40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5E260B9"/>
    <w:multiLevelType w:val="hybridMultilevel"/>
    <w:tmpl w:val="A57E86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657EE7"/>
    <w:multiLevelType w:val="hybridMultilevel"/>
    <w:tmpl w:val="5602ECC4"/>
    <w:lvl w:ilvl="0" w:tplc="04150003">
      <w:start w:val="1"/>
      <w:numFmt w:val="bullet"/>
      <w:lvlText w:val="o"/>
      <w:lvlJc w:val="left"/>
      <w:pPr>
        <w:ind w:left="1154" w:hanging="360"/>
      </w:pPr>
      <w:rPr>
        <w:rFonts w:ascii="Courier New" w:hAnsi="Courier New" w:cs="Courier New" w:hint="default"/>
      </w:rPr>
    </w:lvl>
    <w:lvl w:ilvl="1" w:tplc="04150003" w:tentative="1">
      <w:start w:val="1"/>
      <w:numFmt w:val="bullet"/>
      <w:lvlText w:val="o"/>
      <w:lvlJc w:val="left"/>
      <w:pPr>
        <w:ind w:left="1874" w:hanging="360"/>
      </w:pPr>
      <w:rPr>
        <w:rFonts w:ascii="Courier New" w:hAnsi="Courier New" w:cs="Courier New" w:hint="default"/>
      </w:rPr>
    </w:lvl>
    <w:lvl w:ilvl="2" w:tplc="04150005" w:tentative="1">
      <w:start w:val="1"/>
      <w:numFmt w:val="bullet"/>
      <w:lvlText w:val=""/>
      <w:lvlJc w:val="left"/>
      <w:pPr>
        <w:ind w:left="2594" w:hanging="360"/>
      </w:pPr>
      <w:rPr>
        <w:rFonts w:ascii="Wingdings" w:hAnsi="Wingdings" w:hint="default"/>
      </w:rPr>
    </w:lvl>
    <w:lvl w:ilvl="3" w:tplc="04150001" w:tentative="1">
      <w:start w:val="1"/>
      <w:numFmt w:val="bullet"/>
      <w:lvlText w:val=""/>
      <w:lvlJc w:val="left"/>
      <w:pPr>
        <w:ind w:left="3314" w:hanging="360"/>
      </w:pPr>
      <w:rPr>
        <w:rFonts w:ascii="Symbol" w:hAnsi="Symbol" w:hint="default"/>
      </w:rPr>
    </w:lvl>
    <w:lvl w:ilvl="4" w:tplc="04150003" w:tentative="1">
      <w:start w:val="1"/>
      <w:numFmt w:val="bullet"/>
      <w:lvlText w:val="o"/>
      <w:lvlJc w:val="left"/>
      <w:pPr>
        <w:ind w:left="4034" w:hanging="360"/>
      </w:pPr>
      <w:rPr>
        <w:rFonts w:ascii="Courier New" w:hAnsi="Courier New" w:cs="Courier New" w:hint="default"/>
      </w:rPr>
    </w:lvl>
    <w:lvl w:ilvl="5" w:tplc="04150005" w:tentative="1">
      <w:start w:val="1"/>
      <w:numFmt w:val="bullet"/>
      <w:lvlText w:val=""/>
      <w:lvlJc w:val="left"/>
      <w:pPr>
        <w:ind w:left="4754" w:hanging="360"/>
      </w:pPr>
      <w:rPr>
        <w:rFonts w:ascii="Wingdings" w:hAnsi="Wingdings" w:hint="default"/>
      </w:rPr>
    </w:lvl>
    <w:lvl w:ilvl="6" w:tplc="04150001" w:tentative="1">
      <w:start w:val="1"/>
      <w:numFmt w:val="bullet"/>
      <w:lvlText w:val=""/>
      <w:lvlJc w:val="left"/>
      <w:pPr>
        <w:ind w:left="5474" w:hanging="360"/>
      </w:pPr>
      <w:rPr>
        <w:rFonts w:ascii="Symbol" w:hAnsi="Symbol" w:hint="default"/>
      </w:rPr>
    </w:lvl>
    <w:lvl w:ilvl="7" w:tplc="04150003" w:tentative="1">
      <w:start w:val="1"/>
      <w:numFmt w:val="bullet"/>
      <w:lvlText w:val="o"/>
      <w:lvlJc w:val="left"/>
      <w:pPr>
        <w:ind w:left="6194" w:hanging="360"/>
      </w:pPr>
      <w:rPr>
        <w:rFonts w:ascii="Courier New" w:hAnsi="Courier New" w:cs="Courier New" w:hint="default"/>
      </w:rPr>
    </w:lvl>
    <w:lvl w:ilvl="8" w:tplc="04150005" w:tentative="1">
      <w:start w:val="1"/>
      <w:numFmt w:val="bullet"/>
      <w:lvlText w:val=""/>
      <w:lvlJc w:val="left"/>
      <w:pPr>
        <w:ind w:left="6914" w:hanging="360"/>
      </w:pPr>
      <w:rPr>
        <w:rFonts w:ascii="Wingdings" w:hAnsi="Wingdings" w:hint="default"/>
      </w:rPr>
    </w:lvl>
  </w:abstractNum>
  <w:abstractNum w:abstractNumId="25" w15:restartNumberingAfterBreak="0">
    <w:nsid w:val="3ACA0624"/>
    <w:multiLevelType w:val="multilevel"/>
    <w:tmpl w:val="73225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165077"/>
    <w:multiLevelType w:val="hybridMultilevel"/>
    <w:tmpl w:val="420E7D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1760E93"/>
    <w:multiLevelType w:val="multilevel"/>
    <w:tmpl w:val="BE486B5A"/>
    <w:lvl w:ilvl="0">
      <w:start w:val="1"/>
      <w:numFmt w:val="bullet"/>
      <w:lvlText w:val="•"/>
      <w:lvlJc w:val="left"/>
      <w:pPr>
        <w:tabs>
          <w:tab w:val="num" w:pos="720"/>
        </w:tabs>
        <w:ind w:left="567" w:firstLine="0"/>
      </w:pPr>
      <w:rPr>
        <w:rFonts w:ascii="Times New Roman" w:hAnsi="Times New Roman" w:cs="Times New Roman" w:hint="default"/>
        <w:spacing w:val="0"/>
        <w:position w:val="0"/>
        <w:sz w:val="22"/>
        <w:szCs w:val="22"/>
        <w:vertAlign w:val="baseline"/>
        <w:lang w:val="pl-PL"/>
      </w:rPr>
    </w:lvl>
    <w:lvl w:ilvl="1">
      <w:start w:val="1"/>
      <w:numFmt w:val="bullet"/>
      <w:suff w:val="nothing"/>
      <w:lvlText w:val="←"/>
      <w:lvlJc w:val="left"/>
      <w:pPr>
        <w:ind w:left="0" w:firstLine="720"/>
      </w:pPr>
      <w:rPr>
        <w:rFonts w:ascii="Times New Roman" w:hAnsi="Times New Roman" w:cs="Times New Roman" w:hint="default"/>
        <w:spacing w:val="0"/>
        <w:position w:val="0"/>
        <w:sz w:val="24"/>
        <w:szCs w:val="22"/>
        <w:vertAlign w:val="baseline"/>
        <w:lang w:val="pl-PL"/>
      </w:rPr>
    </w:lvl>
    <w:lvl w:ilvl="2">
      <w:start w:val="1"/>
      <w:numFmt w:val="bullet"/>
      <w:suff w:val="nothing"/>
      <w:lvlText w:val="←"/>
      <w:lvlJc w:val="left"/>
      <w:pPr>
        <w:ind w:left="0" w:firstLine="1440"/>
      </w:pPr>
      <w:rPr>
        <w:rFonts w:ascii="Times New Roman" w:hAnsi="Times New Roman" w:cs="Times New Roman" w:hint="default"/>
        <w:spacing w:val="0"/>
        <w:position w:val="0"/>
        <w:sz w:val="24"/>
        <w:szCs w:val="22"/>
        <w:vertAlign w:val="baseline"/>
        <w:lang w:val="pl-PL"/>
      </w:rPr>
    </w:lvl>
    <w:lvl w:ilvl="3">
      <w:start w:val="1"/>
      <w:numFmt w:val="bullet"/>
      <w:suff w:val="nothing"/>
      <w:lvlText w:val="←"/>
      <w:lvlJc w:val="left"/>
      <w:pPr>
        <w:ind w:left="0" w:firstLine="2160"/>
      </w:pPr>
      <w:rPr>
        <w:rFonts w:ascii="Times New Roman" w:hAnsi="Times New Roman" w:cs="Times New Roman" w:hint="default"/>
        <w:spacing w:val="0"/>
        <w:position w:val="0"/>
        <w:sz w:val="24"/>
        <w:szCs w:val="22"/>
        <w:vertAlign w:val="baseline"/>
        <w:lang w:val="pl-PL"/>
      </w:rPr>
    </w:lvl>
    <w:lvl w:ilvl="4">
      <w:start w:val="1"/>
      <w:numFmt w:val="bullet"/>
      <w:suff w:val="nothing"/>
      <w:lvlText w:val="←"/>
      <w:lvlJc w:val="left"/>
      <w:pPr>
        <w:ind w:left="0" w:firstLine="2880"/>
      </w:pPr>
      <w:rPr>
        <w:rFonts w:ascii="Times New Roman" w:hAnsi="Times New Roman" w:cs="Times New Roman" w:hint="default"/>
        <w:spacing w:val="0"/>
        <w:position w:val="0"/>
        <w:sz w:val="24"/>
        <w:szCs w:val="22"/>
        <w:vertAlign w:val="baseline"/>
        <w:lang w:val="pl-PL"/>
      </w:rPr>
    </w:lvl>
    <w:lvl w:ilvl="5">
      <w:start w:val="1"/>
      <w:numFmt w:val="bullet"/>
      <w:suff w:val="nothing"/>
      <w:lvlText w:val="←"/>
      <w:lvlJc w:val="left"/>
      <w:pPr>
        <w:ind w:left="0" w:firstLine="3600"/>
      </w:pPr>
      <w:rPr>
        <w:rFonts w:ascii="Times New Roman" w:hAnsi="Times New Roman" w:cs="Times New Roman" w:hint="default"/>
        <w:spacing w:val="0"/>
        <w:position w:val="0"/>
        <w:sz w:val="24"/>
        <w:szCs w:val="22"/>
        <w:vertAlign w:val="baseline"/>
        <w:lang w:val="pl-PL"/>
      </w:rPr>
    </w:lvl>
    <w:lvl w:ilvl="6">
      <w:start w:val="1"/>
      <w:numFmt w:val="bullet"/>
      <w:suff w:val="nothing"/>
      <w:lvlText w:val="←"/>
      <w:lvlJc w:val="left"/>
      <w:pPr>
        <w:ind w:left="0" w:firstLine="4320"/>
      </w:pPr>
      <w:rPr>
        <w:rFonts w:ascii="Times New Roman" w:hAnsi="Times New Roman" w:cs="Times New Roman" w:hint="default"/>
        <w:spacing w:val="0"/>
        <w:position w:val="0"/>
        <w:sz w:val="24"/>
        <w:szCs w:val="22"/>
        <w:vertAlign w:val="baseline"/>
        <w:lang w:val="pl-PL"/>
      </w:rPr>
    </w:lvl>
    <w:lvl w:ilvl="7">
      <w:start w:val="1"/>
      <w:numFmt w:val="bullet"/>
      <w:suff w:val="nothing"/>
      <w:lvlText w:val="←"/>
      <w:lvlJc w:val="left"/>
      <w:pPr>
        <w:ind w:left="0" w:firstLine="5040"/>
      </w:pPr>
      <w:rPr>
        <w:rFonts w:ascii="Times New Roman" w:hAnsi="Times New Roman" w:cs="Times New Roman" w:hint="default"/>
        <w:spacing w:val="0"/>
        <w:position w:val="0"/>
        <w:sz w:val="24"/>
        <w:szCs w:val="22"/>
        <w:vertAlign w:val="baseline"/>
        <w:lang w:val="pl-PL"/>
      </w:rPr>
    </w:lvl>
    <w:lvl w:ilvl="8">
      <w:start w:val="1"/>
      <w:numFmt w:val="bullet"/>
      <w:suff w:val="nothing"/>
      <w:lvlText w:val="←"/>
      <w:lvlJc w:val="left"/>
      <w:pPr>
        <w:ind w:left="0" w:firstLine="5760"/>
      </w:pPr>
      <w:rPr>
        <w:rFonts w:ascii="Times New Roman" w:hAnsi="Times New Roman" w:cs="Times New Roman" w:hint="default"/>
        <w:spacing w:val="0"/>
        <w:position w:val="0"/>
        <w:sz w:val="24"/>
        <w:szCs w:val="22"/>
        <w:vertAlign w:val="baseline"/>
        <w:lang w:val="pl-PL"/>
      </w:rPr>
    </w:lvl>
  </w:abstractNum>
  <w:abstractNum w:abstractNumId="28" w15:restartNumberingAfterBreak="0">
    <w:nsid w:val="42876F5D"/>
    <w:multiLevelType w:val="hybridMultilevel"/>
    <w:tmpl w:val="14020C8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37C2CA1"/>
    <w:multiLevelType w:val="hybridMultilevel"/>
    <w:tmpl w:val="DD3CF620"/>
    <w:lvl w:ilvl="0" w:tplc="117C4364">
      <w:start w:val="1"/>
      <w:numFmt w:val="lowerLetter"/>
      <w:lvlText w:val="%1)"/>
      <w:lvlJc w:val="left"/>
      <w:pPr>
        <w:ind w:left="720" w:hanging="360"/>
      </w:pPr>
      <w:rPr>
        <w:rFonts w:ascii="Arial" w:eastAsiaTheme="minorHAnsi" w:hAnsi="Arial" w:cs="Arial"/>
      </w:rPr>
    </w:lvl>
    <w:lvl w:ilvl="1" w:tplc="04150003">
      <w:start w:val="1"/>
      <w:numFmt w:val="bullet"/>
      <w:lvlText w:val="o"/>
      <w:lvlJc w:val="left"/>
      <w:pPr>
        <w:ind w:left="1440" w:hanging="360"/>
      </w:pPr>
      <w:rPr>
        <w:rFonts w:ascii="Courier New" w:hAnsi="Courier New" w:cs="Courier New" w:hint="default"/>
      </w:rPr>
    </w:lvl>
    <w:lvl w:ilvl="2" w:tplc="B50E73D6">
      <w:numFmt w:val="bullet"/>
      <w:lvlText w:val="•"/>
      <w:lvlJc w:val="left"/>
      <w:pPr>
        <w:ind w:left="2160" w:hanging="360"/>
      </w:pPr>
      <w:rPr>
        <w:rFonts w:ascii="Arial" w:eastAsiaTheme="minorHAnsi"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5286022"/>
    <w:multiLevelType w:val="hybridMultilevel"/>
    <w:tmpl w:val="562A0F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7C6552"/>
    <w:multiLevelType w:val="multilevel"/>
    <w:tmpl w:val="A1549D3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27F18D0"/>
    <w:multiLevelType w:val="hybridMultilevel"/>
    <w:tmpl w:val="1BCE315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4B73E9A"/>
    <w:multiLevelType w:val="hybridMultilevel"/>
    <w:tmpl w:val="A7EA43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6135BEE"/>
    <w:multiLevelType w:val="hybridMultilevel"/>
    <w:tmpl w:val="07F472DA"/>
    <w:lvl w:ilvl="0" w:tplc="117C4364">
      <w:start w:val="1"/>
      <w:numFmt w:val="lowerLetter"/>
      <w:lvlText w:val="%1)"/>
      <w:lvlJc w:val="left"/>
      <w:pPr>
        <w:ind w:left="720" w:hanging="360"/>
      </w:pPr>
      <w:rPr>
        <w:rFonts w:ascii="Arial" w:eastAsiaTheme="minorHAnsi" w:hAnsi="Arial"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8587A84"/>
    <w:multiLevelType w:val="multilevel"/>
    <w:tmpl w:val="FDC64D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9420428"/>
    <w:multiLevelType w:val="hybridMultilevel"/>
    <w:tmpl w:val="365AAD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D857371"/>
    <w:multiLevelType w:val="hybridMultilevel"/>
    <w:tmpl w:val="09381C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06B29F8"/>
    <w:multiLevelType w:val="hybridMultilevel"/>
    <w:tmpl w:val="7ACE91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1CC0FDA"/>
    <w:multiLevelType w:val="hybridMultilevel"/>
    <w:tmpl w:val="AF4692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692B6B2E"/>
    <w:multiLevelType w:val="hybridMultilevel"/>
    <w:tmpl w:val="DD3CF620"/>
    <w:lvl w:ilvl="0" w:tplc="117C4364">
      <w:start w:val="1"/>
      <w:numFmt w:val="lowerLetter"/>
      <w:lvlText w:val="%1)"/>
      <w:lvlJc w:val="left"/>
      <w:pPr>
        <w:ind w:left="720" w:hanging="360"/>
      </w:pPr>
      <w:rPr>
        <w:rFonts w:ascii="Arial" w:eastAsiaTheme="minorHAnsi" w:hAnsi="Arial" w:cs="Arial"/>
      </w:rPr>
    </w:lvl>
    <w:lvl w:ilvl="1" w:tplc="04150003">
      <w:start w:val="1"/>
      <w:numFmt w:val="bullet"/>
      <w:lvlText w:val="o"/>
      <w:lvlJc w:val="left"/>
      <w:pPr>
        <w:ind w:left="1440" w:hanging="360"/>
      </w:pPr>
      <w:rPr>
        <w:rFonts w:ascii="Courier New" w:hAnsi="Courier New" w:cs="Courier New" w:hint="default"/>
      </w:rPr>
    </w:lvl>
    <w:lvl w:ilvl="2" w:tplc="B50E73D6">
      <w:numFmt w:val="bullet"/>
      <w:lvlText w:val="•"/>
      <w:lvlJc w:val="left"/>
      <w:pPr>
        <w:ind w:left="2160" w:hanging="360"/>
      </w:pPr>
      <w:rPr>
        <w:rFonts w:ascii="Arial" w:eastAsiaTheme="minorHAnsi"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EB306E4"/>
    <w:multiLevelType w:val="multilevel"/>
    <w:tmpl w:val="EEB89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6F2F328A"/>
    <w:multiLevelType w:val="hybridMultilevel"/>
    <w:tmpl w:val="3CC6CA0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15E7F9A"/>
    <w:multiLevelType w:val="multilevel"/>
    <w:tmpl w:val="37AAEA3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2B31173"/>
    <w:multiLevelType w:val="multilevel"/>
    <w:tmpl w:val="CC00A3AE"/>
    <w:lvl w:ilvl="0">
      <w:start w:val="1"/>
      <w:numFmt w:val="decimal"/>
      <w:lvlText w:val="%1."/>
      <w:lvlJc w:val="left"/>
      <w:pPr>
        <w:ind w:left="357" w:hanging="357"/>
      </w:pPr>
    </w:lvl>
    <w:lvl w:ilvl="1">
      <w:start w:val="1"/>
      <w:numFmt w:val="lowerLetter"/>
      <w:lvlText w:val="%2)"/>
      <w:lvlJc w:val="left"/>
      <w:pPr>
        <w:ind w:left="714" w:hanging="357"/>
      </w:pPr>
      <w:rPr>
        <w:rFonts w:ascii="Arial" w:eastAsiaTheme="minorHAnsi" w:hAnsi="Arial" w:cs="Arial"/>
      </w:rPr>
    </w:lvl>
    <w:lvl w:ilvl="2">
      <w:start w:val="1"/>
      <w:numFmt w:val="lowerLetter"/>
      <w:lvlText w:val="%3)"/>
      <w:lvlJc w:val="left"/>
      <w:pPr>
        <w:ind w:left="1071" w:hanging="357"/>
      </w:pPr>
    </w:lvl>
    <w:lvl w:ilvl="3">
      <w:start w:val="1"/>
      <w:numFmt w:val="bullet"/>
      <w:lvlText w:val=""/>
      <w:lvlJc w:val="left"/>
      <w:pPr>
        <w:ind w:left="1428" w:hanging="357"/>
      </w:pPr>
      <w:rPr>
        <w:rFonts w:ascii="Symbol" w:hAnsi="Symbol" w:cs="Symbol" w:hint="default"/>
      </w:rPr>
    </w:lvl>
    <w:lvl w:ilvl="4">
      <w:start w:val="1"/>
      <w:numFmt w:val="lowerLetter"/>
      <w:lvlText w:val="(%5)"/>
      <w:lvlJc w:val="left"/>
      <w:pPr>
        <w:ind w:left="1785" w:hanging="357"/>
      </w:pPr>
    </w:lvl>
    <w:lvl w:ilvl="5">
      <w:start w:val="1"/>
      <w:numFmt w:val="lowerRoman"/>
      <w:lvlText w:val="(%6)"/>
      <w:lvlJc w:val="left"/>
      <w:pPr>
        <w:ind w:left="2142" w:hanging="357"/>
      </w:pPr>
    </w:lvl>
    <w:lvl w:ilvl="6">
      <w:start w:val="1"/>
      <w:numFmt w:val="decimal"/>
      <w:lvlText w:val="%7."/>
      <w:lvlJc w:val="left"/>
      <w:pPr>
        <w:ind w:left="499" w:hanging="357"/>
      </w:pPr>
    </w:lvl>
    <w:lvl w:ilvl="7">
      <w:start w:val="1"/>
      <w:numFmt w:val="lowerLetter"/>
      <w:lvlText w:val="%8."/>
      <w:lvlJc w:val="left"/>
      <w:pPr>
        <w:ind w:left="2856" w:hanging="357"/>
      </w:pPr>
    </w:lvl>
    <w:lvl w:ilvl="8">
      <w:start w:val="1"/>
      <w:numFmt w:val="lowerRoman"/>
      <w:lvlText w:val="%9."/>
      <w:lvlJc w:val="left"/>
      <w:pPr>
        <w:ind w:left="3213" w:hanging="357"/>
      </w:pPr>
    </w:lvl>
  </w:abstractNum>
  <w:abstractNum w:abstractNumId="45" w15:restartNumberingAfterBreak="0">
    <w:nsid w:val="76601369"/>
    <w:multiLevelType w:val="hybridMultilevel"/>
    <w:tmpl w:val="A582FA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7EC734C"/>
    <w:multiLevelType w:val="multilevel"/>
    <w:tmpl w:val="FBD0E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5F094A"/>
    <w:multiLevelType w:val="hybridMultilevel"/>
    <w:tmpl w:val="072EDC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F872021"/>
    <w:multiLevelType w:val="multilevel"/>
    <w:tmpl w:val="CC00A3AE"/>
    <w:lvl w:ilvl="0">
      <w:start w:val="1"/>
      <w:numFmt w:val="decimal"/>
      <w:lvlText w:val="%1."/>
      <w:lvlJc w:val="left"/>
      <w:pPr>
        <w:ind w:left="357" w:hanging="357"/>
      </w:pPr>
    </w:lvl>
    <w:lvl w:ilvl="1">
      <w:start w:val="1"/>
      <w:numFmt w:val="lowerLetter"/>
      <w:lvlText w:val="%2)"/>
      <w:lvlJc w:val="left"/>
      <w:pPr>
        <w:ind w:left="714" w:hanging="357"/>
      </w:pPr>
      <w:rPr>
        <w:rFonts w:ascii="Arial" w:eastAsiaTheme="minorHAnsi" w:hAnsi="Arial" w:cs="Arial"/>
      </w:rPr>
    </w:lvl>
    <w:lvl w:ilvl="2">
      <w:start w:val="1"/>
      <w:numFmt w:val="lowerLetter"/>
      <w:lvlText w:val="%3)"/>
      <w:lvlJc w:val="left"/>
      <w:pPr>
        <w:ind w:left="1071" w:hanging="357"/>
      </w:pPr>
    </w:lvl>
    <w:lvl w:ilvl="3">
      <w:start w:val="1"/>
      <w:numFmt w:val="bullet"/>
      <w:lvlText w:val=""/>
      <w:lvlJc w:val="left"/>
      <w:pPr>
        <w:ind w:left="1428" w:hanging="357"/>
      </w:pPr>
      <w:rPr>
        <w:rFonts w:ascii="Symbol" w:hAnsi="Symbol" w:cs="Symbol" w:hint="default"/>
      </w:rPr>
    </w:lvl>
    <w:lvl w:ilvl="4">
      <w:start w:val="1"/>
      <w:numFmt w:val="lowerLetter"/>
      <w:lvlText w:val="(%5)"/>
      <w:lvlJc w:val="left"/>
      <w:pPr>
        <w:ind w:left="1785" w:hanging="357"/>
      </w:pPr>
    </w:lvl>
    <w:lvl w:ilvl="5">
      <w:start w:val="1"/>
      <w:numFmt w:val="lowerRoman"/>
      <w:lvlText w:val="(%6)"/>
      <w:lvlJc w:val="left"/>
      <w:pPr>
        <w:ind w:left="2142" w:hanging="357"/>
      </w:pPr>
    </w:lvl>
    <w:lvl w:ilvl="6">
      <w:start w:val="1"/>
      <w:numFmt w:val="decimal"/>
      <w:lvlText w:val="%7."/>
      <w:lvlJc w:val="left"/>
      <w:pPr>
        <w:ind w:left="499" w:hanging="357"/>
      </w:pPr>
    </w:lvl>
    <w:lvl w:ilvl="7">
      <w:start w:val="1"/>
      <w:numFmt w:val="lowerLetter"/>
      <w:lvlText w:val="%8."/>
      <w:lvlJc w:val="left"/>
      <w:pPr>
        <w:ind w:left="2856" w:hanging="357"/>
      </w:pPr>
    </w:lvl>
    <w:lvl w:ilvl="8">
      <w:start w:val="1"/>
      <w:numFmt w:val="lowerRoman"/>
      <w:lvlText w:val="%9."/>
      <w:lvlJc w:val="left"/>
      <w:pPr>
        <w:ind w:left="3213" w:hanging="357"/>
      </w:pPr>
    </w:lvl>
  </w:abstractNum>
  <w:num w:numId="1">
    <w:abstractNumId w:val="27"/>
  </w:num>
  <w:num w:numId="2">
    <w:abstractNumId w:val="48"/>
  </w:num>
  <w:num w:numId="3">
    <w:abstractNumId w:val="29"/>
  </w:num>
  <w:num w:numId="4">
    <w:abstractNumId w:val="15"/>
  </w:num>
  <w:num w:numId="5">
    <w:abstractNumId w:val="20"/>
  </w:num>
  <w:num w:numId="6">
    <w:abstractNumId w:val="14"/>
  </w:num>
  <w:num w:numId="7">
    <w:abstractNumId w:val="12"/>
  </w:num>
  <w:num w:numId="8">
    <w:abstractNumId w:val="32"/>
  </w:num>
  <w:num w:numId="9">
    <w:abstractNumId w:val="24"/>
  </w:num>
  <w:num w:numId="10">
    <w:abstractNumId w:val="22"/>
  </w:num>
  <w:num w:numId="11">
    <w:abstractNumId w:val="17"/>
  </w:num>
  <w:num w:numId="12">
    <w:abstractNumId w:val="6"/>
  </w:num>
  <w:num w:numId="13">
    <w:abstractNumId w:val="47"/>
  </w:num>
  <w:num w:numId="14">
    <w:abstractNumId w:val="34"/>
  </w:num>
  <w:num w:numId="15">
    <w:abstractNumId w:val="16"/>
  </w:num>
  <w:num w:numId="16">
    <w:abstractNumId w:val="26"/>
  </w:num>
  <w:num w:numId="17">
    <w:abstractNumId w:val="30"/>
  </w:num>
  <w:num w:numId="18">
    <w:abstractNumId w:val="10"/>
  </w:num>
  <w:num w:numId="19">
    <w:abstractNumId w:val="23"/>
  </w:num>
  <w:num w:numId="20">
    <w:abstractNumId w:val="42"/>
  </w:num>
  <w:num w:numId="21">
    <w:abstractNumId w:val="40"/>
  </w:num>
  <w:num w:numId="22">
    <w:abstractNumId w:val="5"/>
  </w:num>
  <w:num w:numId="23">
    <w:abstractNumId w:val="21"/>
  </w:num>
  <w:num w:numId="24">
    <w:abstractNumId w:val="38"/>
  </w:num>
  <w:num w:numId="25">
    <w:abstractNumId w:val="44"/>
  </w:num>
  <w:num w:numId="26">
    <w:abstractNumId w:val="9"/>
  </w:num>
  <w:num w:numId="27">
    <w:abstractNumId w:val="45"/>
  </w:num>
  <w:num w:numId="28">
    <w:abstractNumId w:val="36"/>
  </w:num>
  <w:num w:numId="29">
    <w:abstractNumId w:val="18"/>
  </w:num>
  <w:num w:numId="30">
    <w:abstractNumId w:val="11"/>
  </w:num>
  <w:num w:numId="31">
    <w:abstractNumId w:val="37"/>
  </w:num>
  <w:num w:numId="32">
    <w:abstractNumId w:val="33"/>
  </w:num>
  <w:num w:numId="33">
    <w:abstractNumId w:val="19"/>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39"/>
  </w:num>
  <w:num w:numId="44">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EDB"/>
    <w:rsid w:val="00036151"/>
    <w:rsid w:val="00037A7C"/>
    <w:rsid w:val="0004272E"/>
    <w:rsid w:val="00045C94"/>
    <w:rsid w:val="0005037E"/>
    <w:rsid w:val="00051D6C"/>
    <w:rsid w:val="00056DCE"/>
    <w:rsid w:val="000665DD"/>
    <w:rsid w:val="00073A58"/>
    <w:rsid w:val="00075D9A"/>
    <w:rsid w:val="00075FC4"/>
    <w:rsid w:val="00081E97"/>
    <w:rsid w:val="00085AF2"/>
    <w:rsid w:val="00090BA3"/>
    <w:rsid w:val="000918E8"/>
    <w:rsid w:val="00095164"/>
    <w:rsid w:val="000B5443"/>
    <w:rsid w:val="000C2708"/>
    <w:rsid w:val="000D2270"/>
    <w:rsid w:val="000D2490"/>
    <w:rsid w:val="000E587C"/>
    <w:rsid w:val="000F02A4"/>
    <w:rsid w:val="001012A5"/>
    <w:rsid w:val="00101988"/>
    <w:rsid w:val="00116602"/>
    <w:rsid w:val="00141AB0"/>
    <w:rsid w:val="00150312"/>
    <w:rsid w:val="00150931"/>
    <w:rsid w:val="001B583A"/>
    <w:rsid w:val="001D6B7B"/>
    <w:rsid w:val="001E2760"/>
    <w:rsid w:val="001E605C"/>
    <w:rsid w:val="001E6FF0"/>
    <w:rsid w:val="0020098C"/>
    <w:rsid w:val="00222B7B"/>
    <w:rsid w:val="002239D4"/>
    <w:rsid w:val="00227E15"/>
    <w:rsid w:val="00243634"/>
    <w:rsid w:val="00260D78"/>
    <w:rsid w:val="00274C7C"/>
    <w:rsid w:val="00281DCE"/>
    <w:rsid w:val="00287F0A"/>
    <w:rsid w:val="00293839"/>
    <w:rsid w:val="002A1803"/>
    <w:rsid w:val="002F6977"/>
    <w:rsid w:val="00345F33"/>
    <w:rsid w:val="00354D6C"/>
    <w:rsid w:val="003552D0"/>
    <w:rsid w:val="0036374D"/>
    <w:rsid w:val="003663ED"/>
    <w:rsid w:val="0037608E"/>
    <w:rsid w:val="00376D8A"/>
    <w:rsid w:val="00391642"/>
    <w:rsid w:val="00394292"/>
    <w:rsid w:val="003955EA"/>
    <w:rsid w:val="00396CCC"/>
    <w:rsid w:val="003B245C"/>
    <w:rsid w:val="003C71BA"/>
    <w:rsid w:val="003E3F7E"/>
    <w:rsid w:val="003E5860"/>
    <w:rsid w:val="00425FE0"/>
    <w:rsid w:val="00431A87"/>
    <w:rsid w:val="00441590"/>
    <w:rsid w:val="00454624"/>
    <w:rsid w:val="004652F7"/>
    <w:rsid w:val="00477C88"/>
    <w:rsid w:val="00494918"/>
    <w:rsid w:val="0049503A"/>
    <w:rsid w:val="004C54B1"/>
    <w:rsid w:val="004D00E7"/>
    <w:rsid w:val="004F36EF"/>
    <w:rsid w:val="00531FDD"/>
    <w:rsid w:val="005324A6"/>
    <w:rsid w:val="00540CDD"/>
    <w:rsid w:val="0054386C"/>
    <w:rsid w:val="005468FE"/>
    <w:rsid w:val="005757B4"/>
    <w:rsid w:val="0058135C"/>
    <w:rsid w:val="00596610"/>
    <w:rsid w:val="005A6849"/>
    <w:rsid w:val="005B3FD6"/>
    <w:rsid w:val="005C36C2"/>
    <w:rsid w:val="005C4D0F"/>
    <w:rsid w:val="005D7CF8"/>
    <w:rsid w:val="005E5EFD"/>
    <w:rsid w:val="005E6873"/>
    <w:rsid w:val="005E69D4"/>
    <w:rsid w:val="005F24EF"/>
    <w:rsid w:val="006061E4"/>
    <w:rsid w:val="00620C6D"/>
    <w:rsid w:val="00641471"/>
    <w:rsid w:val="00652413"/>
    <w:rsid w:val="006809D6"/>
    <w:rsid w:val="00690E2E"/>
    <w:rsid w:val="006B2338"/>
    <w:rsid w:val="006B6416"/>
    <w:rsid w:val="006C3933"/>
    <w:rsid w:val="006C42EA"/>
    <w:rsid w:val="006F7A84"/>
    <w:rsid w:val="007177D7"/>
    <w:rsid w:val="0072014C"/>
    <w:rsid w:val="00722D66"/>
    <w:rsid w:val="00750064"/>
    <w:rsid w:val="007509CD"/>
    <w:rsid w:val="007719C2"/>
    <w:rsid w:val="00782D47"/>
    <w:rsid w:val="007851DE"/>
    <w:rsid w:val="00787F2C"/>
    <w:rsid w:val="00795F8E"/>
    <w:rsid w:val="0079786C"/>
    <w:rsid w:val="007A6252"/>
    <w:rsid w:val="007B27D3"/>
    <w:rsid w:val="007E1FBF"/>
    <w:rsid w:val="007E492F"/>
    <w:rsid w:val="007F7161"/>
    <w:rsid w:val="00805792"/>
    <w:rsid w:val="00815B5C"/>
    <w:rsid w:val="008210FD"/>
    <w:rsid w:val="008272A5"/>
    <w:rsid w:val="00832B2F"/>
    <w:rsid w:val="0083344E"/>
    <w:rsid w:val="00836730"/>
    <w:rsid w:val="00844BFE"/>
    <w:rsid w:val="0084795B"/>
    <w:rsid w:val="00855283"/>
    <w:rsid w:val="00866A21"/>
    <w:rsid w:val="00875500"/>
    <w:rsid w:val="00877642"/>
    <w:rsid w:val="008825A8"/>
    <w:rsid w:val="00892BD3"/>
    <w:rsid w:val="008A1D5B"/>
    <w:rsid w:val="008A792D"/>
    <w:rsid w:val="008B0A80"/>
    <w:rsid w:val="008C5482"/>
    <w:rsid w:val="008C733B"/>
    <w:rsid w:val="008E14C9"/>
    <w:rsid w:val="008E7ABA"/>
    <w:rsid w:val="008F04D5"/>
    <w:rsid w:val="009265F8"/>
    <w:rsid w:val="00940979"/>
    <w:rsid w:val="009442E4"/>
    <w:rsid w:val="009665AC"/>
    <w:rsid w:val="00977B48"/>
    <w:rsid w:val="0098635B"/>
    <w:rsid w:val="00995F68"/>
    <w:rsid w:val="009A18F4"/>
    <w:rsid w:val="009D7EC6"/>
    <w:rsid w:val="009E5161"/>
    <w:rsid w:val="00A06EC5"/>
    <w:rsid w:val="00A338E5"/>
    <w:rsid w:val="00A3458C"/>
    <w:rsid w:val="00A429D2"/>
    <w:rsid w:val="00A4719F"/>
    <w:rsid w:val="00A51C2F"/>
    <w:rsid w:val="00A800F0"/>
    <w:rsid w:val="00A94B9B"/>
    <w:rsid w:val="00AA2CDE"/>
    <w:rsid w:val="00AA3584"/>
    <w:rsid w:val="00AB4C55"/>
    <w:rsid w:val="00AC4D95"/>
    <w:rsid w:val="00AD4E72"/>
    <w:rsid w:val="00AE4E36"/>
    <w:rsid w:val="00AF1B09"/>
    <w:rsid w:val="00B01092"/>
    <w:rsid w:val="00B0244B"/>
    <w:rsid w:val="00B03AC0"/>
    <w:rsid w:val="00B040B6"/>
    <w:rsid w:val="00B05AD0"/>
    <w:rsid w:val="00B06559"/>
    <w:rsid w:val="00B10490"/>
    <w:rsid w:val="00B21316"/>
    <w:rsid w:val="00B32279"/>
    <w:rsid w:val="00B5471E"/>
    <w:rsid w:val="00B56E69"/>
    <w:rsid w:val="00B63F9F"/>
    <w:rsid w:val="00B76AF4"/>
    <w:rsid w:val="00BA3155"/>
    <w:rsid w:val="00BC32E7"/>
    <w:rsid w:val="00BC6EF9"/>
    <w:rsid w:val="00BC7DF0"/>
    <w:rsid w:val="00BD3BE0"/>
    <w:rsid w:val="00BE0DAB"/>
    <w:rsid w:val="00BE2D6E"/>
    <w:rsid w:val="00C05953"/>
    <w:rsid w:val="00C2304B"/>
    <w:rsid w:val="00C332BB"/>
    <w:rsid w:val="00C43626"/>
    <w:rsid w:val="00C44243"/>
    <w:rsid w:val="00C63DD2"/>
    <w:rsid w:val="00C7720D"/>
    <w:rsid w:val="00C87E5C"/>
    <w:rsid w:val="00CA578E"/>
    <w:rsid w:val="00CA7CE5"/>
    <w:rsid w:val="00CB5860"/>
    <w:rsid w:val="00CD3FBA"/>
    <w:rsid w:val="00CD65FE"/>
    <w:rsid w:val="00CE086C"/>
    <w:rsid w:val="00CF1ACE"/>
    <w:rsid w:val="00CF4C6A"/>
    <w:rsid w:val="00D0034E"/>
    <w:rsid w:val="00D12FE4"/>
    <w:rsid w:val="00D323CD"/>
    <w:rsid w:val="00D42000"/>
    <w:rsid w:val="00D459F6"/>
    <w:rsid w:val="00D6596F"/>
    <w:rsid w:val="00D83230"/>
    <w:rsid w:val="00D9038B"/>
    <w:rsid w:val="00D92823"/>
    <w:rsid w:val="00DA033A"/>
    <w:rsid w:val="00DA1AEC"/>
    <w:rsid w:val="00DA3143"/>
    <w:rsid w:val="00DA3215"/>
    <w:rsid w:val="00DA374C"/>
    <w:rsid w:val="00DB661C"/>
    <w:rsid w:val="00DC1C4D"/>
    <w:rsid w:val="00DC287D"/>
    <w:rsid w:val="00DC52B5"/>
    <w:rsid w:val="00DF58A3"/>
    <w:rsid w:val="00E41176"/>
    <w:rsid w:val="00E63528"/>
    <w:rsid w:val="00E72C86"/>
    <w:rsid w:val="00E7740A"/>
    <w:rsid w:val="00E8386F"/>
    <w:rsid w:val="00E94D90"/>
    <w:rsid w:val="00EC4532"/>
    <w:rsid w:val="00ED448F"/>
    <w:rsid w:val="00ED47C3"/>
    <w:rsid w:val="00F024BA"/>
    <w:rsid w:val="00F077C9"/>
    <w:rsid w:val="00F161BA"/>
    <w:rsid w:val="00F2336C"/>
    <w:rsid w:val="00F32467"/>
    <w:rsid w:val="00F34330"/>
    <w:rsid w:val="00F535E0"/>
    <w:rsid w:val="00F56EDB"/>
    <w:rsid w:val="00F6722B"/>
    <w:rsid w:val="00F80449"/>
    <w:rsid w:val="00F81694"/>
    <w:rsid w:val="00F85707"/>
    <w:rsid w:val="00FA7F0D"/>
    <w:rsid w:val="00FD4CE7"/>
    <w:rsid w:val="00FD615F"/>
    <w:rsid w:val="00FE04AC"/>
    <w:rsid w:val="00FF3E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68B5A"/>
  <w15:docId w15:val="{A1C335C7-8040-430A-969B-1146105D3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l-P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80449"/>
    <w:pPr>
      <w:spacing w:after="200"/>
    </w:pPr>
    <w:rPr>
      <w:color w:val="00000A"/>
      <w:sz w:val="22"/>
    </w:rPr>
  </w:style>
  <w:style w:type="paragraph" w:styleId="Nagwek1">
    <w:name w:val="heading 1"/>
    <w:basedOn w:val="Nagwek"/>
    <w:qFormat/>
    <w:rsid w:val="00F80449"/>
    <w:pPr>
      <w:outlineLvl w:val="0"/>
    </w:pPr>
  </w:style>
  <w:style w:type="paragraph" w:styleId="Nagwek2">
    <w:name w:val="heading 2"/>
    <w:basedOn w:val="Nagwek"/>
    <w:qFormat/>
    <w:rsid w:val="00F80449"/>
    <w:pPr>
      <w:outlineLvl w:val="1"/>
    </w:pPr>
  </w:style>
  <w:style w:type="paragraph" w:styleId="Nagwek6">
    <w:name w:val="heading 6"/>
    <w:basedOn w:val="Normalny"/>
    <w:next w:val="Normalny"/>
    <w:link w:val="Nagwek6Znak"/>
    <w:qFormat/>
    <w:rsid w:val="00885FEA"/>
    <w:pPr>
      <w:spacing w:before="240" w:after="60" w:line="240" w:lineRule="auto"/>
      <w:outlineLvl w:val="5"/>
    </w:pPr>
    <w:rPr>
      <w:rFonts w:ascii="Calibri" w:eastAsia="Times New Roman" w:hAnsi="Calibri" w:cs="Times New Roman"/>
      <w:b/>
      <w:bCs/>
      <w:color w:val="00000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E67EF5"/>
  </w:style>
  <w:style w:type="character" w:customStyle="1" w:styleId="StopkaZnak">
    <w:name w:val="Stopka Znak"/>
    <w:basedOn w:val="Domylnaczcionkaakapitu"/>
    <w:link w:val="Stopka"/>
    <w:uiPriority w:val="99"/>
    <w:qFormat/>
    <w:rsid w:val="00E67EF5"/>
  </w:style>
  <w:style w:type="character" w:customStyle="1" w:styleId="TekstdymkaZnak">
    <w:name w:val="Tekst dymka Znak"/>
    <w:basedOn w:val="Domylnaczcionkaakapitu"/>
    <w:link w:val="Tekstdymka"/>
    <w:uiPriority w:val="99"/>
    <w:semiHidden/>
    <w:qFormat/>
    <w:rsid w:val="00E67EF5"/>
    <w:rPr>
      <w:rFonts w:ascii="Tahoma" w:hAnsi="Tahoma" w:cs="Tahoma"/>
      <w:sz w:val="16"/>
      <w:szCs w:val="16"/>
    </w:rPr>
  </w:style>
  <w:style w:type="character" w:customStyle="1" w:styleId="TekstpodstawowyZnak">
    <w:name w:val="Tekst podstawowy Znak"/>
    <w:basedOn w:val="Domylnaczcionkaakapitu"/>
    <w:link w:val="Tekstpodstawowy"/>
    <w:qFormat/>
    <w:rsid w:val="00857DFB"/>
    <w:rPr>
      <w:rFonts w:ascii="Times New Roman" w:eastAsia="ヒラギノ角ゴ Pro W3" w:hAnsi="Times New Roman" w:cs="Times New Roman"/>
      <w:color w:val="000000"/>
      <w:sz w:val="20"/>
      <w:szCs w:val="24"/>
      <w:lang w:eastAsia="zh-CN"/>
    </w:rPr>
  </w:style>
  <w:style w:type="character" w:customStyle="1" w:styleId="WW8Num5z0">
    <w:name w:val="WW8Num5z0"/>
    <w:qFormat/>
    <w:rsid w:val="00BC7BCA"/>
    <w:rPr>
      <w:rFonts w:ascii="Times New Roman" w:hAnsi="Times New Roman" w:cs="Times New Roman"/>
      <w:position w:val="0"/>
      <w:sz w:val="24"/>
      <w:szCs w:val="22"/>
      <w:vertAlign w:val="baseline"/>
      <w:lang w:val="pl-PL" w:bidi="hi-IN"/>
    </w:rPr>
  </w:style>
  <w:style w:type="character" w:customStyle="1" w:styleId="Odwoaniedokomentarza1">
    <w:name w:val="Odwołanie do komentarza1"/>
    <w:qFormat/>
    <w:rsid w:val="005A0CA0"/>
    <w:rPr>
      <w:sz w:val="16"/>
      <w:szCs w:val="16"/>
    </w:rPr>
  </w:style>
  <w:style w:type="character" w:customStyle="1" w:styleId="Nagwek6Znak">
    <w:name w:val="Nagłówek 6 Znak"/>
    <w:basedOn w:val="Domylnaczcionkaakapitu"/>
    <w:link w:val="Nagwek6"/>
    <w:qFormat/>
    <w:rsid w:val="00885FEA"/>
    <w:rPr>
      <w:rFonts w:ascii="Calibri" w:eastAsia="Times New Roman" w:hAnsi="Calibri" w:cs="Times New Roman"/>
      <w:b/>
      <w:bCs/>
      <w:color w:val="000000"/>
      <w:lang w:eastAsia="zh-CN"/>
    </w:rPr>
  </w:style>
  <w:style w:type="character" w:customStyle="1" w:styleId="WW8Num1z8">
    <w:name w:val="WW8Num1z8"/>
    <w:qFormat/>
    <w:rsid w:val="00885FEA"/>
  </w:style>
  <w:style w:type="character" w:customStyle="1" w:styleId="WW8Num3z0">
    <w:name w:val="WW8Num3z0"/>
    <w:qFormat/>
    <w:rsid w:val="00E35B6D"/>
    <w:rPr>
      <w:rFonts w:ascii="Symbol" w:hAnsi="Symbol" w:cs="Symbol"/>
    </w:rPr>
  </w:style>
  <w:style w:type="character" w:customStyle="1" w:styleId="Odwoaniedokomentarza2">
    <w:name w:val="Odwołanie do komentarza2"/>
    <w:qFormat/>
    <w:rsid w:val="00C276B5"/>
    <w:rPr>
      <w:sz w:val="16"/>
      <w:szCs w:val="16"/>
    </w:rPr>
  </w:style>
  <w:style w:type="character" w:customStyle="1" w:styleId="czeinternetowe">
    <w:name w:val="Łącze internetowe"/>
    <w:rsid w:val="00C276B5"/>
    <w:rPr>
      <w:color w:val="000080"/>
      <w:u w:val="single"/>
    </w:rPr>
  </w:style>
  <w:style w:type="character" w:customStyle="1" w:styleId="ListLabel1">
    <w:name w:val="ListLabel 1"/>
    <w:qFormat/>
    <w:rsid w:val="00F80449"/>
    <w:rPr>
      <w:rFonts w:cs="Courier New"/>
    </w:rPr>
  </w:style>
  <w:style w:type="character" w:customStyle="1" w:styleId="ListLabel2">
    <w:name w:val="ListLabel 2"/>
    <w:qFormat/>
    <w:rsid w:val="00F80449"/>
    <w:rPr>
      <w:rFonts w:cs="Courier New"/>
    </w:rPr>
  </w:style>
  <w:style w:type="character" w:customStyle="1" w:styleId="ListLabel3">
    <w:name w:val="ListLabel 3"/>
    <w:qFormat/>
    <w:rsid w:val="00F80449"/>
    <w:rPr>
      <w:rFonts w:cs="Courier New"/>
    </w:rPr>
  </w:style>
  <w:style w:type="character" w:customStyle="1" w:styleId="ListLabel4">
    <w:name w:val="ListLabel 4"/>
    <w:qFormat/>
    <w:rsid w:val="00F80449"/>
    <w:rPr>
      <w:rFonts w:ascii="Arial" w:hAnsi="Arial" w:cs="Times New Roman"/>
      <w:position w:val="0"/>
      <w:sz w:val="22"/>
      <w:szCs w:val="22"/>
      <w:vertAlign w:val="baseline"/>
    </w:rPr>
  </w:style>
  <w:style w:type="character" w:customStyle="1" w:styleId="ListLabel5">
    <w:name w:val="ListLabel 5"/>
    <w:qFormat/>
    <w:rsid w:val="00F80449"/>
    <w:rPr>
      <w:rFonts w:cs="Times New Roman"/>
      <w:position w:val="0"/>
      <w:sz w:val="24"/>
      <w:szCs w:val="22"/>
      <w:vertAlign w:val="baseline"/>
    </w:rPr>
  </w:style>
  <w:style w:type="character" w:customStyle="1" w:styleId="ListLabel6">
    <w:name w:val="ListLabel 6"/>
    <w:qFormat/>
    <w:rsid w:val="00F80449"/>
    <w:rPr>
      <w:rFonts w:cs="Times New Roman"/>
      <w:position w:val="0"/>
      <w:sz w:val="24"/>
      <w:szCs w:val="22"/>
      <w:vertAlign w:val="baseline"/>
    </w:rPr>
  </w:style>
  <w:style w:type="character" w:customStyle="1" w:styleId="ListLabel7">
    <w:name w:val="ListLabel 7"/>
    <w:qFormat/>
    <w:rsid w:val="00F80449"/>
    <w:rPr>
      <w:rFonts w:cs="Times New Roman"/>
      <w:position w:val="0"/>
      <w:sz w:val="24"/>
      <w:szCs w:val="22"/>
      <w:vertAlign w:val="baseline"/>
    </w:rPr>
  </w:style>
  <w:style w:type="character" w:customStyle="1" w:styleId="ListLabel8">
    <w:name w:val="ListLabel 8"/>
    <w:qFormat/>
    <w:rsid w:val="00F80449"/>
    <w:rPr>
      <w:rFonts w:cs="Times New Roman"/>
      <w:position w:val="0"/>
      <w:sz w:val="24"/>
      <w:szCs w:val="22"/>
      <w:vertAlign w:val="baseline"/>
    </w:rPr>
  </w:style>
  <w:style w:type="character" w:customStyle="1" w:styleId="ListLabel9">
    <w:name w:val="ListLabel 9"/>
    <w:qFormat/>
    <w:rsid w:val="00F80449"/>
    <w:rPr>
      <w:rFonts w:cs="Times New Roman"/>
      <w:position w:val="0"/>
      <w:sz w:val="24"/>
      <w:szCs w:val="22"/>
      <w:vertAlign w:val="baseline"/>
    </w:rPr>
  </w:style>
  <w:style w:type="character" w:customStyle="1" w:styleId="ListLabel10">
    <w:name w:val="ListLabel 10"/>
    <w:qFormat/>
    <w:rsid w:val="00F80449"/>
    <w:rPr>
      <w:rFonts w:cs="Times New Roman"/>
      <w:position w:val="0"/>
      <w:sz w:val="24"/>
      <w:szCs w:val="22"/>
      <w:vertAlign w:val="baseline"/>
    </w:rPr>
  </w:style>
  <w:style w:type="character" w:customStyle="1" w:styleId="ListLabel11">
    <w:name w:val="ListLabel 11"/>
    <w:qFormat/>
    <w:rsid w:val="00F80449"/>
    <w:rPr>
      <w:rFonts w:cs="Times New Roman"/>
      <w:position w:val="0"/>
      <w:sz w:val="24"/>
      <w:szCs w:val="22"/>
      <w:vertAlign w:val="baseline"/>
    </w:rPr>
  </w:style>
  <w:style w:type="character" w:customStyle="1" w:styleId="ListLabel12">
    <w:name w:val="ListLabel 12"/>
    <w:qFormat/>
    <w:rsid w:val="00F80449"/>
    <w:rPr>
      <w:rFonts w:cs="Times New Roman"/>
      <w:position w:val="0"/>
      <w:sz w:val="24"/>
      <w:szCs w:val="22"/>
      <w:vertAlign w:val="baseline"/>
    </w:rPr>
  </w:style>
  <w:style w:type="character" w:customStyle="1" w:styleId="ListLabel13">
    <w:name w:val="ListLabel 13"/>
    <w:qFormat/>
    <w:rsid w:val="00F80449"/>
    <w:rPr>
      <w:rFonts w:cs="Times New Roman"/>
      <w:position w:val="0"/>
      <w:sz w:val="24"/>
      <w:szCs w:val="22"/>
      <w:vertAlign w:val="baseline"/>
      <w:lang w:val="pl-PL" w:bidi="hi-IN"/>
    </w:rPr>
  </w:style>
  <w:style w:type="character" w:customStyle="1" w:styleId="ListLabel14">
    <w:name w:val="ListLabel 14"/>
    <w:qFormat/>
    <w:rsid w:val="00F80449"/>
    <w:rPr>
      <w:rFonts w:cs="Times New Roman"/>
      <w:position w:val="0"/>
      <w:sz w:val="24"/>
      <w:szCs w:val="22"/>
      <w:vertAlign w:val="baseline"/>
      <w:lang w:val="pl-PL" w:bidi="hi-IN"/>
    </w:rPr>
  </w:style>
  <w:style w:type="character" w:customStyle="1" w:styleId="ListLabel15">
    <w:name w:val="ListLabel 15"/>
    <w:qFormat/>
    <w:rsid w:val="00F80449"/>
    <w:rPr>
      <w:rFonts w:cs="Times New Roman"/>
      <w:position w:val="0"/>
      <w:sz w:val="24"/>
      <w:szCs w:val="22"/>
      <w:vertAlign w:val="baseline"/>
      <w:lang w:val="pl-PL" w:bidi="hi-IN"/>
    </w:rPr>
  </w:style>
  <w:style w:type="character" w:customStyle="1" w:styleId="ListLabel16">
    <w:name w:val="ListLabel 16"/>
    <w:qFormat/>
    <w:rsid w:val="00F80449"/>
    <w:rPr>
      <w:rFonts w:cs="Times New Roman"/>
      <w:position w:val="0"/>
      <w:sz w:val="24"/>
      <w:szCs w:val="22"/>
      <w:vertAlign w:val="baseline"/>
      <w:lang w:val="pl-PL" w:bidi="hi-IN"/>
    </w:rPr>
  </w:style>
  <w:style w:type="character" w:customStyle="1" w:styleId="ListLabel17">
    <w:name w:val="ListLabel 17"/>
    <w:qFormat/>
    <w:rsid w:val="00F80449"/>
    <w:rPr>
      <w:rFonts w:cs="Times New Roman"/>
      <w:position w:val="0"/>
      <w:sz w:val="24"/>
      <w:szCs w:val="22"/>
      <w:vertAlign w:val="baseline"/>
      <w:lang w:val="pl-PL" w:bidi="hi-IN"/>
    </w:rPr>
  </w:style>
  <w:style w:type="character" w:customStyle="1" w:styleId="ListLabel18">
    <w:name w:val="ListLabel 18"/>
    <w:qFormat/>
    <w:rsid w:val="00F80449"/>
    <w:rPr>
      <w:rFonts w:cs="Times New Roman"/>
      <w:position w:val="0"/>
      <w:sz w:val="24"/>
      <w:szCs w:val="22"/>
      <w:vertAlign w:val="baseline"/>
      <w:lang w:val="pl-PL" w:bidi="hi-IN"/>
    </w:rPr>
  </w:style>
  <w:style w:type="character" w:customStyle="1" w:styleId="ListLabel19">
    <w:name w:val="ListLabel 19"/>
    <w:qFormat/>
    <w:rsid w:val="00F80449"/>
    <w:rPr>
      <w:rFonts w:cs="Times New Roman"/>
      <w:position w:val="0"/>
      <w:sz w:val="24"/>
      <w:szCs w:val="22"/>
      <w:vertAlign w:val="baseline"/>
      <w:lang w:val="pl-PL" w:bidi="hi-IN"/>
    </w:rPr>
  </w:style>
  <w:style w:type="character" w:customStyle="1" w:styleId="ListLabel20">
    <w:name w:val="ListLabel 20"/>
    <w:qFormat/>
    <w:rsid w:val="00F80449"/>
    <w:rPr>
      <w:rFonts w:cs="Times New Roman"/>
      <w:position w:val="0"/>
      <w:sz w:val="24"/>
      <w:szCs w:val="22"/>
      <w:vertAlign w:val="baseline"/>
      <w:lang w:val="pl-PL" w:bidi="hi-IN"/>
    </w:rPr>
  </w:style>
  <w:style w:type="character" w:customStyle="1" w:styleId="ListLabel21">
    <w:name w:val="ListLabel 21"/>
    <w:qFormat/>
    <w:rsid w:val="00F80449"/>
    <w:rPr>
      <w:rFonts w:cs="Times New Roman"/>
      <w:position w:val="0"/>
      <w:sz w:val="24"/>
      <w:szCs w:val="22"/>
      <w:vertAlign w:val="baseline"/>
      <w:lang w:val="pl-PL" w:bidi="hi-IN"/>
    </w:rPr>
  </w:style>
  <w:style w:type="character" w:customStyle="1" w:styleId="ListLabel22">
    <w:name w:val="ListLabel 22"/>
    <w:qFormat/>
    <w:rsid w:val="00F80449"/>
    <w:rPr>
      <w:rFonts w:ascii="Arial" w:hAnsi="Arial" w:cs="Times New Roman"/>
      <w:position w:val="0"/>
      <w:sz w:val="22"/>
      <w:vertAlign w:val="baseline"/>
    </w:rPr>
  </w:style>
  <w:style w:type="character" w:customStyle="1" w:styleId="ListLabel23">
    <w:name w:val="ListLabel 23"/>
    <w:qFormat/>
    <w:rsid w:val="00F80449"/>
    <w:rPr>
      <w:rFonts w:cs="Times New Roman"/>
      <w:position w:val="0"/>
      <w:sz w:val="24"/>
      <w:vertAlign w:val="baseline"/>
    </w:rPr>
  </w:style>
  <w:style w:type="character" w:customStyle="1" w:styleId="ListLabel24">
    <w:name w:val="ListLabel 24"/>
    <w:qFormat/>
    <w:rsid w:val="00F80449"/>
    <w:rPr>
      <w:rFonts w:cs="Times New Roman"/>
      <w:position w:val="0"/>
      <w:sz w:val="24"/>
      <w:vertAlign w:val="baseline"/>
    </w:rPr>
  </w:style>
  <w:style w:type="character" w:customStyle="1" w:styleId="ListLabel25">
    <w:name w:val="ListLabel 25"/>
    <w:qFormat/>
    <w:rsid w:val="00F80449"/>
    <w:rPr>
      <w:rFonts w:cs="Times New Roman"/>
      <w:position w:val="0"/>
      <w:sz w:val="24"/>
      <w:vertAlign w:val="baseline"/>
    </w:rPr>
  </w:style>
  <w:style w:type="character" w:customStyle="1" w:styleId="ListLabel26">
    <w:name w:val="ListLabel 26"/>
    <w:qFormat/>
    <w:rsid w:val="00F80449"/>
    <w:rPr>
      <w:rFonts w:cs="Times New Roman"/>
      <w:position w:val="0"/>
      <w:sz w:val="24"/>
      <w:vertAlign w:val="baseline"/>
    </w:rPr>
  </w:style>
  <w:style w:type="character" w:customStyle="1" w:styleId="ListLabel27">
    <w:name w:val="ListLabel 27"/>
    <w:qFormat/>
    <w:rsid w:val="00F80449"/>
    <w:rPr>
      <w:rFonts w:cs="Times New Roman"/>
      <w:position w:val="0"/>
      <w:sz w:val="24"/>
      <w:vertAlign w:val="baseline"/>
    </w:rPr>
  </w:style>
  <w:style w:type="character" w:customStyle="1" w:styleId="ListLabel28">
    <w:name w:val="ListLabel 28"/>
    <w:qFormat/>
    <w:rsid w:val="00F80449"/>
    <w:rPr>
      <w:rFonts w:cs="Times New Roman"/>
      <w:position w:val="0"/>
      <w:sz w:val="24"/>
      <w:vertAlign w:val="baseline"/>
    </w:rPr>
  </w:style>
  <w:style w:type="character" w:customStyle="1" w:styleId="ListLabel29">
    <w:name w:val="ListLabel 29"/>
    <w:qFormat/>
    <w:rsid w:val="00F80449"/>
    <w:rPr>
      <w:rFonts w:cs="Times New Roman"/>
      <w:position w:val="0"/>
      <w:sz w:val="24"/>
      <w:vertAlign w:val="baseline"/>
    </w:rPr>
  </w:style>
  <w:style w:type="character" w:customStyle="1" w:styleId="ListLabel30">
    <w:name w:val="ListLabel 30"/>
    <w:qFormat/>
    <w:rsid w:val="00F80449"/>
    <w:rPr>
      <w:rFonts w:cs="Times New Roman"/>
      <w:position w:val="0"/>
      <w:sz w:val="24"/>
      <w:vertAlign w:val="baseline"/>
    </w:rPr>
  </w:style>
  <w:style w:type="character" w:customStyle="1" w:styleId="ListLabel31">
    <w:name w:val="ListLabel 31"/>
    <w:qFormat/>
    <w:rsid w:val="00F80449"/>
    <w:rPr>
      <w:rFonts w:cs="OpenSymbol"/>
    </w:rPr>
  </w:style>
  <w:style w:type="character" w:customStyle="1" w:styleId="ListLabel32">
    <w:name w:val="ListLabel 32"/>
    <w:qFormat/>
    <w:rsid w:val="00F80449"/>
    <w:rPr>
      <w:rFonts w:cs="OpenSymbol"/>
    </w:rPr>
  </w:style>
  <w:style w:type="character" w:customStyle="1" w:styleId="ListLabel33">
    <w:name w:val="ListLabel 33"/>
    <w:qFormat/>
    <w:rsid w:val="00F80449"/>
    <w:rPr>
      <w:rFonts w:cs="OpenSymbol"/>
    </w:rPr>
  </w:style>
  <w:style w:type="character" w:customStyle="1" w:styleId="ListLabel34">
    <w:name w:val="ListLabel 34"/>
    <w:qFormat/>
    <w:rsid w:val="00F80449"/>
    <w:rPr>
      <w:rFonts w:cs="OpenSymbol"/>
    </w:rPr>
  </w:style>
  <w:style w:type="character" w:customStyle="1" w:styleId="ListLabel35">
    <w:name w:val="ListLabel 35"/>
    <w:qFormat/>
    <w:rsid w:val="00F80449"/>
    <w:rPr>
      <w:rFonts w:cs="OpenSymbol"/>
    </w:rPr>
  </w:style>
  <w:style w:type="character" w:customStyle="1" w:styleId="ListLabel36">
    <w:name w:val="ListLabel 36"/>
    <w:qFormat/>
    <w:rsid w:val="00F80449"/>
    <w:rPr>
      <w:rFonts w:cs="OpenSymbol"/>
    </w:rPr>
  </w:style>
  <w:style w:type="character" w:customStyle="1" w:styleId="ListLabel37">
    <w:name w:val="ListLabel 37"/>
    <w:qFormat/>
    <w:rsid w:val="00F80449"/>
    <w:rPr>
      <w:rFonts w:cs="OpenSymbol"/>
    </w:rPr>
  </w:style>
  <w:style w:type="character" w:customStyle="1" w:styleId="ListLabel38">
    <w:name w:val="ListLabel 38"/>
    <w:qFormat/>
    <w:rsid w:val="00F80449"/>
    <w:rPr>
      <w:rFonts w:cs="OpenSymbol"/>
    </w:rPr>
  </w:style>
  <w:style w:type="character" w:customStyle="1" w:styleId="ListLabel39">
    <w:name w:val="ListLabel 39"/>
    <w:qFormat/>
    <w:rsid w:val="00F80449"/>
    <w:rPr>
      <w:rFonts w:cs="OpenSymbol"/>
    </w:rPr>
  </w:style>
  <w:style w:type="character" w:customStyle="1" w:styleId="ListLabel40">
    <w:name w:val="ListLabel 40"/>
    <w:qFormat/>
    <w:rsid w:val="00F80449"/>
    <w:rPr>
      <w:rFonts w:ascii="Arial Bold Italic" w:hAnsi="Arial Bold Italic" w:cs="Symbol"/>
      <w:b/>
      <w:sz w:val="24"/>
    </w:rPr>
  </w:style>
  <w:style w:type="character" w:customStyle="1" w:styleId="ListLabel41">
    <w:name w:val="ListLabel 41"/>
    <w:qFormat/>
    <w:rsid w:val="00F80449"/>
    <w:rPr>
      <w:rFonts w:ascii="Arial" w:hAnsi="Arial" w:cs="Times New Roman"/>
      <w:spacing w:val="0"/>
      <w:position w:val="0"/>
      <w:sz w:val="22"/>
      <w:szCs w:val="22"/>
      <w:vertAlign w:val="baseline"/>
      <w:lang w:val="pl-PL"/>
    </w:rPr>
  </w:style>
  <w:style w:type="character" w:customStyle="1" w:styleId="ListLabel42">
    <w:name w:val="ListLabel 42"/>
    <w:qFormat/>
    <w:rsid w:val="00F80449"/>
    <w:rPr>
      <w:rFonts w:cs="Times New Roman"/>
      <w:spacing w:val="0"/>
      <w:position w:val="0"/>
      <w:sz w:val="24"/>
      <w:szCs w:val="22"/>
      <w:vertAlign w:val="baseline"/>
      <w:lang w:val="pl-PL"/>
    </w:rPr>
  </w:style>
  <w:style w:type="character" w:customStyle="1" w:styleId="ListLabel43">
    <w:name w:val="ListLabel 43"/>
    <w:qFormat/>
    <w:rsid w:val="00F80449"/>
    <w:rPr>
      <w:rFonts w:cs="Times New Roman"/>
      <w:spacing w:val="0"/>
      <w:position w:val="0"/>
      <w:sz w:val="24"/>
      <w:szCs w:val="22"/>
      <w:vertAlign w:val="baseline"/>
      <w:lang w:val="pl-PL"/>
    </w:rPr>
  </w:style>
  <w:style w:type="character" w:customStyle="1" w:styleId="ListLabel44">
    <w:name w:val="ListLabel 44"/>
    <w:qFormat/>
    <w:rsid w:val="00F80449"/>
    <w:rPr>
      <w:rFonts w:cs="Times New Roman"/>
      <w:spacing w:val="0"/>
      <w:position w:val="0"/>
      <w:sz w:val="24"/>
      <w:szCs w:val="22"/>
      <w:vertAlign w:val="baseline"/>
      <w:lang w:val="pl-PL"/>
    </w:rPr>
  </w:style>
  <w:style w:type="character" w:customStyle="1" w:styleId="ListLabel45">
    <w:name w:val="ListLabel 45"/>
    <w:qFormat/>
    <w:rsid w:val="00F80449"/>
    <w:rPr>
      <w:rFonts w:cs="Times New Roman"/>
      <w:spacing w:val="0"/>
      <w:position w:val="0"/>
      <w:sz w:val="24"/>
      <w:szCs w:val="22"/>
      <w:vertAlign w:val="baseline"/>
      <w:lang w:val="pl-PL"/>
    </w:rPr>
  </w:style>
  <w:style w:type="character" w:customStyle="1" w:styleId="ListLabel46">
    <w:name w:val="ListLabel 46"/>
    <w:qFormat/>
    <w:rsid w:val="00F80449"/>
    <w:rPr>
      <w:rFonts w:cs="Times New Roman"/>
      <w:spacing w:val="0"/>
      <w:position w:val="0"/>
      <w:sz w:val="24"/>
      <w:szCs w:val="22"/>
      <w:vertAlign w:val="baseline"/>
      <w:lang w:val="pl-PL"/>
    </w:rPr>
  </w:style>
  <w:style w:type="character" w:customStyle="1" w:styleId="ListLabel47">
    <w:name w:val="ListLabel 47"/>
    <w:qFormat/>
    <w:rsid w:val="00F80449"/>
    <w:rPr>
      <w:rFonts w:cs="Times New Roman"/>
      <w:spacing w:val="0"/>
      <w:position w:val="0"/>
      <w:sz w:val="24"/>
      <w:szCs w:val="22"/>
      <w:vertAlign w:val="baseline"/>
      <w:lang w:val="pl-PL"/>
    </w:rPr>
  </w:style>
  <w:style w:type="character" w:customStyle="1" w:styleId="ListLabel48">
    <w:name w:val="ListLabel 48"/>
    <w:qFormat/>
    <w:rsid w:val="00F80449"/>
    <w:rPr>
      <w:rFonts w:cs="Times New Roman"/>
      <w:spacing w:val="0"/>
      <w:position w:val="0"/>
      <w:sz w:val="24"/>
      <w:szCs w:val="22"/>
      <w:vertAlign w:val="baseline"/>
      <w:lang w:val="pl-PL"/>
    </w:rPr>
  </w:style>
  <w:style w:type="character" w:customStyle="1" w:styleId="ListLabel49">
    <w:name w:val="ListLabel 49"/>
    <w:qFormat/>
    <w:rsid w:val="00F80449"/>
    <w:rPr>
      <w:rFonts w:cs="Times New Roman"/>
      <w:spacing w:val="0"/>
      <w:position w:val="0"/>
      <w:sz w:val="24"/>
      <w:szCs w:val="22"/>
      <w:vertAlign w:val="baseline"/>
      <w:lang w:val="pl-PL"/>
    </w:rPr>
  </w:style>
  <w:style w:type="character" w:customStyle="1" w:styleId="ListLabel50">
    <w:name w:val="ListLabel 50"/>
    <w:qFormat/>
    <w:rsid w:val="00F80449"/>
    <w:rPr>
      <w:rFonts w:ascii="Arial" w:hAnsi="Arial" w:cs="OpenSymbol"/>
      <w:sz w:val="22"/>
      <w:szCs w:val="22"/>
      <w:lang w:val="pl-PL" w:bidi="hi-IN"/>
    </w:rPr>
  </w:style>
  <w:style w:type="character" w:customStyle="1" w:styleId="ListLabel51">
    <w:name w:val="ListLabel 51"/>
    <w:qFormat/>
    <w:rsid w:val="00F80449"/>
    <w:rPr>
      <w:rFonts w:cs="OpenSymbol"/>
    </w:rPr>
  </w:style>
  <w:style w:type="character" w:customStyle="1" w:styleId="ListLabel52">
    <w:name w:val="ListLabel 52"/>
    <w:qFormat/>
    <w:rsid w:val="00F80449"/>
    <w:rPr>
      <w:rFonts w:cs="OpenSymbol"/>
    </w:rPr>
  </w:style>
  <w:style w:type="character" w:customStyle="1" w:styleId="ListLabel53">
    <w:name w:val="ListLabel 53"/>
    <w:qFormat/>
    <w:rsid w:val="00F80449"/>
    <w:rPr>
      <w:rFonts w:cs="OpenSymbol"/>
      <w:sz w:val="22"/>
      <w:szCs w:val="22"/>
      <w:lang w:val="pl-PL" w:bidi="hi-IN"/>
    </w:rPr>
  </w:style>
  <w:style w:type="character" w:customStyle="1" w:styleId="ListLabel54">
    <w:name w:val="ListLabel 54"/>
    <w:qFormat/>
    <w:rsid w:val="00F80449"/>
    <w:rPr>
      <w:rFonts w:cs="OpenSymbol"/>
    </w:rPr>
  </w:style>
  <w:style w:type="character" w:customStyle="1" w:styleId="ListLabel55">
    <w:name w:val="ListLabel 55"/>
    <w:qFormat/>
    <w:rsid w:val="00F80449"/>
    <w:rPr>
      <w:rFonts w:cs="OpenSymbol"/>
    </w:rPr>
  </w:style>
  <w:style w:type="character" w:customStyle="1" w:styleId="ListLabel56">
    <w:name w:val="ListLabel 56"/>
    <w:qFormat/>
    <w:rsid w:val="00F80449"/>
    <w:rPr>
      <w:rFonts w:cs="OpenSymbol"/>
      <w:sz w:val="22"/>
      <w:szCs w:val="22"/>
      <w:lang w:val="pl-PL" w:bidi="hi-IN"/>
    </w:rPr>
  </w:style>
  <w:style w:type="character" w:customStyle="1" w:styleId="ListLabel57">
    <w:name w:val="ListLabel 57"/>
    <w:qFormat/>
    <w:rsid w:val="00F80449"/>
    <w:rPr>
      <w:rFonts w:cs="OpenSymbol"/>
    </w:rPr>
  </w:style>
  <w:style w:type="character" w:customStyle="1" w:styleId="ListLabel58">
    <w:name w:val="ListLabel 58"/>
    <w:qFormat/>
    <w:rsid w:val="00F80449"/>
    <w:rPr>
      <w:rFonts w:cs="OpenSymbol"/>
    </w:rPr>
  </w:style>
  <w:style w:type="character" w:customStyle="1" w:styleId="ListLabel59">
    <w:name w:val="ListLabel 59"/>
    <w:qFormat/>
    <w:rsid w:val="00F80449"/>
    <w:rPr>
      <w:rFonts w:ascii="Arial" w:hAnsi="Arial" w:cs="Times New Roman"/>
      <w:spacing w:val="0"/>
      <w:position w:val="0"/>
      <w:sz w:val="22"/>
      <w:szCs w:val="22"/>
      <w:vertAlign w:val="baseline"/>
      <w:lang w:val="pl-PL"/>
    </w:rPr>
  </w:style>
  <w:style w:type="character" w:customStyle="1" w:styleId="ListLabel60">
    <w:name w:val="ListLabel 60"/>
    <w:qFormat/>
    <w:rsid w:val="00F80449"/>
    <w:rPr>
      <w:rFonts w:cs="Times New Roman"/>
      <w:spacing w:val="0"/>
      <w:position w:val="0"/>
      <w:sz w:val="24"/>
      <w:szCs w:val="22"/>
      <w:vertAlign w:val="baseline"/>
      <w:lang w:val="pl-PL"/>
    </w:rPr>
  </w:style>
  <w:style w:type="character" w:customStyle="1" w:styleId="ListLabel61">
    <w:name w:val="ListLabel 61"/>
    <w:qFormat/>
    <w:rsid w:val="00F80449"/>
    <w:rPr>
      <w:rFonts w:cs="Times New Roman"/>
      <w:spacing w:val="0"/>
      <w:position w:val="0"/>
      <w:sz w:val="24"/>
      <w:szCs w:val="22"/>
      <w:vertAlign w:val="baseline"/>
      <w:lang w:val="pl-PL"/>
    </w:rPr>
  </w:style>
  <w:style w:type="character" w:customStyle="1" w:styleId="ListLabel62">
    <w:name w:val="ListLabel 62"/>
    <w:qFormat/>
    <w:rsid w:val="00F80449"/>
    <w:rPr>
      <w:rFonts w:cs="Times New Roman"/>
      <w:spacing w:val="0"/>
      <w:position w:val="0"/>
      <w:sz w:val="24"/>
      <w:szCs w:val="22"/>
      <w:vertAlign w:val="baseline"/>
      <w:lang w:val="pl-PL"/>
    </w:rPr>
  </w:style>
  <w:style w:type="character" w:customStyle="1" w:styleId="ListLabel63">
    <w:name w:val="ListLabel 63"/>
    <w:qFormat/>
    <w:rsid w:val="00F80449"/>
    <w:rPr>
      <w:rFonts w:cs="Times New Roman"/>
      <w:spacing w:val="0"/>
      <w:position w:val="0"/>
      <w:sz w:val="24"/>
      <w:szCs w:val="22"/>
      <w:vertAlign w:val="baseline"/>
      <w:lang w:val="pl-PL"/>
    </w:rPr>
  </w:style>
  <w:style w:type="character" w:customStyle="1" w:styleId="ListLabel64">
    <w:name w:val="ListLabel 64"/>
    <w:qFormat/>
    <w:rsid w:val="00F80449"/>
    <w:rPr>
      <w:rFonts w:cs="Times New Roman"/>
      <w:spacing w:val="0"/>
      <w:position w:val="0"/>
      <w:sz w:val="24"/>
      <w:szCs w:val="22"/>
      <w:vertAlign w:val="baseline"/>
      <w:lang w:val="pl-PL"/>
    </w:rPr>
  </w:style>
  <w:style w:type="character" w:customStyle="1" w:styleId="ListLabel65">
    <w:name w:val="ListLabel 65"/>
    <w:qFormat/>
    <w:rsid w:val="00F80449"/>
    <w:rPr>
      <w:rFonts w:cs="Times New Roman"/>
      <w:spacing w:val="0"/>
      <w:position w:val="0"/>
      <w:sz w:val="24"/>
      <w:szCs w:val="22"/>
      <w:vertAlign w:val="baseline"/>
      <w:lang w:val="pl-PL"/>
    </w:rPr>
  </w:style>
  <w:style w:type="character" w:customStyle="1" w:styleId="ListLabel66">
    <w:name w:val="ListLabel 66"/>
    <w:qFormat/>
    <w:rsid w:val="00F80449"/>
    <w:rPr>
      <w:rFonts w:cs="Times New Roman"/>
      <w:spacing w:val="0"/>
      <w:position w:val="0"/>
      <w:sz w:val="24"/>
      <w:szCs w:val="22"/>
      <w:vertAlign w:val="baseline"/>
      <w:lang w:val="pl-PL"/>
    </w:rPr>
  </w:style>
  <w:style w:type="character" w:customStyle="1" w:styleId="ListLabel67">
    <w:name w:val="ListLabel 67"/>
    <w:qFormat/>
    <w:rsid w:val="00F80449"/>
    <w:rPr>
      <w:rFonts w:cs="Times New Roman"/>
      <w:spacing w:val="0"/>
      <w:position w:val="0"/>
      <w:sz w:val="24"/>
      <w:szCs w:val="22"/>
      <w:vertAlign w:val="baseline"/>
      <w:lang w:val="pl-PL"/>
    </w:rPr>
  </w:style>
  <w:style w:type="character" w:customStyle="1" w:styleId="ListLabel68">
    <w:name w:val="ListLabel 68"/>
    <w:qFormat/>
    <w:rsid w:val="00F80449"/>
    <w:rPr>
      <w:rFonts w:cs="Times New Roman"/>
      <w:position w:val="0"/>
      <w:sz w:val="24"/>
      <w:szCs w:val="22"/>
      <w:vertAlign w:val="baseline"/>
      <w:lang w:val="pl-PL"/>
    </w:rPr>
  </w:style>
  <w:style w:type="character" w:customStyle="1" w:styleId="ListLabel69">
    <w:name w:val="ListLabel 69"/>
    <w:qFormat/>
    <w:rsid w:val="00F80449"/>
    <w:rPr>
      <w:rFonts w:cs="Times New Roman"/>
      <w:position w:val="0"/>
      <w:sz w:val="24"/>
      <w:szCs w:val="22"/>
      <w:vertAlign w:val="baseline"/>
      <w:lang w:val="pl-PL"/>
    </w:rPr>
  </w:style>
  <w:style w:type="character" w:customStyle="1" w:styleId="ListLabel70">
    <w:name w:val="ListLabel 70"/>
    <w:qFormat/>
    <w:rsid w:val="00F80449"/>
    <w:rPr>
      <w:rFonts w:cs="Times New Roman"/>
      <w:position w:val="0"/>
      <w:sz w:val="24"/>
      <w:szCs w:val="22"/>
      <w:vertAlign w:val="baseline"/>
      <w:lang w:val="pl-PL"/>
    </w:rPr>
  </w:style>
  <w:style w:type="character" w:customStyle="1" w:styleId="ListLabel71">
    <w:name w:val="ListLabel 71"/>
    <w:qFormat/>
    <w:rsid w:val="00F80449"/>
    <w:rPr>
      <w:rFonts w:cs="Times New Roman"/>
      <w:position w:val="0"/>
      <w:sz w:val="24"/>
      <w:szCs w:val="22"/>
      <w:vertAlign w:val="baseline"/>
      <w:lang w:val="pl-PL"/>
    </w:rPr>
  </w:style>
  <w:style w:type="character" w:customStyle="1" w:styleId="ListLabel72">
    <w:name w:val="ListLabel 72"/>
    <w:qFormat/>
    <w:rsid w:val="00F80449"/>
    <w:rPr>
      <w:rFonts w:cs="Times New Roman"/>
      <w:position w:val="0"/>
      <w:sz w:val="24"/>
      <w:szCs w:val="22"/>
      <w:vertAlign w:val="baseline"/>
      <w:lang w:val="pl-PL"/>
    </w:rPr>
  </w:style>
  <w:style w:type="character" w:customStyle="1" w:styleId="ListLabel73">
    <w:name w:val="ListLabel 73"/>
    <w:qFormat/>
    <w:rsid w:val="00F80449"/>
    <w:rPr>
      <w:rFonts w:cs="Times New Roman"/>
      <w:position w:val="0"/>
      <w:sz w:val="24"/>
      <w:szCs w:val="22"/>
      <w:vertAlign w:val="baseline"/>
      <w:lang w:val="pl-PL"/>
    </w:rPr>
  </w:style>
  <w:style w:type="character" w:customStyle="1" w:styleId="ListLabel74">
    <w:name w:val="ListLabel 74"/>
    <w:qFormat/>
    <w:rsid w:val="00F80449"/>
    <w:rPr>
      <w:rFonts w:cs="Times New Roman"/>
      <w:position w:val="0"/>
      <w:sz w:val="24"/>
      <w:szCs w:val="22"/>
      <w:vertAlign w:val="baseline"/>
      <w:lang w:val="pl-PL"/>
    </w:rPr>
  </w:style>
  <w:style w:type="character" w:customStyle="1" w:styleId="ListLabel75">
    <w:name w:val="ListLabel 75"/>
    <w:qFormat/>
    <w:rsid w:val="00F80449"/>
    <w:rPr>
      <w:rFonts w:cs="Times New Roman"/>
      <w:position w:val="0"/>
      <w:sz w:val="24"/>
      <w:szCs w:val="22"/>
      <w:vertAlign w:val="baseline"/>
      <w:lang w:val="pl-PL"/>
    </w:rPr>
  </w:style>
  <w:style w:type="character" w:customStyle="1" w:styleId="ListLabel76">
    <w:name w:val="ListLabel 76"/>
    <w:qFormat/>
    <w:rsid w:val="00F80449"/>
    <w:rPr>
      <w:rFonts w:cs="Times New Roman"/>
      <w:position w:val="0"/>
      <w:sz w:val="24"/>
      <w:szCs w:val="22"/>
      <w:vertAlign w:val="baseline"/>
      <w:lang w:val="pl-PL"/>
    </w:rPr>
  </w:style>
  <w:style w:type="character" w:customStyle="1" w:styleId="ListLabel77">
    <w:name w:val="ListLabel 77"/>
    <w:qFormat/>
    <w:rsid w:val="00F80449"/>
    <w:rPr>
      <w:rFonts w:cs="Courier New"/>
    </w:rPr>
  </w:style>
  <w:style w:type="character" w:customStyle="1" w:styleId="ListLabel78">
    <w:name w:val="ListLabel 78"/>
    <w:qFormat/>
    <w:rsid w:val="00F80449"/>
    <w:rPr>
      <w:rFonts w:cs="Courier New"/>
    </w:rPr>
  </w:style>
  <w:style w:type="character" w:customStyle="1" w:styleId="ListLabel79">
    <w:name w:val="ListLabel 79"/>
    <w:qFormat/>
    <w:rsid w:val="00F80449"/>
    <w:rPr>
      <w:rFonts w:cs="Courier New"/>
    </w:rPr>
  </w:style>
  <w:style w:type="character" w:customStyle="1" w:styleId="ListLabel80">
    <w:name w:val="ListLabel 80"/>
    <w:qFormat/>
    <w:rsid w:val="00F80449"/>
    <w:rPr>
      <w:rFonts w:ascii="Arial" w:hAnsi="Arial" w:cs="Symbol"/>
      <w:sz w:val="22"/>
    </w:rPr>
  </w:style>
  <w:style w:type="character" w:customStyle="1" w:styleId="ListLabel81">
    <w:name w:val="ListLabel 81"/>
    <w:qFormat/>
    <w:rsid w:val="00F80449"/>
    <w:rPr>
      <w:rFonts w:cs="Courier New"/>
    </w:rPr>
  </w:style>
  <w:style w:type="character" w:customStyle="1" w:styleId="ListLabel82">
    <w:name w:val="ListLabel 82"/>
    <w:qFormat/>
    <w:rsid w:val="00F80449"/>
    <w:rPr>
      <w:rFonts w:cs="Courier New"/>
    </w:rPr>
  </w:style>
  <w:style w:type="character" w:customStyle="1" w:styleId="ListLabel83">
    <w:name w:val="ListLabel 83"/>
    <w:qFormat/>
    <w:rsid w:val="00F80449"/>
    <w:rPr>
      <w:rFonts w:cs="Courier New"/>
    </w:rPr>
  </w:style>
  <w:style w:type="character" w:customStyle="1" w:styleId="ListLabel84">
    <w:name w:val="ListLabel 84"/>
    <w:qFormat/>
    <w:rsid w:val="00F80449"/>
    <w:rPr>
      <w:rFonts w:ascii="Arial" w:hAnsi="Arial" w:cs="Times New Roman"/>
      <w:position w:val="0"/>
      <w:sz w:val="22"/>
      <w:szCs w:val="22"/>
      <w:vertAlign w:val="baseline"/>
    </w:rPr>
  </w:style>
  <w:style w:type="character" w:customStyle="1" w:styleId="ListLabel85">
    <w:name w:val="ListLabel 85"/>
    <w:qFormat/>
    <w:rsid w:val="00F80449"/>
    <w:rPr>
      <w:rFonts w:cs="Times New Roman"/>
      <w:position w:val="0"/>
      <w:sz w:val="24"/>
      <w:szCs w:val="22"/>
      <w:vertAlign w:val="baseline"/>
    </w:rPr>
  </w:style>
  <w:style w:type="character" w:customStyle="1" w:styleId="ListLabel86">
    <w:name w:val="ListLabel 86"/>
    <w:qFormat/>
    <w:rsid w:val="00F80449"/>
    <w:rPr>
      <w:rFonts w:cs="Times New Roman"/>
      <w:position w:val="0"/>
      <w:sz w:val="24"/>
      <w:szCs w:val="22"/>
      <w:vertAlign w:val="baseline"/>
    </w:rPr>
  </w:style>
  <w:style w:type="character" w:customStyle="1" w:styleId="ListLabel87">
    <w:name w:val="ListLabel 87"/>
    <w:qFormat/>
    <w:rsid w:val="00F80449"/>
    <w:rPr>
      <w:rFonts w:cs="Times New Roman"/>
      <w:position w:val="0"/>
      <w:sz w:val="24"/>
      <w:szCs w:val="22"/>
      <w:vertAlign w:val="baseline"/>
    </w:rPr>
  </w:style>
  <w:style w:type="character" w:customStyle="1" w:styleId="ListLabel88">
    <w:name w:val="ListLabel 88"/>
    <w:qFormat/>
    <w:rsid w:val="00F80449"/>
    <w:rPr>
      <w:rFonts w:cs="Times New Roman"/>
      <w:position w:val="0"/>
      <w:sz w:val="24"/>
      <w:szCs w:val="22"/>
      <w:vertAlign w:val="baseline"/>
    </w:rPr>
  </w:style>
  <w:style w:type="character" w:customStyle="1" w:styleId="ListLabel89">
    <w:name w:val="ListLabel 89"/>
    <w:qFormat/>
    <w:rsid w:val="00F80449"/>
    <w:rPr>
      <w:rFonts w:cs="Times New Roman"/>
      <w:position w:val="0"/>
      <w:sz w:val="24"/>
      <w:szCs w:val="22"/>
      <w:vertAlign w:val="baseline"/>
    </w:rPr>
  </w:style>
  <w:style w:type="character" w:customStyle="1" w:styleId="ListLabel90">
    <w:name w:val="ListLabel 90"/>
    <w:qFormat/>
    <w:rsid w:val="00F80449"/>
    <w:rPr>
      <w:rFonts w:cs="Times New Roman"/>
      <w:position w:val="0"/>
      <w:sz w:val="24"/>
      <w:szCs w:val="22"/>
      <w:vertAlign w:val="baseline"/>
    </w:rPr>
  </w:style>
  <w:style w:type="character" w:customStyle="1" w:styleId="ListLabel91">
    <w:name w:val="ListLabel 91"/>
    <w:qFormat/>
    <w:rsid w:val="00F80449"/>
    <w:rPr>
      <w:rFonts w:cs="Times New Roman"/>
      <w:position w:val="0"/>
      <w:sz w:val="24"/>
      <w:szCs w:val="22"/>
      <w:vertAlign w:val="baseline"/>
    </w:rPr>
  </w:style>
  <w:style w:type="character" w:customStyle="1" w:styleId="ListLabel92">
    <w:name w:val="ListLabel 92"/>
    <w:qFormat/>
    <w:rsid w:val="00F80449"/>
    <w:rPr>
      <w:rFonts w:cs="Times New Roman"/>
      <w:position w:val="0"/>
      <w:sz w:val="24"/>
      <w:szCs w:val="22"/>
      <w:vertAlign w:val="baseline"/>
    </w:rPr>
  </w:style>
  <w:style w:type="character" w:customStyle="1" w:styleId="ListLabel93">
    <w:name w:val="ListLabel 93"/>
    <w:qFormat/>
    <w:rsid w:val="00F80449"/>
    <w:rPr>
      <w:rFonts w:ascii="Arial" w:hAnsi="Arial" w:cs="Times New Roman"/>
      <w:position w:val="0"/>
      <w:sz w:val="22"/>
      <w:vertAlign w:val="baseline"/>
    </w:rPr>
  </w:style>
  <w:style w:type="character" w:customStyle="1" w:styleId="ListLabel94">
    <w:name w:val="ListLabel 94"/>
    <w:qFormat/>
    <w:rsid w:val="00F80449"/>
    <w:rPr>
      <w:rFonts w:cs="Times New Roman"/>
      <w:position w:val="0"/>
      <w:sz w:val="24"/>
      <w:vertAlign w:val="baseline"/>
    </w:rPr>
  </w:style>
  <w:style w:type="character" w:customStyle="1" w:styleId="ListLabel95">
    <w:name w:val="ListLabel 95"/>
    <w:qFormat/>
    <w:rsid w:val="00F80449"/>
    <w:rPr>
      <w:rFonts w:cs="Times New Roman"/>
      <w:position w:val="0"/>
      <w:sz w:val="24"/>
      <w:vertAlign w:val="baseline"/>
    </w:rPr>
  </w:style>
  <w:style w:type="character" w:customStyle="1" w:styleId="ListLabel96">
    <w:name w:val="ListLabel 96"/>
    <w:qFormat/>
    <w:rsid w:val="00F80449"/>
    <w:rPr>
      <w:rFonts w:cs="Times New Roman"/>
      <w:position w:val="0"/>
      <w:sz w:val="24"/>
      <w:vertAlign w:val="baseline"/>
    </w:rPr>
  </w:style>
  <w:style w:type="character" w:customStyle="1" w:styleId="ListLabel97">
    <w:name w:val="ListLabel 97"/>
    <w:qFormat/>
    <w:rsid w:val="00F80449"/>
    <w:rPr>
      <w:rFonts w:cs="Times New Roman"/>
      <w:position w:val="0"/>
      <w:sz w:val="24"/>
      <w:vertAlign w:val="baseline"/>
    </w:rPr>
  </w:style>
  <w:style w:type="character" w:customStyle="1" w:styleId="ListLabel98">
    <w:name w:val="ListLabel 98"/>
    <w:qFormat/>
    <w:rsid w:val="00F80449"/>
    <w:rPr>
      <w:rFonts w:cs="Times New Roman"/>
      <w:position w:val="0"/>
      <w:sz w:val="24"/>
      <w:vertAlign w:val="baseline"/>
    </w:rPr>
  </w:style>
  <w:style w:type="character" w:customStyle="1" w:styleId="ListLabel99">
    <w:name w:val="ListLabel 99"/>
    <w:qFormat/>
    <w:rsid w:val="00F80449"/>
    <w:rPr>
      <w:rFonts w:cs="Times New Roman"/>
      <w:position w:val="0"/>
      <w:sz w:val="24"/>
      <w:vertAlign w:val="baseline"/>
    </w:rPr>
  </w:style>
  <w:style w:type="character" w:customStyle="1" w:styleId="ListLabel100">
    <w:name w:val="ListLabel 100"/>
    <w:qFormat/>
    <w:rsid w:val="00F80449"/>
    <w:rPr>
      <w:rFonts w:cs="Times New Roman"/>
      <w:position w:val="0"/>
      <w:sz w:val="24"/>
      <w:vertAlign w:val="baseline"/>
    </w:rPr>
  </w:style>
  <w:style w:type="character" w:customStyle="1" w:styleId="ListLabel101">
    <w:name w:val="ListLabel 101"/>
    <w:qFormat/>
    <w:rsid w:val="00F80449"/>
    <w:rPr>
      <w:rFonts w:cs="Times New Roman"/>
      <w:position w:val="0"/>
      <w:sz w:val="24"/>
      <w:vertAlign w:val="baseline"/>
    </w:rPr>
  </w:style>
  <w:style w:type="character" w:customStyle="1" w:styleId="ListLabel102">
    <w:name w:val="ListLabel 102"/>
    <w:qFormat/>
    <w:rsid w:val="00F80449"/>
    <w:rPr>
      <w:rFonts w:ascii="Arial Bold Italic" w:hAnsi="Arial Bold Italic" w:cs="Symbol"/>
      <w:b/>
      <w:sz w:val="24"/>
    </w:rPr>
  </w:style>
  <w:style w:type="character" w:customStyle="1" w:styleId="ListLabel103">
    <w:name w:val="ListLabel 103"/>
    <w:qFormat/>
    <w:rsid w:val="00F80449"/>
    <w:rPr>
      <w:rFonts w:ascii="Arial" w:hAnsi="Arial" w:cs="Times New Roman"/>
      <w:spacing w:val="0"/>
      <w:position w:val="0"/>
      <w:sz w:val="22"/>
      <w:szCs w:val="22"/>
      <w:vertAlign w:val="baseline"/>
      <w:lang w:val="pl-PL"/>
    </w:rPr>
  </w:style>
  <w:style w:type="character" w:customStyle="1" w:styleId="ListLabel104">
    <w:name w:val="ListLabel 104"/>
    <w:qFormat/>
    <w:rsid w:val="00F80449"/>
    <w:rPr>
      <w:rFonts w:cs="Times New Roman"/>
      <w:spacing w:val="0"/>
      <w:position w:val="0"/>
      <w:sz w:val="24"/>
      <w:szCs w:val="22"/>
      <w:vertAlign w:val="baseline"/>
      <w:lang w:val="pl-PL"/>
    </w:rPr>
  </w:style>
  <w:style w:type="character" w:customStyle="1" w:styleId="ListLabel105">
    <w:name w:val="ListLabel 105"/>
    <w:qFormat/>
    <w:rsid w:val="00F80449"/>
    <w:rPr>
      <w:rFonts w:cs="Times New Roman"/>
      <w:spacing w:val="0"/>
      <w:position w:val="0"/>
      <w:sz w:val="24"/>
      <w:szCs w:val="22"/>
      <w:vertAlign w:val="baseline"/>
      <w:lang w:val="pl-PL"/>
    </w:rPr>
  </w:style>
  <w:style w:type="character" w:customStyle="1" w:styleId="ListLabel106">
    <w:name w:val="ListLabel 106"/>
    <w:qFormat/>
    <w:rsid w:val="00F80449"/>
    <w:rPr>
      <w:rFonts w:cs="Times New Roman"/>
      <w:spacing w:val="0"/>
      <w:position w:val="0"/>
      <w:sz w:val="24"/>
      <w:szCs w:val="22"/>
      <w:vertAlign w:val="baseline"/>
      <w:lang w:val="pl-PL"/>
    </w:rPr>
  </w:style>
  <w:style w:type="character" w:customStyle="1" w:styleId="ListLabel107">
    <w:name w:val="ListLabel 107"/>
    <w:qFormat/>
    <w:rsid w:val="00F80449"/>
    <w:rPr>
      <w:rFonts w:cs="Times New Roman"/>
      <w:spacing w:val="0"/>
      <w:position w:val="0"/>
      <w:sz w:val="24"/>
      <w:szCs w:val="22"/>
      <w:vertAlign w:val="baseline"/>
      <w:lang w:val="pl-PL"/>
    </w:rPr>
  </w:style>
  <w:style w:type="character" w:customStyle="1" w:styleId="ListLabel108">
    <w:name w:val="ListLabel 108"/>
    <w:qFormat/>
    <w:rsid w:val="00F80449"/>
    <w:rPr>
      <w:rFonts w:cs="Times New Roman"/>
      <w:spacing w:val="0"/>
      <w:position w:val="0"/>
      <w:sz w:val="24"/>
      <w:szCs w:val="22"/>
      <w:vertAlign w:val="baseline"/>
      <w:lang w:val="pl-PL"/>
    </w:rPr>
  </w:style>
  <w:style w:type="character" w:customStyle="1" w:styleId="ListLabel109">
    <w:name w:val="ListLabel 109"/>
    <w:qFormat/>
    <w:rsid w:val="00F80449"/>
    <w:rPr>
      <w:rFonts w:cs="Times New Roman"/>
      <w:spacing w:val="0"/>
      <w:position w:val="0"/>
      <w:sz w:val="24"/>
      <w:szCs w:val="22"/>
      <w:vertAlign w:val="baseline"/>
      <w:lang w:val="pl-PL"/>
    </w:rPr>
  </w:style>
  <w:style w:type="character" w:customStyle="1" w:styleId="ListLabel110">
    <w:name w:val="ListLabel 110"/>
    <w:qFormat/>
    <w:rsid w:val="00F80449"/>
    <w:rPr>
      <w:rFonts w:cs="Times New Roman"/>
      <w:spacing w:val="0"/>
      <w:position w:val="0"/>
      <w:sz w:val="24"/>
      <w:szCs w:val="22"/>
      <w:vertAlign w:val="baseline"/>
      <w:lang w:val="pl-PL"/>
    </w:rPr>
  </w:style>
  <w:style w:type="character" w:customStyle="1" w:styleId="ListLabel111">
    <w:name w:val="ListLabel 111"/>
    <w:qFormat/>
    <w:rsid w:val="00F80449"/>
    <w:rPr>
      <w:rFonts w:cs="Times New Roman"/>
      <w:spacing w:val="0"/>
      <w:position w:val="0"/>
      <w:sz w:val="24"/>
      <w:szCs w:val="22"/>
      <w:vertAlign w:val="baseline"/>
      <w:lang w:val="pl-PL"/>
    </w:rPr>
  </w:style>
  <w:style w:type="character" w:customStyle="1" w:styleId="ListLabel112">
    <w:name w:val="ListLabel 112"/>
    <w:qFormat/>
    <w:rsid w:val="00F80449"/>
    <w:rPr>
      <w:rFonts w:ascii="Arial" w:hAnsi="Arial" w:cs="OpenSymbol"/>
      <w:sz w:val="22"/>
      <w:szCs w:val="22"/>
      <w:lang w:val="pl-PL" w:bidi="hi-IN"/>
    </w:rPr>
  </w:style>
  <w:style w:type="character" w:customStyle="1" w:styleId="ListLabel113">
    <w:name w:val="ListLabel 113"/>
    <w:qFormat/>
    <w:rsid w:val="00F80449"/>
    <w:rPr>
      <w:rFonts w:cs="OpenSymbol"/>
    </w:rPr>
  </w:style>
  <w:style w:type="character" w:customStyle="1" w:styleId="ListLabel114">
    <w:name w:val="ListLabel 114"/>
    <w:qFormat/>
    <w:rsid w:val="00F80449"/>
    <w:rPr>
      <w:rFonts w:cs="OpenSymbol"/>
    </w:rPr>
  </w:style>
  <w:style w:type="character" w:customStyle="1" w:styleId="ListLabel115">
    <w:name w:val="ListLabel 115"/>
    <w:qFormat/>
    <w:rsid w:val="00F80449"/>
    <w:rPr>
      <w:rFonts w:cs="OpenSymbol"/>
      <w:sz w:val="22"/>
      <w:szCs w:val="22"/>
      <w:lang w:val="pl-PL" w:bidi="hi-IN"/>
    </w:rPr>
  </w:style>
  <w:style w:type="character" w:customStyle="1" w:styleId="ListLabel116">
    <w:name w:val="ListLabel 116"/>
    <w:qFormat/>
    <w:rsid w:val="00F80449"/>
    <w:rPr>
      <w:rFonts w:cs="OpenSymbol"/>
    </w:rPr>
  </w:style>
  <w:style w:type="character" w:customStyle="1" w:styleId="ListLabel117">
    <w:name w:val="ListLabel 117"/>
    <w:qFormat/>
    <w:rsid w:val="00F80449"/>
    <w:rPr>
      <w:rFonts w:cs="OpenSymbol"/>
    </w:rPr>
  </w:style>
  <w:style w:type="character" w:customStyle="1" w:styleId="ListLabel118">
    <w:name w:val="ListLabel 118"/>
    <w:qFormat/>
    <w:rsid w:val="00F80449"/>
    <w:rPr>
      <w:rFonts w:cs="OpenSymbol"/>
      <w:sz w:val="22"/>
      <w:szCs w:val="22"/>
      <w:lang w:val="pl-PL" w:bidi="hi-IN"/>
    </w:rPr>
  </w:style>
  <w:style w:type="character" w:customStyle="1" w:styleId="ListLabel119">
    <w:name w:val="ListLabel 119"/>
    <w:qFormat/>
    <w:rsid w:val="00F80449"/>
    <w:rPr>
      <w:rFonts w:cs="OpenSymbol"/>
    </w:rPr>
  </w:style>
  <w:style w:type="character" w:customStyle="1" w:styleId="ListLabel120">
    <w:name w:val="ListLabel 120"/>
    <w:qFormat/>
    <w:rsid w:val="00F80449"/>
    <w:rPr>
      <w:rFonts w:cs="OpenSymbol"/>
    </w:rPr>
  </w:style>
  <w:style w:type="character" w:customStyle="1" w:styleId="ListLabel121">
    <w:name w:val="ListLabel 121"/>
    <w:qFormat/>
    <w:rsid w:val="00F80449"/>
    <w:rPr>
      <w:rFonts w:ascii="Arial" w:hAnsi="Arial" w:cs="Times New Roman"/>
      <w:spacing w:val="0"/>
      <w:position w:val="0"/>
      <w:sz w:val="22"/>
      <w:szCs w:val="22"/>
      <w:vertAlign w:val="baseline"/>
      <w:lang w:val="pl-PL"/>
    </w:rPr>
  </w:style>
  <w:style w:type="character" w:customStyle="1" w:styleId="ListLabel122">
    <w:name w:val="ListLabel 122"/>
    <w:qFormat/>
    <w:rsid w:val="00F80449"/>
    <w:rPr>
      <w:rFonts w:cs="Times New Roman"/>
      <w:spacing w:val="0"/>
      <w:position w:val="0"/>
      <w:sz w:val="24"/>
      <w:szCs w:val="22"/>
      <w:vertAlign w:val="baseline"/>
      <w:lang w:val="pl-PL"/>
    </w:rPr>
  </w:style>
  <w:style w:type="character" w:customStyle="1" w:styleId="ListLabel123">
    <w:name w:val="ListLabel 123"/>
    <w:qFormat/>
    <w:rsid w:val="00F80449"/>
    <w:rPr>
      <w:rFonts w:cs="Times New Roman"/>
      <w:spacing w:val="0"/>
      <w:position w:val="0"/>
      <w:sz w:val="24"/>
      <w:szCs w:val="22"/>
      <w:vertAlign w:val="baseline"/>
      <w:lang w:val="pl-PL"/>
    </w:rPr>
  </w:style>
  <w:style w:type="character" w:customStyle="1" w:styleId="ListLabel124">
    <w:name w:val="ListLabel 124"/>
    <w:qFormat/>
    <w:rsid w:val="00F80449"/>
    <w:rPr>
      <w:rFonts w:cs="Times New Roman"/>
      <w:spacing w:val="0"/>
      <w:position w:val="0"/>
      <w:sz w:val="24"/>
      <w:szCs w:val="22"/>
      <w:vertAlign w:val="baseline"/>
      <w:lang w:val="pl-PL"/>
    </w:rPr>
  </w:style>
  <w:style w:type="character" w:customStyle="1" w:styleId="ListLabel125">
    <w:name w:val="ListLabel 125"/>
    <w:qFormat/>
    <w:rsid w:val="00F80449"/>
    <w:rPr>
      <w:rFonts w:cs="Times New Roman"/>
      <w:spacing w:val="0"/>
      <w:position w:val="0"/>
      <w:sz w:val="24"/>
      <w:szCs w:val="22"/>
      <w:vertAlign w:val="baseline"/>
      <w:lang w:val="pl-PL"/>
    </w:rPr>
  </w:style>
  <w:style w:type="character" w:customStyle="1" w:styleId="ListLabel126">
    <w:name w:val="ListLabel 126"/>
    <w:qFormat/>
    <w:rsid w:val="00F80449"/>
    <w:rPr>
      <w:rFonts w:cs="Times New Roman"/>
      <w:spacing w:val="0"/>
      <w:position w:val="0"/>
      <w:sz w:val="24"/>
      <w:szCs w:val="22"/>
      <w:vertAlign w:val="baseline"/>
      <w:lang w:val="pl-PL"/>
    </w:rPr>
  </w:style>
  <w:style w:type="character" w:customStyle="1" w:styleId="ListLabel127">
    <w:name w:val="ListLabel 127"/>
    <w:qFormat/>
    <w:rsid w:val="00F80449"/>
    <w:rPr>
      <w:rFonts w:cs="Times New Roman"/>
      <w:spacing w:val="0"/>
      <w:position w:val="0"/>
      <w:sz w:val="24"/>
      <w:szCs w:val="22"/>
      <w:vertAlign w:val="baseline"/>
      <w:lang w:val="pl-PL"/>
    </w:rPr>
  </w:style>
  <w:style w:type="character" w:customStyle="1" w:styleId="ListLabel128">
    <w:name w:val="ListLabel 128"/>
    <w:qFormat/>
    <w:rsid w:val="00F80449"/>
    <w:rPr>
      <w:rFonts w:cs="Times New Roman"/>
      <w:spacing w:val="0"/>
      <w:position w:val="0"/>
      <w:sz w:val="24"/>
      <w:szCs w:val="22"/>
      <w:vertAlign w:val="baseline"/>
      <w:lang w:val="pl-PL"/>
    </w:rPr>
  </w:style>
  <w:style w:type="character" w:customStyle="1" w:styleId="ListLabel129">
    <w:name w:val="ListLabel 129"/>
    <w:qFormat/>
    <w:rsid w:val="00F80449"/>
    <w:rPr>
      <w:rFonts w:cs="Times New Roman"/>
      <w:spacing w:val="0"/>
      <w:position w:val="0"/>
      <w:sz w:val="24"/>
      <w:szCs w:val="22"/>
      <w:vertAlign w:val="baseline"/>
      <w:lang w:val="pl-PL"/>
    </w:rPr>
  </w:style>
  <w:style w:type="character" w:customStyle="1" w:styleId="ListLabel130">
    <w:name w:val="ListLabel 130"/>
    <w:qFormat/>
    <w:rsid w:val="00F80449"/>
    <w:rPr>
      <w:rFonts w:cs="Times New Roman"/>
      <w:position w:val="0"/>
      <w:sz w:val="24"/>
      <w:szCs w:val="22"/>
      <w:vertAlign w:val="baseline"/>
      <w:lang w:val="pl-PL"/>
    </w:rPr>
  </w:style>
  <w:style w:type="character" w:customStyle="1" w:styleId="ListLabel131">
    <w:name w:val="ListLabel 131"/>
    <w:qFormat/>
    <w:rsid w:val="00F80449"/>
    <w:rPr>
      <w:rFonts w:cs="Times New Roman"/>
      <w:position w:val="0"/>
      <w:sz w:val="24"/>
      <w:szCs w:val="22"/>
      <w:vertAlign w:val="baseline"/>
      <w:lang w:val="pl-PL"/>
    </w:rPr>
  </w:style>
  <w:style w:type="character" w:customStyle="1" w:styleId="ListLabel132">
    <w:name w:val="ListLabel 132"/>
    <w:qFormat/>
    <w:rsid w:val="00F80449"/>
    <w:rPr>
      <w:rFonts w:cs="Times New Roman"/>
      <w:position w:val="0"/>
      <w:sz w:val="24"/>
      <w:szCs w:val="22"/>
      <w:vertAlign w:val="baseline"/>
      <w:lang w:val="pl-PL"/>
    </w:rPr>
  </w:style>
  <w:style w:type="character" w:customStyle="1" w:styleId="ListLabel133">
    <w:name w:val="ListLabel 133"/>
    <w:qFormat/>
    <w:rsid w:val="00F80449"/>
    <w:rPr>
      <w:rFonts w:cs="Times New Roman"/>
      <w:position w:val="0"/>
      <w:sz w:val="24"/>
      <w:szCs w:val="22"/>
      <w:vertAlign w:val="baseline"/>
      <w:lang w:val="pl-PL"/>
    </w:rPr>
  </w:style>
  <w:style w:type="character" w:customStyle="1" w:styleId="ListLabel134">
    <w:name w:val="ListLabel 134"/>
    <w:qFormat/>
    <w:rsid w:val="00F80449"/>
    <w:rPr>
      <w:rFonts w:cs="Times New Roman"/>
      <w:position w:val="0"/>
      <w:sz w:val="24"/>
      <w:szCs w:val="22"/>
      <w:vertAlign w:val="baseline"/>
      <w:lang w:val="pl-PL"/>
    </w:rPr>
  </w:style>
  <w:style w:type="character" w:customStyle="1" w:styleId="ListLabel135">
    <w:name w:val="ListLabel 135"/>
    <w:qFormat/>
    <w:rsid w:val="00F80449"/>
    <w:rPr>
      <w:rFonts w:cs="Times New Roman"/>
      <w:position w:val="0"/>
      <w:sz w:val="24"/>
      <w:szCs w:val="22"/>
      <w:vertAlign w:val="baseline"/>
      <w:lang w:val="pl-PL"/>
    </w:rPr>
  </w:style>
  <w:style w:type="character" w:customStyle="1" w:styleId="ListLabel136">
    <w:name w:val="ListLabel 136"/>
    <w:qFormat/>
    <w:rsid w:val="00F80449"/>
    <w:rPr>
      <w:rFonts w:cs="Times New Roman"/>
      <w:position w:val="0"/>
      <w:sz w:val="24"/>
      <w:szCs w:val="22"/>
      <w:vertAlign w:val="baseline"/>
      <w:lang w:val="pl-PL"/>
    </w:rPr>
  </w:style>
  <w:style w:type="character" w:customStyle="1" w:styleId="ListLabel137">
    <w:name w:val="ListLabel 137"/>
    <w:qFormat/>
    <w:rsid w:val="00F80449"/>
    <w:rPr>
      <w:rFonts w:cs="Times New Roman"/>
      <w:position w:val="0"/>
      <w:sz w:val="24"/>
      <w:szCs w:val="22"/>
      <w:vertAlign w:val="baseline"/>
      <w:lang w:val="pl-PL"/>
    </w:rPr>
  </w:style>
  <w:style w:type="character" w:customStyle="1" w:styleId="ListLabel138">
    <w:name w:val="ListLabel 138"/>
    <w:qFormat/>
    <w:rsid w:val="00F80449"/>
    <w:rPr>
      <w:rFonts w:cs="Times New Roman"/>
      <w:position w:val="0"/>
      <w:sz w:val="24"/>
      <w:szCs w:val="22"/>
      <w:vertAlign w:val="baseline"/>
      <w:lang w:val="pl-PL"/>
    </w:rPr>
  </w:style>
  <w:style w:type="character" w:customStyle="1" w:styleId="ListLabel139">
    <w:name w:val="ListLabel 139"/>
    <w:qFormat/>
    <w:rsid w:val="00F80449"/>
    <w:rPr>
      <w:rFonts w:ascii="Arial" w:hAnsi="Arial" w:cs="Symbol"/>
      <w:sz w:val="22"/>
    </w:rPr>
  </w:style>
  <w:style w:type="character" w:customStyle="1" w:styleId="ListLabel140">
    <w:name w:val="ListLabel 140"/>
    <w:qFormat/>
    <w:rsid w:val="00F80449"/>
    <w:rPr>
      <w:rFonts w:cs="Courier New"/>
    </w:rPr>
  </w:style>
  <w:style w:type="character" w:customStyle="1" w:styleId="ListLabel141">
    <w:name w:val="ListLabel 141"/>
    <w:qFormat/>
    <w:rsid w:val="00F80449"/>
    <w:rPr>
      <w:rFonts w:cs="Wingdings"/>
    </w:rPr>
  </w:style>
  <w:style w:type="character" w:customStyle="1" w:styleId="ListLabel142">
    <w:name w:val="ListLabel 142"/>
    <w:qFormat/>
    <w:rsid w:val="00F80449"/>
    <w:rPr>
      <w:rFonts w:cs="Symbol"/>
    </w:rPr>
  </w:style>
  <w:style w:type="character" w:customStyle="1" w:styleId="ListLabel143">
    <w:name w:val="ListLabel 143"/>
    <w:qFormat/>
    <w:rsid w:val="00F80449"/>
    <w:rPr>
      <w:rFonts w:cs="Courier New"/>
    </w:rPr>
  </w:style>
  <w:style w:type="character" w:customStyle="1" w:styleId="ListLabel144">
    <w:name w:val="ListLabel 144"/>
    <w:qFormat/>
    <w:rsid w:val="00F80449"/>
    <w:rPr>
      <w:rFonts w:cs="Wingdings"/>
    </w:rPr>
  </w:style>
  <w:style w:type="character" w:customStyle="1" w:styleId="ListLabel145">
    <w:name w:val="ListLabel 145"/>
    <w:qFormat/>
    <w:rsid w:val="00F80449"/>
    <w:rPr>
      <w:rFonts w:cs="Symbol"/>
    </w:rPr>
  </w:style>
  <w:style w:type="character" w:customStyle="1" w:styleId="ListLabel146">
    <w:name w:val="ListLabel 146"/>
    <w:qFormat/>
    <w:rsid w:val="00F80449"/>
    <w:rPr>
      <w:rFonts w:cs="Courier New"/>
    </w:rPr>
  </w:style>
  <w:style w:type="character" w:customStyle="1" w:styleId="ListLabel147">
    <w:name w:val="ListLabel 147"/>
    <w:qFormat/>
    <w:rsid w:val="00F80449"/>
    <w:rPr>
      <w:rFonts w:cs="Wingdings"/>
    </w:rPr>
  </w:style>
  <w:style w:type="character" w:customStyle="1" w:styleId="Znakinumeracji">
    <w:name w:val="Znaki numeracji"/>
    <w:qFormat/>
    <w:rsid w:val="00F80449"/>
  </w:style>
  <w:style w:type="character" w:customStyle="1" w:styleId="ListLabel148">
    <w:name w:val="ListLabel 148"/>
    <w:qFormat/>
    <w:rsid w:val="00F80449"/>
    <w:rPr>
      <w:rFonts w:ascii="Arial" w:hAnsi="Arial" w:cs="Times New Roman"/>
      <w:position w:val="0"/>
      <w:sz w:val="22"/>
      <w:szCs w:val="22"/>
      <w:vertAlign w:val="baseline"/>
    </w:rPr>
  </w:style>
  <w:style w:type="character" w:customStyle="1" w:styleId="ListLabel149">
    <w:name w:val="ListLabel 149"/>
    <w:qFormat/>
    <w:rsid w:val="00F80449"/>
    <w:rPr>
      <w:rFonts w:cs="Times New Roman"/>
      <w:position w:val="0"/>
      <w:sz w:val="24"/>
      <w:szCs w:val="22"/>
      <w:vertAlign w:val="baseline"/>
    </w:rPr>
  </w:style>
  <w:style w:type="character" w:customStyle="1" w:styleId="ListLabel150">
    <w:name w:val="ListLabel 150"/>
    <w:qFormat/>
    <w:rsid w:val="00F80449"/>
    <w:rPr>
      <w:rFonts w:cs="Times New Roman"/>
      <w:position w:val="0"/>
      <w:sz w:val="24"/>
      <w:szCs w:val="22"/>
      <w:vertAlign w:val="baseline"/>
    </w:rPr>
  </w:style>
  <w:style w:type="character" w:customStyle="1" w:styleId="ListLabel151">
    <w:name w:val="ListLabel 151"/>
    <w:qFormat/>
    <w:rsid w:val="00F80449"/>
    <w:rPr>
      <w:rFonts w:cs="Times New Roman"/>
      <w:position w:val="0"/>
      <w:sz w:val="24"/>
      <w:szCs w:val="22"/>
      <w:vertAlign w:val="baseline"/>
    </w:rPr>
  </w:style>
  <w:style w:type="character" w:customStyle="1" w:styleId="ListLabel152">
    <w:name w:val="ListLabel 152"/>
    <w:qFormat/>
    <w:rsid w:val="00F80449"/>
    <w:rPr>
      <w:rFonts w:cs="Times New Roman"/>
      <w:position w:val="0"/>
      <w:sz w:val="24"/>
      <w:szCs w:val="22"/>
      <w:vertAlign w:val="baseline"/>
    </w:rPr>
  </w:style>
  <w:style w:type="character" w:customStyle="1" w:styleId="ListLabel153">
    <w:name w:val="ListLabel 153"/>
    <w:qFormat/>
    <w:rsid w:val="00F80449"/>
    <w:rPr>
      <w:rFonts w:cs="Times New Roman"/>
      <w:position w:val="0"/>
      <w:sz w:val="24"/>
      <w:szCs w:val="22"/>
      <w:vertAlign w:val="baseline"/>
    </w:rPr>
  </w:style>
  <w:style w:type="character" w:customStyle="1" w:styleId="ListLabel154">
    <w:name w:val="ListLabel 154"/>
    <w:qFormat/>
    <w:rsid w:val="00F80449"/>
    <w:rPr>
      <w:rFonts w:cs="Times New Roman"/>
      <w:position w:val="0"/>
      <w:sz w:val="24"/>
      <w:szCs w:val="22"/>
      <w:vertAlign w:val="baseline"/>
    </w:rPr>
  </w:style>
  <w:style w:type="character" w:customStyle="1" w:styleId="ListLabel155">
    <w:name w:val="ListLabel 155"/>
    <w:qFormat/>
    <w:rsid w:val="00F80449"/>
    <w:rPr>
      <w:rFonts w:cs="Times New Roman"/>
      <w:position w:val="0"/>
      <w:sz w:val="24"/>
      <w:szCs w:val="22"/>
      <w:vertAlign w:val="baseline"/>
    </w:rPr>
  </w:style>
  <w:style w:type="character" w:customStyle="1" w:styleId="ListLabel156">
    <w:name w:val="ListLabel 156"/>
    <w:qFormat/>
    <w:rsid w:val="00F80449"/>
    <w:rPr>
      <w:rFonts w:cs="Times New Roman"/>
      <w:position w:val="0"/>
      <w:sz w:val="24"/>
      <w:szCs w:val="22"/>
      <w:vertAlign w:val="baseline"/>
    </w:rPr>
  </w:style>
  <w:style w:type="character" w:customStyle="1" w:styleId="ListLabel157">
    <w:name w:val="ListLabel 157"/>
    <w:qFormat/>
    <w:rsid w:val="00F80449"/>
    <w:rPr>
      <w:rFonts w:cs="Times New Roman"/>
      <w:position w:val="0"/>
      <w:sz w:val="22"/>
      <w:vertAlign w:val="baseline"/>
    </w:rPr>
  </w:style>
  <w:style w:type="character" w:customStyle="1" w:styleId="ListLabel158">
    <w:name w:val="ListLabel 158"/>
    <w:qFormat/>
    <w:rsid w:val="00F80449"/>
    <w:rPr>
      <w:rFonts w:cs="Times New Roman"/>
      <w:position w:val="0"/>
      <w:sz w:val="24"/>
      <w:vertAlign w:val="baseline"/>
    </w:rPr>
  </w:style>
  <w:style w:type="character" w:customStyle="1" w:styleId="ListLabel159">
    <w:name w:val="ListLabel 159"/>
    <w:qFormat/>
    <w:rsid w:val="00F80449"/>
    <w:rPr>
      <w:rFonts w:cs="Times New Roman"/>
      <w:position w:val="0"/>
      <w:sz w:val="24"/>
      <w:vertAlign w:val="baseline"/>
    </w:rPr>
  </w:style>
  <w:style w:type="character" w:customStyle="1" w:styleId="ListLabel160">
    <w:name w:val="ListLabel 160"/>
    <w:qFormat/>
    <w:rsid w:val="00F80449"/>
    <w:rPr>
      <w:rFonts w:cs="Times New Roman"/>
      <w:position w:val="0"/>
      <w:sz w:val="24"/>
      <w:vertAlign w:val="baseline"/>
    </w:rPr>
  </w:style>
  <w:style w:type="character" w:customStyle="1" w:styleId="ListLabel161">
    <w:name w:val="ListLabel 161"/>
    <w:qFormat/>
    <w:rsid w:val="00F80449"/>
    <w:rPr>
      <w:rFonts w:cs="Times New Roman"/>
      <w:position w:val="0"/>
      <w:sz w:val="24"/>
      <w:vertAlign w:val="baseline"/>
    </w:rPr>
  </w:style>
  <w:style w:type="character" w:customStyle="1" w:styleId="ListLabel162">
    <w:name w:val="ListLabel 162"/>
    <w:qFormat/>
    <w:rsid w:val="00F80449"/>
    <w:rPr>
      <w:rFonts w:cs="Times New Roman"/>
      <w:position w:val="0"/>
      <w:sz w:val="24"/>
      <w:vertAlign w:val="baseline"/>
    </w:rPr>
  </w:style>
  <w:style w:type="character" w:customStyle="1" w:styleId="ListLabel163">
    <w:name w:val="ListLabel 163"/>
    <w:qFormat/>
    <w:rsid w:val="00F80449"/>
    <w:rPr>
      <w:rFonts w:cs="Times New Roman"/>
      <w:position w:val="0"/>
      <w:sz w:val="24"/>
      <w:vertAlign w:val="baseline"/>
    </w:rPr>
  </w:style>
  <w:style w:type="character" w:customStyle="1" w:styleId="ListLabel164">
    <w:name w:val="ListLabel 164"/>
    <w:qFormat/>
    <w:rsid w:val="00F80449"/>
    <w:rPr>
      <w:rFonts w:cs="Times New Roman"/>
      <w:position w:val="0"/>
      <w:sz w:val="24"/>
      <w:vertAlign w:val="baseline"/>
    </w:rPr>
  </w:style>
  <w:style w:type="character" w:customStyle="1" w:styleId="ListLabel165">
    <w:name w:val="ListLabel 165"/>
    <w:qFormat/>
    <w:rsid w:val="00F80449"/>
    <w:rPr>
      <w:rFonts w:cs="Times New Roman"/>
      <w:position w:val="0"/>
      <w:sz w:val="24"/>
      <w:vertAlign w:val="baseline"/>
    </w:rPr>
  </w:style>
  <w:style w:type="character" w:customStyle="1" w:styleId="ListLabel166">
    <w:name w:val="ListLabel 166"/>
    <w:qFormat/>
    <w:rsid w:val="00F80449"/>
    <w:rPr>
      <w:rFonts w:cs="Symbol"/>
      <w:b/>
      <w:sz w:val="24"/>
    </w:rPr>
  </w:style>
  <w:style w:type="character" w:customStyle="1" w:styleId="ListLabel167">
    <w:name w:val="ListLabel 167"/>
    <w:qFormat/>
    <w:rsid w:val="00F80449"/>
    <w:rPr>
      <w:rFonts w:ascii="Arial" w:hAnsi="Arial" w:cs="Times New Roman"/>
      <w:spacing w:val="0"/>
      <w:position w:val="0"/>
      <w:sz w:val="22"/>
      <w:szCs w:val="22"/>
      <w:vertAlign w:val="baseline"/>
      <w:lang w:val="pl-PL"/>
    </w:rPr>
  </w:style>
  <w:style w:type="character" w:customStyle="1" w:styleId="ListLabel168">
    <w:name w:val="ListLabel 168"/>
    <w:qFormat/>
    <w:rsid w:val="00F80449"/>
    <w:rPr>
      <w:rFonts w:cs="Times New Roman"/>
      <w:spacing w:val="0"/>
      <w:position w:val="0"/>
      <w:sz w:val="24"/>
      <w:szCs w:val="22"/>
      <w:vertAlign w:val="baseline"/>
      <w:lang w:val="pl-PL"/>
    </w:rPr>
  </w:style>
  <w:style w:type="character" w:customStyle="1" w:styleId="ListLabel169">
    <w:name w:val="ListLabel 169"/>
    <w:qFormat/>
    <w:rsid w:val="00F80449"/>
    <w:rPr>
      <w:rFonts w:cs="Times New Roman"/>
      <w:spacing w:val="0"/>
      <w:position w:val="0"/>
      <w:sz w:val="24"/>
      <w:szCs w:val="22"/>
      <w:vertAlign w:val="baseline"/>
      <w:lang w:val="pl-PL"/>
    </w:rPr>
  </w:style>
  <w:style w:type="character" w:customStyle="1" w:styleId="ListLabel170">
    <w:name w:val="ListLabel 170"/>
    <w:qFormat/>
    <w:rsid w:val="00F80449"/>
    <w:rPr>
      <w:rFonts w:cs="Times New Roman"/>
      <w:spacing w:val="0"/>
      <w:position w:val="0"/>
      <w:sz w:val="24"/>
      <w:szCs w:val="22"/>
      <w:vertAlign w:val="baseline"/>
      <w:lang w:val="pl-PL"/>
    </w:rPr>
  </w:style>
  <w:style w:type="character" w:customStyle="1" w:styleId="ListLabel171">
    <w:name w:val="ListLabel 171"/>
    <w:qFormat/>
    <w:rsid w:val="00F80449"/>
    <w:rPr>
      <w:rFonts w:cs="Times New Roman"/>
      <w:spacing w:val="0"/>
      <w:position w:val="0"/>
      <w:sz w:val="24"/>
      <w:szCs w:val="22"/>
      <w:vertAlign w:val="baseline"/>
      <w:lang w:val="pl-PL"/>
    </w:rPr>
  </w:style>
  <w:style w:type="character" w:customStyle="1" w:styleId="ListLabel172">
    <w:name w:val="ListLabel 172"/>
    <w:qFormat/>
    <w:rsid w:val="00F80449"/>
    <w:rPr>
      <w:rFonts w:cs="Times New Roman"/>
      <w:spacing w:val="0"/>
      <w:position w:val="0"/>
      <w:sz w:val="24"/>
      <w:szCs w:val="22"/>
      <w:vertAlign w:val="baseline"/>
      <w:lang w:val="pl-PL"/>
    </w:rPr>
  </w:style>
  <w:style w:type="character" w:customStyle="1" w:styleId="ListLabel173">
    <w:name w:val="ListLabel 173"/>
    <w:qFormat/>
    <w:rsid w:val="00F80449"/>
    <w:rPr>
      <w:rFonts w:cs="Times New Roman"/>
      <w:spacing w:val="0"/>
      <w:position w:val="0"/>
      <w:sz w:val="24"/>
      <w:szCs w:val="22"/>
      <w:vertAlign w:val="baseline"/>
      <w:lang w:val="pl-PL"/>
    </w:rPr>
  </w:style>
  <w:style w:type="character" w:customStyle="1" w:styleId="ListLabel174">
    <w:name w:val="ListLabel 174"/>
    <w:qFormat/>
    <w:rsid w:val="00F80449"/>
    <w:rPr>
      <w:rFonts w:cs="Times New Roman"/>
      <w:spacing w:val="0"/>
      <w:position w:val="0"/>
      <w:sz w:val="24"/>
      <w:szCs w:val="22"/>
      <w:vertAlign w:val="baseline"/>
      <w:lang w:val="pl-PL"/>
    </w:rPr>
  </w:style>
  <w:style w:type="character" w:customStyle="1" w:styleId="ListLabel175">
    <w:name w:val="ListLabel 175"/>
    <w:qFormat/>
    <w:rsid w:val="00F80449"/>
    <w:rPr>
      <w:rFonts w:cs="Times New Roman"/>
      <w:spacing w:val="0"/>
      <w:position w:val="0"/>
      <w:sz w:val="24"/>
      <w:szCs w:val="22"/>
      <w:vertAlign w:val="baseline"/>
      <w:lang w:val="pl-PL"/>
    </w:rPr>
  </w:style>
  <w:style w:type="character" w:customStyle="1" w:styleId="ListLabel176">
    <w:name w:val="ListLabel 176"/>
    <w:qFormat/>
    <w:rsid w:val="00F80449"/>
    <w:rPr>
      <w:rFonts w:ascii="Arial" w:hAnsi="Arial" w:cs="OpenSymbol"/>
      <w:sz w:val="22"/>
      <w:szCs w:val="22"/>
      <w:lang w:val="pl-PL" w:bidi="hi-IN"/>
    </w:rPr>
  </w:style>
  <w:style w:type="character" w:customStyle="1" w:styleId="ListLabel177">
    <w:name w:val="ListLabel 177"/>
    <w:qFormat/>
    <w:rsid w:val="00F80449"/>
    <w:rPr>
      <w:rFonts w:cs="OpenSymbol"/>
    </w:rPr>
  </w:style>
  <w:style w:type="character" w:customStyle="1" w:styleId="ListLabel178">
    <w:name w:val="ListLabel 178"/>
    <w:qFormat/>
    <w:rsid w:val="00F80449"/>
    <w:rPr>
      <w:rFonts w:cs="OpenSymbol"/>
    </w:rPr>
  </w:style>
  <w:style w:type="character" w:customStyle="1" w:styleId="ListLabel179">
    <w:name w:val="ListLabel 179"/>
    <w:qFormat/>
    <w:rsid w:val="00F80449"/>
    <w:rPr>
      <w:rFonts w:cs="OpenSymbol"/>
      <w:sz w:val="22"/>
      <w:szCs w:val="22"/>
      <w:lang w:val="pl-PL" w:bidi="hi-IN"/>
    </w:rPr>
  </w:style>
  <w:style w:type="character" w:customStyle="1" w:styleId="ListLabel180">
    <w:name w:val="ListLabel 180"/>
    <w:qFormat/>
    <w:rsid w:val="00F80449"/>
    <w:rPr>
      <w:rFonts w:cs="OpenSymbol"/>
    </w:rPr>
  </w:style>
  <w:style w:type="character" w:customStyle="1" w:styleId="ListLabel181">
    <w:name w:val="ListLabel 181"/>
    <w:qFormat/>
    <w:rsid w:val="00F80449"/>
    <w:rPr>
      <w:rFonts w:cs="OpenSymbol"/>
    </w:rPr>
  </w:style>
  <w:style w:type="character" w:customStyle="1" w:styleId="ListLabel182">
    <w:name w:val="ListLabel 182"/>
    <w:qFormat/>
    <w:rsid w:val="00F80449"/>
    <w:rPr>
      <w:rFonts w:cs="OpenSymbol"/>
      <w:sz w:val="22"/>
      <w:szCs w:val="22"/>
      <w:lang w:val="pl-PL" w:bidi="hi-IN"/>
    </w:rPr>
  </w:style>
  <w:style w:type="character" w:customStyle="1" w:styleId="ListLabel183">
    <w:name w:val="ListLabel 183"/>
    <w:qFormat/>
    <w:rsid w:val="00F80449"/>
    <w:rPr>
      <w:rFonts w:cs="OpenSymbol"/>
    </w:rPr>
  </w:style>
  <w:style w:type="character" w:customStyle="1" w:styleId="ListLabel184">
    <w:name w:val="ListLabel 184"/>
    <w:qFormat/>
    <w:rsid w:val="00F80449"/>
    <w:rPr>
      <w:rFonts w:cs="OpenSymbol"/>
    </w:rPr>
  </w:style>
  <w:style w:type="character" w:customStyle="1" w:styleId="ListLabel185">
    <w:name w:val="ListLabel 185"/>
    <w:qFormat/>
    <w:rsid w:val="00F80449"/>
    <w:rPr>
      <w:rFonts w:ascii="Arial" w:hAnsi="Arial" w:cs="Times New Roman"/>
      <w:spacing w:val="0"/>
      <w:position w:val="0"/>
      <w:sz w:val="22"/>
      <w:szCs w:val="22"/>
      <w:vertAlign w:val="baseline"/>
      <w:lang w:val="pl-PL"/>
    </w:rPr>
  </w:style>
  <w:style w:type="character" w:customStyle="1" w:styleId="ListLabel186">
    <w:name w:val="ListLabel 186"/>
    <w:qFormat/>
    <w:rsid w:val="00F80449"/>
    <w:rPr>
      <w:rFonts w:cs="Times New Roman"/>
      <w:spacing w:val="0"/>
      <w:position w:val="0"/>
      <w:sz w:val="24"/>
      <w:szCs w:val="22"/>
      <w:vertAlign w:val="baseline"/>
      <w:lang w:val="pl-PL"/>
    </w:rPr>
  </w:style>
  <w:style w:type="character" w:customStyle="1" w:styleId="ListLabel187">
    <w:name w:val="ListLabel 187"/>
    <w:qFormat/>
    <w:rsid w:val="00F80449"/>
    <w:rPr>
      <w:rFonts w:cs="Times New Roman"/>
      <w:spacing w:val="0"/>
      <w:position w:val="0"/>
      <w:sz w:val="24"/>
      <w:szCs w:val="22"/>
      <w:vertAlign w:val="baseline"/>
      <w:lang w:val="pl-PL"/>
    </w:rPr>
  </w:style>
  <w:style w:type="character" w:customStyle="1" w:styleId="ListLabel188">
    <w:name w:val="ListLabel 188"/>
    <w:qFormat/>
    <w:rsid w:val="00F80449"/>
    <w:rPr>
      <w:rFonts w:cs="Times New Roman"/>
      <w:spacing w:val="0"/>
      <w:position w:val="0"/>
      <w:sz w:val="24"/>
      <w:szCs w:val="22"/>
      <w:vertAlign w:val="baseline"/>
      <w:lang w:val="pl-PL"/>
    </w:rPr>
  </w:style>
  <w:style w:type="character" w:customStyle="1" w:styleId="ListLabel189">
    <w:name w:val="ListLabel 189"/>
    <w:qFormat/>
    <w:rsid w:val="00F80449"/>
    <w:rPr>
      <w:rFonts w:cs="Times New Roman"/>
      <w:spacing w:val="0"/>
      <w:position w:val="0"/>
      <w:sz w:val="24"/>
      <w:szCs w:val="22"/>
      <w:vertAlign w:val="baseline"/>
      <w:lang w:val="pl-PL"/>
    </w:rPr>
  </w:style>
  <w:style w:type="character" w:customStyle="1" w:styleId="ListLabel190">
    <w:name w:val="ListLabel 190"/>
    <w:qFormat/>
    <w:rsid w:val="00F80449"/>
    <w:rPr>
      <w:rFonts w:cs="Times New Roman"/>
      <w:spacing w:val="0"/>
      <w:position w:val="0"/>
      <w:sz w:val="24"/>
      <w:szCs w:val="22"/>
      <w:vertAlign w:val="baseline"/>
      <w:lang w:val="pl-PL"/>
    </w:rPr>
  </w:style>
  <w:style w:type="character" w:customStyle="1" w:styleId="ListLabel191">
    <w:name w:val="ListLabel 191"/>
    <w:qFormat/>
    <w:rsid w:val="00F80449"/>
    <w:rPr>
      <w:rFonts w:cs="Times New Roman"/>
      <w:spacing w:val="0"/>
      <w:position w:val="0"/>
      <w:sz w:val="24"/>
      <w:szCs w:val="22"/>
      <w:vertAlign w:val="baseline"/>
      <w:lang w:val="pl-PL"/>
    </w:rPr>
  </w:style>
  <w:style w:type="character" w:customStyle="1" w:styleId="ListLabel192">
    <w:name w:val="ListLabel 192"/>
    <w:qFormat/>
    <w:rsid w:val="00F80449"/>
    <w:rPr>
      <w:rFonts w:cs="Times New Roman"/>
      <w:spacing w:val="0"/>
      <w:position w:val="0"/>
      <w:sz w:val="24"/>
      <w:szCs w:val="22"/>
      <w:vertAlign w:val="baseline"/>
      <w:lang w:val="pl-PL"/>
    </w:rPr>
  </w:style>
  <w:style w:type="character" w:customStyle="1" w:styleId="ListLabel193">
    <w:name w:val="ListLabel 193"/>
    <w:qFormat/>
    <w:rsid w:val="00F80449"/>
    <w:rPr>
      <w:rFonts w:cs="Times New Roman"/>
      <w:spacing w:val="0"/>
      <w:position w:val="0"/>
      <w:sz w:val="24"/>
      <w:szCs w:val="22"/>
      <w:vertAlign w:val="baseline"/>
      <w:lang w:val="pl-PL"/>
    </w:rPr>
  </w:style>
  <w:style w:type="character" w:customStyle="1" w:styleId="ListLabel194">
    <w:name w:val="ListLabel 194"/>
    <w:qFormat/>
    <w:rsid w:val="00F80449"/>
    <w:rPr>
      <w:rFonts w:cs="Times New Roman"/>
      <w:position w:val="0"/>
      <w:sz w:val="24"/>
      <w:szCs w:val="22"/>
      <w:vertAlign w:val="baseline"/>
      <w:lang w:val="pl-PL"/>
    </w:rPr>
  </w:style>
  <w:style w:type="character" w:customStyle="1" w:styleId="ListLabel195">
    <w:name w:val="ListLabel 195"/>
    <w:qFormat/>
    <w:rsid w:val="00F80449"/>
    <w:rPr>
      <w:rFonts w:cs="Times New Roman"/>
      <w:position w:val="0"/>
      <w:sz w:val="24"/>
      <w:szCs w:val="22"/>
      <w:vertAlign w:val="baseline"/>
      <w:lang w:val="pl-PL"/>
    </w:rPr>
  </w:style>
  <w:style w:type="character" w:customStyle="1" w:styleId="ListLabel196">
    <w:name w:val="ListLabel 196"/>
    <w:qFormat/>
    <w:rsid w:val="00F80449"/>
    <w:rPr>
      <w:rFonts w:cs="Times New Roman"/>
      <w:position w:val="0"/>
      <w:sz w:val="24"/>
      <w:szCs w:val="22"/>
      <w:vertAlign w:val="baseline"/>
      <w:lang w:val="pl-PL"/>
    </w:rPr>
  </w:style>
  <w:style w:type="character" w:customStyle="1" w:styleId="ListLabel197">
    <w:name w:val="ListLabel 197"/>
    <w:qFormat/>
    <w:rsid w:val="00F80449"/>
    <w:rPr>
      <w:rFonts w:cs="Times New Roman"/>
      <w:position w:val="0"/>
      <w:sz w:val="24"/>
      <w:szCs w:val="22"/>
      <w:vertAlign w:val="baseline"/>
      <w:lang w:val="pl-PL"/>
    </w:rPr>
  </w:style>
  <w:style w:type="character" w:customStyle="1" w:styleId="ListLabel198">
    <w:name w:val="ListLabel 198"/>
    <w:qFormat/>
    <w:rsid w:val="00F80449"/>
    <w:rPr>
      <w:rFonts w:cs="Times New Roman"/>
      <w:position w:val="0"/>
      <w:sz w:val="24"/>
      <w:szCs w:val="22"/>
      <w:vertAlign w:val="baseline"/>
      <w:lang w:val="pl-PL"/>
    </w:rPr>
  </w:style>
  <w:style w:type="character" w:customStyle="1" w:styleId="ListLabel199">
    <w:name w:val="ListLabel 199"/>
    <w:qFormat/>
    <w:rsid w:val="00F80449"/>
    <w:rPr>
      <w:rFonts w:cs="Times New Roman"/>
      <w:position w:val="0"/>
      <w:sz w:val="24"/>
      <w:szCs w:val="22"/>
      <w:vertAlign w:val="baseline"/>
      <w:lang w:val="pl-PL"/>
    </w:rPr>
  </w:style>
  <w:style w:type="character" w:customStyle="1" w:styleId="ListLabel200">
    <w:name w:val="ListLabel 200"/>
    <w:qFormat/>
    <w:rsid w:val="00F80449"/>
    <w:rPr>
      <w:rFonts w:cs="Times New Roman"/>
      <w:position w:val="0"/>
      <w:sz w:val="24"/>
      <w:szCs w:val="22"/>
      <w:vertAlign w:val="baseline"/>
      <w:lang w:val="pl-PL"/>
    </w:rPr>
  </w:style>
  <w:style w:type="character" w:customStyle="1" w:styleId="ListLabel201">
    <w:name w:val="ListLabel 201"/>
    <w:qFormat/>
    <w:rsid w:val="00F80449"/>
    <w:rPr>
      <w:rFonts w:cs="Times New Roman"/>
      <w:position w:val="0"/>
      <w:sz w:val="24"/>
      <w:szCs w:val="22"/>
      <w:vertAlign w:val="baseline"/>
      <w:lang w:val="pl-PL"/>
    </w:rPr>
  </w:style>
  <w:style w:type="character" w:customStyle="1" w:styleId="ListLabel202">
    <w:name w:val="ListLabel 202"/>
    <w:qFormat/>
    <w:rsid w:val="00F80449"/>
    <w:rPr>
      <w:rFonts w:cs="Times New Roman"/>
      <w:position w:val="0"/>
      <w:sz w:val="24"/>
      <w:szCs w:val="22"/>
      <w:vertAlign w:val="baseline"/>
      <w:lang w:val="pl-PL"/>
    </w:rPr>
  </w:style>
  <w:style w:type="character" w:customStyle="1" w:styleId="ListLabel203">
    <w:name w:val="ListLabel 203"/>
    <w:qFormat/>
    <w:rsid w:val="00F80449"/>
    <w:rPr>
      <w:rFonts w:ascii="Arial" w:hAnsi="Arial" w:cs="Times New Roman"/>
      <w:position w:val="0"/>
      <w:sz w:val="22"/>
      <w:szCs w:val="22"/>
      <w:vertAlign w:val="baseline"/>
    </w:rPr>
  </w:style>
  <w:style w:type="character" w:customStyle="1" w:styleId="ListLabel204">
    <w:name w:val="ListLabel 204"/>
    <w:qFormat/>
    <w:rsid w:val="00F80449"/>
    <w:rPr>
      <w:rFonts w:cs="Times New Roman"/>
      <w:position w:val="0"/>
      <w:sz w:val="24"/>
      <w:szCs w:val="22"/>
      <w:vertAlign w:val="baseline"/>
    </w:rPr>
  </w:style>
  <w:style w:type="character" w:customStyle="1" w:styleId="ListLabel205">
    <w:name w:val="ListLabel 205"/>
    <w:qFormat/>
    <w:rsid w:val="00F80449"/>
    <w:rPr>
      <w:rFonts w:cs="Times New Roman"/>
      <w:position w:val="0"/>
      <w:sz w:val="24"/>
      <w:szCs w:val="22"/>
      <w:vertAlign w:val="baseline"/>
    </w:rPr>
  </w:style>
  <w:style w:type="character" w:customStyle="1" w:styleId="ListLabel206">
    <w:name w:val="ListLabel 206"/>
    <w:qFormat/>
    <w:rsid w:val="00F80449"/>
    <w:rPr>
      <w:rFonts w:cs="Times New Roman"/>
      <w:position w:val="0"/>
      <w:sz w:val="24"/>
      <w:szCs w:val="22"/>
      <w:vertAlign w:val="baseline"/>
    </w:rPr>
  </w:style>
  <w:style w:type="character" w:customStyle="1" w:styleId="ListLabel207">
    <w:name w:val="ListLabel 207"/>
    <w:qFormat/>
    <w:rsid w:val="00F80449"/>
    <w:rPr>
      <w:rFonts w:cs="Times New Roman"/>
      <w:position w:val="0"/>
      <w:sz w:val="24"/>
      <w:szCs w:val="22"/>
      <w:vertAlign w:val="baseline"/>
    </w:rPr>
  </w:style>
  <w:style w:type="character" w:customStyle="1" w:styleId="ListLabel208">
    <w:name w:val="ListLabel 208"/>
    <w:qFormat/>
    <w:rsid w:val="00F80449"/>
    <w:rPr>
      <w:rFonts w:cs="Times New Roman"/>
      <w:position w:val="0"/>
      <w:sz w:val="24"/>
      <w:szCs w:val="22"/>
      <w:vertAlign w:val="baseline"/>
    </w:rPr>
  </w:style>
  <w:style w:type="character" w:customStyle="1" w:styleId="ListLabel209">
    <w:name w:val="ListLabel 209"/>
    <w:qFormat/>
    <w:rsid w:val="00F80449"/>
    <w:rPr>
      <w:rFonts w:cs="Times New Roman"/>
      <w:position w:val="0"/>
      <w:sz w:val="24"/>
      <w:szCs w:val="22"/>
      <w:vertAlign w:val="baseline"/>
    </w:rPr>
  </w:style>
  <w:style w:type="character" w:customStyle="1" w:styleId="ListLabel210">
    <w:name w:val="ListLabel 210"/>
    <w:qFormat/>
    <w:rsid w:val="00F80449"/>
    <w:rPr>
      <w:rFonts w:cs="Times New Roman"/>
      <w:position w:val="0"/>
      <w:sz w:val="24"/>
      <w:szCs w:val="22"/>
      <w:vertAlign w:val="baseline"/>
    </w:rPr>
  </w:style>
  <w:style w:type="character" w:customStyle="1" w:styleId="ListLabel211">
    <w:name w:val="ListLabel 211"/>
    <w:qFormat/>
    <w:rsid w:val="00F80449"/>
    <w:rPr>
      <w:rFonts w:cs="Times New Roman"/>
      <w:position w:val="0"/>
      <w:sz w:val="24"/>
      <w:szCs w:val="22"/>
      <w:vertAlign w:val="baseline"/>
    </w:rPr>
  </w:style>
  <w:style w:type="character" w:customStyle="1" w:styleId="ListLabel212">
    <w:name w:val="ListLabel 212"/>
    <w:qFormat/>
    <w:rsid w:val="00F80449"/>
    <w:rPr>
      <w:rFonts w:cs="Times New Roman"/>
      <w:position w:val="0"/>
      <w:sz w:val="22"/>
      <w:vertAlign w:val="baseline"/>
    </w:rPr>
  </w:style>
  <w:style w:type="character" w:customStyle="1" w:styleId="ListLabel213">
    <w:name w:val="ListLabel 213"/>
    <w:qFormat/>
    <w:rsid w:val="00F80449"/>
    <w:rPr>
      <w:rFonts w:cs="Times New Roman"/>
      <w:position w:val="0"/>
      <w:sz w:val="24"/>
      <w:vertAlign w:val="baseline"/>
    </w:rPr>
  </w:style>
  <w:style w:type="character" w:customStyle="1" w:styleId="ListLabel214">
    <w:name w:val="ListLabel 214"/>
    <w:qFormat/>
    <w:rsid w:val="00F80449"/>
    <w:rPr>
      <w:rFonts w:cs="Times New Roman"/>
      <w:position w:val="0"/>
      <w:sz w:val="24"/>
      <w:vertAlign w:val="baseline"/>
    </w:rPr>
  </w:style>
  <w:style w:type="character" w:customStyle="1" w:styleId="ListLabel215">
    <w:name w:val="ListLabel 215"/>
    <w:qFormat/>
    <w:rsid w:val="00F80449"/>
    <w:rPr>
      <w:rFonts w:cs="Times New Roman"/>
      <w:position w:val="0"/>
      <w:sz w:val="24"/>
      <w:vertAlign w:val="baseline"/>
    </w:rPr>
  </w:style>
  <w:style w:type="character" w:customStyle="1" w:styleId="ListLabel216">
    <w:name w:val="ListLabel 216"/>
    <w:qFormat/>
    <w:rsid w:val="00F80449"/>
    <w:rPr>
      <w:rFonts w:cs="Times New Roman"/>
      <w:position w:val="0"/>
      <w:sz w:val="24"/>
      <w:vertAlign w:val="baseline"/>
    </w:rPr>
  </w:style>
  <w:style w:type="character" w:customStyle="1" w:styleId="ListLabel217">
    <w:name w:val="ListLabel 217"/>
    <w:qFormat/>
    <w:rsid w:val="00F80449"/>
    <w:rPr>
      <w:rFonts w:cs="Times New Roman"/>
      <w:position w:val="0"/>
      <w:sz w:val="24"/>
      <w:vertAlign w:val="baseline"/>
    </w:rPr>
  </w:style>
  <w:style w:type="character" w:customStyle="1" w:styleId="ListLabel218">
    <w:name w:val="ListLabel 218"/>
    <w:qFormat/>
    <w:rsid w:val="00F80449"/>
    <w:rPr>
      <w:rFonts w:cs="Times New Roman"/>
      <w:position w:val="0"/>
      <w:sz w:val="24"/>
      <w:vertAlign w:val="baseline"/>
    </w:rPr>
  </w:style>
  <w:style w:type="character" w:customStyle="1" w:styleId="ListLabel219">
    <w:name w:val="ListLabel 219"/>
    <w:qFormat/>
    <w:rsid w:val="00F80449"/>
    <w:rPr>
      <w:rFonts w:cs="Times New Roman"/>
      <w:position w:val="0"/>
      <w:sz w:val="24"/>
      <w:vertAlign w:val="baseline"/>
    </w:rPr>
  </w:style>
  <w:style w:type="character" w:customStyle="1" w:styleId="ListLabel220">
    <w:name w:val="ListLabel 220"/>
    <w:qFormat/>
    <w:rsid w:val="00F80449"/>
    <w:rPr>
      <w:rFonts w:cs="Times New Roman"/>
      <w:position w:val="0"/>
      <w:sz w:val="24"/>
      <w:vertAlign w:val="baseline"/>
    </w:rPr>
  </w:style>
  <w:style w:type="character" w:customStyle="1" w:styleId="ListLabel221">
    <w:name w:val="ListLabel 221"/>
    <w:qFormat/>
    <w:rsid w:val="00F80449"/>
    <w:rPr>
      <w:rFonts w:ascii="Arial" w:hAnsi="Arial" w:cs="Times New Roman"/>
      <w:spacing w:val="0"/>
      <w:position w:val="0"/>
      <w:sz w:val="22"/>
      <w:szCs w:val="22"/>
      <w:vertAlign w:val="baseline"/>
      <w:lang w:val="pl-PL"/>
    </w:rPr>
  </w:style>
  <w:style w:type="character" w:customStyle="1" w:styleId="ListLabel222">
    <w:name w:val="ListLabel 222"/>
    <w:qFormat/>
    <w:rsid w:val="00F80449"/>
    <w:rPr>
      <w:rFonts w:cs="Times New Roman"/>
      <w:spacing w:val="0"/>
      <w:position w:val="0"/>
      <w:sz w:val="24"/>
      <w:szCs w:val="22"/>
      <w:vertAlign w:val="baseline"/>
      <w:lang w:val="pl-PL"/>
    </w:rPr>
  </w:style>
  <w:style w:type="character" w:customStyle="1" w:styleId="ListLabel223">
    <w:name w:val="ListLabel 223"/>
    <w:qFormat/>
    <w:rsid w:val="00F80449"/>
    <w:rPr>
      <w:rFonts w:cs="Times New Roman"/>
      <w:spacing w:val="0"/>
      <w:position w:val="0"/>
      <w:sz w:val="24"/>
      <w:szCs w:val="22"/>
      <w:vertAlign w:val="baseline"/>
      <w:lang w:val="pl-PL"/>
    </w:rPr>
  </w:style>
  <w:style w:type="character" w:customStyle="1" w:styleId="ListLabel224">
    <w:name w:val="ListLabel 224"/>
    <w:qFormat/>
    <w:rsid w:val="00F80449"/>
    <w:rPr>
      <w:rFonts w:cs="Times New Roman"/>
      <w:spacing w:val="0"/>
      <w:position w:val="0"/>
      <w:sz w:val="24"/>
      <w:szCs w:val="22"/>
      <w:vertAlign w:val="baseline"/>
      <w:lang w:val="pl-PL"/>
    </w:rPr>
  </w:style>
  <w:style w:type="character" w:customStyle="1" w:styleId="ListLabel225">
    <w:name w:val="ListLabel 225"/>
    <w:qFormat/>
    <w:rsid w:val="00F80449"/>
    <w:rPr>
      <w:rFonts w:cs="Times New Roman"/>
      <w:spacing w:val="0"/>
      <w:position w:val="0"/>
      <w:sz w:val="24"/>
      <w:szCs w:val="22"/>
      <w:vertAlign w:val="baseline"/>
      <w:lang w:val="pl-PL"/>
    </w:rPr>
  </w:style>
  <w:style w:type="character" w:customStyle="1" w:styleId="ListLabel226">
    <w:name w:val="ListLabel 226"/>
    <w:qFormat/>
    <w:rsid w:val="00F80449"/>
    <w:rPr>
      <w:rFonts w:cs="Times New Roman"/>
      <w:spacing w:val="0"/>
      <w:position w:val="0"/>
      <w:sz w:val="24"/>
      <w:szCs w:val="22"/>
      <w:vertAlign w:val="baseline"/>
      <w:lang w:val="pl-PL"/>
    </w:rPr>
  </w:style>
  <w:style w:type="character" w:customStyle="1" w:styleId="ListLabel227">
    <w:name w:val="ListLabel 227"/>
    <w:qFormat/>
    <w:rsid w:val="00F80449"/>
    <w:rPr>
      <w:rFonts w:cs="Times New Roman"/>
      <w:spacing w:val="0"/>
      <w:position w:val="0"/>
      <w:sz w:val="24"/>
      <w:szCs w:val="22"/>
      <w:vertAlign w:val="baseline"/>
      <w:lang w:val="pl-PL"/>
    </w:rPr>
  </w:style>
  <w:style w:type="character" w:customStyle="1" w:styleId="ListLabel228">
    <w:name w:val="ListLabel 228"/>
    <w:qFormat/>
    <w:rsid w:val="00F80449"/>
    <w:rPr>
      <w:rFonts w:cs="Times New Roman"/>
      <w:spacing w:val="0"/>
      <w:position w:val="0"/>
      <w:sz w:val="24"/>
      <w:szCs w:val="22"/>
      <w:vertAlign w:val="baseline"/>
      <w:lang w:val="pl-PL"/>
    </w:rPr>
  </w:style>
  <w:style w:type="character" w:customStyle="1" w:styleId="ListLabel229">
    <w:name w:val="ListLabel 229"/>
    <w:qFormat/>
    <w:rsid w:val="00F80449"/>
    <w:rPr>
      <w:rFonts w:cs="Times New Roman"/>
      <w:spacing w:val="0"/>
      <w:position w:val="0"/>
      <w:sz w:val="24"/>
      <w:szCs w:val="22"/>
      <w:vertAlign w:val="baseline"/>
      <w:lang w:val="pl-PL"/>
    </w:rPr>
  </w:style>
  <w:style w:type="character" w:customStyle="1" w:styleId="ListLabel230">
    <w:name w:val="ListLabel 230"/>
    <w:qFormat/>
    <w:rsid w:val="00F80449"/>
    <w:rPr>
      <w:rFonts w:ascii="Arial" w:hAnsi="Arial" w:cs="OpenSymbol"/>
      <w:sz w:val="22"/>
      <w:szCs w:val="22"/>
      <w:lang w:val="pl-PL" w:bidi="hi-IN"/>
    </w:rPr>
  </w:style>
  <w:style w:type="character" w:customStyle="1" w:styleId="ListLabel231">
    <w:name w:val="ListLabel 231"/>
    <w:qFormat/>
    <w:rsid w:val="00F80449"/>
    <w:rPr>
      <w:rFonts w:cs="OpenSymbol"/>
    </w:rPr>
  </w:style>
  <w:style w:type="character" w:customStyle="1" w:styleId="ListLabel232">
    <w:name w:val="ListLabel 232"/>
    <w:qFormat/>
    <w:rsid w:val="00F80449"/>
    <w:rPr>
      <w:rFonts w:cs="OpenSymbol"/>
    </w:rPr>
  </w:style>
  <w:style w:type="character" w:customStyle="1" w:styleId="ListLabel233">
    <w:name w:val="ListLabel 233"/>
    <w:qFormat/>
    <w:rsid w:val="00F80449"/>
    <w:rPr>
      <w:rFonts w:cs="OpenSymbol"/>
      <w:sz w:val="22"/>
      <w:szCs w:val="22"/>
      <w:lang w:val="pl-PL" w:bidi="hi-IN"/>
    </w:rPr>
  </w:style>
  <w:style w:type="character" w:customStyle="1" w:styleId="ListLabel234">
    <w:name w:val="ListLabel 234"/>
    <w:qFormat/>
    <w:rsid w:val="00F80449"/>
    <w:rPr>
      <w:rFonts w:cs="OpenSymbol"/>
    </w:rPr>
  </w:style>
  <w:style w:type="character" w:customStyle="1" w:styleId="ListLabel235">
    <w:name w:val="ListLabel 235"/>
    <w:qFormat/>
    <w:rsid w:val="00F80449"/>
    <w:rPr>
      <w:rFonts w:cs="OpenSymbol"/>
    </w:rPr>
  </w:style>
  <w:style w:type="character" w:customStyle="1" w:styleId="ListLabel236">
    <w:name w:val="ListLabel 236"/>
    <w:qFormat/>
    <w:rsid w:val="00F80449"/>
    <w:rPr>
      <w:rFonts w:cs="OpenSymbol"/>
      <w:sz w:val="22"/>
      <w:szCs w:val="22"/>
      <w:lang w:val="pl-PL" w:bidi="hi-IN"/>
    </w:rPr>
  </w:style>
  <w:style w:type="character" w:customStyle="1" w:styleId="ListLabel237">
    <w:name w:val="ListLabel 237"/>
    <w:qFormat/>
    <w:rsid w:val="00F80449"/>
    <w:rPr>
      <w:rFonts w:cs="OpenSymbol"/>
    </w:rPr>
  </w:style>
  <w:style w:type="character" w:customStyle="1" w:styleId="ListLabel238">
    <w:name w:val="ListLabel 238"/>
    <w:qFormat/>
    <w:rsid w:val="00F80449"/>
    <w:rPr>
      <w:rFonts w:cs="OpenSymbol"/>
    </w:rPr>
  </w:style>
  <w:style w:type="character" w:customStyle="1" w:styleId="ListLabel239">
    <w:name w:val="ListLabel 239"/>
    <w:qFormat/>
    <w:rsid w:val="00F80449"/>
    <w:rPr>
      <w:rFonts w:ascii="Arial" w:hAnsi="Arial" w:cs="Times New Roman"/>
      <w:spacing w:val="0"/>
      <w:position w:val="0"/>
      <w:sz w:val="22"/>
      <w:szCs w:val="22"/>
      <w:vertAlign w:val="baseline"/>
      <w:lang w:val="pl-PL"/>
    </w:rPr>
  </w:style>
  <w:style w:type="character" w:customStyle="1" w:styleId="ListLabel240">
    <w:name w:val="ListLabel 240"/>
    <w:qFormat/>
    <w:rsid w:val="00F80449"/>
    <w:rPr>
      <w:rFonts w:cs="Times New Roman"/>
      <w:spacing w:val="0"/>
      <w:position w:val="0"/>
      <w:sz w:val="24"/>
      <w:szCs w:val="22"/>
      <w:vertAlign w:val="baseline"/>
      <w:lang w:val="pl-PL"/>
    </w:rPr>
  </w:style>
  <w:style w:type="character" w:customStyle="1" w:styleId="ListLabel241">
    <w:name w:val="ListLabel 241"/>
    <w:qFormat/>
    <w:rsid w:val="00F80449"/>
    <w:rPr>
      <w:rFonts w:cs="Times New Roman"/>
      <w:spacing w:val="0"/>
      <w:position w:val="0"/>
      <w:sz w:val="24"/>
      <w:szCs w:val="22"/>
      <w:vertAlign w:val="baseline"/>
      <w:lang w:val="pl-PL"/>
    </w:rPr>
  </w:style>
  <w:style w:type="character" w:customStyle="1" w:styleId="ListLabel242">
    <w:name w:val="ListLabel 242"/>
    <w:qFormat/>
    <w:rsid w:val="00F80449"/>
    <w:rPr>
      <w:rFonts w:cs="Times New Roman"/>
      <w:spacing w:val="0"/>
      <w:position w:val="0"/>
      <w:sz w:val="24"/>
      <w:szCs w:val="22"/>
      <w:vertAlign w:val="baseline"/>
      <w:lang w:val="pl-PL"/>
    </w:rPr>
  </w:style>
  <w:style w:type="character" w:customStyle="1" w:styleId="ListLabel243">
    <w:name w:val="ListLabel 243"/>
    <w:qFormat/>
    <w:rsid w:val="00F80449"/>
    <w:rPr>
      <w:rFonts w:cs="Times New Roman"/>
      <w:spacing w:val="0"/>
      <w:position w:val="0"/>
      <w:sz w:val="24"/>
      <w:szCs w:val="22"/>
      <w:vertAlign w:val="baseline"/>
      <w:lang w:val="pl-PL"/>
    </w:rPr>
  </w:style>
  <w:style w:type="character" w:customStyle="1" w:styleId="ListLabel244">
    <w:name w:val="ListLabel 244"/>
    <w:qFormat/>
    <w:rsid w:val="00F80449"/>
    <w:rPr>
      <w:rFonts w:cs="Times New Roman"/>
      <w:spacing w:val="0"/>
      <w:position w:val="0"/>
      <w:sz w:val="24"/>
      <w:szCs w:val="22"/>
      <w:vertAlign w:val="baseline"/>
      <w:lang w:val="pl-PL"/>
    </w:rPr>
  </w:style>
  <w:style w:type="character" w:customStyle="1" w:styleId="ListLabel245">
    <w:name w:val="ListLabel 245"/>
    <w:qFormat/>
    <w:rsid w:val="00F80449"/>
    <w:rPr>
      <w:rFonts w:cs="Times New Roman"/>
      <w:spacing w:val="0"/>
      <w:position w:val="0"/>
      <w:sz w:val="24"/>
      <w:szCs w:val="22"/>
      <w:vertAlign w:val="baseline"/>
      <w:lang w:val="pl-PL"/>
    </w:rPr>
  </w:style>
  <w:style w:type="character" w:customStyle="1" w:styleId="ListLabel246">
    <w:name w:val="ListLabel 246"/>
    <w:qFormat/>
    <w:rsid w:val="00F80449"/>
    <w:rPr>
      <w:rFonts w:cs="Times New Roman"/>
      <w:spacing w:val="0"/>
      <w:position w:val="0"/>
      <w:sz w:val="24"/>
      <w:szCs w:val="22"/>
      <w:vertAlign w:val="baseline"/>
      <w:lang w:val="pl-PL"/>
    </w:rPr>
  </w:style>
  <w:style w:type="character" w:customStyle="1" w:styleId="ListLabel247">
    <w:name w:val="ListLabel 247"/>
    <w:qFormat/>
    <w:rsid w:val="00F80449"/>
    <w:rPr>
      <w:rFonts w:cs="Times New Roman"/>
      <w:spacing w:val="0"/>
      <w:position w:val="0"/>
      <w:sz w:val="24"/>
      <w:szCs w:val="22"/>
      <w:vertAlign w:val="baseline"/>
      <w:lang w:val="pl-PL"/>
    </w:rPr>
  </w:style>
  <w:style w:type="character" w:customStyle="1" w:styleId="ListLabel248">
    <w:name w:val="ListLabel 248"/>
    <w:qFormat/>
    <w:rsid w:val="00F80449"/>
    <w:rPr>
      <w:rFonts w:cs="Times New Roman"/>
      <w:position w:val="0"/>
      <w:sz w:val="24"/>
      <w:szCs w:val="22"/>
      <w:vertAlign w:val="baseline"/>
      <w:lang w:val="pl-PL"/>
    </w:rPr>
  </w:style>
  <w:style w:type="character" w:customStyle="1" w:styleId="ListLabel249">
    <w:name w:val="ListLabel 249"/>
    <w:qFormat/>
    <w:rsid w:val="00F80449"/>
    <w:rPr>
      <w:rFonts w:cs="Times New Roman"/>
      <w:position w:val="0"/>
      <w:sz w:val="24"/>
      <w:szCs w:val="22"/>
      <w:vertAlign w:val="baseline"/>
      <w:lang w:val="pl-PL"/>
    </w:rPr>
  </w:style>
  <w:style w:type="character" w:customStyle="1" w:styleId="ListLabel250">
    <w:name w:val="ListLabel 250"/>
    <w:qFormat/>
    <w:rsid w:val="00F80449"/>
    <w:rPr>
      <w:rFonts w:cs="Times New Roman"/>
      <w:position w:val="0"/>
      <w:sz w:val="24"/>
      <w:szCs w:val="22"/>
      <w:vertAlign w:val="baseline"/>
      <w:lang w:val="pl-PL"/>
    </w:rPr>
  </w:style>
  <w:style w:type="character" w:customStyle="1" w:styleId="ListLabel251">
    <w:name w:val="ListLabel 251"/>
    <w:qFormat/>
    <w:rsid w:val="00F80449"/>
    <w:rPr>
      <w:rFonts w:cs="Times New Roman"/>
      <w:position w:val="0"/>
      <w:sz w:val="24"/>
      <w:szCs w:val="22"/>
      <w:vertAlign w:val="baseline"/>
      <w:lang w:val="pl-PL"/>
    </w:rPr>
  </w:style>
  <w:style w:type="character" w:customStyle="1" w:styleId="ListLabel252">
    <w:name w:val="ListLabel 252"/>
    <w:qFormat/>
    <w:rsid w:val="00F80449"/>
    <w:rPr>
      <w:rFonts w:cs="Times New Roman"/>
      <w:position w:val="0"/>
      <w:sz w:val="24"/>
      <w:szCs w:val="22"/>
      <w:vertAlign w:val="baseline"/>
      <w:lang w:val="pl-PL"/>
    </w:rPr>
  </w:style>
  <w:style w:type="character" w:customStyle="1" w:styleId="ListLabel253">
    <w:name w:val="ListLabel 253"/>
    <w:qFormat/>
    <w:rsid w:val="00F80449"/>
    <w:rPr>
      <w:rFonts w:cs="Times New Roman"/>
      <w:position w:val="0"/>
      <w:sz w:val="24"/>
      <w:szCs w:val="22"/>
      <w:vertAlign w:val="baseline"/>
      <w:lang w:val="pl-PL"/>
    </w:rPr>
  </w:style>
  <w:style w:type="character" w:customStyle="1" w:styleId="ListLabel254">
    <w:name w:val="ListLabel 254"/>
    <w:qFormat/>
    <w:rsid w:val="00F80449"/>
    <w:rPr>
      <w:rFonts w:cs="Times New Roman"/>
      <w:position w:val="0"/>
      <w:sz w:val="24"/>
      <w:szCs w:val="22"/>
      <w:vertAlign w:val="baseline"/>
      <w:lang w:val="pl-PL"/>
    </w:rPr>
  </w:style>
  <w:style w:type="character" w:customStyle="1" w:styleId="ListLabel255">
    <w:name w:val="ListLabel 255"/>
    <w:qFormat/>
    <w:rsid w:val="00F80449"/>
    <w:rPr>
      <w:rFonts w:cs="Times New Roman"/>
      <w:position w:val="0"/>
      <w:sz w:val="24"/>
      <w:szCs w:val="22"/>
      <w:vertAlign w:val="baseline"/>
      <w:lang w:val="pl-PL"/>
    </w:rPr>
  </w:style>
  <w:style w:type="character" w:customStyle="1" w:styleId="ListLabel256">
    <w:name w:val="ListLabel 256"/>
    <w:qFormat/>
    <w:rsid w:val="00F80449"/>
    <w:rPr>
      <w:rFonts w:cs="Times New Roman"/>
      <w:position w:val="0"/>
      <w:sz w:val="24"/>
      <w:szCs w:val="22"/>
      <w:vertAlign w:val="baseline"/>
      <w:lang w:val="pl-PL"/>
    </w:rPr>
  </w:style>
  <w:style w:type="character" w:customStyle="1" w:styleId="ListLabel257">
    <w:name w:val="ListLabel 257"/>
    <w:qFormat/>
    <w:rsid w:val="00F80449"/>
    <w:rPr>
      <w:rFonts w:ascii="Arial" w:hAnsi="Arial" w:cs="Times New Roman"/>
      <w:position w:val="0"/>
      <w:sz w:val="22"/>
      <w:szCs w:val="22"/>
      <w:vertAlign w:val="baseline"/>
    </w:rPr>
  </w:style>
  <w:style w:type="character" w:customStyle="1" w:styleId="ListLabel258">
    <w:name w:val="ListLabel 258"/>
    <w:qFormat/>
    <w:rsid w:val="00F80449"/>
    <w:rPr>
      <w:rFonts w:cs="Times New Roman"/>
      <w:position w:val="0"/>
      <w:sz w:val="24"/>
      <w:szCs w:val="22"/>
      <w:vertAlign w:val="baseline"/>
    </w:rPr>
  </w:style>
  <w:style w:type="character" w:customStyle="1" w:styleId="ListLabel259">
    <w:name w:val="ListLabel 259"/>
    <w:qFormat/>
    <w:rsid w:val="00F80449"/>
    <w:rPr>
      <w:rFonts w:cs="Times New Roman"/>
      <w:position w:val="0"/>
      <w:sz w:val="24"/>
      <w:szCs w:val="22"/>
      <w:vertAlign w:val="baseline"/>
    </w:rPr>
  </w:style>
  <w:style w:type="character" w:customStyle="1" w:styleId="ListLabel260">
    <w:name w:val="ListLabel 260"/>
    <w:qFormat/>
    <w:rsid w:val="00F80449"/>
    <w:rPr>
      <w:rFonts w:cs="Times New Roman"/>
      <w:position w:val="0"/>
      <w:sz w:val="24"/>
      <w:szCs w:val="22"/>
      <w:vertAlign w:val="baseline"/>
    </w:rPr>
  </w:style>
  <w:style w:type="character" w:customStyle="1" w:styleId="ListLabel261">
    <w:name w:val="ListLabel 261"/>
    <w:qFormat/>
    <w:rsid w:val="00F80449"/>
    <w:rPr>
      <w:rFonts w:cs="Times New Roman"/>
      <w:position w:val="0"/>
      <w:sz w:val="24"/>
      <w:szCs w:val="22"/>
      <w:vertAlign w:val="baseline"/>
    </w:rPr>
  </w:style>
  <w:style w:type="character" w:customStyle="1" w:styleId="ListLabel262">
    <w:name w:val="ListLabel 262"/>
    <w:qFormat/>
    <w:rsid w:val="00F80449"/>
    <w:rPr>
      <w:rFonts w:cs="Times New Roman"/>
      <w:position w:val="0"/>
      <w:sz w:val="24"/>
      <w:szCs w:val="22"/>
      <w:vertAlign w:val="baseline"/>
    </w:rPr>
  </w:style>
  <w:style w:type="character" w:customStyle="1" w:styleId="ListLabel263">
    <w:name w:val="ListLabel 263"/>
    <w:qFormat/>
    <w:rsid w:val="00F80449"/>
    <w:rPr>
      <w:rFonts w:cs="Times New Roman"/>
      <w:position w:val="0"/>
      <w:sz w:val="24"/>
      <w:szCs w:val="22"/>
      <w:vertAlign w:val="baseline"/>
    </w:rPr>
  </w:style>
  <w:style w:type="character" w:customStyle="1" w:styleId="ListLabel264">
    <w:name w:val="ListLabel 264"/>
    <w:qFormat/>
    <w:rsid w:val="00F80449"/>
    <w:rPr>
      <w:rFonts w:cs="Times New Roman"/>
      <w:position w:val="0"/>
      <w:sz w:val="24"/>
      <w:szCs w:val="22"/>
      <w:vertAlign w:val="baseline"/>
    </w:rPr>
  </w:style>
  <w:style w:type="character" w:customStyle="1" w:styleId="ListLabel265">
    <w:name w:val="ListLabel 265"/>
    <w:qFormat/>
    <w:rsid w:val="00F80449"/>
    <w:rPr>
      <w:rFonts w:cs="Times New Roman"/>
      <w:position w:val="0"/>
      <w:sz w:val="24"/>
      <w:szCs w:val="22"/>
      <w:vertAlign w:val="baseline"/>
    </w:rPr>
  </w:style>
  <w:style w:type="character" w:customStyle="1" w:styleId="ListLabel266">
    <w:name w:val="ListLabel 266"/>
    <w:qFormat/>
    <w:rsid w:val="00F80449"/>
    <w:rPr>
      <w:rFonts w:cs="Times New Roman"/>
      <w:position w:val="0"/>
      <w:sz w:val="22"/>
      <w:vertAlign w:val="baseline"/>
    </w:rPr>
  </w:style>
  <w:style w:type="character" w:customStyle="1" w:styleId="ListLabel267">
    <w:name w:val="ListLabel 267"/>
    <w:qFormat/>
    <w:rsid w:val="00F80449"/>
    <w:rPr>
      <w:rFonts w:cs="Times New Roman"/>
      <w:position w:val="0"/>
      <w:sz w:val="24"/>
      <w:vertAlign w:val="baseline"/>
    </w:rPr>
  </w:style>
  <w:style w:type="character" w:customStyle="1" w:styleId="ListLabel268">
    <w:name w:val="ListLabel 268"/>
    <w:qFormat/>
    <w:rsid w:val="00F80449"/>
    <w:rPr>
      <w:rFonts w:cs="Times New Roman"/>
      <w:position w:val="0"/>
      <w:sz w:val="24"/>
      <w:vertAlign w:val="baseline"/>
    </w:rPr>
  </w:style>
  <w:style w:type="character" w:customStyle="1" w:styleId="ListLabel269">
    <w:name w:val="ListLabel 269"/>
    <w:qFormat/>
    <w:rsid w:val="00F80449"/>
    <w:rPr>
      <w:rFonts w:cs="Times New Roman"/>
      <w:position w:val="0"/>
      <w:sz w:val="24"/>
      <w:vertAlign w:val="baseline"/>
    </w:rPr>
  </w:style>
  <w:style w:type="character" w:customStyle="1" w:styleId="ListLabel270">
    <w:name w:val="ListLabel 270"/>
    <w:qFormat/>
    <w:rsid w:val="00F80449"/>
    <w:rPr>
      <w:rFonts w:cs="Times New Roman"/>
      <w:position w:val="0"/>
      <w:sz w:val="24"/>
      <w:vertAlign w:val="baseline"/>
    </w:rPr>
  </w:style>
  <w:style w:type="character" w:customStyle="1" w:styleId="ListLabel271">
    <w:name w:val="ListLabel 271"/>
    <w:qFormat/>
    <w:rsid w:val="00F80449"/>
    <w:rPr>
      <w:rFonts w:cs="Times New Roman"/>
      <w:position w:val="0"/>
      <w:sz w:val="24"/>
      <w:vertAlign w:val="baseline"/>
    </w:rPr>
  </w:style>
  <w:style w:type="character" w:customStyle="1" w:styleId="ListLabel272">
    <w:name w:val="ListLabel 272"/>
    <w:qFormat/>
    <w:rsid w:val="00F80449"/>
    <w:rPr>
      <w:rFonts w:cs="Times New Roman"/>
      <w:position w:val="0"/>
      <w:sz w:val="24"/>
      <w:vertAlign w:val="baseline"/>
    </w:rPr>
  </w:style>
  <w:style w:type="character" w:customStyle="1" w:styleId="ListLabel273">
    <w:name w:val="ListLabel 273"/>
    <w:qFormat/>
    <w:rsid w:val="00F80449"/>
    <w:rPr>
      <w:rFonts w:cs="Times New Roman"/>
      <w:position w:val="0"/>
      <w:sz w:val="24"/>
      <w:vertAlign w:val="baseline"/>
    </w:rPr>
  </w:style>
  <w:style w:type="character" w:customStyle="1" w:styleId="ListLabel274">
    <w:name w:val="ListLabel 274"/>
    <w:qFormat/>
    <w:rsid w:val="00F80449"/>
    <w:rPr>
      <w:rFonts w:cs="Times New Roman"/>
      <w:position w:val="0"/>
      <w:sz w:val="24"/>
      <w:vertAlign w:val="baseline"/>
    </w:rPr>
  </w:style>
  <w:style w:type="character" w:customStyle="1" w:styleId="ListLabel275">
    <w:name w:val="ListLabel 275"/>
    <w:qFormat/>
    <w:rsid w:val="00F80449"/>
    <w:rPr>
      <w:rFonts w:ascii="Arial" w:hAnsi="Arial" w:cs="Times New Roman"/>
      <w:spacing w:val="0"/>
      <w:position w:val="0"/>
      <w:sz w:val="22"/>
      <w:szCs w:val="22"/>
      <w:vertAlign w:val="baseline"/>
      <w:lang w:val="pl-PL"/>
    </w:rPr>
  </w:style>
  <w:style w:type="character" w:customStyle="1" w:styleId="ListLabel276">
    <w:name w:val="ListLabel 276"/>
    <w:qFormat/>
    <w:rsid w:val="00F80449"/>
    <w:rPr>
      <w:rFonts w:cs="Times New Roman"/>
      <w:spacing w:val="0"/>
      <w:position w:val="0"/>
      <w:sz w:val="24"/>
      <w:szCs w:val="22"/>
      <w:vertAlign w:val="baseline"/>
      <w:lang w:val="pl-PL"/>
    </w:rPr>
  </w:style>
  <w:style w:type="character" w:customStyle="1" w:styleId="ListLabel277">
    <w:name w:val="ListLabel 277"/>
    <w:qFormat/>
    <w:rsid w:val="00F80449"/>
    <w:rPr>
      <w:rFonts w:cs="Times New Roman"/>
      <w:spacing w:val="0"/>
      <w:position w:val="0"/>
      <w:sz w:val="24"/>
      <w:szCs w:val="22"/>
      <w:vertAlign w:val="baseline"/>
      <w:lang w:val="pl-PL"/>
    </w:rPr>
  </w:style>
  <w:style w:type="character" w:customStyle="1" w:styleId="ListLabel278">
    <w:name w:val="ListLabel 278"/>
    <w:qFormat/>
    <w:rsid w:val="00F80449"/>
    <w:rPr>
      <w:rFonts w:cs="Times New Roman"/>
      <w:spacing w:val="0"/>
      <w:position w:val="0"/>
      <w:sz w:val="24"/>
      <w:szCs w:val="22"/>
      <w:vertAlign w:val="baseline"/>
      <w:lang w:val="pl-PL"/>
    </w:rPr>
  </w:style>
  <w:style w:type="character" w:customStyle="1" w:styleId="ListLabel279">
    <w:name w:val="ListLabel 279"/>
    <w:qFormat/>
    <w:rsid w:val="00F80449"/>
    <w:rPr>
      <w:rFonts w:cs="Times New Roman"/>
      <w:spacing w:val="0"/>
      <w:position w:val="0"/>
      <w:sz w:val="24"/>
      <w:szCs w:val="22"/>
      <w:vertAlign w:val="baseline"/>
      <w:lang w:val="pl-PL"/>
    </w:rPr>
  </w:style>
  <w:style w:type="character" w:customStyle="1" w:styleId="ListLabel280">
    <w:name w:val="ListLabel 280"/>
    <w:qFormat/>
    <w:rsid w:val="00F80449"/>
    <w:rPr>
      <w:rFonts w:cs="Times New Roman"/>
      <w:spacing w:val="0"/>
      <w:position w:val="0"/>
      <w:sz w:val="24"/>
      <w:szCs w:val="22"/>
      <w:vertAlign w:val="baseline"/>
      <w:lang w:val="pl-PL"/>
    </w:rPr>
  </w:style>
  <w:style w:type="character" w:customStyle="1" w:styleId="ListLabel281">
    <w:name w:val="ListLabel 281"/>
    <w:qFormat/>
    <w:rsid w:val="00F80449"/>
    <w:rPr>
      <w:rFonts w:cs="Times New Roman"/>
      <w:spacing w:val="0"/>
      <w:position w:val="0"/>
      <w:sz w:val="24"/>
      <w:szCs w:val="22"/>
      <w:vertAlign w:val="baseline"/>
      <w:lang w:val="pl-PL"/>
    </w:rPr>
  </w:style>
  <w:style w:type="character" w:customStyle="1" w:styleId="ListLabel282">
    <w:name w:val="ListLabel 282"/>
    <w:qFormat/>
    <w:rsid w:val="00F80449"/>
    <w:rPr>
      <w:rFonts w:cs="Times New Roman"/>
      <w:spacing w:val="0"/>
      <w:position w:val="0"/>
      <w:sz w:val="24"/>
      <w:szCs w:val="22"/>
      <w:vertAlign w:val="baseline"/>
      <w:lang w:val="pl-PL"/>
    </w:rPr>
  </w:style>
  <w:style w:type="character" w:customStyle="1" w:styleId="ListLabel283">
    <w:name w:val="ListLabel 283"/>
    <w:qFormat/>
    <w:rsid w:val="00F80449"/>
    <w:rPr>
      <w:rFonts w:cs="Times New Roman"/>
      <w:spacing w:val="0"/>
      <w:position w:val="0"/>
      <w:sz w:val="24"/>
      <w:szCs w:val="22"/>
      <w:vertAlign w:val="baseline"/>
      <w:lang w:val="pl-PL"/>
    </w:rPr>
  </w:style>
  <w:style w:type="character" w:customStyle="1" w:styleId="ListLabel284">
    <w:name w:val="ListLabel 284"/>
    <w:qFormat/>
    <w:rsid w:val="00F80449"/>
    <w:rPr>
      <w:rFonts w:ascii="Arial" w:hAnsi="Arial" w:cs="OpenSymbol"/>
      <w:sz w:val="22"/>
      <w:szCs w:val="22"/>
      <w:lang w:val="pl-PL" w:bidi="hi-IN"/>
    </w:rPr>
  </w:style>
  <w:style w:type="character" w:customStyle="1" w:styleId="ListLabel285">
    <w:name w:val="ListLabel 285"/>
    <w:qFormat/>
    <w:rsid w:val="00F80449"/>
    <w:rPr>
      <w:rFonts w:cs="OpenSymbol"/>
    </w:rPr>
  </w:style>
  <w:style w:type="character" w:customStyle="1" w:styleId="ListLabel286">
    <w:name w:val="ListLabel 286"/>
    <w:qFormat/>
    <w:rsid w:val="00F80449"/>
    <w:rPr>
      <w:rFonts w:cs="OpenSymbol"/>
    </w:rPr>
  </w:style>
  <w:style w:type="character" w:customStyle="1" w:styleId="ListLabel287">
    <w:name w:val="ListLabel 287"/>
    <w:qFormat/>
    <w:rsid w:val="00F80449"/>
    <w:rPr>
      <w:rFonts w:cs="OpenSymbol"/>
      <w:sz w:val="22"/>
      <w:szCs w:val="22"/>
      <w:lang w:val="pl-PL" w:bidi="hi-IN"/>
    </w:rPr>
  </w:style>
  <w:style w:type="character" w:customStyle="1" w:styleId="ListLabel288">
    <w:name w:val="ListLabel 288"/>
    <w:qFormat/>
    <w:rsid w:val="00F80449"/>
    <w:rPr>
      <w:rFonts w:cs="OpenSymbol"/>
    </w:rPr>
  </w:style>
  <w:style w:type="character" w:customStyle="1" w:styleId="ListLabel289">
    <w:name w:val="ListLabel 289"/>
    <w:qFormat/>
    <w:rsid w:val="00F80449"/>
    <w:rPr>
      <w:rFonts w:cs="OpenSymbol"/>
    </w:rPr>
  </w:style>
  <w:style w:type="character" w:customStyle="1" w:styleId="ListLabel290">
    <w:name w:val="ListLabel 290"/>
    <w:qFormat/>
    <w:rsid w:val="00F80449"/>
    <w:rPr>
      <w:rFonts w:cs="OpenSymbol"/>
      <w:sz w:val="22"/>
      <w:szCs w:val="22"/>
      <w:lang w:val="pl-PL" w:bidi="hi-IN"/>
    </w:rPr>
  </w:style>
  <w:style w:type="character" w:customStyle="1" w:styleId="ListLabel291">
    <w:name w:val="ListLabel 291"/>
    <w:qFormat/>
    <w:rsid w:val="00F80449"/>
    <w:rPr>
      <w:rFonts w:cs="OpenSymbol"/>
    </w:rPr>
  </w:style>
  <w:style w:type="character" w:customStyle="1" w:styleId="ListLabel292">
    <w:name w:val="ListLabel 292"/>
    <w:qFormat/>
    <w:rsid w:val="00F80449"/>
    <w:rPr>
      <w:rFonts w:cs="OpenSymbol"/>
    </w:rPr>
  </w:style>
  <w:style w:type="character" w:customStyle="1" w:styleId="ListLabel293">
    <w:name w:val="ListLabel 293"/>
    <w:qFormat/>
    <w:rsid w:val="00F80449"/>
    <w:rPr>
      <w:rFonts w:ascii="Arial" w:hAnsi="Arial" w:cs="Times New Roman"/>
      <w:spacing w:val="0"/>
      <w:position w:val="0"/>
      <w:sz w:val="22"/>
      <w:szCs w:val="22"/>
      <w:vertAlign w:val="baseline"/>
      <w:lang w:val="pl-PL"/>
    </w:rPr>
  </w:style>
  <w:style w:type="character" w:customStyle="1" w:styleId="ListLabel294">
    <w:name w:val="ListLabel 294"/>
    <w:qFormat/>
    <w:rsid w:val="00F80449"/>
    <w:rPr>
      <w:rFonts w:cs="Times New Roman"/>
      <w:spacing w:val="0"/>
      <w:position w:val="0"/>
      <w:sz w:val="24"/>
      <w:szCs w:val="22"/>
      <w:vertAlign w:val="baseline"/>
      <w:lang w:val="pl-PL"/>
    </w:rPr>
  </w:style>
  <w:style w:type="character" w:customStyle="1" w:styleId="ListLabel295">
    <w:name w:val="ListLabel 295"/>
    <w:qFormat/>
    <w:rsid w:val="00F80449"/>
    <w:rPr>
      <w:rFonts w:cs="Times New Roman"/>
      <w:spacing w:val="0"/>
      <w:position w:val="0"/>
      <w:sz w:val="24"/>
      <w:szCs w:val="22"/>
      <w:vertAlign w:val="baseline"/>
      <w:lang w:val="pl-PL"/>
    </w:rPr>
  </w:style>
  <w:style w:type="character" w:customStyle="1" w:styleId="ListLabel296">
    <w:name w:val="ListLabel 296"/>
    <w:qFormat/>
    <w:rsid w:val="00F80449"/>
    <w:rPr>
      <w:rFonts w:cs="Times New Roman"/>
      <w:spacing w:val="0"/>
      <w:position w:val="0"/>
      <w:sz w:val="24"/>
      <w:szCs w:val="22"/>
      <w:vertAlign w:val="baseline"/>
      <w:lang w:val="pl-PL"/>
    </w:rPr>
  </w:style>
  <w:style w:type="character" w:customStyle="1" w:styleId="ListLabel297">
    <w:name w:val="ListLabel 297"/>
    <w:qFormat/>
    <w:rsid w:val="00F80449"/>
    <w:rPr>
      <w:rFonts w:cs="Times New Roman"/>
      <w:spacing w:val="0"/>
      <w:position w:val="0"/>
      <w:sz w:val="24"/>
      <w:szCs w:val="22"/>
      <w:vertAlign w:val="baseline"/>
      <w:lang w:val="pl-PL"/>
    </w:rPr>
  </w:style>
  <w:style w:type="character" w:customStyle="1" w:styleId="ListLabel298">
    <w:name w:val="ListLabel 298"/>
    <w:qFormat/>
    <w:rsid w:val="00F80449"/>
    <w:rPr>
      <w:rFonts w:cs="Times New Roman"/>
      <w:spacing w:val="0"/>
      <w:position w:val="0"/>
      <w:sz w:val="24"/>
      <w:szCs w:val="22"/>
      <w:vertAlign w:val="baseline"/>
      <w:lang w:val="pl-PL"/>
    </w:rPr>
  </w:style>
  <w:style w:type="character" w:customStyle="1" w:styleId="ListLabel299">
    <w:name w:val="ListLabel 299"/>
    <w:qFormat/>
    <w:rsid w:val="00F80449"/>
    <w:rPr>
      <w:rFonts w:cs="Times New Roman"/>
      <w:spacing w:val="0"/>
      <w:position w:val="0"/>
      <w:sz w:val="24"/>
      <w:szCs w:val="22"/>
      <w:vertAlign w:val="baseline"/>
      <w:lang w:val="pl-PL"/>
    </w:rPr>
  </w:style>
  <w:style w:type="character" w:customStyle="1" w:styleId="ListLabel300">
    <w:name w:val="ListLabel 300"/>
    <w:qFormat/>
    <w:rsid w:val="00F80449"/>
    <w:rPr>
      <w:rFonts w:cs="Times New Roman"/>
      <w:spacing w:val="0"/>
      <w:position w:val="0"/>
      <w:sz w:val="24"/>
      <w:szCs w:val="22"/>
      <w:vertAlign w:val="baseline"/>
      <w:lang w:val="pl-PL"/>
    </w:rPr>
  </w:style>
  <w:style w:type="character" w:customStyle="1" w:styleId="ListLabel301">
    <w:name w:val="ListLabel 301"/>
    <w:qFormat/>
    <w:rsid w:val="00F80449"/>
    <w:rPr>
      <w:rFonts w:cs="Times New Roman"/>
      <w:spacing w:val="0"/>
      <w:position w:val="0"/>
      <w:sz w:val="24"/>
      <w:szCs w:val="22"/>
      <w:vertAlign w:val="baseline"/>
      <w:lang w:val="pl-PL"/>
    </w:rPr>
  </w:style>
  <w:style w:type="character" w:customStyle="1" w:styleId="ListLabel302">
    <w:name w:val="ListLabel 302"/>
    <w:qFormat/>
    <w:rsid w:val="00F80449"/>
    <w:rPr>
      <w:rFonts w:cs="Times New Roman"/>
      <w:position w:val="0"/>
      <w:sz w:val="24"/>
      <w:szCs w:val="22"/>
      <w:vertAlign w:val="baseline"/>
      <w:lang w:val="pl-PL"/>
    </w:rPr>
  </w:style>
  <w:style w:type="character" w:customStyle="1" w:styleId="ListLabel303">
    <w:name w:val="ListLabel 303"/>
    <w:qFormat/>
    <w:rsid w:val="00F80449"/>
    <w:rPr>
      <w:rFonts w:cs="Times New Roman"/>
      <w:position w:val="0"/>
      <w:sz w:val="24"/>
      <w:szCs w:val="22"/>
      <w:vertAlign w:val="baseline"/>
      <w:lang w:val="pl-PL"/>
    </w:rPr>
  </w:style>
  <w:style w:type="character" w:customStyle="1" w:styleId="ListLabel304">
    <w:name w:val="ListLabel 304"/>
    <w:qFormat/>
    <w:rsid w:val="00F80449"/>
    <w:rPr>
      <w:rFonts w:cs="Times New Roman"/>
      <w:position w:val="0"/>
      <w:sz w:val="24"/>
      <w:szCs w:val="22"/>
      <w:vertAlign w:val="baseline"/>
      <w:lang w:val="pl-PL"/>
    </w:rPr>
  </w:style>
  <w:style w:type="character" w:customStyle="1" w:styleId="ListLabel305">
    <w:name w:val="ListLabel 305"/>
    <w:qFormat/>
    <w:rsid w:val="00F80449"/>
    <w:rPr>
      <w:rFonts w:cs="Times New Roman"/>
      <w:position w:val="0"/>
      <w:sz w:val="24"/>
      <w:szCs w:val="22"/>
      <w:vertAlign w:val="baseline"/>
      <w:lang w:val="pl-PL"/>
    </w:rPr>
  </w:style>
  <w:style w:type="character" w:customStyle="1" w:styleId="ListLabel306">
    <w:name w:val="ListLabel 306"/>
    <w:qFormat/>
    <w:rsid w:val="00F80449"/>
    <w:rPr>
      <w:rFonts w:cs="Times New Roman"/>
      <w:position w:val="0"/>
      <w:sz w:val="24"/>
      <w:szCs w:val="22"/>
      <w:vertAlign w:val="baseline"/>
      <w:lang w:val="pl-PL"/>
    </w:rPr>
  </w:style>
  <w:style w:type="character" w:customStyle="1" w:styleId="ListLabel307">
    <w:name w:val="ListLabel 307"/>
    <w:qFormat/>
    <w:rsid w:val="00F80449"/>
    <w:rPr>
      <w:rFonts w:cs="Times New Roman"/>
      <w:position w:val="0"/>
      <w:sz w:val="24"/>
      <w:szCs w:val="22"/>
      <w:vertAlign w:val="baseline"/>
      <w:lang w:val="pl-PL"/>
    </w:rPr>
  </w:style>
  <w:style w:type="character" w:customStyle="1" w:styleId="ListLabel308">
    <w:name w:val="ListLabel 308"/>
    <w:qFormat/>
    <w:rsid w:val="00F80449"/>
    <w:rPr>
      <w:rFonts w:cs="Times New Roman"/>
      <w:position w:val="0"/>
      <w:sz w:val="24"/>
      <w:szCs w:val="22"/>
      <w:vertAlign w:val="baseline"/>
      <w:lang w:val="pl-PL"/>
    </w:rPr>
  </w:style>
  <w:style w:type="character" w:customStyle="1" w:styleId="ListLabel309">
    <w:name w:val="ListLabel 309"/>
    <w:qFormat/>
    <w:rsid w:val="00F80449"/>
    <w:rPr>
      <w:rFonts w:cs="Times New Roman"/>
      <w:position w:val="0"/>
      <w:sz w:val="24"/>
      <w:szCs w:val="22"/>
      <w:vertAlign w:val="baseline"/>
      <w:lang w:val="pl-PL"/>
    </w:rPr>
  </w:style>
  <w:style w:type="character" w:customStyle="1" w:styleId="ListLabel310">
    <w:name w:val="ListLabel 310"/>
    <w:qFormat/>
    <w:rsid w:val="00F80449"/>
    <w:rPr>
      <w:rFonts w:cs="Times New Roman"/>
      <w:position w:val="0"/>
      <w:sz w:val="24"/>
      <w:szCs w:val="22"/>
      <w:vertAlign w:val="baseline"/>
      <w:lang w:val="pl-PL"/>
    </w:rPr>
  </w:style>
  <w:style w:type="character" w:customStyle="1" w:styleId="ListLabel311">
    <w:name w:val="ListLabel 311"/>
    <w:qFormat/>
    <w:rsid w:val="00F80449"/>
    <w:rPr>
      <w:rFonts w:ascii="Arial" w:hAnsi="Arial" w:cs="Times New Roman"/>
      <w:position w:val="0"/>
      <w:sz w:val="22"/>
      <w:szCs w:val="22"/>
      <w:vertAlign w:val="baseline"/>
    </w:rPr>
  </w:style>
  <w:style w:type="character" w:customStyle="1" w:styleId="ListLabel312">
    <w:name w:val="ListLabel 312"/>
    <w:qFormat/>
    <w:rsid w:val="00F80449"/>
    <w:rPr>
      <w:rFonts w:cs="Times New Roman"/>
      <w:position w:val="0"/>
      <w:sz w:val="24"/>
      <w:szCs w:val="22"/>
      <w:vertAlign w:val="baseline"/>
    </w:rPr>
  </w:style>
  <w:style w:type="character" w:customStyle="1" w:styleId="ListLabel313">
    <w:name w:val="ListLabel 313"/>
    <w:qFormat/>
    <w:rsid w:val="00F80449"/>
    <w:rPr>
      <w:rFonts w:cs="Times New Roman"/>
      <w:position w:val="0"/>
      <w:sz w:val="24"/>
      <w:szCs w:val="22"/>
      <w:vertAlign w:val="baseline"/>
    </w:rPr>
  </w:style>
  <w:style w:type="character" w:customStyle="1" w:styleId="ListLabel314">
    <w:name w:val="ListLabel 314"/>
    <w:qFormat/>
    <w:rsid w:val="00F80449"/>
    <w:rPr>
      <w:rFonts w:cs="Times New Roman"/>
      <w:position w:val="0"/>
      <w:sz w:val="24"/>
      <w:szCs w:val="22"/>
      <w:vertAlign w:val="baseline"/>
    </w:rPr>
  </w:style>
  <w:style w:type="character" w:customStyle="1" w:styleId="ListLabel315">
    <w:name w:val="ListLabel 315"/>
    <w:qFormat/>
    <w:rsid w:val="00F80449"/>
    <w:rPr>
      <w:rFonts w:cs="Times New Roman"/>
      <w:position w:val="0"/>
      <w:sz w:val="24"/>
      <w:szCs w:val="22"/>
      <w:vertAlign w:val="baseline"/>
    </w:rPr>
  </w:style>
  <w:style w:type="character" w:customStyle="1" w:styleId="ListLabel316">
    <w:name w:val="ListLabel 316"/>
    <w:qFormat/>
    <w:rsid w:val="00F80449"/>
    <w:rPr>
      <w:rFonts w:cs="Times New Roman"/>
      <w:position w:val="0"/>
      <w:sz w:val="24"/>
      <w:szCs w:val="22"/>
      <w:vertAlign w:val="baseline"/>
    </w:rPr>
  </w:style>
  <w:style w:type="character" w:customStyle="1" w:styleId="ListLabel317">
    <w:name w:val="ListLabel 317"/>
    <w:qFormat/>
    <w:rsid w:val="00F80449"/>
    <w:rPr>
      <w:rFonts w:cs="Times New Roman"/>
      <w:position w:val="0"/>
      <w:sz w:val="24"/>
      <w:szCs w:val="22"/>
      <w:vertAlign w:val="baseline"/>
    </w:rPr>
  </w:style>
  <w:style w:type="character" w:customStyle="1" w:styleId="ListLabel318">
    <w:name w:val="ListLabel 318"/>
    <w:qFormat/>
    <w:rsid w:val="00F80449"/>
    <w:rPr>
      <w:rFonts w:cs="Times New Roman"/>
      <w:position w:val="0"/>
      <w:sz w:val="24"/>
      <w:szCs w:val="22"/>
      <w:vertAlign w:val="baseline"/>
    </w:rPr>
  </w:style>
  <w:style w:type="character" w:customStyle="1" w:styleId="ListLabel319">
    <w:name w:val="ListLabel 319"/>
    <w:qFormat/>
    <w:rsid w:val="00F80449"/>
    <w:rPr>
      <w:rFonts w:cs="Times New Roman"/>
      <w:position w:val="0"/>
      <w:sz w:val="24"/>
      <w:szCs w:val="22"/>
      <w:vertAlign w:val="baseline"/>
    </w:rPr>
  </w:style>
  <w:style w:type="character" w:customStyle="1" w:styleId="ListLabel320">
    <w:name w:val="ListLabel 320"/>
    <w:qFormat/>
    <w:rsid w:val="00F80449"/>
    <w:rPr>
      <w:rFonts w:cs="Times New Roman"/>
      <w:position w:val="0"/>
      <w:sz w:val="22"/>
      <w:vertAlign w:val="baseline"/>
    </w:rPr>
  </w:style>
  <w:style w:type="character" w:customStyle="1" w:styleId="ListLabel321">
    <w:name w:val="ListLabel 321"/>
    <w:qFormat/>
    <w:rsid w:val="00F80449"/>
    <w:rPr>
      <w:rFonts w:cs="Times New Roman"/>
      <w:position w:val="0"/>
      <w:sz w:val="24"/>
      <w:vertAlign w:val="baseline"/>
    </w:rPr>
  </w:style>
  <w:style w:type="character" w:customStyle="1" w:styleId="ListLabel322">
    <w:name w:val="ListLabel 322"/>
    <w:qFormat/>
    <w:rsid w:val="00F80449"/>
    <w:rPr>
      <w:rFonts w:cs="Times New Roman"/>
      <w:position w:val="0"/>
      <w:sz w:val="24"/>
      <w:vertAlign w:val="baseline"/>
    </w:rPr>
  </w:style>
  <w:style w:type="character" w:customStyle="1" w:styleId="ListLabel323">
    <w:name w:val="ListLabel 323"/>
    <w:qFormat/>
    <w:rsid w:val="00F80449"/>
    <w:rPr>
      <w:rFonts w:cs="Times New Roman"/>
      <w:position w:val="0"/>
      <w:sz w:val="24"/>
      <w:vertAlign w:val="baseline"/>
    </w:rPr>
  </w:style>
  <w:style w:type="character" w:customStyle="1" w:styleId="ListLabel324">
    <w:name w:val="ListLabel 324"/>
    <w:qFormat/>
    <w:rsid w:val="00F80449"/>
    <w:rPr>
      <w:rFonts w:cs="Times New Roman"/>
      <w:position w:val="0"/>
      <w:sz w:val="24"/>
      <w:vertAlign w:val="baseline"/>
    </w:rPr>
  </w:style>
  <w:style w:type="character" w:customStyle="1" w:styleId="ListLabel325">
    <w:name w:val="ListLabel 325"/>
    <w:qFormat/>
    <w:rsid w:val="00F80449"/>
    <w:rPr>
      <w:rFonts w:cs="Times New Roman"/>
      <w:position w:val="0"/>
      <w:sz w:val="24"/>
      <w:vertAlign w:val="baseline"/>
    </w:rPr>
  </w:style>
  <w:style w:type="character" w:customStyle="1" w:styleId="ListLabel326">
    <w:name w:val="ListLabel 326"/>
    <w:qFormat/>
    <w:rsid w:val="00F80449"/>
    <w:rPr>
      <w:rFonts w:cs="Times New Roman"/>
      <w:position w:val="0"/>
      <w:sz w:val="24"/>
      <w:vertAlign w:val="baseline"/>
    </w:rPr>
  </w:style>
  <w:style w:type="character" w:customStyle="1" w:styleId="ListLabel327">
    <w:name w:val="ListLabel 327"/>
    <w:qFormat/>
    <w:rsid w:val="00F80449"/>
    <w:rPr>
      <w:rFonts w:cs="Times New Roman"/>
      <w:position w:val="0"/>
      <w:sz w:val="24"/>
      <w:vertAlign w:val="baseline"/>
    </w:rPr>
  </w:style>
  <w:style w:type="character" w:customStyle="1" w:styleId="ListLabel328">
    <w:name w:val="ListLabel 328"/>
    <w:qFormat/>
    <w:rsid w:val="00F80449"/>
    <w:rPr>
      <w:rFonts w:cs="Times New Roman"/>
      <w:position w:val="0"/>
      <w:sz w:val="24"/>
      <w:vertAlign w:val="baseline"/>
    </w:rPr>
  </w:style>
  <w:style w:type="character" w:customStyle="1" w:styleId="ListLabel329">
    <w:name w:val="ListLabel 329"/>
    <w:qFormat/>
    <w:rsid w:val="00F80449"/>
    <w:rPr>
      <w:rFonts w:ascii="Arial" w:hAnsi="Arial" w:cs="Times New Roman"/>
      <w:spacing w:val="0"/>
      <w:position w:val="0"/>
      <w:sz w:val="22"/>
      <w:szCs w:val="22"/>
      <w:vertAlign w:val="baseline"/>
      <w:lang w:val="pl-PL"/>
    </w:rPr>
  </w:style>
  <w:style w:type="character" w:customStyle="1" w:styleId="ListLabel330">
    <w:name w:val="ListLabel 330"/>
    <w:qFormat/>
    <w:rsid w:val="00F80449"/>
    <w:rPr>
      <w:rFonts w:cs="Times New Roman"/>
      <w:spacing w:val="0"/>
      <w:position w:val="0"/>
      <w:sz w:val="24"/>
      <w:szCs w:val="22"/>
      <w:vertAlign w:val="baseline"/>
      <w:lang w:val="pl-PL"/>
    </w:rPr>
  </w:style>
  <w:style w:type="character" w:customStyle="1" w:styleId="ListLabel331">
    <w:name w:val="ListLabel 331"/>
    <w:qFormat/>
    <w:rsid w:val="00F80449"/>
    <w:rPr>
      <w:rFonts w:cs="Times New Roman"/>
      <w:spacing w:val="0"/>
      <w:position w:val="0"/>
      <w:sz w:val="24"/>
      <w:szCs w:val="22"/>
      <w:vertAlign w:val="baseline"/>
      <w:lang w:val="pl-PL"/>
    </w:rPr>
  </w:style>
  <w:style w:type="character" w:customStyle="1" w:styleId="ListLabel332">
    <w:name w:val="ListLabel 332"/>
    <w:qFormat/>
    <w:rsid w:val="00F80449"/>
    <w:rPr>
      <w:rFonts w:cs="Times New Roman"/>
      <w:spacing w:val="0"/>
      <w:position w:val="0"/>
      <w:sz w:val="24"/>
      <w:szCs w:val="22"/>
      <w:vertAlign w:val="baseline"/>
      <w:lang w:val="pl-PL"/>
    </w:rPr>
  </w:style>
  <w:style w:type="character" w:customStyle="1" w:styleId="ListLabel333">
    <w:name w:val="ListLabel 333"/>
    <w:qFormat/>
    <w:rsid w:val="00F80449"/>
    <w:rPr>
      <w:rFonts w:cs="Times New Roman"/>
      <w:spacing w:val="0"/>
      <w:position w:val="0"/>
      <w:sz w:val="24"/>
      <w:szCs w:val="22"/>
      <w:vertAlign w:val="baseline"/>
      <w:lang w:val="pl-PL"/>
    </w:rPr>
  </w:style>
  <w:style w:type="character" w:customStyle="1" w:styleId="ListLabel334">
    <w:name w:val="ListLabel 334"/>
    <w:qFormat/>
    <w:rsid w:val="00F80449"/>
    <w:rPr>
      <w:rFonts w:cs="Times New Roman"/>
      <w:spacing w:val="0"/>
      <w:position w:val="0"/>
      <w:sz w:val="24"/>
      <w:szCs w:val="22"/>
      <w:vertAlign w:val="baseline"/>
      <w:lang w:val="pl-PL"/>
    </w:rPr>
  </w:style>
  <w:style w:type="character" w:customStyle="1" w:styleId="ListLabel335">
    <w:name w:val="ListLabel 335"/>
    <w:qFormat/>
    <w:rsid w:val="00F80449"/>
    <w:rPr>
      <w:rFonts w:cs="Times New Roman"/>
      <w:spacing w:val="0"/>
      <w:position w:val="0"/>
      <w:sz w:val="24"/>
      <w:szCs w:val="22"/>
      <w:vertAlign w:val="baseline"/>
      <w:lang w:val="pl-PL"/>
    </w:rPr>
  </w:style>
  <w:style w:type="character" w:customStyle="1" w:styleId="ListLabel336">
    <w:name w:val="ListLabel 336"/>
    <w:qFormat/>
    <w:rsid w:val="00F80449"/>
    <w:rPr>
      <w:rFonts w:cs="Times New Roman"/>
      <w:spacing w:val="0"/>
      <w:position w:val="0"/>
      <w:sz w:val="24"/>
      <w:szCs w:val="22"/>
      <w:vertAlign w:val="baseline"/>
      <w:lang w:val="pl-PL"/>
    </w:rPr>
  </w:style>
  <w:style w:type="character" w:customStyle="1" w:styleId="ListLabel337">
    <w:name w:val="ListLabel 337"/>
    <w:qFormat/>
    <w:rsid w:val="00F80449"/>
    <w:rPr>
      <w:rFonts w:cs="Times New Roman"/>
      <w:spacing w:val="0"/>
      <w:position w:val="0"/>
      <w:sz w:val="24"/>
      <w:szCs w:val="22"/>
      <w:vertAlign w:val="baseline"/>
      <w:lang w:val="pl-PL"/>
    </w:rPr>
  </w:style>
  <w:style w:type="character" w:customStyle="1" w:styleId="ListLabel338">
    <w:name w:val="ListLabel 338"/>
    <w:qFormat/>
    <w:rsid w:val="00F80449"/>
    <w:rPr>
      <w:rFonts w:ascii="Arial" w:hAnsi="Arial" w:cs="OpenSymbol"/>
      <w:sz w:val="22"/>
      <w:szCs w:val="22"/>
      <w:lang w:val="pl-PL" w:bidi="hi-IN"/>
    </w:rPr>
  </w:style>
  <w:style w:type="character" w:customStyle="1" w:styleId="ListLabel339">
    <w:name w:val="ListLabel 339"/>
    <w:qFormat/>
    <w:rsid w:val="00F80449"/>
    <w:rPr>
      <w:rFonts w:cs="OpenSymbol"/>
    </w:rPr>
  </w:style>
  <w:style w:type="character" w:customStyle="1" w:styleId="ListLabel340">
    <w:name w:val="ListLabel 340"/>
    <w:qFormat/>
    <w:rsid w:val="00F80449"/>
    <w:rPr>
      <w:rFonts w:cs="OpenSymbol"/>
    </w:rPr>
  </w:style>
  <w:style w:type="character" w:customStyle="1" w:styleId="ListLabel341">
    <w:name w:val="ListLabel 341"/>
    <w:qFormat/>
    <w:rsid w:val="00F80449"/>
    <w:rPr>
      <w:rFonts w:cs="OpenSymbol"/>
      <w:sz w:val="22"/>
      <w:szCs w:val="22"/>
      <w:lang w:val="pl-PL" w:bidi="hi-IN"/>
    </w:rPr>
  </w:style>
  <w:style w:type="character" w:customStyle="1" w:styleId="ListLabel342">
    <w:name w:val="ListLabel 342"/>
    <w:qFormat/>
    <w:rsid w:val="00F80449"/>
    <w:rPr>
      <w:rFonts w:cs="OpenSymbol"/>
    </w:rPr>
  </w:style>
  <w:style w:type="character" w:customStyle="1" w:styleId="ListLabel343">
    <w:name w:val="ListLabel 343"/>
    <w:qFormat/>
    <w:rsid w:val="00F80449"/>
    <w:rPr>
      <w:rFonts w:cs="OpenSymbol"/>
    </w:rPr>
  </w:style>
  <w:style w:type="character" w:customStyle="1" w:styleId="ListLabel344">
    <w:name w:val="ListLabel 344"/>
    <w:qFormat/>
    <w:rsid w:val="00F80449"/>
    <w:rPr>
      <w:rFonts w:cs="OpenSymbol"/>
      <w:sz w:val="22"/>
      <w:szCs w:val="22"/>
      <w:lang w:val="pl-PL" w:bidi="hi-IN"/>
    </w:rPr>
  </w:style>
  <w:style w:type="character" w:customStyle="1" w:styleId="ListLabel345">
    <w:name w:val="ListLabel 345"/>
    <w:qFormat/>
    <w:rsid w:val="00F80449"/>
    <w:rPr>
      <w:rFonts w:cs="OpenSymbol"/>
    </w:rPr>
  </w:style>
  <w:style w:type="character" w:customStyle="1" w:styleId="ListLabel346">
    <w:name w:val="ListLabel 346"/>
    <w:qFormat/>
    <w:rsid w:val="00F80449"/>
    <w:rPr>
      <w:rFonts w:cs="OpenSymbol"/>
    </w:rPr>
  </w:style>
  <w:style w:type="character" w:customStyle="1" w:styleId="ListLabel347">
    <w:name w:val="ListLabel 347"/>
    <w:qFormat/>
    <w:rsid w:val="00F80449"/>
    <w:rPr>
      <w:rFonts w:ascii="Arial" w:hAnsi="Arial" w:cs="Times New Roman"/>
      <w:spacing w:val="0"/>
      <w:position w:val="0"/>
      <w:sz w:val="22"/>
      <w:szCs w:val="22"/>
      <w:vertAlign w:val="baseline"/>
      <w:lang w:val="pl-PL"/>
    </w:rPr>
  </w:style>
  <w:style w:type="character" w:customStyle="1" w:styleId="ListLabel348">
    <w:name w:val="ListLabel 348"/>
    <w:qFormat/>
    <w:rsid w:val="00F80449"/>
    <w:rPr>
      <w:rFonts w:cs="Times New Roman"/>
      <w:spacing w:val="0"/>
      <w:position w:val="0"/>
      <w:sz w:val="24"/>
      <w:szCs w:val="22"/>
      <w:vertAlign w:val="baseline"/>
      <w:lang w:val="pl-PL"/>
    </w:rPr>
  </w:style>
  <w:style w:type="character" w:customStyle="1" w:styleId="ListLabel349">
    <w:name w:val="ListLabel 349"/>
    <w:qFormat/>
    <w:rsid w:val="00F80449"/>
    <w:rPr>
      <w:rFonts w:cs="Times New Roman"/>
      <w:spacing w:val="0"/>
      <w:position w:val="0"/>
      <w:sz w:val="24"/>
      <w:szCs w:val="22"/>
      <w:vertAlign w:val="baseline"/>
      <w:lang w:val="pl-PL"/>
    </w:rPr>
  </w:style>
  <w:style w:type="character" w:customStyle="1" w:styleId="ListLabel350">
    <w:name w:val="ListLabel 350"/>
    <w:qFormat/>
    <w:rsid w:val="00F80449"/>
    <w:rPr>
      <w:rFonts w:cs="Times New Roman"/>
      <w:spacing w:val="0"/>
      <w:position w:val="0"/>
      <w:sz w:val="24"/>
      <w:szCs w:val="22"/>
      <w:vertAlign w:val="baseline"/>
      <w:lang w:val="pl-PL"/>
    </w:rPr>
  </w:style>
  <w:style w:type="character" w:customStyle="1" w:styleId="ListLabel351">
    <w:name w:val="ListLabel 351"/>
    <w:qFormat/>
    <w:rsid w:val="00F80449"/>
    <w:rPr>
      <w:rFonts w:cs="Times New Roman"/>
      <w:spacing w:val="0"/>
      <w:position w:val="0"/>
      <w:sz w:val="24"/>
      <w:szCs w:val="22"/>
      <w:vertAlign w:val="baseline"/>
      <w:lang w:val="pl-PL"/>
    </w:rPr>
  </w:style>
  <w:style w:type="character" w:customStyle="1" w:styleId="ListLabel352">
    <w:name w:val="ListLabel 352"/>
    <w:qFormat/>
    <w:rsid w:val="00F80449"/>
    <w:rPr>
      <w:rFonts w:cs="Times New Roman"/>
      <w:spacing w:val="0"/>
      <w:position w:val="0"/>
      <w:sz w:val="24"/>
      <w:szCs w:val="22"/>
      <w:vertAlign w:val="baseline"/>
      <w:lang w:val="pl-PL"/>
    </w:rPr>
  </w:style>
  <w:style w:type="character" w:customStyle="1" w:styleId="ListLabel353">
    <w:name w:val="ListLabel 353"/>
    <w:qFormat/>
    <w:rsid w:val="00F80449"/>
    <w:rPr>
      <w:rFonts w:cs="Times New Roman"/>
      <w:spacing w:val="0"/>
      <w:position w:val="0"/>
      <w:sz w:val="24"/>
      <w:szCs w:val="22"/>
      <w:vertAlign w:val="baseline"/>
      <w:lang w:val="pl-PL"/>
    </w:rPr>
  </w:style>
  <w:style w:type="character" w:customStyle="1" w:styleId="ListLabel354">
    <w:name w:val="ListLabel 354"/>
    <w:qFormat/>
    <w:rsid w:val="00F80449"/>
    <w:rPr>
      <w:rFonts w:cs="Times New Roman"/>
      <w:spacing w:val="0"/>
      <w:position w:val="0"/>
      <w:sz w:val="24"/>
      <w:szCs w:val="22"/>
      <w:vertAlign w:val="baseline"/>
      <w:lang w:val="pl-PL"/>
    </w:rPr>
  </w:style>
  <w:style w:type="character" w:customStyle="1" w:styleId="ListLabel355">
    <w:name w:val="ListLabel 355"/>
    <w:qFormat/>
    <w:rsid w:val="00F80449"/>
    <w:rPr>
      <w:rFonts w:cs="Times New Roman"/>
      <w:spacing w:val="0"/>
      <w:position w:val="0"/>
      <w:sz w:val="24"/>
      <w:szCs w:val="22"/>
      <w:vertAlign w:val="baseline"/>
      <w:lang w:val="pl-PL"/>
    </w:rPr>
  </w:style>
  <w:style w:type="character" w:customStyle="1" w:styleId="ListLabel356">
    <w:name w:val="ListLabel 356"/>
    <w:qFormat/>
    <w:rsid w:val="00F80449"/>
    <w:rPr>
      <w:rFonts w:cs="Times New Roman"/>
      <w:position w:val="0"/>
      <w:sz w:val="24"/>
      <w:szCs w:val="22"/>
      <w:vertAlign w:val="baseline"/>
      <w:lang w:val="pl-PL"/>
    </w:rPr>
  </w:style>
  <w:style w:type="character" w:customStyle="1" w:styleId="ListLabel357">
    <w:name w:val="ListLabel 357"/>
    <w:qFormat/>
    <w:rsid w:val="00F80449"/>
    <w:rPr>
      <w:rFonts w:cs="Times New Roman"/>
      <w:position w:val="0"/>
      <w:sz w:val="24"/>
      <w:szCs w:val="22"/>
      <w:vertAlign w:val="baseline"/>
      <w:lang w:val="pl-PL"/>
    </w:rPr>
  </w:style>
  <w:style w:type="character" w:customStyle="1" w:styleId="ListLabel358">
    <w:name w:val="ListLabel 358"/>
    <w:qFormat/>
    <w:rsid w:val="00F80449"/>
    <w:rPr>
      <w:rFonts w:cs="Times New Roman"/>
      <w:position w:val="0"/>
      <w:sz w:val="24"/>
      <w:szCs w:val="22"/>
      <w:vertAlign w:val="baseline"/>
      <w:lang w:val="pl-PL"/>
    </w:rPr>
  </w:style>
  <w:style w:type="character" w:customStyle="1" w:styleId="ListLabel359">
    <w:name w:val="ListLabel 359"/>
    <w:qFormat/>
    <w:rsid w:val="00F80449"/>
    <w:rPr>
      <w:rFonts w:cs="Times New Roman"/>
      <w:position w:val="0"/>
      <w:sz w:val="24"/>
      <w:szCs w:val="22"/>
      <w:vertAlign w:val="baseline"/>
      <w:lang w:val="pl-PL"/>
    </w:rPr>
  </w:style>
  <w:style w:type="character" w:customStyle="1" w:styleId="ListLabel360">
    <w:name w:val="ListLabel 360"/>
    <w:qFormat/>
    <w:rsid w:val="00F80449"/>
    <w:rPr>
      <w:rFonts w:cs="Times New Roman"/>
      <w:position w:val="0"/>
      <w:sz w:val="24"/>
      <w:szCs w:val="22"/>
      <w:vertAlign w:val="baseline"/>
      <w:lang w:val="pl-PL"/>
    </w:rPr>
  </w:style>
  <w:style w:type="character" w:customStyle="1" w:styleId="ListLabel361">
    <w:name w:val="ListLabel 361"/>
    <w:qFormat/>
    <w:rsid w:val="00F80449"/>
    <w:rPr>
      <w:rFonts w:cs="Times New Roman"/>
      <w:position w:val="0"/>
      <w:sz w:val="24"/>
      <w:szCs w:val="22"/>
      <w:vertAlign w:val="baseline"/>
      <w:lang w:val="pl-PL"/>
    </w:rPr>
  </w:style>
  <w:style w:type="character" w:customStyle="1" w:styleId="ListLabel362">
    <w:name w:val="ListLabel 362"/>
    <w:qFormat/>
    <w:rsid w:val="00F80449"/>
    <w:rPr>
      <w:rFonts w:cs="Times New Roman"/>
      <w:position w:val="0"/>
      <w:sz w:val="24"/>
      <w:szCs w:val="22"/>
      <w:vertAlign w:val="baseline"/>
      <w:lang w:val="pl-PL"/>
    </w:rPr>
  </w:style>
  <w:style w:type="character" w:customStyle="1" w:styleId="ListLabel363">
    <w:name w:val="ListLabel 363"/>
    <w:qFormat/>
    <w:rsid w:val="00F80449"/>
    <w:rPr>
      <w:rFonts w:cs="Times New Roman"/>
      <w:position w:val="0"/>
      <w:sz w:val="24"/>
      <w:szCs w:val="22"/>
      <w:vertAlign w:val="baseline"/>
      <w:lang w:val="pl-PL"/>
    </w:rPr>
  </w:style>
  <w:style w:type="character" w:customStyle="1" w:styleId="ListLabel364">
    <w:name w:val="ListLabel 364"/>
    <w:qFormat/>
    <w:rsid w:val="00F80449"/>
    <w:rPr>
      <w:rFonts w:cs="Times New Roman"/>
      <w:position w:val="0"/>
      <w:sz w:val="24"/>
      <w:szCs w:val="22"/>
      <w:vertAlign w:val="baseline"/>
      <w:lang w:val="pl-PL"/>
    </w:rPr>
  </w:style>
  <w:style w:type="character" w:customStyle="1" w:styleId="Znakiwypunktowania">
    <w:name w:val="Znaki wypunktowania"/>
    <w:qFormat/>
    <w:rsid w:val="00F80449"/>
    <w:rPr>
      <w:rFonts w:ascii="OpenSymbol" w:eastAsia="OpenSymbol" w:hAnsi="OpenSymbol" w:cs="OpenSymbol"/>
    </w:rPr>
  </w:style>
  <w:style w:type="character" w:customStyle="1" w:styleId="ListLabel365">
    <w:name w:val="ListLabel 365"/>
    <w:qFormat/>
    <w:rsid w:val="00F80449"/>
    <w:rPr>
      <w:rFonts w:ascii="Arial" w:hAnsi="Arial" w:cs="Times New Roman"/>
      <w:position w:val="0"/>
      <w:sz w:val="22"/>
      <w:szCs w:val="22"/>
      <w:vertAlign w:val="baseline"/>
    </w:rPr>
  </w:style>
  <w:style w:type="character" w:customStyle="1" w:styleId="ListLabel366">
    <w:name w:val="ListLabel 366"/>
    <w:qFormat/>
    <w:rsid w:val="00F80449"/>
    <w:rPr>
      <w:rFonts w:cs="Times New Roman"/>
      <w:position w:val="0"/>
      <w:sz w:val="24"/>
      <w:szCs w:val="22"/>
      <w:vertAlign w:val="baseline"/>
    </w:rPr>
  </w:style>
  <w:style w:type="character" w:customStyle="1" w:styleId="ListLabel367">
    <w:name w:val="ListLabel 367"/>
    <w:qFormat/>
    <w:rsid w:val="00F80449"/>
    <w:rPr>
      <w:rFonts w:cs="Times New Roman"/>
      <w:position w:val="0"/>
      <w:sz w:val="24"/>
      <w:szCs w:val="22"/>
      <w:vertAlign w:val="baseline"/>
    </w:rPr>
  </w:style>
  <w:style w:type="character" w:customStyle="1" w:styleId="ListLabel368">
    <w:name w:val="ListLabel 368"/>
    <w:qFormat/>
    <w:rsid w:val="00F80449"/>
    <w:rPr>
      <w:rFonts w:cs="Times New Roman"/>
      <w:position w:val="0"/>
      <w:sz w:val="24"/>
      <w:szCs w:val="22"/>
      <w:vertAlign w:val="baseline"/>
    </w:rPr>
  </w:style>
  <w:style w:type="character" w:customStyle="1" w:styleId="ListLabel369">
    <w:name w:val="ListLabel 369"/>
    <w:qFormat/>
    <w:rsid w:val="00F80449"/>
    <w:rPr>
      <w:rFonts w:cs="Times New Roman"/>
      <w:position w:val="0"/>
      <w:sz w:val="24"/>
      <w:szCs w:val="22"/>
      <w:vertAlign w:val="baseline"/>
    </w:rPr>
  </w:style>
  <w:style w:type="character" w:customStyle="1" w:styleId="ListLabel370">
    <w:name w:val="ListLabel 370"/>
    <w:qFormat/>
    <w:rsid w:val="00F80449"/>
    <w:rPr>
      <w:rFonts w:cs="Times New Roman"/>
      <w:position w:val="0"/>
      <w:sz w:val="24"/>
      <w:szCs w:val="22"/>
      <w:vertAlign w:val="baseline"/>
    </w:rPr>
  </w:style>
  <w:style w:type="character" w:customStyle="1" w:styleId="ListLabel371">
    <w:name w:val="ListLabel 371"/>
    <w:qFormat/>
    <w:rsid w:val="00F80449"/>
    <w:rPr>
      <w:rFonts w:cs="Times New Roman"/>
      <w:position w:val="0"/>
      <w:sz w:val="24"/>
      <w:szCs w:val="22"/>
      <w:vertAlign w:val="baseline"/>
    </w:rPr>
  </w:style>
  <w:style w:type="character" w:customStyle="1" w:styleId="ListLabel372">
    <w:name w:val="ListLabel 372"/>
    <w:qFormat/>
    <w:rsid w:val="00F80449"/>
    <w:rPr>
      <w:rFonts w:cs="Times New Roman"/>
      <w:position w:val="0"/>
      <w:sz w:val="24"/>
      <w:szCs w:val="22"/>
      <w:vertAlign w:val="baseline"/>
    </w:rPr>
  </w:style>
  <w:style w:type="character" w:customStyle="1" w:styleId="ListLabel373">
    <w:name w:val="ListLabel 373"/>
    <w:qFormat/>
    <w:rsid w:val="00F80449"/>
    <w:rPr>
      <w:rFonts w:cs="Times New Roman"/>
      <w:position w:val="0"/>
      <w:sz w:val="24"/>
      <w:szCs w:val="22"/>
      <w:vertAlign w:val="baseline"/>
    </w:rPr>
  </w:style>
  <w:style w:type="character" w:customStyle="1" w:styleId="ListLabel374">
    <w:name w:val="ListLabel 374"/>
    <w:qFormat/>
    <w:rsid w:val="00F80449"/>
    <w:rPr>
      <w:rFonts w:ascii="Arial" w:hAnsi="Arial" w:cs="Times New Roman"/>
      <w:spacing w:val="0"/>
      <w:position w:val="0"/>
      <w:sz w:val="22"/>
      <w:szCs w:val="22"/>
      <w:vertAlign w:val="baseline"/>
      <w:lang w:val="pl-PL"/>
    </w:rPr>
  </w:style>
  <w:style w:type="character" w:customStyle="1" w:styleId="ListLabel375">
    <w:name w:val="ListLabel 375"/>
    <w:qFormat/>
    <w:rsid w:val="00F80449"/>
    <w:rPr>
      <w:rFonts w:cs="Times New Roman"/>
      <w:spacing w:val="0"/>
      <w:position w:val="0"/>
      <w:sz w:val="24"/>
      <w:szCs w:val="22"/>
      <w:vertAlign w:val="baseline"/>
      <w:lang w:val="pl-PL"/>
    </w:rPr>
  </w:style>
  <w:style w:type="character" w:customStyle="1" w:styleId="ListLabel376">
    <w:name w:val="ListLabel 376"/>
    <w:qFormat/>
    <w:rsid w:val="00F80449"/>
    <w:rPr>
      <w:rFonts w:cs="Times New Roman"/>
      <w:spacing w:val="0"/>
      <w:position w:val="0"/>
      <w:sz w:val="24"/>
      <w:szCs w:val="22"/>
      <w:vertAlign w:val="baseline"/>
      <w:lang w:val="pl-PL"/>
    </w:rPr>
  </w:style>
  <w:style w:type="character" w:customStyle="1" w:styleId="ListLabel377">
    <w:name w:val="ListLabel 377"/>
    <w:qFormat/>
    <w:rsid w:val="00F80449"/>
    <w:rPr>
      <w:rFonts w:cs="Times New Roman"/>
      <w:spacing w:val="0"/>
      <w:position w:val="0"/>
      <w:sz w:val="24"/>
      <w:szCs w:val="22"/>
      <w:vertAlign w:val="baseline"/>
      <w:lang w:val="pl-PL"/>
    </w:rPr>
  </w:style>
  <w:style w:type="character" w:customStyle="1" w:styleId="ListLabel378">
    <w:name w:val="ListLabel 378"/>
    <w:qFormat/>
    <w:rsid w:val="00F80449"/>
    <w:rPr>
      <w:rFonts w:cs="Times New Roman"/>
      <w:spacing w:val="0"/>
      <w:position w:val="0"/>
      <w:sz w:val="24"/>
      <w:szCs w:val="22"/>
      <w:vertAlign w:val="baseline"/>
      <w:lang w:val="pl-PL"/>
    </w:rPr>
  </w:style>
  <w:style w:type="character" w:customStyle="1" w:styleId="ListLabel379">
    <w:name w:val="ListLabel 379"/>
    <w:qFormat/>
    <w:rsid w:val="00F80449"/>
    <w:rPr>
      <w:rFonts w:cs="Times New Roman"/>
      <w:spacing w:val="0"/>
      <w:position w:val="0"/>
      <w:sz w:val="24"/>
      <w:szCs w:val="22"/>
      <w:vertAlign w:val="baseline"/>
      <w:lang w:val="pl-PL"/>
    </w:rPr>
  </w:style>
  <w:style w:type="character" w:customStyle="1" w:styleId="ListLabel380">
    <w:name w:val="ListLabel 380"/>
    <w:qFormat/>
    <w:rsid w:val="00F80449"/>
    <w:rPr>
      <w:rFonts w:cs="Times New Roman"/>
      <w:spacing w:val="0"/>
      <w:position w:val="0"/>
      <w:sz w:val="24"/>
      <w:szCs w:val="22"/>
      <w:vertAlign w:val="baseline"/>
      <w:lang w:val="pl-PL"/>
    </w:rPr>
  </w:style>
  <w:style w:type="character" w:customStyle="1" w:styleId="ListLabel381">
    <w:name w:val="ListLabel 381"/>
    <w:qFormat/>
    <w:rsid w:val="00F80449"/>
    <w:rPr>
      <w:rFonts w:cs="Times New Roman"/>
      <w:spacing w:val="0"/>
      <w:position w:val="0"/>
      <w:sz w:val="24"/>
      <w:szCs w:val="22"/>
      <w:vertAlign w:val="baseline"/>
      <w:lang w:val="pl-PL"/>
    </w:rPr>
  </w:style>
  <w:style w:type="character" w:customStyle="1" w:styleId="ListLabel382">
    <w:name w:val="ListLabel 382"/>
    <w:qFormat/>
    <w:rsid w:val="00F80449"/>
    <w:rPr>
      <w:rFonts w:cs="Times New Roman"/>
      <w:spacing w:val="0"/>
      <w:position w:val="0"/>
      <w:sz w:val="24"/>
      <w:szCs w:val="22"/>
      <w:vertAlign w:val="baseline"/>
      <w:lang w:val="pl-PL"/>
    </w:rPr>
  </w:style>
  <w:style w:type="character" w:customStyle="1" w:styleId="ListLabel383">
    <w:name w:val="ListLabel 383"/>
    <w:qFormat/>
    <w:rsid w:val="00F80449"/>
    <w:rPr>
      <w:rFonts w:ascii="Arial" w:hAnsi="Arial" w:cs="OpenSymbol"/>
      <w:sz w:val="22"/>
      <w:szCs w:val="22"/>
      <w:lang w:val="pl-PL" w:bidi="hi-IN"/>
    </w:rPr>
  </w:style>
  <w:style w:type="character" w:customStyle="1" w:styleId="ListLabel384">
    <w:name w:val="ListLabel 384"/>
    <w:qFormat/>
    <w:rsid w:val="00F80449"/>
    <w:rPr>
      <w:rFonts w:cs="OpenSymbol"/>
    </w:rPr>
  </w:style>
  <w:style w:type="character" w:customStyle="1" w:styleId="ListLabel385">
    <w:name w:val="ListLabel 385"/>
    <w:qFormat/>
    <w:rsid w:val="00F80449"/>
    <w:rPr>
      <w:rFonts w:cs="OpenSymbol"/>
    </w:rPr>
  </w:style>
  <w:style w:type="character" w:customStyle="1" w:styleId="ListLabel386">
    <w:name w:val="ListLabel 386"/>
    <w:qFormat/>
    <w:rsid w:val="00F80449"/>
    <w:rPr>
      <w:rFonts w:cs="OpenSymbol"/>
      <w:sz w:val="22"/>
      <w:szCs w:val="22"/>
      <w:lang w:val="pl-PL" w:bidi="hi-IN"/>
    </w:rPr>
  </w:style>
  <w:style w:type="character" w:customStyle="1" w:styleId="ListLabel387">
    <w:name w:val="ListLabel 387"/>
    <w:qFormat/>
    <w:rsid w:val="00F80449"/>
    <w:rPr>
      <w:rFonts w:cs="OpenSymbol"/>
    </w:rPr>
  </w:style>
  <w:style w:type="character" w:customStyle="1" w:styleId="ListLabel388">
    <w:name w:val="ListLabel 388"/>
    <w:qFormat/>
    <w:rsid w:val="00F80449"/>
    <w:rPr>
      <w:rFonts w:cs="OpenSymbol"/>
    </w:rPr>
  </w:style>
  <w:style w:type="character" w:customStyle="1" w:styleId="ListLabel389">
    <w:name w:val="ListLabel 389"/>
    <w:qFormat/>
    <w:rsid w:val="00F80449"/>
    <w:rPr>
      <w:rFonts w:cs="OpenSymbol"/>
      <w:sz w:val="22"/>
      <w:szCs w:val="22"/>
      <w:lang w:val="pl-PL" w:bidi="hi-IN"/>
    </w:rPr>
  </w:style>
  <w:style w:type="character" w:customStyle="1" w:styleId="ListLabel390">
    <w:name w:val="ListLabel 390"/>
    <w:qFormat/>
    <w:rsid w:val="00F80449"/>
    <w:rPr>
      <w:rFonts w:cs="OpenSymbol"/>
    </w:rPr>
  </w:style>
  <w:style w:type="character" w:customStyle="1" w:styleId="ListLabel391">
    <w:name w:val="ListLabel 391"/>
    <w:qFormat/>
    <w:rsid w:val="00F80449"/>
    <w:rPr>
      <w:rFonts w:cs="OpenSymbol"/>
    </w:rPr>
  </w:style>
  <w:style w:type="character" w:customStyle="1" w:styleId="ListLabel392">
    <w:name w:val="ListLabel 392"/>
    <w:qFormat/>
    <w:rsid w:val="00F80449"/>
    <w:rPr>
      <w:rFonts w:ascii="Arial" w:hAnsi="Arial" w:cs="Times New Roman"/>
      <w:spacing w:val="0"/>
      <w:position w:val="0"/>
      <w:sz w:val="22"/>
      <w:szCs w:val="22"/>
      <w:vertAlign w:val="baseline"/>
      <w:lang w:val="pl-PL"/>
    </w:rPr>
  </w:style>
  <w:style w:type="character" w:customStyle="1" w:styleId="ListLabel393">
    <w:name w:val="ListLabel 393"/>
    <w:qFormat/>
    <w:rsid w:val="00F80449"/>
    <w:rPr>
      <w:rFonts w:cs="Times New Roman"/>
      <w:spacing w:val="0"/>
      <w:position w:val="0"/>
      <w:sz w:val="24"/>
      <w:szCs w:val="22"/>
      <w:vertAlign w:val="baseline"/>
      <w:lang w:val="pl-PL"/>
    </w:rPr>
  </w:style>
  <w:style w:type="character" w:customStyle="1" w:styleId="ListLabel394">
    <w:name w:val="ListLabel 394"/>
    <w:qFormat/>
    <w:rsid w:val="00F80449"/>
    <w:rPr>
      <w:rFonts w:cs="Times New Roman"/>
      <w:spacing w:val="0"/>
      <w:position w:val="0"/>
      <w:sz w:val="24"/>
      <w:szCs w:val="22"/>
      <w:vertAlign w:val="baseline"/>
      <w:lang w:val="pl-PL"/>
    </w:rPr>
  </w:style>
  <w:style w:type="character" w:customStyle="1" w:styleId="ListLabel395">
    <w:name w:val="ListLabel 395"/>
    <w:qFormat/>
    <w:rsid w:val="00F80449"/>
    <w:rPr>
      <w:rFonts w:cs="Times New Roman"/>
      <w:spacing w:val="0"/>
      <w:position w:val="0"/>
      <w:sz w:val="24"/>
      <w:szCs w:val="22"/>
      <w:vertAlign w:val="baseline"/>
      <w:lang w:val="pl-PL"/>
    </w:rPr>
  </w:style>
  <w:style w:type="character" w:customStyle="1" w:styleId="ListLabel396">
    <w:name w:val="ListLabel 396"/>
    <w:qFormat/>
    <w:rsid w:val="00F80449"/>
    <w:rPr>
      <w:rFonts w:cs="Times New Roman"/>
      <w:spacing w:val="0"/>
      <w:position w:val="0"/>
      <w:sz w:val="24"/>
      <w:szCs w:val="22"/>
      <w:vertAlign w:val="baseline"/>
      <w:lang w:val="pl-PL"/>
    </w:rPr>
  </w:style>
  <w:style w:type="character" w:customStyle="1" w:styleId="ListLabel397">
    <w:name w:val="ListLabel 397"/>
    <w:qFormat/>
    <w:rsid w:val="00F80449"/>
    <w:rPr>
      <w:rFonts w:cs="Times New Roman"/>
      <w:spacing w:val="0"/>
      <w:position w:val="0"/>
      <w:sz w:val="24"/>
      <w:szCs w:val="22"/>
      <w:vertAlign w:val="baseline"/>
      <w:lang w:val="pl-PL"/>
    </w:rPr>
  </w:style>
  <w:style w:type="character" w:customStyle="1" w:styleId="ListLabel398">
    <w:name w:val="ListLabel 398"/>
    <w:qFormat/>
    <w:rsid w:val="00F80449"/>
    <w:rPr>
      <w:rFonts w:cs="Times New Roman"/>
      <w:spacing w:val="0"/>
      <w:position w:val="0"/>
      <w:sz w:val="24"/>
      <w:szCs w:val="22"/>
      <w:vertAlign w:val="baseline"/>
      <w:lang w:val="pl-PL"/>
    </w:rPr>
  </w:style>
  <w:style w:type="character" w:customStyle="1" w:styleId="ListLabel399">
    <w:name w:val="ListLabel 399"/>
    <w:qFormat/>
    <w:rsid w:val="00F80449"/>
    <w:rPr>
      <w:rFonts w:cs="Times New Roman"/>
      <w:spacing w:val="0"/>
      <w:position w:val="0"/>
      <w:sz w:val="24"/>
      <w:szCs w:val="22"/>
      <w:vertAlign w:val="baseline"/>
      <w:lang w:val="pl-PL"/>
    </w:rPr>
  </w:style>
  <w:style w:type="character" w:customStyle="1" w:styleId="ListLabel400">
    <w:name w:val="ListLabel 400"/>
    <w:qFormat/>
    <w:rsid w:val="00F80449"/>
    <w:rPr>
      <w:rFonts w:cs="Times New Roman"/>
      <w:spacing w:val="0"/>
      <w:position w:val="0"/>
      <w:sz w:val="24"/>
      <w:szCs w:val="22"/>
      <w:vertAlign w:val="baseline"/>
      <w:lang w:val="pl-PL"/>
    </w:rPr>
  </w:style>
  <w:style w:type="character" w:customStyle="1" w:styleId="ListLabel401">
    <w:name w:val="ListLabel 401"/>
    <w:qFormat/>
    <w:rsid w:val="00F80449"/>
    <w:rPr>
      <w:rFonts w:cs="Times New Roman"/>
      <w:position w:val="0"/>
      <w:sz w:val="24"/>
      <w:szCs w:val="22"/>
      <w:vertAlign w:val="baseline"/>
      <w:lang w:val="pl-PL"/>
    </w:rPr>
  </w:style>
  <w:style w:type="character" w:customStyle="1" w:styleId="ListLabel402">
    <w:name w:val="ListLabel 402"/>
    <w:qFormat/>
    <w:rsid w:val="00F80449"/>
    <w:rPr>
      <w:rFonts w:cs="Times New Roman"/>
      <w:position w:val="0"/>
      <w:sz w:val="24"/>
      <w:szCs w:val="22"/>
      <w:vertAlign w:val="baseline"/>
      <w:lang w:val="pl-PL"/>
    </w:rPr>
  </w:style>
  <w:style w:type="character" w:customStyle="1" w:styleId="ListLabel403">
    <w:name w:val="ListLabel 403"/>
    <w:qFormat/>
    <w:rsid w:val="00F80449"/>
    <w:rPr>
      <w:rFonts w:cs="Times New Roman"/>
      <w:position w:val="0"/>
      <w:sz w:val="24"/>
      <w:szCs w:val="22"/>
      <w:vertAlign w:val="baseline"/>
      <w:lang w:val="pl-PL"/>
    </w:rPr>
  </w:style>
  <w:style w:type="character" w:customStyle="1" w:styleId="ListLabel404">
    <w:name w:val="ListLabel 404"/>
    <w:qFormat/>
    <w:rsid w:val="00F80449"/>
    <w:rPr>
      <w:rFonts w:cs="Times New Roman"/>
      <w:position w:val="0"/>
      <w:sz w:val="24"/>
      <w:szCs w:val="22"/>
      <w:vertAlign w:val="baseline"/>
      <w:lang w:val="pl-PL"/>
    </w:rPr>
  </w:style>
  <w:style w:type="character" w:customStyle="1" w:styleId="ListLabel405">
    <w:name w:val="ListLabel 405"/>
    <w:qFormat/>
    <w:rsid w:val="00F80449"/>
    <w:rPr>
      <w:rFonts w:cs="Times New Roman"/>
      <w:position w:val="0"/>
      <w:sz w:val="24"/>
      <w:szCs w:val="22"/>
      <w:vertAlign w:val="baseline"/>
      <w:lang w:val="pl-PL"/>
    </w:rPr>
  </w:style>
  <w:style w:type="character" w:customStyle="1" w:styleId="ListLabel406">
    <w:name w:val="ListLabel 406"/>
    <w:qFormat/>
    <w:rsid w:val="00F80449"/>
    <w:rPr>
      <w:rFonts w:cs="Times New Roman"/>
      <w:position w:val="0"/>
      <w:sz w:val="24"/>
      <w:szCs w:val="22"/>
      <w:vertAlign w:val="baseline"/>
      <w:lang w:val="pl-PL"/>
    </w:rPr>
  </w:style>
  <w:style w:type="character" w:customStyle="1" w:styleId="ListLabel407">
    <w:name w:val="ListLabel 407"/>
    <w:qFormat/>
    <w:rsid w:val="00F80449"/>
    <w:rPr>
      <w:rFonts w:cs="Times New Roman"/>
      <w:position w:val="0"/>
      <w:sz w:val="24"/>
      <w:szCs w:val="22"/>
      <w:vertAlign w:val="baseline"/>
      <w:lang w:val="pl-PL"/>
    </w:rPr>
  </w:style>
  <w:style w:type="character" w:customStyle="1" w:styleId="ListLabel408">
    <w:name w:val="ListLabel 408"/>
    <w:qFormat/>
    <w:rsid w:val="00F80449"/>
    <w:rPr>
      <w:rFonts w:cs="Times New Roman"/>
      <w:position w:val="0"/>
      <w:sz w:val="24"/>
      <w:szCs w:val="22"/>
      <w:vertAlign w:val="baseline"/>
      <w:lang w:val="pl-PL"/>
    </w:rPr>
  </w:style>
  <w:style w:type="character" w:customStyle="1" w:styleId="ListLabel409">
    <w:name w:val="ListLabel 409"/>
    <w:qFormat/>
    <w:rsid w:val="00F80449"/>
    <w:rPr>
      <w:rFonts w:cs="Times New Roman"/>
      <w:position w:val="0"/>
      <w:sz w:val="24"/>
      <w:szCs w:val="22"/>
      <w:vertAlign w:val="baseline"/>
      <w:lang w:val="pl-PL"/>
    </w:rPr>
  </w:style>
  <w:style w:type="character" w:customStyle="1" w:styleId="ListLabel410">
    <w:name w:val="ListLabel 410"/>
    <w:qFormat/>
    <w:rsid w:val="00F80449"/>
    <w:rPr>
      <w:rFonts w:ascii="Arial" w:hAnsi="Arial" w:cs="OpenSymbol"/>
      <w:sz w:val="22"/>
    </w:rPr>
  </w:style>
  <w:style w:type="character" w:customStyle="1" w:styleId="ListLabel411">
    <w:name w:val="ListLabel 411"/>
    <w:qFormat/>
    <w:rsid w:val="00F80449"/>
    <w:rPr>
      <w:rFonts w:cs="OpenSymbol"/>
    </w:rPr>
  </w:style>
  <w:style w:type="character" w:customStyle="1" w:styleId="ListLabel412">
    <w:name w:val="ListLabel 412"/>
    <w:qFormat/>
    <w:rsid w:val="00F80449"/>
    <w:rPr>
      <w:rFonts w:cs="OpenSymbol"/>
    </w:rPr>
  </w:style>
  <w:style w:type="character" w:customStyle="1" w:styleId="ListLabel413">
    <w:name w:val="ListLabel 413"/>
    <w:qFormat/>
    <w:rsid w:val="00F80449"/>
    <w:rPr>
      <w:rFonts w:cs="OpenSymbol"/>
    </w:rPr>
  </w:style>
  <w:style w:type="character" w:customStyle="1" w:styleId="ListLabel414">
    <w:name w:val="ListLabel 414"/>
    <w:qFormat/>
    <w:rsid w:val="00F80449"/>
    <w:rPr>
      <w:rFonts w:cs="OpenSymbol"/>
    </w:rPr>
  </w:style>
  <w:style w:type="character" w:customStyle="1" w:styleId="ListLabel415">
    <w:name w:val="ListLabel 415"/>
    <w:qFormat/>
    <w:rsid w:val="00F80449"/>
    <w:rPr>
      <w:rFonts w:cs="OpenSymbol"/>
    </w:rPr>
  </w:style>
  <w:style w:type="character" w:customStyle="1" w:styleId="ListLabel416">
    <w:name w:val="ListLabel 416"/>
    <w:qFormat/>
    <w:rsid w:val="00F80449"/>
    <w:rPr>
      <w:rFonts w:cs="OpenSymbol"/>
    </w:rPr>
  </w:style>
  <w:style w:type="character" w:customStyle="1" w:styleId="ListLabel417">
    <w:name w:val="ListLabel 417"/>
    <w:qFormat/>
    <w:rsid w:val="00F80449"/>
    <w:rPr>
      <w:rFonts w:cs="OpenSymbol"/>
    </w:rPr>
  </w:style>
  <w:style w:type="character" w:customStyle="1" w:styleId="ListLabel418">
    <w:name w:val="ListLabel 418"/>
    <w:qFormat/>
    <w:rsid w:val="00F80449"/>
    <w:rPr>
      <w:rFonts w:cs="OpenSymbol"/>
    </w:rPr>
  </w:style>
  <w:style w:type="character" w:customStyle="1" w:styleId="ListLabel419">
    <w:name w:val="ListLabel 419"/>
    <w:qFormat/>
    <w:rsid w:val="00F80449"/>
    <w:rPr>
      <w:rFonts w:cs="OpenSymbol"/>
    </w:rPr>
  </w:style>
  <w:style w:type="character" w:customStyle="1" w:styleId="ListLabel420">
    <w:name w:val="ListLabel 420"/>
    <w:qFormat/>
    <w:rsid w:val="00F80449"/>
    <w:rPr>
      <w:rFonts w:cs="OpenSymbol"/>
    </w:rPr>
  </w:style>
  <w:style w:type="character" w:customStyle="1" w:styleId="ListLabel421">
    <w:name w:val="ListLabel 421"/>
    <w:qFormat/>
    <w:rsid w:val="00F80449"/>
    <w:rPr>
      <w:rFonts w:cs="OpenSymbol"/>
    </w:rPr>
  </w:style>
  <w:style w:type="character" w:customStyle="1" w:styleId="ListLabel422">
    <w:name w:val="ListLabel 422"/>
    <w:qFormat/>
    <w:rsid w:val="00F80449"/>
    <w:rPr>
      <w:rFonts w:cs="OpenSymbol"/>
    </w:rPr>
  </w:style>
  <w:style w:type="character" w:customStyle="1" w:styleId="ListLabel423">
    <w:name w:val="ListLabel 423"/>
    <w:qFormat/>
    <w:rsid w:val="00F80449"/>
    <w:rPr>
      <w:rFonts w:cs="OpenSymbol"/>
    </w:rPr>
  </w:style>
  <w:style w:type="character" w:customStyle="1" w:styleId="ListLabel424">
    <w:name w:val="ListLabel 424"/>
    <w:qFormat/>
    <w:rsid w:val="00F80449"/>
    <w:rPr>
      <w:rFonts w:cs="OpenSymbol"/>
    </w:rPr>
  </w:style>
  <w:style w:type="character" w:customStyle="1" w:styleId="ListLabel425">
    <w:name w:val="ListLabel 425"/>
    <w:qFormat/>
    <w:rsid w:val="00F80449"/>
    <w:rPr>
      <w:rFonts w:cs="OpenSymbol"/>
    </w:rPr>
  </w:style>
  <w:style w:type="character" w:customStyle="1" w:styleId="ListLabel426">
    <w:name w:val="ListLabel 426"/>
    <w:qFormat/>
    <w:rsid w:val="00F80449"/>
    <w:rPr>
      <w:rFonts w:cs="OpenSymbol"/>
    </w:rPr>
  </w:style>
  <w:style w:type="character" w:customStyle="1" w:styleId="ListLabel427">
    <w:name w:val="ListLabel 427"/>
    <w:qFormat/>
    <w:rsid w:val="00F80449"/>
    <w:rPr>
      <w:rFonts w:cs="OpenSymbol"/>
    </w:rPr>
  </w:style>
  <w:style w:type="character" w:customStyle="1" w:styleId="ListLabel428">
    <w:name w:val="ListLabel 428"/>
    <w:qFormat/>
    <w:rsid w:val="00F80449"/>
    <w:rPr>
      <w:rFonts w:ascii="Arial" w:hAnsi="Arial" w:cs="Times New Roman"/>
      <w:position w:val="0"/>
      <w:sz w:val="22"/>
      <w:szCs w:val="22"/>
      <w:vertAlign w:val="baseline"/>
    </w:rPr>
  </w:style>
  <w:style w:type="character" w:customStyle="1" w:styleId="ListLabel429">
    <w:name w:val="ListLabel 429"/>
    <w:qFormat/>
    <w:rsid w:val="00F80449"/>
    <w:rPr>
      <w:rFonts w:cs="Times New Roman"/>
      <w:position w:val="0"/>
      <w:sz w:val="24"/>
      <w:szCs w:val="22"/>
      <w:vertAlign w:val="baseline"/>
    </w:rPr>
  </w:style>
  <w:style w:type="character" w:customStyle="1" w:styleId="ListLabel430">
    <w:name w:val="ListLabel 430"/>
    <w:qFormat/>
    <w:rsid w:val="00F80449"/>
    <w:rPr>
      <w:rFonts w:cs="Times New Roman"/>
      <w:position w:val="0"/>
      <w:sz w:val="24"/>
      <w:szCs w:val="22"/>
      <w:vertAlign w:val="baseline"/>
    </w:rPr>
  </w:style>
  <w:style w:type="character" w:customStyle="1" w:styleId="ListLabel431">
    <w:name w:val="ListLabel 431"/>
    <w:qFormat/>
    <w:rsid w:val="00F80449"/>
    <w:rPr>
      <w:rFonts w:cs="Times New Roman"/>
      <w:position w:val="0"/>
      <w:sz w:val="24"/>
      <w:szCs w:val="22"/>
      <w:vertAlign w:val="baseline"/>
    </w:rPr>
  </w:style>
  <w:style w:type="character" w:customStyle="1" w:styleId="ListLabel432">
    <w:name w:val="ListLabel 432"/>
    <w:qFormat/>
    <w:rsid w:val="00F80449"/>
    <w:rPr>
      <w:rFonts w:cs="Times New Roman"/>
      <w:position w:val="0"/>
      <w:sz w:val="24"/>
      <w:szCs w:val="22"/>
      <w:vertAlign w:val="baseline"/>
    </w:rPr>
  </w:style>
  <w:style w:type="character" w:customStyle="1" w:styleId="ListLabel433">
    <w:name w:val="ListLabel 433"/>
    <w:qFormat/>
    <w:rsid w:val="00F80449"/>
    <w:rPr>
      <w:rFonts w:cs="Times New Roman"/>
      <w:position w:val="0"/>
      <w:sz w:val="24"/>
      <w:szCs w:val="22"/>
      <w:vertAlign w:val="baseline"/>
    </w:rPr>
  </w:style>
  <w:style w:type="character" w:customStyle="1" w:styleId="ListLabel434">
    <w:name w:val="ListLabel 434"/>
    <w:qFormat/>
    <w:rsid w:val="00F80449"/>
    <w:rPr>
      <w:rFonts w:cs="Times New Roman"/>
      <w:position w:val="0"/>
      <w:sz w:val="24"/>
      <w:szCs w:val="22"/>
      <w:vertAlign w:val="baseline"/>
    </w:rPr>
  </w:style>
  <w:style w:type="character" w:customStyle="1" w:styleId="ListLabel435">
    <w:name w:val="ListLabel 435"/>
    <w:qFormat/>
    <w:rsid w:val="00F80449"/>
    <w:rPr>
      <w:rFonts w:cs="Times New Roman"/>
      <w:position w:val="0"/>
      <w:sz w:val="24"/>
      <w:szCs w:val="22"/>
      <w:vertAlign w:val="baseline"/>
    </w:rPr>
  </w:style>
  <w:style w:type="character" w:customStyle="1" w:styleId="ListLabel436">
    <w:name w:val="ListLabel 436"/>
    <w:qFormat/>
    <w:rsid w:val="00F80449"/>
    <w:rPr>
      <w:rFonts w:cs="Times New Roman"/>
      <w:position w:val="0"/>
      <w:sz w:val="24"/>
      <w:szCs w:val="22"/>
      <w:vertAlign w:val="baseline"/>
    </w:rPr>
  </w:style>
  <w:style w:type="character" w:customStyle="1" w:styleId="ListLabel437">
    <w:name w:val="ListLabel 437"/>
    <w:qFormat/>
    <w:rsid w:val="00F80449"/>
    <w:rPr>
      <w:rFonts w:ascii="Arial" w:hAnsi="Arial" w:cs="Times New Roman"/>
      <w:spacing w:val="0"/>
      <w:position w:val="0"/>
      <w:sz w:val="22"/>
      <w:szCs w:val="22"/>
      <w:vertAlign w:val="baseline"/>
      <w:lang w:val="pl-PL"/>
    </w:rPr>
  </w:style>
  <w:style w:type="character" w:customStyle="1" w:styleId="ListLabel438">
    <w:name w:val="ListLabel 438"/>
    <w:qFormat/>
    <w:rsid w:val="00F80449"/>
    <w:rPr>
      <w:rFonts w:cs="Times New Roman"/>
      <w:spacing w:val="0"/>
      <w:position w:val="0"/>
      <w:sz w:val="24"/>
      <w:szCs w:val="22"/>
      <w:vertAlign w:val="baseline"/>
      <w:lang w:val="pl-PL"/>
    </w:rPr>
  </w:style>
  <w:style w:type="character" w:customStyle="1" w:styleId="ListLabel439">
    <w:name w:val="ListLabel 439"/>
    <w:qFormat/>
    <w:rsid w:val="00F80449"/>
    <w:rPr>
      <w:rFonts w:cs="Times New Roman"/>
      <w:spacing w:val="0"/>
      <w:position w:val="0"/>
      <w:sz w:val="24"/>
      <w:szCs w:val="22"/>
      <w:vertAlign w:val="baseline"/>
      <w:lang w:val="pl-PL"/>
    </w:rPr>
  </w:style>
  <w:style w:type="character" w:customStyle="1" w:styleId="ListLabel440">
    <w:name w:val="ListLabel 440"/>
    <w:qFormat/>
    <w:rsid w:val="00F80449"/>
    <w:rPr>
      <w:rFonts w:cs="Times New Roman"/>
      <w:spacing w:val="0"/>
      <w:position w:val="0"/>
      <w:sz w:val="24"/>
      <w:szCs w:val="22"/>
      <w:vertAlign w:val="baseline"/>
      <w:lang w:val="pl-PL"/>
    </w:rPr>
  </w:style>
  <w:style w:type="character" w:customStyle="1" w:styleId="ListLabel441">
    <w:name w:val="ListLabel 441"/>
    <w:qFormat/>
    <w:rsid w:val="00F80449"/>
    <w:rPr>
      <w:rFonts w:cs="Times New Roman"/>
      <w:spacing w:val="0"/>
      <w:position w:val="0"/>
      <w:sz w:val="24"/>
      <w:szCs w:val="22"/>
      <w:vertAlign w:val="baseline"/>
      <w:lang w:val="pl-PL"/>
    </w:rPr>
  </w:style>
  <w:style w:type="character" w:customStyle="1" w:styleId="ListLabel442">
    <w:name w:val="ListLabel 442"/>
    <w:qFormat/>
    <w:rsid w:val="00F80449"/>
    <w:rPr>
      <w:rFonts w:cs="Times New Roman"/>
      <w:spacing w:val="0"/>
      <w:position w:val="0"/>
      <w:sz w:val="24"/>
      <w:szCs w:val="22"/>
      <w:vertAlign w:val="baseline"/>
      <w:lang w:val="pl-PL"/>
    </w:rPr>
  </w:style>
  <w:style w:type="character" w:customStyle="1" w:styleId="ListLabel443">
    <w:name w:val="ListLabel 443"/>
    <w:qFormat/>
    <w:rsid w:val="00F80449"/>
    <w:rPr>
      <w:rFonts w:cs="Times New Roman"/>
      <w:spacing w:val="0"/>
      <w:position w:val="0"/>
      <w:sz w:val="24"/>
      <w:szCs w:val="22"/>
      <w:vertAlign w:val="baseline"/>
      <w:lang w:val="pl-PL"/>
    </w:rPr>
  </w:style>
  <w:style w:type="character" w:customStyle="1" w:styleId="ListLabel444">
    <w:name w:val="ListLabel 444"/>
    <w:qFormat/>
    <w:rsid w:val="00F80449"/>
    <w:rPr>
      <w:rFonts w:cs="Times New Roman"/>
      <w:spacing w:val="0"/>
      <w:position w:val="0"/>
      <w:sz w:val="24"/>
      <w:szCs w:val="22"/>
      <w:vertAlign w:val="baseline"/>
      <w:lang w:val="pl-PL"/>
    </w:rPr>
  </w:style>
  <w:style w:type="character" w:customStyle="1" w:styleId="ListLabel445">
    <w:name w:val="ListLabel 445"/>
    <w:qFormat/>
    <w:rsid w:val="00F80449"/>
    <w:rPr>
      <w:rFonts w:cs="Times New Roman"/>
      <w:spacing w:val="0"/>
      <w:position w:val="0"/>
      <w:sz w:val="24"/>
      <w:szCs w:val="22"/>
      <w:vertAlign w:val="baseline"/>
      <w:lang w:val="pl-PL"/>
    </w:rPr>
  </w:style>
  <w:style w:type="character" w:customStyle="1" w:styleId="ListLabel446">
    <w:name w:val="ListLabel 446"/>
    <w:qFormat/>
    <w:rsid w:val="00F80449"/>
    <w:rPr>
      <w:rFonts w:ascii="Arial" w:hAnsi="Arial" w:cs="OpenSymbol"/>
      <w:sz w:val="22"/>
      <w:szCs w:val="22"/>
      <w:lang w:val="pl-PL" w:bidi="hi-IN"/>
    </w:rPr>
  </w:style>
  <w:style w:type="character" w:customStyle="1" w:styleId="ListLabel447">
    <w:name w:val="ListLabel 447"/>
    <w:qFormat/>
    <w:rsid w:val="00F80449"/>
    <w:rPr>
      <w:rFonts w:cs="OpenSymbol"/>
    </w:rPr>
  </w:style>
  <w:style w:type="character" w:customStyle="1" w:styleId="ListLabel448">
    <w:name w:val="ListLabel 448"/>
    <w:qFormat/>
    <w:rsid w:val="00F80449"/>
    <w:rPr>
      <w:rFonts w:cs="OpenSymbol"/>
    </w:rPr>
  </w:style>
  <w:style w:type="character" w:customStyle="1" w:styleId="ListLabel449">
    <w:name w:val="ListLabel 449"/>
    <w:qFormat/>
    <w:rsid w:val="00F80449"/>
    <w:rPr>
      <w:rFonts w:cs="OpenSymbol"/>
      <w:sz w:val="22"/>
      <w:szCs w:val="22"/>
      <w:lang w:val="pl-PL" w:bidi="hi-IN"/>
    </w:rPr>
  </w:style>
  <w:style w:type="character" w:customStyle="1" w:styleId="ListLabel450">
    <w:name w:val="ListLabel 450"/>
    <w:qFormat/>
    <w:rsid w:val="00F80449"/>
    <w:rPr>
      <w:rFonts w:cs="OpenSymbol"/>
    </w:rPr>
  </w:style>
  <w:style w:type="character" w:customStyle="1" w:styleId="ListLabel451">
    <w:name w:val="ListLabel 451"/>
    <w:qFormat/>
    <w:rsid w:val="00F80449"/>
    <w:rPr>
      <w:rFonts w:cs="OpenSymbol"/>
    </w:rPr>
  </w:style>
  <w:style w:type="character" w:customStyle="1" w:styleId="ListLabel452">
    <w:name w:val="ListLabel 452"/>
    <w:qFormat/>
    <w:rsid w:val="00F80449"/>
    <w:rPr>
      <w:rFonts w:cs="OpenSymbol"/>
      <w:sz w:val="22"/>
      <w:szCs w:val="22"/>
      <w:lang w:val="pl-PL" w:bidi="hi-IN"/>
    </w:rPr>
  </w:style>
  <w:style w:type="character" w:customStyle="1" w:styleId="ListLabel453">
    <w:name w:val="ListLabel 453"/>
    <w:qFormat/>
    <w:rsid w:val="00F80449"/>
    <w:rPr>
      <w:rFonts w:cs="OpenSymbol"/>
    </w:rPr>
  </w:style>
  <w:style w:type="character" w:customStyle="1" w:styleId="ListLabel454">
    <w:name w:val="ListLabel 454"/>
    <w:qFormat/>
    <w:rsid w:val="00F80449"/>
    <w:rPr>
      <w:rFonts w:cs="OpenSymbol"/>
    </w:rPr>
  </w:style>
  <w:style w:type="character" w:customStyle="1" w:styleId="ListLabel455">
    <w:name w:val="ListLabel 455"/>
    <w:qFormat/>
    <w:rsid w:val="00F80449"/>
    <w:rPr>
      <w:rFonts w:ascii="Arial" w:hAnsi="Arial" w:cs="Times New Roman"/>
      <w:spacing w:val="0"/>
      <w:position w:val="0"/>
      <w:sz w:val="22"/>
      <w:szCs w:val="22"/>
      <w:vertAlign w:val="baseline"/>
      <w:lang w:val="pl-PL"/>
    </w:rPr>
  </w:style>
  <w:style w:type="character" w:customStyle="1" w:styleId="ListLabel456">
    <w:name w:val="ListLabel 456"/>
    <w:qFormat/>
    <w:rsid w:val="00F80449"/>
    <w:rPr>
      <w:rFonts w:cs="Times New Roman"/>
      <w:spacing w:val="0"/>
      <w:position w:val="0"/>
      <w:sz w:val="24"/>
      <w:szCs w:val="22"/>
      <w:vertAlign w:val="baseline"/>
      <w:lang w:val="pl-PL"/>
    </w:rPr>
  </w:style>
  <w:style w:type="character" w:customStyle="1" w:styleId="ListLabel457">
    <w:name w:val="ListLabel 457"/>
    <w:qFormat/>
    <w:rsid w:val="00F80449"/>
    <w:rPr>
      <w:rFonts w:cs="Times New Roman"/>
      <w:spacing w:val="0"/>
      <w:position w:val="0"/>
      <w:sz w:val="24"/>
      <w:szCs w:val="22"/>
      <w:vertAlign w:val="baseline"/>
      <w:lang w:val="pl-PL"/>
    </w:rPr>
  </w:style>
  <w:style w:type="character" w:customStyle="1" w:styleId="ListLabel458">
    <w:name w:val="ListLabel 458"/>
    <w:qFormat/>
    <w:rsid w:val="00F80449"/>
    <w:rPr>
      <w:rFonts w:cs="Times New Roman"/>
      <w:spacing w:val="0"/>
      <w:position w:val="0"/>
      <w:sz w:val="24"/>
      <w:szCs w:val="22"/>
      <w:vertAlign w:val="baseline"/>
      <w:lang w:val="pl-PL"/>
    </w:rPr>
  </w:style>
  <w:style w:type="character" w:customStyle="1" w:styleId="ListLabel459">
    <w:name w:val="ListLabel 459"/>
    <w:qFormat/>
    <w:rsid w:val="00F80449"/>
    <w:rPr>
      <w:rFonts w:cs="Times New Roman"/>
      <w:spacing w:val="0"/>
      <w:position w:val="0"/>
      <w:sz w:val="24"/>
      <w:szCs w:val="22"/>
      <w:vertAlign w:val="baseline"/>
      <w:lang w:val="pl-PL"/>
    </w:rPr>
  </w:style>
  <w:style w:type="character" w:customStyle="1" w:styleId="ListLabel460">
    <w:name w:val="ListLabel 460"/>
    <w:qFormat/>
    <w:rsid w:val="00F80449"/>
    <w:rPr>
      <w:rFonts w:cs="Times New Roman"/>
      <w:spacing w:val="0"/>
      <w:position w:val="0"/>
      <w:sz w:val="24"/>
      <w:szCs w:val="22"/>
      <w:vertAlign w:val="baseline"/>
      <w:lang w:val="pl-PL"/>
    </w:rPr>
  </w:style>
  <w:style w:type="character" w:customStyle="1" w:styleId="ListLabel461">
    <w:name w:val="ListLabel 461"/>
    <w:qFormat/>
    <w:rsid w:val="00F80449"/>
    <w:rPr>
      <w:rFonts w:cs="Times New Roman"/>
      <w:spacing w:val="0"/>
      <w:position w:val="0"/>
      <w:sz w:val="24"/>
      <w:szCs w:val="22"/>
      <w:vertAlign w:val="baseline"/>
      <w:lang w:val="pl-PL"/>
    </w:rPr>
  </w:style>
  <w:style w:type="character" w:customStyle="1" w:styleId="ListLabel462">
    <w:name w:val="ListLabel 462"/>
    <w:qFormat/>
    <w:rsid w:val="00F80449"/>
    <w:rPr>
      <w:rFonts w:cs="Times New Roman"/>
      <w:spacing w:val="0"/>
      <w:position w:val="0"/>
      <w:sz w:val="24"/>
      <w:szCs w:val="22"/>
      <w:vertAlign w:val="baseline"/>
      <w:lang w:val="pl-PL"/>
    </w:rPr>
  </w:style>
  <w:style w:type="character" w:customStyle="1" w:styleId="ListLabel463">
    <w:name w:val="ListLabel 463"/>
    <w:qFormat/>
    <w:rsid w:val="00F80449"/>
    <w:rPr>
      <w:rFonts w:cs="Times New Roman"/>
      <w:spacing w:val="0"/>
      <w:position w:val="0"/>
      <w:sz w:val="24"/>
      <w:szCs w:val="22"/>
      <w:vertAlign w:val="baseline"/>
      <w:lang w:val="pl-PL"/>
    </w:rPr>
  </w:style>
  <w:style w:type="character" w:customStyle="1" w:styleId="ListLabel464">
    <w:name w:val="ListLabel 464"/>
    <w:qFormat/>
    <w:rsid w:val="00F80449"/>
    <w:rPr>
      <w:rFonts w:cs="Times New Roman"/>
      <w:position w:val="0"/>
      <w:sz w:val="24"/>
      <w:szCs w:val="22"/>
      <w:vertAlign w:val="baseline"/>
      <w:lang w:val="pl-PL"/>
    </w:rPr>
  </w:style>
  <w:style w:type="character" w:customStyle="1" w:styleId="ListLabel465">
    <w:name w:val="ListLabel 465"/>
    <w:qFormat/>
    <w:rsid w:val="00F80449"/>
    <w:rPr>
      <w:rFonts w:cs="Times New Roman"/>
      <w:position w:val="0"/>
      <w:sz w:val="24"/>
      <w:szCs w:val="22"/>
      <w:vertAlign w:val="baseline"/>
      <w:lang w:val="pl-PL"/>
    </w:rPr>
  </w:style>
  <w:style w:type="character" w:customStyle="1" w:styleId="ListLabel466">
    <w:name w:val="ListLabel 466"/>
    <w:qFormat/>
    <w:rsid w:val="00F80449"/>
    <w:rPr>
      <w:rFonts w:cs="Times New Roman"/>
      <w:position w:val="0"/>
      <w:sz w:val="24"/>
      <w:szCs w:val="22"/>
      <w:vertAlign w:val="baseline"/>
      <w:lang w:val="pl-PL"/>
    </w:rPr>
  </w:style>
  <w:style w:type="character" w:customStyle="1" w:styleId="ListLabel467">
    <w:name w:val="ListLabel 467"/>
    <w:qFormat/>
    <w:rsid w:val="00F80449"/>
    <w:rPr>
      <w:rFonts w:cs="Times New Roman"/>
      <w:position w:val="0"/>
      <w:sz w:val="24"/>
      <w:szCs w:val="22"/>
      <w:vertAlign w:val="baseline"/>
      <w:lang w:val="pl-PL"/>
    </w:rPr>
  </w:style>
  <w:style w:type="character" w:customStyle="1" w:styleId="ListLabel468">
    <w:name w:val="ListLabel 468"/>
    <w:qFormat/>
    <w:rsid w:val="00F80449"/>
    <w:rPr>
      <w:rFonts w:cs="Times New Roman"/>
      <w:position w:val="0"/>
      <w:sz w:val="24"/>
      <w:szCs w:val="22"/>
      <w:vertAlign w:val="baseline"/>
      <w:lang w:val="pl-PL"/>
    </w:rPr>
  </w:style>
  <w:style w:type="character" w:customStyle="1" w:styleId="ListLabel469">
    <w:name w:val="ListLabel 469"/>
    <w:qFormat/>
    <w:rsid w:val="00F80449"/>
    <w:rPr>
      <w:rFonts w:cs="Times New Roman"/>
      <w:position w:val="0"/>
      <w:sz w:val="24"/>
      <w:szCs w:val="22"/>
      <w:vertAlign w:val="baseline"/>
      <w:lang w:val="pl-PL"/>
    </w:rPr>
  </w:style>
  <w:style w:type="character" w:customStyle="1" w:styleId="ListLabel470">
    <w:name w:val="ListLabel 470"/>
    <w:qFormat/>
    <w:rsid w:val="00F80449"/>
    <w:rPr>
      <w:rFonts w:cs="Times New Roman"/>
      <w:position w:val="0"/>
      <w:sz w:val="24"/>
      <w:szCs w:val="22"/>
      <w:vertAlign w:val="baseline"/>
      <w:lang w:val="pl-PL"/>
    </w:rPr>
  </w:style>
  <w:style w:type="character" w:customStyle="1" w:styleId="ListLabel471">
    <w:name w:val="ListLabel 471"/>
    <w:qFormat/>
    <w:rsid w:val="00F80449"/>
    <w:rPr>
      <w:rFonts w:cs="Times New Roman"/>
      <w:position w:val="0"/>
      <w:sz w:val="24"/>
      <w:szCs w:val="22"/>
      <w:vertAlign w:val="baseline"/>
      <w:lang w:val="pl-PL"/>
    </w:rPr>
  </w:style>
  <w:style w:type="character" w:customStyle="1" w:styleId="ListLabel472">
    <w:name w:val="ListLabel 472"/>
    <w:qFormat/>
    <w:rsid w:val="00F80449"/>
    <w:rPr>
      <w:rFonts w:cs="Times New Roman"/>
      <w:position w:val="0"/>
      <w:sz w:val="24"/>
      <w:szCs w:val="22"/>
      <w:vertAlign w:val="baseline"/>
      <w:lang w:val="pl-PL"/>
    </w:rPr>
  </w:style>
  <w:style w:type="character" w:customStyle="1" w:styleId="ListLabel473">
    <w:name w:val="ListLabel 473"/>
    <w:qFormat/>
    <w:rsid w:val="00F80449"/>
    <w:rPr>
      <w:rFonts w:ascii="Arial" w:hAnsi="Arial" w:cs="OpenSymbol"/>
      <w:sz w:val="22"/>
    </w:rPr>
  </w:style>
  <w:style w:type="character" w:customStyle="1" w:styleId="ListLabel474">
    <w:name w:val="ListLabel 474"/>
    <w:qFormat/>
    <w:rsid w:val="00F80449"/>
    <w:rPr>
      <w:rFonts w:cs="OpenSymbol"/>
    </w:rPr>
  </w:style>
  <w:style w:type="character" w:customStyle="1" w:styleId="ListLabel475">
    <w:name w:val="ListLabel 475"/>
    <w:qFormat/>
    <w:rsid w:val="00F80449"/>
    <w:rPr>
      <w:rFonts w:cs="OpenSymbol"/>
    </w:rPr>
  </w:style>
  <w:style w:type="character" w:customStyle="1" w:styleId="ListLabel476">
    <w:name w:val="ListLabel 476"/>
    <w:qFormat/>
    <w:rsid w:val="00F80449"/>
    <w:rPr>
      <w:rFonts w:cs="OpenSymbol"/>
    </w:rPr>
  </w:style>
  <w:style w:type="character" w:customStyle="1" w:styleId="ListLabel477">
    <w:name w:val="ListLabel 477"/>
    <w:qFormat/>
    <w:rsid w:val="00F80449"/>
    <w:rPr>
      <w:rFonts w:cs="OpenSymbol"/>
    </w:rPr>
  </w:style>
  <w:style w:type="character" w:customStyle="1" w:styleId="ListLabel478">
    <w:name w:val="ListLabel 478"/>
    <w:qFormat/>
    <w:rsid w:val="00F80449"/>
    <w:rPr>
      <w:rFonts w:cs="OpenSymbol"/>
    </w:rPr>
  </w:style>
  <w:style w:type="character" w:customStyle="1" w:styleId="ListLabel479">
    <w:name w:val="ListLabel 479"/>
    <w:qFormat/>
    <w:rsid w:val="00F80449"/>
    <w:rPr>
      <w:rFonts w:cs="OpenSymbol"/>
    </w:rPr>
  </w:style>
  <w:style w:type="character" w:customStyle="1" w:styleId="ListLabel480">
    <w:name w:val="ListLabel 480"/>
    <w:qFormat/>
    <w:rsid w:val="00F80449"/>
    <w:rPr>
      <w:rFonts w:cs="OpenSymbol"/>
    </w:rPr>
  </w:style>
  <w:style w:type="character" w:customStyle="1" w:styleId="ListLabel481">
    <w:name w:val="ListLabel 481"/>
    <w:qFormat/>
    <w:rsid w:val="00F80449"/>
    <w:rPr>
      <w:rFonts w:cs="OpenSymbol"/>
    </w:rPr>
  </w:style>
  <w:style w:type="character" w:customStyle="1" w:styleId="ListLabel482">
    <w:name w:val="ListLabel 482"/>
    <w:qFormat/>
    <w:rsid w:val="00F80449"/>
    <w:rPr>
      <w:rFonts w:cs="OpenSymbol"/>
    </w:rPr>
  </w:style>
  <w:style w:type="character" w:customStyle="1" w:styleId="ListLabel483">
    <w:name w:val="ListLabel 483"/>
    <w:qFormat/>
    <w:rsid w:val="00F80449"/>
    <w:rPr>
      <w:rFonts w:cs="OpenSymbol"/>
    </w:rPr>
  </w:style>
  <w:style w:type="character" w:customStyle="1" w:styleId="ListLabel484">
    <w:name w:val="ListLabel 484"/>
    <w:qFormat/>
    <w:rsid w:val="00F80449"/>
    <w:rPr>
      <w:rFonts w:cs="OpenSymbol"/>
    </w:rPr>
  </w:style>
  <w:style w:type="character" w:customStyle="1" w:styleId="ListLabel485">
    <w:name w:val="ListLabel 485"/>
    <w:qFormat/>
    <w:rsid w:val="00F80449"/>
    <w:rPr>
      <w:rFonts w:cs="OpenSymbol"/>
    </w:rPr>
  </w:style>
  <w:style w:type="character" w:customStyle="1" w:styleId="ListLabel486">
    <w:name w:val="ListLabel 486"/>
    <w:qFormat/>
    <w:rsid w:val="00F80449"/>
    <w:rPr>
      <w:rFonts w:cs="OpenSymbol"/>
    </w:rPr>
  </w:style>
  <w:style w:type="character" w:customStyle="1" w:styleId="ListLabel487">
    <w:name w:val="ListLabel 487"/>
    <w:qFormat/>
    <w:rsid w:val="00F80449"/>
    <w:rPr>
      <w:rFonts w:cs="OpenSymbol"/>
    </w:rPr>
  </w:style>
  <w:style w:type="character" w:customStyle="1" w:styleId="ListLabel488">
    <w:name w:val="ListLabel 488"/>
    <w:qFormat/>
    <w:rsid w:val="00F80449"/>
    <w:rPr>
      <w:rFonts w:cs="OpenSymbol"/>
    </w:rPr>
  </w:style>
  <w:style w:type="character" w:customStyle="1" w:styleId="ListLabel489">
    <w:name w:val="ListLabel 489"/>
    <w:qFormat/>
    <w:rsid w:val="00F80449"/>
    <w:rPr>
      <w:rFonts w:cs="OpenSymbol"/>
    </w:rPr>
  </w:style>
  <w:style w:type="character" w:customStyle="1" w:styleId="ListLabel490">
    <w:name w:val="ListLabel 490"/>
    <w:qFormat/>
    <w:rsid w:val="00F80449"/>
    <w:rPr>
      <w:rFonts w:cs="OpenSymbol"/>
    </w:rPr>
  </w:style>
  <w:style w:type="character" w:customStyle="1" w:styleId="WW8Num15z0">
    <w:name w:val="WW8Num15z0"/>
    <w:qFormat/>
    <w:rsid w:val="00F80449"/>
  </w:style>
  <w:style w:type="character" w:customStyle="1" w:styleId="WW8Num15z1">
    <w:name w:val="WW8Num15z1"/>
    <w:qFormat/>
    <w:rsid w:val="00F80449"/>
    <w:rPr>
      <w:b/>
      <w:sz w:val="16"/>
      <w:szCs w:val="16"/>
    </w:rPr>
  </w:style>
  <w:style w:type="character" w:customStyle="1" w:styleId="WW8Num37z0">
    <w:name w:val="WW8Num37z0"/>
    <w:qFormat/>
    <w:rsid w:val="00F80449"/>
    <w:rPr>
      <w:rFonts w:cs="Arial"/>
      <w:bCs/>
      <w:szCs w:val="24"/>
    </w:rPr>
  </w:style>
  <w:style w:type="character" w:customStyle="1" w:styleId="WW8Num37z1">
    <w:name w:val="WW8Num37z1"/>
    <w:qFormat/>
    <w:rsid w:val="00F80449"/>
    <w:rPr>
      <w:sz w:val="16"/>
    </w:rPr>
  </w:style>
  <w:style w:type="character" w:customStyle="1" w:styleId="WW8Num16z0">
    <w:name w:val="WW8Num16z0"/>
    <w:qFormat/>
    <w:rsid w:val="00F80449"/>
    <w:rPr>
      <w:rFonts w:cs="Arial"/>
      <w:b/>
      <w:bCs/>
      <w:szCs w:val="24"/>
    </w:rPr>
  </w:style>
  <w:style w:type="character" w:customStyle="1" w:styleId="WW8Num24z0">
    <w:name w:val="WW8Num24z0"/>
    <w:qFormat/>
    <w:rsid w:val="00F80449"/>
    <w:rPr>
      <w:rFonts w:cs="Arial"/>
      <w:bCs/>
      <w:szCs w:val="24"/>
    </w:rPr>
  </w:style>
  <w:style w:type="character" w:customStyle="1" w:styleId="WW8Num38z0">
    <w:name w:val="WW8Num38z0"/>
    <w:qFormat/>
    <w:rsid w:val="00F80449"/>
    <w:rPr>
      <w:rFonts w:cs="Arial"/>
      <w:bCs/>
      <w:szCs w:val="24"/>
    </w:rPr>
  </w:style>
  <w:style w:type="paragraph" w:styleId="Nagwek">
    <w:name w:val="header"/>
    <w:basedOn w:val="Normalny"/>
    <w:next w:val="Tekstpodstawowy"/>
    <w:link w:val="NagwekZnak"/>
    <w:uiPriority w:val="99"/>
    <w:unhideWhenUsed/>
    <w:rsid w:val="00E67EF5"/>
    <w:pPr>
      <w:tabs>
        <w:tab w:val="center" w:pos="4536"/>
        <w:tab w:val="right" w:pos="9072"/>
      </w:tabs>
      <w:spacing w:after="0" w:line="240" w:lineRule="auto"/>
    </w:pPr>
  </w:style>
  <w:style w:type="paragraph" w:styleId="Tekstpodstawowy">
    <w:name w:val="Body Text"/>
    <w:basedOn w:val="Normalny"/>
    <w:link w:val="TekstpodstawowyZnak"/>
    <w:rsid w:val="00857DFB"/>
    <w:pPr>
      <w:spacing w:after="120" w:line="240" w:lineRule="auto"/>
    </w:pPr>
    <w:rPr>
      <w:rFonts w:ascii="Times New Roman" w:eastAsia="ヒラギノ角ゴ Pro W3" w:hAnsi="Times New Roman" w:cs="Times New Roman"/>
      <w:color w:val="000000"/>
      <w:sz w:val="20"/>
      <w:szCs w:val="24"/>
      <w:lang w:eastAsia="zh-CN"/>
    </w:rPr>
  </w:style>
  <w:style w:type="paragraph" w:styleId="Lista">
    <w:name w:val="List"/>
    <w:basedOn w:val="Tekstpodstawowy"/>
    <w:rsid w:val="00857DFB"/>
    <w:rPr>
      <w:rFonts w:cs="Arial"/>
    </w:rPr>
  </w:style>
  <w:style w:type="paragraph" w:styleId="Legenda">
    <w:name w:val="caption"/>
    <w:basedOn w:val="Normalny"/>
    <w:qFormat/>
    <w:rsid w:val="00F80449"/>
    <w:pPr>
      <w:suppressLineNumbers/>
      <w:spacing w:before="120" w:after="120"/>
    </w:pPr>
    <w:rPr>
      <w:rFonts w:cs="Arial"/>
      <w:i/>
      <w:iCs/>
      <w:sz w:val="24"/>
      <w:szCs w:val="24"/>
    </w:rPr>
  </w:style>
  <w:style w:type="paragraph" w:customStyle="1" w:styleId="Indeks">
    <w:name w:val="Indeks"/>
    <w:basedOn w:val="Normalny"/>
    <w:qFormat/>
    <w:rsid w:val="00F80449"/>
    <w:pPr>
      <w:suppressLineNumbers/>
    </w:pPr>
    <w:rPr>
      <w:rFonts w:cs="Arial"/>
    </w:rPr>
  </w:style>
  <w:style w:type="paragraph" w:styleId="Akapitzlist">
    <w:name w:val="List Paragraph"/>
    <w:basedOn w:val="Normalny"/>
    <w:uiPriority w:val="34"/>
    <w:qFormat/>
    <w:rsid w:val="00085CA0"/>
    <w:pPr>
      <w:ind w:left="720"/>
      <w:contextualSpacing/>
    </w:pPr>
  </w:style>
  <w:style w:type="paragraph" w:styleId="Stopka">
    <w:name w:val="footer"/>
    <w:basedOn w:val="Normalny"/>
    <w:link w:val="StopkaZnak"/>
    <w:uiPriority w:val="99"/>
    <w:unhideWhenUsed/>
    <w:rsid w:val="00E67EF5"/>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rsid w:val="00E67EF5"/>
    <w:pPr>
      <w:spacing w:after="0" w:line="240" w:lineRule="auto"/>
    </w:pPr>
    <w:rPr>
      <w:rFonts w:ascii="Tahoma" w:hAnsi="Tahoma" w:cs="Tahoma"/>
      <w:sz w:val="16"/>
      <w:szCs w:val="16"/>
    </w:rPr>
  </w:style>
  <w:style w:type="paragraph" w:customStyle="1" w:styleId="Default">
    <w:name w:val="Default"/>
    <w:basedOn w:val="Normalny"/>
    <w:qFormat/>
    <w:rsid w:val="00857DFB"/>
    <w:pPr>
      <w:suppressAutoHyphens/>
      <w:spacing w:after="0" w:line="240" w:lineRule="auto"/>
    </w:pPr>
    <w:rPr>
      <w:rFonts w:ascii="Times New Roman" w:eastAsia="Times New Roman" w:hAnsi="Times New Roman" w:cs="Times New Roman"/>
      <w:color w:val="000000"/>
      <w:sz w:val="24"/>
      <w:szCs w:val="24"/>
      <w:lang w:eastAsia="zh-CN" w:bidi="hi-IN"/>
    </w:rPr>
  </w:style>
  <w:style w:type="paragraph" w:customStyle="1" w:styleId="BodyAA">
    <w:name w:val="Body A A"/>
    <w:qFormat/>
    <w:rsid w:val="00857DFB"/>
    <w:pPr>
      <w:suppressAutoHyphens/>
      <w:spacing w:line="240" w:lineRule="auto"/>
    </w:pPr>
    <w:rPr>
      <w:rFonts w:ascii="Helvetica Neue Light" w:eastAsia="ヒラギノ角ゴ Pro W3" w:hAnsi="Helvetica Neue Light" w:cs="Helvetica Neue Light"/>
      <w:color w:val="000000"/>
      <w:sz w:val="24"/>
      <w:szCs w:val="20"/>
      <w:lang w:eastAsia="zh-CN" w:bidi="hi-IN"/>
    </w:rPr>
  </w:style>
  <w:style w:type="paragraph" w:customStyle="1" w:styleId="subheading4">
    <w:name w:val="subheading 4"/>
    <w:qFormat/>
    <w:rsid w:val="00857DFB"/>
    <w:pPr>
      <w:suppressAutoHyphens/>
      <w:spacing w:line="240" w:lineRule="auto"/>
    </w:pPr>
    <w:rPr>
      <w:rFonts w:ascii="Arial Bold Italic" w:eastAsia="ヒラギノ角ゴ Pro W3" w:hAnsi="Arial Bold Italic" w:cs="Arial Bold Italic"/>
      <w:color w:val="6E0500"/>
      <w:sz w:val="22"/>
      <w:szCs w:val="20"/>
      <w:lang w:eastAsia="zh-CN" w:bidi="hi-IN"/>
    </w:rPr>
  </w:style>
  <w:style w:type="paragraph" w:styleId="Listapunktowana3">
    <w:name w:val="List Bullet 3"/>
    <w:basedOn w:val="Normalny"/>
    <w:qFormat/>
    <w:rsid w:val="00857DFB"/>
    <w:pPr>
      <w:spacing w:after="0" w:line="240" w:lineRule="auto"/>
      <w:ind w:left="566" w:hanging="283"/>
      <w:contextualSpacing/>
    </w:pPr>
    <w:rPr>
      <w:rFonts w:ascii="Times New Roman" w:eastAsia="ヒラギノ角ゴ Pro W3" w:hAnsi="Times New Roman" w:cs="Times New Roman"/>
      <w:color w:val="000000"/>
      <w:sz w:val="20"/>
      <w:szCs w:val="24"/>
      <w:lang w:eastAsia="zh-CN"/>
    </w:rPr>
  </w:style>
  <w:style w:type="paragraph" w:styleId="Listapunktowana4">
    <w:name w:val="List Bullet 4"/>
    <w:basedOn w:val="Normalny"/>
    <w:qFormat/>
    <w:rsid w:val="00857DFB"/>
    <w:pPr>
      <w:spacing w:after="0" w:line="240" w:lineRule="auto"/>
      <w:ind w:left="849" w:hanging="283"/>
      <w:contextualSpacing/>
    </w:pPr>
    <w:rPr>
      <w:rFonts w:ascii="Times New Roman" w:eastAsia="ヒラギノ角ゴ Pro W3" w:hAnsi="Times New Roman" w:cs="Times New Roman"/>
      <w:color w:val="000000"/>
      <w:sz w:val="20"/>
      <w:szCs w:val="24"/>
      <w:lang w:eastAsia="zh-CN"/>
    </w:rPr>
  </w:style>
  <w:style w:type="paragraph" w:styleId="Listapunktowana2">
    <w:name w:val="List Bullet 2"/>
    <w:basedOn w:val="Normalny"/>
    <w:qFormat/>
    <w:rsid w:val="005A0CA0"/>
    <w:pPr>
      <w:spacing w:after="0" w:line="240" w:lineRule="auto"/>
      <w:contextualSpacing/>
    </w:pPr>
    <w:rPr>
      <w:rFonts w:ascii="Times New Roman" w:eastAsia="ヒラギノ角ゴ Pro W3" w:hAnsi="Times New Roman" w:cs="Times New Roman"/>
      <w:color w:val="000000"/>
      <w:sz w:val="20"/>
      <w:szCs w:val="24"/>
      <w:lang w:eastAsia="zh-CN"/>
    </w:rPr>
  </w:style>
  <w:style w:type="paragraph" w:customStyle="1" w:styleId="Sub-heading2">
    <w:name w:val="Sub-heading 2"/>
    <w:next w:val="Normalny"/>
    <w:qFormat/>
    <w:rsid w:val="000C3793"/>
    <w:pPr>
      <w:keepNext/>
      <w:suppressAutoHyphens/>
      <w:spacing w:before="100" w:after="100" w:line="240" w:lineRule="auto"/>
    </w:pPr>
    <w:rPr>
      <w:rFonts w:ascii="Arial Bold" w:eastAsia="ヒラギノ角ゴ Pro W3" w:hAnsi="Arial Bold" w:cs="Arial Bold"/>
      <w:color w:val="2B4714"/>
      <w:sz w:val="26"/>
      <w:szCs w:val="20"/>
      <w:lang w:eastAsia="zh-CN" w:bidi="hi-IN"/>
    </w:rPr>
  </w:style>
  <w:style w:type="paragraph" w:customStyle="1" w:styleId="Normalny2">
    <w:name w:val="Normalny2"/>
    <w:qFormat/>
    <w:rsid w:val="00C276B5"/>
    <w:pPr>
      <w:suppressAutoHyphens/>
      <w:spacing w:line="240" w:lineRule="auto"/>
    </w:pPr>
    <w:rPr>
      <w:rFonts w:ascii="Helvetica" w:eastAsia="ヒラギノ角ゴ Pro W3" w:hAnsi="Helvetica" w:cs="Helvetica"/>
      <w:color w:val="000000"/>
      <w:sz w:val="24"/>
      <w:szCs w:val="20"/>
      <w:lang w:eastAsia="zh-CN" w:bidi="hi-IN"/>
    </w:rPr>
  </w:style>
  <w:style w:type="paragraph" w:customStyle="1" w:styleId="Sub-heading1">
    <w:name w:val="Sub-heading 1"/>
    <w:next w:val="Normalny"/>
    <w:qFormat/>
    <w:rsid w:val="00C276B5"/>
    <w:pPr>
      <w:keepNext/>
      <w:suppressAutoHyphens/>
      <w:spacing w:before="100" w:after="100" w:line="240" w:lineRule="auto"/>
    </w:pPr>
    <w:rPr>
      <w:rFonts w:ascii="Helvetica" w:eastAsia="ヒラギノ角ゴ Pro W3" w:hAnsi="Helvetica" w:cs="Helvetica"/>
      <w:b/>
      <w:color w:val="2B4714"/>
      <w:sz w:val="28"/>
      <w:szCs w:val="20"/>
      <w:lang w:eastAsia="zh-CN" w:bidi="hi-IN"/>
    </w:rPr>
  </w:style>
  <w:style w:type="paragraph" w:customStyle="1" w:styleId="Bodyzpkt">
    <w:name w:val="Body z pkt"/>
    <w:qFormat/>
    <w:rsid w:val="00C276B5"/>
    <w:pPr>
      <w:suppressAutoHyphens/>
      <w:spacing w:line="264" w:lineRule="auto"/>
    </w:pPr>
    <w:rPr>
      <w:rFonts w:ascii="Helvetica Neue Light" w:eastAsia="ヒラギノ角ゴ Pro W3" w:hAnsi="Helvetica Neue Light" w:cs="Helvetica Neue Light"/>
      <w:color w:val="000000"/>
      <w:spacing w:val="7"/>
      <w:sz w:val="24"/>
      <w:szCs w:val="20"/>
      <w:lang w:eastAsia="zh-CN" w:bidi="hi-IN"/>
    </w:rPr>
  </w:style>
  <w:style w:type="paragraph" w:customStyle="1" w:styleId="TitleA">
    <w:name w:val="Title A"/>
    <w:next w:val="Normalny"/>
    <w:qFormat/>
    <w:rsid w:val="00C276B5"/>
    <w:pPr>
      <w:keepNext/>
      <w:suppressAutoHyphens/>
      <w:spacing w:line="240" w:lineRule="auto"/>
    </w:pPr>
    <w:rPr>
      <w:rFonts w:ascii="Arial Narrow Bold" w:eastAsia="ヒラギノ角ゴ Pro W3" w:hAnsi="Arial Narrow Bold" w:cs="Arial Narrow Bold"/>
      <w:color w:val="000000"/>
      <w:sz w:val="32"/>
      <w:szCs w:val="20"/>
      <w:lang w:eastAsia="zh-CN" w:bidi="hi-IN"/>
    </w:rPr>
  </w:style>
  <w:style w:type="paragraph" w:customStyle="1" w:styleId="BodyA">
    <w:name w:val="Body A"/>
    <w:qFormat/>
    <w:rsid w:val="008E734F"/>
    <w:pPr>
      <w:suppressAutoHyphens/>
      <w:spacing w:line="264" w:lineRule="auto"/>
    </w:pPr>
    <w:rPr>
      <w:rFonts w:ascii="Helvetica Neue Light" w:eastAsia="ヒラギノ角ゴ Pro W3" w:hAnsi="Helvetica Neue Light" w:cs="Helvetica Neue Light"/>
      <w:color w:val="000000"/>
      <w:spacing w:val="7"/>
      <w:sz w:val="24"/>
      <w:szCs w:val="20"/>
      <w:lang w:eastAsia="zh-CN" w:bidi="hi-IN"/>
    </w:rPr>
  </w:style>
  <w:style w:type="paragraph" w:customStyle="1" w:styleId="Tekstwstpniesformatowany">
    <w:name w:val="Tekst wstępnie sformatowany"/>
    <w:basedOn w:val="Normalny"/>
    <w:qFormat/>
    <w:rsid w:val="00F80449"/>
  </w:style>
  <w:style w:type="paragraph" w:styleId="Tytu">
    <w:name w:val="Title"/>
    <w:basedOn w:val="Nagwek"/>
    <w:qFormat/>
    <w:rsid w:val="00F80449"/>
  </w:style>
  <w:style w:type="paragraph" w:styleId="Podtytu">
    <w:name w:val="Subtitle"/>
    <w:basedOn w:val="Nagwek"/>
    <w:qFormat/>
    <w:rsid w:val="00F80449"/>
  </w:style>
  <w:style w:type="numbering" w:customStyle="1" w:styleId="WW8Num15">
    <w:name w:val="WW8Num15"/>
    <w:qFormat/>
    <w:rsid w:val="00F80449"/>
  </w:style>
  <w:style w:type="numbering" w:customStyle="1" w:styleId="WW8Num37">
    <w:name w:val="WW8Num37"/>
    <w:qFormat/>
    <w:rsid w:val="00F80449"/>
  </w:style>
  <w:style w:type="numbering" w:customStyle="1" w:styleId="WW8Num5">
    <w:name w:val="WW8Num5"/>
    <w:qFormat/>
    <w:rsid w:val="00F80449"/>
  </w:style>
  <w:style w:type="numbering" w:customStyle="1" w:styleId="WW8Num16">
    <w:name w:val="WW8Num16"/>
    <w:qFormat/>
    <w:rsid w:val="00F80449"/>
  </w:style>
  <w:style w:type="numbering" w:customStyle="1" w:styleId="WW8Num24">
    <w:name w:val="WW8Num24"/>
    <w:qFormat/>
    <w:rsid w:val="00F80449"/>
  </w:style>
  <w:style w:type="numbering" w:customStyle="1" w:styleId="WW8Num38">
    <w:name w:val="WW8Num38"/>
    <w:qFormat/>
    <w:rsid w:val="00F80449"/>
  </w:style>
  <w:style w:type="numbering" w:customStyle="1" w:styleId="WW8Num18">
    <w:name w:val="WW8Num18"/>
    <w:qFormat/>
    <w:rsid w:val="00F80449"/>
  </w:style>
  <w:style w:type="table" w:styleId="Tabela-Siatka">
    <w:name w:val="Table Grid"/>
    <w:basedOn w:val="Standardowy"/>
    <w:uiPriority w:val="59"/>
    <w:rsid w:val="00E063C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5B3FD6"/>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basedOn w:val="Domylnaczcionkaakapitu"/>
    <w:rsid w:val="005B3FD6"/>
  </w:style>
  <w:style w:type="paragraph" w:customStyle="1" w:styleId="Rub3">
    <w:name w:val="Rub3"/>
    <w:basedOn w:val="Normalny"/>
    <w:next w:val="Normalny"/>
    <w:uiPriority w:val="99"/>
    <w:rsid w:val="00BC6EF9"/>
    <w:pPr>
      <w:tabs>
        <w:tab w:val="left" w:pos="709"/>
      </w:tabs>
      <w:overflowPunct w:val="0"/>
      <w:autoSpaceDE w:val="0"/>
      <w:autoSpaceDN w:val="0"/>
      <w:adjustRightInd w:val="0"/>
      <w:spacing w:after="0" w:line="240" w:lineRule="auto"/>
      <w:jc w:val="both"/>
    </w:pPr>
    <w:rPr>
      <w:rFonts w:ascii="Times New Roman" w:eastAsia="Times New Roman" w:hAnsi="Times New Roman" w:cs="Times New Roman"/>
      <w:b/>
      <w:bCs/>
      <w:i/>
      <w:iCs/>
      <w:color w:val="auto"/>
      <w:sz w:val="20"/>
      <w:szCs w:val="20"/>
      <w:lang w:eastAsia="pl-PL"/>
    </w:rPr>
  </w:style>
  <w:style w:type="character" w:styleId="Odwoaniedokomentarza">
    <w:name w:val="annotation reference"/>
    <w:basedOn w:val="Domylnaczcionkaakapitu"/>
    <w:uiPriority w:val="99"/>
    <w:semiHidden/>
    <w:unhideWhenUsed/>
    <w:rsid w:val="005C4D0F"/>
    <w:rPr>
      <w:sz w:val="16"/>
      <w:szCs w:val="16"/>
    </w:rPr>
  </w:style>
  <w:style w:type="paragraph" w:styleId="Tekstkomentarza">
    <w:name w:val="annotation text"/>
    <w:basedOn w:val="Normalny"/>
    <w:link w:val="TekstkomentarzaZnak"/>
    <w:uiPriority w:val="99"/>
    <w:semiHidden/>
    <w:unhideWhenUsed/>
    <w:rsid w:val="005C4D0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C4D0F"/>
    <w:rPr>
      <w:color w:val="00000A"/>
      <w:szCs w:val="20"/>
    </w:rPr>
  </w:style>
  <w:style w:type="paragraph" w:styleId="Tematkomentarza">
    <w:name w:val="annotation subject"/>
    <w:basedOn w:val="Tekstkomentarza"/>
    <w:next w:val="Tekstkomentarza"/>
    <w:link w:val="TematkomentarzaZnak"/>
    <w:uiPriority w:val="99"/>
    <w:semiHidden/>
    <w:unhideWhenUsed/>
    <w:rsid w:val="005C4D0F"/>
    <w:rPr>
      <w:b/>
      <w:bCs/>
    </w:rPr>
  </w:style>
  <w:style w:type="character" w:customStyle="1" w:styleId="TematkomentarzaZnak">
    <w:name w:val="Temat komentarza Znak"/>
    <w:basedOn w:val="TekstkomentarzaZnak"/>
    <w:link w:val="Tematkomentarza"/>
    <w:uiPriority w:val="99"/>
    <w:semiHidden/>
    <w:rsid w:val="005C4D0F"/>
    <w:rPr>
      <w:b/>
      <w:bCs/>
      <w:color w:val="00000A"/>
      <w:szCs w:val="20"/>
    </w:rPr>
  </w:style>
  <w:style w:type="character" w:styleId="Pogrubienie">
    <w:name w:val="Strong"/>
    <w:basedOn w:val="Domylnaczcionkaakapitu"/>
    <w:uiPriority w:val="22"/>
    <w:qFormat/>
    <w:rsid w:val="003C71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60596">
      <w:bodyDiv w:val="1"/>
      <w:marLeft w:val="0"/>
      <w:marRight w:val="0"/>
      <w:marTop w:val="0"/>
      <w:marBottom w:val="0"/>
      <w:divBdr>
        <w:top w:val="none" w:sz="0" w:space="0" w:color="auto"/>
        <w:left w:val="none" w:sz="0" w:space="0" w:color="auto"/>
        <w:bottom w:val="none" w:sz="0" w:space="0" w:color="auto"/>
        <w:right w:val="none" w:sz="0" w:space="0" w:color="auto"/>
      </w:divBdr>
    </w:div>
    <w:div w:id="183058905">
      <w:bodyDiv w:val="1"/>
      <w:marLeft w:val="0"/>
      <w:marRight w:val="0"/>
      <w:marTop w:val="0"/>
      <w:marBottom w:val="0"/>
      <w:divBdr>
        <w:top w:val="none" w:sz="0" w:space="0" w:color="auto"/>
        <w:left w:val="none" w:sz="0" w:space="0" w:color="auto"/>
        <w:bottom w:val="none" w:sz="0" w:space="0" w:color="auto"/>
        <w:right w:val="none" w:sz="0" w:space="0" w:color="auto"/>
      </w:divBdr>
    </w:div>
    <w:div w:id="342245766">
      <w:bodyDiv w:val="1"/>
      <w:marLeft w:val="0"/>
      <w:marRight w:val="0"/>
      <w:marTop w:val="0"/>
      <w:marBottom w:val="0"/>
      <w:divBdr>
        <w:top w:val="none" w:sz="0" w:space="0" w:color="auto"/>
        <w:left w:val="none" w:sz="0" w:space="0" w:color="auto"/>
        <w:bottom w:val="none" w:sz="0" w:space="0" w:color="auto"/>
        <w:right w:val="none" w:sz="0" w:space="0" w:color="auto"/>
      </w:divBdr>
    </w:div>
    <w:div w:id="345602281">
      <w:bodyDiv w:val="1"/>
      <w:marLeft w:val="0"/>
      <w:marRight w:val="0"/>
      <w:marTop w:val="0"/>
      <w:marBottom w:val="0"/>
      <w:divBdr>
        <w:top w:val="none" w:sz="0" w:space="0" w:color="auto"/>
        <w:left w:val="none" w:sz="0" w:space="0" w:color="auto"/>
        <w:bottom w:val="none" w:sz="0" w:space="0" w:color="auto"/>
        <w:right w:val="none" w:sz="0" w:space="0" w:color="auto"/>
      </w:divBdr>
    </w:div>
    <w:div w:id="353922920">
      <w:bodyDiv w:val="1"/>
      <w:marLeft w:val="0"/>
      <w:marRight w:val="0"/>
      <w:marTop w:val="0"/>
      <w:marBottom w:val="0"/>
      <w:divBdr>
        <w:top w:val="none" w:sz="0" w:space="0" w:color="auto"/>
        <w:left w:val="none" w:sz="0" w:space="0" w:color="auto"/>
        <w:bottom w:val="none" w:sz="0" w:space="0" w:color="auto"/>
        <w:right w:val="none" w:sz="0" w:space="0" w:color="auto"/>
      </w:divBdr>
    </w:div>
    <w:div w:id="359085280">
      <w:bodyDiv w:val="1"/>
      <w:marLeft w:val="0"/>
      <w:marRight w:val="0"/>
      <w:marTop w:val="0"/>
      <w:marBottom w:val="0"/>
      <w:divBdr>
        <w:top w:val="none" w:sz="0" w:space="0" w:color="auto"/>
        <w:left w:val="none" w:sz="0" w:space="0" w:color="auto"/>
        <w:bottom w:val="none" w:sz="0" w:space="0" w:color="auto"/>
        <w:right w:val="none" w:sz="0" w:space="0" w:color="auto"/>
      </w:divBdr>
      <w:divsChild>
        <w:div w:id="1074398702">
          <w:marLeft w:val="0"/>
          <w:marRight w:val="0"/>
          <w:marTop w:val="0"/>
          <w:marBottom w:val="0"/>
          <w:divBdr>
            <w:top w:val="none" w:sz="0" w:space="0" w:color="auto"/>
            <w:left w:val="none" w:sz="0" w:space="0" w:color="auto"/>
            <w:bottom w:val="none" w:sz="0" w:space="0" w:color="auto"/>
            <w:right w:val="none" w:sz="0" w:space="0" w:color="auto"/>
          </w:divBdr>
        </w:div>
        <w:div w:id="107968639">
          <w:marLeft w:val="0"/>
          <w:marRight w:val="0"/>
          <w:marTop w:val="0"/>
          <w:marBottom w:val="0"/>
          <w:divBdr>
            <w:top w:val="none" w:sz="0" w:space="0" w:color="auto"/>
            <w:left w:val="none" w:sz="0" w:space="0" w:color="auto"/>
            <w:bottom w:val="none" w:sz="0" w:space="0" w:color="auto"/>
            <w:right w:val="none" w:sz="0" w:space="0" w:color="auto"/>
          </w:divBdr>
        </w:div>
        <w:div w:id="1214535765">
          <w:marLeft w:val="0"/>
          <w:marRight w:val="0"/>
          <w:marTop w:val="0"/>
          <w:marBottom w:val="0"/>
          <w:divBdr>
            <w:top w:val="none" w:sz="0" w:space="0" w:color="auto"/>
            <w:left w:val="none" w:sz="0" w:space="0" w:color="auto"/>
            <w:bottom w:val="none" w:sz="0" w:space="0" w:color="auto"/>
            <w:right w:val="none" w:sz="0" w:space="0" w:color="auto"/>
          </w:divBdr>
        </w:div>
        <w:div w:id="1663387472">
          <w:marLeft w:val="0"/>
          <w:marRight w:val="0"/>
          <w:marTop w:val="0"/>
          <w:marBottom w:val="0"/>
          <w:divBdr>
            <w:top w:val="none" w:sz="0" w:space="0" w:color="auto"/>
            <w:left w:val="none" w:sz="0" w:space="0" w:color="auto"/>
            <w:bottom w:val="none" w:sz="0" w:space="0" w:color="auto"/>
            <w:right w:val="none" w:sz="0" w:space="0" w:color="auto"/>
          </w:divBdr>
        </w:div>
        <w:div w:id="1782070365">
          <w:marLeft w:val="0"/>
          <w:marRight w:val="0"/>
          <w:marTop w:val="0"/>
          <w:marBottom w:val="0"/>
          <w:divBdr>
            <w:top w:val="none" w:sz="0" w:space="0" w:color="auto"/>
            <w:left w:val="none" w:sz="0" w:space="0" w:color="auto"/>
            <w:bottom w:val="none" w:sz="0" w:space="0" w:color="auto"/>
            <w:right w:val="none" w:sz="0" w:space="0" w:color="auto"/>
          </w:divBdr>
        </w:div>
        <w:div w:id="1295522738">
          <w:marLeft w:val="0"/>
          <w:marRight w:val="0"/>
          <w:marTop w:val="0"/>
          <w:marBottom w:val="0"/>
          <w:divBdr>
            <w:top w:val="none" w:sz="0" w:space="0" w:color="auto"/>
            <w:left w:val="none" w:sz="0" w:space="0" w:color="auto"/>
            <w:bottom w:val="none" w:sz="0" w:space="0" w:color="auto"/>
            <w:right w:val="none" w:sz="0" w:space="0" w:color="auto"/>
          </w:divBdr>
        </w:div>
        <w:div w:id="91558911">
          <w:marLeft w:val="0"/>
          <w:marRight w:val="0"/>
          <w:marTop w:val="0"/>
          <w:marBottom w:val="0"/>
          <w:divBdr>
            <w:top w:val="none" w:sz="0" w:space="0" w:color="auto"/>
            <w:left w:val="none" w:sz="0" w:space="0" w:color="auto"/>
            <w:bottom w:val="none" w:sz="0" w:space="0" w:color="auto"/>
            <w:right w:val="none" w:sz="0" w:space="0" w:color="auto"/>
          </w:divBdr>
        </w:div>
        <w:div w:id="642543445">
          <w:marLeft w:val="0"/>
          <w:marRight w:val="0"/>
          <w:marTop w:val="0"/>
          <w:marBottom w:val="0"/>
          <w:divBdr>
            <w:top w:val="none" w:sz="0" w:space="0" w:color="auto"/>
            <w:left w:val="none" w:sz="0" w:space="0" w:color="auto"/>
            <w:bottom w:val="none" w:sz="0" w:space="0" w:color="auto"/>
            <w:right w:val="none" w:sz="0" w:space="0" w:color="auto"/>
          </w:divBdr>
        </w:div>
        <w:div w:id="1147436182">
          <w:marLeft w:val="0"/>
          <w:marRight w:val="0"/>
          <w:marTop w:val="0"/>
          <w:marBottom w:val="0"/>
          <w:divBdr>
            <w:top w:val="none" w:sz="0" w:space="0" w:color="auto"/>
            <w:left w:val="none" w:sz="0" w:space="0" w:color="auto"/>
            <w:bottom w:val="none" w:sz="0" w:space="0" w:color="auto"/>
            <w:right w:val="none" w:sz="0" w:space="0" w:color="auto"/>
          </w:divBdr>
        </w:div>
        <w:div w:id="1036665386">
          <w:marLeft w:val="0"/>
          <w:marRight w:val="0"/>
          <w:marTop w:val="0"/>
          <w:marBottom w:val="0"/>
          <w:divBdr>
            <w:top w:val="none" w:sz="0" w:space="0" w:color="auto"/>
            <w:left w:val="none" w:sz="0" w:space="0" w:color="auto"/>
            <w:bottom w:val="none" w:sz="0" w:space="0" w:color="auto"/>
            <w:right w:val="none" w:sz="0" w:space="0" w:color="auto"/>
          </w:divBdr>
        </w:div>
        <w:div w:id="1946495209">
          <w:marLeft w:val="0"/>
          <w:marRight w:val="0"/>
          <w:marTop w:val="0"/>
          <w:marBottom w:val="0"/>
          <w:divBdr>
            <w:top w:val="none" w:sz="0" w:space="0" w:color="auto"/>
            <w:left w:val="none" w:sz="0" w:space="0" w:color="auto"/>
            <w:bottom w:val="none" w:sz="0" w:space="0" w:color="auto"/>
            <w:right w:val="none" w:sz="0" w:space="0" w:color="auto"/>
          </w:divBdr>
        </w:div>
        <w:div w:id="213006255">
          <w:marLeft w:val="0"/>
          <w:marRight w:val="0"/>
          <w:marTop w:val="0"/>
          <w:marBottom w:val="0"/>
          <w:divBdr>
            <w:top w:val="none" w:sz="0" w:space="0" w:color="auto"/>
            <w:left w:val="none" w:sz="0" w:space="0" w:color="auto"/>
            <w:bottom w:val="none" w:sz="0" w:space="0" w:color="auto"/>
            <w:right w:val="none" w:sz="0" w:space="0" w:color="auto"/>
          </w:divBdr>
        </w:div>
        <w:div w:id="1219517691">
          <w:marLeft w:val="0"/>
          <w:marRight w:val="0"/>
          <w:marTop w:val="0"/>
          <w:marBottom w:val="0"/>
          <w:divBdr>
            <w:top w:val="none" w:sz="0" w:space="0" w:color="auto"/>
            <w:left w:val="none" w:sz="0" w:space="0" w:color="auto"/>
            <w:bottom w:val="none" w:sz="0" w:space="0" w:color="auto"/>
            <w:right w:val="none" w:sz="0" w:space="0" w:color="auto"/>
          </w:divBdr>
        </w:div>
        <w:div w:id="846939592">
          <w:marLeft w:val="0"/>
          <w:marRight w:val="0"/>
          <w:marTop w:val="0"/>
          <w:marBottom w:val="0"/>
          <w:divBdr>
            <w:top w:val="none" w:sz="0" w:space="0" w:color="auto"/>
            <w:left w:val="none" w:sz="0" w:space="0" w:color="auto"/>
            <w:bottom w:val="none" w:sz="0" w:space="0" w:color="auto"/>
            <w:right w:val="none" w:sz="0" w:space="0" w:color="auto"/>
          </w:divBdr>
        </w:div>
        <w:div w:id="516702075">
          <w:marLeft w:val="0"/>
          <w:marRight w:val="0"/>
          <w:marTop w:val="0"/>
          <w:marBottom w:val="0"/>
          <w:divBdr>
            <w:top w:val="none" w:sz="0" w:space="0" w:color="auto"/>
            <w:left w:val="none" w:sz="0" w:space="0" w:color="auto"/>
            <w:bottom w:val="none" w:sz="0" w:space="0" w:color="auto"/>
            <w:right w:val="none" w:sz="0" w:space="0" w:color="auto"/>
          </w:divBdr>
        </w:div>
        <w:div w:id="1534463373">
          <w:marLeft w:val="0"/>
          <w:marRight w:val="0"/>
          <w:marTop w:val="0"/>
          <w:marBottom w:val="0"/>
          <w:divBdr>
            <w:top w:val="none" w:sz="0" w:space="0" w:color="auto"/>
            <w:left w:val="none" w:sz="0" w:space="0" w:color="auto"/>
            <w:bottom w:val="none" w:sz="0" w:space="0" w:color="auto"/>
            <w:right w:val="none" w:sz="0" w:space="0" w:color="auto"/>
          </w:divBdr>
        </w:div>
        <w:div w:id="1868449056">
          <w:marLeft w:val="0"/>
          <w:marRight w:val="0"/>
          <w:marTop w:val="0"/>
          <w:marBottom w:val="0"/>
          <w:divBdr>
            <w:top w:val="none" w:sz="0" w:space="0" w:color="auto"/>
            <w:left w:val="none" w:sz="0" w:space="0" w:color="auto"/>
            <w:bottom w:val="none" w:sz="0" w:space="0" w:color="auto"/>
            <w:right w:val="none" w:sz="0" w:space="0" w:color="auto"/>
          </w:divBdr>
        </w:div>
        <w:div w:id="115610117">
          <w:marLeft w:val="0"/>
          <w:marRight w:val="0"/>
          <w:marTop w:val="0"/>
          <w:marBottom w:val="0"/>
          <w:divBdr>
            <w:top w:val="none" w:sz="0" w:space="0" w:color="auto"/>
            <w:left w:val="none" w:sz="0" w:space="0" w:color="auto"/>
            <w:bottom w:val="none" w:sz="0" w:space="0" w:color="auto"/>
            <w:right w:val="none" w:sz="0" w:space="0" w:color="auto"/>
          </w:divBdr>
        </w:div>
        <w:div w:id="1695494123">
          <w:marLeft w:val="0"/>
          <w:marRight w:val="0"/>
          <w:marTop w:val="0"/>
          <w:marBottom w:val="0"/>
          <w:divBdr>
            <w:top w:val="none" w:sz="0" w:space="0" w:color="auto"/>
            <w:left w:val="none" w:sz="0" w:space="0" w:color="auto"/>
            <w:bottom w:val="none" w:sz="0" w:space="0" w:color="auto"/>
            <w:right w:val="none" w:sz="0" w:space="0" w:color="auto"/>
          </w:divBdr>
        </w:div>
        <w:div w:id="1476684616">
          <w:marLeft w:val="0"/>
          <w:marRight w:val="0"/>
          <w:marTop w:val="0"/>
          <w:marBottom w:val="0"/>
          <w:divBdr>
            <w:top w:val="none" w:sz="0" w:space="0" w:color="auto"/>
            <w:left w:val="none" w:sz="0" w:space="0" w:color="auto"/>
            <w:bottom w:val="none" w:sz="0" w:space="0" w:color="auto"/>
            <w:right w:val="none" w:sz="0" w:space="0" w:color="auto"/>
          </w:divBdr>
        </w:div>
        <w:div w:id="1404524429">
          <w:marLeft w:val="0"/>
          <w:marRight w:val="0"/>
          <w:marTop w:val="0"/>
          <w:marBottom w:val="0"/>
          <w:divBdr>
            <w:top w:val="none" w:sz="0" w:space="0" w:color="auto"/>
            <w:left w:val="none" w:sz="0" w:space="0" w:color="auto"/>
            <w:bottom w:val="none" w:sz="0" w:space="0" w:color="auto"/>
            <w:right w:val="none" w:sz="0" w:space="0" w:color="auto"/>
          </w:divBdr>
        </w:div>
        <w:div w:id="1667635720">
          <w:marLeft w:val="0"/>
          <w:marRight w:val="0"/>
          <w:marTop w:val="0"/>
          <w:marBottom w:val="0"/>
          <w:divBdr>
            <w:top w:val="none" w:sz="0" w:space="0" w:color="auto"/>
            <w:left w:val="none" w:sz="0" w:space="0" w:color="auto"/>
            <w:bottom w:val="none" w:sz="0" w:space="0" w:color="auto"/>
            <w:right w:val="none" w:sz="0" w:space="0" w:color="auto"/>
          </w:divBdr>
        </w:div>
        <w:div w:id="1180661277">
          <w:marLeft w:val="0"/>
          <w:marRight w:val="0"/>
          <w:marTop w:val="0"/>
          <w:marBottom w:val="0"/>
          <w:divBdr>
            <w:top w:val="none" w:sz="0" w:space="0" w:color="auto"/>
            <w:left w:val="none" w:sz="0" w:space="0" w:color="auto"/>
            <w:bottom w:val="none" w:sz="0" w:space="0" w:color="auto"/>
            <w:right w:val="none" w:sz="0" w:space="0" w:color="auto"/>
          </w:divBdr>
        </w:div>
        <w:div w:id="1348944283">
          <w:marLeft w:val="0"/>
          <w:marRight w:val="0"/>
          <w:marTop w:val="0"/>
          <w:marBottom w:val="0"/>
          <w:divBdr>
            <w:top w:val="none" w:sz="0" w:space="0" w:color="auto"/>
            <w:left w:val="none" w:sz="0" w:space="0" w:color="auto"/>
            <w:bottom w:val="none" w:sz="0" w:space="0" w:color="auto"/>
            <w:right w:val="none" w:sz="0" w:space="0" w:color="auto"/>
          </w:divBdr>
        </w:div>
        <w:div w:id="2049639830">
          <w:marLeft w:val="0"/>
          <w:marRight w:val="0"/>
          <w:marTop w:val="0"/>
          <w:marBottom w:val="0"/>
          <w:divBdr>
            <w:top w:val="none" w:sz="0" w:space="0" w:color="auto"/>
            <w:left w:val="none" w:sz="0" w:space="0" w:color="auto"/>
            <w:bottom w:val="none" w:sz="0" w:space="0" w:color="auto"/>
            <w:right w:val="none" w:sz="0" w:space="0" w:color="auto"/>
          </w:divBdr>
        </w:div>
        <w:div w:id="1541742775">
          <w:marLeft w:val="0"/>
          <w:marRight w:val="0"/>
          <w:marTop w:val="0"/>
          <w:marBottom w:val="0"/>
          <w:divBdr>
            <w:top w:val="none" w:sz="0" w:space="0" w:color="auto"/>
            <w:left w:val="none" w:sz="0" w:space="0" w:color="auto"/>
            <w:bottom w:val="none" w:sz="0" w:space="0" w:color="auto"/>
            <w:right w:val="none" w:sz="0" w:space="0" w:color="auto"/>
          </w:divBdr>
        </w:div>
        <w:div w:id="496000336">
          <w:marLeft w:val="0"/>
          <w:marRight w:val="0"/>
          <w:marTop w:val="0"/>
          <w:marBottom w:val="0"/>
          <w:divBdr>
            <w:top w:val="none" w:sz="0" w:space="0" w:color="auto"/>
            <w:left w:val="none" w:sz="0" w:space="0" w:color="auto"/>
            <w:bottom w:val="none" w:sz="0" w:space="0" w:color="auto"/>
            <w:right w:val="none" w:sz="0" w:space="0" w:color="auto"/>
          </w:divBdr>
        </w:div>
        <w:div w:id="1751849651">
          <w:marLeft w:val="0"/>
          <w:marRight w:val="0"/>
          <w:marTop w:val="0"/>
          <w:marBottom w:val="0"/>
          <w:divBdr>
            <w:top w:val="none" w:sz="0" w:space="0" w:color="auto"/>
            <w:left w:val="none" w:sz="0" w:space="0" w:color="auto"/>
            <w:bottom w:val="none" w:sz="0" w:space="0" w:color="auto"/>
            <w:right w:val="none" w:sz="0" w:space="0" w:color="auto"/>
          </w:divBdr>
        </w:div>
        <w:div w:id="1706520519">
          <w:marLeft w:val="0"/>
          <w:marRight w:val="0"/>
          <w:marTop w:val="0"/>
          <w:marBottom w:val="0"/>
          <w:divBdr>
            <w:top w:val="none" w:sz="0" w:space="0" w:color="auto"/>
            <w:left w:val="none" w:sz="0" w:space="0" w:color="auto"/>
            <w:bottom w:val="none" w:sz="0" w:space="0" w:color="auto"/>
            <w:right w:val="none" w:sz="0" w:space="0" w:color="auto"/>
          </w:divBdr>
        </w:div>
        <w:div w:id="1411544220">
          <w:marLeft w:val="0"/>
          <w:marRight w:val="0"/>
          <w:marTop w:val="0"/>
          <w:marBottom w:val="0"/>
          <w:divBdr>
            <w:top w:val="none" w:sz="0" w:space="0" w:color="auto"/>
            <w:left w:val="none" w:sz="0" w:space="0" w:color="auto"/>
            <w:bottom w:val="none" w:sz="0" w:space="0" w:color="auto"/>
            <w:right w:val="none" w:sz="0" w:space="0" w:color="auto"/>
          </w:divBdr>
        </w:div>
        <w:div w:id="993681834">
          <w:marLeft w:val="0"/>
          <w:marRight w:val="0"/>
          <w:marTop w:val="0"/>
          <w:marBottom w:val="0"/>
          <w:divBdr>
            <w:top w:val="none" w:sz="0" w:space="0" w:color="auto"/>
            <w:left w:val="none" w:sz="0" w:space="0" w:color="auto"/>
            <w:bottom w:val="none" w:sz="0" w:space="0" w:color="auto"/>
            <w:right w:val="none" w:sz="0" w:space="0" w:color="auto"/>
          </w:divBdr>
        </w:div>
        <w:div w:id="1385834064">
          <w:marLeft w:val="0"/>
          <w:marRight w:val="0"/>
          <w:marTop w:val="0"/>
          <w:marBottom w:val="0"/>
          <w:divBdr>
            <w:top w:val="none" w:sz="0" w:space="0" w:color="auto"/>
            <w:left w:val="none" w:sz="0" w:space="0" w:color="auto"/>
            <w:bottom w:val="none" w:sz="0" w:space="0" w:color="auto"/>
            <w:right w:val="none" w:sz="0" w:space="0" w:color="auto"/>
          </w:divBdr>
        </w:div>
        <w:div w:id="1598561755">
          <w:marLeft w:val="0"/>
          <w:marRight w:val="0"/>
          <w:marTop w:val="0"/>
          <w:marBottom w:val="0"/>
          <w:divBdr>
            <w:top w:val="none" w:sz="0" w:space="0" w:color="auto"/>
            <w:left w:val="none" w:sz="0" w:space="0" w:color="auto"/>
            <w:bottom w:val="none" w:sz="0" w:space="0" w:color="auto"/>
            <w:right w:val="none" w:sz="0" w:space="0" w:color="auto"/>
          </w:divBdr>
        </w:div>
        <w:div w:id="1548375264">
          <w:marLeft w:val="0"/>
          <w:marRight w:val="0"/>
          <w:marTop w:val="0"/>
          <w:marBottom w:val="0"/>
          <w:divBdr>
            <w:top w:val="none" w:sz="0" w:space="0" w:color="auto"/>
            <w:left w:val="none" w:sz="0" w:space="0" w:color="auto"/>
            <w:bottom w:val="none" w:sz="0" w:space="0" w:color="auto"/>
            <w:right w:val="none" w:sz="0" w:space="0" w:color="auto"/>
          </w:divBdr>
        </w:div>
        <w:div w:id="920329178">
          <w:marLeft w:val="0"/>
          <w:marRight w:val="0"/>
          <w:marTop w:val="0"/>
          <w:marBottom w:val="0"/>
          <w:divBdr>
            <w:top w:val="none" w:sz="0" w:space="0" w:color="auto"/>
            <w:left w:val="none" w:sz="0" w:space="0" w:color="auto"/>
            <w:bottom w:val="none" w:sz="0" w:space="0" w:color="auto"/>
            <w:right w:val="none" w:sz="0" w:space="0" w:color="auto"/>
          </w:divBdr>
        </w:div>
        <w:div w:id="178739371">
          <w:marLeft w:val="0"/>
          <w:marRight w:val="0"/>
          <w:marTop w:val="0"/>
          <w:marBottom w:val="0"/>
          <w:divBdr>
            <w:top w:val="none" w:sz="0" w:space="0" w:color="auto"/>
            <w:left w:val="none" w:sz="0" w:space="0" w:color="auto"/>
            <w:bottom w:val="none" w:sz="0" w:space="0" w:color="auto"/>
            <w:right w:val="none" w:sz="0" w:space="0" w:color="auto"/>
          </w:divBdr>
        </w:div>
        <w:div w:id="983772669">
          <w:marLeft w:val="0"/>
          <w:marRight w:val="0"/>
          <w:marTop w:val="0"/>
          <w:marBottom w:val="0"/>
          <w:divBdr>
            <w:top w:val="none" w:sz="0" w:space="0" w:color="auto"/>
            <w:left w:val="none" w:sz="0" w:space="0" w:color="auto"/>
            <w:bottom w:val="none" w:sz="0" w:space="0" w:color="auto"/>
            <w:right w:val="none" w:sz="0" w:space="0" w:color="auto"/>
          </w:divBdr>
        </w:div>
        <w:div w:id="1398433441">
          <w:marLeft w:val="0"/>
          <w:marRight w:val="0"/>
          <w:marTop w:val="0"/>
          <w:marBottom w:val="0"/>
          <w:divBdr>
            <w:top w:val="none" w:sz="0" w:space="0" w:color="auto"/>
            <w:left w:val="none" w:sz="0" w:space="0" w:color="auto"/>
            <w:bottom w:val="none" w:sz="0" w:space="0" w:color="auto"/>
            <w:right w:val="none" w:sz="0" w:space="0" w:color="auto"/>
          </w:divBdr>
        </w:div>
        <w:div w:id="1714305623">
          <w:marLeft w:val="0"/>
          <w:marRight w:val="0"/>
          <w:marTop w:val="0"/>
          <w:marBottom w:val="0"/>
          <w:divBdr>
            <w:top w:val="none" w:sz="0" w:space="0" w:color="auto"/>
            <w:left w:val="none" w:sz="0" w:space="0" w:color="auto"/>
            <w:bottom w:val="none" w:sz="0" w:space="0" w:color="auto"/>
            <w:right w:val="none" w:sz="0" w:space="0" w:color="auto"/>
          </w:divBdr>
        </w:div>
        <w:div w:id="585304714">
          <w:marLeft w:val="0"/>
          <w:marRight w:val="0"/>
          <w:marTop w:val="0"/>
          <w:marBottom w:val="0"/>
          <w:divBdr>
            <w:top w:val="none" w:sz="0" w:space="0" w:color="auto"/>
            <w:left w:val="none" w:sz="0" w:space="0" w:color="auto"/>
            <w:bottom w:val="none" w:sz="0" w:space="0" w:color="auto"/>
            <w:right w:val="none" w:sz="0" w:space="0" w:color="auto"/>
          </w:divBdr>
        </w:div>
        <w:div w:id="1627195594">
          <w:marLeft w:val="0"/>
          <w:marRight w:val="0"/>
          <w:marTop w:val="0"/>
          <w:marBottom w:val="0"/>
          <w:divBdr>
            <w:top w:val="none" w:sz="0" w:space="0" w:color="auto"/>
            <w:left w:val="none" w:sz="0" w:space="0" w:color="auto"/>
            <w:bottom w:val="none" w:sz="0" w:space="0" w:color="auto"/>
            <w:right w:val="none" w:sz="0" w:space="0" w:color="auto"/>
          </w:divBdr>
        </w:div>
        <w:div w:id="715661824">
          <w:marLeft w:val="0"/>
          <w:marRight w:val="0"/>
          <w:marTop w:val="0"/>
          <w:marBottom w:val="0"/>
          <w:divBdr>
            <w:top w:val="none" w:sz="0" w:space="0" w:color="auto"/>
            <w:left w:val="none" w:sz="0" w:space="0" w:color="auto"/>
            <w:bottom w:val="none" w:sz="0" w:space="0" w:color="auto"/>
            <w:right w:val="none" w:sz="0" w:space="0" w:color="auto"/>
          </w:divBdr>
        </w:div>
        <w:div w:id="1914855312">
          <w:marLeft w:val="0"/>
          <w:marRight w:val="0"/>
          <w:marTop w:val="0"/>
          <w:marBottom w:val="0"/>
          <w:divBdr>
            <w:top w:val="none" w:sz="0" w:space="0" w:color="auto"/>
            <w:left w:val="none" w:sz="0" w:space="0" w:color="auto"/>
            <w:bottom w:val="none" w:sz="0" w:space="0" w:color="auto"/>
            <w:right w:val="none" w:sz="0" w:space="0" w:color="auto"/>
          </w:divBdr>
        </w:div>
        <w:div w:id="735396151">
          <w:marLeft w:val="0"/>
          <w:marRight w:val="0"/>
          <w:marTop w:val="0"/>
          <w:marBottom w:val="0"/>
          <w:divBdr>
            <w:top w:val="none" w:sz="0" w:space="0" w:color="auto"/>
            <w:left w:val="none" w:sz="0" w:space="0" w:color="auto"/>
            <w:bottom w:val="none" w:sz="0" w:space="0" w:color="auto"/>
            <w:right w:val="none" w:sz="0" w:space="0" w:color="auto"/>
          </w:divBdr>
        </w:div>
        <w:div w:id="1804496855">
          <w:marLeft w:val="0"/>
          <w:marRight w:val="0"/>
          <w:marTop w:val="0"/>
          <w:marBottom w:val="0"/>
          <w:divBdr>
            <w:top w:val="none" w:sz="0" w:space="0" w:color="auto"/>
            <w:left w:val="none" w:sz="0" w:space="0" w:color="auto"/>
            <w:bottom w:val="none" w:sz="0" w:space="0" w:color="auto"/>
            <w:right w:val="none" w:sz="0" w:space="0" w:color="auto"/>
          </w:divBdr>
        </w:div>
        <w:div w:id="578098142">
          <w:marLeft w:val="0"/>
          <w:marRight w:val="0"/>
          <w:marTop w:val="0"/>
          <w:marBottom w:val="0"/>
          <w:divBdr>
            <w:top w:val="none" w:sz="0" w:space="0" w:color="auto"/>
            <w:left w:val="none" w:sz="0" w:space="0" w:color="auto"/>
            <w:bottom w:val="none" w:sz="0" w:space="0" w:color="auto"/>
            <w:right w:val="none" w:sz="0" w:space="0" w:color="auto"/>
          </w:divBdr>
        </w:div>
        <w:div w:id="1267733775">
          <w:marLeft w:val="0"/>
          <w:marRight w:val="0"/>
          <w:marTop w:val="0"/>
          <w:marBottom w:val="0"/>
          <w:divBdr>
            <w:top w:val="none" w:sz="0" w:space="0" w:color="auto"/>
            <w:left w:val="none" w:sz="0" w:space="0" w:color="auto"/>
            <w:bottom w:val="none" w:sz="0" w:space="0" w:color="auto"/>
            <w:right w:val="none" w:sz="0" w:space="0" w:color="auto"/>
          </w:divBdr>
        </w:div>
        <w:div w:id="9920348">
          <w:marLeft w:val="0"/>
          <w:marRight w:val="0"/>
          <w:marTop w:val="0"/>
          <w:marBottom w:val="0"/>
          <w:divBdr>
            <w:top w:val="none" w:sz="0" w:space="0" w:color="auto"/>
            <w:left w:val="none" w:sz="0" w:space="0" w:color="auto"/>
            <w:bottom w:val="none" w:sz="0" w:space="0" w:color="auto"/>
            <w:right w:val="none" w:sz="0" w:space="0" w:color="auto"/>
          </w:divBdr>
        </w:div>
        <w:div w:id="1685016413">
          <w:marLeft w:val="0"/>
          <w:marRight w:val="0"/>
          <w:marTop w:val="0"/>
          <w:marBottom w:val="0"/>
          <w:divBdr>
            <w:top w:val="none" w:sz="0" w:space="0" w:color="auto"/>
            <w:left w:val="none" w:sz="0" w:space="0" w:color="auto"/>
            <w:bottom w:val="none" w:sz="0" w:space="0" w:color="auto"/>
            <w:right w:val="none" w:sz="0" w:space="0" w:color="auto"/>
          </w:divBdr>
        </w:div>
        <w:div w:id="1242134442">
          <w:marLeft w:val="0"/>
          <w:marRight w:val="0"/>
          <w:marTop w:val="0"/>
          <w:marBottom w:val="0"/>
          <w:divBdr>
            <w:top w:val="none" w:sz="0" w:space="0" w:color="auto"/>
            <w:left w:val="none" w:sz="0" w:space="0" w:color="auto"/>
            <w:bottom w:val="none" w:sz="0" w:space="0" w:color="auto"/>
            <w:right w:val="none" w:sz="0" w:space="0" w:color="auto"/>
          </w:divBdr>
        </w:div>
        <w:div w:id="1711757265">
          <w:marLeft w:val="0"/>
          <w:marRight w:val="0"/>
          <w:marTop w:val="0"/>
          <w:marBottom w:val="0"/>
          <w:divBdr>
            <w:top w:val="none" w:sz="0" w:space="0" w:color="auto"/>
            <w:left w:val="none" w:sz="0" w:space="0" w:color="auto"/>
            <w:bottom w:val="none" w:sz="0" w:space="0" w:color="auto"/>
            <w:right w:val="none" w:sz="0" w:space="0" w:color="auto"/>
          </w:divBdr>
        </w:div>
        <w:div w:id="205920733">
          <w:marLeft w:val="0"/>
          <w:marRight w:val="0"/>
          <w:marTop w:val="0"/>
          <w:marBottom w:val="0"/>
          <w:divBdr>
            <w:top w:val="none" w:sz="0" w:space="0" w:color="auto"/>
            <w:left w:val="none" w:sz="0" w:space="0" w:color="auto"/>
            <w:bottom w:val="none" w:sz="0" w:space="0" w:color="auto"/>
            <w:right w:val="none" w:sz="0" w:space="0" w:color="auto"/>
          </w:divBdr>
        </w:div>
        <w:div w:id="1289236131">
          <w:marLeft w:val="0"/>
          <w:marRight w:val="0"/>
          <w:marTop w:val="0"/>
          <w:marBottom w:val="0"/>
          <w:divBdr>
            <w:top w:val="none" w:sz="0" w:space="0" w:color="auto"/>
            <w:left w:val="none" w:sz="0" w:space="0" w:color="auto"/>
            <w:bottom w:val="none" w:sz="0" w:space="0" w:color="auto"/>
            <w:right w:val="none" w:sz="0" w:space="0" w:color="auto"/>
          </w:divBdr>
        </w:div>
        <w:div w:id="1165626590">
          <w:marLeft w:val="0"/>
          <w:marRight w:val="0"/>
          <w:marTop w:val="0"/>
          <w:marBottom w:val="0"/>
          <w:divBdr>
            <w:top w:val="none" w:sz="0" w:space="0" w:color="auto"/>
            <w:left w:val="none" w:sz="0" w:space="0" w:color="auto"/>
            <w:bottom w:val="none" w:sz="0" w:space="0" w:color="auto"/>
            <w:right w:val="none" w:sz="0" w:space="0" w:color="auto"/>
          </w:divBdr>
        </w:div>
        <w:div w:id="646594895">
          <w:marLeft w:val="0"/>
          <w:marRight w:val="0"/>
          <w:marTop w:val="0"/>
          <w:marBottom w:val="0"/>
          <w:divBdr>
            <w:top w:val="none" w:sz="0" w:space="0" w:color="auto"/>
            <w:left w:val="none" w:sz="0" w:space="0" w:color="auto"/>
            <w:bottom w:val="none" w:sz="0" w:space="0" w:color="auto"/>
            <w:right w:val="none" w:sz="0" w:space="0" w:color="auto"/>
          </w:divBdr>
        </w:div>
        <w:div w:id="446435841">
          <w:marLeft w:val="0"/>
          <w:marRight w:val="0"/>
          <w:marTop w:val="0"/>
          <w:marBottom w:val="0"/>
          <w:divBdr>
            <w:top w:val="none" w:sz="0" w:space="0" w:color="auto"/>
            <w:left w:val="none" w:sz="0" w:space="0" w:color="auto"/>
            <w:bottom w:val="none" w:sz="0" w:space="0" w:color="auto"/>
            <w:right w:val="none" w:sz="0" w:space="0" w:color="auto"/>
          </w:divBdr>
        </w:div>
        <w:div w:id="932979997">
          <w:marLeft w:val="0"/>
          <w:marRight w:val="0"/>
          <w:marTop w:val="0"/>
          <w:marBottom w:val="0"/>
          <w:divBdr>
            <w:top w:val="none" w:sz="0" w:space="0" w:color="auto"/>
            <w:left w:val="none" w:sz="0" w:space="0" w:color="auto"/>
            <w:bottom w:val="none" w:sz="0" w:space="0" w:color="auto"/>
            <w:right w:val="none" w:sz="0" w:space="0" w:color="auto"/>
          </w:divBdr>
        </w:div>
        <w:div w:id="1492519901">
          <w:marLeft w:val="0"/>
          <w:marRight w:val="0"/>
          <w:marTop w:val="0"/>
          <w:marBottom w:val="0"/>
          <w:divBdr>
            <w:top w:val="none" w:sz="0" w:space="0" w:color="auto"/>
            <w:left w:val="none" w:sz="0" w:space="0" w:color="auto"/>
            <w:bottom w:val="none" w:sz="0" w:space="0" w:color="auto"/>
            <w:right w:val="none" w:sz="0" w:space="0" w:color="auto"/>
          </w:divBdr>
        </w:div>
        <w:div w:id="987052861">
          <w:marLeft w:val="0"/>
          <w:marRight w:val="0"/>
          <w:marTop w:val="0"/>
          <w:marBottom w:val="0"/>
          <w:divBdr>
            <w:top w:val="none" w:sz="0" w:space="0" w:color="auto"/>
            <w:left w:val="none" w:sz="0" w:space="0" w:color="auto"/>
            <w:bottom w:val="none" w:sz="0" w:space="0" w:color="auto"/>
            <w:right w:val="none" w:sz="0" w:space="0" w:color="auto"/>
          </w:divBdr>
        </w:div>
        <w:div w:id="782193860">
          <w:marLeft w:val="0"/>
          <w:marRight w:val="0"/>
          <w:marTop w:val="0"/>
          <w:marBottom w:val="0"/>
          <w:divBdr>
            <w:top w:val="none" w:sz="0" w:space="0" w:color="auto"/>
            <w:left w:val="none" w:sz="0" w:space="0" w:color="auto"/>
            <w:bottom w:val="none" w:sz="0" w:space="0" w:color="auto"/>
            <w:right w:val="none" w:sz="0" w:space="0" w:color="auto"/>
          </w:divBdr>
        </w:div>
        <w:div w:id="2022196836">
          <w:marLeft w:val="0"/>
          <w:marRight w:val="0"/>
          <w:marTop w:val="0"/>
          <w:marBottom w:val="0"/>
          <w:divBdr>
            <w:top w:val="none" w:sz="0" w:space="0" w:color="auto"/>
            <w:left w:val="none" w:sz="0" w:space="0" w:color="auto"/>
            <w:bottom w:val="none" w:sz="0" w:space="0" w:color="auto"/>
            <w:right w:val="none" w:sz="0" w:space="0" w:color="auto"/>
          </w:divBdr>
        </w:div>
        <w:div w:id="299068583">
          <w:marLeft w:val="0"/>
          <w:marRight w:val="0"/>
          <w:marTop w:val="0"/>
          <w:marBottom w:val="0"/>
          <w:divBdr>
            <w:top w:val="none" w:sz="0" w:space="0" w:color="auto"/>
            <w:left w:val="none" w:sz="0" w:space="0" w:color="auto"/>
            <w:bottom w:val="none" w:sz="0" w:space="0" w:color="auto"/>
            <w:right w:val="none" w:sz="0" w:space="0" w:color="auto"/>
          </w:divBdr>
        </w:div>
        <w:div w:id="1780905150">
          <w:marLeft w:val="0"/>
          <w:marRight w:val="0"/>
          <w:marTop w:val="0"/>
          <w:marBottom w:val="0"/>
          <w:divBdr>
            <w:top w:val="none" w:sz="0" w:space="0" w:color="auto"/>
            <w:left w:val="none" w:sz="0" w:space="0" w:color="auto"/>
            <w:bottom w:val="none" w:sz="0" w:space="0" w:color="auto"/>
            <w:right w:val="none" w:sz="0" w:space="0" w:color="auto"/>
          </w:divBdr>
        </w:div>
        <w:div w:id="1289169074">
          <w:marLeft w:val="0"/>
          <w:marRight w:val="0"/>
          <w:marTop w:val="0"/>
          <w:marBottom w:val="0"/>
          <w:divBdr>
            <w:top w:val="none" w:sz="0" w:space="0" w:color="auto"/>
            <w:left w:val="none" w:sz="0" w:space="0" w:color="auto"/>
            <w:bottom w:val="none" w:sz="0" w:space="0" w:color="auto"/>
            <w:right w:val="none" w:sz="0" w:space="0" w:color="auto"/>
          </w:divBdr>
        </w:div>
        <w:div w:id="1020811942">
          <w:marLeft w:val="0"/>
          <w:marRight w:val="0"/>
          <w:marTop w:val="0"/>
          <w:marBottom w:val="0"/>
          <w:divBdr>
            <w:top w:val="none" w:sz="0" w:space="0" w:color="auto"/>
            <w:left w:val="none" w:sz="0" w:space="0" w:color="auto"/>
            <w:bottom w:val="none" w:sz="0" w:space="0" w:color="auto"/>
            <w:right w:val="none" w:sz="0" w:space="0" w:color="auto"/>
          </w:divBdr>
        </w:div>
        <w:div w:id="1128091285">
          <w:marLeft w:val="0"/>
          <w:marRight w:val="0"/>
          <w:marTop w:val="0"/>
          <w:marBottom w:val="0"/>
          <w:divBdr>
            <w:top w:val="none" w:sz="0" w:space="0" w:color="auto"/>
            <w:left w:val="none" w:sz="0" w:space="0" w:color="auto"/>
            <w:bottom w:val="none" w:sz="0" w:space="0" w:color="auto"/>
            <w:right w:val="none" w:sz="0" w:space="0" w:color="auto"/>
          </w:divBdr>
        </w:div>
        <w:div w:id="1434671283">
          <w:marLeft w:val="0"/>
          <w:marRight w:val="0"/>
          <w:marTop w:val="0"/>
          <w:marBottom w:val="0"/>
          <w:divBdr>
            <w:top w:val="none" w:sz="0" w:space="0" w:color="auto"/>
            <w:left w:val="none" w:sz="0" w:space="0" w:color="auto"/>
            <w:bottom w:val="none" w:sz="0" w:space="0" w:color="auto"/>
            <w:right w:val="none" w:sz="0" w:space="0" w:color="auto"/>
          </w:divBdr>
        </w:div>
        <w:div w:id="1515877039">
          <w:marLeft w:val="0"/>
          <w:marRight w:val="0"/>
          <w:marTop w:val="0"/>
          <w:marBottom w:val="0"/>
          <w:divBdr>
            <w:top w:val="none" w:sz="0" w:space="0" w:color="auto"/>
            <w:left w:val="none" w:sz="0" w:space="0" w:color="auto"/>
            <w:bottom w:val="none" w:sz="0" w:space="0" w:color="auto"/>
            <w:right w:val="none" w:sz="0" w:space="0" w:color="auto"/>
          </w:divBdr>
        </w:div>
        <w:div w:id="1104690765">
          <w:marLeft w:val="0"/>
          <w:marRight w:val="0"/>
          <w:marTop w:val="0"/>
          <w:marBottom w:val="0"/>
          <w:divBdr>
            <w:top w:val="none" w:sz="0" w:space="0" w:color="auto"/>
            <w:left w:val="none" w:sz="0" w:space="0" w:color="auto"/>
            <w:bottom w:val="none" w:sz="0" w:space="0" w:color="auto"/>
            <w:right w:val="none" w:sz="0" w:space="0" w:color="auto"/>
          </w:divBdr>
        </w:div>
        <w:div w:id="868839020">
          <w:marLeft w:val="0"/>
          <w:marRight w:val="0"/>
          <w:marTop w:val="0"/>
          <w:marBottom w:val="0"/>
          <w:divBdr>
            <w:top w:val="none" w:sz="0" w:space="0" w:color="auto"/>
            <w:left w:val="none" w:sz="0" w:space="0" w:color="auto"/>
            <w:bottom w:val="none" w:sz="0" w:space="0" w:color="auto"/>
            <w:right w:val="none" w:sz="0" w:space="0" w:color="auto"/>
          </w:divBdr>
        </w:div>
        <w:div w:id="1265042738">
          <w:marLeft w:val="0"/>
          <w:marRight w:val="0"/>
          <w:marTop w:val="0"/>
          <w:marBottom w:val="0"/>
          <w:divBdr>
            <w:top w:val="none" w:sz="0" w:space="0" w:color="auto"/>
            <w:left w:val="none" w:sz="0" w:space="0" w:color="auto"/>
            <w:bottom w:val="none" w:sz="0" w:space="0" w:color="auto"/>
            <w:right w:val="none" w:sz="0" w:space="0" w:color="auto"/>
          </w:divBdr>
        </w:div>
        <w:div w:id="1536187697">
          <w:marLeft w:val="0"/>
          <w:marRight w:val="0"/>
          <w:marTop w:val="0"/>
          <w:marBottom w:val="0"/>
          <w:divBdr>
            <w:top w:val="none" w:sz="0" w:space="0" w:color="auto"/>
            <w:left w:val="none" w:sz="0" w:space="0" w:color="auto"/>
            <w:bottom w:val="none" w:sz="0" w:space="0" w:color="auto"/>
            <w:right w:val="none" w:sz="0" w:space="0" w:color="auto"/>
          </w:divBdr>
        </w:div>
        <w:div w:id="1042286526">
          <w:marLeft w:val="0"/>
          <w:marRight w:val="0"/>
          <w:marTop w:val="0"/>
          <w:marBottom w:val="0"/>
          <w:divBdr>
            <w:top w:val="none" w:sz="0" w:space="0" w:color="auto"/>
            <w:left w:val="none" w:sz="0" w:space="0" w:color="auto"/>
            <w:bottom w:val="none" w:sz="0" w:space="0" w:color="auto"/>
            <w:right w:val="none" w:sz="0" w:space="0" w:color="auto"/>
          </w:divBdr>
        </w:div>
        <w:div w:id="32780059">
          <w:marLeft w:val="0"/>
          <w:marRight w:val="0"/>
          <w:marTop w:val="0"/>
          <w:marBottom w:val="0"/>
          <w:divBdr>
            <w:top w:val="none" w:sz="0" w:space="0" w:color="auto"/>
            <w:left w:val="none" w:sz="0" w:space="0" w:color="auto"/>
            <w:bottom w:val="none" w:sz="0" w:space="0" w:color="auto"/>
            <w:right w:val="none" w:sz="0" w:space="0" w:color="auto"/>
          </w:divBdr>
        </w:div>
        <w:div w:id="1166746379">
          <w:marLeft w:val="0"/>
          <w:marRight w:val="0"/>
          <w:marTop w:val="0"/>
          <w:marBottom w:val="0"/>
          <w:divBdr>
            <w:top w:val="none" w:sz="0" w:space="0" w:color="auto"/>
            <w:left w:val="none" w:sz="0" w:space="0" w:color="auto"/>
            <w:bottom w:val="none" w:sz="0" w:space="0" w:color="auto"/>
            <w:right w:val="none" w:sz="0" w:space="0" w:color="auto"/>
          </w:divBdr>
        </w:div>
        <w:div w:id="1739673064">
          <w:marLeft w:val="0"/>
          <w:marRight w:val="0"/>
          <w:marTop w:val="0"/>
          <w:marBottom w:val="0"/>
          <w:divBdr>
            <w:top w:val="none" w:sz="0" w:space="0" w:color="auto"/>
            <w:left w:val="none" w:sz="0" w:space="0" w:color="auto"/>
            <w:bottom w:val="none" w:sz="0" w:space="0" w:color="auto"/>
            <w:right w:val="none" w:sz="0" w:space="0" w:color="auto"/>
          </w:divBdr>
        </w:div>
        <w:div w:id="1582252191">
          <w:marLeft w:val="0"/>
          <w:marRight w:val="0"/>
          <w:marTop w:val="0"/>
          <w:marBottom w:val="0"/>
          <w:divBdr>
            <w:top w:val="none" w:sz="0" w:space="0" w:color="auto"/>
            <w:left w:val="none" w:sz="0" w:space="0" w:color="auto"/>
            <w:bottom w:val="none" w:sz="0" w:space="0" w:color="auto"/>
            <w:right w:val="none" w:sz="0" w:space="0" w:color="auto"/>
          </w:divBdr>
        </w:div>
        <w:div w:id="1107889253">
          <w:marLeft w:val="0"/>
          <w:marRight w:val="0"/>
          <w:marTop w:val="0"/>
          <w:marBottom w:val="0"/>
          <w:divBdr>
            <w:top w:val="none" w:sz="0" w:space="0" w:color="auto"/>
            <w:left w:val="none" w:sz="0" w:space="0" w:color="auto"/>
            <w:bottom w:val="none" w:sz="0" w:space="0" w:color="auto"/>
            <w:right w:val="none" w:sz="0" w:space="0" w:color="auto"/>
          </w:divBdr>
        </w:div>
      </w:divsChild>
    </w:div>
    <w:div w:id="701825230">
      <w:bodyDiv w:val="1"/>
      <w:marLeft w:val="0"/>
      <w:marRight w:val="0"/>
      <w:marTop w:val="0"/>
      <w:marBottom w:val="0"/>
      <w:divBdr>
        <w:top w:val="none" w:sz="0" w:space="0" w:color="auto"/>
        <w:left w:val="none" w:sz="0" w:space="0" w:color="auto"/>
        <w:bottom w:val="none" w:sz="0" w:space="0" w:color="auto"/>
        <w:right w:val="none" w:sz="0" w:space="0" w:color="auto"/>
      </w:divBdr>
    </w:div>
    <w:div w:id="703947317">
      <w:bodyDiv w:val="1"/>
      <w:marLeft w:val="0"/>
      <w:marRight w:val="0"/>
      <w:marTop w:val="0"/>
      <w:marBottom w:val="0"/>
      <w:divBdr>
        <w:top w:val="none" w:sz="0" w:space="0" w:color="auto"/>
        <w:left w:val="none" w:sz="0" w:space="0" w:color="auto"/>
        <w:bottom w:val="none" w:sz="0" w:space="0" w:color="auto"/>
        <w:right w:val="none" w:sz="0" w:space="0" w:color="auto"/>
      </w:divBdr>
    </w:div>
    <w:div w:id="733161701">
      <w:bodyDiv w:val="1"/>
      <w:marLeft w:val="0"/>
      <w:marRight w:val="0"/>
      <w:marTop w:val="0"/>
      <w:marBottom w:val="0"/>
      <w:divBdr>
        <w:top w:val="none" w:sz="0" w:space="0" w:color="auto"/>
        <w:left w:val="none" w:sz="0" w:space="0" w:color="auto"/>
        <w:bottom w:val="none" w:sz="0" w:space="0" w:color="auto"/>
        <w:right w:val="none" w:sz="0" w:space="0" w:color="auto"/>
      </w:divBdr>
    </w:div>
    <w:div w:id="823812100">
      <w:bodyDiv w:val="1"/>
      <w:marLeft w:val="0"/>
      <w:marRight w:val="0"/>
      <w:marTop w:val="0"/>
      <w:marBottom w:val="0"/>
      <w:divBdr>
        <w:top w:val="none" w:sz="0" w:space="0" w:color="auto"/>
        <w:left w:val="none" w:sz="0" w:space="0" w:color="auto"/>
        <w:bottom w:val="none" w:sz="0" w:space="0" w:color="auto"/>
        <w:right w:val="none" w:sz="0" w:space="0" w:color="auto"/>
      </w:divBdr>
      <w:divsChild>
        <w:div w:id="1119299468">
          <w:marLeft w:val="0"/>
          <w:marRight w:val="0"/>
          <w:marTop w:val="0"/>
          <w:marBottom w:val="0"/>
          <w:divBdr>
            <w:top w:val="none" w:sz="0" w:space="0" w:color="auto"/>
            <w:left w:val="none" w:sz="0" w:space="0" w:color="auto"/>
            <w:bottom w:val="none" w:sz="0" w:space="0" w:color="auto"/>
            <w:right w:val="none" w:sz="0" w:space="0" w:color="auto"/>
          </w:divBdr>
        </w:div>
        <w:div w:id="674186423">
          <w:marLeft w:val="0"/>
          <w:marRight w:val="0"/>
          <w:marTop w:val="0"/>
          <w:marBottom w:val="0"/>
          <w:divBdr>
            <w:top w:val="none" w:sz="0" w:space="0" w:color="auto"/>
            <w:left w:val="none" w:sz="0" w:space="0" w:color="auto"/>
            <w:bottom w:val="none" w:sz="0" w:space="0" w:color="auto"/>
            <w:right w:val="none" w:sz="0" w:space="0" w:color="auto"/>
          </w:divBdr>
        </w:div>
        <w:div w:id="1012803864">
          <w:marLeft w:val="0"/>
          <w:marRight w:val="0"/>
          <w:marTop w:val="0"/>
          <w:marBottom w:val="0"/>
          <w:divBdr>
            <w:top w:val="none" w:sz="0" w:space="0" w:color="auto"/>
            <w:left w:val="none" w:sz="0" w:space="0" w:color="auto"/>
            <w:bottom w:val="none" w:sz="0" w:space="0" w:color="auto"/>
            <w:right w:val="none" w:sz="0" w:space="0" w:color="auto"/>
          </w:divBdr>
        </w:div>
        <w:div w:id="351224846">
          <w:marLeft w:val="0"/>
          <w:marRight w:val="0"/>
          <w:marTop w:val="0"/>
          <w:marBottom w:val="0"/>
          <w:divBdr>
            <w:top w:val="none" w:sz="0" w:space="0" w:color="auto"/>
            <w:left w:val="none" w:sz="0" w:space="0" w:color="auto"/>
            <w:bottom w:val="none" w:sz="0" w:space="0" w:color="auto"/>
            <w:right w:val="none" w:sz="0" w:space="0" w:color="auto"/>
          </w:divBdr>
        </w:div>
        <w:div w:id="1751778115">
          <w:marLeft w:val="0"/>
          <w:marRight w:val="0"/>
          <w:marTop w:val="0"/>
          <w:marBottom w:val="0"/>
          <w:divBdr>
            <w:top w:val="none" w:sz="0" w:space="0" w:color="auto"/>
            <w:left w:val="none" w:sz="0" w:space="0" w:color="auto"/>
            <w:bottom w:val="none" w:sz="0" w:space="0" w:color="auto"/>
            <w:right w:val="none" w:sz="0" w:space="0" w:color="auto"/>
          </w:divBdr>
        </w:div>
        <w:div w:id="637420683">
          <w:marLeft w:val="0"/>
          <w:marRight w:val="0"/>
          <w:marTop w:val="0"/>
          <w:marBottom w:val="0"/>
          <w:divBdr>
            <w:top w:val="none" w:sz="0" w:space="0" w:color="auto"/>
            <w:left w:val="none" w:sz="0" w:space="0" w:color="auto"/>
            <w:bottom w:val="none" w:sz="0" w:space="0" w:color="auto"/>
            <w:right w:val="none" w:sz="0" w:space="0" w:color="auto"/>
          </w:divBdr>
        </w:div>
        <w:div w:id="940991168">
          <w:marLeft w:val="0"/>
          <w:marRight w:val="0"/>
          <w:marTop w:val="0"/>
          <w:marBottom w:val="0"/>
          <w:divBdr>
            <w:top w:val="none" w:sz="0" w:space="0" w:color="auto"/>
            <w:left w:val="none" w:sz="0" w:space="0" w:color="auto"/>
            <w:bottom w:val="none" w:sz="0" w:space="0" w:color="auto"/>
            <w:right w:val="none" w:sz="0" w:space="0" w:color="auto"/>
          </w:divBdr>
        </w:div>
        <w:div w:id="2042853211">
          <w:marLeft w:val="0"/>
          <w:marRight w:val="0"/>
          <w:marTop w:val="0"/>
          <w:marBottom w:val="0"/>
          <w:divBdr>
            <w:top w:val="none" w:sz="0" w:space="0" w:color="auto"/>
            <w:left w:val="none" w:sz="0" w:space="0" w:color="auto"/>
            <w:bottom w:val="none" w:sz="0" w:space="0" w:color="auto"/>
            <w:right w:val="none" w:sz="0" w:space="0" w:color="auto"/>
          </w:divBdr>
        </w:div>
        <w:div w:id="294409011">
          <w:marLeft w:val="0"/>
          <w:marRight w:val="0"/>
          <w:marTop w:val="0"/>
          <w:marBottom w:val="0"/>
          <w:divBdr>
            <w:top w:val="none" w:sz="0" w:space="0" w:color="auto"/>
            <w:left w:val="none" w:sz="0" w:space="0" w:color="auto"/>
            <w:bottom w:val="none" w:sz="0" w:space="0" w:color="auto"/>
            <w:right w:val="none" w:sz="0" w:space="0" w:color="auto"/>
          </w:divBdr>
        </w:div>
        <w:div w:id="2077196153">
          <w:marLeft w:val="0"/>
          <w:marRight w:val="0"/>
          <w:marTop w:val="0"/>
          <w:marBottom w:val="0"/>
          <w:divBdr>
            <w:top w:val="none" w:sz="0" w:space="0" w:color="auto"/>
            <w:left w:val="none" w:sz="0" w:space="0" w:color="auto"/>
            <w:bottom w:val="none" w:sz="0" w:space="0" w:color="auto"/>
            <w:right w:val="none" w:sz="0" w:space="0" w:color="auto"/>
          </w:divBdr>
        </w:div>
        <w:div w:id="1793284499">
          <w:marLeft w:val="0"/>
          <w:marRight w:val="0"/>
          <w:marTop w:val="0"/>
          <w:marBottom w:val="0"/>
          <w:divBdr>
            <w:top w:val="none" w:sz="0" w:space="0" w:color="auto"/>
            <w:left w:val="none" w:sz="0" w:space="0" w:color="auto"/>
            <w:bottom w:val="none" w:sz="0" w:space="0" w:color="auto"/>
            <w:right w:val="none" w:sz="0" w:space="0" w:color="auto"/>
          </w:divBdr>
        </w:div>
        <w:div w:id="142358591">
          <w:marLeft w:val="0"/>
          <w:marRight w:val="0"/>
          <w:marTop w:val="0"/>
          <w:marBottom w:val="0"/>
          <w:divBdr>
            <w:top w:val="none" w:sz="0" w:space="0" w:color="auto"/>
            <w:left w:val="none" w:sz="0" w:space="0" w:color="auto"/>
            <w:bottom w:val="none" w:sz="0" w:space="0" w:color="auto"/>
            <w:right w:val="none" w:sz="0" w:space="0" w:color="auto"/>
          </w:divBdr>
        </w:div>
        <w:div w:id="1726102883">
          <w:marLeft w:val="0"/>
          <w:marRight w:val="0"/>
          <w:marTop w:val="0"/>
          <w:marBottom w:val="0"/>
          <w:divBdr>
            <w:top w:val="none" w:sz="0" w:space="0" w:color="auto"/>
            <w:left w:val="none" w:sz="0" w:space="0" w:color="auto"/>
            <w:bottom w:val="none" w:sz="0" w:space="0" w:color="auto"/>
            <w:right w:val="none" w:sz="0" w:space="0" w:color="auto"/>
          </w:divBdr>
        </w:div>
        <w:div w:id="289944879">
          <w:marLeft w:val="0"/>
          <w:marRight w:val="0"/>
          <w:marTop w:val="0"/>
          <w:marBottom w:val="0"/>
          <w:divBdr>
            <w:top w:val="none" w:sz="0" w:space="0" w:color="auto"/>
            <w:left w:val="none" w:sz="0" w:space="0" w:color="auto"/>
            <w:bottom w:val="none" w:sz="0" w:space="0" w:color="auto"/>
            <w:right w:val="none" w:sz="0" w:space="0" w:color="auto"/>
          </w:divBdr>
        </w:div>
        <w:div w:id="1803959765">
          <w:marLeft w:val="0"/>
          <w:marRight w:val="0"/>
          <w:marTop w:val="0"/>
          <w:marBottom w:val="0"/>
          <w:divBdr>
            <w:top w:val="none" w:sz="0" w:space="0" w:color="auto"/>
            <w:left w:val="none" w:sz="0" w:space="0" w:color="auto"/>
            <w:bottom w:val="none" w:sz="0" w:space="0" w:color="auto"/>
            <w:right w:val="none" w:sz="0" w:space="0" w:color="auto"/>
          </w:divBdr>
        </w:div>
        <w:div w:id="488787960">
          <w:marLeft w:val="0"/>
          <w:marRight w:val="0"/>
          <w:marTop w:val="0"/>
          <w:marBottom w:val="0"/>
          <w:divBdr>
            <w:top w:val="none" w:sz="0" w:space="0" w:color="auto"/>
            <w:left w:val="none" w:sz="0" w:space="0" w:color="auto"/>
            <w:bottom w:val="none" w:sz="0" w:space="0" w:color="auto"/>
            <w:right w:val="none" w:sz="0" w:space="0" w:color="auto"/>
          </w:divBdr>
        </w:div>
        <w:div w:id="57823197">
          <w:marLeft w:val="0"/>
          <w:marRight w:val="0"/>
          <w:marTop w:val="0"/>
          <w:marBottom w:val="0"/>
          <w:divBdr>
            <w:top w:val="none" w:sz="0" w:space="0" w:color="auto"/>
            <w:left w:val="none" w:sz="0" w:space="0" w:color="auto"/>
            <w:bottom w:val="none" w:sz="0" w:space="0" w:color="auto"/>
            <w:right w:val="none" w:sz="0" w:space="0" w:color="auto"/>
          </w:divBdr>
        </w:div>
        <w:div w:id="1611938197">
          <w:marLeft w:val="0"/>
          <w:marRight w:val="0"/>
          <w:marTop w:val="0"/>
          <w:marBottom w:val="0"/>
          <w:divBdr>
            <w:top w:val="none" w:sz="0" w:space="0" w:color="auto"/>
            <w:left w:val="none" w:sz="0" w:space="0" w:color="auto"/>
            <w:bottom w:val="none" w:sz="0" w:space="0" w:color="auto"/>
            <w:right w:val="none" w:sz="0" w:space="0" w:color="auto"/>
          </w:divBdr>
        </w:div>
        <w:div w:id="889996677">
          <w:marLeft w:val="0"/>
          <w:marRight w:val="0"/>
          <w:marTop w:val="0"/>
          <w:marBottom w:val="0"/>
          <w:divBdr>
            <w:top w:val="none" w:sz="0" w:space="0" w:color="auto"/>
            <w:left w:val="none" w:sz="0" w:space="0" w:color="auto"/>
            <w:bottom w:val="none" w:sz="0" w:space="0" w:color="auto"/>
            <w:right w:val="none" w:sz="0" w:space="0" w:color="auto"/>
          </w:divBdr>
        </w:div>
        <w:div w:id="252787699">
          <w:marLeft w:val="0"/>
          <w:marRight w:val="0"/>
          <w:marTop w:val="0"/>
          <w:marBottom w:val="0"/>
          <w:divBdr>
            <w:top w:val="none" w:sz="0" w:space="0" w:color="auto"/>
            <w:left w:val="none" w:sz="0" w:space="0" w:color="auto"/>
            <w:bottom w:val="none" w:sz="0" w:space="0" w:color="auto"/>
            <w:right w:val="none" w:sz="0" w:space="0" w:color="auto"/>
          </w:divBdr>
        </w:div>
        <w:div w:id="61677579">
          <w:marLeft w:val="0"/>
          <w:marRight w:val="0"/>
          <w:marTop w:val="0"/>
          <w:marBottom w:val="0"/>
          <w:divBdr>
            <w:top w:val="none" w:sz="0" w:space="0" w:color="auto"/>
            <w:left w:val="none" w:sz="0" w:space="0" w:color="auto"/>
            <w:bottom w:val="none" w:sz="0" w:space="0" w:color="auto"/>
            <w:right w:val="none" w:sz="0" w:space="0" w:color="auto"/>
          </w:divBdr>
        </w:div>
        <w:div w:id="1548182486">
          <w:marLeft w:val="0"/>
          <w:marRight w:val="0"/>
          <w:marTop w:val="0"/>
          <w:marBottom w:val="0"/>
          <w:divBdr>
            <w:top w:val="none" w:sz="0" w:space="0" w:color="auto"/>
            <w:left w:val="none" w:sz="0" w:space="0" w:color="auto"/>
            <w:bottom w:val="none" w:sz="0" w:space="0" w:color="auto"/>
            <w:right w:val="none" w:sz="0" w:space="0" w:color="auto"/>
          </w:divBdr>
        </w:div>
        <w:div w:id="593436973">
          <w:marLeft w:val="0"/>
          <w:marRight w:val="0"/>
          <w:marTop w:val="0"/>
          <w:marBottom w:val="0"/>
          <w:divBdr>
            <w:top w:val="none" w:sz="0" w:space="0" w:color="auto"/>
            <w:left w:val="none" w:sz="0" w:space="0" w:color="auto"/>
            <w:bottom w:val="none" w:sz="0" w:space="0" w:color="auto"/>
            <w:right w:val="none" w:sz="0" w:space="0" w:color="auto"/>
          </w:divBdr>
        </w:div>
        <w:div w:id="1084571429">
          <w:marLeft w:val="0"/>
          <w:marRight w:val="0"/>
          <w:marTop w:val="0"/>
          <w:marBottom w:val="0"/>
          <w:divBdr>
            <w:top w:val="none" w:sz="0" w:space="0" w:color="auto"/>
            <w:left w:val="none" w:sz="0" w:space="0" w:color="auto"/>
            <w:bottom w:val="none" w:sz="0" w:space="0" w:color="auto"/>
            <w:right w:val="none" w:sz="0" w:space="0" w:color="auto"/>
          </w:divBdr>
        </w:div>
        <w:div w:id="20474760">
          <w:marLeft w:val="0"/>
          <w:marRight w:val="0"/>
          <w:marTop w:val="0"/>
          <w:marBottom w:val="0"/>
          <w:divBdr>
            <w:top w:val="none" w:sz="0" w:space="0" w:color="auto"/>
            <w:left w:val="none" w:sz="0" w:space="0" w:color="auto"/>
            <w:bottom w:val="none" w:sz="0" w:space="0" w:color="auto"/>
            <w:right w:val="none" w:sz="0" w:space="0" w:color="auto"/>
          </w:divBdr>
        </w:div>
        <w:div w:id="1753117103">
          <w:marLeft w:val="0"/>
          <w:marRight w:val="0"/>
          <w:marTop w:val="0"/>
          <w:marBottom w:val="0"/>
          <w:divBdr>
            <w:top w:val="none" w:sz="0" w:space="0" w:color="auto"/>
            <w:left w:val="none" w:sz="0" w:space="0" w:color="auto"/>
            <w:bottom w:val="none" w:sz="0" w:space="0" w:color="auto"/>
            <w:right w:val="none" w:sz="0" w:space="0" w:color="auto"/>
          </w:divBdr>
        </w:div>
        <w:div w:id="1955476464">
          <w:marLeft w:val="0"/>
          <w:marRight w:val="0"/>
          <w:marTop w:val="0"/>
          <w:marBottom w:val="0"/>
          <w:divBdr>
            <w:top w:val="none" w:sz="0" w:space="0" w:color="auto"/>
            <w:left w:val="none" w:sz="0" w:space="0" w:color="auto"/>
            <w:bottom w:val="none" w:sz="0" w:space="0" w:color="auto"/>
            <w:right w:val="none" w:sz="0" w:space="0" w:color="auto"/>
          </w:divBdr>
        </w:div>
        <w:div w:id="279603672">
          <w:marLeft w:val="0"/>
          <w:marRight w:val="0"/>
          <w:marTop w:val="0"/>
          <w:marBottom w:val="0"/>
          <w:divBdr>
            <w:top w:val="none" w:sz="0" w:space="0" w:color="auto"/>
            <w:left w:val="none" w:sz="0" w:space="0" w:color="auto"/>
            <w:bottom w:val="none" w:sz="0" w:space="0" w:color="auto"/>
            <w:right w:val="none" w:sz="0" w:space="0" w:color="auto"/>
          </w:divBdr>
        </w:div>
        <w:div w:id="477304549">
          <w:marLeft w:val="0"/>
          <w:marRight w:val="0"/>
          <w:marTop w:val="0"/>
          <w:marBottom w:val="0"/>
          <w:divBdr>
            <w:top w:val="none" w:sz="0" w:space="0" w:color="auto"/>
            <w:left w:val="none" w:sz="0" w:space="0" w:color="auto"/>
            <w:bottom w:val="none" w:sz="0" w:space="0" w:color="auto"/>
            <w:right w:val="none" w:sz="0" w:space="0" w:color="auto"/>
          </w:divBdr>
        </w:div>
        <w:div w:id="1291783910">
          <w:marLeft w:val="0"/>
          <w:marRight w:val="0"/>
          <w:marTop w:val="0"/>
          <w:marBottom w:val="0"/>
          <w:divBdr>
            <w:top w:val="none" w:sz="0" w:space="0" w:color="auto"/>
            <w:left w:val="none" w:sz="0" w:space="0" w:color="auto"/>
            <w:bottom w:val="none" w:sz="0" w:space="0" w:color="auto"/>
            <w:right w:val="none" w:sz="0" w:space="0" w:color="auto"/>
          </w:divBdr>
        </w:div>
        <w:div w:id="131412000">
          <w:marLeft w:val="0"/>
          <w:marRight w:val="0"/>
          <w:marTop w:val="0"/>
          <w:marBottom w:val="0"/>
          <w:divBdr>
            <w:top w:val="none" w:sz="0" w:space="0" w:color="auto"/>
            <w:left w:val="none" w:sz="0" w:space="0" w:color="auto"/>
            <w:bottom w:val="none" w:sz="0" w:space="0" w:color="auto"/>
            <w:right w:val="none" w:sz="0" w:space="0" w:color="auto"/>
          </w:divBdr>
        </w:div>
        <w:div w:id="1185484733">
          <w:marLeft w:val="0"/>
          <w:marRight w:val="0"/>
          <w:marTop w:val="0"/>
          <w:marBottom w:val="0"/>
          <w:divBdr>
            <w:top w:val="none" w:sz="0" w:space="0" w:color="auto"/>
            <w:left w:val="none" w:sz="0" w:space="0" w:color="auto"/>
            <w:bottom w:val="none" w:sz="0" w:space="0" w:color="auto"/>
            <w:right w:val="none" w:sz="0" w:space="0" w:color="auto"/>
          </w:divBdr>
        </w:div>
        <w:div w:id="1549105474">
          <w:marLeft w:val="0"/>
          <w:marRight w:val="0"/>
          <w:marTop w:val="0"/>
          <w:marBottom w:val="0"/>
          <w:divBdr>
            <w:top w:val="none" w:sz="0" w:space="0" w:color="auto"/>
            <w:left w:val="none" w:sz="0" w:space="0" w:color="auto"/>
            <w:bottom w:val="none" w:sz="0" w:space="0" w:color="auto"/>
            <w:right w:val="none" w:sz="0" w:space="0" w:color="auto"/>
          </w:divBdr>
        </w:div>
        <w:div w:id="316762303">
          <w:marLeft w:val="0"/>
          <w:marRight w:val="0"/>
          <w:marTop w:val="0"/>
          <w:marBottom w:val="0"/>
          <w:divBdr>
            <w:top w:val="none" w:sz="0" w:space="0" w:color="auto"/>
            <w:left w:val="none" w:sz="0" w:space="0" w:color="auto"/>
            <w:bottom w:val="none" w:sz="0" w:space="0" w:color="auto"/>
            <w:right w:val="none" w:sz="0" w:space="0" w:color="auto"/>
          </w:divBdr>
        </w:div>
        <w:div w:id="468255370">
          <w:marLeft w:val="0"/>
          <w:marRight w:val="0"/>
          <w:marTop w:val="0"/>
          <w:marBottom w:val="0"/>
          <w:divBdr>
            <w:top w:val="none" w:sz="0" w:space="0" w:color="auto"/>
            <w:left w:val="none" w:sz="0" w:space="0" w:color="auto"/>
            <w:bottom w:val="none" w:sz="0" w:space="0" w:color="auto"/>
            <w:right w:val="none" w:sz="0" w:space="0" w:color="auto"/>
          </w:divBdr>
        </w:div>
        <w:div w:id="27604938">
          <w:marLeft w:val="0"/>
          <w:marRight w:val="0"/>
          <w:marTop w:val="0"/>
          <w:marBottom w:val="0"/>
          <w:divBdr>
            <w:top w:val="none" w:sz="0" w:space="0" w:color="auto"/>
            <w:left w:val="none" w:sz="0" w:space="0" w:color="auto"/>
            <w:bottom w:val="none" w:sz="0" w:space="0" w:color="auto"/>
            <w:right w:val="none" w:sz="0" w:space="0" w:color="auto"/>
          </w:divBdr>
        </w:div>
        <w:div w:id="1385447877">
          <w:marLeft w:val="0"/>
          <w:marRight w:val="0"/>
          <w:marTop w:val="0"/>
          <w:marBottom w:val="0"/>
          <w:divBdr>
            <w:top w:val="none" w:sz="0" w:space="0" w:color="auto"/>
            <w:left w:val="none" w:sz="0" w:space="0" w:color="auto"/>
            <w:bottom w:val="none" w:sz="0" w:space="0" w:color="auto"/>
            <w:right w:val="none" w:sz="0" w:space="0" w:color="auto"/>
          </w:divBdr>
        </w:div>
        <w:div w:id="941912292">
          <w:marLeft w:val="0"/>
          <w:marRight w:val="0"/>
          <w:marTop w:val="0"/>
          <w:marBottom w:val="0"/>
          <w:divBdr>
            <w:top w:val="none" w:sz="0" w:space="0" w:color="auto"/>
            <w:left w:val="none" w:sz="0" w:space="0" w:color="auto"/>
            <w:bottom w:val="none" w:sz="0" w:space="0" w:color="auto"/>
            <w:right w:val="none" w:sz="0" w:space="0" w:color="auto"/>
          </w:divBdr>
        </w:div>
        <w:div w:id="2118745521">
          <w:marLeft w:val="0"/>
          <w:marRight w:val="0"/>
          <w:marTop w:val="0"/>
          <w:marBottom w:val="0"/>
          <w:divBdr>
            <w:top w:val="none" w:sz="0" w:space="0" w:color="auto"/>
            <w:left w:val="none" w:sz="0" w:space="0" w:color="auto"/>
            <w:bottom w:val="none" w:sz="0" w:space="0" w:color="auto"/>
            <w:right w:val="none" w:sz="0" w:space="0" w:color="auto"/>
          </w:divBdr>
        </w:div>
        <w:div w:id="760217945">
          <w:marLeft w:val="0"/>
          <w:marRight w:val="0"/>
          <w:marTop w:val="0"/>
          <w:marBottom w:val="0"/>
          <w:divBdr>
            <w:top w:val="none" w:sz="0" w:space="0" w:color="auto"/>
            <w:left w:val="none" w:sz="0" w:space="0" w:color="auto"/>
            <w:bottom w:val="none" w:sz="0" w:space="0" w:color="auto"/>
            <w:right w:val="none" w:sz="0" w:space="0" w:color="auto"/>
          </w:divBdr>
        </w:div>
        <w:div w:id="816074038">
          <w:marLeft w:val="0"/>
          <w:marRight w:val="0"/>
          <w:marTop w:val="0"/>
          <w:marBottom w:val="0"/>
          <w:divBdr>
            <w:top w:val="none" w:sz="0" w:space="0" w:color="auto"/>
            <w:left w:val="none" w:sz="0" w:space="0" w:color="auto"/>
            <w:bottom w:val="none" w:sz="0" w:space="0" w:color="auto"/>
            <w:right w:val="none" w:sz="0" w:space="0" w:color="auto"/>
          </w:divBdr>
        </w:div>
        <w:div w:id="971013922">
          <w:marLeft w:val="0"/>
          <w:marRight w:val="0"/>
          <w:marTop w:val="0"/>
          <w:marBottom w:val="0"/>
          <w:divBdr>
            <w:top w:val="none" w:sz="0" w:space="0" w:color="auto"/>
            <w:left w:val="none" w:sz="0" w:space="0" w:color="auto"/>
            <w:bottom w:val="none" w:sz="0" w:space="0" w:color="auto"/>
            <w:right w:val="none" w:sz="0" w:space="0" w:color="auto"/>
          </w:divBdr>
        </w:div>
        <w:div w:id="1461607358">
          <w:marLeft w:val="0"/>
          <w:marRight w:val="0"/>
          <w:marTop w:val="0"/>
          <w:marBottom w:val="0"/>
          <w:divBdr>
            <w:top w:val="none" w:sz="0" w:space="0" w:color="auto"/>
            <w:left w:val="none" w:sz="0" w:space="0" w:color="auto"/>
            <w:bottom w:val="none" w:sz="0" w:space="0" w:color="auto"/>
            <w:right w:val="none" w:sz="0" w:space="0" w:color="auto"/>
          </w:divBdr>
        </w:div>
        <w:div w:id="434442551">
          <w:marLeft w:val="0"/>
          <w:marRight w:val="0"/>
          <w:marTop w:val="0"/>
          <w:marBottom w:val="0"/>
          <w:divBdr>
            <w:top w:val="none" w:sz="0" w:space="0" w:color="auto"/>
            <w:left w:val="none" w:sz="0" w:space="0" w:color="auto"/>
            <w:bottom w:val="none" w:sz="0" w:space="0" w:color="auto"/>
            <w:right w:val="none" w:sz="0" w:space="0" w:color="auto"/>
          </w:divBdr>
        </w:div>
        <w:div w:id="9989208">
          <w:marLeft w:val="0"/>
          <w:marRight w:val="0"/>
          <w:marTop w:val="0"/>
          <w:marBottom w:val="0"/>
          <w:divBdr>
            <w:top w:val="none" w:sz="0" w:space="0" w:color="auto"/>
            <w:left w:val="none" w:sz="0" w:space="0" w:color="auto"/>
            <w:bottom w:val="none" w:sz="0" w:space="0" w:color="auto"/>
            <w:right w:val="none" w:sz="0" w:space="0" w:color="auto"/>
          </w:divBdr>
        </w:div>
        <w:div w:id="355928243">
          <w:marLeft w:val="0"/>
          <w:marRight w:val="0"/>
          <w:marTop w:val="0"/>
          <w:marBottom w:val="0"/>
          <w:divBdr>
            <w:top w:val="none" w:sz="0" w:space="0" w:color="auto"/>
            <w:left w:val="none" w:sz="0" w:space="0" w:color="auto"/>
            <w:bottom w:val="none" w:sz="0" w:space="0" w:color="auto"/>
            <w:right w:val="none" w:sz="0" w:space="0" w:color="auto"/>
          </w:divBdr>
        </w:div>
        <w:div w:id="868840109">
          <w:marLeft w:val="0"/>
          <w:marRight w:val="0"/>
          <w:marTop w:val="0"/>
          <w:marBottom w:val="0"/>
          <w:divBdr>
            <w:top w:val="none" w:sz="0" w:space="0" w:color="auto"/>
            <w:left w:val="none" w:sz="0" w:space="0" w:color="auto"/>
            <w:bottom w:val="none" w:sz="0" w:space="0" w:color="auto"/>
            <w:right w:val="none" w:sz="0" w:space="0" w:color="auto"/>
          </w:divBdr>
        </w:div>
        <w:div w:id="258223055">
          <w:marLeft w:val="0"/>
          <w:marRight w:val="0"/>
          <w:marTop w:val="0"/>
          <w:marBottom w:val="0"/>
          <w:divBdr>
            <w:top w:val="none" w:sz="0" w:space="0" w:color="auto"/>
            <w:left w:val="none" w:sz="0" w:space="0" w:color="auto"/>
            <w:bottom w:val="none" w:sz="0" w:space="0" w:color="auto"/>
            <w:right w:val="none" w:sz="0" w:space="0" w:color="auto"/>
          </w:divBdr>
        </w:div>
        <w:div w:id="719940741">
          <w:marLeft w:val="0"/>
          <w:marRight w:val="0"/>
          <w:marTop w:val="0"/>
          <w:marBottom w:val="0"/>
          <w:divBdr>
            <w:top w:val="none" w:sz="0" w:space="0" w:color="auto"/>
            <w:left w:val="none" w:sz="0" w:space="0" w:color="auto"/>
            <w:bottom w:val="none" w:sz="0" w:space="0" w:color="auto"/>
            <w:right w:val="none" w:sz="0" w:space="0" w:color="auto"/>
          </w:divBdr>
        </w:div>
        <w:div w:id="1381710532">
          <w:marLeft w:val="0"/>
          <w:marRight w:val="0"/>
          <w:marTop w:val="0"/>
          <w:marBottom w:val="0"/>
          <w:divBdr>
            <w:top w:val="none" w:sz="0" w:space="0" w:color="auto"/>
            <w:left w:val="none" w:sz="0" w:space="0" w:color="auto"/>
            <w:bottom w:val="none" w:sz="0" w:space="0" w:color="auto"/>
            <w:right w:val="none" w:sz="0" w:space="0" w:color="auto"/>
          </w:divBdr>
        </w:div>
        <w:div w:id="382172139">
          <w:marLeft w:val="0"/>
          <w:marRight w:val="0"/>
          <w:marTop w:val="0"/>
          <w:marBottom w:val="0"/>
          <w:divBdr>
            <w:top w:val="none" w:sz="0" w:space="0" w:color="auto"/>
            <w:left w:val="none" w:sz="0" w:space="0" w:color="auto"/>
            <w:bottom w:val="none" w:sz="0" w:space="0" w:color="auto"/>
            <w:right w:val="none" w:sz="0" w:space="0" w:color="auto"/>
          </w:divBdr>
        </w:div>
        <w:div w:id="449055714">
          <w:marLeft w:val="0"/>
          <w:marRight w:val="0"/>
          <w:marTop w:val="0"/>
          <w:marBottom w:val="0"/>
          <w:divBdr>
            <w:top w:val="none" w:sz="0" w:space="0" w:color="auto"/>
            <w:left w:val="none" w:sz="0" w:space="0" w:color="auto"/>
            <w:bottom w:val="none" w:sz="0" w:space="0" w:color="auto"/>
            <w:right w:val="none" w:sz="0" w:space="0" w:color="auto"/>
          </w:divBdr>
        </w:div>
        <w:div w:id="1569994054">
          <w:marLeft w:val="0"/>
          <w:marRight w:val="0"/>
          <w:marTop w:val="0"/>
          <w:marBottom w:val="0"/>
          <w:divBdr>
            <w:top w:val="none" w:sz="0" w:space="0" w:color="auto"/>
            <w:left w:val="none" w:sz="0" w:space="0" w:color="auto"/>
            <w:bottom w:val="none" w:sz="0" w:space="0" w:color="auto"/>
            <w:right w:val="none" w:sz="0" w:space="0" w:color="auto"/>
          </w:divBdr>
        </w:div>
        <w:div w:id="1558316485">
          <w:marLeft w:val="0"/>
          <w:marRight w:val="0"/>
          <w:marTop w:val="0"/>
          <w:marBottom w:val="0"/>
          <w:divBdr>
            <w:top w:val="none" w:sz="0" w:space="0" w:color="auto"/>
            <w:left w:val="none" w:sz="0" w:space="0" w:color="auto"/>
            <w:bottom w:val="none" w:sz="0" w:space="0" w:color="auto"/>
            <w:right w:val="none" w:sz="0" w:space="0" w:color="auto"/>
          </w:divBdr>
        </w:div>
        <w:div w:id="1699233963">
          <w:marLeft w:val="0"/>
          <w:marRight w:val="0"/>
          <w:marTop w:val="0"/>
          <w:marBottom w:val="0"/>
          <w:divBdr>
            <w:top w:val="none" w:sz="0" w:space="0" w:color="auto"/>
            <w:left w:val="none" w:sz="0" w:space="0" w:color="auto"/>
            <w:bottom w:val="none" w:sz="0" w:space="0" w:color="auto"/>
            <w:right w:val="none" w:sz="0" w:space="0" w:color="auto"/>
          </w:divBdr>
        </w:div>
        <w:div w:id="2079746780">
          <w:marLeft w:val="0"/>
          <w:marRight w:val="0"/>
          <w:marTop w:val="0"/>
          <w:marBottom w:val="0"/>
          <w:divBdr>
            <w:top w:val="none" w:sz="0" w:space="0" w:color="auto"/>
            <w:left w:val="none" w:sz="0" w:space="0" w:color="auto"/>
            <w:bottom w:val="none" w:sz="0" w:space="0" w:color="auto"/>
            <w:right w:val="none" w:sz="0" w:space="0" w:color="auto"/>
          </w:divBdr>
        </w:div>
        <w:div w:id="546599841">
          <w:marLeft w:val="0"/>
          <w:marRight w:val="0"/>
          <w:marTop w:val="0"/>
          <w:marBottom w:val="0"/>
          <w:divBdr>
            <w:top w:val="none" w:sz="0" w:space="0" w:color="auto"/>
            <w:left w:val="none" w:sz="0" w:space="0" w:color="auto"/>
            <w:bottom w:val="none" w:sz="0" w:space="0" w:color="auto"/>
            <w:right w:val="none" w:sz="0" w:space="0" w:color="auto"/>
          </w:divBdr>
        </w:div>
        <w:div w:id="167865326">
          <w:marLeft w:val="0"/>
          <w:marRight w:val="0"/>
          <w:marTop w:val="0"/>
          <w:marBottom w:val="0"/>
          <w:divBdr>
            <w:top w:val="none" w:sz="0" w:space="0" w:color="auto"/>
            <w:left w:val="none" w:sz="0" w:space="0" w:color="auto"/>
            <w:bottom w:val="none" w:sz="0" w:space="0" w:color="auto"/>
            <w:right w:val="none" w:sz="0" w:space="0" w:color="auto"/>
          </w:divBdr>
        </w:div>
        <w:div w:id="598566020">
          <w:marLeft w:val="0"/>
          <w:marRight w:val="0"/>
          <w:marTop w:val="0"/>
          <w:marBottom w:val="0"/>
          <w:divBdr>
            <w:top w:val="none" w:sz="0" w:space="0" w:color="auto"/>
            <w:left w:val="none" w:sz="0" w:space="0" w:color="auto"/>
            <w:bottom w:val="none" w:sz="0" w:space="0" w:color="auto"/>
            <w:right w:val="none" w:sz="0" w:space="0" w:color="auto"/>
          </w:divBdr>
        </w:div>
        <w:div w:id="864249730">
          <w:marLeft w:val="0"/>
          <w:marRight w:val="0"/>
          <w:marTop w:val="0"/>
          <w:marBottom w:val="0"/>
          <w:divBdr>
            <w:top w:val="none" w:sz="0" w:space="0" w:color="auto"/>
            <w:left w:val="none" w:sz="0" w:space="0" w:color="auto"/>
            <w:bottom w:val="none" w:sz="0" w:space="0" w:color="auto"/>
            <w:right w:val="none" w:sz="0" w:space="0" w:color="auto"/>
          </w:divBdr>
        </w:div>
        <w:div w:id="126972814">
          <w:marLeft w:val="0"/>
          <w:marRight w:val="0"/>
          <w:marTop w:val="0"/>
          <w:marBottom w:val="0"/>
          <w:divBdr>
            <w:top w:val="none" w:sz="0" w:space="0" w:color="auto"/>
            <w:left w:val="none" w:sz="0" w:space="0" w:color="auto"/>
            <w:bottom w:val="none" w:sz="0" w:space="0" w:color="auto"/>
            <w:right w:val="none" w:sz="0" w:space="0" w:color="auto"/>
          </w:divBdr>
        </w:div>
        <w:div w:id="1205826995">
          <w:marLeft w:val="0"/>
          <w:marRight w:val="0"/>
          <w:marTop w:val="0"/>
          <w:marBottom w:val="0"/>
          <w:divBdr>
            <w:top w:val="none" w:sz="0" w:space="0" w:color="auto"/>
            <w:left w:val="none" w:sz="0" w:space="0" w:color="auto"/>
            <w:bottom w:val="none" w:sz="0" w:space="0" w:color="auto"/>
            <w:right w:val="none" w:sz="0" w:space="0" w:color="auto"/>
          </w:divBdr>
        </w:div>
        <w:div w:id="2112161919">
          <w:marLeft w:val="0"/>
          <w:marRight w:val="0"/>
          <w:marTop w:val="0"/>
          <w:marBottom w:val="0"/>
          <w:divBdr>
            <w:top w:val="none" w:sz="0" w:space="0" w:color="auto"/>
            <w:left w:val="none" w:sz="0" w:space="0" w:color="auto"/>
            <w:bottom w:val="none" w:sz="0" w:space="0" w:color="auto"/>
            <w:right w:val="none" w:sz="0" w:space="0" w:color="auto"/>
          </w:divBdr>
        </w:div>
        <w:div w:id="15424914">
          <w:marLeft w:val="0"/>
          <w:marRight w:val="0"/>
          <w:marTop w:val="0"/>
          <w:marBottom w:val="0"/>
          <w:divBdr>
            <w:top w:val="none" w:sz="0" w:space="0" w:color="auto"/>
            <w:left w:val="none" w:sz="0" w:space="0" w:color="auto"/>
            <w:bottom w:val="none" w:sz="0" w:space="0" w:color="auto"/>
            <w:right w:val="none" w:sz="0" w:space="0" w:color="auto"/>
          </w:divBdr>
        </w:div>
        <w:div w:id="1321887927">
          <w:marLeft w:val="0"/>
          <w:marRight w:val="0"/>
          <w:marTop w:val="0"/>
          <w:marBottom w:val="0"/>
          <w:divBdr>
            <w:top w:val="none" w:sz="0" w:space="0" w:color="auto"/>
            <w:left w:val="none" w:sz="0" w:space="0" w:color="auto"/>
            <w:bottom w:val="none" w:sz="0" w:space="0" w:color="auto"/>
            <w:right w:val="none" w:sz="0" w:space="0" w:color="auto"/>
          </w:divBdr>
        </w:div>
        <w:div w:id="1333683128">
          <w:marLeft w:val="0"/>
          <w:marRight w:val="0"/>
          <w:marTop w:val="0"/>
          <w:marBottom w:val="0"/>
          <w:divBdr>
            <w:top w:val="none" w:sz="0" w:space="0" w:color="auto"/>
            <w:left w:val="none" w:sz="0" w:space="0" w:color="auto"/>
            <w:bottom w:val="none" w:sz="0" w:space="0" w:color="auto"/>
            <w:right w:val="none" w:sz="0" w:space="0" w:color="auto"/>
          </w:divBdr>
        </w:div>
        <w:div w:id="563025389">
          <w:marLeft w:val="0"/>
          <w:marRight w:val="0"/>
          <w:marTop w:val="0"/>
          <w:marBottom w:val="0"/>
          <w:divBdr>
            <w:top w:val="none" w:sz="0" w:space="0" w:color="auto"/>
            <w:left w:val="none" w:sz="0" w:space="0" w:color="auto"/>
            <w:bottom w:val="none" w:sz="0" w:space="0" w:color="auto"/>
            <w:right w:val="none" w:sz="0" w:space="0" w:color="auto"/>
          </w:divBdr>
        </w:div>
        <w:div w:id="1089929975">
          <w:marLeft w:val="0"/>
          <w:marRight w:val="0"/>
          <w:marTop w:val="0"/>
          <w:marBottom w:val="0"/>
          <w:divBdr>
            <w:top w:val="none" w:sz="0" w:space="0" w:color="auto"/>
            <w:left w:val="none" w:sz="0" w:space="0" w:color="auto"/>
            <w:bottom w:val="none" w:sz="0" w:space="0" w:color="auto"/>
            <w:right w:val="none" w:sz="0" w:space="0" w:color="auto"/>
          </w:divBdr>
        </w:div>
        <w:div w:id="927620077">
          <w:marLeft w:val="0"/>
          <w:marRight w:val="0"/>
          <w:marTop w:val="0"/>
          <w:marBottom w:val="0"/>
          <w:divBdr>
            <w:top w:val="none" w:sz="0" w:space="0" w:color="auto"/>
            <w:left w:val="none" w:sz="0" w:space="0" w:color="auto"/>
            <w:bottom w:val="none" w:sz="0" w:space="0" w:color="auto"/>
            <w:right w:val="none" w:sz="0" w:space="0" w:color="auto"/>
          </w:divBdr>
        </w:div>
        <w:div w:id="650332827">
          <w:marLeft w:val="0"/>
          <w:marRight w:val="0"/>
          <w:marTop w:val="0"/>
          <w:marBottom w:val="0"/>
          <w:divBdr>
            <w:top w:val="none" w:sz="0" w:space="0" w:color="auto"/>
            <w:left w:val="none" w:sz="0" w:space="0" w:color="auto"/>
            <w:bottom w:val="none" w:sz="0" w:space="0" w:color="auto"/>
            <w:right w:val="none" w:sz="0" w:space="0" w:color="auto"/>
          </w:divBdr>
        </w:div>
        <w:div w:id="695930349">
          <w:marLeft w:val="0"/>
          <w:marRight w:val="0"/>
          <w:marTop w:val="0"/>
          <w:marBottom w:val="0"/>
          <w:divBdr>
            <w:top w:val="none" w:sz="0" w:space="0" w:color="auto"/>
            <w:left w:val="none" w:sz="0" w:space="0" w:color="auto"/>
            <w:bottom w:val="none" w:sz="0" w:space="0" w:color="auto"/>
            <w:right w:val="none" w:sz="0" w:space="0" w:color="auto"/>
          </w:divBdr>
        </w:div>
        <w:div w:id="1106193398">
          <w:marLeft w:val="0"/>
          <w:marRight w:val="0"/>
          <w:marTop w:val="0"/>
          <w:marBottom w:val="0"/>
          <w:divBdr>
            <w:top w:val="none" w:sz="0" w:space="0" w:color="auto"/>
            <w:left w:val="none" w:sz="0" w:space="0" w:color="auto"/>
            <w:bottom w:val="none" w:sz="0" w:space="0" w:color="auto"/>
            <w:right w:val="none" w:sz="0" w:space="0" w:color="auto"/>
          </w:divBdr>
        </w:div>
        <w:div w:id="566452113">
          <w:marLeft w:val="0"/>
          <w:marRight w:val="0"/>
          <w:marTop w:val="0"/>
          <w:marBottom w:val="0"/>
          <w:divBdr>
            <w:top w:val="none" w:sz="0" w:space="0" w:color="auto"/>
            <w:left w:val="none" w:sz="0" w:space="0" w:color="auto"/>
            <w:bottom w:val="none" w:sz="0" w:space="0" w:color="auto"/>
            <w:right w:val="none" w:sz="0" w:space="0" w:color="auto"/>
          </w:divBdr>
        </w:div>
        <w:div w:id="1338580972">
          <w:marLeft w:val="0"/>
          <w:marRight w:val="0"/>
          <w:marTop w:val="0"/>
          <w:marBottom w:val="0"/>
          <w:divBdr>
            <w:top w:val="none" w:sz="0" w:space="0" w:color="auto"/>
            <w:left w:val="none" w:sz="0" w:space="0" w:color="auto"/>
            <w:bottom w:val="none" w:sz="0" w:space="0" w:color="auto"/>
            <w:right w:val="none" w:sz="0" w:space="0" w:color="auto"/>
          </w:divBdr>
        </w:div>
        <w:div w:id="1085569834">
          <w:marLeft w:val="0"/>
          <w:marRight w:val="0"/>
          <w:marTop w:val="0"/>
          <w:marBottom w:val="0"/>
          <w:divBdr>
            <w:top w:val="none" w:sz="0" w:space="0" w:color="auto"/>
            <w:left w:val="none" w:sz="0" w:space="0" w:color="auto"/>
            <w:bottom w:val="none" w:sz="0" w:space="0" w:color="auto"/>
            <w:right w:val="none" w:sz="0" w:space="0" w:color="auto"/>
          </w:divBdr>
        </w:div>
        <w:div w:id="738794841">
          <w:marLeft w:val="0"/>
          <w:marRight w:val="0"/>
          <w:marTop w:val="0"/>
          <w:marBottom w:val="0"/>
          <w:divBdr>
            <w:top w:val="none" w:sz="0" w:space="0" w:color="auto"/>
            <w:left w:val="none" w:sz="0" w:space="0" w:color="auto"/>
            <w:bottom w:val="none" w:sz="0" w:space="0" w:color="auto"/>
            <w:right w:val="none" w:sz="0" w:space="0" w:color="auto"/>
          </w:divBdr>
        </w:div>
        <w:div w:id="1568343834">
          <w:marLeft w:val="0"/>
          <w:marRight w:val="0"/>
          <w:marTop w:val="0"/>
          <w:marBottom w:val="0"/>
          <w:divBdr>
            <w:top w:val="none" w:sz="0" w:space="0" w:color="auto"/>
            <w:left w:val="none" w:sz="0" w:space="0" w:color="auto"/>
            <w:bottom w:val="none" w:sz="0" w:space="0" w:color="auto"/>
            <w:right w:val="none" w:sz="0" w:space="0" w:color="auto"/>
          </w:divBdr>
        </w:div>
        <w:div w:id="2032145681">
          <w:marLeft w:val="0"/>
          <w:marRight w:val="0"/>
          <w:marTop w:val="0"/>
          <w:marBottom w:val="0"/>
          <w:divBdr>
            <w:top w:val="none" w:sz="0" w:space="0" w:color="auto"/>
            <w:left w:val="none" w:sz="0" w:space="0" w:color="auto"/>
            <w:bottom w:val="none" w:sz="0" w:space="0" w:color="auto"/>
            <w:right w:val="none" w:sz="0" w:space="0" w:color="auto"/>
          </w:divBdr>
        </w:div>
        <w:div w:id="1058437150">
          <w:marLeft w:val="0"/>
          <w:marRight w:val="0"/>
          <w:marTop w:val="0"/>
          <w:marBottom w:val="0"/>
          <w:divBdr>
            <w:top w:val="none" w:sz="0" w:space="0" w:color="auto"/>
            <w:left w:val="none" w:sz="0" w:space="0" w:color="auto"/>
            <w:bottom w:val="none" w:sz="0" w:space="0" w:color="auto"/>
            <w:right w:val="none" w:sz="0" w:space="0" w:color="auto"/>
          </w:divBdr>
        </w:div>
        <w:div w:id="1075401511">
          <w:marLeft w:val="0"/>
          <w:marRight w:val="0"/>
          <w:marTop w:val="0"/>
          <w:marBottom w:val="0"/>
          <w:divBdr>
            <w:top w:val="none" w:sz="0" w:space="0" w:color="auto"/>
            <w:left w:val="none" w:sz="0" w:space="0" w:color="auto"/>
            <w:bottom w:val="none" w:sz="0" w:space="0" w:color="auto"/>
            <w:right w:val="none" w:sz="0" w:space="0" w:color="auto"/>
          </w:divBdr>
        </w:div>
        <w:div w:id="596063980">
          <w:marLeft w:val="0"/>
          <w:marRight w:val="0"/>
          <w:marTop w:val="0"/>
          <w:marBottom w:val="0"/>
          <w:divBdr>
            <w:top w:val="none" w:sz="0" w:space="0" w:color="auto"/>
            <w:left w:val="none" w:sz="0" w:space="0" w:color="auto"/>
            <w:bottom w:val="none" w:sz="0" w:space="0" w:color="auto"/>
            <w:right w:val="none" w:sz="0" w:space="0" w:color="auto"/>
          </w:divBdr>
        </w:div>
        <w:div w:id="98569569">
          <w:marLeft w:val="0"/>
          <w:marRight w:val="0"/>
          <w:marTop w:val="0"/>
          <w:marBottom w:val="0"/>
          <w:divBdr>
            <w:top w:val="none" w:sz="0" w:space="0" w:color="auto"/>
            <w:left w:val="none" w:sz="0" w:space="0" w:color="auto"/>
            <w:bottom w:val="none" w:sz="0" w:space="0" w:color="auto"/>
            <w:right w:val="none" w:sz="0" w:space="0" w:color="auto"/>
          </w:divBdr>
        </w:div>
        <w:div w:id="1149253529">
          <w:marLeft w:val="0"/>
          <w:marRight w:val="0"/>
          <w:marTop w:val="0"/>
          <w:marBottom w:val="0"/>
          <w:divBdr>
            <w:top w:val="none" w:sz="0" w:space="0" w:color="auto"/>
            <w:left w:val="none" w:sz="0" w:space="0" w:color="auto"/>
            <w:bottom w:val="none" w:sz="0" w:space="0" w:color="auto"/>
            <w:right w:val="none" w:sz="0" w:space="0" w:color="auto"/>
          </w:divBdr>
        </w:div>
        <w:div w:id="1914005636">
          <w:marLeft w:val="0"/>
          <w:marRight w:val="0"/>
          <w:marTop w:val="0"/>
          <w:marBottom w:val="0"/>
          <w:divBdr>
            <w:top w:val="none" w:sz="0" w:space="0" w:color="auto"/>
            <w:left w:val="none" w:sz="0" w:space="0" w:color="auto"/>
            <w:bottom w:val="none" w:sz="0" w:space="0" w:color="auto"/>
            <w:right w:val="none" w:sz="0" w:space="0" w:color="auto"/>
          </w:divBdr>
        </w:div>
        <w:div w:id="626738832">
          <w:marLeft w:val="0"/>
          <w:marRight w:val="0"/>
          <w:marTop w:val="0"/>
          <w:marBottom w:val="0"/>
          <w:divBdr>
            <w:top w:val="none" w:sz="0" w:space="0" w:color="auto"/>
            <w:left w:val="none" w:sz="0" w:space="0" w:color="auto"/>
            <w:bottom w:val="none" w:sz="0" w:space="0" w:color="auto"/>
            <w:right w:val="none" w:sz="0" w:space="0" w:color="auto"/>
          </w:divBdr>
        </w:div>
        <w:div w:id="554974095">
          <w:marLeft w:val="0"/>
          <w:marRight w:val="0"/>
          <w:marTop w:val="0"/>
          <w:marBottom w:val="0"/>
          <w:divBdr>
            <w:top w:val="none" w:sz="0" w:space="0" w:color="auto"/>
            <w:left w:val="none" w:sz="0" w:space="0" w:color="auto"/>
            <w:bottom w:val="none" w:sz="0" w:space="0" w:color="auto"/>
            <w:right w:val="none" w:sz="0" w:space="0" w:color="auto"/>
          </w:divBdr>
        </w:div>
        <w:div w:id="2052269086">
          <w:marLeft w:val="0"/>
          <w:marRight w:val="0"/>
          <w:marTop w:val="0"/>
          <w:marBottom w:val="0"/>
          <w:divBdr>
            <w:top w:val="none" w:sz="0" w:space="0" w:color="auto"/>
            <w:left w:val="none" w:sz="0" w:space="0" w:color="auto"/>
            <w:bottom w:val="none" w:sz="0" w:space="0" w:color="auto"/>
            <w:right w:val="none" w:sz="0" w:space="0" w:color="auto"/>
          </w:divBdr>
        </w:div>
        <w:div w:id="581178184">
          <w:marLeft w:val="0"/>
          <w:marRight w:val="0"/>
          <w:marTop w:val="0"/>
          <w:marBottom w:val="0"/>
          <w:divBdr>
            <w:top w:val="none" w:sz="0" w:space="0" w:color="auto"/>
            <w:left w:val="none" w:sz="0" w:space="0" w:color="auto"/>
            <w:bottom w:val="none" w:sz="0" w:space="0" w:color="auto"/>
            <w:right w:val="none" w:sz="0" w:space="0" w:color="auto"/>
          </w:divBdr>
        </w:div>
        <w:div w:id="1207789683">
          <w:marLeft w:val="0"/>
          <w:marRight w:val="0"/>
          <w:marTop w:val="0"/>
          <w:marBottom w:val="0"/>
          <w:divBdr>
            <w:top w:val="none" w:sz="0" w:space="0" w:color="auto"/>
            <w:left w:val="none" w:sz="0" w:space="0" w:color="auto"/>
            <w:bottom w:val="none" w:sz="0" w:space="0" w:color="auto"/>
            <w:right w:val="none" w:sz="0" w:space="0" w:color="auto"/>
          </w:divBdr>
        </w:div>
        <w:div w:id="733434468">
          <w:marLeft w:val="0"/>
          <w:marRight w:val="0"/>
          <w:marTop w:val="0"/>
          <w:marBottom w:val="0"/>
          <w:divBdr>
            <w:top w:val="none" w:sz="0" w:space="0" w:color="auto"/>
            <w:left w:val="none" w:sz="0" w:space="0" w:color="auto"/>
            <w:bottom w:val="none" w:sz="0" w:space="0" w:color="auto"/>
            <w:right w:val="none" w:sz="0" w:space="0" w:color="auto"/>
          </w:divBdr>
        </w:div>
        <w:div w:id="1685860138">
          <w:marLeft w:val="0"/>
          <w:marRight w:val="0"/>
          <w:marTop w:val="0"/>
          <w:marBottom w:val="0"/>
          <w:divBdr>
            <w:top w:val="none" w:sz="0" w:space="0" w:color="auto"/>
            <w:left w:val="none" w:sz="0" w:space="0" w:color="auto"/>
            <w:bottom w:val="none" w:sz="0" w:space="0" w:color="auto"/>
            <w:right w:val="none" w:sz="0" w:space="0" w:color="auto"/>
          </w:divBdr>
        </w:div>
        <w:div w:id="1880051651">
          <w:marLeft w:val="0"/>
          <w:marRight w:val="0"/>
          <w:marTop w:val="0"/>
          <w:marBottom w:val="0"/>
          <w:divBdr>
            <w:top w:val="none" w:sz="0" w:space="0" w:color="auto"/>
            <w:left w:val="none" w:sz="0" w:space="0" w:color="auto"/>
            <w:bottom w:val="none" w:sz="0" w:space="0" w:color="auto"/>
            <w:right w:val="none" w:sz="0" w:space="0" w:color="auto"/>
          </w:divBdr>
        </w:div>
        <w:div w:id="2040156810">
          <w:marLeft w:val="0"/>
          <w:marRight w:val="0"/>
          <w:marTop w:val="0"/>
          <w:marBottom w:val="0"/>
          <w:divBdr>
            <w:top w:val="none" w:sz="0" w:space="0" w:color="auto"/>
            <w:left w:val="none" w:sz="0" w:space="0" w:color="auto"/>
            <w:bottom w:val="none" w:sz="0" w:space="0" w:color="auto"/>
            <w:right w:val="none" w:sz="0" w:space="0" w:color="auto"/>
          </w:divBdr>
        </w:div>
        <w:div w:id="228466278">
          <w:marLeft w:val="0"/>
          <w:marRight w:val="0"/>
          <w:marTop w:val="0"/>
          <w:marBottom w:val="0"/>
          <w:divBdr>
            <w:top w:val="none" w:sz="0" w:space="0" w:color="auto"/>
            <w:left w:val="none" w:sz="0" w:space="0" w:color="auto"/>
            <w:bottom w:val="none" w:sz="0" w:space="0" w:color="auto"/>
            <w:right w:val="none" w:sz="0" w:space="0" w:color="auto"/>
          </w:divBdr>
        </w:div>
        <w:div w:id="1149131908">
          <w:marLeft w:val="0"/>
          <w:marRight w:val="0"/>
          <w:marTop w:val="0"/>
          <w:marBottom w:val="0"/>
          <w:divBdr>
            <w:top w:val="none" w:sz="0" w:space="0" w:color="auto"/>
            <w:left w:val="none" w:sz="0" w:space="0" w:color="auto"/>
            <w:bottom w:val="none" w:sz="0" w:space="0" w:color="auto"/>
            <w:right w:val="none" w:sz="0" w:space="0" w:color="auto"/>
          </w:divBdr>
        </w:div>
        <w:div w:id="1745225416">
          <w:marLeft w:val="0"/>
          <w:marRight w:val="0"/>
          <w:marTop w:val="0"/>
          <w:marBottom w:val="0"/>
          <w:divBdr>
            <w:top w:val="none" w:sz="0" w:space="0" w:color="auto"/>
            <w:left w:val="none" w:sz="0" w:space="0" w:color="auto"/>
            <w:bottom w:val="none" w:sz="0" w:space="0" w:color="auto"/>
            <w:right w:val="none" w:sz="0" w:space="0" w:color="auto"/>
          </w:divBdr>
        </w:div>
        <w:div w:id="680006236">
          <w:marLeft w:val="0"/>
          <w:marRight w:val="0"/>
          <w:marTop w:val="0"/>
          <w:marBottom w:val="0"/>
          <w:divBdr>
            <w:top w:val="none" w:sz="0" w:space="0" w:color="auto"/>
            <w:left w:val="none" w:sz="0" w:space="0" w:color="auto"/>
            <w:bottom w:val="none" w:sz="0" w:space="0" w:color="auto"/>
            <w:right w:val="none" w:sz="0" w:space="0" w:color="auto"/>
          </w:divBdr>
        </w:div>
        <w:div w:id="1388259238">
          <w:marLeft w:val="0"/>
          <w:marRight w:val="0"/>
          <w:marTop w:val="0"/>
          <w:marBottom w:val="0"/>
          <w:divBdr>
            <w:top w:val="none" w:sz="0" w:space="0" w:color="auto"/>
            <w:left w:val="none" w:sz="0" w:space="0" w:color="auto"/>
            <w:bottom w:val="none" w:sz="0" w:space="0" w:color="auto"/>
            <w:right w:val="none" w:sz="0" w:space="0" w:color="auto"/>
          </w:divBdr>
        </w:div>
        <w:div w:id="735784174">
          <w:marLeft w:val="0"/>
          <w:marRight w:val="0"/>
          <w:marTop w:val="0"/>
          <w:marBottom w:val="0"/>
          <w:divBdr>
            <w:top w:val="none" w:sz="0" w:space="0" w:color="auto"/>
            <w:left w:val="none" w:sz="0" w:space="0" w:color="auto"/>
            <w:bottom w:val="none" w:sz="0" w:space="0" w:color="auto"/>
            <w:right w:val="none" w:sz="0" w:space="0" w:color="auto"/>
          </w:divBdr>
        </w:div>
        <w:div w:id="881790172">
          <w:marLeft w:val="0"/>
          <w:marRight w:val="0"/>
          <w:marTop w:val="0"/>
          <w:marBottom w:val="0"/>
          <w:divBdr>
            <w:top w:val="none" w:sz="0" w:space="0" w:color="auto"/>
            <w:left w:val="none" w:sz="0" w:space="0" w:color="auto"/>
            <w:bottom w:val="none" w:sz="0" w:space="0" w:color="auto"/>
            <w:right w:val="none" w:sz="0" w:space="0" w:color="auto"/>
          </w:divBdr>
        </w:div>
        <w:div w:id="1913197400">
          <w:marLeft w:val="0"/>
          <w:marRight w:val="0"/>
          <w:marTop w:val="0"/>
          <w:marBottom w:val="0"/>
          <w:divBdr>
            <w:top w:val="none" w:sz="0" w:space="0" w:color="auto"/>
            <w:left w:val="none" w:sz="0" w:space="0" w:color="auto"/>
            <w:bottom w:val="none" w:sz="0" w:space="0" w:color="auto"/>
            <w:right w:val="none" w:sz="0" w:space="0" w:color="auto"/>
          </w:divBdr>
        </w:div>
        <w:div w:id="386732210">
          <w:marLeft w:val="0"/>
          <w:marRight w:val="0"/>
          <w:marTop w:val="0"/>
          <w:marBottom w:val="0"/>
          <w:divBdr>
            <w:top w:val="none" w:sz="0" w:space="0" w:color="auto"/>
            <w:left w:val="none" w:sz="0" w:space="0" w:color="auto"/>
            <w:bottom w:val="none" w:sz="0" w:space="0" w:color="auto"/>
            <w:right w:val="none" w:sz="0" w:space="0" w:color="auto"/>
          </w:divBdr>
        </w:div>
        <w:div w:id="454755766">
          <w:marLeft w:val="0"/>
          <w:marRight w:val="0"/>
          <w:marTop w:val="0"/>
          <w:marBottom w:val="0"/>
          <w:divBdr>
            <w:top w:val="none" w:sz="0" w:space="0" w:color="auto"/>
            <w:left w:val="none" w:sz="0" w:space="0" w:color="auto"/>
            <w:bottom w:val="none" w:sz="0" w:space="0" w:color="auto"/>
            <w:right w:val="none" w:sz="0" w:space="0" w:color="auto"/>
          </w:divBdr>
        </w:div>
        <w:div w:id="510725700">
          <w:marLeft w:val="0"/>
          <w:marRight w:val="0"/>
          <w:marTop w:val="0"/>
          <w:marBottom w:val="0"/>
          <w:divBdr>
            <w:top w:val="none" w:sz="0" w:space="0" w:color="auto"/>
            <w:left w:val="none" w:sz="0" w:space="0" w:color="auto"/>
            <w:bottom w:val="none" w:sz="0" w:space="0" w:color="auto"/>
            <w:right w:val="none" w:sz="0" w:space="0" w:color="auto"/>
          </w:divBdr>
        </w:div>
        <w:div w:id="1660620178">
          <w:marLeft w:val="0"/>
          <w:marRight w:val="0"/>
          <w:marTop w:val="0"/>
          <w:marBottom w:val="0"/>
          <w:divBdr>
            <w:top w:val="none" w:sz="0" w:space="0" w:color="auto"/>
            <w:left w:val="none" w:sz="0" w:space="0" w:color="auto"/>
            <w:bottom w:val="none" w:sz="0" w:space="0" w:color="auto"/>
            <w:right w:val="none" w:sz="0" w:space="0" w:color="auto"/>
          </w:divBdr>
        </w:div>
        <w:div w:id="395669117">
          <w:marLeft w:val="0"/>
          <w:marRight w:val="0"/>
          <w:marTop w:val="0"/>
          <w:marBottom w:val="0"/>
          <w:divBdr>
            <w:top w:val="none" w:sz="0" w:space="0" w:color="auto"/>
            <w:left w:val="none" w:sz="0" w:space="0" w:color="auto"/>
            <w:bottom w:val="none" w:sz="0" w:space="0" w:color="auto"/>
            <w:right w:val="none" w:sz="0" w:space="0" w:color="auto"/>
          </w:divBdr>
        </w:div>
        <w:div w:id="1377967679">
          <w:marLeft w:val="0"/>
          <w:marRight w:val="0"/>
          <w:marTop w:val="0"/>
          <w:marBottom w:val="0"/>
          <w:divBdr>
            <w:top w:val="none" w:sz="0" w:space="0" w:color="auto"/>
            <w:left w:val="none" w:sz="0" w:space="0" w:color="auto"/>
            <w:bottom w:val="none" w:sz="0" w:space="0" w:color="auto"/>
            <w:right w:val="none" w:sz="0" w:space="0" w:color="auto"/>
          </w:divBdr>
        </w:div>
        <w:div w:id="1744372310">
          <w:marLeft w:val="0"/>
          <w:marRight w:val="0"/>
          <w:marTop w:val="0"/>
          <w:marBottom w:val="0"/>
          <w:divBdr>
            <w:top w:val="none" w:sz="0" w:space="0" w:color="auto"/>
            <w:left w:val="none" w:sz="0" w:space="0" w:color="auto"/>
            <w:bottom w:val="none" w:sz="0" w:space="0" w:color="auto"/>
            <w:right w:val="none" w:sz="0" w:space="0" w:color="auto"/>
          </w:divBdr>
        </w:div>
        <w:div w:id="642004677">
          <w:marLeft w:val="0"/>
          <w:marRight w:val="0"/>
          <w:marTop w:val="0"/>
          <w:marBottom w:val="0"/>
          <w:divBdr>
            <w:top w:val="none" w:sz="0" w:space="0" w:color="auto"/>
            <w:left w:val="none" w:sz="0" w:space="0" w:color="auto"/>
            <w:bottom w:val="none" w:sz="0" w:space="0" w:color="auto"/>
            <w:right w:val="none" w:sz="0" w:space="0" w:color="auto"/>
          </w:divBdr>
        </w:div>
        <w:div w:id="1308436205">
          <w:marLeft w:val="0"/>
          <w:marRight w:val="0"/>
          <w:marTop w:val="0"/>
          <w:marBottom w:val="0"/>
          <w:divBdr>
            <w:top w:val="none" w:sz="0" w:space="0" w:color="auto"/>
            <w:left w:val="none" w:sz="0" w:space="0" w:color="auto"/>
            <w:bottom w:val="none" w:sz="0" w:space="0" w:color="auto"/>
            <w:right w:val="none" w:sz="0" w:space="0" w:color="auto"/>
          </w:divBdr>
        </w:div>
        <w:div w:id="1817145693">
          <w:marLeft w:val="0"/>
          <w:marRight w:val="0"/>
          <w:marTop w:val="0"/>
          <w:marBottom w:val="0"/>
          <w:divBdr>
            <w:top w:val="none" w:sz="0" w:space="0" w:color="auto"/>
            <w:left w:val="none" w:sz="0" w:space="0" w:color="auto"/>
            <w:bottom w:val="none" w:sz="0" w:space="0" w:color="auto"/>
            <w:right w:val="none" w:sz="0" w:space="0" w:color="auto"/>
          </w:divBdr>
        </w:div>
        <w:div w:id="663631119">
          <w:marLeft w:val="0"/>
          <w:marRight w:val="0"/>
          <w:marTop w:val="0"/>
          <w:marBottom w:val="0"/>
          <w:divBdr>
            <w:top w:val="none" w:sz="0" w:space="0" w:color="auto"/>
            <w:left w:val="none" w:sz="0" w:space="0" w:color="auto"/>
            <w:bottom w:val="none" w:sz="0" w:space="0" w:color="auto"/>
            <w:right w:val="none" w:sz="0" w:space="0" w:color="auto"/>
          </w:divBdr>
        </w:div>
        <w:div w:id="419108322">
          <w:marLeft w:val="0"/>
          <w:marRight w:val="0"/>
          <w:marTop w:val="0"/>
          <w:marBottom w:val="0"/>
          <w:divBdr>
            <w:top w:val="none" w:sz="0" w:space="0" w:color="auto"/>
            <w:left w:val="none" w:sz="0" w:space="0" w:color="auto"/>
            <w:bottom w:val="none" w:sz="0" w:space="0" w:color="auto"/>
            <w:right w:val="none" w:sz="0" w:space="0" w:color="auto"/>
          </w:divBdr>
        </w:div>
        <w:div w:id="317151211">
          <w:marLeft w:val="0"/>
          <w:marRight w:val="0"/>
          <w:marTop w:val="0"/>
          <w:marBottom w:val="0"/>
          <w:divBdr>
            <w:top w:val="none" w:sz="0" w:space="0" w:color="auto"/>
            <w:left w:val="none" w:sz="0" w:space="0" w:color="auto"/>
            <w:bottom w:val="none" w:sz="0" w:space="0" w:color="auto"/>
            <w:right w:val="none" w:sz="0" w:space="0" w:color="auto"/>
          </w:divBdr>
        </w:div>
        <w:div w:id="5331774">
          <w:marLeft w:val="0"/>
          <w:marRight w:val="0"/>
          <w:marTop w:val="0"/>
          <w:marBottom w:val="0"/>
          <w:divBdr>
            <w:top w:val="none" w:sz="0" w:space="0" w:color="auto"/>
            <w:left w:val="none" w:sz="0" w:space="0" w:color="auto"/>
            <w:bottom w:val="none" w:sz="0" w:space="0" w:color="auto"/>
            <w:right w:val="none" w:sz="0" w:space="0" w:color="auto"/>
          </w:divBdr>
        </w:div>
        <w:div w:id="1829856634">
          <w:marLeft w:val="0"/>
          <w:marRight w:val="0"/>
          <w:marTop w:val="0"/>
          <w:marBottom w:val="0"/>
          <w:divBdr>
            <w:top w:val="none" w:sz="0" w:space="0" w:color="auto"/>
            <w:left w:val="none" w:sz="0" w:space="0" w:color="auto"/>
            <w:bottom w:val="none" w:sz="0" w:space="0" w:color="auto"/>
            <w:right w:val="none" w:sz="0" w:space="0" w:color="auto"/>
          </w:divBdr>
        </w:div>
        <w:div w:id="490491117">
          <w:marLeft w:val="0"/>
          <w:marRight w:val="0"/>
          <w:marTop w:val="0"/>
          <w:marBottom w:val="0"/>
          <w:divBdr>
            <w:top w:val="none" w:sz="0" w:space="0" w:color="auto"/>
            <w:left w:val="none" w:sz="0" w:space="0" w:color="auto"/>
            <w:bottom w:val="none" w:sz="0" w:space="0" w:color="auto"/>
            <w:right w:val="none" w:sz="0" w:space="0" w:color="auto"/>
          </w:divBdr>
        </w:div>
        <w:div w:id="922447649">
          <w:marLeft w:val="0"/>
          <w:marRight w:val="0"/>
          <w:marTop w:val="0"/>
          <w:marBottom w:val="0"/>
          <w:divBdr>
            <w:top w:val="none" w:sz="0" w:space="0" w:color="auto"/>
            <w:left w:val="none" w:sz="0" w:space="0" w:color="auto"/>
            <w:bottom w:val="none" w:sz="0" w:space="0" w:color="auto"/>
            <w:right w:val="none" w:sz="0" w:space="0" w:color="auto"/>
          </w:divBdr>
        </w:div>
        <w:div w:id="1855681583">
          <w:marLeft w:val="0"/>
          <w:marRight w:val="0"/>
          <w:marTop w:val="0"/>
          <w:marBottom w:val="0"/>
          <w:divBdr>
            <w:top w:val="none" w:sz="0" w:space="0" w:color="auto"/>
            <w:left w:val="none" w:sz="0" w:space="0" w:color="auto"/>
            <w:bottom w:val="none" w:sz="0" w:space="0" w:color="auto"/>
            <w:right w:val="none" w:sz="0" w:space="0" w:color="auto"/>
          </w:divBdr>
        </w:div>
        <w:div w:id="1591036746">
          <w:marLeft w:val="0"/>
          <w:marRight w:val="0"/>
          <w:marTop w:val="0"/>
          <w:marBottom w:val="0"/>
          <w:divBdr>
            <w:top w:val="none" w:sz="0" w:space="0" w:color="auto"/>
            <w:left w:val="none" w:sz="0" w:space="0" w:color="auto"/>
            <w:bottom w:val="none" w:sz="0" w:space="0" w:color="auto"/>
            <w:right w:val="none" w:sz="0" w:space="0" w:color="auto"/>
          </w:divBdr>
        </w:div>
        <w:div w:id="1716809377">
          <w:marLeft w:val="0"/>
          <w:marRight w:val="0"/>
          <w:marTop w:val="0"/>
          <w:marBottom w:val="0"/>
          <w:divBdr>
            <w:top w:val="none" w:sz="0" w:space="0" w:color="auto"/>
            <w:left w:val="none" w:sz="0" w:space="0" w:color="auto"/>
            <w:bottom w:val="none" w:sz="0" w:space="0" w:color="auto"/>
            <w:right w:val="none" w:sz="0" w:space="0" w:color="auto"/>
          </w:divBdr>
        </w:div>
        <w:div w:id="1280139850">
          <w:marLeft w:val="0"/>
          <w:marRight w:val="0"/>
          <w:marTop w:val="0"/>
          <w:marBottom w:val="0"/>
          <w:divBdr>
            <w:top w:val="none" w:sz="0" w:space="0" w:color="auto"/>
            <w:left w:val="none" w:sz="0" w:space="0" w:color="auto"/>
            <w:bottom w:val="none" w:sz="0" w:space="0" w:color="auto"/>
            <w:right w:val="none" w:sz="0" w:space="0" w:color="auto"/>
          </w:divBdr>
        </w:div>
        <w:div w:id="1400900419">
          <w:marLeft w:val="0"/>
          <w:marRight w:val="0"/>
          <w:marTop w:val="0"/>
          <w:marBottom w:val="0"/>
          <w:divBdr>
            <w:top w:val="none" w:sz="0" w:space="0" w:color="auto"/>
            <w:left w:val="none" w:sz="0" w:space="0" w:color="auto"/>
            <w:bottom w:val="none" w:sz="0" w:space="0" w:color="auto"/>
            <w:right w:val="none" w:sz="0" w:space="0" w:color="auto"/>
          </w:divBdr>
        </w:div>
        <w:div w:id="471019154">
          <w:marLeft w:val="0"/>
          <w:marRight w:val="0"/>
          <w:marTop w:val="0"/>
          <w:marBottom w:val="0"/>
          <w:divBdr>
            <w:top w:val="none" w:sz="0" w:space="0" w:color="auto"/>
            <w:left w:val="none" w:sz="0" w:space="0" w:color="auto"/>
            <w:bottom w:val="none" w:sz="0" w:space="0" w:color="auto"/>
            <w:right w:val="none" w:sz="0" w:space="0" w:color="auto"/>
          </w:divBdr>
        </w:div>
      </w:divsChild>
    </w:div>
    <w:div w:id="827596116">
      <w:bodyDiv w:val="1"/>
      <w:marLeft w:val="0"/>
      <w:marRight w:val="0"/>
      <w:marTop w:val="0"/>
      <w:marBottom w:val="0"/>
      <w:divBdr>
        <w:top w:val="none" w:sz="0" w:space="0" w:color="auto"/>
        <w:left w:val="none" w:sz="0" w:space="0" w:color="auto"/>
        <w:bottom w:val="none" w:sz="0" w:space="0" w:color="auto"/>
        <w:right w:val="none" w:sz="0" w:space="0" w:color="auto"/>
      </w:divBdr>
    </w:div>
    <w:div w:id="1172182997">
      <w:bodyDiv w:val="1"/>
      <w:marLeft w:val="0"/>
      <w:marRight w:val="0"/>
      <w:marTop w:val="0"/>
      <w:marBottom w:val="0"/>
      <w:divBdr>
        <w:top w:val="none" w:sz="0" w:space="0" w:color="auto"/>
        <w:left w:val="none" w:sz="0" w:space="0" w:color="auto"/>
        <w:bottom w:val="none" w:sz="0" w:space="0" w:color="auto"/>
        <w:right w:val="none" w:sz="0" w:space="0" w:color="auto"/>
      </w:divBdr>
    </w:div>
    <w:div w:id="1243838212">
      <w:bodyDiv w:val="1"/>
      <w:marLeft w:val="0"/>
      <w:marRight w:val="0"/>
      <w:marTop w:val="0"/>
      <w:marBottom w:val="0"/>
      <w:divBdr>
        <w:top w:val="none" w:sz="0" w:space="0" w:color="auto"/>
        <w:left w:val="none" w:sz="0" w:space="0" w:color="auto"/>
        <w:bottom w:val="none" w:sz="0" w:space="0" w:color="auto"/>
        <w:right w:val="none" w:sz="0" w:space="0" w:color="auto"/>
      </w:divBdr>
    </w:div>
    <w:div w:id="1663923742">
      <w:bodyDiv w:val="1"/>
      <w:marLeft w:val="0"/>
      <w:marRight w:val="0"/>
      <w:marTop w:val="0"/>
      <w:marBottom w:val="0"/>
      <w:divBdr>
        <w:top w:val="none" w:sz="0" w:space="0" w:color="auto"/>
        <w:left w:val="none" w:sz="0" w:space="0" w:color="auto"/>
        <w:bottom w:val="none" w:sz="0" w:space="0" w:color="auto"/>
        <w:right w:val="none" w:sz="0" w:space="0" w:color="auto"/>
      </w:divBdr>
    </w:div>
    <w:div w:id="1990088041">
      <w:bodyDiv w:val="1"/>
      <w:marLeft w:val="0"/>
      <w:marRight w:val="0"/>
      <w:marTop w:val="0"/>
      <w:marBottom w:val="0"/>
      <w:divBdr>
        <w:top w:val="none" w:sz="0" w:space="0" w:color="auto"/>
        <w:left w:val="none" w:sz="0" w:space="0" w:color="auto"/>
        <w:bottom w:val="none" w:sz="0" w:space="0" w:color="auto"/>
        <w:right w:val="none" w:sz="0" w:space="0" w:color="auto"/>
      </w:divBdr>
    </w:div>
    <w:div w:id="2061241761">
      <w:bodyDiv w:val="1"/>
      <w:marLeft w:val="0"/>
      <w:marRight w:val="0"/>
      <w:marTop w:val="0"/>
      <w:marBottom w:val="0"/>
      <w:divBdr>
        <w:top w:val="none" w:sz="0" w:space="0" w:color="auto"/>
        <w:left w:val="none" w:sz="0" w:space="0" w:color="auto"/>
        <w:bottom w:val="none" w:sz="0" w:space="0" w:color="auto"/>
        <w:right w:val="none" w:sz="0" w:space="0" w:color="auto"/>
      </w:divBdr>
    </w:div>
    <w:div w:id="2089689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uzp.gov.pl/__data/assets/pdf_file/0016/30337/Tekst-jednolity-ustawy-Pzp.pdf" TargetMode="External"/><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CF920-C988-4BED-B08D-E70D5C02E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8486</Words>
  <Characters>50918</Characters>
  <Application>Microsoft Office Word</Application>
  <DocSecurity>0</DocSecurity>
  <Lines>424</Lines>
  <Paragraphs>118</Paragraphs>
  <ScaleCrop>false</ScaleCrop>
  <HeadingPairs>
    <vt:vector size="2" baseType="variant">
      <vt:variant>
        <vt:lpstr>Tytuł</vt:lpstr>
      </vt:variant>
      <vt:variant>
        <vt:i4>1</vt:i4>
      </vt:variant>
    </vt:vector>
  </HeadingPairs>
  <TitlesOfParts>
    <vt:vector size="1" baseType="lpstr">
      <vt:lpstr>program funkcjonalno- użytkowy PROJEKT I PRZEBUDOWA i MODERNIZACJAPOMIESZCZEŃ ODZIAŁU CHIRURGII</vt:lpstr>
    </vt:vector>
  </TitlesOfParts>
  <Company>Toshiba</Company>
  <LinksUpToDate>false</LinksUpToDate>
  <CharactersWithSpaces>59286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 użytkowy PROJEKT I PRZEBUDOWA i MODERNIZACJAPOMIESZCZEŃ ODZIAŁU CHIRURGII</dc:title>
  <dc:creator>piotr</dc:creator>
  <cp:lastModifiedBy>Kościukiewicz, Michał</cp:lastModifiedBy>
  <cp:revision>3</cp:revision>
  <cp:lastPrinted>2018-04-26T13:22:00Z</cp:lastPrinted>
  <dcterms:created xsi:type="dcterms:W3CDTF">2019-08-08T10:24:00Z</dcterms:created>
  <dcterms:modified xsi:type="dcterms:W3CDTF">2019-09-25T05:23:00Z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