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3A5EA" w14:textId="77777777" w:rsidR="006A6DD8" w:rsidRPr="00E86308" w:rsidRDefault="006A6DD8" w:rsidP="00E86308">
      <w:pPr>
        <w:overflowPunct w:val="0"/>
        <w:autoSpaceDE w:val="0"/>
        <w:autoSpaceDN w:val="0"/>
        <w:adjustRightInd w:val="0"/>
        <w:jc w:val="center"/>
        <w:rPr>
          <w:rFonts w:ascii="Asap" w:hAnsi="Asap" w:cs="Tahoma"/>
          <w:b/>
          <w:bCs/>
          <w:sz w:val="18"/>
          <w:szCs w:val="18"/>
        </w:rPr>
      </w:pPr>
    </w:p>
    <w:p w14:paraId="66D0C032" w14:textId="77777777" w:rsidR="006A6DD8" w:rsidRPr="00E86308" w:rsidRDefault="006A6DD8" w:rsidP="00E86308">
      <w:pPr>
        <w:overflowPunct w:val="0"/>
        <w:autoSpaceDE w:val="0"/>
        <w:autoSpaceDN w:val="0"/>
        <w:adjustRightInd w:val="0"/>
        <w:jc w:val="center"/>
        <w:rPr>
          <w:rFonts w:ascii="Asap" w:hAnsi="Asap" w:cs="Tahoma"/>
          <w:b/>
          <w:bCs/>
          <w:sz w:val="18"/>
          <w:szCs w:val="18"/>
        </w:rPr>
      </w:pPr>
    </w:p>
    <w:p w14:paraId="716A3539" w14:textId="77777777" w:rsidR="006A6DD8" w:rsidRPr="00E86308" w:rsidRDefault="006A6DD8" w:rsidP="00E86308">
      <w:pPr>
        <w:overflowPunct w:val="0"/>
        <w:autoSpaceDE w:val="0"/>
        <w:autoSpaceDN w:val="0"/>
        <w:adjustRightInd w:val="0"/>
        <w:jc w:val="center"/>
        <w:rPr>
          <w:rFonts w:ascii="Asap" w:hAnsi="Asap" w:cs="Tahoma"/>
          <w:b/>
          <w:bCs/>
          <w:sz w:val="18"/>
          <w:szCs w:val="18"/>
        </w:rPr>
      </w:pPr>
    </w:p>
    <w:p w14:paraId="1288BD9A" w14:textId="77777777" w:rsidR="006A6DD8" w:rsidRPr="00E86308" w:rsidRDefault="006A6DD8" w:rsidP="00E86308">
      <w:pPr>
        <w:overflowPunct w:val="0"/>
        <w:autoSpaceDE w:val="0"/>
        <w:autoSpaceDN w:val="0"/>
        <w:adjustRightInd w:val="0"/>
        <w:jc w:val="center"/>
        <w:rPr>
          <w:rFonts w:ascii="Asap" w:hAnsi="Asap" w:cs="Tahoma"/>
          <w:b/>
          <w:bCs/>
          <w:sz w:val="18"/>
          <w:szCs w:val="18"/>
        </w:rPr>
      </w:pPr>
    </w:p>
    <w:p w14:paraId="22DE7405" w14:textId="77777777" w:rsidR="006A6DD8" w:rsidRPr="00E86308" w:rsidRDefault="006A6DD8" w:rsidP="00E86308">
      <w:pPr>
        <w:overflowPunct w:val="0"/>
        <w:autoSpaceDE w:val="0"/>
        <w:autoSpaceDN w:val="0"/>
        <w:adjustRightInd w:val="0"/>
        <w:jc w:val="center"/>
        <w:rPr>
          <w:rFonts w:ascii="Asap" w:hAnsi="Asap" w:cs="Tahoma"/>
          <w:b/>
          <w:bCs/>
          <w:sz w:val="18"/>
          <w:szCs w:val="18"/>
        </w:rPr>
      </w:pPr>
    </w:p>
    <w:p w14:paraId="4B15AAB3" w14:textId="77777777" w:rsidR="002F2864" w:rsidRPr="00E86308" w:rsidRDefault="002F2864" w:rsidP="00E86308">
      <w:pPr>
        <w:overflowPunct w:val="0"/>
        <w:autoSpaceDE w:val="0"/>
        <w:autoSpaceDN w:val="0"/>
        <w:adjustRightInd w:val="0"/>
        <w:rPr>
          <w:rFonts w:ascii="Asap" w:hAnsi="Asap" w:cs="Tahoma"/>
          <w:sz w:val="18"/>
          <w:szCs w:val="18"/>
          <w:u w:val="single"/>
        </w:rPr>
      </w:pPr>
    </w:p>
    <w:p w14:paraId="1942686D" w14:textId="77777777" w:rsidR="002F2864" w:rsidRPr="00E86308" w:rsidRDefault="002F2864" w:rsidP="00E86308">
      <w:pPr>
        <w:overflowPunct w:val="0"/>
        <w:autoSpaceDE w:val="0"/>
        <w:autoSpaceDN w:val="0"/>
        <w:adjustRightInd w:val="0"/>
        <w:rPr>
          <w:rFonts w:ascii="Asap" w:hAnsi="Asap" w:cs="Tahoma"/>
          <w:sz w:val="18"/>
          <w:szCs w:val="18"/>
        </w:rPr>
      </w:pPr>
    </w:p>
    <w:p w14:paraId="23ACD772" w14:textId="77777777" w:rsidR="002F2864" w:rsidRPr="00E86308" w:rsidRDefault="002F2864" w:rsidP="00E86308">
      <w:pPr>
        <w:overflowPunct w:val="0"/>
        <w:autoSpaceDE w:val="0"/>
        <w:autoSpaceDN w:val="0"/>
        <w:adjustRightInd w:val="0"/>
        <w:rPr>
          <w:rFonts w:ascii="Asap" w:hAnsi="Asap" w:cs="Tahoma"/>
          <w:sz w:val="18"/>
          <w:szCs w:val="18"/>
        </w:rPr>
      </w:pPr>
    </w:p>
    <w:p w14:paraId="38D1EC95" w14:textId="77777777" w:rsidR="002F2864" w:rsidRPr="00E86308" w:rsidRDefault="002F2864" w:rsidP="00E86308">
      <w:pPr>
        <w:overflowPunct w:val="0"/>
        <w:autoSpaceDE w:val="0"/>
        <w:autoSpaceDN w:val="0"/>
        <w:adjustRightInd w:val="0"/>
        <w:rPr>
          <w:rFonts w:ascii="Asap" w:hAnsi="Asap" w:cs="Tahoma"/>
          <w:b/>
          <w:sz w:val="18"/>
          <w:szCs w:val="18"/>
        </w:rPr>
      </w:pPr>
    </w:p>
    <w:p w14:paraId="686DE47F" w14:textId="77777777" w:rsidR="002F2864" w:rsidRPr="00E86308" w:rsidRDefault="002F2864" w:rsidP="00E86308">
      <w:pPr>
        <w:pStyle w:val="Nagwek1"/>
        <w:numPr>
          <w:ilvl w:val="0"/>
          <w:numId w:val="0"/>
        </w:numPr>
        <w:rPr>
          <w:rFonts w:ascii="Asap" w:hAnsi="Asap" w:cs="Tahoma"/>
          <w:sz w:val="18"/>
          <w:szCs w:val="18"/>
        </w:rPr>
      </w:pPr>
      <w:r w:rsidRPr="00E86308">
        <w:rPr>
          <w:rFonts w:ascii="Asap" w:hAnsi="Asap" w:cs="Tahoma"/>
          <w:sz w:val="18"/>
          <w:szCs w:val="18"/>
        </w:rPr>
        <w:t>SPECYFIKACJA ISTOTNYCH WARUNKÓW ZAMÓWIENIA</w:t>
      </w:r>
    </w:p>
    <w:p w14:paraId="5AE3CA34" w14:textId="77777777" w:rsidR="002F2864" w:rsidRPr="00E86308" w:rsidRDefault="002F2864" w:rsidP="00E86308">
      <w:pPr>
        <w:overflowPunct w:val="0"/>
        <w:autoSpaceDE w:val="0"/>
        <w:autoSpaceDN w:val="0"/>
        <w:adjustRightInd w:val="0"/>
        <w:rPr>
          <w:rFonts w:ascii="Asap" w:hAnsi="Asap" w:cs="Tahoma"/>
          <w:b/>
          <w:sz w:val="18"/>
          <w:szCs w:val="18"/>
        </w:rPr>
      </w:pPr>
    </w:p>
    <w:p w14:paraId="6FD12692" w14:textId="77777777" w:rsidR="002F2864" w:rsidRPr="00E86308" w:rsidRDefault="00B45598" w:rsidP="00E86308">
      <w:pPr>
        <w:overflowPunct w:val="0"/>
        <w:autoSpaceDE w:val="0"/>
        <w:autoSpaceDN w:val="0"/>
        <w:adjustRightInd w:val="0"/>
        <w:rPr>
          <w:rFonts w:ascii="Asap" w:hAnsi="Asap" w:cs="Tahoma"/>
          <w:b/>
          <w:sz w:val="18"/>
          <w:szCs w:val="18"/>
        </w:rPr>
      </w:pPr>
      <w:r w:rsidRPr="00E86308">
        <w:rPr>
          <w:rFonts w:ascii="Asap" w:hAnsi="Asap" w:cs="Tahoma"/>
          <w:b/>
          <w:sz w:val="18"/>
          <w:szCs w:val="18"/>
        </w:rPr>
        <w:t xml:space="preserve"> </w:t>
      </w:r>
    </w:p>
    <w:p w14:paraId="45C1AEA4" w14:textId="77777777" w:rsidR="002F2864" w:rsidRPr="00E86308" w:rsidRDefault="002F2864" w:rsidP="00E86308">
      <w:pPr>
        <w:overflowPunct w:val="0"/>
        <w:autoSpaceDE w:val="0"/>
        <w:autoSpaceDN w:val="0"/>
        <w:adjustRightInd w:val="0"/>
        <w:rPr>
          <w:rFonts w:ascii="Asap" w:hAnsi="Asap" w:cs="Tahoma"/>
          <w:b/>
          <w:sz w:val="18"/>
          <w:szCs w:val="18"/>
        </w:rPr>
      </w:pPr>
    </w:p>
    <w:p w14:paraId="3255B04E" w14:textId="77777777" w:rsidR="002F2864" w:rsidRPr="00E86308" w:rsidRDefault="002F2864" w:rsidP="00E86308">
      <w:pPr>
        <w:overflowPunct w:val="0"/>
        <w:autoSpaceDE w:val="0"/>
        <w:autoSpaceDN w:val="0"/>
        <w:adjustRightInd w:val="0"/>
        <w:rPr>
          <w:rFonts w:ascii="Asap" w:hAnsi="Asap" w:cs="Tahoma"/>
          <w:b/>
          <w:sz w:val="18"/>
          <w:szCs w:val="18"/>
        </w:rPr>
      </w:pPr>
    </w:p>
    <w:p w14:paraId="1C597B4D" w14:textId="77777777" w:rsidR="004F6079" w:rsidRPr="00E86308" w:rsidRDefault="004F6079" w:rsidP="00E86308">
      <w:pPr>
        <w:overflowPunct w:val="0"/>
        <w:autoSpaceDE w:val="0"/>
        <w:autoSpaceDN w:val="0"/>
        <w:adjustRightInd w:val="0"/>
        <w:jc w:val="both"/>
        <w:rPr>
          <w:rFonts w:ascii="Asap" w:hAnsi="Asap" w:cs="Tahoma"/>
          <w:sz w:val="18"/>
          <w:szCs w:val="18"/>
          <w:lang w:val="x-none" w:eastAsia="x-none"/>
        </w:rPr>
      </w:pPr>
      <w:r w:rsidRPr="00E86308">
        <w:rPr>
          <w:rFonts w:ascii="Asap" w:hAnsi="Asap" w:cs="Tahoma"/>
          <w:sz w:val="18"/>
          <w:szCs w:val="18"/>
          <w:lang w:val="x-none" w:eastAsia="x-none"/>
        </w:rPr>
        <w:t xml:space="preserve">w postępowaniu o udzielenie zamówienia publicznego o wartości szacunkowej </w:t>
      </w:r>
      <w:r w:rsidRPr="00E86308">
        <w:rPr>
          <w:rFonts w:ascii="Asap" w:hAnsi="Asap" w:cs="Tahoma"/>
          <w:sz w:val="18"/>
          <w:szCs w:val="18"/>
          <w:lang w:eastAsia="x-none"/>
        </w:rPr>
        <w:t>nie</w:t>
      </w:r>
      <w:r w:rsidRPr="00E86308">
        <w:rPr>
          <w:rFonts w:ascii="Asap" w:hAnsi="Asap" w:cs="Tahoma"/>
          <w:sz w:val="18"/>
          <w:szCs w:val="18"/>
          <w:lang w:val="x-none" w:eastAsia="x-none"/>
        </w:rPr>
        <w:t>przekraczającej w złotych równowartość kwoty 221</w:t>
      </w:r>
      <w:r w:rsidR="003D5E2F" w:rsidRPr="00E86308">
        <w:rPr>
          <w:rFonts w:ascii="Asap" w:hAnsi="Asap" w:cs="Tahoma"/>
          <w:sz w:val="18"/>
          <w:szCs w:val="18"/>
          <w:lang w:eastAsia="x-none"/>
        </w:rPr>
        <w:t xml:space="preserve"> </w:t>
      </w:r>
      <w:r w:rsidRPr="00E86308">
        <w:rPr>
          <w:rFonts w:ascii="Asap" w:hAnsi="Asap" w:cs="Tahoma"/>
          <w:sz w:val="18"/>
          <w:szCs w:val="18"/>
          <w:lang w:val="x-none" w:eastAsia="x-none"/>
        </w:rPr>
        <w:t xml:space="preserve">000 euro, prowadzonego w oparciu o przepisy prawa zamówień publicznych w trybie „przetargu nieograniczonego” na realizację zamówienia pod nazwą: </w:t>
      </w:r>
    </w:p>
    <w:p w14:paraId="2FDC0015" w14:textId="77777777" w:rsidR="002F2864" w:rsidRPr="00E86308" w:rsidRDefault="00B45598" w:rsidP="00E86308">
      <w:pPr>
        <w:overflowPunct w:val="0"/>
        <w:autoSpaceDE w:val="0"/>
        <w:autoSpaceDN w:val="0"/>
        <w:adjustRightInd w:val="0"/>
        <w:rPr>
          <w:rFonts w:ascii="Asap" w:hAnsi="Asap" w:cs="Tahoma"/>
          <w:b/>
          <w:sz w:val="18"/>
          <w:szCs w:val="18"/>
        </w:rPr>
      </w:pPr>
      <w:r w:rsidRPr="00E86308">
        <w:rPr>
          <w:rFonts w:ascii="Asap" w:hAnsi="Asap" w:cs="Tahoma"/>
          <w:b/>
          <w:sz w:val="18"/>
          <w:szCs w:val="18"/>
        </w:rPr>
        <w:t xml:space="preserve"> </w:t>
      </w:r>
    </w:p>
    <w:p w14:paraId="25FBE791" w14:textId="77777777" w:rsidR="002F2864" w:rsidRPr="00E86308" w:rsidRDefault="002F2864" w:rsidP="00E86308">
      <w:pPr>
        <w:overflowPunct w:val="0"/>
        <w:autoSpaceDE w:val="0"/>
        <w:autoSpaceDN w:val="0"/>
        <w:adjustRightInd w:val="0"/>
        <w:rPr>
          <w:rFonts w:ascii="Asap" w:hAnsi="Asap" w:cs="Tahoma"/>
          <w:b/>
          <w:sz w:val="18"/>
          <w:szCs w:val="18"/>
        </w:rPr>
      </w:pPr>
    </w:p>
    <w:p w14:paraId="4BEF7985" w14:textId="77777777" w:rsidR="00C45274" w:rsidRPr="00E86308" w:rsidRDefault="00C45274" w:rsidP="00E86308">
      <w:pPr>
        <w:overflowPunct w:val="0"/>
        <w:autoSpaceDE w:val="0"/>
        <w:autoSpaceDN w:val="0"/>
        <w:adjustRightInd w:val="0"/>
        <w:rPr>
          <w:rFonts w:ascii="Asap" w:hAnsi="Asap" w:cs="Tahoma"/>
          <w:b/>
          <w:sz w:val="18"/>
          <w:szCs w:val="18"/>
        </w:rPr>
      </w:pPr>
    </w:p>
    <w:p w14:paraId="3D15C6F9" w14:textId="77777777" w:rsidR="00C45274" w:rsidRPr="00E86308" w:rsidRDefault="00C45274" w:rsidP="00E86308">
      <w:pPr>
        <w:overflowPunct w:val="0"/>
        <w:autoSpaceDE w:val="0"/>
        <w:autoSpaceDN w:val="0"/>
        <w:adjustRightInd w:val="0"/>
        <w:rPr>
          <w:rFonts w:ascii="Asap" w:hAnsi="Asap" w:cs="Tahoma"/>
          <w:b/>
          <w:sz w:val="18"/>
          <w:szCs w:val="18"/>
        </w:rPr>
      </w:pPr>
    </w:p>
    <w:p w14:paraId="077F0844" w14:textId="77777777" w:rsidR="00C45274" w:rsidRPr="00E86308" w:rsidRDefault="00C45274" w:rsidP="00E86308">
      <w:pPr>
        <w:overflowPunct w:val="0"/>
        <w:autoSpaceDE w:val="0"/>
        <w:autoSpaceDN w:val="0"/>
        <w:adjustRightInd w:val="0"/>
        <w:rPr>
          <w:rFonts w:ascii="Asap" w:hAnsi="Asap" w:cs="Tahoma"/>
          <w:b/>
          <w:sz w:val="18"/>
          <w:szCs w:val="18"/>
        </w:rPr>
      </w:pPr>
    </w:p>
    <w:p w14:paraId="2F6CC8F5" w14:textId="3A6A13C2" w:rsidR="002F2864" w:rsidRPr="00E86308" w:rsidRDefault="002E32A9" w:rsidP="00E86308">
      <w:pPr>
        <w:overflowPunct w:val="0"/>
        <w:autoSpaceDE w:val="0"/>
        <w:autoSpaceDN w:val="0"/>
        <w:adjustRightInd w:val="0"/>
        <w:jc w:val="center"/>
        <w:rPr>
          <w:rFonts w:ascii="Asap" w:hAnsi="Asap" w:cs="Tahoma"/>
          <w:sz w:val="18"/>
          <w:szCs w:val="18"/>
          <w:u w:val="single"/>
        </w:rPr>
      </w:pPr>
      <w:r w:rsidRPr="00E86308">
        <w:rPr>
          <w:rFonts w:ascii="Asap" w:hAnsi="Asap" w:cs="Tahoma"/>
          <w:b/>
          <w:color w:val="000000"/>
          <w:sz w:val="18"/>
          <w:szCs w:val="18"/>
          <w:lang w:eastAsia="x-none"/>
        </w:rPr>
        <w:t>„Zakup i dostawa materiałów i produktów używanych w procesie dekontaminacji i sterylizacji wyrobów medycznych”</w:t>
      </w:r>
    </w:p>
    <w:p w14:paraId="7B6637F1" w14:textId="77777777" w:rsidR="002F2864" w:rsidRPr="00E86308" w:rsidRDefault="002F2864" w:rsidP="00E86308">
      <w:pPr>
        <w:overflowPunct w:val="0"/>
        <w:autoSpaceDE w:val="0"/>
        <w:autoSpaceDN w:val="0"/>
        <w:adjustRightInd w:val="0"/>
        <w:rPr>
          <w:rFonts w:ascii="Asap" w:hAnsi="Asap" w:cs="Tahoma"/>
          <w:sz w:val="18"/>
          <w:szCs w:val="18"/>
          <w:u w:val="single"/>
        </w:rPr>
      </w:pPr>
    </w:p>
    <w:p w14:paraId="1B7D09B2" w14:textId="77777777" w:rsidR="002F2864" w:rsidRPr="00E86308" w:rsidRDefault="002F2864" w:rsidP="00E86308">
      <w:pPr>
        <w:overflowPunct w:val="0"/>
        <w:autoSpaceDE w:val="0"/>
        <w:autoSpaceDN w:val="0"/>
        <w:adjustRightInd w:val="0"/>
        <w:rPr>
          <w:rFonts w:ascii="Asap" w:hAnsi="Asap" w:cs="Tahoma"/>
          <w:sz w:val="18"/>
          <w:szCs w:val="18"/>
          <w:u w:val="single"/>
        </w:rPr>
      </w:pPr>
    </w:p>
    <w:p w14:paraId="26E9AFEE" w14:textId="77777777" w:rsidR="002F2864" w:rsidRPr="00E86308" w:rsidRDefault="002F2864" w:rsidP="00E86308">
      <w:pPr>
        <w:overflowPunct w:val="0"/>
        <w:autoSpaceDE w:val="0"/>
        <w:autoSpaceDN w:val="0"/>
        <w:adjustRightInd w:val="0"/>
        <w:rPr>
          <w:rFonts w:ascii="Asap" w:hAnsi="Asap" w:cs="Tahoma"/>
          <w:sz w:val="18"/>
          <w:szCs w:val="18"/>
          <w:u w:val="single"/>
        </w:rPr>
      </w:pPr>
    </w:p>
    <w:p w14:paraId="6E0F1520" w14:textId="77777777" w:rsidR="002F2864" w:rsidRPr="00E86308" w:rsidRDefault="002F2864" w:rsidP="00E86308">
      <w:pPr>
        <w:overflowPunct w:val="0"/>
        <w:autoSpaceDE w:val="0"/>
        <w:autoSpaceDN w:val="0"/>
        <w:adjustRightInd w:val="0"/>
        <w:rPr>
          <w:rFonts w:ascii="Asap" w:hAnsi="Asap" w:cs="Tahoma"/>
          <w:sz w:val="18"/>
          <w:szCs w:val="18"/>
          <w:u w:val="single"/>
        </w:rPr>
      </w:pPr>
    </w:p>
    <w:p w14:paraId="53AA5A65" w14:textId="77777777" w:rsidR="002F2864" w:rsidRPr="00E86308" w:rsidRDefault="002F2864" w:rsidP="00E86308">
      <w:pPr>
        <w:overflowPunct w:val="0"/>
        <w:autoSpaceDE w:val="0"/>
        <w:autoSpaceDN w:val="0"/>
        <w:adjustRightInd w:val="0"/>
        <w:rPr>
          <w:rFonts w:ascii="Asap" w:hAnsi="Asap" w:cs="Tahoma"/>
          <w:sz w:val="18"/>
          <w:szCs w:val="18"/>
          <w:u w:val="single"/>
        </w:rPr>
      </w:pPr>
    </w:p>
    <w:p w14:paraId="495AB294" w14:textId="77777777" w:rsidR="002F2864" w:rsidRPr="00E86308" w:rsidRDefault="002F2864" w:rsidP="00E86308">
      <w:pPr>
        <w:overflowPunct w:val="0"/>
        <w:autoSpaceDE w:val="0"/>
        <w:autoSpaceDN w:val="0"/>
        <w:adjustRightInd w:val="0"/>
        <w:rPr>
          <w:rFonts w:ascii="Asap" w:hAnsi="Asap" w:cs="Tahoma"/>
          <w:sz w:val="18"/>
          <w:szCs w:val="18"/>
          <w:u w:val="single"/>
        </w:rPr>
      </w:pPr>
    </w:p>
    <w:p w14:paraId="3781A218" w14:textId="77777777" w:rsidR="002F2864" w:rsidRPr="00E86308" w:rsidRDefault="002F2864" w:rsidP="00E86308">
      <w:pPr>
        <w:overflowPunct w:val="0"/>
        <w:autoSpaceDE w:val="0"/>
        <w:autoSpaceDN w:val="0"/>
        <w:adjustRightInd w:val="0"/>
        <w:rPr>
          <w:rFonts w:ascii="Asap" w:hAnsi="Asap" w:cs="Tahoma"/>
          <w:sz w:val="18"/>
          <w:szCs w:val="18"/>
          <w:u w:val="single"/>
        </w:rPr>
      </w:pPr>
    </w:p>
    <w:p w14:paraId="033453C1" w14:textId="77777777" w:rsidR="002F2864" w:rsidRPr="00E86308" w:rsidRDefault="002F2864" w:rsidP="00E86308">
      <w:pPr>
        <w:overflowPunct w:val="0"/>
        <w:autoSpaceDE w:val="0"/>
        <w:autoSpaceDN w:val="0"/>
        <w:adjustRightInd w:val="0"/>
        <w:rPr>
          <w:rFonts w:ascii="Asap" w:hAnsi="Asap" w:cs="Tahoma"/>
          <w:sz w:val="18"/>
          <w:szCs w:val="18"/>
          <w:u w:val="single"/>
        </w:rPr>
      </w:pPr>
    </w:p>
    <w:p w14:paraId="097DCF36" w14:textId="77777777" w:rsidR="002F2864" w:rsidRPr="00E86308" w:rsidRDefault="002F2864" w:rsidP="00E86308">
      <w:pPr>
        <w:overflowPunct w:val="0"/>
        <w:autoSpaceDE w:val="0"/>
        <w:autoSpaceDN w:val="0"/>
        <w:adjustRightInd w:val="0"/>
        <w:rPr>
          <w:rFonts w:ascii="Asap" w:hAnsi="Asap" w:cs="Tahoma"/>
          <w:sz w:val="18"/>
          <w:szCs w:val="18"/>
          <w:u w:val="single"/>
        </w:rPr>
      </w:pPr>
    </w:p>
    <w:p w14:paraId="3A82F1A8" w14:textId="77777777" w:rsidR="002F2864" w:rsidRPr="00E86308" w:rsidRDefault="00B45598" w:rsidP="00E86308">
      <w:pPr>
        <w:tabs>
          <w:tab w:val="left" w:pos="7470"/>
        </w:tabs>
        <w:overflowPunct w:val="0"/>
        <w:autoSpaceDE w:val="0"/>
        <w:autoSpaceDN w:val="0"/>
        <w:adjustRightInd w:val="0"/>
        <w:rPr>
          <w:rFonts w:ascii="Asap" w:hAnsi="Asap" w:cs="Tahoma"/>
          <w:b/>
          <w:sz w:val="18"/>
          <w:szCs w:val="18"/>
        </w:rPr>
      </w:pPr>
      <w:r w:rsidRPr="00E86308">
        <w:rPr>
          <w:rFonts w:ascii="Asap" w:hAnsi="Asap" w:cs="Tahoma"/>
          <w:sz w:val="18"/>
          <w:szCs w:val="18"/>
        </w:rPr>
        <w:t xml:space="preserve"> </w:t>
      </w:r>
    </w:p>
    <w:p w14:paraId="4C7D9CDA" w14:textId="77777777" w:rsidR="002F2864" w:rsidRPr="00E86308" w:rsidRDefault="00B45598" w:rsidP="00E86308">
      <w:pPr>
        <w:overflowPunct w:val="0"/>
        <w:autoSpaceDE w:val="0"/>
        <w:autoSpaceDN w:val="0"/>
        <w:adjustRightInd w:val="0"/>
        <w:rPr>
          <w:rFonts w:ascii="Asap" w:hAnsi="Asap" w:cs="Tahoma"/>
          <w:sz w:val="18"/>
          <w:szCs w:val="18"/>
        </w:rPr>
      </w:pPr>
      <w:r w:rsidRPr="00E86308">
        <w:rPr>
          <w:rFonts w:ascii="Asap" w:hAnsi="Asap" w:cs="Tahoma"/>
          <w:sz w:val="18"/>
          <w:szCs w:val="18"/>
        </w:rPr>
        <w:t xml:space="preserve"> </w:t>
      </w:r>
    </w:p>
    <w:p w14:paraId="09F73828" w14:textId="77777777" w:rsidR="002F2864" w:rsidRPr="00E86308" w:rsidRDefault="002F2864" w:rsidP="00E86308">
      <w:pPr>
        <w:overflowPunct w:val="0"/>
        <w:autoSpaceDE w:val="0"/>
        <w:autoSpaceDN w:val="0"/>
        <w:adjustRightInd w:val="0"/>
        <w:rPr>
          <w:rFonts w:ascii="Asap" w:hAnsi="Asap" w:cs="Tahoma"/>
          <w:sz w:val="18"/>
          <w:szCs w:val="18"/>
        </w:rPr>
      </w:pPr>
    </w:p>
    <w:p w14:paraId="6C320BA7" w14:textId="77777777" w:rsidR="004F6079" w:rsidRPr="00E86308" w:rsidRDefault="004F6079" w:rsidP="00E86308">
      <w:pPr>
        <w:overflowPunct w:val="0"/>
        <w:autoSpaceDE w:val="0"/>
        <w:autoSpaceDN w:val="0"/>
        <w:adjustRightInd w:val="0"/>
        <w:rPr>
          <w:rFonts w:ascii="Asap" w:hAnsi="Asap" w:cs="Tahoma"/>
          <w:sz w:val="18"/>
          <w:szCs w:val="18"/>
        </w:rPr>
      </w:pPr>
    </w:p>
    <w:p w14:paraId="56F5FD8D" w14:textId="77777777" w:rsidR="00BB304A" w:rsidRPr="00E86308" w:rsidRDefault="002F2864" w:rsidP="00E86308">
      <w:pPr>
        <w:overflowPunct w:val="0"/>
        <w:autoSpaceDE w:val="0"/>
        <w:autoSpaceDN w:val="0"/>
        <w:adjustRightInd w:val="0"/>
        <w:jc w:val="center"/>
        <w:rPr>
          <w:rFonts w:ascii="Asap" w:hAnsi="Asap" w:cs="Tahoma"/>
          <w:sz w:val="18"/>
          <w:szCs w:val="18"/>
        </w:rPr>
      </w:pPr>
      <w:r w:rsidRPr="00E86308">
        <w:rPr>
          <w:rFonts w:ascii="Asap" w:hAnsi="Asap" w:cs="Tahoma"/>
          <w:sz w:val="18"/>
          <w:szCs w:val="18"/>
        </w:rPr>
        <w:tab/>
      </w:r>
    </w:p>
    <w:p w14:paraId="360CFC0A" w14:textId="77777777" w:rsidR="00E314F0" w:rsidRPr="00E86308" w:rsidRDefault="00E314F0" w:rsidP="00E86308">
      <w:pPr>
        <w:overflowPunct w:val="0"/>
        <w:autoSpaceDE w:val="0"/>
        <w:autoSpaceDN w:val="0"/>
        <w:adjustRightInd w:val="0"/>
        <w:jc w:val="center"/>
        <w:rPr>
          <w:rFonts w:ascii="Asap" w:hAnsi="Asap" w:cs="Tahoma"/>
          <w:sz w:val="18"/>
          <w:szCs w:val="18"/>
          <w:u w:val="single"/>
        </w:rPr>
      </w:pPr>
    </w:p>
    <w:p w14:paraId="2B2DE21A" w14:textId="77777777" w:rsidR="00BB304A" w:rsidRPr="00E86308" w:rsidRDefault="00BB304A" w:rsidP="00E86308">
      <w:pPr>
        <w:rPr>
          <w:rFonts w:ascii="Asap" w:hAnsi="Asap" w:cs="Tahoma"/>
          <w:sz w:val="18"/>
          <w:szCs w:val="18"/>
        </w:rPr>
      </w:pPr>
      <w:r w:rsidRPr="00E86308">
        <w:rPr>
          <w:rFonts w:ascii="Asap" w:hAnsi="Asap" w:cs="Tahoma"/>
          <w:sz w:val="18"/>
          <w:szCs w:val="18"/>
        </w:rPr>
        <w:t>Publikacja ogłoszenia o zamówieniu:</w:t>
      </w:r>
    </w:p>
    <w:p w14:paraId="1A47CA73" w14:textId="77777777" w:rsidR="00BB304A" w:rsidRPr="00E86308" w:rsidRDefault="00BB304A" w:rsidP="00E86308">
      <w:pPr>
        <w:rPr>
          <w:rStyle w:val="st1"/>
          <w:rFonts w:ascii="Asap" w:hAnsi="Asap" w:cs="Tahoma"/>
          <w:b/>
          <w:bCs/>
          <w:sz w:val="18"/>
          <w:szCs w:val="18"/>
        </w:rPr>
      </w:pPr>
    </w:p>
    <w:p w14:paraId="4F2E70CC" w14:textId="351B058A" w:rsidR="00BB304A" w:rsidRPr="00E86308" w:rsidRDefault="00BB304A" w:rsidP="00E86308">
      <w:pPr>
        <w:rPr>
          <w:rFonts w:ascii="Asap" w:hAnsi="Asap" w:cs="Tahoma"/>
          <w:sz w:val="18"/>
          <w:szCs w:val="18"/>
        </w:rPr>
      </w:pPr>
      <w:r w:rsidRPr="00E86308">
        <w:rPr>
          <w:rFonts w:ascii="Asap" w:hAnsi="Asap" w:cs="Tahoma"/>
          <w:b/>
          <w:sz w:val="18"/>
          <w:szCs w:val="18"/>
        </w:rPr>
        <w:t xml:space="preserve">Biuletyn Zamówień Publicznych pod nr </w:t>
      </w:r>
      <w:r w:rsidR="00662D2F" w:rsidRPr="00662D2F">
        <w:rPr>
          <w:rFonts w:ascii="Asap" w:hAnsi="Asap" w:cs="Tahoma"/>
          <w:b/>
          <w:sz w:val="18"/>
          <w:szCs w:val="18"/>
        </w:rPr>
        <w:t xml:space="preserve">620740-N-2019 </w:t>
      </w:r>
      <w:r w:rsidRPr="00E86308">
        <w:rPr>
          <w:rFonts w:ascii="Asap" w:hAnsi="Asap" w:cs="Tahoma"/>
          <w:b/>
          <w:color w:val="000000"/>
          <w:sz w:val="18"/>
          <w:szCs w:val="18"/>
        </w:rPr>
        <w:t xml:space="preserve">z dnia </w:t>
      </w:r>
      <w:r w:rsidR="00662D2F">
        <w:rPr>
          <w:rFonts w:ascii="Asap" w:hAnsi="Asap" w:cs="Tahoma"/>
          <w:b/>
          <w:color w:val="000000"/>
          <w:sz w:val="18"/>
          <w:szCs w:val="18"/>
        </w:rPr>
        <w:t>14.11.2019</w:t>
      </w:r>
      <w:bookmarkStart w:id="0" w:name="_GoBack"/>
      <w:bookmarkEnd w:id="0"/>
      <w:r w:rsidR="00712E0A" w:rsidRPr="00E86308">
        <w:rPr>
          <w:rFonts w:ascii="Asap" w:hAnsi="Asap" w:cs="Tahoma"/>
          <w:b/>
          <w:color w:val="000000"/>
          <w:sz w:val="18"/>
          <w:szCs w:val="18"/>
        </w:rPr>
        <w:t xml:space="preserve"> r.</w:t>
      </w:r>
      <w:r w:rsidRPr="00E86308">
        <w:rPr>
          <w:rFonts w:ascii="Asap" w:hAnsi="Asap" w:cs="Tahoma"/>
          <w:b/>
          <w:sz w:val="18"/>
          <w:szCs w:val="18"/>
        </w:rPr>
        <w:br/>
      </w:r>
    </w:p>
    <w:p w14:paraId="43AA25D7" w14:textId="57922CAB" w:rsidR="00BB304A" w:rsidRPr="00E86308" w:rsidRDefault="001C7D77" w:rsidP="00E86308">
      <w:pPr>
        <w:overflowPunct w:val="0"/>
        <w:autoSpaceDE w:val="0"/>
        <w:autoSpaceDN w:val="0"/>
        <w:adjustRightInd w:val="0"/>
        <w:rPr>
          <w:rFonts w:ascii="Asap" w:hAnsi="Asap" w:cs="Tahoma"/>
          <w:b/>
          <w:sz w:val="18"/>
          <w:szCs w:val="18"/>
        </w:rPr>
      </w:pPr>
      <w:r w:rsidRPr="00E86308">
        <w:rPr>
          <w:rFonts w:ascii="Asap" w:hAnsi="Asap" w:cs="Tahoma"/>
          <w:b/>
          <w:sz w:val="18"/>
          <w:szCs w:val="18"/>
        </w:rPr>
        <w:t>Nr sprawy: SP ZOZ ZSM</w:t>
      </w:r>
      <w:r w:rsidR="00BB304A" w:rsidRPr="00E86308">
        <w:rPr>
          <w:rFonts w:ascii="Asap" w:hAnsi="Asap" w:cs="Tahoma"/>
          <w:b/>
          <w:sz w:val="18"/>
          <w:szCs w:val="18"/>
        </w:rPr>
        <w:t>/ZP</w:t>
      </w:r>
      <w:r w:rsidR="00BB3E68" w:rsidRPr="00E86308">
        <w:rPr>
          <w:rFonts w:ascii="Asap" w:eastAsia="Calibri" w:hAnsi="Asap" w:cs="Tahoma"/>
          <w:b/>
          <w:sz w:val="18"/>
          <w:szCs w:val="18"/>
        </w:rPr>
        <w:t>/</w:t>
      </w:r>
      <w:r w:rsidR="001B45F9">
        <w:rPr>
          <w:rFonts w:ascii="Asap" w:eastAsia="Calibri" w:hAnsi="Asap" w:cs="Tahoma"/>
          <w:b/>
          <w:sz w:val="18"/>
          <w:szCs w:val="18"/>
        </w:rPr>
        <w:t>53</w:t>
      </w:r>
      <w:r w:rsidR="00BB3E68" w:rsidRPr="00E86308">
        <w:rPr>
          <w:rFonts w:ascii="Asap" w:eastAsia="Calibri" w:hAnsi="Asap" w:cs="Tahoma"/>
          <w:b/>
          <w:sz w:val="18"/>
          <w:szCs w:val="18"/>
        </w:rPr>
        <w:t>/</w:t>
      </w:r>
      <w:r w:rsidR="00BB304A" w:rsidRPr="00E86308">
        <w:rPr>
          <w:rFonts w:ascii="Asap" w:hAnsi="Asap" w:cs="Tahoma"/>
          <w:b/>
          <w:sz w:val="18"/>
          <w:szCs w:val="18"/>
        </w:rPr>
        <w:t>201</w:t>
      </w:r>
      <w:r w:rsidR="000A7FC9" w:rsidRPr="00E86308">
        <w:rPr>
          <w:rFonts w:ascii="Asap" w:hAnsi="Asap" w:cs="Tahoma"/>
          <w:b/>
          <w:sz w:val="18"/>
          <w:szCs w:val="18"/>
        </w:rPr>
        <w:t>9</w:t>
      </w:r>
    </w:p>
    <w:p w14:paraId="717A79E0" w14:textId="77777777" w:rsidR="00937C82" w:rsidRPr="00E86308" w:rsidRDefault="00937C82" w:rsidP="00E86308">
      <w:pPr>
        <w:overflowPunct w:val="0"/>
        <w:autoSpaceDE w:val="0"/>
        <w:autoSpaceDN w:val="0"/>
        <w:adjustRightInd w:val="0"/>
        <w:jc w:val="right"/>
        <w:rPr>
          <w:rFonts w:ascii="Asap" w:hAnsi="Asap" w:cs="Tahoma"/>
          <w:sz w:val="18"/>
          <w:szCs w:val="18"/>
          <w:u w:val="single"/>
        </w:rPr>
      </w:pPr>
    </w:p>
    <w:p w14:paraId="02A27F3D" w14:textId="77777777" w:rsidR="00937C82" w:rsidRPr="00E86308" w:rsidRDefault="00937C82" w:rsidP="00E86308">
      <w:pPr>
        <w:overflowPunct w:val="0"/>
        <w:autoSpaceDE w:val="0"/>
        <w:autoSpaceDN w:val="0"/>
        <w:adjustRightInd w:val="0"/>
        <w:jc w:val="right"/>
        <w:rPr>
          <w:rFonts w:ascii="Asap" w:hAnsi="Asap" w:cs="Tahoma"/>
          <w:sz w:val="18"/>
          <w:szCs w:val="18"/>
          <w:u w:val="single"/>
        </w:rPr>
      </w:pPr>
    </w:p>
    <w:p w14:paraId="2EF7FA30" w14:textId="77777777" w:rsidR="0046109A" w:rsidRPr="00E86308" w:rsidRDefault="0046109A" w:rsidP="00E86308">
      <w:pPr>
        <w:overflowPunct w:val="0"/>
        <w:autoSpaceDE w:val="0"/>
        <w:autoSpaceDN w:val="0"/>
        <w:adjustRightInd w:val="0"/>
        <w:jc w:val="right"/>
        <w:rPr>
          <w:rFonts w:ascii="Asap" w:hAnsi="Asap" w:cs="Tahoma"/>
          <w:sz w:val="18"/>
          <w:szCs w:val="18"/>
          <w:u w:val="single"/>
        </w:rPr>
      </w:pPr>
    </w:p>
    <w:p w14:paraId="7A45D1A9" w14:textId="77777777" w:rsidR="0046109A" w:rsidRPr="00E86308" w:rsidRDefault="0046109A" w:rsidP="00E86308">
      <w:pPr>
        <w:overflowPunct w:val="0"/>
        <w:autoSpaceDE w:val="0"/>
        <w:autoSpaceDN w:val="0"/>
        <w:adjustRightInd w:val="0"/>
        <w:jc w:val="right"/>
        <w:rPr>
          <w:rFonts w:ascii="Asap" w:hAnsi="Asap" w:cs="Tahoma"/>
          <w:sz w:val="18"/>
          <w:szCs w:val="18"/>
          <w:u w:val="single"/>
        </w:rPr>
      </w:pPr>
    </w:p>
    <w:p w14:paraId="63894983" w14:textId="77777777" w:rsidR="00CF6203" w:rsidRPr="00E86308" w:rsidRDefault="00CF6203" w:rsidP="00FB5447">
      <w:pPr>
        <w:pStyle w:val="Tekstpodstawowywcity"/>
        <w:numPr>
          <w:ilvl w:val="0"/>
          <w:numId w:val="49"/>
        </w:numPr>
        <w:ind w:left="284" w:hanging="284"/>
        <w:rPr>
          <w:rFonts w:ascii="Asap" w:hAnsi="Asap" w:cs="Tahoma"/>
          <w:b/>
          <w:bCs w:val="0"/>
          <w:sz w:val="18"/>
          <w:szCs w:val="18"/>
        </w:rPr>
        <w:sectPr w:rsidR="00CF6203" w:rsidRPr="00E86308" w:rsidSect="00CF6203">
          <w:headerReference w:type="default" r:id="rId9"/>
          <w:footerReference w:type="default" r:id="rId10"/>
          <w:pgSz w:w="11906" w:h="16838"/>
          <w:pgMar w:top="1417" w:right="1417" w:bottom="1417" w:left="1418" w:header="708" w:footer="454" w:gutter="0"/>
          <w:cols w:space="708"/>
          <w:docGrid w:linePitch="360"/>
        </w:sectPr>
      </w:pPr>
    </w:p>
    <w:p w14:paraId="24D61004" w14:textId="77777777" w:rsidR="002F2864" w:rsidRPr="00E86308" w:rsidRDefault="002F2864" w:rsidP="002C1077">
      <w:pPr>
        <w:pStyle w:val="Tekstpodstawowywcity"/>
        <w:numPr>
          <w:ilvl w:val="0"/>
          <w:numId w:val="49"/>
        </w:numPr>
        <w:ind w:left="0" w:hanging="284"/>
        <w:rPr>
          <w:rFonts w:ascii="Asap" w:hAnsi="Asap" w:cs="Tahoma"/>
          <w:sz w:val="18"/>
          <w:szCs w:val="18"/>
        </w:rPr>
      </w:pPr>
      <w:r w:rsidRPr="00E86308">
        <w:rPr>
          <w:rFonts w:ascii="Asap" w:hAnsi="Asap" w:cs="Tahoma"/>
          <w:b/>
          <w:bCs w:val="0"/>
          <w:sz w:val="18"/>
          <w:szCs w:val="18"/>
        </w:rPr>
        <w:lastRenderedPageBreak/>
        <w:t>ZAMAWIAJĄCY</w:t>
      </w:r>
      <w:r w:rsidR="00B45598" w:rsidRPr="00E86308">
        <w:rPr>
          <w:rFonts w:ascii="Asap" w:hAnsi="Asap" w:cs="Tahoma"/>
          <w:b/>
          <w:bCs w:val="0"/>
          <w:sz w:val="18"/>
          <w:szCs w:val="18"/>
        </w:rPr>
        <w:t xml:space="preserve"> </w:t>
      </w:r>
    </w:p>
    <w:p w14:paraId="433132BC" w14:textId="68729F25" w:rsidR="002F2864" w:rsidRPr="00E86308" w:rsidRDefault="00850B6D" w:rsidP="002C1077">
      <w:pPr>
        <w:pStyle w:val="Tekstpodstawowywcity"/>
        <w:ind w:left="0" w:firstLine="0"/>
        <w:rPr>
          <w:rFonts w:ascii="Asap" w:hAnsi="Asap" w:cs="Tahoma"/>
          <w:b/>
          <w:bCs w:val="0"/>
          <w:sz w:val="18"/>
          <w:szCs w:val="18"/>
        </w:rPr>
      </w:pPr>
      <w:r w:rsidRPr="00E86308">
        <w:rPr>
          <w:rFonts w:ascii="Asap" w:hAnsi="Asap" w:cs="Tahoma"/>
          <w:sz w:val="18"/>
          <w:szCs w:val="18"/>
          <w:lang w:val="pl-PL"/>
        </w:rPr>
        <w:t>Samodzielny Publiczny Zakład Opieki Zdrowotnej</w:t>
      </w:r>
      <w:r w:rsidR="008B6A4B" w:rsidRPr="00E86308">
        <w:rPr>
          <w:rFonts w:ascii="Asap" w:hAnsi="Asap" w:cs="Tahoma"/>
          <w:sz w:val="18"/>
          <w:szCs w:val="18"/>
          <w:lang w:val="pl-PL"/>
        </w:rPr>
        <w:t xml:space="preserve"> Zespół Szpitali Miejskich ul. Strzelców Bytomskich 11,</w:t>
      </w:r>
      <w:r w:rsidR="00B45598" w:rsidRPr="00E86308">
        <w:rPr>
          <w:rFonts w:ascii="Asap" w:hAnsi="Asap" w:cs="Tahoma"/>
          <w:sz w:val="18"/>
          <w:szCs w:val="18"/>
          <w:lang w:val="pl-PL"/>
        </w:rPr>
        <w:t xml:space="preserve"> </w:t>
      </w:r>
      <w:r w:rsidR="008B6A4B" w:rsidRPr="00E86308">
        <w:rPr>
          <w:rFonts w:ascii="Asap" w:hAnsi="Asap" w:cs="Tahoma"/>
          <w:sz w:val="18"/>
          <w:szCs w:val="18"/>
          <w:lang w:val="pl-PL"/>
        </w:rPr>
        <w:t xml:space="preserve">41-500 Chorzów. tel. </w:t>
      </w:r>
      <w:r w:rsidR="008B6A4B" w:rsidRPr="00E86308">
        <w:rPr>
          <w:rFonts w:ascii="Asap" w:hAnsi="Asap" w:cs="Tahoma"/>
          <w:b/>
          <w:sz w:val="18"/>
          <w:szCs w:val="18"/>
          <w:lang w:val="pl-PL"/>
        </w:rPr>
        <w:t>32/34-99-2</w:t>
      </w:r>
      <w:r w:rsidR="00D2369E" w:rsidRPr="00E86308">
        <w:rPr>
          <w:rFonts w:ascii="Asap" w:hAnsi="Asap" w:cs="Tahoma"/>
          <w:b/>
          <w:sz w:val="18"/>
          <w:szCs w:val="18"/>
          <w:lang w:val="pl-PL"/>
        </w:rPr>
        <w:t>6</w:t>
      </w:r>
      <w:r w:rsidR="008B6A4B" w:rsidRPr="00E86308">
        <w:rPr>
          <w:rFonts w:ascii="Asap" w:hAnsi="Asap" w:cs="Tahoma"/>
          <w:b/>
          <w:sz w:val="18"/>
          <w:szCs w:val="18"/>
          <w:lang w:val="pl-PL"/>
        </w:rPr>
        <w:t>8</w:t>
      </w:r>
      <w:r w:rsidR="008B6A4B" w:rsidRPr="00E86308">
        <w:rPr>
          <w:rFonts w:ascii="Asap" w:hAnsi="Asap" w:cs="Tahoma"/>
          <w:sz w:val="18"/>
          <w:szCs w:val="18"/>
          <w:lang w:val="pl-PL"/>
        </w:rPr>
        <w:t>, 32/34-99-2</w:t>
      </w:r>
      <w:r w:rsidR="00D2369E" w:rsidRPr="00E86308">
        <w:rPr>
          <w:rFonts w:ascii="Asap" w:hAnsi="Asap" w:cs="Tahoma"/>
          <w:sz w:val="18"/>
          <w:szCs w:val="18"/>
          <w:lang w:val="pl-PL"/>
        </w:rPr>
        <w:t>9</w:t>
      </w:r>
      <w:r w:rsidR="008B6A4B" w:rsidRPr="00E86308">
        <w:rPr>
          <w:rFonts w:ascii="Asap" w:hAnsi="Asap" w:cs="Tahoma"/>
          <w:sz w:val="18"/>
          <w:szCs w:val="18"/>
          <w:lang w:val="pl-PL"/>
        </w:rPr>
        <w:t xml:space="preserve">8, fax. </w:t>
      </w:r>
      <w:r w:rsidR="008B6A4B" w:rsidRPr="00E86308">
        <w:rPr>
          <w:rFonts w:ascii="Asap" w:hAnsi="Asap" w:cs="Tahoma"/>
          <w:b/>
          <w:sz w:val="18"/>
          <w:szCs w:val="18"/>
          <w:lang w:val="pl-PL"/>
        </w:rPr>
        <w:t>32/34-99-299</w:t>
      </w:r>
      <w:r w:rsidR="008B6A4B" w:rsidRPr="00E86308">
        <w:rPr>
          <w:rFonts w:ascii="Asap" w:hAnsi="Asap" w:cs="Tahoma"/>
          <w:sz w:val="18"/>
          <w:szCs w:val="18"/>
          <w:lang w:val="pl-PL"/>
        </w:rPr>
        <w:t>,</w:t>
      </w:r>
      <w:r w:rsidR="001C7D77" w:rsidRPr="00E86308">
        <w:rPr>
          <w:rFonts w:ascii="Asap" w:hAnsi="Asap" w:cs="Tahoma"/>
          <w:sz w:val="18"/>
          <w:szCs w:val="18"/>
          <w:lang w:val="pl-PL"/>
        </w:rPr>
        <w:t xml:space="preserve"> </w:t>
      </w:r>
      <w:hyperlink r:id="rId11" w:history="1">
        <w:r w:rsidR="006A5BF2" w:rsidRPr="00E86308">
          <w:rPr>
            <w:rStyle w:val="Hipercze"/>
            <w:rFonts w:ascii="Asap" w:hAnsi="Asap" w:cs="Tahoma"/>
            <w:sz w:val="18"/>
            <w:szCs w:val="18"/>
            <w:lang w:val="pl-PL"/>
          </w:rPr>
          <w:t>http://zsm.com.pl/</w:t>
        </w:r>
      </w:hyperlink>
      <w:r w:rsidR="006A5BF2" w:rsidRPr="00E86308">
        <w:rPr>
          <w:rFonts w:ascii="Asap" w:hAnsi="Asap" w:cs="Tahoma"/>
          <w:sz w:val="18"/>
          <w:szCs w:val="18"/>
          <w:lang w:val="pl-PL"/>
        </w:rPr>
        <w:t xml:space="preserve">, </w:t>
      </w:r>
      <w:hyperlink r:id="rId12" w:history="1">
        <w:r w:rsidR="008B6A4B" w:rsidRPr="00E86308">
          <w:rPr>
            <w:rStyle w:val="Hipercze"/>
            <w:rFonts w:ascii="Asap" w:hAnsi="Asap" w:cs="Tahoma"/>
            <w:sz w:val="18"/>
            <w:szCs w:val="18"/>
            <w:lang w:val="pl-PL"/>
          </w:rPr>
          <w:t>zp@zsm.com.pl</w:t>
        </w:r>
      </w:hyperlink>
      <w:r w:rsidR="008B6A4B" w:rsidRPr="00E86308">
        <w:rPr>
          <w:rFonts w:ascii="Asap" w:hAnsi="Asap" w:cs="Tahoma"/>
          <w:sz w:val="18"/>
          <w:szCs w:val="18"/>
          <w:lang w:val="pl-PL"/>
        </w:rPr>
        <w:t>,</w:t>
      </w:r>
      <w:r w:rsidR="00236733" w:rsidRPr="00E86308">
        <w:rPr>
          <w:rFonts w:ascii="Asap" w:hAnsi="Asap" w:cs="Tahoma"/>
          <w:sz w:val="18"/>
          <w:szCs w:val="18"/>
          <w:lang w:val="pl-PL"/>
        </w:rPr>
        <w:t xml:space="preserve"> </w:t>
      </w:r>
      <w:r w:rsidR="008B6A4B" w:rsidRPr="00E86308">
        <w:rPr>
          <w:rFonts w:ascii="Asap" w:hAnsi="Asap" w:cs="Tahoma"/>
          <w:sz w:val="18"/>
          <w:szCs w:val="18"/>
          <w:lang w:val="pl-PL"/>
        </w:rPr>
        <w:t xml:space="preserve">ogłasza przetarg nieograniczony </w:t>
      </w:r>
      <w:r w:rsidR="00B85A46" w:rsidRPr="00E86308">
        <w:rPr>
          <w:rFonts w:ascii="Asap" w:hAnsi="Asap" w:cs="Tahoma"/>
          <w:sz w:val="18"/>
          <w:szCs w:val="18"/>
          <w:lang w:val="pl-PL"/>
        </w:rPr>
        <w:t>pod nazwą</w:t>
      </w:r>
      <w:r w:rsidRPr="00E86308">
        <w:rPr>
          <w:rFonts w:ascii="Asap" w:hAnsi="Asap" w:cs="Tahoma"/>
          <w:sz w:val="18"/>
          <w:szCs w:val="18"/>
          <w:lang w:val="pl-PL"/>
        </w:rPr>
        <w:t>:</w:t>
      </w:r>
      <w:r w:rsidR="008B6A4B" w:rsidRPr="00E86308">
        <w:rPr>
          <w:rFonts w:ascii="Asap" w:hAnsi="Asap" w:cs="Tahoma"/>
          <w:b/>
          <w:sz w:val="18"/>
          <w:szCs w:val="18"/>
          <w:lang w:val="pl-PL"/>
        </w:rPr>
        <w:t xml:space="preserve"> </w:t>
      </w:r>
      <w:r w:rsidR="002F2864" w:rsidRPr="00E86308">
        <w:rPr>
          <w:rFonts w:ascii="Asap" w:hAnsi="Asap" w:cs="Tahoma"/>
          <w:b/>
          <w:sz w:val="18"/>
          <w:szCs w:val="18"/>
        </w:rPr>
        <w:t>„</w:t>
      </w:r>
      <w:r w:rsidR="004E52BF" w:rsidRPr="00E86308">
        <w:rPr>
          <w:rFonts w:ascii="Asap" w:hAnsi="Asap" w:cs="Tahoma"/>
          <w:b/>
          <w:color w:val="000000"/>
          <w:sz w:val="18"/>
          <w:szCs w:val="18"/>
          <w:lang w:val="pl-PL"/>
        </w:rPr>
        <w:t>Zakup i dostawa materiałów i produktów używanych w procesie dekontaminacji i sterylizacji wyrobów medycznych</w:t>
      </w:r>
      <w:r w:rsidR="00F17809" w:rsidRPr="00E86308">
        <w:rPr>
          <w:rFonts w:ascii="Asap" w:hAnsi="Asap" w:cs="Tahoma"/>
          <w:b/>
          <w:color w:val="000000"/>
          <w:sz w:val="18"/>
          <w:szCs w:val="18"/>
          <w:lang w:val="pl-PL"/>
        </w:rPr>
        <w:t>”</w:t>
      </w:r>
      <w:r w:rsidR="00161526" w:rsidRPr="00E86308">
        <w:rPr>
          <w:rFonts w:ascii="Asap" w:hAnsi="Asap" w:cs="Tahoma"/>
          <w:b/>
          <w:color w:val="000000"/>
          <w:sz w:val="18"/>
          <w:szCs w:val="18"/>
          <w:lang w:val="pl-PL"/>
        </w:rPr>
        <w:t xml:space="preserve"> </w:t>
      </w:r>
      <w:r w:rsidR="00FC24FE" w:rsidRPr="00E86308">
        <w:rPr>
          <w:rFonts w:ascii="Asap" w:hAnsi="Asap" w:cs="Tahoma"/>
          <w:b/>
          <w:color w:val="000000"/>
          <w:sz w:val="18"/>
          <w:szCs w:val="18"/>
          <w:lang w:val="pl-PL"/>
        </w:rPr>
        <w:t xml:space="preserve">Numer postępowania: </w:t>
      </w:r>
      <w:r w:rsidR="0033715B" w:rsidRPr="00E86308">
        <w:rPr>
          <w:rFonts w:ascii="Asap" w:hAnsi="Asap" w:cs="Tahoma"/>
          <w:b/>
          <w:sz w:val="18"/>
          <w:szCs w:val="18"/>
        </w:rPr>
        <w:t>SP ZOZ ZSM/ZP</w:t>
      </w:r>
      <w:r w:rsidR="001723DE" w:rsidRPr="00E86308">
        <w:rPr>
          <w:rFonts w:ascii="Asap" w:eastAsia="Calibri" w:hAnsi="Asap" w:cs="Tahoma"/>
          <w:b/>
          <w:sz w:val="18"/>
          <w:szCs w:val="18"/>
          <w:lang w:val="pl-PL"/>
        </w:rPr>
        <w:t>/</w:t>
      </w:r>
      <w:r w:rsidR="001B45F9">
        <w:rPr>
          <w:rFonts w:ascii="Asap" w:eastAsia="Calibri" w:hAnsi="Asap" w:cs="Tahoma"/>
          <w:b/>
          <w:sz w:val="18"/>
          <w:szCs w:val="18"/>
          <w:lang w:val="pl-PL"/>
        </w:rPr>
        <w:t>53</w:t>
      </w:r>
      <w:r w:rsidR="001723DE" w:rsidRPr="00E86308">
        <w:rPr>
          <w:rFonts w:ascii="Asap" w:eastAsia="Calibri" w:hAnsi="Asap" w:cs="Tahoma"/>
          <w:b/>
          <w:sz w:val="18"/>
          <w:szCs w:val="18"/>
          <w:lang w:val="pl-PL"/>
        </w:rPr>
        <w:t>/</w:t>
      </w:r>
      <w:r w:rsidR="001C7D77" w:rsidRPr="00E86308">
        <w:rPr>
          <w:rFonts w:ascii="Asap" w:hAnsi="Asap" w:cs="Tahoma"/>
          <w:b/>
          <w:sz w:val="18"/>
          <w:szCs w:val="18"/>
        </w:rPr>
        <w:t>201</w:t>
      </w:r>
      <w:r w:rsidR="000A7FC9" w:rsidRPr="00E86308">
        <w:rPr>
          <w:rFonts w:ascii="Asap" w:hAnsi="Asap" w:cs="Tahoma"/>
          <w:b/>
          <w:sz w:val="18"/>
          <w:szCs w:val="18"/>
          <w:lang w:val="pl-PL"/>
        </w:rPr>
        <w:t>9</w:t>
      </w:r>
      <w:r w:rsidR="002F2864" w:rsidRPr="00E86308">
        <w:rPr>
          <w:rFonts w:ascii="Asap" w:hAnsi="Asap" w:cs="Tahoma"/>
          <w:b/>
          <w:bCs w:val="0"/>
          <w:sz w:val="18"/>
          <w:szCs w:val="18"/>
        </w:rPr>
        <w:t>.</w:t>
      </w:r>
    </w:p>
    <w:p w14:paraId="308F1C17" w14:textId="6916FCBA" w:rsidR="002A52C5" w:rsidRDefault="00190D11" w:rsidP="002C1077">
      <w:pPr>
        <w:numPr>
          <w:ilvl w:val="1"/>
          <w:numId w:val="42"/>
        </w:numPr>
        <w:overflowPunct w:val="0"/>
        <w:autoSpaceDE w:val="0"/>
        <w:autoSpaceDN w:val="0"/>
        <w:adjustRightInd w:val="0"/>
        <w:ind w:left="0" w:hanging="426"/>
        <w:jc w:val="both"/>
        <w:rPr>
          <w:rFonts w:ascii="Asap" w:hAnsi="Asap" w:cs="Tahoma"/>
          <w:b/>
          <w:sz w:val="18"/>
          <w:szCs w:val="18"/>
          <w:u w:val="single"/>
        </w:rPr>
      </w:pPr>
      <w:bookmarkStart w:id="1" w:name="_Hlk523465251"/>
      <w:r w:rsidRPr="00E86308">
        <w:rPr>
          <w:rFonts w:ascii="Asap" w:hAnsi="Asap" w:cs="Tahoma"/>
          <w:sz w:val="18"/>
          <w:szCs w:val="18"/>
        </w:rPr>
        <w:t xml:space="preserve">Obowiązek informacyjny wynikający z art. 13 RODO w przypadku zbierania danych osobowych </w:t>
      </w:r>
      <w:r w:rsidRPr="00E86308">
        <w:rPr>
          <w:rFonts w:ascii="Asap" w:hAnsi="Asap" w:cs="Tahoma"/>
          <w:sz w:val="18"/>
          <w:szCs w:val="18"/>
          <w:u w:val="single"/>
        </w:rPr>
        <w:t>bezpośrednio</w:t>
      </w:r>
      <w:r w:rsidRPr="00E86308">
        <w:rPr>
          <w:rFonts w:ascii="Asap" w:hAnsi="Asap" w:cs="Tahoma"/>
          <w:sz w:val="18"/>
          <w:szCs w:val="18"/>
        </w:rPr>
        <w:t xml:space="preserve"> od osoby fizycznej, której dane dotyczą, w celu związanym z postępowaniem o udzielenie zamówienia publicznego </w:t>
      </w:r>
      <w:r w:rsidRPr="00E86308">
        <w:rPr>
          <w:rFonts w:ascii="Asap" w:hAnsi="Asap" w:cs="Tahoma"/>
          <w:b/>
          <w:sz w:val="18"/>
          <w:szCs w:val="18"/>
        </w:rPr>
        <w:t xml:space="preserve">– Klauzula informacyjna dotycząca Zamawiającego została zamieszczona </w:t>
      </w:r>
      <w:r w:rsidR="000D3B44">
        <w:rPr>
          <w:rFonts w:ascii="Asap" w:hAnsi="Asap" w:cs="Tahoma"/>
          <w:b/>
          <w:sz w:val="18"/>
          <w:szCs w:val="18"/>
        </w:rPr>
        <w:t xml:space="preserve">w załączniku nr </w:t>
      </w:r>
      <w:r w:rsidR="00F54E17">
        <w:rPr>
          <w:rFonts w:ascii="Asap" w:hAnsi="Asap" w:cs="Tahoma"/>
          <w:b/>
          <w:sz w:val="18"/>
          <w:szCs w:val="18"/>
        </w:rPr>
        <w:t>5</w:t>
      </w:r>
      <w:r w:rsidR="000D3B44">
        <w:rPr>
          <w:rFonts w:ascii="Asap" w:hAnsi="Asap" w:cs="Tahoma"/>
          <w:b/>
          <w:sz w:val="18"/>
          <w:szCs w:val="18"/>
        </w:rPr>
        <w:t xml:space="preserve"> do</w:t>
      </w:r>
      <w:r w:rsidRPr="00E86308">
        <w:rPr>
          <w:rFonts w:ascii="Asap" w:hAnsi="Asap" w:cs="Tahoma"/>
          <w:b/>
          <w:sz w:val="18"/>
          <w:szCs w:val="18"/>
        </w:rPr>
        <w:t xml:space="preserve"> SIWZ. Natomiast, klauzula informacyjna dotycząca Wykonawcy ujęta jest w pkt. </w:t>
      </w:r>
      <w:r w:rsidR="00EC5A95">
        <w:rPr>
          <w:rFonts w:ascii="Asap" w:hAnsi="Asap" w:cs="Tahoma"/>
          <w:b/>
          <w:sz w:val="18"/>
          <w:szCs w:val="18"/>
        </w:rPr>
        <w:t>14</w:t>
      </w:r>
      <w:r w:rsidRPr="00E86308">
        <w:rPr>
          <w:rFonts w:ascii="Asap" w:hAnsi="Asap" w:cs="Tahoma"/>
          <w:b/>
          <w:sz w:val="18"/>
          <w:szCs w:val="18"/>
        </w:rPr>
        <w:t xml:space="preserve"> załącznika nr 1 do SIWZ – „Formularz ofertowy”. </w:t>
      </w:r>
    </w:p>
    <w:p w14:paraId="7A830546" w14:textId="77777777" w:rsidR="002A52C5" w:rsidRPr="002A52C5" w:rsidRDefault="002122B6" w:rsidP="002C1077">
      <w:pPr>
        <w:overflowPunct w:val="0"/>
        <w:autoSpaceDE w:val="0"/>
        <w:autoSpaceDN w:val="0"/>
        <w:adjustRightInd w:val="0"/>
        <w:jc w:val="both"/>
        <w:rPr>
          <w:rFonts w:ascii="Asap" w:hAnsi="Asap" w:cs="Tahoma"/>
          <w:b/>
          <w:sz w:val="18"/>
          <w:szCs w:val="18"/>
          <w:u w:val="single"/>
        </w:rPr>
      </w:pPr>
      <w:r w:rsidRPr="002A52C5">
        <w:rPr>
          <w:rFonts w:ascii="Asap" w:hAnsi="Asap" w:cs="Tahoma"/>
          <w:b/>
          <w:sz w:val="18"/>
          <w:szCs w:val="18"/>
        </w:rPr>
        <w:t>Wykonawca zobowiązany jest zapoznać wszystkich pracowników z klauzulą dot. powierzenia danych osobowych, a których dane zostaną przekazane Zamawiającemu w trakcie i po rozstrzygnięciu postępowania.</w:t>
      </w:r>
    </w:p>
    <w:p w14:paraId="44A5E741" w14:textId="6175AD37" w:rsidR="00190D11" w:rsidRPr="002A52C5" w:rsidRDefault="00190D11" w:rsidP="002C1077">
      <w:pPr>
        <w:overflowPunct w:val="0"/>
        <w:autoSpaceDE w:val="0"/>
        <w:autoSpaceDN w:val="0"/>
        <w:adjustRightInd w:val="0"/>
        <w:jc w:val="both"/>
        <w:rPr>
          <w:rFonts w:ascii="Asap" w:hAnsi="Asap" w:cs="Tahoma"/>
          <w:b/>
          <w:sz w:val="18"/>
          <w:szCs w:val="18"/>
          <w:u w:val="single"/>
        </w:rPr>
      </w:pPr>
      <w:r w:rsidRPr="002A52C5">
        <w:rPr>
          <w:rFonts w:ascii="Asap" w:hAnsi="Asap" w:cs="Tahoma"/>
          <w:b/>
          <w:sz w:val="18"/>
          <w:szCs w:val="18"/>
          <w:u w:val="single"/>
        </w:rPr>
        <w:t xml:space="preserve">RODO </w:t>
      </w:r>
      <w:r w:rsidRPr="002A52C5">
        <w:rPr>
          <w:rFonts w:ascii="Asap" w:hAnsi="Asap"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528AF" w:rsidRPr="002A52C5">
        <w:rPr>
          <w:rFonts w:ascii="Asap" w:hAnsi="Asap" w:cs="Tahoma"/>
          <w:sz w:val="18"/>
          <w:szCs w:val="18"/>
        </w:rPr>
        <w:t xml:space="preserve"> maja </w:t>
      </w:r>
      <w:r w:rsidRPr="002A52C5">
        <w:rPr>
          <w:rFonts w:ascii="Asap" w:hAnsi="Asap" w:cs="Tahoma"/>
          <w:sz w:val="18"/>
          <w:szCs w:val="18"/>
        </w:rPr>
        <w:t xml:space="preserve">2016, str. 1). </w:t>
      </w:r>
    </w:p>
    <w:bookmarkEnd w:id="1"/>
    <w:p w14:paraId="2BA57F75" w14:textId="77777777" w:rsidR="00190D11" w:rsidRPr="00E86308" w:rsidRDefault="00190D11" w:rsidP="00E86308">
      <w:pPr>
        <w:pStyle w:val="Tekstpodstawowywcity"/>
        <w:ind w:left="0" w:firstLine="0"/>
        <w:rPr>
          <w:rFonts w:ascii="Asap" w:hAnsi="Asap" w:cs="Tahoma"/>
          <w:b/>
          <w:bCs w:val="0"/>
          <w:color w:val="000000"/>
          <w:sz w:val="18"/>
          <w:szCs w:val="18"/>
          <w:lang w:val="pl-PL"/>
        </w:rPr>
      </w:pPr>
    </w:p>
    <w:p w14:paraId="071772FD" w14:textId="77777777" w:rsidR="002F2864" w:rsidRPr="00E86308" w:rsidRDefault="002F2864" w:rsidP="002C1077">
      <w:pPr>
        <w:pStyle w:val="Tekstpodstawowywcity"/>
        <w:numPr>
          <w:ilvl w:val="0"/>
          <w:numId w:val="49"/>
        </w:numPr>
        <w:ind w:left="0" w:hanging="284"/>
        <w:rPr>
          <w:rFonts w:ascii="Asap" w:hAnsi="Asap" w:cs="Tahoma"/>
          <w:sz w:val="18"/>
          <w:szCs w:val="18"/>
        </w:rPr>
      </w:pPr>
      <w:r w:rsidRPr="00E86308">
        <w:rPr>
          <w:rFonts w:ascii="Asap" w:hAnsi="Asap" w:cs="Tahoma"/>
          <w:b/>
          <w:bCs w:val="0"/>
          <w:sz w:val="18"/>
          <w:szCs w:val="18"/>
        </w:rPr>
        <w:t>OKREŚLENIE</w:t>
      </w:r>
      <w:r w:rsidR="00B45598" w:rsidRPr="00E86308">
        <w:rPr>
          <w:rFonts w:ascii="Asap" w:hAnsi="Asap" w:cs="Tahoma"/>
          <w:b/>
          <w:bCs w:val="0"/>
          <w:sz w:val="18"/>
          <w:szCs w:val="18"/>
        </w:rPr>
        <w:t xml:space="preserve"> </w:t>
      </w:r>
      <w:r w:rsidRPr="00E86308">
        <w:rPr>
          <w:rFonts w:ascii="Asap" w:hAnsi="Asap" w:cs="Tahoma"/>
          <w:b/>
          <w:bCs w:val="0"/>
          <w:sz w:val="18"/>
          <w:szCs w:val="18"/>
        </w:rPr>
        <w:t>PRZEDMIOTU</w:t>
      </w:r>
      <w:r w:rsidR="00B45598" w:rsidRPr="00E86308">
        <w:rPr>
          <w:rFonts w:ascii="Asap" w:hAnsi="Asap" w:cs="Tahoma"/>
          <w:b/>
          <w:bCs w:val="0"/>
          <w:sz w:val="18"/>
          <w:szCs w:val="18"/>
        </w:rPr>
        <w:t xml:space="preserve"> </w:t>
      </w:r>
      <w:r w:rsidRPr="00E86308">
        <w:rPr>
          <w:rFonts w:ascii="Asap" w:hAnsi="Asap" w:cs="Tahoma"/>
          <w:b/>
          <w:bCs w:val="0"/>
          <w:sz w:val="18"/>
          <w:szCs w:val="18"/>
        </w:rPr>
        <w:t>ZAMÓWIENIA</w:t>
      </w:r>
      <w:r w:rsidR="00B45598" w:rsidRPr="00E86308">
        <w:rPr>
          <w:rFonts w:ascii="Asap" w:hAnsi="Asap" w:cs="Tahoma"/>
          <w:sz w:val="18"/>
          <w:szCs w:val="18"/>
        </w:rPr>
        <w:t xml:space="preserve"> </w:t>
      </w:r>
    </w:p>
    <w:p w14:paraId="29A31254" w14:textId="3680BFEF" w:rsidR="00970308" w:rsidRPr="00E86308" w:rsidRDefault="00384D1A" w:rsidP="002C1077">
      <w:pPr>
        <w:numPr>
          <w:ilvl w:val="1"/>
          <w:numId w:val="19"/>
        </w:numPr>
        <w:ind w:left="0" w:hanging="426"/>
        <w:jc w:val="both"/>
        <w:rPr>
          <w:rFonts w:ascii="Asap" w:hAnsi="Asap" w:cs="Tahoma"/>
          <w:color w:val="000000"/>
          <w:sz w:val="18"/>
          <w:szCs w:val="18"/>
        </w:rPr>
      </w:pPr>
      <w:r w:rsidRPr="00E86308">
        <w:rPr>
          <w:rFonts w:ascii="Asap" w:hAnsi="Asap" w:cs="Tahoma"/>
          <w:bCs/>
          <w:color w:val="000000"/>
          <w:sz w:val="18"/>
          <w:szCs w:val="18"/>
          <w:lang w:val="x-none"/>
        </w:rPr>
        <w:t xml:space="preserve">Przedmiotem niniejszego zamówienia jest </w:t>
      </w:r>
      <w:r w:rsidR="00EF3125" w:rsidRPr="00E86308">
        <w:rPr>
          <w:rFonts w:ascii="Asap" w:hAnsi="Asap" w:cs="Tahoma"/>
          <w:b/>
          <w:color w:val="000000"/>
          <w:sz w:val="18"/>
          <w:szCs w:val="18"/>
        </w:rPr>
        <w:t>d</w:t>
      </w:r>
      <w:r w:rsidRPr="00E86308">
        <w:rPr>
          <w:rFonts w:ascii="Asap" w:hAnsi="Asap" w:cs="Tahoma"/>
          <w:b/>
          <w:color w:val="000000"/>
          <w:sz w:val="18"/>
          <w:szCs w:val="18"/>
          <w:lang w:val="x-none"/>
        </w:rPr>
        <w:t xml:space="preserve">ostawa </w:t>
      </w:r>
      <w:r w:rsidR="00A37AF9" w:rsidRPr="00E86308">
        <w:rPr>
          <w:rFonts w:ascii="Asap" w:hAnsi="Asap" w:cs="Tahoma"/>
          <w:b/>
          <w:color w:val="000000"/>
          <w:sz w:val="18"/>
          <w:szCs w:val="18"/>
          <w:lang w:val="x-none"/>
        </w:rPr>
        <w:t>materiałów i produktów używanych w procesie dekontaminacji i sterylizacji wyrobów medycznych</w:t>
      </w:r>
      <w:r w:rsidRPr="00E86308">
        <w:rPr>
          <w:rFonts w:ascii="Asap" w:hAnsi="Asap" w:cs="Tahoma"/>
          <w:b/>
          <w:color w:val="000000"/>
          <w:sz w:val="18"/>
          <w:szCs w:val="18"/>
          <w:lang w:val="x-none"/>
        </w:rPr>
        <w:t xml:space="preserve"> </w:t>
      </w:r>
      <w:r w:rsidRPr="00E86308">
        <w:rPr>
          <w:rFonts w:ascii="Asap" w:hAnsi="Asap" w:cs="Tahoma"/>
          <w:bCs/>
          <w:color w:val="000000"/>
          <w:sz w:val="18"/>
          <w:szCs w:val="18"/>
          <w:lang w:val="x-none"/>
        </w:rPr>
        <w:t>dla</w:t>
      </w:r>
      <w:r w:rsidR="00F87ADD" w:rsidRPr="00E86308">
        <w:rPr>
          <w:rFonts w:ascii="Asap" w:hAnsi="Asap" w:cs="Tahoma"/>
          <w:bCs/>
          <w:color w:val="000000"/>
          <w:sz w:val="18"/>
          <w:szCs w:val="18"/>
        </w:rPr>
        <w:t xml:space="preserve"> </w:t>
      </w:r>
      <w:r w:rsidR="00D50913" w:rsidRPr="00E86308">
        <w:rPr>
          <w:rFonts w:ascii="Asap" w:hAnsi="Asap" w:cs="Tahoma"/>
          <w:bCs/>
          <w:color w:val="000000"/>
          <w:sz w:val="18"/>
          <w:szCs w:val="18"/>
        </w:rPr>
        <w:t xml:space="preserve">Centralnych </w:t>
      </w:r>
      <w:r w:rsidR="00A37AF9" w:rsidRPr="00E86308">
        <w:rPr>
          <w:rFonts w:ascii="Asap" w:hAnsi="Asap" w:cs="Tahoma"/>
          <w:bCs/>
          <w:color w:val="000000"/>
          <w:sz w:val="18"/>
          <w:szCs w:val="18"/>
        </w:rPr>
        <w:t>Sterylizatorni</w:t>
      </w:r>
      <w:r w:rsidR="002437B7" w:rsidRPr="00E86308">
        <w:rPr>
          <w:rFonts w:ascii="Asap" w:hAnsi="Asap" w:cs="Tahoma"/>
          <w:b/>
          <w:color w:val="000000"/>
          <w:sz w:val="18"/>
          <w:szCs w:val="18"/>
        </w:rPr>
        <w:t xml:space="preserve"> </w:t>
      </w:r>
      <w:r w:rsidRPr="00E86308">
        <w:rPr>
          <w:rFonts w:ascii="Asap" w:hAnsi="Asap" w:cs="Tahoma"/>
          <w:bCs/>
          <w:color w:val="000000"/>
          <w:sz w:val="18"/>
          <w:szCs w:val="18"/>
        </w:rPr>
        <w:t>Samodzielnego Publicznego Zakładu Opieki Zdrowotnej Zespołu Szpitali Miejskich w Chorzowie</w:t>
      </w:r>
      <w:r w:rsidRPr="00E86308">
        <w:rPr>
          <w:rFonts w:ascii="Asap" w:hAnsi="Asap" w:cs="Tahoma"/>
          <w:bCs/>
          <w:color w:val="000000"/>
          <w:sz w:val="18"/>
          <w:szCs w:val="18"/>
          <w:lang w:val="x-none"/>
        </w:rPr>
        <w:t xml:space="preserve"> w ilości określonej w specyfikacji asortymentowo-cenowej (dalej w treści: SAC) stanowiącej załącznik nr 2 do niniejszej specyfikacji istotnych warunków zamówienia (dalej w treści: SIWZ). </w:t>
      </w:r>
      <w:r w:rsidR="00970308" w:rsidRPr="00E86308">
        <w:rPr>
          <w:rFonts w:ascii="Asap" w:hAnsi="Asap" w:cs="Tahoma"/>
          <w:sz w:val="18"/>
          <w:szCs w:val="18"/>
        </w:rPr>
        <w:t>Przedmiot zamówienia obejmuje następujące pakiety:</w:t>
      </w:r>
    </w:p>
    <w:p w14:paraId="7002DFC1" w14:textId="77777777" w:rsidR="001674EF" w:rsidRPr="00E86308" w:rsidRDefault="001674EF" w:rsidP="00E86308">
      <w:pPr>
        <w:ind w:left="284"/>
        <w:jc w:val="both"/>
        <w:rPr>
          <w:rFonts w:ascii="Asap" w:hAnsi="Asap" w:cs="Tahoma"/>
          <w:color w:val="000000"/>
          <w:sz w:val="18"/>
          <w:szCs w:val="18"/>
        </w:rPr>
      </w:pPr>
    </w:p>
    <w:p w14:paraId="7BED7F3C"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1 - </w:t>
      </w:r>
      <w:r w:rsidRPr="00E86308">
        <w:rPr>
          <w:rFonts w:ascii="Asap" w:hAnsi="Asap" w:cs="Tahoma"/>
          <w:sz w:val="18"/>
          <w:szCs w:val="18"/>
          <w:lang w:val="x-none"/>
        </w:rPr>
        <w:t>OPAKOWANIA DO STERYLIZACJI</w:t>
      </w:r>
    </w:p>
    <w:p w14:paraId="613710F6"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2 - </w:t>
      </w:r>
      <w:r w:rsidRPr="00E86308">
        <w:rPr>
          <w:rFonts w:ascii="Asap" w:hAnsi="Asap" w:cs="Tahoma"/>
          <w:sz w:val="18"/>
          <w:szCs w:val="18"/>
          <w:lang w:val="x-none"/>
        </w:rPr>
        <w:t>TESTY KONTROLI DEZYNFEKCJI TERMICZNEJ, RUTYNOWEJ KONTROLI MYCIA</w:t>
      </w:r>
    </w:p>
    <w:p w14:paraId="1892AA6D"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3 - </w:t>
      </w:r>
      <w:r w:rsidRPr="00E86308">
        <w:rPr>
          <w:rFonts w:ascii="Asap" w:hAnsi="Asap" w:cs="Tahoma"/>
          <w:sz w:val="18"/>
          <w:szCs w:val="18"/>
          <w:lang w:val="x-none"/>
        </w:rPr>
        <w:t>ETYKIETY DO METKOWNICY</w:t>
      </w:r>
    </w:p>
    <w:p w14:paraId="4DA0D124"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4  - </w:t>
      </w:r>
      <w:r w:rsidRPr="00E86308">
        <w:rPr>
          <w:rFonts w:ascii="Asap" w:hAnsi="Asap" w:cs="Tahoma"/>
          <w:sz w:val="18"/>
          <w:szCs w:val="18"/>
          <w:lang w:val="x-none"/>
        </w:rPr>
        <w:t>PAŁECZKA WYMAZOWA</w:t>
      </w:r>
    </w:p>
    <w:p w14:paraId="2D843F1A"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5 - </w:t>
      </w:r>
      <w:r w:rsidRPr="00E86308">
        <w:rPr>
          <w:rFonts w:ascii="Asap" w:hAnsi="Asap" w:cs="Tahoma"/>
          <w:sz w:val="18"/>
          <w:szCs w:val="18"/>
          <w:lang w:val="x-none"/>
        </w:rPr>
        <w:t>MATERIAŁY EKSPLOATACYJNE DLA STERYLIZACJI</w:t>
      </w:r>
    </w:p>
    <w:p w14:paraId="457586EF"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6 - </w:t>
      </w:r>
      <w:r w:rsidRPr="00E86308">
        <w:rPr>
          <w:rFonts w:ascii="Asap" w:hAnsi="Asap" w:cs="Tahoma"/>
          <w:sz w:val="18"/>
          <w:szCs w:val="18"/>
          <w:lang w:val="x-none"/>
        </w:rPr>
        <w:t>MATERIAŁY ZUŻYWALNE DO MYJNI ULTRADZWIĘKOWEJ</w:t>
      </w:r>
    </w:p>
    <w:p w14:paraId="48C66B65"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7 - </w:t>
      </w:r>
      <w:r w:rsidRPr="00E86308">
        <w:rPr>
          <w:rFonts w:ascii="Asap" w:hAnsi="Asap" w:cs="Tahoma"/>
          <w:sz w:val="18"/>
          <w:szCs w:val="18"/>
          <w:lang w:val="x-none"/>
        </w:rPr>
        <w:t>ASORTYMENT DO MYCIA I OCHRONNY (1)</w:t>
      </w:r>
    </w:p>
    <w:p w14:paraId="7F12E318"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8 - </w:t>
      </w:r>
      <w:r w:rsidRPr="00E86308">
        <w:rPr>
          <w:rFonts w:ascii="Asap" w:hAnsi="Asap" w:cs="Tahoma"/>
          <w:sz w:val="18"/>
          <w:szCs w:val="18"/>
          <w:lang w:val="x-none"/>
        </w:rPr>
        <w:t>ASORTYMENT DO MYCIA I OCHRONNY (2)</w:t>
      </w:r>
    </w:p>
    <w:p w14:paraId="129F1505"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9 - </w:t>
      </w:r>
      <w:r w:rsidRPr="00E86308">
        <w:rPr>
          <w:rFonts w:ascii="Asap" w:hAnsi="Asap" w:cs="Tahoma"/>
          <w:sz w:val="18"/>
          <w:szCs w:val="18"/>
          <w:lang w:val="x-none"/>
        </w:rPr>
        <w:t>ASORTYMENT DO MYCIA I OCHRONNY (3)</w:t>
      </w:r>
    </w:p>
    <w:p w14:paraId="7BF619AF"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10 - </w:t>
      </w:r>
      <w:r w:rsidRPr="00E86308">
        <w:rPr>
          <w:rFonts w:ascii="Asap" w:hAnsi="Asap" w:cs="Tahoma"/>
          <w:sz w:val="18"/>
          <w:szCs w:val="18"/>
          <w:lang w:val="x-none"/>
        </w:rPr>
        <w:t>AMPUŁKOWY TEST BIOLOGICZNY (1)</w:t>
      </w:r>
    </w:p>
    <w:p w14:paraId="2B44499C" w14:textId="77777777" w:rsidR="00A43615"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11 - </w:t>
      </w:r>
      <w:r w:rsidRPr="00E86308">
        <w:rPr>
          <w:rFonts w:ascii="Asap" w:hAnsi="Asap" w:cs="Tahoma"/>
          <w:sz w:val="18"/>
          <w:szCs w:val="18"/>
          <w:lang w:val="x-none"/>
        </w:rPr>
        <w:t>AMPUŁKOWY TEST BIOLOGICZNY (2)</w:t>
      </w:r>
    </w:p>
    <w:p w14:paraId="225017AB" w14:textId="2D238768" w:rsidR="009C01BC" w:rsidRPr="00E86308" w:rsidRDefault="00A43615" w:rsidP="00D56529">
      <w:pPr>
        <w:jc w:val="both"/>
        <w:rPr>
          <w:rFonts w:ascii="Asap" w:hAnsi="Asap" w:cs="Tahoma"/>
          <w:b/>
          <w:bCs/>
          <w:sz w:val="18"/>
          <w:szCs w:val="18"/>
          <w:lang w:val="x-none"/>
        </w:rPr>
      </w:pPr>
      <w:r w:rsidRPr="00E86308">
        <w:rPr>
          <w:rFonts w:ascii="Asap" w:hAnsi="Asap" w:cs="Tahoma"/>
          <w:b/>
          <w:bCs/>
          <w:sz w:val="18"/>
          <w:szCs w:val="18"/>
          <w:lang w:val="x-none"/>
        </w:rPr>
        <w:t xml:space="preserve">PAKIET 12 - </w:t>
      </w:r>
      <w:r w:rsidRPr="00E86308">
        <w:rPr>
          <w:rFonts w:ascii="Asap" w:hAnsi="Asap" w:cs="Tahoma"/>
          <w:sz w:val="18"/>
          <w:szCs w:val="18"/>
          <w:lang w:val="x-none"/>
        </w:rPr>
        <w:t>PREPARATY DO KONSERWACJI WIERTAREK</w:t>
      </w:r>
    </w:p>
    <w:p w14:paraId="470E736D" w14:textId="77777777" w:rsidR="00A43615" w:rsidRPr="00E86308" w:rsidRDefault="00A43615" w:rsidP="00E86308">
      <w:pPr>
        <w:ind w:left="284"/>
        <w:jc w:val="both"/>
        <w:rPr>
          <w:rFonts w:ascii="Asap" w:hAnsi="Asap" w:cs="Tahoma"/>
          <w:bCs/>
          <w:sz w:val="18"/>
          <w:szCs w:val="18"/>
        </w:rPr>
      </w:pPr>
    </w:p>
    <w:p w14:paraId="75A8CBAB" w14:textId="77777777" w:rsidR="0009620F" w:rsidRPr="00E86308" w:rsidRDefault="0009620F" w:rsidP="00D56529">
      <w:pPr>
        <w:pStyle w:val="Akapitzlist"/>
        <w:numPr>
          <w:ilvl w:val="1"/>
          <w:numId w:val="19"/>
        </w:numPr>
        <w:autoSpaceDE w:val="0"/>
        <w:autoSpaceDN w:val="0"/>
        <w:adjustRightInd w:val="0"/>
        <w:ind w:left="0" w:hanging="426"/>
        <w:rPr>
          <w:rFonts w:ascii="Asap" w:hAnsi="Asap" w:cs="Tahoma"/>
          <w:b/>
          <w:bCs/>
          <w:color w:val="000000"/>
          <w:sz w:val="18"/>
          <w:szCs w:val="18"/>
        </w:rPr>
      </w:pPr>
      <w:r w:rsidRPr="00E86308">
        <w:rPr>
          <w:rFonts w:ascii="Asap" w:hAnsi="Asap" w:cs="Tahoma"/>
          <w:b/>
          <w:bCs/>
          <w:color w:val="000000"/>
          <w:sz w:val="18"/>
          <w:szCs w:val="18"/>
        </w:rPr>
        <w:t>CPV:</w:t>
      </w:r>
    </w:p>
    <w:p w14:paraId="67AF60DD" w14:textId="19DD7FB5" w:rsidR="00E82C65" w:rsidRPr="00E86308" w:rsidRDefault="00E82C65" w:rsidP="00D56529">
      <w:pPr>
        <w:tabs>
          <w:tab w:val="left" w:pos="3101"/>
        </w:tabs>
        <w:rPr>
          <w:rFonts w:ascii="Asap" w:hAnsi="Asap" w:cs="Arial"/>
          <w:b/>
          <w:color w:val="000000" w:themeColor="text1"/>
          <w:sz w:val="18"/>
          <w:szCs w:val="18"/>
        </w:rPr>
      </w:pPr>
      <w:r w:rsidRPr="00E86308">
        <w:rPr>
          <w:rFonts w:ascii="Asap" w:hAnsi="Asap" w:cs="Arial"/>
          <w:b/>
          <w:color w:val="000000" w:themeColor="text1"/>
          <w:sz w:val="18"/>
          <w:szCs w:val="18"/>
        </w:rPr>
        <w:t xml:space="preserve">38910000-7 </w:t>
      </w:r>
      <w:r w:rsidR="00476DAA" w:rsidRPr="00E86308">
        <w:rPr>
          <w:rFonts w:ascii="Asap" w:hAnsi="Asap" w:cs="Arial"/>
          <w:b/>
          <w:color w:val="000000" w:themeColor="text1"/>
          <w:sz w:val="18"/>
          <w:szCs w:val="18"/>
        </w:rPr>
        <w:t>„</w:t>
      </w:r>
      <w:r w:rsidRPr="00E86308">
        <w:rPr>
          <w:rFonts w:ascii="Asap" w:hAnsi="Asap" w:cs="Arial"/>
          <w:b/>
          <w:color w:val="000000" w:themeColor="text1"/>
          <w:sz w:val="18"/>
          <w:szCs w:val="18"/>
        </w:rPr>
        <w:t>Sprzęt do monitorowania i testowania stanu higienicznego</w:t>
      </w:r>
      <w:r w:rsidR="00476DAA" w:rsidRPr="00E86308">
        <w:rPr>
          <w:rFonts w:ascii="Asap" w:hAnsi="Asap" w:cs="Arial"/>
          <w:b/>
          <w:color w:val="000000" w:themeColor="text1"/>
          <w:sz w:val="18"/>
          <w:szCs w:val="18"/>
        </w:rPr>
        <w:t>”</w:t>
      </w:r>
    </w:p>
    <w:p w14:paraId="4E23E709" w14:textId="27C34A83" w:rsidR="00E82C65" w:rsidRPr="00E86308" w:rsidRDefault="00E82C65" w:rsidP="00D56529">
      <w:pPr>
        <w:tabs>
          <w:tab w:val="left" w:pos="3101"/>
        </w:tabs>
        <w:rPr>
          <w:rFonts w:ascii="Asap" w:hAnsi="Asap" w:cs="Arial"/>
          <w:color w:val="000000" w:themeColor="text1"/>
          <w:sz w:val="18"/>
          <w:szCs w:val="18"/>
        </w:rPr>
      </w:pPr>
      <w:r w:rsidRPr="00E86308">
        <w:rPr>
          <w:rFonts w:ascii="Asap" w:hAnsi="Asap" w:cs="Arial"/>
          <w:color w:val="000000" w:themeColor="text1"/>
          <w:sz w:val="18"/>
          <w:szCs w:val="18"/>
        </w:rPr>
        <w:t xml:space="preserve">33696500-0 </w:t>
      </w:r>
      <w:r w:rsidR="00476DAA" w:rsidRPr="00E86308">
        <w:rPr>
          <w:rFonts w:ascii="Asap" w:hAnsi="Asap" w:cs="Arial"/>
          <w:color w:val="000000" w:themeColor="text1"/>
          <w:sz w:val="18"/>
          <w:szCs w:val="18"/>
        </w:rPr>
        <w:t>„</w:t>
      </w:r>
      <w:r w:rsidRPr="00E86308">
        <w:rPr>
          <w:rFonts w:ascii="Asap" w:hAnsi="Asap" w:cs="Arial"/>
          <w:color w:val="000000" w:themeColor="text1"/>
          <w:sz w:val="18"/>
          <w:szCs w:val="18"/>
        </w:rPr>
        <w:t>Odczynniki laboratoryjne</w:t>
      </w:r>
      <w:r w:rsidR="00476DAA" w:rsidRPr="00E86308">
        <w:rPr>
          <w:rFonts w:ascii="Asap" w:hAnsi="Asap" w:cs="Arial"/>
          <w:color w:val="000000" w:themeColor="text1"/>
          <w:sz w:val="18"/>
          <w:szCs w:val="18"/>
        </w:rPr>
        <w:t>”</w:t>
      </w:r>
    </w:p>
    <w:p w14:paraId="52631B8F" w14:textId="43251447" w:rsidR="00E82C65" w:rsidRPr="00E86308" w:rsidRDefault="00E82C65" w:rsidP="00D56529">
      <w:pPr>
        <w:tabs>
          <w:tab w:val="left" w:pos="3101"/>
        </w:tabs>
        <w:rPr>
          <w:rFonts w:ascii="Asap" w:hAnsi="Asap" w:cs="Arial"/>
          <w:color w:val="000000" w:themeColor="text1"/>
          <w:sz w:val="18"/>
          <w:szCs w:val="18"/>
        </w:rPr>
      </w:pPr>
      <w:r w:rsidRPr="00E86308">
        <w:rPr>
          <w:rFonts w:ascii="Asap" w:hAnsi="Asap" w:cs="Arial"/>
          <w:color w:val="000000" w:themeColor="text1"/>
          <w:sz w:val="18"/>
          <w:szCs w:val="18"/>
        </w:rPr>
        <w:t xml:space="preserve">30192800-9 </w:t>
      </w:r>
      <w:r w:rsidR="00476DAA" w:rsidRPr="00E86308">
        <w:rPr>
          <w:rFonts w:ascii="Asap" w:hAnsi="Asap" w:cs="Arial"/>
          <w:color w:val="000000" w:themeColor="text1"/>
          <w:sz w:val="18"/>
          <w:szCs w:val="18"/>
        </w:rPr>
        <w:t>„</w:t>
      </w:r>
      <w:r w:rsidRPr="00E86308">
        <w:rPr>
          <w:rFonts w:ascii="Asap" w:hAnsi="Asap" w:cs="Arial"/>
          <w:color w:val="000000" w:themeColor="text1"/>
          <w:sz w:val="18"/>
          <w:szCs w:val="18"/>
        </w:rPr>
        <w:t>Etykiety samoprzylepne</w:t>
      </w:r>
      <w:r w:rsidR="00476DAA" w:rsidRPr="00E86308">
        <w:rPr>
          <w:rFonts w:ascii="Asap" w:hAnsi="Asap" w:cs="Arial"/>
          <w:color w:val="000000" w:themeColor="text1"/>
          <w:sz w:val="18"/>
          <w:szCs w:val="18"/>
        </w:rPr>
        <w:t>”</w:t>
      </w:r>
    </w:p>
    <w:p w14:paraId="3F252E3E" w14:textId="71FD3127" w:rsidR="00E82C65" w:rsidRPr="00E86308" w:rsidRDefault="00E82C65" w:rsidP="00D56529">
      <w:pPr>
        <w:tabs>
          <w:tab w:val="left" w:pos="3101"/>
        </w:tabs>
        <w:rPr>
          <w:rFonts w:ascii="Asap" w:hAnsi="Asap" w:cs="Arial"/>
          <w:color w:val="000000" w:themeColor="text1"/>
          <w:sz w:val="18"/>
          <w:szCs w:val="18"/>
        </w:rPr>
      </w:pPr>
      <w:r w:rsidRPr="00E86308">
        <w:rPr>
          <w:rFonts w:ascii="Asap" w:hAnsi="Asap" w:cs="Arial"/>
          <w:color w:val="000000" w:themeColor="text1"/>
          <w:sz w:val="18"/>
          <w:szCs w:val="18"/>
        </w:rPr>
        <w:t xml:space="preserve">33198000-4 </w:t>
      </w:r>
      <w:r w:rsidR="00476DAA" w:rsidRPr="00E86308">
        <w:rPr>
          <w:rFonts w:ascii="Asap" w:hAnsi="Asap" w:cs="Arial"/>
          <w:color w:val="000000" w:themeColor="text1"/>
          <w:sz w:val="18"/>
          <w:szCs w:val="18"/>
        </w:rPr>
        <w:t>„</w:t>
      </w:r>
      <w:r w:rsidRPr="00E86308">
        <w:rPr>
          <w:rFonts w:ascii="Asap" w:hAnsi="Asap" w:cs="Arial"/>
          <w:color w:val="000000" w:themeColor="text1"/>
          <w:sz w:val="18"/>
          <w:szCs w:val="18"/>
        </w:rPr>
        <w:t>Szpitalne wyroby papierowe</w:t>
      </w:r>
      <w:r w:rsidR="00476DAA" w:rsidRPr="00E86308">
        <w:rPr>
          <w:rFonts w:ascii="Asap" w:hAnsi="Asap" w:cs="Arial"/>
          <w:color w:val="000000" w:themeColor="text1"/>
          <w:sz w:val="18"/>
          <w:szCs w:val="18"/>
        </w:rPr>
        <w:t>”</w:t>
      </w:r>
    </w:p>
    <w:p w14:paraId="106BCC94" w14:textId="03359DCF" w:rsidR="00E82C65" w:rsidRPr="00E86308" w:rsidRDefault="00E82C65" w:rsidP="00D56529">
      <w:pPr>
        <w:tabs>
          <w:tab w:val="left" w:pos="3101"/>
        </w:tabs>
        <w:rPr>
          <w:rFonts w:ascii="Asap" w:hAnsi="Asap" w:cs="Arial"/>
          <w:color w:val="000000" w:themeColor="text1"/>
          <w:sz w:val="18"/>
          <w:szCs w:val="18"/>
        </w:rPr>
      </w:pPr>
      <w:r w:rsidRPr="00E86308">
        <w:rPr>
          <w:rFonts w:ascii="Asap" w:hAnsi="Asap" w:cs="Arial"/>
          <w:color w:val="000000" w:themeColor="text1"/>
          <w:sz w:val="18"/>
          <w:szCs w:val="18"/>
        </w:rPr>
        <w:t xml:space="preserve">33772000-2 </w:t>
      </w:r>
      <w:r w:rsidR="00476DAA" w:rsidRPr="00E86308">
        <w:rPr>
          <w:rFonts w:ascii="Asap" w:hAnsi="Asap" w:cs="Arial"/>
          <w:color w:val="000000" w:themeColor="text1"/>
          <w:sz w:val="18"/>
          <w:szCs w:val="18"/>
        </w:rPr>
        <w:t>„</w:t>
      </w:r>
      <w:r w:rsidRPr="00E86308">
        <w:rPr>
          <w:rFonts w:ascii="Asap" w:hAnsi="Asap" w:cs="Arial"/>
          <w:color w:val="000000" w:themeColor="text1"/>
          <w:sz w:val="18"/>
          <w:szCs w:val="18"/>
        </w:rPr>
        <w:t>Jednorazowe wyroby papierowe</w:t>
      </w:r>
      <w:r w:rsidR="00476DAA" w:rsidRPr="00E86308">
        <w:rPr>
          <w:rFonts w:ascii="Asap" w:hAnsi="Asap" w:cs="Arial"/>
          <w:color w:val="000000" w:themeColor="text1"/>
          <w:sz w:val="18"/>
          <w:szCs w:val="18"/>
        </w:rPr>
        <w:t>”</w:t>
      </w:r>
    </w:p>
    <w:p w14:paraId="12940B42" w14:textId="0FDAC02B" w:rsidR="00E82C65" w:rsidRPr="00E86308" w:rsidRDefault="00E82C65" w:rsidP="00D56529">
      <w:pPr>
        <w:tabs>
          <w:tab w:val="left" w:pos="3101"/>
        </w:tabs>
        <w:rPr>
          <w:rFonts w:ascii="Asap" w:hAnsi="Asap" w:cs="Arial"/>
          <w:color w:val="000000" w:themeColor="text1"/>
          <w:sz w:val="18"/>
          <w:szCs w:val="18"/>
        </w:rPr>
      </w:pPr>
      <w:r w:rsidRPr="00E86308">
        <w:rPr>
          <w:rFonts w:ascii="Asap" w:hAnsi="Asap" w:cs="Arial"/>
          <w:color w:val="000000" w:themeColor="text1"/>
          <w:sz w:val="18"/>
          <w:szCs w:val="18"/>
        </w:rPr>
        <w:t xml:space="preserve">35113400-3 </w:t>
      </w:r>
      <w:r w:rsidR="00476DAA" w:rsidRPr="00E86308">
        <w:rPr>
          <w:rFonts w:ascii="Asap" w:hAnsi="Asap" w:cs="Arial"/>
          <w:color w:val="000000" w:themeColor="text1"/>
          <w:sz w:val="18"/>
          <w:szCs w:val="18"/>
        </w:rPr>
        <w:t>„</w:t>
      </w:r>
      <w:r w:rsidRPr="00E86308">
        <w:rPr>
          <w:rFonts w:ascii="Asap" w:hAnsi="Asap" w:cs="Arial"/>
          <w:color w:val="000000" w:themeColor="text1"/>
          <w:sz w:val="18"/>
          <w:szCs w:val="18"/>
        </w:rPr>
        <w:t>Odzież ochronna i zabezpieczająca</w:t>
      </w:r>
      <w:r w:rsidR="00476DAA" w:rsidRPr="00E86308">
        <w:rPr>
          <w:rFonts w:ascii="Asap" w:hAnsi="Asap" w:cs="Arial"/>
          <w:color w:val="000000" w:themeColor="text1"/>
          <w:sz w:val="18"/>
          <w:szCs w:val="18"/>
        </w:rPr>
        <w:t>”</w:t>
      </w:r>
    </w:p>
    <w:p w14:paraId="54808D03" w14:textId="0AF184CE" w:rsidR="00E82C65" w:rsidRPr="00E86308" w:rsidRDefault="00E82C65" w:rsidP="00D56529">
      <w:pPr>
        <w:tabs>
          <w:tab w:val="left" w:pos="3101"/>
        </w:tabs>
        <w:rPr>
          <w:rFonts w:ascii="Asap" w:hAnsi="Asap" w:cs="Arial"/>
          <w:color w:val="000000" w:themeColor="text1"/>
          <w:sz w:val="18"/>
          <w:szCs w:val="18"/>
        </w:rPr>
      </w:pPr>
      <w:r w:rsidRPr="00E86308">
        <w:rPr>
          <w:rFonts w:ascii="Asap" w:hAnsi="Asap" w:cs="Arial"/>
          <w:color w:val="000000" w:themeColor="text1"/>
          <w:sz w:val="18"/>
          <w:szCs w:val="18"/>
        </w:rPr>
        <w:t xml:space="preserve">39224200-0 </w:t>
      </w:r>
      <w:r w:rsidR="00476DAA" w:rsidRPr="00E86308">
        <w:rPr>
          <w:rFonts w:ascii="Asap" w:hAnsi="Asap" w:cs="Arial"/>
          <w:color w:val="000000" w:themeColor="text1"/>
          <w:sz w:val="18"/>
          <w:szCs w:val="18"/>
        </w:rPr>
        <w:t>„</w:t>
      </w:r>
      <w:r w:rsidRPr="00E86308">
        <w:rPr>
          <w:rFonts w:ascii="Asap" w:hAnsi="Asap" w:cs="Arial"/>
          <w:color w:val="000000" w:themeColor="text1"/>
          <w:sz w:val="18"/>
          <w:szCs w:val="18"/>
        </w:rPr>
        <w:t>Szczotki</w:t>
      </w:r>
      <w:r w:rsidR="00476DAA" w:rsidRPr="00E86308">
        <w:rPr>
          <w:rFonts w:ascii="Asap" w:hAnsi="Asap" w:cs="Arial"/>
          <w:color w:val="000000" w:themeColor="text1"/>
          <w:sz w:val="18"/>
          <w:szCs w:val="18"/>
        </w:rPr>
        <w:t>”</w:t>
      </w:r>
    </w:p>
    <w:p w14:paraId="62AE821B" w14:textId="01E2B936" w:rsidR="00E82C65" w:rsidRPr="00E86308" w:rsidRDefault="00E82C65" w:rsidP="00D56529">
      <w:pPr>
        <w:tabs>
          <w:tab w:val="left" w:pos="3325"/>
        </w:tabs>
        <w:rPr>
          <w:rFonts w:ascii="Asap" w:hAnsi="Asap" w:cs="Arial"/>
          <w:color w:val="000000" w:themeColor="text1"/>
          <w:sz w:val="18"/>
          <w:szCs w:val="18"/>
        </w:rPr>
      </w:pPr>
      <w:r w:rsidRPr="00E86308">
        <w:rPr>
          <w:rFonts w:ascii="Asap" w:hAnsi="Asap" w:cs="Arial"/>
          <w:color w:val="000000" w:themeColor="text1"/>
          <w:sz w:val="18"/>
          <w:szCs w:val="18"/>
        </w:rPr>
        <w:t xml:space="preserve">18424000-7 </w:t>
      </w:r>
      <w:r w:rsidR="00476DAA" w:rsidRPr="00E86308">
        <w:rPr>
          <w:rFonts w:ascii="Asap" w:hAnsi="Asap" w:cs="Arial"/>
          <w:color w:val="000000" w:themeColor="text1"/>
          <w:sz w:val="18"/>
          <w:szCs w:val="18"/>
        </w:rPr>
        <w:t>„</w:t>
      </w:r>
      <w:r w:rsidRPr="00E86308">
        <w:rPr>
          <w:rFonts w:ascii="Asap" w:hAnsi="Asap" w:cs="Arial"/>
          <w:color w:val="000000" w:themeColor="text1"/>
          <w:sz w:val="18"/>
          <w:szCs w:val="18"/>
        </w:rPr>
        <w:t>Rękawice</w:t>
      </w:r>
      <w:r w:rsidR="00476DAA" w:rsidRPr="00E86308">
        <w:rPr>
          <w:rFonts w:ascii="Asap" w:hAnsi="Asap" w:cs="Arial"/>
          <w:color w:val="000000" w:themeColor="text1"/>
          <w:sz w:val="18"/>
          <w:szCs w:val="18"/>
        </w:rPr>
        <w:t>”</w:t>
      </w:r>
    </w:p>
    <w:p w14:paraId="5333349C" w14:textId="261F67C8" w:rsidR="00E82C65" w:rsidRPr="00E86308" w:rsidRDefault="00E82C65" w:rsidP="00D56529">
      <w:pPr>
        <w:pStyle w:val="Akapitzlist"/>
        <w:widowControl w:val="0"/>
        <w:overflowPunct w:val="0"/>
        <w:autoSpaceDE w:val="0"/>
        <w:autoSpaceDN w:val="0"/>
        <w:adjustRightInd w:val="0"/>
        <w:ind w:left="0"/>
        <w:jc w:val="both"/>
        <w:rPr>
          <w:rFonts w:ascii="Asap" w:hAnsi="Asap" w:cs="Tahoma"/>
          <w:bCs/>
          <w:sz w:val="18"/>
          <w:szCs w:val="18"/>
        </w:rPr>
      </w:pPr>
      <w:r w:rsidRPr="00E86308">
        <w:rPr>
          <w:rFonts w:ascii="Asap" w:hAnsi="Asap" w:cs="Arial"/>
          <w:color w:val="000000" w:themeColor="text1"/>
          <w:sz w:val="18"/>
          <w:szCs w:val="18"/>
        </w:rPr>
        <w:t xml:space="preserve">39831250-3 </w:t>
      </w:r>
      <w:r w:rsidR="00476DAA" w:rsidRPr="00E86308">
        <w:rPr>
          <w:rFonts w:ascii="Asap" w:hAnsi="Asap" w:cs="Arial"/>
          <w:color w:val="000000" w:themeColor="text1"/>
          <w:sz w:val="18"/>
          <w:szCs w:val="18"/>
        </w:rPr>
        <w:t>„</w:t>
      </w:r>
      <w:r w:rsidRPr="00E86308">
        <w:rPr>
          <w:rFonts w:ascii="Asap" w:hAnsi="Asap" w:cs="Arial"/>
          <w:color w:val="000000" w:themeColor="text1"/>
          <w:sz w:val="18"/>
          <w:szCs w:val="18"/>
        </w:rPr>
        <w:t>Roztwory myjące</w:t>
      </w:r>
      <w:r w:rsidR="00476DAA" w:rsidRPr="00E86308">
        <w:rPr>
          <w:rFonts w:ascii="Asap" w:hAnsi="Asap" w:cs="Tahoma"/>
          <w:bCs/>
          <w:color w:val="000000"/>
          <w:sz w:val="18"/>
          <w:szCs w:val="18"/>
        </w:rPr>
        <w:t>”</w:t>
      </w:r>
    </w:p>
    <w:p w14:paraId="1A8CE8D6" w14:textId="203B1729" w:rsidR="00C258C9" w:rsidRPr="00E86308" w:rsidRDefault="00C258C9" w:rsidP="00D56529">
      <w:pPr>
        <w:pStyle w:val="Akapitzlist"/>
        <w:widowControl w:val="0"/>
        <w:numPr>
          <w:ilvl w:val="1"/>
          <w:numId w:val="19"/>
        </w:numPr>
        <w:overflowPunct w:val="0"/>
        <w:autoSpaceDE w:val="0"/>
        <w:autoSpaceDN w:val="0"/>
        <w:adjustRightInd w:val="0"/>
        <w:ind w:left="0" w:hanging="426"/>
        <w:jc w:val="both"/>
        <w:rPr>
          <w:rFonts w:ascii="Asap" w:hAnsi="Asap" w:cs="Tahoma"/>
          <w:bCs/>
          <w:sz w:val="18"/>
          <w:szCs w:val="18"/>
        </w:rPr>
      </w:pPr>
      <w:r w:rsidRPr="00E86308">
        <w:rPr>
          <w:rFonts w:ascii="Asap" w:hAnsi="Asap" w:cs="Tahoma"/>
          <w:bCs/>
          <w:sz w:val="18"/>
          <w:szCs w:val="18"/>
        </w:rPr>
        <w:t>Oferowany przedmiot zamówienia musi być dopuszczony do obrotu i sprzedaży w obszarze gospodarczym UE oraz posiadać parametry umożliwiające realizację procesów dekontaminacji i sterylizacji w oparciu o polskie normy zharmonizowane z normami europejskimi obowiązującymi w Polsce.</w:t>
      </w:r>
    </w:p>
    <w:p w14:paraId="3F0EE2C3" w14:textId="77777777" w:rsidR="001968DE" w:rsidRPr="00E86308" w:rsidRDefault="001968DE" w:rsidP="00D56529">
      <w:pPr>
        <w:pStyle w:val="Akapitzlist"/>
        <w:numPr>
          <w:ilvl w:val="1"/>
          <w:numId w:val="19"/>
        </w:numPr>
        <w:ind w:left="0" w:hanging="426"/>
        <w:jc w:val="both"/>
        <w:rPr>
          <w:rFonts w:ascii="Asap" w:hAnsi="Asap" w:cs="Tahoma"/>
          <w:bCs/>
          <w:color w:val="000000"/>
          <w:sz w:val="18"/>
          <w:szCs w:val="18"/>
          <w:lang w:val="x-none"/>
        </w:rPr>
      </w:pPr>
      <w:r w:rsidRPr="00E86308">
        <w:rPr>
          <w:rFonts w:ascii="Asap" w:hAnsi="Asap" w:cs="Tahoma"/>
          <w:bCs/>
          <w:color w:val="000000"/>
          <w:sz w:val="18"/>
          <w:szCs w:val="18"/>
          <w:lang w:val="x-none"/>
        </w:rPr>
        <w:t xml:space="preserve">Przystępując do niniejszego postępowania Wykonawca gwarantuje minimalny termin gwarancji lub  ważności (przydatności do zużycia) dostarczanego asortymentu wynoszący nie mniej niż </w:t>
      </w:r>
      <w:r w:rsidRPr="00921809">
        <w:rPr>
          <w:rFonts w:ascii="Asap" w:hAnsi="Asap" w:cs="Tahoma"/>
          <w:b/>
          <w:color w:val="000000"/>
          <w:sz w:val="18"/>
          <w:szCs w:val="18"/>
          <w:lang w:val="x-none"/>
        </w:rPr>
        <w:t>11 miesięcy</w:t>
      </w:r>
      <w:r w:rsidRPr="00E86308">
        <w:rPr>
          <w:rFonts w:ascii="Asap" w:hAnsi="Asap" w:cs="Tahoma"/>
          <w:bCs/>
          <w:color w:val="000000"/>
          <w:sz w:val="18"/>
          <w:szCs w:val="18"/>
          <w:lang w:val="x-none"/>
        </w:rPr>
        <w:t xml:space="preserve"> licząc od dnia realizacji dostawy do Zamawiającego. </w:t>
      </w:r>
    </w:p>
    <w:p w14:paraId="34F12106" w14:textId="1E787524" w:rsidR="00970308" w:rsidRPr="00E86308" w:rsidRDefault="00970308" w:rsidP="00D56529">
      <w:pPr>
        <w:pStyle w:val="Tekstpodstawowywcity"/>
        <w:numPr>
          <w:ilvl w:val="1"/>
          <w:numId w:val="19"/>
        </w:numPr>
        <w:ind w:left="0" w:hanging="426"/>
        <w:rPr>
          <w:rFonts w:ascii="Asap" w:hAnsi="Asap" w:cs="Tahoma"/>
          <w:color w:val="000000"/>
          <w:sz w:val="18"/>
          <w:szCs w:val="18"/>
        </w:rPr>
      </w:pPr>
      <w:r w:rsidRPr="00E86308">
        <w:rPr>
          <w:rFonts w:ascii="Asap" w:hAnsi="Asap" w:cs="Tahoma"/>
          <w:sz w:val="18"/>
          <w:szCs w:val="18"/>
        </w:rPr>
        <w:t>Zamawiający dopuszcza składanie ofert częściowych na dowolnie wybrany pakiet</w:t>
      </w:r>
      <w:r w:rsidR="005A5B26" w:rsidRPr="00E86308">
        <w:rPr>
          <w:rFonts w:ascii="Asap" w:hAnsi="Asap" w:cs="Tahoma"/>
          <w:sz w:val="18"/>
          <w:szCs w:val="18"/>
          <w:lang w:val="pl-PL"/>
        </w:rPr>
        <w:t xml:space="preserve"> (maksymalnie na wszystkie pakiety tj. na </w:t>
      </w:r>
      <w:r w:rsidR="004B219B" w:rsidRPr="00E86308">
        <w:rPr>
          <w:rFonts w:ascii="Asap" w:hAnsi="Asap" w:cs="Tahoma"/>
          <w:b/>
          <w:bCs w:val="0"/>
          <w:sz w:val="18"/>
          <w:szCs w:val="18"/>
          <w:lang w:val="pl-PL"/>
        </w:rPr>
        <w:t>12</w:t>
      </w:r>
      <w:r w:rsidR="005A5B26" w:rsidRPr="00E86308">
        <w:rPr>
          <w:rFonts w:ascii="Asap" w:hAnsi="Asap" w:cs="Tahoma"/>
          <w:b/>
          <w:bCs w:val="0"/>
          <w:sz w:val="18"/>
          <w:szCs w:val="18"/>
          <w:lang w:val="pl-PL"/>
        </w:rPr>
        <w:t xml:space="preserve"> </w:t>
      </w:r>
      <w:r w:rsidR="00C84FC7" w:rsidRPr="00E86308">
        <w:rPr>
          <w:rFonts w:ascii="Asap" w:hAnsi="Asap" w:cs="Tahoma"/>
          <w:b/>
          <w:bCs w:val="0"/>
          <w:sz w:val="18"/>
          <w:szCs w:val="18"/>
          <w:lang w:val="pl-PL"/>
        </w:rPr>
        <w:t>pakiet</w:t>
      </w:r>
      <w:r w:rsidR="004B219B" w:rsidRPr="00E86308">
        <w:rPr>
          <w:rFonts w:ascii="Asap" w:hAnsi="Asap" w:cs="Tahoma"/>
          <w:b/>
          <w:bCs w:val="0"/>
          <w:sz w:val="18"/>
          <w:szCs w:val="18"/>
          <w:lang w:val="pl-PL"/>
        </w:rPr>
        <w:t>ów</w:t>
      </w:r>
      <w:r w:rsidR="005A5B26" w:rsidRPr="00E86308">
        <w:rPr>
          <w:rFonts w:ascii="Asap" w:hAnsi="Asap" w:cs="Tahoma"/>
          <w:sz w:val="18"/>
          <w:szCs w:val="18"/>
          <w:lang w:val="pl-PL"/>
        </w:rPr>
        <w:t>)</w:t>
      </w:r>
      <w:r w:rsidRPr="00E86308">
        <w:rPr>
          <w:rFonts w:ascii="Asap" w:hAnsi="Asap" w:cs="Tahoma"/>
          <w:sz w:val="18"/>
          <w:szCs w:val="18"/>
        </w:rPr>
        <w:t xml:space="preserve">, lecz nie dopuszcza składania ofert na wybrane pozycje w pakiecie. </w:t>
      </w:r>
    </w:p>
    <w:p w14:paraId="218CA8F1" w14:textId="77777777" w:rsidR="0008313A" w:rsidRPr="00E86308" w:rsidRDefault="0008313A" w:rsidP="00D56529">
      <w:pPr>
        <w:pStyle w:val="Tekstpodstawowywcity"/>
        <w:numPr>
          <w:ilvl w:val="1"/>
          <w:numId w:val="9"/>
        </w:numPr>
        <w:ind w:left="0" w:hanging="426"/>
        <w:rPr>
          <w:rFonts w:ascii="Asap" w:hAnsi="Asap" w:cs="Tahoma"/>
          <w:sz w:val="18"/>
          <w:szCs w:val="18"/>
        </w:rPr>
      </w:pPr>
      <w:r w:rsidRPr="00E86308">
        <w:rPr>
          <w:rFonts w:ascii="Asap" w:hAnsi="Asap" w:cs="Tahoma"/>
          <w:sz w:val="18"/>
          <w:szCs w:val="18"/>
        </w:rPr>
        <w:t>Zamawiający nie dopuszcza składania ofert wariantowych.</w:t>
      </w:r>
    </w:p>
    <w:p w14:paraId="2C39DD26" w14:textId="77777777" w:rsidR="005A5B26" w:rsidRPr="00E86308" w:rsidRDefault="006B533E" w:rsidP="00D56529">
      <w:pPr>
        <w:pStyle w:val="Tekstpodstawowywcity"/>
        <w:numPr>
          <w:ilvl w:val="1"/>
          <w:numId w:val="9"/>
        </w:numPr>
        <w:ind w:left="0" w:hanging="426"/>
        <w:rPr>
          <w:rFonts w:ascii="Asap" w:hAnsi="Asap" w:cs="Tahoma"/>
          <w:sz w:val="18"/>
          <w:szCs w:val="18"/>
        </w:rPr>
      </w:pPr>
      <w:r w:rsidRPr="00E86308">
        <w:rPr>
          <w:rFonts w:ascii="Asap" w:hAnsi="Asap" w:cs="Tahoma"/>
          <w:sz w:val="18"/>
          <w:szCs w:val="18"/>
        </w:rPr>
        <w:t>Zamawiający nie prze</w:t>
      </w:r>
      <w:r w:rsidR="005A5B26" w:rsidRPr="00E86308">
        <w:rPr>
          <w:rFonts w:ascii="Asap" w:hAnsi="Asap" w:cs="Tahoma"/>
          <w:sz w:val="18"/>
          <w:szCs w:val="18"/>
        </w:rPr>
        <w:t>widuje: zawarcia umowy ramowej</w:t>
      </w:r>
      <w:r w:rsidRPr="00E86308">
        <w:rPr>
          <w:rFonts w:ascii="Asap" w:hAnsi="Asap" w:cs="Tahoma"/>
          <w:sz w:val="18"/>
          <w:szCs w:val="18"/>
        </w:rPr>
        <w:t>, aukcji elektronicznej</w:t>
      </w:r>
      <w:r w:rsidR="00970308" w:rsidRPr="00E86308">
        <w:rPr>
          <w:rFonts w:ascii="Asap" w:hAnsi="Asap" w:cs="Tahoma"/>
          <w:sz w:val="18"/>
          <w:szCs w:val="18"/>
          <w:lang w:val="pl-PL"/>
        </w:rPr>
        <w:t xml:space="preserve"> ani </w:t>
      </w:r>
      <w:r w:rsidRPr="00E86308">
        <w:rPr>
          <w:rFonts w:ascii="Asap" w:hAnsi="Asap" w:cs="Tahoma"/>
          <w:sz w:val="18"/>
          <w:szCs w:val="18"/>
        </w:rPr>
        <w:t>zwrotu kosztów udziału w postępowaniu</w:t>
      </w:r>
      <w:r w:rsidR="00970308" w:rsidRPr="00E86308">
        <w:rPr>
          <w:rFonts w:ascii="Asap" w:hAnsi="Asap" w:cs="Tahoma"/>
          <w:sz w:val="18"/>
          <w:szCs w:val="18"/>
          <w:lang w:val="pl-PL"/>
        </w:rPr>
        <w:t>.</w:t>
      </w:r>
    </w:p>
    <w:p w14:paraId="42E5CC1A" w14:textId="764EF337" w:rsidR="005A5B26" w:rsidRPr="00E86308" w:rsidRDefault="005A5B26" w:rsidP="00D56529">
      <w:pPr>
        <w:pStyle w:val="Tekstpodstawowywcity"/>
        <w:numPr>
          <w:ilvl w:val="1"/>
          <w:numId w:val="9"/>
        </w:numPr>
        <w:ind w:left="0" w:hanging="426"/>
        <w:rPr>
          <w:rFonts w:ascii="Asap" w:hAnsi="Asap" w:cs="Tahoma"/>
          <w:sz w:val="18"/>
          <w:szCs w:val="18"/>
        </w:rPr>
      </w:pPr>
      <w:r w:rsidRPr="00E86308">
        <w:rPr>
          <w:rFonts w:ascii="Asap" w:hAnsi="Asap" w:cs="Tahoma"/>
          <w:sz w:val="18"/>
          <w:szCs w:val="18"/>
        </w:rPr>
        <w:t xml:space="preserve">Zamawiający nie przewidział zamówień, o których mowa w art. 67 ust. 1 pkt </w:t>
      </w:r>
      <w:r w:rsidR="00EF4564" w:rsidRPr="00E86308">
        <w:rPr>
          <w:rFonts w:ascii="Asap" w:hAnsi="Asap" w:cs="Tahoma"/>
          <w:sz w:val="18"/>
          <w:szCs w:val="18"/>
          <w:lang w:val="pl-PL"/>
        </w:rPr>
        <w:t>7</w:t>
      </w:r>
      <w:r w:rsidRPr="00E86308">
        <w:rPr>
          <w:rFonts w:ascii="Asap" w:hAnsi="Asap" w:cs="Tahoma"/>
          <w:sz w:val="18"/>
          <w:szCs w:val="18"/>
        </w:rPr>
        <w:t xml:space="preserve"> </w:t>
      </w:r>
      <w:r w:rsidR="002E0719" w:rsidRPr="00E86308">
        <w:rPr>
          <w:rFonts w:ascii="Asap" w:hAnsi="Asap" w:cs="Tahoma"/>
          <w:sz w:val="18"/>
          <w:szCs w:val="18"/>
          <w:lang w:val="pl-PL"/>
        </w:rPr>
        <w:t>U</w:t>
      </w:r>
      <w:r w:rsidRPr="00E86308">
        <w:rPr>
          <w:rFonts w:ascii="Asap" w:hAnsi="Asap" w:cs="Tahoma"/>
          <w:sz w:val="18"/>
          <w:szCs w:val="18"/>
        </w:rPr>
        <w:t xml:space="preserve">stawy </w:t>
      </w:r>
      <w:r w:rsidR="0071710F" w:rsidRPr="00E86308">
        <w:rPr>
          <w:rFonts w:ascii="Asap" w:hAnsi="Asap" w:cs="Tahoma"/>
          <w:sz w:val="18"/>
          <w:szCs w:val="18"/>
        </w:rPr>
        <w:t xml:space="preserve">Prawo Zamówień Publicznych </w:t>
      </w:r>
      <w:bookmarkStart w:id="2" w:name="_Hlk512846438"/>
      <w:r w:rsidR="0071710F" w:rsidRPr="00E86308">
        <w:rPr>
          <w:rFonts w:ascii="Asap" w:hAnsi="Asap" w:cs="Tahoma"/>
          <w:sz w:val="18"/>
          <w:szCs w:val="18"/>
        </w:rPr>
        <w:t>(</w:t>
      </w:r>
      <w:r w:rsidR="002E0719" w:rsidRPr="00E86308">
        <w:rPr>
          <w:rFonts w:ascii="Asap" w:hAnsi="Asap" w:cs="Tahoma"/>
          <w:sz w:val="18"/>
          <w:szCs w:val="18"/>
          <w:lang w:val="pl-PL"/>
        </w:rPr>
        <w:t xml:space="preserve">t.j. </w:t>
      </w:r>
      <w:r w:rsidRPr="00E86308">
        <w:rPr>
          <w:rFonts w:ascii="Asap" w:hAnsi="Asap" w:cs="Tahoma"/>
          <w:sz w:val="18"/>
          <w:szCs w:val="18"/>
        </w:rPr>
        <w:t>Dz.</w:t>
      </w:r>
      <w:r w:rsidR="00764CEF" w:rsidRPr="00E86308">
        <w:rPr>
          <w:rFonts w:ascii="Asap" w:hAnsi="Asap" w:cs="Tahoma"/>
          <w:sz w:val="18"/>
          <w:szCs w:val="18"/>
          <w:lang w:val="pl-PL"/>
        </w:rPr>
        <w:t xml:space="preserve"> </w:t>
      </w:r>
      <w:r w:rsidRPr="00E86308">
        <w:rPr>
          <w:rFonts w:ascii="Asap" w:hAnsi="Asap" w:cs="Tahoma"/>
          <w:sz w:val="18"/>
          <w:szCs w:val="18"/>
        </w:rPr>
        <w:t xml:space="preserve">U. </w:t>
      </w:r>
      <w:r w:rsidR="003A272A" w:rsidRPr="00E86308">
        <w:rPr>
          <w:rFonts w:ascii="Asap" w:hAnsi="Asap" w:cs="Tahoma"/>
          <w:sz w:val="18"/>
          <w:szCs w:val="18"/>
          <w:lang w:val="pl-PL"/>
        </w:rPr>
        <w:t>2019</w:t>
      </w:r>
      <w:r w:rsidRPr="00E86308">
        <w:rPr>
          <w:rFonts w:ascii="Asap" w:hAnsi="Asap" w:cs="Tahoma"/>
          <w:sz w:val="18"/>
          <w:szCs w:val="18"/>
          <w:lang w:val="pl-PL"/>
        </w:rPr>
        <w:t xml:space="preserve"> </w:t>
      </w:r>
      <w:r w:rsidRPr="00E86308">
        <w:rPr>
          <w:rFonts w:ascii="Asap" w:hAnsi="Asap" w:cs="Tahoma"/>
          <w:sz w:val="18"/>
          <w:szCs w:val="18"/>
        </w:rPr>
        <w:t xml:space="preserve">r. poz. </w:t>
      </w:r>
      <w:r w:rsidR="003A272A" w:rsidRPr="00E86308">
        <w:rPr>
          <w:rFonts w:ascii="Asap" w:hAnsi="Asap" w:cs="Tahoma"/>
          <w:sz w:val="18"/>
          <w:szCs w:val="18"/>
          <w:lang w:val="pl-PL"/>
        </w:rPr>
        <w:t>1843</w:t>
      </w:r>
      <w:bookmarkEnd w:id="2"/>
      <w:r w:rsidR="00BB1D38" w:rsidRPr="00E86308">
        <w:rPr>
          <w:rFonts w:ascii="Asap" w:hAnsi="Asap" w:cs="Tahoma"/>
          <w:sz w:val="18"/>
          <w:szCs w:val="18"/>
          <w:lang w:val="pl-PL"/>
        </w:rPr>
        <w:t xml:space="preserve">- </w:t>
      </w:r>
      <w:r w:rsidRPr="00E86308">
        <w:rPr>
          <w:rFonts w:ascii="Asap" w:hAnsi="Asap" w:cs="Tahoma"/>
          <w:sz w:val="18"/>
          <w:szCs w:val="18"/>
        </w:rPr>
        <w:t>dalej w treści: UPZP).</w:t>
      </w:r>
    </w:p>
    <w:p w14:paraId="04D3DE5C" w14:textId="77777777" w:rsidR="005A5B26" w:rsidRPr="00E86308" w:rsidRDefault="005A5B26" w:rsidP="00D56529">
      <w:pPr>
        <w:pStyle w:val="Tekstpodstawowywcity"/>
        <w:numPr>
          <w:ilvl w:val="1"/>
          <w:numId w:val="9"/>
        </w:numPr>
        <w:ind w:left="0" w:hanging="426"/>
        <w:rPr>
          <w:rFonts w:ascii="Asap" w:hAnsi="Asap" w:cs="Tahoma"/>
          <w:sz w:val="18"/>
          <w:szCs w:val="18"/>
        </w:rPr>
      </w:pPr>
      <w:r w:rsidRPr="00E86308">
        <w:rPr>
          <w:rFonts w:ascii="Asap" w:hAnsi="Asap" w:cs="Tahoma"/>
          <w:sz w:val="18"/>
          <w:szCs w:val="18"/>
        </w:rPr>
        <w:t xml:space="preserve">Wykonawca może powierzyć wykonanie części zamówienia podwykonawcy. Zamawiający żąda wskazania przez </w:t>
      </w:r>
      <w:r w:rsidR="00CC0AAA" w:rsidRPr="00E86308">
        <w:rPr>
          <w:rFonts w:ascii="Asap" w:hAnsi="Asap" w:cs="Tahoma"/>
          <w:sz w:val="18"/>
          <w:szCs w:val="18"/>
          <w:lang w:val="pl-PL"/>
        </w:rPr>
        <w:t>Wykonawcę</w:t>
      </w:r>
      <w:r w:rsidRPr="00E86308">
        <w:rPr>
          <w:rFonts w:ascii="Asap" w:hAnsi="Asap" w:cs="Tahoma"/>
          <w:sz w:val="18"/>
          <w:szCs w:val="18"/>
        </w:rPr>
        <w:t xml:space="preserve"> części zamówienia, których wykonanie zamierza powierzyć podwykonawcom, i podania przez </w:t>
      </w:r>
      <w:r w:rsidR="00FD1C9E" w:rsidRPr="00E86308">
        <w:rPr>
          <w:rFonts w:ascii="Asap" w:hAnsi="Asap" w:cs="Tahoma"/>
          <w:sz w:val="18"/>
          <w:szCs w:val="18"/>
          <w:lang w:val="pl-PL"/>
        </w:rPr>
        <w:lastRenderedPageBreak/>
        <w:t>Wykonawcę</w:t>
      </w:r>
      <w:r w:rsidRPr="00E86308">
        <w:rPr>
          <w:rFonts w:ascii="Asap" w:hAnsi="Asap" w:cs="Tahoma"/>
          <w:sz w:val="18"/>
          <w:szCs w:val="18"/>
        </w:rPr>
        <w:t xml:space="preserve"> firm podwykonawców.</w:t>
      </w:r>
    </w:p>
    <w:p w14:paraId="4F062BE3" w14:textId="77777777" w:rsidR="0008313A" w:rsidRPr="00E86308" w:rsidRDefault="0008313A" w:rsidP="00D56529">
      <w:pPr>
        <w:pStyle w:val="Tekstpodstawowywcity"/>
        <w:numPr>
          <w:ilvl w:val="1"/>
          <w:numId w:val="9"/>
        </w:numPr>
        <w:ind w:left="0" w:hanging="426"/>
        <w:rPr>
          <w:rFonts w:ascii="Asap" w:hAnsi="Asap" w:cs="Tahoma"/>
          <w:sz w:val="18"/>
          <w:szCs w:val="18"/>
        </w:rPr>
      </w:pPr>
      <w:r w:rsidRPr="00E86308">
        <w:rPr>
          <w:rFonts w:ascii="Asap" w:hAnsi="Asap" w:cs="Tahoma"/>
          <w:sz w:val="18"/>
          <w:szCs w:val="18"/>
        </w:rPr>
        <w:t>Zamawiający wymaga wniesienia wadium</w:t>
      </w:r>
      <w:r w:rsidR="00766510" w:rsidRPr="00E86308">
        <w:rPr>
          <w:rFonts w:ascii="Asap" w:hAnsi="Asap" w:cs="Tahoma"/>
          <w:sz w:val="18"/>
          <w:szCs w:val="18"/>
          <w:lang w:val="pl-PL"/>
        </w:rPr>
        <w:t xml:space="preserve"> zgodnie z punktem 7 SIWZ.</w:t>
      </w:r>
    </w:p>
    <w:p w14:paraId="3ACE93B5" w14:textId="77777777" w:rsidR="00901142" w:rsidRPr="00E86308" w:rsidRDefault="0008313A" w:rsidP="00D56529">
      <w:pPr>
        <w:pStyle w:val="Tekstpodstawowywcity"/>
        <w:numPr>
          <w:ilvl w:val="1"/>
          <w:numId w:val="9"/>
        </w:numPr>
        <w:ind w:left="0" w:hanging="426"/>
        <w:rPr>
          <w:rFonts w:ascii="Asap" w:hAnsi="Asap" w:cs="Tahoma"/>
          <w:sz w:val="18"/>
          <w:szCs w:val="18"/>
        </w:rPr>
      </w:pPr>
      <w:bookmarkStart w:id="3" w:name="_Hlk523314937"/>
      <w:r w:rsidRPr="00E86308">
        <w:rPr>
          <w:rFonts w:ascii="Asap" w:hAnsi="Asap" w:cs="Tahoma"/>
          <w:sz w:val="18"/>
          <w:szCs w:val="18"/>
        </w:rPr>
        <w:t>Zamawiający nie wymaga wniesienia zabezpieczenia</w:t>
      </w:r>
      <w:r w:rsidR="00B45598" w:rsidRPr="00E86308">
        <w:rPr>
          <w:rFonts w:ascii="Asap" w:hAnsi="Asap" w:cs="Tahoma"/>
          <w:sz w:val="18"/>
          <w:szCs w:val="18"/>
        </w:rPr>
        <w:t xml:space="preserve"> </w:t>
      </w:r>
      <w:r w:rsidRPr="00E86308">
        <w:rPr>
          <w:rFonts w:ascii="Asap" w:hAnsi="Asap" w:cs="Tahoma"/>
          <w:sz w:val="18"/>
          <w:szCs w:val="18"/>
        </w:rPr>
        <w:t>należytego wykonania umowy.</w:t>
      </w:r>
    </w:p>
    <w:bookmarkEnd w:id="3"/>
    <w:p w14:paraId="22056457" w14:textId="3E98FD91" w:rsidR="007E228C" w:rsidRPr="00E86308" w:rsidRDefault="007E228C" w:rsidP="00D56529">
      <w:pPr>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 xml:space="preserve">Zamawiający przewiduje możliwość skorzystania z art. 144 ust. 1 pkt. 1) UPZP oraz z prawa opcji w ilościach i na zasadach opisanych w </w:t>
      </w:r>
      <w:r w:rsidR="001756B9">
        <w:rPr>
          <w:rFonts w:ascii="Asap" w:hAnsi="Asap" w:cs="Tahoma"/>
          <w:bCs/>
          <w:sz w:val="18"/>
          <w:szCs w:val="18"/>
        </w:rPr>
        <w:t>istotnych postanowieniach umownych</w:t>
      </w:r>
      <w:r w:rsidRPr="00E86308">
        <w:rPr>
          <w:rFonts w:ascii="Asap" w:hAnsi="Asap" w:cs="Tahoma"/>
          <w:bCs/>
          <w:sz w:val="18"/>
          <w:szCs w:val="18"/>
          <w:lang w:val="x-none"/>
        </w:rPr>
        <w:t xml:space="preserve">, stanowiącym załącznik nr </w:t>
      </w:r>
      <w:r w:rsidR="001756B9">
        <w:rPr>
          <w:rFonts w:ascii="Asap" w:hAnsi="Asap" w:cs="Tahoma"/>
          <w:bCs/>
          <w:sz w:val="18"/>
          <w:szCs w:val="18"/>
        </w:rPr>
        <w:t>6</w:t>
      </w:r>
      <w:r w:rsidRPr="00E86308">
        <w:rPr>
          <w:rFonts w:ascii="Asap" w:hAnsi="Asap" w:cs="Tahoma"/>
          <w:bCs/>
          <w:sz w:val="18"/>
          <w:szCs w:val="18"/>
          <w:lang w:val="x-none"/>
        </w:rPr>
        <w:t xml:space="preserve"> do SIWZ. W trakcie obowiązywania umowy Zamawiający może skorzystać z prawa przepisu art. 144 ust. 1 pkt. 1) </w:t>
      </w:r>
      <w:r w:rsidR="007C0FC8" w:rsidRPr="00E86308">
        <w:rPr>
          <w:rFonts w:ascii="Asap" w:hAnsi="Asap" w:cs="Tahoma"/>
          <w:bCs/>
          <w:sz w:val="18"/>
          <w:szCs w:val="18"/>
        </w:rPr>
        <w:t>UPZP</w:t>
      </w:r>
      <w:r w:rsidRPr="00E86308">
        <w:rPr>
          <w:rFonts w:ascii="Asap" w:hAnsi="Asap" w:cs="Tahoma"/>
          <w:bCs/>
          <w:sz w:val="18"/>
          <w:szCs w:val="18"/>
          <w:lang w:val="x-none"/>
        </w:rPr>
        <w:t xml:space="preserve"> obejmującego prawo do zwiększenia do </w:t>
      </w:r>
      <w:r w:rsidR="00B72FB6" w:rsidRPr="007C69A9">
        <w:rPr>
          <w:rFonts w:ascii="Asap" w:hAnsi="Asap" w:cs="Tahoma"/>
          <w:b/>
          <w:sz w:val="18"/>
          <w:szCs w:val="18"/>
        </w:rPr>
        <w:t>5</w:t>
      </w:r>
      <w:r w:rsidRPr="007C69A9">
        <w:rPr>
          <w:rFonts w:ascii="Asap" w:hAnsi="Asap" w:cs="Tahoma"/>
          <w:b/>
          <w:sz w:val="18"/>
          <w:szCs w:val="18"/>
          <w:lang w:val="x-none"/>
        </w:rPr>
        <w:t>0%</w:t>
      </w:r>
      <w:r w:rsidRPr="00E86308">
        <w:rPr>
          <w:rFonts w:ascii="Asap" w:hAnsi="Asap" w:cs="Tahoma"/>
          <w:bCs/>
          <w:sz w:val="18"/>
          <w:szCs w:val="18"/>
          <w:lang w:val="x-none"/>
        </w:rPr>
        <w:t xml:space="preserve"> wartości pakietu obejmującego pozycje zawarte w SAC - po cenach jednostkowych wskazanych w specyfikacji asortymentowo-cenowej z zastrzeżeniem opisanym w § 4 w projek</w:t>
      </w:r>
      <w:r w:rsidR="007C0FC8" w:rsidRPr="00E86308">
        <w:rPr>
          <w:rFonts w:ascii="Asap" w:hAnsi="Asap" w:cs="Tahoma"/>
          <w:bCs/>
          <w:sz w:val="18"/>
          <w:szCs w:val="18"/>
        </w:rPr>
        <w:t>tu</w:t>
      </w:r>
      <w:r w:rsidRPr="00E86308">
        <w:rPr>
          <w:rFonts w:ascii="Asap" w:hAnsi="Asap" w:cs="Tahoma"/>
          <w:bCs/>
          <w:sz w:val="18"/>
          <w:szCs w:val="18"/>
          <w:lang w:val="x-none"/>
        </w:rPr>
        <w:t xml:space="preserve"> umowy.</w:t>
      </w:r>
    </w:p>
    <w:p w14:paraId="43E7326D" w14:textId="3BB1DFC6" w:rsidR="00F71B2C" w:rsidRPr="00E86308" w:rsidRDefault="00F71B2C" w:rsidP="00D56529">
      <w:pPr>
        <w:pStyle w:val="Tekstpodstawowywcity"/>
        <w:numPr>
          <w:ilvl w:val="1"/>
          <w:numId w:val="9"/>
        </w:numPr>
        <w:ind w:left="0" w:hanging="426"/>
        <w:rPr>
          <w:rFonts w:ascii="Asap" w:hAnsi="Asap" w:cs="Tahoma"/>
          <w:sz w:val="18"/>
          <w:szCs w:val="18"/>
        </w:rPr>
      </w:pPr>
      <w:r w:rsidRPr="00E86308">
        <w:rPr>
          <w:rFonts w:ascii="Asap" w:hAnsi="Asap" w:cs="Tahoma"/>
          <w:sz w:val="18"/>
          <w:szCs w:val="18"/>
        </w:rPr>
        <w:t xml:space="preserve">Zamawiający informuje, że jeżeli w opisie podano nazwy towarowe produktów to odnoszą się one jedynie do jakości, typu produktu. Zamawiający dopuszcza możliwość użycia do wykonania zamówienia produktów równoważnych w stosunku do wyrobów określonych w </w:t>
      </w:r>
      <w:r w:rsidR="00DD3A0B" w:rsidRPr="00E86308">
        <w:rPr>
          <w:rFonts w:ascii="Asap" w:hAnsi="Asap" w:cs="Tahoma"/>
          <w:sz w:val="18"/>
          <w:szCs w:val="18"/>
          <w:lang w:val="pl-PL"/>
        </w:rPr>
        <w:t>SAC</w:t>
      </w:r>
      <w:r w:rsidRPr="00E86308">
        <w:rPr>
          <w:rFonts w:ascii="Asap" w:hAnsi="Asap" w:cs="Tahoma"/>
          <w:sz w:val="18"/>
          <w:szCs w:val="18"/>
        </w:rPr>
        <w:t>, tzn. o parametrach nie gorszych, czyli takich samych lub lepszych. Na Wykonawcy ciąży obowiązek wskazania „równoważności” oferowanego produktu.</w:t>
      </w:r>
    </w:p>
    <w:p w14:paraId="797F9BEE" w14:textId="0CDB99EF" w:rsidR="005269B0" w:rsidRPr="00E86308" w:rsidRDefault="005269B0" w:rsidP="00D56529">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Zamawiający wymaga na etapie prowadzenia postępowania przetargowego złożenia zapytania przez Wykonawcę o dopuszczenie asortymentu równoważnego wraz z uzasadnieniem, o którym mowa powyżej. W zakresie dotyczącym asortymentu, który proponowany jest jako równoważny - pożądana jest wizualizacja np. zdjęcie katalogowe</w:t>
      </w:r>
    </w:p>
    <w:p w14:paraId="46C16160" w14:textId="1BFDD581" w:rsidR="005269B0" w:rsidRPr="00E86308" w:rsidRDefault="005269B0" w:rsidP="00D56529">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W przypadku, gdy wymieniony w załączniku nr 2 do SIWZ asortyment nie jest czasowo dostępny na rynku można go zastąpić innym</w:t>
      </w:r>
      <w:r w:rsidR="00987DEE">
        <w:rPr>
          <w:rFonts w:ascii="Asap" w:hAnsi="Asap" w:cs="Tahoma"/>
          <w:bCs/>
          <w:sz w:val="18"/>
          <w:szCs w:val="18"/>
        </w:rPr>
        <w:t xml:space="preserve"> nie gorszym</w:t>
      </w:r>
      <w:r w:rsidRPr="00E86308">
        <w:rPr>
          <w:rFonts w:ascii="Asap" w:hAnsi="Asap" w:cs="Tahoma"/>
          <w:bCs/>
          <w:sz w:val="18"/>
          <w:szCs w:val="18"/>
          <w:lang w:val="x-none"/>
        </w:rPr>
        <w:t xml:space="preserve"> po uzyskaniu pisemnej zgody Zamawiającego.</w:t>
      </w:r>
    </w:p>
    <w:p w14:paraId="75113543" w14:textId="48EFD79E" w:rsidR="00567875" w:rsidRPr="00E86308" w:rsidRDefault="00567875" w:rsidP="00D56529">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Zamawiający wymaga aby opakowanie zbiorcze dostarczanego asortymentu zapewniało prawidłowe warunki transportu i przechowania.</w:t>
      </w:r>
    </w:p>
    <w:p w14:paraId="6FF2442A" w14:textId="77777777" w:rsidR="00567875" w:rsidRPr="00E86308" w:rsidRDefault="00567875" w:rsidP="00D56529">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 xml:space="preserve">Zamawiający wymaga by opakowania jednostkowe oferowanego asortymentu zawierały nazwę asortymentu, nazwę producenta, opis zawartości opakowania w języku polskim (opcjonalnie ulotkę), datę produkcji i/lub ważności oraz oznakowanie dopuszczające asortyment do obrotu i używania na obszarze gospodarczym Unii Europejskiej, a także datę ważności lub przydatności do zużycia. </w:t>
      </w:r>
    </w:p>
    <w:p w14:paraId="75ED31E5" w14:textId="77777777" w:rsidR="00567875" w:rsidRPr="00E86308" w:rsidRDefault="00567875" w:rsidP="00D56529">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 xml:space="preserve">Zamawiający informuje, iż zaostrzenie wymogu opisu zawartości opakowania w języku polskim w porównaniu z wymogami zawartymi w ustawie o wyrobach medycznych wynika z wewnętrznych, organizacyjnych potrzeb Zamawiającego. Jeżeli opis na opakowaniu producenckim jest sporządzony w języku innym (w tym w j. angielskim) Zamawiający wymaga załączenia dodatkowej ulotki lub etykiety w języku polskim, która odzwierciedla treść informacji zamieszczonej na etykiecie obcojęzycznej, a która może na potrzeby Zamawiającego zostać dołączona do oferowanego wyrobu przez dystrybutora lub pośrednika.  </w:t>
      </w:r>
    </w:p>
    <w:p w14:paraId="262231F6" w14:textId="77777777" w:rsidR="00567875" w:rsidRPr="00E86308" w:rsidRDefault="00567875" w:rsidP="00D56529">
      <w:pPr>
        <w:pStyle w:val="Tekstpodstawowywcity"/>
        <w:numPr>
          <w:ilvl w:val="1"/>
          <w:numId w:val="9"/>
        </w:numPr>
        <w:ind w:left="0" w:hanging="426"/>
        <w:rPr>
          <w:rFonts w:ascii="Asap" w:hAnsi="Asap" w:cs="Tahoma"/>
          <w:sz w:val="18"/>
          <w:szCs w:val="18"/>
        </w:rPr>
      </w:pPr>
      <w:r w:rsidRPr="00E86308">
        <w:rPr>
          <w:rFonts w:ascii="Asap" w:hAnsi="Asap" w:cs="Tahoma"/>
          <w:sz w:val="18"/>
          <w:szCs w:val="18"/>
        </w:rPr>
        <w:t xml:space="preserve">Zamawiający informuje, że zamawiany asortyment zużywany jest w procesach sterylizacji narzędzi realizowanych w sterylizatorach firmy Lautenschlager GmbH &amp; Co. KG o numerach 3219 i 5219, wytwarzających 7 próżni, w temperaturach: 121 stopni C przez 20 min. 1 atmosfera oraz 134 stopni C przez 5 min. 2 atmosfery oraz w sterylizatorach Getinge 1 i 2 proces: 134 stopnie przez 7 minut przy 2 atmosferach,  121 stopni przez 20 minut przy 1 atmosferze; Tinget proces: 134 stopnie przez 6 minut przy 1,2 atmosferach,  121 stopni przez 20 minut przy 1,1 atmosfer. </w:t>
      </w:r>
    </w:p>
    <w:p w14:paraId="08E36AF6" w14:textId="77777777" w:rsidR="00567875" w:rsidRPr="00E86308" w:rsidRDefault="00567875" w:rsidP="00D56529">
      <w:pPr>
        <w:pStyle w:val="Tekstpodstawowywcity"/>
        <w:numPr>
          <w:ilvl w:val="1"/>
          <w:numId w:val="9"/>
        </w:numPr>
        <w:ind w:left="0" w:hanging="426"/>
        <w:rPr>
          <w:rFonts w:ascii="Asap" w:hAnsi="Asap" w:cs="Tahoma"/>
          <w:sz w:val="18"/>
          <w:szCs w:val="18"/>
        </w:rPr>
      </w:pPr>
      <w:r w:rsidRPr="00E86308">
        <w:rPr>
          <w:rFonts w:ascii="Asap" w:hAnsi="Asap" w:cs="Tahoma"/>
          <w:sz w:val="18"/>
          <w:szCs w:val="18"/>
        </w:rPr>
        <w:t>Oferowany w ofercie przetargowej asortyment musi posiadać zgodność, kompatybilność użytkową z posiadanymi przez szpital sterylizatorami oraz posiadać właściwości umożliwiające realizację procesów sterylizacji o temperaturach 121° C i 134° C.</w:t>
      </w:r>
    </w:p>
    <w:p w14:paraId="1D4F5568" w14:textId="77777777" w:rsidR="00567875" w:rsidRPr="00E86308" w:rsidRDefault="00567875" w:rsidP="00D56529">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 xml:space="preserve">Zamawiający wymaga, aby oferowany asortyment posiadał parametry umożliwiające realizację procesów dekontaminacji i sterylizacji w oparciu o polskie normy zharmonizowane z normami europejskimi obowiązującymi w Polsce. </w:t>
      </w:r>
    </w:p>
    <w:p w14:paraId="5FDD78D0" w14:textId="77777777" w:rsidR="00567875" w:rsidRPr="00E86308" w:rsidRDefault="00567875" w:rsidP="00D56529">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Zamawiający dla produktów niebędących wyrobami medycznymi wymaga poświadczenia przez producenta zgodności wyrobu z obowiązującymi odpowiednimi w danym zakresie normami i poświadczenia przez niego zastosowania wyrobu.</w:t>
      </w:r>
    </w:p>
    <w:p w14:paraId="69DBF164" w14:textId="42E8DB39" w:rsidR="00567875" w:rsidRPr="00E86308" w:rsidRDefault="00567875" w:rsidP="00D56529">
      <w:pPr>
        <w:pStyle w:val="Akapitzlist"/>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Zamawiający wymaga, aby Wykonawca dysponował kartą charakterystyki produktu</w:t>
      </w:r>
      <w:r w:rsidR="009D6A55">
        <w:rPr>
          <w:rFonts w:ascii="Asap" w:hAnsi="Asap" w:cs="Tahoma"/>
          <w:bCs/>
          <w:sz w:val="18"/>
          <w:szCs w:val="18"/>
        </w:rPr>
        <w:t xml:space="preserve"> opisanego w pakiecie nr 9 poz. asortymentowa</w:t>
      </w:r>
      <w:r w:rsidR="00A96B88">
        <w:rPr>
          <w:rFonts w:ascii="Asap" w:hAnsi="Asap" w:cs="Tahoma"/>
          <w:bCs/>
          <w:sz w:val="18"/>
          <w:szCs w:val="18"/>
        </w:rPr>
        <w:t xml:space="preserve"> nr</w:t>
      </w:r>
      <w:r w:rsidR="009D6A55">
        <w:rPr>
          <w:rFonts w:ascii="Asap" w:hAnsi="Asap" w:cs="Tahoma"/>
          <w:bCs/>
          <w:sz w:val="18"/>
          <w:szCs w:val="18"/>
        </w:rPr>
        <w:t xml:space="preserve"> 6</w:t>
      </w:r>
      <w:r w:rsidRPr="00E86308">
        <w:rPr>
          <w:rFonts w:ascii="Asap" w:hAnsi="Asap" w:cs="Tahoma"/>
          <w:bCs/>
          <w:sz w:val="18"/>
          <w:szCs w:val="18"/>
          <w:lang w:val="x-none"/>
        </w:rPr>
        <w:t xml:space="preserve">. Zamawiający wymaga, </w:t>
      </w:r>
      <w:r w:rsidR="00C0749A">
        <w:rPr>
          <w:rFonts w:ascii="Asap" w:hAnsi="Asap" w:cs="Tahoma"/>
          <w:bCs/>
          <w:sz w:val="18"/>
          <w:szCs w:val="18"/>
        </w:rPr>
        <w:t xml:space="preserve">również </w:t>
      </w:r>
      <w:r w:rsidRPr="00E86308">
        <w:rPr>
          <w:rFonts w:ascii="Asap" w:hAnsi="Asap" w:cs="Tahoma"/>
          <w:bCs/>
          <w:sz w:val="18"/>
          <w:szCs w:val="18"/>
          <w:lang w:val="x-none"/>
        </w:rPr>
        <w:t xml:space="preserve">aby opakowanie stanowiące opakowanie jednostkowe, zawierało nazwę substancji, nazwę producenta, opis zawartości w języku polskim, oraz odpowiednie piktogramy (oznakowanie) zgodne z europejskim systemem klasyfikacji i oznakowania chemikaliów, w tym substancji niebezpiecznych. </w:t>
      </w:r>
    </w:p>
    <w:p w14:paraId="17864AC1" w14:textId="76B99CEB" w:rsidR="006D43F9" w:rsidRPr="00E86308" w:rsidRDefault="006D43F9" w:rsidP="00D56529">
      <w:pPr>
        <w:numPr>
          <w:ilvl w:val="1"/>
          <w:numId w:val="9"/>
        </w:numPr>
        <w:ind w:left="0" w:hanging="426"/>
        <w:jc w:val="both"/>
        <w:rPr>
          <w:rFonts w:ascii="Asap" w:hAnsi="Asap" w:cs="Tahoma"/>
          <w:bCs/>
          <w:sz w:val="18"/>
          <w:szCs w:val="18"/>
          <w:lang w:val="x-none"/>
        </w:rPr>
      </w:pPr>
      <w:r w:rsidRPr="00E86308">
        <w:rPr>
          <w:rFonts w:ascii="Asap" w:hAnsi="Asap" w:cs="Tahoma"/>
          <w:bCs/>
          <w:sz w:val="18"/>
          <w:szCs w:val="18"/>
          <w:lang w:val="x-none"/>
        </w:rPr>
        <w:t>Zamawiający w załączniku nr 2 do SIWZ</w:t>
      </w:r>
      <w:r w:rsidR="00C64694" w:rsidRPr="00E86308">
        <w:rPr>
          <w:rFonts w:ascii="Asap" w:hAnsi="Asap" w:cs="Tahoma"/>
          <w:bCs/>
          <w:sz w:val="18"/>
          <w:szCs w:val="18"/>
        </w:rPr>
        <w:t xml:space="preserve"> </w:t>
      </w:r>
      <w:r w:rsidRPr="00E86308">
        <w:rPr>
          <w:rFonts w:ascii="Asap" w:hAnsi="Asap" w:cs="Tahoma"/>
          <w:bCs/>
          <w:sz w:val="18"/>
          <w:szCs w:val="18"/>
          <w:lang w:val="x-none"/>
        </w:rPr>
        <w:t>określił standardy jakościowe odnoszące się do wszystkich istotnych cech przedmiotu zamówienia</w:t>
      </w:r>
      <w:r w:rsidR="00C64694" w:rsidRPr="00E86308">
        <w:rPr>
          <w:rFonts w:ascii="Asap" w:hAnsi="Asap" w:cs="Tahoma"/>
          <w:bCs/>
          <w:sz w:val="18"/>
          <w:szCs w:val="18"/>
        </w:rPr>
        <w:t>.</w:t>
      </w:r>
      <w:r w:rsidR="005269B0" w:rsidRPr="00E86308">
        <w:rPr>
          <w:rFonts w:ascii="Asap" w:hAnsi="Asap" w:cs="Tahoma"/>
          <w:bCs/>
          <w:sz w:val="18"/>
          <w:szCs w:val="18"/>
        </w:rPr>
        <w:t xml:space="preserve"> </w:t>
      </w:r>
      <w:r w:rsidR="005269B0" w:rsidRPr="00E86308">
        <w:rPr>
          <w:rFonts w:ascii="Asap" w:hAnsi="Asap" w:cs="Tahoma"/>
          <w:b/>
          <w:sz w:val="18"/>
          <w:szCs w:val="18"/>
        </w:rPr>
        <w:t>Przedmiot zamówienia ujęty w załączniku nr 2 do SIWZ podlega norm</w:t>
      </w:r>
      <w:r w:rsidR="002146A1">
        <w:rPr>
          <w:rFonts w:ascii="Asap" w:hAnsi="Asap" w:cs="Tahoma"/>
          <w:b/>
          <w:sz w:val="18"/>
          <w:szCs w:val="18"/>
        </w:rPr>
        <w:t>om</w:t>
      </w:r>
      <w:r w:rsidR="005269B0" w:rsidRPr="00E86308">
        <w:rPr>
          <w:rFonts w:ascii="Asap" w:hAnsi="Asap" w:cs="Tahoma"/>
          <w:b/>
          <w:sz w:val="18"/>
          <w:szCs w:val="18"/>
        </w:rPr>
        <w:t xml:space="preserve"> ustanowionym przez Polski Komitet Normalizacyjny przenoszącym normy europejskie PN-EN oraz wymaganiom określonym w systemach jakości ISO, a także przepisom:</w:t>
      </w:r>
    </w:p>
    <w:p w14:paraId="47AFC494" w14:textId="6FFA4A6E" w:rsidR="005269B0" w:rsidRPr="00E86308" w:rsidRDefault="005269B0" w:rsidP="00194E46">
      <w:pPr>
        <w:pStyle w:val="Akapitzlist"/>
        <w:numPr>
          <w:ilvl w:val="0"/>
          <w:numId w:val="64"/>
        </w:numPr>
        <w:ind w:left="284" w:hanging="284"/>
        <w:jc w:val="both"/>
        <w:rPr>
          <w:rFonts w:ascii="Asap" w:hAnsi="Asap" w:cs="Tahoma"/>
          <w:bCs/>
          <w:sz w:val="18"/>
          <w:szCs w:val="18"/>
          <w:lang w:val="x-none"/>
        </w:rPr>
      </w:pPr>
      <w:r w:rsidRPr="00E86308">
        <w:rPr>
          <w:rFonts w:ascii="Asap" w:hAnsi="Asap" w:cs="Tahoma"/>
          <w:bCs/>
          <w:sz w:val="18"/>
          <w:szCs w:val="18"/>
          <w:lang w:val="x-none"/>
        </w:rPr>
        <w:t>Ustawy z dnia 20 maja 2010 r. o wyrobach medycznych (</w:t>
      </w:r>
      <w:r w:rsidR="008941F0">
        <w:rPr>
          <w:rFonts w:ascii="Asap" w:hAnsi="Asap" w:cs="Tahoma"/>
          <w:bCs/>
          <w:sz w:val="18"/>
          <w:szCs w:val="18"/>
        </w:rPr>
        <w:t xml:space="preserve">t.j. </w:t>
      </w:r>
      <w:r w:rsidR="002146A1" w:rsidRPr="002146A1">
        <w:rPr>
          <w:rFonts w:ascii="Asap" w:hAnsi="Asap" w:cs="Tahoma"/>
          <w:bCs/>
          <w:sz w:val="18"/>
          <w:szCs w:val="18"/>
          <w:lang w:val="x-none"/>
        </w:rPr>
        <w:t>Dz.U. 2019 poz. 175</w:t>
      </w:r>
      <w:r w:rsidRPr="00E86308">
        <w:rPr>
          <w:rFonts w:ascii="Asap" w:hAnsi="Asap" w:cs="Tahoma"/>
          <w:bCs/>
          <w:sz w:val="18"/>
          <w:szCs w:val="18"/>
          <w:lang w:val="x-none"/>
        </w:rPr>
        <w:t xml:space="preserve"> z późn. zm.)</w:t>
      </w:r>
    </w:p>
    <w:p w14:paraId="2CC2F9A9" w14:textId="77777777" w:rsidR="005269B0" w:rsidRPr="00E86308" w:rsidRDefault="005269B0" w:rsidP="00194E46">
      <w:pPr>
        <w:pStyle w:val="Akapitzlist"/>
        <w:numPr>
          <w:ilvl w:val="0"/>
          <w:numId w:val="64"/>
        </w:numPr>
        <w:ind w:left="284" w:hanging="284"/>
        <w:jc w:val="both"/>
        <w:rPr>
          <w:rFonts w:ascii="Asap" w:hAnsi="Asap" w:cs="Tahoma"/>
          <w:bCs/>
          <w:sz w:val="18"/>
          <w:szCs w:val="18"/>
          <w:lang w:val="x-none"/>
        </w:rPr>
      </w:pPr>
      <w:r w:rsidRPr="00E86308">
        <w:rPr>
          <w:rFonts w:ascii="Asap" w:hAnsi="Asap" w:cs="Tahoma"/>
          <w:bCs/>
          <w:sz w:val="18"/>
          <w:szCs w:val="18"/>
          <w:lang w:val="x-none"/>
        </w:rPr>
        <w:t xml:space="preserve">Rozporządzenia Ministra Zdrowia z dnia 12 stycznia 2011 w sprawie wymagań zasadniczych oraz procedur oceny zgodności wyrobów medycznych do diagnostyki in vitro (t.j. Dz.U. 2013 poz. 1127) oraz w załącznikach do wymienionego rozporządzenia oraz innych znajdujących zastosowanie przepisów (dotyczy sytuacji, kiedy dany asortyment jest wyrobem medycznym - jeśli dany asortyment nie jest wyrobem medycznym wyżej wymienione wskazanie nie dotyczy go); </w:t>
      </w:r>
    </w:p>
    <w:p w14:paraId="3068C772" w14:textId="70B04F92" w:rsidR="005269B0" w:rsidRPr="00E86308" w:rsidRDefault="005269B0" w:rsidP="00194E46">
      <w:pPr>
        <w:pStyle w:val="Akapitzlist"/>
        <w:numPr>
          <w:ilvl w:val="0"/>
          <w:numId w:val="64"/>
        </w:numPr>
        <w:ind w:left="284" w:hanging="284"/>
        <w:jc w:val="both"/>
        <w:rPr>
          <w:rFonts w:ascii="Asap" w:hAnsi="Asap" w:cs="Tahoma"/>
          <w:bCs/>
          <w:sz w:val="18"/>
          <w:szCs w:val="18"/>
          <w:lang w:val="x-none"/>
        </w:rPr>
      </w:pPr>
      <w:r w:rsidRPr="00E86308">
        <w:rPr>
          <w:rFonts w:ascii="Asap" w:hAnsi="Asap" w:cs="Tahoma"/>
          <w:bCs/>
          <w:sz w:val="18"/>
          <w:szCs w:val="18"/>
          <w:lang w:val="x-none"/>
        </w:rPr>
        <w:lastRenderedPageBreak/>
        <w:t xml:space="preserve">Ustawy z dnia 13 kwietnia 2016r. o systemach oceny zgodności i nadzoru rynku (t.j. </w:t>
      </w:r>
      <w:r w:rsidR="007E2E8D" w:rsidRPr="007E2E8D">
        <w:rPr>
          <w:rFonts w:ascii="Asap" w:hAnsi="Asap" w:cs="Tahoma"/>
          <w:bCs/>
          <w:sz w:val="18"/>
          <w:szCs w:val="18"/>
          <w:lang w:val="x-none"/>
        </w:rPr>
        <w:t>Dz.U. 2019 poz. 544</w:t>
      </w:r>
      <w:r w:rsidRPr="00E86308">
        <w:rPr>
          <w:rFonts w:ascii="Asap" w:hAnsi="Asap" w:cs="Tahoma"/>
          <w:bCs/>
          <w:sz w:val="18"/>
          <w:szCs w:val="18"/>
          <w:lang w:val="x-none"/>
        </w:rPr>
        <w:t xml:space="preserve"> z późn. zm.)</w:t>
      </w:r>
    </w:p>
    <w:p w14:paraId="15EE88B6" w14:textId="77777777" w:rsidR="008A5A69" w:rsidRPr="00E86308" w:rsidRDefault="008A5A69" w:rsidP="00E86308">
      <w:pPr>
        <w:pStyle w:val="Tekstpodstawowywcity"/>
        <w:ind w:left="0" w:firstLine="0"/>
        <w:rPr>
          <w:rFonts w:ascii="Asap" w:hAnsi="Asap" w:cs="Tahoma"/>
          <w:sz w:val="18"/>
          <w:szCs w:val="18"/>
        </w:rPr>
      </w:pPr>
    </w:p>
    <w:p w14:paraId="7AFF633D" w14:textId="77777777" w:rsidR="00FB57C2" w:rsidRPr="00E86308" w:rsidRDefault="00FB57C2" w:rsidP="00194E46">
      <w:pPr>
        <w:pStyle w:val="Tekstpodstawowywcity"/>
        <w:numPr>
          <w:ilvl w:val="0"/>
          <w:numId w:val="49"/>
        </w:numPr>
        <w:ind w:left="0" w:hanging="284"/>
        <w:rPr>
          <w:rFonts w:ascii="Asap" w:hAnsi="Asap" w:cs="Tahoma"/>
          <w:sz w:val="18"/>
          <w:szCs w:val="18"/>
        </w:rPr>
      </w:pPr>
      <w:r w:rsidRPr="00E86308">
        <w:rPr>
          <w:rFonts w:ascii="Asap" w:hAnsi="Asap" w:cs="Tahoma"/>
          <w:b/>
          <w:bCs w:val="0"/>
          <w:sz w:val="18"/>
          <w:szCs w:val="18"/>
        </w:rPr>
        <w:t>TERMIN</w:t>
      </w:r>
      <w:r w:rsidR="00B45598" w:rsidRPr="00E86308">
        <w:rPr>
          <w:rFonts w:ascii="Asap" w:hAnsi="Asap" w:cs="Tahoma"/>
          <w:b/>
          <w:bCs w:val="0"/>
          <w:sz w:val="18"/>
          <w:szCs w:val="18"/>
        </w:rPr>
        <w:t xml:space="preserve"> </w:t>
      </w:r>
      <w:r w:rsidRPr="00E86308">
        <w:rPr>
          <w:rFonts w:ascii="Asap" w:hAnsi="Asap" w:cs="Tahoma"/>
          <w:b/>
          <w:bCs w:val="0"/>
          <w:sz w:val="18"/>
          <w:szCs w:val="18"/>
        </w:rPr>
        <w:t>I MIEJSCE WYKONANIA</w:t>
      </w:r>
      <w:r w:rsidR="00B45598" w:rsidRPr="00E86308">
        <w:rPr>
          <w:rFonts w:ascii="Asap" w:hAnsi="Asap" w:cs="Tahoma"/>
          <w:sz w:val="18"/>
          <w:szCs w:val="18"/>
        </w:rPr>
        <w:t xml:space="preserve"> </w:t>
      </w:r>
      <w:r w:rsidRPr="00E86308">
        <w:rPr>
          <w:rFonts w:ascii="Asap" w:hAnsi="Asap" w:cs="Tahoma"/>
          <w:b/>
          <w:bCs w:val="0"/>
          <w:sz w:val="18"/>
          <w:szCs w:val="18"/>
        </w:rPr>
        <w:t>ZAMÓWIENIA.</w:t>
      </w:r>
      <w:r w:rsidR="00B45598" w:rsidRPr="00E86308">
        <w:rPr>
          <w:rFonts w:ascii="Asap" w:hAnsi="Asap" w:cs="Tahoma"/>
          <w:sz w:val="18"/>
          <w:szCs w:val="18"/>
        </w:rPr>
        <w:t xml:space="preserve"> </w:t>
      </w:r>
    </w:p>
    <w:p w14:paraId="619B587D" w14:textId="28A1B5EA" w:rsidR="00B65E1B" w:rsidRDefault="00B65E1B" w:rsidP="00194E46">
      <w:pPr>
        <w:pStyle w:val="Tekstpodstawowy"/>
        <w:numPr>
          <w:ilvl w:val="1"/>
          <w:numId w:val="10"/>
        </w:numPr>
        <w:tabs>
          <w:tab w:val="clear" w:pos="360"/>
        </w:tabs>
        <w:ind w:left="0" w:hanging="426"/>
        <w:rPr>
          <w:rFonts w:ascii="Asap" w:hAnsi="Asap" w:cs="Tahoma"/>
          <w:sz w:val="18"/>
          <w:szCs w:val="18"/>
        </w:rPr>
      </w:pPr>
      <w:r w:rsidRPr="00B65E1B">
        <w:rPr>
          <w:rFonts w:ascii="Asap" w:hAnsi="Asap" w:cs="Tahoma"/>
          <w:sz w:val="18"/>
          <w:szCs w:val="18"/>
        </w:rPr>
        <w:t>Termin realizacji: od dnia 01.01.2020 r. do dnia 31.12.2020 r. - dostawy sukcesywne.</w:t>
      </w:r>
    </w:p>
    <w:p w14:paraId="35DA7ED0" w14:textId="5715278E" w:rsidR="00F4299F" w:rsidRPr="00E86308" w:rsidRDefault="00F4299F" w:rsidP="00194E46">
      <w:pPr>
        <w:pStyle w:val="Tekstpodstawowy"/>
        <w:numPr>
          <w:ilvl w:val="1"/>
          <w:numId w:val="10"/>
        </w:numPr>
        <w:tabs>
          <w:tab w:val="clear" w:pos="360"/>
        </w:tabs>
        <w:ind w:left="0" w:hanging="426"/>
        <w:rPr>
          <w:rFonts w:ascii="Asap" w:hAnsi="Asap" w:cs="Tahoma"/>
          <w:sz w:val="18"/>
          <w:szCs w:val="18"/>
        </w:rPr>
      </w:pPr>
      <w:r w:rsidRPr="00E86308">
        <w:rPr>
          <w:rFonts w:ascii="Asap" w:hAnsi="Asap" w:cs="Tahoma"/>
          <w:sz w:val="18"/>
          <w:szCs w:val="18"/>
        </w:rPr>
        <w:t>T</w:t>
      </w:r>
      <w:r w:rsidRPr="00E86308">
        <w:rPr>
          <w:rFonts w:ascii="Asap" w:hAnsi="Asap" w:cs="Tahoma"/>
          <w:color w:val="000000"/>
          <w:sz w:val="18"/>
          <w:szCs w:val="18"/>
        </w:rPr>
        <w:t xml:space="preserve">ermin płatności - </w:t>
      </w:r>
      <w:r w:rsidRPr="00E86308">
        <w:rPr>
          <w:rFonts w:ascii="Asap" w:hAnsi="Asap" w:cs="Tahoma"/>
          <w:b/>
          <w:bCs w:val="0"/>
          <w:color w:val="000000"/>
          <w:sz w:val="18"/>
          <w:szCs w:val="18"/>
        </w:rPr>
        <w:t>60 dni</w:t>
      </w:r>
      <w:r w:rsidRPr="00E86308">
        <w:rPr>
          <w:rFonts w:ascii="Asap" w:hAnsi="Asap" w:cs="Tahoma"/>
          <w:color w:val="000000"/>
          <w:sz w:val="18"/>
          <w:szCs w:val="18"/>
        </w:rPr>
        <w:t xml:space="preserve"> licząc od dnia </w:t>
      </w:r>
      <w:r w:rsidR="006277A1" w:rsidRPr="00E86308">
        <w:rPr>
          <w:rFonts w:ascii="Asap" w:hAnsi="Asap" w:cs="Tahoma"/>
          <w:color w:val="000000"/>
          <w:sz w:val="18"/>
          <w:szCs w:val="18"/>
        </w:rPr>
        <w:t xml:space="preserve">dostarczenia przedmiotu zamówienia </w:t>
      </w:r>
      <w:r w:rsidR="006277A1" w:rsidRPr="00E86308">
        <w:rPr>
          <w:rFonts w:ascii="Asap" w:hAnsi="Asap" w:cs="Tahoma"/>
          <w:color w:val="000000"/>
          <w:sz w:val="18"/>
          <w:szCs w:val="18"/>
          <w:lang w:val="pl-PL"/>
        </w:rPr>
        <w:t xml:space="preserve">oraz </w:t>
      </w:r>
      <w:r w:rsidRPr="00E86308">
        <w:rPr>
          <w:rFonts w:ascii="Asap" w:hAnsi="Asap" w:cs="Tahoma"/>
          <w:color w:val="000000"/>
          <w:sz w:val="18"/>
          <w:szCs w:val="18"/>
        </w:rPr>
        <w:t xml:space="preserve">prawidłowo wypełnionej faktury </w:t>
      </w:r>
      <w:r w:rsidRPr="00E86308">
        <w:rPr>
          <w:rFonts w:ascii="Asap" w:hAnsi="Asap" w:cs="Tahoma"/>
          <w:sz w:val="18"/>
          <w:szCs w:val="18"/>
        </w:rPr>
        <w:t>do siedziby Zamawiająceg</w:t>
      </w:r>
      <w:r w:rsidR="00311D87" w:rsidRPr="00E86308">
        <w:rPr>
          <w:rFonts w:ascii="Asap" w:hAnsi="Asap" w:cs="Tahoma"/>
          <w:sz w:val="18"/>
          <w:szCs w:val="18"/>
        </w:rPr>
        <w:t xml:space="preserve">o. </w:t>
      </w:r>
      <w:r w:rsidRPr="00E86308">
        <w:rPr>
          <w:rFonts w:ascii="Asap" w:hAnsi="Asap" w:cs="Tahoma"/>
          <w:sz w:val="18"/>
          <w:szCs w:val="18"/>
        </w:rPr>
        <w:t>Zamawiający będzie dokonywał wszystkich płatności przelewem na rachunek bankowy wskazany w fakturze.</w:t>
      </w:r>
      <w:r w:rsidR="004A0DA0" w:rsidRPr="00E86308">
        <w:rPr>
          <w:rFonts w:ascii="Asap" w:hAnsi="Asap" w:cs="Tahoma"/>
          <w:sz w:val="18"/>
          <w:szCs w:val="18"/>
          <w:lang w:val="pl-PL"/>
        </w:rPr>
        <w:t xml:space="preserve"> </w:t>
      </w:r>
      <w:r w:rsidR="004A0DA0" w:rsidRPr="00E86308">
        <w:rPr>
          <w:rFonts w:ascii="Asap" w:hAnsi="Asap" w:cs="Tahoma"/>
          <w:b/>
          <w:bCs w:val="0"/>
          <w:sz w:val="18"/>
          <w:szCs w:val="18"/>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6D84EAF5" w14:textId="1C766FB2" w:rsidR="0091016A" w:rsidRPr="00E86308" w:rsidRDefault="006B533E" w:rsidP="00194E46">
      <w:pPr>
        <w:pStyle w:val="Tekstpodstawowy"/>
        <w:numPr>
          <w:ilvl w:val="1"/>
          <w:numId w:val="10"/>
        </w:numPr>
        <w:tabs>
          <w:tab w:val="clear" w:pos="360"/>
        </w:tabs>
        <w:ind w:left="0" w:hanging="426"/>
        <w:rPr>
          <w:rFonts w:ascii="Asap" w:hAnsi="Asap" w:cs="Tahoma"/>
          <w:sz w:val="18"/>
          <w:szCs w:val="18"/>
        </w:rPr>
      </w:pPr>
      <w:r w:rsidRPr="00E86308">
        <w:rPr>
          <w:rFonts w:ascii="Asap" w:hAnsi="Asap" w:cs="Tahoma"/>
          <w:sz w:val="18"/>
          <w:szCs w:val="18"/>
        </w:rPr>
        <w:t xml:space="preserve">Realizacja odbywać się będzie zgodnie z potrzebami Zamawiającego. </w:t>
      </w:r>
      <w:r w:rsidR="00932D6A" w:rsidRPr="00E86308">
        <w:rPr>
          <w:rFonts w:ascii="Asap" w:hAnsi="Asap" w:cs="Tahoma"/>
          <w:sz w:val="18"/>
          <w:szCs w:val="18"/>
        </w:rPr>
        <w:t>Zamówienia będą zgłaszane faksem lub e-mailem</w:t>
      </w:r>
      <w:r w:rsidR="004C6BD5" w:rsidRPr="00E86308">
        <w:rPr>
          <w:rFonts w:ascii="Asap" w:hAnsi="Asap" w:cs="Tahoma"/>
          <w:sz w:val="18"/>
          <w:szCs w:val="18"/>
          <w:lang w:val="pl-PL"/>
        </w:rPr>
        <w:t>, przez:</w:t>
      </w:r>
      <w:r w:rsidR="002E1414" w:rsidRPr="00E86308">
        <w:rPr>
          <w:rFonts w:ascii="Asap" w:hAnsi="Asap" w:cs="Tahoma"/>
          <w:sz w:val="18"/>
          <w:szCs w:val="18"/>
          <w:lang w:val="pl-PL"/>
        </w:rPr>
        <w:t xml:space="preserve"> </w:t>
      </w:r>
      <w:r w:rsidR="002E1414" w:rsidRPr="00E86308">
        <w:rPr>
          <w:rFonts w:ascii="Asap" w:hAnsi="Asap" w:cs="Tahoma"/>
          <w:b/>
          <w:bCs w:val="0"/>
          <w:sz w:val="18"/>
          <w:szCs w:val="18"/>
        </w:rPr>
        <w:t>Kierownika Zaopatrzenia z Magazynem Centralnym lub osobom przez nią wyznaczoną.</w:t>
      </w:r>
    </w:p>
    <w:p w14:paraId="1BE9A5E9" w14:textId="5EF1FC3B" w:rsidR="003173B5" w:rsidRPr="00E86308" w:rsidRDefault="00A56877" w:rsidP="00194E46">
      <w:pPr>
        <w:pStyle w:val="Tekstpodstawowy"/>
        <w:numPr>
          <w:ilvl w:val="1"/>
          <w:numId w:val="10"/>
        </w:numPr>
        <w:tabs>
          <w:tab w:val="clear" w:pos="360"/>
        </w:tabs>
        <w:ind w:left="0" w:hanging="426"/>
        <w:rPr>
          <w:rFonts w:ascii="Asap" w:hAnsi="Asap" w:cs="Tahoma"/>
          <w:sz w:val="18"/>
          <w:szCs w:val="18"/>
          <w:lang w:val="pl-PL"/>
        </w:rPr>
      </w:pPr>
      <w:r w:rsidRPr="00E86308">
        <w:rPr>
          <w:rFonts w:ascii="Asap" w:hAnsi="Asap" w:cs="Tahoma"/>
          <w:sz w:val="18"/>
          <w:szCs w:val="18"/>
          <w:lang w:val="pl-PL"/>
        </w:rPr>
        <w:t>Dostawy nastąpią</w:t>
      </w:r>
      <w:r w:rsidR="003173B5" w:rsidRPr="00E86308">
        <w:rPr>
          <w:rFonts w:ascii="Asap" w:hAnsi="Asap" w:cs="Tahoma"/>
          <w:sz w:val="18"/>
          <w:szCs w:val="18"/>
          <w:lang w:val="pl-PL"/>
        </w:rPr>
        <w:t xml:space="preserve"> od poniedziałku do piątku za wyjątkiem dni ustawowo wolnych od pracy) od daty zamówienia z fakturą dostawy).</w:t>
      </w:r>
    </w:p>
    <w:p w14:paraId="6D8EAEAA" w14:textId="6F4DF9F0" w:rsidR="000B1809" w:rsidRPr="00E86308" w:rsidRDefault="000B1809" w:rsidP="00194E46">
      <w:pPr>
        <w:pStyle w:val="Tekstpodstawowy"/>
        <w:numPr>
          <w:ilvl w:val="1"/>
          <w:numId w:val="10"/>
        </w:numPr>
        <w:tabs>
          <w:tab w:val="clear" w:pos="360"/>
        </w:tabs>
        <w:ind w:left="0" w:hanging="426"/>
        <w:rPr>
          <w:rFonts w:ascii="Asap" w:hAnsi="Asap" w:cs="Tahoma"/>
          <w:sz w:val="18"/>
          <w:szCs w:val="18"/>
        </w:rPr>
      </w:pPr>
      <w:r w:rsidRPr="00E86308">
        <w:rPr>
          <w:rFonts w:ascii="Asap" w:hAnsi="Asap" w:cs="Tahoma"/>
          <w:sz w:val="18"/>
          <w:szCs w:val="18"/>
        </w:rPr>
        <w:t xml:space="preserve">Dostawa realizowana będzie w godz. </w:t>
      </w:r>
      <w:r w:rsidRPr="00E86308">
        <w:rPr>
          <w:rFonts w:ascii="Asap" w:hAnsi="Asap" w:cs="Tahoma"/>
          <w:b/>
          <w:bCs w:val="0"/>
          <w:snapToGrid w:val="0"/>
          <w:sz w:val="18"/>
          <w:szCs w:val="18"/>
        </w:rPr>
        <w:t>8</w:t>
      </w:r>
      <w:r w:rsidRPr="00E86308">
        <w:rPr>
          <w:rFonts w:ascii="Asap" w:hAnsi="Asap" w:cs="Tahoma"/>
          <w:b/>
          <w:bCs w:val="0"/>
          <w:snapToGrid w:val="0"/>
          <w:sz w:val="18"/>
          <w:szCs w:val="18"/>
          <w:u w:val="single"/>
          <w:vertAlign w:val="superscript"/>
        </w:rPr>
        <w:t>00</w:t>
      </w:r>
      <w:r w:rsidRPr="00E86308">
        <w:rPr>
          <w:rFonts w:ascii="Asap" w:hAnsi="Asap" w:cs="Tahoma"/>
          <w:b/>
          <w:bCs w:val="0"/>
          <w:snapToGrid w:val="0"/>
          <w:sz w:val="18"/>
          <w:szCs w:val="18"/>
          <w:vertAlign w:val="superscript"/>
        </w:rPr>
        <w:t xml:space="preserve"> </w:t>
      </w:r>
      <w:r w:rsidRPr="00E86308">
        <w:rPr>
          <w:rFonts w:ascii="Asap" w:hAnsi="Asap" w:cs="Tahoma"/>
          <w:b/>
          <w:bCs w:val="0"/>
          <w:snapToGrid w:val="0"/>
          <w:sz w:val="18"/>
          <w:szCs w:val="18"/>
        </w:rPr>
        <w:t>- 1</w:t>
      </w:r>
      <w:r w:rsidR="0091016A" w:rsidRPr="00E86308">
        <w:rPr>
          <w:rFonts w:ascii="Asap" w:hAnsi="Asap" w:cs="Tahoma"/>
          <w:b/>
          <w:bCs w:val="0"/>
          <w:snapToGrid w:val="0"/>
          <w:sz w:val="18"/>
          <w:szCs w:val="18"/>
          <w:lang w:val="pl-PL"/>
        </w:rPr>
        <w:t>3</w:t>
      </w:r>
      <w:r w:rsidRPr="00E86308">
        <w:rPr>
          <w:rFonts w:ascii="Asap" w:hAnsi="Asap" w:cs="Tahoma"/>
          <w:b/>
          <w:bCs w:val="0"/>
          <w:snapToGrid w:val="0"/>
          <w:sz w:val="18"/>
          <w:szCs w:val="18"/>
          <w:u w:val="single"/>
          <w:vertAlign w:val="superscript"/>
        </w:rPr>
        <w:t>00</w:t>
      </w:r>
      <w:r w:rsidRPr="00E86308">
        <w:rPr>
          <w:rFonts w:ascii="Asap" w:hAnsi="Asap" w:cs="Tahoma"/>
          <w:sz w:val="18"/>
          <w:szCs w:val="18"/>
        </w:rPr>
        <w:t xml:space="preserve"> </w:t>
      </w:r>
      <w:r w:rsidRPr="00E86308">
        <w:rPr>
          <w:rFonts w:ascii="Asap" w:hAnsi="Asap" w:cs="Tahoma"/>
          <w:snapToGrid w:val="0"/>
          <w:sz w:val="18"/>
          <w:szCs w:val="18"/>
        </w:rPr>
        <w:t xml:space="preserve">na koszt i siłami Sprzedającego i nastąpi </w:t>
      </w:r>
      <w:r w:rsidRPr="00E86308">
        <w:rPr>
          <w:rFonts w:ascii="Asap" w:hAnsi="Asap" w:cs="Tahoma"/>
          <w:b/>
          <w:snapToGrid w:val="0"/>
          <w:sz w:val="18"/>
          <w:szCs w:val="18"/>
        </w:rPr>
        <w:t>do miejsca wskazanego w zamówieniu</w:t>
      </w:r>
      <w:r w:rsidRPr="00E86308">
        <w:rPr>
          <w:rFonts w:ascii="Asap" w:hAnsi="Asap" w:cs="Tahoma"/>
          <w:snapToGrid w:val="0"/>
          <w:sz w:val="18"/>
          <w:szCs w:val="18"/>
        </w:rPr>
        <w:t>, w szczególności:</w:t>
      </w:r>
    </w:p>
    <w:p w14:paraId="1F31DD87" w14:textId="694FFA19" w:rsidR="0091016A" w:rsidRPr="00E86308" w:rsidRDefault="0091016A" w:rsidP="00194E46">
      <w:pPr>
        <w:pStyle w:val="NormalTable1"/>
        <w:widowControl w:val="0"/>
        <w:numPr>
          <w:ilvl w:val="0"/>
          <w:numId w:val="68"/>
        </w:numPr>
        <w:ind w:left="284" w:hanging="283"/>
        <w:jc w:val="both"/>
        <w:rPr>
          <w:rFonts w:ascii="Asap" w:hAnsi="Asap" w:cs="Tahoma"/>
          <w:bCs/>
          <w:sz w:val="18"/>
          <w:szCs w:val="18"/>
        </w:rPr>
      </w:pPr>
      <w:r w:rsidRPr="00E86308">
        <w:rPr>
          <w:rFonts w:ascii="Asap" w:hAnsi="Asap" w:cs="Tahoma"/>
          <w:b/>
          <w:sz w:val="18"/>
          <w:szCs w:val="18"/>
        </w:rPr>
        <w:t>Szpital dla Dorosłych przy ulicy Strzelców Bytomskich 11:</w:t>
      </w:r>
      <w:r w:rsidR="003C0E0B" w:rsidRPr="00E86308">
        <w:rPr>
          <w:rFonts w:ascii="Asap" w:hAnsi="Asap" w:cs="Tahoma"/>
          <w:b/>
          <w:sz w:val="18"/>
          <w:szCs w:val="18"/>
        </w:rPr>
        <w:t xml:space="preserve"> </w:t>
      </w:r>
      <w:r w:rsidR="003C0E0B" w:rsidRPr="00E86308">
        <w:rPr>
          <w:rFonts w:ascii="Asap" w:hAnsi="Asap" w:cs="Tahoma"/>
          <w:bCs/>
          <w:sz w:val="18"/>
          <w:szCs w:val="18"/>
        </w:rPr>
        <w:t>do</w:t>
      </w:r>
      <w:r w:rsidR="003C0E0B" w:rsidRPr="00E86308">
        <w:rPr>
          <w:rFonts w:ascii="Asap" w:hAnsi="Asap" w:cs="Tahoma"/>
          <w:b/>
          <w:sz w:val="18"/>
          <w:szCs w:val="18"/>
        </w:rPr>
        <w:t xml:space="preserve"> </w:t>
      </w:r>
      <w:r w:rsidR="00143DF0" w:rsidRPr="00E86308">
        <w:rPr>
          <w:rFonts w:ascii="Asap" w:hAnsi="Asap" w:cs="Tahoma"/>
          <w:bCs/>
          <w:sz w:val="18"/>
          <w:szCs w:val="18"/>
        </w:rPr>
        <w:t>Centraln</w:t>
      </w:r>
      <w:r w:rsidR="003C0E0B" w:rsidRPr="00E86308">
        <w:rPr>
          <w:rFonts w:ascii="Asap" w:hAnsi="Asap" w:cs="Tahoma"/>
          <w:bCs/>
          <w:sz w:val="18"/>
          <w:szCs w:val="18"/>
        </w:rPr>
        <w:t>ej</w:t>
      </w:r>
      <w:r w:rsidR="00143DF0" w:rsidRPr="00E86308">
        <w:rPr>
          <w:rFonts w:ascii="Asap" w:hAnsi="Asap" w:cs="Tahoma"/>
          <w:bCs/>
          <w:sz w:val="18"/>
          <w:szCs w:val="18"/>
        </w:rPr>
        <w:t xml:space="preserve"> Sterylizatorni</w:t>
      </w:r>
      <w:r w:rsidR="003C0E0B" w:rsidRPr="00E86308">
        <w:rPr>
          <w:rFonts w:ascii="Asap" w:hAnsi="Asap" w:cs="Tahoma"/>
          <w:bCs/>
          <w:sz w:val="18"/>
          <w:szCs w:val="18"/>
        </w:rPr>
        <w:t>;</w:t>
      </w:r>
    </w:p>
    <w:p w14:paraId="5D4B6FDF" w14:textId="4E82117C" w:rsidR="0091016A" w:rsidRPr="00E86308" w:rsidRDefault="0091016A" w:rsidP="00194E46">
      <w:pPr>
        <w:pStyle w:val="NormalTable1"/>
        <w:widowControl w:val="0"/>
        <w:numPr>
          <w:ilvl w:val="0"/>
          <w:numId w:val="68"/>
        </w:numPr>
        <w:ind w:left="284" w:hanging="283"/>
        <w:jc w:val="both"/>
        <w:rPr>
          <w:rFonts w:ascii="Asap" w:hAnsi="Asap" w:cs="Tahoma"/>
          <w:bCs/>
          <w:sz w:val="18"/>
          <w:szCs w:val="18"/>
        </w:rPr>
      </w:pPr>
      <w:r w:rsidRPr="00E86308">
        <w:rPr>
          <w:rFonts w:ascii="Asap" w:hAnsi="Asap" w:cs="Tahoma"/>
          <w:b/>
          <w:sz w:val="18"/>
          <w:szCs w:val="18"/>
        </w:rPr>
        <w:t>Szpital Dziecięcy przy ulicy Władysława Truchana 7:</w:t>
      </w:r>
      <w:r w:rsidR="003C0E0B" w:rsidRPr="00E86308">
        <w:rPr>
          <w:rFonts w:ascii="Asap" w:hAnsi="Asap" w:cs="Tahoma"/>
          <w:b/>
          <w:sz w:val="18"/>
          <w:szCs w:val="18"/>
        </w:rPr>
        <w:t xml:space="preserve"> </w:t>
      </w:r>
      <w:r w:rsidR="003C0E0B" w:rsidRPr="00E86308">
        <w:rPr>
          <w:rFonts w:ascii="Asap" w:hAnsi="Asap" w:cs="Tahoma"/>
          <w:bCs/>
          <w:sz w:val="18"/>
          <w:szCs w:val="18"/>
        </w:rPr>
        <w:t>do</w:t>
      </w:r>
      <w:r w:rsidR="003C0E0B" w:rsidRPr="00E86308">
        <w:rPr>
          <w:rFonts w:ascii="Asap" w:hAnsi="Asap" w:cs="Tahoma"/>
          <w:b/>
          <w:sz w:val="18"/>
          <w:szCs w:val="18"/>
        </w:rPr>
        <w:t xml:space="preserve"> </w:t>
      </w:r>
      <w:r w:rsidR="00143DF0" w:rsidRPr="00E86308">
        <w:rPr>
          <w:rFonts w:ascii="Asap" w:hAnsi="Asap" w:cs="Tahoma"/>
          <w:bCs/>
          <w:sz w:val="18"/>
          <w:szCs w:val="18"/>
        </w:rPr>
        <w:t>Zaopatrzeni</w:t>
      </w:r>
      <w:r w:rsidR="003C0E0B" w:rsidRPr="00E86308">
        <w:rPr>
          <w:rFonts w:ascii="Asap" w:hAnsi="Asap" w:cs="Tahoma"/>
          <w:bCs/>
          <w:sz w:val="18"/>
          <w:szCs w:val="18"/>
        </w:rPr>
        <w:t>a</w:t>
      </w:r>
      <w:r w:rsidR="00143DF0" w:rsidRPr="00E86308">
        <w:rPr>
          <w:rFonts w:ascii="Asap" w:hAnsi="Asap" w:cs="Tahoma"/>
          <w:bCs/>
          <w:sz w:val="18"/>
          <w:szCs w:val="18"/>
        </w:rPr>
        <w:t xml:space="preserve"> z Magazynem Centralnym</w:t>
      </w:r>
      <w:r w:rsidR="003C0E0B" w:rsidRPr="00E86308">
        <w:rPr>
          <w:rFonts w:ascii="Asap" w:hAnsi="Asap" w:cs="Tahoma"/>
          <w:bCs/>
          <w:sz w:val="18"/>
          <w:szCs w:val="18"/>
        </w:rPr>
        <w:t>.</w:t>
      </w:r>
    </w:p>
    <w:p w14:paraId="34FB9085" w14:textId="2565B058" w:rsidR="00F97B30" w:rsidRPr="00E86308" w:rsidRDefault="003D63B6" w:rsidP="00194E46">
      <w:pPr>
        <w:pStyle w:val="Tekstpodstawowy"/>
        <w:numPr>
          <w:ilvl w:val="1"/>
          <w:numId w:val="10"/>
        </w:numPr>
        <w:tabs>
          <w:tab w:val="clear" w:pos="360"/>
        </w:tabs>
        <w:ind w:left="0" w:hanging="426"/>
        <w:rPr>
          <w:rFonts w:ascii="Asap" w:hAnsi="Asap" w:cs="Tahoma"/>
          <w:sz w:val="18"/>
          <w:szCs w:val="18"/>
          <w:lang w:val="pl-PL"/>
        </w:rPr>
      </w:pPr>
      <w:r w:rsidRPr="00E86308">
        <w:rPr>
          <w:rFonts w:ascii="Asap" w:hAnsi="Asap" w:cs="Tahoma"/>
          <w:sz w:val="18"/>
          <w:szCs w:val="18"/>
          <w:lang w:val="pl-PL"/>
        </w:rPr>
        <w:t>D</w:t>
      </w:r>
      <w:r w:rsidRPr="00E86308">
        <w:rPr>
          <w:rFonts w:ascii="Asap" w:hAnsi="Asap" w:cs="Tahoma"/>
          <w:sz w:val="18"/>
          <w:szCs w:val="18"/>
        </w:rPr>
        <w:t xml:space="preserve">ostawa zamówionego towaru będzie realizowana przez </w:t>
      </w:r>
      <w:r w:rsidR="003E57CE" w:rsidRPr="00E86308">
        <w:rPr>
          <w:rFonts w:ascii="Asap" w:hAnsi="Asap" w:cs="Tahoma"/>
          <w:sz w:val="18"/>
          <w:szCs w:val="18"/>
        </w:rPr>
        <w:t>Wykonawc</w:t>
      </w:r>
      <w:r w:rsidR="003E57CE" w:rsidRPr="00E86308">
        <w:rPr>
          <w:rFonts w:ascii="Asap" w:hAnsi="Asap" w:cs="Tahoma"/>
          <w:sz w:val="18"/>
          <w:szCs w:val="18"/>
          <w:lang w:val="pl-PL"/>
        </w:rPr>
        <w:t xml:space="preserve">ę </w:t>
      </w:r>
      <w:r w:rsidRPr="00E86308">
        <w:rPr>
          <w:rFonts w:ascii="Asap" w:hAnsi="Asap" w:cs="Tahoma"/>
          <w:sz w:val="18"/>
          <w:szCs w:val="18"/>
        </w:rPr>
        <w:t xml:space="preserve">do </w:t>
      </w:r>
      <w:r w:rsidR="00AC34C0" w:rsidRPr="00E86308">
        <w:rPr>
          <w:rFonts w:ascii="Asap" w:hAnsi="Asap" w:cs="Tahoma"/>
          <w:sz w:val="18"/>
          <w:szCs w:val="18"/>
          <w:lang w:val="pl-PL"/>
        </w:rPr>
        <w:t>miejsca wskazanego w pkt. 3.5. SIWZ</w:t>
      </w:r>
      <w:r w:rsidR="00EA5F4F" w:rsidRPr="00E86308">
        <w:rPr>
          <w:rFonts w:ascii="Asap" w:hAnsi="Asap" w:cs="Tahoma"/>
          <w:sz w:val="18"/>
          <w:szCs w:val="18"/>
          <w:lang w:val="pl-PL"/>
        </w:rPr>
        <w:t xml:space="preserve"> </w:t>
      </w:r>
      <w:r w:rsidRPr="00E86308">
        <w:rPr>
          <w:rFonts w:ascii="Asap" w:hAnsi="Asap" w:cs="Tahoma"/>
          <w:sz w:val="18"/>
          <w:szCs w:val="18"/>
        </w:rPr>
        <w:t xml:space="preserve">w godzinach </w:t>
      </w:r>
      <w:r w:rsidRPr="00E86308">
        <w:rPr>
          <w:rFonts w:ascii="Asap" w:hAnsi="Asap" w:cs="Tahoma"/>
          <w:b/>
          <w:bCs w:val="0"/>
          <w:sz w:val="18"/>
          <w:szCs w:val="18"/>
        </w:rPr>
        <w:t>8</w:t>
      </w:r>
      <w:r w:rsidRPr="00E86308">
        <w:rPr>
          <w:rFonts w:ascii="Asap" w:hAnsi="Asap" w:cs="Tahoma"/>
          <w:b/>
          <w:bCs w:val="0"/>
          <w:sz w:val="18"/>
          <w:szCs w:val="18"/>
          <w:u w:val="single"/>
          <w:vertAlign w:val="superscript"/>
        </w:rPr>
        <w:t>00</w:t>
      </w:r>
      <w:r w:rsidR="00A824F1" w:rsidRPr="00E86308">
        <w:rPr>
          <w:rFonts w:ascii="Asap" w:hAnsi="Asap" w:cs="Tahoma"/>
          <w:b/>
          <w:bCs w:val="0"/>
          <w:sz w:val="18"/>
          <w:szCs w:val="18"/>
          <w:lang w:val="pl-PL"/>
        </w:rPr>
        <w:t>-</w:t>
      </w:r>
      <w:r w:rsidRPr="00E86308">
        <w:rPr>
          <w:rFonts w:ascii="Asap" w:hAnsi="Asap" w:cs="Tahoma"/>
          <w:b/>
          <w:bCs w:val="0"/>
          <w:sz w:val="18"/>
          <w:szCs w:val="18"/>
        </w:rPr>
        <w:t>1</w:t>
      </w:r>
      <w:r w:rsidR="00AC34C0" w:rsidRPr="00E86308">
        <w:rPr>
          <w:rFonts w:ascii="Asap" w:hAnsi="Asap" w:cs="Tahoma"/>
          <w:b/>
          <w:bCs w:val="0"/>
          <w:sz w:val="18"/>
          <w:szCs w:val="18"/>
          <w:lang w:val="pl-PL"/>
        </w:rPr>
        <w:t>3</w:t>
      </w:r>
      <w:r w:rsidR="00A824F1" w:rsidRPr="00E86308">
        <w:rPr>
          <w:rFonts w:ascii="Asap" w:hAnsi="Asap" w:cs="Tahoma"/>
          <w:b/>
          <w:bCs w:val="0"/>
          <w:sz w:val="18"/>
          <w:szCs w:val="18"/>
          <w:u w:val="single"/>
          <w:vertAlign w:val="superscript"/>
          <w:lang w:val="pl-PL"/>
        </w:rPr>
        <w:t>0</w:t>
      </w:r>
      <w:r w:rsidRPr="00E86308">
        <w:rPr>
          <w:rFonts w:ascii="Asap" w:hAnsi="Asap" w:cs="Tahoma"/>
          <w:b/>
          <w:bCs w:val="0"/>
          <w:sz w:val="18"/>
          <w:szCs w:val="18"/>
          <w:u w:val="single"/>
          <w:vertAlign w:val="superscript"/>
        </w:rPr>
        <w:t>0</w:t>
      </w:r>
      <w:r w:rsidRPr="00E86308">
        <w:rPr>
          <w:rFonts w:ascii="Asap" w:hAnsi="Asap" w:cs="Tahoma"/>
          <w:sz w:val="18"/>
          <w:szCs w:val="18"/>
        </w:rPr>
        <w:t xml:space="preserve"> na koszt i siłami </w:t>
      </w:r>
      <w:r w:rsidR="003E57CE" w:rsidRPr="00E86308">
        <w:rPr>
          <w:rFonts w:ascii="Asap" w:hAnsi="Asap" w:cs="Tahoma"/>
          <w:sz w:val="18"/>
          <w:szCs w:val="18"/>
        </w:rPr>
        <w:t>Wykonawc</w:t>
      </w:r>
      <w:r w:rsidR="003E57CE" w:rsidRPr="00E86308">
        <w:rPr>
          <w:rFonts w:ascii="Asap" w:hAnsi="Asap" w:cs="Tahoma"/>
          <w:sz w:val="18"/>
          <w:szCs w:val="18"/>
          <w:lang w:val="pl-PL"/>
        </w:rPr>
        <w:t xml:space="preserve">y </w:t>
      </w:r>
      <w:r w:rsidRPr="00E86308">
        <w:rPr>
          <w:rFonts w:ascii="Asap" w:hAnsi="Asap" w:cs="Tahoma"/>
          <w:sz w:val="18"/>
          <w:szCs w:val="18"/>
        </w:rPr>
        <w:t xml:space="preserve">wraz z wniesieniem </w:t>
      </w:r>
      <w:r w:rsidR="00263F39" w:rsidRPr="00E86308">
        <w:rPr>
          <w:rFonts w:ascii="Asap" w:hAnsi="Asap" w:cs="Tahoma"/>
          <w:sz w:val="18"/>
          <w:szCs w:val="18"/>
          <w:lang w:val="pl-PL"/>
        </w:rPr>
        <w:t xml:space="preserve">do </w:t>
      </w:r>
      <w:r w:rsidR="00AC34C0" w:rsidRPr="00E86308">
        <w:rPr>
          <w:rFonts w:ascii="Asap" w:hAnsi="Asap" w:cs="Tahoma"/>
          <w:sz w:val="18"/>
          <w:szCs w:val="18"/>
          <w:lang w:val="pl-PL"/>
        </w:rPr>
        <w:t xml:space="preserve">miejsca wskazanego w pkt. 3.5. SIWZ </w:t>
      </w:r>
      <w:r w:rsidR="00914B15" w:rsidRPr="00E86308">
        <w:rPr>
          <w:rFonts w:ascii="Asap" w:hAnsi="Asap" w:cs="Tahoma"/>
          <w:sz w:val="18"/>
          <w:szCs w:val="18"/>
          <w:lang w:val="pl-PL"/>
        </w:rPr>
        <w:t>na warunkach określonych w projekcie umowy.</w:t>
      </w:r>
      <w:r w:rsidR="0037053B" w:rsidRPr="00E86308">
        <w:rPr>
          <w:rFonts w:ascii="Asap" w:hAnsi="Asap" w:cs="Tahoma"/>
          <w:sz w:val="18"/>
          <w:szCs w:val="18"/>
          <w:lang w:val="pl-PL"/>
        </w:rPr>
        <w:t xml:space="preserve"> </w:t>
      </w:r>
      <w:r w:rsidR="00F97B30" w:rsidRPr="00E86308">
        <w:rPr>
          <w:rFonts w:ascii="Asap" w:hAnsi="Asap" w:cs="Tahoma"/>
          <w:b/>
          <w:sz w:val="18"/>
          <w:szCs w:val="18"/>
          <w:u w:val="single"/>
        </w:rPr>
        <w:t>UWAGA</w:t>
      </w:r>
      <w:r w:rsidR="00F97B30" w:rsidRPr="00E86308">
        <w:rPr>
          <w:rFonts w:ascii="Asap" w:hAnsi="Asap" w:cs="Tahoma"/>
          <w:b/>
          <w:sz w:val="18"/>
          <w:szCs w:val="18"/>
        </w:rPr>
        <w:t xml:space="preserve">: bez względu na fakt, w jaki sposób realizowane są dostawy towaru (transportem własnym czy za pośrednictwem firmy kurierskiej) Wykonawca odpowiada za dostawę towaru </w:t>
      </w:r>
      <w:r w:rsidR="00AC34C0" w:rsidRPr="00E86308">
        <w:rPr>
          <w:rFonts w:ascii="Asap" w:hAnsi="Asap" w:cs="Tahoma"/>
          <w:b/>
          <w:sz w:val="18"/>
          <w:szCs w:val="18"/>
          <w:lang w:val="pl-PL"/>
        </w:rPr>
        <w:t xml:space="preserve">do </w:t>
      </w:r>
      <w:r w:rsidR="00AC34C0" w:rsidRPr="00E86308">
        <w:rPr>
          <w:rFonts w:ascii="Asap" w:hAnsi="Asap" w:cs="Tahoma"/>
          <w:b/>
          <w:sz w:val="18"/>
          <w:szCs w:val="18"/>
        </w:rPr>
        <w:t xml:space="preserve">miejsca wskazanego w pkt. 3.5. SIWZ </w:t>
      </w:r>
      <w:r w:rsidR="00F97B30" w:rsidRPr="00E86308">
        <w:rPr>
          <w:rFonts w:ascii="Asap" w:hAnsi="Asap" w:cs="Tahoma"/>
          <w:b/>
          <w:sz w:val="18"/>
          <w:szCs w:val="18"/>
        </w:rPr>
        <w:t>– własnymi siłami i na własny koszt - wraz z wniesieniem (dostarczeniem loco</w:t>
      </w:r>
      <w:r w:rsidR="009A7C19" w:rsidRPr="00E86308">
        <w:rPr>
          <w:rFonts w:ascii="Asap" w:hAnsi="Asap" w:cs="Tahoma"/>
          <w:b/>
          <w:sz w:val="18"/>
          <w:szCs w:val="18"/>
          <w:lang w:val="pl-PL"/>
        </w:rPr>
        <w:t xml:space="preserve"> do</w:t>
      </w:r>
      <w:r w:rsidR="00F97B30" w:rsidRPr="00E86308">
        <w:rPr>
          <w:rFonts w:ascii="Asap" w:hAnsi="Asap" w:cs="Tahoma"/>
          <w:b/>
          <w:sz w:val="18"/>
          <w:szCs w:val="18"/>
        </w:rPr>
        <w:t xml:space="preserve"> </w:t>
      </w:r>
      <w:r w:rsidR="00AC34C0" w:rsidRPr="00E86308">
        <w:rPr>
          <w:rFonts w:ascii="Asap" w:hAnsi="Asap" w:cs="Tahoma"/>
          <w:b/>
          <w:sz w:val="18"/>
          <w:szCs w:val="18"/>
          <w:lang w:val="pl-PL"/>
        </w:rPr>
        <w:t>miejsca wskazanego w pkt. 3.5. SIWZ</w:t>
      </w:r>
      <w:r w:rsidR="00F97B30" w:rsidRPr="00E86308">
        <w:rPr>
          <w:rFonts w:ascii="Asap" w:hAnsi="Asap" w:cs="Tahoma"/>
          <w:b/>
          <w:sz w:val="18"/>
          <w:szCs w:val="18"/>
        </w:rPr>
        <w:t>)(!) W przypadku realizacji dostaw za pośrednictwem firmy kurierskiej Wykonawca zobowiązany jest do zapewnienia transportu</w:t>
      </w:r>
      <w:r w:rsidR="00B45598" w:rsidRPr="00E86308">
        <w:rPr>
          <w:rFonts w:ascii="Asap" w:hAnsi="Asap" w:cs="Tahoma"/>
          <w:b/>
          <w:sz w:val="18"/>
          <w:szCs w:val="18"/>
          <w:lang w:val="pl-PL"/>
        </w:rPr>
        <w:t xml:space="preserve"> </w:t>
      </w:r>
      <w:r w:rsidR="00F97B30" w:rsidRPr="00E86308">
        <w:rPr>
          <w:rFonts w:ascii="Asap" w:hAnsi="Asap" w:cs="Tahoma"/>
          <w:b/>
          <w:sz w:val="18"/>
          <w:szCs w:val="18"/>
        </w:rPr>
        <w:t xml:space="preserve">towaru oraz jego przeniesienia ze środka transportu do </w:t>
      </w:r>
      <w:r w:rsidR="00AC34C0" w:rsidRPr="00E86308">
        <w:rPr>
          <w:rFonts w:ascii="Asap" w:hAnsi="Asap" w:cs="Tahoma"/>
          <w:b/>
          <w:sz w:val="18"/>
          <w:szCs w:val="18"/>
          <w:lang w:val="pl-PL"/>
        </w:rPr>
        <w:t xml:space="preserve">miejsca wskazanego w pkt. 3.5. SIWZ </w:t>
      </w:r>
      <w:r w:rsidR="00A026F5" w:rsidRPr="00E86308">
        <w:rPr>
          <w:rFonts w:ascii="Asap" w:hAnsi="Asap" w:cs="Tahoma"/>
          <w:b/>
          <w:sz w:val="18"/>
          <w:szCs w:val="18"/>
          <w:lang w:val="pl-PL"/>
        </w:rPr>
        <w:t>-</w:t>
      </w:r>
      <w:r w:rsidR="00F97B30" w:rsidRPr="00E86308">
        <w:rPr>
          <w:rFonts w:ascii="Asap" w:hAnsi="Asap" w:cs="Tahoma"/>
          <w:b/>
          <w:sz w:val="18"/>
          <w:szCs w:val="18"/>
        </w:rPr>
        <w:t xml:space="preserve"> w ramach </w:t>
      </w:r>
      <w:r w:rsidR="00677639" w:rsidRPr="00E86308">
        <w:rPr>
          <w:rFonts w:ascii="Asap" w:hAnsi="Asap" w:cs="Tahoma"/>
          <w:b/>
          <w:sz w:val="18"/>
          <w:szCs w:val="18"/>
          <w:lang w:val="pl-PL"/>
        </w:rPr>
        <w:t>zlecenia przekazanego</w:t>
      </w:r>
      <w:r w:rsidR="00F97B30" w:rsidRPr="00E86308">
        <w:rPr>
          <w:rFonts w:ascii="Asap" w:hAnsi="Asap" w:cs="Tahoma"/>
          <w:b/>
          <w:sz w:val="18"/>
          <w:szCs w:val="18"/>
        </w:rPr>
        <w:t xml:space="preserve"> </w:t>
      </w:r>
      <w:r w:rsidR="00677639" w:rsidRPr="00E86308">
        <w:rPr>
          <w:rFonts w:ascii="Asap" w:hAnsi="Asap" w:cs="Tahoma"/>
          <w:b/>
          <w:sz w:val="18"/>
          <w:szCs w:val="18"/>
          <w:lang w:val="pl-PL"/>
        </w:rPr>
        <w:t xml:space="preserve"> </w:t>
      </w:r>
      <w:r w:rsidR="00F97B30" w:rsidRPr="00E86308">
        <w:rPr>
          <w:rFonts w:ascii="Asap" w:hAnsi="Asap" w:cs="Tahoma"/>
          <w:b/>
          <w:sz w:val="18"/>
          <w:szCs w:val="18"/>
        </w:rPr>
        <w:t>firm</w:t>
      </w:r>
      <w:r w:rsidR="00677639" w:rsidRPr="00E86308">
        <w:rPr>
          <w:rFonts w:ascii="Asap" w:hAnsi="Asap" w:cs="Tahoma"/>
          <w:b/>
          <w:sz w:val="18"/>
          <w:szCs w:val="18"/>
          <w:lang w:val="pl-PL"/>
        </w:rPr>
        <w:t>ie</w:t>
      </w:r>
      <w:r w:rsidR="00F97B30" w:rsidRPr="00E86308">
        <w:rPr>
          <w:rFonts w:ascii="Asap" w:hAnsi="Asap" w:cs="Tahoma"/>
          <w:b/>
          <w:sz w:val="18"/>
          <w:szCs w:val="18"/>
        </w:rPr>
        <w:t xml:space="preserve"> kuriersk</w:t>
      </w:r>
      <w:r w:rsidR="00677639" w:rsidRPr="00E86308">
        <w:rPr>
          <w:rFonts w:ascii="Asap" w:hAnsi="Asap" w:cs="Tahoma"/>
          <w:b/>
          <w:sz w:val="18"/>
          <w:szCs w:val="18"/>
          <w:lang w:val="pl-PL"/>
        </w:rPr>
        <w:t>iej</w:t>
      </w:r>
      <w:r w:rsidR="00F97B30" w:rsidRPr="00E86308">
        <w:rPr>
          <w:rFonts w:ascii="Asap" w:hAnsi="Asap" w:cs="Tahoma"/>
          <w:b/>
          <w:sz w:val="18"/>
          <w:szCs w:val="18"/>
        </w:rPr>
        <w:t xml:space="preserve"> (niedopuszczalny jest tryb realizacji dostawy "od drzwi do drzwi").</w:t>
      </w:r>
      <w:r w:rsidR="005779DB" w:rsidRPr="00E86308">
        <w:rPr>
          <w:rFonts w:ascii="Asap" w:hAnsi="Asap" w:cs="Tahoma"/>
          <w:b/>
          <w:sz w:val="18"/>
          <w:szCs w:val="18"/>
          <w:lang w:val="pl-PL"/>
        </w:rPr>
        <w:t xml:space="preserve"> </w:t>
      </w:r>
      <w:r w:rsidR="00F97B30" w:rsidRPr="00E86308">
        <w:rPr>
          <w:rFonts w:ascii="Asap" w:hAnsi="Asap" w:cs="Tahoma"/>
          <w:sz w:val="18"/>
          <w:szCs w:val="18"/>
          <w:lang w:val="pl-PL"/>
        </w:rPr>
        <w:t>Niedopełnienie powyższego warunku skutkować</w:t>
      </w:r>
      <w:r w:rsidR="002B5B67" w:rsidRPr="00E86308">
        <w:rPr>
          <w:rFonts w:ascii="Asap" w:hAnsi="Asap" w:cs="Tahoma"/>
          <w:sz w:val="18"/>
          <w:szCs w:val="18"/>
          <w:lang w:val="pl-PL"/>
        </w:rPr>
        <w:t xml:space="preserve"> będzie – zgodnie z zapisami § </w:t>
      </w:r>
      <w:r w:rsidR="00091834" w:rsidRPr="00E86308">
        <w:rPr>
          <w:rFonts w:ascii="Asap" w:hAnsi="Asap" w:cs="Tahoma"/>
          <w:sz w:val="18"/>
          <w:szCs w:val="18"/>
          <w:lang w:val="pl-PL"/>
        </w:rPr>
        <w:t>7</w:t>
      </w:r>
      <w:r w:rsidR="002B5B67" w:rsidRPr="00E86308">
        <w:rPr>
          <w:rFonts w:ascii="Asap" w:hAnsi="Asap" w:cs="Tahoma"/>
          <w:sz w:val="18"/>
          <w:szCs w:val="18"/>
          <w:lang w:val="pl-PL"/>
        </w:rPr>
        <w:t xml:space="preserve"> ust. </w:t>
      </w:r>
      <w:r w:rsidR="003C27F8" w:rsidRPr="00E86308">
        <w:rPr>
          <w:rFonts w:ascii="Asap" w:hAnsi="Asap" w:cs="Tahoma"/>
          <w:sz w:val="18"/>
          <w:szCs w:val="18"/>
          <w:lang w:val="pl-PL"/>
        </w:rPr>
        <w:t xml:space="preserve">4 </w:t>
      </w:r>
      <w:r w:rsidR="00F97B30" w:rsidRPr="00E86308">
        <w:rPr>
          <w:rFonts w:ascii="Asap" w:hAnsi="Asap" w:cs="Tahoma"/>
          <w:sz w:val="18"/>
          <w:szCs w:val="18"/>
          <w:lang w:val="pl-PL"/>
        </w:rPr>
        <w:t xml:space="preserve">pkt. d) </w:t>
      </w:r>
      <w:r w:rsidR="00B347C0" w:rsidRPr="00E86308">
        <w:rPr>
          <w:rFonts w:ascii="Asap" w:hAnsi="Asap" w:cs="Tahoma"/>
          <w:sz w:val="18"/>
          <w:szCs w:val="18"/>
          <w:lang w:val="pl-PL"/>
        </w:rPr>
        <w:t xml:space="preserve">umowy (Warunki Reklamacji) </w:t>
      </w:r>
      <w:r w:rsidR="00F97B30" w:rsidRPr="00E86308">
        <w:rPr>
          <w:rFonts w:ascii="Asap" w:hAnsi="Asap" w:cs="Tahoma"/>
          <w:sz w:val="18"/>
          <w:szCs w:val="18"/>
          <w:lang w:val="pl-PL"/>
        </w:rPr>
        <w:t>odmową przyjęcia towar</w:t>
      </w:r>
      <w:r w:rsidR="002B5B67" w:rsidRPr="00E86308">
        <w:rPr>
          <w:rFonts w:ascii="Asap" w:hAnsi="Asap" w:cs="Tahoma"/>
          <w:sz w:val="18"/>
          <w:szCs w:val="18"/>
          <w:lang w:val="pl-PL"/>
        </w:rPr>
        <w:t>u.</w:t>
      </w:r>
    </w:p>
    <w:p w14:paraId="31E40AAB" w14:textId="77777777" w:rsidR="0037047A" w:rsidRPr="00E86308" w:rsidRDefault="00B347C0" w:rsidP="00194E46">
      <w:pPr>
        <w:pStyle w:val="Tekstpodstawowy"/>
        <w:numPr>
          <w:ilvl w:val="1"/>
          <w:numId w:val="10"/>
        </w:numPr>
        <w:tabs>
          <w:tab w:val="clear" w:pos="360"/>
        </w:tabs>
        <w:ind w:left="0" w:hanging="426"/>
        <w:rPr>
          <w:rFonts w:ascii="Asap" w:hAnsi="Asap" w:cs="Tahoma"/>
          <w:sz w:val="18"/>
          <w:szCs w:val="18"/>
        </w:rPr>
      </w:pPr>
      <w:r w:rsidRPr="00E86308">
        <w:rPr>
          <w:rFonts w:ascii="Asap" w:hAnsi="Asap" w:cs="Tahoma"/>
          <w:sz w:val="18"/>
          <w:szCs w:val="18"/>
          <w:lang w:val="pl-PL"/>
        </w:rPr>
        <w:t>Jeżeli</w:t>
      </w:r>
      <w:r w:rsidRPr="00E86308">
        <w:rPr>
          <w:rFonts w:ascii="Asap" w:hAnsi="Asap" w:cs="Tahoma"/>
          <w:sz w:val="18"/>
          <w:szCs w:val="18"/>
        </w:rPr>
        <w:t xml:space="preserve"> termin</w:t>
      </w:r>
      <w:r w:rsidRPr="00E86308">
        <w:rPr>
          <w:rFonts w:ascii="Asap" w:hAnsi="Asap" w:cs="Tahoma"/>
          <w:sz w:val="18"/>
          <w:szCs w:val="18"/>
          <w:lang w:val="pl-PL"/>
        </w:rPr>
        <w:t xml:space="preserve"> dostawy</w:t>
      </w:r>
      <w:r w:rsidRPr="00E86308">
        <w:rPr>
          <w:rFonts w:ascii="Asap" w:hAnsi="Asap" w:cs="Tahoma"/>
          <w:sz w:val="18"/>
          <w:szCs w:val="18"/>
        </w:rPr>
        <w:t xml:space="preserve"> wypada w dni wolne od pracy</w:t>
      </w:r>
      <w:r w:rsidRPr="00E86308">
        <w:rPr>
          <w:rFonts w:ascii="Asap" w:hAnsi="Asap" w:cs="Tahoma"/>
          <w:sz w:val="18"/>
          <w:szCs w:val="18"/>
          <w:lang w:val="pl-PL"/>
        </w:rPr>
        <w:t xml:space="preserve"> każdorazowo</w:t>
      </w:r>
      <w:r w:rsidR="0037047A" w:rsidRPr="00E86308">
        <w:rPr>
          <w:rFonts w:ascii="Asap" w:hAnsi="Asap" w:cs="Tahoma"/>
          <w:sz w:val="18"/>
          <w:szCs w:val="18"/>
        </w:rPr>
        <w:t xml:space="preserve"> dostawa nastąpi w pierwszym dniu roboczym po wyznaczonym</w:t>
      </w:r>
      <w:r w:rsidR="0037047A" w:rsidRPr="00E86308">
        <w:rPr>
          <w:rFonts w:ascii="Asap" w:hAnsi="Asap" w:cs="Tahoma"/>
          <w:sz w:val="18"/>
          <w:szCs w:val="18"/>
          <w:lang w:val="pl-PL"/>
        </w:rPr>
        <w:t xml:space="preserve"> </w:t>
      </w:r>
      <w:r w:rsidR="0037047A" w:rsidRPr="00E86308">
        <w:rPr>
          <w:rFonts w:ascii="Asap" w:hAnsi="Asap" w:cs="Tahoma"/>
          <w:sz w:val="18"/>
          <w:szCs w:val="18"/>
        </w:rPr>
        <w:t>terminie</w:t>
      </w:r>
      <w:r w:rsidRPr="00E86308">
        <w:rPr>
          <w:rFonts w:ascii="Asap" w:hAnsi="Asap" w:cs="Tahoma"/>
          <w:sz w:val="18"/>
          <w:szCs w:val="18"/>
          <w:lang w:val="pl-PL"/>
        </w:rPr>
        <w:t>.</w:t>
      </w:r>
    </w:p>
    <w:p w14:paraId="147A1F7C" w14:textId="77777777" w:rsidR="006277A1" w:rsidRPr="00E86308" w:rsidRDefault="006B533E" w:rsidP="00194E46">
      <w:pPr>
        <w:numPr>
          <w:ilvl w:val="1"/>
          <w:numId w:val="10"/>
        </w:numPr>
        <w:tabs>
          <w:tab w:val="clear" w:pos="360"/>
        </w:tabs>
        <w:overflowPunct w:val="0"/>
        <w:autoSpaceDE w:val="0"/>
        <w:autoSpaceDN w:val="0"/>
        <w:adjustRightInd w:val="0"/>
        <w:ind w:left="0" w:hanging="426"/>
        <w:jc w:val="both"/>
        <w:rPr>
          <w:rFonts w:ascii="Asap" w:hAnsi="Asap" w:cs="Tahoma"/>
          <w:sz w:val="18"/>
          <w:szCs w:val="18"/>
        </w:rPr>
      </w:pPr>
      <w:r w:rsidRPr="00E86308">
        <w:rPr>
          <w:rFonts w:ascii="Asap" w:hAnsi="Asap" w:cs="Tahoma"/>
          <w:bCs/>
          <w:color w:val="000000"/>
          <w:sz w:val="18"/>
          <w:szCs w:val="18"/>
        </w:rPr>
        <w:t>Zamawiający</w:t>
      </w:r>
      <w:r w:rsidRPr="00E86308">
        <w:rPr>
          <w:rFonts w:ascii="Asap" w:hAnsi="Asap" w:cs="Tahoma"/>
          <w:color w:val="000000"/>
          <w:sz w:val="18"/>
          <w:szCs w:val="18"/>
        </w:rPr>
        <w:t xml:space="preserve"> zastrzega sobi</w:t>
      </w:r>
      <w:r w:rsidRPr="00E86308">
        <w:rPr>
          <w:rFonts w:ascii="Asap" w:hAnsi="Asap" w:cs="Tahoma"/>
          <w:bCs/>
          <w:color w:val="000000"/>
          <w:sz w:val="18"/>
          <w:szCs w:val="18"/>
        </w:rPr>
        <w:t xml:space="preserve">e prawo do </w:t>
      </w:r>
      <w:r w:rsidRPr="00E86308">
        <w:rPr>
          <w:rFonts w:ascii="Asap" w:hAnsi="Asap" w:cs="Tahoma"/>
          <w:color w:val="000000"/>
          <w:sz w:val="18"/>
          <w:szCs w:val="18"/>
        </w:rPr>
        <w:t>składania zamówień bez ograniczeń co do każdorazowej ilości towaru oraz cykliczności dostaw.</w:t>
      </w:r>
      <w:r w:rsidR="00F97B30" w:rsidRPr="00E86308">
        <w:rPr>
          <w:rFonts w:ascii="Asap" w:hAnsi="Asap" w:cs="Tahoma"/>
          <w:sz w:val="18"/>
          <w:szCs w:val="18"/>
        </w:rPr>
        <w:t xml:space="preserve"> </w:t>
      </w:r>
      <w:r w:rsidR="00F97B30" w:rsidRPr="00E86308">
        <w:rPr>
          <w:rFonts w:ascii="Asap" w:hAnsi="Asap" w:cs="Tahoma"/>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E86308">
        <w:rPr>
          <w:rFonts w:ascii="Asap" w:hAnsi="Asap" w:cs="Tahoma"/>
          <w:color w:val="000000"/>
          <w:sz w:val="18"/>
          <w:szCs w:val="18"/>
        </w:rPr>
        <w:t>wy towaru oraz miejsca dostawy.</w:t>
      </w:r>
    </w:p>
    <w:p w14:paraId="2C1697F6" w14:textId="77777777" w:rsidR="00A1790A" w:rsidRPr="00E86308" w:rsidRDefault="00970308" w:rsidP="00194E46">
      <w:pPr>
        <w:numPr>
          <w:ilvl w:val="1"/>
          <w:numId w:val="10"/>
        </w:numPr>
        <w:tabs>
          <w:tab w:val="clear" w:pos="360"/>
        </w:tabs>
        <w:overflowPunct w:val="0"/>
        <w:autoSpaceDE w:val="0"/>
        <w:autoSpaceDN w:val="0"/>
        <w:adjustRightInd w:val="0"/>
        <w:ind w:left="0" w:hanging="426"/>
        <w:jc w:val="both"/>
        <w:rPr>
          <w:rFonts w:ascii="Asap" w:hAnsi="Asap" w:cs="Tahoma"/>
          <w:sz w:val="18"/>
          <w:szCs w:val="18"/>
        </w:rPr>
      </w:pPr>
      <w:r w:rsidRPr="00E86308">
        <w:rPr>
          <w:rFonts w:ascii="Asap" w:hAnsi="Asap" w:cs="Tahoma"/>
          <w:color w:val="000000"/>
          <w:sz w:val="18"/>
          <w:szCs w:val="18"/>
        </w:rPr>
        <w:t>Wykonawca zobowiązany jest do przyjęcia zgłaszanych reklamacji jakości i ilości przedmiotu zamówienia.</w:t>
      </w:r>
    </w:p>
    <w:p w14:paraId="79D08FE1" w14:textId="77777777" w:rsidR="00A1790A" w:rsidRPr="00E86308" w:rsidRDefault="00A1790A" w:rsidP="00194E46">
      <w:pPr>
        <w:numPr>
          <w:ilvl w:val="1"/>
          <w:numId w:val="10"/>
        </w:numPr>
        <w:tabs>
          <w:tab w:val="clear" w:pos="360"/>
        </w:tabs>
        <w:overflowPunct w:val="0"/>
        <w:autoSpaceDE w:val="0"/>
        <w:autoSpaceDN w:val="0"/>
        <w:adjustRightInd w:val="0"/>
        <w:ind w:left="0" w:hanging="426"/>
        <w:jc w:val="both"/>
        <w:rPr>
          <w:rFonts w:ascii="Asap" w:hAnsi="Asap" w:cs="Tahoma"/>
          <w:sz w:val="18"/>
          <w:szCs w:val="18"/>
        </w:rPr>
      </w:pPr>
      <w:r w:rsidRPr="00E86308">
        <w:rPr>
          <w:rFonts w:ascii="Asap" w:hAnsi="Asap" w:cs="Tahoma"/>
          <w:sz w:val="18"/>
          <w:szCs w:val="18"/>
        </w:rPr>
        <w:t>Wymaga się od Wykonawcy elastyczności w korygowaniu zamówienia przez Zamawiającego.</w:t>
      </w:r>
    </w:p>
    <w:p w14:paraId="512CB0EF" w14:textId="647C567A" w:rsidR="00D33079" w:rsidRPr="00E86308" w:rsidRDefault="00D33079" w:rsidP="00194E46">
      <w:pPr>
        <w:numPr>
          <w:ilvl w:val="1"/>
          <w:numId w:val="10"/>
        </w:numPr>
        <w:tabs>
          <w:tab w:val="clear" w:pos="360"/>
        </w:tabs>
        <w:ind w:left="0" w:hanging="426"/>
        <w:jc w:val="both"/>
        <w:rPr>
          <w:rFonts w:ascii="Asap" w:hAnsi="Asap" w:cs="Tahoma"/>
          <w:sz w:val="18"/>
          <w:szCs w:val="18"/>
        </w:rPr>
      </w:pPr>
      <w:r w:rsidRPr="00E86308">
        <w:rPr>
          <w:rFonts w:ascii="Asap" w:hAnsi="Asap" w:cs="Tahoma"/>
          <w:sz w:val="18"/>
          <w:szCs w:val="18"/>
        </w:rPr>
        <w:t>Zamawiający wymaga aby na dostarczonej fakturze (lub na załączniku do niej) znajdowały się między innymi takie informacje jak nr serii i data ważności</w:t>
      </w:r>
      <w:r w:rsidR="00EC6353" w:rsidRPr="00E86308">
        <w:rPr>
          <w:rFonts w:ascii="Asap" w:hAnsi="Asap" w:cs="Tahoma"/>
          <w:sz w:val="18"/>
          <w:szCs w:val="18"/>
        </w:rPr>
        <w:t xml:space="preserve"> przedmiotu dostawy.</w:t>
      </w:r>
    </w:p>
    <w:p w14:paraId="58A2F200" w14:textId="77777777" w:rsidR="00172D3C" w:rsidRPr="00E86308" w:rsidRDefault="00172D3C" w:rsidP="00E86308">
      <w:pPr>
        <w:overflowPunct w:val="0"/>
        <w:autoSpaceDE w:val="0"/>
        <w:autoSpaceDN w:val="0"/>
        <w:adjustRightInd w:val="0"/>
        <w:ind w:left="284"/>
        <w:jc w:val="both"/>
        <w:rPr>
          <w:rFonts w:ascii="Asap" w:hAnsi="Asap" w:cs="Tahoma"/>
          <w:sz w:val="18"/>
          <w:szCs w:val="18"/>
        </w:rPr>
      </w:pPr>
    </w:p>
    <w:p w14:paraId="7E2AD90A" w14:textId="77777777" w:rsidR="00F62ECC" w:rsidRPr="00E86308" w:rsidRDefault="00F62ECC" w:rsidP="00194E46">
      <w:pPr>
        <w:widowControl w:val="0"/>
        <w:numPr>
          <w:ilvl w:val="0"/>
          <w:numId w:val="49"/>
        </w:numPr>
        <w:overflowPunct w:val="0"/>
        <w:autoSpaceDE w:val="0"/>
        <w:autoSpaceDN w:val="0"/>
        <w:adjustRightInd w:val="0"/>
        <w:ind w:left="0" w:hanging="284"/>
        <w:jc w:val="both"/>
        <w:rPr>
          <w:rFonts w:ascii="Asap" w:hAnsi="Asap" w:cs="Tahoma"/>
          <w:b/>
          <w:sz w:val="18"/>
          <w:szCs w:val="18"/>
        </w:rPr>
      </w:pPr>
      <w:r w:rsidRPr="00E86308">
        <w:rPr>
          <w:rFonts w:ascii="Asap" w:hAnsi="Asap" w:cs="Tahoma"/>
          <w:b/>
          <w:bCs/>
          <w:sz w:val="18"/>
          <w:szCs w:val="18"/>
        </w:rPr>
        <w:t>WARUNKI UDZIAŁU W POSTĘPOWANIU, OPI</w:t>
      </w:r>
      <w:r w:rsidRPr="00E86308">
        <w:rPr>
          <w:rFonts w:ascii="Asap" w:hAnsi="Asap" w:cs="Tahoma"/>
          <w:b/>
          <w:sz w:val="18"/>
          <w:szCs w:val="18"/>
        </w:rPr>
        <w:t xml:space="preserve">S SPOSOBU DOKONYWANIA OCENY SPEŁNIENIA TYCH WARUNKÓW, </w:t>
      </w:r>
      <w:r w:rsidR="00CD5AC2" w:rsidRPr="00E86308">
        <w:rPr>
          <w:rFonts w:ascii="Asap" w:hAnsi="Asap" w:cs="Tahoma"/>
          <w:b/>
          <w:sz w:val="18"/>
          <w:szCs w:val="18"/>
        </w:rPr>
        <w:t xml:space="preserve">PODSTAWY </w:t>
      </w:r>
      <w:r w:rsidRPr="00E86308">
        <w:rPr>
          <w:rFonts w:ascii="Asap" w:hAnsi="Asap" w:cs="Tahoma"/>
          <w:b/>
          <w:sz w:val="18"/>
          <w:szCs w:val="18"/>
        </w:rPr>
        <w:t>WYKLUCZENIA.</w:t>
      </w:r>
    </w:p>
    <w:p w14:paraId="303E1AD1" w14:textId="548282D9" w:rsidR="003D63B6" w:rsidRPr="00E86308" w:rsidRDefault="003D63B6" w:rsidP="00194E46">
      <w:pPr>
        <w:pStyle w:val="Akapitzlist"/>
        <w:widowControl w:val="0"/>
        <w:numPr>
          <w:ilvl w:val="1"/>
          <w:numId w:val="49"/>
        </w:numPr>
        <w:overflowPunct w:val="0"/>
        <w:autoSpaceDE w:val="0"/>
        <w:autoSpaceDN w:val="0"/>
        <w:adjustRightInd w:val="0"/>
        <w:ind w:left="0" w:hanging="426"/>
        <w:jc w:val="both"/>
        <w:rPr>
          <w:rFonts w:ascii="Asap" w:hAnsi="Asap" w:cs="Tahoma"/>
          <w:bCs/>
          <w:sz w:val="18"/>
          <w:szCs w:val="18"/>
        </w:rPr>
      </w:pPr>
      <w:r w:rsidRPr="00E86308">
        <w:rPr>
          <w:rFonts w:ascii="Asap" w:hAnsi="Asap" w:cs="Tahoma"/>
          <w:bCs/>
          <w:sz w:val="18"/>
          <w:szCs w:val="18"/>
          <w:lang w:val="x-none"/>
        </w:rPr>
        <w:t>O udzielenie zamówienia w postępowaniu mogą ubiegać się Wykonawcy, którzy</w:t>
      </w:r>
      <w:r w:rsidRPr="00E86308">
        <w:rPr>
          <w:rFonts w:ascii="Asap" w:hAnsi="Asap" w:cs="Tahoma"/>
          <w:bCs/>
          <w:sz w:val="18"/>
          <w:szCs w:val="18"/>
        </w:rPr>
        <w:t>:</w:t>
      </w:r>
    </w:p>
    <w:p w14:paraId="5997900D" w14:textId="77777777" w:rsidR="005C68B3" w:rsidRPr="00E86308" w:rsidRDefault="003D63B6" w:rsidP="00194E46">
      <w:pPr>
        <w:pStyle w:val="Akapitzlist"/>
        <w:widowControl w:val="0"/>
        <w:numPr>
          <w:ilvl w:val="0"/>
          <w:numId w:val="58"/>
        </w:numPr>
        <w:overflowPunct w:val="0"/>
        <w:autoSpaceDE w:val="0"/>
        <w:autoSpaceDN w:val="0"/>
        <w:adjustRightInd w:val="0"/>
        <w:ind w:left="284" w:hanging="283"/>
        <w:jc w:val="both"/>
        <w:rPr>
          <w:rFonts w:ascii="Asap" w:hAnsi="Asap" w:cs="Tahoma"/>
          <w:bCs/>
          <w:sz w:val="18"/>
          <w:szCs w:val="18"/>
        </w:rPr>
      </w:pPr>
      <w:r w:rsidRPr="00E86308">
        <w:rPr>
          <w:rFonts w:ascii="Asap" w:hAnsi="Asap" w:cs="Tahoma"/>
          <w:bCs/>
          <w:sz w:val="18"/>
          <w:szCs w:val="18"/>
        </w:rPr>
        <w:t>nie podlegają wykluczeniu.</w:t>
      </w:r>
    </w:p>
    <w:p w14:paraId="267E318B" w14:textId="77777777" w:rsidR="003D63B6" w:rsidRPr="00E86308" w:rsidRDefault="003D63B6" w:rsidP="00194E46">
      <w:pPr>
        <w:pStyle w:val="Akapitzlist"/>
        <w:widowControl w:val="0"/>
        <w:numPr>
          <w:ilvl w:val="0"/>
          <w:numId w:val="58"/>
        </w:numPr>
        <w:overflowPunct w:val="0"/>
        <w:autoSpaceDE w:val="0"/>
        <w:autoSpaceDN w:val="0"/>
        <w:adjustRightInd w:val="0"/>
        <w:ind w:left="284" w:hanging="283"/>
        <w:jc w:val="both"/>
        <w:rPr>
          <w:rFonts w:ascii="Asap" w:hAnsi="Asap" w:cs="Tahoma"/>
          <w:bCs/>
          <w:sz w:val="18"/>
          <w:szCs w:val="18"/>
        </w:rPr>
      </w:pPr>
      <w:r w:rsidRPr="00E86308">
        <w:rPr>
          <w:rFonts w:ascii="Asap" w:hAnsi="Asap" w:cs="Tahoma"/>
          <w:bCs/>
          <w:sz w:val="18"/>
          <w:szCs w:val="18"/>
        </w:rPr>
        <w:t>spełniają warunki udziału.</w:t>
      </w:r>
    </w:p>
    <w:p w14:paraId="37501E0E" w14:textId="77777777" w:rsidR="00083C63" w:rsidRPr="00E86308" w:rsidRDefault="003D63B6" w:rsidP="00194E46">
      <w:pPr>
        <w:pStyle w:val="Akapitzlist"/>
        <w:widowControl w:val="0"/>
        <w:numPr>
          <w:ilvl w:val="1"/>
          <w:numId w:val="49"/>
        </w:numPr>
        <w:overflowPunct w:val="0"/>
        <w:autoSpaceDE w:val="0"/>
        <w:autoSpaceDN w:val="0"/>
        <w:adjustRightInd w:val="0"/>
        <w:ind w:left="0" w:hanging="426"/>
        <w:jc w:val="both"/>
        <w:rPr>
          <w:rFonts w:ascii="Asap" w:hAnsi="Asap" w:cs="Tahoma"/>
          <w:bCs/>
          <w:sz w:val="18"/>
          <w:szCs w:val="18"/>
          <w:lang w:val="x-none"/>
        </w:rPr>
      </w:pPr>
      <w:r w:rsidRPr="00E86308">
        <w:rPr>
          <w:rFonts w:ascii="Asap" w:hAnsi="Asap" w:cs="Tahoma"/>
          <w:bCs/>
          <w:sz w:val="18"/>
          <w:szCs w:val="18"/>
          <w:lang w:val="x-none"/>
        </w:rPr>
        <w:t xml:space="preserve">W postępowaniu mogą wziąć udział Wykonawcy, którzy </w:t>
      </w:r>
      <w:r w:rsidRPr="00E86308">
        <w:rPr>
          <w:rFonts w:ascii="Asap" w:hAnsi="Asap" w:cs="Tahoma"/>
          <w:bCs/>
          <w:sz w:val="18"/>
          <w:szCs w:val="18"/>
        </w:rPr>
        <w:t xml:space="preserve">nie podlegają wykluczeniu </w:t>
      </w:r>
      <w:r w:rsidRPr="00E86308">
        <w:rPr>
          <w:rFonts w:ascii="Asap" w:hAnsi="Asap" w:cs="Tahoma"/>
          <w:bCs/>
          <w:sz w:val="18"/>
          <w:szCs w:val="18"/>
          <w:lang w:val="x-none"/>
        </w:rPr>
        <w:t xml:space="preserve">z postępowania o udzielenie zamówienia publicznego w okolicznościach, o których mowa w art. 24. ust 1 </w:t>
      </w:r>
      <w:r w:rsidRPr="00E86308">
        <w:rPr>
          <w:rFonts w:ascii="Asap" w:hAnsi="Asap" w:cs="Tahoma"/>
          <w:bCs/>
          <w:sz w:val="18"/>
          <w:szCs w:val="18"/>
        </w:rPr>
        <w:t xml:space="preserve">pkt. 12-23 </w:t>
      </w:r>
      <w:r w:rsidRPr="00E86308">
        <w:rPr>
          <w:rFonts w:ascii="Asap" w:hAnsi="Asap" w:cs="Tahoma"/>
          <w:bCs/>
          <w:sz w:val="18"/>
          <w:szCs w:val="18"/>
          <w:lang w:val="x-none"/>
        </w:rPr>
        <w:t>UPZP.</w:t>
      </w:r>
    </w:p>
    <w:p w14:paraId="1107C20B" w14:textId="77777777" w:rsidR="00083C63" w:rsidRPr="00E86308" w:rsidRDefault="003D63B6" w:rsidP="00194E46">
      <w:pPr>
        <w:pStyle w:val="Akapitzlist"/>
        <w:widowControl w:val="0"/>
        <w:numPr>
          <w:ilvl w:val="1"/>
          <w:numId w:val="49"/>
        </w:numPr>
        <w:overflowPunct w:val="0"/>
        <w:autoSpaceDE w:val="0"/>
        <w:autoSpaceDN w:val="0"/>
        <w:adjustRightInd w:val="0"/>
        <w:ind w:left="0" w:hanging="426"/>
        <w:jc w:val="both"/>
        <w:rPr>
          <w:rFonts w:ascii="Asap" w:hAnsi="Asap" w:cs="Tahoma"/>
          <w:bCs/>
          <w:sz w:val="18"/>
          <w:szCs w:val="18"/>
          <w:lang w:val="x-none"/>
        </w:rPr>
      </w:pPr>
      <w:r w:rsidRPr="00E86308">
        <w:rPr>
          <w:rFonts w:ascii="Asap" w:hAnsi="Asap" w:cs="Tahoma"/>
          <w:sz w:val="18"/>
          <w:szCs w:val="18"/>
        </w:rPr>
        <w:t xml:space="preserve">Zamawiający nie przewiduje wykluczenia </w:t>
      </w:r>
      <w:r w:rsidR="00FD1C9E" w:rsidRPr="00E86308">
        <w:rPr>
          <w:rFonts w:ascii="Asap" w:hAnsi="Asap" w:cs="Tahoma"/>
          <w:sz w:val="18"/>
          <w:szCs w:val="18"/>
        </w:rPr>
        <w:t>W</w:t>
      </w:r>
      <w:r w:rsidRPr="00E86308">
        <w:rPr>
          <w:rFonts w:ascii="Asap" w:hAnsi="Asap" w:cs="Tahoma"/>
          <w:sz w:val="18"/>
          <w:szCs w:val="18"/>
        </w:rPr>
        <w:t>ykonawcy na podstawie art. 24 ust. 5 UPZP.</w:t>
      </w:r>
    </w:p>
    <w:p w14:paraId="46CF541F" w14:textId="5C570280" w:rsidR="003D63B6" w:rsidRPr="00E86308" w:rsidRDefault="003D63B6" w:rsidP="00194E46">
      <w:pPr>
        <w:pStyle w:val="Akapitzlist"/>
        <w:widowControl w:val="0"/>
        <w:numPr>
          <w:ilvl w:val="1"/>
          <w:numId w:val="49"/>
        </w:numPr>
        <w:overflowPunct w:val="0"/>
        <w:autoSpaceDE w:val="0"/>
        <w:autoSpaceDN w:val="0"/>
        <w:adjustRightInd w:val="0"/>
        <w:ind w:left="0" w:hanging="426"/>
        <w:jc w:val="both"/>
        <w:rPr>
          <w:rFonts w:ascii="Asap" w:hAnsi="Asap" w:cs="Tahoma"/>
          <w:bCs/>
          <w:sz w:val="18"/>
          <w:szCs w:val="18"/>
          <w:lang w:val="x-none"/>
        </w:rPr>
      </w:pPr>
      <w:r w:rsidRPr="00E86308">
        <w:rPr>
          <w:rFonts w:ascii="Asap" w:hAnsi="Asap" w:cs="Tahoma"/>
          <w:bCs/>
          <w:sz w:val="18"/>
          <w:szCs w:val="18"/>
          <w:lang w:val="x-none"/>
        </w:rPr>
        <w:t>O udzielenie zamówienia w postępowaniu mogą ubiegać się Wykonawcy, którzy</w:t>
      </w:r>
      <w:r w:rsidRPr="00E86308">
        <w:rPr>
          <w:rFonts w:ascii="Asap" w:hAnsi="Asap" w:cs="Tahoma"/>
          <w:bCs/>
          <w:sz w:val="18"/>
          <w:szCs w:val="18"/>
        </w:rPr>
        <w:t xml:space="preserve"> spełniają warunki udziału:</w:t>
      </w:r>
    </w:p>
    <w:p w14:paraId="1ADB1490" w14:textId="04215507" w:rsidR="00903E43" w:rsidRPr="00E86308" w:rsidRDefault="003D63B6" w:rsidP="00194E46">
      <w:pPr>
        <w:widowControl w:val="0"/>
        <w:numPr>
          <w:ilvl w:val="0"/>
          <w:numId w:val="25"/>
        </w:numPr>
        <w:autoSpaceDE w:val="0"/>
        <w:autoSpaceDN w:val="0"/>
        <w:adjustRightInd w:val="0"/>
        <w:ind w:left="284" w:hanging="283"/>
        <w:contextualSpacing/>
        <w:jc w:val="both"/>
        <w:rPr>
          <w:rFonts w:ascii="Asap" w:eastAsia="Calibri" w:hAnsi="Asap" w:cs="Tahoma"/>
          <w:sz w:val="18"/>
          <w:szCs w:val="18"/>
          <w:lang w:eastAsia="en-US"/>
        </w:rPr>
      </w:pPr>
      <w:r w:rsidRPr="00E86308">
        <w:rPr>
          <w:rFonts w:ascii="Asap" w:eastAsia="Calibri" w:hAnsi="Asap" w:cs="Tahoma"/>
          <w:sz w:val="18"/>
          <w:szCs w:val="18"/>
          <w:lang w:eastAsia="en-US"/>
        </w:rPr>
        <w:t>kompetencji lub uprawnień do prowadzenia określonej działalności zawodowej, o ile wynika to z odrębnych przepisów</w:t>
      </w:r>
      <w:r w:rsidR="00083C63" w:rsidRPr="00E86308">
        <w:rPr>
          <w:rFonts w:ascii="Asap" w:eastAsia="Calibri" w:hAnsi="Asap" w:cs="Tahoma"/>
          <w:sz w:val="18"/>
          <w:szCs w:val="18"/>
          <w:lang w:eastAsia="en-US"/>
        </w:rPr>
        <w:t xml:space="preserve"> </w:t>
      </w:r>
      <w:r w:rsidR="00083C63" w:rsidRPr="00E86308">
        <w:rPr>
          <w:rFonts w:ascii="Asap" w:eastAsia="Calibri" w:hAnsi="Asap" w:cs="Tahoma"/>
          <w:color w:val="000000"/>
          <w:sz w:val="18"/>
          <w:szCs w:val="18"/>
          <w:lang w:eastAsia="en-US"/>
        </w:rPr>
        <w:t xml:space="preserve">– </w:t>
      </w:r>
      <w:r w:rsidR="00083C63" w:rsidRPr="00E86308">
        <w:rPr>
          <w:rFonts w:ascii="Asap" w:eastAsia="Calibri" w:hAnsi="Asap" w:cs="Tahoma"/>
          <w:b/>
          <w:bCs/>
          <w:color w:val="000000"/>
          <w:sz w:val="18"/>
          <w:szCs w:val="18"/>
          <w:lang w:eastAsia="en-US"/>
        </w:rPr>
        <w:t>Zamawiający nie ustanawia warunku.</w:t>
      </w:r>
    </w:p>
    <w:p w14:paraId="4D908ED0" w14:textId="77777777" w:rsidR="003D63B6" w:rsidRPr="00E86308" w:rsidRDefault="003D63B6" w:rsidP="00194E46">
      <w:pPr>
        <w:widowControl w:val="0"/>
        <w:numPr>
          <w:ilvl w:val="0"/>
          <w:numId w:val="25"/>
        </w:numPr>
        <w:autoSpaceDE w:val="0"/>
        <w:autoSpaceDN w:val="0"/>
        <w:adjustRightInd w:val="0"/>
        <w:ind w:left="284" w:hanging="283"/>
        <w:contextualSpacing/>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sytuacji ekonomicznej lub finansowej </w:t>
      </w:r>
      <w:r w:rsidRPr="00E86308">
        <w:rPr>
          <w:rFonts w:ascii="Asap" w:eastAsia="Calibri" w:hAnsi="Asap" w:cs="Tahoma"/>
          <w:color w:val="000000"/>
          <w:sz w:val="18"/>
          <w:szCs w:val="18"/>
          <w:lang w:eastAsia="en-US"/>
        </w:rPr>
        <w:t xml:space="preserve">– </w:t>
      </w:r>
      <w:r w:rsidRPr="00E86308">
        <w:rPr>
          <w:rFonts w:ascii="Asap" w:eastAsia="Calibri" w:hAnsi="Asap" w:cs="Tahoma"/>
          <w:b/>
          <w:bCs/>
          <w:color w:val="000000"/>
          <w:sz w:val="18"/>
          <w:szCs w:val="18"/>
          <w:lang w:eastAsia="en-US"/>
        </w:rPr>
        <w:t>Zamawiający nie ustanawia warunku.</w:t>
      </w:r>
    </w:p>
    <w:p w14:paraId="3DC39A5A" w14:textId="77777777" w:rsidR="003D63B6" w:rsidRPr="00E86308" w:rsidRDefault="003D63B6" w:rsidP="00194E46">
      <w:pPr>
        <w:widowControl w:val="0"/>
        <w:numPr>
          <w:ilvl w:val="0"/>
          <w:numId w:val="25"/>
        </w:numPr>
        <w:autoSpaceDE w:val="0"/>
        <w:autoSpaceDN w:val="0"/>
        <w:adjustRightInd w:val="0"/>
        <w:ind w:left="284" w:hanging="283"/>
        <w:contextualSpacing/>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zdolności technicznej lub zawodowej </w:t>
      </w:r>
      <w:r w:rsidRPr="00E86308">
        <w:rPr>
          <w:rFonts w:ascii="Asap" w:eastAsia="Calibri" w:hAnsi="Asap" w:cs="Tahoma"/>
          <w:color w:val="000000"/>
          <w:sz w:val="18"/>
          <w:szCs w:val="18"/>
          <w:lang w:eastAsia="en-US"/>
        </w:rPr>
        <w:t xml:space="preserve">– </w:t>
      </w:r>
      <w:r w:rsidRPr="00E86308">
        <w:rPr>
          <w:rFonts w:ascii="Asap" w:eastAsia="Calibri" w:hAnsi="Asap" w:cs="Tahoma"/>
          <w:b/>
          <w:bCs/>
          <w:color w:val="000000"/>
          <w:sz w:val="18"/>
          <w:szCs w:val="18"/>
          <w:lang w:eastAsia="en-US"/>
        </w:rPr>
        <w:t>Zamawiający nie ustanawia warunku.</w:t>
      </w:r>
    </w:p>
    <w:p w14:paraId="2B23D147" w14:textId="05A80255" w:rsidR="00AA00FF" w:rsidRPr="00E86308" w:rsidRDefault="00AA00FF" w:rsidP="00194E46">
      <w:pPr>
        <w:pStyle w:val="Akapitzlist"/>
        <w:numPr>
          <w:ilvl w:val="1"/>
          <w:numId w:val="49"/>
        </w:numPr>
        <w:autoSpaceDE w:val="0"/>
        <w:autoSpaceDN w:val="0"/>
        <w:adjustRightInd w:val="0"/>
        <w:ind w:left="0" w:hanging="426"/>
        <w:jc w:val="both"/>
        <w:rPr>
          <w:rFonts w:ascii="Asap" w:hAnsi="Asap" w:cs="Tahoma"/>
          <w:sz w:val="18"/>
          <w:szCs w:val="18"/>
        </w:rPr>
      </w:pPr>
      <w:r w:rsidRPr="00E86308">
        <w:rPr>
          <w:rFonts w:ascii="Asap" w:hAnsi="Asap" w:cs="Tahoma"/>
          <w:sz w:val="18"/>
          <w:szCs w:val="18"/>
        </w:rPr>
        <w:t xml:space="preserve">W przypadku Wykonawców </w:t>
      </w:r>
      <w:r w:rsidRPr="00E86308">
        <w:rPr>
          <w:rFonts w:ascii="Asap" w:hAnsi="Asap" w:cs="Tahoma"/>
          <w:b/>
          <w:sz w:val="18"/>
          <w:szCs w:val="18"/>
          <w:u w:val="single"/>
        </w:rPr>
        <w:t>wspólnie</w:t>
      </w:r>
      <w:r w:rsidRPr="00E86308">
        <w:rPr>
          <w:rFonts w:ascii="Asap" w:hAnsi="Asap" w:cs="Tahoma"/>
          <w:sz w:val="18"/>
          <w:szCs w:val="18"/>
        </w:rPr>
        <w:t xml:space="preserve"> ubiegających się o udzielenie zamówienia:</w:t>
      </w:r>
    </w:p>
    <w:p w14:paraId="182059C7" w14:textId="77777777" w:rsidR="00AA00FF" w:rsidRPr="00E86308" w:rsidRDefault="00AA00FF" w:rsidP="00194E46">
      <w:pPr>
        <w:numPr>
          <w:ilvl w:val="2"/>
          <w:numId w:val="53"/>
        </w:numPr>
        <w:tabs>
          <w:tab w:val="clear" w:pos="323"/>
        </w:tabs>
        <w:autoSpaceDE w:val="0"/>
        <w:autoSpaceDN w:val="0"/>
        <w:adjustRightInd w:val="0"/>
        <w:ind w:left="284" w:hanging="284"/>
        <w:jc w:val="both"/>
        <w:rPr>
          <w:rFonts w:ascii="Asap" w:hAnsi="Asap" w:cs="Tahoma"/>
          <w:sz w:val="18"/>
          <w:szCs w:val="18"/>
        </w:rPr>
      </w:pPr>
      <w:r w:rsidRPr="00E86308">
        <w:rPr>
          <w:rFonts w:ascii="Asap" w:hAnsi="Asap" w:cs="Tahoma"/>
          <w:sz w:val="18"/>
          <w:szCs w:val="18"/>
        </w:rPr>
        <w:t xml:space="preserve">Wykonawcy muszą spełniać łącznie warunki określone  w pkt. 4 </w:t>
      </w:r>
      <w:r w:rsidR="00D472C1" w:rsidRPr="00E86308">
        <w:rPr>
          <w:rFonts w:ascii="Asap" w:hAnsi="Asap" w:cs="Tahoma"/>
          <w:sz w:val="18"/>
          <w:szCs w:val="18"/>
        </w:rPr>
        <w:t xml:space="preserve">SIWZ </w:t>
      </w:r>
      <w:r w:rsidRPr="00E86308">
        <w:rPr>
          <w:rFonts w:ascii="Asap" w:hAnsi="Asap" w:cs="Tahoma"/>
          <w:sz w:val="18"/>
          <w:szCs w:val="18"/>
        </w:rPr>
        <w:t>z zastrzeżeniem uwagi poniżej;</w:t>
      </w:r>
    </w:p>
    <w:p w14:paraId="02FCCEAD" w14:textId="77777777" w:rsidR="00AA00FF" w:rsidRPr="00AA4CB5" w:rsidRDefault="00AA00FF" w:rsidP="00194E46">
      <w:pPr>
        <w:pStyle w:val="Akapitzlist"/>
        <w:numPr>
          <w:ilvl w:val="0"/>
          <w:numId w:val="70"/>
        </w:numPr>
        <w:autoSpaceDE w:val="0"/>
        <w:autoSpaceDN w:val="0"/>
        <w:adjustRightInd w:val="0"/>
        <w:ind w:left="567" w:hanging="283"/>
        <w:jc w:val="both"/>
        <w:rPr>
          <w:rFonts w:ascii="Asap" w:hAnsi="Asap" w:cs="Tahoma"/>
          <w:sz w:val="18"/>
          <w:szCs w:val="18"/>
        </w:rPr>
      </w:pPr>
      <w:r w:rsidRPr="00AA4CB5">
        <w:rPr>
          <w:rFonts w:ascii="Asap" w:hAnsi="Asap" w:cs="Tahoma"/>
          <w:sz w:val="18"/>
          <w:szCs w:val="18"/>
        </w:rPr>
        <w:t>każdy z Wykonawców samodzielnie jest zobowiązany do wykazania braku podstaw do wykluczenia w okolicznościach, o których mowa powyżej.</w:t>
      </w:r>
    </w:p>
    <w:p w14:paraId="37916325" w14:textId="79C9BD6E" w:rsidR="003B330A" w:rsidRDefault="003B330A" w:rsidP="00E86308">
      <w:pPr>
        <w:autoSpaceDE w:val="0"/>
        <w:autoSpaceDN w:val="0"/>
        <w:adjustRightInd w:val="0"/>
        <w:jc w:val="both"/>
        <w:rPr>
          <w:rFonts w:ascii="Asap" w:hAnsi="Asap" w:cs="Tahoma"/>
          <w:sz w:val="18"/>
          <w:szCs w:val="18"/>
        </w:rPr>
      </w:pPr>
    </w:p>
    <w:p w14:paraId="4B75155A" w14:textId="77777777" w:rsidR="002640D3" w:rsidRDefault="002640D3" w:rsidP="00E86308">
      <w:pPr>
        <w:autoSpaceDE w:val="0"/>
        <w:autoSpaceDN w:val="0"/>
        <w:adjustRightInd w:val="0"/>
        <w:jc w:val="both"/>
        <w:rPr>
          <w:rFonts w:ascii="Asap" w:hAnsi="Asap" w:cs="Tahoma"/>
          <w:sz w:val="18"/>
          <w:szCs w:val="18"/>
        </w:rPr>
      </w:pPr>
    </w:p>
    <w:p w14:paraId="2549AA78" w14:textId="77777777" w:rsidR="00194E46" w:rsidRPr="00E86308" w:rsidRDefault="00194E46" w:rsidP="00E86308">
      <w:pPr>
        <w:autoSpaceDE w:val="0"/>
        <w:autoSpaceDN w:val="0"/>
        <w:adjustRightInd w:val="0"/>
        <w:jc w:val="both"/>
        <w:rPr>
          <w:rFonts w:ascii="Asap" w:hAnsi="Asap" w:cs="Tahoma"/>
          <w:sz w:val="18"/>
          <w:szCs w:val="18"/>
        </w:rPr>
      </w:pPr>
    </w:p>
    <w:p w14:paraId="5F9540EF" w14:textId="77777777" w:rsidR="003D63B6" w:rsidRPr="00E86308" w:rsidRDefault="003D63B6" w:rsidP="00194E46">
      <w:pPr>
        <w:pStyle w:val="Tekstpodstawowywcity"/>
        <w:numPr>
          <w:ilvl w:val="0"/>
          <w:numId w:val="50"/>
        </w:numPr>
        <w:ind w:left="0" w:hanging="284"/>
        <w:rPr>
          <w:rFonts w:ascii="Asap" w:hAnsi="Asap" w:cs="Tahoma"/>
          <w:b/>
          <w:bCs w:val="0"/>
          <w:sz w:val="18"/>
          <w:szCs w:val="18"/>
          <w:lang w:val="pl-PL"/>
        </w:rPr>
      </w:pPr>
      <w:r w:rsidRPr="00E86308">
        <w:rPr>
          <w:rFonts w:ascii="Asap" w:hAnsi="Asap" w:cs="Tahoma"/>
          <w:b/>
          <w:bCs w:val="0"/>
          <w:sz w:val="18"/>
          <w:szCs w:val="18"/>
        </w:rPr>
        <w:lastRenderedPageBreak/>
        <w:t xml:space="preserve">WYKAZ OŚWIADCZEŃ LUB DOKUMENTÓW, </w:t>
      </w:r>
      <w:r w:rsidRPr="00E86308">
        <w:rPr>
          <w:rFonts w:ascii="Asap" w:hAnsi="Asap" w:cs="Tahoma"/>
          <w:b/>
          <w:bCs w:val="0"/>
          <w:sz w:val="18"/>
          <w:szCs w:val="18"/>
          <w:lang w:val="pl-PL"/>
        </w:rPr>
        <w:t xml:space="preserve">POTWIERDZAJĄCYCH </w:t>
      </w:r>
      <w:r w:rsidRPr="00E86308">
        <w:rPr>
          <w:rFonts w:ascii="Asap" w:hAnsi="Asap" w:cs="Tahoma"/>
          <w:b/>
          <w:bCs w:val="0"/>
          <w:sz w:val="18"/>
          <w:szCs w:val="18"/>
        </w:rPr>
        <w:t>SPEŁNIANI</w:t>
      </w:r>
      <w:r w:rsidRPr="00E86308">
        <w:rPr>
          <w:rFonts w:ascii="Asap" w:hAnsi="Asap" w:cs="Tahoma"/>
          <w:b/>
          <w:bCs w:val="0"/>
          <w:sz w:val="18"/>
          <w:szCs w:val="18"/>
          <w:lang w:val="pl-PL"/>
        </w:rPr>
        <w:t>E</w:t>
      </w:r>
      <w:r w:rsidRPr="00E86308">
        <w:rPr>
          <w:rFonts w:ascii="Asap" w:hAnsi="Asap" w:cs="Tahoma"/>
          <w:b/>
          <w:bCs w:val="0"/>
          <w:sz w:val="18"/>
          <w:szCs w:val="18"/>
        </w:rPr>
        <w:t xml:space="preserve"> WARUNKÓW UDZIAŁU W POSTĘPOWANIU</w:t>
      </w:r>
      <w:r w:rsidRPr="00E86308">
        <w:rPr>
          <w:rFonts w:ascii="Asap" w:hAnsi="Asap" w:cs="Tahoma"/>
          <w:b/>
          <w:bCs w:val="0"/>
          <w:sz w:val="18"/>
          <w:szCs w:val="18"/>
          <w:lang w:val="pl-PL"/>
        </w:rPr>
        <w:t xml:space="preserve"> ORAZ BRAKU PODSTAW WYKLUCZENIA</w:t>
      </w:r>
    </w:p>
    <w:p w14:paraId="4B6C3C38" w14:textId="77777777" w:rsidR="00C81DFD" w:rsidRPr="00E86308" w:rsidRDefault="003D63B6" w:rsidP="00194E46">
      <w:pPr>
        <w:pStyle w:val="Akapitzlist"/>
        <w:numPr>
          <w:ilvl w:val="1"/>
          <w:numId w:val="51"/>
        </w:numPr>
        <w:ind w:left="0" w:hanging="426"/>
        <w:rPr>
          <w:rFonts w:ascii="Asap" w:hAnsi="Asap" w:cs="Tahoma"/>
          <w:b/>
          <w:sz w:val="18"/>
          <w:szCs w:val="18"/>
        </w:rPr>
      </w:pPr>
      <w:r w:rsidRPr="00E86308">
        <w:rPr>
          <w:rFonts w:ascii="Asap" w:hAnsi="Asap" w:cs="Tahoma"/>
          <w:b/>
          <w:bCs/>
          <w:sz w:val="18"/>
          <w:szCs w:val="18"/>
        </w:rPr>
        <w:t>Wykaz oświadczeń lub dokumentów, potwierdzających spełnianie warunków udziału w postępowaniu</w:t>
      </w:r>
      <w:r w:rsidR="00C81DFD" w:rsidRPr="00E86308">
        <w:rPr>
          <w:rFonts w:ascii="Asap" w:hAnsi="Asap" w:cs="Tahoma"/>
          <w:b/>
          <w:bCs/>
          <w:sz w:val="18"/>
          <w:szCs w:val="18"/>
        </w:rPr>
        <w:t xml:space="preserve"> (art. 25 ust. 1 pkt 1 UPZP)</w:t>
      </w:r>
      <w:r w:rsidRPr="00E86308">
        <w:rPr>
          <w:rFonts w:ascii="Asap" w:hAnsi="Asap" w:cs="Tahoma"/>
          <w:b/>
          <w:bCs/>
          <w:sz w:val="18"/>
          <w:szCs w:val="18"/>
        </w:rPr>
        <w:t>:</w:t>
      </w:r>
      <w:r w:rsidR="00C81DFD" w:rsidRPr="00E86308">
        <w:rPr>
          <w:rFonts w:ascii="Asap" w:hAnsi="Asap" w:cs="Tahoma"/>
          <w:bCs/>
          <w:sz w:val="18"/>
          <w:szCs w:val="18"/>
        </w:rPr>
        <w:t xml:space="preserve"> Zamawiający nie wymaga.</w:t>
      </w:r>
    </w:p>
    <w:p w14:paraId="07241F62" w14:textId="340309F6" w:rsidR="003D63B6" w:rsidRPr="00E86308" w:rsidRDefault="003D63B6" w:rsidP="00194E46">
      <w:pPr>
        <w:pStyle w:val="Tekstpodstawowywcity"/>
        <w:numPr>
          <w:ilvl w:val="1"/>
          <w:numId w:val="51"/>
        </w:numPr>
        <w:ind w:left="0" w:hanging="426"/>
        <w:rPr>
          <w:rFonts w:ascii="Asap" w:hAnsi="Asap" w:cs="Tahoma"/>
          <w:b/>
          <w:bCs w:val="0"/>
          <w:sz w:val="18"/>
          <w:szCs w:val="18"/>
          <w:lang w:val="pl-PL"/>
        </w:rPr>
      </w:pPr>
      <w:r w:rsidRPr="00E86308">
        <w:rPr>
          <w:rFonts w:ascii="Asap" w:hAnsi="Asap" w:cs="Tahoma"/>
          <w:b/>
          <w:bCs w:val="0"/>
          <w:sz w:val="18"/>
          <w:szCs w:val="18"/>
        </w:rPr>
        <w:t xml:space="preserve">Wykaz oświadczeń lub dokumentów, </w:t>
      </w:r>
      <w:r w:rsidRPr="00E86308">
        <w:rPr>
          <w:rFonts w:ascii="Asap" w:hAnsi="Asap" w:cs="Tahoma"/>
          <w:b/>
          <w:bCs w:val="0"/>
          <w:sz w:val="18"/>
          <w:szCs w:val="18"/>
          <w:lang w:val="pl-PL"/>
        </w:rPr>
        <w:t>potwierdzających brak podstaw wykluczenia</w:t>
      </w:r>
      <w:r w:rsidR="00C81DFD" w:rsidRPr="00E86308">
        <w:rPr>
          <w:rFonts w:ascii="Asap" w:hAnsi="Asap" w:cs="Tahoma"/>
          <w:b/>
          <w:bCs w:val="0"/>
          <w:sz w:val="18"/>
          <w:szCs w:val="18"/>
          <w:lang w:val="pl-PL"/>
        </w:rPr>
        <w:t xml:space="preserve"> (art. 25 ust. 1 pkt. 3 UPZP)</w:t>
      </w:r>
      <w:r w:rsidRPr="00E86308">
        <w:rPr>
          <w:rFonts w:ascii="Asap" w:hAnsi="Asap" w:cs="Tahoma"/>
          <w:b/>
          <w:bCs w:val="0"/>
          <w:sz w:val="18"/>
          <w:szCs w:val="18"/>
          <w:lang w:val="pl-PL"/>
        </w:rPr>
        <w:t>:</w:t>
      </w:r>
    </w:p>
    <w:p w14:paraId="0FD4B12C" w14:textId="77777777" w:rsidR="003D63B6" w:rsidRPr="00E86308" w:rsidRDefault="003D63B6" w:rsidP="00194E46">
      <w:pPr>
        <w:pStyle w:val="Tekstpodstawowywcity"/>
        <w:numPr>
          <w:ilvl w:val="0"/>
          <w:numId w:val="26"/>
        </w:numPr>
        <w:ind w:left="284" w:hanging="284"/>
        <w:rPr>
          <w:rFonts w:ascii="Asap" w:hAnsi="Asap" w:cs="Tahoma"/>
          <w:sz w:val="18"/>
          <w:szCs w:val="18"/>
          <w:lang w:val="pl-PL"/>
        </w:rPr>
      </w:pPr>
      <w:r w:rsidRPr="00E86308">
        <w:rPr>
          <w:rFonts w:ascii="Asap" w:hAnsi="Asap" w:cs="Tahoma"/>
          <w:bCs w:val="0"/>
          <w:sz w:val="18"/>
          <w:szCs w:val="18"/>
          <w:lang w:val="pl-PL"/>
        </w:rPr>
        <w:t xml:space="preserve">aktualne na dzień składania ofert oświadczenie </w:t>
      </w:r>
      <w:r w:rsidRPr="00E86308">
        <w:rPr>
          <w:rFonts w:ascii="Asap" w:hAnsi="Asap" w:cs="Tahoma"/>
          <w:sz w:val="18"/>
          <w:szCs w:val="18"/>
        </w:rPr>
        <w:t xml:space="preserve">o braku podstaw wykluczenia </w:t>
      </w:r>
      <w:r w:rsidRPr="00E86308">
        <w:rPr>
          <w:rFonts w:ascii="Asap" w:hAnsi="Asap" w:cs="Tahoma"/>
          <w:sz w:val="18"/>
          <w:szCs w:val="18"/>
          <w:lang w:val="pl-PL"/>
        </w:rPr>
        <w:t xml:space="preserve">– załącznik nr 3 do SIWZ – </w:t>
      </w:r>
      <w:r w:rsidRPr="00E86308">
        <w:rPr>
          <w:rFonts w:ascii="Asap" w:hAnsi="Asap" w:cs="Tahoma"/>
          <w:b/>
          <w:sz w:val="18"/>
          <w:szCs w:val="18"/>
          <w:lang w:val="pl-PL"/>
        </w:rPr>
        <w:t>dołączyć do oferty w formie pisemnej.</w:t>
      </w:r>
    </w:p>
    <w:p w14:paraId="31037913" w14:textId="4B6966C5" w:rsidR="003C1155" w:rsidRPr="00E86308" w:rsidRDefault="003D63B6" w:rsidP="00194E46">
      <w:pPr>
        <w:pStyle w:val="Tekstpodstawowywcity"/>
        <w:numPr>
          <w:ilvl w:val="0"/>
          <w:numId w:val="26"/>
        </w:numPr>
        <w:ind w:left="284" w:hanging="284"/>
        <w:rPr>
          <w:rFonts w:ascii="Asap" w:hAnsi="Asap" w:cs="Tahoma"/>
          <w:b/>
          <w:sz w:val="18"/>
          <w:szCs w:val="18"/>
        </w:rPr>
      </w:pPr>
      <w:r w:rsidRPr="00E86308">
        <w:rPr>
          <w:rFonts w:ascii="Asap" w:hAnsi="Asap" w:cs="Tahoma"/>
          <w:sz w:val="18"/>
          <w:szCs w:val="18"/>
        </w:rPr>
        <w:t>Wykonawca, w terminie 3 dni od zamieszczenia na stronie internetowej informacji, o której mowa w art. 86 ust. 5</w:t>
      </w:r>
      <w:r w:rsidRPr="00E86308">
        <w:rPr>
          <w:rFonts w:ascii="Asap" w:hAnsi="Asap" w:cs="Tahoma"/>
          <w:sz w:val="18"/>
          <w:szCs w:val="18"/>
          <w:lang w:val="pl-PL"/>
        </w:rPr>
        <w:t xml:space="preserve"> UPZP</w:t>
      </w:r>
      <w:r w:rsidRPr="00E86308">
        <w:rPr>
          <w:rFonts w:ascii="Asap" w:hAnsi="Asap" w:cs="Tahoma"/>
          <w:sz w:val="18"/>
          <w:szCs w:val="18"/>
        </w:rPr>
        <w:t xml:space="preserve">, przekazuje </w:t>
      </w:r>
      <w:r w:rsidR="00A85B39" w:rsidRPr="00E86308">
        <w:rPr>
          <w:rFonts w:ascii="Asap" w:hAnsi="Asap" w:cs="Tahoma"/>
          <w:sz w:val="18"/>
          <w:szCs w:val="18"/>
          <w:lang w:val="pl-PL"/>
        </w:rPr>
        <w:t>Za</w:t>
      </w:r>
      <w:r w:rsidRPr="00E86308">
        <w:rPr>
          <w:rFonts w:ascii="Asap" w:hAnsi="Asap" w:cs="Tahoma"/>
          <w:sz w:val="18"/>
          <w:szCs w:val="18"/>
        </w:rPr>
        <w:t>mawiaj</w:t>
      </w:r>
      <w:r w:rsidR="00A85B39" w:rsidRPr="00E86308">
        <w:rPr>
          <w:rFonts w:ascii="Asap" w:hAnsi="Asap" w:cs="Tahoma"/>
          <w:sz w:val="18"/>
          <w:szCs w:val="18"/>
          <w:lang w:val="pl-PL"/>
        </w:rPr>
        <w:t>ąc</w:t>
      </w:r>
      <w:r w:rsidRPr="00E86308">
        <w:rPr>
          <w:rFonts w:ascii="Asap" w:hAnsi="Asap" w:cs="Tahoma"/>
          <w:sz w:val="18"/>
          <w:szCs w:val="18"/>
        </w:rPr>
        <w:t>emu oświadczenie o przynależności lub braku przynależności do tej samej grupy kapitałowej</w:t>
      </w:r>
      <w:r w:rsidRPr="00E86308">
        <w:rPr>
          <w:rFonts w:ascii="Asap" w:hAnsi="Asap" w:cs="Tahoma"/>
          <w:sz w:val="18"/>
          <w:szCs w:val="18"/>
          <w:lang w:val="pl-PL"/>
        </w:rPr>
        <w:t xml:space="preserve"> </w:t>
      </w:r>
      <w:r w:rsidRPr="00E86308">
        <w:rPr>
          <w:rFonts w:ascii="Asap" w:hAnsi="Asap" w:cs="Tahoma"/>
          <w:sz w:val="18"/>
          <w:szCs w:val="18"/>
        </w:rPr>
        <w:t xml:space="preserve">o której mowa w </w:t>
      </w:r>
      <w:r w:rsidRPr="00E86308">
        <w:rPr>
          <w:rFonts w:ascii="Asap" w:hAnsi="Asap" w:cs="Tahoma"/>
          <w:sz w:val="18"/>
          <w:szCs w:val="18"/>
          <w:lang w:val="pl-PL"/>
        </w:rPr>
        <w:t xml:space="preserve">art. 24 </w:t>
      </w:r>
      <w:r w:rsidRPr="00E86308">
        <w:rPr>
          <w:rFonts w:ascii="Asap" w:hAnsi="Asap" w:cs="Tahoma"/>
          <w:sz w:val="18"/>
          <w:szCs w:val="18"/>
        </w:rPr>
        <w:t>ust. 1 pkt 23</w:t>
      </w:r>
      <w:r w:rsidRPr="00E86308">
        <w:rPr>
          <w:rFonts w:ascii="Asap" w:hAnsi="Asap" w:cs="Tahoma"/>
          <w:sz w:val="18"/>
          <w:szCs w:val="18"/>
          <w:lang w:val="pl-PL"/>
        </w:rPr>
        <w:t xml:space="preserve"> UPZP</w:t>
      </w:r>
      <w:r w:rsidRPr="00E86308">
        <w:rPr>
          <w:rFonts w:ascii="Asap" w:hAnsi="Asap" w:cs="Tahoma"/>
          <w:sz w:val="18"/>
          <w:szCs w:val="18"/>
        </w:rPr>
        <w:t xml:space="preserve"> – załącznik </w:t>
      </w:r>
      <w:r w:rsidRPr="00E86308">
        <w:rPr>
          <w:rFonts w:ascii="Asap" w:hAnsi="Asap" w:cs="Tahoma"/>
          <w:sz w:val="18"/>
          <w:szCs w:val="18"/>
          <w:lang w:val="pl-PL"/>
        </w:rPr>
        <w:t xml:space="preserve">nr </w:t>
      </w:r>
      <w:r w:rsidR="001E7042">
        <w:rPr>
          <w:rFonts w:ascii="Asap" w:hAnsi="Asap" w:cs="Tahoma"/>
          <w:sz w:val="18"/>
          <w:szCs w:val="18"/>
          <w:lang w:val="pl-PL"/>
        </w:rPr>
        <w:t>4</w:t>
      </w:r>
      <w:r w:rsidRPr="00E86308">
        <w:rPr>
          <w:rFonts w:ascii="Asap" w:hAnsi="Asap" w:cs="Tahoma"/>
          <w:sz w:val="18"/>
          <w:szCs w:val="18"/>
          <w:lang w:val="pl-PL"/>
        </w:rPr>
        <w:t xml:space="preserve"> do SIWZ. </w:t>
      </w:r>
      <w:r w:rsidRPr="00E86308">
        <w:rPr>
          <w:rFonts w:ascii="Asap" w:hAnsi="Asap" w:cs="Tahoma"/>
          <w:sz w:val="18"/>
          <w:szCs w:val="18"/>
        </w:rPr>
        <w:t xml:space="preserve">Wraz ze złożeniem oświadczenia, </w:t>
      </w:r>
      <w:r w:rsidR="00A24ECC" w:rsidRPr="00E86308">
        <w:rPr>
          <w:rFonts w:ascii="Asap" w:hAnsi="Asap" w:cs="Tahoma"/>
          <w:sz w:val="18"/>
          <w:szCs w:val="18"/>
          <w:lang w:val="pl-PL"/>
        </w:rPr>
        <w:t>Wykonawca</w:t>
      </w:r>
      <w:r w:rsidRPr="00E86308">
        <w:rPr>
          <w:rFonts w:ascii="Asap" w:hAnsi="Asap" w:cs="Tahoma"/>
          <w:sz w:val="18"/>
          <w:szCs w:val="18"/>
        </w:rPr>
        <w:t xml:space="preserve"> może przedstawić dowody, że powiązania z innym </w:t>
      </w:r>
      <w:r w:rsidR="00FD1C9E" w:rsidRPr="00E86308">
        <w:rPr>
          <w:rFonts w:ascii="Asap" w:hAnsi="Asap" w:cs="Tahoma"/>
          <w:sz w:val="18"/>
          <w:szCs w:val="18"/>
          <w:lang w:val="pl-PL"/>
        </w:rPr>
        <w:t>Wykonawcą</w:t>
      </w:r>
      <w:r w:rsidRPr="00E86308">
        <w:rPr>
          <w:rFonts w:ascii="Asap" w:hAnsi="Asap" w:cs="Tahoma"/>
          <w:sz w:val="18"/>
          <w:szCs w:val="18"/>
        </w:rPr>
        <w:t xml:space="preserve"> nie prowadzą do zakłócenia konkurencji w postępowaniu o udzielenie zamówienia.</w:t>
      </w:r>
      <w:r w:rsidRPr="00E86308">
        <w:rPr>
          <w:rFonts w:ascii="Asap" w:hAnsi="Asap" w:cs="Tahoma"/>
          <w:sz w:val="18"/>
          <w:szCs w:val="18"/>
          <w:lang w:val="pl-PL"/>
        </w:rPr>
        <w:t xml:space="preserve"> </w:t>
      </w:r>
      <w:r w:rsidRPr="00E86308">
        <w:rPr>
          <w:rFonts w:ascii="Asap" w:hAnsi="Asap" w:cs="Tahoma"/>
          <w:b/>
          <w:sz w:val="18"/>
          <w:szCs w:val="18"/>
        </w:rPr>
        <w:t xml:space="preserve">Oświadczenie oraz załącznik </w:t>
      </w:r>
      <w:r w:rsidRPr="00E86308">
        <w:rPr>
          <w:rFonts w:ascii="Asap" w:hAnsi="Asap" w:cs="Tahoma"/>
          <w:sz w:val="18"/>
          <w:szCs w:val="18"/>
        </w:rPr>
        <w:t>mają być złożone zgodnie z treścią punktu 5.</w:t>
      </w:r>
      <w:r w:rsidR="00DC0086" w:rsidRPr="00E86308">
        <w:rPr>
          <w:rFonts w:ascii="Asap" w:hAnsi="Asap" w:cs="Tahoma"/>
          <w:sz w:val="18"/>
          <w:szCs w:val="18"/>
          <w:lang w:val="pl-PL"/>
        </w:rPr>
        <w:t>11</w:t>
      </w:r>
      <w:r w:rsidRPr="00E86308">
        <w:rPr>
          <w:rFonts w:ascii="Asap" w:hAnsi="Asap" w:cs="Tahoma"/>
          <w:sz w:val="18"/>
          <w:szCs w:val="18"/>
        </w:rPr>
        <w:t xml:space="preserve"> SIWZ. </w:t>
      </w:r>
      <w:r w:rsidRPr="00E86308">
        <w:rPr>
          <w:rFonts w:ascii="Asap" w:hAnsi="Asap" w:cs="Tahoma"/>
          <w:b/>
          <w:sz w:val="18"/>
          <w:szCs w:val="18"/>
          <w:lang w:val="pl-PL"/>
        </w:rPr>
        <w:t xml:space="preserve">Zamawiający uzna żądanie za spełnione, kiedy Wykonawca </w:t>
      </w:r>
      <w:r w:rsidRPr="00E86308">
        <w:rPr>
          <w:rFonts w:ascii="Asap" w:hAnsi="Asap" w:cs="Tahoma"/>
          <w:b/>
          <w:sz w:val="18"/>
          <w:szCs w:val="18"/>
        </w:rPr>
        <w:t>w ciągu 3 dni przekaże Zamawiającemu oświadczenie (wraz z ewentualnymi dowodami) faksem lub e-mailem przy założeniu niezwłocznego przekazania pisemnego oryginału na adres Zamawiającego.</w:t>
      </w:r>
      <w:r w:rsidR="00983C00" w:rsidRPr="00E86308">
        <w:rPr>
          <w:rFonts w:ascii="Asap" w:hAnsi="Asap" w:cs="Tahoma"/>
          <w:b/>
          <w:sz w:val="18"/>
          <w:szCs w:val="18"/>
          <w:lang w:val="pl-PL"/>
        </w:rPr>
        <w:t xml:space="preserve"> </w:t>
      </w:r>
      <w:r w:rsidRPr="00E86308">
        <w:rPr>
          <w:rFonts w:ascii="Asap" w:hAnsi="Asap" w:cs="Tahoma"/>
          <w:sz w:val="18"/>
          <w:szCs w:val="18"/>
        </w:rPr>
        <w:t xml:space="preserve">W przypadku wspólnego ubiegania się o zamówienie przez </w:t>
      </w:r>
      <w:r w:rsidR="00FD1C9E" w:rsidRPr="00E86308">
        <w:rPr>
          <w:rFonts w:ascii="Asap" w:hAnsi="Asap" w:cs="Tahoma"/>
          <w:sz w:val="18"/>
          <w:szCs w:val="18"/>
        </w:rPr>
        <w:t>Wykonawców</w:t>
      </w:r>
      <w:r w:rsidRPr="00E86308">
        <w:rPr>
          <w:rFonts w:ascii="Asap" w:hAnsi="Asap" w:cs="Tahoma"/>
          <w:sz w:val="18"/>
          <w:szCs w:val="18"/>
        </w:rPr>
        <w:t xml:space="preserve"> oświadczenie składa każdy z </w:t>
      </w:r>
      <w:r w:rsidR="00FD1C9E" w:rsidRPr="00E86308">
        <w:rPr>
          <w:rFonts w:ascii="Asap" w:hAnsi="Asap" w:cs="Tahoma"/>
          <w:sz w:val="18"/>
          <w:szCs w:val="18"/>
        </w:rPr>
        <w:t>W</w:t>
      </w:r>
      <w:r w:rsidRPr="00E86308">
        <w:rPr>
          <w:rFonts w:ascii="Asap" w:hAnsi="Asap" w:cs="Tahoma"/>
          <w:sz w:val="18"/>
          <w:szCs w:val="18"/>
        </w:rPr>
        <w:t xml:space="preserve">ykonawców wspólnie ubiegających się o zamówienie. Dokumenty te mają potwierdzać brak podstaw wykluczenia w zakresie, w którym każdy z </w:t>
      </w:r>
      <w:r w:rsidR="00FD1C9E" w:rsidRPr="00E86308">
        <w:rPr>
          <w:rFonts w:ascii="Asap" w:hAnsi="Asap" w:cs="Tahoma"/>
          <w:sz w:val="18"/>
          <w:szCs w:val="18"/>
        </w:rPr>
        <w:t>W</w:t>
      </w:r>
      <w:r w:rsidRPr="00E86308">
        <w:rPr>
          <w:rFonts w:ascii="Asap" w:hAnsi="Asap" w:cs="Tahoma"/>
          <w:sz w:val="18"/>
          <w:szCs w:val="18"/>
        </w:rPr>
        <w:t>ykonawców wykazuje brak podstaw wykluczenia.</w:t>
      </w:r>
    </w:p>
    <w:p w14:paraId="72C54167" w14:textId="49101BAE" w:rsidR="003D63B6" w:rsidRPr="00E86308" w:rsidRDefault="003D63B6" w:rsidP="00194E46">
      <w:pPr>
        <w:numPr>
          <w:ilvl w:val="1"/>
          <w:numId w:val="27"/>
        </w:numPr>
        <w:autoSpaceDE w:val="0"/>
        <w:autoSpaceDN w:val="0"/>
        <w:adjustRightInd w:val="0"/>
        <w:ind w:left="0" w:hanging="426"/>
        <w:jc w:val="both"/>
        <w:rPr>
          <w:rFonts w:ascii="Asap" w:hAnsi="Asap" w:cs="Tahoma"/>
          <w:b/>
          <w:bCs/>
          <w:sz w:val="18"/>
          <w:szCs w:val="18"/>
        </w:rPr>
      </w:pPr>
      <w:r w:rsidRPr="00E86308">
        <w:rPr>
          <w:rFonts w:ascii="Asap" w:hAnsi="Asap" w:cs="Tahoma"/>
          <w:b/>
          <w:bCs/>
          <w:sz w:val="18"/>
          <w:szCs w:val="18"/>
        </w:rPr>
        <w:t xml:space="preserve">Dokumenty jakie mają złożyć </w:t>
      </w:r>
      <w:r w:rsidR="00FD1C9E" w:rsidRPr="00E86308">
        <w:rPr>
          <w:rFonts w:ascii="Asap" w:hAnsi="Asap" w:cs="Tahoma"/>
          <w:b/>
          <w:bCs/>
          <w:sz w:val="18"/>
          <w:szCs w:val="18"/>
        </w:rPr>
        <w:t>W</w:t>
      </w:r>
      <w:r w:rsidRPr="00E86308">
        <w:rPr>
          <w:rFonts w:ascii="Asap" w:hAnsi="Asap" w:cs="Tahoma"/>
          <w:b/>
          <w:bCs/>
          <w:sz w:val="18"/>
          <w:szCs w:val="18"/>
        </w:rPr>
        <w:t>ykonawcy w celu potwierdzenia, że oferowany przedmiot zamówienia odpowiada wymaganiom określonym przez Zamawiającego</w:t>
      </w:r>
      <w:r w:rsidR="00572880" w:rsidRPr="00E86308">
        <w:rPr>
          <w:rFonts w:ascii="Asap" w:hAnsi="Asap" w:cs="Tahoma"/>
          <w:b/>
          <w:bCs/>
          <w:sz w:val="18"/>
          <w:szCs w:val="18"/>
        </w:rPr>
        <w:t xml:space="preserve"> (art. 25 ust. 1 pkt. 2 UPZP):</w:t>
      </w:r>
      <w:r w:rsidRPr="00E86308">
        <w:rPr>
          <w:rFonts w:ascii="Asap" w:hAnsi="Asap" w:cs="Tahoma"/>
          <w:b/>
          <w:bCs/>
          <w:sz w:val="18"/>
          <w:szCs w:val="18"/>
        </w:rPr>
        <w:t xml:space="preserve"> </w:t>
      </w:r>
    </w:p>
    <w:p w14:paraId="1B50477E" w14:textId="74453E28" w:rsidR="00037521" w:rsidRPr="00E86308" w:rsidRDefault="00037521" w:rsidP="00194E46">
      <w:pPr>
        <w:pStyle w:val="Akapitzlist"/>
        <w:numPr>
          <w:ilvl w:val="0"/>
          <w:numId w:val="52"/>
        </w:numPr>
        <w:ind w:left="284" w:hanging="283"/>
        <w:rPr>
          <w:rFonts w:ascii="Asap" w:hAnsi="Asap" w:cs="Tahoma"/>
          <w:bCs/>
          <w:sz w:val="18"/>
          <w:szCs w:val="18"/>
        </w:rPr>
      </w:pPr>
      <w:r w:rsidRPr="00E86308">
        <w:rPr>
          <w:rFonts w:ascii="Asap" w:hAnsi="Asap" w:cs="Tahoma"/>
          <w:bCs/>
          <w:sz w:val="18"/>
          <w:szCs w:val="18"/>
        </w:rPr>
        <w:t>oświadczeń lub dokumentów wymienionych w SAC jak niżej:</w:t>
      </w:r>
    </w:p>
    <w:p w14:paraId="0BE80A76" w14:textId="3D93BD1B" w:rsidR="001240A7" w:rsidRPr="00E86308" w:rsidRDefault="001240A7" w:rsidP="00194E46">
      <w:pPr>
        <w:pStyle w:val="Akapitzlist"/>
        <w:numPr>
          <w:ilvl w:val="0"/>
          <w:numId w:val="66"/>
        </w:numPr>
        <w:ind w:left="567" w:hanging="284"/>
        <w:rPr>
          <w:rFonts w:ascii="Asap" w:hAnsi="Asap" w:cs="Tahoma"/>
          <w:b/>
          <w:sz w:val="18"/>
          <w:szCs w:val="18"/>
        </w:rPr>
      </w:pPr>
      <w:r w:rsidRPr="00E86308">
        <w:rPr>
          <w:rFonts w:ascii="Asap" w:hAnsi="Asap" w:cs="Tahoma"/>
          <w:b/>
          <w:sz w:val="18"/>
          <w:szCs w:val="18"/>
        </w:rPr>
        <w:t>PAKIET 1:</w:t>
      </w:r>
    </w:p>
    <w:p w14:paraId="1EDFDC0F" w14:textId="33A3EC2C" w:rsidR="001240A7" w:rsidRPr="00E86308" w:rsidRDefault="001240A7" w:rsidP="00194E46">
      <w:pPr>
        <w:pStyle w:val="Akapitzlist"/>
        <w:ind w:left="567"/>
        <w:jc w:val="both"/>
        <w:rPr>
          <w:rFonts w:ascii="Asap" w:hAnsi="Asap" w:cs="Tahoma"/>
          <w:bCs/>
          <w:sz w:val="18"/>
          <w:szCs w:val="18"/>
        </w:rPr>
      </w:pPr>
      <w:r w:rsidRPr="00E86308">
        <w:rPr>
          <w:rFonts w:ascii="Asap" w:hAnsi="Asap" w:cs="Tahoma"/>
          <w:bCs/>
          <w:sz w:val="18"/>
          <w:szCs w:val="18"/>
        </w:rPr>
        <w:t xml:space="preserve">Wszystkie opakowania wymienione w pakiecie nr 1 </w:t>
      </w:r>
      <w:r w:rsidR="0055284C">
        <w:rPr>
          <w:rFonts w:ascii="Asap" w:hAnsi="Asap" w:cs="Tahoma"/>
          <w:bCs/>
          <w:sz w:val="18"/>
          <w:szCs w:val="18"/>
        </w:rPr>
        <w:t>spełniają</w:t>
      </w:r>
      <w:r w:rsidRPr="00E86308">
        <w:rPr>
          <w:rFonts w:ascii="Asap" w:hAnsi="Asap" w:cs="Tahoma"/>
          <w:bCs/>
          <w:sz w:val="18"/>
          <w:szCs w:val="18"/>
        </w:rPr>
        <w:t xml:space="preserve"> odpowiednio normy PN-EN 868, </w:t>
      </w:r>
      <w:r w:rsidR="00C9324C" w:rsidRPr="00E86308">
        <w:rPr>
          <w:rFonts w:ascii="Asap" w:hAnsi="Asap" w:cs="Tahoma"/>
          <w:bCs/>
          <w:sz w:val="18"/>
          <w:szCs w:val="18"/>
        </w:rPr>
        <w:br/>
      </w:r>
      <w:r w:rsidRPr="00E86308">
        <w:rPr>
          <w:rFonts w:ascii="Asap" w:hAnsi="Asap" w:cs="Tahoma"/>
          <w:bCs/>
          <w:sz w:val="18"/>
          <w:szCs w:val="18"/>
        </w:rPr>
        <w:t>PN-EN ISO 11607, PN-EN ISO 11140. W szczególności:</w:t>
      </w:r>
    </w:p>
    <w:p w14:paraId="0D09F82E" w14:textId="7777777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dla rękawów i torb papierowych: PN-EN 868-3, PN-EN 868-5;</w:t>
      </w:r>
    </w:p>
    <w:p w14:paraId="5282B030" w14:textId="7777777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dla torb włókninowo-foliowych: PN-EN 868-5;</w:t>
      </w:r>
    </w:p>
    <w:p w14:paraId="7AADF31B" w14:textId="7777777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dla papieru krepowanego: PN-EN 868-2;</w:t>
      </w:r>
    </w:p>
    <w:p w14:paraId="7E54528F" w14:textId="7777777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dla włókniny w arkuszach: PN-EN 868-2.</w:t>
      </w:r>
    </w:p>
    <w:p w14:paraId="67CA9264" w14:textId="6F8DBB4A" w:rsidR="001240A7" w:rsidRPr="00E86308" w:rsidRDefault="001240A7" w:rsidP="00194E46">
      <w:pPr>
        <w:pStyle w:val="Akapitzlist"/>
        <w:ind w:left="567"/>
        <w:jc w:val="both"/>
        <w:rPr>
          <w:rFonts w:ascii="Asap" w:hAnsi="Asap" w:cs="Tahoma"/>
          <w:bCs/>
          <w:sz w:val="18"/>
          <w:szCs w:val="18"/>
        </w:rPr>
      </w:pPr>
      <w:r w:rsidRPr="00E86308">
        <w:rPr>
          <w:rFonts w:ascii="Asap" w:hAnsi="Asap" w:cs="Tahoma"/>
          <w:bCs/>
          <w:sz w:val="18"/>
          <w:szCs w:val="18"/>
        </w:rPr>
        <w:t>Zamawiający wymaga przekazania charakterystykę parametrów wytrzymałościowych</w:t>
      </w:r>
      <w:r w:rsidR="005114C7">
        <w:rPr>
          <w:rFonts w:ascii="Asap" w:hAnsi="Asap" w:cs="Tahoma"/>
          <w:bCs/>
          <w:sz w:val="18"/>
          <w:szCs w:val="18"/>
        </w:rPr>
        <w:t xml:space="preserve"> dla każdej pozycji asortymentowej w pakiecie nr 1.</w:t>
      </w:r>
    </w:p>
    <w:p w14:paraId="77FF44B1" w14:textId="44F498EA" w:rsidR="001240A7" w:rsidRPr="00E86308" w:rsidRDefault="001240A7" w:rsidP="00194E46">
      <w:pPr>
        <w:pStyle w:val="Akapitzlist"/>
        <w:numPr>
          <w:ilvl w:val="0"/>
          <w:numId w:val="66"/>
        </w:numPr>
        <w:ind w:left="567" w:hanging="284"/>
        <w:rPr>
          <w:rFonts w:ascii="Asap" w:hAnsi="Asap" w:cs="Tahoma"/>
          <w:b/>
          <w:sz w:val="18"/>
          <w:szCs w:val="18"/>
        </w:rPr>
      </w:pPr>
      <w:r w:rsidRPr="00E86308">
        <w:rPr>
          <w:rFonts w:ascii="Asap" w:hAnsi="Asap" w:cs="Tahoma"/>
          <w:b/>
          <w:sz w:val="18"/>
          <w:szCs w:val="18"/>
        </w:rPr>
        <w:t>PAKIET 2:</w:t>
      </w:r>
    </w:p>
    <w:p w14:paraId="4F714201" w14:textId="3D37FBAD" w:rsidR="001240A7" w:rsidRPr="00E86308" w:rsidRDefault="00336ADF" w:rsidP="00194E46">
      <w:pPr>
        <w:pStyle w:val="Akapitzlist"/>
        <w:ind w:left="567"/>
        <w:jc w:val="both"/>
        <w:rPr>
          <w:rFonts w:ascii="Asap" w:hAnsi="Asap" w:cs="Tahoma"/>
          <w:bCs/>
          <w:sz w:val="18"/>
          <w:szCs w:val="18"/>
        </w:rPr>
      </w:pPr>
      <w:r>
        <w:rPr>
          <w:rFonts w:ascii="Asap" w:hAnsi="Asap" w:cs="Tahoma"/>
          <w:bCs/>
          <w:sz w:val="18"/>
          <w:szCs w:val="18"/>
        </w:rPr>
        <w:t>O</w:t>
      </w:r>
      <w:r w:rsidR="001240A7" w:rsidRPr="00E86308">
        <w:rPr>
          <w:rFonts w:ascii="Asap" w:hAnsi="Asap" w:cs="Tahoma"/>
          <w:bCs/>
          <w:sz w:val="18"/>
          <w:szCs w:val="18"/>
        </w:rPr>
        <w:t>świadczenia lub innego dokumentu producenta testu w zakresie zgodności z normami lub przedłożenia dokumentu potwierdzającego spełnienie ww. wymagań zgodnie z zapisami w SAC dla pozycji nr 1, 2, 3, 4, 5, 9, 11.</w:t>
      </w:r>
    </w:p>
    <w:p w14:paraId="0FA0AFC1" w14:textId="52883BF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pozycja asortymentowa nr 1 – PN-EN 867, ISO 11138;</w:t>
      </w:r>
    </w:p>
    <w:p w14:paraId="228341A7" w14:textId="7777777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pozycja asortymentowa nr 2 – PN-EN 867-4, PN-EN ISO 11140-4;</w:t>
      </w:r>
    </w:p>
    <w:p w14:paraId="207A6289" w14:textId="7777777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pozycja asortymentowa nr 3 – PN-EN 867-4, PN-EN ISO 11140-4;</w:t>
      </w:r>
    </w:p>
    <w:p w14:paraId="1222E475" w14:textId="7777777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pozycja asortymentowa nr 4 – PN-EN ISO 11140-1;</w:t>
      </w:r>
    </w:p>
    <w:p w14:paraId="5FA3294E" w14:textId="7777777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pozycja asortymentowa nr 5 – PN-EN ISO 11140-1;</w:t>
      </w:r>
    </w:p>
    <w:p w14:paraId="11747625" w14:textId="7777777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pozycja asortymentowa nr 7 – charakterystyka techniczna produktu wystawiona przez Producenta;</w:t>
      </w:r>
    </w:p>
    <w:p w14:paraId="3BE536FE" w14:textId="77777777"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pozycja asortymentowa nr 9 – PN-EN ISO 15883;</w:t>
      </w:r>
    </w:p>
    <w:p w14:paraId="769B2CE2" w14:textId="637B8809"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 pozycja asortymentowa nr 11 – PN-EN ISO 11607-2:2006,</w:t>
      </w:r>
    </w:p>
    <w:p w14:paraId="16FB2B98" w14:textId="6FB7946D" w:rsidR="001240A7" w:rsidRPr="00E86308" w:rsidRDefault="001240A7" w:rsidP="00194E46">
      <w:pPr>
        <w:pStyle w:val="Akapitzlist"/>
        <w:numPr>
          <w:ilvl w:val="0"/>
          <w:numId w:val="66"/>
        </w:numPr>
        <w:ind w:left="567" w:hanging="284"/>
        <w:rPr>
          <w:rFonts w:ascii="Asap" w:hAnsi="Asap" w:cs="Tahoma"/>
          <w:b/>
          <w:sz w:val="18"/>
          <w:szCs w:val="18"/>
        </w:rPr>
      </w:pPr>
      <w:r w:rsidRPr="00E86308">
        <w:rPr>
          <w:rFonts w:ascii="Asap" w:hAnsi="Asap" w:cs="Tahoma"/>
          <w:b/>
          <w:sz w:val="18"/>
          <w:szCs w:val="18"/>
        </w:rPr>
        <w:t>PAKIET 3:</w:t>
      </w:r>
    </w:p>
    <w:p w14:paraId="70C5FBAD" w14:textId="1A21A883" w:rsidR="001240A7" w:rsidRPr="00E86308" w:rsidRDefault="009B7D49" w:rsidP="00194E46">
      <w:pPr>
        <w:pStyle w:val="Akapitzlist"/>
        <w:ind w:left="567"/>
        <w:jc w:val="both"/>
        <w:rPr>
          <w:rFonts w:ascii="Asap" w:hAnsi="Asap" w:cs="Tahoma"/>
          <w:bCs/>
          <w:sz w:val="18"/>
          <w:szCs w:val="18"/>
        </w:rPr>
      </w:pPr>
      <w:r>
        <w:rPr>
          <w:rFonts w:ascii="Asap" w:hAnsi="Asap" w:cs="Tahoma"/>
          <w:bCs/>
          <w:sz w:val="18"/>
          <w:szCs w:val="18"/>
        </w:rPr>
        <w:t>O</w:t>
      </w:r>
      <w:r w:rsidR="001240A7" w:rsidRPr="00E86308">
        <w:rPr>
          <w:rFonts w:ascii="Asap" w:hAnsi="Asap" w:cs="Tahoma"/>
          <w:bCs/>
          <w:sz w:val="18"/>
          <w:szCs w:val="18"/>
        </w:rPr>
        <w:t>świadczenia lub innego dokumentu producenta metkownicy Gke 240-840 o kompatybilności oferowanych etykiet z ww. metkownicą.</w:t>
      </w:r>
    </w:p>
    <w:p w14:paraId="3CC43246" w14:textId="7B458437" w:rsidR="001240A7" w:rsidRPr="00E86308" w:rsidRDefault="001240A7" w:rsidP="00194E46">
      <w:pPr>
        <w:pStyle w:val="Akapitzlist"/>
        <w:numPr>
          <w:ilvl w:val="0"/>
          <w:numId w:val="66"/>
        </w:numPr>
        <w:ind w:left="567" w:hanging="284"/>
        <w:rPr>
          <w:rFonts w:ascii="Asap" w:hAnsi="Asap" w:cs="Tahoma"/>
          <w:b/>
          <w:sz w:val="18"/>
          <w:szCs w:val="18"/>
        </w:rPr>
      </w:pPr>
      <w:r w:rsidRPr="00E86308">
        <w:rPr>
          <w:rFonts w:ascii="Asap" w:hAnsi="Asap" w:cs="Tahoma"/>
          <w:b/>
          <w:sz w:val="18"/>
          <w:szCs w:val="18"/>
        </w:rPr>
        <w:t>PAKIET 5:</w:t>
      </w:r>
    </w:p>
    <w:p w14:paraId="34EE1928" w14:textId="34CC8D6F" w:rsidR="001240A7" w:rsidRPr="00E86308" w:rsidRDefault="009B7D49" w:rsidP="00194E46">
      <w:pPr>
        <w:pStyle w:val="Akapitzlist"/>
        <w:ind w:left="567"/>
        <w:jc w:val="both"/>
        <w:rPr>
          <w:rFonts w:ascii="Asap" w:hAnsi="Asap" w:cs="Tahoma"/>
          <w:bCs/>
          <w:sz w:val="18"/>
          <w:szCs w:val="18"/>
        </w:rPr>
      </w:pPr>
      <w:r w:rsidRPr="00E86308">
        <w:rPr>
          <w:rFonts w:ascii="Asap" w:hAnsi="Asap" w:cs="Tahoma"/>
          <w:bCs/>
          <w:sz w:val="18"/>
          <w:szCs w:val="18"/>
        </w:rPr>
        <w:t>P</w:t>
      </w:r>
      <w:r w:rsidR="001240A7" w:rsidRPr="00E86308">
        <w:rPr>
          <w:rFonts w:ascii="Asap" w:hAnsi="Asap" w:cs="Tahoma"/>
          <w:bCs/>
          <w:sz w:val="18"/>
          <w:szCs w:val="18"/>
        </w:rPr>
        <w:t>ozycja</w:t>
      </w:r>
      <w:r>
        <w:rPr>
          <w:rFonts w:ascii="Asap" w:hAnsi="Asap" w:cs="Tahoma"/>
          <w:bCs/>
          <w:sz w:val="18"/>
          <w:szCs w:val="18"/>
        </w:rPr>
        <w:t xml:space="preserve"> asortymentowa nr</w:t>
      </w:r>
      <w:r w:rsidR="001240A7" w:rsidRPr="00E86308">
        <w:rPr>
          <w:rFonts w:ascii="Asap" w:hAnsi="Asap" w:cs="Tahoma"/>
          <w:bCs/>
          <w:sz w:val="18"/>
          <w:szCs w:val="18"/>
        </w:rPr>
        <w:t xml:space="preserve"> 1 markery medyczne: oświadczenia lub innego dokumentu producenta markerów medycznych o nietoksyczności produktu.</w:t>
      </w:r>
    </w:p>
    <w:p w14:paraId="4DC968EB" w14:textId="0D4C6230" w:rsidR="001240A7" w:rsidRPr="00E86308" w:rsidRDefault="001240A7" w:rsidP="00194E46">
      <w:pPr>
        <w:pStyle w:val="Akapitzlist"/>
        <w:numPr>
          <w:ilvl w:val="0"/>
          <w:numId w:val="66"/>
        </w:numPr>
        <w:ind w:left="567" w:hanging="284"/>
        <w:rPr>
          <w:rFonts w:ascii="Asap" w:hAnsi="Asap" w:cs="Tahoma"/>
          <w:b/>
          <w:sz w:val="18"/>
          <w:szCs w:val="18"/>
        </w:rPr>
      </w:pPr>
      <w:r w:rsidRPr="00E86308">
        <w:rPr>
          <w:rFonts w:ascii="Asap" w:hAnsi="Asap" w:cs="Tahoma"/>
          <w:b/>
          <w:sz w:val="18"/>
          <w:szCs w:val="18"/>
        </w:rPr>
        <w:t>PAKIET 7:</w:t>
      </w:r>
    </w:p>
    <w:p w14:paraId="465F70C0" w14:textId="45E0855F" w:rsidR="001240A7" w:rsidRPr="00E86308" w:rsidRDefault="001240A7" w:rsidP="00194E46">
      <w:pPr>
        <w:pStyle w:val="Akapitzlist"/>
        <w:ind w:left="567"/>
        <w:rPr>
          <w:rFonts w:ascii="Asap" w:hAnsi="Asap" w:cs="Tahoma"/>
          <w:bCs/>
          <w:sz w:val="18"/>
          <w:szCs w:val="18"/>
        </w:rPr>
      </w:pPr>
      <w:r w:rsidRPr="00E86308">
        <w:rPr>
          <w:rFonts w:ascii="Asap" w:hAnsi="Asap" w:cs="Tahoma"/>
          <w:bCs/>
          <w:sz w:val="18"/>
          <w:szCs w:val="18"/>
        </w:rPr>
        <w:t>Fartuch zgodny z Dyrektywą MDD 93/42 oraz normami EN 13795, EN 11135 i EN 556.</w:t>
      </w:r>
    </w:p>
    <w:p w14:paraId="42CACFC5" w14:textId="07CA0F27" w:rsidR="001240A7" w:rsidRPr="00E86308" w:rsidRDefault="001240A7" w:rsidP="00194E46">
      <w:pPr>
        <w:pStyle w:val="Akapitzlist"/>
        <w:numPr>
          <w:ilvl w:val="0"/>
          <w:numId w:val="66"/>
        </w:numPr>
        <w:ind w:left="567" w:hanging="284"/>
        <w:rPr>
          <w:rFonts w:ascii="Asap" w:hAnsi="Asap" w:cs="Tahoma"/>
          <w:b/>
          <w:sz w:val="18"/>
          <w:szCs w:val="18"/>
        </w:rPr>
      </w:pPr>
      <w:r w:rsidRPr="00E86308">
        <w:rPr>
          <w:rFonts w:ascii="Asap" w:hAnsi="Asap" w:cs="Tahoma"/>
          <w:b/>
          <w:sz w:val="18"/>
          <w:szCs w:val="18"/>
        </w:rPr>
        <w:t>PAKIET 10</w:t>
      </w:r>
      <w:r w:rsidR="005D6283" w:rsidRPr="00E86308">
        <w:rPr>
          <w:rFonts w:ascii="Asap" w:hAnsi="Asap" w:cs="Tahoma"/>
          <w:b/>
          <w:sz w:val="18"/>
          <w:szCs w:val="18"/>
        </w:rPr>
        <w:t xml:space="preserve"> i 11</w:t>
      </w:r>
      <w:r w:rsidRPr="00E86308">
        <w:rPr>
          <w:rFonts w:ascii="Asap" w:hAnsi="Asap" w:cs="Tahoma"/>
          <w:b/>
          <w:sz w:val="18"/>
          <w:szCs w:val="18"/>
        </w:rPr>
        <w:t>:</w:t>
      </w:r>
    </w:p>
    <w:p w14:paraId="254F8023" w14:textId="3F8B8484" w:rsidR="001240A7" w:rsidRPr="00E86308" w:rsidRDefault="002667E1" w:rsidP="00194E46">
      <w:pPr>
        <w:pStyle w:val="Akapitzlist"/>
        <w:ind w:left="567"/>
        <w:jc w:val="both"/>
        <w:rPr>
          <w:rFonts w:ascii="Asap" w:hAnsi="Asap" w:cs="Tahoma"/>
          <w:bCs/>
          <w:sz w:val="18"/>
          <w:szCs w:val="18"/>
        </w:rPr>
      </w:pPr>
      <w:r>
        <w:rPr>
          <w:rFonts w:ascii="Asap" w:hAnsi="Asap" w:cs="Tahoma"/>
          <w:bCs/>
          <w:sz w:val="18"/>
          <w:szCs w:val="18"/>
        </w:rPr>
        <w:t>O</w:t>
      </w:r>
      <w:r w:rsidR="001240A7" w:rsidRPr="00E86308">
        <w:rPr>
          <w:rFonts w:ascii="Asap" w:hAnsi="Asap" w:cs="Tahoma"/>
          <w:bCs/>
          <w:sz w:val="18"/>
          <w:szCs w:val="18"/>
        </w:rPr>
        <w:t>pis produktu potwierdzający otrzymanie rzetelnego wyniku już po 1 godz. Inkubacji.</w:t>
      </w:r>
    </w:p>
    <w:p w14:paraId="55382669" w14:textId="363FC3F7" w:rsidR="00037521" w:rsidRPr="00E86308" w:rsidRDefault="00037521" w:rsidP="00194E46">
      <w:pPr>
        <w:numPr>
          <w:ilvl w:val="0"/>
          <w:numId w:val="52"/>
        </w:numPr>
        <w:autoSpaceDE w:val="0"/>
        <w:autoSpaceDN w:val="0"/>
        <w:adjustRightInd w:val="0"/>
        <w:ind w:left="284" w:hanging="283"/>
        <w:jc w:val="both"/>
        <w:rPr>
          <w:rFonts w:ascii="Asap" w:hAnsi="Asap" w:cs="Tahoma"/>
          <w:bCs/>
          <w:sz w:val="18"/>
          <w:szCs w:val="18"/>
        </w:rPr>
      </w:pPr>
      <w:r w:rsidRPr="00E86308">
        <w:rPr>
          <w:rFonts w:ascii="Asap" w:hAnsi="Asap" w:cs="Tahoma"/>
          <w:b/>
          <w:sz w:val="18"/>
          <w:szCs w:val="18"/>
        </w:rPr>
        <w:t>karty charakterystyki</w:t>
      </w:r>
      <w:r w:rsidRPr="00E86308">
        <w:rPr>
          <w:rFonts w:ascii="Asap" w:hAnsi="Asap" w:cs="Tahoma"/>
          <w:bCs/>
          <w:sz w:val="18"/>
          <w:szCs w:val="18"/>
        </w:rPr>
        <w:t xml:space="preserve"> produktu niebezpiecznego dla gotowego do użytku roztworu myjącego do gruntownego usuwania resztek cementu oraz plam z cynku ujętego </w:t>
      </w:r>
      <w:r w:rsidRPr="00E86308">
        <w:rPr>
          <w:rFonts w:ascii="Asap" w:hAnsi="Asap" w:cs="Tahoma"/>
          <w:b/>
          <w:sz w:val="18"/>
          <w:szCs w:val="18"/>
        </w:rPr>
        <w:t xml:space="preserve">w pakiecie nr </w:t>
      </w:r>
      <w:r w:rsidR="00B421F0">
        <w:rPr>
          <w:rFonts w:ascii="Asap" w:hAnsi="Asap" w:cs="Tahoma"/>
          <w:b/>
          <w:sz w:val="18"/>
          <w:szCs w:val="18"/>
        </w:rPr>
        <w:t>9</w:t>
      </w:r>
      <w:r w:rsidRPr="00E86308">
        <w:rPr>
          <w:rFonts w:ascii="Asap" w:hAnsi="Asap" w:cs="Tahoma"/>
          <w:b/>
          <w:sz w:val="18"/>
          <w:szCs w:val="18"/>
        </w:rPr>
        <w:t xml:space="preserve"> pozycja nr </w:t>
      </w:r>
      <w:r w:rsidR="00B421F0">
        <w:rPr>
          <w:rFonts w:ascii="Asap" w:hAnsi="Asap" w:cs="Tahoma"/>
          <w:b/>
          <w:sz w:val="18"/>
          <w:szCs w:val="18"/>
        </w:rPr>
        <w:t>6</w:t>
      </w:r>
      <w:r w:rsidRPr="00E86308">
        <w:rPr>
          <w:rFonts w:ascii="Asap" w:hAnsi="Asap" w:cs="Tahoma"/>
          <w:bCs/>
          <w:sz w:val="18"/>
          <w:szCs w:val="18"/>
        </w:rPr>
        <w:t xml:space="preserve">.  </w:t>
      </w:r>
    </w:p>
    <w:p w14:paraId="66267E35" w14:textId="77777777" w:rsidR="00037521" w:rsidRPr="00E86308" w:rsidRDefault="00037521" w:rsidP="00194E46">
      <w:pPr>
        <w:numPr>
          <w:ilvl w:val="0"/>
          <w:numId w:val="52"/>
        </w:numPr>
        <w:autoSpaceDE w:val="0"/>
        <w:autoSpaceDN w:val="0"/>
        <w:adjustRightInd w:val="0"/>
        <w:ind w:left="284" w:hanging="283"/>
        <w:jc w:val="both"/>
        <w:rPr>
          <w:rFonts w:ascii="Asap" w:hAnsi="Asap" w:cs="Tahoma"/>
          <w:bCs/>
          <w:sz w:val="18"/>
          <w:szCs w:val="18"/>
        </w:rPr>
      </w:pPr>
      <w:r w:rsidRPr="00E86308">
        <w:rPr>
          <w:rFonts w:ascii="Asap" w:hAnsi="Asap" w:cs="Tahoma"/>
          <w:b/>
          <w:sz w:val="18"/>
          <w:szCs w:val="18"/>
        </w:rPr>
        <w:t>katalogów</w:t>
      </w:r>
      <w:r w:rsidRPr="00E86308">
        <w:rPr>
          <w:rFonts w:ascii="Asap" w:hAnsi="Asap" w:cs="Tahoma"/>
          <w:bCs/>
          <w:sz w:val="18"/>
          <w:szCs w:val="18"/>
        </w:rPr>
        <w:t xml:space="preserve"> lub innych materiałów opisujących przedmiot zamówienia celem potwierdzenia, iż oferowany asortyment jest zgodny z opisem przedmiotu zamówienia. </w:t>
      </w:r>
    </w:p>
    <w:p w14:paraId="6DC49EF4" w14:textId="30928E1D" w:rsidR="00037521" w:rsidRPr="00E86308" w:rsidRDefault="00037521" w:rsidP="00194E46">
      <w:pPr>
        <w:pStyle w:val="Akapitzlist"/>
        <w:numPr>
          <w:ilvl w:val="0"/>
          <w:numId w:val="65"/>
        </w:numPr>
        <w:autoSpaceDE w:val="0"/>
        <w:autoSpaceDN w:val="0"/>
        <w:adjustRightInd w:val="0"/>
        <w:ind w:left="567" w:hanging="284"/>
        <w:jc w:val="both"/>
        <w:rPr>
          <w:rFonts w:ascii="Asap" w:hAnsi="Asap" w:cs="Tahoma"/>
          <w:bCs/>
          <w:sz w:val="18"/>
          <w:szCs w:val="18"/>
        </w:rPr>
      </w:pPr>
      <w:r w:rsidRPr="00E86308">
        <w:rPr>
          <w:rFonts w:ascii="Asap" w:hAnsi="Asap" w:cs="Tahoma"/>
          <w:bCs/>
          <w:sz w:val="18"/>
          <w:szCs w:val="18"/>
        </w:rPr>
        <w:t xml:space="preserve">Wymagania: Zamawiający </w:t>
      </w:r>
      <w:r w:rsidR="00143057">
        <w:rPr>
          <w:rFonts w:ascii="Asap" w:hAnsi="Asap" w:cs="Tahoma"/>
          <w:bCs/>
          <w:sz w:val="18"/>
          <w:szCs w:val="18"/>
        </w:rPr>
        <w:t>wymaga złożenia</w:t>
      </w:r>
      <w:r w:rsidRPr="00E86308">
        <w:rPr>
          <w:rFonts w:ascii="Asap" w:hAnsi="Asap" w:cs="Tahoma"/>
          <w:bCs/>
          <w:sz w:val="18"/>
          <w:szCs w:val="18"/>
        </w:rPr>
        <w:t xml:space="preserve">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14:paraId="2B12DF78" w14:textId="53C86319" w:rsidR="00037521" w:rsidRDefault="00037521" w:rsidP="00194E46">
      <w:pPr>
        <w:pStyle w:val="Akapitzlist"/>
        <w:numPr>
          <w:ilvl w:val="0"/>
          <w:numId w:val="65"/>
        </w:numPr>
        <w:autoSpaceDE w:val="0"/>
        <w:autoSpaceDN w:val="0"/>
        <w:adjustRightInd w:val="0"/>
        <w:ind w:left="567" w:hanging="284"/>
        <w:jc w:val="both"/>
        <w:rPr>
          <w:rFonts w:ascii="Asap" w:hAnsi="Asap" w:cs="Tahoma"/>
          <w:bCs/>
          <w:sz w:val="18"/>
          <w:szCs w:val="18"/>
        </w:rPr>
      </w:pPr>
      <w:r w:rsidRPr="00E86308">
        <w:rPr>
          <w:rFonts w:ascii="Asap" w:hAnsi="Asap" w:cs="Tahoma"/>
          <w:bCs/>
          <w:sz w:val="18"/>
          <w:szCs w:val="18"/>
        </w:rPr>
        <w:lastRenderedPageBreak/>
        <w:t xml:space="preserve">Zamawiający prosi o przekazywanie ww. dokumentów uporządkowanych, czyli wraz z oznaczeniem, dla której pozycji ujętej w formularzu ofertowym zostają złożone. </w:t>
      </w:r>
    </w:p>
    <w:p w14:paraId="218B7DA4" w14:textId="77777777" w:rsidR="00F203A0" w:rsidRPr="00F203A0" w:rsidRDefault="00F203A0" w:rsidP="00194E46">
      <w:pPr>
        <w:pStyle w:val="Akapitzlist"/>
        <w:numPr>
          <w:ilvl w:val="0"/>
          <w:numId w:val="52"/>
        </w:numPr>
        <w:autoSpaceDE w:val="0"/>
        <w:autoSpaceDN w:val="0"/>
        <w:adjustRightInd w:val="0"/>
        <w:ind w:left="284" w:hanging="284"/>
        <w:jc w:val="both"/>
        <w:rPr>
          <w:rFonts w:ascii="Asap" w:hAnsi="Asap" w:cs="Tahoma"/>
          <w:bCs/>
          <w:sz w:val="18"/>
          <w:szCs w:val="18"/>
        </w:rPr>
      </w:pPr>
      <w:r w:rsidRPr="00F203A0">
        <w:rPr>
          <w:rFonts w:ascii="Asap" w:hAnsi="Asap" w:cs="Tahoma"/>
          <w:bCs/>
          <w:sz w:val="18"/>
          <w:szCs w:val="18"/>
        </w:rPr>
        <w:t xml:space="preserve">Zamawiający przed udzieleniem zamówienia </w:t>
      </w:r>
      <w:r w:rsidRPr="00F203A0">
        <w:rPr>
          <w:rFonts w:ascii="Asap" w:hAnsi="Asap" w:cs="Tahoma"/>
          <w:b/>
          <w:sz w:val="18"/>
          <w:szCs w:val="18"/>
        </w:rPr>
        <w:t>może wezwać Wykonawcę</w:t>
      </w:r>
      <w:r w:rsidRPr="00F203A0">
        <w:rPr>
          <w:rFonts w:ascii="Asap" w:hAnsi="Asap" w:cs="Tahoma"/>
          <w:bCs/>
          <w:sz w:val="18"/>
          <w:szCs w:val="18"/>
        </w:rPr>
        <w:t xml:space="preserve">, którego oferta została najwyżej oceniona, do złożenia w wyznaczonym terminie (nie krótszym niż 10 dni) </w:t>
      </w:r>
      <w:r w:rsidRPr="00F203A0">
        <w:rPr>
          <w:rFonts w:ascii="Asap" w:hAnsi="Asap" w:cs="Tahoma"/>
          <w:b/>
          <w:sz w:val="18"/>
          <w:szCs w:val="18"/>
        </w:rPr>
        <w:t>próbki oferowanego asortymentu (prezentacja)</w:t>
      </w:r>
      <w:r w:rsidRPr="00F203A0">
        <w:rPr>
          <w:rFonts w:ascii="Asap" w:hAnsi="Asap" w:cs="Tahoma"/>
          <w:bCs/>
          <w:sz w:val="18"/>
          <w:szCs w:val="18"/>
        </w:rPr>
        <w:t xml:space="preserve"> celem potwierdzenia, iż oferowany asortyment jest zgodny z opisem przedmiotu zamówienia w pakiecie, którego dotyczy oferta. </w:t>
      </w:r>
    </w:p>
    <w:p w14:paraId="7F5FB6F2" w14:textId="77777777" w:rsidR="00F203A0" w:rsidRPr="00F203A0" w:rsidRDefault="00F203A0" w:rsidP="00194E46">
      <w:pPr>
        <w:pStyle w:val="Akapitzlist"/>
        <w:autoSpaceDE w:val="0"/>
        <w:autoSpaceDN w:val="0"/>
        <w:adjustRightInd w:val="0"/>
        <w:ind w:left="284"/>
        <w:jc w:val="both"/>
        <w:rPr>
          <w:rFonts w:ascii="Asap" w:hAnsi="Asap" w:cs="Tahoma"/>
          <w:bCs/>
          <w:sz w:val="18"/>
          <w:szCs w:val="18"/>
        </w:rPr>
      </w:pPr>
      <w:r w:rsidRPr="00F203A0">
        <w:rPr>
          <w:rFonts w:ascii="Asap" w:hAnsi="Asap" w:cs="Tahoma"/>
          <w:b/>
          <w:sz w:val="18"/>
          <w:szCs w:val="18"/>
        </w:rPr>
        <w:t>Wymagania i zastrzeżenie:</w:t>
      </w:r>
      <w:r w:rsidRPr="00F203A0">
        <w:rPr>
          <w:rFonts w:ascii="Asap" w:hAnsi="Asap" w:cs="Tahoma"/>
          <w:bCs/>
          <w:sz w:val="18"/>
          <w:szCs w:val="18"/>
        </w:rPr>
        <w:t xml:space="preserve"> Zamawiający </w:t>
      </w:r>
      <w:r w:rsidRPr="00F203A0">
        <w:rPr>
          <w:rFonts w:ascii="Asap" w:hAnsi="Asap" w:cs="Tahoma"/>
          <w:b/>
          <w:sz w:val="18"/>
          <w:szCs w:val="18"/>
        </w:rPr>
        <w:t>zastrzega sobie możliwość</w:t>
      </w:r>
      <w:r w:rsidRPr="00F203A0">
        <w:rPr>
          <w:rFonts w:ascii="Asap" w:hAnsi="Asap" w:cs="Tahoma"/>
          <w:bCs/>
          <w:sz w:val="18"/>
          <w:szCs w:val="18"/>
        </w:rPr>
        <w:t xml:space="preserve"> zwrócenia się do Wykonawców o przesłanie </w:t>
      </w:r>
      <w:r w:rsidRPr="00F203A0">
        <w:rPr>
          <w:rFonts w:ascii="Asap" w:hAnsi="Asap" w:cs="Tahoma"/>
          <w:b/>
          <w:sz w:val="18"/>
          <w:szCs w:val="18"/>
        </w:rPr>
        <w:t>próbki asortymentu</w:t>
      </w:r>
      <w:r w:rsidRPr="00F203A0">
        <w:rPr>
          <w:rFonts w:ascii="Asap" w:hAnsi="Asap" w:cs="Tahoma"/>
          <w:bCs/>
          <w:sz w:val="18"/>
          <w:szCs w:val="18"/>
        </w:rPr>
        <w:t xml:space="preserve"> zaoferowanego w ofercie przetargowej. Złożenie próbki nie jest obligatoryjne. Prośba ze strony Zamawiającego o przesłanie próbki nastąpi po terminie składnia ofert przetargowych i dotyczyć będzie wyłącznie oferowanego przez Wykonawców asortymentu, co do którego powstaną wątpliwości, czy faktycznie odpowiada opisowi przedmiotu zamówienia. </w:t>
      </w:r>
    </w:p>
    <w:p w14:paraId="15FA4EDD" w14:textId="77777777" w:rsidR="00F203A0" w:rsidRPr="00F203A0" w:rsidRDefault="00F203A0" w:rsidP="00194E46">
      <w:pPr>
        <w:pStyle w:val="Akapitzlist"/>
        <w:autoSpaceDE w:val="0"/>
        <w:autoSpaceDN w:val="0"/>
        <w:adjustRightInd w:val="0"/>
        <w:ind w:left="284"/>
        <w:jc w:val="both"/>
        <w:rPr>
          <w:rFonts w:ascii="Asap" w:hAnsi="Asap" w:cs="Tahoma"/>
          <w:bCs/>
          <w:sz w:val="18"/>
          <w:szCs w:val="18"/>
        </w:rPr>
      </w:pPr>
      <w:r w:rsidRPr="00F203A0">
        <w:rPr>
          <w:rFonts w:ascii="Asap" w:hAnsi="Asap" w:cs="Tahoma"/>
          <w:b/>
          <w:sz w:val="18"/>
          <w:szCs w:val="18"/>
        </w:rPr>
        <w:t>Wniosek Zamawiającego o złożenie próbki dotyczyć będzie 1 sztuki lub 1 opakowania (tj. jednostki handlowej).</w:t>
      </w:r>
      <w:r w:rsidRPr="00F203A0">
        <w:rPr>
          <w:rFonts w:ascii="Asap" w:hAnsi="Asap" w:cs="Tahoma"/>
          <w:bCs/>
          <w:sz w:val="18"/>
          <w:szCs w:val="18"/>
        </w:rPr>
        <w:t xml:space="preserve"> Nie złożenie w wyznaczonym przez Zamawiającego terminie próbki asortymentu jest równoznaczne z niespełnieniem wymagań zawartych w niniejszym punkcie i skutkować będzie odrzuceniem oferty, jako niezgodnej ze SIWZ w myśl art. 89 ust. 1 pkt. 2 UPZP. Zamawiający wyjaśnia, że żądanie przedłożenia próbek będzie dotyczyć przede wszystkim asortymentu, który nie był uprzednio dostarczany do Zamawiającego, ponieważ wiele pozycji asortymentowych spośród wyrobów medycznych opisanych w SIWZ jest od dłuższego czasu obecnych na rynku i są one znane Zamawiającemu. </w:t>
      </w:r>
    </w:p>
    <w:p w14:paraId="6A5CDB18" w14:textId="05698BC5" w:rsidR="00C246A9" w:rsidRPr="00E86308" w:rsidRDefault="00C246A9" w:rsidP="00A020A4">
      <w:pPr>
        <w:numPr>
          <w:ilvl w:val="1"/>
          <w:numId w:val="27"/>
        </w:numPr>
        <w:autoSpaceDE w:val="0"/>
        <w:autoSpaceDN w:val="0"/>
        <w:adjustRightInd w:val="0"/>
        <w:ind w:left="0" w:hanging="426"/>
        <w:jc w:val="both"/>
        <w:rPr>
          <w:rFonts w:ascii="Asap" w:hAnsi="Asap" w:cs="Tahoma"/>
          <w:b/>
          <w:bCs/>
          <w:sz w:val="18"/>
          <w:szCs w:val="18"/>
        </w:rPr>
      </w:pPr>
      <w:r w:rsidRPr="00E86308">
        <w:rPr>
          <w:rFonts w:ascii="Asap" w:hAnsi="Asap" w:cs="Tahoma"/>
          <w:sz w:val="18"/>
          <w:szCs w:val="18"/>
        </w:rPr>
        <w:t>Zamawiający przed udzieleniem zamówienia wezwie Wykonawcę, którego oferta została najwyżej oceniona, do złożenia w wyznaczonym terminie, nie krótszym niż 5 dni, aktualnych na dzień złożenia oświadczeń lub dokumentów o których mowa w punkcie</w:t>
      </w:r>
      <w:r w:rsidR="00B45598" w:rsidRPr="00E86308">
        <w:rPr>
          <w:rFonts w:ascii="Asap" w:hAnsi="Asap" w:cs="Tahoma"/>
          <w:sz w:val="18"/>
          <w:szCs w:val="18"/>
        </w:rPr>
        <w:t xml:space="preserve"> </w:t>
      </w:r>
      <w:r w:rsidRPr="00E86308">
        <w:rPr>
          <w:rFonts w:ascii="Asap" w:hAnsi="Asap" w:cs="Tahoma"/>
          <w:sz w:val="18"/>
          <w:szCs w:val="18"/>
        </w:rPr>
        <w:t>5.3. SIWZ z zastrzeżeniem art. 26 ust. 6</w:t>
      </w:r>
      <w:r w:rsidR="00B45598" w:rsidRPr="00E86308">
        <w:rPr>
          <w:rFonts w:ascii="Asap" w:hAnsi="Asap" w:cs="Tahoma"/>
          <w:sz w:val="18"/>
          <w:szCs w:val="18"/>
        </w:rPr>
        <w:t xml:space="preserve"> </w:t>
      </w:r>
      <w:r w:rsidRPr="00E86308">
        <w:rPr>
          <w:rFonts w:ascii="Asap" w:hAnsi="Asap" w:cs="Tahoma"/>
          <w:sz w:val="18"/>
          <w:szCs w:val="18"/>
        </w:rPr>
        <w:t>UPZP (jeśli dotyczy)</w:t>
      </w:r>
      <w:r w:rsidR="00D617BA" w:rsidRPr="00E86308">
        <w:rPr>
          <w:rFonts w:ascii="Asap" w:hAnsi="Asap" w:cs="Tahoma"/>
          <w:sz w:val="18"/>
          <w:szCs w:val="18"/>
        </w:rPr>
        <w:t>.</w:t>
      </w:r>
    </w:p>
    <w:p w14:paraId="074E1D5C" w14:textId="77777777" w:rsidR="00C246A9" w:rsidRPr="00E86308" w:rsidRDefault="00C246A9" w:rsidP="00A020A4">
      <w:pPr>
        <w:numPr>
          <w:ilvl w:val="1"/>
          <w:numId w:val="27"/>
        </w:numPr>
        <w:autoSpaceDE w:val="0"/>
        <w:autoSpaceDN w:val="0"/>
        <w:adjustRightInd w:val="0"/>
        <w:ind w:left="0" w:hanging="426"/>
        <w:jc w:val="both"/>
        <w:rPr>
          <w:rFonts w:ascii="Asap" w:hAnsi="Asap" w:cs="Tahoma"/>
          <w:b/>
          <w:sz w:val="18"/>
          <w:szCs w:val="18"/>
        </w:rPr>
      </w:pPr>
      <w:r w:rsidRPr="00E86308">
        <w:rPr>
          <w:rFonts w:ascii="Asap" w:hAnsi="Asap" w:cs="Tahoma"/>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FD1C9E" w:rsidRPr="00E86308">
        <w:rPr>
          <w:rFonts w:ascii="Asap" w:hAnsi="Asap" w:cs="Tahoma"/>
          <w:sz w:val="18"/>
          <w:szCs w:val="18"/>
        </w:rPr>
        <w:t>W</w:t>
      </w:r>
      <w:r w:rsidRPr="00E86308">
        <w:rPr>
          <w:rFonts w:ascii="Asap" w:hAnsi="Asap" w:cs="Tahoma"/>
          <w:sz w:val="18"/>
          <w:szCs w:val="18"/>
        </w:rPr>
        <w:t>ykonawcy, będącego podmiotem zbiorowym, orzeczono prawomocnym wyrokiem sądu zakaz ubiegania się o udzielenie zamówienia oraz nie upłynął określony w tym wyroku okres obowiązywania tego zakazu.</w:t>
      </w:r>
    </w:p>
    <w:p w14:paraId="5AC90CA4" w14:textId="6A94C0B6" w:rsidR="00B50CEC" w:rsidRPr="00E86308" w:rsidRDefault="00B50CEC" w:rsidP="00A020A4">
      <w:pPr>
        <w:pStyle w:val="Tekstpodstawowywcity"/>
        <w:numPr>
          <w:ilvl w:val="1"/>
          <w:numId w:val="27"/>
        </w:numPr>
        <w:overflowPunct/>
        <w:autoSpaceDE/>
        <w:autoSpaceDN/>
        <w:adjustRightInd/>
        <w:ind w:left="0" w:hanging="426"/>
        <w:rPr>
          <w:rFonts w:ascii="Asap" w:hAnsi="Asap" w:cs="Tahoma"/>
          <w:sz w:val="18"/>
          <w:szCs w:val="18"/>
        </w:rPr>
      </w:pPr>
      <w:r w:rsidRPr="00E86308">
        <w:rPr>
          <w:rFonts w:ascii="Asap" w:hAnsi="Asap" w:cs="Tahoma"/>
          <w:sz w:val="18"/>
          <w:szCs w:val="18"/>
        </w:rPr>
        <w:t>Podmiot, który zobowiązał się do udostępnienia zasobów zgodnie z art. 22a UPZP, odpowiada solidarnie z Wykonawcą za szkodę Zamawiającego powstałą wskutek nieudostępnienia tych zasobów, chyba że za nieudostępnienie zasobów nie ponosi winy.</w:t>
      </w:r>
      <w:r w:rsidR="00A8043A">
        <w:rPr>
          <w:rFonts w:ascii="Asap" w:hAnsi="Asap" w:cs="Tahoma"/>
          <w:sz w:val="18"/>
          <w:szCs w:val="18"/>
          <w:lang w:val="pl-PL"/>
        </w:rPr>
        <w:t xml:space="preserve"> </w:t>
      </w:r>
      <w:r w:rsidR="00A8043A">
        <w:rPr>
          <w:rFonts w:ascii="Asap" w:hAnsi="Asap" w:cs="Tahoma"/>
          <w:b/>
          <w:bCs w:val="0"/>
          <w:sz w:val="18"/>
          <w:szCs w:val="18"/>
          <w:lang w:val="pl-PL"/>
        </w:rPr>
        <w:t>(NIE DOTYCZY)</w:t>
      </w:r>
    </w:p>
    <w:p w14:paraId="6DF6CE96" w14:textId="2EAA2303" w:rsidR="00B50CEC" w:rsidRPr="00E86308" w:rsidRDefault="00B50CEC" w:rsidP="00A020A4">
      <w:pPr>
        <w:pStyle w:val="Tekstpodstawowywcity"/>
        <w:numPr>
          <w:ilvl w:val="1"/>
          <w:numId w:val="27"/>
        </w:numPr>
        <w:overflowPunct/>
        <w:autoSpaceDE/>
        <w:autoSpaceDN/>
        <w:adjustRightInd/>
        <w:ind w:left="0" w:hanging="426"/>
        <w:rPr>
          <w:rFonts w:ascii="Asap" w:hAnsi="Asap" w:cs="Tahoma"/>
          <w:sz w:val="18"/>
          <w:szCs w:val="18"/>
        </w:rPr>
      </w:pPr>
      <w:r w:rsidRPr="00E86308">
        <w:rPr>
          <w:rFonts w:ascii="Asap" w:eastAsia="TimesNewRoman" w:hAnsi="Asap" w:cs="Tahoma"/>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A8043A">
        <w:rPr>
          <w:rFonts w:ascii="Asap" w:hAnsi="Asap" w:cs="Tahoma"/>
          <w:sz w:val="18"/>
          <w:szCs w:val="18"/>
          <w:lang w:val="pl-PL"/>
        </w:rPr>
        <w:t xml:space="preserve"> </w:t>
      </w:r>
      <w:r w:rsidR="00A8043A">
        <w:rPr>
          <w:rFonts w:ascii="Asap" w:hAnsi="Asap" w:cs="Tahoma"/>
          <w:b/>
          <w:bCs w:val="0"/>
          <w:sz w:val="18"/>
          <w:szCs w:val="18"/>
          <w:lang w:val="pl-PL"/>
        </w:rPr>
        <w:t>(NIE DOTYCZY)</w:t>
      </w:r>
    </w:p>
    <w:p w14:paraId="0CA5B541" w14:textId="77777777" w:rsidR="00622E35" w:rsidRDefault="00B50CEC" w:rsidP="00A020A4">
      <w:pPr>
        <w:pStyle w:val="Tekstpodstawowywcity"/>
        <w:numPr>
          <w:ilvl w:val="1"/>
          <w:numId w:val="27"/>
        </w:numPr>
        <w:overflowPunct/>
        <w:autoSpaceDE/>
        <w:autoSpaceDN/>
        <w:adjustRightInd/>
        <w:ind w:left="0" w:hanging="426"/>
        <w:rPr>
          <w:rFonts w:ascii="Asap" w:hAnsi="Asap" w:cs="Tahoma"/>
          <w:sz w:val="18"/>
          <w:szCs w:val="18"/>
        </w:rPr>
      </w:pPr>
      <w:r w:rsidRPr="00E86308">
        <w:rPr>
          <w:rFonts w:ascii="Asap" w:hAnsi="Asap" w:cs="Tahoma"/>
          <w:b/>
          <w:sz w:val="18"/>
          <w:szCs w:val="18"/>
        </w:rPr>
        <w:t>Zamawiający żąda od Wykonawcy, który polega na zdolnościach innych podmiotów na zasadach określonych w art. 22a UPZP, przedstawienia z</w:t>
      </w:r>
      <w:r w:rsidRPr="00E86308">
        <w:rPr>
          <w:rFonts w:ascii="Asap" w:eastAsia="TimesNewRoman" w:hAnsi="Asap" w:cs="Tahoma"/>
          <w:b/>
          <w:sz w:val="18"/>
          <w:szCs w:val="18"/>
        </w:rPr>
        <w:t>obowiązania tych podmiotów do oddania mu do dyspozycji niezbędnych zasobów na potrzeby realizacji zamówienia</w:t>
      </w:r>
      <w:r w:rsidR="00A8043A">
        <w:rPr>
          <w:rFonts w:ascii="Asap" w:eastAsia="TimesNewRoman" w:hAnsi="Asap" w:cs="Tahoma"/>
          <w:b/>
          <w:sz w:val="18"/>
          <w:szCs w:val="18"/>
          <w:lang w:val="pl-PL"/>
        </w:rPr>
        <w:t xml:space="preserve">. </w:t>
      </w:r>
      <w:r w:rsidR="00A8043A">
        <w:rPr>
          <w:rFonts w:ascii="Asap" w:hAnsi="Asap" w:cs="Tahoma"/>
          <w:b/>
          <w:bCs w:val="0"/>
          <w:sz w:val="18"/>
          <w:szCs w:val="18"/>
          <w:lang w:val="pl-PL"/>
        </w:rPr>
        <w:t>(NIE DOTYCZY)</w:t>
      </w:r>
    </w:p>
    <w:p w14:paraId="0619719D" w14:textId="11AB9DEC" w:rsidR="00622E35" w:rsidRPr="00622E35" w:rsidRDefault="00622E35" w:rsidP="00A020A4">
      <w:pPr>
        <w:pStyle w:val="Tekstpodstawowywcity"/>
        <w:overflowPunct/>
        <w:autoSpaceDE/>
        <w:autoSpaceDN/>
        <w:adjustRightInd/>
        <w:ind w:left="0" w:firstLine="0"/>
        <w:rPr>
          <w:rFonts w:ascii="Asap" w:hAnsi="Asap" w:cs="Tahoma"/>
          <w:sz w:val="18"/>
          <w:szCs w:val="18"/>
        </w:rPr>
      </w:pPr>
      <w:r w:rsidRPr="00622E35">
        <w:rPr>
          <w:rFonts w:ascii="Asap" w:hAnsi="Asap" w:cs="Tahoma"/>
          <w:sz w:val="18"/>
          <w:szCs w:val="18"/>
        </w:rPr>
        <w:t>Do oferty Wykonawca korzystający z zasobów podmiotów trzecich załącza oświadczenie podmiotu zasobu oraz jego zobowiązanie o przekazaniu zasobu.</w:t>
      </w:r>
      <w:r>
        <w:rPr>
          <w:rFonts w:ascii="Asap" w:eastAsia="TimesNewRoman" w:hAnsi="Asap" w:cs="Tahoma"/>
          <w:b/>
          <w:sz w:val="18"/>
          <w:szCs w:val="18"/>
          <w:lang w:val="pl-PL"/>
        </w:rPr>
        <w:t xml:space="preserve"> </w:t>
      </w:r>
      <w:r>
        <w:rPr>
          <w:rFonts w:ascii="Asap" w:hAnsi="Asap" w:cs="Tahoma"/>
          <w:b/>
          <w:bCs w:val="0"/>
          <w:sz w:val="18"/>
          <w:szCs w:val="18"/>
          <w:lang w:val="pl-PL"/>
        </w:rPr>
        <w:t>(NIE DOTYCZY)</w:t>
      </w:r>
    </w:p>
    <w:p w14:paraId="761C3B6A" w14:textId="492D342B" w:rsidR="00C246A9" w:rsidRPr="00E86308" w:rsidRDefault="00C246A9" w:rsidP="00A020A4">
      <w:pPr>
        <w:numPr>
          <w:ilvl w:val="1"/>
          <w:numId w:val="27"/>
        </w:numPr>
        <w:autoSpaceDE w:val="0"/>
        <w:autoSpaceDN w:val="0"/>
        <w:adjustRightInd w:val="0"/>
        <w:ind w:left="0" w:hanging="426"/>
        <w:jc w:val="both"/>
        <w:rPr>
          <w:rFonts w:ascii="Asap" w:hAnsi="Asap" w:cs="Tahoma"/>
          <w:b/>
          <w:sz w:val="18"/>
          <w:szCs w:val="18"/>
        </w:rPr>
      </w:pPr>
      <w:r w:rsidRPr="00E86308">
        <w:rPr>
          <w:rFonts w:ascii="Asap" w:hAnsi="Asap" w:cs="Tahoma"/>
          <w:color w:val="000000"/>
          <w:sz w:val="18"/>
          <w:szCs w:val="18"/>
        </w:rPr>
        <w:t xml:space="preserve">Zamawiający nie żąda od </w:t>
      </w:r>
      <w:r w:rsidR="00FD1C9E" w:rsidRPr="00E86308">
        <w:rPr>
          <w:rFonts w:ascii="Asap" w:hAnsi="Asap" w:cs="Tahoma"/>
          <w:color w:val="000000"/>
          <w:sz w:val="18"/>
          <w:szCs w:val="18"/>
        </w:rPr>
        <w:t>W</w:t>
      </w:r>
      <w:r w:rsidRPr="00E86308">
        <w:rPr>
          <w:rFonts w:ascii="Asap" w:hAnsi="Asap" w:cs="Tahoma"/>
          <w:color w:val="000000"/>
          <w:sz w:val="18"/>
          <w:szCs w:val="18"/>
        </w:rPr>
        <w:t>ykonawcy przedstawienia dokumentów wymienionych w punkcie</w:t>
      </w:r>
      <w:r w:rsidR="00F62950" w:rsidRPr="00E86308">
        <w:rPr>
          <w:rFonts w:ascii="Asap" w:hAnsi="Asap" w:cs="Tahoma"/>
          <w:color w:val="000000"/>
          <w:sz w:val="18"/>
          <w:szCs w:val="18"/>
        </w:rPr>
        <w:t xml:space="preserve"> </w:t>
      </w:r>
      <w:r w:rsidRPr="00E86308">
        <w:rPr>
          <w:rFonts w:ascii="Asap" w:hAnsi="Asap" w:cs="Tahoma"/>
          <w:color w:val="000000"/>
          <w:sz w:val="18"/>
          <w:szCs w:val="18"/>
        </w:rPr>
        <w:t xml:space="preserve">5.2.a SIWZ, dotyczących podwykonawcy, któremu zamierza powierzyć wykonanie części zamówienia, a który nie jest podmiotem, na którego zdolnościach lub sytuacji </w:t>
      </w:r>
      <w:r w:rsidR="00A24ECC" w:rsidRPr="00E86308">
        <w:rPr>
          <w:rFonts w:ascii="Asap" w:hAnsi="Asap" w:cs="Tahoma"/>
          <w:color w:val="000000"/>
          <w:sz w:val="18"/>
          <w:szCs w:val="18"/>
        </w:rPr>
        <w:t>Wykonawca</w:t>
      </w:r>
      <w:r w:rsidRPr="00E86308">
        <w:rPr>
          <w:rFonts w:ascii="Asap" w:hAnsi="Asap" w:cs="Tahoma"/>
          <w:color w:val="000000"/>
          <w:sz w:val="18"/>
          <w:szCs w:val="18"/>
        </w:rPr>
        <w:t xml:space="preserve"> polega na zasadach określonych w art. 22a UPZP. </w:t>
      </w:r>
    </w:p>
    <w:p w14:paraId="3420408D" w14:textId="77777777" w:rsidR="00C246A9" w:rsidRPr="00E86308" w:rsidRDefault="00C246A9" w:rsidP="00A020A4">
      <w:pPr>
        <w:numPr>
          <w:ilvl w:val="1"/>
          <w:numId w:val="27"/>
        </w:numPr>
        <w:autoSpaceDE w:val="0"/>
        <w:autoSpaceDN w:val="0"/>
        <w:adjustRightInd w:val="0"/>
        <w:ind w:left="0" w:hanging="426"/>
        <w:jc w:val="both"/>
        <w:rPr>
          <w:rFonts w:ascii="Asap" w:hAnsi="Asap" w:cs="Tahoma"/>
          <w:b/>
          <w:sz w:val="18"/>
          <w:szCs w:val="18"/>
        </w:rPr>
      </w:pPr>
      <w:r w:rsidRPr="00E86308">
        <w:rPr>
          <w:rFonts w:ascii="Asap" w:hAnsi="Asap" w:cs="Tahoma"/>
          <w:sz w:val="18"/>
          <w:szCs w:val="18"/>
        </w:rPr>
        <w:t xml:space="preserve">W przypadku wspólnego ubiegania się o zamówienie przez </w:t>
      </w:r>
      <w:r w:rsidR="00A44AA5" w:rsidRPr="00E86308">
        <w:rPr>
          <w:rFonts w:ascii="Asap" w:hAnsi="Asap" w:cs="Tahoma"/>
          <w:sz w:val="18"/>
          <w:szCs w:val="18"/>
        </w:rPr>
        <w:t>W</w:t>
      </w:r>
      <w:r w:rsidRPr="00E86308">
        <w:rPr>
          <w:rFonts w:ascii="Asap" w:hAnsi="Asap" w:cs="Tahoma"/>
          <w:sz w:val="18"/>
          <w:szCs w:val="18"/>
        </w:rPr>
        <w:t>ykonawców:</w:t>
      </w:r>
    </w:p>
    <w:p w14:paraId="5459428E" w14:textId="77777777" w:rsidR="00C246A9" w:rsidRPr="00E86308" w:rsidRDefault="00C246A9" w:rsidP="00E20632">
      <w:pPr>
        <w:numPr>
          <w:ilvl w:val="0"/>
          <w:numId w:val="28"/>
        </w:numPr>
        <w:autoSpaceDE w:val="0"/>
        <w:autoSpaceDN w:val="0"/>
        <w:adjustRightInd w:val="0"/>
        <w:ind w:left="284" w:hanging="284"/>
        <w:jc w:val="both"/>
        <w:rPr>
          <w:rFonts w:ascii="Asap" w:hAnsi="Asap" w:cs="Tahoma"/>
          <w:sz w:val="18"/>
          <w:szCs w:val="18"/>
        </w:rPr>
      </w:pPr>
      <w:r w:rsidRPr="00E86308">
        <w:rPr>
          <w:rFonts w:ascii="Asap" w:hAnsi="Asap" w:cs="Tahoma"/>
          <w:sz w:val="18"/>
          <w:szCs w:val="18"/>
        </w:rPr>
        <w:t xml:space="preserve">oświadczenie składa każdy z </w:t>
      </w:r>
      <w:r w:rsidR="00FD1C9E" w:rsidRPr="00E86308">
        <w:rPr>
          <w:rFonts w:ascii="Asap" w:hAnsi="Asap" w:cs="Tahoma"/>
          <w:sz w:val="18"/>
          <w:szCs w:val="18"/>
        </w:rPr>
        <w:t>W</w:t>
      </w:r>
      <w:r w:rsidRPr="00E86308">
        <w:rPr>
          <w:rFonts w:ascii="Asap" w:hAnsi="Asap" w:cs="Tahoma"/>
          <w:sz w:val="18"/>
          <w:szCs w:val="18"/>
        </w:rPr>
        <w:t xml:space="preserve">ykonawców wspólnie ubiegających się o zamówienie. Dokumenty te mają potwierdzać brak podstaw wykluczenia w zakresie, w którym każdy z </w:t>
      </w:r>
      <w:r w:rsidR="00FD1C9E" w:rsidRPr="00E86308">
        <w:rPr>
          <w:rFonts w:ascii="Asap" w:hAnsi="Asap" w:cs="Tahoma"/>
          <w:sz w:val="18"/>
          <w:szCs w:val="18"/>
        </w:rPr>
        <w:t>W</w:t>
      </w:r>
      <w:r w:rsidRPr="00E86308">
        <w:rPr>
          <w:rFonts w:ascii="Asap" w:hAnsi="Asap" w:cs="Tahoma"/>
          <w:sz w:val="18"/>
          <w:szCs w:val="18"/>
        </w:rPr>
        <w:t>ykonawców wykazuje brak podstaw wykluczenia,</w:t>
      </w:r>
    </w:p>
    <w:p w14:paraId="7F5B198C" w14:textId="77777777" w:rsidR="00C246A9" w:rsidRPr="00E86308" w:rsidRDefault="00C246A9" w:rsidP="00E20632">
      <w:pPr>
        <w:numPr>
          <w:ilvl w:val="0"/>
          <w:numId w:val="28"/>
        </w:numPr>
        <w:autoSpaceDE w:val="0"/>
        <w:autoSpaceDN w:val="0"/>
        <w:adjustRightInd w:val="0"/>
        <w:ind w:left="284" w:hanging="284"/>
        <w:jc w:val="both"/>
        <w:rPr>
          <w:rFonts w:ascii="Asap" w:hAnsi="Asap" w:cs="Tahoma"/>
          <w:sz w:val="18"/>
          <w:szCs w:val="18"/>
        </w:rPr>
      </w:pPr>
      <w:r w:rsidRPr="00E86308">
        <w:rPr>
          <w:rFonts w:ascii="Asap" w:hAnsi="Asap" w:cs="Tahoma"/>
          <w:sz w:val="18"/>
          <w:szCs w:val="18"/>
        </w:rPr>
        <w:t xml:space="preserve">oświadczenie składa każdy z </w:t>
      </w:r>
      <w:r w:rsidR="00FD1C9E" w:rsidRPr="00E86308">
        <w:rPr>
          <w:rFonts w:ascii="Asap" w:hAnsi="Asap" w:cs="Tahoma"/>
          <w:sz w:val="18"/>
          <w:szCs w:val="18"/>
        </w:rPr>
        <w:t>W</w:t>
      </w:r>
      <w:r w:rsidRPr="00E86308">
        <w:rPr>
          <w:rFonts w:ascii="Asap" w:hAnsi="Asap" w:cs="Tahoma"/>
          <w:sz w:val="18"/>
          <w:szCs w:val="18"/>
        </w:rPr>
        <w:t xml:space="preserve">ykonawców wspólnie ubiegających się o zamówienie. Dokumenty te potwierdzają spełnianie warunków udziału w </w:t>
      </w:r>
      <w:r w:rsidR="00B45598" w:rsidRPr="00E86308">
        <w:rPr>
          <w:rFonts w:ascii="Asap" w:hAnsi="Asap" w:cs="Tahoma"/>
          <w:sz w:val="18"/>
          <w:szCs w:val="18"/>
        </w:rPr>
        <w:t>postępowaniu w</w:t>
      </w:r>
      <w:r w:rsidRPr="00E86308">
        <w:rPr>
          <w:rFonts w:ascii="Asap" w:hAnsi="Asap" w:cs="Tahoma"/>
          <w:sz w:val="18"/>
          <w:szCs w:val="18"/>
        </w:rPr>
        <w:t xml:space="preserve"> zakresie, w którym każdy z </w:t>
      </w:r>
      <w:r w:rsidR="00FD1C9E" w:rsidRPr="00E86308">
        <w:rPr>
          <w:rFonts w:ascii="Asap" w:hAnsi="Asap" w:cs="Tahoma"/>
          <w:sz w:val="18"/>
          <w:szCs w:val="18"/>
        </w:rPr>
        <w:t>W</w:t>
      </w:r>
      <w:r w:rsidRPr="00E86308">
        <w:rPr>
          <w:rFonts w:ascii="Asap" w:hAnsi="Asap" w:cs="Tahoma"/>
          <w:sz w:val="18"/>
          <w:szCs w:val="18"/>
        </w:rPr>
        <w:t>ykonawców wykazuje spełnianie warunków udziału w postępowaniu.</w:t>
      </w:r>
    </w:p>
    <w:p w14:paraId="64F01980" w14:textId="77777777" w:rsidR="001A538C" w:rsidRPr="00E86308" w:rsidRDefault="00C246A9" w:rsidP="00E20632">
      <w:pPr>
        <w:numPr>
          <w:ilvl w:val="1"/>
          <w:numId w:val="27"/>
        </w:numPr>
        <w:ind w:left="0" w:hanging="426"/>
        <w:jc w:val="both"/>
        <w:rPr>
          <w:rFonts w:ascii="Asap" w:hAnsi="Asap" w:cs="Tahoma"/>
          <w:color w:val="000000"/>
          <w:sz w:val="18"/>
          <w:szCs w:val="18"/>
        </w:rPr>
      </w:pPr>
      <w:r w:rsidRPr="00E86308">
        <w:rPr>
          <w:rFonts w:ascii="Asap" w:hAnsi="Asap" w:cs="Tahoma"/>
          <w:color w:val="000000"/>
          <w:sz w:val="18"/>
          <w:szCs w:val="18"/>
        </w:rPr>
        <w:t xml:space="preserve">Oświadczenia o których mowa w punkcie 5 SIWZ dotyczące </w:t>
      </w:r>
      <w:r w:rsidR="00FD1C9E" w:rsidRPr="00E86308">
        <w:rPr>
          <w:rFonts w:ascii="Asap" w:hAnsi="Asap" w:cs="Tahoma"/>
          <w:color w:val="000000"/>
          <w:sz w:val="18"/>
          <w:szCs w:val="18"/>
        </w:rPr>
        <w:t>W</w:t>
      </w:r>
      <w:r w:rsidRPr="00E86308">
        <w:rPr>
          <w:rFonts w:ascii="Asap" w:hAnsi="Asap" w:cs="Tahoma"/>
          <w:color w:val="000000"/>
          <w:sz w:val="18"/>
          <w:szCs w:val="18"/>
        </w:rPr>
        <w:t xml:space="preserve">ykonawcy i innych podmiotów, na których zdolnościach lub sytuacji polega </w:t>
      </w:r>
      <w:r w:rsidR="00847F2D" w:rsidRPr="00E86308">
        <w:rPr>
          <w:rFonts w:ascii="Asap" w:hAnsi="Asap" w:cs="Tahoma"/>
          <w:color w:val="000000"/>
          <w:sz w:val="18"/>
          <w:szCs w:val="18"/>
        </w:rPr>
        <w:t>Wykonawca</w:t>
      </w:r>
      <w:r w:rsidRPr="00E86308">
        <w:rPr>
          <w:rFonts w:ascii="Asap" w:hAnsi="Asap" w:cs="Tahoma"/>
          <w:color w:val="000000"/>
          <w:sz w:val="18"/>
          <w:szCs w:val="18"/>
        </w:rPr>
        <w:t xml:space="preserve"> na zasadach określonych w art. 22a UPZP oraz dotyczące podwykonawców, składane są w oryginale. </w:t>
      </w:r>
    </w:p>
    <w:p w14:paraId="64C7F787" w14:textId="77777777" w:rsidR="001A538C" w:rsidRPr="00E86308" w:rsidRDefault="001A538C" w:rsidP="00E20632">
      <w:pPr>
        <w:jc w:val="both"/>
        <w:rPr>
          <w:rFonts w:ascii="Asap" w:hAnsi="Asap" w:cs="Tahoma"/>
          <w:color w:val="000000"/>
          <w:sz w:val="18"/>
          <w:szCs w:val="18"/>
        </w:rPr>
      </w:pPr>
      <w:r w:rsidRPr="00E86308">
        <w:rPr>
          <w:rFonts w:ascii="Asap" w:hAnsi="Asap" w:cs="Tahoma"/>
          <w:color w:val="000000"/>
          <w:sz w:val="18"/>
          <w:szCs w:val="18"/>
        </w:rPr>
        <w:t xml:space="preserve">Dokumenty, o których mowa w punkcie 5 SIWZ, inne niż oświadczenia, o których mowa w punkcie 5 SIWZ, składane są w oryginale lub kopii poświadczonej za zgodność z oryginałem. </w:t>
      </w:r>
    </w:p>
    <w:p w14:paraId="6F3E2C74" w14:textId="77777777" w:rsidR="00C246A9" w:rsidRPr="00E86308" w:rsidRDefault="00C246A9" w:rsidP="00E20632">
      <w:pPr>
        <w:numPr>
          <w:ilvl w:val="1"/>
          <w:numId w:val="27"/>
        </w:numPr>
        <w:ind w:left="0" w:hanging="426"/>
        <w:jc w:val="both"/>
        <w:rPr>
          <w:rFonts w:ascii="Asap" w:hAnsi="Asap" w:cs="Tahoma"/>
          <w:color w:val="000000"/>
          <w:sz w:val="18"/>
          <w:szCs w:val="18"/>
        </w:rPr>
      </w:pPr>
      <w:r w:rsidRPr="00E86308">
        <w:rPr>
          <w:rFonts w:ascii="Asap" w:hAnsi="Asap" w:cs="Tahoma"/>
          <w:color w:val="000000"/>
          <w:sz w:val="18"/>
          <w:szCs w:val="18"/>
        </w:rPr>
        <w:t xml:space="preserve">Poświadczenia za zgodność z oryginałem dokonuje odpowiednio </w:t>
      </w:r>
      <w:r w:rsidR="00847F2D" w:rsidRPr="00E86308">
        <w:rPr>
          <w:rFonts w:ascii="Asap" w:hAnsi="Asap" w:cs="Tahoma"/>
          <w:color w:val="000000"/>
          <w:sz w:val="18"/>
          <w:szCs w:val="18"/>
        </w:rPr>
        <w:t>Wykonawca</w:t>
      </w:r>
      <w:r w:rsidRPr="00E86308">
        <w:rPr>
          <w:rFonts w:ascii="Asap" w:hAnsi="Asap" w:cs="Tahoma"/>
          <w:color w:val="000000"/>
          <w:sz w:val="18"/>
          <w:szCs w:val="18"/>
        </w:rPr>
        <w:t xml:space="preserve">, podmiot, na którego zdolnościach lub sytuacji polega </w:t>
      </w:r>
      <w:r w:rsidR="00847F2D" w:rsidRPr="00E86308">
        <w:rPr>
          <w:rFonts w:ascii="Asap" w:hAnsi="Asap" w:cs="Tahoma"/>
          <w:color w:val="000000"/>
          <w:sz w:val="18"/>
          <w:szCs w:val="18"/>
        </w:rPr>
        <w:t>Wykonawca</w:t>
      </w:r>
      <w:r w:rsidRPr="00E86308">
        <w:rPr>
          <w:rFonts w:ascii="Asap" w:hAnsi="Asap" w:cs="Tahoma"/>
          <w:color w:val="000000"/>
          <w:sz w:val="18"/>
          <w:szCs w:val="18"/>
        </w:rPr>
        <w:t xml:space="preserve">, </w:t>
      </w:r>
      <w:r w:rsidR="00FD1C9E" w:rsidRPr="00E86308">
        <w:rPr>
          <w:rFonts w:ascii="Asap" w:hAnsi="Asap" w:cs="Tahoma"/>
          <w:color w:val="000000"/>
          <w:sz w:val="18"/>
          <w:szCs w:val="18"/>
        </w:rPr>
        <w:t>W</w:t>
      </w:r>
      <w:r w:rsidRPr="00E86308">
        <w:rPr>
          <w:rFonts w:ascii="Asap" w:hAnsi="Asap" w:cs="Tahoma"/>
          <w:color w:val="000000"/>
          <w:sz w:val="18"/>
          <w:szCs w:val="18"/>
        </w:rPr>
        <w:t xml:space="preserve">ykonawcy wspólnie ubiegający się o udzielenie zamówienia publicznego albo podwykonawca, w zakresie dokumentów, które każdego z nich dotyczą. </w:t>
      </w:r>
    </w:p>
    <w:p w14:paraId="3F3C5966" w14:textId="77777777" w:rsidR="00C246A9" w:rsidRPr="00E86308" w:rsidRDefault="00C246A9" w:rsidP="00E20632">
      <w:pPr>
        <w:jc w:val="both"/>
        <w:rPr>
          <w:rFonts w:ascii="Asap" w:hAnsi="Asap" w:cs="Tahoma"/>
          <w:color w:val="000000"/>
          <w:sz w:val="18"/>
          <w:szCs w:val="18"/>
        </w:rPr>
      </w:pPr>
      <w:r w:rsidRPr="00E86308">
        <w:rPr>
          <w:rFonts w:ascii="Asap" w:hAnsi="Asap" w:cs="Tahoma"/>
          <w:color w:val="000000"/>
          <w:sz w:val="18"/>
          <w:szCs w:val="18"/>
        </w:rPr>
        <w:lastRenderedPageBreak/>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093E7041" w14:textId="77777777" w:rsidR="00C246A9" w:rsidRPr="00E86308" w:rsidRDefault="00C246A9" w:rsidP="00E20632">
      <w:pPr>
        <w:jc w:val="both"/>
        <w:rPr>
          <w:rFonts w:ascii="Asap" w:hAnsi="Asap" w:cs="Tahoma"/>
          <w:color w:val="000000"/>
          <w:sz w:val="18"/>
          <w:szCs w:val="18"/>
        </w:rPr>
      </w:pPr>
      <w:r w:rsidRPr="00E86308">
        <w:rPr>
          <w:rFonts w:ascii="Asap" w:hAnsi="Asap" w:cs="Tahoma"/>
          <w:color w:val="000000"/>
          <w:sz w:val="18"/>
          <w:szCs w:val="18"/>
        </w:rPr>
        <w:t xml:space="preserve">W przypadku, wskazania przez </w:t>
      </w:r>
      <w:r w:rsidR="00FD1C9E" w:rsidRPr="00E86308">
        <w:rPr>
          <w:rFonts w:ascii="Asap" w:hAnsi="Asap" w:cs="Tahoma"/>
          <w:color w:val="000000"/>
          <w:sz w:val="18"/>
          <w:szCs w:val="18"/>
        </w:rPr>
        <w:t>W</w:t>
      </w:r>
      <w:r w:rsidRPr="00E86308">
        <w:rPr>
          <w:rFonts w:ascii="Asap" w:hAnsi="Asap" w:cs="Tahoma"/>
          <w:color w:val="000000"/>
          <w:sz w:val="18"/>
          <w:szCs w:val="18"/>
        </w:rPr>
        <w:t xml:space="preserve">ykonawcę dostępności oświadczeń lub dokumentów, o których mowa w punkcie 5 SIWZ w formie elektronicznej pod określonymi adresami internetowymi ogólnodostępnych i bezpłatnych baz danych, </w:t>
      </w:r>
      <w:r w:rsidR="0018154C" w:rsidRPr="00E86308">
        <w:rPr>
          <w:rFonts w:ascii="Asap" w:hAnsi="Asap" w:cs="Tahoma"/>
          <w:color w:val="000000"/>
          <w:sz w:val="18"/>
          <w:szCs w:val="18"/>
        </w:rPr>
        <w:t>Z</w:t>
      </w:r>
      <w:r w:rsidRPr="00E86308">
        <w:rPr>
          <w:rFonts w:ascii="Asap" w:hAnsi="Asap" w:cs="Tahoma"/>
          <w:color w:val="000000"/>
          <w:sz w:val="18"/>
          <w:szCs w:val="18"/>
        </w:rPr>
        <w:t xml:space="preserve">amawiający może żądać od </w:t>
      </w:r>
      <w:r w:rsidR="00FD1C9E" w:rsidRPr="00E86308">
        <w:rPr>
          <w:rFonts w:ascii="Asap" w:hAnsi="Asap" w:cs="Tahoma"/>
          <w:color w:val="000000"/>
          <w:sz w:val="18"/>
          <w:szCs w:val="18"/>
        </w:rPr>
        <w:t>W</w:t>
      </w:r>
      <w:r w:rsidRPr="00E86308">
        <w:rPr>
          <w:rFonts w:ascii="Asap" w:hAnsi="Asap" w:cs="Tahoma"/>
          <w:color w:val="000000"/>
          <w:sz w:val="18"/>
          <w:szCs w:val="18"/>
        </w:rPr>
        <w:t xml:space="preserve">ykonawcy przedstawienia tłumaczenia na język polski wskazanych przez </w:t>
      </w:r>
      <w:r w:rsidR="00FD1C9E" w:rsidRPr="00E86308">
        <w:rPr>
          <w:rFonts w:ascii="Asap" w:hAnsi="Asap" w:cs="Tahoma"/>
          <w:color w:val="000000"/>
          <w:sz w:val="18"/>
          <w:szCs w:val="18"/>
        </w:rPr>
        <w:t>W</w:t>
      </w:r>
      <w:r w:rsidRPr="00E86308">
        <w:rPr>
          <w:rFonts w:ascii="Asap" w:hAnsi="Asap" w:cs="Tahoma"/>
          <w:color w:val="000000"/>
          <w:sz w:val="18"/>
          <w:szCs w:val="18"/>
        </w:rPr>
        <w:t xml:space="preserve">ykonawcę i pobranych samodzielnie przez </w:t>
      </w:r>
      <w:r w:rsidR="0018154C" w:rsidRPr="00E86308">
        <w:rPr>
          <w:rFonts w:ascii="Asap" w:hAnsi="Asap" w:cs="Tahoma"/>
          <w:color w:val="000000"/>
          <w:sz w:val="18"/>
          <w:szCs w:val="18"/>
        </w:rPr>
        <w:t>Z</w:t>
      </w:r>
      <w:r w:rsidRPr="00E86308">
        <w:rPr>
          <w:rFonts w:ascii="Asap" w:hAnsi="Asap" w:cs="Tahoma"/>
          <w:color w:val="000000"/>
          <w:sz w:val="18"/>
          <w:szCs w:val="18"/>
        </w:rPr>
        <w:t xml:space="preserve">amawiającego dokumentów. </w:t>
      </w:r>
    </w:p>
    <w:p w14:paraId="3B652B0E" w14:textId="77777777" w:rsidR="00C246A9" w:rsidRPr="00E86308" w:rsidRDefault="00C246A9" w:rsidP="00E20632">
      <w:pPr>
        <w:autoSpaceDE w:val="0"/>
        <w:autoSpaceDN w:val="0"/>
        <w:adjustRightInd w:val="0"/>
        <w:jc w:val="both"/>
        <w:rPr>
          <w:rFonts w:ascii="Asap" w:hAnsi="Asap" w:cs="Tahoma"/>
          <w:sz w:val="18"/>
          <w:szCs w:val="18"/>
        </w:rPr>
      </w:pPr>
      <w:r w:rsidRPr="00E86308">
        <w:rPr>
          <w:rFonts w:ascii="Asap" w:hAnsi="Asap" w:cs="Tahoma"/>
          <w:sz w:val="18"/>
          <w:szCs w:val="18"/>
        </w:rPr>
        <w:t xml:space="preserve">Dokumenty i oświadczenia winny być złożone w języku polskim. </w:t>
      </w:r>
    </w:p>
    <w:p w14:paraId="33318FD4" w14:textId="433A34AE" w:rsidR="00E47B56" w:rsidRPr="00E86308" w:rsidRDefault="00E47B56" w:rsidP="00E86308">
      <w:pPr>
        <w:autoSpaceDE w:val="0"/>
        <w:autoSpaceDN w:val="0"/>
        <w:adjustRightInd w:val="0"/>
        <w:jc w:val="both"/>
        <w:rPr>
          <w:rFonts w:ascii="Asap" w:hAnsi="Asap" w:cs="Tahoma"/>
          <w:sz w:val="18"/>
          <w:szCs w:val="18"/>
        </w:rPr>
      </w:pPr>
    </w:p>
    <w:p w14:paraId="0F678665" w14:textId="77777777" w:rsidR="00F62ECC" w:rsidRPr="00E86308" w:rsidRDefault="007444EF" w:rsidP="00551ABB">
      <w:pPr>
        <w:numPr>
          <w:ilvl w:val="0"/>
          <w:numId w:val="4"/>
        </w:numPr>
        <w:tabs>
          <w:tab w:val="clear" w:pos="540"/>
          <w:tab w:val="left" w:pos="10224"/>
        </w:tabs>
        <w:overflowPunct w:val="0"/>
        <w:autoSpaceDE w:val="0"/>
        <w:autoSpaceDN w:val="0"/>
        <w:adjustRightInd w:val="0"/>
        <w:ind w:left="0" w:hanging="426"/>
        <w:jc w:val="both"/>
        <w:rPr>
          <w:rFonts w:ascii="Asap" w:hAnsi="Asap" w:cs="Tahoma"/>
          <w:b/>
          <w:bCs/>
          <w:sz w:val="18"/>
          <w:szCs w:val="18"/>
        </w:rPr>
      </w:pPr>
      <w:r w:rsidRPr="00E86308">
        <w:rPr>
          <w:rFonts w:ascii="Asap" w:hAnsi="Asap" w:cs="Tahoma"/>
          <w:b/>
          <w:bCs/>
          <w:sz w:val="18"/>
          <w:szCs w:val="18"/>
        </w:rPr>
        <w:t>S</w:t>
      </w:r>
      <w:r w:rsidR="00F62ECC" w:rsidRPr="00E86308">
        <w:rPr>
          <w:rFonts w:ascii="Asap" w:hAnsi="Asap" w:cs="Tahoma"/>
          <w:b/>
          <w:bCs/>
          <w:sz w:val="18"/>
          <w:szCs w:val="18"/>
        </w:rPr>
        <w:t>POSÓB POROZUMIEWANIA SIĘ MIĘDZY ZAMAWIAJĄCYM A</w:t>
      </w:r>
      <w:r w:rsidR="00B45598" w:rsidRPr="00E86308">
        <w:rPr>
          <w:rFonts w:ascii="Asap" w:hAnsi="Asap" w:cs="Tahoma"/>
          <w:b/>
          <w:bCs/>
          <w:sz w:val="18"/>
          <w:szCs w:val="18"/>
        </w:rPr>
        <w:t xml:space="preserve"> </w:t>
      </w:r>
      <w:r w:rsidR="00F62ECC" w:rsidRPr="00E86308">
        <w:rPr>
          <w:rFonts w:ascii="Asap" w:hAnsi="Asap" w:cs="Tahoma"/>
          <w:b/>
          <w:bCs/>
          <w:sz w:val="18"/>
          <w:szCs w:val="18"/>
        </w:rPr>
        <w:t>WYKONAWCAMI, SP</w:t>
      </w:r>
      <w:r w:rsidR="00F9177D" w:rsidRPr="00E86308">
        <w:rPr>
          <w:rFonts w:ascii="Asap" w:hAnsi="Asap" w:cs="Tahoma"/>
          <w:b/>
          <w:bCs/>
          <w:sz w:val="18"/>
          <w:szCs w:val="18"/>
        </w:rPr>
        <w:t>OSÓB PRZEKAZYWANIA DOKUMENTÓW I </w:t>
      </w:r>
      <w:r w:rsidR="00F62ECC" w:rsidRPr="00E86308">
        <w:rPr>
          <w:rFonts w:ascii="Asap" w:hAnsi="Asap" w:cs="Tahoma"/>
          <w:b/>
          <w:bCs/>
          <w:sz w:val="18"/>
          <w:szCs w:val="18"/>
        </w:rPr>
        <w:t>OŚWIADCZEŃ ORAZ SPOSÓB UDZELANIA WYJAŚNIEŃ.</w:t>
      </w:r>
    </w:p>
    <w:p w14:paraId="119B8405" w14:textId="67B013A4" w:rsidR="00C246A9" w:rsidRPr="00E86308" w:rsidRDefault="00C246A9" w:rsidP="00551ABB">
      <w:pPr>
        <w:numPr>
          <w:ilvl w:val="1"/>
          <w:numId w:val="4"/>
        </w:numPr>
        <w:tabs>
          <w:tab w:val="clear" w:pos="540"/>
        </w:tabs>
        <w:overflowPunct w:val="0"/>
        <w:autoSpaceDE w:val="0"/>
        <w:autoSpaceDN w:val="0"/>
        <w:adjustRightInd w:val="0"/>
        <w:ind w:left="0" w:hanging="426"/>
        <w:jc w:val="both"/>
        <w:rPr>
          <w:rFonts w:ascii="Asap" w:hAnsi="Asap" w:cs="Tahoma"/>
          <w:bCs/>
          <w:sz w:val="18"/>
          <w:szCs w:val="18"/>
        </w:rPr>
      </w:pPr>
      <w:bookmarkStart w:id="4" w:name="_Hlk523314847"/>
      <w:r w:rsidRPr="00E86308">
        <w:rPr>
          <w:rFonts w:ascii="Asap" w:hAnsi="Asap" w:cs="Tahoma"/>
          <w:sz w:val="18"/>
          <w:szCs w:val="18"/>
        </w:rPr>
        <w:t xml:space="preserve">Osobą </w:t>
      </w:r>
      <w:r w:rsidR="00376604" w:rsidRPr="00E86308">
        <w:rPr>
          <w:rFonts w:ascii="Asap" w:hAnsi="Asap" w:cs="Tahoma"/>
          <w:sz w:val="18"/>
          <w:szCs w:val="18"/>
        </w:rPr>
        <w:t xml:space="preserve">wskazaną </w:t>
      </w:r>
      <w:r w:rsidRPr="00E86308">
        <w:rPr>
          <w:rFonts w:ascii="Asap" w:hAnsi="Asap" w:cs="Tahoma"/>
          <w:sz w:val="18"/>
          <w:szCs w:val="18"/>
        </w:rPr>
        <w:t xml:space="preserve">przez Zamawiającego do kontaktów z Wykonawcami jest: </w:t>
      </w:r>
      <w:r w:rsidR="00337081" w:rsidRPr="00E86308">
        <w:rPr>
          <w:rFonts w:ascii="Asap" w:hAnsi="Asap" w:cs="Tahoma"/>
          <w:sz w:val="18"/>
          <w:szCs w:val="18"/>
        </w:rPr>
        <w:t>Szymon Szmigielski</w:t>
      </w:r>
      <w:r w:rsidR="004905B3" w:rsidRPr="00E86308">
        <w:rPr>
          <w:rFonts w:ascii="Asap" w:hAnsi="Asap" w:cs="Tahoma"/>
          <w:sz w:val="18"/>
          <w:szCs w:val="18"/>
        </w:rPr>
        <w:t xml:space="preserve"> </w:t>
      </w:r>
      <w:r w:rsidRPr="00E86308">
        <w:rPr>
          <w:rFonts w:ascii="Asap" w:hAnsi="Asap" w:cs="Tahoma"/>
          <w:sz w:val="18"/>
          <w:szCs w:val="18"/>
        </w:rPr>
        <w:t>tel</w:t>
      </w:r>
      <w:r w:rsidR="00103D16" w:rsidRPr="00E86308">
        <w:rPr>
          <w:rFonts w:ascii="Asap" w:hAnsi="Asap" w:cs="Tahoma"/>
          <w:sz w:val="18"/>
          <w:szCs w:val="18"/>
        </w:rPr>
        <w:t>.</w:t>
      </w:r>
      <w:r w:rsidRPr="00E86308">
        <w:rPr>
          <w:rFonts w:ascii="Asap" w:hAnsi="Asap" w:cs="Tahoma"/>
          <w:sz w:val="18"/>
          <w:szCs w:val="18"/>
        </w:rPr>
        <w:t xml:space="preserve"> </w:t>
      </w:r>
      <w:r w:rsidR="004905B3" w:rsidRPr="00E86308">
        <w:rPr>
          <w:rFonts w:ascii="Asap" w:hAnsi="Asap" w:cs="Tahoma"/>
          <w:sz w:val="18"/>
          <w:szCs w:val="18"/>
        </w:rPr>
        <w:t>(0</w:t>
      </w:r>
      <w:r w:rsidRPr="00E86308">
        <w:rPr>
          <w:rFonts w:ascii="Asap" w:hAnsi="Asap" w:cs="Tahoma"/>
          <w:sz w:val="18"/>
          <w:szCs w:val="18"/>
        </w:rPr>
        <w:t>32</w:t>
      </w:r>
      <w:r w:rsidR="004905B3" w:rsidRPr="00E86308">
        <w:rPr>
          <w:rFonts w:ascii="Asap" w:hAnsi="Asap" w:cs="Tahoma"/>
          <w:sz w:val="18"/>
          <w:szCs w:val="18"/>
        </w:rPr>
        <w:t>)</w:t>
      </w:r>
      <w:r w:rsidR="007D1171" w:rsidRPr="00E86308">
        <w:rPr>
          <w:rFonts w:ascii="Asap" w:hAnsi="Asap" w:cs="Tahoma"/>
          <w:sz w:val="18"/>
          <w:szCs w:val="18"/>
        </w:rPr>
        <w:t xml:space="preserve"> 34-99-298</w:t>
      </w:r>
      <w:r w:rsidR="00337081" w:rsidRPr="00E86308">
        <w:rPr>
          <w:rFonts w:ascii="Asap" w:hAnsi="Asap" w:cs="Tahoma"/>
          <w:sz w:val="18"/>
          <w:szCs w:val="18"/>
        </w:rPr>
        <w:t>/268</w:t>
      </w:r>
      <w:r w:rsidR="007D1171" w:rsidRPr="00E86308">
        <w:rPr>
          <w:rFonts w:ascii="Asap" w:hAnsi="Asap" w:cs="Tahoma"/>
          <w:sz w:val="18"/>
          <w:szCs w:val="18"/>
        </w:rPr>
        <w:t>,</w:t>
      </w:r>
      <w:r w:rsidR="004905B3" w:rsidRPr="00E86308">
        <w:rPr>
          <w:rFonts w:ascii="Asap" w:hAnsi="Asap" w:cs="Tahoma"/>
          <w:sz w:val="18"/>
          <w:szCs w:val="18"/>
        </w:rPr>
        <w:t xml:space="preserve"> fax. </w:t>
      </w:r>
      <w:r w:rsidR="00E447A4" w:rsidRPr="00E86308">
        <w:rPr>
          <w:rFonts w:ascii="Asap" w:hAnsi="Asap" w:cs="Tahoma"/>
          <w:sz w:val="18"/>
          <w:szCs w:val="18"/>
        </w:rPr>
        <w:t xml:space="preserve">(032) </w:t>
      </w:r>
      <w:r w:rsidRPr="00E86308">
        <w:rPr>
          <w:rFonts w:ascii="Asap" w:hAnsi="Asap" w:cs="Tahoma"/>
          <w:sz w:val="18"/>
          <w:szCs w:val="18"/>
        </w:rPr>
        <w:t xml:space="preserve">34-99-299, </w:t>
      </w:r>
      <w:hyperlink r:id="rId13" w:history="1">
        <w:r w:rsidR="00121FBB" w:rsidRPr="00E86308">
          <w:rPr>
            <w:rStyle w:val="Hipercze"/>
            <w:rFonts w:ascii="Asap" w:hAnsi="Asap" w:cs="Tahoma"/>
            <w:sz w:val="18"/>
            <w:szCs w:val="18"/>
          </w:rPr>
          <w:t>Sszmigielski@zsm.com.pl</w:t>
        </w:r>
      </w:hyperlink>
      <w:r w:rsidR="00B45598" w:rsidRPr="00E86308">
        <w:rPr>
          <w:rFonts w:ascii="Asap" w:hAnsi="Asap" w:cs="Tahoma"/>
          <w:sz w:val="18"/>
          <w:szCs w:val="18"/>
        </w:rPr>
        <w:t xml:space="preserve"> </w:t>
      </w:r>
      <w:r w:rsidRPr="00E86308">
        <w:rPr>
          <w:rFonts w:ascii="Asap" w:hAnsi="Asap" w:cs="Tahoma"/>
          <w:sz w:val="18"/>
          <w:szCs w:val="18"/>
        </w:rPr>
        <w:t xml:space="preserve">w godz. </w:t>
      </w:r>
      <w:r w:rsidR="006A7552" w:rsidRPr="00E86308">
        <w:rPr>
          <w:rFonts w:ascii="Asap" w:hAnsi="Asap" w:cs="Tahoma"/>
          <w:sz w:val="18"/>
          <w:szCs w:val="18"/>
        </w:rPr>
        <w:t>13</w:t>
      </w:r>
      <w:r w:rsidRPr="00E86308">
        <w:rPr>
          <w:rFonts w:ascii="Asap" w:hAnsi="Asap" w:cs="Tahoma"/>
          <w:sz w:val="18"/>
          <w:szCs w:val="18"/>
          <w:vertAlign w:val="superscript"/>
        </w:rPr>
        <w:t>00</w:t>
      </w:r>
      <w:r w:rsidR="00AC3FE1" w:rsidRPr="00E86308">
        <w:rPr>
          <w:rFonts w:ascii="Asap" w:hAnsi="Asap" w:cs="Tahoma"/>
          <w:sz w:val="18"/>
          <w:szCs w:val="18"/>
        </w:rPr>
        <w:t>-</w:t>
      </w:r>
      <w:r w:rsidRPr="00E86308">
        <w:rPr>
          <w:rFonts w:ascii="Asap" w:hAnsi="Asap" w:cs="Tahoma"/>
          <w:sz w:val="18"/>
          <w:szCs w:val="18"/>
        </w:rPr>
        <w:t>1</w:t>
      </w:r>
      <w:r w:rsidR="006A7552" w:rsidRPr="00E86308">
        <w:rPr>
          <w:rFonts w:ascii="Asap" w:hAnsi="Asap" w:cs="Tahoma"/>
          <w:sz w:val="18"/>
          <w:szCs w:val="18"/>
        </w:rPr>
        <w:t>5</w:t>
      </w:r>
      <w:r w:rsidR="006A7552" w:rsidRPr="00E86308">
        <w:rPr>
          <w:rFonts w:ascii="Asap" w:hAnsi="Asap" w:cs="Tahoma"/>
          <w:sz w:val="18"/>
          <w:szCs w:val="18"/>
          <w:vertAlign w:val="superscript"/>
        </w:rPr>
        <w:t>0</w:t>
      </w:r>
      <w:r w:rsidRPr="00E86308">
        <w:rPr>
          <w:rFonts w:ascii="Asap" w:hAnsi="Asap" w:cs="Tahoma"/>
          <w:sz w:val="18"/>
          <w:szCs w:val="18"/>
          <w:vertAlign w:val="superscript"/>
        </w:rPr>
        <w:t>0</w:t>
      </w:r>
      <w:r w:rsidRPr="00E86308">
        <w:rPr>
          <w:rFonts w:ascii="Asap" w:hAnsi="Asap" w:cs="Tahoma"/>
          <w:sz w:val="18"/>
          <w:szCs w:val="18"/>
        </w:rPr>
        <w:t>.</w:t>
      </w:r>
    </w:p>
    <w:bookmarkEnd w:id="4"/>
    <w:p w14:paraId="1624778E" w14:textId="77777777" w:rsidR="00C246A9" w:rsidRPr="00E86308" w:rsidRDefault="00C246A9" w:rsidP="00551ABB">
      <w:pPr>
        <w:numPr>
          <w:ilvl w:val="1"/>
          <w:numId w:val="4"/>
        </w:numPr>
        <w:tabs>
          <w:tab w:val="clear" w:pos="540"/>
        </w:tabs>
        <w:overflowPunct w:val="0"/>
        <w:autoSpaceDE w:val="0"/>
        <w:autoSpaceDN w:val="0"/>
        <w:adjustRightInd w:val="0"/>
        <w:ind w:left="0" w:hanging="426"/>
        <w:jc w:val="both"/>
        <w:rPr>
          <w:rFonts w:ascii="Asap" w:hAnsi="Asap" w:cs="Tahoma"/>
          <w:bCs/>
          <w:sz w:val="18"/>
          <w:szCs w:val="18"/>
        </w:rPr>
      </w:pPr>
      <w:r w:rsidRPr="00E86308">
        <w:rPr>
          <w:rFonts w:ascii="Asap" w:hAnsi="Asap" w:cs="Tahoma"/>
          <w:sz w:val="18"/>
          <w:szCs w:val="18"/>
        </w:rPr>
        <w:t>Dopuszczalnym sposobem</w:t>
      </w:r>
      <w:r w:rsidRPr="00E86308">
        <w:rPr>
          <w:rFonts w:ascii="Asap" w:hAnsi="Asap" w:cs="Tahoma"/>
          <w:bCs/>
          <w:sz w:val="18"/>
          <w:szCs w:val="18"/>
        </w:rPr>
        <w:t xml:space="preserve"> </w:t>
      </w:r>
      <w:r w:rsidRPr="00E86308">
        <w:rPr>
          <w:rFonts w:ascii="Asap" w:hAnsi="Asap" w:cs="Tahoma"/>
          <w:sz w:val="18"/>
          <w:szCs w:val="18"/>
        </w:rPr>
        <w:t xml:space="preserve">porozumiewania się między Zamawiającym a Wykonawcami jest: </w:t>
      </w:r>
    </w:p>
    <w:p w14:paraId="404F4315" w14:textId="77777777" w:rsidR="008F11F1" w:rsidRPr="00E86308" w:rsidRDefault="00C246A9" w:rsidP="00551ABB">
      <w:pPr>
        <w:pStyle w:val="Akapitzlist"/>
        <w:numPr>
          <w:ilvl w:val="0"/>
          <w:numId w:val="67"/>
        </w:numPr>
        <w:ind w:left="284" w:hanging="283"/>
        <w:jc w:val="both"/>
        <w:rPr>
          <w:rFonts w:ascii="Asap" w:hAnsi="Asap" w:cs="Tahoma"/>
          <w:sz w:val="18"/>
          <w:szCs w:val="18"/>
        </w:rPr>
      </w:pPr>
      <w:r w:rsidRPr="00E86308">
        <w:rPr>
          <w:rFonts w:ascii="Asap" w:hAnsi="Asap" w:cs="Tahoma"/>
          <w:sz w:val="18"/>
          <w:szCs w:val="18"/>
        </w:rPr>
        <w:t xml:space="preserve">fax lub </w:t>
      </w:r>
      <w:r w:rsidR="00B45598" w:rsidRPr="00E86308">
        <w:rPr>
          <w:rFonts w:ascii="Asap" w:hAnsi="Asap" w:cs="Tahoma"/>
          <w:sz w:val="18"/>
          <w:szCs w:val="18"/>
        </w:rPr>
        <w:t>e-mail w</w:t>
      </w:r>
      <w:r w:rsidRPr="00E86308">
        <w:rPr>
          <w:rFonts w:ascii="Asap" w:hAnsi="Asap" w:cs="Tahoma"/>
          <w:sz w:val="18"/>
          <w:szCs w:val="18"/>
        </w:rPr>
        <w:t xml:space="preserve"> przypadku wniosków, zawiadomień, informacji, zapytań, wnoszenia kopii odwołań, przystąpień do odwołań, zgody na przedłużenie terminu związania ofertą itp.</w:t>
      </w:r>
      <w:r w:rsidR="00B45598" w:rsidRPr="00E86308">
        <w:rPr>
          <w:rFonts w:ascii="Asap" w:hAnsi="Asap" w:cs="Tahoma"/>
          <w:sz w:val="18"/>
          <w:szCs w:val="18"/>
        </w:rPr>
        <w:t xml:space="preserve"> </w:t>
      </w:r>
    </w:p>
    <w:p w14:paraId="0F70165C" w14:textId="77777777" w:rsidR="008F11F1" w:rsidRPr="00E86308" w:rsidRDefault="00C246A9" w:rsidP="00551ABB">
      <w:pPr>
        <w:pStyle w:val="Akapitzlist"/>
        <w:numPr>
          <w:ilvl w:val="0"/>
          <w:numId w:val="67"/>
        </w:numPr>
        <w:ind w:left="284" w:hanging="283"/>
        <w:jc w:val="both"/>
        <w:rPr>
          <w:rFonts w:ascii="Asap" w:hAnsi="Asap" w:cs="Tahoma"/>
          <w:sz w:val="18"/>
          <w:szCs w:val="18"/>
        </w:rPr>
      </w:pPr>
      <w:r w:rsidRPr="00E86308">
        <w:rPr>
          <w:rFonts w:ascii="Asap" w:hAnsi="Asap" w:cs="Tahoma"/>
          <w:sz w:val="18"/>
          <w:szCs w:val="18"/>
        </w:rPr>
        <w:t>forma pisemna w przypadku przekazywania wszelkich oświadczeń i dokumentów wskazanych w punkcie 5 SIWZ.</w:t>
      </w:r>
      <w:r w:rsidR="00B45598" w:rsidRPr="00E86308">
        <w:rPr>
          <w:rFonts w:ascii="Asap" w:hAnsi="Asap" w:cs="Tahoma"/>
          <w:sz w:val="18"/>
          <w:szCs w:val="18"/>
        </w:rPr>
        <w:t xml:space="preserve"> </w:t>
      </w:r>
    </w:p>
    <w:p w14:paraId="2816D411" w14:textId="74FC55AF" w:rsidR="00C246A9" w:rsidRPr="00E86308" w:rsidRDefault="00C246A9" w:rsidP="00551ABB">
      <w:pPr>
        <w:pStyle w:val="Akapitzlist"/>
        <w:numPr>
          <w:ilvl w:val="0"/>
          <w:numId w:val="67"/>
        </w:numPr>
        <w:ind w:left="284" w:hanging="283"/>
        <w:jc w:val="both"/>
        <w:rPr>
          <w:rFonts w:ascii="Asap" w:hAnsi="Asap" w:cs="Tahoma"/>
          <w:sz w:val="18"/>
          <w:szCs w:val="18"/>
        </w:rPr>
      </w:pPr>
      <w:r w:rsidRPr="00E86308">
        <w:rPr>
          <w:rFonts w:ascii="Asap" w:hAnsi="Asap" w:cs="Tahoma"/>
          <w:sz w:val="18"/>
          <w:szCs w:val="18"/>
        </w:rPr>
        <w:t xml:space="preserve">Niezależnie od </w:t>
      </w:r>
      <w:r w:rsidR="00B45598" w:rsidRPr="00E86308">
        <w:rPr>
          <w:rFonts w:ascii="Asap" w:hAnsi="Asap" w:cs="Tahoma"/>
          <w:sz w:val="18"/>
          <w:szCs w:val="18"/>
        </w:rPr>
        <w:t>powyższego forma</w:t>
      </w:r>
      <w:r w:rsidRPr="00E86308">
        <w:rPr>
          <w:rFonts w:ascii="Asap" w:hAnsi="Asap" w:cs="Tahoma"/>
          <w:sz w:val="18"/>
          <w:szCs w:val="18"/>
        </w:rPr>
        <w:t xml:space="preserve"> pisemna jest zawsze dopuszczalna.</w:t>
      </w:r>
    </w:p>
    <w:p w14:paraId="0ED25F01" w14:textId="6ED557D2" w:rsidR="0081627D" w:rsidRPr="00E86308" w:rsidRDefault="0081627D" w:rsidP="00551ABB">
      <w:pPr>
        <w:numPr>
          <w:ilvl w:val="1"/>
          <w:numId w:val="4"/>
        </w:numPr>
        <w:tabs>
          <w:tab w:val="clear" w:pos="540"/>
        </w:tabs>
        <w:ind w:left="0" w:hanging="426"/>
        <w:jc w:val="both"/>
        <w:rPr>
          <w:rFonts w:ascii="Asap" w:eastAsia="Calibri" w:hAnsi="Asap" w:cs="Tahoma"/>
          <w:bCs/>
          <w:sz w:val="18"/>
          <w:szCs w:val="18"/>
        </w:rPr>
      </w:pPr>
      <w:r w:rsidRPr="00E86308">
        <w:rPr>
          <w:rFonts w:ascii="Asap" w:hAnsi="Asap" w:cs="Tahoma"/>
          <w:sz w:val="18"/>
          <w:szCs w:val="18"/>
        </w:rPr>
        <w:t xml:space="preserve">Wykonawca </w:t>
      </w:r>
      <w:r w:rsidRPr="00E86308">
        <w:rPr>
          <w:rFonts w:ascii="Asap" w:eastAsia="Calibri" w:hAnsi="Asap"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F016A1">
        <w:rPr>
          <w:rFonts w:ascii="Asap" w:eastAsia="Calibri" w:hAnsi="Asap" w:cs="Tahoma"/>
          <w:b/>
          <w:bCs/>
          <w:sz w:val="18"/>
          <w:szCs w:val="18"/>
          <w:highlight w:val="yellow"/>
          <w:u w:val="single"/>
        </w:rPr>
        <w:t>18</w:t>
      </w:r>
      <w:r w:rsidR="00420B7F" w:rsidRPr="00E86308">
        <w:rPr>
          <w:rFonts w:ascii="Asap" w:eastAsia="Calibri" w:hAnsi="Asap" w:cs="Tahoma"/>
          <w:b/>
          <w:bCs/>
          <w:sz w:val="18"/>
          <w:szCs w:val="18"/>
          <w:highlight w:val="yellow"/>
          <w:u w:val="single"/>
        </w:rPr>
        <w:t>.</w:t>
      </w:r>
      <w:r w:rsidR="008A0CB9">
        <w:rPr>
          <w:rFonts w:ascii="Asap" w:eastAsia="Calibri" w:hAnsi="Asap" w:cs="Tahoma"/>
          <w:b/>
          <w:bCs/>
          <w:sz w:val="18"/>
          <w:szCs w:val="18"/>
          <w:highlight w:val="yellow"/>
          <w:u w:val="single"/>
        </w:rPr>
        <w:t>11</w:t>
      </w:r>
      <w:r w:rsidRPr="00E86308">
        <w:rPr>
          <w:rFonts w:ascii="Asap" w:eastAsia="Calibri" w:hAnsi="Asap" w:cs="Tahoma"/>
          <w:b/>
          <w:bCs/>
          <w:sz w:val="18"/>
          <w:szCs w:val="18"/>
          <w:highlight w:val="yellow"/>
          <w:u w:val="single"/>
        </w:rPr>
        <w:t>.201</w:t>
      </w:r>
      <w:r w:rsidR="00773338" w:rsidRPr="00E86308">
        <w:rPr>
          <w:rFonts w:ascii="Asap" w:eastAsia="Calibri" w:hAnsi="Asap" w:cs="Tahoma"/>
          <w:b/>
          <w:bCs/>
          <w:sz w:val="18"/>
          <w:szCs w:val="18"/>
          <w:highlight w:val="yellow"/>
          <w:u w:val="single"/>
        </w:rPr>
        <w:t>9</w:t>
      </w:r>
      <w:r w:rsidR="00C82E8F" w:rsidRPr="00E86308">
        <w:rPr>
          <w:rFonts w:ascii="Asap" w:eastAsia="Calibri" w:hAnsi="Asap" w:cs="Tahoma"/>
          <w:b/>
          <w:bCs/>
          <w:sz w:val="18"/>
          <w:szCs w:val="18"/>
          <w:highlight w:val="yellow"/>
          <w:u w:val="single"/>
        </w:rPr>
        <w:t xml:space="preserve"> r.</w:t>
      </w:r>
      <w:r w:rsidRPr="00E86308">
        <w:rPr>
          <w:rFonts w:ascii="Asap" w:eastAsia="Calibri" w:hAnsi="Asap" w:cs="Tahoma"/>
          <w:b/>
          <w:bCs/>
          <w:sz w:val="18"/>
          <w:szCs w:val="18"/>
        </w:rPr>
        <w:t xml:space="preserve"> </w:t>
      </w:r>
      <w:r w:rsidRPr="00E86308">
        <w:rPr>
          <w:rFonts w:ascii="Asap" w:eastAsia="Calibri" w:hAnsi="Asap" w:cs="Tahoma"/>
          <w:bCs/>
          <w:sz w:val="18"/>
          <w:szCs w:val="18"/>
        </w:rPr>
        <w:t>włącznie.</w:t>
      </w:r>
      <w:r w:rsidR="00C246A9" w:rsidRPr="00E86308">
        <w:rPr>
          <w:rFonts w:ascii="Asap" w:hAnsi="Asap" w:cs="Tahoma"/>
          <w:sz w:val="18"/>
          <w:szCs w:val="18"/>
        </w:rPr>
        <w:t xml:space="preserve"> </w:t>
      </w:r>
      <w:r w:rsidR="00C246A9" w:rsidRPr="00E86308">
        <w:rPr>
          <w:rFonts w:ascii="Asap" w:eastAsia="Calibri" w:hAnsi="Asap" w:cs="Tahoma"/>
          <w:bCs/>
          <w:sz w:val="18"/>
          <w:szCs w:val="18"/>
        </w:rPr>
        <w:t>Przedłużenie terminu składania ofert nie wpływa na bieg terminu składania wniosku.</w:t>
      </w:r>
    </w:p>
    <w:p w14:paraId="37936023" w14:textId="77777777" w:rsidR="0081627D" w:rsidRPr="00E86308" w:rsidRDefault="0081627D" w:rsidP="00551ABB">
      <w:pPr>
        <w:numPr>
          <w:ilvl w:val="1"/>
          <w:numId w:val="4"/>
        </w:numPr>
        <w:tabs>
          <w:tab w:val="clear" w:pos="540"/>
        </w:tabs>
        <w:ind w:left="0" w:hanging="426"/>
        <w:jc w:val="both"/>
        <w:rPr>
          <w:rFonts w:ascii="Asap" w:hAnsi="Asap" w:cs="Tahoma"/>
          <w:sz w:val="18"/>
          <w:szCs w:val="18"/>
        </w:rPr>
      </w:pPr>
      <w:r w:rsidRPr="00E86308">
        <w:rPr>
          <w:rFonts w:ascii="Asap" w:eastAsia="Calibri" w:hAnsi="Asap" w:cs="Tahoma"/>
          <w:bCs/>
          <w:sz w:val="18"/>
          <w:szCs w:val="18"/>
        </w:rPr>
        <w:t>Jeżeli wniosek o wyjaśnienie treści SIWZ wpłynął po upływie terminu składania wniosku, o którym mowa w pkt 6.3.</w:t>
      </w:r>
      <w:r w:rsidR="00A44AA5" w:rsidRPr="00E86308">
        <w:rPr>
          <w:rFonts w:ascii="Asap" w:eastAsia="Calibri" w:hAnsi="Asap" w:cs="Tahoma"/>
          <w:bCs/>
          <w:sz w:val="18"/>
          <w:szCs w:val="18"/>
        </w:rPr>
        <w:t xml:space="preserve"> powyżej</w:t>
      </w:r>
      <w:r w:rsidRPr="00E86308">
        <w:rPr>
          <w:rFonts w:ascii="Asap" w:eastAsia="Calibri" w:hAnsi="Asap" w:cs="Tahoma"/>
          <w:bCs/>
          <w:sz w:val="18"/>
          <w:szCs w:val="18"/>
        </w:rPr>
        <w:t>, lub dotyczy udzielonych wyjaśnień, Zamawiający może udzielić wyjaśnień albo pozostawić wniosek bez rozpoz</w:t>
      </w:r>
      <w:r w:rsidR="00C246A9" w:rsidRPr="00E86308">
        <w:rPr>
          <w:rFonts w:ascii="Asap" w:eastAsia="Calibri" w:hAnsi="Asap" w:cs="Tahoma"/>
          <w:bCs/>
          <w:sz w:val="18"/>
          <w:szCs w:val="18"/>
        </w:rPr>
        <w:t>nania.</w:t>
      </w:r>
    </w:p>
    <w:p w14:paraId="2BDBF017" w14:textId="77777777" w:rsidR="00C246A9" w:rsidRPr="00E86308" w:rsidRDefault="0081627D" w:rsidP="00551ABB">
      <w:pPr>
        <w:numPr>
          <w:ilvl w:val="1"/>
          <w:numId w:val="4"/>
        </w:numPr>
        <w:tabs>
          <w:tab w:val="clear" w:pos="540"/>
        </w:tabs>
        <w:ind w:left="0" w:hanging="426"/>
        <w:jc w:val="both"/>
        <w:rPr>
          <w:rFonts w:ascii="Asap" w:hAnsi="Asap" w:cs="Tahoma"/>
          <w:sz w:val="18"/>
          <w:szCs w:val="18"/>
        </w:rPr>
      </w:pPr>
      <w:r w:rsidRPr="00E86308">
        <w:rPr>
          <w:rFonts w:ascii="Asap" w:hAnsi="Asap" w:cs="Tahoma"/>
          <w:sz w:val="18"/>
          <w:szCs w:val="18"/>
        </w:rPr>
        <w:t>W uzasadnionym przypadku, (</w:t>
      </w:r>
      <w:r w:rsidRPr="00E86308">
        <w:rPr>
          <w:rFonts w:ascii="Asap" w:hAnsi="Asap" w:cs="Tahoma"/>
          <w:bCs/>
          <w:sz w:val="18"/>
          <w:szCs w:val="18"/>
        </w:rPr>
        <w:t>przed terminem składania ofert)</w:t>
      </w:r>
      <w:r w:rsidRPr="00E86308">
        <w:rPr>
          <w:rFonts w:ascii="Asap" w:hAnsi="Asap" w:cs="Tahoma"/>
          <w:sz w:val="18"/>
          <w:szCs w:val="18"/>
        </w:rPr>
        <w:t xml:space="preserve">, Zamawiający dopuszcza możliwość wprowadzenia zmian w treści SIWZ. </w:t>
      </w:r>
      <w:r w:rsidR="00C246A9" w:rsidRPr="00E86308">
        <w:rPr>
          <w:rFonts w:ascii="Asap" w:hAnsi="Asap" w:cs="Tahoma"/>
          <w:sz w:val="18"/>
          <w:szCs w:val="18"/>
        </w:rPr>
        <w:t xml:space="preserve">Dokonaną zmianę treści specyfikacji </w:t>
      </w:r>
      <w:r w:rsidR="0018154C" w:rsidRPr="00E86308">
        <w:rPr>
          <w:rFonts w:ascii="Asap" w:hAnsi="Asap" w:cs="Tahoma"/>
          <w:sz w:val="18"/>
          <w:szCs w:val="18"/>
        </w:rPr>
        <w:t>Z</w:t>
      </w:r>
      <w:r w:rsidR="00C246A9" w:rsidRPr="00E86308">
        <w:rPr>
          <w:rFonts w:ascii="Asap" w:hAnsi="Asap" w:cs="Tahoma"/>
          <w:sz w:val="18"/>
          <w:szCs w:val="18"/>
        </w:rPr>
        <w:t>amawiający udostępnia na stronie internetowej. Każda wprowadzona przez Zamawiającego zmiana stanie się częścią SIWZ i jest dla Wykonawców wiążąca.</w:t>
      </w:r>
    </w:p>
    <w:p w14:paraId="2F965FDF" w14:textId="77777777" w:rsidR="0081627D" w:rsidRPr="00E86308" w:rsidRDefault="0081627D" w:rsidP="00551ABB">
      <w:pPr>
        <w:numPr>
          <w:ilvl w:val="1"/>
          <w:numId w:val="4"/>
        </w:numPr>
        <w:tabs>
          <w:tab w:val="clear" w:pos="540"/>
        </w:tabs>
        <w:ind w:left="0" w:hanging="426"/>
        <w:jc w:val="both"/>
        <w:rPr>
          <w:rFonts w:ascii="Asap" w:hAnsi="Asap" w:cs="Tahoma"/>
          <w:sz w:val="18"/>
          <w:szCs w:val="18"/>
        </w:rPr>
      </w:pPr>
      <w:r w:rsidRPr="00E86308">
        <w:rPr>
          <w:rFonts w:ascii="Asap" w:hAnsi="Asap" w:cs="Tahoma"/>
          <w:sz w:val="18"/>
          <w:szCs w:val="18"/>
        </w:rPr>
        <w:t xml:space="preserve">Przedłużenie terminu składania ofert </w:t>
      </w:r>
      <w:r w:rsidR="00B45598" w:rsidRPr="00E86308">
        <w:rPr>
          <w:rFonts w:ascii="Asap" w:hAnsi="Asap" w:cs="Tahoma"/>
          <w:sz w:val="18"/>
          <w:szCs w:val="18"/>
        </w:rPr>
        <w:t xml:space="preserve">dopuszczalne jest tylko przed </w:t>
      </w:r>
      <w:r w:rsidRPr="00E86308">
        <w:rPr>
          <w:rFonts w:ascii="Asap" w:hAnsi="Asap" w:cs="Tahoma"/>
          <w:sz w:val="18"/>
          <w:szCs w:val="18"/>
        </w:rPr>
        <w:t>jego</w:t>
      </w:r>
      <w:r w:rsidR="00B45598" w:rsidRPr="00E86308">
        <w:rPr>
          <w:rFonts w:ascii="Asap" w:hAnsi="Asap" w:cs="Tahoma"/>
          <w:sz w:val="18"/>
          <w:szCs w:val="18"/>
        </w:rPr>
        <w:t xml:space="preserve"> </w:t>
      </w:r>
      <w:r w:rsidRPr="00E86308">
        <w:rPr>
          <w:rFonts w:ascii="Asap" w:hAnsi="Asap" w:cs="Tahoma"/>
          <w:sz w:val="18"/>
          <w:szCs w:val="18"/>
        </w:rPr>
        <w:t>upływem.</w:t>
      </w:r>
    </w:p>
    <w:p w14:paraId="36E8CCB9" w14:textId="77777777" w:rsidR="00C246A9" w:rsidRPr="00E86308" w:rsidRDefault="00C246A9" w:rsidP="00551ABB">
      <w:pPr>
        <w:numPr>
          <w:ilvl w:val="1"/>
          <w:numId w:val="4"/>
        </w:numPr>
        <w:tabs>
          <w:tab w:val="clear" w:pos="540"/>
        </w:tabs>
        <w:ind w:left="0" w:hanging="426"/>
        <w:jc w:val="both"/>
        <w:rPr>
          <w:rFonts w:ascii="Asap" w:hAnsi="Asap" w:cs="Tahoma"/>
          <w:sz w:val="18"/>
          <w:szCs w:val="18"/>
        </w:rPr>
      </w:pPr>
      <w:r w:rsidRPr="00E86308">
        <w:rPr>
          <w:rFonts w:ascii="Asap" w:hAnsi="Asap" w:cs="Tahoma"/>
          <w:sz w:val="18"/>
          <w:szCs w:val="18"/>
        </w:rPr>
        <w:t>Strona internetowa, na której umieszczane będą niezbędne informacje (m.in. ogłoszenia, SIWZ, pytania i odpowiedzi, modyfikacje, informacja z otwarcia oferty,</w:t>
      </w:r>
      <w:r w:rsidR="00B45598" w:rsidRPr="00E86308">
        <w:rPr>
          <w:rFonts w:ascii="Asap" w:hAnsi="Asap" w:cs="Tahoma"/>
          <w:sz w:val="18"/>
          <w:szCs w:val="18"/>
        </w:rPr>
        <w:t xml:space="preserve"> </w:t>
      </w:r>
      <w:r w:rsidRPr="00E86308">
        <w:rPr>
          <w:rFonts w:ascii="Asap" w:hAnsi="Asap" w:cs="Tahoma"/>
          <w:sz w:val="18"/>
          <w:szCs w:val="18"/>
        </w:rPr>
        <w:t xml:space="preserve">wybór oferty najkorzystniejszej, unieważnienie postępowania oraz wszystkie inne wymagane przepisami UPZP): </w:t>
      </w:r>
      <w:hyperlink r:id="rId14" w:history="1">
        <w:r w:rsidR="006A5BF2" w:rsidRPr="00E86308">
          <w:rPr>
            <w:rStyle w:val="Hipercze"/>
            <w:rFonts w:ascii="Asap" w:hAnsi="Asap" w:cs="Tahoma"/>
            <w:sz w:val="18"/>
            <w:szCs w:val="18"/>
          </w:rPr>
          <w:t>http://zsm.com.pl/</w:t>
        </w:r>
      </w:hyperlink>
    </w:p>
    <w:p w14:paraId="1C029F77" w14:textId="77777777" w:rsidR="00B400B2" w:rsidRPr="00E86308" w:rsidRDefault="00B400B2" w:rsidP="00E86308">
      <w:pPr>
        <w:jc w:val="both"/>
        <w:rPr>
          <w:rFonts w:ascii="Asap" w:hAnsi="Asap" w:cs="Tahoma"/>
          <w:sz w:val="18"/>
          <w:szCs w:val="18"/>
        </w:rPr>
      </w:pPr>
    </w:p>
    <w:p w14:paraId="2BAC4BEF" w14:textId="77777777" w:rsidR="00B400B2" w:rsidRPr="00E86308" w:rsidRDefault="00B400B2" w:rsidP="000A5546">
      <w:pPr>
        <w:numPr>
          <w:ilvl w:val="0"/>
          <w:numId w:val="4"/>
        </w:numPr>
        <w:tabs>
          <w:tab w:val="clear" w:pos="540"/>
        </w:tabs>
        <w:ind w:left="0" w:hanging="426"/>
        <w:jc w:val="both"/>
        <w:rPr>
          <w:rFonts w:ascii="Asap" w:hAnsi="Asap" w:cs="Tahoma"/>
          <w:b/>
          <w:bCs/>
          <w:sz w:val="18"/>
          <w:szCs w:val="18"/>
        </w:rPr>
      </w:pPr>
      <w:r w:rsidRPr="00E86308">
        <w:rPr>
          <w:rFonts w:ascii="Asap" w:hAnsi="Asap" w:cs="Tahoma"/>
          <w:b/>
          <w:bCs/>
          <w:sz w:val="18"/>
          <w:szCs w:val="18"/>
        </w:rPr>
        <w:t>WADIUM</w:t>
      </w:r>
    </w:p>
    <w:p w14:paraId="0BE9D00B" w14:textId="77777777" w:rsidR="00D478D1" w:rsidRPr="00E86308" w:rsidRDefault="004E0407" w:rsidP="000A5546">
      <w:pPr>
        <w:widowControl w:val="0"/>
        <w:numPr>
          <w:ilvl w:val="1"/>
          <w:numId w:val="4"/>
        </w:numPr>
        <w:tabs>
          <w:tab w:val="clear" w:pos="540"/>
        </w:tabs>
        <w:ind w:left="0" w:hanging="426"/>
        <w:jc w:val="both"/>
        <w:rPr>
          <w:rFonts w:ascii="Asap" w:hAnsi="Asap" w:cs="Tahoma"/>
          <w:color w:val="000000"/>
          <w:sz w:val="18"/>
          <w:szCs w:val="18"/>
        </w:rPr>
      </w:pPr>
      <w:r w:rsidRPr="00E86308">
        <w:rPr>
          <w:rFonts w:ascii="Asap" w:hAnsi="Asap" w:cs="Tahoma"/>
          <w:sz w:val="18"/>
          <w:szCs w:val="18"/>
        </w:rPr>
        <w:t xml:space="preserve">Przystępując do przetargu </w:t>
      </w:r>
      <w:r w:rsidR="00847F2D" w:rsidRPr="00E86308">
        <w:rPr>
          <w:rFonts w:ascii="Asap" w:hAnsi="Asap" w:cs="Tahoma"/>
          <w:sz w:val="18"/>
          <w:szCs w:val="18"/>
        </w:rPr>
        <w:t>Wykonawca</w:t>
      </w:r>
      <w:r w:rsidRPr="00E86308">
        <w:rPr>
          <w:rFonts w:ascii="Asap" w:hAnsi="Asap" w:cs="Tahoma"/>
          <w:sz w:val="18"/>
          <w:szCs w:val="18"/>
        </w:rPr>
        <w:t xml:space="preserve"> jest zobowiązany do wniesienia wadium w </w:t>
      </w:r>
      <w:r w:rsidRPr="00E86308">
        <w:rPr>
          <w:rFonts w:ascii="Asap" w:hAnsi="Asap" w:cs="Tahoma"/>
          <w:color w:val="000000"/>
          <w:sz w:val="18"/>
          <w:szCs w:val="18"/>
        </w:rPr>
        <w:t>wysokości</w:t>
      </w:r>
      <w:r w:rsidR="00A44AA5" w:rsidRPr="00E86308">
        <w:rPr>
          <w:rFonts w:ascii="Asap" w:hAnsi="Asap" w:cs="Tahoma"/>
          <w:color w:val="000000"/>
          <w:sz w:val="18"/>
          <w:szCs w:val="18"/>
        </w:rPr>
        <w:t xml:space="preserve"> uzależnionej od oferowanego pakietu:</w:t>
      </w:r>
    </w:p>
    <w:p w14:paraId="23DEDCA9" w14:textId="77777777" w:rsidR="00A44AA5" w:rsidRPr="00E86308" w:rsidRDefault="00A44AA5" w:rsidP="00E86308">
      <w:pPr>
        <w:widowControl w:val="0"/>
        <w:ind w:left="284"/>
        <w:jc w:val="both"/>
        <w:rPr>
          <w:rFonts w:ascii="Asap" w:hAnsi="Asap" w:cs="Tahoma"/>
          <w:color w:val="000000"/>
          <w:sz w:val="18"/>
          <w:szCs w:val="18"/>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1701"/>
      </w:tblGrid>
      <w:tr w:rsidR="004E0407" w:rsidRPr="00E86308" w14:paraId="16AFC04B" w14:textId="77777777" w:rsidTr="000A5546">
        <w:tc>
          <w:tcPr>
            <w:tcW w:w="7229" w:type="dxa"/>
            <w:shd w:val="clear" w:color="auto" w:fill="E7E6E6" w:themeFill="background2"/>
          </w:tcPr>
          <w:p w14:paraId="37C40EBF" w14:textId="77777777" w:rsidR="004E0407" w:rsidRPr="00E86308" w:rsidRDefault="006C1C34" w:rsidP="00E86308">
            <w:pPr>
              <w:widowControl w:val="0"/>
              <w:tabs>
                <w:tab w:val="left" w:pos="340"/>
              </w:tabs>
              <w:jc w:val="center"/>
              <w:rPr>
                <w:rFonts w:ascii="Asap" w:hAnsi="Asap" w:cs="Tahoma"/>
                <w:b/>
                <w:sz w:val="18"/>
                <w:szCs w:val="18"/>
              </w:rPr>
            </w:pPr>
            <w:r w:rsidRPr="00E86308">
              <w:rPr>
                <w:rFonts w:ascii="Asap" w:hAnsi="Asap" w:cs="Tahoma"/>
                <w:b/>
                <w:sz w:val="18"/>
                <w:szCs w:val="18"/>
              </w:rPr>
              <w:t>NUMER</w:t>
            </w:r>
            <w:r w:rsidR="004E0407" w:rsidRPr="00E86308">
              <w:rPr>
                <w:rFonts w:ascii="Asap" w:hAnsi="Asap" w:cs="Tahoma"/>
                <w:b/>
                <w:sz w:val="18"/>
                <w:szCs w:val="18"/>
              </w:rPr>
              <w:t xml:space="preserve"> I NAZWA PAKIETU</w:t>
            </w:r>
          </w:p>
        </w:tc>
        <w:tc>
          <w:tcPr>
            <w:tcW w:w="1701" w:type="dxa"/>
            <w:shd w:val="clear" w:color="auto" w:fill="E7E6E6" w:themeFill="background2"/>
          </w:tcPr>
          <w:p w14:paraId="77767692" w14:textId="77777777" w:rsidR="004E0407" w:rsidRPr="00E86308" w:rsidRDefault="004E0407" w:rsidP="00E86308">
            <w:pPr>
              <w:widowControl w:val="0"/>
              <w:tabs>
                <w:tab w:val="left" w:pos="340"/>
              </w:tabs>
              <w:jc w:val="center"/>
              <w:rPr>
                <w:rFonts w:ascii="Asap" w:hAnsi="Asap" w:cs="Tahoma"/>
                <w:b/>
                <w:sz w:val="18"/>
                <w:szCs w:val="18"/>
              </w:rPr>
            </w:pPr>
            <w:r w:rsidRPr="00E86308">
              <w:rPr>
                <w:rFonts w:ascii="Asap" w:hAnsi="Asap" w:cs="Tahoma"/>
                <w:b/>
                <w:sz w:val="18"/>
                <w:szCs w:val="18"/>
              </w:rPr>
              <w:t>KWOTA WADIUM</w:t>
            </w:r>
          </w:p>
        </w:tc>
      </w:tr>
      <w:tr w:rsidR="005D7726" w:rsidRPr="00E86308" w14:paraId="3991348B" w14:textId="77777777" w:rsidTr="000A5546">
        <w:tc>
          <w:tcPr>
            <w:tcW w:w="7229" w:type="dxa"/>
          </w:tcPr>
          <w:p w14:paraId="6F70BD75" w14:textId="7C860FA0"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1 - </w:t>
            </w:r>
            <w:r w:rsidRPr="00E86308">
              <w:rPr>
                <w:rFonts w:ascii="Asap" w:hAnsi="Asap" w:cs="Tahoma"/>
                <w:sz w:val="18"/>
                <w:szCs w:val="18"/>
                <w:lang w:val="x-none"/>
              </w:rPr>
              <w:t>OPAKOWANIA DO STERYLIZACJI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2124E5" w14:textId="62AB3546" w:rsidR="005D7726" w:rsidRPr="00E86308" w:rsidRDefault="005D7726" w:rsidP="00E86308">
            <w:pPr>
              <w:jc w:val="right"/>
              <w:rPr>
                <w:rFonts w:ascii="Asap" w:hAnsi="Asap" w:cs="Arial CE"/>
                <w:sz w:val="18"/>
                <w:szCs w:val="18"/>
              </w:rPr>
            </w:pPr>
            <w:r w:rsidRPr="00E86308">
              <w:rPr>
                <w:rFonts w:ascii="Asap" w:hAnsi="Asap" w:cs="Arial"/>
                <w:sz w:val="18"/>
                <w:szCs w:val="18"/>
              </w:rPr>
              <w:t>1 400,00 zł</w:t>
            </w:r>
          </w:p>
        </w:tc>
      </w:tr>
      <w:tr w:rsidR="008B464B" w:rsidRPr="00E86308" w14:paraId="751DDA5E" w14:textId="77777777" w:rsidTr="000A5546">
        <w:tc>
          <w:tcPr>
            <w:tcW w:w="7229" w:type="dxa"/>
          </w:tcPr>
          <w:p w14:paraId="129979B0" w14:textId="748AFAE9"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2 - </w:t>
            </w:r>
            <w:r w:rsidRPr="00E86308">
              <w:rPr>
                <w:rFonts w:ascii="Asap" w:hAnsi="Asap" w:cs="Tahoma"/>
                <w:sz w:val="18"/>
                <w:szCs w:val="18"/>
                <w:lang w:val="x-none"/>
              </w:rPr>
              <w:t>TESTY KONTROLI DEZYNFEKCJI TERMICZNEJ, RUTYNOWEJ KONTROLI MYCIA</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DE0977" w14:textId="5D2796EB"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1 100,00 zł</w:t>
            </w:r>
          </w:p>
        </w:tc>
      </w:tr>
      <w:tr w:rsidR="008B464B" w:rsidRPr="00E86308" w14:paraId="1E0A7A47" w14:textId="77777777" w:rsidTr="000A5546">
        <w:tc>
          <w:tcPr>
            <w:tcW w:w="7229" w:type="dxa"/>
          </w:tcPr>
          <w:p w14:paraId="154F3493" w14:textId="5C13532F"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3 - </w:t>
            </w:r>
            <w:r w:rsidRPr="00E86308">
              <w:rPr>
                <w:rFonts w:ascii="Asap" w:hAnsi="Asap" w:cs="Tahoma"/>
                <w:sz w:val="18"/>
                <w:szCs w:val="18"/>
                <w:lang w:val="x-none"/>
              </w:rPr>
              <w:t>ETYKIETY DO METKOWNICY</w:t>
            </w:r>
          </w:p>
        </w:tc>
        <w:tc>
          <w:tcPr>
            <w:tcW w:w="1701" w:type="dxa"/>
            <w:tcBorders>
              <w:top w:val="nil"/>
              <w:left w:val="single" w:sz="4" w:space="0" w:color="auto"/>
              <w:bottom w:val="single" w:sz="4" w:space="0" w:color="auto"/>
              <w:right w:val="single" w:sz="4" w:space="0" w:color="auto"/>
            </w:tcBorders>
            <w:shd w:val="clear" w:color="auto" w:fill="auto"/>
            <w:vAlign w:val="center"/>
          </w:tcPr>
          <w:p w14:paraId="1AA09896" w14:textId="52D5A311"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550,00 zł</w:t>
            </w:r>
          </w:p>
        </w:tc>
      </w:tr>
      <w:tr w:rsidR="008B464B" w:rsidRPr="00E86308" w14:paraId="353BE065" w14:textId="77777777" w:rsidTr="000A5546">
        <w:tc>
          <w:tcPr>
            <w:tcW w:w="7229" w:type="dxa"/>
          </w:tcPr>
          <w:p w14:paraId="1301A9B9" w14:textId="3BD1ABE3"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4  - </w:t>
            </w:r>
            <w:r w:rsidRPr="00E86308">
              <w:rPr>
                <w:rFonts w:ascii="Asap" w:hAnsi="Asap" w:cs="Tahoma"/>
                <w:sz w:val="18"/>
                <w:szCs w:val="18"/>
                <w:lang w:val="x-none"/>
              </w:rPr>
              <w:t>PAŁECZKA WYMAZOWA</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D8CCF6" w14:textId="69CD7FA5"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nie dotyczy</w:t>
            </w:r>
          </w:p>
        </w:tc>
      </w:tr>
      <w:tr w:rsidR="008B464B" w:rsidRPr="00E86308" w14:paraId="69931BB7" w14:textId="77777777" w:rsidTr="000A5546">
        <w:tc>
          <w:tcPr>
            <w:tcW w:w="7229" w:type="dxa"/>
          </w:tcPr>
          <w:p w14:paraId="14BF1788" w14:textId="2CF82B8F"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5 - </w:t>
            </w:r>
            <w:r w:rsidRPr="00E86308">
              <w:rPr>
                <w:rFonts w:ascii="Asap" w:hAnsi="Asap" w:cs="Tahoma"/>
                <w:sz w:val="18"/>
                <w:szCs w:val="18"/>
                <w:lang w:val="x-none"/>
              </w:rPr>
              <w:t>MATERIAŁY EKSPLOATACYJNE DLA STERYLIZACJI</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F68684" w14:textId="186A794D"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300,00 zł</w:t>
            </w:r>
          </w:p>
        </w:tc>
      </w:tr>
      <w:tr w:rsidR="008B464B" w:rsidRPr="00E86308" w14:paraId="157C944E" w14:textId="77777777" w:rsidTr="000A5546">
        <w:tc>
          <w:tcPr>
            <w:tcW w:w="7229" w:type="dxa"/>
          </w:tcPr>
          <w:p w14:paraId="7CD5EF83" w14:textId="57DA6E0A"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6 - </w:t>
            </w:r>
            <w:r w:rsidRPr="00E86308">
              <w:rPr>
                <w:rFonts w:ascii="Asap" w:hAnsi="Asap" w:cs="Tahoma"/>
                <w:sz w:val="18"/>
                <w:szCs w:val="18"/>
                <w:lang w:val="x-none"/>
              </w:rPr>
              <w:t>MATERIAŁY ZUŻYWALNE DO MYJNI ULTRADZWIĘKOWEJ</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527C70" w14:textId="76ED8A75"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nie dotyczy</w:t>
            </w:r>
          </w:p>
        </w:tc>
      </w:tr>
      <w:tr w:rsidR="008B464B" w:rsidRPr="00E86308" w14:paraId="0D027ADB" w14:textId="77777777" w:rsidTr="000A5546">
        <w:tc>
          <w:tcPr>
            <w:tcW w:w="7229" w:type="dxa"/>
          </w:tcPr>
          <w:p w14:paraId="55ED6B32" w14:textId="3015FFB9"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7 - </w:t>
            </w:r>
            <w:r w:rsidRPr="00E86308">
              <w:rPr>
                <w:rFonts w:ascii="Asap" w:hAnsi="Asap" w:cs="Tahoma"/>
                <w:sz w:val="18"/>
                <w:szCs w:val="18"/>
                <w:lang w:val="x-none"/>
              </w:rPr>
              <w:t>ASORTYMENT DO MYCIA I OCHRONNY (1)</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364505" w14:textId="33AD29AC"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nie dotyczy</w:t>
            </w:r>
          </w:p>
        </w:tc>
      </w:tr>
      <w:tr w:rsidR="008B464B" w:rsidRPr="00E86308" w14:paraId="1EC0A85D" w14:textId="77777777" w:rsidTr="000A5546">
        <w:tc>
          <w:tcPr>
            <w:tcW w:w="7229" w:type="dxa"/>
          </w:tcPr>
          <w:p w14:paraId="56952A7E" w14:textId="6F7A5277"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8 - </w:t>
            </w:r>
            <w:r w:rsidRPr="00E86308">
              <w:rPr>
                <w:rFonts w:ascii="Asap" w:hAnsi="Asap" w:cs="Tahoma"/>
                <w:sz w:val="18"/>
                <w:szCs w:val="18"/>
                <w:lang w:val="x-none"/>
              </w:rPr>
              <w:t>ASORTYMENT DO MYCIA I OCHRONNY (2)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8C0C4D" w14:textId="0826E69D"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nie dotyczy</w:t>
            </w:r>
          </w:p>
        </w:tc>
      </w:tr>
      <w:tr w:rsidR="008B464B" w:rsidRPr="00E86308" w14:paraId="4CE481D5" w14:textId="77777777" w:rsidTr="000A5546">
        <w:tc>
          <w:tcPr>
            <w:tcW w:w="7229" w:type="dxa"/>
          </w:tcPr>
          <w:p w14:paraId="38B01BD6" w14:textId="3E64D3B6"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9 - </w:t>
            </w:r>
            <w:r w:rsidRPr="00E86308">
              <w:rPr>
                <w:rFonts w:ascii="Asap" w:hAnsi="Asap" w:cs="Tahoma"/>
                <w:sz w:val="18"/>
                <w:szCs w:val="18"/>
                <w:lang w:val="x-none"/>
              </w:rPr>
              <w:t>ASORTYMENT DO MYCIA I OCHRONNY (3)</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28A23A" w14:textId="1E92CD74"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170,00 zł</w:t>
            </w:r>
          </w:p>
        </w:tc>
      </w:tr>
      <w:tr w:rsidR="008B464B" w:rsidRPr="00E86308" w14:paraId="4AA1F6F7" w14:textId="77777777" w:rsidTr="000A5546">
        <w:tc>
          <w:tcPr>
            <w:tcW w:w="7229" w:type="dxa"/>
          </w:tcPr>
          <w:p w14:paraId="6747ACE3" w14:textId="6C472443"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10 - </w:t>
            </w:r>
            <w:r w:rsidRPr="00E86308">
              <w:rPr>
                <w:rFonts w:ascii="Asap" w:hAnsi="Asap" w:cs="Tahoma"/>
                <w:sz w:val="18"/>
                <w:szCs w:val="18"/>
                <w:lang w:val="x-none"/>
              </w:rPr>
              <w:t>AMPUŁKOWY TEST BIOLOGICZNY (1)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C07DAC" w14:textId="106EF911"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nie dotyczy</w:t>
            </w:r>
          </w:p>
        </w:tc>
      </w:tr>
      <w:tr w:rsidR="008B464B" w:rsidRPr="00E86308" w14:paraId="77347235" w14:textId="77777777" w:rsidTr="000A5546">
        <w:tc>
          <w:tcPr>
            <w:tcW w:w="7229" w:type="dxa"/>
          </w:tcPr>
          <w:p w14:paraId="53FA1DF0" w14:textId="243EF6E7"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11 - </w:t>
            </w:r>
            <w:r w:rsidRPr="00E86308">
              <w:rPr>
                <w:rFonts w:ascii="Asap" w:hAnsi="Asap" w:cs="Tahoma"/>
                <w:sz w:val="18"/>
                <w:szCs w:val="18"/>
                <w:lang w:val="x-none"/>
              </w:rPr>
              <w:t>AMPUŁKOWY TEST BIOLOGICZNY (2)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5B6B69" w14:textId="431F45CF"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390,00 zł</w:t>
            </w:r>
          </w:p>
        </w:tc>
      </w:tr>
      <w:tr w:rsidR="008B464B" w:rsidRPr="00E86308" w14:paraId="200C549D" w14:textId="77777777" w:rsidTr="000A5546">
        <w:tc>
          <w:tcPr>
            <w:tcW w:w="7229" w:type="dxa"/>
          </w:tcPr>
          <w:p w14:paraId="6CDD11DA" w14:textId="4492F5E9" w:rsidR="005D7726" w:rsidRPr="00E86308" w:rsidRDefault="005D7726" w:rsidP="00E86308">
            <w:pPr>
              <w:ind w:left="-9"/>
              <w:jc w:val="both"/>
              <w:rPr>
                <w:rFonts w:ascii="Asap" w:hAnsi="Asap" w:cs="Tahoma"/>
                <w:b/>
                <w:bCs/>
                <w:sz w:val="18"/>
                <w:szCs w:val="18"/>
                <w:lang w:val="x-none"/>
              </w:rPr>
            </w:pPr>
            <w:r w:rsidRPr="00E86308">
              <w:rPr>
                <w:rFonts w:ascii="Asap" w:hAnsi="Asap" w:cs="Tahoma"/>
                <w:b/>
                <w:bCs/>
                <w:sz w:val="18"/>
                <w:szCs w:val="18"/>
                <w:lang w:val="x-none"/>
              </w:rPr>
              <w:t xml:space="preserve">PAKIET 12 - </w:t>
            </w:r>
            <w:r w:rsidRPr="00E86308">
              <w:rPr>
                <w:rFonts w:ascii="Asap" w:hAnsi="Asap" w:cs="Tahoma"/>
                <w:sz w:val="18"/>
                <w:szCs w:val="18"/>
                <w:lang w:val="x-none"/>
              </w:rPr>
              <w:t>PREPARATY DO KONSERWACJI WIERTAREK</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02D758" w14:textId="4FEED19B" w:rsidR="005D7726" w:rsidRPr="00E86308" w:rsidRDefault="005D7726" w:rsidP="00E86308">
            <w:pPr>
              <w:jc w:val="right"/>
              <w:rPr>
                <w:rFonts w:ascii="Asap" w:hAnsi="Asap" w:cs="Arial CE"/>
                <w:color w:val="000000" w:themeColor="text1"/>
                <w:sz w:val="18"/>
                <w:szCs w:val="18"/>
              </w:rPr>
            </w:pPr>
            <w:r w:rsidRPr="00E86308">
              <w:rPr>
                <w:rFonts w:ascii="Asap" w:hAnsi="Asap" w:cs="Arial"/>
                <w:color w:val="000000" w:themeColor="text1"/>
                <w:sz w:val="18"/>
                <w:szCs w:val="18"/>
              </w:rPr>
              <w:t>nie dotyczy</w:t>
            </w:r>
          </w:p>
        </w:tc>
      </w:tr>
      <w:tr w:rsidR="008B464B" w:rsidRPr="00E86308" w14:paraId="727FE752" w14:textId="77777777" w:rsidTr="000A5546">
        <w:tc>
          <w:tcPr>
            <w:tcW w:w="7229" w:type="dxa"/>
            <w:shd w:val="clear" w:color="auto" w:fill="E7E6E6" w:themeFill="background2"/>
          </w:tcPr>
          <w:p w14:paraId="551C532A" w14:textId="77777777" w:rsidR="005D7726" w:rsidRPr="00E86308" w:rsidRDefault="005D7726" w:rsidP="00E86308">
            <w:pPr>
              <w:rPr>
                <w:rFonts w:ascii="Asap" w:hAnsi="Asap" w:cs="Tahoma"/>
                <w:b/>
                <w:bCs/>
                <w:color w:val="000000"/>
                <w:sz w:val="18"/>
                <w:szCs w:val="18"/>
              </w:rPr>
            </w:pPr>
            <w:r w:rsidRPr="00E86308">
              <w:rPr>
                <w:rFonts w:ascii="Asap" w:hAnsi="Asap" w:cs="Tahoma"/>
                <w:b/>
                <w:bCs/>
                <w:sz w:val="18"/>
                <w:szCs w:val="18"/>
              </w:rPr>
              <w:t>Jeżeli oferta zostanie złożona na wszystkie pakiety, wówczas wadium wyniesie:</w:t>
            </w:r>
          </w:p>
        </w:tc>
        <w:tc>
          <w:tcPr>
            <w:tcW w:w="1701" w:type="dxa"/>
            <w:tcBorders>
              <w:top w:val="nil"/>
              <w:left w:val="single" w:sz="4" w:space="0" w:color="auto"/>
              <w:bottom w:val="single" w:sz="4" w:space="0" w:color="auto"/>
              <w:right w:val="single" w:sz="4" w:space="0" w:color="auto"/>
            </w:tcBorders>
            <w:shd w:val="clear" w:color="auto" w:fill="auto"/>
            <w:vAlign w:val="center"/>
          </w:tcPr>
          <w:p w14:paraId="3AAF4F3F" w14:textId="43627814" w:rsidR="005D7726" w:rsidRPr="00E86308" w:rsidRDefault="005D7726" w:rsidP="00E86308">
            <w:pPr>
              <w:jc w:val="right"/>
              <w:rPr>
                <w:rFonts w:ascii="Asap" w:hAnsi="Asap" w:cs="Arial CE"/>
                <w:b/>
                <w:bCs/>
                <w:color w:val="000000" w:themeColor="text1"/>
                <w:sz w:val="18"/>
                <w:szCs w:val="18"/>
              </w:rPr>
            </w:pPr>
            <w:r w:rsidRPr="00E86308">
              <w:rPr>
                <w:rFonts w:ascii="Asap" w:hAnsi="Asap" w:cs="Arial"/>
                <w:b/>
                <w:bCs/>
                <w:color w:val="000000" w:themeColor="text1"/>
                <w:sz w:val="18"/>
                <w:szCs w:val="18"/>
              </w:rPr>
              <w:t>3 910,00 zł</w:t>
            </w:r>
          </w:p>
        </w:tc>
      </w:tr>
    </w:tbl>
    <w:p w14:paraId="2FDA20E9" w14:textId="11140063" w:rsidR="004E0407" w:rsidRPr="00E86308" w:rsidRDefault="004E0407" w:rsidP="00E86308">
      <w:pPr>
        <w:widowControl w:val="0"/>
        <w:rPr>
          <w:rFonts w:ascii="Asap" w:hAnsi="Asap" w:cs="Tahoma"/>
          <w:b/>
          <w:sz w:val="18"/>
          <w:szCs w:val="18"/>
        </w:rPr>
      </w:pPr>
    </w:p>
    <w:p w14:paraId="545F3BB1" w14:textId="0ECCE8B3" w:rsidR="005D7726" w:rsidRPr="00E86308" w:rsidRDefault="005D7726" w:rsidP="00C3121F">
      <w:pPr>
        <w:widowControl w:val="0"/>
        <w:numPr>
          <w:ilvl w:val="1"/>
          <w:numId w:val="4"/>
        </w:numPr>
        <w:tabs>
          <w:tab w:val="clear" w:pos="540"/>
        </w:tabs>
        <w:ind w:left="0" w:hanging="426"/>
        <w:jc w:val="both"/>
        <w:rPr>
          <w:rFonts w:ascii="Asap" w:hAnsi="Asap" w:cs="Tahoma"/>
          <w:sz w:val="18"/>
          <w:szCs w:val="18"/>
        </w:rPr>
      </w:pPr>
      <w:r w:rsidRPr="00E86308">
        <w:rPr>
          <w:rFonts w:ascii="Asap" w:hAnsi="Asap" w:cs="Tahoma"/>
          <w:sz w:val="18"/>
          <w:szCs w:val="18"/>
        </w:rPr>
        <w:t xml:space="preserve">Zamawiający informuje, iż </w:t>
      </w:r>
      <w:r w:rsidR="00CC722D" w:rsidRPr="00E86308">
        <w:rPr>
          <w:rFonts w:ascii="Asap" w:hAnsi="Asap" w:cs="Tahoma"/>
          <w:sz w:val="18"/>
          <w:szCs w:val="18"/>
        </w:rPr>
        <w:t>dla</w:t>
      </w:r>
      <w:r w:rsidRPr="00E86308">
        <w:rPr>
          <w:rFonts w:ascii="Asap" w:hAnsi="Asap" w:cs="Tahoma"/>
          <w:sz w:val="18"/>
          <w:szCs w:val="18"/>
        </w:rPr>
        <w:t xml:space="preserve"> pakietu </w:t>
      </w:r>
      <w:r w:rsidRPr="00E86308">
        <w:rPr>
          <w:rFonts w:ascii="Asap" w:hAnsi="Asap" w:cs="Tahoma"/>
          <w:sz w:val="18"/>
          <w:szCs w:val="18"/>
          <w:u w:val="single"/>
        </w:rPr>
        <w:t>nr 4, 6-8, 10 oraz 12</w:t>
      </w:r>
      <w:r w:rsidRPr="00E86308">
        <w:rPr>
          <w:rFonts w:ascii="Asap" w:hAnsi="Asap" w:cs="Tahoma"/>
          <w:sz w:val="18"/>
          <w:szCs w:val="18"/>
        </w:rPr>
        <w:t xml:space="preserve"> – </w:t>
      </w:r>
      <w:r w:rsidRPr="00E86308">
        <w:rPr>
          <w:rFonts w:ascii="Asap" w:hAnsi="Asap" w:cs="Tahoma"/>
          <w:b/>
          <w:bCs/>
          <w:sz w:val="18"/>
          <w:szCs w:val="18"/>
        </w:rPr>
        <w:t>nie wymaga wpłacenia wadium.</w:t>
      </w:r>
    </w:p>
    <w:p w14:paraId="5E2D68AE" w14:textId="17EC03EC" w:rsidR="004E0407" w:rsidRPr="00E86308" w:rsidRDefault="004E0407" w:rsidP="00C3121F">
      <w:pPr>
        <w:widowControl w:val="0"/>
        <w:numPr>
          <w:ilvl w:val="1"/>
          <w:numId w:val="4"/>
        </w:numPr>
        <w:tabs>
          <w:tab w:val="clear" w:pos="540"/>
        </w:tabs>
        <w:ind w:left="0" w:hanging="426"/>
        <w:jc w:val="both"/>
        <w:rPr>
          <w:rFonts w:ascii="Asap" w:hAnsi="Asap" w:cs="Tahoma"/>
          <w:sz w:val="18"/>
          <w:szCs w:val="18"/>
          <w:u w:val="single"/>
        </w:rPr>
      </w:pPr>
      <w:r w:rsidRPr="00E86308">
        <w:rPr>
          <w:rFonts w:ascii="Asap" w:hAnsi="Asap" w:cs="Tahoma"/>
          <w:sz w:val="18"/>
          <w:szCs w:val="18"/>
          <w:u w:val="single"/>
        </w:rPr>
        <w:t>Zamawiający dopuszcza wniesienie wadium w następujących formach:</w:t>
      </w:r>
      <w:r w:rsidR="00267426" w:rsidRPr="00E86308">
        <w:rPr>
          <w:rFonts w:ascii="Asap" w:hAnsi="Asap" w:cs="Tahoma"/>
          <w:sz w:val="18"/>
          <w:szCs w:val="18"/>
        </w:rPr>
        <w:t xml:space="preserve"> </w:t>
      </w:r>
      <w:r w:rsidRPr="00E86308">
        <w:rPr>
          <w:rFonts w:ascii="Asap" w:hAnsi="Asap" w:cs="Tahoma"/>
          <w:sz w:val="18"/>
          <w:szCs w:val="18"/>
        </w:rPr>
        <w:t>pieniądzu,</w:t>
      </w:r>
      <w:r w:rsidR="00267426" w:rsidRPr="00E86308">
        <w:rPr>
          <w:rFonts w:ascii="Asap" w:hAnsi="Asap" w:cs="Tahoma"/>
          <w:sz w:val="18"/>
          <w:szCs w:val="18"/>
        </w:rPr>
        <w:t xml:space="preserve"> </w:t>
      </w:r>
      <w:r w:rsidRPr="00E86308">
        <w:rPr>
          <w:rFonts w:ascii="Asap" w:hAnsi="Asap" w:cs="Tahoma"/>
          <w:sz w:val="18"/>
          <w:szCs w:val="18"/>
        </w:rPr>
        <w:t>poręczeniach bankowych lub poręczeniach spółdzielczej kasy oszczędnościowo - kredytowej, z tym że poręczenie kasy jest zawsze poręczeniem pieniężnym,</w:t>
      </w:r>
      <w:r w:rsidR="00267426" w:rsidRPr="00E86308">
        <w:rPr>
          <w:rFonts w:ascii="Asap" w:hAnsi="Asap" w:cs="Tahoma"/>
          <w:sz w:val="18"/>
          <w:szCs w:val="18"/>
        </w:rPr>
        <w:t xml:space="preserve"> </w:t>
      </w:r>
      <w:r w:rsidRPr="00E86308">
        <w:rPr>
          <w:rFonts w:ascii="Asap" w:hAnsi="Asap" w:cs="Tahoma"/>
          <w:sz w:val="18"/>
          <w:szCs w:val="18"/>
        </w:rPr>
        <w:t>gwarancjach bankowych,</w:t>
      </w:r>
      <w:r w:rsidR="00267426" w:rsidRPr="00E86308">
        <w:rPr>
          <w:rFonts w:ascii="Asap" w:hAnsi="Asap" w:cs="Tahoma"/>
          <w:sz w:val="18"/>
          <w:szCs w:val="18"/>
        </w:rPr>
        <w:t xml:space="preserve"> </w:t>
      </w:r>
      <w:r w:rsidRPr="00E86308">
        <w:rPr>
          <w:rFonts w:ascii="Asap" w:hAnsi="Asap" w:cs="Tahoma"/>
          <w:sz w:val="18"/>
          <w:szCs w:val="18"/>
        </w:rPr>
        <w:t>gwarancjach ubezpieczeniowych,</w:t>
      </w:r>
      <w:r w:rsidR="00267426" w:rsidRPr="00E86308">
        <w:rPr>
          <w:rFonts w:ascii="Asap" w:hAnsi="Asap" w:cs="Tahoma"/>
          <w:sz w:val="18"/>
          <w:szCs w:val="18"/>
        </w:rPr>
        <w:t xml:space="preserve"> </w:t>
      </w:r>
      <w:r w:rsidRPr="00E86308">
        <w:rPr>
          <w:rFonts w:ascii="Asap" w:hAnsi="Asap" w:cs="Tahoma"/>
          <w:sz w:val="18"/>
          <w:szCs w:val="18"/>
        </w:rPr>
        <w:t>poręczeniach udzielanych przez podmioty, o których mowa w art. 6b ust. 5 pkt. 2 ustawy z dnia 9 listopada 2000 r. o utworzeniu Polskiej Agencji Rozwoju Przedsiębiorczości (</w:t>
      </w:r>
      <w:r w:rsidR="002A614E" w:rsidRPr="00E86308">
        <w:rPr>
          <w:rFonts w:ascii="Asap" w:hAnsi="Asap" w:cs="Tahoma"/>
          <w:sz w:val="18"/>
          <w:szCs w:val="18"/>
        </w:rPr>
        <w:t xml:space="preserve">t.j. </w:t>
      </w:r>
      <w:r w:rsidR="0090449B" w:rsidRPr="00E86308">
        <w:rPr>
          <w:rFonts w:ascii="Asap" w:hAnsi="Asap" w:cs="Tahoma"/>
          <w:sz w:val="18"/>
          <w:szCs w:val="18"/>
        </w:rPr>
        <w:t>Dz.</w:t>
      </w:r>
      <w:r w:rsidR="00BF3860" w:rsidRPr="00E86308">
        <w:rPr>
          <w:rFonts w:ascii="Asap" w:hAnsi="Asap" w:cs="Tahoma"/>
          <w:sz w:val="18"/>
          <w:szCs w:val="18"/>
        </w:rPr>
        <w:t xml:space="preserve"> </w:t>
      </w:r>
      <w:r w:rsidR="0090449B" w:rsidRPr="00E86308">
        <w:rPr>
          <w:rFonts w:ascii="Asap" w:hAnsi="Asap" w:cs="Tahoma"/>
          <w:sz w:val="18"/>
          <w:szCs w:val="18"/>
        </w:rPr>
        <w:t xml:space="preserve">U. </w:t>
      </w:r>
      <w:r w:rsidR="0029419D" w:rsidRPr="00E86308">
        <w:rPr>
          <w:rFonts w:ascii="Asap" w:hAnsi="Asap" w:cs="Tahoma"/>
          <w:sz w:val="18"/>
          <w:szCs w:val="18"/>
        </w:rPr>
        <w:t>2019</w:t>
      </w:r>
      <w:r w:rsidR="0090449B" w:rsidRPr="00E86308">
        <w:rPr>
          <w:rFonts w:ascii="Asap" w:hAnsi="Asap" w:cs="Tahoma"/>
          <w:sz w:val="18"/>
          <w:szCs w:val="18"/>
        </w:rPr>
        <w:t xml:space="preserve"> poz. </w:t>
      </w:r>
      <w:r w:rsidR="0029419D" w:rsidRPr="00E86308">
        <w:rPr>
          <w:rFonts w:ascii="Asap" w:hAnsi="Asap" w:cs="Tahoma"/>
          <w:sz w:val="18"/>
          <w:szCs w:val="18"/>
        </w:rPr>
        <w:t>310</w:t>
      </w:r>
      <w:r w:rsidR="002A614E" w:rsidRPr="00E86308">
        <w:rPr>
          <w:rFonts w:ascii="Asap" w:hAnsi="Asap" w:cs="Tahoma"/>
          <w:sz w:val="18"/>
          <w:szCs w:val="18"/>
        </w:rPr>
        <w:t xml:space="preserve"> z późn. zm.</w:t>
      </w:r>
      <w:r w:rsidR="0090449B" w:rsidRPr="00E86308">
        <w:rPr>
          <w:rFonts w:ascii="Asap" w:hAnsi="Asap" w:cs="Tahoma"/>
          <w:sz w:val="18"/>
          <w:szCs w:val="18"/>
        </w:rPr>
        <w:t>)</w:t>
      </w:r>
      <w:r w:rsidR="002A614E" w:rsidRPr="00E86308">
        <w:rPr>
          <w:rFonts w:ascii="Asap" w:hAnsi="Asap" w:cs="Tahoma"/>
          <w:sz w:val="18"/>
          <w:szCs w:val="18"/>
        </w:rPr>
        <w:t>.</w:t>
      </w:r>
    </w:p>
    <w:p w14:paraId="0F15B37B" w14:textId="77777777" w:rsidR="004E0407" w:rsidRPr="00E86308" w:rsidRDefault="004E0407" w:rsidP="00C3121F">
      <w:pPr>
        <w:widowControl w:val="0"/>
        <w:numPr>
          <w:ilvl w:val="1"/>
          <w:numId w:val="4"/>
        </w:numPr>
        <w:tabs>
          <w:tab w:val="clear" w:pos="540"/>
        </w:tabs>
        <w:ind w:left="0" w:hanging="426"/>
        <w:jc w:val="both"/>
        <w:rPr>
          <w:rFonts w:ascii="Asap" w:hAnsi="Asap" w:cs="Tahoma"/>
          <w:sz w:val="18"/>
          <w:szCs w:val="18"/>
          <w:u w:val="single"/>
        </w:rPr>
      </w:pPr>
      <w:r w:rsidRPr="00E86308">
        <w:rPr>
          <w:rFonts w:ascii="Asap" w:hAnsi="Asap" w:cs="Tahoma"/>
          <w:sz w:val="18"/>
          <w:szCs w:val="18"/>
          <w:u w:val="single"/>
        </w:rPr>
        <w:lastRenderedPageBreak/>
        <w:t>Wadium wnoszone w pieniądzu wpłaca się przelewem na rachunek bankowy:</w:t>
      </w:r>
    </w:p>
    <w:p w14:paraId="4E93281C" w14:textId="73672EFC" w:rsidR="004E0407" w:rsidRPr="00E86308" w:rsidRDefault="004E0407" w:rsidP="00C3121F">
      <w:pPr>
        <w:widowControl w:val="0"/>
        <w:jc w:val="both"/>
        <w:rPr>
          <w:rFonts w:ascii="Asap" w:hAnsi="Asap" w:cs="Tahoma"/>
          <w:b/>
          <w:sz w:val="18"/>
          <w:szCs w:val="18"/>
        </w:rPr>
      </w:pPr>
      <w:r w:rsidRPr="00E86308">
        <w:rPr>
          <w:rFonts w:ascii="Asap" w:hAnsi="Asap" w:cs="Tahoma"/>
          <w:b/>
          <w:sz w:val="18"/>
          <w:szCs w:val="18"/>
        </w:rPr>
        <w:t>ING BANK ŚLĄSKI S.A. O/ CHORZÓW Nr 21 1050 1243 1000 0010 0009 7517</w:t>
      </w:r>
      <w:r w:rsidR="00C22111" w:rsidRPr="00E86308">
        <w:rPr>
          <w:rFonts w:ascii="Asap" w:hAnsi="Asap" w:cs="Tahoma"/>
          <w:b/>
          <w:sz w:val="18"/>
          <w:szCs w:val="18"/>
        </w:rPr>
        <w:t xml:space="preserve"> </w:t>
      </w:r>
      <w:r w:rsidR="00C22111" w:rsidRPr="00E86308">
        <w:rPr>
          <w:rFonts w:ascii="Asap" w:hAnsi="Asap" w:cs="Tahoma"/>
          <w:bCs/>
          <w:sz w:val="18"/>
          <w:szCs w:val="18"/>
        </w:rPr>
        <w:t>z dopiskiem „SP ZOZ ZSM/ZP/</w:t>
      </w:r>
      <w:r w:rsidR="001B45F9">
        <w:rPr>
          <w:rFonts w:ascii="Asap" w:hAnsi="Asap" w:cs="Tahoma"/>
          <w:bCs/>
          <w:sz w:val="18"/>
          <w:szCs w:val="18"/>
        </w:rPr>
        <w:t>53</w:t>
      </w:r>
      <w:r w:rsidR="00C22111" w:rsidRPr="00E86308">
        <w:rPr>
          <w:rFonts w:ascii="Asap" w:hAnsi="Asap" w:cs="Tahoma"/>
          <w:bCs/>
          <w:sz w:val="18"/>
          <w:szCs w:val="18"/>
        </w:rPr>
        <w:t xml:space="preserve">/2019 </w:t>
      </w:r>
      <w:r w:rsidR="00155685" w:rsidRPr="00E86308">
        <w:rPr>
          <w:rFonts w:ascii="Asap" w:hAnsi="Asap" w:cs="Tahoma"/>
          <w:bCs/>
          <w:sz w:val="18"/>
          <w:szCs w:val="18"/>
        </w:rPr>
        <w:t>Przetarg Sterylizacja</w:t>
      </w:r>
      <w:r w:rsidR="00D1704C" w:rsidRPr="00E86308">
        <w:rPr>
          <w:rFonts w:ascii="Asap" w:hAnsi="Asap" w:cs="Tahoma"/>
          <w:bCs/>
          <w:sz w:val="18"/>
          <w:szCs w:val="18"/>
        </w:rPr>
        <w:t xml:space="preserve"> -</w:t>
      </w:r>
      <w:r w:rsidR="00C22111" w:rsidRPr="00E86308">
        <w:rPr>
          <w:rFonts w:ascii="Asap" w:hAnsi="Asap" w:cs="Tahoma"/>
          <w:bCs/>
          <w:sz w:val="18"/>
          <w:szCs w:val="18"/>
        </w:rPr>
        <w:t xml:space="preserve"> wadium”</w:t>
      </w:r>
      <w:r w:rsidR="00FB7ACB" w:rsidRPr="00E86308">
        <w:rPr>
          <w:rFonts w:ascii="Asap" w:hAnsi="Asap" w:cs="Tahoma"/>
          <w:b/>
          <w:sz w:val="18"/>
          <w:szCs w:val="18"/>
        </w:rPr>
        <w:t>.</w:t>
      </w:r>
    </w:p>
    <w:p w14:paraId="7E769D60" w14:textId="77777777" w:rsidR="00EE667E" w:rsidRPr="00E86308" w:rsidRDefault="004E0407" w:rsidP="00C3121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b/>
          <w:sz w:val="18"/>
          <w:szCs w:val="18"/>
        </w:rPr>
        <w:t>Wadium w formie niepieniężnej</w:t>
      </w:r>
      <w:r w:rsidR="00EE667E" w:rsidRPr="00E86308">
        <w:rPr>
          <w:rFonts w:ascii="Asap" w:hAnsi="Asap" w:cs="Tahoma"/>
          <w:b/>
          <w:sz w:val="18"/>
          <w:szCs w:val="18"/>
        </w:rPr>
        <w:t xml:space="preserve"> (tj. gwarancja lub poręczenie)</w:t>
      </w:r>
      <w:r w:rsidRPr="00E86308">
        <w:rPr>
          <w:rFonts w:ascii="Asap" w:hAnsi="Asap" w:cs="Tahoma"/>
          <w:b/>
          <w:sz w:val="18"/>
          <w:szCs w:val="18"/>
        </w:rPr>
        <w:t xml:space="preserve"> należy złożyć w Kasie Głównej Zespołu Szpitali Miejskich</w:t>
      </w:r>
      <w:r w:rsidR="00173FBC" w:rsidRPr="00E86308">
        <w:rPr>
          <w:rFonts w:ascii="Asap" w:hAnsi="Asap" w:cs="Tahoma"/>
          <w:b/>
          <w:sz w:val="18"/>
          <w:szCs w:val="18"/>
        </w:rPr>
        <w:t xml:space="preserve"> w Chorzowie</w:t>
      </w:r>
      <w:r w:rsidRPr="00E86308">
        <w:rPr>
          <w:rFonts w:ascii="Asap" w:hAnsi="Asap" w:cs="Tahoma"/>
          <w:b/>
          <w:sz w:val="18"/>
          <w:szCs w:val="18"/>
        </w:rPr>
        <w:t>.</w:t>
      </w:r>
    </w:p>
    <w:p w14:paraId="27805899" w14:textId="77777777" w:rsidR="00EE667E" w:rsidRPr="00E86308" w:rsidRDefault="004E0407" w:rsidP="00C3121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sz w:val="18"/>
          <w:szCs w:val="18"/>
        </w:rPr>
        <w:t xml:space="preserve">Termin wniesienia wadium </w:t>
      </w:r>
      <w:r w:rsidRPr="00E86308">
        <w:rPr>
          <w:rFonts w:ascii="Asap" w:hAnsi="Asap" w:cs="Tahoma"/>
          <w:color w:val="000000"/>
          <w:sz w:val="18"/>
          <w:szCs w:val="18"/>
        </w:rPr>
        <w:t xml:space="preserve">upływa </w:t>
      </w:r>
      <w:r w:rsidR="00EE667E" w:rsidRPr="00E86308">
        <w:rPr>
          <w:rFonts w:ascii="Asap" w:hAnsi="Asap" w:cs="Tahoma"/>
          <w:color w:val="000000"/>
          <w:sz w:val="18"/>
          <w:szCs w:val="18"/>
        </w:rPr>
        <w:t>wraz z terminem składania ofert.</w:t>
      </w:r>
    </w:p>
    <w:p w14:paraId="01D3AEA4" w14:textId="77777777" w:rsidR="00FE3ED6" w:rsidRPr="00E86308" w:rsidRDefault="004E0407" w:rsidP="00C3121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sz w:val="18"/>
          <w:szCs w:val="18"/>
        </w:rPr>
        <w:t xml:space="preserve">Zwrot oraz utrata wadium </w:t>
      </w:r>
      <w:r w:rsidR="00B45598" w:rsidRPr="00E86308">
        <w:rPr>
          <w:rFonts w:ascii="Asap" w:hAnsi="Asap" w:cs="Tahoma"/>
          <w:sz w:val="18"/>
          <w:szCs w:val="18"/>
        </w:rPr>
        <w:t>następują</w:t>
      </w:r>
      <w:r w:rsidRPr="00E86308">
        <w:rPr>
          <w:rFonts w:ascii="Asap" w:hAnsi="Asap" w:cs="Tahoma"/>
          <w:sz w:val="18"/>
          <w:szCs w:val="18"/>
        </w:rPr>
        <w:t xml:space="preserve"> zgodnie z art. 46 </w:t>
      </w:r>
      <w:r w:rsidR="00137588" w:rsidRPr="00E86308">
        <w:rPr>
          <w:rFonts w:ascii="Asap" w:hAnsi="Asap" w:cs="Tahoma"/>
          <w:sz w:val="18"/>
          <w:szCs w:val="18"/>
        </w:rPr>
        <w:t>UPZP</w:t>
      </w:r>
    </w:p>
    <w:p w14:paraId="30DF80E0" w14:textId="77777777" w:rsidR="00442B64" w:rsidRPr="00E86308" w:rsidRDefault="004E0407" w:rsidP="00C3121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snapToGrid w:val="0"/>
          <w:sz w:val="18"/>
          <w:szCs w:val="18"/>
          <w:u w:val="single"/>
        </w:rPr>
        <w:t xml:space="preserve">W celu </w:t>
      </w:r>
      <w:r w:rsidRPr="00E86308">
        <w:rPr>
          <w:rFonts w:ascii="Asap" w:hAnsi="Asap" w:cs="Tahoma"/>
          <w:b/>
          <w:snapToGrid w:val="0"/>
          <w:sz w:val="18"/>
          <w:szCs w:val="18"/>
          <w:u w:val="single"/>
        </w:rPr>
        <w:t>potwierdzenia zabezpieczenia złożonej oferty wadium</w:t>
      </w:r>
      <w:r w:rsidRPr="00E86308">
        <w:rPr>
          <w:rFonts w:ascii="Asap" w:hAnsi="Asap" w:cs="Tahoma"/>
          <w:snapToGrid w:val="0"/>
          <w:sz w:val="18"/>
          <w:szCs w:val="18"/>
          <w:u w:val="single"/>
        </w:rPr>
        <w:t xml:space="preserve"> Zamawiający wymaga załączenia kserokopii wniesionego wadium do oferty przetargowej.</w:t>
      </w:r>
      <w:r w:rsidRPr="00E86308">
        <w:rPr>
          <w:rFonts w:ascii="Asap" w:hAnsi="Asap" w:cs="Tahoma"/>
          <w:snapToGrid w:val="0"/>
          <w:sz w:val="18"/>
          <w:szCs w:val="18"/>
        </w:rPr>
        <w:t xml:space="preserve"> Wartość i formy w jakich Wykonawca może zabezpieczyć ofertę wadium podano powyżej.</w:t>
      </w:r>
    </w:p>
    <w:p w14:paraId="095FED2B" w14:textId="77777777" w:rsidR="00783263" w:rsidRPr="00E86308" w:rsidRDefault="004E0407" w:rsidP="00C3121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b/>
          <w:sz w:val="18"/>
          <w:szCs w:val="18"/>
        </w:rPr>
        <w:t>Zamawiający</w:t>
      </w:r>
      <w:r w:rsidR="00783263" w:rsidRPr="00E86308">
        <w:rPr>
          <w:rFonts w:ascii="Asap" w:hAnsi="Asap" w:cs="Tahoma"/>
          <w:b/>
          <w:sz w:val="18"/>
          <w:szCs w:val="18"/>
        </w:rPr>
        <w:t xml:space="preserve"> na wniosek</w:t>
      </w:r>
      <w:r w:rsidR="002D0E02" w:rsidRPr="00E86308">
        <w:rPr>
          <w:rFonts w:ascii="Asap" w:hAnsi="Asap" w:cs="Tahoma"/>
          <w:b/>
          <w:sz w:val="18"/>
          <w:szCs w:val="18"/>
        </w:rPr>
        <w:t xml:space="preserve"> Wykonawcy</w:t>
      </w:r>
      <w:r w:rsidRPr="00E86308">
        <w:rPr>
          <w:rFonts w:ascii="Asap" w:hAnsi="Asap" w:cs="Tahoma"/>
          <w:b/>
          <w:sz w:val="18"/>
          <w:szCs w:val="18"/>
        </w:rPr>
        <w:t xml:space="preserve"> zwraca wadium Wykonawcom, którzy wycofali ofertę przed upływem terminu składania ofert niezwłocznie po otrzymaniu wniosku o zwrot wadium. </w:t>
      </w:r>
    </w:p>
    <w:p w14:paraId="401A424B" w14:textId="77777777" w:rsidR="004E0407" w:rsidRPr="00E86308" w:rsidRDefault="004E0407" w:rsidP="00C3121F">
      <w:pPr>
        <w:widowControl w:val="0"/>
        <w:numPr>
          <w:ilvl w:val="1"/>
          <w:numId w:val="4"/>
        </w:numPr>
        <w:tabs>
          <w:tab w:val="clear" w:pos="540"/>
        </w:tabs>
        <w:ind w:left="0" w:hanging="426"/>
        <w:jc w:val="both"/>
        <w:rPr>
          <w:rFonts w:ascii="Asap" w:hAnsi="Asap" w:cs="Tahoma"/>
          <w:b/>
          <w:sz w:val="18"/>
          <w:szCs w:val="18"/>
        </w:rPr>
      </w:pPr>
      <w:r w:rsidRPr="00E86308">
        <w:rPr>
          <w:rFonts w:ascii="Asap" w:hAnsi="Asap" w:cs="Tahoma"/>
          <w:sz w:val="18"/>
          <w:szCs w:val="18"/>
        </w:rPr>
        <w:t xml:space="preserve">Wniosek powinien zawierać nazwę postępowania przetargowego, nr sprawy, numer rachunku bankowego Wykonawcy oraz datę wpłaty i kwotę wadium jakie należy zwrócić. Wniosek należy przesłać do </w:t>
      </w:r>
      <w:r w:rsidRPr="00E86308">
        <w:rPr>
          <w:rFonts w:ascii="Asap" w:hAnsi="Asap" w:cs="Tahoma"/>
          <w:b/>
          <w:sz w:val="18"/>
          <w:szCs w:val="18"/>
        </w:rPr>
        <w:t xml:space="preserve">Działu Zamówień Publicznych </w:t>
      </w:r>
      <w:r w:rsidRPr="00E86308">
        <w:rPr>
          <w:rFonts w:ascii="Asap" w:eastAsia="ArialMT" w:hAnsi="Asap" w:cs="Tahoma"/>
          <w:b/>
          <w:sz w:val="18"/>
          <w:szCs w:val="18"/>
        </w:rPr>
        <w:t>faksem na numer lub (32) 34</w:t>
      </w:r>
      <w:r w:rsidR="00411C50" w:rsidRPr="00E86308">
        <w:rPr>
          <w:rFonts w:ascii="Asap" w:eastAsia="ArialMT" w:hAnsi="Asap" w:cs="Tahoma"/>
          <w:b/>
          <w:sz w:val="18"/>
          <w:szCs w:val="18"/>
        </w:rPr>
        <w:t>-</w:t>
      </w:r>
      <w:r w:rsidRPr="00E86308">
        <w:rPr>
          <w:rFonts w:ascii="Asap" w:eastAsia="ArialMT" w:hAnsi="Asap" w:cs="Tahoma"/>
          <w:b/>
          <w:sz w:val="18"/>
          <w:szCs w:val="18"/>
        </w:rPr>
        <w:t>99-29</w:t>
      </w:r>
      <w:r w:rsidR="00411C50" w:rsidRPr="00E86308">
        <w:rPr>
          <w:rFonts w:ascii="Asap" w:eastAsia="ArialMT" w:hAnsi="Asap" w:cs="Tahoma"/>
          <w:b/>
          <w:sz w:val="18"/>
          <w:szCs w:val="18"/>
        </w:rPr>
        <w:t>8</w:t>
      </w:r>
      <w:r w:rsidRPr="00E86308">
        <w:rPr>
          <w:rFonts w:ascii="Asap" w:eastAsia="ArialMT" w:hAnsi="Asap" w:cs="Tahoma"/>
          <w:b/>
          <w:sz w:val="18"/>
          <w:szCs w:val="18"/>
        </w:rPr>
        <w:t xml:space="preserve">, lub pocztą elektroniczną: </w:t>
      </w:r>
      <w:hyperlink r:id="rId15" w:history="1">
        <w:r w:rsidR="00F756DF" w:rsidRPr="00E86308">
          <w:rPr>
            <w:rStyle w:val="Hipercze"/>
            <w:rFonts w:ascii="Asap" w:eastAsia="ArialMT" w:hAnsi="Asap" w:cs="Tahoma"/>
            <w:b/>
            <w:sz w:val="18"/>
            <w:szCs w:val="18"/>
          </w:rPr>
          <w:t>zp@zsm.com.pl</w:t>
        </w:r>
      </w:hyperlink>
      <w:r w:rsidR="00F756DF" w:rsidRPr="00E86308">
        <w:rPr>
          <w:rFonts w:ascii="Asap" w:eastAsia="ArialMT" w:hAnsi="Asap" w:cs="Tahoma"/>
          <w:b/>
          <w:sz w:val="18"/>
          <w:szCs w:val="18"/>
        </w:rPr>
        <w:t xml:space="preserve"> </w:t>
      </w:r>
    </w:p>
    <w:p w14:paraId="4A6E0F83" w14:textId="77777777" w:rsidR="004E0407" w:rsidRPr="00E86308" w:rsidRDefault="004E0407" w:rsidP="00E86308">
      <w:pPr>
        <w:pStyle w:val="Tekstpodstawowywcity2"/>
        <w:ind w:left="0" w:firstLine="0"/>
        <w:jc w:val="both"/>
        <w:rPr>
          <w:rFonts w:ascii="Asap" w:hAnsi="Asap" w:cs="Tahoma"/>
          <w:sz w:val="18"/>
          <w:szCs w:val="18"/>
        </w:rPr>
      </w:pPr>
    </w:p>
    <w:p w14:paraId="414EA36F" w14:textId="77777777" w:rsidR="00E11230" w:rsidRDefault="002F2864" w:rsidP="00E11230">
      <w:pPr>
        <w:numPr>
          <w:ilvl w:val="0"/>
          <w:numId w:val="47"/>
        </w:numPr>
        <w:ind w:left="0" w:hanging="426"/>
        <w:jc w:val="both"/>
        <w:rPr>
          <w:rFonts w:ascii="Asap" w:hAnsi="Asap" w:cs="Tahoma"/>
          <w:b/>
          <w:bCs/>
          <w:sz w:val="18"/>
          <w:szCs w:val="18"/>
        </w:rPr>
      </w:pPr>
      <w:r w:rsidRPr="00E86308">
        <w:rPr>
          <w:rFonts w:ascii="Asap" w:hAnsi="Asap" w:cs="Tahoma"/>
          <w:b/>
          <w:bCs/>
          <w:sz w:val="18"/>
          <w:szCs w:val="18"/>
        </w:rPr>
        <w:t>TERMIN</w:t>
      </w:r>
      <w:r w:rsidR="00B45598" w:rsidRPr="00E86308">
        <w:rPr>
          <w:rFonts w:ascii="Asap" w:hAnsi="Asap" w:cs="Tahoma"/>
          <w:b/>
          <w:bCs/>
          <w:sz w:val="18"/>
          <w:szCs w:val="18"/>
        </w:rPr>
        <w:t xml:space="preserve"> </w:t>
      </w:r>
      <w:r w:rsidRPr="00E86308">
        <w:rPr>
          <w:rFonts w:ascii="Asap" w:hAnsi="Asap" w:cs="Tahoma"/>
          <w:b/>
          <w:bCs/>
          <w:sz w:val="18"/>
          <w:szCs w:val="18"/>
        </w:rPr>
        <w:t>ZWIĄZANIA</w:t>
      </w:r>
      <w:r w:rsidR="00B45598" w:rsidRPr="00E86308">
        <w:rPr>
          <w:rFonts w:ascii="Asap" w:hAnsi="Asap" w:cs="Tahoma"/>
          <w:b/>
          <w:bCs/>
          <w:sz w:val="18"/>
          <w:szCs w:val="18"/>
        </w:rPr>
        <w:t xml:space="preserve"> </w:t>
      </w:r>
      <w:r w:rsidRPr="00E86308">
        <w:rPr>
          <w:rFonts w:ascii="Asap" w:hAnsi="Asap" w:cs="Tahoma"/>
          <w:b/>
          <w:bCs/>
          <w:sz w:val="18"/>
          <w:szCs w:val="18"/>
        </w:rPr>
        <w:t>OFERTĄ</w:t>
      </w:r>
    </w:p>
    <w:p w14:paraId="4EDA14A0" w14:textId="77777777" w:rsidR="00E11230" w:rsidRPr="00E11230" w:rsidRDefault="00512C4E" w:rsidP="00E11230">
      <w:pPr>
        <w:pStyle w:val="Akapitzlist"/>
        <w:numPr>
          <w:ilvl w:val="1"/>
          <w:numId w:val="71"/>
        </w:numPr>
        <w:ind w:left="0" w:hanging="426"/>
        <w:jc w:val="both"/>
        <w:rPr>
          <w:rFonts w:ascii="Asap" w:hAnsi="Asap" w:cs="Tahoma"/>
          <w:b/>
          <w:bCs/>
          <w:sz w:val="18"/>
          <w:szCs w:val="18"/>
        </w:rPr>
      </w:pPr>
      <w:r w:rsidRPr="00E11230">
        <w:rPr>
          <w:rFonts w:ascii="Asap" w:hAnsi="Asap" w:cs="Tahoma"/>
          <w:sz w:val="18"/>
          <w:szCs w:val="18"/>
        </w:rPr>
        <w:t>Wykonawca będzie związany ofertą 30 dni.</w:t>
      </w:r>
    </w:p>
    <w:p w14:paraId="263D6BDF" w14:textId="77777777" w:rsidR="00E11230" w:rsidRPr="00E11230" w:rsidRDefault="00512C4E" w:rsidP="00E11230">
      <w:pPr>
        <w:pStyle w:val="Akapitzlist"/>
        <w:numPr>
          <w:ilvl w:val="1"/>
          <w:numId w:val="71"/>
        </w:numPr>
        <w:ind w:left="0" w:hanging="426"/>
        <w:jc w:val="both"/>
        <w:rPr>
          <w:rFonts w:ascii="Asap" w:hAnsi="Asap" w:cs="Tahoma"/>
          <w:b/>
          <w:bCs/>
          <w:sz w:val="18"/>
          <w:szCs w:val="18"/>
        </w:rPr>
      </w:pPr>
      <w:r w:rsidRPr="00E11230">
        <w:rPr>
          <w:rFonts w:ascii="Asap" w:hAnsi="Asap" w:cs="Tahoma"/>
          <w:sz w:val="18"/>
          <w:szCs w:val="18"/>
        </w:rPr>
        <w:t>Bieg terminu rozpoczyna się z upływem terminu składania ofert.</w:t>
      </w:r>
    </w:p>
    <w:p w14:paraId="5F9E70E9" w14:textId="7734235C" w:rsidR="00703967" w:rsidRPr="00E11230" w:rsidRDefault="00512C4E" w:rsidP="00E11230">
      <w:pPr>
        <w:pStyle w:val="Akapitzlist"/>
        <w:numPr>
          <w:ilvl w:val="1"/>
          <w:numId w:val="71"/>
        </w:numPr>
        <w:ind w:left="0" w:hanging="426"/>
        <w:jc w:val="both"/>
        <w:rPr>
          <w:rFonts w:ascii="Asap" w:hAnsi="Asap" w:cs="Tahoma"/>
          <w:b/>
          <w:bCs/>
          <w:sz w:val="18"/>
          <w:szCs w:val="18"/>
        </w:rPr>
      </w:pPr>
      <w:r w:rsidRPr="00E11230">
        <w:rPr>
          <w:rFonts w:ascii="Asap" w:hAnsi="Asap" w:cs="Tahoma"/>
          <w:sz w:val="18"/>
          <w:szCs w:val="18"/>
        </w:rPr>
        <w:t xml:space="preserve">Wykonawca samodzielnie lub na wniosek </w:t>
      </w:r>
      <w:r w:rsidR="0018154C" w:rsidRPr="00E11230">
        <w:rPr>
          <w:rFonts w:ascii="Asap" w:hAnsi="Asap" w:cs="Tahoma"/>
          <w:sz w:val="18"/>
          <w:szCs w:val="18"/>
        </w:rPr>
        <w:t>Z</w:t>
      </w:r>
      <w:r w:rsidRPr="00E11230">
        <w:rPr>
          <w:rFonts w:ascii="Asap" w:hAnsi="Asap" w:cs="Tahoma"/>
          <w:sz w:val="18"/>
          <w:szCs w:val="18"/>
        </w:rPr>
        <w:t xml:space="preserve">amawiającego może przedłużyć termin związania ofertą, z tym że </w:t>
      </w:r>
      <w:r w:rsidR="0018154C" w:rsidRPr="00E11230">
        <w:rPr>
          <w:rFonts w:ascii="Asap" w:hAnsi="Asap" w:cs="Tahoma"/>
          <w:sz w:val="18"/>
          <w:szCs w:val="18"/>
        </w:rPr>
        <w:t>Z</w:t>
      </w:r>
      <w:r w:rsidRPr="00E11230">
        <w:rPr>
          <w:rFonts w:ascii="Asap" w:hAnsi="Asap" w:cs="Tahoma"/>
          <w:sz w:val="18"/>
          <w:szCs w:val="18"/>
        </w:rPr>
        <w:t xml:space="preserve">amawiający może tylko raz, co najmniej na 3 dni przed upływem terminu związania ofertą, zwrócić się do </w:t>
      </w:r>
      <w:r w:rsidR="00FD1C9E" w:rsidRPr="00E11230">
        <w:rPr>
          <w:rFonts w:ascii="Asap" w:hAnsi="Asap" w:cs="Tahoma"/>
          <w:sz w:val="18"/>
          <w:szCs w:val="18"/>
        </w:rPr>
        <w:t>W</w:t>
      </w:r>
      <w:r w:rsidRPr="00E11230">
        <w:rPr>
          <w:rFonts w:ascii="Asap" w:hAnsi="Asap" w:cs="Tahoma"/>
          <w:sz w:val="18"/>
          <w:szCs w:val="18"/>
        </w:rPr>
        <w:t>ykonawców o wyrażenie zgody na przedłużenie tego terminu o oznaczony okres, nie dłuższy jednak niż 60 dni.</w:t>
      </w:r>
    </w:p>
    <w:p w14:paraId="5C5E7156" w14:textId="77777777" w:rsidR="00512C4E" w:rsidRPr="00E86308" w:rsidRDefault="00512C4E" w:rsidP="00E86308">
      <w:pPr>
        <w:pStyle w:val="Tekstpodstawowywcity"/>
        <w:ind w:left="0" w:firstLine="0"/>
        <w:rPr>
          <w:rFonts w:ascii="Asap" w:hAnsi="Asap" w:cs="Tahoma"/>
          <w:b/>
          <w:sz w:val="18"/>
          <w:szCs w:val="18"/>
        </w:rPr>
      </w:pPr>
    </w:p>
    <w:p w14:paraId="2E2ED027" w14:textId="77777777" w:rsidR="0081627D" w:rsidRPr="00E86308" w:rsidRDefault="0081627D" w:rsidP="00E11230">
      <w:pPr>
        <w:widowControl w:val="0"/>
        <w:numPr>
          <w:ilvl w:val="0"/>
          <w:numId w:val="47"/>
        </w:numPr>
        <w:overflowPunct w:val="0"/>
        <w:autoSpaceDE w:val="0"/>
        <w:autoSpaceDN w:val="0"/>
        <w:adjustRightInd w:val="0"/>
        <w:ind w:left="0" w:hanging="426"/>
        <w:jc w:val="both"/>
        <w:rPr>
          <w:rFonts w:ascii="Asap" w:hAnsi="Asap" w:cs="Tahoma"/>
          <w:b/>
          <w:bCs/>
          <w:sz w:val="18"/>
          <w:szCs w:val="18"/>
          <w:lang w:val="x-none"/>
        </w:rPr>
      </w:pPr>
      <w:r w:rsidRPr="00E86308">
        <w:rPr>
          <w:rFonts w:ascii="Asap" w:hAnsi="Asap" w:cs="Tahoma"/>
          <w:b/>
          <w:bCs/>
          <w:sz w:val="18"/>
          <w:szCs w:val="18"/>
          <w:lang w:val="x-none"/>
        </w:rPr>
        <w:t>OPIS SPOSOBU PRZYGOTOWANIA OFERTY</w:t>
      </w:r>
    </w:p>
    <w:p w14:paraId="54F42ED3" w14:textId="77777777" w:rsidR="0081627D" w:rsidRPr="00E86308" w:rsidRDefault="0081627D" w:rsidP="00E11230">
      <w:pPr>
        <w:widowControl w:val="0"/>
        <w:numPr>
          <w:ilvl w:val="1"/>
          <w:numId w:val="5"/>
        </w:numPr>
        <w:tabs>
          <w:tab w:val="clear" w:pos="360"/>
        </w:tabs>
        <w:overflowPunct w:val="0"/>
        <w:autoSpaceDE w:val="0"/>
        <w:autoSpaceDN w:val="0"/>
        <w:adjustRightInd w:val="0"/>
        <w:ind w:left="0" w:hanging="426"/>
        <w:jc w:val="both"/>
        <w:rPr>
          <w:rFonts w:ascii="Asap" w:hAnsi="Asap" w:cs="Tahoma"/>
          <w:sz w:val="18"/>
          <w:szCs w:val="18"/>
          <w:lang w:val="x-none"/>
        </w:rPr>
      </w:pPr>
      <w:bookmarkStart w:id="5" w:name="_Hlk523315114"/>
      <w:r w:rsidRPr="00E86308">
        <w:rPr>
          <w:rFonts w:ascii="Asap" w:hAnsi="Asap" w:cs="Tahoma"/>
          <w:sz w:val="18"/>
          <w:szCs w:val="18"/>
          <w:lang w:val="x-none"/>
        </w:rPr>
        <w:t>Oferta powinna składać się z następujących dokumentów:</w:t>
      </w:r>
    </w:p>
    <w:bookmarkEnd w:id="5"/>
    <w:p w14:paraId="36B53982" w14:textId="77777777" w:rsidR="0081627D" w:rsidRPr="00E86308" w:rsidRDefault="0081627D" w:rsidP="00E11230">
      <w:pPr>
        <w:widowControl w:val="0"/>
        <w:numPr>
          <w:ilvl w:val="0"/>
          <w:numId w:val="3"/>
        </w:numPr>
        <w:overflowPunct w:val="0"/>
        <w:autoSpaceDE w:val="0"/>
        <w:autoSpaceDN w:val="0"/>
        <w:adjustRightInd w:val="0"/>
        <w:ind w:left="284" w:hanging="283"/>
        <w:jc w:val="both"/>
        <w:rPr>
          <w:rFonts w:ascii="Asap" w:hAnsi="Asap" w:cs="Tahoma"/>
          <w:bCs/>
          <w:sz w:val="18"/>
          <w:szCs w:val="18"/>
          <w:lang w:val="x-none"/>
        </w:rPr>
      </w:pPr>
      <w:r w:rsidRPr="00E86308">
        <w:rPr>
          <w:rFonts w:ascii="Asap" w:hAnsi="Asap" w:cs="Tahoma"/>
          <w:bCs/>
          <w:sz w:val="18"/>
          <w:szCs w:val="18"/>
          <w:lang w:val="x-none"/>
        </w:rPr>
        <w:t>Wypełnion</w:t>
      </w:r>
      <w:r w:rsidR="005D7565" w:rsidRPr="00E86308">
        <w:rPr>
          <w:rFonts w:ascii="Asap" w:hAnsi="Asap" w:cs="Tahoma"/>
          <w:bCs/>
          <w:sz w:val="18"/>
          <w:szCs w:val="18"/>
        </w:rPr>
        <w:t>y</w:t>
      </w:r>
      <w:r w:rsidRPr="00E86308">
        <w:rPr>
          <w:rFonts w:ascii="Asap" w:hAnsi="Asap" w:cs="Tahoma"/>
          <w:bCs/>
          <w:sz w:val="18"/>
          <w:szCs w:val="18"/>
          <w:lang w:val="x-none"/>
        </w:rPr>
        <w:t xml:space="preserve"> formularz ofertow</w:t>
      </w:r>
      <w:r w:rsidR="005D7565" w:rsidRPr="00E86308">
        <w:rPr>
          <w:rFonts w:ascii="Asap" w:hAnsi="Asap" w:cs="Tahoma"/>
          <w:bCs/>
          <w:sz w:val="18"/>
          <w:szCs w:val="18"/>
        </w:rPr>
        <w:t>y</w:t>
      </w:r>
      <w:r w:rsidRPr="00E86308">
        <w:rPr>
          <w:rFonts w:ascii="Asap" w:hAnsi="Asap" w:cs="Tahoma"/>
          <w:bCs/>
          <w:sz w:val="18"/>
          <w:szCs w:val="18"/>
          <w:lang w:val="x-none"/>
        </w:rPr>
        <w:t xml:space="preserve"> wg zał. nr 1</w:t>
      </w:r>
      <w:r w:rsidRPr="00E86308">
        <w:rPr>
          <w:rFonts w:ascii="Asap" w:hAnsi="Asap" w:cs="Tahoma"/>
          <w:bCs/>
          <w:sz w:val="18"/>
          <w:szCs w:val="18"/>
        </w:rPr>
        <w:t>,</w:t>
      </w:r>
    </w:p>
    <w:p w14:paraId="616BF66F" w14:textId="77777777" w:rsidR="0081627D" w:rsidRPr="00E86308" w:rsidRDefault="0081627D" w:rsidP="00E11230">
      <w:pPr>
        <w:widowControl w:val="0"/>
        <w:numPr>
          <w:ilvl w:val="0"/>
          <w:numId w:val="3"/>
        </w:numPr>
        <w:overflowPunct w:val="0"/>
        <w:autoSpaceDE w:val="0"/>
        <w:autoSpaceDN w:val="0"/>
        <w:adjustRightInd w:val="0"/>
        <w:ind w:left="284" w:hanging="283"/>
        <w:jc w:val="both"/>
        <w:rPr>
          <w:rFonts w:ascii="Asap" w:hAnsi="Asap" w:cs="Tahoma"/>
          <w:bCs/>
          <w:sz w:val="18"/>
          <w:szCs w:val="18"/>
          <w:lang w:val="x-none"/>
        </w:rPr>
      </w:pPr>
      <w:r w:rsidRPr="00E86308">
        <w:rPr>
          <w:rFonts w:ascii="Asap" w:hAnsi="Asap" w:cs="Tahoma"/>
          <w:bCs/>
          <w:sz w:val="18"/>
          <w:szCs w:val="18"/>
          <w:lang w:val="x-none"/>
        </w:rPr>
        <w:t>Wypełnion</w:t>
      </w:r>
      <w:r w:rsidR="005D7565" w:rsidRPr="00E86308">
        <w:rPr>
          <w:rFonts w:ascii="Asap" w:hAnsi="Asap" w:cs="Tahoma"/>
          <w:bCs/>
          <w:sz w:val="18"/>
          <w:szCs w:val="18"/>
        </w:rPr>
        <w:t>a</w:t>
      </w:r>
      <w:r w:rsidRPr="00E86308">
        <w:rPr>
          <w:rFonts w:ascii="Asap" w:hAnsi="Asap" w:cs="Tahoma"/>
          <w:bCs/>
          <w:sz w:val="18"/>
          <w:szCs w:val="18"/>
          <w:lang w:val="x-none"/>
        </w:rPr>
        <w:t xml:space="preserve"> specyfikacj</w:t>
      </w:r>
      <w:r w:rsidR="005D7565" w:rsidRPr="00E86308">
        <w:rPr>
          <w:rFonts w:ascii="Asap" w:hAnsi="Asap" w:cs="Tahoma"/>
          <w:bCs/>
          <w:sz w:val="18"/>
          <w:szCs w:val="18"/>
        </w:rPr>
        <w:t>a</w:t>
      </w:r>
      <w:r w:rsidRPr="00E86308">
        <w:rPr>
          <w:rFonts w:ascii="Asap" w:hAnsi="Asap" w:cs="Tahoma"/>
          <w:bCs/>
          <w:sz w:val="18"/>
          <w:szCs w:val="18"/>
          <w:lang w:val="x-none"/>
        </w:rPr>
        <w:t xml:space="preserve"> asortymentowo-cenow</w:t>
      </w:r>
      <w:r w:rsidR="005D7565" w:rsidRPr="00E86308">
        <w:rPr>
          <w:rFonts w:ascii="Asap" w:hAnsi="Asap" w:cs="Tahoma"/>
          <w:bCs/>
          <w:sz w:val="18"/>
          <w:szCs w:val="18"/>
        </w:rPr>
        <w:t>a</w:t>
      </w:r>
      <w:r w:rsidRPr="00E86308">
        <w:rPr>
          <w:rFonts w:ascii="Asap" w:hAnsi="Asap" w:cs="Tahoma"/>
          <w:bCs/>
          <w:sz w:val="18"/>
          <w:szCs w:val="18"/>
          <w:lang w:val="x-none"/>
        </w:rPr>
        <w:t xml:space="preserve"> (SAC) wg zał. nr </w:t>
      </w:r>
      <w:r w:rsidR="002D7894" w:rsidRPr="00E86308">
        <w:rPr>
          <w:rFonts w:ascii="Asap" w:hAnsi="Asap" w:cs="Tahoma"/>
          <w:bCs/>
          <w:sz w:val="18"/>
          <w:szCs w:val="18"/>
        </w:rPr>
        <w:t>2,</w:t>
      </w:r>
    </w:p>
    <w:p w14:paraId="12B5A1DF" w14:textId="63321130" w:rsidR="0017781B" w:rsidRPr="00E86308" w:rsidRDefault="0017781B" w:rsidP="00E11230">
      <w:pPr>
        <w:pStyle w:val="Tekstpodstawowywcity"/>
        <w:numPr>
          <w:ilvl w:val="0"/>
          <w:numId w:val="3"/>
        </w:numPr>
        <w:ind w:left="284" w:hanging="283"/>
        <w:rPr>
          <w:rFonts w:ascii="Asap" w:hAnsi="Asap" w:cs="Tahoma"/>
          <w:sz w:val="18"/>
          <w:szCs w:val="18"/>
        </w:rPr>
      </w:pPr>
      <w:r w:rsidRPr="00E86308">
        <w:rPr>
          <w:rFonts w:ascii="Asap" w:hAnsi="Asap" w:cs="Tahoma"/>
          <w:bCs w:val="0"/>
          <w:sz w:val="18"/>
          <w:szCs w:val="18"/>
        </w:rPr>
        <w:t>Dokument</w:t>
      </w:r>
      <w:r w:rsidR="005D7565" w:rsidRPr="00E86308">
        <w:rPr>
          <w:rFonts w:ascii="Asap" w:hAnsi="Asap" w:cs="Tahoma"/>
          <w:bCs w:val="0"/>
          <w:sz w:val="18"/>
          <w:szCs w:val="18"/>
          <w:lang w:val="pl-PL"/>
        </w:rPr>
        <w:t>y</w:t>
      </w:r>
      <w:r w:rsidRPr="00E86308">
        <w:rPr>
          <w:rFonts w:ascii="Asap" w:hAnsi="Asap" w:cs="Tahoma"/>
          <w:bCs w:val="0"/>
          <w:sz w:val="18"/>
          <w:szCs w:val="18"/>
        </w:rPr>
        <w:t xml:space="preserve"> i oświadcze</w:t>
      </w:r>
      <w:r w:rsidR="005D7565" w:rsidRPr="00E86308">
        <w:rPr>
          <w:rFonts w:ascii="Asap" w:hAnsi="Asap" w:cs="Tahoma"/>
          <w:bCs w:val="0"/>
          <w:sz w:val="18"/>
          <w:szCs w:val="18"/>
          <w:lang w:val="pl-PL"/>
        </w:rPr>
        <w:t>nia</w:t>
      </w:r>
      <w:r w:rsidRPr="00E86308">
        <w:rPr>
          <w:rFonts w:ascii="Asap" w:hAnsi="Asap" w:cs="Tahoma"/>
          <w:bCs w:val="0"/>
          <w:sz w:val="18"/>
          <w:szCs w:val="18"/>
        </w:rPr>
        <w:t xml:space="preserve"> wymienion</w:t>
      </w:r>
      <w:r w:rsidR="005D7565" w:rsidRPr="00E86308">
        <w:rPr>
          <w:rFonts w:ascii="Asap" w:hAnsi="Asap" w:cs="Tahoma"/>
          <w:bCs w:val="0"/>
          <w:sz w:val="18"/>
          <w:szCs w:val="18"/>
          <w:lang w:val="pl-PL"/>
        </w:rPr>
        <w:t>e</w:t>
      </w:r>
      <w:r w:rsidRPr="00E86308">
        <w:rPr>
          <w:rFonts w:ascii="Asap" w:hAnsi="Asap" w:cs="Tahoma"/>
          <w:bCs w:val="0"/>
          <w:sz w:val="18"/>
          <w:szCs w:val="18"/>
        </w:rPr>
        <w:t xml:space="preserve"> w pkt. 5 SIWZ</w:t>
      </w:r>
      <w:r w:rsidRPr="00E86308">
        <w:rPr>
          <w:rFonts w:ascii="Asap" w:hAnsi="Asap" w:cs="Tahoma"/>
          <w:bCs w:val="0"/>
          <w:sz w:val="18"/>
          <w:szCs w:val="18"/>
          <w:lang w:val="pl-PL"/>
        </w:rPr>
        <w:t xml:space="preserve"> przy których umieszczono dopisek: </w:t>
      </w:r>
      <w:r w:rsidRPr="00E86308">
        <w:rPr>
          <w:rFonts w:ascii="Asap" w:hAnsi="Asap" w:cs="Tahoma"/>
          <w:b/>
          <w:bCs w:val="0"/>
          <w:sz w:val="18"/>
          <w:szCs w:val="18"/>
          <w:u w:val="single"/>
          <w:lang w:val="pl-PL"/>
        </w:rPr>
        <w:t>„dołączyć do oferty”</w:t>
      </w:r>
      <w:r w:rsidR="001C0ED7" w:rsidRPr="00E86308">
        <w:rPr>
          <w:rFonts w:ascii="Asap" w:hAnsi="Asap" w:cs="Tahoma"/>
          <w:b/>
          <w:bCs w:val="0"/>
          <w:sz w:val="18"/>
          <w:szCs w:val="18"/>
          <w:u w:val="single"/>
          <w:lang w:val="pl-PL"/>
        </w:rPr>
        <w:t>,</w:t>
      </w:r>
    </w:p>
    <w:p w14:paraId="5D0FA0CE" w14:textId="77777777" w:rsidR="00D00FDC" w:rsidRPr="00E86308" w:rsidRDefault="00D00FDC" w:rsidP="00E11230">
      <w:pPr>
        <w:pStyle w:val="Tekstpodstawowywcity"/>
        <w:numPr>
          <w:ilvl w:val="0"/>
          <w:numId w:val="3"/>
        </w:numPr>
        <w:ind w:left="284" w:hanging="283"/>
        <w:rPr>
          <w:rFonts w:ascii="Asap" w:hAnsi="Asap" w:cs="Tahoma"/>
          <w:sz w:val="18"/>
          <w:szCs w:val="18"/>
        </w:rPr>
      </w:pPr>
      <w:r w:rsidRPr="00E86308">
        <w:rPr>
          <w:rFonts w:ascii="Asap" w:hAnsi="Asap" w:cs="Tahoma"/>
          <w:sz w:val="18"/>
          <w:szCs w:val="18"/>
          <w:lang w:val="pl-PL"/>
        </w:rPr>
        <w:t>Pełnomocnictwo lub upoważnienie – jeżeli dotyczy.</w:t>
      </w:r>
    </w:p>
    <w:p w14:paraId="3B98F2E7" w14:textId="77777777" w:rsidR="0017781B" w:rsidRPr="00E86308" w:rsidRDefault="0017781B" w:rsidP="00E11230">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Oferta powinna być złożona</w:t>
      </w:r>
      <w:r w:rsidR="00B45598" w:rsidRPr="00E86308">
        <w:rPr>
          <w:rFonts w:ascii="Asap" w:hAnsi="Asap" w:cs="Tahoma"/>
          <w:sz w:val="18"/>
          <w:szCs w:val="18"/>
        </w:rPr>
        <w:t xml:space="preserve"> </w:t>
      </w:r>
      <w:r w:rsidRPr="00E86308">
        <w:rPr>
          <w:rFonts w:ascii="Asap" w:hAnsi="Asap" w:cs="Tahoma"/>
          <w:sz w:val="18"/>
          <w:szCs w:val="18"/>
        </w:rPr>
        <w:t>w języku polskim</w:t>
      </w:r>
      <w:r w:rsidRPr="00E86308">
        <w:rPr>
          <w:rFonts w:ascii="Asap" w:hAnsi="Asap" w:cs="Tahoma"/>
          <w:sz w:val="18"/>
          <w:szCs w:val="18"/>
          <w:lang w:val="pl-PL"/>
        </w:rPr>
        <w:t>,</w:t>
      </w:r>
      <w:r w:rsidRPr="00E86308">
        <w:rPr>
          <w:rFonts w:ascii="Asap" w:hAnsi="Asap" w:cs="Tahoma"/>
          <w:sz w:val="18"/>
          <w:szCs w:val="18"/>
        </w:rPr>
        <w:t xml:space="preserve"> w jednym egzemplarzu </w:t>
      </w:r>
      <w:r w:rsidRPr="00E86308">
        <w:rPr>
          <w:rFonts w:ascii="Asap" w:hAnsi="Asap" w:cs="Tahoma"/>
          <w:sz w:val="18"/>
          <w:szCs w:val="18"/>
          <w:lang w:val="pl-PL"/>
        </w:rPr>
        <w:t>w formie pisemnej pod rygorem nieważności</w:t>
      </w: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Oferta oraz wszystkie karty</w:t>
      </w:r>
      <w:r w:rsidR="00B45598" w:rsidRPr="00E86308">
        <w:rPr>
          <w:rFonts w:ascii="Asap" w:hAnsi="Asap" w:cs="Tahoma"/>
          <w:sz w:val="18"/>
          <w:szCs w:val="18"/>
        </w:rPr>
        <w:t xml:space="preserve"> </w:t>
      </w:r>
      <w:r w:rsidRPr="00E86308">
        <w:rPr>
          <w:rFonts w:ascii="Asap" w:hAnsi="Asap" w:cs="Tahoma"/>
          <w:sz w:val="18"/>
          <w:szCs w:val="18"/>
        </w:rPr>
        <w:t>załączników powinny być podpisane przez osoby uprawnione do reprezentowania.</w:t>
      </w:r>
      <w:r w:rsidR="00B45598" w:rsidRPr="00E86308">
        <w:rPr>
          <w:rFonts w:ascii="Asap" w:hAnsi="Asap" w:cs="Tahoma"/>
          <w:sz w:val="18"/>
          <w:szCs w:val="18"/>
        </w:rPr>
        <w:t xml:space="preserve"> </w:t>
      </w:r>
      <w:r w:rsidRPr="00E86308">
        <w:rPr>
          <w:rFonts w:ascii="Asap" w:hAnsi="Asap" w:cs="Tahoma"/>
          <w:sz w:val="18"/>
          <w:szCs w:val="18"/>
        </w:rPr>
        <w:t xml:space="preserve">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75AB4941" w14:textId="77777777" w:rsidR="0017781B" w:rsidRPr="00E86308" w:rsidRDefault="0017781B" w:rsidP="00E11230">
      <w:pPr>
        <w:pStyle w:val="Tekstpodstawowywcity"/>
        <w:ind w:left="0" w:firstLine="0"/>
        <w:rPr>
          <w:rFonts w:ascii="Asap" w:hAnsi="Asap" w:cs="Tahoma"/>
          <w:sz w:val="18"/>
          <w:szCs w:val="18"/>
        </w:rPr>
      </w:pPr>
      <w:r w:rsidRPr="00E86308">
        <w:rPr>
          <w:rFonts w:ascii="Asap" w:hAnsi="Asap"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47262B70" w14:textId="77777777" w:rsidR="0017781B" w:rsidRPr="00E86308" w:rsidRDefault="0017781B" w:rsidP="00E11230">
      <w:pPr>
        <w:pStyle w:val="Tekstpodstawowywcity"/>
        <w:ind w:left="0" w:firstLine="0"/>
        <w:rPr>
          <w:rFonts w:ascii="Asap" w:hAnsi="Asap" w:cs="Tahoma"/>
          <w:sz w:val="18"/>
          <w:szCs w:val="18"/>
          <w:lang w:val="pl-PL"/>
        </w:rPr>
      </w:pPr>
      <w:r w:rsidRPr="00E86308">
        <w:rPr>
          <w:rFonts w:ascii="Asap" w:hAnsi="Asap" w:cs="Tahoma"/>
          <w:sz w:val="18"/>
          <w:szCs w:val="18"/>
          <w:lang w:val="pl-PL"/>
        </w:rPr>
        <w:t>Pełnomocnictwo powinno dokładnie określać zakres umocowania, w tym ewentualnie prawo do udzielenia dalszych pełnomocnictw.</w:t>
      </w:r>
    </w:p>
    <w:p w14:paraId="1E5D4606" w14:textId="77777777" w:rsidR="0017781B" w:rsidRPr="00E86308" w:rsidRDefault="0017781B" w:rsidP="00E11230">
      <w:pPr>
        <w:pStyle w:val="Tekstpodstawowywcity"/>
        <w:ind w:left="0" w:firstLine="0"/>
        <w:rPr>
          <w:rFonts w:ascii="Asap" w:hAnsi="Asap" w:cs="Tahoma"/>
          <w:sz w:val="18"/>
          <w:szCs w:val="18"/>
          <w:lang w:val="pl-PL"/>
        </w:rPr>
      </w:pPr>
      <w:r w:rsidRPr="00E86308">
        <w:rPr>
          <w:rFonts w:ascii="Asap" w:hAnsi="Asap" w:cs="Tahoma"/>
          <w:sz w:val="18"/>
          <w:szCs w:val="18"/>
          <w:lang w:val="pl-PL"/>
        </w:rPr>
        <w:t>Wszystkie pełnomocnictwa składane wraz z ofertą muszą być złożone w formie oryginału lub kopii poświadczonej za zgodność z oryginałem przez notariusza. (tj. kopii oryginalnie potwierdzonej „za zgodność z oryginałem” przez notariusza).</w:t>
      </w:r>
    </w:p>
    <w:p w14:paraId="7B5421F4" w14:textId="77777777" w:rsidR="0017781B" w:rsidRPr="00E86308" w:rsidRDefault="0017781B" w:rsidP="00E11230">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Wszelkie dokumenty i oświadczenia w językach obcych należy złożyć wraz z tłumaczeniem na język polski</w:t>
      </w:r>
      <w:r w:rsidRPr="00E86308">
        <w:rPr>
          <w:rFonts w:ascii="Asap" w:hAnsi="Asap" w:cs="Tahoma"/>
          <w:sz w:val="18"/>
          <w:szCs w:val="18"/>
          <w:lang w:val="pl-PL"/>
        </w:rPr>
        <w:t>.</w:t>
      </w:r>
    </w:p>
    <w:p w14:paraId="65A77C4F" w14:textId="77777777" w:rsidR="0017781B" w:rsidRPr="00E86308" w:rsidRDefault="0017781B" w:rsidP="00E11230">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Każdy Wykonawca może złożyć tylko jedną ofertę.</w:t>
      </w:r>
    </w:p>
    <w:p w14:paraId="6558C77A" w14:textId="77777777" w:rsidR="0017781B" w:rsidRPr="00E86308" w:rsidRDefault="0017781B" w:rsidP="00E11230">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Wykonawca może zmieniać, wycofywać, modyfikować swoją ofertę, ale wyłącznie przed terminem składania ofert.</w:t>
      </w:r>
    </w:p>
    <w:p w14:paraId="19E978ED" w14:textId="77777777" w:rsidR="0017781B" w:rsidRPr="00E86308" w:rsidRDefault="0017781B" w:rsidP="00E11230">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 xml:space="preserve">Oferty otrzymane przez Zamawiającego po terminie zostaną </w:t>
      </w:r>
      <w:r w:rsidRPr="00E86308">
        <w:rPr>
          <w:rFonts w:ascii="Asap" w:hAnsi="Asap" w:cs="Tahoma"/>
          <w:sz w:val="18"/>
          <w:szCs w:val="18"/>
          <w:lang w:val="pl-PL"/>
        </w:rPr>
        <w:t xml:space="preserve">niezwłocznie </w:t>
      </w:r>
      <w:r w:rsidRPr="00E86308">
        <w:rPr>
          <w:rFonts w:ascii="Asap" w:hAnsi="Asap" w:cs="Tahoma"/>
          <w:sz w:val="18"/>
          <w:szCs w:val="18"/>
        </w:rPr>
        <w:t xml:space="preserve">zwrócone i nie będą rozpatrywane. </w:t>
      </w:r>
    </w:p>
    <w:p w14:paraId="2CD0DB44" w14:textId="77777777" w:rsidR="0017781B" w:rsidRPr="00E86308" w:rsidRDefault="0017781B" w:rsidP="00E11230">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Wykonawca ponosi wszelkie koszty związane z przygotowaniem i złożeniem oferty.</w:t>
      </w:r>
    </w:p>
    <w:p w14:paraId="637877E6" w14:textId="77777777" w:rsidR="00C8557B" w:rsidRPr="00E86308" w:rsidRDefault="0017781B" w:rsidP="00E11230">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sz w:val="18"/>
          <w:szCs w:val="18"/>
        </w:rPr>
        <w:t>Zamawiający zaleca sporządzenie oferty na załączonych do SIWZ wzorach formularzy lub na własnyc</w:t>
      </w:r>
      <w:r w:rsidR="00E239AE" w:rsidRPr="00E86308">
        <w:rPr>
          <w:rFonts w:ascii="Asap" w:hAnsi="Asap" w:cs="Tahoma"/>
          <w:sz w:val="18"/>
          <w:szCs w:val="18"/>
        </w:rPr>
        <w:t xml:space="preserve">h drukach wg wzorów formularzy </w:t>
      </w:r>
      <w:r w:rsidRPr="00E86308">
        <w:rPr>
          <w:rFonts w:ascii="Asap" w:hAnsi="Asap" w:cs="Tahoma"/>
          <w:sz w:val="18"/>
          <w:szCs w:val="18"/>
        </w:rPr>
        <w:t>dołączonych do SIWZ.</w:t>
      </w:r>
    </w:p>
    <w:p w14:paraId="1F9C953D" w14:textId="77777777" w:rsidR="000E0C59" w:rsidRPr="00E86308" w:rsidRDefault="000E0C59" w:rsidP="00E11230">
      <w:pPr>
        <w:pStyle w:val="Tekstpodstawowywcity"/>
        <w:numPr>
          <w:ilvl w:val="1"/>
          <w:numId w:val="5"/>
        </w:numPr>
        <w:tabs>
          <w:tab w:val="clear" w:pos="360"/>
        </w:tabs>
        <w:autoSpaceDE/>
        <w:autoSpaceDN/>
        <w:adjustRightInd/>
        <w:ind w:left="0" w:hanging="426"/>
        <w:rPr>
          <w:rFonts w:ascii="Asap" w:hAnsi="Asap" w:cs="Tahoma"/>
          <w:bCs w:val="0"/>
          <w:sz w:val="18"/>
          <w:szCs w:val="18"/>
        </w:rPr>
      </w:pPr>
      <w:r w:rsidRPr="00E86308">
        <w:rPr>
          <w:rFonts w:ascii="Asap" w:hAnsi="Asap" w:cs="Tahoma"/>
          <w:sz w:val="18"/>
          <w:szCs w:val="18"/>
        </w:rPr>
        <w:t>Wszystkie miejsca gdzie naniesione zostały zmiany winny być parafowane przez osobę uprawnioną do podpisywania oferty.</w:t>
      </w:r>
    </w:p>
    <w:p w14:paraId="5516011A" w14:textId="77777777" w:rsidR="000E0C59" w:rsidRPr="00E86308" w:rsidRDefault="000E0C59" w:rsidP="00E11230">
      <w:pPr>
        <w:pStyle w:val="Tekstpodstawowywcity"/>
        <w:numPr>
          <w:ilvl w:val="1"/>
          <w:numId w:val="5"/>
        </w:numPr>
        <w:tabs>
          <w:tab w:val="clear" w:pos="360"/>
        </w:tabs>
        <w:autoSpaceDE/>
        <w:autoSpaceDN/>
        <w:adjustRightInd/>
        <w:ind w:left="0" w:hanging="426"/>
        <w:rPr>
          <w:rFonts w:ascii="Asap" w:hAnsi="Asap" w:cs="Tahoma"/>
          <w:bCs w:val="0"/>
          <w:sz w:val="18"/>
          <w:szCs w:val="18"/>
        </w:rPr>
      </w:pPr>
      <w:r w:rsidRPr="00E86308">
        <w:rPr>
          <w:rFonts w:ascii="Asap" w:hAnsi="Asap" w:cs="Tahoma"/>
          <w:sz w:val="18"/>
          <w:szCs w:val="18"/>
        </w:rPr>
        <w:t xml:space="preserve">Zgodnie z UPZP </w:t>
      </w:r>
      <w:r w:rsidRPr="00E86308">
        <w:rPr>
          <w:rFonts w:ascii="Asap" w:hAnsi="Asap" w:cs="Tahoma"/>
          <w:b/>
          <w:sz w:val="18"/>
          <w:szCs w:val="18"/>
        </w:rPr>
        <w:t>nie ujawnia się informacji stanowiących tajemnicę przedsiębiorstwa</w:t>
      </w:r>
      <w:r w:rsidRPr="00E86308">
        <w:rPr>
          <w:rFonts w:ascii="Asap" w:hAnsi="Asap"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2019 poz. 1010)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w:t>
      </w:r>
      <w:r w:rsidRPr="00E86308">
        <w:rPr>
          <w:rFonts w:ascii="Asap" w:hAnsi="Asap" w:cs="Tahoma"/>
          <w:sz w:val="18"/>
          <w:szCs w:val="18"/>
        </w:rPr>
        <w:lastRenderedPageBreak/>
        <w:t>stanowią tajemnicy przedsiębiorstwa lub są jawne na podstawie przepisów ustawy lub odrębnych przepisów, Zamawiający zobowiązany jest do ujawnienia tych informacji w ramach prowadzonego postępowania o udzielenie zamówienia publicznego.</w:t>
      </w:r>
    </w:p>
    <w:p w14:paraId="48352846" w14:textId="77777777" w:rsidR="000E0C59" w:rsidRPr="00E86308" w:rsidRDefault="000E0C59" w:rsidP="00E11230">
      <w:pPr>
        <w:pStyle w:val="Tekstpodstawowywcity"/>
        <w:numPr>
          <w:ilvl w:val="1"/>
          <w:numId w:val="5"/>
        </w:numPr>
        <w:tabs>
          <w:tab w:val="clear" w:pos="360"/>
        </w:tabs>
        <w:autoSpaceDE/>
        <w:autoSpaceDN/>
        <w:adjustRightInd/>
        <w:ind w:left="0" w:hanging="426"/>
        <w:rPr>
          <w:rFonts w:ascii="Asap" w:hAnsi="Asap" w:cs="Tahoma"/>
          <w:bCs w:val="0"/>
          <w:sz w:val="18"/>
          <w:szCs w:val="18"/>
        </w:rPr>
      </w:pPr>
      <w:r w:rsidRPr="00E86308">
        <w:rPr>
          <w:rFonts w:ascii="Asap" w:hAnsi="Asap" w:cs="Tahoma"/>
          <w:b/>
          <w:sz w:val="18"/>
          <w:szCs w:val="18"/>
        </w:rPr>
        <w:t>Wszystkie dokumenty złożone przez Wykonawcę są jawne za wyjątkiem informacji stanowiących tajemnicę przedsiębiorstwa</w:t>
      </w:r>
      <w:r w:rsidRPr="00E86308">
        <w:rPr>
          <w:rFonts w:ascii="Asap" w:hAnsi="Asap" w:cs="Tahoma"/>
          <w:sz w:val="18"/>
          <w:szCs w:val="18"/>
        </w:rPr>
        <w:t xml:space="preserve">, które należy odpowiednio wyodrębnić w treści złożonej oferty, poprzez umieszczenie ich w </w:t>
      </w:r>
      <w:r w:rsidRPr="00E86308">
        <w:rPr>
          <w:rFonts w:ascii="Asap" w:hAnsi="Asap" w:cs="Tahoma"/>
          <w:sz w:val="18"/>
          <w:szCs w:val="18"/>
          <w:u w:val="single"/>
        </w:rPr>
        <w:t>odrębnej, opisanej i trwale zaklejonej kopercie</w:t>
      </w:r>
      <w:r w:rsidRPr="00E86308">
        <w:rPr>
          <w:rFonts w:ascii="Asap" w:hAnsi="Asap" w:cs="Tahoma"/>
          <w:sz w:val="18"/>
          <w:szCs w:val="18"/>
        </w:rPr>
        <w:t>.</w:t>
      </w:r>
    </w:p>
    <w:p w14:paraId="3A56D980" w14:textId="77777777" w:rsidR="00E9569E" w:rsidRPr="00E86308" w:rsidRDefault="00C8557B" w:rsidP="00E11230">
      <w:pPr>
        <w:pStyle w:val="Tekstpodstawowywcity"/>
        <w:numPr>
          <w:ilvl w:val="1"/>
          <w:numId w:val="5"/>
        </w:numPr>
        <w:tabs>
          <w:tab w:val="clear" w:pos="360"/>
        </w:tabs>
        <w:ind w:left="0" w:hanging="426"/>
        <w:rPr>
          <w:rFonts w:ascii="Asap" w:hAnsi="Asap" w:cs="Tahoma"/>
          <w:sz w:val="18"/>
          <w:szCs w:val="18"/>
        </w:rPr>
      </w:pPr>
      <w:r w:rsidRPr="00E86308">
        <w:rPr>
          <w:rFonts w:ascii="Asap" w:hAnsi="Asap" w:cs="Tahoma"/>
          <w:color w:val="000000"/>
          <w:sz w:val="18"/>
          <w:szCs w:val="18"/>
        </w:rPr>
        <w:t>Specyfikacja asortymentowo-cenowa stanowiąca załącznik do oferty winna być złożona w formie pisemnej</w:t>
      </w:r>
      <w:r w:rsidR="00E9569E" w:rsidRPr="00E86308">
        <w:rPr>
          <w:rFonts w:ascii="Asap" w:hAnsi="Asap" w:cs="Tahoma"/>
          <w:color w:val="000000"/>
          <w:sz w:val="18"/>
          <w:szCs w:val="18"/>
          <w:lang w:val="pl-PL"/>
        </w:rPr>
        <w:t>.</w:t>
      </w:r>
    </w:p>
    <w:p w14:paraId="79FAD95B" w14:textId="77777777" w:rsidR="003265CC" w:rsidRPr="00E86308" w:rsidRDefault="003265CC" w:rsidP="00E86308">
      <w:pPr>
        <w:pStyle w:val="Tekstpodstawowy"/>
        <w:widowControl/>
        <w:overflowPunct/>
        <w:autoSpaceDE/>
        <w:adjustRightInd/>
        <w:ind w:left="284"/>
        <w:rPr>
          <w:rFonts w:ascii="Asap" w:hAnsi="Asap" w:cs="Tahoma"/>
          <w:sz w:val="18"/>
          <w:szCs w:val="18"/>
        </w:rPr>
      </w:pPr>
    </w:p>
    <w:p w14:paraId="1C386056" w14:textId="77777777" w:rsidR="002F2864" w:rsidRPr="00E86308" w:rsidRDefault="002F2864" w:rsidP="005B6138">
      <w:pPr>
        <w:numPr>
          <w:ilvl w:val="0"/>
          <w:numId w:val="47"/>
        </w:numPr>
        <w:ind w:left="0" w:hanging="426"/>
        <w:jc w:val="both"/>
        <w:rPr>
          <w:rFonts w:ascii="Asap" w:hAnsi="Asap" w:cs="Tahoma"/>
          <w:sz w:val="18"/>
          <w:szCs w:val="18"/>
        </w:rPr>
      </w:pPr>
      <w:r w:rsidRPr="00E86308">
        <w:rPr>
          <w:rFonts w:ascii="Asap" w:hAnsi="Asap" w:cs="Tahoma"/>
          <w:b/>
          <w:bCs/>
          <w:sz w:val="18"/>
          <w:szCs w:val="18"/>
        </w:rPr>
        <w:t>MIEJSCE</w:t>
      </w:r>
      <w:r w:rsidR="00B45598" w:rsidRPr="00E86308">
        <w:rPr>
          <w:rFonts w:ascii="Asap" w:hAnsi="Asap" w:cs="Tahoma"/>
          <w:b/>
          <w:bCs/>
          <w:sz w:val="18"/>
          <w:szCs w:val="18"/>
        </w:rPr>
        <w:t xml:space="preserve"> </w:t>
      </w:r>
      <w:r w:rsidRPr="00E86308">
        <w:rPr>
          <w:rFonts w:ascii="Asap" w:hAnsi="Asap" w:cs="Tahoma"/>
          <w:b/>
          <w:bCs/>
          <w:sz w:val="18"/>
          <w:szCs w:val="18"/>
        </w:rPr>
        <w:t>I</w:t>
      </w:r>
      <w:r w:rsidR="00B45598" w:rsidRPr="00E86308">
        <w:rPr>
          <w:rFonts w:ascii="Asap" w:hAnsi="Asap" w:cs="Tahoma"/>
          <w:b/>
          <w:bCs/>
          <w:sz w:val="18"/>
          <w:szCs w:val="18"/>
        </w:rPr>
        <w:t xml:space="preserve"> </w:t>
      </w:r>
      <w:r w:rsidRPr="00E86308">
        <w:rPr>
          <w:rFonts w:ascii="Asap" w:hAnsi="Asap" w:cs="Tahoma"/>
          <w:b/>
          <w:bCs/>
          <w:sz w:val="18"/>
          <w:szCs w:val="18"/>
        </w:rPr>
        <w:t>TERMIN</w:t>
      </w:r>
      <w:r w:rsidR="00B45598" w:rsidRPr="00E86308">
        <w:rPr>
          <w:rFonts w:ascii="Asap" w:hAnsi="Asap" w:cs="Tahoma"/>
          <w:b/>
          <w:bCs/>
          <w:sz w:val="18"/>
          <w:szCs w:val="18"/>
        </w:rPr>
        <w:t xml:space="preserve"> </w:t>
      </w:r>
      <w:r w:rsidRPr="00E86308">
        <w:rPr>
          <w:rFonts w:ascii="Asap" w:hAnsi="Asap" w:cs="Tahoma"/>
          <w:b/>
          <w:bCs/>
          <w:sz w:val="18"/>
          <w:szCs w:val="18"/>
        </w:rPr>
        <w:t>SKŁADANIA OFERT</w:t>
      </w:r>
    </w:p>
    <w:p w14:paraId="39D4919E" w14:textId="4BA9EAD2" w:rsidR="00B400B2" w:rsidRPr="00E86308" w:rsidRDefault="00B53142" w:rsidP="005B6138">
      <w:pPr>
        <w:numPr>
          <w:ilvl w:val="1"/>
          <w:numId w:val="6"/>
        </w:numPr>
        <w:tabs>
          <w:tab w:val="clear" w:pos="480"/>
        </w:tabs>
        <w:ind w:left="0" w:hanging="426"/>
        <w:jc w:val="both"/>
        <w:rPr>
          <w:rFonts w:ascii="Asap" w:hAnsi="Asap" w:cs="Tahoma"/>
          <w:sz w:val="18"/>
          <w:szCs w:val="18"/>
        </w:rPr>
      </w:pPr>
      <w:r w:rsidRPr="00E86308">
        <w:rPr>
          <w:rFonts w:ascii="Asap" w:hAnsi="Asap"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E86308">
        <w:rPr>
          <w:rFonts w:ascii="Asap" w:hAnsi="Asap" w:cs="Tahoma"/>
          <w:b/>
          <w:i/>
          <w:sz w:val="18"/>
          <w:szCs w:val="18"/>
        </w:rPr>
        <w:t xml:space="preserve">Przetarg nieograniczony </w:t>
      </w:r>
      <w:r w:rsidR="00DD6A94" w:rsidRPr="00E86308">
        <w:rPr>
          <w:rFonts w:ascii="Asap" w:hAnsi="Asap" w:cs="Tahoma"/>
          <w:b/>
          <w:i/>
          <w:sz w:val="18"/>
          <w:szCs w:val="18"/>
        </w:rPr>
        <w:t>pod nazwą</w:t>
      </w:r>
      <w:r w:rsidRPr="00E86308">
        <w:rPr>
          <w:rFonts w:ascii="Asap" w:hAnsi="Asap" w:cs="Tahoma"/>
          <w:b/>
          <w:i/>
          <w:sz w:val="18"/>
          <w:szCs w:val="18"/>
        </w:rPr>
        <w:t xml:space="preserve"> </w:t>
      </w:r>
      <w:r w:rsidR="00813969" w:rsidRPr="00E86308">
        <w:rPr>
          <w:rFonts w:ascii="Asap" w:hAnsi="Asap" w:cs="Tahoma"/>
          <w:b/>
          <w:i/>
          <w:sz w:val="18"/>
          <w:szCs w:val="18"/>
        </w:rPr>
        <w:t>„</w:t>
      </w:r>
      <w:r w:rsidR="004E52BF" w:rsidRPr="00E86308">
        <w:rPr>
          <w:rFonts w:ascii="Asap" w:hAnsi="Asap" w:cs="Tahoma"/>
          <w:b/>
          <w:i/>
          <w:sz w:val="18"/>
          <w:szCs w:val="18"/>
        </w:rPr>
        <w:t>Zakup i dostawa materiałów i produktów używanych w procesie dekontaminacji i sterylizacji wyrobów medycznych</w:t>
      </w:r>
      <w:r w:rsidR="00A91CDF" w:rsidRPr="00E86308">
        <w:rPr>
          <w:rFonts w:ascii="Asap" w:hAnsi="Asap" w:cs="Tahoma"/>
          <w:b/>
          <w:i/>
          <w:sz w:val="18"/>
          <w:szCs w:val="18"/>
        </w:rPr>
        <w:t>” SP ZOZ ZSM/ZP</w:t>
      </w:r>
      <w:r w:rsidR="00996FC6" w:rsidRPr="00E86308">
        <w:rPr>
          <w:rFonts w:ascii="Asap" w:eastAsia="Calibri" w:hAnsi="Asap" w:cs="Tahoma"/>
          <w:b/>
          <w:sz w:val="18"/>
          <w:szCs w:val="18"/>
        </w:rPr>
        <w:t>/</w:t>
      </w:r>
      <w:r w:rsidR="001B45F9">
        <w:rPr>
          <w:rFonts w:ascii="Asap" w:eastAsia="Calibri" w:hAnsi="Asap" w:cs="Tahoma"/>
          <w:b/>
          <w:sz w:val="18"/>
          <w:szCs w:val="18"/>
        </w:rPr>
        <w:t>53</w:t>
      </w:r>
      <w:r w:rsidR="00996FC6" w:rsidRPr="00E86308">
        <w:rPr>
          <w:rFonts w:ascii="Asap" w:eastAsia="Calibri" w:hAnsi="Asap" w:cs="Tahoma"/>
          <w:b/>
          <w:sz w:val="18"/>
          <w:szCs w:val="18"/>
        </w:rPr>
        <w:t>/</w:t>
      </w:r>
      <w:r w:rsidR="00813969" w:rsidRPr="00E86308">
        <w:rPr>
          <w:rFonts w:ascii="Asap" w:hAnsi="Asap" w:cs="Tahoma"/>
          <w:b/>
          <w:i/>
          <w:sz w:val="18"/>
          <w:szCs w:val="18"/>
        </w:rPr>
        <w:t>201</w:t>
      </w:r>
      <w:r w:rsidR="000A25DC" w:rsidRPr="00E86308">
        <w:rPr>
          <w:rFonts w:ascii="Asap" w:hAnsi="Asap" w:cs="Tahoma"/>
          <w:b/>
          <w:i/>
          <w:sz w:val="18"/>
          <w:szCs w:val="18"/>
        </w:rPr>
        <w:t>9</w:t>
      </w:r>
      <w:r w:rsidR="00813969" w:rsidRPr="00E86308">
        <w:rPr>
          <w:rFonts w:ascii="Asap" w:hAnsi="Asap" w:cs="Tahoma"/>
          <w:b/>
          <w:i/>
          <w:sz w:val="18"/>
          <w:szCs w:val="18"/>
        </w:rPr>
        <w:t xml:space="preserve"> </w:t>
      </w:r>
      <w:r w:rsidRPr="00E86308">
        <w:rPr>
          <w:rFonts w:ascii="Asap" w:hAnsi="Asap" w:cs="Tahoma"/>
          <w:b/>
          <w:i/>
          <w:sz w:val="18"/>
          <w:szCs w:val="18"/>
        </w:rPr>
        <w:t xml:space="preserve">nie otwierać przed </w:t>
      </w:r>
      <w:r w:rsidR="00841CE1">
        <w:rPr>
          <w:rFonts w:ascii="Asap" w:hAnsi="Asap" w:cs="Tahoma"/>
          <w:b/>
          <w:i/>
          <w:sz w:val="18"/>
          <w:szCs w:val="18"/>
          <w:highlight w:val="yellow"/>
        </w:rPr>
        <w:t>22</w:t>
      </w:r>
      <w:r w:rsidR="006F2D56" w:rsidRPr="00E86308">
        <w:rPr>
          <w:rFonts w:ascii="Asap" w:hAnsi="Asap" w:cs="Tahoma"/>
          <w:b/>
          <w:i/>
          <w:sz w:val="18"/>
          <w:szCs w:val="18"/>
          <w:highlight w:val="yellow"/>
        </w:rPr>
        <w:t>.</w:t>
      </w:r>
      <w:r w:rsidR="008A0CB9">
        <w:rPr>
          <w:rFonts w:ascii="Asap" w:hAnsi="Asap" w:cs="Tahoma"/>
          <w:b/>
          <w:i/>
          <w:sz w:val="18"/>
          <w:szCs w:val="18"/>
          <w:highlight w:val="yellow"/>
        </w:rPr>
        <w:t>11</w:t>
      </w:r>
      <w:r w:rsidR="006A5BF2" w:rsidRPr="00E86308">
        <w:rPr>
          <w:rFonts w:ascii="Asap" w:hAnsi="Asap" w:cs="Tahoma"/>
          <w:b/>
          <w:i/>
          <w:sz w:val="18"/>
          <w:szCs w:val="18"/>
          <w:highlight w:val="yellow"/>
        </w:rPr>
        <w:t>.201</w:t>
      </w:r>
      <w:r w:rsidR="007134F1" w:rsidRPr="00E86308">
        <w:rPr>
          <w:rFonts w:ascii="Asap" w:hAnsi="Asap" w:cs="Tahoma"/>
          <w:b/>
          <w:i/>
          <w:sz w:val="18"/>
          <w:szCs w:val="18"/>
          <w:highlight w:val="yellow"/>
        </w:rPr>
        <w:t>9</w:t>
      </w:r>
      <w:r w:rsidR="007261F4" w:rsidRPr="00E86308">
        <w:rPr>
          <w:rFonts w:ascii="Asap" w:hAnsi="Asap" w:cs="Tahoma"/>
          <w:b/>
          <w:i/>
          <w:sz w:val="18"/>
          <w:szCs w:val="18"/>
          <w:highlight w:val="yellow"/>
        </w:rPr>
        <w:t xml:space="preserve"> </w:t>
      </w:r>
      <w:r w:rsidR="006A5BF2" w:rsidRPr="00E86308">
        <w:rPr>
          <w:rFonts w:ascii="Asap" w:hAnsi="Asap" w:cs="Tahoma"/>
          <w:b/>
          <w:i/>
          <w:sz w:val="18"/>
          <w:szCs w:val="18"/>
          <w:highlight w:val="yellow"/>
        </w:rPr>
        <w:t>r.</w:t>
      </w:r>
      <w:r w:rsidR="006A5BF2" w:rsidRPr="00E86308">
        <w:rPr>
          <w:rFonts w:ascii="Asap" w:hAnsi="Asap" w:cs="Tahoma"/>
          <w:b/>
          <w:i/>
          <w:sz w:val="18"/>
          <w:szCs w:val="18"/>
        </w:rPr>
        <w:t xml:space="preserve"> </w:t>
      </w:r>
      <w:r w:rsidRPr="00E86308">
        <w:rPr>
          <w:rFonts w:ascii="Asap" w:hAnsi="Asap" w:cs="Tahoma"/>
          <w:b/>
          <w:i/>
          <w:sz w:val="18"/>
          <w:szCs w:val="18"/>
        </w:rPr>
        <w:t>godz. 1</w:t>
      </w:r>
      <w:r w:rsidR="00677EE9" w:rsidRPr="00E86308">
        <w:rPr>
          <w:rFonts w:ascii="Asap" w:hAnsi="Asap" w:cs="Tahoma"/>
          <w:b/>
          <w:i/>
          <w:sz w:val="18"/>
          <w:szCs w:val="18"/>
        </w:rPr>
        <w:t>0</w:t>
      </w:r>
      <w:r w:rsidRPr="00E86308">
        <w:rPr>
          <w:rFonts w:ascii="Asap" w:hAnsi="Asap" w:cs="Tahoma"/>
          <w:b/>
          <w:i/>
          <w:sz w:val="18"/>
          <w:szCs w:val="18"/>
          <w:vertAlign w:val="superscript"/>
        </w:rPr>
        <w:t>30</w:t>
      </w:r>
      <w:r w:rsidRPr="00E86308">
        <w:rPr>
          <w:rFonts w:ascii="Asap" w:hAnsi="Asap" w:cs="Tahoma"/>
          <w:b/>
          <w:i/>
          <w:sz w:val="18"/>
          <w:szCs w:val="18"/>
        </w:rPr>
        <w:t>.</w:t>
      </w:r>
      <w:r w:rsidRPr="00E86308">
        <w:rPr>
          <w:rFonts w:ascii="Asap" w:hAnsi="Asap" w:cs="Tahoma"/>
          <w:b/>
          <w:sz w:val="18"/>
          <w:szCs w:val="18"/>
        </w:rPr>
        <w:t xml:space="preserve"> </w:t>
      </w:r>
      <w:r w:rsidRPr="00E86308">
        <w:rPr>
          <w:rFonts w:ascii="Asap" w:hAnsi="Asap" w:cs="Tahoma"/>
          <w:bCs/>
          <w:sz w:val="18"/>
          <w:szCs w:val="18"/>
        </w:rPr>
        <w:t xml:space="preserve">Oferta powinna być złożona na adres: </w:t>
      </w:r>
      <w:r w:rsidRPr="00E86308">
        <w:rPr>
          <w:rFonts w:ascii="Asap" w:hAnsi="Asap" w:cs="Tahoma"/>
          <w:b/>
          <w:bCs/>
          <w:sz w:val="18"/>
          <w:szCs w:val="18"/>
        </w:rPr>
        <w:t>SP ZOZ Zespół Szpitali Miejskich w Chorzowie ul. Strzelców Bytomskich 11, 41-500 Chorzów</w:t>
      </w:r>
      <w:r w:rsidRPr="00E86308">
        <w:rPr>
          <w:rFonts w:ascii="Asap" w:hAnsi="Asap" w:cs="Tahoma"/>
          <w:sz w:val="18"/>
          <w:szCs w:val="18"/>
        </w:rPr>
        <w:t xml:space="preserve"> </w:t>
      </w:r>
      <w:r w:rsidRPr="00E86308">
        <w:rPr>
          <w:rFonts w:ascii="Asap" w:hAnsi="Asap" w:cs="Tahoma"/>
          <w:bCs/>
          <w:sz w:val="18"/>
          <w:szCs w:val="18"/>
        </w:rPr>
        <w:t xml:space="preserve">w </w:t>
      </w:r>
      <w:r w:rsidR="00813969" w:rsidRPr="00E86308">
        <w:rPr>
          <w:rFonts w:ascii="Asap" w:hAnsi="Asap" w:cs="Tahoma"/>
          <w:b/>
          <w:sz w:val="18"/>
          <w:szCs w:val="18"/>
          <w:u w:val="single"/>
        </w:rPr>
        <w:t>Biurze Podawczym</w:t>
      </w:r>
      <w:r w:rsidR="002B0C18" w:rsidRPr="00E86308">
        <w:rPr>
          <w:rFonts w:ascii="Asap" w:hAnsi="Asap" w:cs="Tahoma"/>
          <w:bCs/>
          <w:sz w:val="18"/>
          <w:szCs w:val="18"/>
        </w:rPr>
        <w:t>.</w:t>
      </w:r>
    </w:p>
    <w:p w14:paraId="2AE33417" w14:textId="31D73575" w:rsidR="00B400B2" w:rsidRPr="00E86308" w:rsidRDefault="00B400B2" w:rsidP="005B6138">
      <w:pPr>
        <w:numPr>
          <w:ilvl w:val="1"/>
          <w:numId w:val="6"/>
        </w:numPr>
        <w:tabs>
          <w:tab w:val="clear" w:pos="480"/>
        </w:tabs>
        <w:ind w:left="0" w:hanging="426"/>
        <w:jc w:val="both"/>
        <w:rPr>
          <w:rFonts w:ascii="Asap" w:hAnsi="Asap" w:cs="Tahoma"/>
          <w:sz w:val="18"/>
          <w:szCs w:val="18"/>
        </w:rPr>
      </w:pPr>
      <w:r w:rsidRPr="00E86308">
        <w:rPr>
          <w:rFonts w:ascii="Asap" w:hAnsi="Asap" w:cs="Tahoma"/>
          <w:sz w:val="18"/>
          <w:szCs w:val="18"/>
        </w:rPr>
        <w:t xml:space="preserve">Termin składania ofert upływa </w:t>
      </w:r>
      <w:r w:rsidR="00841CE1">
        <w:rPr>
          <w:rFonts w:ascii="Asap" w:hAnsi="Asap" w:cs="Tahoma"/>
          <w:b/>
          <w:bCs/>
          <w:sz w:val="18"/>
          <w:szCs w:val="18"/>
          <w:highlight w:val="yellow"/>
        </w:rPr>
        <w:t>22</w:t>
      </w:r>
      <w:r w:rsidR="00B77E66" w:rsidRPr="00E86308">
        <w:rPr>
          <w:rFonts w:ascii="Asap" w:hAnsi="Asap" w:cs="Tahoma"/>
          <w:b/>
          <w:bCs/>
          <w:sz w:val="18"/>
          <w:szCs w:val="18"/>
          <w:highlight w:val="yellow"/>
        </w:rPr>
        <w:t>.</w:t>
      </w:r>
      <w:r w:rsidR="008A0CB9">
        <w:rPr>
          <w:rFonts w:ascii="Asap" w:hAnsi="Asap" w:cs="Tahoma"/>
          <w:b/>
          <w:bCs/>
          <w:sz w:val="18"/>
          <w:szCs w:val="18"/>
          <w:highlight w:val="yellow"/>
        </w:rPr>
        <w:t>11</w:t>
      </w:r>
      <w:r w:rsidR="009E38EA" w:rsidRPr="00E86308">
        <w:rPr>
          <w:rFonts w:ascii="Asap" w:hAnsi="Asap" w:cs="Tahoma"/>
          <w:b/>
          <w:bCs/>
          <w:sz w:val="18"/>
          <w:szCs w:val="18"/>
          <w:highlight w:val="yellow"/>
        </w:rPr>
        <w:t>.201</w:t>
      </w:r>
      <w:r w:rsidR="007134F1" w:rsidRPr="00E86308">
        <w:rPr>
          <w:rFonts w:ascii="Asap" w:hAnsi="Asap" w:cs="Tahoma"/>
          <w:b/>
          <w:bCs/>
          <w:sz w:val="18"/>
          <w:szCs w:val="18"/>
          <w:highlight w:val="yellow"/>
        </w:rPr>
        <w:t>9</w:t>
      </w:r>
      <w:r w:rsidR="007261F4" w:rsidRPr="00E86308">
        <w:rPr>
          <w:rFonts w:ascii="Asap" w:hAnsi="Asap" w:cs="Tahoma"/>
          <w:b/>
          <w:bCs/>
          <w:sz w:val="18"/>
          <w:szCs w:val="18"/>
          <w:highlight w:val="yellow"/>
        </w:rPr>
        <w:t xml:space="preserve"> </w:t>
      </w:r>
      <w:r w:rsidR="006A5BF2" w:rsidRPr="00E86308">
        <w:rPr>
          <w:rFonts w:ascii="Asap" w:hAnsi="Asap" w:cs="Tahoma"/>
          <w:b/>
          <w:bCs/>
          <w:sz w:val="18"/>
          <w:szCs w:val="18"/>
          <w:highlight w:val="yellow"/>
        </w:rPr>
        <w:t>r.</w:t>
      </w:r>
      <w:r w:rsidR="006A5BF2" w:rsidRPr="00E86308">
        <w:rPr>
          <w:rFonts w:ascii="Asap" w:hAnsi="Asap" w:cs="Tahoma"/>
          <w:b/>
          <w:bCs/>
          <w:sz w:val="18"/>
          <w:szCs w:val="18"/>
        </w:rPr>
        <w:t xml:space="preserve"> </w:t>
      </w:r>
      <w:r w:rsidRPr="00E86308">
        <w:rPr>
          <w:rFonts w:ascii="Asap" w:hAnsi="Asap" w:cs="Tahoma"/>
          <w:b/>
          <w:bCs/>
          <w:sz w:val="18"/>
          <w:szCs w:val="18"/>
        </w:rPr>
        <w:t xml:space="preserve">godz. </w:t>
      </w:r>
      <w:r w:rsidR="009C142E" w:rsidRPr="00E86308">
        <w:rPr>
          <w:rFonts w:ascii="Asap" w:hAnsi="Asap" w:cs="Tahoma"/>
          <w:b/>
          <w:bCs/>
          <w:sz w:val="18"/>
          <w:szCs w:val="18"/>
        </w:rPr>
        <w:t>1</w:t>
      </w:r>
      <w:r w:rsidR="00677EE9" w:rsidRPr="00E86308">
        <w:rPr>
          <w:rFonts w:ascii="Asap" w:hAnsi="Asap" w:cs="Tahoma"/>
          <w:b/>
          <w:bCs/>
          <w:sz w:val="18"/>
          <w:szCs w:val="18"/>
        </w:rPr>
        <w:t>0</w:t>
      </w:r>
      <w:r w:rsidR="009C142E" w:rsidRPr="00E86308">
        <w:rPr>
          <w:rFonts w:ascii="Asap" w:hAnsi="Asap" w:cs="Tahoma"/>
          <w:b/>
          <w:bCs/>
          <w:sz w:val="18"/>
          <w:szCs w:val="18"/>
          <w:vertAlign w:val="superscript"/>
        </w:rPr>
        <w:t>0</w:t>
      </w:r>
      <w:r w:rsidRPr="00E86308">
        <w:rPr>
          <w:rFonts w:ascii="Asap" w:hAnsi="Asap" w:cs="Tahoma"/>
          <w:b/>
          <w:bCs/>
          <w:sz w:val="18"/>
          <w:szCs w:val="18"/>
          <w:vertAlign w:val="superscript"/>
        </w:rPr>
        <w:t>0</w:t>
      </w:r>
      <w:r w:rsidRPr="00E86308">
        <w:rPr>
          <w:rFonts w:ascii="Asap" w:hAnsi="Asap" w:cs="Tahoma"/>
          <w:b/>
          <w:bCs/>
          <w:sz w:val="18"/>
          <w:szCs w:val="18"/>
        </w:rPr>
        <w:t>.</w:t>
      </w:r>
      <w:r w:rsidRPr="00E86308">
        <w:rPr>
          <w:rFonts w:ascii="Asap" w:hAnsi="Asap" w:cs="Tahoma"/>
          <w:sz w:val="18"/>
          <w:szCs w:val="18"/>
        </w:rPr>
        <w:t xml:space="preserve"> </w:t>
      </w:r>
    </w:p>
    <w:p w14:paraId="69521A17" w14:textId="77777777" w:rsidR="00B400B2" w:rsidRPr="00E86308" w:rsidRDefault="00B400B2" w:rsidP="005B6138">
      <w:pPr>
        <w:numPr>
          <w:ilvl w:val="1"/>
          <w:numId w:val="6"/>
        </w:numPr>
        <w:tabs>
          <w:tab w:val="clear" w:pos="480"/>
        </w:tabs>
        <w:ind w:left="0" w:hanging="426"/>
        <w:jc w:val="both"/>
        <w:rPr>
          <w:rFonts w:ascii="Asap" w:hAnsi="Asap" w:cs="Tahoma"/>
          <w:sz w:val="18"/>
          <w:szCs w:val="18"/>
        </w:rPr>
      </w:pPr>
      <w:r w:rsidRPr="00E86308">
        <w:rPr>
          <w:rFonts w:ascii="Asap" w:hAnsi="Asap" w:cs="Tahoma"/>
          <w:sz w:val="18"/>
          <w:szCs w:val="18"/>
        </w:rPr>
        <w:t>Decyduje data i godzina wpływu do siedziby Zamawiającego.</w:t>
      </w:r>
    </w:p>
    <w:p w14:paraId="3A4108F8" w14:textId="77777777" w:rsidR="00343514" w:rsidRPr="00E86308" w:rsidRDefault="00343514" w:rsidP="005B6138">
      <w:pPr>
        <w:pStyle w:val="Akapitzlist"/>
        <w:numPr>
          <w:ilvl w:val="0"/>
          <w:numId w:val="40"/>
        </w:numPr>
        <w:ind w:left="0" w:hanging="426"/>
        <w:jc w:val="both"/>
        <w:rPr>
          <w:rFonts w:ascii="Asap" w:hAnsi="Asap" w:cs="Tahoma"/>
          <w:vanish/>
          <w:sz w:val="18"/>
          <w:szCs w:val="18"/>
        </w:rPr>
      </w:pPr>
    </w:p>
    <w:p w14:paraId="1D528934" w14:textId="77777777" w:rsidR="00343514" w:rsidRPr="00E86308" w:rsidRDefault="00343514" w:rsidP="005B6138">
      <w:pPr>
        <w:pStyle w:val="Akapitzlist"/>
        <w:numPr>
          <w:ilvl w:val="1"/>
          <w:numId w:val="40"/>
        </w:numPr>
        <w:ind w:left="0" w:hanging="426"/>
        <w:jc w:val="both"/>
        <w:rPr>
          <w:rFonts w:ascii="Asap" w:hAnsi="Asap" w:cs="Tahoma"/>
          <w:vanish/>
          <w:sz w:val="18"/>
          <w:szCs w:val="18"/>
        </w:rPr>
      </w:pPr>
    </w:p>
    <w:p w14:paraId="280540E4" w14:textId="77777777" w:rsidR="00343514" w:rsidRPr="00E86308" w:rsidRDefault="00343514" w:rsidP="005B6138">
      <w:pPr>
        <w:pStyle w:val="Akapitzlist"/>
        <w:numPr>
          <w:ilvl w:val="1"/>
          <w:numId w:val="40"/>
        </w:numPr>
        <w:ind w:left="0" w:hanging="426"/>
        <w:jc w:val="both"/>
        <w:rPr>
          <w:rFonts w:ascii="Asap" w:hAnsi="Asap" w:cs="Tahoma"/>
          <w:vanish/>
          <w:sz w:val="18"/>
          <w:szCs w:val="18"/>
        </w:rPr>
      </w:pPr>
    </w:p>
    <w:p w14:paraId="00831033" w14:textId="77777777" w:rsidR="00343514" w:rsidRPr="00E86308" w:rsidRDefault="00343514" w:rsidP="005B6138">
      <w:pPr>
        <w:pStyle w:val="Akapitzlist"/>
        <w:numPr>
          <w:ilvl w:val="1"/>
          <w:numId w:val="40"/>
        </w:numPr>
        <w:ind w:left="0" w:hanging="426"/>
        <w:jc w:val="both"/>
        <w:rPr>
          <w:rFonts w:ascii="Asap" w:hAnsi="Asap" w:cs="Tahoma"/>
          <w:vanish/>
          <w:sz w:val="18"/>
          <w:szCs w:val="18"/>
        </w:rPr>
      </w:pPr>
    </w:p>
    <w:p w14:paraId="0DBFC5FE" w14:textId="6C97396E" w:rsidR="00813969" w:rsidRPr="00E86308" w:rsidRDefault="00813969" w:rsidP="005B6138">
      <w:pPr>
        <w:numPr>
          <w:ilvl w:val="1"/>
          <w:numId w:val="40"/>
        </w:numPr>
        <w:tabs>
          <w:tab w:val="clear" w:pos="480"/>
          <w:tab w:val="num" w:pos="1395"/>
        </w:tabs>
        <w:ind w:left="0" w:hanging="426"/>
        <w:jc w:val="both"/>
        <w:rPr>
          <w:rFonts w:ascii="Asap" w:hAnsi="Asap" w:cs="Tahoma"/>
          <w:sz w:val="18"/>
          <w:szCs w:val="18"/>
        </w:rPr>
      </w:pPr>
      <w:r w:rsidRPr="00E86308">
        <w:rPr>
          <w:rFonts w:ascii="Asap" w:hAnsi="Asap" w:cs="Tahoma"/>
          <w:sz w:val="18"/>
          <w:szCs w:val="18"/>
        </w:rPr>
        <w:t>Wykonawca może, przed upływem terminu do składania ofert, zmienić lub wycofać ofertę.</w:t>
      </w:r>
    </w:p>
    <w:p w14:paraId="111B4864" w14:textId="77777777" w:rsidR="00813969" w:rsidRPr="00E86308" w:rsidRDefault="00813969" w:rsidP="005B6138">
      <w:pPr>
        <w:numPr>
          <w:ilvl w:val="1"/>
          <w:numId w:val="40"/>
        </w:numPr>
        <w:tabs>
          <w:tab w:val="clear" w:pos="480"/>
        </w:tabs>
        <w:ind w:left="0" w:hanging="426"/>
        <w:jc w:val="both"/>
        <w:rPr>
          <w:rFonts w:ascii="Asap" w:hAnsi="Asap" w:cs="Tahoma"/>
          <w:sz w:val="18"/>
          <w:szCs w:val="18"/>
        </w:rPr>
      </w:pPr>
      <w:r w:rsidRPr="00E86308">
        <w:rPr>
          <w:rFonts w:ascii="Asap" w:hAnsi="Asap" w:cs="Tahoma"/>
          <w:sz w:val="18"/>
          <w:szCs w:val="18"/>
        </w:rPr>
        <w:t>Zmiany do złożonej oferty muszą zostać złożone w nienaruszonym opakowaniu dodatkowo oznaczonym napisem „</w:t>
      </w:r>
      <w:r w:rsidRPr="00E86308">
        <w:rPr>
          <w:rFonts w:ascii="Asap" w:hAnsi="Asap" w:cs="Tahoma"/>
          <w:b/>
          <w:sz w:val="18"/>
          <w:szCs w:val="18"/>
        </w:rPr>
        <w:t>ZMIANA</w:t>
      </w:r>
      <w:r w:rsidRPr="00E86308">
        <w:rPr>
          <w:rFonts w:ascii="Asap" w:hAnsi="Asap" w:cs="Tahoma"/>
          <w:sz w:val="18"/>
          <w:szCs w:val="18"/>
        </w:rPr>
        <w:t>“.</w:t>
      </w:r>
    </w:p>
    <w:p w14:paraId="5EB4D0C2" w14:textId="77777777" w:rsidR="00813969" w:rsidRPr="00E86308" w:rsidRDefault="00813969" w:rsidP="005B6138">
      <w:pPr>
        <w:numPr>
          <w:ilvl w:val="1"/>
          <w:numId w:val="40"/>
        </w:numPr>
        <w:tabs>
          <w:tab w:val="clear" w:pos="480"/>
        </w:tabs>
        <w:ind w:left="0" w:hanging="426"/>
        <w:jc w:val="both"/>
        <w:rPr>
          <w:rFonts w:ascii="Asap" w:hAnsi="Asap" w:cs="Tahoma"/>
          <w:sz w:val="18"/>
          <w:szCs w:val="18"/>
        </w:rPr>
      </w:pPr>
      <w:r w:rsidRPr="00E86308">
        <w:rPr>
          <w:rFonts w:ascii="Asap" w:hAnsi="Asap" w:cs="Tahoma"/>
          <w:sz w:val="18"/>
          <w:szCs w:val="18"/>
        </w:rPr>
        <w:t>Wykonawca może przed upływem terminu do składania ofert wycofać ofertę składając odpowiednie oświadczenie w nienaruszonym opakowaniu dodatkowo oznaczonym napisem „</w:t>
      </w:r>
      <w:r w:rsidRPr="00E86308">
        <w:rPr>
          <w:rFonts w:ascii="Asap" w:hAnsi="Asap" w:cs="Tahoma"/>
          <w:b/>
          <w:sz w:val="18"/>
          <w:szCs w:val="18"/>
        </w:rPr>
        <w:t>WYCOFANIE</w:t>
      </w:r>
      <w:r w:rsidRPr="00E86308">
        <w:rPr>
          <w:rFonts w:ascii="Asap" w:hAnsi="Asap"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59B997AA" w14:textId="77777777" w:rsidR="00873E4B" w:rsidRPr="00E86308" w:rsidRDefault="00873E4B" w:rsidP="00E86308">
      <w:pPr>
        <w:ind w:left="284"/>
        <w:jc w:val="both"/>
        <w:rPr>
          <w:rFonts w:ascii="Asap" w:hAnsi="Asap" w:cs="Tahoma"/>
          <w:sz w:val="18"/>
          <w:szCs w:val="18"/>
        </w:rPr>
      </w:pPr>
    </w:p>
    <w:p w14:paraId="3FFC31E5" w14:textId="77777777" w:rsidR="002F2864" w:rsidRPr="00E86308" w:rsidRDefault="002F2864" w:rsidP="005B6138">
      <w:pPr>
        <w:numPr>
          <w:ilvl w:val="0"/>
          <w:numId w:val="47"/>
        </w:numPr>
        <w:ind w:left="0" w:hanging="426"/>
        <w:jc w:val="both"/>
        <w:rPr>
          <w:rFonts w:ascii="Asap" w:hAnsi="Asap" w:cs="Tahoma"/>
          <w:b/>
          <w:bCs/>
          <w:sz w:val="18"/>
          <w:szCs w:val="18"/>
        </w:rPr>
      </w:pPr>
      <w:r w:rsidRPr="00E86308">
        <w:rPr>
          <w:rFonts w:ascii="Asap" w:hAnsi="Asap" w:cs="Tahoma"/>
          <w:b/>
          <w:bCs/>
          <w:sz w:val="18"/>
          <w:szCs w:val="18"/>
        </w:rPr>
        <w:t>TERMIN</w:t>
      </w:r>
      <w:r w:rsidR="00B45598" w:rsidRPr="00E86308">
        <w:rPr>
          <w:rFonts w:ascii="Asap" w:hAnsi="Asap" w:cs="Tahoma"/>
          <w:b/>
          <w:bCs/>
          <w:sz w:val="18"/>
          <w:szCs w:val="18"/>
        </w:rPr>
        <w:t xml:space="preserve"> </w:t>
      </w:r>
      <w:r w:rsidRPr="00E86308">
        <w:rPr>
          <w:rFonts w:ascii="Asap" w:hAnsi="Asap" w:cs="Tahoma"/>
          <w:b/>
          <w:bCs/>
          <w:sz w:val="18"/>
          <w:szCs w:val="18"/>
        </w:rPr>
        <w:t>I</w:t>
      </w:r>
      <w:r w:rsidR="00B45598" w:rsidRPr="00E86308">
        <w:rPr>
          <w:rFonts w:ascii="Asap" w:hAnsi="Asap" w:cs="Tahoma"/>
          <w:b/>
          <w:bCs/>
          <w:sz w:val="18"/>
          <w:szCs w:val="18"/>
        </w:rPr>
        <w:t xml:space="preserve"> </w:t>
      </w:r>
      <w:r w:rsidRPr="00E86308">
        <w:rPr>
          <w:rFonts w:ascii="Asap" w:hAnsi="Asap" w:cs="Tahoma"/>
          <w:b/>
          <w:bCs/>
          <w:sz w:val="18"/>
          <w:szCs w:val="18"/>
        </w:rPr>
        <w:t>MIEJSCE</w:t>
      </w:r>
      <w:r w:rsidR="00B45598" w:rsidRPr="00E86308">
        <w:rPr>
          <w:rFonts w:ascii="Asap" w:hAnsi="Asap" w:cs="Tahoma"/>
          <w:b/>
          <w:bCs/>
          <w:sz w:val="18"/>
          <w:szCs w:val="18"/>
        </w:rPr>
        <w:t xml:space="preserve"> </w:t>
      </w:r>
      <w:r w:rsidRPr="00E86308">
        <w:rPr>
          <w:rFonts w:ascii="Asap" w:hAnsi="Asap" w:cs="Tahoma"/>
          <w:b/>
          <w:bCs/>
          <w:sz w:val="18"/>
          <w:szCs w:val="18"/>
        </w:rPr>
        <w:t>OTWARCIA</w:t>
      </w:r>
      <w:r w:rsidR="00B45598" w:rsidRPr="00E86308">
        <w:rPr>
          <w:rFonts w:ascii="Asap" w:hAnsi="Asap" w:cs="Tahoma"/>
          <w:b/>
          <w:bCs/>
          <w:sz w:val="18"/>
          <w:szCs w:val="18"/>
        </w:rPr>
        <w:t xml:space="preserve"> </w:t>
      </w:r>
      <w:r w:rsidRPr="00E86308">
        <w:rPr>
          <w:rFonts w:ascii="Asap" w:hAnsi="Asap" w:cs="Tahoma"/>
          <w:b/>
          <w:bCs/>
          <w:sz w:val="18"/>
          <w:szCs w:val="18"/>
        </w:rPr>
        <w:t>OFERT.</w:t>
      </w:r>
    </w:p>
    <w:p w14:paraId="4912EF90" w14:textId="220CDC47" w:rsidR="00E36DE4" w:rsidRPr="00E86308" w:rsidRDefault="002F2864" w:rsidP="005B6138">
      <w:pPr>
        <w:pStyle w:val="Akapitzlist"/>
        <w:widowControl w:val="0"/>
        <w:numPr>
          <w:ilvl w:val="1"/>
          <w:numId w:val="56"/>
        </w:numPr>
        <w:overflowPunct w:val="0"/>
        <w:autoSpaceDE w:val="0"/>
        <w:autoSpaceDN w:val="0"/>
        <w:adjustRightInd w:val="0"/>
        <w:ind w:left="0" w:hanging="426"/>
        <w:jc w:val="both"/>
        <w:rPr>
          <w:rFonts w:ascii="Asap" w:hAnsi="Asap" w:cs="Tahoma"/>
          <w:sz w:val="18"/>
          <w:szCs w:val="18"/>
        </w:rPr>
      </w:pPr>
      <w:r w:rsidRPr="00E86308">
        <w:rPr>
          <w:rFonts w:ascii="Asap" w:hAnsi="Asap" w:cs="Tahoma"/>
          <w:sz w:val="18"/>
          <w:szCs w:val="18"/>
        </w:rPr>
        <w:t>Otwa</w:t>
      </w:r>
      <w:r w:rsidR="007B1D1A" w:rsidRPr="00E86308">
        <w:rPr>
          <w:rFonts w:ascii="Asap" w:hAnsi="Asap" w:cs="Tahoma"/>
          <w:sz w:val="18"/>
          <w:szCs w:val="18"/>
        </w:rPr>
        <w:t xml:space="preserve">rcie ofert jest jawne i nastąpi </w:t>
      </w:r>
      <w:r w:rsidR="00841CE1">
        <w:rPr>
          <w:rFonts w:ascii="Asap" w:hAnsi="Asap" w:cs="Tahoma"/>
          <w:b/>
          <w:bCs/>
          <w:sz w:val="18"/>
          <w:szCs w:val="18"/>
          <w:highlight w:val="yellow"/>
        </w:rPr>
        <w:t>22</w:t>
      </w:r>
      <w:r w:rsidR="00B77E66" w:rsidRPr="00E86308">
        <w:rPr>
          <w:rFonts w:ascii="Asap" w:hAnsi="Asap" w:cs="Tahoma"/>
          <w:b/>
          <w:bCs/>
          <w:sz w:val="18"/>
          <w:szCs w:val="18"/>
          <w:highlight w:val="yellow"/>
        </w:rPr>
        <w:t>.</w:t>
      </w:r>
      <w:r w:rsidR="008A0CB9">
        <w:rPr>
          <w:rFonts w:ascii="Asap" w:hAnsi="Asap" w:cs="Tahoma"/>
          <w:b/>
          <w:bCs/>
          <w:sz w:val="18"/>
          <w:szCs w:val="18"/>
          <w:highlight w:val="yellow"/>
        </w:rPr>
        <w:t>11</w:t>
      </w:r>
      <w:r w:rsidR="00B77E66" w:rsidRPr="00E86308">
        <w:rPr>
          <w:rFonts w:ascii="Asap" w:hAnsi="Asap" w:cs="Tahoma"/>
          <w:b/>
          <w:bCs/>
          <w:sz w:val="18"/>
          <w:szCs w:val="18"/>
          <w:highlight w:val="yellow"/>
        </w:rPr>
        <w:t>.201</w:t>
      </w:r>
      <w:r w:rsidR="007134F1" w:rsidRPr="00E86308">
        <w:rPr>
          <w:rFonts w:ascii="Asap" w:hAnsi="Asap" w:cs="Tahoma"/>
          <w:b/>
          <w:bCs/>
          <w:sz w:val="18"/>
          <w:szCs w:val="18"/>
          <w:highlight w:val="yellow"/>
        </w:rPr>
        <w:t>9</w:t>
      </w:r>
      <w:r w:rsidR="007261F4" w:rsidRPr="00E86308">
        <w:rPr>
          <w:rFonts w:ascii="Asap" w:hAnsi="Asap" w:cs="Tahoma"/>
          <w:b/>
          <w:bCs/>
          <w:sz w:val="18"/>
          <w:szCs w:val="18"/>
          <w:highlight w:val="yellow"/>
        </w:rPr>
        <w:t xml:space="preserve"> </w:t>
      </w:r>
      <w:r w:rsidR="006A5BF2" w:rsidRPr="00E86308">
        <w:rPr>
          <w:rFonts w:ascii="Asap" w:hAnsi="Asap" w:cs="Tahoma"/>
          <w:b/>
          <w:bCs/>
          <w:sz w:val="18"/>
          <w:szCs w:val="18"/>
          <w:highlight w:val="yellow"/>
        </w:rPr>
        <w:t>r.</w:t>
      </w:r>
      <w:r w:rsidR="006A5BF2" w:rsidRPr="00E86308">
        <w:rPr>
          <w:rFonts w:ascii="Asap" w:hAnsi="Asap" w:cs="Tahoma"/>
          <w:b/>
          <w:bCs/>
          <w:sz w:val="18"/>
          <w:szCs w:val="18"/>
        </w:rPr>
        <w:t xml:space="preserve"> </w:t>
      </w:r>
      <w:r w:rsidR="000E473C" w:rsidRPr="00E86308">
        <w:rPr>
          <w:rFonts w:ascii="Asap" w:hAnsi="Asap" w:cs="Tahoma"/>
          <w:b/>
          <w:bCs/>
          <w:sz w:val="18"/>
          <w:szCs w:val="18"/>
        </w:rPr>
        <w:t xml:space="preserve">godz. </w:t>
      </w:r>
      <w:r w:rsidR="009C142E" w:rsidRPr="00E86308">
        <w:rPr>
          <w:rFonts w:ascii="Asap" w:hAnsi="Asap" w:cs="Tahoma"/>
          <w:b/>
          <w:bCs/>
          <w:sz w:val="18"/>
          <w:szCs w:val="18"/>
        </w:rPr>
        <w:t>1</w:t>
      </w:r>
      <w:r w:rsidR="00677EE9" w:rsidRPr="00E86308">
        <w:rPr>
          <w:rFonts w:ascii="Asap" w:hAnsi="Asap" w:cs="Tahoma"/>
          <w:b/>
          <w:bCs/>
          <w:sz w:val="18"/>
          <w:szCs w:val="18"/>
        </w:rPr>
        <w:t>0</w:t>
      </w:r>
      <w:r w:rsidR="009C142E" w:rsidRPr="00E86308">
        <w:rPr>
          <w:rFonts w:ascii="Asap" w:hAnsi="Asap" w:cs="Tahoma"/>
          <w:b/>
          <w:bCs/>
          <w:sz w:val="18"/>
          <w:szCs w:val="18"/>
          <w:vertAlign w:val="superscript"/>
        </w:rPr>
        <w:t>3</w:t>
      </w:r>
      <w:r w:rsidR="002B5D20" w:rsidRPr="00E86308">
        <w:rPr>
          <w:rFonts w:ascii="Asap" w:hAnsi="Asap" w:cs="Tahoma"/>
          <w:b/>
          <w:bCs/>
          <w:sz w:val="18"/>
          <w:szCs w:val="18"/>
          <w:vertAlign w:val="superscript"/>
        </w:rPr>
        <w:t>0</w:t>
      </w:r>
      <w:r w:rsidR="002B5D20" w:rsidRPr="00E86308">
        <w:rPr>
          <w:rFonts w:ascii="Asap" w:hAnsi="Asap" w:cs="Tahoma"/>
          <w:b/>
          <w:sz w:val="18"/>
          <w:szCs w:val="18"/>
        </w:rPr>
        <w:t xml:space="preserve"> </w:t>
      </w:r>
      <w:r w:rsidR="00B53142" w:rsidRPr="00E86308">
        <w:rPr>
          <w:rFonts w:ascii="Asap" w:hAnsi="Asap" w:cs="Tahoma"/>
          <w:sz w:val="18"/>
          <w:szCs w:val="18"/>
        </w:rPr>
        <w:t xml:space="preserve">w SP ZOZ Zespół Szpitali Miejskich w Chorzowie, </w:t>
      </w:r>
      <w:r w:rsidR="00B53142" w:rsidRPr="00E86308">
        <w:rPr>
          <w:rFonts w:ascii="Asap" w:hAnsi="Asap" w:cs="Tahoma"/>
          <w:b/>
          <w:bCs/>
          <w:sz w:val="18"/>
          <w:szCs w:val="18"/>
        </w:rPr>
        <w:t>ul. Strzelców Bytomskich 11, 41-500 Chorzów</w:t>
      </w:r>
      <w:r w:rsidR="00B53142" w:rsidRPr="00E86308">
        <w:rPr>
          <w:rFonts w:ascii="Asap" w:hAnsi="Asap" w:cs="Tahoma"/>
          <w:sz w:val="18"/>
          <w:szCs w:val="18"/>
        </w:rPr>
        <w:t xml:space="preserve"> </w:t>
      </w:r>
      <w:r w:rsidR="00E36DE4" w:rsidRPr="00E86308">
        <w:rPr>
          <w:rFonts w:ascii="Asap" w:hAnsi="Asap" w:cs="Tahoma"/>
          <w:sz w:val="18"/>
          <w:szCs w:val="18"/>
        </w:rPr>
        <w:t>w miejscu:</w:t>
      </w:r>
      <w:r w:rsidR="00311873" w:rsidRPr="00E86308">
        <w:rPr>
          <w:rFonts w:ascii="Asap" w:hAnsi="Asap" w:cs="Tahoma"/>
          <w:sz w:val="18"/>
          <w:szCs w:val="18"/>
        </w:rPr>
        <w:t xml:space="preserve"> </w:t>
      </w:r>
      <w:r w:rsidR="00E36DE4" w:rsidRPr="00E86308">
        <w:rPr>
          <w:rFonts w:ascii="Asap" w:hAnsi="Asap" w:cs="Tahoma"/>
          <w:b/>
          <w:bCs/>
          <w:sz w:val="18"/>
          <w:szCs w:val="18"/>
        </w:rPr>
        <w:t xml:space="preserve">Pawilon nr 6 „Administracja”, Piętro II, Pokój </w:t>
      </w:r>
      <w:r w:rsidR="002C084A" w:rsidRPr="00E86308">
        <w:rPr>
          <w:rFonts w:ascii="Asap" w:hAnsi="Asap" w:cs="Tahoma"/>
          <w:b/>
          <w:bCs/>
          <w:sz w:val="18"/>
          <w:szCs w:val="18"/>
        </w:rPr>
        <w:t xml:space="preserve">nr </w:t>
      </w:r>
      <w:r w:rsidR="00E36DE4" w:rsidRPr="00E86308">
        <w:rPr>
          <w:rFonts w:ascii="Asap" w:hAnsi="Asap" w:cs="Tahoma"/>
          <w:b/>
          <w:bCs/>
          <w:sz w:val="18"/>
          <w:szCs w:val="18"/>
        </w:rPr>
        <w:t>216 „Sala Konferencyjna”</w:t>
      </w:r>
      <w:r w:rsidR="00E36DE4" w:rsidRPr="00E86308">
        <w:rPr>
          <w:rFonts w:ascii="Asap" w:hAnsi="Asap" w:cs="Tahoma"/>
          <w:sz w:val="18"/>
          <w:szCs w:val="18"/>
        </w:rPr>
        <w:t>.</w:t>
      </w:r>
    </w:p>
    <w:p w14:paraId="767D4B30" w14:textId="77777777" w:rsidR="00B966D1" w:rsidRPr="00E86308" w:rsidRDefault="00B966D1" w:rsidP="005B6138">
      <w:pPr>
        <w:pStyle w:val="Default0"/>
        <w:numPr>
          <w:ilvl w:val="1"/>
          <w:numId w:val="56"/>
        </w:numPr>
        <w:ind w:left="0" w:hanging="426"/>
        <w:jc w:val="both"/>
        <w:rPr>
          <w:rFonts w:ascii="Asap" w:hAnsi="Asap" w:cs="Tahoma"/>
          <w:b/>
          <w:color w:val="auto"/>
          <w:sz w:val="18"/>
          <w:szCs w:val="18"/>
        </w:rPr>
      </w:pPr>
      <w:r w:rsidRPr="00E86308">
        <w:rPr>
          <w:rFonts w:ascii="Asap" w:hAnsi="Asap" w:cs="Tahoma"/>
          <w:sz w:val="18"/>
          <w:szCs w:val="18"/>
          <w:lang w:eastAsia="en-US"/>
        </w:rPr>
        <w:t xml:space="preserve">Otwarcie ofert jest jawne, Wykonawcy mogą uczestniczyć w sesji otwarcia ofert. </w:t>
      </w:r>
    </w:p>
    <w:p w14:paraId="3FBA7583" w14:textId="77777777" w:rsidR="00B966D1" w:rsidRPr="00E86308" w:rsidRDefault="00B966D1" w:rsidP="005B6138">
      <w:pPr>
        <w:pStyle w:val="Default0"/>
        <w:numPr>
          <w:ilvl w:val="1"/>
          <w:numId w:val="56"/>
        </w:numPr>
        <w:ind w:left="0" w:hanging="426"/>
        <w:jc w:val="both"/>
        <w:rPr>
          <w:rFonts w:ascii="Asap" w:hAnsi="Asap" w:cs="Tahoma"/>
          <w:b/>
          <w:color w:val="auto"/>
          <w:sz w:val="18"/>
          <w:szCs w:val="18"/>
        </w:rPr>
      </w:pPr>
      <w:r w:rsidRPr="00E86308">
        <w:rPr>
          <w:rFonts w:ascii="Asap" w:hAnsi="Asap" w:cs="Tahoma"/>
          <w:sz w:val="18"/>
          <w:szCs w:val="18"/>
          <w:lang w:eastAsia="en-US"/>
        </w:rPr>
        <w:t>Niezwłocznie po otwarciu ofert Zamawiający zamieści na stronie internetowej informację z otwarcia ofert.</w:t>
      </w:r>
    </w:p>
    <w:p w14:paraId="6F3AECD7" w14:textId="77777777" w:rsidR="00BE4492" w:rsidRPr="00E86308" w:rsidRDefault="00BE4492" w:rsidP="00E86308">
      <w:pPr>
        <w:widowControl w:val="0"/>
        <w:overflowPunct w:val="0"/>
        <w:autoSpaceDE w:val="0"/>
        <w:autoSpaceDN w:val="0"/>
        <w:adjustRightInd w:val="0"/>
        <w:jc w:val="both"/>
        <w:rPr>
          <w:rFonts w:ascii="Asap" w:hAnsi="Asap" w:cs="Tahoma"/>
          <w:sz w:val="18"/>
          <w:szCs w:val="18"/>
        </w:rPr>
      </w:pPr>
    </w:p>
    <w:p w14:paraId="429CF488" w14:textId="77777777" w:rsidR="002F2864" w:rsidRPr="00E86308" w:rsidRDefault="002F2864" w:rsidP="005B6138">
      <w:pPr>
        <w:widowControl w:val="0"/>
        <w:numPr>
          <w:ilvl w:val="0"/>
          <w:numId w:val="47"/>
        </w:numPr>
        <w:overflowPunct w:val="0"/>
        <w:autoSpaceDE w:val="0"/>
        <w:autoSpaceDN w:val="0"/>
        <w:adjustRightInd w:val="0"/>
        <w:ind w:left="0" w:hanging="426"/>
        <w:jc w:val="both"/>
        <w:rPr>
          <w:rFonts w:ascii="Asap" w:hAnsi="Asap" w:cs="Tahoma"/>
          <w:b/>
          <w:sz w:val="18"/>
          <w:szCs w:val="18"/>
        </w:rPr>
      </w:pPr>
      <w:r w:rsidRPr="00E86308">
        <w:rPr>
          <w:rFonts w:ascii="Asap" w:hAnsi="Asap" w:cs="Tahoma"/>
          <w:b/>
          <w:sz w:val="18"/>
          <w:szCs w:val="18"/>
        </w:rPr>
        <w:t>OPIS SPOSOBU OBLICZANIA CENY</w:t>
      </w:r>
    </w:p>
    <w:p w14:paraId="1A5DEC23" w14:textId="77777777" w:rsidR="002B5D20" w:rsidRPr="00E86308" w:rsidRDefault="002A460B" w:rsidP="005B6138">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Wykonawca w przedstawionej ofercie winien zaoferować cenę ryczałtową, kompletną, jednoznaczną</w:t>
      </w:r>
      <w:r w:rsidR="002B5D20" w:rsidRPr="00E86308">
        <w:rPr>
          <w:rFonts w:ascii="Asap" w:hAnsi="Asap" w:cs="Tahoma"/>
          <w:sz w:val="18"/>
          <w:szCs w:val="18"/>
        </w:rPr>
        <w:t>, która będzie ceną ostateczną</w:t>
      </w:r>
      <w:r w:rsidR="00174430" w:rsidRPr="00E86308">
        <w:rPr>
          <w:rFonts w:ascii="Asap" w:hAnsi="Asap" w:cs="Tahoma"/>
          <w:sz w:val="18"/>
          <w:szCs w:val="18"/>
        </w:rPr>
        <w:t>.</w:t>
      </w:r>
    </w:p>
    <w:p w14:paraId="0DE65AA1" w14:textId="4573276E" w:rsidR="009676DC" w:rsidRPr="00E86308" w:rsidRDefault="00970308" w:rsidP="005B6138">
      <w:pPr>
        <w:pStyle w:val="Akapitzlist"/>
        <w:numPr>
          <w:ilvl w:val="1"/>
          <w:numId w:val="11"/>
        </w:numPr>
        <w:tabs>
          <w:tab w:val="clear" w:pos="480"/>
        </w:tabs>
        <w:ind w:left="0" w:hanging="426"/>
        <w:jc w:val="both"/>
        <w:rPr>
          <w:rFonts w:ascii="Asap" w:hAnsi="Asap" w:cs="Tahoma"/>
          <w:bCs/>
          <w:sz w:val="18"/>
          <w:szCs w:val="18"/>
          <w:lang w:val="x-none"/>
        </w:rPr>
      </w:pPr>
      <w:r w:rsidRPr="00E86308">
        <w:rPr>
          <w:rFonts w:ascii="Asap" w:hAnsi="Asap" w:cs="Tahoma"/>
          <w:sz w:val="18"/>
          <w:szCs w:val="18"/>
        </w:rPr>
        <w:t>Wartości brutto oferty</w:t>
      </w:r>
      <w:r w:rsidR="00B45598" w:rsidRPr="00E86308">
        <w:rPr>
          <w:rFonts w:ascii="Asap" w:hAnsi="Asap" w:cs="Tahoma"/>
          <w:sz w:val="18"/>
          <w:szCs w:val="18"/>
        </w:rPr>
        <w:t xml:space="preserve"> </w:t>
      </w:r>
      <w:r w:rsidRPr="00E86308">
        <w:rPr>
          <w:rFonts w:ascii="Asap" w:hAnsi="Asap" w:cs="Tahoma"/>
          <w:sz w:val="18"/>
          <w:szCs w:val="18"/>
        </w:rPr>
        <w:t>powinny zawierać wszystkie koszty związane z dostawą przedmiotu zamówienia do</w:t>
      </w:r>
      <w:r w:rsidR="00174BF0" w:rsidRPr="00E86308">
        <w:rPr>
          <w:rFonts w:ascii="Asap" w:hAnsi="Asap" w:cs="Tahoma"/>
          <w:sz w:val="18"/>
          <w:szCs w:val="18"/>
        </w:rPr>
        <w:t xml:space="preserve"> </w:t>
      </w:r>
      <w:r w:rsidR="009676DC" w:rsidRPr="00E86308">
        <w:rPr>
          <w:rFonts w:ascii="Asap" w:hAnsi="Asap" w:cs="Tahoma"/>
          <w:sz w:val="18"/>
          <w:szCs w:val="18"/>
        </w:rPr>
        <w:t>Sterylizatorni/Zaopatrzenia z Magazynem Centralnym</w:t>
      </w:r>
      <w:r w:rsidR="009B7A1F" w:rsidRPr="00E86308">
        <w:rPr>
          <w:rFonts w:ascii="Asap" w:hAnsi="Asap" w:cs="Tahoma"/>
          <w:sz w:val="18"/>
          <w:szCs w:val="18"/>
        </w:rPr>
        <w:t xml:space="preserve"> </w:t>
      </w:r>
      <w:r w:rsidRPr="00E86308">
        <w:rPr>
          <w:rFonts w:ascii="Asap" w:hAnsi="Asap" w:cs="Tahoma"/>
          <w:sz w:val="18"/>
          <w:szCs w:val="18"/>
        </w:rPr>
        <w:t>Zamawiającego</w:t>
      </w:r>
      <w:r w:rsidR="00D517EC" w:rsidRPr="00E86308">
        <w:rPr>
          <w:rFonts w:ascii="Asap" w:hAnsi="Asap" w:cs="Tahoma"/>
          <w:sz w:val="18"/>
          <w:szCs w:val="18"/>
        </w:rPr>
        <w:t xml:space="preserve"> </w:t>
      </w:r>
      <w:r w:rsidRPr="00E86308">
        <w:rPr>
          <w:rFonts w:ascii="Asap" w:hAnsi="Asap" w:cs="Tahoma"/>
          <w:sz w:val="18"/>
          <w:szCs w:val="18"/>
        </w:rPr>
        <w:t xml:space="preserve">w tym: </w:t>
      </w:r>
      <w:r w:rsidR="009676DC" w:rsidRPr="00E86308">
        <w:rPr>
          <w:rFonts w:ascii="Asap" w:hAnsi="Asap" w:cs="Tahoma"/>
          <w:bCs/>
          <w:sz w:val="18"/>
          <w:szCs w:val="18"/>
          <w:lang w:val="x-none"/>
        </w:rPr>
        <w:t xml:space="preserve">czynności związane z przygotowaniem dostawy, transport, koszt ubezpieczeń w trakcie transportu, opakowanie, opłaty wynikające z polskiego prawa celnego i podatkowego. Wykonawca winien uwzględnić w cenie oferty również wszystkie inne koszty jakie poniesie w związku z realizacją przedmiotu przetargu, także nie wymienione w zdaniu poprzedzającym, a które mają wpływ na cenę oferty. </w:t>
      </w:r>
    </w:p>
    <w:p w14:paraId="39AA7D89" w14:textId="592F8789" w:rsidR="006B533E" w:rsidRPr="00E86308" w:rsidRDefault="006B533E" w:rsidP="005B6138">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 xml:space="preserve">Cena powinna być podana w złotych polskich. Rozliczenia między Zamawiającym a Wykonawcą prowadzone będą w złotych polskich. </w:t>
      </w:r>
    </w:p>
    <w:p w14:paraId="5C9EB2B4" w14:textId="77777777" w:rsidR="006B533E" w:rsidRPr="00E86308" w:rsidRDefault="006B533E" w:rsidP="005B6138">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Jeżeli Wykonawca stosuje w swojej praktyce kupieckiej upusty cenowe, to proponując je Zamawiającemu w ofercie, musi już uwzględnić je w ostatecznej cenie oferty.</w:t>
      </w:r>
    </w:p>
    <w:p w14:paraId="4F3A9D99" w14:textId="77777777" w:rsidR="006B533E" w:rsidRPr="00E86308" w:rsidRDefault="006B533E" w:rsidP="005B6138">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Przyjęte przez Wykonawcę w ofercie ceny</w:t>
      </w:r>
      <w:r w:rsidR="00B45598" w:rsidRPr="00E86308">
        <w:rPr>
          <w:rFonts w:ascii="Asap" w:hAnsi="Asap" w:cs="Tahoma"/>
          <w:sz w:val="18"/>
          <w:szCs w:val="18"/>
        </w:rPr>
        <w:t xml:space="preserve"> </w:t>
      </w:r>
      <w:r w:rsidRPr="00E86308">
        <w:rPr>
          <w:rFonts w:ascii="Asap" w:hAnsi="Asap" w:cs="Tahoma"/>
          <w:sz w:val="18"/>
          <w:szCs w:val="18"/>
        </w:rPr>
        <w:t xml:space="preserve">i stawki w złotych polskich nie będą podlegać waloryzacji w trakcie realizacji przedmiotu zamówienia z zastrzeżeniem przypadków, o których mowa w umowie i </w:t>
      </w:r>
      <w:r w:rsidR="008B7BEC" w:rsidRPr="00E86308">
        <w:rPr>
          <w:rFonts w:ascii="Asap" w:hAnsi="Asap" w:cs="Tahoma"/>
          <w:sz w:val="18"/>
          <w:szCs w:val="18"/>
          <w:lang w:val="pl-PL"/>
        </w:rPr>
        <w:t>U</w:t>
      </w:r>
      <w:r w:rsidRPr="00E86308">
        <w:rPr>
          <w:rFonts w:ascii="Asap" w:hAnsi="Asap" w:cs="Tahoma"/>
          <w:sz w:val="18"/>
          <w:szCs w:val="18"/>
        </w:rPr>
        <w:t xml:space="preserve">PZP. </w:t>
      </w:r>
    </w:p>
    <w:p w14:paraId="16BCDA3D" w14:textId="77777777" w:rsidR="00C53EFE" w:rsidRPr="00E86308" w:rsidRDefault="00C53EFE" w:rsidP="005B6138">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Zamawiający w załączniku nr 2 do SIWZ w rubryce VAT (%) dopuszcza wpisanie zamiennie liczbowej lub procentowej wartości stawki podatku VAT.</w:t>
      </w:r>
    </w:p>
    <w:p w14:paraId="660D1FF6" w14:textId="77777777" w:rsidR="00580937" w:rsidRPr="00E86308" w:rsidRDefault="00580937" w:rsidP="005B6138">
      <w:pPr>
        <w:pStyle w:val="Tekstpodstawowywcity"/>
        <w:numPr>
          <w:ilvl w:val="1"/>
          <w:numId w:val="11"/>
        </w:numPr>
        <w:tabs>
          <w:tab w:val="clear" w:pos="480"/>
        </w:tabs>
        <w:ind w:left="0" w:hanging="426"/>
        <w:rPr>
          <w:rFonts w:ascii="Asap" w:hAnsi="Asap" w:cs="Tahoma"/>
          <w:sz w:val="18"/>
          <w:szCs w:val="18"/>
        </w:rPr>
      </w:pPr>
      <w:r w:rsidRPr="00E86308">
        <w:rPr>
          <w:rFonts w:ascii="Asap" w:hAnsi="Asap" w:cs="Tahoma"/>
          <w:sz w:val="18"/>
          <w:szCs w:val="18"/>
        </w:rPr>
        <w:t>W sytuacji gdzie Zamawiający dopuścił możliwość przeliczania zaoferowanych  opakowań zgodnie z zapisami w SAC Zamawiający będzie realizował zamówienie w pełnych opakowaniach tj., gdy przy przeliczeniu zostanie 41,67 opakowania Zamawiający maksymalnie zamówi 41</w:t>
      </w:r>
      <w:r w:rsidRPr="00E86308">
        <w:rPr>
          <w:rFonts w:ascii="Asap" w:hAnsi="Asap" w:cs="Tahoma"/>
          <w:sz w:val="18"/>
          <w:szCs w:val="18"/>
          <w:lang w:val="pl-PL"/>
        </w:rPr>
        <w:t xml:space="preserve"> </w:t>
      </w:r>
      <w:r w:rsidRPr="00E86308">
        <w:rPr>
          <w:rFonts w:ascii="Asap" w:hAnsi="Asap" w:cs="Tahoma"/>
          <w:sz w:val="18"/>
          <w:szCs w:val="18"/>
        </w:rPr>
        <w:t>opakowań. Przeliczenia te mają jedynie na celu porównanie złożonych ofert.</w:t>
      </w:r>
    </w:p>
    <w:p w14:paraId="20901D5A" w14:textId="77777777" w:rsidR="00B55F7F" w:rsidRPr="00E86308" w:rsidRDefault="00B55F7F" w:rsidP="005B6138">
      <w:pPr>
        <w:numPr>
          <w:ilvl w:val="1"/>
          <w:numId w:val="11"/>
        </w:numPr>
        <w:tabs>
          <w:tab w:val="clear" w:pos="480"/>
        </w:tabs>
        <w:ind w:left="0" w:hanging="426"/>
        <w:rPr>
          <w:rFonts w:ascii="Asap" w:hAnsi="Asap" w:cs="Tahoma"/>
          <w:bCs/>
          <w:sz w:val="18"/>
          <w:szCs w:val="18"/>
          <w:lang w:val="x-none"/>
        </w:rPr>
      </w:pPr>
      <w:r w:rsidRPr="00E86308">
        <w:rPr>
          <w:rFonts w:ascii="Asap" w:hAnsi="Asap" w:cs="Tahoma"/>
          <w:bCs/>
          <w:sz w:val="18"/>
          <w:szCs w:val="18"/>
          <w:lang w:val="x-none"/>
        </w:rPr>
        <w:t>Ceny jednostkowe netto oraz wartości netto i brutto należy zaokrąglić do dwóch miejsc po przecinku.</w:t>
      </w:r>
    </w:p>
    <w:p w14:paraId="53C2B845" w14:textId="27692BFB" w:rsidR="00DA1C1F" w:rsidRPr="00E86308" w:rsidRDefault="00DA1C1F" w:rsidP="00E86308">
      <w:pPr>
        <w:pStyle w:val="Tekstpodstawowywcity"/>
        <w:ind w:left="0" w:firstLine="0"/>
        <w:rPr>
          <w:rFonts w:ascii="Asap" w:hAnsi="Asap" w:cs="Tahoma"/>
          <w:sz w:val="18"/>
          <w:szCs w:val="18"/>
        </w:rPr>
      </w:pPr>
    </w:p>
    <w:p w14:paraId="70242035" w14:textId="77777777" w:rsidR="002F2864" w:rsidRPr="00E86308" w:rsidRDefault="002F2864" w:rsidP="005B6138">
      <w:pPr>
        <w:widowControl w:val="0"/>
        <w:numPr>
          <w:ilvl w:val="0"/>
          <w:numId w:val="47"/>
        </w:numPr>
        <w:overflowPunct w:val="0"/>
        <w:autoSpaceDE w:val="0"/>
        <w:autoSpaceDN w:val="0"/>
        <w:adjustRightInd w:val="0"/>
        <w:ind w:left="0" w:hanging="426"/>
        <w:jc w:val="both"/>
        <w:rPr>
          <w:rFonts w:ascii="Asap" w:hAnsi="Asap" w:cs="Tahoma"/>
          <w:b/>
          <w:sz w:val="18"/>
          <w:szCs w:val="18"/>
        </w:rPr>
      </w:pPr>
      <w:r w:rsidRPr="00E86308">
        <w:rPr>
          <w:rFonts w:ascii="Asap" w:hAnsi="Asap" w:cs="Tahoma"/>
          <w:b/>
          <w:sz w:val="18"/>
          <w:szCs w:val="18"/>
        </w:rPr>
        <w:t>OPIS</w:t>
      </w:r>
      <w:r w:rsidR="00B45598" w:rsidRPr="00E86308">
        <w:rPr>
          <w:rFonts w:ascii="Asap" w:hAnsi="Asap" w:cs="Tahoma"/>
          <w:b/>
          <w:sz w:val="18"/>
          <w:szCs w:val="18"/>
        </w:rPr>
        <w:t xml:space="preserve"> </w:t>
      </w:r>
      <w:r w:rsidRPr="00E86308">
        <w:rPr>
          <w:rFonts w:ascii="Asap" w:hAnsi="Asap" w:cs="Tahoma"/>
          <w:b/>
          <w:sz w:val="18"/>
          <w:szCs w:val="18"/>
        </w:rPr>
        <w:t>KRYTERIÓW, KTÓRYMI</w:t>
      </w:r>
      <w:r w:rsidR="00B45598" w:rsidRPr="00E86308">
        <w:rPr>
          <w:rFonts w:ascii="Asap" w:hAnsi="Asap" w:cs="Tahoma"/>
          <w:b/>
          <w:sz w:val="18"/>
          <w:szCs w:val="18"/>
        </w:rPr>
        <w:t xml:space="preserve"> </w:t>
      </w:r>
      <w:r w:rsidRPr="00E86308">
        <w:rPr>
          <w:rFonts w:ascii="Asap" w:hAnsi="Asap" w:cs="Tahoma"/>
          <w:b/>
          <w:sz w:val="18"/>
          <w:szCs w:val="18"/>
        </w:rPr>
        <w:t>BĘDZIE</w:t>
      </w:r>
      <w:r w:rsidR="00B45598" w:rsidRPr="00E86308">
        <w:rPr>
          <w:rFonts w:ascii="Asap" w:hAnsi="Asap" w:cs="Tahoma"/>
          <w:b/>
          <w:sz w:val="18"/>
          <w:szCs w:val="18"/>
        </w:rPr>
        <w:t xml:space="preserve"> </w:t>
      </w:r>
      <w:r w:rsidRPr="00E86308">
        <w:rPr>
          <w:rFonts w:ascii="Asap" w:hAnsi="Asap" w:cs="Tahoma"/>
          <w:b/>
          <w:sz w:val="18"/>
          <w:szCs w:val="18"/>
        </w:rPr>
        <w:t>SIĘ</w:t>
      </w:r>
      <w:r w:rsidR="00B45598" w:rsidRPr="00E86308">
        <w:rPr>
          <w:rFonts w:ascii="Asap" w:hAnsi="Asap" w:cs="Tahoma"/>
          <w:b/>
          <w:sz w:val="18"/>
          <w:szCs w:val="18"/>
        </w:rPr>
        <w:t xml:space="preserve"> </w:t>
      </w:r>
      <w:r w:rsidRPr="00E86308">
        <w:rPr>
          <w:rFonts w:ascii="Asap" w:hAnsi="Asap" w:cs="Tahoma"/>
          <w:b/>
          <w:sz w:val="18"/>
          <w:szCs w:val="18"/>
        </w:rPr>
        <w:t>KIEROWAŁ</w:t>
      </w:r>
      <w:r w:rsidR="00B45598" w:rsidRPr="00E86308">
        <w:rPr>
          <w:rFonts w:ascii="Asap" w:hAnsi="Asap" w:cs="Tahoma"/>
          <w:b/>
          <w:sz w:val="18"/>
          <w:szCs w:val="18"/>
        </w:rPr>
        <w:t xml:space="preserve"> </w:t>
      </w:r>
      <w:r w:rsidRPr="00E86308">
        <w:rPr>
          <w:rFonts w:ascii="Asap" w:hAnsi="Asap" w:cs="Tahoma"/>
          <w:b/>
          <w:sz w:val="18"/>
          <w:szCs w:val="18"/>
        </w:rPr>
        <w:t>ZAMAWIAJĄCY</w:t>
      </w:r>
      <w:r w:rsidR="00B45598" w:rsidRPr="00E86308">
        <w:rPr>
          <w:rFonts w:ascii="Asap" w:hAnsi="Asap" w:cs="Tahoma"/>
          <w:bCs/>
          <w:sz w:val="18"/>
          <w:szCs w:val="18"/>
        </w:rPr>
        <w:t xml:space="preserve"> </w:t>
      </w:r>
      <w:r w:rsidRPr="00E86308">
        <w:rPr>
          <w:rFonts w:ascii="Asap" w:hAnsi="Asap" w:cs="Tahoma"/>
          <w:b/>
          <w:sz w:val="18"/>
          <w:szCs w:val="18"/>
        </w:rPr>
        <w:t>PRZY</w:t>
      </w:r>
      <w:r w:rsidR="00B45598" w:rsidRPr="00E86308">
        <w:rPr>
          <w:rFonts w:ascii="Asap" w:hAnsi="Asap" w:cs="Tahoma"/>
          <w:b/>
          <w:sz w:val="18"/>
          <w:szCs w:val="18"/>
        </w:rPr>
        <w:t xml:space="preserve"> </w:t>
      </w:r>
      <w:r w:rsidRPr="00E86308">
        <w:rPr>
          <w:rFonts w:ascii="Asap" w:hAnsi="Asap" w:cs="Tahoma"/>
          <w:b/>
          <w:sz w:val="18"/>
          <w:szCs w:val="18"/>
        </w:rPr>
        <w:t>WYBORZE</w:t>
      </w:r>
      <w:r w:rsidR="00B45598" w:rsidRPr="00E86308">
        <w:rPr>
          <w:rFonts w:ascii="Asap" w:hAnsi="Asap" w:cs="Tahoma"/>
          <w:b/>
          <w:sz w:val="18"/>
          <w:szCs w:val="18"/>
        </w:rPr>
        <w:t xml:space="preserve"> </w:t>
      </w:r>
      <w:r w:rsidRPr="00E86308">
        <w:rPr>
          <w:rFonts w:ascii="Asap" w:hAnsi="Asap" w:cs="Tahoma"/>
          <w:b/>
          <w:sz w:val="18"/>
          <w:szCs w:val="18"/>
        </w:rPr>
        <w:t>OFERTY</w:t>
      </w:r>
    </w:p>
    <w:p w14:paraId="34F475BC" w14:textId="77777777" w:rsidR="00042F95" w:rsidRPr="00E86308" w:rsidRDefault="00042F95" w:rsidP="00E86308">
      <w:pPr>
        <w:widowControl w:val="0"/>
        <w:overflowPunct w:val="0"/>
        <w:autoSpaceDE w:val="0"/>
        <w:autoSpaceDN w:val="0"/>
        <w:adjustRightInd w:val="0"/>
        <w:jc w:val="both"/>
        <w:rPr>
          <w:rFonts w:ascii="Asap" w:hAnsi="Asap" w:cs="Tahoma"/>
          <w:bCs/>
          <w:sz w:val="18"/>
          <w:szCs w:val="18"/>
        </w:rPr>
      </w:pPr>
    </w:p>
    <w:p w14:paraId="2155771A" w14:textId="77777777" w:rsidR="00042F95" w:rsidRPr="00E86308" w:rsidRDefault="00042F95" w:rsidP="005B6138">
      <w:pPr>
        <w:autoSpaceDE w:val="0"/>
        <w:autoSpaceDN w:val="0"/>
        <w:adjustRightInd w:val="0"/>
        <w:jc w:val="both"/>
        <w:rPr>
          <w:rFonts w:ascii="Asap" w:eastAsia="Calibri" w:hAnsi="Asap" w:cs="Tahoma"/>
          <w:b/>
          <w:sz w:val="18"/>
          <w:szCs w:val="18"/>
        </w:rPr>
      </w:pPr>
      <w:r w:rsidRPr="00E86308">
        <w:rPr>
          <w:rFonts w:ascii="Asap" w:eastAsia="Calibri" w:hAnsi="Asap" w:cs="Tahoma"/>
          <w:b/>
          <w:sz w:val="18"/>
          <w:szCs w:val="18"/>
        </w:rPr>
        <w:t>Zamawiający w niniejszym postępowaniu przetargowym przy ocenie ofert będzie stosował procedurę określoną w art. 24aa UPZP.</w:t>
      </w:r>
    </w:p>
    <w:p w14:paraId="66C6F70F" w14:textId="77777777" w:rsidR="00042F95" w:rsidRPr="00E86308" w:rsidRDefault="00042F95" w:rsidP="005B6138">
      <w:pPr>
        <w:widowControl w:val="0"/>
        <w:overflowPunct w:val="0"/>
        <w:autoSpaceDE w:val="0"/>
        <w:autoSpaceDN w:val="0"/>
        <w:adjustRightInd w:val="0"/>
        <w:jc w:val="both"/>
        <w:rPr>
          <w:rFonts w:ascii="Asap" w:hAnsi="Asap" w:cs="Tahoma"/>
          <w:bCs/>
          <w:sz w:val="18"/>
          <w:szCs w:val="18"/>
        </w:rPr>
      </w:pPr>
    </w:p>
    <w:p w14:paraId="7A00F9C0" w14:textId="4828B624" w:rsidR="00B14EF5" w:rsidRDefault="00B14EF5" w:rsidP="005B6138">
      <w:pPr>
        <w:pStyle w:val="Tekstpodstawowy"/>
        <w:rPr>
          <w:rFonts w:ascii="Asap" w:hAnsi="Asap" w:cs="Tahoma"/>
          <w:sz w:val="18"/>
          <w:szCs w:val="18"/>
        </w:rPr>
      </w:pPr>
      <w:r w:rsidRPr="00E86308">
        <w:rPr>
          <w:rFonts w:ascii="Asap" w:hAnsi="Asap" w:cs="Tahoma"/>
          <w:sz w:val="18"/>
          <w:szCs w:val="18"/>
        </w:rPr>
        <w:t>Przy wyborze i ocenie oferty Zamawiający będzie się kierować wyłącznie następującymi kryteriami:</w:t>
      </w:r>
    </w:p>
    <w:p w14:paraId="5A199CF2" w14:textId="77777777" w:rsidR="009676DC" w:rsidRPr="00E86308" w:rsidRDefault="009676DC" w:rsidP="005B6138">
      <w:pPr>
        <w:widowControl w:val="0"/>
        <w:overflowPunct w:val="0"/>
        <w:autoSpaceDE w:val="0"/>
        <w:autoSpaceDN w:val="0"/>
        <w:adjustRightInd w:val="0"/>
        <w:jc w:val="both"/>
        <w:rPr>
          <w:rFonts w:ascii="Asap" w:hAnsi="Asap" w:cs="Arial"/>
          <w:b/>
          <w:bCs/>
          <w:color w:val="000000" w:themeColor="text1"/>
          <w:sz w:val="18"/>
          <w:szCs w:val="18"/>
        </w:rPr>
      </w:pPr>
      <w:r w:rsidRPr="00E86308">
        <w:rPr>
          <w:rFonts w:ascii="Asap" w:hAnsi="Asap" w:cs="Arial"/>
          <w:b/>
          <w:bCs/>
          <w:color w:val="000000" w:themeColor="text1"/>
          <w:sz w:val="18"/>
          <w:szCs w:val="18"/>
        </w:rPr>
        <w:lastRenderedPageBreak/>
        <w:t>Cena oferty – 60 %</w:t>
      </w:r>
    </w:p>
    <w:p w14:paraId="23A6DDB0" w14:textId="2761E926" w:rsidR="009676DC" w:rsidRDefault="009676DC" w:rsidP="005B6138">
      <w:pPr>
        <w:widowControl w:val="0"/>
        <w:overflowPunct w:val="0"/>
        <w:autoSpaceDE w:val="0"/>
        <w:autoSpaceDN w:val="0"/>
        <w:adjustRightInd w:val="0"/>
        <w:jc w:val="both"/>
        <w:rPr>
          <w:rFonts w:ascii="Asap" w:hAnsi="Asap" w:cs="Arial"/>
          <w:b/>
          <w:bCs/>
          <w:color w:val="000000" w:themeColor="text1"/>
          <w:sz w:val="18"/>
          <w:szCs w:val="18"/>
        </w:rPr>
      </w:pPr>
      <w:r w:rsidRPr="00E86308">
        <w:rPr>
          <w:rFonts w:ascii="Asap" w:hAnsi="Asap" w:cs="Arial"/>
          <w:b/>
          <w:bCs/>
          <w:color w:val="000000" w:themeColor="text1"/>
          <w:sz w:val="18"/>
          <w:szCs w:val="18"/>
        </w:rPr>
        <w:t>Termin dostawy – 40%</w:t>
      </w:r>
    </w:p>
    <w:p w14:paraId="723A0E53" w14:textId="77777777" w:rsidR="00C76B72" w:rsidRPr="00E86308" w:rsidRDefault="00C76B72" w:rsidP="005B6138">
      <w:pPr>
        <w:widowControl w:val="0"/>
        <w:overflowPunct w:val="0"/>
        <w:autoSpaceDE w:val="0"/>
        <w:autoSpaceDN w:val="0"/>
        <w:adjustRightInd w:val="0"/>
        <w:jc w:val="both"/>
        <w:rPr>
          <w:rFonts w:ascii="Asap" w:hAnsi="Asap" w:cs="Arial"/>
          <w:b/>
          <w:bCs/>
          <w:color w:val="000000" w:themeColor="text1"/>
          <w:sz w:val="18"/>
          <w:szCs w:val="18"/>
        </w:rPr>
      </w:pPr>
    </w:p>
    <w:p w14:paraId="57E57953" w14:textId="4E9C5F82" w:rsidR="009676DC" w:rsidRPr="00E86308" w:rsidRDefault="009676DC" w:rsidP="005B6138">
      <w:pPr>
        <w:widowControl w:val="0"/>
        <w:overflowPunct w:val="0"/>
        <w:autoSpaceDE w:val="0"/>
        <w:autoSpaceDN w:val="0"/>
        <w:adjustRightInd w:val="0"/>
        <w:jc w:val="both"/>
        <w:rPr>
          <w:rFonts w:ascii="Asap" w:hAnsi="Asap" w:cs="Arial"/>
          <w:b/>
          <w:color w:val="000000" w:themeColor="text1"/>
          <w:sz w:val="18"/>
          <w:szCs w:val="18"/>
          <w:u w:val="single"/>
        </w:rPr>
      </w:pPr>
      <w:r w:rsidRPr="00E86308">
        <w:rPr>
          <w:rFonts w:ascii="Asap" w:hAnsi="Asap" w:cs="Arial"/>
          <w:b/>
          <w:color w:val="000000" w:themeColor="text1"/>
          <w:sz w:val="18"/>
          <w:szCs w:val="18"/>
          <w:u w:val="single"/>
        </w:rPr>
        <w:t>Kryterium: cena</w:t>
      </w:r>
    </w:p>
    <w:p w14:paraId="6008DBD0" w14:textId="77777777" w:rsidR="00CB0217" w:rsidRPr="00E86308" w:rsidRDefault="00CB0217" w:rsidP="00E86308">
      <w:pPr>
        <w:widowControl w:val="0"/>
        <w:overflowPunct w:val="0"/>
        <w:autoSpaceDE w:val="0"/>
        <w:autoSpaceDN w:val="0"/>
        <w:adjustRightInd w:val="0"/>
        <w:ind w:left="284"/>
        <w:jc w:val="both"/>
        <w:rPr>
          <w:rFonts w:ascii="Asap" w:hAnsi="Asap" w:cs="Arial"/>
          <w:bCs/>
          <w:color w:val="000000" w:themeColor="text1"/>
          <w:sz w:val="18"/>
          <w:szCs w:val="18"/>
        </w:rPr>
      </w:pPr>
    </w:p>
    <w:p w14:paraId="196C4A4F" w14:textId="77777777" w:rsidR="009676DC" w:rsidRPr="00E86308" w:rsidRDefault="009676DC" w:rsidP="005B6138">
      <w:pPr>
        <w:widowControl w:val="0"/>
        <w:overflowPunct w:val="0"/>
        <w:autoSpaceDE w:val="0"/>
        <w:autoSpaceDN w:val="0"/>
        <w:adjustRightInd w:val="0"/>
        <w:jc w:val="both"/>
        <w:rPr>
          <w:rFonts w:ascii="Asap" w:hAnsi="Asap" w:cs="Arial"/>
          <w:bCs/>
          <w:color w:val="000000" w:themeColor="text1"/>
          <w:sz w:val="18"/>
          <w:szCs w:val="18"/>
        </w:rPr>
      </w:pPr>
      <w:r w:rsidRPr="00E86308">
        <w:rPr>
          <w:rFonts w:ascii="Asap" w:hAnsi="Asap" w:cs="Arial"/>
          <w:bCs/>
          <w:color w:val="000000" w:themeColor="text1"/>
          <w:sz w:val="18"/>
          <w:szCs w:val="18"/>
        </w:rPr>
        <w:t>Ocena kryterium zostanie obliczona wg wzoru:</w:t>
      </w:r>
    </w:p>
    <w:tbl>
      <w:tblPr>
        <w:tblW w:w="0" w:type="auto"/>
        <w:tblLook w:val="04A0" w:firstRow="1" w:lastRow="0" w:firstColumn="1" w:lastColumn="0" w:noHBand="0" w:noVBand="1"/>
      </w:tblPr>
      <w:tblGrid>
        <w:gridCol w:w="992"/>
        <w:gridCol w:w="992"/>
        <w:gridCol w:w="992"/>
      </w:tblGrid>
      <w:tr w:rsidR="009676DC" w:rsidRPr="00E86308" w14:paraId="06AAF6CA" w14:textId="77777777" w:rsidTr="00D474CC">
        <w:trPr>
          <w:trHeight w:val="300"/>
        </w:trPr>
        <w:tc>
          <w:tcPr>
            <w:tcW w:w="992" w:type="dxa"/>
            <w:tcBorders>
              <w:bottom w:val="single" w:sz="4" w:space="0" w:color="auto"/>
            </w:tcBorders>
            <w:shd w:val="clear" w:color="auto" w:fill="auto"/>
            <w:noWrap/>
            <w:vAlign w:val="bottom"/>
            <w:hideMark/>
          </w:tcPr>
          <w:p w14:paraId="6A6B746A" w14:textId="77777777" w:rsidR="009676DC" w:rsidRPr="00E86308" w:rsidRDefault="009676DC" w:rsidP="00D474CC">
            <w:pPr>
              <w:widowControl w:val="0"/>
              <w:overflowPunct w:val="0"/>
              <w:autoSpaceDE w:val="0"/>
              <w:autoSpaceDN w:val="0"/>
              <w:adjustRightInd w:val="0"/>
              <w:jc w:val="center"/>
              <w:rPr>
                <w:rFonts w:ascii="Asap" w:hAnsi="Asap" w:cs="Arial"/>
                <w:bCs/>
                <w:color w:val="000000" w:themeColor="text1"/>
                <w:sz w:val="18"/>
                <w:szCs w:val="18"/>
                <w:u w:val="single"/>
              </w:rPr>
            </w:pPr>
            <w:r w:rsidRPr="00E86308">
              <w:rPr>
                <w:rFonts w:ascii="Asap" w:hAnsi="Asap" w:cs="Arial"/>
                <w:bCs/>
                <w:color w:val="000000" w:themeColor="text1"/>
                <w:sz w:val="18"/>
                <w:szCs w:val="18"/>
                <w:u w:val="single"/>
              </w:rPr>
              <w:t>Cn</w:t>
            </w:r>
          </w:p>
        </w:tc>
        <w:tc>
          <w:tcPr>
            <w:tcW w:w="992" w:type="dxa"/>
            <w:vMerge w:val="restart"/>
            <w:shd w:val="clear" w:color="auto" w:fill="auto"/>
            <w:noWrap/>
            <w:vAlign w:val="center"/>
            <w:hideMark/>
          </w:tcPr>
          <w:p w14:paraId="375DFDCB" w14:textId="77777777" w:rsidR="009676DC" w:rsidRPr="00E86308" w:rsidRDefault="009676DC" w:rsidP="00D474CC">
            <w:pPr>
              <w:widowControl w:val="0"/>
              <w:overflowPunct w:val="0"/>
              <w:autoSpaceDE w:val="0"/>
              <w:autoSpaceDN w:val="0"/>
              <w:adjustRightInd w:val="0"/>
              <w:jc w:val="center"/>
              <w:rPr>
                <w:rFonts w:ascii="Asap" w:hAnsi="Asap" w:cs="Arial"/>
                <w:bCs/>
                <w:color w:val="000000" w:themeColor="text1"/>
                <w:sz w:val="18"/>
                <w:szCs w:val="18"/>
              </w:rPr>
            </w:pPr>
            <w:r w:rsidRPr="00E86308">
              <w:rPr>
                <w:rFonts w:ascii="Asap" w:hAnsi="Asap" w:cs="Arial"/>
                <w:bCs/>
                <w:color w:val="000000" w:themeColor="text1"/>
                <w:sz w:val="18"/>
                <w:szCs w:val="18"/>
              </w:rPr>
              <w:t>x 60</w:t>
            </w:r>
          </w:p>
        </w:tc>
        <w:tc>
          <w:tcPr>
            <w:tcW w:w="992" w:type="dxa"/>
            <w:vMerge w:val="restart"/>
            <w:shd w:val="clear" w:color="auto" w:fill="auto"/>
            <w:noWrap/>
            <w:vAlign w:val="center"/>
            <w:hideMark/>
          </w:tcPr>
          <w:p w14:paraId="2BDE352E" w14:textId="77777777" w:rsidR="009676DC" w:rsidRPr="00E86308" w:rsidRDefault="009676DC" w:rsidP="00D474CC">
            <w:pPr>
              <w:widowControl w:val="0"/>
              <w:overflowPunct w:val="0"/>
              <w:autoSpaceDE w:val="0"/>
              <w:autoSpaceDN w:val="0"/>
              <w:adjustRightInd w:val="0"/>
              <w:jc w:val="center"/>
              <w:rPr>
                <w:rFonts w:ascii="Asap" w:hAnsi="Asap" w:cs="Arial"/>
                <w:bCs/>
                <w:color w:val="000000" w:themeColor="text1"/>
                <w:sz w:val="18"/>
                <w:szCs w:val="18"/>
              </w:rPr>
            </w:pPr>
            <w:r w:rsidRPr="00E86308">
              <w:rPr>
                <w:rFonts w:ascii="Asap" w:hAnsi="Asap" w:cs="Arial"/>
                <w:bCs/>
                <w:color w:val="000000" w:themeColor="text1"/>
                <w:sz w:val="18"/>
                <w:szCs w:val="18"/>
              </w:rPr>
              <w:t>= Pc</w:t>
            </w:r>
          </w:p>
        </w:tc>
      </w:tr>
      <w:tr w:rsidR="009676DC" w:rsidRPr="00E86308" w14:paraId="475E3DA3" w14:textId="77777777" w:rsidTr="00D474CC">
        <w:trPr>
          <w:trHeight w:val="300"/>
        </w:trPr>
        <w:tc>
          <w:tcPr>
            <w:tcW w:w="992" w:type="dxa"/>
            <w:tcBorders>
              <w:top w:val="single" w:sz="4" w:space="0" w:color="auto"/>
            </w:tcBorders>
            <w:shd w:val="clear" w:color="auto" w:fill="auto"/>
            <w:noWrap/>
            <w:hideMark/>
          </w:tcPr>
          <w:p w14:paraId="67CA4506" w14:textId="77777777" w:rsidR="009676DC" w:rsidRPr="00E86308" w:rsidRDefault="009676DC" w:rsidP="00D474CC">
            <w:pPr>
              <w:widowControl w:val="0"/>
              <w:overflowPunct w:val="0"/>
              <w:autoSpaceDE w:val="0"/>
              <w:autoSpaceDN w:val="0"/>
              <w:adjustRightInd w:val="0"/>
              <w:jc w:val="center"/>
              <w:rPr>
                <w:rFonts w:ascii="Asap" w:hAnsi="Asap" w:cs="Arial"/>
                <w:bCs/>
                <w:color w:val="000000" w:themeColor="text1"/>
                <w:sz w:val="18"/>
                <w:szCs w:val="18"/>
                <w:u w:val="single"/>
              </w:rPr>
            </w:pPr>
            <w:r w:rsidRPr="00E86308">
              <w:rPr>
                <w:rFonts w:ascii="Asap" w:hAnsi="Asap" w:cs="Arial"/>
                <w:bCs/>
                <w:color w:val="000000" w:themeColor="text1"/>
                <w:sz w:val="18"/>
                <w:szCs w:val="18"/>
                <w:u w:val="single"/>
              </w:rPr>
              <w:t>Cb</w:t>
            </w:r>
          </w:p>
        </w:tc>
        <w:tc>
          <w:tcPr>
            <w:tcW w:w="992" w:type="dxa"/>
            <w:vMerge/>
            <w:shd w:val="clear" w:color="auto" w:fill="auto"/>
            <w:hideMark/>
          </w:tcPr>
          <w:p w14:paraId="55C6E65F" w14:textId="77777777" w:rsidR="009676DC" w:rsidRPr="00E86308" w:rsidRDefault="009676DC" w:rsidP="005B6138">
            <w:pPr>
              <w:widowControl w:val="0"/>
              <w:overflowPunct w:val="0"/>
              <w:autoSpaceDE w:val="0"/>
              <w:autoSpaceDN w:val="0"/>
              <w:adjustRightInd w:val="0"/>
              <w:jc w:val="both"/>
              <w:rPr>
                <w:rFonts w:ascii="Asap" w:hAnsi="Asap" w:cs="Arial"/>
                <w:bCs/>
                <w:color w:val="000000" w:themeColor="text1"/>
                <w:sz w:val="18"/>
                <w:szCs w:val="18"/>
                <w:u w:val="single"/>
              </w:rPr>
            </w:pPr>
          </w:p>
        </w:tc>
        <w:tc>
          <w:tcPr>
            <w:tcW w:w="992" w:type="dxa"/>
            <w:vMerge/>
            <w:shd w:val="clear" w:color="auto" w:fill="auto"/>
            <w:hideMark/>
          </w:tcPr>
          <w:p w14:paraId="4A80B9A1" w14:textId="77777777" w:rsidR="009676DC" w:rsidRPr="00E86308" w:rsidRDefault="009676DC" w:rsidP="005B6138">
            <w:pPr>
              <w:widowControl w:val="0"/>
              <w:overflowPunct w:val="0"/>
              <w:autoSpaceDE w:val="0"/>
              <w:autoSpaceDN w:val="0"/>
              <w:adjustRightInd w:val="0"/>
              <w:jc w:val="both"/>
              <w:rPr>
                <w:rFonts w:ascii="Asap" w:hAnsi="Asap" w:cs="Arial"/>
                <w:bCs/>
                <w:color w:val="000000" w:themeColor="text1"/>
                <w:sz w:val="18"/>
                <w:szCs w:val="18"/>
                <w:u w:val="single"/>
              </w:rPr>
            </w:pPr>
          </w:p>
        </w:tc>
      </w:tr>
    </w:tbl>
    <w:p w14:paraId="056F827D" w14:textId="77777777" w:rsidR="009676DC" w:rsidRPr="00E86308" w:rsidRDefault="009676DC" w:rsidP="005B6138">
      <w:pPr>
        <w:jc w:val="both"/>
        <w:rPr>
          <w:rFonts w:ascii="Asap" w:hAnsi="Asap" w:cs="Arial"/>
          <w:color w:val="000000" w:themeColor="text1"/>
          <w:sz w:val="18"/>
          <w:szCs w:val="18"/>
        </w:rPr>
      </w:pPr>
    </w:p>
    <w:p w14:paraId="2FC46DC1"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gdzie:</w:t>
      </w:r>
    </w:p>
    <w:p w14:paraId="1DB360E7"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 xml:space="preserve">Pc punkty otrzymane za cenę </w:t>
      </w:r>
    </w:p>
    <w:p w14:paraId="059944F4"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Cn cena najniższej oferty</w:t>
      </w:r>
    </w:p>
    <w:p w14:paraId="63F6FF9B"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Cb cena badanej oferty</w:t>
      </w:r>
    </w:p>
    <w:p w14:paraId="15B8DBA4" w14:textId="77777777" w:rsidR="009676DC" w:rsidRPr="00E86308" w:rsidRDefault="009676DC" w:rsidP="005B6138">
      <w:pPr>
        <w:jc w:val="both"/>
        <w:rPr>
          <w:rFonts w:ascii="Asap" w:hAnsi="Asap" w:cs="Arial"/>
          <w:color w:val="000000" w:themeColor="text1"/>
          <w:sz w:val="18"/>
          <w:szCs w:val="18"/>
        </w:rPr>
      </w:pPr>
    </w:p>
    <w:p w14:paraId="6FCEDF7E" w14:textId="77777777" w:rsidR="009676DC" w:rsidRPr="00E86308" w:rsidRDefault="009676DC" w:rsidP="005B6138">
      <w:pPr>
        <w:shd w:val="clear" w:color="auto" w:fill="FFFFFF"/>
        <w:tabs>
          <w:tab w:val="left" w:pos="0"/>
          <w:tab w:val="left" w:pos="851"/>
        </w:tabs>
        <w:jc w:val="both"/>
        <w:rPr>
          <w:rFonts w:ascii="Asap" w:hAnsi="Asap" w:cs="Arial"/>
          <w:color w:val="000000" w:themeColor="text1"/>
          <w:sz w:val="18"/>
          <w:szCs w:val="18"/>
        </w:rPr>
      </w:pPr>
      <w:r w:rsidRPr="00E86308">
        <w:rPr>
          <w:rFonts w:ascii="Asap" w:hAnsi="Asap" w:cs="Arial"/>
          <w:color w:val="000000" w:themeColor="text1"/>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6E60D876" w14:textId="77777777" w:rsidR="009676DC" w:rsidRPr="00E86308" w:rsidRDefault="009676DC" w:rsidP="005B6138">
      <w:pPr>
        <w:jc w:val="both"/>
        <w:rPr>
          <w:rFonts w:ascii="Asap" w:hAnsi="Asap" w:cs="Arial"/>
          <w:color w:val="000000" w:themeColor="text1"/>
          <w:sz w:val="18"/>
          <w:szCs w:val="18"/>
        </w:rPr>
      </w:pPr>
    </w:p>
    <w:p w14:paraId="145D1218" w14:textId="77777777" w:rsidR="009676DC" w:rsidRPr="00E86308" w:rsidRDefault="009676DC" w:rsidP="005B6138">
      <w:pPr>
        <w:jc w:val="both"/>
        <w:rPr>
          <w:rFonts w:ascii="Asap" w:hAnsi="Asap" w:cs="Arial"/>
          <w:b/>
          <w:bCs/>
          <w:color w:val="000000" w:themeColor="text1"/>
          <w:sz w:val="18"/>
          <w:szCs w:val="18"/>
          <w:u w:val="single"/>
        </w:rPr>
      </w:pPr>
      <w:r w:rsidRPr="00E86308">
        <w:rPr>
          <w:rFonts w:ascii="Asap" w:hAnsi="Asap" w:cs="Arial"/>
          <w:b/>
          <w:bCs/>
          <w:color w:val="000000" w:themeColor="text1"/>
          <w:sz w:val="18"/>
          <w:szCs w:val="18"/>
          <w:u w:val="single"/>
        </w:rPr>
        <w:t xml:space="preserve">Kryterium: Termin dostawy asortymentu w dniach </w:t>
      </w:r>
    </w:p>
    <w:p w14:paraId="518BD37F" w14:textId="77777777" w:rsidR="009676DC" w:rsidRPr="00E86308" w:rsidRDefault="009676DC" w:rsidP="00E86308">
      <w:pPr>
        <w:ind w:left="284"/>
        <w:jc w:val="both"/>
        <w:rPr>
          <w:rFonts w:ascii="Asap" w:hAnsi="Asap" w:cs="Arial"/>
          <w:color w:val="000000" w:themeColor="text1"/>
          <w:sz w:val="18"/>
          <w:szCs w:val="18"/>
        </w:rPr>
      </w:pPr>
    </w:p>
    <w:p w14:paraId="7C3D927D" w14:textId="6735719A" w:rsidR="009676DC"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Oferta oceniona zostanie w następujący sposób (Pt):</w:t>
      </w:r>
    </w:p>
    <w:p w14:paraId="0853FF35" w14:textId="77777777" w:rsidR="005323AC" w:rsidRPr="00E86308" w:rsidRDefault="005323AC" w:rsidP="005B6138">
      <w:pPr>
        <w:jc w:val="both"/>
        <w:rPr>
          <w:rFonts w:ascii="Asap" w:hAnsi="Asap" w:cs="Arial"/>
          <w:color w:val="000000" w:themeColor="text1"/>
          <w:sz w:val="18"/>
          <w:szCs w:val="18"/>
        </w:rPr>
      </w:pPr>
    </w:p>
    <w:p w14:paraId="6129C011"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 xml:space="preserve">40 pkt – otrzymuje oferta z terminem dostawy do 2 dni z wyłączeniem dni ustawowo wolnych od pracy licząc od dnia złożenia zamówienia.   </w:t>
      </w:r>
    </w:p>
    <w:p w14:paraId="19BA335B"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 xml:space="preserve">30 pkt – otrzymuje oferta z terminem dostawy do 3 dni z wyłączeniem dni ustawowo wolnych od pracy licząc od dnia złożenia zamówienia.   </w:t>
      </w:r>
    </w:p>
    <w:p w14:paraId="1750E21C"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 xml:space="preserve">20 pkt – otrzymuje oferta z terminem dostawy do 4 dni z wyłączeniem dni ustawowo wolnych od pracy licząc od dnia złożenia zamówienia.   </w:t>
      </w:r>
    </w:p>
    <w:p w14:paraId="14FEFA8E"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 xml:space="preserve">10 pkt – otrzymuje oferta z terminem dostawy do 5 dni z wyłączeniem dni ustawowo wolnych od pracy licząc od dnia złożenia zamówienia.   </w:t>
      </w:r>
    </w:p>
    <w:p w14:paraId="14DEDDC6"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 xml:space="preserve">0 pkt – otrzymuje oferta z terminem dostawy do 6 dni (i dłuższym) z wyłączeniem dni ustawowo wolnych od pracy licząc od dnia złożenia zamówienia.   </w:t>
      </w:r>
    </w:p>
    <w:p w14:paraId="44EEB3A5" w14:textId="77777777" w:rsidR="009676DC" w:rsidRPr="00E86308" w:rsidRDefault="009676DC" w:rsidP="005B6138">
      <w:pPr>
        <w:jc w:val="both"/>
        <w:rPr>
          <w:rFonts w:ascii="Asap" w:hAnsi="Asap" w:cs="Arial"/>
          <w:color w:val="000000" w:themeColor="text1"/>
          <w:sz w:val="18"/>
          <w:szCs w:val="18"/>
        </w:rPr>
      </w:pPr>
    </w:p>
    <w:p w14:paraId="146E9C0F"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Zamawiający zastrzega, że termin dostawy podany przez Wykonawcę w godzinach zostanie zmieniony na dni, natomiast podany w niepełnych dniach zostanie zaokrąglony w górę (np. 3,5 dnia zostanie zamienione na 4 dni).</w:t>
      </w:r>
    </w:p>
    <w:p w14:paraId="72659A20" w14:textId="19725B10" w:rsidR="009676DC"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 xml:space="preserve">Wykonawcy, który nie poda w ofercie terminu dostawy zostanie przyznane w niniejszym kryterium 0 pkt. </w:t>
      </w:r>
    </w:p>
    <w:p w14:paraId="531C413D" w14:textId="77777777" w:rsidR="005323AC" w:rsidRPr="00E86308" w:rsidRDefault="005323AC" w:rsidP="005B6138">
      <w:pPr>
        <w:jc w:val="both"/>
        <w:rPr>
          <w:rFonts w:ascii="Asap" w:hAnsi="Asap" w:cs="Arial"/>
          <w:color w:val="000000" w:themeColor="text1"/>
          <w:sz w:val="18"/>
          <w:szCs w:val="18"/>
        </w:rPr>
      </w:pPr>
    </w:p>
    <w:p w14:paraId="3ED6C40C" w14:textId="77777777"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Zamawiający w sytuacji opisanej powyżej uzna, że Wykonawca realizuje zamówienie w terminie 6 dni z wyłączeniem dni ustawowo wolnych od pracy licząc od dnia złożenia zamówienia.</w:t>
      </w:r>
    </w:p>
    <w:p w14:paraId="502BD51A" w14:textId="77777777" w:rsidR="009676DC" w:rsidRPr="00E86308" w:rsidRDefault="009676DC" w:rsidP="005B6138">
      <w:pPr>
        <w:jc w:val="both"/>
        <w:rPr>
          <w:rFonts w:ascii="Asap" w:hAnsi="Asap" w:cs="Arial"/>
          <w:color w:val="000000" w:themeColor="text1"/>
          <w:sz w:val="18"/>
          <w:szCs w:val="18"/>
        </w:rPr>
      </w:pPr>
    </w:p>
    <w:p w14:paraId="3C9B30FE" w14:textId="3A02EE80" w:rsidR="009676DC" w:rsidRPr="00E86308" w:rsidRDefault="009676DC" w:rsidP="005B6138">
      <w:pPr>
        <w:jc w:val="both"/>
        <w:rPr>
          <w:rFonts w:ascii="Asap" w:hAnsi="Asap" w:cs="Arial"/>
          <w:color w:val="000000" w:themeColor="text1"/>
          <w:sz w:val="18"/>
          <w:szCs w:val="18"/>
        </w:rPr>
      </w:pPr>
      <w:r w:rsidRPr="00E86308">
        <w:rPr>
          <w:rFonts w:ascii="Asap" w:hAnsi="Asap" w:cs="Arial"/>
          <w:color w:val="000000" w:themeColor="text1"/>
          <w:sz w:val="18"/>
          <w:szCs w:val="18"/>
        </w:rPr>
        <w:t>Ocenę końcową oferty stanowić będzie suma punktów poszczególnych kryteriów obliczonych zgodnie z poniższym wzorem:</w:t>
      </w:r>
    </w:p>
    <w:p w14:paraId="1D8469A9" w14:textId="77777777" w:rsidR="001D1484" w:rsidRPr="00E86308" w:rsidRDefault="001D1484" w:rsidP="005B6138">
      <w:pPr>
        <w:jc w:val="both"/>
        <w:rPr>
          <w:rFonts w:ascii="Asap" w:hAnsi="Asap" w:cs="Arial"/>
          <w:color w:val="000000" w:themeColor="text1"/>
          <w:sz w:val="18"/>
          <w:szCs w:val="18"/>
        </w:rPr>
      </w:pPr>
    </w:p>
    <w:p w14:paraId="28B3655A" w14:textId="77777777" w:rsidR="009676DC" w:rsidRPr="00E86308" w:rsidRDefault="009676DC" w:rsidP="005B6138">
      <w:pPr>
        <w:jc w:val="both"/>
        <w:rPr>
          <w:rFonts w:ascii="Asap" w:hAnsi="Asap" w:cs="Arial"/>
          <w:b/>
          <w:color w:val="000000" w:themeColor="text1"/>
          <w:sz w:val="18"/>
          <w:szCs w:val="18"/>
        </w:rPr>
      </w:pPr>
      <w:r w:rsidRPr="00E86308">
        <w:rPr>
          <w:rFonts w:ascii="Asap" w:hAnsi="Asap" w:cs="Arial"/>
          <w:b/>
          <w:color w:val="000000" w:themeColor="text1"/>
          <w:sz w:val="18"/>
          <w:szCs w:val="18"/>
        </w:rPr>
        <w:t xml:space="preserve">Pc + Pt = Ocena końcowa oferty </w:t>
      </w:r>
    </w:p>
    <w:p w14:paraId="054408D0" w14:textId="77777777" w:rsidR="009676DC" w:rsidRPr="00E86308" w:rsidRDefault="009676DC" w:rsidP="005B6138">
      <w:pPr>
        <w:jc w:val="both"/>
        <w:rPr>
          <w:rFonts w:ascii="Asap" w:hAnsi="Asap" w:cs="Arial"/>
          <w:b/>
          <w:color w:val="000000" w:themeColor="text1"/>
          <w:sz w:val="18"/>
          <w:szCs w:val="18"/>
        </w:rPr>
      </w:pPr>
    </w:p>
    <w:p w14:paraId="1E12C23F" w14:textId="77777777" w:rsidR="009676DC" w:rsidRPr="00E86308" w:rsidRDefault="009676DC" w:rsidP="005B6138">
      <w:pPr>
        <w:shd w:val="clear" w:color="auto" w:fill="FFFFFF"/>
        <w:tabs>
          <w:tab w:val="left" w:pos="0"/>
          <w:tab w:val="left" w:pos="851"/>
        </w:tabs>
        <w:jc w:val="both"/>
        <w:rPr>
          <w:rFonts w:ascii="Asap" w:hAnsi="Asap" w:cs="Arial"/>
          <w:color w:val="000000" w:themeColor="text1"/>
          <w:sz w:val="18"/>
          <w:szCs w:val="18"/>
        </w:rPr>
      </w:pPr>
      <w:r w:rsidRPr="00E86308">
        <w:rPr>
          <w:rFonts w:ascii="Asap" w:hAnsi="Asap" w:cs="Arial"/>
          <w:color w:val="000000" w:themeColor="text1"/>
          <w:sz w:val="18"/>
          <w:szCs w:val="18"/>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14:paraId="45633748" w14:textId="0A4CA61E" w:rsidR="009676DC" w:rsidRPr="00E86308" w:rsidRDefault="009676DC" w:rsidP="00E86308">
      <w:pPr>
        <w:pStyle w:val="Tekstpodstawowy"/>
        <w:ind w:left="284"/>
        <w:rPr>
          <w:rFonts w:ascii="Asap" w:hAnsi="Asap" w:cs="Tahoma"/>
          <w:sz w:val="18"/>
          <w:szCs w:val="18"/>
        </w:rPr>
      </w:pPr>
    </w:p>
    <w:p w14:paraId="366E5890" w14:textId="74C899F4" w:rsidR="0081627D" w:rsidRPr="00E86308" w:rsidRDefault="0081627D" w:rsidP="00D474CC">
      <w:pPr>
        <w:numPr>
          <w:ilvl w:val="0"/>
          <w:numId w:val="7"/>
        </w:numPr>
        <w:ind w:left="0" w:hanging="426"/>
        <w:jc w:val="both"/>
        <w:rPr>
          <w:rFonts w:ascii="Asap" w:hAnsi="Asap" w:cs="Tahoma"/>
          <w:b/>
          <w:bCs/>
          <w:sz w:val="18"/>
          <w:szCs w:val="18"/>
        </w:rPr>
      </w:pPr>
      <w:r w:rsidRPr="00E86308">
        <w:rPr>
          <w:rFonts w:ascii="Asap" w:hAnsi="Asap" w:cs="Tahoma"/>
          <w:b/>
          <w:bCs/>
          <w:sz w:val="18"/>
          <w:szCs w:val="18"/>
        </w:rPr>
        <w:t>INFORMACJE O FORMALNOŚCIACH JAKIE POWINNY ZOSTAĆ DOPEŁNIONE PO WYBORZE OFERTY W CELU ZAWARCIA UMOWY ORAZ</w:t>
      </w:r>
      <w:r w:rsidR="00B45598" w:rsidRPr="00E86308">
        <w:rPr>
          <w:rFonts w:ascii="Asap" w:hAnsi="Asap" w:cs="Tahoma"/>
          <w:b/>
          <w:bCs/>
          <w:sz w:val="18"/>
          <w:szCs w:val="18"/>
        </w:rPr>
        <w:t xml:space="preserve"> </w:t>
      </w:r>
      <w:r w:rsidRPr="00E86308">
        <w:rPr>
          <w:rFonts w:ascii="Asap" w:hAnsi="Asap" w:cs="Tahoma"/>
          <w:b/>
          <w:bCs/>
          <w:sz w:val="18"/>
          <w:szCs w:val="18"/>
        </w:rPr>
        <w:t>POSTANOWIENIA</w:t>
      </w:r>
      <w:r w:rsidR="00B45598" w:rsidRPr="00E86308">
        <w:rPr>
          <w:rFonts w:ascii="Asap" w:hAnsi="Asap" w:cs="Tahoma"/>
          <w:b/>
          <w:bCs/>
          <w:sz w:val="18"/>
          <w:szCs w:val="18"/>
        </w:rPr>
        <w:t xml:space="preserve"> </w:t>
      </w:r>
      <w:r w:rsidRPr="00E86308">
        <w:rPr>
          <w:rFonts w:ascii="Asap" w:hAnsi="Asap" w:cs="Tahoma"/>
          <w:b/>
          <w:bCs/>
          <w:sz w:val="18"/>
          <w:szCs w:val="18"/>
        </w:rPr>
        <w:t>PRZYSZŁEJ</w:t>
      </w:r>
      <w:r w:rsidR="00B45598" w:rsidRPr="00E86308">
        <w:rPr>
          <w:rFonts w:ascii="Asap" w:hAnsi="Asap" w:cs="Tahoma"/>
          <w:b/>
          <w:bCs/>
          <w:sz w:val="18"/>
          <w:szCs w:val="18"/>
        </w:rPr>
        <w:t xml:space="preserve"> </w:t>
      </w:r>
      <w:r w:rsidRPr="00E86308">
        <w:rPr>
          <w:rFonts w:ascii="Asap" w:hAnsi="Asap" w:cs="Tahoma"/>
          <w:b/>
          <w:bCs/>
          <w:sz w:val="18"/>
          <w:szCs w:val="18"/>
        </w:rPr>
        <w:t>UMOWY</w:t>
      </w:r>
    </w:p>
    <w:p w14:paraId="4248585D" w14:textId="164F43EE" w:rsidR="0081627D" w:rsidRPr="00E86308" w:rsidRDefault="0081627D" w:rsidP="00D474CC">
      <w:pPr>
        <w:numPr>
          <w:ilvl w:val="1"/>
          <w:numId w:val="7"/>
        </w:numPr>
        <w:autoSpaceDN w:val="0"/>
        <w:ind w:left="0" w:hanging="426"/>
        <w:jc w:val="both"/>
        <w:rPr>
          <w:rFonts w:ascii="Asap" w:hAnsi="Asap" w:cs="Tahoma"/>
          <w:sz w:val="18"/>
          <w:szCs w:val="18"/>
          <w:lang w:val="x-none"/>
        </w:rPr>
      </w:pPr>
      <w:r w:rsidRPr="00E86308">
        <w:rPr>
          <w:rFonts w:ascii="Asap" w:hAnsi="Asap" w:cs="Tahoma"/>
          <w:bCs/>
          <w:sz w:val="18"/>
          <w:szCs w:val="18"/>
          <w:lang w:val="x-none"/>
        </w:rPr>
        <w:t xml:space="preserve">Zawarcie umowy z wybranym Wykonawcą nastąpi na zasadach określonych w </w:t>
      </w:r>
      <w:r w:rsidR="00B859CC">
        <w:rPr>
          <w:rFonts w:ascii="Asap" w:hAnsi="Asap" w:cs="Tahoma"/>
          <w:bCs/>
          <w:sz w:val="18"/>
          <w:szCs w:val="18"/>
        </w:rPr>
        <w:t>istotnych postanowieniach umownych</w:t>
      </w:r>
      <w:r w:rsidRPr="00E86308">
        <w:rPr>
          <w:rFonts w:ascii="Asap" w:hAnsi="Asap" w:cs="Tahoma"/>
          <w:sz w:val="18"/>
          <w:szCs w:val="18"/>
          <w:lang w:val="x-none"/>
        </w:rPr>
        <w:t xml:space="preserve"> (załącznik nr </w:t>
      </w:r>
      <w:r w:rsidR="00D0201F">
        <w:rPr>
          <w:rFonts w:ascii="Asap" w:hAnsi="Asap" w:cs="Tahoma"/>
          <w:sz w:val="18"/>
          <w:szCs w:val="18"/>
        </w:rPr>
        <w:t>6</w:t>
      </w:r>
      <w:r w:rsidRPr="00E86308">
        <w:rPr>
          <w:rFonts w:ascii="Asap" w:hAnsi="Asap" w:cs="Tahoma"/>
          <w:sz w:val="18"/>
          <w:szCs w:val="18"/>
          <w:lang w:val="x-none"/>
        </w:rPr>
        <w:t>) i ceną zaoferowaną przez wybranego Wykonawcę w SAC</w:t>
      </w:r>
      <w:r w:rsidR="00B45598" w:rsidRPr="00E86308">
        <w:rPr>
          <w:rFonts w:ascii="Asap" w:hAnsi="Asap" w:cs="Tahoma"/>
          <w:sz w:val="18"/>
          <w:szCs w:val="18"/>
          <w:lang w:val="x-none"/>
        </w:rPr>
        <w:t xml:space="preserve"> </w:t>
      </w:r>
      <w:r w:rsidRPr="00E86308">
        <w:rPr>
          <w:rFonts w:ascii="Asap" w:hAnsi="Asap" w:cs="Tahoma"/>
          <w:sz w:val="18"/>
          <w:szCs w:val="18"/>
          <w:lang w:val="x-none"/>
        </w:rPr>
        <w:t xml:space="preserve">(załącznik nr </w:t>
      </w:r>
      <w:r w:rsidRPr="00E86308">
        <w:rPr>
          <w:rFonts w:ascii="Asap" w:hAnsi="Asap" w:cs="Tahoma"/>
          <w:sz w:val="18"/>
          <w:szCs w:val="18"/>
        </w:rPr>
        <w:t>2</w:t>
      </w:r>
      <w:r w:rsidRPr="00E86308">
        <w:rPr>
          <w:rFonts w:ascii="Asap" w:hAnsi="Asap" w:cs="Tahoma"/>
          <w:sz w:val="18"/>
          <w:szCs w:val="18"/>
          <w:lang w:val="x-none"/>
        </w:rPr>
        <w:t>).</w:t>
      </w:r>
    </w:p>
    <w:p w14:paraId="6C72CFA2" w14:textId="77777777" w:rsidR="0081627D" w:rsidRPr="00E86308" w:rsidRDefault="0081627D" w:rsidP="00D474CC">
      <w:pPr>
        <w:pStyle w:val="Tekstpodstawowy"/>
        <w:widowControl/>
        <w:numPr>
          <w:ilvl w:val="1"/>
          <w:numId w:val="7"/>
        </w:numPr>
        <w:overflowPunct/>
        <w:autoSpaceDE/>
        <w:adjustRightInd/>
        <w:ind w:left="0" w:hanging="426"/>
        <w:rPr>
          <w:rFonts w:ascii="Asap" w:hAnsi="Asap" w:cs="Tahoma"/>
          <w:sz w:val="18"/>
          <w:szCs w:val="18"/>
        </w:rPr>
      </w:pPr>
      <w:r w:rsidRPr="00E86308">
        <w:rPr>
          <w:rFonts w:ascii="Asap" w:hAnsi="Asap" w:cs="Tahoma"/>
          <w:sz w:val="18"/>
          <w:szCs w:val="18"/>
        </w:rPr>
        <w:t xml:space="preserve">Jeżeli Wykonawca, który wygrał przetarg uchyli się od zawarcia umowy według warunków podanych w niniejszej SIWZ, Zamawiający </w:t>
      </w:r>
      <w:r w:rsidR="00042F95" w:rsidRPr="00E86308">
        <w:rPr>
          <w:rFonts w:ascii="Asap" w:hAnsi="Asap" w:cs="Tahoma"/>
          <w:sz w:val="18"/>
          <w:szCs w:val="18"/>
        </w:rPr>
        <w:t>może wybrać najkorzystniejszą</w:t>
      </w:r>
      <w:r w:rsidR="00B45598" w:rsidRPr="00E86308">
        <w:rPr>
          <w:rFonts w:ascii="Asap" w:hAnsi="Asap" w:cs="Tahoma"/>
          <w:sz w:val="18"/>
          <w:szCs w:val="18"/>
        </w:rPr>
        <w:t xml:space="preserve"> </w:t>
      </w:r>
      <w:r w:rsidR="00042F95" w:rsidRPr="00E86308">
        <w:rPr>
          <w:rFonts w:ascii="Asap" w:hAnsi="Asap" w:cs="Tahoma"/>
          <w:sz w:val="18"/>
          <w:szCs w:val="18"/>
        </w:rPr>
        <w:t>spośród pozostałych ofert</w:t>
      </w:r>
      <w:r w:rsidR="00B45598" w:rsidRPr="00E86308">
        <w:rPr>
          <w:rFonts w:ascii="Asap" w:hAnsi="Asap" w:cs="Tahoma"/>
          <w:sz w:val="18"/>
          <w:szCs w:val="18"/>
        </w:rPr>
        <w:t xml:space="preserve"> </w:t>
      </w:r>
      <w:r w:rsidR="00042F95" w:rsidRPr="00E86308">
        <w:rPr>
          <w:rFonts w:ascii="Asap" w:hAnsi="Asap" w:cs="Tahoma"/>
          <w:sz w:val="18"/>
          <w:szCs w:val="18"/>
        </w:rPr>
        <w:t>uznanych za niepodlegające odrzuceniu, chyba, że zachodzą przesłanki unieważnienia postępowania.</w:t>
      </w:r>
    </w:p>
    <w:p w14:paraId="0B94709E" w14:textId="00AA85C1" w:rsidR="00042F95" w:rsidRPr="00E86308" w:rsidRDefault="0081627D" w:rsidP="00D474CC">
      <w:pPr>
        <w:numPr>
          <w:ilvl w:val="1"/>
          <w:numId w:val="7"/>
        </w:numPr>
        <w:autoSpaceDN w:val="0"/>
        <w:ind w:left="0" w:hanging="426"/>
        <w:jc w:val="both"/>
        <w:rPr>
          <w:rFonts w:ascii="Asap" w:hAnsi="Asap" w:cs="Tahoma"/>
          <w:sz w:val="18"/>
          <w:szCs w:val="18"/>
          <w:lang w:val="x-none"/>
        </w:rPr>
      </w:pPr>
      <w:r w:rsidRPr="00E86308">
        <w:rPr>
          <w:rFonts w:ascii="Asap" w:hAnsi="Asap" w:cs="Tahoma"/>
          <w:bCs/>
          <w:sz w:val="18"/>
          <w:szCs w:val="18"/>
          <w:lang w:val="x-none"/>
        </w:rPr>
        <w:t>Zawarcie umowy (</w:t>
      </w:r>
      <w:r w:rsidR="006E1F0C">
        <w:rPr>
          <w:rFonts w:ascii="Asap" w:hAnsi="Asap" w:cs="Tahoma"/>
          <w:bCs/>
          <w:sz w:val="18"/>
          <w:szCs w:val="18"/>
        </w:rPr>
        <w:t>istotne postanowienia umowne</w:t>
      </w:r>
      <w:r w:rsidRPr="00E86308">
        <w:rPr>
          <w:rFonts w:ascii="Asap" w:hAnsi="Asap" w:cs="Tahoma"/>
          <w:bCs/>
          <w:sz w:val="18"/>
          <w:szCs w:val="18"/>
          <w:lang w:val="x-none"/>
        </w:rPr>
        <w:t xml:space="preserve"> w załączeniu) o realizację zamówienia nastąpi po upływie 5 dni od przesłania</w:t>
      </w:r>
      <w:r w:rsidR="00B45598" w:rsidRPr="00E86308">
        <w:rPr>
          <w:rFonts w:ascii="Asap" w:hAnsi="Asap" w:cs="Tahoma"/>
          <w:bCs/>
          <w:sz w:val="18"/>
          <w:szCs w:val="18"/>
          <w:lang w:val="x-none"/>
        </w:rPr>
        <w:t xml:space="preserve"> </w:t>
      </w:r>
      <w:r w:rsidRPr="00E86308">
        <w:rPr>
          <w:rFonts w:ascii="Asap" w:hAnsi="Asap" w:cs="Tahoma"/>
          <w:bCs/>
          <w:sz w:val="18"/>
          <w:szCs w:val="18"/>
          <w:lang w:val="x-none"/>
        </w:rPr>
        <w:t xml:space="preserve">zawiadomienia o wyborze najkorzystniejszej oferty, chyba że zostanie wniesione odwołanie. </w:t>
      </w:r>
      <w:r w:rsidR="00042F95" w:rsidRPr="00E86308">
        <w:rPr>
          <w:rFonts w:ascii="Asap" w:hAnsi="Asap" w:cs="Tahoma"/>
          <w:bCs/>
          <w:sz w:val="18"/>
          <w:szCs w:val="18"/>
          <w:lang w:val="x-none"/>
        </w:rPr>
        <w:t xml:space="preserve">W </w:t>
      </w:r>
      <w:r w:rsidR="00042F95" w:rsidRPr="00E86308">
        <w:rPr>
          <w:rFonts w:ascii="Asap" w:hAnsi="Asap" w:cs="Tahoma"/>
          <w:bCs/>
          <w:sz w:val="18"/>
          <w:szCs w:val="18"/>
          <w:lang w:val="x-none"/>
        </w:rPr>
        <w:lastRenderedPageBreak/>
        <w:t>sytuacji, gdy</w:t>
      </w:r>
      <w:r w:rsidR="00B45598" w:rsidRPr="00E86308">
        <w:rPr>
          <w:rFonts w:ascii="Asap" w:hAnsi="Asap" w:cs="Tahoma"/>
          <w:bCs/>
          <w:sz w:val="18"/>
          <w:szCs w:val="18"/>
          <w:lang w:val="x-none"/>
        </w:rPr>
        <w:t xml:space="preserve"> </w:t>
      </w:r>
      <w:r w:rsidR="00042F95" w:rsidRPr="00E86308">
        <w:rPr>
          <w:rFonts w:ascii="Asap" w:hAnsi="Asap" w:cs="Tahoma"/>
          <w:bCs/>
          <w:sz w:val="18"/>
          <w:szCs w:val="18"/>
          <w:lang w:val="x-none"/>
        </w:rPr>
        <w:t xml:space="preserve">w postępowaniu o udzielenie zamówienia zostanie złożona tylko jedna oferta </w:t>
      </w:r>
      <w:r w:rsidR="0018154C" w:rsidRPr="00E86308">
        <w:rPr>
          <w:rFonts w:ascii="Asap" w:hAnsi="Asap" w:cs="Tahoma"/>
          <w:bCs/>
          <w:sz w:val="18"/>
          <w:szCs w:val="18"/>
        </w:rPr>
        <w:t>Zamawiający</w:t>
      </w:r>
      <w:r w:rsidR="00042F95" w:rsidRPr="00E86308">
        <w:rPr>
          <w:rFonts w:ascii="Asap" w:hAnsi="Asap" w:cs="Tahoma"/>
          <w:bCs/>
          <w:sz w:val="18"/>
          <w:szCs w:val="18"/>
          <w:lang w:val="x-none"/>
        </w:rPr>
        <w:t xml:space="preserve"> zastrzega sobie możliwość podpisania umowy</w:t>
      </w:r>
      <w:r w:rsidR="00B45598" w:rsidRPr="00E86308">
        <w:rPr>
          <w:rFonts w:ascii="Asap" w:hAnsi="Asap" w:cs="Tahoma"/>
          <w:bCs/>
          <w:sz w:val="18"/>
          <w:szCs w:val="18"/>
          <w:lang w:val="x-none"/>
        </w:rPr>
        <w:t xml:space="preserve"> </w:t>
      </w:r>
      <w:r w:rsidR="00042F95" w:rsidRPr="00E86308">
        <w:rPr>
          <w:rFonts w:ascii="Asap" w:hAnsi="Asap" w:cs="Tahoma"/>
          <w:bCs/>
          <w:sz w:val="18"/>
          <w:szCs w:val="18"/>
          <w:lang w:val="x-none"/>
        </w:rPr>
        <w:t>przed upływem w/w</w:t>
      </w:r>
      <w:r w:rsidR="00B45598" w:rsidRPr="00E86308">
        <w:rPr>
          <w:rFonts w:ascii="Asap" w:hAnsi="Asap" w:cs="Tahoma"/>
          <w:bCs/>
          <w:sz w:val="18"/>
          <w:szCs w:val="18"/>
          <w:lang w:val="x-none"/>
        </w:rPr>
        <w:t xml:space="preserve"> </w:t>
      </w:r>
      <w:r w:rsidR="00042F95" w:rsidRPr="00E86308">
        <w:rPr>
          <w:rFonts w:ascii="Asap" w:hAnsi="Asap" w:cs="Tahoma"/>
          <w:bCs/>
          <w:sz w:val="18"/>
          <w:szCs w:val="18"/>
          <w:lang w:val="x-none"/>
        </w:rPr>
        <w:t xml:space="preserve">terminu. </w:t>
      </w:r>
    </w:p>
    <w:p w14:paraId="58B10D20" w14:textId="77777777" w:rsidR="0081627D" w:rsidRPr="00E86308" w:rsidRDefault="0081627D" w:rsidP="00D474CC">
      <w:pPr>
        <w:numPr>
          <w:ilvl w:val="1"/>
          <w:numId w:val="7"/>
        </w:numPr>
        <w:autoSpaceDN w:val="0"/>
        <w:ind w:left="0" w:hanging="426"/>
        <w:jc w:val="both"/>
        <w:rPr>
          <w:rFonts w:ascii="Asap" w:hAnsi="Asap" w:cs="Tahoma"/>
          <w:sz w:val="18"/>
          <w:szCs w:val="18"/>
          <w:lang w:val="x-none"/>
        </w:rPr>
      </w:pPr>
      <w:r w:rsidRPr="00E86308">
        <w:rPr>
          <w:rFonts w:ascii="Asap" w:hAnsi="Asap" w:cs="Tahoma"/>
          <w:bCs/>
          <w:sz w:val="18"/>
          <w:szCs w:val="18"/>
          <w:lang w:val="x-none"/>
        </w:rPr>
        <w:t>Zamawiający dostarczy wybranemu Wykonawcy umowę do podpisu listownie lub osobiście.</w:t>
      </w:r>
    </w:p>
    <w:p w14:paraId="1B517984" w14:textId="61CE5D5C" w:rsidR="00E069FC" w:rsidRPr="00E86308" w:rsidRDefault="00E069FC" w:rsidP="00E86308">
      <w:pPr>
        <w:autoSpaceDN w:val="0"/>
        <w:jc w:val="both"/>
        <w:rPr>
          <w:rFonts w:ascii="Asap" w:hAnsi="Asap" w:cs="Tahoma"/>
          <w:sz w:val="18"/>
          <w:szCs w:val="18"/>
          <w:lang w:val="x-none"/>
        </w:rPr>
      </w:pPr>
    </w:p>
    <w:p w14:paraId="1FAF7E38" w14:textId="384476D8" w:rsidR="00042F95" w:rsidRPr="00E86308" w:rsidRDefault="00042F95" w:rsidP="00D474CC">
      <w:pPr>
        <w:numPr>
          <w:ilvl w:val="0"/>
          <w:numId w:val="29"/>
        </w:numPr>
        <w:ind w:left="0" w:hanging="426"/>
        <w:jc w:val="both"/>
        <w:rPr>
          <w:rFonts w:ascii="Asap" w:hAnsi="Asap" w:cs="Tahoma"/>
          <w:b/>
          <w:bCs/>
          <w:sz w:val="18"/>
          <w:szCs w:val="18"/>
        </w:rPr>
      </w:pPr>
      <w:r w:rsidRPr="00E86308">
        <w:rPr>
          <w:rFonts w:ascii="Asap" w:eastAsia="Calibri" w:hAnsi="Asap" w:cs="Tahoma"/>
          <w:b/>
          <w:sz w:val="18"/>
          <w:szCs w:val="18"/>
        </w:rPr>
        <w:t>PODWYKONAWCY</w:t>
      </w:r>
    </w:p>
    <w:p w14:paraId="2A89E5D7" w14:textId="77777777" w:rsidR="00042F95" w:rsidRPr="00E86308" w:rsidRDefault="00042F95" w:rsidP="00D474CC">
      <w:pPr>
        <w:pStyle w:val="Tekstpodstawowywcity"/>
        <w:numPr>
          <w:ilvl w:val="1"/>
          <w:numId w:val="29"/>
        </w:numPr>
        <w:ind w:left="0" w:hanging="426"/>
        <w:rPr>
          <w:rFonts w:ascii="Asap" w:hAnsi="Asap" w:cs="Tahoma"/>
          <w:sz w:val="18"/>
          <w:szCs w:val="18"/>
        </w:rPr>
      </w:pPr>
      <w:r w:rsidRPr="00E86308">
        <w:rPr>
          <w:rFonts w:ascii="Asap" w:hAnsi="Asap" w:cs="Tahoma"/>
          <w:sz w:val="18"/>
          <w:szCs w:val="18"/>
        </w:rPr>
        <w:t>Wykonawca może powierzyć wykonanie części zamówienia podwykonawcy.</w:t>
      </w:r>
      <w:r w:rsidR="00B45598" w:rsidRPr="00E86308">
        <w:rPr>
          <w:rFonts w:ascii="Asap" w:hAnsi="Asap" w:cs="Tahoma"/>
          <w:sz w:val="18"/>
          <w:szCs w:val="18"/>
          <w:lang w:val="pl-PL"/>
        </w:rPr>
        <w:t xml:space="preserve"> </w:t>
      </w:r>
    </w:p>
    <w:p w14:paraId="07432520" w14:textId="34FD4C29" w:rsidR="00042F95" w:rsidRPr="00E86308" w:rsidRDefault="00042F95" w:rsidP="00D474CC">
      <w:pPr>
        <w:pStyle w:val="Tekstpodstawowywcity"/>
        <w:numPr>
          <w:ilvl w:val="1"/>
          <w:numId w:val="29"/>
        </w:numPr>
        <w:ind w:left="0" w:hanging="426"/>
        <w:rPr>
          <w:rFonts w:ascii="Asap" w:hAnsi="Asap" w:cs="Tahoma"/>
          <w:sz w:val="18"/>
          <w:szCs w:val="18"/>
        </w:rPr>
      </w:pPr>
      <w:r w:rsidRPr="00E86308">
        <w:rPr>
          <w:rFonts w:ascii="Asap" w:hAnsi="Asap" w:cs="Tahoma"/>
          <w:sz w:val="18"/>
          <w:szCs w:val="18"/>
        </w:rPr>
        <w:t xml:space="preserve">W przypadku, kiedy Wykonawca </w:t>
      </w:r>
      <w:r w:rsidRPr="00E86308">
        <w:rPr>
          <w:rFonts w:ascii="Asap" w:eastAsia="Calibri" w:hAnsi="Asap" w:cs="Tahoma"/>
          <w:sz w:val="18"/>
          <w:szCs w:val="18"/>
        </w:rPr>
        <w:t>zamierza powierzyć podwykonawcy</w:t>
      </w:r>
      <w:r w:rsidRPr="00E86308">
        <w:rPr>
          <w:rFonts w:ascii="Asap" w:hAnsi="Asap" w:cs="Tahoma"/>
          <w:sz w:val="18"/>
          <w:szCs w:val="18"/>
        </w:rPr>
        <w:t xml:space="preserve"> wykonanie którejkolwiek części zamówienia, zobowiązany jest do wskazania w ofercie części </w:t>
      </w:r>
      <w:r w:rsidRPr="00E86308">
        <w:rPr>
          <w:rFonts w:ascii="Asap" w:hAnsi="Asap" w:cs="Tahoma"/>
          <w:sz w:val="18"/>
          <w:szCs w:val="18"/>
          <w:lang w:val="pl-PL"/>
        </w:rPr>
        <w:t xml:space="preserve">zamówienia </w:t>
      </w:r>
      <w:r w:rsidRPr="00E86308">
        <w:rPr>
          <w:rFonts w:ascii="Asap" w:hAnsi="Asap" w:cs="Tahoma"/>
          <w:sz w:val="18"/>
          <w:szCs w:val="18"/>
        </w:rPr>
        <w:t>której to dotyczy</w:t>
      </w:r>
      <w:r w:rsidRPr="00E86308">
        <w:rPr>
          <w:rFonts w:ascii="Asap" w:hAnsi="Asap" w:cs="Tahoma"/>
          <w:sz w:val="18"/>
          <w:szCs w:val="18"/>
          <w:lang w:val="pl-PL"/>
        </w:rPr>
        <w:t xml:space="preserve"> oraz podania firm podwykonawców</w:t>
      </w:r>
      <w:r w:rsidRPr="00E86308">
        <w:rPr>
          <w:rFonts w:ascii="Asap" w:hAnsi="Asap" w:cs="Tahoma"/>
          <w:sz w:val="18"/>
          <w:szCs w:val="18"/>
        </w:rPr>
        <w:t xml:space="preserve"> (wg załącznika nr </w:t>
      </w:r>
      <w:r w:rsidR="00F35A3D" w:rsidRPr="00E86308">
        <w:rPr>
          <w:rFonts w:ascii="Asap" w:hAnsi="Asap" w:cs="Tahoma"/>
          <w:sz w:val="18"/>
          <w:szCs w:val="18"/>
          <w:lang w:val="pl-PL"/>
        </w:rPr>
        <w:t>1</w:t>
      </w:r>
      <w:r w:rsidRPr="00E86308">
        <w:rPr>
          <w:rFonts w:ascii="Asap" w:hAnsi="Asap" w:cs="Tahoma"/>
          <w:sz w:val="18"/>
          <w:szCs w:val="18"/>
          <w:lang w:val="pl-PL"/>
        </w:rPr>
        <w:t xml:space="preserve"> </w:t>
      </w:r>
      <w:r w:rsidR="002E0097" w:rsidRPr="00E86308">
        <w:rPr>
          <w:rFonts w:ascii="Asap" w:hAnsi="Asap" w:cs="Tahoma"/>
          <w:sz w:val="18"/>
          <w:szCs w:val="18"/>
          <w:lang w:val="pl-PL"/>
        </w:rPr>
        <w:t>pkt</w:t>
      </w:r>
      <w:r w:rsidR="00B454AA" w:rsidRPr="00E86308">
        <w:rPr>
          <w:rFonts w:ascii="Asap" w:hAnsi="Asap" w:cs="Tahoma"/>
          <w:sz w:val="18"/>
          <w:szCs w:val="18"/>
          <w:lang w:val="pl-PL"/>
        </w:rPr>
        <w:t>.</w:t>
      </w:r>
      <w:r w:rsidR="002E0097" w:rsidRPr="00E86308">
        <w:rPr>
          <w:rFonts w:ascii="Asap" w:hAnsi="Asap" w:cs="Tahoma"/>
          <w:sz w:val="18"/>
          <w:szCs w:val="18"/>
          <w:lang w:val="pl-PL"/>
        </w:rPr>
        <w:t xml:space="preserve"> </w:t>
      </w:r>
      <w:r w:rsidR="00007830" w:rsidRPr="00E86308">
        <w:rPr>
          <w:rFonts w:ascii="Asap" w:hAnsi="Asap" w:cs="Tahoma"/>
          <w:sz w:val="18"/>
          <w:szCs w:val="18"/>
          <w:lang w:val="pl-PL"/>
        </w:rPr>
        <w:t>16</w:t>
      </w:r>
      <w:r w:rsidR="002E0097" w:rsidRPr="00E86308">
        <w:rPr>
          <w:rFonts w:ascii="Asap" w:hAnsi="Asap" w:cs="Tahoma"/>
          <w:sz w:val="18"/>
          <w:szCs w:val="18"/>
          <w:lang w:val="pl-PL"/>
        </w:rPr>
        <w:t xml:space="preserve"> </w:t>
      </w:r>
      <w:r w:rsidRPr="00E86308">
        <w:rPr>
          <w:rFonts w:ascii="Asap" w:hAnsi="Asap" w:cs="Tahoma"/>
          <w:sz w:val="18"/>
          <w:szCs w:val="18"/>
          <w:lang w:val="pl-PL"/>
        </w:rPr>
        <w:t>do SIWZ</w:t>
      </w:r>
      <w:r w:rsidRPr="00E86308">
        <w:rPr>
          <w:rFonts w:ascii="Asap" w:hAnsi="Asap" w:cs="Tahoma"/>
          <w:sz w:val="18"/>
          <w:szCs w:val="18"/>
        </w:rPr>
        <w:t>).</w:t>
      </w:r>
    </w:p>
    <w:p w14:paraId="35F4030F" w14:textId="77777777" w:rsidR="00042F95" w:rsidRPr="00E86308" w:rsidRDefault="00042F95" w:rsidP="00D474CC">
      <w:pPr>
        <w:pStyle w:val="Tekstpodstawowywcity"/>
        <w:numPr>
          <w:ilvl w:val="1"/>
          <w:numId w:val="29"/>
        </w:numPr>
        <w:ind w:left="0" w:hanging="426"/>
        <w:rPr>
          <w:rFonts w:ascii="Asap" w:hAnsi="Asap" w:cs="Tahoma"/>
          <w:sz w:val="18"/>
          <w:szCs w:val="18"/>
        </w:rPr>
      </w:pPr>
      <w:r w:rsidRPr="00E86308">
        <w:rPr>
          <w:rFonts w:ascii="Asap" w:hAnsi="Asap" w:cs="Tahoma"/>
          <w:sz w:val="18"/>
          <w:szCs w:val="18"/>
        </w:rPr>
        <w:t xml:space="preserve">Powierzenie wykonania części zamówienia podwykonawcom nie zwalnia </w:t>
      </w:r>
      <w:r w:rsidR="00FD1C9E" w:rsidRPr="00E86308">
        <w:rPr>
          <w:rFonts w:ascii="Asap" w:hAnsi="Asap" w:cs="Tahoma"/>
          <w:sz w:val="18"/>
          <w:szCs w:val="18"/>
          <w:lang w:val="pl-PL"/>
        </w:rPr>
        <w:t>Wykonawcy</w:t>
      </w:r>
      <w:r w:rsidRPr="00E86308">
        <w:rPr>
          <w:rFonts w:ascii="Asap" w:hAnsi="Asap" w:cs="Tahoma"/>
          <w:sz w:val="18"/>
          <w:szCs w:val="18"/>
        </w:rPr>
        <w:t xml:space="preserve"> z odpowiedzialności za należyte wykonanie tego zamówienia.</w:t>
      </w:r>
    </w:p>
    <w:p w14:paraId="6D262665" w14:textId="77777777" w:rsidR="00876358" w:rsidRPr="00E86308" w:rsidRDefault="00876358" w:rsidP="00D474CC">
      <w:pPr>
        <w:pStyle w:val="Tekstpodstawowywcity"/>
        <w:ind w:left="0" w:firstLine="0"/>
        <w:rPr>
          <w:rFonts w:ascii="Asap" w:hAnsi="Asap" w:cs="Tahoma"/>
          <w:sz w:val="18"/>
          <w:szCs w:val="18"/>
          <w:lang w:val="pl-PL"/>
        </w:rPr>
      </w:pPr>
      <w:r w:rsidRPr="00E86308">
        <w:rPr>
          <w:rFonts w:ascii="Asap" w:hAnsi="Asap" w:cs="Tahoma"/>
          <w:sz w:val="18"/>
          <w:szCs w:val="18"/>
          <w:lang w:val="pl-PL"/>
        </w:rPr>
        <w:t>W zakresie dot. realizacji dostaw Wykonawca nie ma obowiązku zgłoszenia Zamawiającemu podwykonawstwa.</w:t>
      </w:r>
    </w:p>
    <w:p w14:paraId="6B9BE9A0" w14:textId="77777777" w:rsidR="00E85443" w:rsidRPr="00E86308" w:rsidRDefault="00E85443" w:rsidP="00E86308">
      <w:pPr>
        <w:pStyle w:val="Tekstpodstawowywcity"/>
        <w:ind w:left="0" w:firstLine="0"/>
        <w:rPr>
          <w:rFonts w:ascii="Asap" w:hAnsi="Asap" w:cs="Tahoma"/>
          <w:sz w:val="18"/>
          <w:szCs w:val="18"/>
        </w:rPr>
      </w:pPr>
    </w:p>
    <w:p w14:paraId="575E7F8E" w14:textId="77777777" w:rsidR="0081627D" w:rsidRPr="00E86308" w:rsidRDefault="0081627D" w:rsidP="003A2B81">
      <w:pPr>
        <w:numPr>
          <w:ilvl w:val="0"/>
          <w:numId w:val="48"/>
        </w:numPr>
        <w:overflowPunct w:val="0"/>
        <w:autoSpaceDE w:val="0"/>
        <w:autoSpaceDN w:val="0"/>
        <w:adjustRightInd w:val="0"/>
        <w:ind w:left="0" w:hanging="426"/>
        <w:rPr>
          <w:rFonts w:ascii="Asap" w:hAnsi="Asap" w:cs="Tahoma"/>
          <w:b/>
          <w:sz w:val="18"/>
          <w:szCs w:val="18"/>
        </w:rPr>
      </w:pPr>
      <w:r w:rsidRPr="00E86308">
        <w:rPr>
          <w:rFonts w:ascii="Asap" w:hAnsi="Asap" w:cs="Tahoma"/>
          <w:b/>
          <w:sz w:val="18"/>
          <w:szCs w:val="18"/>
        </w:rPr>
        <w:t>ŚRODKI OCHRONY PRAWNEJ PRZYSŁUGUJĄCE WYKONAWCOM</w:t>
      </w:r>
    </w:p>
    <w:p w14:paraId="5F506218" w14:textId="77777777" w:rsidR="00B14EF5" w:rsidRPr="00E86308" w:rsidRDefault="00B14EF5" w:rsidP="003A2B81">
      <w:pPr>
        <w:pStyle w:val="Akapitzlist"/>
        <w:numPr>
          <w:ilvl w:val="0"/>
          <w:numId w:val="12"/>
        </w:numPr>
        <w:ind w:left="0" w:hanging="426"/>
        <w:jc w:val="both"/>
        <w:rPr>
          <w:rFonts w:ascii="Asap" w:hAnsi="Asap" w:cs="Tahoma"/>
          <w:vanish/>
          <w:sz w:val="18"/>
          <w:szCs w:val="18"/>
        </w:rPr>
      </w:pPr>
    </w:p>
    <w:p w14:paraId="29D0280F" w14:textId="77777777" w:rsidR="00B14EF5" w:rsidRPr="00E86308" w:rsidRDefault="00B14EF5" w:rsidP="003A2B81">
      <w:pPr>
        <w:pStyle w:val="Akapitzlist"/>
        <w:numPr>
          <w:ilvl w:val="0"/>
          <w:numId w:val="12"/>
        </w:numPr>
        <w:ind w:left="0" w:hanging="426"/>
        <w:jc w:val="both"/>
        <w:rPr>
          <w:rFonts w:ascii="Asap" w:hAnsi="Asap" w:cs="Tahoma"/>
          <w:vanish/>
          <w:sz w:val="18"/>
          <w:szCs w:val="18"/>
        </w:rPr>
      </w:pPr>
    </w:p>
    <w:p w14:paraId="319D8C29" w14:textId="77777777" w:rsidR="0081627D" w:rsidRPr="00E86308" w:rsidRDefault="0081627D" w:rsidP="003A2B81">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Środki ochrony prawnej przysługują Wykonawcy, a także innemu podmiotowi, jeżeli ma lub miał interes w uzyskaniu danego zamówienia oraz poniósł lub może ponieść szkodę w wyniku naruszenia przez Zamawiającego przepisów UPZP.</w:t>
      </w:r>
      <w:r w:rsidR="00B45598" w:rsidRPr="00E86308">
        <w:rPr>
          <w:rFonts w:ascii="Asap" w:hAnsi="Asap" w:cs="Tahoma"/>
          <w:sz w:val="18"/>
          <w:szCs w:val="18"/>
        </w:rPr>
        <w:t xml:space="preserve"> </w:t>
      </w:r>
    </w:p>
    <w:p w14:paraId="0416CA07" w14:textId="77777777" w:rsidR="00042F95" w:rsidRPr="00E86308" w:rsidRDefault="0081627D" w:rsidP="003A2B81">
      <w:pPr>
        <w:numPr>
          <w:ilvl w:val="1"/>
          <w:numId w:val="12"/>
        </w:numPr>
        <w:tabs>
          <w:tab w:val="clear" w:pos="480"/>
        </w:tabs>
        <w:ind w:left="0" w:hanging="426"/>
        <w:jc w:val="both"/>
        <w:rPr>
          <w:rFonts w:ascii="Asap" w:hAnsi="Asap" w:cs="Tahoma"/>
          <w:sz w:val="18"/>
          <w:szCs w:val="18"/>
        </w:rPr>
      </w:pPr>
      <w:r w:rsidRPr="00E86308">
        <w:rPr>
          <w:rFonts w:ascii="Asap" w:hAnsi="Asap" w:cs="Tahoma"/>
          <w:bCs/>
          <w:sz w:val="18"/>
          <w:szCs w:val="18"/>
        </w:rPr>
        <w:t>Odwołanie przysługuje wył</w:t>
      </w:r>
      <w:r w:rsidRPr="00E86308">
        <w:rPr>
          <w:rFonts w:ascii="Asap" w:eastAsia="TimesNewRoman,Bold" w:hAnsi="Asap" w:cs="Tahoma"/>
          <w:bCs/>
          <w:sz w:val="18"/>
          <w:szCs w:val="18"/>
        </w:rPr>
        <w:t>ą</w:t>
      </w:r>
      <w:r w:rsidRPr="00E86308">
        <w:rPr>
          <w:rFonts w:ascii="Asap" w:hAnsi="Asap" w:cs="Tahoma"/>
          <w:bCs/>
          <w:sz w:val="18"/>
          <w:szCs w:val="18"/>
        </w:rPr>
        <w:t>cznie od niezgodnej z przepisami ustawy czynno</w:t>
      </w:r>
      <w:r w:rsidRPr="00E86308">
        <w:rPr>
          <w:rFonts w:ascii="Asap" w:eastAsia="TimesNewRoman,Bold" w:hAnsi="Asap" w:cs="Tahoma"/>
          <w:bCs/>
          <w:sz w:val="18"/>
          <w:szCs w:val="18"/>
        </w:rPr>
        <w:t>ś</w:t>
      </w:r>
      <w:r w:rsidRPr="00E86308">
        <w:rPr>
          <w:rFonts w:ascii="Asap" w:hAnsi="Asap" w:cs="Tahoma"/>
          <w:bCs/>
          <w:sz w:val="18"/>
          <w:szCs w:val="18"/>
        </w:rPr>
        <w:t xml:space="preserve">ci </w:t>
      </w:r>
      <w:r w:rsidR="0018154C" w:rsidRPr="00E86308">
        <w:rPr>
          <w:rFonts w:ascii="Asap" w:hAnsi="Asap" w:cs="Tahoma"/>
          <w:bCs/>
          <w:sz w:val="18"/>
          <w:szCs w:val="18"/>
        </w:rPr>
        <w:t>Z</w:t>
      </w:r>
      <w:r w:rsidRPr="00E86308">
        <w:rPr>
          <w:rFonts w:ascii="Asap" w:hAnsi="Asap" w:cs="Tahoma"/>
          <w:bCs/>
          <w:sz w:val="18"/>
          <w:szCs w:val="18"/>
        </w:rPr>
        <w:t>amawiaj</w:t>
      </w:r>
      <w:r w:rsidRPr="00E86308">
        <w:rPr>
          <w:rFonts w:ascii="Asap" w:eastAsia="TimesNewRoman,Bold" w:hAnsi="Asap" w:cs="Tahoma"/>
          <w:bCs/>
          <w:sz w:val="18"/>
          <w:szCs w:val="18"/>
        </w:rPr>
        <w:t>ą</w:t>
      </w:r>
      <w:r w:rsidRPr="00E86308">
        <w:rPr>
          <w:rFonts w:ascii="Asap" w:hAnsi="Asap" w:cs="Tahoma"/>
          <w:bCs/>
          <w:sz w:val="18"/>
          <w:szCs w:val="18"/>
        </w:rPr>
        <w:t>cego podj</w:t>
      </w:r>
      <w:r w:rsidRPr="00E86308">
        <w:rPr>
          <w:rFonts w:ascii="Asap" w:eastAsia="TimesNewRoman,Bold" w:hAnsi="Asap" w:cs="Tahoma"/>
          <w:bCs/>
          <w:sz w:val="18"/>
          <w:szCs w:val="18"/>
        </w:rPr>
        <w:t>ę</w:t>
      </w:r>
      <w:r w:rsidRPr="00E86308">
        <w:rPr>
          <w:rFonts w:ascii="Asap" w:hAnsi="Asap" w:cs="Tahoma"/>
          <w:bCs/>
          <w:sz w:val="18"/>
          <w:szCs w:val="18"/>
        </w:rPr>
        <w:t>tej w post</w:t>
      </w:r>
      <w:r w:rsidRPr="00E86308">
        <w:rPr>
          <w:rFonts w:ascii="Asap" w:eastAsia="TimesNewRoman,Bold" w:hAnsi="Asap" w:cs="Tahoma"/>
          <w:bCs/>
          <w:sz w:val="18"/>
          <w:szCs w:val="18"/>
        </w:rPr>
        <w:t>ę</w:t>
      </w:r>
      <w:r w:rsidRPr="00E86308">
        <w:rPr>
          <w:rFonts w:ascii="Asap" w:hAnsi="Asap" w:cs="Tahoma"/>
          <w:bCs/>
          <w:sz w:val="18"/>
          <w:szCs w:val="18"/>
        </w:rPr>
        <w:t>powaniu o udzielenie zamówienia lub zaniechania czynno</w:t>
      </w:r>
      <w:r w:rsidRPr="00E86308">
        <w:rPr>
          <w:rFonts w:ascii="Asap" w:eastAsia="TimesNewRoman,Bold" w:hAnsi="Asap" w:cs="Tahoma"/>
          <w:bCs/>
          <w:sz w:val="18"/>
          <w:szCs w:val="18"/>
        </w:rPr>
        <w:t>ś</w:t>
      </w:r>
      <w:r w:rsidRPr="00E86308">
        <w:rPr>
          <w:rFonts w:ascii="Asap" w:hAnsi="Asap" w:cs="Tahoma"/>
          <w:bCs/>
          <w:sz w:val="18"/>
          <w:szCs w:val="18"/>
        </w:rPr>
        <w:t xml:space="preserve">ci, do której </w:t>
      </w:r>
      <w:r w:rsidR="0018154C" w:rsidRPr="00E86308">
        <w:rPr>
          <w:rFonts w:ascii="Asap" w:hAnsi="Asap" w:cs="Tahoma"/>
          <w:bCs/>
          <w:sz w:val="18"/>
          <w:szCs w:val="18"/>
        </w:rPr>
        <w:t>Z</w:t>
      </w:r>
      <w:r w:rsidRPr="00E86308">
        <w:rPr>
          <w:rFonts w:ascii="Asap" w:hAnsi="Asap" w:cs="Tahoma"/>
          <w:bCs/>
          <w:sz w:val="18"/>
          <w:szCs w:val="18"/>
        </w:rPr>
        <w:t>amawiaj</w:t>
      </w:r>
      <w:r w:rsidRPr="00E86308">
        <w:rPr>
          <w:rFonts w:ascii="Asap" w:eastAsia="TimesNewRoman,Bold" w:hAnsi="Asap" w:cs="Tahoma"/>
          <w:bCs/>
          <w:sz w:val="18"/>
          <w:szCs w:val="18"/>
        </w:rPr>
        <w:t>ą</w:t>
      </w:r>
      <w:r w:rsidRPr="00E86308">
        <w:rPr>
          <w:rFonts w:ascii="Asap" w:hAnsi="Asap" w:cs="Tahoma"/>
          <w:bCs/>
          <w:sz w:val="18"/>
          <w:szCs w:val="18"/>
        </w:rPr>
        <w:t>cy jest zobowi</w:t>
      </w:r>
      <w:r w:rsidRPr="00E86308">
        <w:rPr>
          <w:rFonts w:ascii="Asap" w:eastAsia="TimesNewRoman,Bold" w:hAnsi="Asap" w:cs="Tahoma"/>
          <w:bCs/>
          <w:sz w:val="18"/>
          <w:szCs w:val="18"/>
        </w:rPr>
        <w:t>ą</w:t>
      </w:r>
      <w:r w:rsidRPr="00E86308">
        <w:rPr>
          <w:rFonts w:ascii="Asap" w:hAnsi="Asap" w:cs="Tahoma"/>
          <w:bCs/>
          <w:sz w:val="18"/>
          <w:szCs w:val="18"/>
        </w:rPr>
        <w:t>zany na podstawie UPZP.</w:t>
      </w:r>
    </w:p>
    <w:p w14:paraId="79512CCE" w14:textId="77777777" w:rsidR="00042F95" w:rsidRPr="00E86308" w:rsidRDefault="00042F95" w:rsidP="003A2B81">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 xml:space="preserve">Odwołanie powinno wskazywać czynność lub zaniechanie czynności </w:t>
      </w:r>
      <w:r w:rsidR="0018154C" w:rsidRPr="00E86308">
        <w:rPr>
          <w:rFonts w:ascii="Asap" w:hAnsi="Asap" w:cs="Tahoma"/>
          <w:sz w:val="18"/>
          <w:szCs w:val="18"/>
        </w:rPr>
        <w:t>Z</w:t>
      </w:r>
      <w:r w:rsidRPr="00E86308">
        <w:rPr>
          <w:rFonts w:ascii="Asap" w:hAnsi="Asap" w:cs="Tahoma"/>
          <w:sz w:val="18"/>
          <w:szCs w:val="18"/>
        </w:rPr>
        <w:t>amawiającego, której zarzuca się niezgodność z przepisami UPZP, zawierać zwięzłe przedstawienie zarzutów, określać żądanie oraz wskazywać okoliczności faktyczne i prawne uzasadniające wniesienie odwołania.</w:t>
      </w:r>
    </w:p>
    <w:p w14:paraId="3A30D8DE" w14:textId="77777777" w:rsidR="00AA69D3" w:rsidRPr="00E86308" w:rsidRDefault="00AA69D3" w:rsidP="003A2B81">
      <w:pPr>
        <w:numPr>
          <w:ilvl w:val="1"/>
          <w:numId w:val="12"/>
        </w:numPr>
        <w:tabs>
          <w:tab w:val="clear" w:pos="480"/>
        </w:tabs>
        <w:ind w:left="0" w:hanging="426"/>
        <w:jc w:val="both"/>
        <w:rPr>
          <w:rFonts w:ascii="Asap" w:hAnsi="Asap" w:cs="Tahoma"/>
          <w:sz w:val="18"/>
          <w:szCs w:val="18"/>
        </w:rPr>
      </w:pPr>
      <w:r w:rsidRPr="00E86308">
        <w:rPr>
          <w:rFonts w:ascii="Asap" w:hAnsi="Asap" w:cs="Tahoma"/>
          <w:bCs/>
          <w:sz w:val="18"/>
          <w:szCs w:val="18"/>
        </w:rPr>
        <w:t xml:space="preserve">Odwołanie wnosi się do Prezesa Krajowej Izby Odwoławczej </w:t>
      </w:r>
      <w:r w:rsidRPr="00E86308">
        <w:rPr>
          <w:rFonts w:ascii="Asap" w:hAnsi="Asap" w:cs="Tahoma"/>
          <w:sz w:val="18"/>
          <w:szCs w:val="18"/>
        </w:rPr>
        <w:t>w formie pisemnej w postaci papierowej lub w formie elektronicznej opatrzonej bezpiecznym podpisem elektronicznym weryfikowanym za pomocą ważnego kwalifikowanego certyfikatu lub równoważnego środka, spełniającego wymagania dla tego rodzaju podpisu.</w:t>
      </w:r>
    </w:p>
    <w:p w14:paraId="7EFC8434" w14:textId="77777777" w:rsidR="00042F95" w:rsidRPr="00E86308" w:rsidRDefault="00042F95" w:rsidP="003A2B81">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 xml:space="preserve">Odwołujący przesyła kopię odwołania Zamawiającemu przed upływem terminu do wniesienia odwołania w taki sposób, aby mógł on zapoznać się z jego treścią przed upływem tego terminu. </w:t>
      </w:r>
    </w:p>
    <w:p w14:paraId="3868AAA3" w14:textId="77777777" w:rsidR="00042F95" w:rsidRPr="00E86308" w:rsidRDefault="00042F95" w:rsidP="003A2B81">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Termin wniesienia odwołania.</w:t>
      </w:r>
    </w:p>
    <w:p w14:paraId="226710D9" w14:textId="77777777" w:rsidR="00042F95" w:rsidRPr="00E86308" w:rsidRDefault="00042F95" w:rsidP="003A2B81">
      <w:pPr>
        <w:jc w:val="both"/>
        <w:rPr>
          <w:rFonts w:ascii="Asap" w:hAnsi="Asap" w:cs="Tahoma"/>
          <w:sz w:val="18"/>
          <w:szCs w:val="18"/>
        </w:rPr>
      </w:pPr>
      <w:r w:rsidRPr="00E86308">
        <w:rPr>
          <w:rFonts w:ascii="Asap" w:hAnsi="Asap" w:cs="Tahoma"/>
          <w:sz w:val="18"/>
          <w:szCs w:val="18"/>
        </w:rPr>
        <w:t>Odwołanie wnosi się:</w:t>
      </w:r>
    </w:p>
    <w:p w14:paraId="66FE224E" w14:textId="77777777" w:rsidR="00042F95" w:rsidRPr="00E86308" w:rsidRDefault="00042F95" w:rsidP="003A2B81">
      <w:pPr>
        <w:numPr>
          <w:ilvl w:val="2"/>
          <w:numId w:val="18"/>
        </w:numPr>
        <w:tabs>
          <w:tab w:val="clear" w:pos="360"/>
        </w:tabs>
        <w:ind w:left="284" w:hanging="283"/>
        <w:jc w:val="both"/>
        <w:rPr>
          <w:rFonts w:ascii="Asap" w:hAnsi="Asap" w:cs="Tahoma"/>
          <w:bCs/>
          <w:sz w:val="18"/>
          <w:szCs w:val="18"/>
        </w:rPr>
      </w:pPr>
      <w:r w:rsidRPr="00E86308">
        <w:rPr>
          <w:rFonts w:ascii="Asap" w:hAnsi="Asap" w:cs="Tahoma"/>
          <w:bCs/>
          <w:sz w:val="18"/>
          <w:szCs w:val="18"/>
        </w:rPr>
        <w:t>w terminie 5 dni od dnia przesłania informacji o czynno</w:t>
      </w:r>
      <w:r w:rsidRPr="00E86308">
        <w:rPr>
          <w:rFonts w:ascii="Asap" w:eastAsia="TimesNewRoman,Bold" w:hAnsi="Asap" w:cs="Tahoma"/>
          <w:bCs/>
          <w:sz w:val="18"/>
          <w:szCs w:val="18"/>
        </w:rPr>
        <w:t>ś</w:t>
      </w:r>
      <w:r w:rsidRPr="00E86308">
        <w:rPr>
          <w:rFonts w:ascii="Asap" w:hAnsi="Asap" w:cs="Tahoma"/>
          <w:bCs/>
          <w:sz w:val="18"/>
          <w:szCs w:val="18"/>
        </w:rPr>
        <w:t>ci Zamawiaj</w:t>
      </w:r>
      <w:r w:rsidRPr="00E86308">
        <w:rPr>
          <w:rFonts w:ascii="Asap" w:eastAsia="TimesNewRoman,Bold" w:hAnsi="Asap" w:cs="Tahoma"/>
          <w:bCs/>
          <w:sz w:val="18"/>
          <w:szCs w:val="18"/>
        </w:rPr>
        <w:t>ą</w:t>
      </w:r>
      <w:r w:rsidRPr="00E86308">
        <w:rPr>
          <w:rFonts w:ascii="Asap" w:hAnsi="Asap" w:cs="Tahoma"/>
          <w:bCs/>
          <w:sz w:val="18"/>
          <w:szCs w:val="18"/>
        </w:rPr>
        <w:t>cego stanowi</w:t>
      </w:r>
      <w:r w:rsidRPr="00E86308">
        <w:rPr>
          <w:rFonts w:ascii="Asap" w:eastAsia="TimesNewRoman,Bold" w:hAnsi="Asap" w:cs="Tahoma"/>
          <w:bCs/>
          <w:sz w:val="18"/>
          <w:szCs w:val="18"/>
        </w:rPr>
        <w:t>ą</w:t>
      </w:r>
      <w:r w:rsidRPr="00E86308">
        <w:rPr>
          <w:rFonts w:ascii="Asap" w:hAnsi="Asap" w:cs="Tahoma"/>
          <w:bCs/>
          <w:sz w:val="18"/>
          <w:szCs w:val="18"/>
        </w:rPr>
        <w:t>cej podstaw</w:t>
      </w:r>
      <w:r w:rsidRPr="00E86308">
        <w:rPr>
          <w:rFonts w:ascii="Asap" w:eastAsia="TimesNewRoman,Bold" w:hAnsi="Asap" w:cs="Tahoma"/>
          <w:bCs/>
          <w:sz w:val="18"/>
          <w:szCs w:val="18"/>
        </w:rPr>
        <w:t xml:space="preserve">ę </w:t>
      </w:r>
      <w:r w:rsidRPr="00E86308">
        <w:rPr>
          <w:rFonts w:ascii="Asap" w:hAnsi="Asap" w:cs="Tahoma"/>
          <w:bCs/>
          <w:sz w:val="18"/>
          <w:szCs w:val="18"/>
        </w:rPr>
        <w:t>jego</w:t>
      </w:r>
      <w:r w:rsidR="00B45598" w:rsidRPr="00E86308">
        <w:rPr>
          <w:rFonts w:ascii="Asap" w:hAnsi="Asap" w:cs="Tahoma"/>
          <w:bCs/>
          <w:sz w:val="18"/>
          <w:szCs w:val="18"/>
        </w:rPr>
        <w:t xml:space="preserve"> </w:t>
      </w:r>
      <w:r w:rsidRPr="00E86308">
        <w:rPr>
          <w:rFonts w:ascii="Asap" w:hAnsi="Asap" w:cs="Tahoma"/>
          <w:bCs/>
          <w:sz w:val="18"/>
          <w:szCs w:val="18"/>
        </w:rPr>
        <w:t xml:space="preserve">wniesienia </w:t>
      </w:r>
    </w:p>
    <w:p w14:paraId="3E77037F" w14:textId="77777777" w:rsidR="00042F95" w:rsidRPr="00E86308" w:rsidRDefault="00042F95" w:rsidP="003A2B81">
      <w:pPr>
        <w:numPr>
          <w:ilvl w:val="2"/>
          <w:numId w:val="18"/>
        </w:numPr>
        <w:tabs>
          <w:tab w:val="clear" w:pos="360"/>
        </w:tabs>
        <w:ind w:left="284" w:hanging="283"/>
        <w:jc w:val="both"/>
        <w:rPr>
          <w:rFonts w:ascii="Asap" w:hAnsi="Asap" w:cs="Tahoma"/>
          <w:bCs/>
          <w:sz w:val="18"/>
          <w:szCs w:val="18"/>
        </w:rPr>
      </w:pPr>
      <w:r w:rsidRPr="00E86308">
        <w:rPr>
          <w:rFonts w:ascii="Asap" w:hAnsi="Asap" w:cs="Tahoma"/>
          <w:bCs/>
          <w:sz w:val="18"/>
          <w:szCs w:val="18"/>
        </w:rPr>
        <w:t>wobec tr</w:t>
      </w:r>
      <w:r w:rsidRPr="00E86308">
        <w:rPr>
          <w:rFonts w:ascii="Asap" w:eastAsia="TimesNewRoman,Bold" w:hAnsi="Asap" w:cs="Tahoma"/>
          <w:bCs/>
          <w:sz w:val="18"/>
          <w:szCs w:val="18"/>
        </w:rPr>
        <w:t>eś</w:t>
      </w:r>
      <w:r w:rsidRPr="00E86308">
        <w:rPr>
          <w:rFonts w:ascii="Asap" w:hAnsi="Asap" w:cs="Tahoma"/>
          <w:bCs/>
          <w:sz w:val="18"/>
          <w:szCs w:val="18"/>
        </w:rPr>
        <w:t>ci ogłoszenia o zamówieniu, postanowi</w:t>
      </w:r>
      <w:r w:rsidRPr="00E86308">
        <w:rPr>
          <w:rFonts w:ascii="Asap" w:eastAsia="TimesNewRoman,Bold" w:hAnsi="Asap" w:cs="Tahoma"/>
          <w:bCs/>
          <w:sz w:val="18"/>
          <w:szCs w:val="18"/>
        </w:rPr>
        <w:t xml:space="preserve">eń </w:t>
      </w:r>
      <w:r w:rsidRPr="00E86308">
        <w:rPr>
          <w:rFonts w:ascii="Asap" w:hAnsi="Asap" w:cs="Tahoma"/>
          <w:bCs/>
          <w:sz w:val="18"/>
          <w:szCs w:val="18"/>
        </w:rPr>
        <w:t>SIWZ, wnosi s</w:t>
      </w:r>
      <w:r w:rsidRPr="00E86308">
        <w:rPr>
          <w:rFonts w:ascii="Asap" w:eastAsia="TimesNewRoman,Bold" w:hAnsi="Asap" w:cs="Tahoma"/>
          <w:bCs/>
          <w:sz w:val="18"/>
          <w:szCs w:val="18"/>
        </w:rPr>
        <w:t xml:space="preserve">ię </w:t>
      </w:r>
      <w:r w:rsidRPr="00E86308">
        <w:rPr>
          <w:rFonts w:ascii="Asap" w:hAnsi="Asap" w:cs="Tahoma"/>
          <w:bCs/>
          <w:sz w:val="18"/>
          <w:szCs w:val="18"/>
        </w:rPr>
        <w:t>w terminie: 5 dni od dnia zamieszczenia ogłoszenia w Biuletynie Zamówi</w:t>
      </w:r>
      <w:r w:rsidRPr="00E86308">
        <w:rPr>
          <w:rFonts w:ascii="Asap" w:eastAsia="TimesNewRoman,Bold" w:hAnsi="Asap" w:cs="Tahoma"/>
          <w:bCs/>
          <w:sz w:val="18"/>
          <w:szCs w:val="18"/>
        </w:rPr>
        <w:t xml:space="preserve">eń </w:t>
      </w:r>
      <w:r w:rsidRPr="00E86308">
        <w:rPr>
          <w:rFonts w:ascii="Asap" w:hAnsi="Asap" w:cs="Tahoma"/>
          <w:bCs/>
          <w:sz w:val="18"/>
          <w:szCs w:val="18"/>
        </w:rPr>
        <w:t>Publicznych lub SIWZ na stronie internetowej</w:t>
      </w:r>
    </w:p>
    <w:p w14:paraId="76CDEDF5" w14:textId="77777777" w:rsidR="00042F95" w:rsidRPr="00E86308" w:rsidRDefault="00042F95" w:rsidP="003A2B81">
      <w:pPr>
        <w:numPr>
          <w:ilvl w:val="2"/>
          <w:numId w:val="18"/>
        </w:numPr>
        <w:tabs>
          <w:tab w:val="clear" w:pos="360"/>
        </w:tabs>
        <w:ind w:left="284" w:hanging="283"/>
        <w:jc w:val="both"/>
        <w:rPr>
          <w:rFonts w:ascii="Asap" w:hAnsi="Asap" w:cs="Tahoma"/>
          <w:bCs/>
          <w:sz w:val="18"/>
          <w:szCs w:val="18"/>
        </w:rPr>
      </w:pPr>
      <w:r w:rsidRPr="00E86308">
        <w:rPr>
          <w:rFonts w:ascii="Asap" w:hAnsi="Asap" w:cs="Tahoma"/>
          <w:bCs/>
          <w:sz w:val="18"/>
          <w:szCs w:val="18"/>
        </w:rPr>
        <w:t>wobec czynno</w:t>
      </w:r>
      <w:r w:rsidRPr="00E86308">
        <w:rPr>
          <w:rFonts w:ascii="Asap" w:eastAsia="TimesNewRoman,Bold" w:hAnsi="Asap" w:cs="Tahoma"/>
          <w:bCs/>
          <w:sz w:val="18"/>
          <w:szCs w:val="18"/>
        </w:rPr>
        <w:t>ś</w:t>
      </w:r>
      <w:r w:rsidRPr="00E86308">
        <w:rPr>
          <w:rFonts w:ascii="Asap" w:hAnsi="Asap" w:cs="Tahoma"/>
          <w:bCs/>
          <w:sz w:val="18"/>
          <w:szCs w:val="18"/>
        </w:rPr>
        <w:t>ci innych ni</w:t>
      </w:r>
      <w:r w:rsidRPr="00E86308">
        <w:rPr>
          <w:rFonts w:ascii="Asap" w:eastAsia="TimesNewRoman,Bold" w:hAnsi="Asap" w:cs="Tahoma"/>
          <w:bCs/>
          <w:sz w:val="18"/>
          <w:szCs w:val="18"/>
        </w:rPr>
        <w:t xml:space="preserve">ż </w:t>
      </w:r>
      <w:r w:rsidRPr="00E86308">
        <w:rPr>
          <w:rFonts w:ascii="Asap" w:hAnsi="Asap" w:cs="Tahoma"/>
          <w:bCs/>
          <w:sz w:val="18"/>
          <w:szCs w:val="18"/>
        </w:rPr>
        <w:t>okre</w:t>
      </w:r>
      <w:r w:rsidRPr="00E86308">
        <w:rPr>
          <w:rFonts w:ascii="Asap" w:eastAsia="TimesNewRoman,Bold" w:hAnsi="Asap" w:cs="Tahoma"/>
          <w:bCs/>
          <w:sz w:val="18"/>
          <w:szCs w:val="18"/>
        </w:rPr>
        <w:t>ś</w:t>
      </w:r>
      <w:r w:rsidRPr="00E86308">
        <w:rPr>
          <w:rFonts w:ascii="Asap" w:hAnsi="Asap" w:cs="Tahoma"/>
          <w:bCs/>
          <w:sz w:val="18"/>
          <w:szCs w:val="18"/>
        </w:rPr>
        <w:t>lone w ust. a i b</w:t>
      </w:r>
      <w:r w:rsidR="00B45598" w:rsidRPr="00E86308">
        <w:rPr>
          <w:rFonts w:ascii="Asap" w:hAnsi="Asap" w:cs="Tahoma"/>
          <w:bCs/>
          <w:sz w:val="18"/>
          <w:szCs w:val="18"/>
        </w:rPr>
        <w:t xml:space="preserve"> </w:t>
      </w:r>
      <w:r w:rsidRPr="00E86308">
        <w:rPr>
          <w:rFonts w:ascii="Asap" w:hAnsi="Asap" w:cs="Tahoma"/>
          <w:bCs/>
          <w:sz w:val="18"/>
          <w:szCs w:val="18"/>
        </w:rPr>
        <w:t>w terminie 5 dni od dnia, w którym powzi</w:t>
      </w:r>
      <w:r w:rsidRPr="00E86308">
        <w:rPr>
          <w:rFonts w:ascii="Asap" w:eastAsia="TimesNewRoman,Bold" w:hAnsi="Asap" w:cs="Tahoma"/>
          <w:bCs/>
          <w:sz w:val="18"/>
          <w:szCs w:val="18"/>
        </w:rPr>
        <w:t>ę</w:t>
      </w:r>
      <w:r w:rsidRPr="00E86308">
        <w:rPr>
          <w:rFonts w:ascii="Asap" w:hAnsi="Asap" w:cs="Tahoma"/>
          <w:bCs/>
          <w:sz w:val="18"/>
          <w:szCs w:val="18"/>
        </w:rPr>
        <w:t>to lub przy zachowaniu należytej staranno</w:t>
      </w:r>
      <w:r w:rsidRPr="00E86308">
        <w:rPr>
          <w:rFonts w:ascii="Asap" w:eastAsia="TimesNewRoman,Bold" w:hAnsi="Asap" w:cs="Tahoma"/>
          <w:bCs/>
          <w:sz w:val="18"/>
          <w:szCs w:val="18"/>
        </w:rPr>
        <w:t>ś</w:t>
      </w:r>
      <w:r w:rsidRPr="00E86308">
        <w:rPr>
          <w:rFonts w:ascii="Asap" w:hAnsi="Asap" w:cs="Tahoma"/>
          <w:bCs/>
          <w:sz w:val="18"/>
          <w:szCs w:val="18"/>
        </w:rPr>
        <w:t>ci mo</w:t>
      </w:r>
      <w:r w:rsidRPr="00E86308">
        <w:rPr>
          <w:rFonts w:ascii="Asap" w:eastAsia="TimesNewRoman,Bold" w:hAnsi="Asap" w:cs="Tahoma"/>
          <w:bCs/>
          <w:sz w:val="18"/>
          <w:szCs w:val="18"/>
        </w:rPr>
        <w:t>ż</w:t>
      </w:r>
      <w:r w:rsidRPr="00E86308">
        <w:rPr>
          <w:rFonts w:ascii="Asap" w:hAnsi="Asap" w:cs="Tahoma"/>
          <w:bCs/>
          <w:sz w:val="18"/>
          <w:szCs w:val="18"/>
        </w:rPr>
        <w:t>na było powzi</w:t>
      </w:r>
      <w:r w:rsidRPr="00E86308">
        <w:rPr>
          <w:rFonts w:ascii="Asap" w:eastAsia="TimesNewRoman,Bold" w:hAnsi="Asap" w:cs="Tahoma"/>
          <w:bCs/>
          <w:sz w:val="18"/>
          <w:szCs w:val="18"/>
        </w:rPr>
        <w:t xml:space="preserve">ąć </w:t>
      </w:r>
      <w:r w:rsidRPr="00E86308">
        <w:rPr>
          <w:rFonts w:ascii="Asap" w:hAnsi="Asap" w:cs="Tahoma"/>
          <w:bCs/>
          <w:sz w:val="18"/>
          <w:szCs w:val="18"/>
        </w:rPr>
        <w:t>wiadomo</w:t>
      </w:r>
      <w:r w:rsidRPr="00E86308">
        <w:rPr>
          <w:rFonts w:ascii="Asap" w:eastAsia="TimesNewRoman,Bold" w:hAnsi="Asap" w:cs="Tahoma"/>
          <w:bCs/>
          <w:sz w:val="18"/>
          <w:szCs w:val="18"/>
        </w:rPr>
        <w:t xml:space="preserve">ść </w:t>
      </w:r>
      <w:r w:rsidRPr="00E86308">
        <w:rPr>
          <w:rFonts w:ascii="Asap" w:hAnsi="Asap" w:cs="Tahoma"/>
          <w:bCs/>
          <w:sz w:val="18"/>
          <w:szCs w:val="18"/>
        </w:rPr>
        <w:t>o okoliczno</w:t>
      </w:r>
      <w:r w:rsidRPr="00E86308">
        <w:rPr>
          <w:rFonts w:ascii="Asap" w:eastAsia="TimesNewRoman,Bold" w:hAnsi="Asap" w:cs="Tahoma"/>
          <w:bCs/>
          <w:sz w:val="18"/>
          <w:szCs w:val="18"/>
        </w:rPr>
        <w:t>ś</w:t>
      </w:r>
      <w:r w:rsidRPr="00E86308">
        <w:rPr>
          <w:rFonts w:ascii="Asap" w:hAnsi="Asap" w:cs="Tahoma"/>
          <w:bCs/>
          <w:sz w:val="18"/>
          <w:szCs w:val="18"/>
        </w:rPr>
        <w:t>ciach stanowi</w:t>
      </w:r>
      <w:r w:rsidRPr="00E86308">
        <w:rPr>
          <w:rFonts w:ascii="Asap" w:eastAsia="TimesNewRoman,Bold" w:hAnsi="Asap" w:cs="Tahoma"/>
          <w:bCs/>
          <w:sz w:val="18"/>
          <w:szCs w:val="18"/>
        </w:rPr>
        <w:t>ą</w:t>
      </w:r>
      <w:r w:rsidRPr="00E86308">
        <w:rPr>
          <w:rFonts w:ascii="Asap" w:hAnsi="Asap" w:cs="Tahoma"/>
          <w:bCs/>
          <w:sz w:val="18"/>
          <w:szCs w:val="18"/>
        </w:rPr>
        <w:t>cych podstaw</w:t>
      </w:r>
      <w:r w:rsidRPr="00E86308">
        <w:rPr>
          <w:rFonts w:ascii="Asap" w:eastAsia="TimesNewRoman,Bold" w:hAnsi="Asap" w:cs="Tahoma"/>
          <w:bCs/>
          <w:sz w:val="18"/>
          <w:szCs w:val="18"/>
        </w:rPr>
        <w:t xml:space="preserve">ę </w:t>
      </w:r>
      <w:r w:rsidRPr="00E86308">
        <w:rPr>
          <w:rFonts w:ascii="Asap" w:hAnsi="Asap" w:cs="Tahoma"/>
          <w:bCs/>
          <w:sz w:val="18"/>
          <w:szCs w:val="18"/>
        </w:rPr>
        <w:t>jego wniesienia.</w:t>
      </w:r>
    </w:p>
    <w:p w14:paraId="552ED381" w14:textId="77777777" w:rsidR="00042F95" w:rsidRPr="00E86308" w:rsidRDefault="00042F95" w:rsidP="003A2B81">
      <w:pPr>
        <w:numPr>
          <w:ilvl w:val="1"/>
          <w:numId w:val="12"/>
        </w:numPr>
        <w:tabs>
          <w:tab w:val="clear" w:pos="480"/>
        </w:tabs>
        <w:ind w:left="0" w:hanging="426"/>
        <w:jc w:val="both"/>
        <w:rPr>
          <w:rFonts w:ascii="Asap" w:hAnsi="Asap" w:cs="Tahoma"/>
          <w:bCs/>
          <w:sz w:val="18"/>
          <w:szCs w:val="18"/>
        </w:rPr>
      </w:pPr>
      <w:r w:rsidRPr="00E86308">
        <w:rPr>
          <w:rFonts w:ascii="Asap" w:hAnsi="Asap" w:cs="Tahoma"/>
          <w:bCs/>
          <w:sz w:val="18"/>
          <w:szCs w:val="18"/>
        </w:rPr>
        <w:t>Odwołanie przysługuje wył</w:t>
      </w:r>
      <w:r w:rsidRPr="00E86308">
        <w:rPr>
          <w:rFonts w:ascii="Asap" w:eastAsia="TimesNewRoman,Bold" w:hAnsi="Asap" w:cs="Tahoma"/>
          <w:bCs/>
          <w:sz w:val="18"/>
          <w:szCs w:val="18"/>
        </w:rPr>
        <w:t>ą</w:t>
      </w:r>
      <w:r w:rsidRPr="00E86308">
        <w:rPr>
          <w:rFonts w:ascii="Asap" w:hAnsi="Asap" w:cs="Tahoma"/>
          <w:bCs/>
          <w:sz w:val="18"/>
          <w:szCs w:val="18"/>
        </w:rPr>
        <w:t>cznie wobec czynno</w:t>
      </w:r>
      <w:r w:rsidRPr="00E86308">
        <w:rPr>
          <w:rFonts w:ascii="Asap" w:eastAsia="TimesNewRoman,Bold" w:hAnsi="Asap" w:cs="Tahoma"/>
          <w:bCs/>
          <w:sz w:val="18"/>
          <w:szCs w:val="18"/>
        </w:rPr>
        <w:t>ś</w:t>
      </w:r>
      <w:r w:rsidRPr="00E86308">
        <w:rPr>
          <w:rFonts w:ascii="Asap" w:hAnsi="Asap" w:cs="Tahoma"/>
          <w:bCs/>
          <w:sz w:val="18"/>
          <w:szCs w:val="18"/>
        </w:rPr>
        <w:t>ci:</w:t>
      </w:r>
    </w:p>
    <w:p w14:paraId="0074CD51" w14:textId="77777777" w:rsidR="00042F95" w:rsidRPr="00E86308" w:rsidRDefault="00042F95" w:rsidP="003A2B81">
      <w:pPr>
        <w:numPr>
          <w:ilvl w:val="0"/>
          <w:numId w:val="31"/>
        </w:numPr>
        <w:ind w:left="284" w:hanging="283"/>
        <w:jc w:val="both"/>
        <w:rPr>
          <w:rFonts w:ascii="Asap" w:hAnsi="Asap" w:cs="Tahoma"/>
          <w:sz w:val="18"/>
          <w:szCs w:val="18"/>
        </w:rPr>
      </w:pPr>
      <w:r w:rsidRPr="00E86308">
        <w:rPr>
          <w:rFonts w:ascii="Asap" w:hAnsi="Asap" w:cs="Tahoma"/>
          <w:sz w:val="18"/>
          <w:szCs w:val="18"/>
        </w:rPr>
        <w:t>określenia warunków udziału w postępowaniu;</w:t>
      </w:r>
    </w:p>
    <w:p w14:paraId="1BF53A8D" w14:textId="77777777" w:rsidR="00042F95" w:rsidRPr="00E86308" w:rsidRDefault="00042F95" w:rsidP="003A2B81">
      <w:pPr>
        <w:numPr>
          <w:ilvl w:val="0"/>
          <w:numId w:val="31"/>
        </w:numPr>
        <w:ind w:left="284" w:hanging="283"/>
        <w:jc w:val="both"/>
        <w:rPr>
          <w:rFonts w:ascii="Asap" w:hAnsi="Asap" w:cs="Tahoma"/>
          <w:sz w:val="18"/>
          <w:szCs w:val="18"/>
        </w:rPr>
      </w:pPr>
      <w:r w:rsidRPr="00E86308">
        <w:rPr>
          <w:rFonts w:ascii="Asap" w:hAnsi="Asap" w:cs="Tahoma"/>
          <w:sz w:val="18"/>
          <w:szCs w:val="18"/>
        </w:rPr>
        <w:t>wykluczenia odwołującego z postępowania o udzielenie zamówienia</w:t>
      </w:r>
    </w:p>
    <w:p w14:paraId="29D3E773" w14:textId="77777777" w:rsidR="00042F95" w:rsidRPr="00E86308" w:rsidRDefault="00042F95" w:rsidP="003A2B81">
      <w:pPr>
        <w:numPr>
          <w:ilvl w:val="0"/>
          <w:numId w:val="31"/>
        </w:numPr>
        <w:ind w:left="284" w:hanging="283"/>
        <w:jc w:val="both"/>
        <w:rPr>
          <w:rFonts w:ascii="Asap" w:hAnsi="Asap" w:cs="Tahoma"/>
          <w:sz w:val="18"/>
          <w:szCs w:val="18"/>
        </w:rPr>
      </w:pPr>
      <w:r w:rsidRPr="00E86308">
        <w:rPr>
          <w:rFonts w:ascii="Asap" w:hAnsi="Asap" w:cs="Tahoma"/>
          <w:sz w:val="18"/>
          <w:szCs w:val="18"/>
        </w:rPr>
        <w:t>odrzucenia oferty odwołującego</w:t>
      </w:r>
    </w:p>
    <w:p w14:paraId="4162FCE8" w14:textId="77777777" w:rsidR="00042F95" w:rsidRPr="00E86308" w:rsidRDefault="00042F95" w:rsidP="003A2B81">
      <w:pPr>
        <w:numPr>
          <w:ilvl w:val="0"/>
          <w:numId w:val="31"/>
        </w:numPr>
        <w:ind w:left="284" w:hanging="283"/>
        <w:jc w:val="both"/>
        <w:rPr>
          <w:rFonts w:ascii="Asap" w:hAnsi="Asap" w:cs="Tahoma"/>
          <w:sz w:val="18"/>
          <w:szCs w:val="18"/>
        </w:rPr>
      </w:pPr>
      <w:r w:rsidRPr="00E86308">
        <w:rPr>
          <w:rFonts w:ascii="Asap" w:hAnsi="Asap" w:cs="Tahoma"/>
          <w:sz w:val="18"/>
          <w:szCs w:val="18"/>
        </w:rPr>
        <w:t>opisu przedmiotu zamówienia</w:t>
      </w:r>
    </w:p>
    <w:p w14:paraId="0D8D357A" w14:textId="77777777" w:rsidR="00042F95" w:rsidRPr="00E86308" w:rsidRDefault="00042F95" w:rsidP="003A2B81">
      <w:pPr>
        <w:numPr>
          <w:ilvl w:val="0"/>
          <w:numId w:val="31"/>
        </w:numPr>
        <w:ind w:left="284" w:hanging="283"/>
        <w:jc w:val="both"/>
        <w:rPr>
          <w:rFonts w:ascii="Asap" w:hAnsi="Asap" w:cs="Tahoma"/>
          <w:sz w:val="18"/>
          <w:szCs w:val="18"/>
        </w:rPr>
      </w:pPr>
      <w:r w:rsidRPr="00E86308">
        <w:rPr>
          <w:rFonts w:ascii="Asap" w:hAnsi="Asap" w:cs="Tahoma"/>
          <w:sz w:val="18"/>
          <w:szCs w:val="18"/>
        </w:rPr>
        <w:t>wyboru najkorzystniejszej oferty.</w:t>
      </w:r>
    </w:p>
    <w:p w14:paraId="7D493560" w14:textId="77777777" w:rsidR="00042F95" w:rsidRPr="00E86308" w:rsidRDefault="00042F95" w:rsidP="003A2B81">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Pozostałe terminy i czynności są szczegółowo opisane w dziale VI UPZP.</w:t>
      </w:r>
    </w:p>
    <w:p w14:paraId="7C919C95" w14:textId="77777777" w:rsidR="009B17C2" w:rsidRPr="00E86308" w:rsidRDefault="00042F95" w:rsidP="003A2B81">
      <w:pPr>
        <w:numPr>
          <w:ilvl w:val="1"/>
          <w:numId w:val="12"/>
        </w:numPr>
        <w:tabs>
          <w:tab w:val="clear" w:pos="480"/>
        </w:tabs>
        <w:ind w:left="0" w:hanging="426"/>
        <w:jc w:val="both"/>
        <w:rPr>
          <w:rFonts w:ascii="Asap" w:hAnsi="Asap" w:cs="Tahoma"/>
          <w:sz w:val="18"/>
          <w:szCs w:val="18"/>
        </w:rPr>
      </w:pPr>
      <w:r w:rsidRPr="00E86308">
        <w:rPr>
          <w:rFonts w:ascii="Asap" w:hAnsi="Asap" w:cs="Tahoma"/>
          <w:sz w:val="18"/>
          <w:szCs w:val="18"/>
        </w:rPr>
        <w:t>Na orzeczenie Krajowej Izby Odwoławczej stronom oraz uczestnikom postępowania odwoławczego przysługuje skarga do sądu.</w:t>
      </w:r>
    </w:p>
    <w:p w14:paraId="7930F1F1" w14:textId="77777777" w:rsidR="00042F95" w:rsidRPr="00E86308" w:rsidRDefault="00042F95" w:rsidP="003A2B81">
      <w:pPr>
        <w:numPr>
          <w:ilvl w:val="1"/>
          <w:numId w:val="12"/>
        </w:numPr>
        <w:tabs>
          <w:tab w:val="clear" w:pos="480"/>
        </w:tabs>
        <w:ind w:left="0" w:hanging="567"/>
        <w:jc w:val="both"/>
        <w:rPr>
          <w:rFonts w:ascii="Asap" w:hAnsi="Asap" w:cs="Tahoma"/>
          <w:sz w:val="18"/>
          <w:szCs w:val="18"/>
        </w:rPr>
      </w:pPr>
      <w:r w:rsidRPr="00E86308">
        <w:rPr>
          <w:rFonts w:ascii="Asap" w:hAnsi="Asap" w:cs="Tahoma"/>
          <w:sz w:val="18"/>
          <w:szCs w:val="18"/>
        </w:rPr>
        <w:t>Szczegółowo środki ochrony prawnej zostały omówione w dziale VI UPZP</w:t>
      </w:r>
    </w:p>
    <w:p w14:paraId="65BEA774" w14:textId="77777777" w:rsidR="0022770B" w:rsidRPr="00E86308" w:rsidRDefault="0022770B" w:rsidP="00E86308">
      <w:pPr>
        <w:ind w:left="284"/>
        <w:jc w:val="both"/>
        <w:rPr>
          <w:rFonts w:ascii="Asap" w:hAnsi="Asap" w:cs="Tahoma"/>
          <w:sz w:val="18"/>
          <w:szCs w:val="18"/>
        </w:rPr>
      </w:pPr>
    </w:p>
    <w:p w14:paraId="5E2B058D" w14:textId="77777777" w:rsidR="002F2864" w:rsidRPr="00E86308" w:rsidRDefault="002F2864" w:rsidP="003A2B81">
      <w:pPr>
        <w:numPr>
          <w:ilvl w:val="0"/>
          <w:numId w:val="2"/>
        </w:numPr>
        <w:tabs>
          <w:tab w:val="clear" w:pos="480"/>
        </w:tabs>
        <w:ind w:left="0" w:hanging="426"/>
        <w:jc w:val="both"/>
        <w:rPr>
          <w:rFonts w:ascii="Asap" w:hAnsi="Asap" w:cs="Tahoma"/>
          <w:b/>
          <w:bCs/>
          <w:sz w:val="18"/>
          <w:szCs w:val="18"/>
        </w:rPr>
      </w:pPr>
      <w:r w:rsidRPr="00E86308">
        <w:rPr>
          <w:rFonts w:ascii="Asap" w:hAnsi="Asap" w:cs="Tahoma"/>
          <w:b/>
          <w:bCs/>
          <w:sz w:val="18"/>
          <w:szCs w:val="18"/>
        </w:rPr>
        <w:t>ZAŁĄCZNIKI DO SPECYFIKACJI</w:t>
      </w:r>
    </w:p>
    <w:p w14:paraId="6E88FA56" w14:textId="77777777" w:rsidR="00B14EF5" w:rsidRPr="00E86308" w:rsidRDefault="00B14EF5" w:rsidP="003A2B81">
      <w:pPr>
        <w:pStyle w:val="Akapitzlist"/>
        <w:numPr>
          <w:ilvl w:val="0"/>
          <w:numId w:val="30"/>
        </w:numPr>
        <w:ind w:left="0" w:hanging="426"/>
        <w:jc w:val="both"/>
        <w:rPr>
          <w:rFonts w:ascii="Asap" w:hAnsi="Asap" w:cs="Tahoma"/>
          <w:vanish/>
          <w:sz w:val="18"/>
          <w:szCs w:val="18"/>
        </w:rPr>
      </w:pPr>
    </w:p>
    <w:p w14:paraId="17F8A93C" w14:textId="77777777" w:rsidR="00B14EF5" w:rsidRPr="00E86308" w:rsidRDefault="00B14EF5" w:rsidP="003A2B81">
      <w:pPr>
        <w:pStyle w:val="Akapitzlist"/>
        <w:numPr>
          <w:ilvl w:val="0"/>
          <w:numId w:val="30"/>
        </w:numPr>
        <w:ind w:left="0" w:hanging="426"/>
        <w:jc w:val="both"/>
        <w:rPr>
          <w:rFonts w:ascii="Asap" w:hAnsi="Asap" w:cs="Tahoma"/>
          <w:vanish/>
          <w:sz w:val="18"/>
          <w:szCs w:val="18"/>
        </w:rPr>
      </w:pPr>
    </w:p>
    <w:p w14:paraId="39811D2B" w14:textId="77777777" w:rsidR="00A6324E" w:rsidRPr="00E86308" w:rsidRDefault="00263317" w:rsidP="003A2B81">
      <w:pPr>
        <w:numPr>
          <w:ilvl w:val="1"/>
          <w:numId w:val="30"/>
        </w:numPr>
        <w:ind w:left="0" w:hanging="426"/>
        <w:jc w:val="both"/>
        <w:rPr>
          <w:rFonts w:ascii="Asap" w:hAnsi="Asap" w:cs="Tahoma"/>
          <w:sz w:val="18"/>
          <w:szCs w:val="18"/>
        </w:rPr>
      </w:pPr>
      <w:r w:rsidRPr="00E86308">
        <w:rPr>
          <w:rFonts w:ascii="Asap" w:hAnsi="Asap" w:cs="Tahoma"/>
          <w:sz w:val="18"/>
          <w:szCs w:val="18"/>
        </w:rPr>
        <w:t>F</w:t>
      </w:r>
      <w:r w:rsidR="00A6324E" w:rsidRPr="00E86308">
        <w:rPr>
          <w:rFonts w:ascii="Asap" w:hAnsi="Asap" w:cs="Tahoma"/>
          <w:sz w:val="18"/>
          <w:szCs w:val="18"/>
        </w:rPr>
        <w:t>ormularz ofertow</w:t>
      </w:r>
      <w:r w:rsidRPr="00E86308">
        <w:rPr>
          <w:rFonts w:ascii="Asap" w:hAnsi="Asap" w:cs="Tahoma"/>
          <w:sz w:val="18"/>
          <w:szCs w:val="18"/>
        </w:rPr>
        <w:t>y</w:t>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174BF0" w:rsidRPr="00E86308">
        <w:rPr>
          <w:rFonts w:ascii="Asap" w:hAnsi="Asap" w:cs="Tahoma"/>
          <w:sz w:val="18"/>
          <w:szCs w:val="18"/>
        </w:rPr>
        <w:tab/>
      </w:r>
      <w:r w:rsidR="00DB0CA9" w:rsidRPr="00E86308">
        <w:rPr>
          <w:rFonts w:ascii="Asap" w:hAnsi="Asap" w:cs="Tahoma"/>
          <w:sz w:val="18"/>
          <w:szCs w:val="18"/>
        </w:rPr>
        <w:tab/>
      </w:r>
      <w:r w:rsidR="00A6324E" w:rsidRPr="00E86308">
        <w:rPr>
          <w:rFonts w:ascii="Asap" w:hAnsi="Asap" w:cs="Tahoma"/>
          <w:sz w:val="18"/>
          <w:szCs w:val="18"/>
        </w:rPr>
        <w:t>– zał. 1</w:t>
      </w:r>
    </w:p>
    <w:p w14:paraId="2948C135" w14:textId="77777777" w:rsidR="00A6324E" w:rsidRPr="00E86308" w:rsidRDefault="00A6324E" w:rsidP="003A2B81">
      <w:pPr>
        <w:numPr>
          <w:ilvl w:val="1"/>
          <w:numId w:val="30"/>
        </w:numPr>
        <w:ind w:left="0" w:hanging="426"/>
        <w:jc w:val="both"/>
        <w:rPr>
          <w:rFonts w:ascii="Asap" w:hAnsi="Asap" w:cs="Tahoma"/>
          <w:sz w:val="18"/>
          <w:szCs w:val="18"/>
        </w:rPr>
      </w:pPr>
      <w:r w:rsidRPr="00E86308">
        <w:rPr>
          <w:rFonts w:ascii="Asap" w:hAnsi="Asap" w:cs="Tahoma"/>
          <w:sz w:val="18"/>
          <w:szCs w:val="18"/>
        </w:rPr>
        <w:t xml:space="preserve">Specyfikacja asortymentowo-cenowa </w:t>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00174BF0" w:rsidRPr="00E86308">
        <w:rPr>
          <w:rFonts w:ascii="Asap" w:hAnsi="Asap" w:cs="Tahoma"/>
          <w:sz w:val="18"/>
          <w:szCs w:val="18"/>
        </w:rPr>
        <w:tab/>
      </w:r>
      <w:r w:rsidR="00DB0CA9" w:rsidRPr="00E86308">
        <w:rPr>
          <w:rFonts w:ascii="Asap" w:hAnsi="Asap" w:cs="Tahoma"/>
          <w:sz w:val="18"/>
          <w:szCs w:val="18"/>
        </w:rPr>
        <w:tab/>
      </w:r>
      <w:r w:rsidRPr="00E86308">
        <w:rPr>
          <w:rFonts w:ascii="Asap" w:hAnsi="Asap" w:cs="Tahoma"/>
          <w:sz w:val="18"/>
          <w:szCs w:val="18"/>
        </w:rPr>
        <w:t>– zał. 2</w:t>
      </w:r>
    </w:p>
    <w:p w14:paraId="6728C5C6" w14:textId="77777777" w:rsidR="00A6324E" w:rsidRPr="00E86308" w:rsidRDefault="00A6324E" w:rsidP="003A2B81">
      <w:pPr>
        <w:numPr>
          <w:ilvl w:val="1"/>
          <w:numId w:val="30"/>
        </w:numPr>
        <w:ind w:left="0" w:hanging="426"/>
        <w:jc w:val="both"/>
        <w:rPr>
          <w:rFonts w:ascii="Asap" w:hAnsi="Asap" w:cs="Tahoma"/>
          <w:sz w:val="18"/>
          <w:szCs w:val="18"/>
        </w:rPr>
      </w:pPr>
      <w:r w:rsidRPr="00E86308">
        <w:rPr>
          <w:rFonts w:ascii="Asap" w:hAnsi="Asap" w:cs="Tahoma"/>
          <w:sz w:val="18"/>
          <w:szCs w:val="18"/>
        </w:rPr>
        <w:t xml:space="preserve">Oświadczenia o braku podstaw wykluczenia </w:t>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00174BF0" w:rsidRPr="00E86308">
        <w:rPr>
          <w:rFonts w:ascii="Asap" w:hAnsi="Asap" w:cs="Tahoma"/>
          <w:sz w:val="18"/>
          <w:szCs w:val="18"/>
        </w:rPr>
        <w:tab/>
      </w:r>
      <w:r w:rsidR="00174BF0" w:rsidRPr="00E86308">
        <w:rPr>
          <w:rFonts w:ascii="Asap" w:hAnsi="Asap" w:cs="Tahoma"/>
          <w:sz w:val="18"/>
          <w:szCs w:val="18"/>
        </w:rPr>
        <w:tab/>
      </w:r>
      <w:r w:rsidRPr="00E86308">
        <w:rPr>
          <w:rFonts w:ascii="Asap" w:hAnsi="Asap" w:cs="Tahoma"/>
          <w:sz w:val="18"/>
          <w:szCs w:val="18"/>
        </w:rPr>
        <w:t>– zał. 3</w:t>
      </w:r>
    </w:p>
    <w:p w14:paraId="603B0DCB" w14:textId="67633515" w:rsidR="00A6324E" w:rsidRPr="00E86308" w:rsidRDefault="00A6324E" w:rsidP="003A2B81">
      <w:pPr>
        <w:numPr>
          <w:ilvl w:val="1"/>
          <w:numId w:val="30"/>
        </w:numPr>
        <w:ind w:left="0" w:hanging="426"/>
        <w:jc w:val="both"/>
        <w:rPr>
          <w:rFonts w:ascii="Asap" w:hAnsi="Asap" w:cs="Tahoma"/>
          <w:sz w:val="18"/>
          <w:szCs w:val="18"/>
        </w:rPr>
      </w:pPr>
      <w:r w:rsidRPr="00E86308">
        <w:rPr>
          <w:rFonts w:ascii="Asap" w:hAnsi="Asap" w:cs="Tahoma"/>
          <w:sz w:val="18"/>
          <w:szCs w:val="18"/>
        </w:rPr>
        <w:t>Informacja o tym, iż Wykonawca nie należy do grupy kapitałowej</w:t>
      </w:r>
      <w:r w:rsidRPr="00E86308">
        <w:rPr>
          <w:rFonts w:ascii="Asap" w:hAnsi="Asap" w:cs="Tahoma"/>
          <w:sz w:val="18"/>
          <w:szCs w:val="18"/>
        </w:rPr>
        <w:tab/>
      </w:r>
      <w:r w:rsidR="00B45598" w:rsidRPr="00E86308">
        <w:rPr>
          <w:rFonts w:ascii="Asap" w:hAnsi="Asap" w:cs="Tahoma"/>
          <w:sz w:val="18"/>
          <w:szCs w:val="18"/>
        </w:rPr>
        <w:t xml:space="preserve"> </w:t>
      </w:r>
      <w:r w:rsidRPr="00E86308">
        <w:rPr>
          <w:rFonts w:ascii="Asap" w:hAnsi="Asap" w:cs="Tahoma"/>
          <w:sz w:val="18"/>
          <w:szCs w:val="18"/>
        </w:rPr>
        <w:tab/>
      </w:r>
      <w:r w:rsidR="00174BF0" w:rsidRPr="00E86308">
        <w:rPr>
          <w:rFonts w:ascii="Asap" w:hAnsi="Asap" w:cs="Tahoma"/>
          <w:sz w:val="18"/>
          <w:szCs w:val="18"/>
        </w:rPr>
        <w:tab/>
      </w:r>
      <w:r w:rsidR="00DB0CA9" w:rsidRPr="00E86308">
        <w:rPr>
          <w:rFonts w:ascii="Asap" w:hAnsi="Asap" w:cs="Tahoma"/>
          <w:sz w:val="18"/>
          <w:szCs w:val="18"/>
        </w:rPr>
        <w:tab/>
      </w:r>
      <w:r w:rsidRPr="00E86308">
        <w:rPr>
          <w:rFonts w:ascii="Asap" w:hAnsi="Asap" w:cs="Tahoma"/>
          <w:sz w:val="18"/>
          <w:szCs w:val="18"/>
        </w:rPr>
        <w:t xml:space="preserve">– zał. </w:t>
      </w:r>
      <w:r w:rsidR="00391C59">
        <w:rPr>
          <w:rFonts w:ascii="Asap" w:hAnsi="Asap" w:cs="Tahoma"/>
          <w:sz w:val="18"/>
          <w:szCs w:val="18"/>
        </w:rPr>
        <w:t>4</w:t>
      </w:r>
    </w:p>
    <w:p w14:paraId="548D0733" w14:textId="4926A6BA" w:rsidR="004B3718" w:rsidRPr="00E86308" w:rsidRDefault="00007830" w:rsidP="003A2B81">
      <w:pPr>
        <w:numPr>
          <w:ilvl w:val="1"/>
          <w:numId w:val="30"/>
        </w:numPr>
        <w:ind w:left="0" w:hanging="426"/>
        <w:jc w:val="both"/>
        <w:rPr>
          <w:rFonts w:ascii="Asap" w:hAnsi="Asap" w:cs="Tahoma"/>
          <w:sz w:val="18"/>
          <w:szCs w:val="18"/>
        </w:rPr>
      </w:pPr>
      <w:r w:rsidRPr="00E86308">
        <w:rPr>
          <w:rFonts w:ascii="Asap" w:hAnsi="Asap" w:cs="Tahoma"/>
          <w:sz w:val="18"/>
          <w:szCs w:val="18"/>
        </w:rPr>
        <w:t>Klauzula informacyjna z art. 13 RODO</w:t>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Pr="00E86308">
        <w:rPr>
          <w:rFonts w:ascii="Asap" w:hAnsi="Asap" w:cs="Tahoma"/>
          <w:sz w:val="18"/>
          <w:szCs w:val="18"/>
        </w:rPr>
        <w:tab/>
      </w:r>
      <w:r w:rsidR="004B3718" w:rsidRPr="00E86308">
        <w:rPr>
          <w:rFonts w:ascii="Asap" w:hAnsi="Asap" w:cs="Tahoma"/>
          <w:sz w:val="18"/>
          <w:szCs w:val="18"/>
        </w:rPr>
        <w:tab/>
      </w:r>
      <w:r w:rsidR="00174BF0" w:rsidRPr="00E86308">
        <w:rPr>
          <w:rFonts w:ascii="Asap" w:hAnsi="Asap" w:cs="Tahoma"/>
          <w:sz w:val="18"/>
          <w:szCs w:val="18"/>
        </w:rPr>
        <w:tab/>
      </w:r>
      <w:r w:rsidR="00DB0CA9" w:rsidRPr="00E86308">
        <w:rPr>
          <w:rFonts w:ascii="Asap" w:hAnsi="Asap" w:cs="Tahoma"/>
          <w:sz w:val="18"/>
          <w:szCs w:val="18"/>
        </w:rPr>
        <w:tab/>
      </w:r>
      <w:r w:rsidR="004B3718" w:rsidRPr="00E86308">
        <w:rPr>
          <w:rFonts w:ascii="Asap" w:hAnsi="Asap" w:cs="Tahoma"/>
          <w:sz w:val="18"/>
          <w:szCs w:val="18"/>
        </w:rPr>
        <w:t xml:space="preserve">– zał. </w:t>
      </w:r>
      <w:r w:rsidR="00391C59">
        <w:rPr>
          <w:rFonts w:ascii="Asap" w:hAnsi="Asap" w:cs="Tahoma"/>
          <w:sz w:val="18"/>
          <w:szCs w:val="18"/>
        </w:rPr>
        <w:t>5</w:t>
      </w:r>
    </w:p>
    <w:p w14:paraId="415A234B" w14:textId="1197CF44" w:rsidR="00A6324E" w:rsidRPr="00E86308" w:rsidRDefault="00876F70" w:rsidP="003A2B81">
      <w:pPr>
        <w:numPr>
          <w:ilvl w:val="1"/>
          <w:numId w:val="30"/>
        </w:numPr>
        <w:ind w:left="0" w:hanging="426"/>
        <w:jc w:val="both"/>
        <w:rPr>
          <w:rFonts w:ascii="Asap" w:hAnsi="Asap" w:cs="Tahoma"/>
          <w:sz w:val="18"/>
          <w:szCs w:val="18"/>
        </w:rPr>
      </w:pPr>
      <w:r>
        <w:rPr>
          <w:rFonts w:ascii="Asap" w:hAnsi="Asap" w:cs="Tahoma"/>
          <w:sz w:val="18"/>
          <w:szCs w:val="18"/>
        </w:rPr>
        <w:t>Istotne Postanowienia Umowne</w:t>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A6324E" w:rsidRPr="00E86308">
        <w:rPr>
          <w:rFonts w:ascii="Asap" w:hAnsi="Asap" w:cs="Tahoma"/>
          <w:sz w:val="18"/>
          <w:szCs w:val="18"/>
        </w:rPr>
        <w:tab/>
      </w:r>
      <w:r w:rsidR="00174BF0" w:rsidRPr="00E86308">
        <w:rPr>
          <w:rFonts w:ascii="Asap" w:hAnsi="Asap" w:cs="Tahoma"/>
          <w:sz w:val="18"/>
          <w:szCs w:val="18"/>
        </w:rPr>
        <w:tab/>
      </w:r>
      <w:r w:rsidR="00174BF0" w:rsidRPr="00E86308">
        <w:rPr>
          <w:rFonts w:ascii="Asap" w:hAnsi="Asap" w:cs="Tahoma"/>
          <w:sz w:val="18"/>
          <w:szCs w:val="18"/>
        </w:rPr>
        <w:tab/>
      </w:r>
      <w:r w:rsidR="00A6324E" w:rsidRPr="00E86308">
        <w:rPr>
          <w:rFonts w:ascii="Asap" w:hAnsi="Asap" w:cs="Tahoma"/>
          <w:sz w:val="18"/>
          <w:szCs w:val="18"/>
        </w:rPr>
        <w:t xml:space="preserve">– zał. </w:t>
      </w:r>
      <w:r w:rsidR="00391C59">
        <w:rPr>
          <w:rFonts w:ascii="Asap" w:hAnsi="Asap" w:cs="Tahoma"/>
          <w:sz w:val="18"/>
          <w:szCs w:val="18"/>
        </w:rPr>
        <w:t>6</w:t>
      </w:r>
    </w:p>
    <w:p w14:paraId="09DF4099" w14:textId="77777777" w:rsidR="0034180F" w:rsidRPr="00E86308" w:rsidRDefault="0034180F" w:rsidP="00E86308">
      <w:pPr>
        <w:jc w:val="right"/>
        <w:rPr>
          <w:rFonts w:ascii="Asap" w:hAnsi="Asap" w:cs="Tahoma"/>
          <w:b/>
          <w:bCs/>
          <w:sz w:val="18"/>
          <w:szCs w:val="18"/>
          <w:u w:val="single"/>
        </w:rPr>
        <w:sectPr w:rsidR="0034180F" w:rsidRPr="00E86308" w:rsidSect="006277A1">
          <w:headerReference w:type="default" r:id="rId16"/>
          <w:footerReference w:type="default" r:id="rId17"/>
          <w:pgSz w:w="11906" w:h="16838"/>
          <w:pgMar w:top="1417" w:right="1417" w:bottom="1417" w:left="1418" w:header="708" w:footer="708" w:gutter="0"/>
          <w:cols w:space="708"/>
          <w:docGrid w:linePitch="360"/>
        </w:sectPr>
      </w:pPr>
    </w:p>
    <w:p w14:paraId="54BDDC43" w14:textId="77777777" w:rsidR="002F2864" w:rsidRPr="00E86308" w:rsidRDefault="00C915D0" w:rsidP="00E86308">
      <w:pPr>
        <w:jc w:val="right"/>
        <w:rPr>
          <w:rFonts w:ascii="Asap" w:hAnsi="Asap" w:cs="Tahoma"/>
          <w:sz w:val="18"/>
          <w:szCs w:val="18"/>
        </w:rPr>
      </w:pPr>
      <w:r w:rsidRPr="00E86308">
        <w:rPr>
          <w:rFonts w:ascii="Asap" w:hAnsi="Asap" w:cs="Tahoma"/>
          <w:b/>
          <w:bCs/>
          <w:sz w:val="18"/>
          <w:szCs w:val="18"/>
          <w:u w:val="single"/>
        </w:rPr>
        <w:lastRenderedPageBreak/>
        <w:t>Z</w:t>
      </w:r>
      <w:r w:rsidR="002F2864" w:rsidRPr="00E86308">
        <w:rPr>
          <w:rFonts w:ascii="Asap" w:hAnsi="Asap" w:cs="Tahoma"/>
          <w:b/>
          <w:bCs/>
          <w:sz w:val="18"/>
          <w:szCs w:val="18"/>
          <w:u w:val="single"/>
        </w:rPr>
        <w:t>ałącznik nr 1</w:t>
      </w:r>
      <w:r w:rsidR="00E86641" w:rsidRPr="00E86308">
        <w:rPr>
          <w:rFonts w:ascii="Asap" w:hAnsi="Asap" w:cs="Tahoma"/>
          <w:b/>
          <w:bCs/>
          <w:sz w:val="18"/>
          <w:szCs w:val="18"/>
          <w:u w:val="single"/>
        </w:rPr>
        <w:t xml:space="preserve"> do SIWZ</w:t>
      </w:r>
    </w:p>
    <w:p w14:paraId="12B7D667" w14:textId="77777777" w:rsidR="002F2864" w:rsidRPr="00E86308" w:rsidRDefault="002F2864" w:rsidP="00E86308">
      <w:pPr>
        <w:widowControl w:val="0"/>
        <w:autoSpaceDE w:val="0"/>
        <w:autoSpaceDN w:val="0"/>
        <w:adjustRightInd w:val="0"/>
        <w:rPr>
          <w:rFonts w:ascii="Asap" w:hAnsi="Asap" w:cs="Tahoma"/>
          <w:sz w:val="18"/>
          <w:szCs w:val="18"/>
        </w:rPr>
      </w:pPr>
      <w:r w:rsidRPr="00E86308">
        <w:rPr>
          <w:rFonts w:ascii="Asap" w:hAnsi="Asap" w:cs="Tahoma"/>
          <w:sz w:val="18"/>
          <w:szCs w:val="18"/>
        </w:rPr>
        <w:t>.........................................</w:t>
      </w:r>
      <w:r w:rsidR="005C39FA" w:rsidRPr="00E86308">
        <w:rPr>
          <w:rFonts w:ascii="Asap" w:hAnsi="Asap" w:cs="Tahoma"/>
          <w:sz w:val="18"/>
          <w:szCs w:val="18"/>
        </w:rPr>
        <w:t>........................</w:t>
      </w:r>
    </w:p>
    <w:p w14:paraId="31A8DBA6" w14:textId="77777777" w:rsidR="002F2864" w:rsidRPr="00E86308" w:rsidRDefault="002F2864" w:rsidP="00E86308">
      <w:pPr>
        <w:widowControl w:val="0"/>
        <w:autoSpaceDE w:val="0"/>
        <w:autoSpaceDN w:val="0"/>
        <w:adjustRightInd w:val="0"/>
        <w:rPr>
          <w:rFonts w:ascii="Asap" w:hAnsi="Asap" w:cs="Tahoma"/>
          <w:sz w:val="18"/>
          <w:szCs w:val="18"/>
        </w:rPr>
      </w:pPr>
      <w:r w:rsidRPr="00E86308">
        <w:rPr>
          <w:rFonts w:ascii="Asap" w:hAnsi="Asap" w:cs="Tahoma"/>
          <w:sz w:val="18"/>
          <w:szCs w:val="18"/>
        </w:rPr>
        <w:t>pieczęć firmowa Wykonawcy</w:t>
      </w:r>
    </w:p>
    <w:p w14:paraId="35FF4BEB" w14:textId="77777777" w:rsidR="00280EC7" w:rsidRPr="00E86308" w:rsidRDefault="00280EC7" w:rsidP="00E86308">
      <w:pPr>
        <w:widowControl w:val="0"/>
        <w:autoSpaceDE w:val="0"/>
        <w:autoSpaceDN w:val="0"/>
        <w:adjustRightInd w:val="0"/>
        <w:rPr>
          <w:rFonts w:ascii="Asap" w:hAnsi="Asap" w:cs="Tahoma"/>
          <w:sz w:val="18"/>
          <w:szCs w:val="18"/>
        </w:rPr>
      </w:pPr>
    </w:p>
    <w:p w14:paraId="1E103D55" w14:textId="77777777" w:rsidR="002F2864" w:rsidRPr="00E86308" w:rsidRDefault="002F2864" w:rsidP="00E86308">
      <w:pPr>
        <w:widowControl w:val="0"/>
        <w:autoSpaceDE w:val="0"/>
        <w:autoSpaceDN w:val="0"/>
        <w:adjustRightInd w:val="0"/>
        <w:rPr>
          <w:rFonts w:ascii="Asap" w:hAnsi="Asap" w:cs="Tahoma"/>
          <w:sz w:val="18"/>
          <w:szCs w:val="18"/>
        </w:rPr>
      </w:pPr>
    </w:p>
    <w:p w14:paraId="700D99E0" w14:textId="77777777" w:rsidR="002F2864" w:rsidRPr="00E86308" w:rsidRDefault="00945668" w:rsidP="00E86308">
      <w:pPr>
        <w:widowControl w:val="0"/>
        <w:autoSpaceDE w:val="0"/>
        <w:autoSpaceDN w:val="0"/>
        <w:adjustRightInd w:val="0"/>
        <w:jc w:val="center"/>
        <w:rPr>
          <w:rFonts w:ascii="Asap" w:hAnsi="Asap" w:cs="Tahoma"/>
          <w:b/>
          <w:bCs/>
          <w:sz w:val="18"/>
          <w:szCs w:val="18"/>
        </w:rPr>
      </w:pPr>
      <w:r w:rsidRPr="00E86308">
        <w:rPr>
          <w:rFonts w:ascii="Asap" w:hAnsi="Asap" w:cs="Tahoma"/>
          <w:b/>
          <w:bCs/>
          <w:sz w:val="18"/>
          <w:szCs w:val="18"/>
        </w:rPr>
        <w:t>FORMULARZ OFERTOWY</w:t>
      </w:r>
    </w:p>
    <w:p w14:paraId="54D528D3" w14:textId="77777777" w:rsidR="00280EC7" w:rsidRPr="00E86308" w:rsidRDefault="00280EC7" w:rsidP="00E86308">
      <w:pPr>
        <w:widowControl w:val="0"/>
        <w:autoSpaceDE w:val="0"/>
        <w:autoSpaceDN w:val="0"/>
        <w:adjustRightInd w:val="0"/>
        <w:jc w:val="center"/>
        <w:rPr>
          <w:rFonts w:ascii="Asap" w:hAnsi="Asap" w:cs="Tahoma"/>
          <w:sz w:val="18"/>
          <w:szCs w:val="18"/>
        </w:rPr>
      </w:pPr>
    </w:p>
    <w:p w14:paraId="108C09A3" w14:textId="77777777" w:rsidR="002F2864" w:rsidRPr="00E86308" w:rsidRDefault="002F2864" w:rsidP="00E86308">
      <w:pPr>
        <w:widowControl w:val="0"/>
        <w:autoSpaceDE w:val="0"/>
        <w:autoSpaceDN w:val="0"/>
        <w:adjustRightInd w:val="0"/>
        <w:rPr>
          <w:rFonts w:ascii="Asap" w:hAnsi="Asap" w:cs="Tahoma"/>
          <w:sz w:val="18"/>
          <w:szCs w:val="18"/>
        </w:rPr>
      </w:pPr>
    </w:p>
    <w:p w14:paraId="675A63AA" w14:textId="77777777" w:rsidR="002F2864" w:rsidRPr="00E86308" w:rsidRDefault="002F2864" w:rsidP="00E86308">
      <w:pPr>
        <w:widowControl w:val="0"/>
        <w:autoSpaceDE w:val="0"/>
        <w:autoSpaceDN w:val="0"/>
        <w:adjustRightInd w:val="0"/>
        <w:rPr>
          <w:rFonts w:ascii="Asap" w:hAnsi="Asap" w:cs="Tahoma"/>
          <w:sz w:val="18"/>
          <w:szCs w:val="18"/>
        </w:rPr>
      </w:pPr>
      <w:r w:rsidRPr="00E86308">
        <w:rPr>
          <w:rFonts w:ascii="Asap" w:hAnsi="Asap" w:cs="Tahoma"/>
          <w:sz w:val="18"/>
          <w:szCs w:val="18"/>
        </w:rPr>
        <w:t>Pełna nazwa Wykonawcy</w:t>
      </w:r>
    </w:p>
    <w:p w14:paraId="11AE6C78" w14:textId="77777777" w:rsidR="002F2864" w:rsidRPr="00E86308" w:rsidRDefault="002F2864" w:rsidP="00E86308">
      <w:pPr>
        <w:widowControl w:val="0"/>
        <w:autoSpaceDE w:val="0"/>
        <w:autoSpaceDN w:val="0"/>
        <w:adjustRightInd w:val="0"/>
        <w:rPr>
          <w:rFonts w:ascii="Asap" w:hAnsi="Asap" w:cs="Tahoma"/>
          <w:sz w:val="18"/>
          <w:szCs w:val="18"/>
        </w:rPr>
      </w:pPr>
    </w:p>
    <w:p w14:paraId="6B83E6CC" w14:textId="77777777" w:rsidR="002F2864" w:rsidRPr="00E86308" w:rsidRDefault="002F2864" w:rsidP="00E86308">
      <w:pPr>
        <w:widowControl w:val="0"/>
        <w:autoSpaceDE w:val="0"/>
        <w:autoSpaceDN w:val="0"/>
        <w:adjustRightInd w:val="0"/>
        <w:rPr>
          <w:rFonts w:ascii="Asap" w:hAnsi="Asap" w:cs="Tahoma"/>
          <w:sz w:val="18"/>
          <w:szCs w:val="18"/>
        </w:rPr>
      </w:pPr>
      <w:r w:rsidRPr="00E86308">
        <w:rPr>
          <w:rFonts w:ascii="Asap" w:hAnsi="Asap" w:cs="Tahoma"/>
          <w:sz w:val="18"/>
          <w:szCs w:val="18"/>
        </w:rPr>
        <w:t>.........................................................................................</w:t>
      </w:r>
      <w:r w:rsidR="000D4AF9" w:rsidRPr="00E86308">
        <w:rPr>
          <w:rFonts w:ascii="Asap" w:hAnsi="Asap" w:cs="Tahoma"/>
          <w:sz w:val="18"/>
          <w:szCs w:val="18"/>
        </w:rPr>
        <w:t>...........................................................................................................</w:t>
      </w:r>
      <w:r w:rsidRPr="00E86308">
        <w:rPr>
          <w:rFonts w:ascii="Asap" w:hAnsi="Asap" w:cs="Tahoma"/>
          <w:sz w:val="18"/>
          <w:szCs w:val="18"/>
        </w:rPr>
        <w:t>.................................</w:t>
      </w:r>
    </w:p>
    <w:p w14:paraId="3E3A0A95" w14:textId="77777777" w:rsidR="002F2864" w:rsidRPr="00E86308" w:rsidRDefault="002F2864" w:rsidP="00E86308">
      <w:pPr>
        <w:widowControl w:val="0"/>
        <w:autoSpaceDE w:val="0"/>
        <w:autoSpaceDN w:val="0"/>
        <w:adjustRightInd w:val="0"/>
        <w:rPr>
          <w:rFonts w:ascii="Asap" w:hAnsi="Asap" w:cs="Tahoma"/>
          <w:sz w:val="18"/>
          <w:szCs w:val="18"/>
        </w:rPr>
      </w:pPr>
    </w:p>
    <w:p w14:paraId="53B4D450" w14:textId="77777777" w:rsidR="000D4AF9" w:rsidRPr="00E86308" w:rsidRDefault="000D4AF9" w:rsidP="00E86308">
      <w:pPr>
        <w:widowControl w:val="0"/>
        <w:autoSpaceDE w:val="0"/>
        <w:autoSpaceDN w:val="0"/>
        <w:adjustRightInd w:val="0"/>
        <w:rPr>
          <w:rFonts w:ascii="Asap" w:hAnsi="Asap" w:cs="Tahoma"/>
          <w:sz w:val="18"/>
          <w:szCs w:val="18"/>
        </w:rPr>
      </w:pPr>
      <w:r w:rsidRPr="00E86308">
        <w:rPr>
          <w:rFonts w:ascii="Asap" w:hAnsi="Asap" w:cs="Tahoma"/>
          <w:sz w:val="18"/>
          <w:szCs w:val="18"/>
        </w:rPr>
        <w:t>.....................................................................................................................................................................................................................................</w:t>
      </w:r>
    </w:p>
    <w:p w14:paraId="5B41E743" w14:textId="77777777" w:rsidR="002F2864" w:rsidRPr="00E86308" w:rsidRDefault="002F2864" w:rsidP="00E86308">
      <w:pPr>
        <w:widowControl w:val="0"/>
        <w:autoSpaceDE w:val="0"/>
        <w:autoSpaceDN w:val="0"/>
        <w:adjustRightInd w:val="0"/>
        <w:rPr>
          <w:rFonts w:ascii="Asap" w:hAnsi="Asap" w:cs="Tahoma"/>
          <w:sz w:val="18"/>
          <w:szCs w:val="18"/>
        </w:rPr>
      </w:pPr>
    </w:p>
    <w:p w14:paraId="0A51EC41" w14:textId="77777777" w:rsidR="002F2864" w:rsidRPr="00E86308" w:rsidRDefault="002F2864" w:rsidP="00E86308">
      <w:pPr>
        <w:widowControl w:val="0"/>
        <w:autoSpaceDE w:val="0"/>
        <w:autoSpaceDN w:val="0"/>
        <w:adjustRightInd w:val="0"/>
        <w:rPr>
          <w:rFonts w:ascii="Asap" w:hAnsi="Asap" w:cs="Tahoma"/>
          <w:sz w:val="18"/>
          <w:szCs w:val="18"/>
        </w:rPr>
      </w:pPr>
      <w:r w:rsidRPr="00E86308">
        <w:rPr>
          <w:rFonts w:ascii="Asap" w:hAnsi="Asap" w:cs="Tahoma"/>
          <w:sz w:val="18"/>
          <w:szCs w:val="18"/>
        </w:rPr>
        <w:t>Adres Wykonawcy</w:t>
      </w:r>
    </w:p>
    <w:p w14:paraId="03E13735" w14:textId="77777777" w:rsidR="002F2864" w:rsidRPr="00E86308" w:rsidRDefault="002F2864" w:rsidP="00E86308">
      <w:pPr>
        <w:widowControl w:val="0"/>
        <w:autoSpaceDE w:val="0"/>
        <w:autoSpaceDN w:val="0"/>
        <w:adjustRightInd w:val="0"/>
        <w:rPr>
          <w:rFonts w:ascii="Asap" w:hAnsi="Asap" w:cs="Tahoma"/>
          <w:sz w:val="18"/>
          <w:szCs w:val="18"/>
        </w:rPr>
      </w:pPr>
    </w:p>
    <w:p w14:paraId="720FAB91" w14:textId="77777777" w:rsidR="002F2864" w:rsidRPr="00E86308" w:rsidRDefault="002F2864" w:rsidP="00E86308">
      <w:pPr>
        <w:widowControl w:val="0"/>
        <w:autoSpaceDE w:val="0"/>
        <w:autoSpaceDN w:val="0"/>
        <w:adjustRightInd w:val="0"/>
        <w:rPr>
          <w:rFonts w:ascii="Asap" w:hAnsi="Asap" w:cs="Tahoma"/>
          <w:sz w:val="18"/>
          <w:szCs w:val="18"/>
        </w:rPr>
      </w:pPr>
      <w:r w:rsidRPr="00E86308">
        <w:rPr>
          <w:rFonts w:ascii="Asap" w:hAnsi="Asap" w:cs="Tahoma"/>
          <w:sz w:val="18"/>
          <w:szCs w:val="18"/>
        </w:rPr>
        <w:t>ul. ...................................</w:t>
      </w:r>
      <w:r w:rsidR="003C53BA" w:rsidRPr="00E86308">
        <w:rPr>
          <w:rFonts w:ascii="Asap" w:hAnsi="Asap" w:cs="Tahoma"/>
          <w:sz w:val="18"/>
          <w:szCs w:val="18"/>
        </w:rPr>
        <w:t>......</w:t>
      </w:r>
      <w:r w:rsidRPr="00E86308">
        <w:rPr>
          <w:rFonts w:ascii="Asap" w:hAnsi="Asap" w:cs="Tahoma"/>
          <w:sz w:val="18"/>
          <w:szCs w:val="18"/>
        </w:rPr>
        <w:t>..............</w:t>
      </w:r>
      <w:r w:rsidR="009657F1" w:rsidRPr="00E86308">
        <w:rPr>
          <w:rFonts w:ascii="Asap" w:hAnsi="Asap" w:cs="Tahoma"/>
          <w:sz w:val="18"/>
          <w:szCs w:val="18"/>
        </w:rPr>
        <w:t xml:space="preserve"> </w:t>
      </w:r>
      <w:r w:rsidRPr="00E86308">
        <w:rPr>
          <w:rFonts w:ascii="Asap" w:hAnsi="Asap" w:cs="Tahoma"/>
          <w:sz w:val="18"/>
          <w:szCs w:val="18"/>
        </w:rPr>
        <w:t>nr .................</w:t>
      </w:r>
      <w:r w:rsidR="003834F9" w:rsidRPr="00E86308">
        <w:rPr>
          <w:rFonts w:ascii="Asap" w:hAnsi="Asap" w:cs="Tahoma"/>
          <w:sz w:val="18"/>
          <w:szCs w:val="18"/>
        </w:rPr>
        <w:t>..........</w:t>
      </w:r>
      <w:r w:rsidR="003C53BA" w:rsidRPr="00E86308">
        <w:rPr>
          <w:rFonts w:ascii="Asap" w:hAnsi="Asap" w:cs="Tahoma"/>
          <w:sz w:val="18"/>
          <w:szCs w:val="18"/>
        </w:rPr>
        <w:t>.............</w:t>
      </w:r>
      <w:r w:rsidR="003834F9" w:rsidRPr="00E86308">
        <w:rPr>
          <w:rFonts w:ascii="Asap" w:hAnsi="Asap" w:cs="Tahoma"/>
          <w:sz w:val="18"/>
          <w:szCs w:val="18"/>
        </w:rPr>
        <w:t>....................</w:t>
      </w:r>
      <w:r w:rsidRPr="00E86308">
        <w:rPr>
          <w:rFonts w:ascii="Asap" w:hAnsi="Asap" w:cs="Tahoma"/>
          <w:sz w:val="18"/>
          <w:szCs w:val="18"/>
        </w:rPr>
        <w:t>..</w:t>
      </w:r>
      <w:r w:rsidR="003834F9" w:rsidRPr="00E86308">
        <w:rPr>
          <w:rFonts w:ascii="Asap" w:hAnsi="Asap" w:cs="Tahoma"/>
          <w:sz w:val="18"/>
          <w:szCs w:val="18"/>
        </w:rPr>
        <w:t>.</w:t>
      </w:r>
    </w:p>
    <w:p w14:paraId="5E35C62C" w14:textId="77777777" w:rsidR="002F2864" w:rsidRPr="00E86308" w:rsidRDefault="002F2864" w:rsidP="00E86308">
      <w:pPr>
        <w:widowControl w:val="0"/>
        <w:autoSpaceDE w:val="0"/>
        <w:autoSpaceDN w:val="0"/>
        <w:adjustRightInd w:val="0"/>
        <w:rPr>
          <w:rFonts w:ascii="Asap" w:hAnsi="Asap" w:cs="Tahoma"/>
          <w:sz w:val="18"/>
          <w:szCs w:val="18"/>
        </w:rPr>
      </w:pPr>
    </w:p>
    <w:p w14:paraId="5000606C" w14:textId="77777777" w:rsidR="002F2864" w:rsidRPr="00E86308" w:rsidRDefault="002F2864" w:rsidP="00E86308">
      <w:pPr>
        <w:widowControl w:val="0"/>
        <w:autoSpaceDE w:val="0"/>
        <w:autoSpaceDN w:val="0"/>
        <w:adjustRightInd w:val="0"/>
        <w:rPr>
          <w:rFonts w:ascii="Asap" w:hAnsi="Asap" w:cs="Tahoma"/>
          <w:sz w:val="18"/>
          <w:szCs w:val="18"/>
        </w:rPr>
      </w:pPr>
      <w:r w:rsidRPr="00E86308">
        <w:rPr>
          <w:rFonts w:ascii="Asap" w:hAnsi="Asap" w:cs="Tahoma"/>
          <w:sz w:val="18"/>
          <w:szCs w:val="18"/>
        </w:rPr>
        <w:t>kod pocztowy .......</w:t>
      </w:r>
      <w:r w:rsidR="003834F9" w:rsidRPr="00E86308">
        <w:rPr>
          <w:rFonts w:ascii="Asap" w:hAnsi="Asap" w:cs="Tahoma"/>
          <w:sz w:val="18"/>
          <w:szCs w:val="18"/>
        </w:rPr>
        <w:t>.</w:t>
      </w:r>
      <w:r w:rsidRPr="00E86308">
        <w:rPr>
          <w:rFonts w:ascii="Asap" w:hAnsi="Asap" w:cs="Tahoma"/>
          <w:sz w:val="18"/>
          <w:szCs w:val="18"/>
        </w:rPr>
        <w:t>.......................</w:t>
      </w:r>
      <w:r w:rsidR="00F47D54" w:rsidRPr="00E86308">
        <w:rPr>
          <w:rFonts w:ascii="Asap" w:hAnsi="Asap" w:cs="Tahoma"/>
          <w:sz w:val="18"/>
          <w:szCs w:val="18"/>
        </w:rPr>
        <w:t>.</w:t>
      </w:r>
      <w:r w:rsidRPr="00E86308">
        <w:rPr>
          <w:rFonts w:ascii="Asap" w:hAnsi="Asap" w:cs="Tahoma"/>
          <w:sz w:val="18"/>
          <w:szCs w:val="18"/>
        </w:rPr>
        <w:t>.</w:t>
      </w:r>
      <w:r w:rsidR="009657F1" w:rsidRPr="00E86308">
        <w:rPr>
          <w:rFonts w:ascii="Asap" w:hAnsi="Asap" w:cs="Tahoma"/>
          <w:sz w:val="18"/>
          <w:szCs w:val="18"/>
        </w:rPr>
        <w:t xml:space="preserve"> </w:t>
      </w:r>
      <w:r w:rsidRPr="00E86308">
        <w:rPr>
          <w:rFonts w:ascii="Asap" w:hAnsi="Asap" w:cs="Tahoma"/>
          <w:sz w:val="18"/>
          <w:szCs w:val="18"/>
        </w:rPr>
        <w:t>miejscowość.........................</w:t>
      </w:r>
      <w:r w:rsidR="003834F9" w:rsidRPr="00E86308">
        <w:rPr>
          <w:rFonts w:ascii="Asap" w:hAnsi="Asap" w:cs="Tahoma"/>
          <w:sz w:val="18"/>
          <w:szCs w:val="18"/>
        </w:rPr>
        <w:t>...</w:t>
      </w:r>
      <w:r w:rsidRPr="00E86308">
        <w:rPr>
          <w:rFonts w:ascii="Asap" w:hAnsi="Asap" w:cs="Tahoma"/>
          <w:sz w:val="18"/>
          <w:szCs w:val="18"/>
        </w:rPr>
        <w:t>........</w:t>
      </w:r>
      <w:r w:rsidR="003834F9" w:rsidRPr="00E86308">
        <w:rPr>
          <w:rFonts w:ascii="Asap" w:hAnsi="Asap" w:cs="Tahoma"/>
          <w:sz w:val="18"/>
          <w:szCs w:val="18"/>
        </w:rPr>
        <w:t>.</w:t>
      </w:r>
    </w:p>
    <w:p w14:paraId="397FF24A" w14:textId="77777777" w:rsidR="002F2864" w:rsidRPr="00E86308" w:rsidRDefault="002F2864" w:rsidP="00E86308">
      <w:pPr>
        <w:widowControl w:val="0"/>
        <w:autoSpaceDE w:val="0"/>
        <w:autoSpaceDN w:val="0"/>
        <w:adjustRightInd w:val="0"/>
        <w:rPr>
          <w:rFonts w:ascii="Asap" w:hAnsi="Asap" w:cs="Tahoma"/>
          <w:sz w:val="18"/>
          <w:szCs w:val="18"/>
        </w:rPr>
      </w:pPr>
    </w:p>
    <w:p w14:paraId="7C7EDFAA" w14:textId="77777777" w:rsidR="002F2864" w:rsidRPr="00E86308" w:rsidRDefault="002F2864" w:rsidP="00E86308">
      <w:pPr>
        <w:widowControl w:val="0"/>
        <w:autoSpaceDE w:val="0"/>
        <w:autoSpaceDN w:val="0"/>
        <w:adjustRightInd w:val="0"/>
        <w:rPr>
          <w:rFonts w:ascii="Asap" w:hAnsi="Asap" w:cs="Tahoma"/>
          <w:sz w:val="18"/>
          <w:szCs w:val="18"/>
          <w:lang w:val="de-DE"/>
        </w:rPr>
      </w:pPr>
      <w:r w:rsidRPr="00E86308">
        <w:rPr>
          <w:rFonts w:ascii="Asap" w:hAnsi="Asap" w:cs="Tahoma"/>
          <w:sz w:val="18"/>
          <w:szCs w:val="18"/>
          <w:lang w:val="de-DE"/>
        </w:rPr>
        <w:t>tel. ............................</w:t>
      </w:r>
      <w:r w:rsidR="003C53BA" w:rsidRPr="00E86308">
        <w:rPr>
          <w:rFonts w:ascii="Asap" w:hAnsi="Asap" w:cs="Tahoma"/>
          <w:sz w:val="18"/>
          <w:szCs w:val="18"/>
          <w:lang w:val="de-DE"/>
        </w:rPr>
        <w:t>......</w:t>
      </w:r>
      <w:r w:rsidRPr="00E86308">
        <w:rPr>
          <w:rFonts w:ascii="Asap" w:hAnsi="Asap" w:cs="Tahoma"/>
          <w:sz w:val="18"/>
          <w:szCs w:val="18"/>
          <w:lang w:val="de-DE"/>
        </w:rPr>
        <w:t>.....................</w:t>
      </w:r>
      <w:r w:rsidR="009657F1" w:rsidRPr="00E86308">
        <w:rPr>
          <w:rFonts w:ascii="Asap" w:hAnsi="Asap" w:cs="Tahoma"/>
          <w:sz w:val="18"/>
          <w:szCs w:val="18"/>
          <w:lang w:val="de-DE"/>
        </w:rPr>
        <w:t xml:space="preserve"> </w:t>
      </w:r>
      <w:r w:rsidRPr="00E86308">
        <w:rPr>
          <w:rFonts w:ascii="Asap" w:hAnsi="Asap" w:cs="Tahoma"/>
          <w:sz w:val="18"/>
          <w:szCs w:val="18"/>
          <w:lang w:val="de-DE"/>
        </w:rPr>
        <w:t>fax. .......................</w:t>
      </w:r>
      <w:r w:rsidR="003C53BA" w:rsidRPr="00E86308">
        <w:rPr>
          <w:rFonts w:ascii="Asap" w:hAnsi="Asap" w:cs="Tahoma"/>
          <w:sz w:val="18"/>
          <w:szCs w:val="18"/>
          <w:lang w:val="de-DE"/>
        </w:rPr>
        <w:t>..........</w:t>
      </w:r>
      <w:r w:rsidRPr="00E86308">
        <w:rPr>
          <w:rFonts w:ascii="Asap" w:hAnsi="Asap" w:cs="Tahoma"/>
          <w:sz w:val="18"/>
          <w:szCs w:val="18"/>
          <w:lang w:val="de-DE"/>
        </w:rPr>
        <w:t>..............</w:t>
      </w:r>
      <w:r w:rsidR="003834F9" w:rsidRPr="00E86308">
        <w:rPr>
          <w:rFonts w:ascii="Asap" w:hAnsi="Asap" w:cs="Tahoma"/>
          <w:sz w:val="18"/>
          <w:szCs w:val="18"/>
          <w:lang w:val="de-DE"/>
        </w:rPr>
        <w:t>...</w:t>
      </w:r>
      <w:r w:rsidRPr="00E86308">
        <w:rPr>
          <w:rFonts w:ascii="Asap" w:hAnsi="Asap" w:cs="Tahoma"/>
          <w:sz w:val="18"/>
          <w:szCs w:val="18"/>
          <w:lang w:val="de-DE"/>
        </w:rPr>
        <w:t>.........</w:t>
      </w:r>
    </w:p>
    <w:p w14:paraId="2A577458" w14:textId="77777777" w:rsidR="002F2864" w:rsidRPr="00E86308" w:rsidRDefault="002F2864" w:rsidP="00E86308">
      <w:pPr>
        <w:widowControl w:val="0"/>
        <w:autoSpaceDE w:val="0"/>
        <w:autoSpaceDN w:val="0"/>
        <w:adjustRightInd w:val="0"/>
        <w:rPr>
          <w:rFonts w:ascii="Asap" w:hAnsi="Asap" w:cs="Tahoma"/>
          <w:sz w:val="18"/>
          <w:szCs w:val="18"/>
          <w:lang w:val="de-DE"/>
        </w:rPr>
      </w:pPr>
    </w:p>
    <w:p w14:paraId="781729E9" w14:textId="77777777" w:rsidR="00FF48CA" w:rsidRPr="00E86308" w:rsidRDefault="00FF48CA" w:rsidP="00E86308">
      <w:pPr>
        <w:widowControl w:val="0"/>
        <w:autoSpaceDE w:val="0"/>
        <w:autoSpaceDN w:val="0"/>
        <w:adjustRightInd w:val="0"/>
        <w:rPr>
          <w:rFonts w:ascii="Asap" w:hAnsi="Asap" w:cs="Tahoma"/>
          <w:sz w:val="18"/>
          <w:szCs w:val="18"/>
          <w:lang w:val="de-DE"/>
        </w:rPr>
      </w:pPr>
      <w:r w:rsidRPr="00E86308">
        <w:rPr>
          <w:rFonts w:ascii="Asap" w:hAnsi="Asap" w:cs="Tahoma"/>
          <w:sz w:val="18"/>
          <w:szCs w:val="18"/>
          <w:lang w:val="de-DE"/>
        </w:rPr>
        <w:t>KRS …………………………………………….</w:t>
      </w:r>
      <w:r w:rsidR="001B7E8A" w:rsidRPr="00E86308">
        <w:rPr>
          <w:rFonts w:ascii="Asap" w:hAnsi="Asap" w:cs="Tahoma"/>
          <w:sz w:val="18"/>
          <w:szCs w:val="18"/>
          <w:lang w:val="de-DE"/>
        </w:rPr>
        <w:t xml:space="preserve"> </w:t>
      </w:r>
      <w:r w:rsidR="00111015" w:rsidRPr="00E86308">
        <w:rPr>
          <w:rFonts w:ascii="Asap" w:hAnsi="Asap" w:cs="Tahoma"/>
          <w:sz w:val="18"/>
          <w:szCs w:val="18"/>
          <w:lang w:val="de-DE"/>
        </w:rPr>
        <w:t>REGON</w:t>
      </w:r>
      <w:r w:rsidR="00850D3C" w:rsidRPr="00E86308">
        <w:rPr>
          <w:rFonts w:ascii="Asap" w:hAnsi="Asap" w:cs="Tahoma"/>
          <w:sz w:val="18"/>
          <w:szCs w:val="18"/>
          <w:lang w:val="de-DE"/>
        </w:rPr>
        <w:t xml:space="preserve"> ...............</w:t>
      </w:r>
      <w:r w:rsidR="003C53BA" w:rsidRPr="00E86308">
        <w:rPr>
          <w:rFonts w:ascii="Asap" w:hAnsi="Asap" w:cs="Tahoma"/>
          <w:sz w:val="18"/>
          <w:szCs w:val="18"/>
          <w:lang w:val="de-DE"/>
        </w:rPr>
        <w:t>....</w:t>
      </w:r>
      <w:r w:rsidR="00850D3C" w:rsidRPr="00E86308">
        <w:rPr>
          <w:rFonts w:ascii="Asap" w:hAnsi="Asap" w:cs="Tahoma"/>
          <w:sz w:val="18"/>
          <w:szCs w:val="18"/>
          <w:lang w:val="de-DE"/>
        </w:rPr>
        <w:t>............................</w:t>
      </w:r>
      <w:r w:rsidR="000F2D39" w:rsidRPr="00E86308">
        <w:rPr>
          <w:rFonts w:ascii="Asap" w:hAnsi="Asap" w:cs="Tahoma"/>
          <w:sz w:val="18"/>
          <w:szCs w:val="18"/>
          <w:lang w:val="de-DE"/>
        </w:rPr>
        <w:tab/>
      </w:r>
      <w:r w:rsidR="00850D3C" w:rsidRPr="00E86308">
        <w:rPr>
          <w:rFonts w:ascii="Asap" w:hAnsi="Asap" w:cs="Tahoma"/>
          <w:sz w:val="18"/>
          <w:szCs w:val="18"/>
          <w:lang w:val="de-DE"/>
        </w:rPr>
        <w:t>NIP ................................</w:t>
      </w:r>
      <w:r w:rsidR="003C53BA" w:rsidRPr="00E86308">
        <w:rPr>
          <w:rFonts w:ascii="Asap" w:hAnsi="Asap" w:cs="Tahoma"/>
          <w:sz w:val="18"/>
          <w:szCs w:val="18"/>
          <w:lang w:val="de-DE"/>
        </w:rPr>
        <w:t>......</w:t>
      </w:r>
      <w:r w:rsidR="00850D3C" w:rsidRPr="00E86308">
        <w:rPr>
          <w:rFonts w:ascii="Asap" w:hAnsi="Asap" w:cs="Tahoma"/>
          <w:sz w:val="18"/>
          <w:szCs w:val="18"/>
          <w:lang w:val="de-DE"/>
        </w:rPr>
        <w:t>........</w:t>
      </w:r>
      <w:r w:rsidR="003834F9" w:rsidRPr="00E86308">
        <w:rPr>
          <w:rFonts w:ascii="Asap" w:hAnsi="Asap" w:cs="Tahoma"/>
          <w:sz w:val="18"/>
          <w:szCs w:val="18"/>
          <w:lang w:val="de-DE"/>
        </w:rPr>
        <w:t>.</w:t>
      </w:r>
      <w:r w:rsidR="00850D3C" w:rsidRPr="00E86308">
        <w:rPr>
          <w:rFonts w:ascii="Asap" w:hAnsi="Asap" w:cs="Tahoma"/>
          <w:sz w:val="18"/>
          <w:szCs w:val="18"/>
          <w:lang w:val="de-DE"/>
        </w:rPr>
        <w:t>........</w:t>
      </w:r>
    </w:p>
    <w:p w14:paraId="2BAFB699" w14:textId="77777777" w:rsidR="00171E46" w:rsidRPr="00E86308" w:rsidRDefault="000F2D39" w:rsidP="00E86308">
      <w:pPr>
        <w:widowControl w:val="0"/>
        <w:autoSpaceDE w:val="0"/>
        <w:autoSpaceDN w:val="0"/>
        <w:adjustRightInd w:val="0"/>
        <w:rPr>
          <w:rFonts w:ascii="Asap" w:hAnsi="Asap" w:cs="Tahoma"/>
          <w:sz w:val="18"/>
          <w:szCs w:val="18"/>
          <w:lang w:val="de-DE"/>
        </w:rPr>
      </w:pPr>
      <w:r w:rsidRPr="00E86308">
        <w:rPr>
          <w:rFonts w:ascii="Asap" w:hAnsi="Asap" w:cs="Tahoma"/>
          <w:sz w:val="18"/>
          <w:szCs w:val="18"/>
          <w:lang w:val="de-DE"/>
        </w:rPr>
        <w:tab/>
      </w:r>
    </w:p>
    <w:p w14:paraId="0EFCD53D" w14:textId="77777777" w:rsidR="00171E46" w:rsidRPr="00E86308" w:rsidRDefault="00171E46" w:rsidP="00E86308">
      <w:pPr>
        <w:widowControl w:val="0"/>
        <w:autoSpaceDE w:val="0"/>
        <w:autoSpaceDN w:val="0"/>
        <w:adjustRightInd w:val="0"/>
        <w:rPr>
          <w:rFonts w:ascii="Asap" w:hAnsi="Asap" w:cs="Tahoma"/>
          <w:sz w:val="18"/>
          <w:szCs w:val="18"/>
          <w:lang w:val="de-DE"/>
        </w:rPr>
      </w:pPr>
      <w:r w:rsidRPr="00E86308">
        <w:rPr>
          <w:rFonts w:ascii="Asap" w:hAnsi="Asap" w:cs="Tahoma"/>
          <w:sz w:val="18"/>
          <w:szCs w:val="18"/>
          <w:lang w:val="de-DE"/>
        </w:rPr>
        <w:t>e-mail .......................</w:t>
      </w:r>
      <w:r w:rsidR="00DE39AE" w:rsidRPr="00E86308">
        <w:rPr>
          <w:rFonts w:ascii="Asap" w:hAnsi="Asap" w:cs="Tahoma"/>
          <w:sz w:val="18"/>
          <w:szCs w:val="18"/>
          <w:lang w:val="de-DE"/>
        </w:rPr>
        <w:t>...........</w:t>
      </w:r>
      <w:r w:rsidRPr="00E86308">
        <w:rPr>
          <w:rFonts w:ascii="Asap" w:hAnsi="Asap" w:cs="Tahoma"/>
          <w:sz w:val="18"/>
          <w:szCs w:val="18"/>
          <w:lang w:val="de-DE"/>
        </w:rPr>
        <w:t>..........................</w:t>
      </w:r>
      <w:r w:rsidR="001B7E8A" w:rsidRPr="00E86308">
        <w:rPr>
          <w:rFonts w:ascii="Asap" w:hAnsi="Asap" w:cs="Tahoma"/>
          <w:sz w:val="18"/>
          <w:szCs w:val="18"/>
          <w:lang w:val="de-DE"/>
        </w:rPr>
        <w:t xml:space="preserve"> strona internetowa</w:t>
      </w:r>
      <w:r w:rsidR="002D5A0B" w:rsidRPr="00E86308">
        <w:rPr>
          <w:rFonts w:ascii="Asap" w:hAnsi="Asap" w:cs="Tahoma"/>
          <w:sz w:val="18"/>
          <w:szCs w:val="18"/>
          <w:lang w:val="de-DE"/>
        </w:rPr>
        <w:t xml:space="preserve"> ............................</w:t>
      </w:r>
      <w:r w:rsidR="00DE39AE" w:rsidRPr="00E86308">
        <w:rPr>
          <w:rFonts w:ascii="Asap" w:hAnsi="Asap" w:cs="Tahoma"/>
          <w:sz w:val="18"/>
          <w:szCs w:val="18"/>
          <w:lang w:val="de-DE"/>
        </w:rPr>
        <w:t>..................................</w:t>
      </w:r>
      <w:r w:rsidR="002D5A0B" w:rsidRPr="00E86308">
        <w:rPr>
          <w:rFonts w:ascii="Asap" w:hAnsi="Asap" w:cs="Tahoma"/>
          <w:sz w:val="18"/>
          <w:szCs w:val="18"/>
          <w:lang w:val="de-DE"/>
        </w:rPr>
        <w:t>.....................</w:t>
      </w:r>
    </w:p>
    <w:p w14:paraId="148D4DD8" w14:textId="77777777" w:rsidR="00850D3C" w:rsidRPr="00E86308" w:rsidRDefault="00850D3C" w:rsidP="00E86308">
      <w:pPr>
        <w:widowControl w:val="0"/>
        <w:autoSpaceDE w:val="0"/>
        <w:autoSpaceDN w:val="0"/>
        <w:adjustRightInd w:val="0"/>
        <w:rPr>
          <w:rFonts w:ascii="Asap" w:hAnsi="Asap" w:cs="Tahoma"/>
          <w:sz w:val="18"/>
          <w:szCs w:val="18"/>
          <w:lang w:val="de-DE"/>
        </w:rPr>
      </w:pPr>
    </w:p>
    <w:p w14:paraId="0BF0124A" w14:textId="76D75551" w:rsidR="002B5D20" w:rsidRPr="00E86308" w:rsidRDefault="002B5D20" w:rsidP="00E86308">
      <w:pPr>
        <w:jc w:val="both"/>
        <w:rPr>
          <w:rFonts w:ascii="Asap" w:hAnsi="Asap" w:cs="Tahoma"/>
          <w:color w:val="000000"/>
          <w:sz w:val="18"/>
          <w:szCs w:val="18"/>
        </w:rPr>
      </w:pPr>
      <w:r w:rsidRPr="00E86308">
        <w:rPr>
          <w:rFonts w:ascii="Asap" w:hAnsi="Asap" w:cs="Tahoma"/>
          <w:sz w:val="18"/>
          <w:szCs w:val="18"/>
        </w:rPr>
        <w:t xml:space="preserve">W związku z postępowaniem o udzielenie zamówienia publicznego prowadzonym w trybie przetargu nieograniczonego </w:t>
      </w:r>
      <w:r w:rsidRPr="00E86308">
        <w:rPr>
          <w:rFonts w:ascii="Asap" w:hAnsi="Asap" w:cs="Tahoma"/>
          <w:b/>
          <w:sz w:val="18"/>
          <w:szCs w:val="18"/>
        </w:rPr>
        <w:t>pn.</w:t>
      </w:r>
      <w:r w:rsidRPr="00E86308">
        <w:rPr>
          <w:rFonts w:ascii="Asap" w:hAnsi="Asap" w:cs="Tahoma"/>
          <w:b/>
          <w:bCs/>
          <w:color w:val="000000"/>
          <w:sz w:val="18"/>
          <w:szCs w:val="18"/>
        </w:rPr>
        <w:t xml:space="preserve"> </w:t>
      </w:r>
      <w:r w:rsidR="00A42E3C" w:rsidRPr="00E86308">
        <w:rPr>
          <w:rFonts w:ascii="Asap" w:hAnsi="Asap" w:cs="Tahoma"/>
          <w:b/>
          <w:sz w:val="18"/>
          <w:szCs w:val="18"/>
          <w:lang w:eastAsia="x-none"/>
        </w:rPr>
        <w:t>„</w:t>
      </w:r>
      <w:r w:rsidR="004E52BF" w:rsidRPr="00E86308">
        <w:rPr>
          <w:rFonts w:ascii="Asap" w:hAnsi="Asap" w:cs="Tahoma"/>
          <w:b/>
          <w:color w:val="000000"/>
          <w:sz w:val="18"/>
          <w:szCs w:val="18"/>
        </w:rPr>
        <w:t>Zakup i dostawa materiałów i produktów używanych w procesie dekontaminacji i sterylizacji wyrobów medycznych</w:t>
      </w:r>
      <w:r w:rsidR="00C47B36" w:rsidRPr="00E86308">
        <w:rPr>
          <w:rFonts w:ascii="Asap" w:hAnsi="Asap" w:cs="Tahoma"/>
          <w:b/>
          <w:sz w:val="18"/>
          <w:szCs w:val="18"/>
        </w:rPr>
        <w:t xml:space="preserve">” </w:t>
      </w:r>
      <w:r w:rsidR="004C2EEB" w:rsidRPr="00E86308">
        <w:rPr>
          <w:rFonts w:ascii="Asap" w:hAnsi="Asap" w:cs="Tahoma"/>
          <w:b/>
          <w:sz w:val="18"/>
          <w:szCs w:val="18"/>
        </w:rPr>
        <w:t xml:space="preserve">o numerze referencyjnym </w:t>
      </w:r>
      <w:r w:rsidR="00C47B36" w:rsidRPr="00E86308">
        <w:rPr>
          <w:rFonts w:ascii="Asap" w:hAnsi="Asap" w:cs="Tahoma"/>
          <w:b/>
          <w:sz w:val="18"/>
          <w:szCs w:val="18"/>
        </w:rPr>
        <w:t>SP ZOZ ZSM/ZP</w:t>
      </w:r>
      <w:r w:rsidR="00D83867" w:rsidRPr="00E86308">
        <w:rPr>
          <w:rFonts w:ascii="Asap" w:eastAsia="Calibri" w:hAnsi="Asap" w:cs="Tahoma"/>
          <w:b/>
          <w:sz w:val="18"/>
          <w:szCs w:val="18"/>
        </w:rPr>
        <w:t>/</w:t>
      </w:r>
      <w:r w:rsidR="001B45F9">
        <w:rPr>
          <w:rFonts w:ascii="Asap" w:eastAsia="Calibri" w:hAnsi="Asap" w:cs="Tahoma"/>
          <w:b/>
          <w:sz w:val="18"/>
          <w:szCs w:val="18"/>
        </w:rPr>
        <w:t>53</w:t>
      </w:r>
      <w:r w:rsidR="00D83867" w:rsidRPr="00E86308">
        <w:rPr>
          <w:rFonts w:ascii="Asap" w:eastAsia="Calibri" w:hAnsi="Asap" w:cs="Tahoma"/>
          <w:b/>
          <w:sz w:val="18"/>
          <w:szCs w:val="18"/>
        </w:rPr>
        <w:t>/</w:t>
      </w:r>
      <w:r w:rsidR="00813969" w:rsidRPr="00E86308">
        <w:rPr>
          <w:rFonts w:ascii="Asap" w:hAnsi="Asap" w:cs="Tahoma"/>
          <w:b/>
          <w:sz w:val="18"/>
          <w:szCs w:val="18"/>
        </w:rPr>
        <w:t>201</w:t>
      </w:r>
      <w:r w:rsidR="000A25DC" w:rsidRPr="00E86308">
        <w:rPr>
          <w:rFonts w:ascii="Asap" w:hAnsi="Asap" w:cs="Tahoma"/>
          <w:b/>
          <w:sz w:val="18"/>
          <w:szCs w:val="18"/>
        </w:rPr>
        <w:t>9</w:t>
      </w:r>
      <w:r w:rsidR="000670C5" w:rsidRPr="00E86308">
        <w:rPr>
          <w:rFonts w:ascii="Asap" w:hAnsi="Asap" w:cs="Tahoma"/>
          <w:b/>
          <w:bCs/>
          <w:color w:val="000000"/>
          <w:sz w:val="18"/>
          <w:szCs w:val="18"/>
        </w:rPr>
        <w:t xml:space="preserve"> </w:t>
      </w:r>
      <w:r w:rsidRPr="00E86308">
        <w:rPr>
          <w:rFonts w:ascii="Asap" w:hAnsi="Asap" w:cs="Tahoma"/>
          <w:bCs/>
          <w:color w:val="000000"/>
          <w:sz w:val="18"/>
          <w:szCs w:val="18"/>
        </w:rPr>
        <w:t>dla</w:t>
      </w:r>
      <w:r w:rsidRPr="00E86308">
        <w:rPr>
          <w:rFonts w:ascii="Asap" w:hAnsi="Asap" w:cs="Tahoma"/>
          <w:b/>
          <w:bCs/>
          <w:color w:val="000000"/>
          <w:sz w:val="18"/>
          <w:szCs w:val="18"/>
        </w:rPr>
        <w:t xml:space="preserve"> </w:t>
      </w:r>
      <w:r w:rsidR="00A6324E" w:rsidRPr="00E86308">
        <w:rPr>
          <w:rFonts w:ascii="Asap" w:hAnsi="Asap" w:cs="Tahoma"/>
          <w:color w:val="000000"/>
          <w:sz w:val="18"/>
          <w:szCs w:val="18"/>
        </w:rPr>
        <w:t>SP ZOZ Zespół Szpitali Miejskich</w:t>
      </w:r>
      <w:r w:rsidR="003C108D" w:rsidRPr="00E86308">
        <w:rPr>
          <w:rFonts w:ascii="Asap" w:hAnsi="Asap" w:cs="Tahoma"/>
          <w:color w:val="000000"/>
          <w:sz w:val="18"/>
          <w:szCs w:val="18"/>
        </w:rPr>
        <w:t xml:space="preserve"> w Chorzowie</w:t>
      </w:r>
      <w:r w:rsidR="004B38ED" w:rsidRPr="00E86308">
        <w:rPr>
          <w:rFonts w:ascii="Asap" w:hAnsi="Asap" w:cs="Tahoma"/>
          <w:color w:val="000000"/>
          <w:sz w:val="18"/>
          <w:szCs w:val="18"/>
        </w:rPr>
        <w:t>:</w:t>
      </w:r>
    </w:p>
    <w:p w14:paraId="13FA6AEA" w14:textId="77777777" w:rsidR="002B5D20" w:rsidRPr="00E86308" w:rsidRDefault="002B5D20" w:rsidP="00E86308">
      <w:pPr>
        <w:pStyle w:val="Tekstpodstawowy"/>
        <w:rPr>
          <w:rFonts w:ascii="Asap" w:hAnsi="Asap" w:cs="Tahoma"/>
          <w:sz w:val="18"/>
          <w:szCs w:val="18"/>
          <w:lang w:val="pl-PL"/>
        </w:rPr>
      </w:pPr>
    </w:p>
    <w:p w14:paraId="08E4582C" w14:textId="77777777" w:rsidR="00DA1C1F" w:rsidRPr="00E86308" w:rsidRDefault="00DA1C1F" w:rsidP="00E86308">
      <w:pPr>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Oferujemy realizację przedmiotu zamówienia w zakresie objętym specyfikacją istotnych warunków zamówienia (dalej w treści: SIWZ) za maksymalną łączną kwotę określoną w specyfikacji asortymentowo cenowej.</w:t>
      </w:r>
    </w:p>
    <w:p w14:paraId="3B173633" w14:textId="77777777" w:rsidR="00A6324E" w:rsidRPr="00E86308" w:rsidRDefault="00A6324E" w:rsidP="00E86308">
      <w:pPr>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Cena oferty:</w:t>
      </w:r>
    </w:p>
    <w:p w14:paraId="04870E6F" w14:textId="77777777" w:rsidR="00A6324E" w:rsidRPr="00E86308" w:rsidRDefault="00A6324E" w:rsidP="00E86308">
      <w:pPr>
        <w:numPr>
          <w:ilvl w:val="2"/>
          <w:numId w:val="13"/>
        </w:numPr>
        <w:tabs>
          <w:tab w:val="clear" w:pos="0"/>
        </w:tabs>
        <w:ind w:left="567" w:hanging="283"/>
        <w:jc w:val="both"/>
        <w:rPr>
          <w:rFonts w:ascii="Asap" w:hAnsi="Asap" w:cs="Tahoma"/>
          <w:b/>
          <w:sz w:val="18"/>
          <w:szCs w:val="18"/>
        </w:rPr>
      </w:pPr>
      <w:r w:rsidRPr="00E86308">
        <w:rPr>
          <w:rFonts w:ascii="Asap" w:hAnsi="Asap" w:cs="Tahoma"/>
          <w:sz w:val="18"/>
          <w:szCs w:val="18"/>
        </w:rPr>
        <w:t>przenosi podatek VAT</w:t>
      </w:r>
      <w:r w:rsidR="00B45598" w:rsidRPr="00E86308">
        <w:rPr>
          <w:rFonts w:ascii="Asap" w:hAnsi="Asap" w:cs="Tahoma"/>
          <w:sz w:val="18"/>
          <w:szCs w:val="18"/>
        </w:rPr>
        <w:t xml:space="preserve"> </w:t>
      </w:r>
      <w:r w:rsidRPr="00E86308">
        <w:rPr>
          <w:rFonts w:ascii="Asap" w:hAnsi="Asap" w:cs="Tahoma"/>
          <w:sz w:val="18"/>
          <w:szCs w:val="18"/>
        </w:rPr>
        <w:t>na Zamawiającego w wartości……………zł *.</w:t>
      </w:r>
    </w:p>
    <w:p w14:paraId="4C416BE0" w14:textId="77777777" w:rsidR="00A6324E" w:rsidRPr="00E86308" w:rsidRDefault="00A6324E" w:rsidP="00E86308">
      <w:pPr>
        <w:numPr>
          <w:ilvl w:val="2"/>
          <w:numId w:val="13"/>
        </w:numPr>
        <w:tabs>
          <w:tab w:val="clear" w:pos="0"/>
        </w:tabs>
        <w:ind w:left="567" w:hanging="283"/>
        <w:jc w:val="both"/>
        <w:rPr>
          <w:rFonts w:ascii="Asap" w:hAnsi="Asap" w:cs="Tahoma"/>
          <w:b/>
          <w:sz w:val="18"/>
          <w:szCs w:val="18"/>
        </w:rPr>
      </w:pPr>
      <w:r w:rsidRPr="00E86308">
        <w:rPr>
          <w:rFonts w:ascii="Asap" w:hAnsi="Asap" w:cs="Tahoma"/>
          <w:sz w:val="18"/>
          <w:szCs w:val="18"/>
        </w:rPr>
        <w:t>nie przenosi podatku VAT</w:t>
      </w:r>
      <w:r w:rsidR="00B45598" w:rsidRPr="00E86308">
        <w:rPr>
          <w:rFonts w:ascii="Asap" w:hAnsi="Asap" w:cs="Tahoma"/>
          <w:sz w:val="18"/>
          <w:szCs w:val="18"/>
        </w:rPr>
        <w:t xml:space="preserve"> </w:t>
      </w:r>
      <w:r w:rsidRPr="00E86308">
        <w:rPr>
          <w:rFonts w:ascii="Asap" w:hAnsi="Asap" w:cs="Tahoma"/>
          <w:sz w:val="18"/>
          <w:szCs w:val="18"/>
        </w:rPr>
        <w:t>na Zamawiającego *.</w:t>
      </w:r>
    </w:p>
    <w:p w14:paraId="04D44905" w14:textId="77777777" w:rsidR="00A6324E" w:rsidRPr="00E86308" w:rsidRDefault="00A6324E" w:rsidP="00E86308">
      <w:pPr>
        <w:widowControl w:val="0"/>
        <w:overflowPunct w:val="0"/>
        <w:autoSpaceDE w:val="0"/>
        <w:autoSpaceDN w:val="0"/>
        <w:adjustRightInd w:val="0"/>
        <w:ind w:left="284"/>
        <w:jc w:val="both"/>
        <w:rPr>
          <w:rFonts w:ascii="Asap" w:hAnsi="Asap" w:cs="Tahoma"/>
          <w:bCs/>
          <w:sz w:val="18"/>
          <w:szCs w:val="18"/>
          <w:lang w:val="x-none"/>
        </w:rPr>
      </w:pPr>
      <w:r w:rsidRPr="00E86308">
        <w:rPr>
          <w:rFonts w:ascii="Asap" w:hAnsi="Asap" w:cs="Tahoma"/>
          <w:bCs/>
          <w:sz w:val="18"/>
          <w:szCs w:val="18"/>
        </w:rPr>
        <w:t xml:space="preserve">* </w:t>
      </w:r>
      <w:r w:rsidRPr="00E86308">
        <w:rPr>
          <w:rFonts w:ascii="Asap" w:hAnsi="Asap" w:cs="Tahoma"/>
          <w:bCs/>
          <w:sz w:val="18"/>
          <w:szCs w:val="18"/>
          <w:lang w:val="x-none"/>
        </w:rPr>
        <w:t>niepotrzebn</w:t>
      </w:r>
      <w:r w:rsidRPr="00E86308">
        <w:rPr>
          <w:rFonts w:ascii="Asap" w:hAnsi="Asap" w:cs="Tahoma"/>
          <w:bCs/>
          <w:sz w:val="18"/>
          <w:szCs w:val="18"/>
        </w:rPr>
        <w:t>y podpunkt (a lub b)</w:t>
      </w:r>
      <w:r w:rsidRPr="00E86308">
        <w:rPr>
          <w:rFonts w:ascii="Asap" w:hAnsi="Asap" w:cs="Tahoma"/>
          <w:bCs/>
          <w:sz w:val="18"/>
          <w:szCs w:val="18"/>
          <w:lang w:val="x-none"/>
        </w:rPr>
        <w:t xml:space="preserve"> skreślić</w:t>
      </w:r>
      <w:r w:rsidRPr="00E86308">
        <w:rPr>
          <w:rFonts w:ascii="Asap" w:hAnsi="Asap" w:cs="Tahoma"/>
          <w:bCs/>
          <w:sz w:val="18"/>
          <w:szCs w:val="18"/>
        </w:rPr>
        <w:t xml:space="preserve"> lub właściwy zaznaczyć</w:t>
      </w:r>
    </w:p>
    <w:p w14:paraId="5F01F3B8" w14:textId="77777777" w:rsidR="00A6324E" w:rsidRPr="00E86308" w:rsidRDefault="00A6324E" w:rsidP="00E86308">
      <w:pPr>
        <w:widowControl w:val="0"/>
        <w:overflowPunct w:val="0"/>
        <w:autoSpaceDE w:val="0"/>
        <w:autoSpaceDN w:val="0"/>
        <w:adjustRightInd w:val="0"/>
        <w:ind w:left="284"/>
        <w:rPr>
          <w:rFonts w:ascii="Asap" w:hAnsi="Asap" w:cs="Tahoma"/>
          <w:b/>
          <w:bCs/>
          <w:i/>
          <w:sz w:val="18"/>
          <w:szCs w:val="18"/>
        </w:rPr>
      </w:pPr>
      <w:r w:rsidRPr="00E86308">
        <w:rPr>
          <w:rFonts w:ascii="Asap" w:hAnsi="Asap" w:cs="Tahoma"/>
          <w:b/>
          <w:bCs/>
          <w:i/>
          <w:sz w:val="18"/>
          <w:szCs w:val="18"/>
        </w:rPr>
        <w:t>(</w:t>
      </w:r>
      <w:r w:rsidRPr="00E86308">
        <w:rPr>
          <w:rFonts w:ascii="Asap" w:hAnsi="Asap" w:cs="Tahoma"/>
          <w:b/>
          <w:bCs/>
          <w:i/>
          <w:sz w:val="18"/>
          <w:szCs w:val="18"/>
          <w:lang w:val="x-none"/>
        </w:rPr>
        <w:t xml:space="preserve">W przypadku </w:t>
      </w:r>
      <w:r w:rsidR="000D4AF9" w:rsidRPr="00E86308">
        <w:rPr>
          <w:rFonts w:ascii="Asap" w:hAnsi="Asap" w:cs="Tahoma"/>
          <w:b/>
          <w:bCs/>
          <w:i/>
          <w:sz w:val="18"/>
          <w:szCs w:val="18"/>
          <w:lang w:val="x-none"/>
        </w:rPr>
        <w:t>nie skreślenia</w:t>
      </w:r>
      <w:r w:rsidRPr="00E86308">
        <w:rPr>
          <w:rFonts w:ascii="Asap" w:hAnsi="Asap" w:cs="Tahoma"/>
          <w:b/>
          <w:bCs/>
          <w:i/>
          <w:sz w:val="18"/>
          <w:szCs w:val="18"/>
        </w:rPr>
        <w:t xml:space="preserve"> lub </w:t>
      </w:r>
      <w:r w:rsidR="00B45598" w:rsidRPr="00E86308">
        <w:rPr>
          <w:rFonts w:ascii="Asap" w:hAnsi="Asap" w:cs="Tahoma"/>
          <w:b/>
          <w:bCs/>
          <w:i/>
          <w:sz w:val="18"/>
          <w:szCs w:val="18"/>
        </w:rPr>
        <w:t>niezaznaczenia</w:t>
      </w:r>
      <w:r w:rsidRPr="00E86308">
        <w:rPr>
          <w:rFonts w:ascii="Asap" w:hAnsi="Asap" w:cs="Tahoma"/>
          <w:b/>
          <w:bCs/>
          <w:i/>
          <w:sz w:val="18"/>
          <w:szCs w:val="18"/>
        </w:rPr>
        <w:t xml:space="preserve"> żadnego podpunktu</w:t>
      </w:r>
      <w:r w:rsidRPr="00E86308">
        <w:rPr>
          <w:rFonts w:ascii="Asap" w:hAnsi="Asap" w:cs="Tahoma"/>
          <w:b/>
          <w:bCs/>
          <w:i/>
          <w:sz w:val="18"/>
          <w:szCs w:val="18"/>
          <w:lang w:val="x-none"/>
        </w:rPr>
        <w:t xml:space="preserve"> Zamawiający przyjmuje, że Wykonawca </w:t>
      </w:r>
      <w:r w:rsidRPr="00E86308">
        <w:rPr>
          <w:rFonts w:ascii="Asap" w:hAnsi="Asap" w:cs="Tahoma"/>
          <w:b/>
          <w:i/>
          <w:sz w:val="18"/>
          <w:szCs w:val="18"/>
        </w:rPr>
        <w:t>nie przenosi na Zamawiającego podatku VAT).</w:t>
      </w:r>
    </w:p>
    <w:p w14:paraId="69C8ED3F" w14:textId="4A445080" w:rsidR="002F1E65" w:rsidRPr="00E86308" w:rsidRDefault="002F1E65" w:rsidP="00E86308">
      <w:pPr>
        <w:pStyle w:val="Akapitzlist"/>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 xml:space="preserve">Oferujemy realizację dostaw </w:t>
      </w:r>
      <w:r w:rsidRPr="00E86308">
        <w:rPr>
          <w:rFonts w:ascii="Asap" w:hAnsi="Asap" w:cs="Tahoma"/>
          <w:b/>
          <w:bCs/>
          <w:sz w:val="18"/>
          <w:szCs w:val="18"/>
        </w:rPr>
        <w:t>w terminie do ………….. dni</w:t>
      </w:r>
      <w:r w:rsidRPr="00E86308">
        <w:rPr>
          <w:rFonts w:ascii="Asap" w:hAnsi="Asap" w:cs="Tahoma"/>
          <w:sz w:val="18"/>
          <w:szCs w:val="18"/>
        </w:rPr>
        <w:t xml:space="preserve"> z wyłączeniem dni ustawowo wolnych od pracy licząc od dnia złożenia zamówienia. (Uwaga: Termin dostawy podlega ocenie zgodnie z kryterium oceny ofert ujętym w </w:t>
      </w:r>
      <w:r w:rsidR="00F96BBC">
        <w:rPr>
          <w:rFonts w:ascii="Asap" w:hAnsi="Asap" w:cs="Tahoma"/>
          <w:sz w:val="18"/>
          <w:szCs w:val="18"/>
        </w:rPr>
        <w:t>pkt</w:t>
      </w:r>
      <w:r w:rsidRPr="00E86308">
        <w:rPr>
          <w:rFonts w:ascii="Asap" w:hAnsi="Asap" w:cs="Tahoma"/>
          <w:sz w:val="18"/>
          <w:szCs w:val="18"/>
        </w:rPr>
        <w:t xml:space="preserve"> 13 SIWZ - 40 pkt otrzymuje termin do 2 dni, 30 pkt otrzymuje termin do 3 dni, 20 pkt otrzymuje termin do 4 dni, 10 pkt otrzymuje termin do 5 dni, 0 pkt otrzymuje termin do 6 dni i dłuższy)</w:t>
      </w:r>
      <w:r w:rsidR="006E78A2" w:rsidRPr="00E86308">
        <w:rPr>
          <w:rFonts w:ascii="Asap" w:hAnsi="Asap" w:cs="Tahoma"/>
          <w:sz w:val="18"/>
          <w:szCs w:val="18"/>
        </w:rPr>
        <w:t>.</w:t>
      </w:r>
    </w:p>
    <w:p w14:paraId="68EFCECE" w14:textId="78637131" w:rsidR="00DC51F4" w:rsidRPr="00E86308" w:rsidRDefault="00DC51F4" w:rsidP="00E86308">
      <w:pPr>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Termin płatności</w:t>
      </w:r>
      <w:r w:rsidRPr="00E86308">
        <w:rPr>
          <w:rFonts w:ascii="Asap" w:hAnsi="Asap" w:cs="Tahoma"/>
          <w:bCs/>
          <w:sz w:val="18"/>
          <w:szCs w:val="18"/>
        </w:rPr>
        <w:t xml:space="preserve"> </w:t>
      </w:r>
      <w:r w:rsidRPr="00E86308">
        <w:rPr>
          <w:rFonts w:ascii="Asap" w:hAnsi="Asap" w:cs="Tahoma"/>
          <w:sz w:val="18"/>
          <w:szCs w:val="18"/>
        </w:rPr>
        <w:t xml:space="preserve">za dostarczony przedmiot zamówienia ustalamy na </w:t>
      </w:r>
      <w:r w:rsidRPr="00E86308">
        <w:rPr>
          <w:rFonts w:ascii="Asap" w:hAnsi="Asap" w:cs="Tahoma"/>
          <w:b/>
          <w:sz w:val="18"/>
          <w:szCs w:val="18"/>
        </w:rPr>
        <w:t xml:space="preserve">60 </w:t>
      </w:r>
      <w:r w:rsidRPr="00E86308">
        <w:rPr>
          <w:rFonts w:ascii="Asap" w:hAnsi="Asap" w:cs="Tahoma"/>
          <w:sz w:val="18"/>
          <w:szCs w:val="18"/>
        </w:rPr>
        <w:t>dni, licząc od dnia dostarczenia przedmiotu zamówienia wraz z</w:t>
      </w:r>
      <w:r w:rsidR="00B45598" w:rsidRPr="00E86308">
        <w:rPr>
          <w:rFonts w:ascii="Asap" w:hAnsi="Asap" w:cs="Tahoma"/>
          <w:sz w:val="18"/>
          <w:szCs w:val="18"/>
        </w:rPr>
        <w:t xml:space="preserve"> </w:t>
      </w:r>
      <w:r w:rsidRPr="00E86308">
        <w:rPr>
          <w:rFonts w:ascii="Asap" w:hAnsi="Asap" w:cs="Tahoma"/>
          <w:sz w:val="18"/>
          <w:szCs w:val="18"/>
        </w:rPr>
        <w:t>prawidłowo wypełnioną fakturą do siedziby Zamawiającego.</w:t>
      </w:r>
      <w:r w:rsidR="00D16CBA" w:rsidRPr="00E86308">
        <w:rPr>
          <w:rFonts w:ascii="Asap" w:hAnsi="Asap" w:cs="Tahoma"/>
          <w:sz w:val="18"/>
          <w:szCs w:val="18"/>
        </w:rPr>
        <w:t xml:space="preserve"> </w:t>
      </w:r>
      <w:r w:rsidR="00D16CBA" w:rsidRPr="00E86308">
        <w:rPr>
          <w:rFonts w:ascii="Asap" w:hAnsi="Asap" w:cs="Tahoma"/>
          <w:b/>
          <w:bCs/>
          <w:sz w:val="18"/>
          <w:szCs w:val="18"/>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52DDA36E" w14:textId="77777777" w:rsidR="0037047A" w:rsidRPr="00E86308" w:rsidRDefault="00DA1C1F" w:rsidP="00E86308">
      <w:pPr>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Zapewniamy, że oferowany przez nas przedmiot zamówienia odpowiada wymaganiom jakościowym stawianym w SIWZ.</w:t>
      </w:r>
    </w:p>
    <w:p w14:paraId="02231638" w14:textId="77777777" w:rsidR="007C5F30" w:rsidRPr="00E86308" w:rsidRDefault="007C5F30" w:rsidP="00E86308">
      <w:pPr>
        <w:pStyle w:val="Akapitzlist"/>
        <w:numPr>
          <w:ilvl w:val="3"/>
          <w:numId w:val="8"/>
        </w:numPr>
        <w:tabs>
          <w:tab w:val="clear" w:pos="360"/>
        </w:tabs>
        <w:ind w:left="284" w:hanging="284"/>
        <w:rPr>
          <w:rFonts w:ascii="Asap" w:hAnsi="Asap" w:cs="Tahoma"/>
          <w:sz w:val="18"/>
          <w:szCs w:val="18"/>
        </w:rPr>
      </w:pPr>
      <w:bookmarkStart w:id="6" w:name="_Hlk513623082"/>
      <w:r w:rsidRPr="00E86308">
        <w:rPr>
          <w:rFonts w:ascii="Asap" w:hAnsi="Asap" w:cs="Tahoma"/>
          <w:sz w:val="18"/>
          <w:szCs w:val="18"/>
        </w:rPr>
        <w:t xml:space="preserve">Gwarantujemy minimalny termin: gwarancji, ważności lub przydatności do zużycia wynoszący </w:t>
      </w:r>
      <w:r w:rsidRPr="00E86308">
        <w:rPr>
          <w:rFonts w:ascii="Asap" w:hAnsi="Asap" w:cs="Tahoma"/>
          <w:b/>
          <w:bCs/>
          <w:sz w:val="18"/>
          <w:szCs w:val="18"/>
        </w:rPr>
        <w:t>nie mniej niż 11 miesięcy</w:t>
      </w:r>
      <w:r w:rsidRPr="00E86308">
        <w:rPr>
          <w:rFonts w:ascii="Asap" w:hAnsi="Asap" w:cs="Tahoma"/>
          <w:sz w:val="18"/>
          <w:szCs w:val="18"/>
        </w:rPr>
        <w:t xml:space="preserve"> licząc od dnia realizacji dostawy do Zamawiającego. </w:t>
      </w:r>
    </w:p>
    <w:p w14:paraId="1E62DF6C" w14:textId="2F7B5DFE" w:rsidR="009A64DC" w:rsidRPr="00E86308" w:rsidRDefault="009A64DC" w:rsidP="00E86308">
      <w:pPr>
        <w:numPr>
          <w:ilvl w:val="3"/>
          <w:numId w:val="8"/>
        </w:numPr>
        <w:tabs>
          <w:tab w:val="clear" w:pos="360"/>
        </w:tabs>
        <w:ind w:left="284" w:hanging="284"/>
        <w:jc w:val="both"/>
        <w:rPr>
          <w:rFonts w:ascii="Asap" w:hAnsi="Asap" w:cs="Tahoma"/>
          <w:sz w:val="18"/>
          <w:szCs w:val="18"/>
        </w:rPr>
      </w:pPr>
      <w:r w:rsidRPr="00E86308">
        <w:rPr>
          <w:rFonts w:ascii="Asap" w:hAnsi="Asap" w:cs="Tahoma"/>
          <w:sz w:val="18"/>
          <w:szCs w:val="18"/>
        </w:rPr>
        <w:t>Oświadczamy, że oferowany przez nas przedmiot zamówienia jest dopuszczony do obrotu na rynku polskim zgodnie z obowiązującymi przepisami prawa.</w:t>
      </w:r>
    </w:p>
    <w:bookmarkEnd w:id="6"/>
    <w:p w14:paraId="6C277482" w14:textId="4E03F2AC" w:rsidR="00B95C07" w:rsidRPr="00E86308" w:rsidRDefault="00B95C07" w:rsidP="00E86308">
      <w:pPr>
        <w:pStyle w:val="Akapitzlist"/>
        <w:numPr>
          <w:ilvl w:val="3"/>
          <w:numId w:val="8"/>
        </w:numPr>
        <w:tabs>
          <w:tab w:val="clear" w:pos="360"/>
        </w:tabs>
        <w:ind w:left="284" w:hanging="284"/>
        <w:jc w:val="both"/>
        <w:rPr>
          <w:rFonts w:ascii="Asap" w:hAnsi="Asap" w:cs="Tahoma"/>
          <w:color w:val="000000"/>
          <w:sz w:val="18"/>
          <w:szCs w:val="18"/>
        </w:rPr>
      </w:pPr>
      <w:r w:rsidRPr="00E86308">
        <w:rPr>
          <w:rFonts w:ascii="Asap" w:hAnsi="Asap" w:cs="Tahoma"/>
          <w:color w:val="000000"/>
          <w:sz w:val="18"/>
          <w:szCs w:val="18"/>
        </w:rPr>
        <w:t>Oświadczamy, że oferowany przez nas przedmiot zamówienia spełnia wymogi: Obwieszczenia Marszałka Sejmu Rzeczypospolitej Polskiej z dnia 22 czerwca 2017 r. w sprawie ogłoszenia jednolitego tekstu ustawy o systemach oceny zgodności i nadzoru rynku (Dz.U. 201</w:t>
      </w:r>
      <w:r w:rsidR="00481A56">
        <w:rPr>
          <w:rFonts w:ascii="Asap" w:hAnsi="Asap" w:cs="Tahoma"/>
          <w:color w:val="000000"/>
          <w:sz w:val="18"/>
          <w:szCs w:val="18"/>
        </w:rPr>
        <w:t>9</w:t>
      </w:r>
      <w:r w:rsidRPr="00E86308">
        <w:rPr>
          <w:rFonts w:ascii="Asap" w:hAnsi="Asap" w:cs="Tahoma"/>
          <w:color w:val="000000"/>
          <w:sz w:val="18"/>
          <w:szCs w:val="18"/>
        </w:rPr>
        <w:t xml:space="preserve"> poz. </w:t>
      </w:r>
      <w:r w:rsidR="00481A56">
        <w:rPr>
          <w:rFonts w:ascii="Asap" w:hAnsi="Asap" w:cs="Tahoma"/>
          <w:color w:val="000000"/>
          <w:sz w:val="18"/>
          <w:szCs w:val="18"/>
        </w:rPr>
        <w:t>544 z późn. zm.</w:t>
      </w:r>
      <w:r w:rsidRPr="00E86308">
        <w:rPr>
          <w:rFonts w:ascii="Asap" w:hAnsi="Asap" w:cs="Tahoma"/>
          <w:color w:val="000000"/>
          <w:sz w:val="18"/>
          <w:szCs w:val="18"/>
        </w:rPr>
        <w:t>).</w:t>
      </w:r>
    </w:p>
    <w:p w14:paraId="7BC66E25" w14:textId="77777777" w:rsidR="00DA1C1F" w:rsidRPr="00E86308" w:rsidRDefault="00DA1C1F" w:rsidP="00E86308">
      <w:pPr>
        <w:numPr>
          <w:ilvl w:val="3"/>
          <w:numId w:val="8"/>
        </w:numPr>
        <w:shd w:val="clear" w:color="auto" w:fill="FFFFFF"/>
        <w:tabs>
          <w:tab w:val="clear" w:pos="360"/>
        </w:tabs>
        <w:ind w:left="284" w:hanging="284"/>
        <w:jc w:val="both"/>
        <w:rPr>
          <w:rFonts w:ascii="Asap" w:hAnsi="Asap" w:cs="Tahoma"/>
          <w:color w:val="000000"/>
          <w:sz w:val="18"/>
          <w:szCs w:val="18"/>
        </w:rPr>
      </w:pPr>
      <w:r w:rsidRPr="00E86308">
        <w:rPr>
          <w:rFonts w:ascii="Asap" w:hAnsi="Asap" w:cs="Tahoma"/>
          <w:sz w:val="18"/>
          <w:szCs w:val="18"/>
        </w:rPr>
        <w:t>Oświadczamy</w:t>
      </w:r>
      <w:r w:rsidRPr="00E86308">
        <w:rPr>
          <w:rFonts w:ascii="Asap" w:hAnsi="Asap" w:cs="Tahoma"/>
          <w:color w:val="000000"/>
          <w:sz w:val="18"/>
          <w:szCs w:val="18"/>
        </w:rPr>
        <w:t>, że:</w:t>
      </w:r>
    </w:p>
    <w:p w14:paraId="067C7C41" w14:textId="77777777" w:rsidR="00DA1C1F" w:rsidRPr="00E86308" w:rsidRDefault="00DA1C1F" w:rsidP="00E86308">
      <w:pPr>
        <w:numPr>
          <w:ilvl w:val="4"/>
          <w:numId w:val="8"/>
        </w:numPr>
        <w:shd w:val="clear" w:color="auto" w:fill="FFFFFF"/>
        <w:tabs>
          <w:tab w:val="clear" w:pos="323"/>
        </w:tabs>
        <w:ind w:left="567" w:hanging="283"/>
        <w:jc w:val="both"/>
        <w:rPr>
          <w:rFonts w:ascii="Asap" w:hAnsi="Asap" w:cs="Tahoma"/>
          <w:sz w:val="18"/>
          <w:szCs w:val="18"/>
        </w:rPr>
      </w:pPr>
      <w:r w:rsidRPr="00E86308">
        <w:rPr>
          <w:rFonts w:ascii="Asap" w:hAnsi="Asap" w:cs="Tahoma"/>
          <w:color w:val="000000"/>
          <w:sz w:val="18"/>
          <w:szCs w:val="18"/>
        </w:rPr>
        <w:t>zapoznaliśmy się z SIWZ i akc</w:t>
      </w:r>
      <w:r w:rsidRPr="00E86308">
        <w:rPr>
          <w:rFonts w:ascii="Asap" w:hAnsi="Asap" w:cs="Tahoma"/>
          <w:sz w:val="18"/>
          <w:szCs w:val="18"/>
        </w:rPr>
        <w:t>eptujemy jej treść,</w:t>
      </w:r>
    </w:p>
    <w:p w14:paraId="70B771FF" w14:textId="77777777" w:rsidR="00DA1C1F" w:rsidRPr="00E86308" w:rsidRDefault="00DA1C1F" w:rsidP="00E86308">
      <w:pPr>
        <w:numPr>
          <w:ilvl w:val="4"/>
          <w:numId w:val="8"/>
        </w:numPr>
        <w:shd w:val="clear" w:color="auto" w:fill="FFFFFF"/>
        <w:tabs>
          <w:tab w:val="clear" w:pos="323"/>
        </w:tabs>
        <w:ind w:left="567" w:hanging="283"/>
        <w:jc w:val="both"/>
        <w:rPr>
          <w:rFonts w:ascii="Asap" w:hAnsi="Asap" w:cs="Tahoma"/>
          <w:sz w:val="18"/>
          <w:szCs w:val="18"/>
        </w:rPr>
      </w:pPr>
      <w:r w:rsidRPr="00E86308">
        <w:rPr>
          <w:rFonts w:ascii="Asap" w:hAnsi="Asap" w:cs="Tahoma"/>
          <w:sz w:val="18"/>
          <w:szCs w:val="18"/>
        </w:rPr>
        <w:lastRenderedPageBreak/>
        <w:t>spełniamy wszystkie wymagania zawarte w SIWZ i przyjmujemy je bez zastrzeżeń,</w:t>
      </w:r>
    </w:p>
    <w:p w14:paraId="489D402B" w14:textId="7DFFA57C" w:rsidR="00DA1C1F" w:rsidRDefault="00DA1C1F" w:rsidP="00E86308">
      <w:pPr>
        <w:pStyle w:val="Tekstpodstawowy"/>
        <w:numPr>
          <w:ilvl w:val="4"/>
          <w:numId w:val="8"/>
        </w:numPr>
        <w:tabs>
          <w:tab w:val="clear" w:pos="323"/>
        </w:tabs>
        <w:ind w:left="567" w:hanging="283"/>
        <w:rPr>
          <w:rFonts w:ascii="Asap" w:hAnsi="Asap" w:cs="Tahoma"/>
          <w:sz w:val="18"/>
          <w:szCs w:val="18"/>
        </w:rPr>
      </w:pPr>
      <w:r w:rsidRPr="00E86308">
        <w:rPr>
          <w:rFonts w:ascii="Asap" w:hAnsi="Asap" w:cs="Tahoma"/>
          <w:sz w:val="18"/>
          <w:szCs w:val="18"/>
        </w:rPr>
        <w:t>otrzymaliśmy wszystkie konieczne informacje potrzebne do przygotowania oferty,</w:t>
      </w:r>
    </w:p>
    <w:p w14:paraId="21BF7A6D" w14:textId="4E898CC2" w:rsidR="005323AC" w:rsidRPr="005323AC" w:rsidRDefault="005323AC" w:rsidP="005323AC">
      <w:pPr>
        <w:pStyle w:val="Akapitzlist"/>
        <w:numPr>
          <w:ilvl w:val="4"/>
          <w:numId w:val="8"/>
        </w:numPr>
        <w:tabs>
          <w:tab w:val="clear" w:pos="323"/>
        </w:tabs>
        <w:ind w:left="567" w:hanging="283"/>
        <w:jc w:val="both"/>
        <w:rPr>
          <w:rFonts w:ascii="Asap" w:hAnsi="Asap" w:cs="Tahoma"/>
          <w:bCs/>
          <w:sz w:val="18"/>
          <w:szCs w:val="18"/>
          <w:lang w:val="x-none"/>
        </w:rPr>
      </w:pPr>
      <w:r w:rsidRPr="005323AC">
        <w:rPr>
          <w:rFonts w:ascii="Asap" w:hAnsi="Asap" w:cs="Tahoma"/>
          <w:bCs/>
          <w:sz w:val="18"/>
          <w:szCs w:val="18"/>
          <w:lang w:val="x-none"/>
        </w:rPr>
        <w:t>deklarujemy gotowość przekazania próbki sprzętu medycznego na wniosek Zamawiającego w toku postępowania celem oceny zgodności asortymentu z opisem zawartym w SIWZ (SAC)</w:t>
      </w:r>
      <w:r>
        <w:rPr>
          <w:rFonts w:ascii="Asap" w:hAnsi="Asap" w:cs="Tahoma"/>
          <w:bCs/>
          <w:sz w:val="18"/>
          <w:szCs w:val="18"/>
        </w:rPr>
        <w:t>.</w:t>
      </w:r>
    </w:p>
    <w:p w14:paraId="53B38743" w14:textId="77777777" w:rsidR="002D58B1" w:rsidRPr="00E86308" w:rsidRDefault="00DA1C1F" w:rsidP="00E86308">
      <w:pPr>
        <w:pStyle w:val="Tekstpodstawowy"/>
        <w:numPr>
          <w:ilvl w:val="3"/>
          <w:numId w:val="8"/>
        </w:numPr>
        <w:tabs>
          <w:tab w:val="clear" w:pos="360"/>
        </w:tabs>
        <w:ind w:left="284" w:hanging="284"/>
        <w:rPr>
          <w:rFonts w:ascii="Asap" w:hAnsi="Asap" w:cs="Tahoma"/>
          <w:sz w:val="18"/>
          <w:szCs w:val="18"/>
        </w:rPr>
      </w:pPr>
      <w:r w:rsidRPr="00E86308">
        <w:rPr>
          <w:rFonts w:ascii="Asap" w:hAnsi="Asap" w:cs="Tahoma"/>
          <w:sz w:val="18"/>
          <w:szCs w:val="18"/>
        </w:rPr>
        <w:t>Oświadczamy</w:t>
      </w:r>
      <w:r w:rsidR="002D58B1" w:rsidRPr="00E86308">
        <w:rPr>
          <w:rFonts w:ascii="Asap" w:hAnsi="Asap" w:cs="Tahoma"/>
          <w:sz w:val="18"/>
          <w:szCs w:val="18"/>
        </w:rPr>
        <w:t>, że wszystkie złożone przez nas dokumenty są zgodne z aktualnym stanem prawnym i faktycznym</w:t>
      </w:r>
      <w:r w:rsidR="002D58B1" w:rsidRPr="00E86308">
        <w:rPr>
          <w:rFonts w:ascii="Asap" w:hAnsi="Asap" w:cs="Tahoma"/>
          <w:sz w:val="18"/>
          <w:szCs w:val="18"/>
          <w:lang w:val="pl-PL"/>
        </w:rPr>
        <w:t>, a w przypadku dołączenia do oferty dokumentów o których mowa w pkt. 5.</w:t>
      </w:r>
      <w:r w:rsidR="00DB3CA3" w:rsidRPr="00E86308">
        <w:rPr>
          <w:rFonts w:ascii="Asap" w:hAnsi="Asap" w:cs="Tahoma"/>
          <w:sz w:val="18"/>
          <w:szCs w:val="18"/>
          <w:lang w:val="pl-PL"/>
        </w:rPr>
        <w:t>3</w:t>
      </w:r>
      <w:r w:rsidR="002D58B1" w:rsidRPr="00E86308">
        <w:rPr>
          <w:rFonts w:ascii="Asap" w:hAnsi="Asap" w:cs="Tahoma"/>
          <w:sz w:val="18"/>
          <w:szCs w:val="18"/>
          <w:lang w:val="pl-PL"/>
        </w:rPr>
        <w:t xml:space="preserve"> SIWZ oświadczamy iż są aktualne na dzień złożenia.</w:t>
      </w:r>
    </w:p>
    <w:p w14:paraId="295906C8" w14:textId="77777777" w:rsidR="0081627D" w:rsidRPr="00E86308" w:rsidRDefault="0081627D" w:rsidP="00E86308">
      <w:pPr>
        <w:pStyle w:val="Tekstpodstawowy"/>
        <w:numPr>
          <w:ilvl w:val="3"/>
          <w:numId w:val="8"/>
        </w:numPr>
        <w:tabs>
          <w:tab w:val="clear" w:pos="360"/>
        </w:tabs>
        <w:ind w:left="284" w:hanging="284"/>
        <w:rPr>
          <w:rFonts w:ascii="Asap" w:hAnsi="Asap" w:cs="Tahoma"/>
          <w:sz w:val="18"/>
          <w:szCs w:val="18"/>
        </w:rPr>
      </w:pPr>
      <w:r w:rsidRPr="00E86308">
        <w:rPr>
          <w:rFonts w:ascii="Asap" w:hAnsi="Asap" w:cs="Tahoma"/>
          <w:sz w:val="18"/>
          <w:szCs w:val="18"/>
        </w:rPr>
        <w:t>Oświadczamy, że uważamy się związani</w:t>
      </w:r>
      <w:r w:rsidR="00B45598" w:rsidRPr="00E86308">
        <w:rPr>
          <w:rFonts w:ascii="Asap" w:hAnsi="Asap" w:cs="Tahoma"/>
          <w:sz w:val="18"/>
          <w:szCs w:val="18"/>
        </w:rPr>
        <w:t xml:space="preserve"> </w:t>
      </w:r>
      <w:r w:rsidRPr="00E86308">
        <w:rPr>
          <w:rFonts w:ascii="Asap" w:hAnsi="Asap" w:cs="Tahoma"/>
          <w:sz w:val="18"/>
          <w:szCs w:val="18"/>
        </w:rPr>
        <w:t>niniejszą ofertą przez okres 30 dni od upływu terminu składania ofert.</w:t>
      </w:r>
    </w:p>
    <w:p w14:paraId="576600A5" w14:textId="77777777" w:rsidR="00A6324E" w:rsidRPr="00E86308" w:rsidRDefault="0081627D" w:rsidP="00E86308">
      <w:pPr>
        <w:pStyle w:val="Tekstpodstawowy"/>
        <w:numPr>
          <w:ilvl w:val="3"/>
          <w:numId w:val="8"/>
        </w:numPr>
        <w:tabs>
          <w:tab w:val="clear" w:pos="360"/>
        </w:tabs>
        <w:ind w:left="284" w:hanging="284"/>
        <w:rPr>
          <w:rFonts w:ascii="Asap" w:hAnsi="Asap" w:cs="Tahoma"/>
          <w:sz w:val="18"/>
          <w:szCs w:val="18"/>
        </w:rPr>
      </w:pPr>
      <w:r w:rsidRPr="00E86308">
        <w:rPr>
          <w:rFonts w:ascii="Asap" w:hAnsi="Asap" w:cs="Tahoma"/>
          <w:sz w:val="18"/>
          <w:szCs w:val="18"/>
        </w:rPr>
        <w:t>Bez zastrzeżeń przyjmujemy warunki zawarcia umowy i w przypadku wygrania przetargu deklarujemy gotowość podpisania umowy niezwłocznie po upływie 5 dni od przesłania</w:t>
      </w:r>
      <w:r w:rsidR="00B45598" w:rsidRPr="00E86308">
        <w:rPr>
          <w:rFonts w:ascii="Asap" w:hAnsi="Asap" w:cs="Tahoma"/>
          <w:sz w:val="18"/>
          <w:szCs w:val="18"/>
        </w:rPr>
        <w:t xml:space="preserve"> </w:t>
      </w:r>
      <w:r w:rsidRPr="00E86308">
        <w:rPr>
          <w:rFonts w:ascii="Asap" w:hAnsi="Asap" w:cs="Tahoma"/>
          <w:sz w:val="18"/>
          <w:szCs w:val="18"/>
        </w:rPr>
        <w:t xml:space="preserve">zawiadomienia o wyborze oferty, chyba że zostanie wniesione odwołanie. Przyjmujemy do wiadomości, iż w sytuacji gdy w postępowaniu o udzielenie zamówienia zostanie złożona tylko jedna oferta lub nie odrzucono żadnej oferty i nie wykluczono żadnego </w:t>
      </w:r>
      <w:r w:rsidR="00B13248" w:rsidRPr="00E86308">
        <w:rPr>
          <w:rFonts w:ascii="Asap" w:hAnsi="Asap" w:cs="Tahoma"/>
          <w:sz w:val="18"/>
          <w:szCs w:val="18"/>
          <w:lang w:val="pl-PL"/>
        </w:rPr>
        <w:t>Wykonawcy</w:t>
      </w:r>
      <w:r w:rsidRPr="00E86308">
        <w:rPr>
          <w:rFonts w:ascii="Asap" w:hAnsi="Asap" w:cs="Tahoma"/>
          <w:sz w:val="18"/>
          <w:szCs w:val="18"/>
        </w:rPr>
        <w:t xml:space="preserve"> to przed upływem tego terminu. </w:t>
      </w:r>
    </w:p>
    <w:p w14:paraId="7F33998C" w14:textId="30279826" w:rsidR="00A6324E" w:rsidRPr="00E86308" w:rsidRDefault="00A6324E" w:rsidP="00E86308">
      <w:pPr>
        <w:pStyle w:val="Tekstpodstawowy"/>
        <w:numPr>
          <w:ilvl w:val="3"/>
          <w:numId w:val="8"/>
        </w:numPr>
        <w:tabs>
          <w:tab w:val="clear" w:pos="360"/>
        </w:tabs>
        <w:ind w:left="284" w:hanging="284"/>
        <w:rPr>
          <w:rFonts w:ascii="Asap" w:hAnsi="Asap" w:cs="Tahoma"/>
          <w:sz w:val="18"/>
          <w:szCs w:val="18"/>
        </w:rPr>
      </w:pPr>
      <w:r w:rsidRPr="00E86308">
        <w:rPr>
          <w:rFonts w:ascii="Asap" w:hAnsi="Asap" w:cs="Tahoma"/>
          <w:color w:val="000000"/>
          <w:sz w:val="18"/>
          <w:szCs w:val="18"/>
        </w:rPr>
        <w:t>Oświadczamy, że brak jest podstaw do wykluczenia nas z postępowania w okolicznościach, o których mowa w SIWZ.</w:t>
      </w:r>
    </w:p>
    <w:p w14:paraId="438F7E27" w14:textId="77777777" w:rsidR="00190D11" w:rsidRPr="00E86308" w:rsidRDefault="00190D11" w:rsidP="00E86308">
      <w:pPr>
        <w:pStyle w:val="Tekstpodstawowy"/>
        <w:numPr>
          <w:ilvl w:val="3"/>
          <w:numId w:val="8"/>
        </w:numPr>
        <w:tabs>
          <w:tab w:val="clear" w:pos="360"/>
        </w:tabs>
        <w:ind w:left="284" w:hanging="284"/>
        <w:rPr>
          <w:rFonts w:ascii="Asap" w:hAnsi="Asap" w:cs="Tahoma"/>
          <w:color w:val="000000"/>
          <w:sz w:val="18"/>
          <w:szCs w:val="18"/>
        </w:rPr>
      </w:pPr>
      <w:r w:rsidRPr="00E86308">
        <w:rPr>
          <w:rFonts w:ascii="Asap" w:hAnsi="Asap"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2E77F0C" w14:textId="77777777" w:rsidR="00190D11" w:rsidRPr="00E86308" w:rsidRDefault="00190D11" w:rsidP="00E86308">
      <w:pPr>
        <w:widowControl w:val="0"/>
        <w:overflowPunct w:val="0"/>
        <w:autoSpaceDE w:val="0"/>
        <w:autoSpaceDN w:val="0"/>
        <w:adjustRightInd w:val="0"/>
        <w:ind w:left="284"/>
        <w:jc w:val="both"/>
        <w:rPr>
          <w:rFonts w:ascii="Asap" w:hAnsi="Asap" w:cs="Tahoma"/>
          <w:sz w:val="18"/>
          <w:szCs w:val="18"/>
        </w:rPr>
      </w:pPr>
      <w:r w:rsidRPr="00E86308">
        <w:rPr>
          <w:rFonts w:ascii="Asap" w:hAnsi="Asap"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EC55AE" w:rsidRPr="00E86308">
        <w:rPr>
          <w:rFonts w:ascii="Asap" w:hAnsi="Asap" w:cs="Tahoma"/>
          <w:sz w:val="18"/>
          <w:szCs w:val="18"/>
        </w:rPr>
        <w:t xml:space="preserve"> maja </w:t>
      </w:r>
      <w:r w:rsidRPr="00E86308">
        <w:rPr>
          <w:rFonts w:ascii="Asap" w:hAnsi="Asap" w:cs="Tahoma"/>
          <w:sz w:val="18"/>
          <w:szCs w:val="18"/>
        </w:rPr>
        <w:t>2016, str. 1]</w:t>
      </w:r>
    </w:p>
    <w:p w14:paraId="3601EA3E" w14:textId="40A78D78" w:rsidR="00190D11" w:rsidRPr="00E86308" w:rsidRDefault="00190D11" w:rsidP="00E86308">
      <w:pPr>
        <w:ind w:left="284"/>
        <w:jc w:val="both"/>
        <w:rPr>
          <w:rFonts w:ascii="Asap" w:hAnsi="Asap" w:cs="Tahoma"/>
          <w:sz w:val="18"/>
          <w:szCs w:val="18"/>
        </w:rPr>
      </w:pPr>
      <w:r w:rsidRPr="00E86308">
        <w:rPr>
          <w:rFonts w:ascii="Asap" w:hAnsi="Asap" w:cs="Tahoma"/>
          <w:b/>
          <w:sz w:val="18"/>
          <w:szCs w:val="18"/>
          <w:u w:val="single"/>
        </w:rPr>
        <w:t>Uwaga:</w:t>
      </w:r>
      <w:r w:rsidRPr="00E86308">
        <w:rPr>
          <w:rFonts w:ascii="Asap" w:hAnsi="Asap" w:cs="Tahoma"/>
          <w:sz w:val="18"/>
          <w:szCs w:val="18"/>
        </w:rPr>
        <w:t xml:space="preserve"> W przypadku gdy </w:t>
      </w:r>
      <w:r w:rsidR="00847F2D" w:rsidRPr="00E86308">
        <w:rPr>
          <w:rFonts w:ascii="Asap" w:hAnsi="Asap" w:cs="Tahoma"/>
          <w:sz w:val="18"/>
          <w:szCs w:val="18"/>
        </w:rPr>
        <w:t>Wykonawca</w:t>
      </w:r>
      <w:r w:rsidRPr="00E86308">
        <w:rPr>
          <w:rFonts w:ascii="Asap" w:hAnsi="Asap" w:cs="Tahoma"/>
          <w:sz w:val="18"/>
          <w:szCs w:val="18"/>
        </w:rPr>
        <w:t xml:space="preserve"> nie przekazuje danych osobowych innych niż bezpośrednio jego dotyczących lub zachodzi wyłączenie stosowania obowiązku informacyjnego, stosownie do art. 13 ust. 4 lub art. 14 ust. 5 RODO treści oświadczenia (pkt </w:t>
      </w:r>
      <w:r w:rsidR="00007830" w:rsidRPr="00E86308">
        <w:rPr>
          <w:rFonts w:ascii="Asap" w:hAnsi="Asap" w:cs="Tahoma"/>
          <w:sz w:val="18"/>
          <w:szCs w:val="18"/>
        </w:rPr>
        <w:t>15</w:t>
      </w:r>
      <w:r w:rsidRPr="00E86308">
        <w:rPr>
          <w:rFonts w:ascii="Asap" w:hAnsi="Asap" w:cs="Tahoma"/>
          <w:sz w:val="18"/>
          <w:szCs w:val="18"/>
        </w:rPr>
        <w:t xml:space="preserve"> Zał. 1) </w:t>
      </w:r>
      <w:r w:rsidR="00847F2D" w:rsidRPr="00E86308">
        <w:rPr>
          <w:rFonts w:ascii="Asap" w:hAnsi="Asap" w:cs="Tahoma"/>
          <w:sz w:val="18"/>
          <w:szCs w:val="18"/>
        </w:rPr>
        <w:t>Wykonawca</w:t>
      </w:r>
      <w:r w:rsidRPr="00E86308">
        <w:rPr>
          <w:rFonts w:ascii="Asap" w:hAnsi="Asap" w:cs="Tahoma"/>
          <w:sz w:val="18"/>
          <w:szCs w:val="18"/>
        </w:rPr>
        <w:t xml:space="preserve"> nie składa (usunięcie treści oświadczenia np. przez jego wykreślenie).</w:t>
      </w:r>
    </w:p>
    <w:p w14:paraId="20F93576" w14:textId="77777777" w:rsidR="00065CE8" w:rsidRPr="00E86308" w:rsidRDefault="00065CE8" w:rsidP="00E86308">
      <w:pPr>
        <w:pStyle w:val="Tekstpodstawowy"/>
        <w:numPr>
          <w:ilvl w:val="3"/>
          <w:numId w:val="8"/>
        </w:numPr>
        <w:tabs>
          <w:tab w:val="clear" w:pos="360"/>
        </w:tabs>
        <w:ind w:left="284" w:hanging="284"/>
        <w:rPr>
          <w:rFonts w:ascii="Asap" w:hAnsi="Asap" w:cs="Tahoma"/>
          <w:b/>
          <w:sz w:val="18"/>
          <w:szCs w:val="18"/>
        </w:rPr>
      </w:pPr>
      <w:r w:rsidRPr="00E86308">
        <w:rPr>
          <w:rFonts w:ascii="Asap" w:hAnsi="Asap" w:cs="Tahoma"/>
          <w:sz w:val="18"/>
          <w:szCs w:val="18"/>
        </w:rPr>
        <w:t xml:space="preserve">Zgodnie z art. 36 a ust. 1 ustawy z dnia 29 stycznia 2004r. Prawo zamówień publicznych oświadczam/y, </w:t>
      </w:r>
      <w:r w:rsidRPr="00E86308">
        <w:rPr>
          <w:rFonts w:ascii="Asap" w:hAnsi="Asap" w:cs="Tahoma"/>
          <w:sz w:val="18"/>
          <w:szCs w:val="18"/>
        </w:rPr>
        <w:br/>
        <w:t xml:space="preserve">że </w:t>
      </w:r>
      <w:r w:rsidRPr="00E86308">
        <w:rPr>
          <w:rFonts w:ascii="Asap" w:hAnsi="Asap" w:cs="Tahoma"/>
          <w:b/>
          <w:bCs w:val="0"/>
          <w:sz w:val="18"/>
          <w:szCs w:val="18"/>
        </w:rPr>
        <w:t>zamierzamy* / nie zamierzamy*</w:t>
      </w:r>
      <w:r w:rsidRPr="00E86308">
        <w:rPr>
          <w:rFonts w:ascii="Asap" w:hAnsi="Asap" w:cs="Tahoma"/>
          <w:sz w:val="18"/>
          <w:szCs w:val="18"/>
        </w:rPr>
        <w:t xml:space="preserve"> powierzyć wykonanie części zamówienia Podwykonawcom.</w:t>
      </w:r>
      <w:r w:rsidRPr="00E86308">
        <w:rPr>
          <w:rFonts w:ascii="Asap" w:hAnsi="Asap" w:cs="Tahoma"/>
          <w:sz w:val="18"/>
          <w:szCs w:val="18"/>
        </w:rPr>
        <w:br/>
      </w:r>
      <w:r w:rsidRPr="00E86308">
        <w:rPr>
          <w:rFonts w:ascii="Asap" w:hAnsi="Asap" w:cs="Tahoma"/>
          <w:sz w:val="18"/>
          <w:szCs w:val="18"/>
        </w:rPr>
        <w:br/>
        <w:t>Opis części zamówienia przewidzianej do wykonania przez Podwykonawcę:</w:t>
      </w:r>
    </w:p>
    <w:tbl>
      <w:tblPr>
        <w:tblW w:w="880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4"/>
        <w:gridCol w:w="4820"/>
        <w:gridCol w:w="3543"/>
      </w:tblGrid>
      <w:tr w:rsidR="00065CE8" w:rsidRPr="00E86308" w14:paraId="3FE3A96E" w14:textId="77777777" w:rsidTr="00065CE8">
        <w:trPr>
          <w:trHeight w:val="871"/>
        </w:trPr>
        <w:tc>
          <w:tcPr>
            <w:tcW w:w="444" w:type="dxa"/>
            <w:vAlign w:val="center"/>
          </w:tcPr>
          <w:p w14:paraId="67498149" w14:textId="77777777" w:rsidR="00065CE8" w:rsidRPr="00E86308" w:rsidRDefault="00065CE8" w:rsidP="00E86308">
            <w:pPr>
              <w:jc w:val="center"/>
              <w:rPr>
                <w:rFonts w:ascii="Asap" w:hAnsi="Asap" w:cs="Tahoma"/>
                <w:sz w:val="18"/>
                <w:szCs w:val="18"/>
              </w:rPr>
            </w:pPr>
            <w:r w:rsidRPr="00E86308">
              <w:rPr>
                <w:rFonts w:ascii="Asap" w:hAnsi="Asap" w:cs="Tahoma"/>
                <w:sz w:val="18"/>
                <w:szCs w:val="18"/>
              </w:rPr>
              <w:t>l.p.</w:t>
            </w:r>
          </w:p>
        </w:tc>
        <w:tc>
          <w:tcPr>
            <w:tcW w:w="4820" w:type="dxa"/>
            <w:vAlign w:val="center"/>
          </w:tcPr>
          <w:p w14:paraId="09F1CE2D" w14:textId="77777777" w:rsidR="00065CE8" w:rsidRPr="00E86308" w:rsidRDefault="00065CE8" w:rsidP="00E86308">
            <w:pPr>
              <w:ind w:left="171"/>
              <w:rPr>
                <w:rFonts w:ascii="Asap" w:hAnsi="Asap" w:cs="Tahoma"/>
                <w:sz w:val="18"/>
                <w:szCs w:val="18"/>
              </w:rPr>
            </w:pPr>
            <w:r w:rsidRPr="00E86308">
              <w:rPr>
                <w:rFonts w:ascii="Asap" w:hAnsi="Asap" w:cs="Tahoma"/>
                <w:sz w:val="18"/>
                <w:szCs w:val="18"/>
              </w:rPr>
              <w:t>Części zamówienia, które Wykonawca zamierza powierzyć Podwykonawcom (opisać / wskazać zakres)</w:t>
            </w:r>
          </w:p>
        </w:tc>
        <w:tc>
          <w:tcPr>
            <w:tcW w:w="3543" w:type="dxa"/>
            <w:vAlign w:val="center"/>
          </w:tcPr>
          <w:p w14:paraId="1C7F431B" w14:textId="77777777" w:rsidR="00065CE8" w:rsidRPr="00E86308" w:rsidRDefault="00065CE8" w:rsidP="00E86308">
            <w:pPr>
              <w:jc w:val="center"/>
              <w:rPr>
                <w:rFonts w:ascii="Asap" w:hAnsi="Asap" w:cs="Tahoma"/>
                <w:sz w:val="18"/>
                <w:szCs w:val="18"/>
              </w:rPr>
            </w:pPr>
            <w:r w:rsidRPr="00E86308">
              <w:rPr>
                <w:rFonts w:ascii="Asap" w:hAnsi="Asap" w:cs="Tahoma"/>
                <w:sz w:val="18"/>
                <w:szCs w:val="18"/>
              </w:rPr>
              <w:t>Podwykonawca</w:t>
            </w:r>
          </w:p>
          <w:p w14:paraId="593E2378" w14:textId="77777777" w:rsidR="00065CE8" w:rsidRPr="00E86308" w:rsidRDefault="00065CE8" w:rsidP="00E86308">
            <w:pPr>
              <w:ind w:left="-89" w:right="-37"/>
              <w:jc w:val="center"/>
              <w:rPr>
                <w:rFonts w:ascii="Asap" w:hAnsi="Asap" w:cs="Tahoma"/>
                <w:sz w:val="18"/>
                <w:szCs w:val="18"/>
              </w:rPr>
            </w:pPr>
            <w:r w:rsidRPr="00E86308">
              <w:rPr>
                <w:rFonts w:ascii="Asap" w:hAnsi="Asap" w:cs="Tahoma"/>
                <w:sz w:val="18"/>
                <w:szCs w:val="18"/>
              </w:rPr>
              <w:t xml:space="preserve">(podać pełną nazwę/firmę, adres, a także </w:t>
            </w:r>
            <w:r w:rsidRPr="00E86308">
              <w:rPr>
                <w:rFonts w:ascii="Asap" w:hAnsi="Asap" w:cs="Tahoma"/>
                <w:sz w:val="18"/>
                <w:szCs w:val="18"/>
              </w:rPr>
              <w:br/>
              <w:t>w zależności od podmiotu: NIP/PESEL, KRS/CEiDG)</w:t>
            </w:r>
          </w:p>
        </w:tc>
      </w:tr>
      <w:tr w:rsidR="00065CE8" w:rsidRPr="00E86308" w14:paraId="09203220" w14:textId="77777777" w:rsidTr="00917F63">
        <w:trPr>
          <w:trHeight w:hRule="exact" w:val="436"/>
        </w:trPr>
        <w:tc>
          <w:tcPr>
            <w:tcW w:w="444" w:type="dxa"/>
            <w:tcBorders>
              <w:bottom w:val="single" w:sz="4" w:space="0" w:color="auto"/>
            </w:tcBorders>
            <w:vAlign w:val="center"/>
          </w:tcPr>
          <w:p w14:paraId="1BE7BDF3" w14:textId="77777777" w:rsidR="00065CE8" w:rsidRPr="00E86308" w:rsidRDefault="00065CE8" w:rsidP="00E86308">
            <w:pPr>
              <w:jc w:val="center"/>
              <w:rPr>
                <w:rFonts w:ascii="Asap" w:hAnsi="Asap" w:cs="Tahoma"/>
                <w:sz w:val="18"/>
                <w:szCs w:val="18"/>
              </w:rPr>
            </w:pPr>
            <w:r w:rsidRPr="00E86308">
              <w:rPr>
                <w:rFonts w:ascii="Asap" w:hAnsi="Asap" w:cs="Tahoma"/>
                <w:sz w:val="18"/>
                <w:szCs w:val="18"/>
              </w:rPr>
              <w:t>1</w:t>
            </w:r>
          </w:p>
        </w:tc>
        <w:tc>
          <w:tcPr>
            <w:tcW w:w="4820" w:type="dxa"/>
            <w:tcBorders>
              <w:bottom w:val="single" w:sz="4" w:space="0" w:color="auto"/>
            </w:tcBorders>
            <w:vAlign w:val="center"/>
          </w:tcPr>
          <w:p w14:paraId="246ED6B7" w14:textId="77777777" w:rsidR="00065CE8" w:rsidRPr="00E86308" w:rsidRDefault="00065CE8" w:rsidP="00E86308">
            <w:pPr>
              <w:rPr>
                <w:rFonts w:ascii="Asap" w:hAnsi="Asap" w:cs="Tahoma"/>
                <w:sz w:val="18"/>
                <w:szCs w:val="18"/>
              </w:rPr>
            </w:pPr>
          </w:p>
        </w:tc>
        <w:tc>
          <w:tcPr>
            <w:tcW w:w="3543" w:type="dxa"/>
            <w:tcBorders>
              <w:bottom w:val="single" w:sz="4" w:space="0" w:color="auto"/>
            </w:tcBorders>
          </w:tcPr>
          <w:p w14:paraId="4B2FF03D" w14:textId="77777777" w:rsidR="00065CE8" w:rsidRPr="00E86308" w:rsidRDefault="00065CE8" w:rsidP="00E86308">
            <w:pPr>
              <w:rPr>
                <w:rFonts w:ascii="Asap" w:hAnsi="Asap" w:cs="Tahoma"/>
                <w:sz w:val="18"/>
                <w:szCs w:val="18"/>
              </w:rPr>
            </w:pPr>
          </w:p>
        </w:tc>
      </w:tr>
      <w:tr w:rsidR="00065CE8" w:rsidRPr="00E86308" w14:paraId="32AA21FE" w14:textId="77777777" w:rsidTr="00065CE8">
        <w:trPr>
          <w:trHeight w:hRule="exact" w:val="414"/>
        </w:trPr>
        <w:tc>
          <w:tcPr>
            <w:tcW w:w="444" w:type="dxa"/>
            <w:vAlign w:val="center"/>
          </w:tcPr>
          <w:p w14:paraId="332FA08F" w14:textId="77777777" w:rsidR="00065CE8" w:rsidRPr="00E86308" w:rsidRDefault="00065CE8" w:rsidP="00E86308">
            <w:pPr>
              <w:jc w:val="center"/>
              <w:rPr>
                <w:rFonts w:ascii="Asap" w:hAnsi="Asap" w:cs="Tahoma"/>
                <w:sz w:val="18"/>
                <w:szCs w:val="18"/>
              </w:rPr>
            </w:pPr>
            <w:r w:rsidRPr="00E86308">
              <w:rPr>
                <w:rFonts w:ascii="Asap" w:hAnsi="Asap" w:cs="Tahoma"/>
                <w:sz w:val="18"/>
                <w:szCs w:val="18"/>
              </w:rPr>
              <w:t>2</w:t>
            </w:r>
          </w:p>
        </w:tc>
        <w:tc>
          <w:tcPr>
            <w:tcW w:w="4820" w:type="dxa"/>
            <w:vAlign w:val="center"/>
          </w:tcPr>
          <w:p w14:paraId="452F6ADC" w14:textId="77777777" w:rsidR="00065CE8" w:rsidRPr="00E86308" w:rsidRDefault="00065CE8" w:rsidP="00E86308">
            <w:pPr>
              <w:rPr>
                <w:rFonts w:ascii="Asap" w:hAnsi="Asap" w:cs="Tahoma"/>
                <w:sz w:val="18"/>
                <w:szCs w:val="18"/>
              </w:rPr>
            </w:pPr>
          </w:p>
        </w:tc>
        <w:tc>
          <w:tcPr>
            <w:tcW w:w="3543" w:type="dxa"/>
          </w:tcPr>
          <w:p w14:paraId="47235CC1" w14:textId="77777777" w:rsidR="00065CE8" w:rsidRPr="00E86308" w:rsidRDefault="00065CE8" w:rsidP="00E86308">
            <w:pPr>
              <w:rPr>
                <w:rFonts w:ascii="Asap" w:hAnsi="Asap" w:cs="Tahoma"/>
                <w:sz w:val="18"/>
                <w:szCs w:val="18"/>
              </w:rPr>
            </w:pPr>
          </w:p>
        </w:tc>
      </w:tr>
    </w:tbl>
    <w:p w14:paraId="72CF97A3" w14:textId="77777777" w:rsidR="00065CE8" w:rsidRPr="00E86308" w:rsidRDefault="00065CE8" w:rsidP="00E86308">
      <w:pPr>
        <w:pStyle w:val="Tekstpodstawowy"/>
        <w:ind w:left="284"/>
        <w:rPr>
          <w:rFonts w:ascii="Asap" w:hAnsi="Asap" w:cs="Tahoma"/>
          <w:sz w:val="18"/>
          <w:szCs w:val="18"/>
        </w:rPr>
      </w:pPr>
    </w:p>
    <w:p w14:paraId="0284222C" w14:textId="1BCF17C5" w:rsidR="00A6324E" w:rsidRPr="00E86308" w:rsidRDefault="00A6324E" w:rsidP="00E86308">
      <w:pPr>
        <w:pStyle w:val="Tekstpodstawowy"/>
        <w:numPr>
          <w:ilvl w:val="3"/>
          <w:numId w:val="8"/>
        </w:numPr>
        <w:tabs>
          <w:tab w:val="clear" w:pos="360"/>
        </w:tabs>
        <w:ind w:left="284" w:hanging="284"/>
        <w:rPr>
          <w:rFonts w:ascii="Asap" w:hAnsi="Asap" w:cs="Tahoma"/>
          <w:sz w:val="18"/>
          <w:szCs w:val="18"/>
        </w:rPr>
      </w:pPr>
      <w:r w:rsidRPr="00E86308">
        <w:rPr>
          <w:rFonts w:ascii="Asap" w:hAnsi="Asap" w:cs="Tahoma"/>
          <w:sz w:val="18"/>
          <w:szCs w:val="18"/>
        </w:rPr>
        <w:t xml:space="preserve">Czy </w:t>
      </w:r>
      <w:r w:rsidR="00847F2D" w:rsidRPr="00E86308">
        <w:rPr>
          <w:rFonts w:ascii="Asap" w:hAnsi="Asap" w:cs="Tahoma"/>
          <w:sz w:val="18"/>
          <w:szCs w:val="18"/>
          <w:lang w:val="pl-PL"/>
        </w:rPr>
        <w:t>Wykonawca</w:t>
      </w:r>
      <w:r w:rsidRPr="00E86308">
        <w:rPr>
          <w:rFonts w:ascii="Asap" w:hAnsi="Asap" w:cs="Tahoma"/>
          <w:sz w:val="18"/>
          <w:szCs w:val="18"/>
        </w:rPr>
        <w:t xml:space="preserve"> jest małym lub średnim przedsiębiorstwem</w:t>
      </w:r>
      <w:r w:rsidRPr="00E86308">
        <w:rPr>
          <w:rFonts w:ascii="Asap" w:hAnsi="Asap" w:cs="Tahoma"/>
          <w:sz w:val="18"/>
          <w:szCs w:val="18"/>
          <w:lang w:val="pl-PL"/>
        </w:rPr>
        <w:t>:</w:t>
      </w:r>
    </w:p>
    <w:p w14:paraId="1C0A6742" w14:textId="4F4584E6" w:rsidR="00A6324E" w:rsidRPr="00E86308" w:rsidRDefault="00A6324E" w:rsidP="00E86308">
      <w:pPr>
        <w:pStyle w:val="Tekstpodstawowy"/>
        <w:ind w:left="284"/>
        <w:rPr>
          <w:rFonts w:ascii="Asap" w:hAnsi="Asap" w:cs="Tahoma"/>
          <w:i/>
          <w:sz w:val="18"/>
          <w:szCs w:val="18"/>
          <w:lang w:val="pl-PL"/>
        </w:rPr>
      </w:pPr>
      <w:r w:rsidRPr="00E86308">
        <w:rPr>
          <w:rFonts w:ascii="Asap" w:hAnsi="Asap" w:cs="Tahoma"/>
          <w:b/>
          <w:sz w:val="18"/>
          <w:szCs w:val="18"/>
          <w:lang w:val="pl-PL"/>
        </w:rPr>
        <w:t>TAK/NIE*</w:t>
      </w:r>
      <w:r w:rsidR="006A74D3" w:rsidRPr="00E86308">
        <w:rPr>
          <w:rFonts w:ascii="Asap" w:hAnsi="Asap" w:cs="Tahoma"/>
          <w:b/>
          <w:sz w:val="18"/>
          <w:szCs w:val="18"/>
          <w:lang w:val="pl-PL"/>
        </w:rPr>
        <w:t xml:space="preserve"> </w:t>
      </w:r>
      <w:r w:rsidR="006A74D3" w:rsidRPr="00E86308">
        <w:rPr>
          <w:rFonts w:ascii="Asap" w:hAnsi="Asap" w:cs="Tahoma"/>
          <w:b/>
          <w:sz w:val="18"/>
          <w:szCs w:val="18"/>
          <w:lang w:val="pl-PL"/>
        </w:rPr>
        <w:tab/>
      </w:r>
      <w:r w:rsidRPr="00E86308">
        <w:rPr>
          <w:rFonts w:ascii="Asap" w:hAnsi="Asap" w:cs="Tahoma"/>
          <w:sz w:val="18"/>
          <w:szCs w:val="18"/>
          <w:lang w:val="pl-PL"/>
        </w:rPr>
        <w:t>(*Niewłaściwe skreślić lub właściwe zaznaczyć</w:t>
      </w:r>
      <w:r w:rsidRPr="00E86308">
        <w:rPr>
          <w:rFonts w:ascii="Asap" w:hAnsi="Asap" w:cs="Tahoma"/>
          <w:i/>
          <w:sz w:val="18"/>
          <w:szCs w:val="18"/>
          <w:lang w:val="pl-PL"/>
        </w:rPr>
        <w:t>)</w:t>
      </w:r>
    </w:p>
    <w:p w14:paraId="56281EC6" w14:textId="77777777" w:rsidR="00E314F0" w:rsidRPr="00E86308" w:rsidRDefault="00E314F0" w:rsidP="00E86308">
      <w:pPr>
        <w:pStyle w:val="Tekstpodstawowy"/>
        <w:ind w:left="284"/>
        <w:rPr>
          <w:rFonts w:ascii="Asap" w:hAnsi="Asap" w:cs="Tahoma"/>
          <w:i/>
          <w:sz w:val="18"/>
          <w:szCs w:val="18"/>
          <w:lang w:val="pl-PL"/>
        </w:rPr>
      </w:pPr>
    </w:p>
    <w:p w14:paraId="5C317CED" w14:textId="77777777" w:rsidR="005E1387" w:rsidRPr="00E86308" w:rsidRDefault="00901B3C" w:rsidP="00E86308">
      <w:pPr>
        <w:pStyle w:val="Tekstpodstawowy"/>
        <w:numPr>
          <w:ilvl w:val="3"/>
          <w:numId w:val="8"/>
        </w:numPr>
        <w:tabs>
          <w:tab w:val="clear" w:pos="360"/>
        </w:tabs>
        <w:ind w:left="284" w:hanging="284"/>
        <w:rPr>
          <w:rFonts w:ascii="Asap" w:hAnsi="Asap" w:cs="Tahoma"/>
          <w:sz w:val="18"/>
          <w:szCs w:val="18"/>
        </w:rPr>
      </w:pPr>
      <w:r w:rsidRPr="00E86308">
        <w:rPr>
          <w:rFonts w:ascii="Asap" w:hAnsi="Asap" w:cs="Tahoma"/>
          <w:sz w:val="18"/>
          <w:szCs w:val="18"/>
        </w:rPr>
        <w:t xml:space="preserve">Do kontaktów z Wykonawcą upoważniamy: </w:t>
      </w:r>
    </w:p>
    <w:p w14:paraId="1B2A5484" w14:textId="77777777" w:rsidR="00901B3C" w:rsidRPr="00E86308" w:rsidRDefault="005E1387" w:rsidP="00E86308">
      <w:pPr>
        <w:pStyle w:val="Tekstpodstawowy"/>
        <w:ind w:left="284"/>
        <w:rPr>
          <w:rFonts w:ascii="Asap" w:hAnsi="Asap" w:cs="Tahoma"/>
          <w:sz w:val="18"/>
          <w:szCs w:val="18"/>
        </w:rPr>
      </w:pPr>
      <w:r w:rsidRPr="00E86308">
        <w:rPr>
          <w:rFonts w:ascii="Asap" w:hAnsi="Asap" w:cs="Tahoma"/>
          <w:sz w:val="18"/>
          <w:szCs w:val="18"/>
          <w:lang w:val="pl-PL"/>
        </w:rPr>
        <w:t xml:space="preserve">Pan/Pani </w:t>
      </w:r>
      <w:r w:rsidR="00901B3C" w:rsidRPr="00E86308">
        <w:rPr>
          <w:rFonts w:ascii="Asap" w:hAnsi="Asap" w:cs="Tahoma"/>
          <w:sz w:val="18"/>
          <w:szCs w:val="18"/>
        </w:rPr>
        <w:t>………………………………</w:t>
      </w:r>
      <w:r w:rsidR="00E314F0" w:rsidRPr="00E86308">
        <w:rPr>
          <w:rFonts w:ascii="Asap" w:hAnsi="Asap" w:cs="Tahoma"/>
          <w:sz w:val="18"/>
          <w:szCs w:val="18"/>
          <w:lang w:val="pl-PL"/>
        </w:rPr>
        <w:t>……………………………</w:t>
      </w:r>
      <w:r w:rsidR="00901B3C" w:rsidRPr="00E86308">
        <w:rPr>
          <w:rFonts w:ascii="Asap" w:hAnsi="Asap" w:cs="Tahoma"/>
          <w:sz w:val="18"/>
          <w:szCs w:val="18"/>
        </w:rPr>
        <w:t>.</w:t>
      </w:r>
    </w:p>
    <w:p w14:paraId="41F8FD08" w14:textId="77777777" w:rsidR="00901B3C" w:rsidRPr="00E86308" w:rsidRDefault="00901B3C" w:rsidP="00E86308">
      <w:pPr>
        <w:pStyle w:val="Tekstpodstawowy"/>
        <w:ind w:left="284"/>
        <w:rPr>
          <w:rFonts w:ascii="Asap" w:hAnsi="Asap" w:cs="Tahoma"/>
          <w:sz w:val="18"/>
          <w:szCs w:val="18"/>
        </w:rPr>
      </w:pPr>
      <w:r w:rsidRPr="00E86308">
        <w:rPr>
          <w:rFonts w:ascii="Asap" w:hAnsi="Asap" w:cs="Tahoma"/>
          <w:sz w:val="18"/>
          <w:szCs w:val="18"/>
        </w:rPr>
        <w:t>Tel. .............................</w:t>
      </w:r>
      <w:r w:rsidR="000A4BFF" w:rsidRPr="00E86308">
        <w:rPr>
          <w:rFonts w:ascii="Asap" w:hAnsi="Asap" w:cs="Tahoma"/>
          <w:sz w:val="18"/>
          <w:szCs w:val="18"/>
          <w:lang w:val="pl-PL"/>
        </w:rPr>
        <w:t>................................</w:t>
      </w:r>
      <w:r w:rsidRPr="00E86308">
        <w:rPr>
          <w:rFonts w:ascii="Asap" w:hAnsi="Asap" w:cs="Tahoma"/>
          <w:sz w:val="18"/>
          <w:szCs w:val="18"/>
        </w:rPr>
        <w:t xml:space="preserve">....................... </w:t>
      </w:r>
      <w:r w:rsidR="00B45598" w:rsidRPr="00E86308">
        <w:rPr>
          <w:rFonts w:ascii="Asap" w:hAnsi="Asap" w:cs="Tahoma"/>
          <w:sz w:val="18"/>
          <w:szCs w:val="18"/>
        </w:rPr>
        <w:t xml:space="preserve"> </w:t>
      </w:r>
    </w:p>
    <w:p w14:paraId="080FF4C6" w14:textId="77777777" w:rsidR="00901B3C" w:rsidRPr="00E86308" w:rsidRDefault="00901B3C" w:rsidP="00E86308">
      <w:pPr>
        <w:pStyle w:val="Tekstpodstawowy"/>
        <w:ind w:left="284"/>
        <w:rPr>
          <w:rFonts w:ascii="Asap" w:hAnsi="Asap" w:cs="Tahoma"/>
          <w:sz w:val="18"/>
          <w:szCs w:val="18"/>
        </w:rPr>
      </w:pPr>
      <w:r w:rsidRPr="00E86308">
        <w:rPr>
          <w:rFonts w:ascii="Asap" w:hAnsi="Asap" w:cs="Tahoma"/>
          <w:sz w:val="18"/>
          <w:szCs w:val="18"/>
        </w:rPr>
        <w:t>Fax. ..........................</w:t>
      </w:r>
      <w:r w:rsidR="000A4BFF" w:rsidRPr="00E86308">
        <w:rPr>
          <w:rFonts w:ascii="Asap" w:hAnsi="Asap" w:cs="Tahoma"/>
          <w:sz w:val="18"/>
          <w:szCs w:val="18"/>
          <w:lang w:val="pl-PL"/>
        </w:rPr>
        <w:t>...............................</w:t>
      </w:r>
      <w:r w:rsidRPr="00E86308">
        <w:rPr>
          <w:rFonts w:ascii="Asap" w:hAnsi="Asap" w:cs="Tahoma"/>
          <w:sz w:val="18"/>
          <w:szCs w:val="18"/>
        </w:rPr>
        <w:t xml:space="preserve">.......................... </w:t>
      </w:r>
    </w:p>
    <w:p w14:paraId="672E13BD" w14:textId="77777777" w:rsidR="001A7F6B" w:rsidRPr="00E86308" w:rsidRDefault="00901B3C" w:rsidP="00E86308">
      <w:pPr>
        <w:widowControl w:val="0"/>
        <w:autoSpaceDE w:val="0"/>
        <w:autoSpaceDN w:val="0"/>
        <w:adjustRightInd w:val="0"/>
        <w:ind w:left="284"/>
        <w:rPr>
          <w:rFonts w:ascii="Asap" w:hAnsi="Asap" w:cs="Tahoma"/>
          <w:sz w:val="18"/>
          <w:szCs w:val="18"/>
        </w:rPr>
      </w:pPr>
      <w:r w:rsidRPr="00E86308">
        <w:rPr>
          <w:rFonts w:ascii="Asap" w:hAnsi="Asap" w:cs="Tahoma"/>
          <w:sz w:val="18"/>
          <w:szCs w:val="18"/>
        </w:rPr>
        <w:t>Adres e-mail ……………</w:t>
      </w:r>
      <w:r w:rsidR="000A4BFF" w:rsidRPr="00E86308">
        <w:rPr>
          <w:rFonts w:ascii="Asap" w:hAnsi="Asap" w:cs="Tahoma"/>
          <w:sz w:val="18"/>
          <w:szCs w:val="18"/>
        </w:rPr>
        <w:t>…………………………..</w:t>
      </w:r>
      <w:r w:rsidRPr="00E86308">
        <w:rPr>
          <w:rFonts w:ascii="Asap" w:hAnsi="Asap" w:cs="Tahoma"/>
          <w:sz w:val="18"/>
          <w:szCs w:val="18"/>
        </w:rPr>
        <w:t>……………</w:t>
      </w:r>
      <w:r w:rsidR="00045295" w:rsidRPr="00E86308">
        <w:rPr>
          <w:rFonts w:ascii="Asap" w:hAnsi="Asap" w:cs="Tahoma"/>
          <w:sz w:val="18"/>
          <w:szCs w:val="18"/>
        </w:rPr>
        <w:t xml:space="preserve"> </w:t>
      </w:r>
    </w:p>
    <w:p w14:paraId="6DB82242" w14:textId="77777777" w:rsidR="00901B3C" w:rsidRPr="00E86308" w:rsidRDefault="00901B3C" w:rsidP="00E86308">
      <w:pPr>
        <w:numPr>
          <w:ilvl w:val="3"/>
          <w:numId w:val="8"/>
        </w:numPr>
        <w:shd w:val="clear" w:color="auto" w:fill="FFFFFF"/>
        <w:tabs>
          <w:tab w:val="clear" w:pos="360"/>
        </w:tabs>
        <w:spacing w:before="120"/>
        <w:ind w:left="284" w:hanging="284"/>
        <w:jc w:val="both"/>
        <w:rPr>
          <w:rFonts w:ascii="Asap" w:hAnsi="Asap" w:cs="Tahoma"/>
          <w:sz w:val="18"/>
          <w:szCs w:val="18"/>
        </w:rPr>
      </w:pPr>
      <w:r w:rsidRPr="00E86308">
        <w:rPr>
          <w:rFonts w:ascii="Asap" w:hAnsi="Asap" w:cs="Tahoma"/>
          <w:sz w:val="18"/>
          <w:szCs w:val="18"/>
        </w:rPr>
        <w:t>Wraz z ofertą</w:t>
      </w:r>
      <w:r w:rsidR="00B45598" w:rsidRPr="00E86308">
        <w:rPr>
          <w:rFonts w:ascii="Asap" w:hAnsi="Asap" w:cs="Tahoma"/>
          <w:sz w:val="18"/>
          <w:szCs w:val="18"/>
        </w:rPr>
        <w:t xml:space="preserve"> </w:t>
      </w:r>
      <w:r w:rsidRPr="00E86308">
        <w:rPr>
          <w:rFonts w:ascii="Asap" w:hAnsi="Asap" w:cs="Tahoma"/>
          <w:sz w:val="18"/>
          <w:szCs w:val="18"/>
        </w:rPr>
        <w:t>przedkładamy następujące oświadczenia i dokumenty:</w:t>
      </w:r>
    </w:p>
    <w:p w14:paraId="4A70D8E9" w14:textId="77777777" w:rsidR="00901B3C" w:rsidRPr="00E86308" w:rsidRDefault="00901B3C" w:rsidP="00C013F3">
      <w:pPr>
        <w:shd w:val="clear" w:color="auto" w:fill="FFFFFF"/>
        <w:ind w:left="284"/>
        <w:jc w:val="both"/>
        <w:rPr>
          <w:rFonts w:ascii="Asap" w:hAnsi="Asap" w:cs="Tahoma"/>
          <w:color w:val="000000"/>
          <w:sz w:val="18"/>
          <w:szCs w:val="18"/>
        </w:rPr>
      </w:pPr>
      <w:r w:rsidRPr="00E86308">
        <w:rPr>
          <w:rFonts w:ascii="Asap" w:hAnsi="Asap" w:cs="Tahoma"/>
          <w:color w:val="000000"/>
          <w:sz w:val="18"/>
          <w:szCs w:val="18"/>
        </w:rPr>
        <w:t>a/....................................................................................................zał. nr ......................</w:t>
      </w:r>
    </w:p>
    <w:p w14:paraId="663E34EA" w14:textId="77777777" w:rsidR="00901B3C" w:rsidRPr="00E86308" w:rsidRDefault="00901B3C" w:rsidP="00C013F3">
      <w:pPr>
        <w:shd w:val="clear" w:color="auto" w:fill="FFFFFF"/>
        <w:ind w:left="284"/>
        <w:jc w:val="both"/>
        <w:rPr>
          <w:rFonts w:ascii="Asap" w:hAnsi="Asap" w:cs="Tahoma"/>
          <w:color w:val="000000"/>
          <w:sz w:val="18"/>
          <w:szCs w:val="18"/>
        </w:rPr>
      </w:pPr>
      <w:r w:rsidRPr="00E86308">
        <w:rPr>
          <w:rFonts w:ascii="Asap" w:hAnsi="Asap" w:cs="Tahoma"/>
          <w:color w:val="000000"/>
          <w:sz w:val="18"/>
          <w:szCs w:val="18"/>
        </w:rPr>
        <w:t>b/....................................................................................................zał. nr ......................</w:t>
      </w:r>
    </w:p>
    <w:p w14:paraId="7B80DFC7" w14:textId="77777777" w:rsidR="00901B3C" w:rsidRPr="00E86308" w:rsidRDefault="00901B3C" w:rsidP="00C013F3">
      <w:pPr>
        <w:shd w:val="clear" w:color="auto" w:fill="FFFFFF"/>
        <w:ind w:left="284"/>
        <w:jc w:val="both"/>
        <w:rPr>
          <w:rFonts w:ascii="Asap" w:hAnsi="Asap" w:cs="Tahoma"/>
          <w:color w:val="000000"/>
          <w:sz w:val="18"/>
          <w:szCs w:val="18"/>
        </w:rPr>
      </w:pPr>
      <w:r w:rsidRPr="00E86308">
        <w:rPr>
          <w:rFonts w:ascii="Asap" w:hAnsi="Asap" w:cs="Tahoma"/>
          <w:color w:val="000000"/>
          <w:sz w:val="18"/>
          <w:szCs w:val="18"/>
        </w:rPr>
        <w:t>c/....................................................................................................zał. nr ......................</w:t>
      </w:r>
    </w:p>
    <w:p w14:paraId="1A15CF47" w14:textId="77777777" w:rsidR="00901B3C" w:rsidRPr="00E86308" w:rsidRDefault="00901B3C" w:rsidP="00C013F3">
      <w:pPr>
        <w:shd w:val="clear" w:color="auto" w:fill="FFFFFF"/>
        <w:ind w:left="284"/>
        <w:jc w:val="both"/>
        <w:rPr>
          <w:rFonts w:ascii="Asap" w:hAnsi="Asap" w:cs="Tahoma"/>
          <w:color w:val="000000"/>
          <w:sz w:val="18"/>
          <w:szCs w:val="18"/>
        </w:rPr>
      </w:pPr>
      <w:r w:rsidRPr="00E86308">
        <w:rPr>
          <w:rFonts w:ascii="Asap" w:hAnsi="Asap" w:cs="Tahoma"/>
          <w:color w:val="000000"/>
          <w:sz w:val="18"/>
          <w:szCs w:val="18"/>
        </w:rPr>
        <w:t>d/....................................................................................................zał. nr ......................</w:t>
      </w:r>
    </w:p>
    <w:p w14:paraId="51BDA58B" w14:textId="77777777" w:rsidR="00901B3C" w:rsidRPr="00E86308" w:rsidRDefault="00901B3C" w:rsidP="00C013F3">
      <w:pPr>
        <w:shd w:val="clear" w:color="auto" w:fill="FFFFFF"/>
        <w:ind w:left="284"/>
        <w:jc w:val="both"/>
        <w:rPr>
          <w:rFonts w:ascii="Asap" w:hAnsi="Asap" w:cs="Tahoma"/>
          <w:color w:val="000000"/>
          <w:sz w:val="18"/>
          <w:szCs w:val="18"/>
        </w:rPr>
      </w:pPr>
      <w:r w:rsidRPr="00E86308">
        <w:rPr>
          <w:rFonts w:ascii="Asap" w:hAnsi="Asap" w:cs="Tahoma"/>
          <w:color w:val="000000"/>
          <w:sz w:val="18"/>
          <w:szCs w:val="18"/>
        </w:rPr>
        <w:t>e/....................................................................................................zał. nr ......................</w:t>
      </w:r>
    </w:p>
    <w:p w14:paraId="0BBA381E" w14:textId="2FCC5884" w:rsidR="006A74D3" w:rsidRDefault="006A74D3" w:rsidP="00E86308">
      <w:pPr>
        <w:widowControl w:val="0"/>
        <w:autoSpaceDE w:val="0"/>
        <w:jc w:val="center"/>
        <w:rPr>
          <w:rFonts w:ascii="Asap" w:hAnsi="Asap" w:cs="Tahoma"/>
          <w:color w:val="000000"/>
          <w:sz w:val="18"/>
          <w:szCs w:val="18"/>
        </w:rPr>
      </w:pPr>
    </w:p>
    <w:p w14:paraId="4D6C8B1B" w14:textId="77777777" w:rsidR="00B4231A" w:rsidRPr="00E86308" w:rsidRDefault="00B4231A" w:rsidP="00E86308">
      <w:pPr>
        <w:widowControl w:val="0"/>
        <w:autoSpaceDE w:val="0"/>
        <w:jc w:val="center"/>
        <w:rPr>
          <w:rFonts w:ascii="Asap" w:hAnsi="Asap" w:cs="Tahoma"/>
          <w:color w:val="000000"/>
          <w:sz w:val="18"/>
          <w:szCs w:val="18"/>
        </w:rPr>
      </w:pPr>
    </w:p>
    <w:p w14:paraId="6647E0D4" w14:textId="39083A88" w:rsidR="00901B3C" w:rsidRPr="00E86308" w:rsidRDefault="00901B3C" w:rsidP="00E86308">
      <w:pPr>
        <w:widowControl w:val="0"/>
        <w:autoSpaceDE w:val="0"/>
        <w:jc w:val="center"/>
        <w:rPr>
          <w:rFonts w:ascii="Asap" w:hAnsi="Asap" w:cs="Tahoma"/>
          <w:color w:val="000000"/>
          <w:sz w:val="18"/>
          <w:szCs w:val="18"/>
        </w:rPr>
      </w:pPr>
      <w:r w:rsidRPr="00E86308">
        <w:rPr>
          <w:rFonts w:ascii="Asap" w:hAnsi="Asap" w:cs="Tahoma"/>
          <w:color w:val="000000"/>
          <w:sz w:val="18"/>
          <w:szCs w:val="18"/>
        </w:rPr>
        <w:t>...............................................</w:t>
      </w:r>
      <w:r w:rsidRPr="00E86308">
        <w:rPr>
          <w:rFonts w:ascii="Asap" w:hAnsi="Asap" w:cs="Tahoma"/>
          <w:color w:val="000000"/>
          <w:sz w:val="18"/>
          <w:szCs w:val="18"/>
        </w:rPr>
        <w:tab/>
      </w:r>
      <w:r w:rsidR="000D4AF9" w:rsidRPr="00E86308">
        <w:rPr>
          <w:rFonts w:ascii="Asap" w:hAnsi="Asap" w:cs="Tahoma"/>
          <w:color w:val="000000"/>
          <w:sz w:val="18"/>
          <w:szCs w:val="18"/>
        </w:rPr>
        <w:tab/>
      </w:r>
      <w:r w:rsidR="000D4AF9" w:rsidRPr="00E86308">
        <w:rPr>
          <w:rFonts w:ascii="Asap" w:hAnsi="Asap" w:cs="Tahoma"/>
          <w:color w:val="000000"/>
          <w:sz w:val="18"/>
          <w:szCs w:val="18"/>
        </w:rPr>
        <w:tab/>
      </w:r>
      <w:r w:rsidR="00B45598" w:rsidRPr="00E86308">
        <w:rPr>
          <w:rFonts w:ascii="Asap" w:hAnsi="Asap" w:cs="Tahoma"/>
          <w:color w:val="000000"/>
          <w:sz w:val="18"/>
          <w:szCs w:val="18"/>
        </w:rPr>
        <w:t xml:space="preserve"> </w:t>
      </w:r>
      <w:r w:rsidRPr="00E86308">
        <w:rPr>
          <w:rFonts w:ascii="Asap" w:hAnsi="Asap" w:cs="Tahoma"/>
          <w:color w:val="000000"/>
          <w:sz w:val="18"/>
          <w:szCs w:val="18"/>
        </w:rPr>
        <w:t>...........................................................................</w:t>
      </w:r>
      <w:r w:rsidR="008A3619" w:rsidRPr="00E86308">
        <w:rPr>
          <w:rFonts w:ascii="Asap" w:hAnsi="Asap" w:cs="Tahoma"/>
          <w:color w:val="000000"/>
          <w:sz w:val="18"/>
          <w:szCs w:val="18"/>
        </w:rPr>
        <w:t>................</w:t>
      </w:r>
      <w:r w:rsidR="004935DA" w:rsidRPr="00E86308">
        <w:rPr>
          <w:rFonts w:ascii="Asap" w:hAnsi="Asap" w:cs="Tahoma"/>
          <w:color w:val="000000"/>
          <w:sz w:val="18"/>
          <w:szCs w:val="18"/>
        </w:rPr>
        <w:t>..............................................</w:t>
      </w:r>
    </w:p>
    <w:p w14:paraId="6E890E36" w14:textId="77777777" w:rsidR="00901B3C" w:rsidRPr="00E86308" w:rsidRDefault="00901B3C" w:rsidP="00E86308">
      <w:pPr>
        <w:widowControl w:val="0"/>
        <w:autoSpaceDE w:val="0"/>
        <w:autoSpaceDN w:val="0"/>
        <w:adjustRightInd w:val="0"/>
        <w:jc w:val="center"/>
        <w:rPr>
          <w:rFonts w:ascii="Asap" w:hAnsi="Asap" w:cs="Tahoma"/>
          <w:color w:val="000000"/>
          <w:sz w:val="18"/>
          <w:szCs w:val="18"/>
        </w:rPr>
      </w:pPr>
      <w:r w:rsidRPr="00E86308">
        <w:rPr>
          <w:rFonts w:ascii="Asap" w:hAnsi="Asap" w:cs="Tahoma"/>
          <w:color w:val="000000"/>
          <w:sz w:val="18"/>
          <w:szCs w:val="18"/>
        </w:rPr>
        <w:t>Data, miejsce</w:t>
      </w:r>
      <w:r w:rsidR="00B45598" w:rsidRPr="00E86308">
        <w:rPr>
          <w:rFonts w:ascii="Asap" w:hAnsi="Asap" w:cs="Tahoma"/>
          <w:color w:val="000000"/>
          <w:sz w:val="18"/>
          <w:szCs w:val="18"/>
        </w:rPr>
        <w:t xml:space="preserve"> </w:t>
      </w:r>
      <w:r w:rsidR="000D4AF9" w:rsidRPr="00E86308">
        <w:rPr>
          <w:rFonts w:ascii="Asap" w:hAnsi="Asap" w:cs="Tahoma"/>
          <w:color w:val="000000"/>
          <w:sz w:val="18"/>
          <w:szCs w:val="18"/>
        </w:rPr>
        <w:tab/>
      </w:r>
      <w:r w:rsidR="000D4AF9" w:rsidRPr="00E86308">
        <w:rPr>
          <w:rFonts w:ascii="Asap" w:hAnsi="Asap" w:cs="Tahoma"/>
          <w:color w:val="000000"/>
          <w:sz w:val="18"/>
          <w:szCs w:val="18"/>
        </w:rPr>
        <w:tab/>
      </w:r>
      <w:r w:rsidR="000D4AF9" w:rsidRPr="00E86308">
        <w:rPr>
          <w:rFonts w:ascii="Asap" w:hAnsi="Asap" w:cs="Tahoma"/>
          <w:color w:val="000000"/>
          <w:sz w:val="18"/>
          <w:szCs w:val="18"/>
        </w:rPr>
        <w:tab/>
      </w:r>
      <w:r w:rsidR="000D4AF9" w:rsidRPr="00E86308">
        <w:rPr>
          <w:rFonts w:ascii="Asap" w:hAnsi="Asap" w:cs="Tahoma"/>
          <w:color w:val="000000"/>
          <w:sz w:val="18"/>
          <w:szCs w:val="18"/>
        </w:rPr>
        <w:tab/>
      </w:r>
      <w:r w:rsidRPr="00E86308">
        <w:rPr>
          <w:rFonts w:ascii="Asap" w:hAnsi="Asap" w:cs="Tahoma"/>
          <w:color w:val="000000"/>
          <w:sz w:val="18"/>
          <w:szCs w:val="18"/>
        </w:rPr>
        <w:t xml:space="preserve">Podpis </w:t>
      </w:r>
      <w:r w:rsidRPr="00E86308">
        <w:rPr>
          <w:rFonts w:ascii="Asap" w:hAnsi="Asap" w:cs="Tahoma"/>
          <w:sz w:val="18"/>
          <w:szCs w:val="18"/>
        </w:rPr>
        <w:t>osoby upoważnionej do reprezentowania Wykonawcy</w:t>
      </w:r>
    </w:p>
    <w:p w14:paraId="1AF32EB9" w14:textId="77777777" w:rsidR="0034180F" w:rsidRPr="00E86308" w:rsidRDefault="0034180F" w:rsidP="00E86308">
      <w:pPr>
        <w:overflowPunct w:val="0"/>
        <w:autoSpaceDE w:val="0"/>
        <w:autoSpaceDN w:val="0"/>
        <w:adjustRightInd w:val="0"/>
        <w:rPr>
          <w:rFonts w:ascii="Asap" w:hAnsi="Asap" w:cs="Tahoma"/>
          <w:b/>
          <w:sz w:val="18"/>
          <w:szCs w:val="18"/>
          <w:u w:val="single"/>
        </w:rPr>
        <w:sectPr w:rsidR="0034180F" w:rsidRPr="00E86308" w:rsidSect="006277A1">
          <w:pgSz w:w="11906" w:h="16838"/>
          <w:pgMar w:top="1417" w:right="1417" w:bottom="1417" w:left="1418" w:header="708" w:footer="708" w:gutter="0"/>
          <w:cols w:space="708"/>
          <w:docGrid w:linePitch="360"/>
        </w:sectPr>
      </w:pPr>
    </w:p>
    <w:p w14:paraId="7E54217B" w14:textId="77777777" w:rsidR="00A6324E" w:rsidRPr="00E86308" w:rsidRDefault="00A6324E" w:rsidP="00E86308">
      <w:pPr>
        <w:overflowPunct w:val="0"/>
        <w:autoSpaceDE w:val="0"/>
        <w:autoSpaceDN w:val="0"/>
        <w:adjustRightInd w:val="0"/>
        <w:jc w:val="right"/>
        <w:rPr>
          <w:rFonts w:ascii="Asap" w:hAnsi="Asap" w:cs="Tahoma"/>
          <w:sz w:val="18"/>
          <w:szCs w:val="18"/>
          <w:u w:val="single"/>
        </w:rPr>
      </w:pPr>
      <w:r w:rsidRPr="00E86308">
        <w:rPr>
          <w:rFonts w:ascii="Asap" w:hAnsi="Asap" w:cs="Tahoma"/>
          <w:b/>
          <w:sz w:val="18"/>
          <w:szCs w:val="18"/>
          <w:u w:val="single"/>
        </w:rPr>
        <w:lastRenderedPageBreak/>
        <w:t>Załącznik nr 3</w:t>
      </w:r>
      <w:r w:rsidR="00FE5AF2" w:rsidRPr="00E86308">
        <w:rPr>
          <w:rFonts w:ascii="Asap" w:hAnsi="Asap" w:cs="Tahoma"/>
          <w:b/>
          <w:sz w:val="18"/>
          <w:szCs w:val="18"/>
          <w:u w:val="single"/>
        </w:rPr>
        <w:t xml:space="preserve"> do SIWZ</w:t>
      </w:r>
    </w:p>
    <w:p w14:paraId="7C956750" w14:textId="77777777" w:rsidR="00A6324E" w:rsidRPr="00E86308" w:rsidRDefault="00A6324E" w:rsidP="00E86308">
      <w:pPr>
        <w:overflowPunct w:val="0"/>
        <w:autoSpaceDE w:val="0"/>
        <w:autoSpaceDN w:val="0"/>
        <w:adjustRightInd w:val="0"/>
        <w:rPr>
          <w:rFonts w:ascii="Asap" w:hAnsi="Asap" w:cs="Tahoma"/>
          <w:sz w:val="18"/>
          <w:szCs w:val="18"/>
        </w:rPr>
      </w:pPr>
    </w:p>
    <w:p w14:paraId="0AA95D2E" w14:textId="77777777" w:rsidR="00A6324E" w:rsidRPr="00E86308" w:rsidRDefault="00A6324E" w:rsidP="00E86308">
      <w:pPr>
        <w:jc w:val="center"/>
        <w:rPr>
          <w:rFonts w:ascii="Asap" w:hAnsi="Asap" w:cs="Tahoma"/>
          <w:b/>
          <w:sz w:val="18"/>
          <w:szCs w:val="18"/>
          <w:u w:val="single"/>
        </w:rPr>
      </w:pPr>
      <w:r w:rsidRPr="00E86308">
        <w:rPr>
          <w:rFonts w:ascii="Asap" w:hAnsi="Asap" w:cs="Tahoma"/>
          <w:b/>
          <w:sz w:val="18"/>
          <w:szCs w:val="18"/>
          <w:u w:val="single"/>
        </w:rPr>
        <w:t xml:space="preserve">OŚWIADCZENIE WYKONAWCY </w:t>
      </w:r>
    </w:p>
    <w:p w14:paraId="1E685D98" w14:textId="77777777" w:rsidR="00A6324E" w:rsidRPr="00E86308" w:rsidRDefault="00A6324E" w:rsidP="00E86308">
      <w:pPr>
        <w:jc w:val="center"/>
        <w:rPr>
          <w:rFonts w:ascii="Asap" w:hAnsi="Asap" w:cs="Tahoma"/>
          <w:sz w:val="18"/>
          <w:szCs w:val="18"/>
        </w:rPr>
      </w:pPr>
    </w:p>
    <w:p w14:paraId="24DB4652" w14:textId="77777777" w:rsidR="00A6324E" w:rsidRPr="00E86308" w:rsidRDefault="00A6324E" w:rsidP="00E86308">
      <w:pPr>
        <w:overflowPunct w:val="0"/>
        <w:autoSpaceDE w:val="0"/>
        <w:autoSpaceDN w:val="0"/>
        <w:adjustRightInd w:val="0"/>
        <w:jc w:val="center"/>
        <w:rPr>
          <w:rFonts w:ascii="Asap" w:hAnsi="Asap" w:cs="Tahoma"/>
          <w:b/>
          <w:sz w:val="18"/>
          <w:szCs w:val="18"/>
        </w:rPr>
      </w:pPr>
      <w:r w:rsidRPr="00E86308">
        <w:rPr>
          <w:rFonts w:ascii="Asap" w:hAnsi="Asap" w:cs="Tahoma"/>
          <w:b/>
          <w:sz w:val="18"/>
          <w:szCs w:val="18"/>
          <w:u w:val="single"/>
        </w:rPr>
        <w:t>DOTYCZĄCE PRZESŁANEK WYKLUCZENIA Z POSTĘPOWANIA</w:t>
      </w:r>
    </w:p>
    <w:p w14:paraId="0B2570D0" w14:textId="77777777" w:rsidR="00A6324E" w:rsidRPr="00E86308" w:rsidRDefault="00A6324E" w:rsidP="00E86308">
      <w:pPr>
        <w:overflowPunct w:val="0"/>
        <w:autoSpaceDE w:val="0"/>
        <w:autoSpaceDN w:val="0"/>
        <w:adjustRightInd w:val="0"/>
        <w:rPr>
          <w:rFonts w:ascii="Asap" w:hAnsi="Asap" w:cs="Tahoma"/>
          <w:sz w:val="18"/>
          <w:szCs w:val="18"/>
        </w:rPr>
      </w:pPr>
    </w:p>
    <w:p w14:paraId="366597CE" w14:textId="77777777" w:rsidR="00A6324E" w:rsidRPr="00E86308" w:rsidRDefault="00A6324E" w:rsidP="00E86308">
      <w:pPr>
        <w:overflowPunct w:val="0"/>
        <w:autoSpaceDE w:val="0"/>
        <w:autoSpaceDN w:val="0"/>
        <w:adjustRightInd w:val="0"/>
        <w:rPr>
          <w:rFonts w:ascii="Asap" w:hAnsi="Asap" w:cs="Tahoma"/>
          <w:sz w:val="18"/>
          <w:szCs w:val="18"/>
        </w:rPr>
      </w:pPr>
    </w:p>
    <w:p w14:paraId="727D952C" w14:textId="77777777" w:rsidR="00A6324E" w:rsidRPr="00E86308" w:rsidRDefault="00A6324E" w:rsidP="00E86308">
      <w:pPr>
        <w:overflowPunct w:val="0"/>
        <w:autoSpaceDE w:val="0"/>
        <w:autoSpaceDN w:val="0"/>
        <w:adjustRightInd w:val="0"/>
        <w:rPr>
          <w:rFonts w:ascii="Asap" w:hAnsi="Asap" w:cs="Tahoma"/>
          <w:sz w:val="18"/>
          <w:szCs w:val="18"/>
        </w:rPr>
      </w:pPr>
      <w:r w:rsidRPr="00E86308">
        <w:rPr>
          <w:rFonts w:ascii="Asap" w:hAnsi="Asap" w:cs="Tahoma"/>
          <w:sz w:val="18"/>
          <w:szCs w:val="18"/>
        </w:rPr>
        <w:t xml:space="preserve">Nazwa i adres Wykonawcy </w:t>
      </w:r>
    </w:p>
    <w:p w14:paraId="56D0A2EF" w14:textId="77777777" w:rsidR="00A6324E" w:rsidRPr="00E86308" w:rsidRDefault="00A6324E" w:rsidP="00E86308">
      <w:pPr>
        <w:overflowPunct w:val="0"/>
        <w:autoSpaceDE w:val="0"/>
        <w:autoSpaceDN w:val="0"/>
        <w:adjustRightInd w:val="0"/>
        <w:rPr>
          <w:rFonts w:ascii="Asap" w:hAnsi="Asap" w:cs="Tahoma"/>
          <w:sz w:val="18"/>
          <w:szCs w:val="18"/>
        </w:rPr>
      </w:pPr>
    </w:p>
    <w:p w14:paraId="1D077EAC" w14:textId="77777777" w:rsidR="00A6324E" w:rsidRPr="00E86308" w:rsidRDefault="00A6324E" w:rsidP="00E86308">
      <w:pPr>
        <w:overflowPunct w:val="0"/>
        <w:autoSpaceDE w:val="0"/>
        <w:autoSpaceDN w:val="0"/>
        <w:adjustRightInd w:val="0"/>
        <w:rPr>
          <w:rFonts w:ascii="Asap" w:hAnsi="Asap" w:cs="Tahoma"/>
          <w:sz w:val="18"/>
          <w:szCs w:val="18"/>
        </w:rPr>
      </w:pPr>
      <w:r w:rsidRPr="00E86308">
        <w:rPr>
          <w:rFonts w:ascii="Asap" w:hAnsi="Asap" w:cs="Tahoma"/>
          <w:sz w:val="18"/>
          <w:szCs w:val="18"/>
        </w:rPr>
        <w:t>....................................................................................................................................................</w:t>
      </w:r>
    </w:p>
    <w:p w14:paraId="439349C7" w14:textId="77777777" w:rsidR="00802460" w:rsidRPr="00E86308" w:rsidRDefault="00802460" w:rsidP="00E86308">
      <w:pPr>
        <w:overflowPunct w:val="0"/>
        <w:autoSpaceDE w:val="0"/>
        <w:autoSpaceDN w:val="0"/>
        <w:adjustRightInd w:val="0"/>
        <w:rPr>
          <w:rFonts w:ascii="Asap" w:hAnsi="Asap" w:cs="Tahoma"/>
          <w:sz w:val="18"/>
          <w:szCs w:val="18"/>
        </w:rPr>
      </w:pPr>
    </w:p>
    <w:p w14:paraId="0482211A" w14:textId="77777777" w:rsidR="00802460" w:rsidRPr="00E86308" w:rsidRDefault="00802460" w:rsidP="00E86308">
      <w:pPr>
        <w:overflowPunct w:val="0"/>
        <w:autoSpaceDE w:val="0"/>
        <w:autoSpaceDN w:val="0"/>
        <w:adjustRightInd w:val="0"/>
        <w:rPr>
          <w:rFonts w:ascii="Asap" w:hAnsi="Asap" w:cs="Tahoma"/>
          <w:sz w:val="18"/>
          <w:szCs w:val="18"/>
        </w:rPr>
      </w:pPr>
    </w:p>
    <w:p w14:paraId="0F3C92B4" w14:textId="77777777" w:rsidR="00A6324E" w:rsidRPr="00E86308" w:rsidRDefault="00A6324E" w:rsidP="00E86308">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 xml:space="preserve">OŚWIADCZENIA DOTYCZĄCE WYKONAWCY </w:t>
      </w:r>
    </w:p>
    <w:p w14:paraId="21D4B5F8" w14:textId="77777777" w:rsidR="00A6324E" w:rsidRPr="00E86308" w:rsidRDefault="00A6324E" w:rsidP="00E86308">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(składane na podstawie art. 25a ust. 1 UPZP):</w:t>
      </w:r>
    </w:p>
    <w:p w14:paraId="7855B5DE" w14:textId="77777777" w:rsidR="00A6324E" w:rsidRPr="00E86308" w:rsidRDefault="00A6324E" w:rsidP="00E86308">
      <w:pPr>
        <w:overflowPunct w:val="0"/>
        <w:autoSpaceDE w:val="0"/>
        <w:autoSpaceDN w:val="0"/>
        <w:adjustRightInd w:val="0"/>
        <w:rPr>
          <w:rFonts w:ascii="Asap" w:hAnsi="Asap" w:cs="Tahoma"/>
          <w:sz w:val="18"/>
          <w:szCs w:val="18"/>
        </w:rPr>
      </w:pPr>
    </w:p>
    <w:p w14:paraId="0B2F107E" w14:textId="77777777" w:rsidR="00A6324E" w:rsidRPr="00E86308" w:rsidRDefault="00A6324E" w:rsidP="00FB5447">
      <w:pPr>
        <w:numPr>
          <w:ilvl w:val="0"/>
          <w:numId w:val="32"/>
        </w:numPr>
        <w:overflowPunct w:val="0"/>
        <w:autoSpaceDE w:val="0"/>
        <w:autoSpaceDN w:val="0"/>
        <w:adjustRightInd w:val="0"/>
        <w:ind w:left="284" w:hanging="284"/>
        <w:jc w:val="both"/>
        <w:rPr>
          <w:rFonts w:ascii="Asap" w:hAnsi="Asap" w:cs="Tahoma"/>
          <w:b/>
          <w:sz w:val="18"/>
          <w:szCs w:val="18"/>
        </w:rPr>
      </w:pPr>
      <w:r w:rsidRPr="00E86308">
        <w:rPr>
          <w:rFonts w:ascii="Asap" w:hAnsi="Asap" w:cs="Tahoma"/>
          <w:b/>
          <w:sz w:val="18"/>
          <w:szCs w:val="18"/>
        </w:rPr>
        <w:t>Oświadczam, że w Wykonawca, którego reprezentuję nie podlega wykluczeniu z postępowania na podstawie art. 24 us</w:t>
      </w:r>
      <w:r w:rsidR="00C24938" w:rsidRPr="00E86308">
        <w:rPr>
          <w:rFonts w:ascii="Asap" w:hAnsi="Asap" w:cs="Tahoma"/>
          <w:b/>
          <w:sz w:val="18"/>
          <w:szCs w:val="18"/>
        </w:rPr>
        <w:t>t 1 pkt 12-22</w:t>
      </w:r>
      <w:r w:rsidRPr="00E86308">
        <w:rPr>
          <w:rFonts w:ascii="Asap" w:hAnsi="Asap" w:cs="Tahoma"/>
          <w:b/>
          <w:sz w:val="18"/>
          <w:szCs w:val="18"/>
        </w:rPr>
        <w:t xml:space="preserve"> UPZP.</w:t>
      </w:r>
    </w:p>
    <w:p w14:paraId="27987B94" w14:textId="77777777" w:rsidR="00A6324E" w:rsidRPr="00E86308" w:rsidRDefault="00A6324E" w:rsidP="00E86308">
      <w:pPr>
        <w:overflowPunct w:val="0"/>
        <w:autoSpaceDE w:val="0"/>
        <w:autoSpaceDN w:val="0"/>
        <w:adjustRightInd w:val="0"/>
        <w:jc w:val="both"/>
        <w:rPr>
          <w:rFonts w:ascii="Asap" w:hAnsi="Asap" w:cs="Tahoma"/>
          <w:b/>
          <w:sz w:val="18"/>
          <w:szCs w:val="18"/>
        </w:rPr>
      </w:pPr>
    </w:p>
    <w:p w14:paraId="1FC9B363" w14:textId="77777777" w:rsidR="00746FBE" w:rsidRPr="00E86308" w:rsidRDefault="00A6324E" w:rsidP="00FB5447">
      <w:pPr>
        <w:numPr>
          <w:ilvl w:val="0"/>
          <w:numId w:val="32"/>
        </w:numPr>
        <w:ind w:left="284" w:hanging="284"/>
        <w:jc w:val="both"/>
        <w:rPr>
          <w:rFonts w:ascii="Asap" w:eastAsia="Calibri" w:hAnsi="Asap" w:cs="Tahoma"/>
          <w:sz w:val="18"/>
          <w:szCs w:val="18"/>
          <w:lang w:eastAsia="en-US"/>
        </w:rPr>
      </w:pPr>
      <w:r w:rsidRPr="00E86308">
        <w:rPr>
          <w:rFonts w:ascii="Asap" w:eastAsia="Calibri" w:hAnsi="Asap" w:cs="Tahoma"/>
          <w:b/>
          <w:sz w:val="18"/>
          <w:szCs w:val="18"/>
          <w:lang w:eastAsia="en-US"/>
        </w:rPr>
        <w:t>*</w:t>
      </w:r>
      <w:r w:rsidRPr="00E86308">
        <w:rPr>
          <w:rFonts w:ascii="Asap" w:eastAsia="Calibri" w:hAnsi="Asap" w:cs="Tahoma"/>
          <w:sz w:val="18"/>
          <w:szCs w:val="18"/>
          <w:lang w:eastAsia="en-US"/>
        </w:rPr>
        <w:t xml:space="preserve">Oświadczam, że zachodzą w stosunku do mnie podstawy wykluczenia z postępowania na podstawie art. ……………. UPZP </w:t>
      </w:r>
      <w:r w:rsidRPr="00E86308">
        <w:rPr>
          <w:rFonts w:ascii="Asap" w:eastAsia="Calibri" w:hAnsi="Asap" w:cs="Tahoma"/>
          <w:i/>
          <w:sz w:val="18"/>
          <w:szCs w:val="18"/>
          <w:lang w:eastAsia="en-US"/>
        </w:rPr>
        <w:t>(podać mającą zastosowanie podstawę wykluczenia spośród wymienionych w art. 24 ust. 1 pkt 13-14, 16-20 ustawy UPZP).</w:t>
      </w:r>
      <w:r w:rsidRPr="00E86308">
        <w:rPr>
          <w:rFonts w:ascii="Asap" w:eastAsia="Calibri" w:hAnsi="Asap" w:cs="Tahoma"/>
          <w:sz w:val="18"/>
          <w:szCs w:val="18"/>
          <w:lang w:eastAsia="en-US"/>
        </w:rPr>
        <w:t xml:space="preserve"> Jednocześnie oświadczam, że w związku z ww. okolicznością, na podstawie art. 24 ust. 8 UPZP podjąłem następujące środki naprawcze:</w:t>
      </w:r>
    </w:p>
    <w:p w14:paraId="17F38F8B" w14:textId="77777777" w:rsidR="00746FBE" w:rsidRPr="00E86308" w:rsidRDefault="00746FBE" w:rsidP="00E86308">
      <w:pPr>
        <w:pStyle w:val="Akapitzlist"/>
        <w:rPr>
          <w:rFonts w:ascii="Asap" w:eastAsia="Calibri" w:hAnsi="Asap" w:cs="Tahoma"/>
          <w:sz w:val="18"/>
          <w:szCs w:val="18"/>
          <w:lang w:eastAsia="en-US"/>
        </w:rPr>
      </w:pPr>
    </w:p>
    <w:p w14:paraId="75D69246" w14:textId="77777777" w:rsidR="00A6324E" w:rsidRPr="00E86308" w:rsidRDefault="00A6324E" w:rsidP="00E86308">
      <w:pPr>
        <w:ind w:left="284"/>
        <w:jc w:val="both"/>
        <w:rPr>
          <w:rFonts w:ascii="Asap" w:eastAsia="Calibri" w:hAnsi="Asap" w:cs="Tahoma"/>
          <w:sz w:val="18"/>
          <w:szCs w:val="18"/>
          <w:lang w:eastAsia="en-US"/>
        </w:rPr>
      </w:pPr>
      <w:r w:rsidRPr="00E86308">
        <w:rPr>
          <w:rFonts w:ascii="Asap" w:eastAsia="Calibri" w:hAnsi="Asap" w:cs="Tahoma"/>
          <w:sz w:val="18"/>
          <w:szCs w:val="18"/>
          <w:lang w:eastAsia="en-US"/>
        </w:rPr>
        <w:t>………………………………………………………………….…………………………………………………………………………</w:t>
      </w:r>
    </w:p>
    <w:p w14:paraId="43B66BE9" w14:textId="77777777" w:rsidR="00A6324E" w:rsidRPr="00E86308" w:rsidRDefault="00A6324E" w:rsidP="00E86308">
      <w:pPr>
        <w:ind w:left="284"/>
        <w:jc w:val="both"/>
        <w:rPr>
          <w:rFonts w:ascii="Asap" w:eastAsia="Calibri" w:hAnsi="Asap" w:cs="Tahoma"/>
          <w:b/>
          <w:sz w:val="18"/>
          <w:szCs w:val="18"/>
          <w:lang w:eastAsia="en-US"/>
        </w:rPr>
      </w:pPr>
      <w:r w:rsidRPr="00E86308">
        <w:rPr>
          <w:rFonts w:ascii="Asap" w:eastAsia="Calibri" w:hAnsi="Asap" w:cs="Tahoma"/>
          <w:b/>
          <w:sz w:val="18"/>
          <w:szCs w:val="18"/>
          <w:lang w:eastAsia="en-US"/>
        </w:rPr>
        <w:t>*</w:t>
      </w:r>
      <w:r w:rsidR="000D4AF9" w:rsidRPr="00E86308">
        <w:rPr>
          <w:rFonts w:ascii="Asap" w:eastAsia="Calibri" w:hAnsi="Asap" w:cs="Tahoma"/>
          <w:b/>
          <w:sz w:val="18"/>
          <w:szCs w:val="18"/>
          <w:lang w:eastAsia="en-US"/>
        </w:rPr>
        <w:t>wypełnić,</w:t>
      </w:r>
      <w:r w:rsidRPr="00E86308">
        <w:rPr>
          <w:rFonts w:ascii="Asap" w:eastAsia="Calibri" w:hAnsi="Asap" w:cs="Tahoma"/>
          <w:b/>
          <w:sz w:val="18"/>
          <w:szCs w:val="18"/>
          <w:lang w:eastAsia="en-US"/>
        </w:rPr>
        <w:t xml:space="preserve"> jeżeli dotyczy.</w:t>
      </w:r>
    </w:p>
    <w:p w14:paraId="48569373" w14:textId="77777777" w:rsidR="00A6324E" w:rsidRPr="00E86308" w:rsidRDefault="00A6324E" w:rsidP="00E86308">
      <w:pPr>
        <w:jc w:val="both"/>
        <w:rPr>
          <w:rFonts w:ascii="Asap" w:eastAsia="Calibri" w:hAnsi="Asap" w:cs="Tahoma"/>
          <w:b/>
          <w:sz w:val="18"/>
          <w:szCs w:val="18"/>
          <w:lang w:eastAsia="en-US"/>
        </w:rPr>
      </w:pPr>
    </w:p>
    <w:p w14:paraId="3C637965" w14:textId="77777777" w:rsidR="0034180F" w:rsidRPr="00E86308" w:rsidRDefault="0034180F" w:rsidP="00E86308">
      <w:pPr>
        <w:jc w:val="both"/>
        <w:rPr>
          <w:rFonts w:ascii="Asap" w:eastAsia="Calibri" w:hAnsi="Asap" w:cs="Tahoma"/>
          <w:b/>
          <w:sz w:val="18"/>
          <w:szCs w:val="18"/>
          <w:lang w:eastAsia="en-US"/>
        </w:rPr>
      </w:pPr>
    </w:p>
    <w:p w14:paraId="4F34F0A1" w14:textId="77777777" w:rsidR="0034180F" w:rsidRPr="00E86308" w:rsidRDefault="0034180F" w:rsidP="00E86308">
      <w:pPr>
        <w:jc w:val="both"/>
        <w:rPr>
          <w:rFonts w:ascii="Asap" w:eastAsia="Calibri" w:hAnsi="Asap" w:cs="Tahoma"/>
          <w:b/>
          <w:sz w:val="18"/>
          <w:szCs w:val="18"/>
          <w:lang w:eastAsia="en-US"/>
        </w:rPr>
      </w:pPr>
    </w:p>
    <w:p w14:paraId="3D0041A1" w14:textId="77777777" w:rsidR="0034180F" w:rsidRPr="00E86308" w:rsidRDefault="0034180F" w:rsidP="00E86308">
      <w:pPr>
        <w:jc w:val="both"/>
        <w:rPr>
          <w:rFonts w:ascii="Asap" w:eastAsia="Calibri" w:hAnsi="Asap" w:cs="Tahoma"/>
          <w:b/>
          <w:sz w:val="18"/>
          <w:szCs w:val="18"/>
          <w:lang w:eastAsia="en-US"/>
        </w:rPr>
      </w:pPr>
    </w:p>
    <w:p w14:paraId="4DE2A1F7" w14:textId="77777777" w:rsidR="0034180F" w:rsidRPr="00E86308" w:rsidRDefault="0034180F" w:rsidP="00E86308">
      <w:pPr>
        <w:jc w:val="both"/>
        <w:rPr>
          <w:rFonts w:ascii="Asap" w:eastAsia="Calibri" w:hAnsi="Asap" w:cs="Tahoma"/>
          <w:b/>
          <w:sz w:val="18"/>
          <w:szCs w:val="18"/>
          <w:lang w:eastAsia="en-US"/>
        </w:rPr>
      </w:pPr>
    </w:p>
    <w:p w14:paraId="0A6C70D4" w14:textId="77777777" w:rsidR="00241052" w:rsidRPr="00E86308" w:rsidRDefault="00B45598" w:rsidP="00E86308">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w:t>
      </w:r>
      <w:r w:rsidR="00802460" w:rsidRPr="00E86308">
        <w:rPr>
          <w:rFonts w:ascii="Asap" w:hAnsi="Asap" w:cs="Tahoma"/>
          <w:sz w:val="18"/>
          <w:szCs w:val="18"/>
        </w:rPr>
        <w:t>………………………………………..</w:t>
      </w:r>
      <w:r w:rsidR="00241052" w:rsidRPr="00E86308">
        <w:rPr>
          <w:rFonts w:ascii="Asap" w:hAnsi="Asap" w:cs="Tahoma"/>
          <w:sz w:val="18"/>
          <w:szCs w:val="18"/>
        </w:rPr>
        <w:t>.........................................................................................</w:t>
      </w:r>
    </w:p>
    <w:p w14:paraId="7D311E4C" w14:textId="77777777" w:rsidR="00241052" w:rsidRPr="00E86308" w:rsidRDefault="00241052" w:rsidP="00E86308">
      <w:pPr>
        <w:overflowPunct w:val="0"/>
        <w:autoSpaceDE w:val="0"/>
        <w:autoSpaceDN w:val="0"/>
        <w:adjustRightInd w:val="0"/>
        <w:jc w:val="right"/>
        <w:rPr>
          <w:rFonts w:ascii="Asap" w:hAnsi="Asap" w:cs="Tahoma"/>
          <w:sz w:val="18"/>
          <w:szCs w:val="18"/>
        </w:rPr>
      </w:pPr>
      <w:r w:rsidRPr="00E86308">
        <w:rPr>
          <w:rFonts w:ascii="Asap" w:hAnsi="Asap" w:cs="Tahoma"/>
          <w:sz w:val="18"/>
          <w:szCs w:val="18"/>
        </w:rPr>
        <w:t>Podpis osoby upoważnionej do reprezentowania Wykonawcy</w:t>
      </w:r>
    </w:p>
    <w:p w14:paraId="60644D08" w14:textId="77777777" w:rsidR="00241052" w:rsidRPr="00E86308" w:rsidRDefault="00241052" w:rsidP="00E86308">
      <w:pPr>
        <w:overflowPunct w:val="0"/>
        <w:autoSpaceDE w:val="0"/>
        <w:autoSpaceDN w:val="0"/>
        <w:adjustRightInd w:val="0"/>
        <w:rPr>
          <w:rFonts w:ascii="Asap" w:hAnsi="Asap" w:cs="Tahoma"/>
          <w:sz w:val="18"/>
          <w:szCs w:val="18"/>
        </w:rPr>
      </w:pPr>
    </w:p>
    <w:p w14:paraId="02EC1CD4" w14:textId="77777777" w:rsidR="00241052" w:rsidRPr="00E86308" w:rsidRDefault="00241052" w:rsidP="00E86308">
      <w:pPr>
        <w:overflowPunct w:val="0"/>
        <w:autoSpaceDE w:val="0"/>
        <w:autoSpaceDN w:val="0"/>
        <w:adjustRightInd w:val="0"/>
        <w:rPr>
          <w:rFonts w:ascii="Asap" w:hAnsi="Asap" w:cs="Tahoma"/>
          <w:sz w:val="18"/>
          <w:szCs w:val="18"/>
        </w:rPr>
      </w:pPr>
    </w:p>
    <w:p w14:paraId="371A9A3A" w14:textId="77777777" w:rsidR="00241052" w:rsidRPr="00E86308" w:rsidRDefault="00241052" w:rsidP="00E86308">
      <w:pPr>
        <w:rPr>
          <w:rFonts w:ascii="Asap" w:hAnsi="Asap" w:cs="Tahoma"/>
          <w:sz w:val="18"/>
          <w:szCs w:val="18"/>
        </w:rPr>
      </w:pP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dnia ..........................................</w:t>
      </w:r>
    </w:p>
    <w:p w14:paraId="129B792B" w14:textId="77777777" w:rsidR="0034180F" w:rsidRPr="00E86308" w:rsidRDefault="0034180F" w:rsidP="00E86308">
      <w:pPr>
        <w:rPr>
          <w:rFonts w:ascii="Asap" w:hAnsi="Asap" w:cs="Tahoma"/>
          <w:sz w:val="18"/>
          <w:szCs w:val="18"/>
        </w:rPr>
      </w:pPr>
    </w:p>
    <w:p w14:paraId="718425C8" w14:textId="77777777" w:rsidR="0034180F" w:rsidRPr="00E86308" w:rsidRDefault="0034180F" w:rsidP="00E86308">
      <w:pPr>
        <w:rPr>
          <w:rFonts w:ascii="Asap" w:hAnsi="Asap" w:cs="Tahoma"/>
          <w:sz w:val="18"/>
          <w:szCs w:val="18"/>
        </w:rPr>
      </w:pPr>
    </w:p>
    <w:p w14:paraId="75AA6E93" w14:textId="77777777" w:rsidR="0034180F" w:rsidRPr="00E86308" w:rsidRDefault="0034180F" w:rsidP="00E86308">
      <w:pPr>
        <w:rPr>
          <w:rFonts w:ascii="Asap" w:hAnsi="Asap" w:cs="Tahoma"/>
          <w:sz w:val="18"/>
          <w:szCs w:val="18"/>
        </w:rPr>
      </w:pPr>
    </w:p>
    <w:p w14:paraId="26610699" w14:textId="77777777" w:rsidR="00A6324E" w:rsidRPr="00E86308" w:rsidRDefault="00A6324E" w:rsidP="00E86308">
      <w:pPr>
        <w:overflowPunct w:val="0"/>
        <w:autoSpaceDE w:val="0"/>
        <w:autoSpaceDN w:val="0"/>
        <w:adjustRightInd w:val="0"/>
        <w:rPr>
          <w:rFonts w:ascii="Asap" w:eastAsia="Calibri" w:hAnsi="Asap" w:cs="Tahoma"/>
          <w:b/>
          <w:sz w:val="18"/>
          <w:szCs w:val="18"/>
          <w:lang w:eastAsia="en-US"/>
        </w:rPr>
      </w:pPr>
    </w:p>
    <w:p w14:paraId="7346E589" w14:textId="77777777" w:rsidR="00A6324E" w:rsidRPr="00E86308" w:rsidRDefault="00A6324E" w:rsidP="00E86308">
      <w:pPr>
        <w:shd w:val="clear" w:color="auto" w:fill="BFBFBF"/>
        <w:jc w:val="center"/>
        <w:rPr>
          <w:rFonts w:ascii="Asap" w:eastAsia="Calibri" w:hAnsi="Asap" w:cs="Tahoma"/>
          <w:sz w:val="18"/>
          <w:szCs w:val="18"/>
          <w:lang w:eastAsia="en-US"/>
        </w:rPr>
      </w:pPr>
      <w:r w:rsidRPr="00E86308">
        <w:rPr>
          <w:rFonts w:ascii="Asap" w:eastAsia="Calibri" w:hAnsi="Asap" w:cs="Tahoma"/>
          <w:i/>
          <w:sz w:val="18"/>
          <w:szCs w:val="18"/>
          <w:lang w:eastAsia="en-US"/>
        </w:rPr>
        <w:t>[UWAGA: zastosować tylko wtedy, gdy Wykonawca powołuje się na zasoby innych podmiotów</w:t>
      </w:r>
      <w:r w:rsidR="00B45598" w:rsidRPr="00E86308">
        <w:rPr>
          <w:rFonts w:ascii="Asap" w:eastAsia="Calibri" w:hAnsi="Asap" w:cs="Tahoma"/>
          <w:i/>
          <w:sz w:val="18"/>
          <w:szCs w:val="18"/>
          <w:lang w:eastAsia="en-US"/>
        </w:rPr>
        <w:t xml:space="preserve"> </w:t>
      </w:r>
      <w:r w:rsidRPr="00E86308">
        <w:rPr>
          <w:rFonts w:ascii="Asap" w:eastAsia="Calibri" w:hAnsi="Asap" w:cs="Tahoma"/>
          <w:i/>
          <w:sz w:val="18"/>
          <w:szCs w:val="18"/>
          <w:lang w:eastAsia="en-US"/>
        </w:rPr>
        <w:t>- w przypadku nie wypełnienia Zamawiający uzna, iż Wykonawca nie powołuje się na zasoby innych podmiotów)</w:t>
      </w:r>
    </w:p>
    <w:p w14:paraId="01E09D54" w14:textId="77777777" w:rsidR="00A6324E" w:rsidRPr="00E86308" w:rsidRDefault="00A6324E" w:rsidP="00E86308">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OŚWIADCZENIE DOTYCZĄCE PODMIOTU, NA KTÓREGO ZASOBY POWOŁUJE SIĘ WYKONAWCA</w:t>
      </w:r>
    </w:p>
    <w:p w14:paraId="21004A01" w14:textId="77777777" w:rsidR="00A6324E" w:rsidRPr="00E86308" w:rsidRDefault="00A6324E" w:rsidP="00E86308">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(składane na podstawie art. 25a ust. 3 pkt. 2 UPZP):</w:t>
      </w:r>
    </w:p>
    <w:p w14:paraId="2323BB78" w14:textId="77777777" w:rsidR="00C24938" w:rsidRPr="00E86308" w:rsidRDefault="00C24938" w:rsidP="00E86308">
      <w:pPr>
        <w:jc w:val="both"/>
        <w:rPr>
          <w:rFonts w:ascii="Asap" w:eastAsia="Calibri" w:hAnsi="Asap" w:cs="Tahoma"/>
          <w:sz w:val="18"/>
          <w:szCs w:val="18"/>
          <w:lang w:eastAsia="en-US"/>
        </w:rPr>
      </w:pPr>
    </w:p>
    <w:p w14:paraId="2CDBB06E" w14:textId="77777777" w:rsidR="00A6324E" w:rsidRPr="00E86308" w:rsidRDefault="00A6324E" w:rsidP="00E86308">
      <w:pPr>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Oświadczam, że w stosunku do następującego/ych podmiotu/tów, na którego/ych zasoby powołuję się w niniejszym postępowaniu, tj.: …………………………………………………………… </w:t>
      </w:r>
      <w:r w:rsidRPr="00E86308">
        <w:rPr>
          <w:rFonts w:ascii="Asap" w:eastAsia="Calibri" w:hAnsi="Asap" w:cs="Tahoma"/>
          <w:i/>
          <w:sz w:val="18"/>
          <w:szCs w:val="18"/>
          <w:lang w:eastAsia="en-US"/>
        </w:rPr>
        <w:t xml:space="preserve">(podać pełną nazwę/firmę, adres, a także w zależności od podmiotu: NIP/PESEL, KRS/CEiDG) </w:t>
      </w:r>
      <w:r w:rsidRPr="00E86308">
        <w:rPr>
          <w:rFonts w:ascii="Asap" w:eastAsia="Calibri" w:hAnsi="Asap" w:cs="Tahoma"/>
          <w:sz w:val="18"/>
          <w:szCs w:val="18"/>
          <w:lang w:eastAsia="en-US"/>
        </w:rPr>
        <w:t>nie zachodzą podstawy wykluczenia z postępowania o udzielenie zamówienia.</w:t>
      </w:r>
    </w:p>
    <w:p w14:paraId="030C2A88" w14:textId="77777777" w:rsidR="00241052" w:rsidRPr="00E86308" w:rsidRDefault="00241052" w:rsidP="00E86308">
      <w:pPr>
        <w:overflowPunct w:val="0"/>
        <w:autoSpaceDE w:val="0"/>
        <w:autoSpaceDN w:val="0"/>
        <w:adjustRightInd w:val="0"/>
        <w:jc w:val="right"/>
        <w:rPr>
          <w:rFonts w:ascii="Asap" w:hAnsi="Asap" w:cs="Tahoma"/>
          <w:sz w:val="18"/>
          <w:szCs w:val="18"/>
        </w:rPr>
      </w:pPr>
    </w:p>
    <w:p w14:paraId="04C84A39"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12D423A3"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6F67CDCA"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7C4EA811" w14:textId="77777777" w:rsidR="00802460" w:rsidRPr="00E86308" w:rsidRDefault="00B45598" w:rsidP="00E86308">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w:t>
      </w:r>
      <w:r w:rsidR="00802460" w:rsidRPr="00E86308">
        <w:rPr>
          <w:rFonts w:ascii="Asap" w:hAnsi="Asap" w:cs="Tahoma"/>
          <w:sz w:val="18"/>
          <w:szCs w:val="18"/>
        </w:rPr>
        <w:t>………………………………………...........................................................................................</w:t>
      </w:r>
    </w:p>
    <w:p w14:paraId="70928923" w14:textId="77777777" w:rsidR="00802460" w:rsidRPr="00E86308" w:rsidRDefault="00802460" w:rsidP="00E86308">
      <w:pPr>
        <w:overflowPunct w:val="0"/>
        <w:autoSpaceDE w:val="0"/>
        <w:autoSpaceDN w:val="0"/>
        <w:adjustRightInd w:val="0"/>
        <w:jc w:val="right"/>
        <w:rPr>
          <w:rFonts w:ascii="Asap" w:hAnsi="Asap" w:cs="Tahoma"/>
          <w:sz w:val="18"/>
          <w:szCs w:val="18"/>
        </w:rPr>
      </w:pPr>
      <w:r w:rsidRPr="00E86308">
        <w:rPr>
          <w:rFonts w:ascii="Asap" w:hAnsi="Asap" w:cs="Tahoma"/>
          <w:sz w:val="18"/>
          <w:szCs w:val="18"/>
        </w:rPr>
        <w:t>Podpis osoby upoważnionej do reprezentowania Wykonawcy</w:t>
      </w:r>
    </w:p>
    <w:p w14:paraId="40A3F262" w14:textId="77777777" w:rsidR="00802460" w:rsidRPr="00E86308" w:rsidRDefault="00802460" w:rsidP="00E86308">
      <w:pPr>
        <w:overflowPunct w:val="0"/>
        <w:autoSpaceDE w:val="0"/>
        <w:autoSpaceDN w:val="0"/>
        <w:adjustRightInd w:val="0"/>
        <w:rPr>
          <w:rFonts w:ascii="Asap" w:hAnsi="Asap" w:cs="Tahoma"/>
          <w:sz w:val="18"/>
          <w:szCs w:val="18"/>
        </w:rPr>
      </w:pPr>
    </w:p>
    <w:p w14:paraId="6C967E61" w14:textId="77777777" w:rsidR="00802460" w:rsidRPr="00E86308" w:rsidRDefault="00802460" w:rsidP="00E86308">
      <w:pPr>
        <w:overflowPunct w:val="0"/>
        <w:autoSpaceDE w:val="0"/>
        <w:autoSpaceDN w:val="0"/>
        <w:adjustRightInd w:val="0"/>
        <w:rPr>
          <w:rFonts w:ascii="Asap" w:hAnsi="Asap" w:cs="Tahoma"/>
          <w:sz w:val="18"/>
          <w:szCs w:val="18"/>
        </w:rPr>
      </w:pPr>
    </w:p>
    <w:p w14:paraId="647B34D7" w14:textId="77777777" w:rsidR="00802460" w:rsidRPr="00E86308" w:rsidRDefault="00802460" w:rsidP="00E86308">
      <w:pPr>
        <w:rPr>
          <w:rFonts w:ascii="Asap" w:hAnsi="Asap" w:cs="Tahoma"/>
          <w:sz w:val="18"/>
          <w:szCs w:val="18"/>
        </w:rPr>
      </w:pP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dnia ..........................................</w:t>
      </w:r>
    </w:p>
    <w:p w14:paraId="65A701A2" w14:textId="77777777" w:rsidR="0034180F" w:rsidRPr="00E86308" w:rsidRDefault="0034180F" w:rsidP="00E86308">
      <w:pPr>
        <w:rPr>
          <w:rFonts w:ascii="Asap" w:hAnsi="Asap" w:cs="Tahoma"/>
          <w:sz w:val="18"/>
          <w:szCs w:val="18"/>
        </w:rPr>
      </w:pPr>
    </w:p>
    <w:p w14:paraId="52F68269" w14:textId="77777777" w:rsidR="0034180F" w:rsidRPr="00E86308" w:rsidRDefault="0034180F" w:rsidP="00E86308">
      <w:pPr>
        <w:rPr>
          <w:rFonts w:ascii="Asap" w:hAnsi="Asap" w:cs="Tahoma"/>
          <w:sz w:val="18"/>
          <w:szCs w:val="18"/>
        </w:rPr>
      </w:pPr>
    </w:p>
    <w:p w14:paraId="55F5D8D3" w14:textId="77777777" w:rsidR="0034180F" w:rsidRPr="00E86308" w:rsidRDefault="0034180F" w:rsidP="00E86308">
      <w:pPr>
        <w:rPr>
          <w:rFonts w:ascii="Asap" w:hAnsi="Asap" w:cs="Tahoma"/>
          <w:sz w:val="18"/>
          <w:szCs w:val="18"/>
        </w:rPr>
      </w:pPr>
    </w:p>
    <w:p w14:paraId="538BF8F5" w14:textId="77777777" w:rsidR="0034180F" w:rsidRPr="00E86308" w:rsidRDefault="0034180F" w:rsidP="00E86308">
      <w:pPr>
        <w:rPr>
          <w:rFonts w:ascii="Asap" w:hAnsi="Asap" w:cs="Tahoma"/>
          <w:sz w:val="18"/>
          <w:szCs w:val="18"/>
        </w:rPr>
      </w:pPr>
    </w:p>
    <w:p w14:paraId="3BDAB4D5" w14:textId="77777777" w:rsidR="00A6324E" w:rsidRPr="00E86308" w:rsidRDefault="00A6324E" w:rsidP="00E86308">
      <w:pPr>
        <w:shd w:val="clear" w:color="auto" w:fill="BFBFBF"/>
        <w:jc w:val="center"/>
        <w:rPr>
          <w:rFonts w:ascii="Asap" w:eastAsia="Calibri" w:hAnsi="Asap" w:cs="Tahoma"/>
          <w:sz w:val="18"/>
          <w:szCs w:val="18"/>
          <w:lang w:eastAsia="en-US"/>
        </w:rPr>
      </w:pPr>
      <w:r w:rsidRPr="00E86308">
        <w:rPr>
          <w:rFonts w:ascii="Asap" w:eastAsia="Calibri" w:hAnsi="Asap" w:cs="Tahoma"/>
          <w:i/>
          <w:sz w:val="18"/>
          <w:szCs w:val="18"/>
          <w:lang w:eastAsia="en-US"/>
        </w:rPr>
        <w:lastRenderedPageBreak/>
        <w:t xml:space="preserve">[UWAGA: zastosować tylko wtedy, gdy zamawiający przewidział możliwość, o której mowa w art. 25a ust. 5 pkt 2 </w:t>
      </w:r>
      <w:r w:rsidR="007879F4" w:rsidRPr="00E86308">
        <w:rPr>
          <w:rFonts w:ascii="Asap" w:eastAsia="Calibri" w:hAnsi="Asap" w:cs="Tahoma"/>
          <w:i/>
          <w:sz w:val="18"/>
          <w:szCs w:val="18"/>
          <w:lang w:eastAsia="en-US"/>
        </w:rPr>
        <w:t>UPZP</w:t>
      </w:r>
      <w:r w:rsidRPr="00E86308">
        <w:rPr>
          <w:rFonts w:ascii="Asap" w:eastAsia="Calibri" w:hAnsi="Asap" w:cs="Tahoma"/>
          <w:i/>
          <w:sz w:val="18"/>
          <w:szCs w:val="18"/>
          <w:lang w:eastAsia="en-US"/>
        </w:rPr>
        <w:t>]</w:t>
      </w:r>
    </w:p>
    <w:p w14:paraId="50582373" w14:textId="77777777" w:rsidR="00A6324E" w:rsidRPr="00E86308" w:rsidRDefault="00A6324E" w:rsidP="00E86308">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OŚWIADCZENIE DOTYCZĄCE PODWYKONAWCY NIEBĘDĄCEGO PODMIOTEM, NA KTÓREGO ZASOBY POWOŁUJE SIĘ WYKONAWCA</w:t>
      </w:r>
    </w:p>
    <w:p w14:paraId="6054C4F9" w14:textId="77777777" w:rsidR="00A6324E" w:rsidRPr="00E86308" w:rsidRDefault="00A6324E" w:rsidP="00E86308">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(składane na podstawie 25a ust. 5 pkt. 2 UPZP:</w:t>
      </w:r>
    </w:p>
    <w:p w14:paraId="2F156843" w14:textId="77777777" w:rsidR="00A6324E" w:rsidRPr="00E86308" w:rsidRDefault="00A6324E" w:rsidP="00E86308">
      <w:pPr>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Oświadczam, że w stosunku do następującego/ych podmiotu/tów, będącego/ych podwykonawcą/ami: ……………………………………………………………………..….…… </w:t>
      </w:r>
      <w:r w:rsidRPr="00E86308">
        <w:rPr>
          <w:rFonts w:ascii="Asap" w:eastAsia="Calibri" w:hAnsi="Asap" w:cs="Tahoma"/>
          <w:i/>
          <w:sz w:val="18"/>
          <w:szCs w:val="18"/>
          <w:lang w:eastAsia="en-US"/>
        </w:rPr>
        <w:t>(podać pełną nazwę/firmę, adres, a także w zależności od podmiotu: NIP/PESEL, KRS/CEiDG)</w:t>
      </w:r>
      <w:r w:rsidRPr="00E86308">
        <w:rPr>
          <w:rFonts w:ascii="Asap" w:eastAsia="Calibri" w:hAnsi="Asap" w:cs="Tahoma"/>
          <w:sz w:val="18"/>
          <w:szCs w:val="18"/>
          <w:lang w:eastAsia="en-US"/>
        </w:rPr>
        <w:t>, nie zachodzą podstawy wykluczenia z postępowania o udzielenie zamówienia.</w:t>
      </w:r>
    </w:p>
    <w:p w14:paraId="634DAA14" w14:textId="77777777" w:rsidR="00A6324E" w:rsidRPr="00E86308" w:rsidRDefault="00A6324E" w:rsidP="00E86308">
      <w:pPr>
        <w:jc w:val="both"/>
        <w:rPr>
          <w:rFonts w:ascii="Asap" w:eastAsia="Calibri" w:hAnsi="Asap" w:cs="Tahoma"/>
          <w:sz w:val="18"/>
          <w:szCs w:val="18"/>
          <w:lang w:eastAsia="en-US"/>
        </w:rPr>
      </w:pPr>
    </w:p>
    <w:p w14:paraId="3582B601" w14:textId="77777777" w:rsidR="0034180F" w:rsidRPr="00E86308" w:rsidRDefault="0034180F" w:rsidP="00E86308">
      <w:pPr>
        <w:jc w:val="both"/>
        <w:rPr>
          <w:rFonts w:ascii="Asap" w:eastAsia="Calibri" w:hAnsi="Asap" w:cs="Tahoma"/>
          <w:sz w:val="18"/>
          <w:szCs w:val="18"/>
          <w:lang w:eastAsia="en-US"/>
        </w:rPr>
      </w:pPr>
    </w:p>
    <w:p w14:paraId="728D1E0D" w14:textId="77777777" w:rsidR="0034180F" w:rsidRPr="00E86308" w:rsidRDefault="0034180F" w:rsidP="00E86308">
      <w:pPr>
        <w:jc w:val="both"/>
        <w:rPr>
          <w:rFonts w:ascii="Asap" w:eastAsia="Calibri" w:hAnsi="Asap" w:cs="Tahoma"/>
          <w:sz w:val="18"/>
          <w:szCs w:val="18"/>
          <w:lang w:eastAsia="en-US"/>
        </w:rPr>
      </w:pPr>
    </w:p>
    <w:p w14:paraId="2AC6C2D3" w14:textId="77777777" w:rsidR="0034180F" w:rsidRPr="00E86308" w:rsidRDefault="0034180F" w:rsidP="00E86308">
      <w:pPr>
        <w:jc w:val="both"/>
        <w:rPr>
          <w:rFonts w:ascii="Asap" w:eastAsia="Calibri" w:hAnsi="Asap" w:cs="Tahoma"/>
          <w:sz w:val="18"/>
          <w:szCs w:val="18"/>
          <w:lang w:eastAsia="en-US"/>
        </w:rPr>
      </w:pPr>
    </w:p>
    <w:p w14:paraId="262CD3EC" w14:textId="77777777" w:rsidR="0034180F" w:rsidRPr="00E86308" w:rsidRDefault="0034180F" w:rsidP="00E86308">
      <w:pPr>
        <w:jc w:val="both"/>
        <w:rPr>
          <w:rFonts w:ascii="Asap" w:eastAsia="Calibri" w:hAnsi="Asap" w:cs="Tahoma"/>
          <w:sz w:val="18"/>
          <w:szCs w:val="18"/>
          <w:lang w:eastAsia="en-US"/>
        </w:rPr>
      </w:pPr>
    </w:p>
    <w:p w14:paraId="20CAD236" w14:textId="77777777" w:rsidR="0034180F" w:rsidRPr="00E86308" w:rsidRDefault="0034180F" w:rsidP="00E86308">
      <w:pPr>
        <w:jc w:val="both"/>
        <w:rPr>
          <w:rFonts w:ascii="Asap" w:eastAsia="Calibri" w:hAnsi="Asap" w:cs="Tahoma"/>
          <w:sz w:val="18"/>
          <w:szCs w:val="18"/>
          <w:lang w:eastAsia="en-US"/>
        </w:rPr>
      </w:pPr>
    </w:p>
    <w:p w14:paraId="1FEF346A" w14:textId="77777777" w:rsidR="00802460" w:rsidRPr="00E86308" w:rsidRDefault="00B45598" w:rsidP="00E86308">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w:t>
      </w:r>
      <w:r w:rsidR="00802460" w:rsidRPr="00E86308">
        <w:rPr>
          <w:rFonts w:ascii="Asap" w:hAnsi="Asap" w:cs="Tahoma"/>
          <w:sz w:val="18"/>
          <w:szCs w:val="18"/>
        </w:rPr>
        <w:t>………………………………………...........................................................................................</w:t>
      </w:r>
    </w:p>
    <w:p w14:paraId="36BA9555" w14:textId="77777777" w:rsidR="00802460" w:rsidRPr="00E86308" w:rsidRDefault="00802460" w:rsidP="00E86308">
      <w:pPr>
        <w:overflowPunct w:val="0"/>
        <w:autoSpaceDE w:val="0"/>
        <w:autoSpaceDN w:val="0"/>
        <w:adjustRightInd w:val="0"/>
        <w:jc w:val="right"/>
        <w:rPr>
          <w:rFonts w:ascii="Asap" w:hAnsi="Asap" w:cs="Tahoma"/>
          <w:sz w:val="18"/>
          <w:szCs w:val="18"/>
        </w:rPr>
      </w:pPr>
      <w:r w:rsidRPr="00E86308">
        <w:rPr>
          <w:rFonts w:ascii="Asap" w:hAnsi="Asap" w:cs="Tahoma"/>
          <w:sz w:val="18"/>
          <w:szCs w:val="18"/>
        </w:rPr>
        <w:t>Podpis osoby upoważnionej do reprezentowania Wykonawcy</w:t>
      </w:r>
    </w:p>
    <w:p w14:paraId="2EFFBB04" w14:textId="77777777" w:rsidR="00802460" w:rsidRPr="00E86308" w:rsidRDefault="00802460" w:rsidP="00E86308">
      <w:pPr>
        <w:overflowPunct w:val="0"/>
        <w:autoSpaceDE w:val="0"/>
        <w:autoSpaceDN w:val="0"/>
        <w:adjustRightInd w:val="0"/>
        <w:rPr>
          <w:rFonts w:ascii="Asap" w:hAnsi="Asap" w:cs="Tahoma"/>
          <w:sz w:val="18"/>
          <w:szCs w:val="18"/>
        </w:rPr>
      </w:pPr>
    </w:p>
    <w:p w14:paraId="23B659D4" w14:textId="77777777" w:rsidR="00802460" w:rsidRPr="00E86308" w:rsidRDefault="00802460" w:rsidP="00E86308">
      <w:pPr>
        <w:overflowPunct w:val="0"/>
        <w:autoSpaceDE w:val="0"/>
        <w:autoSpaceDN w:val="0"/>
        <w:adjustRightInd w:val="0"/>
        <w:rPr>
          <w:rFonts w:ascii="Asap" w:hAnsi="Asap" w:cs="Tahoma"/>
          <w:sz w:val="18"/>
          <w:szCs w:val="18"/>
        </w:rPr>
      </w:pPr>
    </w:p>
    <w:p w14:paraId="25A0D789" w14:textId="77777777" w:rsidR="00802460" w:rsidRPr="00E86308" w:rsidRDefault="00802460" w:rsidP="00E86308">
      <w:pPr>
        <w:rPr>
          <w:rFonts w:ascii="Asap" w:hAnsi="Asap" w:cs="Tahoma"/>
          <w:sz w:val="18"/>
          <w:szCs w:val="18"/>
        </w:rPr>
      </w:pP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dnia ..........................................</w:t>
      </w:r>
    </w:p>
    <w:p w14:paraId="26795B1E" w14:textId="77777777" w:rsidR="00241052" w:rsidRPr="00E86308" w:rsidRDefault="00241052" w:rsidP="00E86308">
      <w:pPr>
        <w:overflowPunct w:val="0"/>
        <w:autoSpaceDE w:val="0"/>
        <w:autoSpaceDN w:val="0"/>
        <w:adjustRightInd w:val="0"/>
        <w:jc w:val="right"/>
        <w:rPr>
          <w:rFonts w:ascii="Asap" w:hAnsi="Asap" w:cs="Tahoma"/>
          <w:sz w:val="18"/>
          <w:szCs w:val="18"/>
        </w:rPr>
      </w:pPr>
    </w:p>
    <w:p w14:paraId="18A95828"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33A7AA3C"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423A8003"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594DC01D" w14:textId="77777777" w:rsidR="00A6324E" w:rsidRPr="00E86308" w:rsidRDefault="00A6324E" w:rsidP="00E86308">
      <w:pPr>
        <w:overflowPunct w:val="0"/>
        <w:autoSpaceDE w:val="0"/>
        <w:autoSpaceDN w:val="0"/>
        <w:adjustRightInd w:val="0"/>
        <w:rPr>
          <w:rFonts w:ascii="Asap" w:eastAsia="Calibri" w:hAnsi="Asap" w:cs="Tahoma"/>
          <w:i/>
          <w:sz w:val="18"/>
          <w:szCs w:val="18"/>
          <w:lang w:eastAsia="en-US"/>
        </w:rPr>
      </w:pPr>
    </w:p>
    <w:p w14:paraId="16D00E40" w14:textId="77777777" w:rsidR="00A6324E" w:rsidRPr="00E86308" w:rsidRDefault="00A6324E" w:rsidP="00E86308">
      <w:pPr>
        <w:shd w:val="clear" w:color="auto" w:fill="BFBFBF"/>
        <w:jc w:val="center"/>
        <w:rPr>
          <w:rFonts w:ascii="Asap" w:eastAsia="Calibri" w:hAnsi="Asap" w:cs="Tahoma"/>
          <w:b/>
          <w:sz w:val="18"/>
          <w:szCs w:val="18"/>
          <w:lang w:eastAsia="en-US"/>
        </w:rPr>
      </w:pPr>
      <w:r w:rsidRPr="00E86308">
        <w:rPr>
          <w:rFonts w:ascii="Asap" w:eastAsia="Calibri" w:hAnsi="Asap" w:cs="Tahoma"/>
          <w:b/>
          <w:sz w:val="18"/>
          <w:szCs w:val="18"/>
          <w:lang w:eastAsia="en-US"/>
        </w:rPr>
        <w:t>OŚWIADCZENIE DOTYCZĄCE PODANYCH INFORMACJI:</w:t>
      </w:r>
    </w:p>
    <w:p w14:paraId="46BF6E70" w14:textId="77777777" w:rsidR="00A6324E" w:rsidRPr="00E86308" w:rsidRDefault="00A6324E" w:rsidP="00E86308">
      <w:pPr>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Oświadczam, że wszystkie informacje podane w powyższych oświadczeniach są aktualne </w:t>
      </w:r>
      <w:r w:rsidRPr="00E86308">
        <w:rPr>
          <w:rFonts w:ascii="Asap" w:eastAsia="Calibri" w:hAnsi="Asap" w:cs="Tahoma"/>
          <w:sz w:val="18"/>
          <w:szCs w:val="18"/>
          <w:lang w:eastAsia="en-US"/>
        </w:rPr>
        <w:br/>
        <w:t xml:space="preserve">i zgodne z prawdą oraz zostały przedstawione z pełną świadomością konsekwencji wprowadzenia </w:t>
      </w:r>
      <w:r w:rsidR="0018154C" w:rsidRPr="00E86308">
        <w:rPr>
          <w:rFonts w:ascii="Asap" w:eastAsia="Calibri" w:hAnsi="Asap" w:cs="Tahoma"/>
          <w:sz w:val="18"/>
          <w:szCs w:val="18"/>
          <w:lang w:eastAsia="en-US"/>
        </w:rPr>
        <w:t>Z</w:t>
      </w:r>
      <w:r w:rsidRPr="00E86308">
        <w:rPr>
          <w:rFonts w:ascii="Asap" w:eastAsia="Calibri" w:hAnsi="Asap" w:cs="Tahoma"/>
          <w:sz w:val="18"/>
          <w:szCs w:val="18"/>
          <w:lang w:eastAsia="en-US"/>
        </w:rPr>
        <w:t>amawiającego w błąd przy przedstawianiu informacji.</w:t>
      </w:r>
    </w:p>
    <w:p w14:paraId="38FC9994" w14:textId="77777777" w:rsidR="00241052" w:rsidRPr="00E86308" w:rsidRDefault="00241052" w:rsidP="00E86308">
      <w:pPr>
        <w:overflowPunct w:val="0"/>
        <w:autoSpaceDE w:val="0"/>
        <w:autoSpaceDN w:val="0"/>
        <w:adjustRightInd w:val="0"/>
        <w:jc w:val="right"/>
        <w:rPr>
          <w:rFonts w:ascii="Asap" w:hAnsi="Asap" w:cs="Tahoma"/>
          <w:sz w:val="18"/>
          <w:szCs w:val="18"/>
        </w:rPr>
      </w:pPr>
    </w:p>
    <w:p w14:paraId="4D9C82E7" w14:textId="77777777" w:rsidR="00241052" w:rsidRPr="00E86308" w:rsidRDefault="00241052" w:rsidP="00E86308">
      <w:pPr>
        <w:overflowPunct w:val="0"/>
        <w:autoSpaceDE w:val="0"/>
        <w:autoSpaceDN w:val="0"/>
        <w:adjustRightInd w:val="0"/>
        <w:jc w:val="right"/>
        <w:rPr>
          <w:rFonts w:ascii="Asap" w:hAnsi="Asap" w:cs="Tahoma"/>
          <w:sz w:val="18"/>
          <w:szCs w:val="18"/>
        </w:rPr>
      </w:pPr>
    </w:p>
    <w:p w14:paraId="0856C458"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03B71114"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2116ED15"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0791F6AE"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05B11F98" w14:textId="77777777" w:rsidR="00802460" w:rsidRPr="00E86308" w:rsidRDefault="00B45598" w:rsidP="00E86308">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w:t>
      </w:r>
      <w:r w:rsidR="00802460" w:rsidRPr="00E86308">
        <w:rPr>
          <w:rFonts w:ascii="Asap" w:hAnsi="Asap" w:cs="Tahoma"/>
          <w:sz w:val="18"/>
          <w:szCs w:val="18"/>
        </w:rPr>
        <w:t>………………………………………...........................................................................................</w:t>
      </w:r>
    </w:p>
    <w:p w14:paraId="7715CE67" w14:textId="77777777" w:rsidR="00802460" w:rsidRPr="00E86308" w:rsidRDefault="00802460" w:rsidP="00E86308">
      <w:pPr>
        <w:overflowPunct w:val="0"/>
        <w:autoSpaceDE w:val="0"/>
        <w:autoSpaceDN w:val="0"/>
        <w:adjustRightInd w:val="0"/>
        <w:jc w:val="right"/>
        <w:rPr>
          <w:rFonts w:ascii="Asap" w:hAnsi="Asap" w:cs="Tahoma"/>
          <w:sz w:val="18"/>
          <w:szCs w:val="18"/>
        </w:rPr>
      </w:pPr>
      <w:r w:rsidRPr="00E86308">
        <w:rPr>
          <w:rFonts w:ascii="Asap" w:hAnsi="Asap" w:cs="Tahoma"/>
          <w:sz w:val="18"/>
          <w:szCs w:val="18"/>
        </w:rPr>
        <w:t>Podpis osoby upoważnionej do reprezentowania Wykonawcy</w:t>
      </w:r>
    </w:p>
    <w:p w14:paraId="1A9C2A80" w14:textId="77777777" w:rsidR="00802460" w:rsidRPr="00E86308" w:rsidRDefault="00802460" w:rsidP="00E86308">
      <w:pPr>
        <w:overflowPunct w:val="0"/>
        <w:autoSpaceDE w:val="0"/>
        <w:autoSpaceDN w:val="0"/>
        <w:adjustRightInd w:val="0"/>
        <w:rPr>
          <w:rFonts w:ascii="Asap" w:hAnsi="Asap" w:cs="Tahoma"/>
          <w:sz w:val="18"/>
          <w:szCs w:val="18"/>
        </w:rPr>
      </w:pPr>
    </w:p>
    <w:p w14:paraId="74172552" w14:textId="77777777" w:rsidR="00802460" w:rsidRPr="00E86308" w:rsidRDefault="00802460" w:rsidP="00E86308">
      <w:pPr>
        <w:overflowPunct w:val="0"/>
        <w:autoSpaceDE w:val="0"/>
        <w:autoSpaceDN w:val="0"/>
        <w:adjustRightInd w:val="0"/>
        <w:rPr>
          <w:rFonts w:ascii="Asap" w:hAnsi="Asap" w:cs="Tahoma"/>
          <w:sz w:val="18"/>
          <w:szCs w:val="18"/>
        </w:rPr>
      </w:pPr>
    </w:p>
    <w:p w14:paraId="36FFBD2A" w14:textId="77777777" w:rsidR="00802460" w:rsidRPr="00E86308" w:rsidRDefault="00802460" w:rsidP="00E86308">
      <w:pPr>
        <w:rPr>
          <w:rFonts w:ascii="Asap" w:hAnsi="Asap" w:cs="Tahoma"/>
          <w:sz w:val="18"/>
          <w:szCs w:val="18"/>
        </w:rPr>
      </w:pP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dnia ..........................................</w:t>
      </w:r>
    </w:p>
    <w:p w14:paraId="0C08D033" w14:textId="77777777" w:rsidR="0034180F" w:rsidRPr="00E86308" w:rsidRDefault="0034180F" w:rsidP="00E86308">
      <w:pPr>
        <w:rPr>
          <w:rFonts w:ascii="Asap" w:hAnsi="Asap" w:cs="Tahoma"/>
          <w:sz w:val="18"/>
          <w:szCs w:val="18"/>
        </w:rPr>
      </w:pPr>
    </w:p>
    <w:p w14:paraId="4927E322" w14:textId="77777777" w:rsidR="0034180F" w:rsidRPr="00E86308" w:rsidRDefault="0034180F" w:rsidP="00E86308">
      <w:pPr>
        <w:rPr>
          <w:rFonts w:ascii="Asap" w:hAnsi="Asap" w:cs="Tahoma"/>
          <w:sz w:val="18"/>
          <w:szCs w:val="18"/>
        </w:rPr>
      </w:pPr>
    </w:p>
    <w:p w14:paraId="1A416872" w14:textId="77777777" w:rsidR="0034180F" w:rsidRPr="00E86308" w:rsidRDefault="0034180F" w:rsidP="00E86308">
      <w:pPr>
        <w:rPr>
          <w:rFonts w:ascii="Asap" w:hAnsi="Asap" w:cs="Tahoma"/>
          <w:sz w:val="18"/>
          <w:szCs w:val="18"/>
        </w:rPr>
      </w:pPr>
    </w:p>
    <w:p w14:paraId="4F69BBAC" w14:textId="740FAE9F" w:rsidR="000A25DC" w:rsidRPr="00E86308" w:rsidRDefault="00A6324E" w:rsidP="00FB5CFD">
      <w:pPr>
        <w:overflowPunct w:val="0"/>
        <w:autoSpaceDE w:val="0"/>
        <w:autoSpaceDN w:val="0"/>
        <w:adjustRightInd w:val="0"/>
        <w:jc w:val="right"/>
        <w:rPr>
          <w:rFonts w:ascii="Asap" w:hAnsi="Asap" w:cs="Tahoma"/>
          <w:b/>
          <w:sz w:val="18"/>
          <w:szCs w:val="18"/>
          <w:u w:val="single"/>
        </w:rPr>
        <w:sectPr w:rsidR="000A25DC" w:rsidRPr="00E86308" w:rsidSect="006277A1">
          <w:pgSz w:w="11906" w:h="16838"/>
          <w:pgMar w:top="1417" w:right="1417" w:bottom="1417" w:left="1418" w:header="708" w:footer="708" w:gutter="0"/>
          <w:cols w:space="708"/>
          <w:docGrid w:linePitch="360"/>
        </w:sectPr>
      </w:pPr>
      <w:r w:rsidRPr="00E86308">
        <w:rPr>
          <w:rFonts w:ascii="Asap" w:hAnsi="Asap" w:cs="Tahoma"/>
          <w:b/>
          <w:i/>
          <w:sz w:val="18"/>
          <w:szCs w:val="18"/>
          <w:u w:val="single"/>
        </w:rPr>
        <w:br w:type="page"/>
      </w:r>
    </w:p>
    <w:p w14:paraId="2651A3C8" w14:textId="7296527A" w:rsidR="00802460" w:rsidRPr="00E86308" w:rsidRDefault="00802460" w:rsidP="00E86308">
      <w:pPr>
        <w:jc w:val="right"/>
        <w:rPr>
          <w:rFonts w:ascii="Asap" w:hAnsi="Asap" w:cs="Tahoma"/>
          <w:b/>
          <w:sz w:val="18"/>
          <w:szCs w:val="18"/>
          <w:u w:val="single"/>
        </w:rPr>
      </w:pPr>
      <w:r w:rsidRPr="00E86308">
        <w:rPr>
          <w:rFonts w:ascii="Asap" w:hAnsi="Asap" w:cs="Tahoma"/>
          <w:b/>
          <w:sz w:val="18"/>
          <w:szCs w:val="18"/>
          <w:u w:val="single"/>
        </w:rPr>
        <w:lastRenderedPageBreak/>
        <w:t xml:space="preserve">Załącznik nr </w:t>
      </w:r>
      <w:r w:rsidR="00FB5CFD">
        <w:rPr>
          <w:rFonts w:ascii="Asap" w:hAnsi="Asap" w:cs="Tahoma"/>
          <w:b/>
          <w:sz w:val="18"/>
          <w:szCs w:val="18"/>
          <w:u w:val="single"/>
        </w:rPr>
        <w:t>4</w:t>
      </w:r>
      <w:r w:rsidR="008B66F3" w:rsidRPr="00E86308">
        <w:rPr>
          <w:rFonts w:ascii="Asap" w:hAnsi="Asap" w:cs="Tahoma"/>
          <w:b/>
          <w:sz w:val="18"/>
          <w:szCs w:val="18"/>
          <w:u w:val="single"/>
        </w:rPr>
        <w:t xml:space="preserve"> do SIWZ</w:t>
      </w:r>
    </w:p>
    <w:p w14:paraId="2504F185" w14:textId="77777777" w:rsidR="00C24938" w:rsidRPr="00E86308" w:rsidRDefault="00C24938" w:rsidP="00E86308">
      <w:pPr>
        <w:overflowPunct w:val="0"/>
        <w:autoSpaceDE w:val="0"/>
        <w:autoSpaceDN w:val="0"/>
        <w:adjustRightInd w:val="0"/>
        <w:rPr>
          <w:rFonts w:ascii="Asap" w:hAnsi="Asap" w:cs="Tahoma"/>
          <w:b/>
          <w:sz w:val="18"/>
          <w:szCs w:val="18"/>
          <w:lang w:eastAsia="x-none"/>
        </w:rPr>
      </w:pPr>
    </w:p>
    <w:p w14:paraId="49B24831" w14:textId="22196D08" w:rsidR="00C24938" w:rsidRPr="00E86308" w:rsidRDefault="00A42E3C" w:rsidP="00E86308">
      <w:pPr>
        <w:jc w:val="center"/>
        <w:rPr>
          <w:rFonts w:ascii="Asap" w:hAnsi="Asap" w:cs="Tahoma"/>
          <w:b/>
          <w:sz w:val="18"/>
          <w:szCs w:val="18"/>
          <w:lang w:eastAsia="x-none"/>
        </w:rPr>
      </w:pPr>
      <w:r w:rsidRPr="00E86308">
        <w:rPr>
          <w:rFonts w:ascii="Asap" w:hAnsi="Asap" w:cs="Tahoma"/>
          <w:b/>
          <w:sz w:val="18"/>
          <w:szCs w:val="18"/>
          <w:lang w:eastAsia="x-none"/>
        </w:rPr>
        <w:t>„</w:t>
      </w:r>
      <w:r w:rsidR="004E52BF" w:rsidRPr="00E86308">
        <w:rPr>
          <w:rFonts w:ascii="Asap" w:hAnsi="Asap" w:cs="Tahoma"/>
          <w:b/>
          <w:color w:val="000000"/>
          <w:sz w:val="18"/>
          <w:szCs w:val="18"/>
        </w:rPr>
        <w:t>Zakup i dostawa materiałów i produktów używanych w procesie dekontaminacji i sterylizacji wyrobów medycznych</w:t>
      </w:r>
      <w:r w:rsidRPr="00E86308">
        <w:rPr>
          <w:rFonts w:ascii="Asap" w:hAnsi="Asap" w:cs="Tahoma"/>
          <w:b/>
          <w:color w:val="000000"/>
          <w:sz w:val="18"/>
          <w:szCs w:val="18"/>
        </w:rPr>
        <w:t>”</w:t>
      </w:r>
    </w:p>
    <w:p w14:paraId="57886793" w14:textId="77777777" w:rsidR="00802460" w:rsidRPr="00E86308" w:rsidRDefault="00802460" w:rsidP="00E86308">
      <w:pPr>
        <w:jc w:val="center"/>
        <w:rPr>
          <w:rFonts w:ascii="Asap" w:hAnsi="Asap" w:cs="Tahoma"/>
          <w:b/>
          <w:sz w:val="18"/>
          <w:szCs w:val="18"/>
          <w:lang w:eastAsia="x-none"/>
        </w:rPr>
      </w:pPr>
    </w:p>
    <w:p w14:paraId="26FA6232" w14:textId="680D6B72" w:rsidR="00A6324E" w:rsidRPr="00E86308" w:rsidRDefault="00802460" w:rsidP="00E86308">
      <w:pPr>
        <w:overflowPunct w:val="0"/>
        <w:autoSpaceDE w:val="0"/>
        <w:autoSpaceDN w:val="0"/>
        <w:adjustRightInd w:val="0"/>
        <w:jc w:val="center"/>
        <w:rPr>
          <w:rFonts w:ascii="Asap" w:hAnsi="Asap" w:cs="Tahoma"/>
          <w:b/>
          <w:sz w:val="18"/>
          <w:szCs w:val="18"/>
          <w:lang w:eastAsia="x-none"/>
        </w:rPr>
      </w:pPr>
      <w:r w:rsidRPr="00E86308">
        <w:rPr>
          <w:rFonts w:ascii="Asap" w:hAnsi="Asap" w:cs="Tahoma"/>
          <w:b/>
          <w:sz w:val="18"/>
          <w:szCs w:val="18"/>
          <w:lang w:eastAsia="x-none"/>
        </w:rPr>
        <w:t>SP ZOZ ZSM/ZP</w:t>
      </w:r>
      <w:r w:rsidR="00305F82" w:rsidRPr="00E86308">
        <w:rPr>
          <w:rFonts w:ascii="Asap" w:hAnsi="Asap" w:cs="Tahoma"/>
          <w:b/>
          <w:sz w:val="18"/>
          <w:szCs w:val="18"/>
          <w:lang w:eastAsia="x-none"/>
        </w:rPr>
        <w:t>/</w:t>
      </w:r>
      <w:r w:rsidR="001B45F9">
        <w:rPr>
          <w:rFonts w:ascii="Asap" w:hAnsi="Asap" w:cs="Tahoma"/>
          <w:b/>
          <w:sz w:val="18"/>
          <w:szCs w:val="18"/>
          <w:lang w:eastAsia="x-none"/>
        </w:rPr>
        <w:t>53</w:t>
      </w:r>
      <w:r w:rsidR="00305F82" w:rsidRPr="00E86308">
        <w:rPr>
          <w:rFonts w:ascii="Asap" w:hAnsi="Asap" w:cs="Tahoma"/>
          <w:b/>
          <w:sz w:val="18"/>
          <w:szCs w:val="18"/>
          <w:lang w:eastAsia="x-none"/>
        </w:rPr>
        <w:t>/</w:t>
      </w:r>
      <w:r w:rsidRPr="00E86308">
        <w:rPr>
          <w:rFonts w:ascii="Asap" w:hAnsi="Asap" w:cs="Tahoma"/>
          <w:b/>
          <w:sz w:val="18"/>
          <w:szCs w:val="18"/>
          <w:lang w:eastAsia="x-none"/>
        </w:rPr>
        <w:t>201</w:t>
      </w:r>
      <w:r w:rsidR="000A25DC" w:rsidRPr="00E86308">
        <w:rPr>
          <w:rFonts w:ascii="Asap" w:hAnsi="Asap" w:cs="Tahoma"/>
          <w:b/>
          <w:sz w:val="18"/>
          <w:szCs w:val="18"/>
          <w:lang w:eastAsia="x-none"/>
        </w:rPr>
        <w:t>9</w:t>
      </w:r>
    </w:p>
    <w:p w14:paraId="6E95F24D" w14:textId="77777777" w:rsidR="00802460" w:rsidRPr="00E86308" w:rsidRDefault="00802460" w:rsidP="00E86308">
      <w:pPr>
        <w:overflowPunct w:val="0"/>
        <w:autoSpaceDE w:val="0"/>
        <w:autoSpaceDN w:val="0"/>
        <w:adjustRightInd w:val="0"/>
        <w:jc w:val="center"/>
        <w:rPr>
          <w:rFonts w:ascii="Asap" w:hAnsi="Asap" w:cs="Tahoma"/>
          <w:b/>
          <w:sz w:val="18"/>
          <w:szCs w:val="18"/>
          <w:u w:val="single"/>
        </w:rPr>
      </w:pPr>
    </w:p>
    <w:p w14:paraId="097D6186" w14:textId="77777777" w:rsidR="00802460" w:rsidRPr="00E86308" w:rsidRDefault="00802460" w:rsidP="00E86308">
      <w:pPr>
        <w:overflowPunct w:val="0"/>
        <w:autoSpaceDE w:val="0"/>
        <w:autoSpaceDN w:val="0"/>
        <w:adjustRightInd w:val="0"/>
        <w:jc w:val="center"/>
        <w:rPr>
          <w:rFonts w:ascii="Asap" w:hAnsi="Asap" w:cs="Tahoma"/>
          <w:b/>
          <w:sz w:val="18"/>
          <w:szCs w:val="18"/>
          <w:u w:val="single"/>
        </w:rPr>
      </w:pPr>
    </w:p>
    <w:p w14:paraId="2A12F460" w14:textId="77777777" w:rsidR="00802460" w:rsidRPr="00E86308" w:rsidRDefault="00802460" w:rsidP="00E86308">
      <w:pPr>
        <w:overflowPunct w:val="0"/>
        <w:autoSpaceDE w:val="0"/>
        <w:autoSpaceDN w:val="0"/>
        <w:adjustRightInd w:val="0"/>
        <w:jc w:val="center"/>
        <w:rPr>
          <w:rFonts w:ascii="Asap" w:hAnsi="Asap" w:cs="Tahoma"/>
          <w:b/>
          <w:sz w:val="18"/>
          <w:szCs w:val="18"/>
          <w:u w:val="single"/>
        </w:rPr>
      </w:pPr>
    </w:p>
    <w:p w14:paraId="3435BE2C" w14:textId="77777777" w:rsidR="00802460" w:rsidRPr="00E86308" w:rsidRDefault="00802460" w:rsidP="00E86308">
      <w:pPr>
        <w:overflowPunct w:val="0"/>
        <w:autoSpaceDE w:val="0"/>
        <w:autoSpaceDN w:val="0"/>
        <w:adjustRightInd w:val="0"/>
        <w:jc w:val="center"/>
        <w:rPr>
          <w:rFonts w:ascii="Asap" w:hAnsi="Asap" w:cs="Tahoma"/>
          <w:b/>
          <w:sz w:val="18"/>
          <w:szCs w:val="18"/>
          <w:u w:val="single"/>
        </w:rPr>
      </w:pPr>
    </w:p>
    <w:p w14:paraId="0CCD79C6" w14:textId="77777777" w:rsidR="00802460" w:rsidRPr="00E86308" w:rsidRDefault="00802460" w:rsidP="00E86308">
      <w:pPr>
        <w:overflowPunct w:val="0"/>
        <w:autoSpaceDE w:val="0"/>
        <w:autoSpaceDN w:val="0"/>
        <w:adjustRightInd w:val="0"/>
        <w:jc w:val="center"/>
        <w:rPr>
          <w:rFonts w:ascii="Asap" w:hAnsi="Asap" w:cs="Tahoma"/>
          <w:b/>
          <w:sz w:val="18"/>
          <w:szCs w:val="18"/>
          <w:u w:val="single"/>
        </w:rPr>
      </w:pPr>
    </w:p>
    <w:p w14:paraId="41C567F6" w14:textId="77777777" w:rsidR="00802460" w:rsidRPr="00E86308" w:rsidRDefault="00802460" w:rsidP="00E86308">
      <w:pPr>
        <w:overflowPunct w:val="0"/>
        <w:autoSpaceDE w:val="0"/>
        <w:autoSpaceDN w:val="0"/>
        <w:adjustRightInd w:val="0"/>
        <w:jc w:val="center"/>
        <w:rPr>
          <w:rFonts w:ascii="Asap" w:hAnsi="Asap" w:cs="Tahoma"/>
          <w:b/>
          <w:sz w:val="18"/>
          <w:szCs w:val="18"/>
          <w:u w:val="single"/>
        </w:rPr>
      </w:pPr>
    </w:p>
    <w:p w14:paraId="4D3229B3" w14:textId="77777777" w:rsidR="00A6324E" w:rsidRPr="00E86308" w:rsidRDefault="00A6324E" w:rsidP="00E86308">
      <w:pPr>
        <w:overflowPunct w:val="0"/>
        <w:autoSpaceDE w:val="0"/>
        <w:autoSpaceDN w:val="0"/>
        <w:adjustRightInd w:val="0"/>
        <w:jc w:val="center"/>
        <w:rPr>
          <w:rFonts w:ascii="Asap" w:hAnsi="Asap" w:cs="Tahoma"/>
          <w:sz w:val="18"/>
          <w:szCs w:val="18"/>
        </w:rPr>
      </w:pPr>
      <w:r w:rsidRPr="00E86308">
        <w:rPr>
          <w:rFonts w:ascii="Asap" w:hAnsi="Asap" w:cs="Tahoma"/>
          <w:b/>
          <w:sz w:val="18"/>
          <w:szCs w:val="18"/>
        </w:rPr>
        <w:t xml:space="preserve">INFORMACJA O GRUPIE KAPITAŁOWEJ </w:t>
      </w:r>
    </w:p>
    <w:p w14:paraId="18768FFF" w14:textId="77777777" w:rsidR="00A6324E" w:rsidRPr="00E86308" w:rsidRDefault="00A6324E" w:rsidP="00E86308">
      <w:pPr>
        <w:overflowPunct w:val="0"/>
        <w:autoSpaceDE w:val="0"/>
        <w:autoSpaceDN w:val="0"/>
        <w:adjustRightInd w:val="0"/>
        <w:rPr>
          <w:rFonts w:ascii="Asap" w:hAnsi="Asap" w:cs="Tahoma"/>
          <w:sz w:val="18"/>
          <w:szCs w:val="18"/>
        </w:rPr>
      </w:pPr>
    </w:p>
    <w:p w14:paraId="177EE68E" w14:textId="77777777" w:rsidR="00A6324E" w:rsidRPr="00E86308" w:rsidRDefault="00A6324E" w:rsidP="00E86308">
      <w:pPr>
        <w:overflowPunct w:val="0"/>
        <w:autoSpaceDE w:val="0"/>
        <w:autoSpaceDN w:val="0"/>
        <w:adjustRightInd w:val="0"/>
        <w:rPr>
          <w:rFonts w:ascii="Asap" w:hAnsi="Asap" w:cs="Tahoma"/>
          <w:sz w:val="18"/>
          <w:szCs w:val="18"/>
        </w:rPr>
      </w:pPr>
      <w:r w:rsidRPr="00E86308">
        <w:rPr>
          <w:rFonts w:ascii="Asap" w:hAnsi="Asap" w:cs="Tahoma"/>
          <w:sz w:val="18"/>
          <w:szCs w:val="18"/>
        </w:rPr>
        <w:t xml:space="preserve">Nazwa i adres Wykonawcy </w:t>
      </w:r>
    </w:p>
    <w:p w14:paraId="7A5FA2E9" w14:textId="77777777" w:rsidR="00A6324E" w:rsidRPr="00E86308" w:rsidRDefault="00A6324E" w:rsidP="00E86308">
      <w:pPr>
        <w:overflowPunct w:val="0"/>
        <w:autoSpaceDE w:val="0"/>
        <w:autoSpaceDN w:val="0"/>
        <w:adjustRightInd w:val="0"/>
        <w:rPr>
          <w:rFonts w:ascii="Asap" w:hAnsi="Asap" w:cs="Tahoma"/>
          <w:sz w:val="18"/>
          <w:szCs w:val="18"/>
        </w:rPr>
      </w:pPr>
    </w:p>
    <w:p w14:paraId="41F9AFDE" w14:textId="77777777" w:rsidR="00A6324E" w:rsidRPr="00E86308" w:rsidRDefault="00A6324E" w:rsidP="00E86308">
      <w:pPr>
        <w:overflowPunct w:val="0"/>
        <w:autoSpaceDE w:val="0"/>
        <w:autoSpaceDN w:val="0"/>
        <w:adjustRightInd w:val="0"/>
        <w:rPr>
          <w:rFonts w:ascii="Asap" w:hAnsi="Asap" w:cs="Tahoma"/>
          <w:sz w:val="18"/>
          <w:szCs w:val="18"/>
        </w:rPr>
      </w:pPr>
    </w:p>
    <w:p w14:paraId="22DCAECB" w14:textId="77777777" w:rsidR="00A6324E" w:rsidRPr="00E86308" w:rsidRDefault="00A6324E" w:rsidP="00E86308">
      <w:pPr>
        <w:overflowPunct w:val="0"/>
        <w:autoSpaceDE w:val="0"/>
        <w:autoSpaceDN w:val="0"/>
        <w:adjustRightInd w:val="0"/>
        <w:rPr>
          <w:rFonts w:ascii="Asap" w:hAnsi="Asap" w:cs="Tahoma"/>
          <w:sz w:val="18"/>
          <w:szCs w:val="18"/>
        </w:rPr>
      </w:pPr>
      <w:r w:rsidRPr="00E86308">
        <w:rPr>
          <w:rFonts w:ascii="Asap" w:hAnsi="Asap" w:cs="Tahoma"/>
          <w:sz w:val="18"/>
          <w:szCs w:val="18"/>
        </w:rPr>
        <w:t>....................................................................................................................................................</w:t>
      </w:r>
    </w:p>
    <w:p w14:paraId="072A5EBE" w14:textId="77777777" w:rsidR="00A6324E" w:rsidRPr="00E86308" w:rsidRDefault="00A6324E" w:rsidP="00E86308">
      <w:pPr>
        <w:overflowPunct w:val="0"/>
        <w:autoSpaceDE w:val="0"/>
        <w:autoSpaceDN w:val="0"/>
        <w:adjustRightInd w:val="0"/>
        <w:rPr>
          <w:rFonts w:ascii="Asap" w:hAnsi="Asap" w:cs="Tahoma"/>
          <w:sz w:val="18"/>
          <w:szCs w:val="18"/>
        </w:rPr>
      </w:pPr>
    </w:p>
    <w:p w14:paraId="7F814CF3" w14:textId="77777777" w:rsidR="00A6324E" w:rsidRPr="00E86308" w:rsidRDefault="00A6324E" w:rsidP="00E86308">
      <w:pPr>
        <w:overflowPunct w:val="0"/>
        <w:autoSpaceDE w:val="0"/>
        <w:autoSpaceDN w:val="0"/>
        <w:adjustRightInd w:val="0"/>
        <w:rPr>
          <w:rFonts w:ascii="Asap" w:hAnsi="Asap" w:cs="Tahoma"/>
          <w:sz w:val="18"/>
          <w:szCs w:val="18"/>
        </w:rPr>
      </w:pPr>
      <w:r w:rsidRPr="00E86308">
        <w:rPr>
          <w:rFonts w:ascii="Asap" w:hAnsi="Asap" w:cs="Tahoma"/>
          <w:sz w:val="18"/>
          <w:szCs w:val="18"/>
        </w:rPr>
        <w:t>....................................................................................................................................................</w:t>
      </w:r>
    </w:p>
    <w:p w14:paraId="1E7213BF" w14:textId="77777777" w:rsidR="00A6324E" w:rsidRPr="00E86308" w:rsidRDefault="00A6324E" w:rsidP="00E86308">
      <w:pPr>
        <w:overflowPunct w:val="0"/>
        <w:autoSpaceDE w:val="0"/>
        <w:autoSpaceDN w:val="0"/>
        <w:adjustRightInd w:val="0"/>
        <w:rPr>
          <w:rFonts w:ascii="Asap" w:hAnsi="Asap" w:cs="Tahoma"/>
          <w:sz w:val="18"/>
          <w:szCs w:val="18"/>
        </w:rPr>
      </w:pPr>
    </w:p>
    <w:p w14:paraId="196C3778" w14:textId="77777777" w:rsidR="00A6324E" w:rsidRPr="00E86308" w:rsidRDefault="000D4AF9" w:rsidP="00E86308">
      <w:pPr>
        <w:overflowPunct w:val="0"/>
        <w:autoSpaceDE w:val="0"/>
        <w:autoSpaceDN w:val="0"/>
        <w:adjustRightInd w:val="0"/>
        <w:rPr>
          <w:rFonts w:ascii="Asap" w:hAnsi="Asap" w:cs="Tahoma"/>
          <w:sz w:val="18"/>
          <w:szCs w:val="18"/>
        </w:rPr>
      </w:pPr>
      <w:r w:rsidRPr="00E86308">
        <w:rPr>
          <w:rFonts w:ascii="Asap" w:hAnsi="Asap" w:cs="Tahoma"/>
          <w:sz w:val="18"/>
          <w:szCs w:val="18"/>
        </w:rPr>
        <w:t>Informuję,</w:t>
      </w:r>
      <w:r w:rsidR="00A6324E" w:rsidRPr="00E86308">
        <w:rPr>
          <w:rFonts w:ascii="Asap" w:hAnsi="Asap" w:cs="Tahoma"/>
          <w:sz w:val="18"/>
          <w:szCs w:val="18"/>
        </w:rPr>
        <w:t xml:space="preserve"> iż</w:t>
      </w:r>
      <w:r w:rsidR="00B45598" w:rsidRPr="00E86308">
        <w:rPr>
          <w:rFonts w:ascii="Asap" w:hAnsi="Asap" w:cs="Tahoma"/>
          <w:sz w:val="18"/>
          <w:szCs w:val="18"/>
        </w:rPr>
        <w:t xml:space="preserve"> </w:t>
      </w:r>
      <w:r w:rsidR="00A6324E" w:rsidRPr="00E86308">
        <w:rPr>
          <w:rFonts w:ascii="Asap" w:hAnsi="Asap" w:cs="Tahoma"/>
          <w:sz w:val="18"/>
          <w:szCs w:val="18"/>
        </w:rPr>
        <w:t xml:space="preserve">Wykonawca, którego reprezentuję, </w:t>
      </w:r>
      <w:r w:rsidR="00A6324E" w:rsidRPr="00E86308">
        <w:rPr>
          <w:rFonts w:ascii="Asap" w:hAnsi="Asap" w:cs="Tahoma"/>
          <w:b/>
          <w:sz w:val="18"/>
          <w:szCs w:val="18"/>
        </w:rPr>
        <w:t>NIE</w:t>
      </w:r>
      <w:r w:rsidR="00A6324E" w:rsidRPr="00E86308">
        <w:rPr>
          <w:rFonts w:ascii="Asap" w:hAnsi="Asap" w:cs="Tahoma"/>
          <w:sz w:val="18"/>
          <w:szCs w:val="18"/>
        </w:rPr>
        <w:t xml:space="preserve"> należy do grupy kapitałowej*.</w:t>
      </w:r>
    </w:p>
    <w:p w14:paraId="6798A918" w14:textId="77777777" w:rsidR="00A6324E" w:rsidRPr="00E86308" w:rsidRDefault="00A6324E" w:rsidP="00E86308">
      <w:pPr>
        <w:overflowPunct w:val="0"/>
        <w:autoSpaceDE w:val="0"/>
        <w:autoSpaceDN w:val="0"/>
        <w:adjustRightInd w:val="0"/>
        <w:rPr>
          <w:rFonts w:ascii="Asap" w:hAnsi="Asap" w:cs="Tahoma"/>
          <w:sz w:val="18"/>
          <w:szCs w:val="18"/>
        </w:rPr>
      </w:pPr>
    </w:p>
    <w:p w14:paraId="669BE7E4" w14:textId="77777777" w:rsidR="00A6324E" w:rsidRPr="00E86308" w:rsidRDefault="00A6324E" w:rsidP="00E86308">
      <w:pPr>
        <w:jc w:val="both"/>
        <w:rPr>
          <w:rFonts w:ascii="Asap" w:eastAsia="Calibri" w:hAnsi="Asap" w:cs="Tahoma"/>
          <w:sz w:val="18"/>
          <w:szCs w:val="18"/>
          <w:lang w:eastAsia="en-US"/>
        </w:rPr>
      </w:pPr>
      <w:r w:rsidRPr="00E86308">
        <w:rPr>
          <w:rFonts w:ascii="Asap" w:eastAsia="Calibri" w:hAnsi="Asap" w:cs="Tahoma"/>
          <w:sz w:val="18"/>
          <w:szCs w:val="18"/>
          <w:lang w:eastAsia="en-US"/>
        </w:rPr>
        <w:t xml:space="preserve">Oświadczam, że wszystkie informacje podane w powyższych oświadczeniach są aktualne </w:t>
      </w:r>
      <w:r w:rsidRPr="00E86308">
        <w:rPr>
          <w:rFonts w:ascii="Asap" w:eastAsia="Calibri" w:hAnsi="Asap" w:cs="Tahoma"/>
          <w:sz w:val="18"/>
          <w:szCs w:val="18"/>
          <w:lang w:eastAsia="en-US"/>
        </w:rPr>
        <w:br/>
        <w:t xml:space="preserve">i zgodne z prawdą oraz zostały przedstawione z pełną świadomością konsekwencji wprowadzenia </w:t>
      </w:r>
      <w:r w:rsidR="0018154C" w:rsidRPr="00E86308">
        <w:rPr>
          <w:rFonts w:ascii="Asap" w:eastAsia="Calibri" w:hAnsi="Asap" w:cs="Tahoma"/>
          <w:sz w:val="18"/>
          <w:szCs w:val="18"/>
          <w:lang w:eastAsia="en-US"/>
        </w:rPr>
        <w:t>Z</w:t>
      </w:r>
      <w:r w:rsidRPr="00E86308">
        <w:rPr>
          <w:rFonts w:ascii="Asap" w:eastAsia="Calibri" w:hAnsi="Asap" w:cs="Tahoma"/>
          <w:sz w:val="18"/>
          <w:szCs w:val="18"/>
          <w:lang w:eastAsia="en-US"/>
        </w:rPr>
        <w:t>amawiającego w błąd przy przedstawianiu informacji.</w:t>
      </w:r>
    </w:p>
    <w:p w14:paraId="061BFE6F" w14:textId="77777777" w:rsidR="00A6324E" w:rsidRPr="00E86308" w:rsidRDefault="00A6324E" w:rsidP="00E86308">
      <w:pPr>
        <w:autoSpaceDE w:val="0"/>
        <w:autoSpaceDN w:val="0"/>
        <w:adjustRightInd w:val="0"/>
        <w:rPr>
          <w:rFonts w:ascii="Asap" w:eastAsia="Calibri" w:hAnsi="Asap" w:cs="Tahoma"/>
          <w:sz w:val="18"/>
          <w:szCs w:val="18"/>
        </w:rPr>
      </w:pPr>
    </w:p>
    <w:p w14:paraId="7AFC8B50" w14:textId="77777777" w:rsidR="00A6324E" w:rsidRPr="00E86308" w:rsidRDefault="00A6324E" w:rsidP="00E86308">
      <w:pPr>
        <w:autoSpaceDE w:val="0"/>
        <w:autoSpaceDN w:val="0"/>
        <w:adjustRightInd w:val="0"/>
        <w:rPr>
          <w:rFonts w:ascii="Asap" w:eastAsia="Calibri" w:hAnsi="Asap" w:cs="Tahoma"/>
          <w:sz w:val="18"/>
          <w:szCs w:val="18"/>
        </w:rPr>
      </w:pPr>
    </w:p>
    <w:p w14:paraId="45797599" w14:textId="77777777" w:rsidR="00A6324E" w:rsidRPr="00E86308" w:rsidRDefault="00A6324E" w:rsidP="00E86308">
      <w:pPr>
        <w:autoSpaceDE w:val="0"/>
        <w:autoSpaceDN w:val="0"/>
        <w:adjustRightInd w:val="0"/>
        <w:rPr>
          <w:rFonts w:ascii="Asap" w:eastAsia="Calibri" w:hAnsi="Asap" w:cs="Tahoma"/>
          <w:sz w:val="18"/>
          <w:szCs w:val="18"/>
        </w:rPr>
      </w:pPr>
    </w:p>
    <w:p w14:paraId="5FA13A09" w14:textId="77777777" w:rsidR="00A6324E" w:rsidRPr="00E86308" w:rsidRDefault="00A6324E" w:rsidP="00E86308">
      <w:pPr>
        <w:autoSpaceDE w:val="0"/>
        <w:autoSpaceDN w:val="0"/>
        <w:adjustRightInd w:val="0"/>
        <w:rPr>
          <w:rFonts w:ascii="Asap" w:eastAsia="Calibri" w:hAnsi="Asap" w:cs="Tahoma"/>
          <w:sz w:val="18"/>
          <w:szCs w:val="18"/>
        </w:rPr>
      </w:pPr>
    </w:p>
    <w:p w14:paraId="473C41BD" w14:textId="77777777" w:rsidR="00A6324E" w:rsidRPr="00E86308" w:rsidRDefault="00A6324E" w:rsidP="00E86308">
      <w:pPr>
        <w:autoSpaceDE w:val="0"/>
        <w:autoSpaceDN w:val="0"/>
        <w:adjustRightInd w:val="0"/>
        <w:rPr>
          <w:rFonts w:ascii="Asap" w:eastAsia="Calibri" w:hAnsi="Asap" w:cs="Tahoma"/>
          <w:sz w:val="18"/>
          <w:szCs w:val="18"/>
        </w:rPr>
      </w:pPr>
    </w:p>
    <w:p w14:paraId="6DB2BAA9" w14:textId="77777777" w:rsidR="00A6324E" w:rsidRPr="00E86308" w:rsidRDefault="00A6324E" w:rsidP="00E86308">
      <w:pPr>
        <w:autoSpaceDE w:val="0"/>
        <w:autoSpaceDN w:val="0"/>
        <w:adjustRightInd w:val="0"/>
        <w:rPr>
          <w:rFonts w:ascii="Asap" w:eastAsia="Calibri" w:hAnsi="Asap" w:cs="Tahoma"/>
          <w:sz w:val="18"/>
          <w:szCs w:val="18"/>
        </w:rPr>
      </w:pPr>
    </w:p>
    <w:p w14:paraId="7CAFDEC6" w14:textId="77777777" w:rsidR="00A6324E" w:rsidRPr="00E86308" w:rsidRDefault="00B45598" w:rsidP="00E86308">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w:t>
      </w:r>
      <w:r w:rsidR="00A6324E" w:rsidRPr="00E86308">
        <w:rPr>
          <w:rFonts w:ascii="Asap" w:hAnsi="Asap" w:cs="Tahoma"/>
          <w:sz w:val="18"/>
          <w:szCs w:val="18"/>
        </w:rPr>
        <w:tab/>
        <w:t xml:space="preserve"> </w:t>
      </w:r>
      <w:r w:rsidR="00802460" w:rsidRPr="00E86308">
        <w:rPr>
          <w:rFonts w:ascii="Asap" w:hAnsi="Asap" w:cs="Tahoma"/>
          <w:sz w:val="18"/>
          <w:szCs w:val="18"/>
        </w:rPr>
        <w:t>…….…………………………………</w:t>
      </w:r>
      <w:r w:rsidR="00A6324E" w:rsidRPr="00E86308">
        <w:rPr>
          <w:rFonts w:ascii="Asap" w:hAnsi="Asap" w:cs="Tahoma"/>
          <w:sz w:val="18"/>
          <w:szCs w:val="18"/>
        </w:rPr>
        <w:t>........................................................................</w:t>
      </w:r>
      <w:r w:rsidR="00E26540" w:rsidRPr="00E86308">
        <w:rPr>
          <w:rFonts w:ascii="Asap" w:hAnsi="Asap" w:cs="Tahoma"/>
          <w:sz w:val="18"/>
          <w:szCs w:val="18"/>
        </w:rPr>
        <w:t>................</w:t>
      </w:r>
    </w:p>
    <w:p w14:paraId="02025C07" w14:textId="77777777" w:rsidR="00A6324E" w:rsidRPr="00E86308" w:rsidRDefault="00A6324E" w:rsidP="00E86308">
      <w:pPr>
        <w:overflowPunct w:val="0"/>
        <w:autoSpaceDE w:val="0"/>
        <w:autoSpaceDN w:val="0"/>
        <w:adjustRightInd w:val="0"/>
        <w:jc w:val="right"/>
        <w:rPr>
          <w:rFonts w:ascii="Asap" w:hAnsi="Asap" w:cs="Tahoma"/>
          <w:sz w:val="18"/>
          <w:szCs w:val="18"/>
        </w:rPr>
      </w:pPr>
      <w:r w:rsidRPr="00E86308">
        <w:rPr>
          <w:rFonts w:ascii="Asap" w:hAnsi="Asap" w:cs="Tahoma"/>
          <w:sz w:val="18"/>
          <w:szCs w:val="18"/>
        </w:rPr>
        <w:t xml:space="preserve"> Podpis osoby upoważnionej do reprezentowania Wykonawcy</w:t>
      </w:r>
    </w:p>
    <w:p w14:paraId="2F912307" w14:textId="77777777" w:rsidR="00A6324E" w:rsidRPr="00E86308" w:rsidRDefault="00A6324E" w:rsidP="00E86308">
      <w:pPr>
        <w:overflowPunct w:val="0"/>
        <w:autoSpaceDE w:val="0"/>
        <w:autoSpaceDN w:val="0"/>
        <w:adjustRightInd w:val="0"/>
        <w:jc w:val="right"/>
        <w:rPr>
          <w:rFonts w:ascii="Asap" w:hAnsi="Asap" w:cs="Tahoma"/>
          <w:sz w:val="18"/>
          <w:szCs w:val="18"/>
        </w:rPr>
      </w:pPr>
    </w:p>
    <w:p w14:paraId="6DF99D02" w14:textId="77777777" w:rsidR="00A6324E" w:rsidRPr="00E86308" w:rsidRDefault="00A6324E" w:rsidP="00E86308">
      <w:pPr>
        <w:overflowPunct w:val="0"/>
        <w:autoSpaceDE w:val="0"/>
        <w:autoSpaceDN w:val="0"/>
        <w:adjustRightInd w:val="0"/>
        <w:jc w:val="right"/>
        <w:rPr>
          <w:rFonts w:ascii="Asap" w:hAnsi="Asap" w:cs="Tahoma"/>
          <w:sz w:val="18"/>
          <w:szCs w:val="18"/>
        </w:rPr>
      </w:pPr>
    </w:p>
    <w:p w14:paraId="1C0941ED" w14:textId="77777777" w:rsidR="00A6324E" w:rsidRPr="00E86308" w:rsidRDefault="00A6324E" w:rsidP="00E86308">
      <w:pPr>
        <w:overflowPunct w:val="0"/>
        <w:autoSpaceDE w:val="0"/>
        <w:autoSpaceDN w:val="0"/>
        <w:adjustRightInd w:val="0"/>
        <w:jc w:val="right"/>
        <w:rPr>
          <w:rFonts w:ascii="Asap" w:hAnsi="Asap" w:cs="Tahoma"/>
          <w:sz w:val="18"/>
          <w:szCs w:val="18"/>
        </w:rPr>
      </w:pPr>
    </w:p>
    <w:p w14:paraId="2A32DFAA" w14:textId="77777777" w:rsidR="00A6324E" w:rsidRPr="00E86308" w:rsidRDefault="00A6324E" w:rsidP="00E86308">
      <w:pPr>
        <w:tabs>
          <w:tab w:val="left" w:pos="7953"/>
        </w:tabs>
        <w:overflowPunct w:val="0"/>
        <w:autoSpaceDE w:val="0"/>
        <w:autoSpaceDN w:val="0"/>
        <w:adjustRightInd w:val="0"/>
        <w:rPr>
          <w:rFonts w:ascii="Asap" w:hAnsi="Asap" w:cs="Tahoma"/>
          <w:sz w:val="18"/>
          <w:szCs w:val="18"/>
        </w:rPr>
      </w:pPr>
      <w:r w:rsidRPr="00E86308">
        <w:rPr>
          <w:rFonts w:ascii="Asap" w:hAnsi="Asap" w:cs="Tahoma"/>
          <w:sz w:val="18"/>
          <w:szCs w:val="18"/>
        </w:rPr>
        <w:tab/>
      </w:r>
    </w:p>
    <w:p w14:paraId="7CBB49EE" w14:textId="77777777" w:rsidR="00A6324E" w:rsidRPr="00E86308" w:rsidRDefault="00A6324E" w:rsidP="00E86308">
      <w:pPr>
        <w:autoSpaceDE w:val="0"/>
        <w:autoSpaceDN w:val="0"/>
        <w:adjustRightInd w:val="0"/>
        <w:jc w:val="both"/>
        <w:rPr>
          <w:rFonts w:ascii="Asap" w:hAnsi="Asap" w:cs="Tahoma"/>
          <w:b/>
          <w:sz w:val="18"/>
          <w:szCs w:val="18"/>
        </w:rPr>
      </w:pPr>
      <w:r w:rsidRPr="00E86308">
        <w:rPr>
          <w:rFonts w:ascii="Asap" w:eastAsia="Calibri" w:hAnsi="Asap"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3810331C" w14:textId="77777777" w:rsidR="00A6324E" w:rsidRPr="00E86308" w:rsidRDefault="00A6324E" w:rsidP="00E86308">
      <w:pPr>
        <w:jc w:val="both"/>
        <w:rPr>
          <w:rFonts w:ascii="Asap" w:hAnsi="Asap" w:cs="Tahoma"/>
          <w:b/>
          <w:sz w:val="18"/>
          <w:szCs w:val="18"/>
        </w:rPr>
      </w:pPr>
    </w:p>
    <w:p w14:paraId="6085988E" w14:textId="77777777" w:rsidR="00A6324E" w:rsidRPr="00E86308" w:rsidRDefault="00A6324E" w:rsidP="00E86308">
      <w:pPr>
        <w:overflowPunct w:val="0"/>
        <w:autoSpaceDE w:val="0"/>
        <w:autoSpaceDN w:val="0"/>
        <w:adjustRightInd w:val="0"/>
        <w:rPr>
          <w:rFonts w:ascii="Asap" w:hAnsi="Asap" w:cs="Tahoma"/>
          <w:sz w:val="18"/>
          <w:szCs w:val="18"/>
        </w:rPr>
      </w:pPr>
    </w:p>
    <w:p w14:paraId="003A6232" w14:textId="77777777" w:rsidR="00A6324E" w:rsidRPr="00E86308" w:rsidRDefault="00A6324E" w:rsidP="00E86308">
      <w:pPr>
        <w:overflowPunct w:val="0"/>
        <w:autoSpaceDE w:val="0"/>
        <w:autoSpaceDN w:val="0"/>
        <w:adjustRightInd w:val="0"/>
        <w:rPr>
          <w:rFonts w:ascii="Asap" w:hAnsi="Asap" w:cs="Tahoma"/>
          <w:sz w:val="18"/>
          <w:szCs w:val="18"/>
        </w:rPr>
      </w:pPr>
    </w:p>
    <w:p w14:paraId="5AD5CD23" w14:textId="77777777" w:rsidR="00A6324E" w:rsidRPr="00E86308" w:rsidRDefault="00A6324E" w:rsidP="00E86308">
      <w:pPr>
        <w:overflowPunct w:val="0"/>
        <w:autoSpaceDE w:val="0"/>
        <w:autoSpaceDN w:val="0"/>
        <w:adjustRightInd w:val="0"/>
        <w:rPr>
          <w:rFonts w:ascii="Asap" w:hAnsi="Asap" w:cs="Tahoma"/>
          <w:sz w:val="18"/>
          <w:szCs w:val="18"/>
        </w:rPr>
      </w:pPr>
    </w:p>
    <w:p w14:paraId="572BA1AA" w14:textId="77777777" w:rsidR="00A6324E" w:rsidRPr="00E86308" w:rsidRDefault="00A6324E" w:rsidP="00E86308">
      <w:pPr>
        <w:overflowPunct w:val="0"/>
        <w:autoSpaceDE w:val="0"/>
        <w:autoSpaceDN w:val="0"/>
        <w:adjustRightInd w:val="0"/>
        <w:rPr>
          <w:rFonts w:ascii="Asap" w:hAnsi="Asap" w:cs="Tahoma"/>
          <w:sz w:val="18"/>
          <w:szCs w:val="18"/>
        </w:rPr>
      </w:pPr>
    </w:p>
    <w:p w14:paraId="3FE5D8D7" w14:textId="77777777" w:rsidR="00A6324E" w:rsidRPr="00E86308" w:rsidRDefault="00A6324E" w:rsidP="00E86308">
      <w:pPr>
        <w:rPr>
          <w:rFonts w:ascii="Asap" w:hAnsi="Asap" w:cs="Tahoma"/>
          <w:sz w:val="18"/>
          <w:szCs w:val="18"/>
        </w:rPr>
      </w:pP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sz w:val="18"/>
          <w:szCs w:val="18"/>
        </w:rPr>
        <w:t>dnia ..........................................</w:t>
      </w:r>
    </w:p>
    <w:p w14:paraId="6FBC8107" w14:textId="77777777" w:rsidR="00A6324E" w:rsidRPr="00E86308" w:rsidRDefault="00A6324E" w:rsidP="00E86308">
      <w:pPr>
        <w:overflowPunct w:val="0"/>
        <w:autoSpaceDE w:val="0"/>
        <w:autoSpaceDN w:val="0"/>
        <w:adjustRightInd w:val="0"/>
        <w:jc w:val="right"/>
        <w:rPr>
          <w:rFonts w:ascii="Asap" w:hAnsi="Asap" w:cs="Tahoma"/>
          <w:sz w:val="18"/>
          <w:szCs w:val="18"/>
        </w:rPr>
      </w:pPr>
    </w:p>
    <w:p w14:paraId="2DAEC9FA"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25874CF8" w14:textId="77777777" w:rsidR="0034180F" w:rsidRPr="00E86308" w:rsidRDefault="0034180F" w:rsidP="00E86308">
      <w:pPr>
        <w:overflowPunct w:val="0"/>
        <w:autoSpaceDE w:val="0"/>
        <w:autoSpaceDN w:val="0"/>
        <w:adjustRightInd w:val="0"/>
        <w:jc w:val="right"/>
        <w:rPr>
          <w:rFonts w:ascii="Asap" w:hAnsi="Asap" w:cs="Tahoma"/>
          <w:sz w:val="18"/>
          <w:szCs w:val="18"/>
        </w:rPr>
      </w:pPr>
    </w:p>
    <w:p w14:paraId="52A09511" w14:textId="77777777" w:rsidR="00A6324E" w:rsidRPr="00E86308" w:rsidRDefault="00A6324E" w:rsidP="00E86308">
      <w:pPr>
        <w:jc w:val="right"/>
        <w:rPr>
          <w:rFonts w:ascii="Asap" w:hAnsi="Asap" w:cs="Tahoma"/>
          <w:b/>
          <w:bCs/>
          <w:sz w:val="18"/>
          <w:szCs w:val="18"/>
        </w:rPr>
        <w:sectPr w:rsidR="00A6324E" w:rsidRPr="00E86308" w:rsidSect="006277A1">
          <w:pgSz w:w="11906" w:h="16838"/>
          <w:pgMar w:top="1417" w:right="1417" w:bottom="1417" w:left="1418" w:header="708" w:footer="708" w:gutter="0"/>
          <w:cols w:space="708"/>
          <w:docGrid w:linePitch="360"/>
        </w:sectPr>
      </w:pPr>
    </w:p>
    <w:p w14:paraId="7583983F" w14:textId="0283B5AC" w:rsidR="00A6324E" w:rsidRPr="00E86308" w:rsidRDefault="00A6324E" w:rsidP="00E86308">
      <w:pPr>
        <w:jc w:val="right"/>
        <w:rPr>
          <w:rFonts w:ascii="Asap" w:hAnsi="Asap" w:cs="Tahoma"/>
          <w:b/>
          <w:bCs/>
          <w:sz w:val="18"/>
          <w:szCs w:val="18"/>
        </w:rPr>
      </w:pPr>
      <w:r w:rsidRPr="00E86308">
        <w:rPr>
          <w:rFonts w:ascii="Asap" w:hAnsi="Asap" w:cs="Tahoma"/>
          <w:b/>
          <w:bCs/>
          <w:sz w:val="18"/>
          <w:szCs w:val="18"/>
        </w:rPr>
        <w:lastRenderedPageBreak/>
        <w:t xml:space="preserve">Załącznik nr </w:t>
      </w:r>
      <w:r w:rsidR="00520A83">
        <w:rPr>
          <w:rFonts w:ascii="Asap" w:hAnsi="Asap" w:cs="Tahoma"/>
          <w:b/>
          <w:bCs/>
          <w:sz w:val="18"/>
          <w:szCs w:val="18"/>
        </w:rPr>
        <w:t>5</w:t>
      </w:r>
      <w:r w:rsidR="00EB5263" w:rsidRPr="00E86308">
        <w:rPr>
          <w:rFonts w:ascii="Asap" w:hAnsi="Asap" w:cs="Tahoma"/>
          <w:b/>
          <w:bCs/>
          <w:sz w:val="18"/>
          <w:szCs w:val="18"/>
        </w:rPr>
        <w:t xml:space="preserve"> do SIWZ</w:t>
      </w:r>
    </w:p>
    <w:p w14:paraId="244513C6" w14:textId="77777777" w:rsidR="0029796D" w:rsidRPr="00E86308" w:rsidRDefault="0029796D" w:rsidP="00E86308">
      <w:pPr>
        <w:jc w:val="right"/>
        <w:rPr>
          <w:rFonts w:ascii="Asap" w:hAnsi="Asap" w:cs="Tahoma"/>
          <w:b/>
          <w:bCs/>
          <w:sz w:val="18"/>
          <w:szCs w:val="18"/>
        </w:rPr>
      </w:pPr>
    </w:p>
    <w:p w14:paraId="098AF396" w14:textId="77777777" w:rsidR="0029796D" w:rsidRPr="00E86308" w:rsidRDefault="0029796D" w:rsidP="00E86308">
      <w:pPr>
        <w:pStyle w:val="Tekstprzypisudolnego"/>
        <w:jc w:val="center"/>
        <w:rPr>
          <w:rFonts w:ascii="Asap" w:hAnsi="Asap" w:cs="Tahoma"/>
          <w:i/>
          <w:sz w:val="18"/>
          <w:szCs w:val="18"/>
          <w:u w:val="single"/>
        </w:rPr>
      </w:pPr>
      <w:r w:rsidRPr="00E86308">
        <w:rPr>
          <w:rFonts w:ascii="Asap" w:hAnsi="Asap" w:cs="Tahoma"/>
          <w:i/>
          <w:sz w:val="18"/>
          <w:szCs w:val="18"/>
          <w:u w:val="single"/>
        </w:rPr>
        <w:t xml:space="preserve">Klauzula informacyjna z art. 13 RODO do zastosowania przez </w:t>
      </w:r>
      <w:r w:rsidRPr="00E86308">
        <w:rPr>
          <w:rFonts w:ascii="Asap" w:hAnsi="Asap" w:cs="Tahoma"/>
          <w:i/>
          <w:sz w:val="18"/>
          <w:szCs w:val="18"/>
          <w:u w:val="single"/>
          <w:lang w:val="pl-PL"/>
        </w:rPr>
        <w:t>Zamawiających</w:t>
      </w:r>
      <w:r w:rsidRPr="00E86308">
        <w:rPr>
          <w:rFonts w:ascii="Asap" w:hAnsi="Asap" w:cs="Tahoma"/>
          <w:i/>
          <w:sz w:val="18"/>
          <w:szCs w:val="18"/>
          <w:u w:val="single"/>
        </w:rPr>
        <w:t xml:space="preserve"> w celu związanym z postępowaniem o udzielenie zamówienia publicznego </w:t>
      </w:r>
    </w:p>
    <w:p w14:paraId="32AF842E" w14:textId="77777777" w:rsidR="0029796D" w:rsidRPr="00E86308" w:rsidRDefault="0029796D" w:rsidP="00E86308">
      <w:pPr>
        <w:pStyle w:val="Tekstprzypisudolnego"/>
        <w:jc w:val="center"/>
        <w:rPr>
          <w:rFonts w:ascii="Asap" w:hAnsi="Asap" w:cs="Tahoma"/>
          <w:sz w:val="18"/>
          <w:szCs w:val="18"/>
        </w:rPr>
      </w:pPr>
      <w:r w:rsidRPr="00E86308">
        <w:rPr>
          <w:rFonts w:ascii="Asap" w:hAnsi="Asap" w:cs="Tahoma"/>
          <w:sz w:val="18"/>
          <w:szCs w:val="18"/>
        </w:rPr>
        <w:t>(na podstawie wytycznych Urzędu Zamówień Publicznych opublikowanych dnia 25</w:t>
      </w:r>
      <w:r w:rsidRPr="00E86308">
        <w:rPr>
          <w:rFonts w:ascii="Asap" w:hAnsi="Asap" w:cs="Tahoma"/>
          <w:sz w:val="18"/>
          <w:szCs w:val="18"/>
          <w:lang w:val="pl-PL"/>
        </w:rPr>
        <w:t xml:space="preserve"> maja </w:t>
      </w:r>
      <w:r w:rsidRPr="00E86308">
        <w:rPr>
          <w:rFonts w:ascii="Asap" w:hAnsi="Asap" w:cs="Tahoma"/>
          <w:sz w:val="18"/>
          <w:szCs w:val="18"/>
        </w:rPr>
        <w:t>2018r na stronie:</w:t>
      </w:r>
    </w:p>
    <w:p w14:paraId="126EA584" w14:textId="77777777" w:rsidR="0029796D" w:rsidRPr="00E86308" w:rsidRDefault="00662D2F" w:rsidP="00E86308">
      <w:pPr>
        <w:pStyle w:val="Tekstprzypisudolnego"/>
        <w:jc w:val="center"/>
        <w:rPr>
          <w:rFonts w:ascii="Asap" w:hAnsi="Asap" w:cs="Tahoma"/>
          <w:sz w:val="18"/>
          <w:szCs w:val="18"/>
        </w:rPr>
      </w:pPr>
      <w:hyperlink r:id="rId18" w:history="1">
        <w:r w:rsidR="0029796D" w:rsidRPr="00E86308">
          <w:rPr>
            <w:rStyle w:val="Hipercze"/>
            <w:rFonts w:ascii="Asap" w:hAnsi="Asap" w:cs="Tahoma"/>
            <w:sz w:val="18"/>
            <w:szCs w:val="18"/>
          </w:rPr>
          <w:t>https://www.uzp.gov.pl/aktualnosci/rodo-w-zamowieniach-publicznych</w:t>
        </w:r>
      </w:hyperlink>
      <w:r w:rsidR="0029796D" w:rsidRPr="00E86308">
        <w:rPr>
          <w:rFonts w:ascii="Asap" w:hAnsi="Asap" w:cs="Tahoma"/>
          <w:sz w:val="18"/>
          <w:szCs w:val="18"/>
        </w:rPr>
        <w:t xml:space="preserve"> ) </w:t>
      </w:r>
    </w:p>
    <w:p w14:paraId="39D07366" w14:textId="77777777" w:rsidR="0029796D" w:rsidRPr="00E86308" w:rsidRDefault="0029796D" w:rsidP="00E86308">
      <w:pPr>
        <w:rPr>
          <w:rFonts w:ascii="Asap" w:hAnsi="Asap" w:cs="Tahoma"/>
          <w:sz w:val="18"/>
          <w:szCs w:val="18"/>
        </w:rPr>
      </w:pPr>
    </w:p>
    <w:p w14:paraId="0CE7DD9C" w14:textId="77777777" w:rsidR="0029796D" w:rsidRPr="00E86308" w:rsidRDefault="0029796D" w:rsidP="00E86308">
      <w:pPr>
        <w:rPr>
          <w:rFonts w:ascii="Asap" w:hAnsi="Asap" w:cs="Tahoma"/>
          <w:sz w:val="18"/>
          <w:szCs w:val="18"/>
        </w:rPr>
      </w:pPr>
      <w:r w:rsidRPr="00E86308">
        <w:rPr>
          <w:rFonts w:ascii="Asap" w:hAnsi="Asap"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E86308">
        <w:rPr>
          <w:rFonts w:ascii="Asap" w:hAnsi="Asap" w:cs="Tahoma"/>
          <w:sz w:val="18"/>
          <w:szCs w:val="18"/>
        </w:rPr>
        <w:br/>
        <w:t xml:space="preserve">(Dz. Urz. UE L 119 z 04 maja 2016, str. 1), dalej „RODO”, informuję, że: </w:t>
      </w:r>
    </w:p>
    <w:p w14:paraId="362D5D13" w14:textId="77777777" w:rsidR="0029796D" w:rsidRPr="00E86308" w:rsidRDefault="0029796D" w:rsidP="00FB5447">
      <w:pPr>
        <w:pStyle w:val="Akapitzlist"/>
        <w:numPr>
          <w:ilvl w:val="0"/>
          <w:numId w:val="43"/>
        </w:numPr>
        <w:ind w:left="284" w:hanging="284"/>
        <w:contextualSpacing/>
        <w:jc w:val="both"/>
        <w:rPr>
          <w:rFonts w:ascii="Asap" w:hAnsi="Asap" w:cs="Tahoma"/>
          <w:i/>
          <w:sz w:val="18"/>
          <w:szCs w:val="18"/>
        </w:rPr>
      </w:pPr>
      <w:r w:rsidRPr="00E86308">
        <w:rPr>
          <w:rFonts w:ascii="Asap" w:hAnsi="Asap" w:cs="Tahoma"/>
          <w:sz w:val="18"/>
          <w:szCs w:val="18"/>
        </w:rPr>
        <w:t>administratorem Pani/Pana danych osobowych jest:</w:t>
      </w:r>
    </w:p>
    <w:p w14:paraId="05586C9C" w14:textId="77777777" w:rsidR="0029796D" w:rsidRPr="00E86308" w:rsidRDefault="0029796D" w:rsidP="00E86308">
      <w:pPr>
        <w:pStyle w:val="Akapitzlist"/>
        <w:ind w:left="284"/>
        <w:jc w:val="both"/>
        <w:rPr>
          <w:rFonts w:ascii="Asap" w:hAnsi="Asap" w:cs="Tahoma"/>
          <w:b/>
          <w:bCs/>
          <w:sz w:val="18"/>
          <w:szCs w:val="18"/>
        </w:rPr>
      </w:pPr>
      <w:r w:rsidRPr="00E86308">
        <w:rPr>
          <w:rFonts w:ascii="Asap" w:hAnsi="Asap" w:cs="Tahoma"/>
          <w:b/>
          <w:bCs/>
          <w:sz w:val="18"/>
          <w:szCs w:val="18"/>
        </w:rPr>
        <w:t xml:space="preserve">Samodzielny Publiczny Zakład Opieki Zdrowotnej Zespół Szpitali Miejskich </w:t>
      </w:r>
    </w:p>
    <w:p w14:paraId="2C4B53D2" w14:textId="77777777" w:rsidR="0029796D" w:rsidRPr="00E86308" w:rsidRDefault="0029796D" w:rsidP="00E86308">
      <w:pPr>
        <w:pStyle w:val="Akapitzlist"/>
        <w:ind w:left="284"/>
        <w:jc w:val="both"/>
        <w:rPr>
          <w:rFonts w:ascii="Asap" w:hAnsi="Asap" w:cs="Tahoma"/>
          <w:b/>
          <w:bCs/>
          <w:sz w:val="18"/>
          <w:szCs w:val="18"/>
        </w:rPr>
      </w:pPr>
      <w:r w:rsidRPr="00E86308">
        <w:rPr>
          <w:rFonts w:ascii="Asap" w:hAnsi="Asap" w:cs="Tahoma"/>
          <w:b/>
          <w:bCs/>
          <w:sz w:val="18"/>
          <w:szCs w:val="18"/>
        </w:rPr>
        <w:t>ul. Strzelców Bytomskich 11,  41-500 Chorzów</w:t>
      </w:r>
    </w:p>
    <w:p w14:paraId="60DB6D23" w14:textId="77777777" w:rsidR="0029796D" w:rsidRPr="00E86308" w:rsidRDefault="0029796D" w:rsidP="00E86308">
      <w:pPr>
        <w:pStyle w:val="Akapitzlist"/>
        <w:ind w:left="284"/>
        <w:jc w:val="both"/>
        <w:rPr>
          <w:rFonts w:ascii="Asap" w:hAnsi="Asap" w:cs="Tahoma"/>
          <w:b/>
          <w:sz w:val="18"/>
          <w:szCs w:val="18"/>
        </w:rPr>
      </w:pPr>
      <w:r w:rsidRPr="00E86308">
        <w:rPr>
          <w:rFonts w:ascii="Asap" w:hAnsi="Asap" w:cs="Tahoma"/>
          <w:b/>
          <w:sz w:val="18"/>
          <w:szCs w:val="18"/>
        </w:rPr>
        <w:t xml:space="preserve">Dane kontaktowe: Dział Zamówień Publicznych, </w:t>
      </w:r>
      <w:r w:rsidRPr="00E86308">
        <w:rPr>
          <w:rFonts w:ascii="Asap" w:eastAsia="ArialMT" w:hAnsi="Asap" w:cs="Tahoma"/>
          <w:b/>
          <w:sz w:val="18"/>
          <w:szCs w:val="18"/>
        </w:rPr>
        <w:t xml:space="preserve">poczta elektroniczną: </w:t>
      </w:r>
      <w:hyperlink r:id="rId19" w:history="1">
        <w:r w:rsidRPr="00E86308">
          <w:rPr>
            <w:rStyle w:val="Hipercze"/>
            <w:rFonts w:ascii="Asap" w:eastAsia="ArialMT" w:hAnsi="Asap" w:cs="Tahoma"/>
            <w:b/>
            <w:sz w:val="18"/>
            <w:szCs w:val="18"/>
          </w:rPr>
          <w:t>zp@zsm.com.pl</w:t>
        </w:r>
      </w:hyperlink>
      <w:r w:rsidRPr="00E86308">
        <w:rPr>
          <w:rFonts w:ascii="Asap" w:hAnsi="Asap" w:cs="Tahoma"/>
          <w:b/>
          <w:sz w:val="18"/>
          <w:szCs w:val="18"/>
        </w:rPr>
        <w:t xml:space="preserve">, </w:t>
      </w:r>
    </w:p>
    <w:p w14:paraId="5CF6CD5A" w14:textId="77777777" w:rsidR="0029796D" w:rsidRPr="00E86308" w:rsidRDefault="0029796D" w:rsidP="00E86308">
      <w:pPr>
        <w:pStyle w:val="Akapitzlist"/>
        <w:ind w:left="284"/>
        <w:jc w:val="both"/>
        <w:rPr>
          <w:rFonts w:ascii="Asap" w:hAnsi="Asap" w:cs="Tahoma"/>
          <w:b/>
          <w:sz w:val="18"/>
          <w:szCs w:val="18"/>
        </w:rPr>
      </w:pPr>
      <w:r w:rsidRPr="00E86308">
        <w:rPr>
          <w:rFonts w:ascii="Asap" w:eastAsia="ArialMT" w:hAnsi="Asap" w:cs="Tahoma"/>
          <w:b/>
          <w:sz w:val="18"/>
          <w:szCs w:val="18"/>
        </w:rPr>
        <w:t>numer telefonu +48 32 34 99 298, +48 32 34 99 268, numer faksu +48 32 34 99 299</w:t>
      </w:r>
    </w:p>
    <w:p w14:paraId="0330D648" w14:textId="77777777" w:rsidR="0029796D" w:rsidRPr="00E86308" w:rsidRDefault="0029796D" w:rsidP="00E86308">
      <w:pPr>
        <w:pStyle w:val="Akapitzlist"/>
        <w:ind w:left="284"/>
        <w:jc w:val="both"/>
        <w:rPr>
          <w:rFonts w:ascii="Asap" w:hAnsi="Asap" w:cs="Tahoma"/>
          <w:i/>
          <w:sz w:val="18"/>
          <w:szCs w:val="18"/>
        </w:rPr>
      </w:pPr>
      <w:r w:rsidRPr="00E86308">
        <w:rPr>
          <w:rFonts w:ascii="Asap" w:hAnsi="Asap" w:cs="Tahoma"/>
          <w:sz w:val="18"/>
          <w:szCs w:val="18"/>
        </w:rPr>
        <w:t xml:space="preserve"> </w:t>
      </w:r>
      <w:r w:rsidRPr="00E86308">
        <w:rPr>
          <w:rFonts w:ascii="Asap" w:hAnsi="Asap" w:cs="Tahoma"/>
          <w:i/>
          <w:sz w:val="18"/>
          <w:szCs w:val="18"/>
        </w:rPr>
        <w:t>/nazwa i adres oraz dane kontaktowe Zamawiającego/;</w:t>
      </w:r>
    </w:p>
    <w:p w14:paraId="039940CE" w14:textId="77777777" w:rsidR="0029796D" w:rsidRPr="00E86308" w:rsidRDefault="0029796D" w:rsidP="00FB5447">
      <w:pPr>
        <w:pStyle w:val="Akapitzlist"/>
        <w:numPr>
          <w:ilvl w:val="0"/>
          <w:numId w:val="44"/>
        </w:numPr>
        <w:ind w:left="284" w:hanging="284"/>
        <w:contextualSpacing/>
        <w:jc w:val="both"/>
        <w:rPr>
          <w:rFonts w:ascii="Asap" w:hAnsi="Asap" w:cs="Tahoma"/>
          <w:color w:val="00B0F0"/>
          <w:sz w:val="18"/>
          <w:szCs w:val="18"/>
        </w:rPr>
      </w:pPr>
      <w:r w:rsidRPr="00E86308">
        <w:rPr>
          <w:rFonts w:ascii="Asap" w:hAnsi="Asap" w:cs="Tahoma"/>
          <w:sz w:val="18"/>
          <w:szCs w:val="18"/>
        </w:rPr>
        <w:t xml:space="preserve">Inspektorem ochrony danych osobowych w </w:t>
      </w:r>
      <w:r w:rsidRPr="00E86308">
        <w:rPr>
          <w:rFonts w:ascii="Asap" w:hAnsi="Asap" w:cs="Tahoma"/>
          <w:b/>
          <w:bCs/>
          <w:sz w:val="18"/>
          <w:szCs w:val="18"/>
        </w:rPr>
        <w:t>Samodzielnym Publicznym Zakładzie Opieki Zdrowotnej Zespół Szpitali Miejskich przy ul. Strzelców Bytomskich 11,  41-500 Chorzów</w:t>
      </w:r>
    </w:p>
    <w:p w14:paraId="2957DE9B" w14:textId="77777777" w:rsidR="0029796D" w:rsidRPr="00E86308" w:rsidRDefault="0029796D" w:rsidP="00E86308">
      <w:pPr>
        <w:pStyle w:val="Akapitzlist"/>
        <w:ind w:left="284"/>
        <w:jc w:val="both"/>
        <w:rPr>
          <w:rFonts w:ascii="Asap" w:hAnsi="Asap" w:cs="Tahoma"/>
          <w:color w:val="00B0F0"/>
          <w:sz w:val="18"/>
          <w:szCs w:val="18"/>
        </w:rPr>
      </w:pPr>
      <w:r w:rsidRPr="00E86308">
        <w:rPr>
          <w:rFonts w:ascii="Asap" w:hAnsi="Asap" w:cs="Tahoma"/>
          <w:b/>
          <w:bCs/>
          <w:sz w:val="18"/>
          <w:szCs w:val="18"/>
        </w:rPr>
        <w:t xml:space="preserve">jest Pan Grzegorz Koczy, telefon +48 32 349 92 67, poczta elektroniczna: </w:t>
      </w:r>
      <w:hyperlink r:id="rId20" w:history="1">
        <w:r w:rsidRPr="00E86308">
          <w:rPr>
            <w:rStyle w:val="Hipercze"/>
            <w:rFonts w:ascii="Asap" w:hAnsi="Asap" w:cs="Tahoma"/>
            <w:b/>
            <w:bCs/>
            <w:sz w:val="18"/>
            <w:szCs w:val="18"/>
          </w:rPr>
          <w:t>gkoczy@zsm.com.pl</w:t>
        </w:r>
      </w:hyperlink>
      <w:r w:rsidRPr="00E86308">
        <w:rPr>
          <w:rFonts w:ascii="Asap" w:hAnsi="Asap" w:cs="Tahoma"/>
          <w:b/>
          <w:bCs/>
          <w:sz w:val="18"/>
          <w:szCs w:val="18"/>
        </w:rPr>
        <w:t xml:space="preserve"> </w:t>
      </w:r>
    </w:p>
    <w:p w14:paraId="2B039A85" w14:textId="77777777" w:rsidR="0029796D" w:rsidRPr="00E86308" w:rsidRDefault="0029796D" w:rsidP="00E86308">
      <w:pPr>
        <w:pStyle w:val="Akapitzlist"/>
        <w:ind w:left="284"/>
        <w:jc w:val="both"/>
        <w:rPr>
          <w:rFonts w:ascii="Asap" w:hAnsi="Asap" w:cs="Tahoma"/>
          <w:color w:val="00B0F0"/>
          <w:sz w:val="18"/>
          <w:szCs w:val="18"/>
        </w:rPr>
      </w:pPr>
      <w:r w:rsidRPr="00E86308">
        <w:rPr>
          <w:rFonts w:ascii="Asap" w:hAnsi="Asap" w:cs="Tahoma"/>
          <w:i/>
          <w:sz w:val="18"/>
          <w:szCs w:val="18"/>
        </w:rPr>
        <w:t>/nazwa Zamawiającego/</w:t>
      </w:r>
      <w:r w:rsidRPr="00E86308">
        <w:rPr>
          <w:rFonts w:ascii="Asap" w:hAnsi="Asap" w:cs="Tahoma"/>
          <w:sz w:val="18"/>
          <w:szCs w:val="18"/>
        </w:rPr>
        <w:t xml:space="preserve"> jest Pani/Pani </w:t>
      </w:r>
      <w:r w:rsidRPr="00E86308">
        <w:rPr>
          <w:rFonts w:ascii="Asap" w:hAnsi="Asap" w:cs="Tahoma"/>
          <w:i/>
          <w:sz w:val="18"/>
          <w:szCs w:val="18"/>
        </w:rPr>
        <w:t xml:space="preserve">/imię i nazwisko, kontakt: adres e-mail, telefon/ </w:t>
      </w:r>
      <w:r w:rsidRPr="00E86308">
        <w:rPr>
          <w:rFonts w:ascii="Asap" w:hAnsi="Asap" w:cs="Tahoma"/>
          <w:b/>
          <w:i/>
          <w:sz w:val="18"/>
          <w:szCs w:val="18"/>
          <w:vertAlign w:val="superscript"/>
        </w:rPr>
        <w:t>*</w:t>
      </w:r>
      <w:r w:rsidRPr="00E86308">
        <w:rPr>
          <w:rFonts w:ascii="Asap" w:hAnsi="Asap" w:cs="Tahoma"/>
          <w:sz w:val="18"/>
          <w:szCs w:val="18"/>
        </w:rPr>
        <w:t>;</w:t>
      </w:r>
    </w:p>
    <w:p w14:paraId="444BB014" w14:textId="1B61C303" w:rsidR="0029796D" w:rsidRPr="00E86308" w:rsidRDefault="0029796D" w:rsidP="00FB5447">
      <w:pPr>
        <w:pStyle w:val="Akapitzlist"/>
        <w:numPr>
          <w:ilvl w:val="0"/>
          <w:numId w:val="44"/>
        </w:numPr>
        <w:ind w:left="284" w:hanging="284"/>
        <w:contextualSpacing/>
        <w:jc w:val="both"/>
        <w:rPr>
          <w:rFonts w:ascii="Asap" w:hAnsi="Asap" w:cs="Tahoma"/>
          <w:color w:val="00B0F0"/>
          <w:sz w:val="18"/>
          <w:szCs w:val="18"/>
        </w:rPr>
      </w:pPr>
      <w:r w:rsidRPr="00E86308">
        <w:rPr>
          <w:rFonts w:ascii="Asap" w:hAnsi="Asap" w:cs="Tahoma"/>
          <w:sz w:val="18"/>
          <w:szCs w:val="18"/>
        </w:rPr>
        <w:t>Pani/Pana dane osobowe przetwarzane będą na podstawie art. 6 ust. 1 lit. c</w:t>
      </w:r>
      <w:r w:rsidRPr="00E86308">
        <w:rPr>
          <w:rFonts w:ascii="Asap" w:hAnsi="Asap" w:cs="Tahoma"/>
          <w:i/>
          <w:sz w:val="18"/>
          <w:szCs w:val="18"/>
        </w:rPr>
        <w:t xml:space="preserve"> </w:t>
      </w:r>
      <w:r w:rsidRPr="00E86308">
        <w:rPr>
          <w:rFonts w:ascii="Asap" w:hAnsi="Asap" w:cs="Tahoma"/>
          <w:sz w:val="18"/>
          <w:szCs w:val="18"/>
        </w:rPr>
        <w:t xml:space="preserve">RODO w celu związanym </w:t>
      </w:r>
      <w:r w:rsidRPr="00E86308">
        <w:rPr>
          <w:rFonts w:ascii="Asap" w:hAnsi="Asap" w:cs="Tahoma"/>
          <w:sz w:val="18"/>
          <w:szCs w:val="18"/>
        </w:rPr>
        <w:br/>
        <w:t xml:space="preserve">z postępowaniem o udzielenie zamówienia publicznego </w:t>
      </w:r>
      <w:r w:rsidRPr="00E86308">
        <w:rPr>
          <w:rFonts w:ascii="Asap" w:hAnsi="Asap" w:cs="Tahoma"/>
          <w:i/>
          <w:sz w:val="18"/>
          <w:szCs w:val="18"/>
        </w:rPr>
        <w:t xml:space="preserve">/dane identyfikujące postępowanie, np. nazwa, numer/ </w:t>
      </w:r>
      <w:r w:rsidRPr="00E86308">
        <w:rPr>
          <w:rFonts w:ascii="Asap" w:hAnsi="Asap" w:cs="Tahoma"/>
          <w:sz w:val="18"/>
          <w:szCs w:val="18"/>
        </w:rPr>
        <w:t xml:space="preserve">prowadzonym w trybie </w:t>
      </w:r>
      <w:r w:rsidRPr="00E86308">
        <w:rPr>
          <w:rFonts w:ascii="Asap" w:hAnsi="Asap" w:cs="Tahoma"/>
          <w:b/>
          <w:sz w:val="18"/>
          <w:szCs w:val="18"/>
        </w:rPr>
        <w:t>„przetargu nieograniczonego”</w:t>
      </w:r>
      <w:r w:rsidRPr="00E86308">
        <w:rPr>
          <w:rFonts w:ascii="Asap" w:hAnsi="Asap" w:cs="Tahoma"/>
          <w:sz w:val="18"/>
          <w:szCs w:val="18"/>
        </w:rPr>
        <w:t xml:space="preserve"> </w:t>
      </w:r>
      <w:r w:rsidRPr="00E86308">
        <w:rPr>
          <w:rFonts w:ascii="Asap" w:hAnsi="Asap" w:cs="Tahoma"/>
          <w:b/>
          <w:sz w:val="18"/>
          <w:szCs w:val="18"/>
        </w:rPr>
        <w:t>pod nazwą „</w:t>
      </w:r>
      <w:r w:rsidR="004E52BF" w:rsidRPr="00E86308">
        <w:rPr>
          <w:rFonts w:ascii="Asap" w:hAnsi="Asap" w:cs="Tahoma"/>
          <w:b/>
          <w:sz w:val="18"/>
          <w:szCs w:val="18"/>
        </w:rPr>
        <w:t>Zakup i dostawa materiałów i produktów używanych w procesie dekontaminacji i sterylizacji wyrobów medycznych</w:t>
      </w:r>
      <w:r w:rsidRPr="00E86308">
        <w:rPr>
          <w:rFonts w:ascii="Asap" w:hAnsi="Asap" w:cs="Tahoma"/>
          <w:b/>
          <w:sz w:val="18"/>
          <w:szCs w:val="18"/>
        </w:rPr>
        <w:t>” o numerze referencyjnym SP ZOZ ZSM/ZP</w:t>
      </w:r>
      <w:r w:rsidRPr="00E86308">
        <w:rPr>
          <w:rFonts w:ascii="Asap" w:eastAsia="Calibri" w:hAnsi="Asap" w:cs="Tahoma"/>
          <w:b/>
          <w:sz w:val="18"/>
          <w:szCs w:val="18"/>
        </w:rPr>
        <w:t>/</w:t>
      </w:r>
      <w:r w:rsidR="001B45F9">
        <w:rPr>
          <w:rFonts w:ascii="Asap" w:eastAsia="Calibri" w:hAnsi="Asap" w:cs="Tahoma"/>
          <w:b/>
          <w:sz w:val="18"/>
          <w:szCs w:val="18"/>
        </w:rPr>
        <w:t>53</w:t>
      </w:r>
      <w:r w:rsidRPr="00E86308">
        <w:rPr>
          <w:rFonts w:ascii="Asap" w:eastAsia="Calibri" w:hAnsi="Asap" w:cs="Tahoma"/>
          <w:b/>
          <w:sz w:val="18"/>
          <w:szCs w:val="18"/>
        </w:rPr>
        <w:t>/</w:t>
      </w:r>
      <w:r w:rsidRPr="00E86308">
        <w:rPr>
          <w:rFonts w:ascii="Asap" w:hAnsi="Asap" w:cs="Tahoma"/>
          <w:b/>
          <w:sz w:val="18"/>
          <w:szCs w:val="18"/>
        </w:rPr>
        <w:t xml:space="preserve">2019 </w:t>
      </w:r>
      <w:r w:rsidRPr="00E86308">
        <w:rPr>
          <w:rFonts w:ascii="Asap" w:hAnsi="Asap" w:cs="Tahoma"/>
          <w:sz w:val="18"/>
          <w:szCs w:val="18"/>
        </w:rPr>
        <w:t xml:space="preserve">odbiorcami Pani/Pana danych osobowych będą osoby lub podmioty, którym udostępniona zostanie dokumentacja postępowania w oparciu o art. 8 oraz art. 96 ust. 3 ustawy z dnia 29 stycznia 2004 r. – Prawo zamówień publicznych (Dz. U. z 2019 r. poz. 1843 z późn. zm.), dalej „UPZP”;  </w:t>
      </w:r>
    </w:p>
    <w:p w14:paraId="26AEC399" w14:textId="77777777" w:rsidR="0029796D" w:rsidRPr="00E86308" w:rsidRDefault="0029796D" w:rsidP="00FB5447">
      <w:pPr>
        <w:pStyle w:val="Akapitzlist"/>
        <w:numPr>
          <w:ilvl w:val="0"/>
          <w:numId w:val="44"/>
        </w:numPr>
        <w:ind w:left="284" w:hanging="284"/>
        <w:contextualSpacing/>
        <w:jc w:val="both"/>
        <w:rPr>
          <w:rFonts w:ascii="Asap" w:hAnsi="Asap" w:cs="Tahoma"/>
          <w:color w:val="00B0F0"/>
          <w:sz w:val="18"/>
          <w:szCs w:val="18"/>
        </w:rPr>
      </w:pPr>
      <w:r w:rsidRPr="00E86308">
        <w:rPr>
          <w:rFonts w:ascii="Asap" w:hAnsi="Asap" w:cs="Tahoma"/>
          <w:sz w:val="18"/>
          <w:szCs w:val="18"/>
        </w:rPr>
        <w:t>Pani/Pana dane osobowe będą przechowywane, zgodnie z art. 97 ust. 1 UPZP, przez okres 4 lat od dnia zakończenia postępowania o udzielenie zamówienia, a jeżeli czas trwania umowy przekracza 4 lata, okres przechowywania obejmuje cały czas trwania umowy;</w:t>
      </w:r>
    </w:p>
    <w:p w14:paraId="19929BF3" w14:textId="6792A099" w:rsidR="0029796D" w:rsidRPr="00E86308" w:rsidRDefault="0029796D" w:rsidP="00FB5447">
      <w:pPr>
        <w:pStyle w:val="Akapitzlist"/>
        <w:numPr>
          <w:ilvl w:val="0"/>
          <w:numId w:val="44"/>
        </w:numPr>
        <w:ind w:left="284" w:hanging="284"/>
        <w:contextualSpacing/>
        <w:jc w:val="both"/>
        <w:rPr>
          <w:rFonts w:ascii="Asap" w:hAnsi="Asap" w:cs="Tahoma"/>
          <w:b/>
          <w:i/>
          <w:sz w:val="18"/>
          <w:szCs w:val="18"/>
        </w:rPr>
      </w:pPr>
      <w:r w:rsidRPr="00E86308">
        <w:rPr>
          <w:rFonts w:ascii="Asap" w:hAnsi="Asap" w:cs="Tahoma"/>
          <w:sz w:val="18"/>
          <w:szCs w:val="18"/>
        </w:rPr>
        <w:t xml:space="preserve">obowiązek podania przez Panią/Pana danych osobowych bezpośrednio Pani/Pana dotyczących jest wymogiem ustawowym określonym w przepisach UPZP, związanym z udziałem w postępowaniu o udzielenie zamówienia publicznego; konsekwencje niepodania określonych danych wynikają z UPZP;  </w:t>
      </w:r>
    </w:p>
    <w:p w14:paraId="28758B2D" w14:textId="77777777" w:rsidR="0029796D" w:rsidRPr="00E86308" w:rsidRDefault="0029796D" w:rsidP="00FB5447">
      <w:pPr>
        <w:pStyle w:val="Akapitzlist"/>
        <w:numPr>
          <w:ilvl w:val="0"/>
          <w:numId w:val="44"/>
        </w:numPr>
        <w:ind w:left="284" w:hanging="284"/>
        <w:contextualSpacing/>
        <w:jc w:val="both"/>
        <w:rPr>
          <w:rFonts w:ascii="Asap" w:hAnsi="Asap" w:cs="Tahoma"/>
          <w:sz w:val="18"/>
          <w:szCs w:val="18"/>
        </w:rPr>
      </w:pPr>
      <w:r w:rsidRPr="00E86308">
        <w:rPr>
          <w:rFonts w:ascii="Asap" w:hAnsi="Asap" w:cs="Tahoma"/>
          <w:sz w:val="18"/>
          <w:szCs w:val="18"/>
        </w:rPr>
        <w:t>w odniesieniu do Pani/Pana danych osobowych decyzje nie będą podejmowane w sposób zautomatyzowany, stosowanie do art. 22 RODO;</w:t>
      </w:r>
    </w:p>
    <w:p w14:paraId="40690547" w14:textId="77777777" w:rsidR="0029796D" w:rsidRPr="00E86308" w:rsidRDefault="0029796D" w:rsidP="00FB5447">
      <w:pPr>
        <w:pStyle w:val="Akapitzlist"/>
        <w:numPr>
          <w:ilvl w:val="0"/>
          <w:numId w:val="44"/>
        </w:numPr>
        <w:ind w:left="284" w:hanging="284"/>
        <w:contextualSpacing/>
        <w:jc w:val="both"/>
        <w:rPr>
          <w:rFonts w:ascii="Asap" w:hAnsi="Asap" w:cs="Tahoma"/>
          <w:color w:val="00B0F0"/>
          <w:sz w:val="18"/>
          <w:szCs w:val="18"/>
        </w:rPr>
      </w:pPr>
      <w:r w:rsidRPr="00E86308">
        <w:rPr>
          <w:rFonts w:ascii="Asap" w:hAnsi="Asap" w:cs="Tahoma"/>
          <w:sz w:val="18"/>
          <w:szCs w:val="18"/>
        </w:rPr>
        <w:t>posiada Pani/Pan:</w:t>
      </w:r>
    </w:p>
    <w:p w14:paraId="17FC5D05" w14:textId="77777777" w:rsidR="0029796D" w:rsidRPr="00E86308" w:rsidRDefault="0029796D" w:rsidP="00FB5447">
      <w:pPr>
        <w:pStyle w:val="Akapitzlist"/>
        <w:numPr>
          <w:ilvl w:val="0"/>
          <w:numId w:val="45"/>
        </w:numPr>
        <w:ind w:left="567" w:hanging="283"/>
        <w:contextualSpacing/>
        <w:jc w:val="both"/>
        <w:rPr>
          <w:rFonts w:ascii="Asap" w:hAnsi="Asap" w:cs="Tahoma"/>
          <w:color w:val="00B0F0"/>
          <w:sz w:val="18"/>
          <w:szCs w:val="18"/>
        </w:rPr>
      </w:pPr>
      <w:r w:rsidRPr="00E86308">
        <w:rPr>
          <w:rFonts w:ascii="Asap" w:hAnsi="Asap" w:cs="Tahoma"/>
          <w:sz w:val="18"/>
          <w:szCs w:val="18"/>
        </w:rPr>
        <w:t>na podstawie art. 15 RODO prawo dostępu do danych osobowych Pani/Pana dotyczących;</w:t>
      </w:r>
    </w:p>
    <w:p w14:paraId="478955B1" w14:textId="77777777" w:rsidR="0029796D" w:rsidRPr="00E86308" w:rsidRDefault="0029796D" w:rsidP="00FB5447">
      <w:pPr>
        <w:pStyle w:val="Akapitzlist"/>
        <w:numPr>
          <w:ilvl w:val="0"/>
          <w:numId w:val="45"/>
        </w:numPr>
        <w:ind w:left="567" w:hanging="283"/>
        <w:contextualSpacing/>
        <w:jc w:val="both"/>
        <w:rPr>
          <w:rFonts w:ascii="Asap" w:hAnsi="Asap" w:cs="Tahoma"/>
          <w:sz w:val="18"/>
          <w:szCs w:val="18"/>
        </w:rPr>
      </w:pPr>
      <w:r w:rsidRPr="00E86308">
        <w:rPr>
          <w:rFonts w:ascii="Asap" w:hAnsi="Asap" w:cs="Tahoma"/>
          <w:sz w:val="18"/>
          <w:szCs w:val="18"/>
        </w:rPr>
        <w:t xml:space="preserve">na podstawie art. 16 RODO prawo do sprostowania Pani/Pana danych osobowych </w:t>
      </w:r>
      <w:r w:rsidRPr="00E86308">
        <w:rPr>
          <w:rFonts w:ascii="Asap" w:hAnsi="Asap" w:cs="Tahoma"/>
          <w:b/>
          <w:sz w:val="18"/>
          <w:szCs w:val="18"/>
          <w:vertAlign w:val="superscript"/>
        </w:rPr>
        <w:t>**</w:t>
      </w:r>
      <w:r w:rsidRPr="00E86308">
        <w:rPr>
          <w:rFonts w:ascii="Asap" w:hAnsi="Asap" w:cs="Tahoma"/>
          <w:sz w:val="18"/>
          <w:szCs w:val="18"/>
        </w:rPr>
        <w:t>;</w:t>
      </w:r>
    </w:p>
    <w:p w14:paraId="7AA94F13" w14:textId="77777777" w:rsidR="0029796D" w:rsidRPr="00E86308" w:rsidRDefault="0029796D" w:rsidP="00FB5447">
      <w:pPr>
        <w:pStyle w:val="Akapitzlist"/>
        <w:numPr>
          <w:ilvl w:val="0"/>
          <w:numId w:val="45"/>
        </w:numPr>
        <w:ind w:left="567" w:hanging="283"/>
        <w:contextualSpacing/>
        <w:jc w:val="both"/>
        <w:rPr>
          <w:rFonts w:ascii="Asap" w:hAnsi="Asap" w:cs="Tahoma"/>
          <w:sz w:val="18"/>
          <w:szCs w:val="18"/>
        </w:rPr>
      </w:pPr>
      <w:r w:rsidRPr="00E86308">
        <w:rPr>
          <w:rFonts w:ascii="Asap" w:hAnsi="Asap" w:cs="Tahoma"/>
          <w:sz w:val="18"/>
          <w:szCs w:val="18"/>
        </w:rPr>
        <w:t xml:space="preserve">na podstawie art. 18 RODO prawo żądania od administratora ograniczenia przetwarzania danych osobowych z zastrzeżeniem przypadków, o których mowa w art. 18 ust. 2 RODO ***;  </w:t>
      </w:r>
    </w:p>
    <w:p w14:paraId="4C4B7BB2" w14:textId="77777777" w:rsidR="0029796D" w:rsidRPr="00E86308" w:rsidRDefault="0029796D" w:rsidP="00FB5447">
      <w:pPr>
        <w:pStyle w:val="Akapitzlist"/>
        <w:numPr>
          <w:ilvl w:val="0"/>
          <w:numId w:val="45"/>
        </w:numPr>
        <w:ind w:left="567" w:hanging="283"/>
        <w:contextualSpacing/>
        <w:jc w:val="both"/>
        <w:rPr>
          <w:rFonts w:ascii="Asap" w:hAnsi="Asap" w:cs="Tahoma"/>
          <w:i/>
          <w:color w:val="00B0F0"/>
          <w:sz w:val="18"/>
          <w:szCs w:val="18"/>
        </w:rPr>
      </w:pPr>
      <w:r w:rsidRPr="00E86308">
        <w:rPr>
          <w:rFonts w:ascii="Asap" w:hAnsi="Asap" w:cs="Tahoma"/>
          <w:sz w:val="18"/>
          <w:szCs w:val="18"/>
        </w:rPr>
        <w:t xml:space="preserve">prawo do wniesienia skargi do Prezesa Urzędu Ochrony Danych Osobowych, gdy uzna Pani/Pan, </w:t>
      </w:r>
      <w:r w:rsidRPr="00E86308">
        <w:rPr>
          <w:rFonts w:ascii="Asap" w:hAnsi="Asap" w:cs="Tahoma"/>
          <w:sz w:val="18"/>
          <w:szCs w:val="18"/>
        </w:rPr>
        <w:br/>
        <w:t>że przetwarzanie danych osobowych Pani/Pana dotyczących narusza przepisy RODO;</w:t>
      </w:r>
    </w:p>
    <w:p w14:paraId="06D535CE" w14:textId="77777777" w:rsidR="0029796D" w:rsidRPr="00E86308" w:rsidRDefault="0029796D" w:rsidP="00FB5447">
      <w:pPr>
        <w:pStyle w:val="Akapitzlist"/>
        <w:numPr>
          <w:ilvl w:val="0"/>
          <w:numId w:val="44"/>
        </w:numPr>
        <w:ind w:left="284" w:hanging="284"/>
        <w:contextualSpacing/>
        <w:jc w:val="both"/>
        <w:rPr>
          <w:rFonts w:ascii="Asap" w:hAnsi="Asap" w:cs="Tahoma"/>
          <w:i/>
          <w:color w:val="00B0F0"/>
          <w:sz w:val="18"/>
          <w:szCs w:val="18"/>
        </w:rPr>
      </w:pPr>
      <w:r w:rsidRPr="00E86308">
        <w:rPr>
          <w:rFonts w:ascii="Asap" w:hAnsi="Asap" w:cs="Tahoma"/>
          <w:sz w:val="18"/>
          <w:szCs w:val="18"/>
        </w:rPr>
        <w:t>nie przysługuje Pani/Panu:</w:t>
      </w:r>
    </w:p>
    <w:p w14:paraId="3C7DE705" w14:textId="77777777" w:rsidR="0029796D" w:rsidRPr="00E86308" w:rsidRDefault="0029796D" w:rsidP="00FB5447">
      <w:pPr>
        <w:pStyle w:val="Akapitzlist"/>
        <w:numPr>
          <w:ilvl w:val="0"/>
          <w:numId w:val="46"/>
        </w:numPr>
        <w:ind w:left="567" w:hanging="284"/>
        <w:contextualSpacing/>
        <w:jc w:val="both"/>
        <w:rPr>
          <w:rFonts w:ascii="Asap" w:hAnsi="Asap" w:cs="Tahoma"/>
          <w:i/>
          <w:color w:val="00B0F0"/>
          <w:sz w:val="18"/>
          <w:szCs w:val="18"/>
        </w:rPr>
      </w:pPr>
      <w:r w:rsidRPr="00E86308">
        <w:rPr>
          <w:rFonts w:ascii="Asap" w:hAnsi="Asap" w:cs="Tahoma"/>
          <w:sz w:val="18"/>
          <w:szCs w:val="18"/>
        </w:rPr>
        <w:t>w związku z art. 17 ust. 3 lit. b, d lub e RODO prawo do usunięcia danych osobowych;</w:t>
      </w:r>
    </w:p>
    <w:p w14:paraId="451473B9" w14:textId="77777777" w:rsidR="0029796D" w:rsidRPr="00E86308" w:rsidRDefault="0029796D" w:rsidP="00FB5447">
      <w:pPr>
        <w:pStyle w:val="Akapitzlist"/>
        <w:numPr>
          <w:ilvl w:val="0"/>
          <w:numId w:val="46"/>
        </w:numPr>
        <w:ind w:left="567" w:hanging="284"/>
        <w:contextualSpacing/>
        <w:jc w:val="both"/>
        <w:rPr>
          <w:rFonts w:ascii="Asap" w:hAnsi="Asap" w:cs="Tahoma"/>
          <w:b/>
          <w:i/>
          <w:sz w:val="18"/>
          <w:szCs w:val="18"/>
        </w:rPr>
      </w:pPr>
      <w:r w:rsidRPr="00E86308">
        <w:rPr>
          <w:rFonts w:ascii="Asap" w:hAnsi="Asap" w:cs="Tahoma"/>
          <w:sz w:val="18"/>
          <w:szCs w:val="18"/>
        </w:rPr>
        <w:t>prawo do przenoszenia danych osobowych, o którym mowa w art. 20 RODO;</w:t>
      </w:r>
    </w:p>
    <w:p w14:paraId="3CA84FEE" w14:textId="77777777" w:rsidR="0029796D" w:rsidRPr="00E86308" w:rsidRDefault="0029796D" w:rsidP="00FB5447">
      <w:pPr>
        <w:pStyle w:val="Akapitzlist"/>
        <w:numPr>
          <w:ilvl w:val="0"/>
          <w:numId w:val="46"/>
        </w:numPr>
        <w:ind w:left="567" w:hanging="284"/>
        <w:contextualSpacing/>
        <w:jc w:val="both"/>
        <w:rPr>
          <w:rFonts w:ascii="Asap" w:hAnsi="Asap" w:cs="Tahoma"/>
          <w:b/>
          <w:i/>
          <w:sz w:val="18"/>
          <w:szCs w:val="18"/>
        </w:rPr>
      </w:pPr>
      <w:r w:rsidRPr="00E86308">
        <w:rPr>
          <w:rFonts w:ascii="Asap" w:hAnsi="Asap" w:cs="Tahoma"/>
          <w:b/>
          <w:sz w:val="18"/>
          <w:szCs w:val="18"/>
        </w:rPr>
        <w:t>na podstawie art. 21 RODO prawo sprzeciwu, wobec przetwarzania danych osobowych, gdyż podstawą prawną przetwarzania Pani/Pana danych osobowych jest art. 6 ust. 1 lit. c RODO</w:t>
      </w:r>
      <w:r w:rsidRPr="00E86308">
        <w:rPr>
          <w:rFonts w:ascii="Asap" w:hAnsi="Asap" w:cs="Tahoma"/>
          <w:sz w:val="18"/>
          <w:szCs w:val="18"/>
        </w:rPr>
        <w:t>.</w:t>
      </w:r>
      <w:r w:rsidRPr="00E86308">
        <w:rPr>
          <w:rFonts w:ascii="Asap" w:hAnsi="Asap" w:cs="Tahoma"/>
          <w:b/>
          <w:sz w:val="18"/>
          <w:szCs w:val="18"/>
        </w:rPr>
        <w:t xml:space="preserve"> </w:t>
      </w:r>
    </w:p>
    <w:p w14:paraId="200F417E" w14:textId="77777777" w:rsidR="0029796D" w:rsidRPr="00E86308" w:rsidRDefault="0029796D" w:rsidP="00E86308">
      <w:pPr>
        <w:pStyle w:val="Akapitzlist"/>
        <w:ind w:left="567"/>
        <w:contextualSpacing/>
        <w:jc w:val="both"/>
        <w:rPr>
          <w:rFonts w:ascii="Asap" w:hAnsi="Asap" w:cs="Tahoma"/>
          <w:b/>
          <w:i/>
          <w:sz w:val="18"/>
          <w:szCs w:val="18"/>
        </w:rPr>
      </w:pPr>
    </w:p>
    <w:p w14:paraId="0450450F" w14:textId="77777777" w:rsidR="0029796D" w:rsidRPr="00E86308" w:rsidRDefault="0029796D" w:rsidP="00E86308">
      <w:pPr>
        <w:rPr>
          <w:rFonts w:ascii="Asap" w:hAnsi="Asap" w:cs="Tahoma"/>
          <w:sz w:val="18"/>
          <w:szCs w:val="18"/>
        </w:rPr>
      </w:pPr>
      <w:r w:rsidRPr="00E86308">
        <w:rPr>
          <w:rFonts w:ascii="Asap" w:hAnsi="Asap" w:cs="Tahoma"/>
          <w:sz w:val="18"/>
          <w:szCs w:val="18"/>
        </w:rPr>
        <w:t>______________________________________________________________________________________________</w:t>
      </w:r>
    </w:p>
    <w:p w14:paraId="16761277" w14:textId="77777777" w:rsidR="0029796D" w:rsidRPr="00FD42EF" w:rsidRDefault="0029796D" w:rsidP="00E86308">
      <w:pPr>
        <w:jc w:val="both"/>
        <w:rPr>
          <w:rFonts w:ascii="Asap" w:hAnsi="Asap" w:cs="Tahoma"/>
          <w:i/>
          <w:sz w:val="16"/>
          <w:szCs w:val="16"/>
        </w:rPr>
      </w:pPr>
      <w:r w:rsidRPr="00FD42EF">
        <w:rPr>
          <w:rFonts w:ascii="Asap" w:hAnsi="Asap" w:cs="Tahoma"/>
          <w:b/>
          <w:i/>
          <w:sz w:val="16"/>
          <w:szCs w:val="16"/>
          <w:vertAlign w:val="superscript"/>
        </w:rPr>
        <w:t>*</w:t>
      </w:r>
      <w:r w:rsidRPr="00FD42EF">
        <w:rPr>
          <w:rFonts w:ascii="Asap" w:hAnsi="Asap" w:cs="Tahoma"/>
          <w:b/>
          <w:i/>
          <w:sz w:val="16"/>
          <w:szCs w:val="16"/>
        </w:rPr>
        <w:t xml:space="preserve"> Wyjaśnienie:</w:t>
      </w:r>
      <w:r w:rsidRPr="00FD42EF">
        <w:rPr>
          <w:rFonts w:ascii="Asap" w:hAnsi="Asap" w:cs="Tahoma"/>
          <w:i/>
          <w:sz w:val="16"/>
          <w:szCs w:val="16"/>
        </w:rPr>
        <w:t xml:space="preserve"> informacja w tym zakresie jest wymagana, jeżeli w odniesieniu do danego administratora </w:t>
      </w:r>
      <w:r w:rsidRPr="00FD42EF">
        <w:rPr>
          <w:rFonts w:ascii="Asap" w:hAnsi="Asap" w:cs="Tahoma"/>
          <w:i/>
          <w:sz w:val="16"/>
          <w:szCs w:val="16"/>
        </w:rPr>
        <w:br/>
        <w:t>lub podmiotu przetwarzającego istnieje obowiązek wyznaczenia inspektora ochrony danych osobowych.</w:t>
      </w:r>
    </w:p>
    <w:p w14:paraId="4AAF13AE" w14:textId="77777777" w:rsidR="0029796D" w:rsidRPr="00FD42EF" w:rsidRDefault="0029796D" w:rsidP="00E86308">
      <w:pPr>
        <w:pStyle w:val="Akapitzlist"/>
        <w:ind w:left="0"/>
        <w:jc w:val="both"/>
        <w:rPr>
          <w:rFonts w:ascii="Asap" w:hAnsi="Asap" w:cs="Tahoma"/>
          <w:i/>
          <w:sz w:val="16"/>
          <w:szCs w:val="16"/>
        </w:rPr>
      </w:pPr>
      <w:r w:rsidRPr="00FD42EF">
        <w:rPr>
          <w:rFonts w:ascii="Asap" w:hAnsi="Asap" w:cs="Tahoma"/>
          <w:b/>
          <w:i/>
          <w:sz w:val="16"/>
          <w:szCs w:val="16"/>
          <w:vertAlign w:val="superscript"/>
        </w:rPr>
        <w:t xml:space="preserve">** </w:t>
      </w:r>
      <w:r w:rsidRPr="00FD42EF">
        <w:rPr>
          <w:rFonts w:ascii="Asap" w:hAnsi="Asap" w:cs="Tahoma"/>
          <w:b/>
          <w:i/>
          <w:sz w:val="16"/>
          <w:szCs w:val="16"/>
        </w:rPr>
        <w:t>Wyjaśnienie:</w:t>
      </w:r>
      <w:r w:rsidRPr="00FD42EF">
        <w:rPr>
          <w:rFonts w:ascii="Asap" w:hAnsi="Asap" w:cs="Tahoma"/>
          <w:i/>
          <w:sz w:val="16"/>
          <w:szCs w:val="16"/>
        </w:rPr>
        <w:t xml:space="preserve"> skorzystanie z prawa do sprostowania nie może skutkować zmianą wyniku postępowania</w:t>
      </w:r>
      <w:r w:rsidRPr="00FD42EF">
        <w:rPr>
          <w:rFonts w:ascii="Asap" w:hAnsi="Asap" w:cs="Tahoma"/>
          <w:i/>
          <w:sz w:val="16"/>
          <w:szCs w:val="16"/>
        </w:rPr>
        <w:br/>
        <w:t>o udzielenie zamówienia publicznego ani zmianą postanowień umowy w zakresie niezgodnym z UPZP oraz nie może naruszać integralności protokołu oraz jego załączników.</w:t>
      </w:r>
    </w:p>
    <w:p w14:paraId="3992D9BF" w14:textId="77777777" w:rsidR="0029796D" w:rsidRPr="00FD42EF" w:rsidRDefault="0029796D" w:rsidP="00E86308">
      <w:pPr>
        <w:pStyle w:val="Akapitzlist"/>
        <w:ind w:left="0"/>
        <w:jc w:val="both"/>
        <w:rPr>
          <w:rFonts w:ascii="Asap" w:hAnsi="Asap" w:cs="Tahoma"/>
          <w:i/>
          <w:sz w:val="16"/>
          <w:szCs w:val="16"/>
        </w:rPr>
      </w:pPr>
      <w:r w:rsidRPr="00FD42EF">
        <w:rPr>
          <w:rFonts w:ascii="Asap" w:hAnsi="Asap" w:cs="Tahoma"/>
          <w:b/>
          <w:i/>
          <w:sz w:val="16"/>
          <w:szCs w:val="16"/>
          <w:vertAlign w:val="superscript"/>
        </w:rPr>
        <w:t xml:space="preserve">*** </w:t>
      </w:r>
      <w:r w:rsidRPr="00FD42EF">
        <w:rPr>
          <w:rFonts w:ascii="Asap" w:hAnsi="Asap" w:cs="Tahoma"/>
          <w:b/>
          <w:i/>
          <w:sz w:val="16"/>
          <w:szCs w:val="16"/>
        </w:rPr>
        <w:t>Wyjaśnienie:</w:t>
      </w:r>
      <w:r w:rsidRPr="00FD42EF">
        <w:rPr>
          <w:rFonts w:ascii="Asap" w:hAnsi="Asap" w:cs="Tahoma"/>
          <w:i/>
          <w:sz w:val="16"/>
          <w:szCs w:val="16"/>
        </w:rPr>
        <w:t xml:space="preserve"> prawo do ograniczenia przetwarzania nie ma zastosowania w odniesieniu do przechowywania, </w:t>
      </w:r>
      <w:r w:rsidRPr="00FD42EF">
        <w:rPr>
          <w:rFonts w:ascii="Asap" w:hAnsi="Asap" w:cs="Tahoma"/>
          <w:i/>
          <w:sz w:val="16"/>
          <w:szCs w:val="16"/>
        </w:rPr>
        <w:br/>
        <w:t xml:space="preserve">w celu zapewnienia korzystania ze środków ochrony prawnej lub w celu ochrony praw innej osoby fizycznej </w:t>
      </w:r>
      <w:r w:rsidRPr="00FD42EF">
        <w:rPr>
          <w:rFonts w:ascii="Asap" w:hAnsi="Asap" w:cs="Tahoma"/>
          <w:i/>
          <w:sz w:val="16"/>
          <w:szCs w:val="16"/>
        </w:rPr>
        <w:br/>
        <w:t>lub prawnej, lub z uwagi na ważne względy interesu publicznego Unii Europejskiej lub państwa członkowskiego.</w:t>
      </w:r>
    </w:p>
    <w:p w14:paraId="54749861" w14:textId="77777777" w:rsidR="00A6324E" w:rsidRPr="00E86308" w:rsidRDefault="00A6324E" w:rsidP="00E86308">
      <w:pPr>
        <w:jc w:val="both"/>
        <w:rPr>
          <w:rFonts w:ascii="Asap" w:hAnsi="Asap" w:cs="Tahoma"/>
          <w:b/>
          <w:bCs/>
          <w:sz w:val="18"/>
          <w:szCs w:val="18"/>
        </w:rPr>
      </w:pPr>
    </w:p>
    <w:p w14:paraId="1806A5DF" w14:textId="77777777" w:rsidR="00A6324E" w:rsidRPr="00E86308" w:rsidRDefault="00A6324E" w:rsidP="00E86308">
      <w:pPr>
        <w:jc w:val="both"/>
        <w:rPr>
          <w:rFonts w:ascii="Asap" w:hAnsi="Asap" w:cs="Tahoma"/>
          <w:b/>
          <w:bCs/>
          <w:sz w:val="18"/>
          <w:szCs w:val="18"/>
        </w:rPr>
      </w:pPr>
    </w:p>
    <w:p w14:paraId="36ED0739" w14:textId="77777777" w:rsidR="00A6324E" w:rsidRPr="00E86308" w:rsidRDefault="00A6324E" w:rsidP="00E86308">
      <w:pPr>
        <w:overflowPunct w:val="0"/>
        <w:autoSpaceDE w:val="0"/>
        <w:autoSpaceDN w:val="0"/>
        <w:adjustRightInd w:val="0"/>
        <w:rPr>
          <w:rFonts w:ascii="Asap" w:hAnsi="Asap" w:cs="Tahoma"/>
          <w:sz w:val="18"/>
          <w:szCs w:val="18"/>
        </w:rPr>
      </w:pPr>
    </w:p>
    <w:p w14:paraId="3C0B93EC" w14:textId="77777777" w:rsidR="00A6324E" w:rsidRPr="00E86308" w:rsidRDefault="00A6324E" w:rsidP="00E86308">
      <w:pPr>
        <w:overflowPunct w:val="0"/>
        <w:autoSpaceDE w:val="0"/>
        <w:autoSpaceDN w:val="0"/>
        <w:adjustRightInd w:val="0"/>
        <w:rPr>
          <w:rFonts w:ascii="Asap" w:hAnsi="Asap" w:cs="Tahoma"/>
          <w:b/>
          <w:bCs/>
          <w:sz w:val="18"/>
          <w:szCs w:val="18"/>
        </w:rPr>
        <w:sectPr w:rsidR="00A6324E" w:rsidRPr="00E86308" w:rsidSect="00511D73">
          <w:pgSz w:w="11906" w:h="16838"/>
          <w:pgMar w:top="1417" w:right="1417" w:bottom="1417" w:left="1417" w:header="708" w:footer="708" w:gutter="0"/>
          <w:cols w:space="708"/>
          <w:docGrid w:linePitch="360"/>
        </w:sectPr>
      </w:pPr>
    </w:p>
    <w:p w14:paraId="23368D7E" w14:textId="6E234CF0" w:rsidR="00A95655" w:rsidRPr="00E86308" w:rsidRDefault="00884ED6" w:rsidP="00E86308">
      <w:pPr>
        <w:widowControl w:val="0"/>
        <w:tabs>
          <w:tab w:val="left" w:pos="9000"/>
        </w:tabs>
        <w:autoSpaceDE w:val="0"/>
        <w:autoSpaceDN w:val="0"/>
        <w:adjustRightInd w:val="0"/>
        <w:jc w:val="right"/>
        <w:rPr>
          <w:rFonts w:ascii="Asap" w:hAnsi="Asap" w:cs="Tahoma"/>
          <w:b/>
          <w:sz w:val="18"/>
          <w:szCs w:val="18"/>
        </w:rPr>
      </w:pPr>
      <w:r w:rsidRPr="00E86308">
        <w:rPr>
          <w:rFonts w:ascii="Asap" w:hAnsi="Asap" w:cs="Tahoma"/>
          <w:b/>
          <w:bCs/>
          <w:sz w:val="18"/>
          <w:szCs w:val="18"/>
        </w:rPr>
        <w:lastRenderedPageBreak/>
        <w:t xml:space="preserve">Załącznik </w:t>
      </w:r>
      <w:r w:rsidR="00520A83">
        <w:rPr>
          <w:rFonts w:ascii="Asap" w:hAnsi="Asap" w:cs="Tahoma"/>
          <w:b/>
          <w:bCs/>
          <w:sz w:val="18"/>
          <w:szCs w:val="18"/>
        </w:rPr>
        <w:t>6</w:t>
      </w:r>
      <w:r w:rsidR="00C36869" w:rsidRPr="00E86308">
        <w:rPr>
          <w:rFonts w:ascii="Asap" w:hAnsi="Asap" w:cs="Tahoma"/>
          <w:b/>
          <w:bCs/>
          <w:sz w:val="18"/>
          <w:szCs w:val="18"/>
        </w:rPr>
        <w:t xml:space="preserve"> do SIWZ</w:t>
      </w:r>
    </w:p>
    <w:p w14:paraId="7EDEDC8F" w14:textId="77777777" w:rsidR="006B4F2A" w:rsidRPr="00E86308" w:rsidRDefault="006B4F2A" w:rsidP="00E86308">
      <w:pPr>
        <w:rPr>
          <w:rFonts w:ascii="Asap" w:hAnsi="Asap" w:cs="Tahoma"/>
          <w:sz w:val="18"/>
          <w:szCs w:val="18"/>
        </w:rPr>
      </w:pPr>
    </w:p>
    <w:p w14:paraId="46C04638" w14:textId="77777777" w:rsidR="003C055B" w:rsidRPr="00E86308" w:rsidRDefault="00F16615" w:rsidP="00E86308">
      <w:pPr>
        <w:pStyle w:val="Nagwek9"/>
        <w:numPr>
          <w:ilvl w:val="0"/>
          <w:numId w:val="0"/>
        </w:numPr>
        <w:rPr>
          <w:rFonts w:ascii="Asap" w:hAnsi="Asap" w:cs="Tahoma"/>
          <w:i/>
          <w:sz w:val="18"/>
          <w:szCs w:val="18"/>
          <w:u w:val="single"/>
          <w:lang w:val="pl-PL"/>
        </w:rPr>
      </w:pPr>
      <w:r w:rsidRPr="00E86308">
        <w:rPr>
          <w:rFonts w:ascii="Asap" w:hAnsi="Asap" w:cs="Tahoma"/>
          <w:i/>
          <w:sz w:val="18"/>
          <w:szCs w:val="18"/>
          <w:u w:val="single"/>
          <w:lang w:val="pl-PL"/>
        </w:rPr>
        <w:t>ISTOTNE POSTANOWIENIA UMOWNE</w:t>
      </w:r>
    </w:p>
    <w:p w14:paraId="5952BE50" w14:textId="77777777" w:rsidR="00FE2228" w:rsidRPr="00E86308" w:rsidRDefault="00FE2228" w:rsidP="00E86308">
      <w:pPr>
        <w:jc w:val="center"/>
        <w:rPr>
          <w:rFonts w:ascii="Asap" w:hAnsi="Asap" w:cs="Tahoma"/>
          <w:b/>
          <w:bCs/>
          <w:color w:val="000000"/>
          <w:sz w:val="18"/>
          <w:szCs w:val="18"/>
        </w:rPr>
      </w:pPr>
      <w:r w:rsidRPr="00E86308">
        <w:rPr>
          <w:rFonts w:ascii="Asap" w:hAnsi="Asap" w:cs="Tahoma"/>
          <w:b/>
          <w:bCs/>
          <w:color w:val="000000"/>
          <w:sz w:val="18"/>
          <w:szCs w:val="18"/>
        </w:rPr>
        <w:t>UMOWA NR</w:t>
      </w:r>
      <w:r w:rsidR="00E239AE" w:rsidRPr="00E86308">
        <w:rPr>
          <w:rFonts w:ascii="Asap" w:hAnsi="Asap" w:cs="Tahoma"/>
          <w:bCs/>
          <w:color w:val="000000"/>
          <w:sz w:val="18"/>
          <w:szCs w:val="18"/>
        </w:rPr>
        <w:t xml:space="preserve"> </w:t>
      </w:r>
      <w:r w:rsidR="00E239AE" w:rsidRPr="00E86308">
        <w:rPr>
          <w:rFonts w:ascii="Asap" w:hAnsi="Asap" w:cs="Tahoma"/>
          <w:b/>
          <w:bCs/>
          <w:color w:val="000000"/>
          <w:sz w:val="18"/>
          <w:szCs w:val="18"/>
        </w:rPr>
        <w:t>ZP</w:t>
      </w:r>
      <w:r w:rsidR="00A124D6" w:rsidRPr="00E86308">
        <w:rPr>
          <w:rFonts w:ascii="Asap" w:hAnsi="Asap" w:cs="Tahoma"/>
          <w:b/>
          <w:bCs/>
          <w:color w:val="000000"/>
          <w:sz w:val="18"/>
          <w:szCs w:val="18"/>
        </w:rPr>
        <w:t>/…../</w:t>
      </w:r>
      <w:r w:rsidR="00E239AE" w:rsidRPr="00E86308">
        <w:rPr>
          <w:rFonts w:ascii="Asap" w:hAnsi="Asap" w:cs="Tahoma"/>
          <w:b/>
          <w:bCs/>
          <w:color w:val="000000"/>
          <w:sz w:val="18"/>
          <w:szCs w:val="18"/>
        </w:rPr>
        <w:t>201</w:t>
      </w:r>
      <w:r w:rsidR="00A124D6" w:rsidRPr="00E86308">
        <w:rPr>
          <w:rFonts w:ascii="Asap" w:hAnsi="Asap" w:cs="Tahoma"/>
          <w:b/>
          <w:bCs/>
          <w:color w:val="000000"/>
          <w:sz w:val="18"/>
          <w:szCs w:val="18"/>
        </w:rPr>
        <w:t>9</w:t>
      </w:r>
    </w:p>
    <w:p w14:paraId="565BF973" w14:textId="77777777" w:rsidR="00FE2228" w:rsidRPr="00E86308" w:rsidRDefault="00FE2228" w:rsidP="00E86308">
      <w:pPr>
        <w:jc w:val="center"/>
        <w:rPr>
          <w:rFonts w:ascii="Asap" w:hAnsi="Asap" w:cs="Tahoma"/>
          <w:b/>
          <w:bCs/>
          <w:color w:val="000000"/>
          <w:sz w:val="18"/>
          <w:szCs w:val="18"/>
        </w:rPr>
      </w:pPr>
    </w:p>
    <w:p w14:paraId="217D8A52" w14:textId="77777777" w:rsidR="00FE2228" w:rsidRPr="00E86308" w:rsidRDefault="00FE2228" w:rsidP="00E86308">
      <w:pPr>
        <w:rPr>
          <w:rFonts w:ascii="Asap" w:hAnsi="Asap" w:cs="Tahoma"/>
          <w:sz w:val="18"/>
          <w:szCs w:val="18"/>
        </w:rPr>
      </w:pPr>
    </w:p>
    <w:p w14:paraId="68302196" w14:textId="77777777" w:rsidR="00FE2228" w:rsidRPr="00E86308" w:rsidRDefault="00FE2228" w:rsidP="00E86308">
      <w:pPr>
        <w:rPr>
          <w:rFonts w:ascii="Asap" w:hAnsi="Asap" w:cs="Tahoma"/>
          <w:color w:val="000000"/>
          <w:sz w:val="18"/>
          <w:szCs w:val="18"/>
        </w:rPr>
      </w:pPr>
      <w:r w:rsidRPr="00E86308">
        <w:rPr>
          <w:rFonts w:ascii="Asap" w:hAnsi="Asap" w:cs="Tahoma"/>
          <w:color w:val="000000"/>
          <w:sz w:val="18"/>
          <w:szCs w:val="18"/>
        </w:rPr>
        <w:t xml:space="preserve">zawarta w Chorzowie w dniu ……………… </w:t>
      </w:r>
    </w:p>
    <w:p w14:paraId="1985615E" w14:textId="77777777" w:rsidR="00FE2228" w:rsidRPr="00E86308" w:rsidRDefault="00FE2228" w:rsidP="00E86308">
      <w:pPr>
        <w:rPr>
          <w:rFonts w:ascii="Asap" w:hAnsi="Asap" w:cs="Tahoma"/>
          <w:color w:val="000000"/>
          <w:sz w:val="18"/>
          <w:szCs w:val="18"/>
        </w:rPr>
      </w:pPr>
      <w:r w:rsidRPr="00E86308">
        <w:rPr>
          <w:rFonts w:ascii="Asap" w:hAnsi="Asap" w:cs="Tahoma"/>
          <w:color w:val="000000"/>
          <w:sz w:val="18"/>
          <w:szCs w:val="18"/>
        </w:rPr>
        <w:t xml:space="preserve">pomiędzy: </w:t>
      </w:r>
    </w:p>
    <w:p w14:paraId="2CF51FE0" w14:textId="77777777" w:rsidR="00864F1A" w:rsidRPr="00E86308" w:rsidRDefault="00864F1A" w:rsidP="00E86308">
      <w:pPr>
        <w:rPr>
          <w:rFonts w:ascii="Asap" w:hAnsi="Asap" w:cs="Tahoma"/>
          <w:color w:val="000000"/>
          <w:sz w:val="18"/>
          <w:szCs w:val="18"/>
        </w:rPr>
      </w:pPr>
    </w:p>
    <w:p w14:paraId="52D4AE37" w14:textId="77777777" w:rsidR="00FE2228" w:rsidRPr="00E86308" w:rsidRDefault="00FE2228" w:rsidP="00E86308">
      <w:pPr>
        <w:rPr>
          <w:rFonts w:ascii="Asap" w:hAnsi="Asap" w:cs="Tahoma"/>
          <w:b/>
          <w:bCs/>
          <w:color w:val="000000"/>
          <w:sz w:val="18"/>
          <w:szCs w:val="18"/>
        </w:rPr>
      </w:pPr>
      <w:r w:rsidRPr="00E86308">
        <w:rPr>
          <w:rFonts w:ascii="Asap" w:hAnsi="Asap" w:cs="Tahoma"/>
          <w:b/>
          <w:bCs/>
          <w:color w:val="000000"/>
          <w:sz w:val="18"/>
          <w:szCs w:val="18"/>
        </w:rPr>
        <w:t>………………………………………………</w:t>
      </w:r>
      <w:r w:rsidRPr="00E86308">
        <w:rPr>
          <w:rFonts w:ascii="Asap" w:hAnsi="Asap" w:cs="Tahoma"/>
          <w:color w:val="000000"/>
          <w:sz w:val="18"/>
          <w:szCs w:val="18"/>
        </w:rPr>
        <w:t xml:space="preserve"> z</w:t>
      </w:r>
      <w:r w:rsidR="00B45598" w:rsidRPr="00E86308">
        <w:rPr>
          <w:rFonts w:ascii="Asap" w:hAnsi="Asap" w:cs="Tahoma"/>
          <w:color w:val="000000"/>
          <w:sz w:val="18"/>
          <w:szCs w:val="18"/>
        </w:rPr>
        <w:t xml:space="preserve"> </w:t>
      </w:r>
      <w:r w:rsidRPr="00E86308">
        <w:rPr>
          <w:rFonts w:ascii="Asap" w:hAnsi="Asap" w:cs="Tahoma"/>
          <w:color w:val="000000"/>
          <w:sz w:val="18"/>
          <w:szCs w:val="18"/>
        </w:rPr>
        <w:t>siedzibą ul. …………</w:t>
      </w:r>
      <w:r w:rsidR="00802460" w:rsidRPr="00E86308">
        <w:rPr>
          <w:rFonts w:ascii="Asap" w:hAnsi="Asap" w:cs="Tahoma"/>
          <w:color w:val="000000"/>
          <w:sz w:val="18"/>
          <w:szCs w:val="18"/>
        </w:rPr>
        <w:t>………….</w:t>
      </w:r>
      <w:r w:rsidRPr="00E86308">
        <w:rPr>
          <w:rFonts w:ascii="Asap" w:hAnsi="Asap" w:cs="Tahoma"/>
          <w:color w:val="000000"/>
          <w:sz w:val="18"/>
          <w:szCs w:val="18"/>
        </w:rPr>
        <w:t>…</w:t>
      </w:r>
    </w:p>
    <w:p w14:paraId="442C45A7" w14:textId="77777777" w:rsidR="00FE2228" w:rsidRPr="00E86308" w:rsidRDefault="00FE2228" w:rsidP="00E86308">
      <w:pPr>
        <w:overflowPunct w:val="0"/>
        <w:autoSpaceDE w:val="0"/>
        <w:autoSpaceDN w:val="0"/>
        <w:adjustRightInd w:val="0"/>
        <w:jc w:val="both"/>
        <w:rPr>
          <w:rFonts w:ascii="Asap" w:hAnsi="Asap" w:cs="Tahoma"/>
          <w:sz w:val="18"/>
          <w:szCs w:val="18"/>
        </w:rPr>
      </w:pPr>
      <w:r w:rsidRPr="00E86308">
        <w:rPr>
          <w:rFonts w:ascii="Asap" w:hAnsi="Asap" w:cs="Tahoma"/>
          <w:b/>
          <w:bCs/>
          <w:sz w:val="18"/>
          <w:szCs w:val="18"/>
        </w:rPr>
        <w:t>KRS</w:t>
      </w:r>
      <w:r w:rsidRPr="00E86308">
        <w:rPr>
          <w:rFonts w:ascii="Asap" w:hAnsi="Asap" w:cs="Tahoma"/>
          <w:sz w:val="18"/>
          <w:szCs w:val="18"/>
        </w:rPr>
        <w:t>: …………………</w:t>
      </w:r>
      <w:r w:rsidR="00B45598" w:rsidRPr="00E86308">
        <w:rPr>
          <w:rFonts w:ascii="Asap" w:hAnsi="Asap" w:cs="Tahoma"/>
          <w:sz w:val="18"/>
          <w:szCs w:val="18"/>
        </w:rPr>
        <w:t xml:space="preserve"> </w:t>
      </w:r>
      <w:r w:rsidRPr="00E86308">
        <w:rPr>
          <w:rFonts w:ascii="Asap" w:hAnsi="Asap" w:cs="Tahoma"/>
          <w:b/>
          <w:bCs/>
          <w:sz w:val="18"/>
          <w:szCs w:val="18"/>
        </w:rPr>
        <w:t>NIP</w:t>
      </w:r>
      <w:r w:rsidRPr="00E86308">
        <w:rPr>
          <w:rFonts w:ascii="Asap" w:hAnsi="Asap" w:cs="Tahoma"/>
          <w:sz w:val="18"/>
          <w:szCs w:val="18"/>
        </w:rPr>
        <w:t>: …………………</w:t>
      </w:r>
      <w:r w:rsidR="00B45598" w:rsidRPr="00E86308">
        <w:rPr>
          <w:rFonts w:ascii="Asap" w:hAnsi="Asap" w:cs="Tahoma"/>
          <w:sz w:val="18"/>
          <w:szCs w:val="18"/>
        </w:rPr>
        <w:t xml:space="preserve"> </w:t>
      </w:r>
      <w:r w:rsidRPr="00E86308">
        <w:rPr>
          <w:rFonts w:ascii="Asap" w:hAnsi="Asap" w:cs="Tahoma"/>
          <w:b/>
          <w:bCs/>
          <w:sz w:val="18"/>
          <w:szCs w:val="18"/>
        </w:rPr>
        <w:t>REGON</w:t>
      </w:r>
      <w:r w:rsidRPr="00E86308">
        <w:rPr>
          <w:rFonts w:ascii="Asap" w:hAnsi="Asap" w:cs="Tahoma"/>
          <w:sz w:val="18"/>
          <w:szCs w:val="18"/>
        </w:rPr>
        <w:t>: …………</w:t>
      </w:r>
      <w:r w:rsidR="00802460" w:rsidRPr="00E86308">
        <w:rPr>
          <w:rFonts w:ascii="Asap" w:hAnsi="Asap" w:cs="Tahoma"/>
          <w:sz w:val="18"/>
          <w:szCs w:val="18"/>
        </w:rPr>
        <w:t>…….</w:t>
      </w:r>
      <w:r w:rsidRPr="00E86308">
        <w:rPr>
          <w:rFonts w:ascii="Asap" w:hAnsi="Asap" w:cs="Tahoma"/>
          <w:sz w:val="18"/>
          <w:szCs w:val="18"/>
        </w:rPr>
        <w:t>………</w:t>
      </w:r>
      <w:r w:rsidR="00B45598" w:rsidRPr="00E86308">
        <w:rPr>
          <w:rFonts w:ascii="Asap" w:hAnsi="Asap" w:cs="Tahoma"/>
          <w:sz w:val="18"/>
          <w:szCs w:val="18"/>
        </w:rPr>
        <w:t xml:space="preserve"> </w:t>
      </w:r>
    </w:p>
    <w:p w14:paraId="7178F10E" w14:textId="77777777" w:rsidR="00FE2228" w:rsidRPr="00E86308" w:rsidRDefault="00FE2228" w:rsidP="00E86308">
      <w:pPr>
        <w:jc w:val="both"/>
        <w:rPr>
          <w:rFonts w:ascii="Asap" w:hAnsi="Asap" w:cs="Tahoma"/>
          <w:color w:val="000000"/>
          <w:sz w:val="18"/>
          <w:szCs w:val="18"/>
        </w:rPr>
      </w:pPr>
      <w:r w:rsidRPr="00E86308">
        <w:rPr>
          <w:rFonts w:ascii="Asap" w:hAnsi="Asap" w:cs="Tahoma"/>
          <w:color w:val="000000"/>
          <w:sz w:val="18"/>
          <w:szCs w:val="18"/>
        </w:rPr>
        <w:t xml:space="preserve">zwanym dalej </w:t>
      </w:r>
      <w:r w:rsidR="003E57CE" w:rsidRPr="00E86308">
        <w:rPr>
          <w:rFonts w:ascii="Asap" w:hAnsi="Asap" w:cs="Tahoma"/>
          <w:b/>
          <w:bCs/>
          <w:color w:val="000000"/>
          <w:sz w:val="18"/>
          <w:szCs w:val="18"/>
        </w:rPr>
        <w:t>Wykonawcą</w:t>
      </w:r>
      <w:r w:rsidRPr="00E86308">
        <w:rPr>
          <w:rFonts w:ascii="Asap" w:hAnsi="Asap" w:cs="Tahoma"/>
          <w:color w:val="000000"/>
          <w:sz w:val="18"/>
          <w:szCs w:val="18"/>
        </w:rPr>
        <w:t>, reprezentowanym przez:</w:t>
      </w:r>
    </w:p>
    <w:p w14:paraId="47C49AAD" w14:textId="77777777" w:rsidR="00FE2228" w:rsidRPr="00E86308" w:rsidRDefault="00FE2228" w:rsidP="00E86308">
      <w:pPr>
        <w:jc w:val="both"/>
        <w:rPr>
          <w:rFonts w:ascii="Asap" w:hAnsi="Asap" w:cs="Tahoma"/>
          <w:color w:val="000000"/>
          <w:sz w:val="18"/>
          <w:szCs w:val="18"/>
        </w:rPr>
      </w:pPr>
    </w:p>
    <w:p w14:paraId="5C6EAA99" w14:textId="77777777" w:rsidR="00FE2228" w:rsidRPr="00E86308" w:rsidRDefault="00FE2228" w:rsidP="00E86308">
      <w:pPr>
        <w:jc w:val="both"/>
        <w:rPr>
          <w:rFonts w:ascii="Asap" w:hAnsi="Asap" w:cs="Tahoma"/>
          <w:color w:val="000000"/>
          <w:sz w:val="18"/>
          <w:szCs w:val="18"/>
        </w:rPr>
      </w:pPr>
      <w:r w:rsidRPr="00E86308">
        <w:rPr>
          <w:rFonts w:ascii="Asap" w:hAnsi="Asap" w:cs="Tahoma"/>
          <w:color w:val="000000"/>
          <w:sz w:val="18"/>
          <w:szCs w:val="18"/>
        </w:rPr>
        <w:t xml:space="preserve"> ......................................................</w:t>
      </w:r>
      <w:r w:rsidR="00802460" w:rsidRPr="00E86308">
        <w:rPr>
          <w:rFonts w:ascii="Asap" w:hAnsi="Asap" w:cs="Tahoma"/>
          <w:color w:val="000000"/>
          <w:sz w:val="18"/>
          <w:szCs w:val="18"/>
        </w:rPr>
        <w:t>..............................................</w:t>
      </w:r>
      <w:r w:rsidRPr="00E86308">
        <w:rPr>
          <w:rFonts w:ascii="Asap" w:hAnsi="Asap" w:cs="Tahoma"/>
          <w:color w:val="000000"/>
          <w:sz w:val="18"/>
          <w:szCs w:val="18"/>
        </w:rPr>
        <w:t>.................</w:t>
      </w:r>
    </w:p>
    <w:p w14:paraId="1C93A1ED" w14:textId="77777777" w:rsidR="0047668C" w:rsidRPr="00E86308" w:rsidRDefault="0047668C" w:rsidP="00E86308">
      <w:pPr>
        <w:jc w:val="both"/>
        <w:rPr>
          <w:rFonts w:ascii="Asap" w:hAnsi="Asap" w:cs="Tahoma"/>
          <w:color w:val="000000"/>
          <w:sz w:val="18"/>
          <w:szCs w:val="18"/>
        </w:rPr>
      </w:pPr>
    </w:p>
    <w:p w14:paraId="66B7BB9D" w14:textId="77777777" w:rsidR="0047668C" w:rsidRPr="00E86308" w:rsidRDefault="0047668C" w:rsidP="00E86308">
      <w:pPr>
        <w:jc w:val="both"/>
        <w:rPr>
          <w:rFonts w:ascii="Asap" w:hAnsi="Asap" w:cs="Tahoma"/>
          <w:color w:val="000000"/>
          <w:sz w:val="18"/>
          <w:szCs w:val="18"/>
        </w:rPr>
      </w:pPr>
      <w:r w:rsidRPr="00E86308">
        <w:rPr>
          <w:rFonts w:ascii="Asap" w:hAnsi="Asap" w:cs="Tahoma"/>
          <w:color w:val="000000"/>
          <w:sz w:val="18"/>
          <w:szCs w:val="18"/>
        </w:rPr>
        <w:t>.....................................................................................................................</w:t>
      </w:r>
    </w:p>
    <w:p w14:paraId="31A570EB" w14:textId="77777777" w:rsidR="00FE2228" w:rsidRPr="00E86308" w:rsidRDefault="00FE2228" w:rsidP="00E86308">
      <w:pPr>
        <w:jc w:val="both"/>
        <w:rPr>
          <w:rFonts w:ascii="Asap" w:hAnsi="Asap" w:cs="Tahoma"/>
          <w:color w:val="000000"/>
          <w:sz w:val="18"/>
          <w:szCs w:val="18"/>
        </w:rPr>
      </w:pPr>
    </w:p>
    <w:p w14:paraId="32E9BD04" w14:textId="77777777" w:rsidR="00FE2228" w:rsidRPr="00E86308" w:rsidRDefault="00FE2228" w:rsidP="00E86308">
      <w:pPr>
        <w:rPr>
          <w:rFonts w:ascii="Asap" w:hAnsi="Asap" w:cs="Tahoma"/>
          <w:color w:val="000000"/>
          <w:sz w:val="18"/>
          <w:szCs w:val="18"/>
        </w:rPr>
      </w:pPr>
      <w:r w:rsidRPr="00E86308">
        <w:rPr>
          <w:rFonts w:ascii="Asap" w:hAnsi="Asap" w:cs="Tahoma"/>
          <w:color w:val="000000"/>
          <w:sz w:val="18"/>
          <w:szCs w:val="18"/>
        </w:rPr>
        <w:t xml:space="preserve"> </w:t>
      </w:r>
      <w:r w:rsidR="00864F1A" w:rsidRPr="00E86308">
        <w:rPr>
          <w:rFonts w:ascii="Asap" w:hAnsi="Asap" w:cs="Tahoma"/>
          <w:color w:val="000000"/>
          <w:sz w:val="18"/>
          <w:szCs w:val="18"/>
        </w:rPr>
        <w:t>a</w:t>
      </w:r>
    </w:p>
    <w:p w14:paraId="4C050D88" w14:textId="77777777" w:rsidR="00625C6D" w:rsidRPr="00E86308" w:rsidRDefault="00625C6D" w:rsidP="00E86308">
      <w:pPr>
        <w:rPr>
          <w:rFonts w:ascii="Asap" w:hAnsi="Asap" w:cs="Tahoma"/>
          <w:color w:val="000000"/>
          <w:sz w:val="18"/>
          <w:szCs w:val="18"/>
        </w:rPr>
      </w:pPr>
    </w:p>
    <w:p w14:paraId="78E4F464" w14:textId="0AC9F8FE" w:rsidR="00A6324E" w:rsidRPr="00E86308" w:rsidRDefault="00A6324E" w:rsidP="00E86308">
      <w:pPr>
        <w:autoSpaceDE w:val="0"/>
        <w:autoSpaceDN w:val="0"/>
        <w:adjustRightInd w:val="0"/>
        <w:jc w:val="both"/>
        <w:rPr>
          <w:rFonts w:ascii="Asap" w:hAnsi="Asap" w:cs="Tahoma"/>
          <w:sz w:val="18"/>
          <w:szCs w:val="18"/>
        </w:rPr>
      </w:pPr>
      <w:r w:rsidRPr="00E86308">
        <w:rPr>
          <w:rFonts w:ascii="Asap" w:hAnsi="Asap" w:cs="Tahoma"/>
          <w:b/>
          <w:bCs/>
          <w:sz w:val="18"/>
          <w:szCs w:val="18"/>
        </w:rPr>
        <w:t>S</w:t>
      </w:r>
      <w:r w:rsidR="009756A2" w:rsidRPr="00E86308">
        <w:rPr>
          <w:rFonts w:ascii="Asap" w:hAnsi="Asap" w:cs="Tahoma"/>
          <w:b/>
          <w:bCs/>
          <w:sz w:val="18"/>
          <w:szCs w:val="18"/>
        </w:rPr>
        <w:t>amodzielny Publiczny Zakład Opieki Zdrowotnej</w:t>
      </w:r>
      <w:r w:rsidRPr="00E86308">
        <w:rPr>
          <w:rFonts w:ascii="Asap" w:hAnsi="Asap" w:cs="Tahoma"/>
          <w:b/>
          <w:bCs/>
          <w:sz w:val="18"/>
          <w:szCs w:val="18"/>
        </w:rPr>
        <w:t xml:space="preserve"> Zespół Szpitali Miejskich w Chorzowie </w:t>
      </w:r>
      <w:r w:rsidRPr="00E86308">
        <w:rPr>
          <w:rFonts w:ascii="Asap" w:hAnsi="Asap" w:cs="Tahoma"/>
          <w:sz w:val="18"/>
          <w:szCs w:val="18"/>
        </w:rPr>
        <w:t xml:space="preserve">z siedzibą </w:t>
      </w:r>
      <w:r w:rsidRPr="00E86308">
        <w:rPr>
          <w:rFonts w:ascii="Asap" w:hAnsi="Asap" w:cs="Tahoma"/>
          <w:b/>
          <w:bCs/>
          <w:sz w:val="18"/>
          <w:szCs w:val="18"/>
        </w:rPr>
        <w:t>ul. Strzelców Bytomskich 11,</w:t>
      </w:r>
      <w:r w:rsidR="00B45598" w:rsidRPr="00E86308">
        <w:rPr>
          <w:rFonts w:ascii="Asap" w:hAnsi="Asap" w:cs="Tahoma"/>
          <w:b/>
          <w:bCs/>
          <w:sz w:val="18"/>
          <w:szCs w:val="18"/>
        </w:rPr>
        <w:t xml:space="preserve"> </w:t>
      </w:r>
      <w:r w:rsidRPr="00E86308">
        <w:rPr>
          <w:rFonts w:ascii="Asap" w:hAnsi="Asap" w:cs="Tahoma"/>
          <w:b/>
          <w:bCs/>
          <w:sz w:val="18"/>
          <w:szCs w:val="18"/>
        </w:rPr>
        <w:t>41-500 Chorzów</w:t>
      </w:r>
      <w:r w:rsidRPr="00E86308">
        <w:rPr>
          <w:rFonts w:ascii="Asap" w:hAnsi="Asap" w:cs="Tahoma"/>
          <w:sz w:val="18"/>
          <w:szCs w:val="18"/>
        </w:rPr>
        <w:t>,</w:t>
      </w:r>
      <w:r w:rsidR="00B45598" w:rsidRPr="00E86308">
        <w:rPr>
          <w:rFonts w:ascii="Asap" w:hAnsi="Asap" w:cs="Tahoma"/>
          <w:sz w:val="18"/>
          <w:szCs w:val="18"/>
        </w:rPr>
        <w:t xml:space="preserve"> </w:t>
      </w:r>
      <w:r w:rsidRPr="00E86308">
        <w:rPr>
          <w:rFonts w:ascii="Asap" w:hAnsi="Asap" w:cs="Tahoma"/>
          <w:color w:val="000000"/>
          <w:sz w:val="18"/>
          <w:szCs w:val="18"/>
          <w:lang w:eastAsia="en-US"/>
        </w:rPr>
        <w:t xml:space="preserve">wpisanym do </w:t>
      </w:r>
      <w:r w:rsidRPr="00E86308">
        <w:rPr>
          <w:rFonts w:ascii="Asap" w:eastAsia="Calibri" w:hAnsi="Asap" w:cs="Tahoma"/>
          <w:sz w:val="18"/>
          <w:szCs w:val="18"/>
        </w:rPr>
        <w:t xml:space="preserve">rejestru stowarzyszeń, innych organizacji społecznych i zawodowych, fundacji oraz samodzielnych publicznych zakładów opieki zdrowotnej w Sądzie Rejonowym </w:t>
      </w:r>
      <w:r w:rsidRPr="00E86308">
        <w:rPr>
          <w:rFonts w:ascii="Asap" w:hAnsi="Asap" w:cs="Tahoma"/>
          <w:sz w:val="18"/>
          <w:szCs w:val="18"/>
        </w:rPr>
        <w:t xml:space="preserve">Katowice-Wschód w Katowicach Wydział VIII Gospodarczy </w:t>
      </w:r>
      <w:r w:rsidR="00A566B1" w:rsidRPr="00E86308">
        <w:rPr>
          <w:rFonts w:ascii="Asap" w:hAnsi="Asap" w:cs="Tahoma"/>
          <w:sz w:val="18"/>
          <w:szCs w:val="18"/>
        </w:rPr>
        <w:t>K</w:t>
      </w:r>
      <w:r w:rsidRPr="00E86308">
        <w:rPr>
          <w:rFonts w:ascii="Asap" w:hAnsi="Asap" w:cs="Tahoma"/>
          <w:sz w:val="18"/>
          <w:szCs w:val="18"/>
        </w:rPr>
        <w:t xml:space="preserve">rajowego </w:t>
      </w:r>
      <w:r w:rsidR="00A566B1" w:rsidRPr="00E86308">
        <w:rPr>
          <w:rFonts w:ascii="Asap" w:hAnsi="Asap" w:cs="Tahoma"/>
          <w:sz w:val="18"/>
          <w:szCs w:val="18"/>
        </w:rPr>
        <w:t>R</w:t>
      </w:r>
      <w:r w:rsidRPr="00E86308">
        <w:rPr>
          <w:rFonts w:ascii="Asap" w:hAnsi="Asap" w:cs="Tahoma"/>
          <w:sz w:val="18"/>
          <w:szCs w:val="18"/>
        </w:rPr>
        <w:t xml:space="preserve">ejestru </w:t>
      </w:r>
      <w:r w:rsidR="00A566B1" w:rsidRPr="00E86308">
        <w:rPr>
          <w:rFonts w:ascii="Asap" w:hAnsi="Asap" w:cs="Tahoma"/>
          <w:sz w:val="18"/>
          <w:szCs w:val="18"/>
        </w:rPr>
        <w:t>S</w:t>
      </w:r>
      <w:r w:rsidRPr="00E86308">
        <w:rPr>
          <w:rFonts w:ascii="Asap" w:hAnsi="Asap" w:cs="Tahoma"/>
          <w:sz w:val="18"/>
          <w:szCs w:val="18"/>
        </w:rPr>
        <w:t xml:space="preserve">ądowego </w:t>
      </w:r>
      <w:r w:rsidRPr="00E86308">
        <w:rPr>
          <w:rFonts w:ascii="Asap" w:eastAsia="Calibri" w:hAnsi="Asap" w:cs="Tahoma"/>
          <w:sz w:val="18"/>
          <w:szCs w:val="18"/>
        </w:rPr>
        <w:t>pod numerem</w:t>
      </w:r>
      <w:r w:rsidRPr="00E86308">
        <w:rPr>
          <w:rFonts w:ascii="Asap" w:hAnsi="Asap" w:cs="Tahoma"/>
          <w:sz w:val="18"/>
          <w:szCs w:val="18"/>
        </w:rPr>
        <w:t xml:space="preserve"> </w:t>
      </w:r>
      <w:r w:rsidRPr="00E86308">
        <w:rPr>
          <w:rFonts w:ascii="Asap" w:hAnsi="Asap" w:cs="Tahoma"/>
          <w:b/>
          <w:sz w:val="18"/>
          <w:szCs w:val="18"/>
        </w:rPr>
        <w:t>KRS</w:t>
      </w:r>
      <w:r w:rsidRPr="00E86308">
        <w:rPr>
          <w:rFonts w:ascii="Asap" w:hAnsi="Asap" w:cs="Tahoma"/>
          <w:sz w:val="18"/>
          <w:szCs w:val="18"/>
        </w:rPr>
        <w:t xml:space="preserve"> </w:t>
      </w:r>
      <w:r w:rsidRPr="00E86308">
        <w:rPr>
          <w:rFonts w:ascii="Asap" w:hAnsi="Asap" w:cs="Tahoma"/>
          <w:b/>
          <w:bCs/>
          <w:sz w:val="18"/>
          <w:szCs w:val="18"/>
        </w:rPr>
        <w:t>0000011939</w:t>
      </w:r>
      <w:r w:rsidR="004D0CCF" w:rsidRPr="00E86308">
        <w:rPr>
          <w:rFonts w:ascii="Asap" w:hAnsi="Asap" w:cs="Tahoma"/>
          <w:b/>
          <w:sz w:val="18"/>
          <w:szCs w:val="18"/>
        </w:rPr>
        <w:t>;</w:t>
      </w:r>
      <w:r w:rsidRPr="00E86308">
        <w:rPr>
          <w:rFonts w:ascii="Asap" w:hAnsi="Asap" w:cs="Tahoma"/>
          <w:b/>
          <w:sz w:val="18"/>
          <w:szCs w:val="18"/>
        </w:rPr>
        <w:t xml:space="preserve"> NIP</w:t>
      </w:r>
      <w:r w:rsidRPr="00E86308">
        <w:rPr>
          <w:rFonts w:ascii="Asap" w:hAnsi="Asap" w:cs="Tahoma"/>
          <w:sz w:val="18"/>
          <w:szCs w:val="18"/>
        </w:rPr>
        <w:t xml:space="preserve"> </w:t>
      </w:r>
      <w:r w:rsidRPr="00E86308">
        <w:rPr>
          <w:rFonts w:ascii="Asap" w:hAnsi="Asap" w:cs="Tahoma"/>
          <w:b/>
          <w:bCs/>
          <w:sz w:val="18"/>
          <w:szCs w:val="18"/>
        </w:rPr>
        <w:t>6271923530</w:t>
      </w:r>
      <w:r w:rsidR="004D0CCF" w:rsidRPr="00E86308">
        <w:rPr>
          <w:rFonts w:ascii="Asap" w:hAnsi="Asap" w:cs="Tahoma"/>
          <w:b/>
          <w:sz w:val="18"/>
          <w:szCs w:val="18"/>
        </w:rPr>
        <w:t>;</w:t>
      </w:r>
      <w:r w:rsidRPr="00E86308">
        <w:rPr>
          <w:rFonts w:ascii="Asap" w:hAnsi="Asap" w:cs="Tahoma"/>
          <w:b/>
          <w:sz w:val="18"/>
          <w:szCs w:val="18"/>
        </w:rPr>
        <w:t xml:space="preserve"> REGON</w:t>
      </w:r>
      <w:r w:rsidRPr="00E86308">
        <w:rPr>
          <w:rFonts w:ascii="Asap" w:hAnsi="Asap" w:cs="Tahoma"/>
          <w:sz w:val="18"/>
          <w:szCs w:val="18"/>
        </w:rPr>
        <w:t xml:space="preserve"> </w:t>
      </w:r>
      <w:r w:rsidRPr="00E86308">
        <w:rPr>
          <w:rFonts w:ascii="Asap" w:hAnsi="Asap" w:cs="Tahoma"/>
          <w:b/>
          <w:bCs/>
          <w:sz w:val="18"/>
          <w:szCs w:val="18"/>
        </w:rPr>
        <w:t>271503410</w:t>
      </w:r>
      <w:r w:rsidR="004D0CCF" w:rsidRPr="00E86308">
        <w:rPr>
          <w:rFonts w:ascii="Asap" w:hAnsi="Asap" w:cs="Tahoma"/>
          <w:b/>
          <w:bCs/>
          <w:sz w:val="18"/>
          <w:szCs w:val="18"/>
        </w:rPr>
        <w:t>;</w:t>
      </w:r>
    </w:p>
    <w:p w14:paraId="0280A64E" w14:textId="77777777" w:rsidR="00FE2228" w:rsidRPr="00E86308" w:rsidRDefault="00FE2228" w:rsidP="00E86308">
      <w:pPr>
        <w:jc w:val="both"/>
        <w:rPr>
          <w:rFonts w:ascii="Asap" w:hAnsi="Asap" w:cs="Tahoma"/>
          <w:color w:val="000000"/>
          <w:sz w:val="18"/>
          <w:szCs w:val="18"/>
        </w:rPr>
      </w:pPr>
      <w:r w:rsidRPr="00E86308">
        <w:rPr>
          <w:rFonts w:ascii="Asap" w:hAnsi="Asap" w:cs="Tahoma"/>
          <w:color w:val="000000"/>
          <w:sz w:val="18"/>
          <w:szCs w:val="18"/>
        </w:rPr>
        <w:t xml:space="preserve">zwanym dalej </w:t>
      </w:r>
      <w:r w:rsidRPr="00E86308">
        <w:rPr>
          <w:rFonts w:ascii="Asap" w:hAnsi="Asap" w:cs="Tahoma"/>
          <w:b/>
          <w:bCs/>
          <w:color w:val="000000"/>
          <w:sz w:val="18"/>
          <w:szCs w:val="18"/>
        </w:rPr>
        <w:t>Zamawiającym</w:t>
      </w:r>
      <w:r w:rsidRPr="00E86308">
        <w:rPr>
          <w:rFonts w:ascii="Asap" w:hAnsi="Asap" w:cs="Tahoma"/>
          <w:color w:val="000000"/>
          <w:sz w:val="18"/>
          <w:szCs w:val="18"/>
        </w:rPr>
        <w:t>, reprezentowanym</w:t>
      </w:r>
      <w:r w:rsidR="00B45598" w:rsidRPr="00E86308">
        <w:rPr>
          <w:rFonts w:ascii="Asap" w:hAnsi="Asap" w:cs="Tahoma"/>
          <w:color w:val="000000"/>
          <w:sz w:val="18"/>
          <w:szCs w:val="18"/>
        </w:rPr>
        <w:t xml:space="preserve"> </w:t>
      </w:r>
      <w:r w:rsidRPr="00E86308">
        <w:rPr>
          <w:rFonts w:ascii="Asap" w:hAnsi="Asap" w:cs="Tahoma"/>
          <w:color w:val="000000"/>
          <w:sz w:val="18"/>
          <w:szCs w:val="18"/>
        </w:rPr>
        <w:t>przez:</w:t>
      </w:r>
    </w:p>
    <w:p w14:paraId="1C78A91F" w14:textId="77777777" w:rsidR="00FE2228" w:rsidRPr="00E86308" w:rsidRDefault="00FE2228" w:rsidP="00E86308">
      <w:pPr>
        <w:rPr>
          <w:rFonts w:ascii="Asap" w:hAnsi="Asap" w:cs="Tahoma"/>
          <w:color w:val="000000"/>
          <w:sz w:val="18"/>
          <w:szCs w:val="18"/>
        </w:rPr>
      </w:pPr>
    </w:p>
    <w:p w14:paraId="5BFCD93D" w14:textId="3546991D" w:rsidR="00FE2228" w:rsidRPr="00E86308" w:rsidRDefault="0043508F" w:rsidP="00E86308">
      <w:pPr>
        <w:rPr>
          <w:rFonts w:ascii="Asap" w:hAnsi="Asap" w:cs="Tahoma"/>
          <w:b/>
          <w:color w:val="000000"/>
          <w:sz w:val="18"/>
          <w:szCs w:val="18"/>
        </w:rPr>
      </w:pPr>
      <w:r w:rsidRPr="00E86308">
        <w:rPr>
          <w:rFonts w:ascii="Asap" w:hAnsi="Asap" w:cs="Tahoma"/>
          <w:b/>
          <w:color w:val="000000"/>
          <w:sz w:val="18"/>
          <w:szCs w:val="18"/>
        </w:rPr>
        <w:t>dr n. ekon. Jerzego Szafranowicza</w:t>
      </w:r>
      <w:r w:rsidR="00625C6D" w:rsidRPr="00E86308">
        <w:rPr>
          <w:rFonts w:ascii="Asap" w:hAnsi="Asap" w:cs="Tahoma"/>
          <w:b/>
          <w:color w:val="000000"/>
          <w:sz w:val="18"/>
          <w:szCs w:val="18"/>
        </w:rPr>
        <w:t xml:space="preserve"> – Dyrektor</w:t>
      </w:r>
      <w:r w:rsidRPr="00E86308">
        <w:rPr>
          <w:rFonts w:ascii="Asap" w:hAnsi="Asap" w:cs="Tahoma"/>
          <w:b/>
          <w:color w:val="000000"/>
          <w:sz w:val="18"/>
          <w:szCs w:val="18"/>
        </w:rPr>
        <w:t>a</w:t>
      </w:r>
      <w:r w:rsidR="00625C6D" w:rsidRPr="00E86308">
        <w:rPr>
          <w:rFonts w:ascii="Asap" w:hAnsi="Asap" w:cs="Tahoma"/>
          <w:b/>
          <w:color w:val="000000"/>
          <w:sz w:val="18"/>
          <w:szCs w:val="18"/>
        </w:rPr>
        <w:t xml:space="preserve"> SP ZOZ </w:t>
      </w:r>
      <w:r w:rsidR="009B07A7" w:rsidRPr="00E86308">
        <w:rPr>
          <w:rFonts w:ascii="Asap" w:hAnsi="Asap" w:cs="Tahoma"/>
          <w:b/>
          <w:color w:val="000000"/>
          <w:sz w:val="18"/>
          <w:szCs w:val="18"/>
        </w:rPr>
        <w:t>Zesp</w:t>
      </w:r>
      <w:r w:rsidR="001F7045" w:rsidRPr="00E86308">
        <w:rPr>
          <w:rFonts w:ascii="Asap" w:hAnsi="Asap" w:cs="Tahoma"/>
          <w:b/>
          <w:color w:val="000000"/>
          <w:sz w:val="18"/>
          <w:szCs w:val="18"/>
        </w:rPr>
        <w:t>o</w:t>
      </w:r>
      <w:r w:rsidR="009B07A7" w:rsidRPr="00E86308">
        <w:rPr>
          <w:rFonts w:ascii="Asap" w:hAnsi="Asap" w:cs="Tahoma"/>
          <w:b/>
          <w:color w:val="000000"/>
          <w:sz w:val="18"/>
          <w:szCs w:val="18"/>
        </w:rPr>
        <w:t>ł</w:t>
      </w:r>
      <w:r w:rsidR="001F7045" w:rsidRPr="00E86308">
        <w:rPr>
          <w:rFonts w:ascii="Asap" w:hAnsi="Asap" w:cs="Tahoma"/>
          <w:b/>
          <w:color w:val="000000"/>
          <w:sz w:val="18"/>
          <w:szCs w:val="18"/>
        </w:rPr>
        <w:t>u</w:t>
      </w:r>
      <w:r w:rsidR="009B07A7" w:rsidRPr="00E86308">
        <w:rPr>
          <w:rFonts w:ascii="Asap" w:hAnsi="Asap" w:cs="Tahoma"/>
          <w:b/>
          <w:color w:val="000000"/>
          <w:sz w:val="18"/>
          <w:szCs w:val="18"/>
        </w:rPr>
        <w:t xml:space="preserve"> Szpitali Miejskich</w:t>
      </w:r>
      <w:r w:rsidR="00625C6D" w:rsidRPr="00E86308">
        <w:rPr>
          <w:rFonts w:ascii="Asap" w:hAnsi="Asap" w:cs="Tahoma"/>
          <w:b/>
          <w:color w:val="000000"/>
          <w:sz w:val="18"/>
          <w:szCs w:val="18"/>
        </w:rPr>
        <w:t xml:space="preserve"> w Chorzowie</w:t>
      </w:r>
    </w:p>
    <w:p w14:paraId="0E26D4E0" w14:textId="77777777" w:rsidR="00FE2228" w:rsidRPr="00E86308" w:rsidRDefault="00FE2228" w:rsidP="00E86308">
      <w:pPr>
        <w:rPr>
          <w:rFonts w:ascii="Asap" w:hAnsi="Asap" w:cs="Tahoma"/>
          <w:color w:val="000000"/>
          <w:sz w:val="18"/>
          <w:szCs w:val="18"/>
        </w:rPr>
      </w:pPr>
    </w:p>
    <w:p w14:paraId="02C15571" w14:textId="77777777" w:rsidR="00414863" w:rsidRPr="00E86308" w:rsidRDefault="00414863" w:rsidP="00E86308">
      <w:pPr>
        <w:rPr>
          <w:rFonts w:ascii="Asap" w:hAnsi="Asap" w:cs="Tahoma"/>
          <w:i/>
          <w:iCs/>
          <w:color w:val="000000"/>
          <w:sz w:val="18"/>
          <w:szCs w:val="18"/>
          <w:lang w:eastAsia="en-US"/>
        </w:rPr>
      </w:pPr>
    </w:p>
    <w:p w14:paraId="4DF78F24" w14:textId="77777777" w:rsidR="00FE2228" w:rsidRPr="00E86308" w:rsidRDefault="00C24938" w:rsidP="00E86308">
      <w:pPr>
        <w:rPr>
          <w:rFonts w:ascii="Asap" w:hAnsi="Asap" w:cs="Tahoma"/>
          <w:i/>
          <w:iCs/>
          <w:color w:val="000000"/>
          <w:sz w:val="18"/>
          <w:szCs w:val="18"/>
          <w:lang w:eastAsia="en-US"/>
        </w:rPr>
      </w:pPr>
      <w:r w:rsidRPr="00E86308">
        <w:rPr>
          <w:rFonts w:ascii="Asap" w:hAnsi="Asap" w:cs="Tahoma"/>
          <w:i/>
          <w:iCs/>
          <w:color w:val="000000"/>
          <w:sz w:val="18"/>
          <w:szCs w:val="18"/>
          <w:lang w:eastAsia="en-US"/>
        </w:rPr>
        <w:t>Zamawiający</w:t>
      </w:r>
      <w:r w:rsidR="00FE2228" w:rsidRPr="00E86308">
        <w:rPr>
          <w:rFonts w:ascii="Asap" w:hAnsi="Asap" w:cs="Tahoma"/>
          <w:i/>
          <w:iCs/>
          <w:color w:val="000000"/>
          <w:sz w:val="18"/>
          <w:szCs w:val="18"/>
          <w:lang w:eastAsia="en-US"/>
        </w:rPr>
        <w:t xml:space="preserve"> oraz </w:t>
      </w:r>
      <w:r w:rsidRPr="00E86308">
        <w:rPr>
          <w:rFonts w:ascii="Asap" w:hAnsi="Asap" w:cs="Tahoma"/>
          <w:i/>
          <w:iCs/>
          <w:color w:val="000000"/>
          <w:sz w:val="18"/>
          <w:szCs w:val="18"/>
          <w:lang w:eastAsia="en-US"/>
        </w:rPr>
        <w:t xml:space="preserve">Wykonawca </w:t>
      </w:r>
      <w:r w:rsidR="00FE2228" w:rsidRPr="00E86308">
        <w:rPr>
          <w:rFonts w:ascii="Asap" w:hAnsi="Asap" w:cs="Tahoma"/>
          <w:i/>
          <w:iCs/>
          <w:color w:val="000000"/>
          <w:sz w:val="18"/>
          <w:szCs w:val="18"/>
          <w:lang w:eastAsia="en-US"/>
        </w:rPr>
        <w:t>będą w dalszej części umowy zwani łącznie „Stronami”.</w:t>
      </w:r>
    </w:p>
    <w:p w14:paraId="2D3B2FAC" w14:textId="77777777" w:rsidR="00063153" w:rsidRPr="00E86308" w:rsidRDefault="00063153" w:rsidP="00E86308">
      <w:pPr>
        <w:rPr>
          <w:rFonts w:ascii="Asap" w:hAnsi="Asap" w:cs="Tahoma"/>
          <w:sz w:val="18"/>
          <w:szCs w:val="18"/>
        </w:rPr>
      </w:pPr>
    </w:p>
    <w:p w14:paraId="52A0B0ED" w14:textId="77777777" w:rsidR="00FE2228" w:rsidRPr="00E86308" w:rsidRDefault="00FE2228" w:rsidP="00E86308">
      <w:pPr>
        <w:jc w:val="center"/>
        <w:rPr>
          <w:rFonts w:ascii="Asap" w:hAnsi="Asap" w:cs="Tahoma"/>
          <w:b/>
          <w:bCs/>
          <w:color w:val="000000"/>
          <w:sz w:val="18"/>
          <w:szCs w:val="18"/>
        </w:rPr>
      </w:pPr>
      <w:r w:rsidRPr="00E86308">
        <w:rPr>
          <w:rFonts w:ascii="Asap" w:hAnsi="Asap" w:cs="Tahoma"/>
          <w:b/>
          <w:bCs/>
          <w:color w:val="000000"/>
          <w:sz w:val="18"/>
          <w:szCs w:val="18"/>
        </w:rPr>
        <w:t>§ 1</w:t>
      </w:r>
    </w:p>
    <w:p w14:paraId="79B04CF6" w14:textId="77777777" w:rsidR="00FE2228" w:rsidRPr="00E86308" w:rsidRDefault="00FE2228" w:rsidP="00E86308">
      <w:pPr>
        <w:jc w:val="center"/>
        <w:rPr>
          <w:rFonts w:ascii="Asap" w:hAnsi="Asap" w:cs="Tahoma"/>
          <w:b/>
          <w:bCs/>
          <w:sz w:val="18"/>
          <w:szCs w:val="18"/>
        </w:rPr>
      </w:pPr>
      <w:r w:rsidRPr="00E86308">
        <w:rPr>
          <w:rFonts w:ascii="Asap" w:hAnsi="Asap" w:cs="Tahoma"/>
          <w:b/>
          <w:bCs/>
          <w:sz w:val="18"/>
          <w:szCs w:val="18"/>
        </w:rPr>
        <w:t>PRZEDMIOT UMOWY</w:t>
      </w:r>
    </w:p>
    <w:p w14:paraId="7B85638A" w14:textId="32E73427" w:rsidR="00FE2228" w:rsidRPr="00E86308" w:rsidRDefault="00FE2228" w:rsidP="00794E3D">
      <w:pPr>
        <w:numPr>
          <w:ilvl w:val="0"/>
          <w:numId w:val="20"/>
        </w:numPr>
        <w:tabs>
          <w:tab w:val="clear" w:pos="720"/>
        </w:tabs>
        <w:ind w:left="0" w:hanging="284"/>
        <w:jc w:val="both"/>
        <w:rPr>
          <w:rFonts w:ascii="Asap" w:eastAsia="Calibri" w:hAnsi="Asap" w:cs="Tahoma"/>
          <w:b/>
          <w:sz w:val="18"/>
          <w:szCs w:val="18"/>
        </w:rPr>
      </w:pPr>
      <w:r w:rsidRPr="00E86308">
        <w:rPr>
          <w:rFonts w:ascii="Asap" w:eastAsia="Calibri" w:hAnsi="Asap" w:cs="Tahoma"/>
          <w:sz w:val="18"/>
          <w:szCs w:val="18"/>
        </w:rPr>
        <w:t xml:space="preserve">W wyniku przeprowadzonego postępowania w trybie przetargu nieograniczonego </w:t>
      </w:r>
      <w:r w:rsidR="0008234D" w:rsidRPr="00E86308">
        <w:rPr>
          <w:rFonts w:ascii="Asap" w:eastAsia="Calibri" w:hAnsi="Asap" w:cs="Tahoma"/>
          <w:b/>
          <w:sz w:val="18"/>
          <w:szCs w:val="18"/>
        </w:rPr>
        <w:t>SP ZOZ ZSM/ZP</w:t>
      </w:r>
      <w:r w:rsidR="00062290" w:rsidRPr="00E86308">
        <w:rPr>
          <w:rFonts w:ascii="Asap" w:eastAsia="Calibri" w:hAnsi="Asap" w:cs="Tahoma"/>
          <w:b/>
          <w:sz w:val="18"/>
          <w:szCs w:val="18"/>
        </w:rPr>
        <w:t>/</w:t>
      </w:r>
      <w:r w:rsidR="001B45F9">
        <w:rPr>
          <w:rFonts w:ascii="Asap" w:eastAsia="Calibri" w:hAnsi="Asap" w:cs="Tahoma"/>
          <w:b/>
          <w:sz w:val="18"/>
          <w:szCs w:val="18"/>
        </w:rPr>
        <w:t>53</w:t>
      </w:r>
      <w:r w:rsidR="00062290" w:rsidRPr="00E86308">
        <w:rPr>
          <w:rFonts w:ascii="Asap" w:eastAsia="Calibri" w:hAnsi="Asap" w:cs="Tahoma"/>
          <w:b/>
          <w:sz w:val="18"/>
          <w:szCs w:val="18"/>
        </w:rPr>
        <w:t>/</w:t>
      </w:r>
      <w:r w:rsidR="00863873" w:rsidRPr="00E86308">
        <w:rPr>
          <w:rFonts w:ascii="Asap" w:eastAsia="Calibri" w:hAnsi="Asap" w:cs="Tahoma"/>
          <w:b/>
          <w:sz w:val="18"/>
          <w:szCs w:val="18"/>
        </w:rPr>
        <w:t>201</w:t>
      </w:r>
      <w:r w:rsidR="000A25DC" w:rsidRPr="00E86308">
        <w:rPr>
          <w:rFonts w:ascii="Asap" w:eastAsia="Calibri" w:hAnsi="Asap" w:cs="Tahoma"/>
          <w:b/>
          <w:sz w:val="18"/>
          <w:szCs w:val="18"/>
        </w:rPr>
        <w:t>9</w:t>
      </w:r>
      <w:r w:rsidR="00863873" w:rsidRPr="00E86308">
        <w:rPr>
          <w:rFonts w:ascii="Asap" w:eastAsia="Calibri" w:hAnsi="Asap" w:cs="Tahoma"/>
          <w:b/>
          <w:bCs/>
          <w:sz w:val="18"/>
          <w:szCs w:val="18"/>
        </w:rPr>
        <w:t xml:space="preserve"> </w:t>
      </w:r>
      <w:r w:rsidR="00C24938" w:rsidRPr="00E86308">
        <w:rPr>
          <w:rFonts w:ascii="Asap" w:eastAsia="Calibri" w:hAnsi="Asap" w:cs="Tahoma"/>
          <w:sz w:val="18"/>
          <w:szCs w:val="18"/>
        </w:rPr>
        <w:t xml:space="preserve">Wykonawca </w:t>
      </w:r>
      <w:r w:rsidRPr="00E86308">
        <w:rPr>
          <w:rFonts w:ascii="Asap" w:eastAsia="Calibri" w:hAnsi="Asap" w:cs="Tahoma"/>
          <w:sz w:val="18"/>
          <w:szCs w:val="18"/>
        </w:rPr>
        <w:t xml:space="preserve">zobowiązuje się do sukcesywnej </w:t>
      </w:r>
      <w:r w:rsidR="0096065E" w:rsidRPr="00E86308">
        <w:rPr>
          <w:rFonts w:ascii="Asap" w:hAnsi="Asap" w:cs="Tahoma"/>
          <w:b/>
          <w:sz w:val="18"/>
          <w:szCs w:val="18"/>
        </w:rPr>
        <w:t xml:space="preserve">dostawa materiałów i produktów używanych w procesie dekontaminacji i sterylizacji wyrobów medycznych </w:t>
      </w:r>
      <w:r w:rsidR="00BC2FBB" w:rsidRPr="00E86308">
        <w:rPr>
          <w:rFonts w:ascii="Asap" w:hAnsi="Asap" w:cs="Tahoma"/>
          <w:b/>
          <w:color w:val="000000"/>
          <w:sz w:val="18"/>
          <w:szCs w:val="18"/>
        </w:rPr>
        <w:t>dla S</w:t>
      </w:r>
      <w:r w:rsidR="00F260F9" w:rsidRPr="00E86308">
        <w:rPr>
          <w:rFonts w:ascii="Asap" w:hAnsi="Asap" w:cs="Tahoma"/>
          <w:b/>
          <w:color w:val="000000"/>
          <w:sz w:val="18"/>
          <w:szCs w:val="18"/>
        </w:rPr>
        <w:t>amodzielnego Publicznego Zakładu Opieki Zdrowotnej</w:t>
      </w:r>
      <w:r w:rsidR="00BC2FBB" w:rsidRPr="00E86308">
        <w:rPr>
          <w:rFonts w:ascii="Asap" w:hAnsi="Asap" w:cs="Tahoma"/>
          <w:b/>
          <w:color w:val="000000"/>
          <w:sz w:val="18"/>
          <w:szCs w:val="18"/>
        </w:rPr>
        <w:t xml:space="preserve"> Zespół</w:t>
      </w:r>
      <w:r w:rsidR="00E910E2" w:rsidRPr="00E86308">
        <w:rPr>
          <w:rFonts w:ascii="Asap" w:hAnsi="Asap" w:cs="Tahoma"/>
          <w:b/>
          <w:color w:val="000000"/>
          <w:sz w:val="18"/>
          <w:szCs w:val="18"/>
        </w:rPr>
        <w:t>u</w:t>
      </w:r>
      <w:r w:rsidR="00BC2FBB" w:rsidRPr="00E86308">
        <w:rPr>
          <w:rFonts w:ascii="Asap" w:hAnsi="Asap" w:cs="Tahoma"/>
          <w:b/>
          <w:color w:val="000000"/>
          <w:sz w:val="18"/>
          <w:szCs w:val="18"/>
        </w:rPr>
        <w:t xml:space="preserve"> Szpitali Miejskich</w:t>
      </w:r>
      <w:r w:rsidR="00BC2FBB" w:rsidRPr="00E86308">
        <w:rPr>
          <w:rFonts w:ascii="Asap" w:hAnsi="Asap" w:cs="Tahoma"/>
          <w:color w:val="000000"/>
          <w:sz w:val="18"/>
          <w:szCs w:val="18"/>
        </w:rPr>
        <w:t xml:space="preserve"> </w:t>
      </w:r>
      <w:r w:rsidR="00BC2FBB" w:rsidRPr="00E86308">
        <w:rPr>
          <w:rFonts w:ascii="Asap" w:hAnsi="Asap" w:cs="Tahoma"/>
          <w:b/>
          <w:color w:val="000000"/>
          <w:sz w:val="18"/>
          <w:szCs w:val="18"/>
        </w:rPr>
        <w:t>w Chorzowie</w:t>
      </w:r>
      <w:r w:rsidR="00B45598" w:rsidRPr="00E86308">
        <w:rPr>
          <w:rFonts w:ascii="Asap" w:eastAsia="Calibri" w:hAnsi="Asap" w:cs="Tahoma"/>
          <w:b/>
          <w:sz w:val="18"/>
          <w:szCs w:val="18"/>
        </w:rPr>
        <w:t xml:space="preserve"> </w:t>
      </w:r>
      <w:r w:rsidRPr="00E86308">
        <w:rPr>
          <w:rFonts w:ascii="Asap" w:eastAsia="Calibri" w:hAnsi="Asap" w:cs="Tahoma"/>
          <w:sz w:val="18"/>
          <w:szCs w:val="18"/>
        </w:rPr>
        <w:t>zgodnie z ofertą przetargową stanowiącą załącznik nr 1 do niniejszej umowy</w:t>
      </w:r>
      <w:r w:rsidR="00D1528D" w:rsidRPr="00E86308">
        <w:rPr>
          <w:rFonts w:ascii="Asap" w:eastAsia="Calibri" w:hAnsi="Asap" w:cs="Tahoma"/>
          <w:sz w:val="18"/>
          <w:szCs w:val="18"/>
        </w:rPr>
        <w:t xml:space="preserve"> (dalej w treści: oferta)</w:t>
      </w:r>
      <w:r w:rsidRPr="00E86308">
        <w:rPr>
          <w:rFonts w:ascii="Asap" w:eastAsia="Calibri" w:hAnsi="Asap" w:cs="Tahoma"/>
          <w:sz w:val="18"/>
          <w:szCs w:val="18"/>
        </w:rPr>
        <w:t xml:space="preserve"> na:</w:t>
      </w:r>
    </w:p>
    <w:p w14:paraId="47488DCF" w14:textId="77777777" w:rsidR="00FE2228" w:rsidRPr="00E86308" w:rsidRDefault="00FE2228" w:rsidP="00E86308">
      <w:pPr>
        <w:jc w:val="center"/>
        <w:rPr>
          <w:rFonts w:ascii="Asap" w:eastAsia="Calibri" w:hAnsi="Asap" w:cs="Tahoma"/>
          <w:b/>
          <w:sz w:val="18"/>
          <w:szCs w:val="18"/>
        </w:rPr>
      </w:pPr>
      <w:r w:rsidRPr="00E86308">
        <w:rPr>
          <w:rFonts w:ascii="Asap" w:eastAsia="Calibri" w:hAnsi="Asap" w:cs="Tahoma"/>
          <w:b/>
          <w:sz w:val="18"/>
          <w:szCs w:val="18"/>
        </w:rPr>
        <w:t>Pakiet ………..</w:t>
      </w:r>
    </w:p>
    <w:p w14:paraId="45750E99" w14:textId="77777777" w:rsidR="001E4098" w:rsidRPr="00E86308" w:rsidRDefault="001E4098" w:rsidP="00E86308">
      <w:pPr>
        <w:jc w:val="center"/>
        <w:rPr>
          <w:rFonts w:ascii="Asap" w:eastAsia="Calibri" w:hAnsi="Asap" w:cs="Tahoma"/>
          <w:b/>
          <w:sz w:val="18"/>
          <w:szCs w:val="18"/>
        </w:rPr>
      </w:pPr>
      <w:r w:rsidRPr="00E86308">
        <w:rPr>
          <w:rFonts w:ascii="Asap" w:eastAsia="Calibri" w:hAnsi="Asap" w:cs="Tahoma"/>
          <w:b/>
          <w:sz w:val="18"/>
          <w:szCs w:val="18"/>
        </w:rPr>
        <w:t>Pakiet ………..</w:t>
      </w:r>
    </w:p>
    <w:p w14:paraId="36BDD99A" w14:textId="77777777" w:rsidR="00A6324E" w:rsidRPr="00E86308" w:rsidRDefault="00A6324E" w:rsidP="00E86308">
      <w:pPr>
        <w:jc w:val="center"/>
        <w:rPr>
          <w:rFonts w:ascii="Asap" w:eastAsia="Calibri" w:hAnsi="Asap" w:cs="Tahoma"/>
          <w:b/>
          <w:sz w:val="18"/>
          <w:szCs w:val="18"/>
        </w:rPr>
      </w:pPr>
    </w:p>
    <w:p w14:paraId="2C51B081" w14:textId="6D39058B" w:rsidR="00FE2228" w:rsidRPr="00E86308" w:rsidRDefault="00FE2228" w:rsidP="00794E3D">
      <w:pPr>
        <w:pStyle w:val="Akapitzlist"/>
        <w:numPr>
          <w:ilvl w:val="0"/>
          <w:numId w:val="20"/>
        </w:numPr>
        <w:tabs>
          <w:tab w:val="clear" w:pos="720"/>
        </w:tabs>
        <w:ind w:left="0" w:hanging="284"/>
        <w:jc w:val="both"/>
        <w:rPr>
          <w:rFonts w:ascii="Asap" w:eastAsia="Calibri" w:hAnsi="Asap" w:cs="Tahoma"/>
          <w:color w:val="000000"/>
          <w:sz w:val="18"/>
          <w:szCs w:val="18"/>
        </w:rPr>
      </w:pPr>
      <w:r w:rsidRPr="00E86308">
        <w:rPr>
          <w:rFonts w:ascii="Asap" w:eastAsia="Calibri" w:hAnsi="Asap" w:cs="Tahoma"/>
          <w:color w:val="000000"/>
          <w:sz w:val="18"/>
          <w:szCs w:val="18"/>
        </w:rPr>
        <w:t>Szczegółowy asortyment, ilości oraz ceny</w:t>
      </w:r>
      <w:r w:rsidR="0079382E" w:rsidRPr="00E86308">
        <w:rPr>
          <w:rFonts w:ascii="Asap" w:eastAsia="Calibri" w:hAnsi="Asap" w:cs="Tahoma"/>
          <w:color w:val="000000"/>
          <w:sz w:val="18"/>
          <w:szCs w:val="18"/>
        </w:rPr>
        <w:t xml:space="preserve"> </w:t>
      </w:r>
      <w:r w:rsidR="006F7CD5" w:rsidRPr="00E86308">
        <w:rPr>
          <w:rFonts w:ascii="Asap" w:eastAsia="Calibri" w:hAnsi="Asap" w:cs="Tahoma"/>
          <w:color w:val="000000"/>
          <w:sz w:val="18"/>
          <w:szCs w:val="18"/>
        </w:rPr>
        <w:t>materiałów i produktów używanych w procesie dekontaminacji i sterylizacji wyrobów medycznych</w:t>
      </w:r>
      <w:r w:rsidRPr="00E86308">
        <w:rPr>
          <w:rFonts w:ascii="Asap" w:eastAsia="Calibri" w:hAnsi="Asap" w:cs="Tahoma"/>
          <w:color w:val="000000"/>
          <w:sz w:val="18"/>
          <w:szCs w:val="18"/>
        </w:rPr>
        <w:t xml:space="preserve"> określa Specyfikacja Asortymentowo-Cenowa (dalej w treści: </w:t>
      </w:r>
      <w:r w:rsidR="00E310F8" w:rsidRPr="00E86308">
        <w:rPr>
          <w:rFonts w:ascii="Asap" w:eastAsia="Calibri" w:hAnsi="Asap" w:cs="Tahoma"/>
          <w:color w:val="000000"/>
          <w:sz w:val="18"/>
          <w:szCs w:val="18"/>
        </w:rPr>
        <w:t>SAC</w:t>
      </w:r>
      <w:r w:rsidRPr="00E86308">
        <w:rPr>
          <w:rFonts w:ascii="Asap" w:eastAsia="Calibri" w:hAnsi="Asap" w:cs="Tahoma"/>
          <w:color w:val="000000"/>
          <w:sz w:val="18"/>
          <w:szCs w:val="18"/>
        </w:rPr>
        <w:t>) stanowiąca załącznik nr 2, który stanowi integralną część niniejszej umowy.</w:t>
      </w:r>
    </w:p>
    <w:p w14:paraId="54ED0A3F" w14:textId="3CC01EE5" w:rsidR="00FE2228" w:rsidRPr="00E86308" w:rsidRDefault="00C24938" w:rsidP="00794E3D">
      <w:pPr>
        <w:numPr>
          <w:ilvl w:val="0"/>
          <w:numId w:val="20"/>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 xml:space="preserve">Wykonawca </w:t>
      </w:r>
      <w:r w:rsidR="00FE2228" w:rsidRPr="00E86308">
        <w:rPr>
          <w:rFonts w:ascii="Asap" w:hAnsi="Asap" w:cs="Tahoma"/>
          <w:color w:val="000000"/>
          <w:sz w:val="18"/>
          <w:szCs w:val="18"/>
        </w:rPr>
        <w:t>zobowiązuje się dostarczyć zgodnie z załącznikiem nr 2 przedmiot zamówienia odpowiadający wymogom stawianym w specyfikacji.</w:t>
      </w:r>
    </w:p>
    <w:p w14:paraId="2D553255" w14:textId="77777777" w:rsidR="00646742" w:rsidRPr="00E86308" w:rsidRDefault="00646742" w:rsidP="00794E3D">
      <w:pPr>
        <w:pStyle w:val="Akapitzlist"/>
        <w:numPr>
          <w:ilvl w:val="0"/>
          <w:numId w:val="20"/>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 xml:space="preserve">Wykonawca oświadcza, że oferowany asortyment posiada parametry umożliwiające realizację procesów dekontaminacji i sterylizacji w oparciu o polskie normy zharmonizowane z normami europejskimi obowiązującymi w Polsce. </w:t>
      </w:r>
    </w:p>
    <w:p w14:paraId="24AEF45F" w14:textId="77777777" w:rsidR="001E4098" w:rsidRPr="00E86308" w:rsidRDefault="001E4098" w:rsidP="00E86308">
      <w:pPr>
        <w:ind w:left="284"/>
        <w:jc w:val="both"/>
        <w:rPr>
          <w:rFonts w:ascii="Asap" w:hAnsi="Asap" w:cs="Tahoma"/>
          <w:color w:val="000000"/>
          <w:sz w:val="18"/>
          <w:szCs w:val="18"/>
        </w:rPr>
      </w:pPr>
    </w:p>
    <w:p w14:paraId="66E1A00D" w14:textId="77777777" w:rsidR="00FE2228" w:rsidRPr="00E86308" w:rsidRDefault="00FE2228" w:rsidP="00E86308">
      <w:pPr>
        <w:jc w:val="center"/>
        <w:rPr>
          <w:rFonts w:ascii="Asap" w:hAnsi="Asap" w:cs="Tahoma"/>
          <w:b/>
          <w:bCs/>
          <w:color w:val="000000"/>
          <w:sz w:val="18"/>
          <w:szCs w:val="18"/>
        </w:rPr>
      </w:pPr>
      <w:r w:rsidRPr="00E86308">
        <w:rPr>
          <w:rFonts w:ascii="Asap" w:hAnsi="Asap" w:cs="Tahoma"/>
          <w:b/>
          <w:bCs/>
          <w:color w:val="000000"/>
          <w:sz w:val="18"/>
          <w:szCs w:val="18"/>
        </w:rPr>
        <w:t>§ 2</w:t>
      </w:r>
    </w:p>
    <w:p w14:paraId="78C5EDC2" w14:textId="77777777" w:rsidR="00FE2228" w:rsidRPr="00E86308" w:rsidRDefault="00FE2228" w:rsidP="00E86308">
      <w:pPr>
        <w:jc w:val="center"/>
        <w:rPr>
          <w:rFonts w:ascii="Asap" w:hAnsi="Asap" w:cs="Tahoma"/>
          <w:b/>
          <w:bCs/>
          <w:sz w:val="18"/>
          <w:szCs w:val="18"/>
        </w:rPr>
      </w:pPr>
      <w:r w:rsidRPr="00E86308">
        <w:rPr>
          <w:rFonts w:ascii="Asap" w:hAnsi="Asap" w:cs="Tahoma"/>
          <w:b/>
          <w:bCs/>
          <w:sz w:val="18"/>
          <w:szCs w:val="18"/>
        </w:rPr>
        <w:t>CENA PRZEDMIOTU UMOWY</w:t>
      </w:r>
    </w:p>
    <w:p w14:paraId="5C3F1FEA" w14:textId="328B2BE7" w:rsidR="00FE2228" w:rsidRPr="00E86308" w:rsidRDefault="00FE2228" w:rsidP="00794E3D">
      <w:pPr>
        <w:numPr>
          <w:ilvl w:val="0"/>
          <w:numId w:val="21"/>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 xml:space="preserve">Zgodnie z </w:t>
      </w:r>
      <w:r w:rsidR="00A81AAD" w:rsidRPr="00E86308">
        <w:rPr>
          <w:rFonts w:ascii="Asap" w:hAnsi="Asap" w:cs="Tahoma"/>
          <w:color w:val="000000"/>
          <w:sz w:val="18"/>
          <w:szCs w:val="18"/>
        </w:rPr>
        <w:t>formularzem ofertowym</w:t>
      </w:r>
      <w:r w:rsidRPr="00E86308">
        <w:rPr>
          <w:rFonts w:ascii="Asap" w:hAnsi="Asap" w:cs="Tahoma"/>
          <w:color w:val="000000"/>
          <w:sz w:val="18"/>
          <w:szCs w:val="18"/>
        </w:rPr>
        <w:t xml:space="preserve"> oraz specyfikacją, określającą m. in. ceny </w:t>
      </w:r>
      <w:r w:rsidRPr="00E86308">
        <w:rPr>
          <w:rFonts w:ascii="Asap" w:hAnsi="Asap" w:cs="Tahoma"/>
          <w:sz w:val="18"/>
          <w:szCs w:val="18"/>
        </w:rPr>
        <w:t>jednostkowe netto oraz wartości netto i brutto</w:t>
      </w:r>
      <w:r w:rsidRPr="00E86308">
        <w:rPr>
          <w:rFonts w:ascii="Asap" w:hAnsi="Asap" w:cs="Tahoma"/>
          <w:color w:val="000000"/>
          <w:sz w:val="18"/>
          <w:szCs w:val="18"/>
        </w:rPr>
        <w:t>, za dostarczon</w:t>
      </w:r>
      <w:r w:rsidR="00B14486" w:rsidRPr="00E86308">
        <w:rPr>
          <w:rFonts w:ascii="Asap" w:hAnsi="Asap" w:cs="Tahoma"/>
          <w:color w:val="000000"/>
          <w:sz w:val="18"/>
          <w:szCs w:val="18"/>
        </w:rPr>
        <w:t xml:space="preserve">e </w:t>
      </w:r>
      <w:r w:rsidR="0051633B" w:rsidRPr="00E86308">
        <w:rPr>
          <w:rFonts w:ascii="Asap" w:hAnsi="Asap" w:cs="Tahoma"/>
          <w:color w:val="000000"/>
          <w:sz w:val="18"/>
          <w:szCs w:val="18"/>
        </w:rPr>
        <w:t xml:space="preserve">materiały i produkty używane w procesie dekontaminacji i sterylizacji wyrobów medycznych </w:t>
      </w:r>
      <w:r w:rsidR="00B14486" w:rsidRPr="00E86308">
        <w:rPr>
          <w:rFonts w:ascii="Asap" w:hAnsi="Asap" w:cs="Tahoma"/>
          <w:color w:val="000000"/>
          <w:sz w:val="18"/>
          <w:szCs w:val="18"/>
        </w:rPr>
        <w:t>wraz z dostawą</w:t>
      </w:r>
      <w:r w:rsidR="00BD60B7" w:rsidRPr="00E86308">
        <w:rPr>
          <w:rFonts w:ascii="Asap" w:hAnsi="Asap" w:cs="Tahoma"/>
          <w:color w:val="000000"/>
          <w:sz w:val="18"/>
          <w:szCs w:val="18"/>
        </w:rPr>
        <w:t>,</w:t>
      </w:r>
      <w:r w:rsidR="00B14486" w:rsidRPr="00E86308">
        <w:rPr>
          <w:rFonts w:ascii="Asap" w:hAnsi="Asap" w:cs="Tahoma"/>
          <w:color w:val="000000"/>
          <w:sz w:val="18"/>
          <w:szCs w:val="18"/>
        </w:rPr>
        <w:t xml:space="preserve"> </w:t>
      </w:r>
      <w:r w:rsidR="003E57CE" w:rsidRPr="00E86308">
        <w:rPr>
          <w:rFonts w:ascii="Asap" w:hAnsi="Asap" w:cs="Tahoma"/>
          <w:color w:val="000000"/>
          <w:sz w:val="18"/>
          <w:szCs w:val="18"/>
        </w:rPr>
        <w:t xml:space="preserve">Zamawiający </w:t>
      </w:r>
      <w:r w:rsidRPr="00E86308">
        <w:rPr>
          <w:rFonts w:ascii="Asap" w:hAnsi="Asap" w:cs="Tahoma"/>
          <w:color w:val="000000"/>
          <w:sz w:val="18"/>
          <w:szCs w:val="18"/>
        </w:rPr>
        <w:t xml:space="preserve">zapłaci łączną kwotę: </w:t>
      </w:r>
    </w:p>
    <w:p w14:paraId="7CB83855" w14:textId="77777777" w:rsidR="001D2282" w:rsidRPr="00E86308" w:rsidRDefault="001D2282" w:rsidP="00E86308">
      <w:pPr>
        <w:ind w:left="284"/>
        <w:jc w:val="both"/>
        <w:rPr>
          <w:rFonts w:ascii="Asap" w:hAnsi="Asap" w:cs="Tahoma"/>
          <w:color w:val="000000"/>
          <w:sz w:val="18"/>
          <w:szCs w:val="18"/>
        </w:rPr>
      </w:pPr>
    </w:p>
    <w:p w14:paraId="42561D66" w14:textId="77777777" w:rsidR="00FE2228" w:rsidRPr="00E86308" w:rsidRDefault="00FE2228" w:rsidP="00794E3D">
      <w:pPr>
        <w:jc w:val="both"/>
        <w:rPr>
          <w:rFonts w:ascii="Asap" w:hAnsi="Asap" w:cs="Tahoma"/>
          <w:b/>
          <w:bCs/>
          <w:color w:val="000000"/>
          <w:sz w:val="18"/>
          <w:szCs w:val="18"/>
        </w:rPr>
      </w:pPr>
      <w:r w:rsidRPr="00E86308">
        <w:rPr>
          <w:rFonts w:ascii="Asap" w:hAnsi="Asap" w:cs="Tahoma"/>
          <w:b/>
          <w:bCs/>
          <w:color w:val="000000"/>
          <w:sz w:val="18"/>
          <w:szCs w:val="18"/>
        </w:rPr>
        <w:t xml:space="preserve">cena netto: </w:t>
      </w:r>
      <w:r w:rsidRPr="00E86308">
        <w:rPr>
          <w:rFonts w:ascii="Asap" w:hAnsi="Asap" w:cs="Tahoma"/>
          <w:b/>
          <w:bCs/>
          <w:color w:val="000000"/>
          <w:sz w:val="18"/>
          <w:szCs w:val="18"/>
        </w:rPr>
        <w:tab/>
      </w:r>
      <w:r w:rsidRPr="00E86308">
        <w:rPr>
          <w:rFonts w:ascii="Asap" w:hAnsi="Asap" w:cs="Tahoma"/>
          <w:sz w:val="18"/>
          <w:szCs w:val="18"/>
        </w:rPr>
        <w:t>………………….</w:t>
      </w:r>
      <w:r w:rsidR="00B45598" w:rsidRPr="00E86308">
        <w:rPr>
          <w:rFonts w:ascii="Asap" w:hAnsi="Asap" w:cs="Tahoma"/>
          <w:sz w:val="18"/>
          <w:szCs w:val="18"/>
        </w:rPr>
        <w:t xml:space="preserve"> </w:t>
      </w:r>
      <w:r w:rsidR="00B103B5" w:rsidRPr="00E86308">
        <w:rPr>
          <w:rFonts w:ascii="Asap" w:hAnsi="Asap" w:cs="Tahoma"/>
          <w:sz w:val="18"/>
          <w:szCs w:val="18"/>
        </w:rPr>
        <w:tab/>
      </w:r>
      <w:r w:rsidRPr="00E86308">
        <w:rPr>
          <w:rFonts w:ascii="Asap" w:hAnsi="Asap" w:cs="Tahoma"/>
          <w:b/>
          <w:bCs/>
          <w:color w:val="000000"/>
          <w:sz w:val="18"/>
          <w:szCs w:val="18"/>
        </w:rPr>
        <w:t>PLN</w:t>
      </w:r>
    </w:p>
    <w:p w14:paraId="7CB2AA18" w14:textId="263DCDB4" w:rsidR="00FE2228" w:rsidRPr="00E86308" w:rsidRDefault="00FE2228" w:rsidP="00794E3D">
      <w:pPr>
        <w:jc w:val="both"/>
        <w:rPr>
          <w:rFonts w:ascii="Asap" w:hAnsi="Asap" w:cs="Tahoma"/>
          <w:color w:val="000000"/>
          <w:sz w:val="18"/>
          <w:szCs w:val="18"/>
        </w:rPr>
      </w:pPr>
      <w:r w:rsidRPr="00E86308">
        <w:rPr>
          <w:rFonts w:ascii="Asap" w:hAnsi="Asap" w:cs="Tahoma"/>
          <w:color w:val="000000"/>
          <w:sz w:val="18"/>
          <w:szCs w:val="18"/>
        </w:rPr>
        <w:t xml:space="preserve">słownie: </w:t>
      </w:r>
      <w:r w:rsidR="00794E3D">
        <w:rPr>
          <w:rFonts w:ascii="Asap" w:hAnsi="Asap" w:cs="Tahoma"/>
          <w:color w:val="000000"/>
          <w:sz w:val="18"/>
          <w:szCs w:val="18"/>
        </w:rPr>
        <w:tab/>
      </w:r>
      <w:r w:rsidRPr="00E86308">
        <w:rPr>
          <w:rFonts w:ascii="Asap" w:hAnsi="Asap" w:cs="Tahoma"/>
          <w:color w:val="000000"/>
          <w:sz w:val="18"/>
          <w:szCs w:val="18"/>
        </w:rPr>
        <w:tab/>
      </w:r>
      <w:r w:rsidRPr="00E86308">
        <w:rPr>
          <w:rFonts w:ascii="Asap" w:hAnsi="Asap" w:cs="Tahoma"/>
          <w:sz w:val="18"/>
          <w:szCs w:val="18"/>
        </w:rPr>
        <w:t>………………….</w:t>
      </w:r>
      <w:r w:rsidR="00B45598" w:rsidRPr="00E86308">
        <w:rPr>
          <w:rFonts w:ascii="Asap" w:hAnsi="Asap" w:cs="Tahoma"/>
          <w:sz w:val="18"/>
          <w:szCs w:val="18"/>
        </w:rPr>
        <w:t xml:space="preserve"> </w:t>
      </w:r>
    </w:p>
    <w:p w14:paraId="6D3444F7" w14:textId="77777777" w:rsidR="00FE2228" w:rsidRPr="00E86308" w:rsidRDefault="00FE2228" w:rsidP="00794E3D">
      <w:pPr>
        <w:jc w:val="both"/>
        <w:rPr>
          <w:rFonts w:ascii="Asap" w:hAnsi="Asap" w:cs="Tahoma"/>
          <w:color w:val="000000"/>
          <w:sz w:val="18"/>
          <w:szCs w:val="18"/>
        </w:rPr>
      </w:pPr>
    </w:p>
    <w:p w14:paraId="0946A774" w14:textId="77777777" w:rsidR="00FE2228" w:rsidRPr="00E86308" w:rsidRDefault="00FE2228" w:rsidP="00794E3D">
      <w:pPr>
        <w:jc w:val="both"/>
        <w:rPr>
          <w:rFonts w:ascii="Asap" w:hAnsi="Asap" w:cs="Tahoma"/>
          <w:b/>
          <w:bCs/>
          <w:color w:val="000000"/>
          <w:sz w:val="18"/>
          <w:szCs w:val="18"/>
        </w:rPr>
      </w:pPr>
      <w:r w:rsidRPr="00E86308">
        <w:rPr>
          <w:rFonts w:ascii="Asap" w:hAnsi="Asap" w:cs="Tahoma"/>
          <w:b/>
          <w:bCs/>
          <w:color w:val="000000"/>
          <w:sz w:val="18"/>
          <w:szCs w:val="18"/>
        </w:rPr>
        <w:t xml:space="preserve">cena brutto: </w:t>
      </w:r>
      <w:r w:rsidR="002F5DF5" w:rsidRPr="00E86308">
        <w:rPr>
          <w:rFonts w:ascii="Asap" w:hAnsi="Asap" w:cs="Tahoma"/>
          <w:b/>
          <w:bCs/>
          <w:color w:val="000000"/>
          <w:sz w:val="18"/>
          <w:szCs w:val="18"/>
        </w:rPr>
        <w:tab/>
      </w:r>
      <w:r w:rsidRPr="00E86308">
        <w:rPr>
          <w:rFonts w:ascii="Asap" w:hAnsi="Asap" w:cs="Tahoma"/>
          <w:sz w:val="18"/>
          <w:szCs w:val="18"/>
        </w:rPr>
        <w:t>………………….</w:t>
      </w:r>
      <w:r w:rsidR="00B103B5" w:rsidRPr="00E86308">
        <w:rPr>
          <w:rFonts w:ascii="Asap" w:hAnsi="Asap" w:cs="Tahoma"/>
          <w:sz w:val="18"/>
          <w:szCs w:val="18"/>
        </w:rPr>
        <w:tab/>
      </w:r>
      <w:r w:rsidR="00B45598" w:rsidRPr="00E86308">
        <w:rPr>
          <w:rFonts w:ascii="Asap" w:hAnsi="Asap" w:cs="Tahoma"/>
          <w:sz w:val="18"/>
          <w:szCs w:val="18"/>
        </w:rPr>
        <w:t xml:space="preserve"> </w:t>
      </w:r>
      <w:r w:rsidRPr="00E86308">
        <w:rPr>
          <w:rFonts w:ascii="Asap" w:hAnsi="Asap" w:cs="Tahoma"/>
          <w:b/>
          <w:bCs/>
          <w:color w:val="000000"/>
          <w:sz w:val="18"/>
          <w:szCs w:val="18"/>
        </w:rPr>
        <w:t>PLN</w:t>
      </w:r>
    </w:p>
    <w:p w14:paraId="7692BA05" w14:textId="2C092A5D" w:rsidR="00FE2228" w:rsidRPr="00E86308" w:rsidRDefault="00FE2228" w:rsidP="00794E3D">
      <w:pPr>
        <w:jc w:val="both"/>
        <w:rPr>
          <w:rFonts w:ascii="Asap" w:hAnsi="Asap" w:cs="Tahoma"/>
          <w:sz w:val="18"/>
          <w:szCs w:val="18"/>
        </w:rPr>
      </w:pPr>
      <w:r w:rsidRPr="00E86308">
        <w:rPr>
          <w:rFonts w:ascii="Asap" w:hAnsi="Asap" w:cs="Tahoma"/>
          <w:color w:val="000000"/>
          <w:sz w:val="18"/>
          <w:szCs w:val="18"/>
        </w:rPr>
        <w:t>słownie:</w:t>
      </w:r>
      <w:r w:rsidR="00794E3D">
        <w:rPr>
          <w:rFonts w:ascii="Asap" w:hAnsi="Asap" w:cs="Tahoma"/>
          <w:color w:val="000000"/>
          <w:sz w:val="18"/>
          <w:szCs w:val="18"/>
        </w:rPr>
        <w:tab/>
      </w:r>
      <w:r w:rsidRPr="00E86308">
        <w:rPr>
          <w:rFonts w:ascii="Asap" w:hAnsi="Asap" w:cs="Tahoma"/>
          <w:color w:val="000000"/>
          <w:sz w:val="18"/>
          <w:szCs w:val="18"/>
        </w:rPr>
        <w:t xml:space="preserve"> </w:t>
      </w:r>
      <w:r w:rsidRPr="00E86308">
        <w:rPr>
          <w:rFonts w:ascii="Asap" w:hAnsi="Asap" w:cs="Tahoma"/>
          <w:color w:val="000000"/>
          <w:sz w:val="18"/>
          <w:szCs w:val="18"/>
        </w:rPr>
        <w:tab/>
      </w:r>
      <w:r w:rsidRPr="00E86308">
        <w:rPr>
          <w:rFonts w:ascii="Asap" w:hAnsi="Asap" w:cs="Tahoma"/>
          <w:sz w:val="18"/>
          <w:szCs w:val="18"/>
        </w:rPr>
        <w:t>………………….</w:t>
      </w:r>
      <w:r w:rsidR="00B45598" w:rsidRPr="00E86308">
        <w:rPr>
          <w:rFonts w:ascii="Asap" w:hAnsi="Asap" w:cs="Tahoma"/>
          <w:sz w:val="18"/>
          <w:szCs w:val="18"/>
        </w:rPr>
        <w:t xml:space="preserve"> </w:t>
      </w:r>
    </w:p>
    <w:p w14:paraId="75F74A73" w14:textId="77777777" w:rsidR="00B14486" w:rsidRPr="00E86308" w:rsidRDefault="00B14486" w:rsidP="00E86308">
      <w:pPr>
        <w:jc w:val="both"/>
        <w:rPr>
          <w:rFonts w:ascii="Asap" w:hAnsi="Asap" w:cs="Tahoma"/>
          <w:color w:val="000000"/>
          <w:sz w:val="18"/>
          <w:szCs w:val="18"/>
        </w:rPr>
      </w:pPr>
    </w:p>
    <w:p w14:paraId="2AF008B4" w14:textId="0677455B" w:rsidR="00FE2228" w:rsidRPr="00E86308" w:rsidRDefault="00FE2228" w:rsidP="001F09EF">
      <w:pPr>
        <w:jc w:val="both"/>
        <w:rPr>
          <w:rFonts w:ascii="Asap" w:hAnsi="Asap" w:cs="Tahoma"/>
          <w:color w:val="000000"/>
          <w:sz w:val="18"/>
          <w:szCs w:val="18"/>
        </w:rPr>
      </w:pPr>
      <w:r w:rsidRPr="00E86308">
        <w:rPr>
          <w:rFonts w:ascii="Asap" w:hAnsi="Asap" w:cs="Tahoma"/>
          <w:color w:val="000000"/>
          <w:sz w:val="18"/>
          <w:szCs w:val="18"/>
        </w:rPr>
        <w:t xml:space="preserve">z zastrzeżeniem </w:t>
      </w:r>
      <w:r w:rsidR="00863873" w:rsidRPr="00E86308">
        <w:rPr>
          <w:rFonts w:ascii="Asap" w:hAnsi="Asap" w:cs="Tahoma"/>
          <w:color w:val="000000"/>
          <w:sz w:val="18"/>
          <w:szCs w:val="18"/>
        </w:rPr>
        <w:t>§</w:t>
      </w:r>
      <w:r w:rsidR="00B45598" w:rsidRPr="00E86308">
        <w:rPr>
          <w:rFonts w:ascii="Asap" w:hAnsi="Asap" w:cs="Tahoma"/>
          <w:color w:val="000000"/>
          <w:sz w:val="18"/>
          <w:szCs w:val="18"/>
        </w:rPr>
        <w:t xml:space="preserve"> </w:t>
      </w:r>
      <w:r w:rsidR="000F4FA8" w:rsidRPr="00E86308">
        <w:rPr>
          <w:rFonts w:ascii="Asap" w:hAnsi="Asap" w:cs="Tahoma"/>
          <w:color w:val="000000"/>
          <w:sz w:val="18"/>
          <w:szCs w:val="18"/>
        </w:rPr>
        <w:t>6 ust. 1, 2, 4</w:t>
      </w:r>
      <w:r w:rsidR="002C578D">
        <w:rPr>
          <w:rFonts w:ascii="Asap" w:hAnsi="Asap" w:cs="Tahoma"/>
          <w:color w:val="000000"/>
          <w:sz w:val="18"/>
          <w:szCs w:val="18"/>
        </w:rPr>
        <w:t>, 5</w:t>
      </w:r>
      <w:r w:rsidR="000F4FA8" w:rsidRPr="00E86308">
        <w:rPr>
          <w:rFonts w:ascii="Asap" w:hAnsi="Asap" w:cs="Tahoma"/>
          <w:color w:val="000000"/>
          <w:sz w:val="18"/>
          <w:szCs w:val="18"/>
        </w:rPr>
        <w:t xml:space="preserve"> i </w:t>
      </w:r>
      <w:r w:rsidR="00B477F8" w:rsidRPr="00E86308">
        <w:rPr>
          <w:rFonts w:ascii="Asap" w:hAnsi="Asap" w:cs="Tahoma"/>
          <w:color w:val="000000"/>
          <w:sz w:val="18"/>
          <w:szCs w:val="18"/>
        </w:rPr>
        <w:t>1</w:t>
      </w:r>
      <w:r w:rsidR="002C578D">
        <w:rPr>
          <w:rFonts w:ascii="Asap" w:hAnsi="Asap" w:cs="Tahoma"/>
          <w:color w:val="000000"/>
          <w:sz w:val="18"/>
          <w:szCs w:val="18"/>
        </w:rPr>
        <w:t>1 oraz</w:t>
      </w:r>
      <w:r w:rsidR="000F4FA8" w:rsidRPr="00E86308">
        <w:rPr>
          <w:rFonts w:ascii="Asap" w:hAnsi="Asap" w:cs="Tahoma"/>
          <w:color w:val="000000"/>
          <w:sz w:val="18"/>
          <w:szCs w:val="18"/>
        </w:rPr>
        <w:t xml:space="preserve"> § 4 ust. 2</w:t>
      </w:r>
      <w:r w:rsidR="002C578D">
        <w:rPr>
          <w:rFonts w:ascii="Asap" w:hAnsi="Asap" w:cs="Tahoma"/>
          <w:color w:val="000000"/>
          <w:sz w:val="18"/>
          <w:szCs w:val="18"/>
        </w:rPr>
        <w:t xml:space="preserve"> oraz § 2 ust. 3</w:t>
      </w:r>
      <w:r w:rsidR="000F4FA8" w:rsidRPr="00E86308">
        <w:rPr>
          <w:rFonts w:ascii="Asap" w:hAnsi="Asap" w:cs="Tahoma"/>
          <w:color w:val="000000"/>
          <w:sz w:val="18"/>
          <w:szCs w:val="18"/>
        </w:rPr>
        <w:t xml:space="preserve"> </w:t>
      </w:r>
      <w:r w:rsidR="00387C1D" w:rsidRPr="00E86308">
        <w:rPr>
          <w:rFonts w:ascii="Asap" w:hAnsi="Asap" w:cs="Tahoma"/>
          <w:color w:val="000000"/>
          <w:sz w:val="18"/>
          <w:szCs w:val="18"/>
        </w:rPr>
        <w:t>umowy.</w:t>
      </w:r>
    </w:p>
    <w:p w14:paraId="3D9F3FA1" w14:textId="77777777" w:rsidR="00BB126B" w:rsidRPr="00E86308" w:rsidRDefault="00FE2228" w:rsidP="001F09EF">
      <w:pPr>
        <w:numPr>
          <w:ilvl w:val="0"/>
          <w:numId w:val="21"/>
        </w:numPr>
        <w:tabs>
          <w:tab w:val="clear" w:pos="720"/>
        </w:tabs>
        <w:ind w:left="0" w:hanging="284"/>
        <w:jc w:val="both"/>
        <w:rPr>
          <w:rFonts w:ascii="Asap" w:hAnsi="Asap" w:cs="Tahoma"/>
          <w:sz w:val="18"/>
          <w:szCs w:val="18"/>
        </w:rPr>
      </w:pPr>
      <w:r w:rsidRPr="00E86308">
        <w:rPr>
          <w:rFonts w:ascii="Asap" w:hAnsi="Asap" w:cs="Tahoma"/>
          <w:sz w:val="18"/>
          <w:szCs w:val="18"/>
        </w:rPr>
        <w:t xml:space="preserve">W wartościach brutto zawierają się wszystkie koszty związane z dostawą </w:t>
      </w:r>
      <w:r w:rsidR="00E65AD5" w:rsidRPr="00E86308">
        <w:rPr>
          <w:rFonts w:ascii="Asap" w:hAnsi="Asap" w:cs="Tahoma"/>
          <w:sz w:val="18"/>
          <w:szCs w:val="18"/>
        </w:rPr>
        <w:t>śr</w:t>
      </w:r>
      <w:r w:rsidR="00862CEC" w:rsidRPr="00E86308">
        <w:rPr>
          <w:rFonts w:ascii="Asap" w:hAnsi="Asap" w:cs="Tahoma"/>
          <w:sz w:val="18"/>
          <w:szCs w:val="18"/>
        </w:rPr>
        <w:t>odków kontrastowych</w:t>
      </w:r>
      <w:r w:rsidR="00731BA5" w:rsidRPr="00E86308">
        <w:rPr>
          <w:rFonts w:ascii="Asap" w:hAnsi="Asap" w:cs="Tahoma"/>
          <w:sz w:val="18"/>
          <w:szCs w:val="18"/>
        </w:rPr>
        <w:t xml:space="preserve"> do </w:t>
      </w:r>
      <w:r w:rsidR="00EF38A8" w:rsidRPr="00E86308">
        <w:rPr>
          <w:rFonts w:ascii="Asap" w:hAnsi="Asap" w:cs="Tahoma"/>
          <w:sz w:val="18"/>
          <w:szCs w:val="18"/>
        </w:rPr>
        <w:t>Aptek Szpitalnych</w:t>
      </w:r>
      <w:r w:rsidR="009B7A1F" w:rsidRPr="00E86308">
        <w:rPr>
          <w:rFonts w:ascii="Asap" w:hAnsi="Asap" w:cs="Tahoma"/>
          <w:sz w:val="18"/>
          <w:szCs w:val="18"/>
        </w:rPr>
        <w:t xml:space="preserve"> </w:t>
      </w:r>
      <w:r w:rsidR="00731BA5" w:rsidRPr="00E86308">
        <w:rPr>
          <w:rFonts w:ascii="Asap" w:hAnsi="Asap" w:cs="Tahoma"/>
          <w:sz w:val="18"/>
          <w:szCs w:val="18"/>
        </w:rPr>
        <w:t>Zamawiającego</w:t>
      </w:r>
      <w:r w:rsidR="003E57CE" w:rsidRPr="00E86308">
        <w:rPr>
          <w:rFonts w:ascii="Asap" w:hAnsi="Asap" w:cs="Tahoma"/>
          <w:sz w:val="18"/>
          <w:szCs w:val="18"/>
        </w:rPr>
        <w:t xml:space="preserve"> </w:t>
      </w:r>
      <w:r w:rsidRPr="00E86308">
        <w:rPr>
          <w:rFonts w:ascii="Asap" w:hAnsi="Asap" w:cs="Tahoma"/>
          <w:sz w:val="18"/>
          <w:szCs w:val="18"/>
        </w:rPr>
        <w:t xml:space="preserve">w tym: </w:t>
      </w:r>
      <w:r w:rsidR="00BB126B" w:rsidRPr="00E86308">
        <w:rPr>
          <w:rFonts w:ascii="Asap" w:hAnsi="Asap" w:cs="Tahoma"/>
          <w:sz w:val="18"/>
          <w:szCs w:val="18"/>
        </w:rPr>
        <w:t xml:space="preserve">czynności związane z przygotowaniem dostawy, transport, koszt ubezpieczeń w trakcie transportu, opakowanie, opłaty wynikające z polskiego prawa celnego i podatkowego, szkolenia personelu. Wykonawca winien uwzględnić w cenie oferty również wszystkie inne koszty jakie poniesie w związku z realizacją przedmiotu przetargu, także nie wymienione w zdaniu poprzedzającym, a które mają wpływ na cenę oferty. </w:t>
      </w:r>
    </w:p>
    <w:p w14:paraId="41A8CCDF" w14:textId="2BE2FA0B" w:rsidR="00204833" w:rsidRPr="00E86308" w:rsidRDefault="000501B3" w:rsidP="001F09EF">
      <w:pPr>
        <w:numPr>
          <w:ilvl w:val="0"/>
          <w:numId w:val="21"/>
        </w:numPr>
        <w:tabs>
          <w:tab w:val="clear" w:pos="720"/>
        </w:tabs>
        <w:ind w:left="0" w:hanging="284"/>
        <w:jc w:val="both"/>
        <w:rPr>
          <w:rFonts w:ascii="Asap" w:hAnsi="Asap" w:cs="Tahoma"/>
          <w:sz w:val="18"/>
          <w:szCs w:val="18"/>
        </w:rPr>
      </w:pPr>
      <w:r w:rsidRPr="00E86308">
        <w:rPr>
          <w:rFonts w:ascii="Asap" w:hAnsi="Asap" w:cs="Tahoma"/>
          <w:sz w:val="18"/>
          <w:szCs w:val="18"/>
        </w:rPr>
        <w:t>W przypadku rozwiązania umowy oraz odstąpienia od umowy</w:t>
      </w:r>
      <w:r w:rsidR="00204833" w:rsidRPr="00E86308">
        <w:rPr>
          <w:rFonts w:ascii="Asap" w:hAnsi="Asap" w:cs="Tahoma"/>
          <w:sz w:val="18"/>
          <w:szCs w:val="18"/>
        </w:rPr>
        <w:t xml:space="preserve"> </w:t>
      </w:r>
      <w:r w:rsidR="00396EDC" w:rsidRPr="00E86308">
        <w:rPr>
          <w:rFonts w:ascii="Asap" w:hAnsi="Asap" w:cs="Tahoma"/>
          <w:sz w:val="18"/>
          <w:szCs w:val="18"/>
        </w:rPr>
        <w:t>o którym mowa w §</w:t>
      </w:r>
      <w:r w:rsidR="007637CB" w:rsidRPr="00E86308">
        <w:rPr>
          <w:rFonts w:ascii="Asap" w:hAnsi="Asap" w:cs="Tahoma"/>
          <w:sz w:val="18"/>
          <w:szCs w:val="18"/>
        </w:rPr>
        <w:t xml:space="preserve"> </w:t>
      </w:r>
      <w:r w:rsidR="00091834" w:rsidRPr="00E86308">
        <w:rPr>
          <w:rFonts w:ascii="Asap" w:hAnsi="Asap" w:cs="Tahoma"/>
          <w:sz w:val="18"/>
          <w:szCs w:val="18"/>
        </w:rPr>
        <w:t>10</w:t>
      </w:r>
      <w:r w:rsidR="00204833" w:rsidRPr="00E86308">
        <w:rPr>
          <w:rFonts w:ascii="Asap" w:hAnsi="Asap" w:cs="Tahoma"/>
          <w:sz w:val="18"/>
          <w:szCs w:val="18"/>
        </w:rPr>
        <w:t xml:space="preserve"> umowy, </w:t>
      </w:r>
      <w:r w:rsidR="00C24938" w:rsidRPr="00E86308">
        <w:rPr>
          <w:rFonts w:ascii="Asap" w:hAnsi="Asap" w:cs="Tahoma"/>
          <w:sz w:val="18"/>
          <w:szCs w:val="18"/>
        </w:rPr>
        <w:t xml:space="preserve">Wykonawca </w:t>
      </w:r>
      <w:r w:rsidR="00204833" w:rsidRPr="00E86308">
        <w:rPr>
          <w:rFonts w:ascii="Asap" w:hAnsi="Asap" w:cs="Tahoma"/>
          <w:sz w:val="18"/>
          <w:szCs w:val="18"/>
        </w:rPr>
        <w:t>może żądać zapłaty wynagrodzenia wyłącznie z tytułu zrealizowanych dostaw przedmiotu umowy.</w:t>
      </w:r>
    </w:p>
    <w:p w14:paraId="03C859D0" w14:textId="77777777" w:rsidR="00FC1B58" w:rsidRPr="00E86308" w:rsidRDefault="003E57CE" w:rsidP="001F09EF">
      <w:pPr>
        <w:numPr>
          <w:ilvl w:val="0"/>
          <w:numId w:val="21"/>
        </w:numPr>
        <w:tabs>
          <w:tab w:val="clear" w:pos="720"/>
        </w:tabs>
        <w:ind w:left="0" w:hanging="284"/>
        <w:jc w:val="both"/>
        <w:rPr>
          <w:rFonts w:ascii="Asap" w:hAnsi="Asap" w:cs="Tahoma"/>
          <w:sz w:val="18"/>
          <w:szCs w:val="18"/>
        </w:rPr>
      </w:pPr>
      <w:r w:rsidRPr="00E86308">
        <w:rPr>
          <w:rFonts w:ascii="Asap" w:hAnsi="Asap" w:cs="Tahoma"/>
          <w:b/>
          <w:sz w:val="18"/>
          <w:szCs w:val="18"/>
        </w:rPr>
        <w:t xml:space="preserve">Zamawiający </w:t>
      </w:r>
      <w:r w:rsidR="007D7DB1" w:rsidRPr="00E86308">
        <w:rPr>
          <w:rFonts w:ascii="Asap" w:hAnsi="Asap" w:cs="Tahoma"/>
          <w:b/>
          <w:sz w:val="18"/>
          <w:szCs w:val="18"/>
        </w:rPr>
        <w:t xml:space="preserve">przewiduje zmianę umowy poprzez zastrzeżenie możliwości zastosowania prawa opcji do zmniejszenia ilości </w:t>
      </w:r>
      <w:r w:rsidR="007D7DB1" w:rsidRPr="00E86308">
        <w:rPr>
          <w:rFonts w:ascii="Asap" w:hAnsi="Asap" w:cs="Tahoma"/>
          <w:sz w:val="18"/>
          <w:szCs w:val="18"/>
        </w:rPr>
        <w:t xml:space="preserve">asortymentu stanowiącego przedmiot zamówienia ujętego w formularzu specyfikacji asortymentowo-cenowej stanowiącej załącznik nr 2 do umowy. </w:t>
      </w:r>
      <w:r w:rsidR="007D7DB1" w:rsidRPr="00E86308">
        <w:rPr>
          <w:rFonts w:ascii="Asap" w:hAnsi="Asap" w:cs="Tahoma"/>
          <w:b/>
          <w:sz w:val="18"/>
          <w:szCs w:val="18"/>
        </w:rPr>
        <w:t xml:space="preserve">W związku z powyższym, </w:t>
      </w:r>
      <w:r w:rsidRPr="00E86308">
        <w:rPr>
          <w:rFonts w:ascii="Asap" w:hAnsi="Asap" w:cs="Tahoma"/>
          <w:b/>
          <w:sz w:val="18"/>
          <w:szCs w:val="18"/>
        </w:rPr>
        <w:t xml:space="preserve">Zamawiający </w:t>
      </w:r>
      <w:r w:rsidR="007D7DB1" w:rsidRPr="00E86308">
        <w:rPr>
          <w:rFonts w:ascii="Asap" w:hAnsi="Asap" w:cs="Tahoma"/>
          <w:b/>
          <w:sz w:val="18"/>
          <w:szCs w:val="18"/>
        </w:rPr>
        <w:t>zastrzega, iż:</w:t>
      </w:r>
    </w:p>
    <w:p w14:paraId="382A2906" w14:textId="77777777" w:rsidR="007D7DB1" w:rsidRPr="00E86308" w:rsidRDefault="007D7DB1" w:rsidP="001F09EF">
      <w:pPr>
        <w:numPr>
          <w:ilvl w:val="0"/>
          <w:numId w:val="41"/>
        </w:numPr>
        <w:ind w:left="284" w:hanging="284"/>
        <w:jc w:val="both"/>
        <w:rPr>
          <w:rFonts w:ascii="Asap" w:hAnsi="Asap" w:cs="Tahoma"/>
          <w:sz w:val="18"/>
          <w:szCs w:val="18"/>
        </w:rPr>
      </w:pPr>
      <w:r w:rsidRPr="00E86308">
        <w:rPr>
          <w:rFonts w:ascii="Asap" w:hAnsi="Asap" w:cs="Tahoma"/>
          <w:b/>
          <w:sz w:val="18"/>
          <w:szCs w:val="18"/>
        </w:rPr>
        <w:t>Maksymalny poziom zamówienia</w:t>
      </w:r>
      <w:r w:rsidR="009C327A" w:rsidRPr="00E86308">
        <w:rPr>
          <w:rFonts w:ascii="Asap" w:hAnsi="Asap" w:cs="Tahoma"/>
          <w:b/>
          <w:sz w:val="18"/>
          <w:szCs w:val="18"/>
        </w:rPr>
        <w:t xml:space="preserve"> – wynosi 100% </w:t>
      </w:r>
      <w:r w:rsidR="00863873" w:rsidRPr="00E86308">
        <w:rPr>
          <w:rFonts w:ascii="Asap" w:hAnsi="Asap" w:cs="Tahoma"/>
          <w:b/>
          <w:bCs/>
          <w:sz w:val="18"/>
          <w:szCs w:val="18"/>
        </w:rPr>
        <w:t xml:space="preserve">wartości danego pakietu </w:t>
      </w:r>
      <w:r w:rsidRPr="00E86308">
        <w:rPr>
          <w:rFonts w:ascii="Asap" w:hAnsi="Asap" w:cs="Tahoma"/>
          <w:b/>
          <w:sz w:val="18"/>
          <w:szCs w:val="18"/>
        </w:rPr>
        <w:t>stanowiącego przedmiot</w:t>
      </w:r>
      <w:r w:rsidRPr="00E86308">
        <w:rPr>
          <w:rFonts w:ascii="Asap" w:hAnsi="Asap" w:cs="Tahoma"/>
          <w:sz w:val="18"/>
          <w:szCs w:val="18"/>
        </w:rPr>
        <w:t xml:space="preserve"> umowy ujęty w załączniku nr 2 do umowy, </w:t>
      </w:r>
      <w:r w:rsidRPr="00E86308">
        <w:rPr>
          <w:rFonts w:ascii="Asap" w:hAnsi="Asap" w:cs="Tahoma"/>
          <w:sz w:val="18"/>
          <w:szCs w:val="18"/>
          <w:u w:val="single"/>
        </w:rPr>
        <w:t xml:space="preserve">który może ale nie musi zostać zrealizowany w okresie realizacji umowy. </w:t>
      </w:r>
    </w:p>
    <w:p w14:paraId="4474A851" w14:textId="77777777" w:rsidR="00FC1B58" w:rsidRPr="00E86308" w:rsidRDefault="007D7DB1" w:rsidP="001F09EF">
      <w:pPr>
        <w:numPr>
          <w:ilvl w:val="0"/>
          <w:numId w:val="41"/>
        </w:numPr>
        <w:ind w:left="284" w:hanging="284"/>
        <w:jc w:val="both"/>
        <w:rPr>
          <w:rFonts w:ascii="Asap" w:hAnsi="Asap" w:cs="Tahoma"/>
          <w:sz w:val="18"/>
          <w:szCs w:val="18"/>
        </w:rPr>
      </w:pPr>
      <w:r w:rsidRPr="00E86308">
        <w:rPr>
          <w:rFonts w:ascii="Asap" w:hAnsi="Asap" w:cs="Tahoma"/>
          <w:b/>
          <w:sz w:val="18"/>
          <w:szCs w:val="18"/>
        </w:rPr>
        <w:t xml:space="preserve">Minimalny poziom zamówienia – wynosi </w:t>
      </w:r>
      <w:r w:rsidR="004B44EF" w:rsidRPr="00E86308">
        <w:rPr>
          <w:rFonts w:ascii="Asap" w:hAnsi="Asap" w:cs="Tahoma"/>
          <w:b/>
          <w:sz w:val="18"/>
          <w:szCs w:val="18"/>
        </w:rPr>
        <w:t>7</w:t>
      </w:r>
      <w:r w:rsidRPr="00E86308">
        <w:rPr>
          <w:rFonts w:ascii="Asap" w:hAnsi="Asap" w:cs="Tahoma"/>
          <w:b/>
          <w:sz w:val="18"/>
          <w:szCs w:val="18"/>
        </w:rPr>
        <w:t xml:space="preserve">0% wartości </w:t>
      </w:r>
      <w:r w:rsidR="00863873" w:rsidRPr="00E86308">
        <w:rPr>
          <w:rFonts w:ascii="Asap" w:hAnsi="Asap" w:cs="Tahoma"/>
          <w:b/>
          <w:bCs/>
          <w:sz w:val="18"/>
          <w:szCs w:val="18"/>
        </w:rPr>
        <w:t xml:space="preserve">danego pakietu </w:t>
      </w:r>
      <w:r w:rsidR="00863873" w:rsidRPr="00E86308">
        <w:rPr>
          <w:rFonts w:ascii="Asap" w:hAnsi="Asap" w:cs="Tahoma"/>
          <w:b/>
          <w:sz w:val="18"/>
          <w:szCs w:val="18"/>
        </w:rPr>
        <w:t>stanowiącego</w:t>
      </w:r>
      <w:r w:rsidRPr="00E86308">
        <w:rPr>
          <w:rFonts w:ascii="Asap" w:hAnsi="Asap" w:cs="Tahoma"/>
          <w:b/>
          <w:sz w:val="18"/>
          <w:szCs w:val="18"/>
        </w:rPr>
        <w:t xml:space="preserve"> przedmiot</w:t>
      </w:r>
      <w:r w:rsidRPr="00E86308">
        <w:rPr>
          <w:rFonts w:ascii="Asap" w:hAnsi="Asap" w:cs="Tahoma"/>
          <w:sz w:val="18"/>
          <w:szCs w:val="18"/>
        </w:rPr>
        <w:t xml:space="preserve"> umowy ujęty w załączniku nr 2 do umowy, </w:t>
      </w:r>
      <w:r w:rsidRPr="00E86308">
        <w:rPr>
          <w:rFonts w:ascii="Asap" w:hAnsi="Asap" w:cs="Tahoma"/>
          <w:sz w:val="18"/>
          <w:szCs w:val="18"/>
          <w:u w:val="single"/>
        </w:rPr>
        <w:t>który zostanie zrealizowany w okresie realizacji umowy.</w:t>
      </w:r>
    </w:p>
    <w:p w14:paraId="4A69FCCC" w14:textId="77777777" w:rsidR="007D7DB1" w:rsidRPr="00E86308" w:rsidRDefault="007D7DB1" w:rsidP="001F09EF">
      <w:pPr>
        <w:numPr>
          <w:ilvl w:val="0"/>
          <w:numId w:val="21"/>
        </w:numPr>
        <w:tabs>
          <w:tab w:val="clear" w:pos="720"/>
        </w:tabs>
        <w:ind w:left="0" w:hanging="284"/>
        <w:jc w:val="both"/>
        <w:rPr>
          <w:rFonts w:ascii="Asap" w:hAnsi="Asap" w:cs="Tahoma"/>
          <w:sz w:val="18"/>
          <w:szCs w:val="18"/>
          <w:u w:val="single"/>
        </w:rPr>
      </w:pPr>
      <w:r w:rsidRPr="00E86308">
        <w:rPr>
          <w:rFonts w:ascii="Asap" w:hAnsi="Asap" w:cs="Tahoma"/>
          <w:b/>
          <w:sz w:val="18"/>
          <w:szCs w:val="18"/>
          <w:u w:val="single"/>
        </w:rPr>
        <w:t>Dodatkowy zakres</w:t>
      </w:r>
      <w:r w:rsidR="001A53E2" w:rsidRPr="00E86308">
        <w:rPr>
          <w:rFonts w:ascii="Asap" w:hAnsi="Asap" w:cs="Tahoma"/>
          <w:b/>
          <w:sz w:val="18"/>
          <w:szCs w:val="18"/>
        </w:rPr>
        <w:t xml:space="preserve"> </w:t>
      </w:r>
      <w:r w:rsidRPr="00E86308">
        <w:rPr>
          <w:rFonts w:ascii="Asap" w:hAnsi="Asap" w:cs="Tahoma"/>
          <w:b/>
          <w:sz w:val="18"/>
          <w:szCs w:val="18"/>
        </w:rPr>
        <w:t xml:space="preserve">wynosi </w:t>
      </w:r>
      <w:r w:rsidR="004B44EF" w:rsidRPr="00E86308">
        <w:rPr>
          <w:rFonts w:ascii="Asap" w:hAnsi="Asap" w:cs="Tahoma"/>
          <w:b/>
          <w:sz w:val="18"/>
          <w:szCs w:val="18"/>
        </w:rPr>
        <w:t>3</w:t>
      </w:r>
      <w:r w:rsidRPr="00E86308">
        <w:rPr>
          <w:rFonts w:ascii="Asap" w:hAnsi="Asap" w:cs="Tahoma"/>
          <w:b/>
          <w:sz w:val="18"/>
          <w:szCs w:val="18"/>
        </w:rPr>
        <w:t xml:space="preserve">0% wartości </w:t>
      </w:r>
      <w:r w:rsidR="00863873" w:rsidRPr="00E86308">
        <w:rPr>
          <w:rFonts w:ascii="Asap" w:hAnsi="Asap" w:cs="Tahoma"/>
          <w:b/>
          <w:bCs/>
          <w:sz w:val="18"/>
          <w:szCs w:val="18"/>
        </w:rPr>
        <w:t xml:space="preserve">danego pakietu </w:t>
      </w:r>
      <w:r w:rsidRPr="00E86308">
        <w:rPr>
          <w:rFonts w:ascii="Asap" w:hAnsi="Asap" w:cs="Tahoma"/>
          <w:b/>
          <w:sz w:val="18"/>
          <w:szCs w:val="18"/>
        </w:rPr>
        <w:t>stanowiącego przedmiot umowy ujęty</w:t>
      </w:r>
      <w:r w:rsidRPr="00E86308">
        <w:rPr>
          <w:rFonts w:ascii="Asap" w:hAnsi="Asap" w:cs="Tahoma"/>
          <w:sz w:val="18"/>
          <w:szCs w:val="18"/>
        </w:rPr>
        <w:t xml:space="preserve"> w załączniku nr 2 do umowy, </w:t>
      </w:r>
      <w:r w:rsidRPr="00E86308">
        <w:rPr>
          <w:rFonts w:ascii="Asap" w:hAnsi="Asap" w:cs="Tahoma"/>
          <w:sz w:val="18"/>
          <w:szCs w:val="18"/>
          <w:u w:val="single"/>
        </w:rPr>
        <w:t xml:space="preserve">którego realizacja jest uzależniona od potrzeb </w:t>
      </w:r>
      <w:r w:rsidR="0018154C" w:rsidRPr="00E86308">
        <w:rPr>
          <w:rFonts w:ascii="Asap" w:hAnsi="Asap" w:cs="Tahoma"/>
          <w:sz w:val="18"/>
          <w:szCs w:val="18"/>
          <w:u w:val="single"/>
        </w:rPr>
        <w:t>Z</w:t>
      </w:r>
      <w:r w:rsidRPr="00E86308">
        <w:rPr>
          <w:rFonts w:ascii="Asap" w:hAnsi="Asap" w:cs="Tahoma"/>
          <w:sz w:val="18"/>
          <w:szCs w:val="18"/>
          <w:u w:val="single"/>
        </w:rPr>
        <w:t xml:space="preserve">amawiającego związanych z wykonywanymi badaniami na rzecz hospitalizowanych pacjentów, z którego </w:t>
      </w:r>
      <w:r w:rsidR="003E57CE" w:rsidRPr="00E86308">
        <w:rPr>
          <w:rFonts w:ascii="Asap" w:hAnsi="Asap" w:cs="Tahoma"/>
          <w:sz w:val="18"/>
          <w:szCs w:val="18"/>
          <w:u w:val="single"/>
        </w:rPr>
        <w:t xml:space="preserve">Zamawiający </w:t>
      </w:r>
      <w:r w:rsidRPr="00E86308">
        <w:rPr>
          <w:rFonts w:ascii="Asap" w:hAnsi="Asap" w:cs="Tahoma"/>
          <w:sz w:val="18"/>
          <w:szCs w:val="18"/>
          <w:u w:val="single"/>
        </w:rPr>
        <w:t>może, ale nie musi skorzystać w okresie realizacji umowy.</w:t>
      </w:r>
    </w:p>
    <w:p w14:paraId="5F1401FD" w14:textId="77777777" w:rsidR="007D7DB1" w:rsidRPr="00E86308" w:rsidRDefault="00C24938" w:rsidP="001F09EF">
      <w:pPr>
        <w:numPr>
          <w:ilvl w:val="0"/>
          <w:numId w:val="21"/>
        </w:numPr>
        <w:tabs>
          <w:tab w:val="clear" w:pos="720"/>
        </w:tabs>
        <w:ind w:left="0" w:hanging="284"/>
        <w:jc w:val="both"/>
        <w:rPr>
          <w:rFonts w:ascii="Asap" w:hAnsi="Asap" w:cs="Tahoma"/>
          <w:sz w:val="18"/>
          <w:szCs w:val="18"/>
        </w:rPr>
      </w:pPr>
      <w:r w:rsidRPr="00E86308">
        <w:rPr>
          <w:rFonts w:ascii="Asap" w:hAnsi="Asap" w:cs="Tahoma"/>
          <w:sz w:val="18"/>
          <w:szCs w:val="18"/>
        </w:rPr>
        <w:t xml:space="preserve">Wykonawca </w:t>
      </w:r>
      <w:r w:rsidR="007D7DB1" w:rsidRPr="00E86308">
        <w:rPr>
          <w:rFonts w:ascii="Asap" w:hAnsi="Asap" w:cs="Tahoma"/>
          <w:sz w:val="18"/>
          <w:szCs w:val="18"/>
        </w:rPr>
        <w:t xml:space="preserve">w przypadku zaistnienia sytuacji opisanej powyżej jest zobowiązany do zachowania proponowanych cen jednostkowych netto dla zwiększonej ilości zakupywanych towarów. </w:t>
      </w:r>
    </w:p>
    <w:p w14:paraId="1D9D259F" w14:textId="77777777" w:rsidR="005A4423" w:rsidRPr="00E86308" w:rsidRDefault="00FE2228" w:rsidP="00E86308">
      <w:pPr>
        <w:ind w:left="284"/>
        <w:jc w:val="both"/>
        <w:rPr>
          <w:rFonts w:ascii="Asap" w:hAnsi="Asap" w:cs="Tahoma"/>
          <w:sz w:val="18"/>
          <w:szCs w:val="18"/>
        </w:rPr>
      </w:pPr>
      <w:r w:rsidRPr="00E86308">
        <w:rPr>
          <w:rFonts w:ascii="Asap" w:hAnsi="Asap" w:cs="Tahoma"/>
          <w:bCs/>
          <w:iCs/>
          <w:color w:val="000000"/>
          <w:sz w:val="18"/>
          <w:szCs w:val="18"/>
        </w:rPr>
        <w:t xml:space="preserve"> </w:t>
      </w:r>
    </w:p>
    <w:p w14:paraId="30B90F04" w14:textId="77777777" w:rsidR="00FE2228" w:rsidRPr="00E86308" w:rsidRDefault="00FE2228" w:rsidP="00E86308">
      <w:pPr>
        <w:jc w:val="center"/>
        <w:rPr>
          <w:rFonts w:ascii="Asap" w:hAnsi="Asap" w:cs="Tahoma"/>
          <w:b/>
          <w:bCs/>
          <w:iCs/>
          <w:sz w:val="18"/>
          <w:szCs w:val="18"/>
        </w:rPr>
      </w:pPr>
      <w:r w:rsidRPr="00E86308">
        <w:rPr>
          <w:rFonts w:ascii="Asap" w:hAnsi="Asap" w:cs="Tahoma"/>
          <w:b/>
          <w:bCs/>
          <w:iCs/>
          <w:sz w:val="18"/>
          <w:szCs w:val="18"/>
        </w:rPr>
        <w:t>§ 3</w:t>
      </w:r>
    </w:p>
    <w:p w14:paraId="4681E684" w14:textId="77777777" w:rsidR="00FE2228" w:rsidRPr="00E86308" w:rsidRDefault="00FE2228" w:rsidP="00E86308">
      <w:pPr>
        <w:jc w:val="center"/>
        <w:rPr>
          <w:rFonts w:ascii="Asap" w:hAnsi="Asap" w:cs="Tahoma"/>
          <w:b/>
          <w:bCs/>
          <w:iCs/>
          <w:sz w:val="18"/>
          <w:szCs w:val="18"/>
        </w:rPr>
      </w:pPr>
      <w:r w:rsidRPr="00E86308">
        <w:rPr>
          <w:rFonts w:ascii="Asap" w:hAnsi="Asap" w:cs="Tahoma"/>
          <w:b/>
          <w:bCs/>
          <w:iCs/>
          <w:sz w:val="18"/>
          <w:szCs w:val="18"/>
        </w:rPr>
        <w:t>TERMIN</w:t>
      </w:r>
      <w:r w:rsidR="00B45598" w:rsidRPr="00E86308">
        <w:rPr>
          <w:rFonts w:ascii="Asap" w:hAnsi="Asap" w:cs="Tahoma"/>
          <w:b/>
          <w:bCs/>
          <w:iCs/>
          <w:sz w:val="18"/>
          <w:szCs w:val="18"/>
        </w:rPr>
        <w:t xml:space="preserve"> </w:t>
      </w:r>
      <w:r w:rsidRPr="00E86308">
        <w:rPr>
          <w:rFonts w:ascii="Asap" w:hAnsi="Asap" w:cs="Tahoma"/>
          <w:b/>
          <w:bCs/>
          <w:iCs/>
          <w:sz w:val="18"/>
          <w:szCs w:val="18"/>
        </w:rPr>
        <w:t>I WARUNKI</w:t>
      </w:r>
      <w:r w:rsidR="00B45598" w:rsidRPr="00E86308">
        <w:rPr>
          <w:rFonts w:ascii="Asap" w:hAnsi="Asap" w:cs="Tahoma"/>
          <w:b/>
          <w:bCs/>
          <w:iCs/>
          <w:sz w:val="18"/>
          <w:szCs w:val="18"/>
        </w:rPr>
        <w:t xml:space="preserve"> </w:t>
      </w:r>
      <w:r w:rsidRPr="00E86308">
        <w:rPr>
          <w:rFonts w:ascii="Asap" w:hAnsi="Asap" w:cs="Tahoma"/>
          <w:b/>
          <w:bCs/>
          <w:iCs/>
          <w:sz w:val="18"/>
          <w:szCs w:val="18"/>
        </w:rPr>
        <w:t>DOSTAWY</w:t>
      </w:r>
    </w:p>
    <w:p w14:paraId="00753C89" w14:textId="1DB16691" w:rsidR="006E799D" w:rsidRPr="00E86308" w:rsidRDefault="006E799D" w:rsidP="001F09EF">
      <w:pPr>
        <w:numPr>
          <w:ilvl w:val="0"/>
          <w:numId w:val="24"/>
        </w:numPr>
        <w:tabs>
          <w:tab w:val="clear" w:pos="360"/>
        </w:tabs>
        <w:ind w:left="0" w:hanging="284"/>
        <w:jc w:val="both"/>
        <w:rPr>
          <w:rFonts w:ascii="Asap" w:hAnsi="Asap" w:cs="Tahoma"/>
          <w:bCs/>
          <w:iCs/>
          <w:sz w:val="18"/>
          <w:szCs w:val="18"/>
        </w:rPr>
      </w:pPr>
      <w:r w:rsidRPr="00E86308">
        <w:rPr>
          <w:rFonts w:ascii="Asap" w:hAnsi="Asap" w:cs="Tahoma"/>
          <w:bCs/>
          <w:iCs/>
          <w:sz w:val="18"/>
          <w:szCs w:val="18"/>
        </w:rPr>
        <w:t>Realizacja dostaw dla poszczególnych zadań odbywać się będzie zgodnie z bieżącymi potrzebami Zamawiającego. Zamówienia będą zgłaszane faksem lub e-mailem</w:t>
      </w:r>
      <w:r w:rsidR="00435361" w:rsidRPr="00E86308">
        <w:rPr>
          <w:rFonts w:ascii="Asap" w:hAnsi="Asap" w:cs="Tahoma"/>
          <w:bCs/>
          <w:iCs/>
          <w:sz w:val="18"/>
          <w:szCs w:val="18"/>
        </w:rPr>
        <w:t xml:space="preserve"> przez osoby wymienione w § </w:t>
      </w:r>
      <w:r w:rsidR="00100986" w:rsidRPr="00E86308">
        <w:rPr>
          <w:rFonts w:ascii="Asap" w:hAnsi="Asap" w:cs="Tahoma"/>
          <w:bCs/>
          <w:iCs/>
          <w:sz w:val="18"/>
          <w:szCs w:val="18"/>
        </w:rPr>
        <w:t>6</w:t>
      </w:r>
      <w:r w:rsidR="00435361" w:rsidRPr="00E86308">
        <w:rPr>
          <w:rFonts w:ascii="Asap" w:hAnsi="Asap" w:cs="Tahoma"/>
          <w:bCs/>
          <w:iCs/>
          <w:sz w:val="18"/>
          <w:szCs w:val="18"/>
        </w:rPr>
        <w:t xml:space="preserve"> ust. </w:t>
      </w:r>
      <w:r w:rsidR="00B477F8" w:rsidRPr="00E86308">
        <w:rPr>
          <w:rFonts w:ascii="Asap" w:hAnsi="Asap" w:cs="Tahoma"/>
          <w:bCs/>
          <w:iCs/>
          <w:sz w:val="18"/>
          <w:szCs w:val="18"/>
        </w:rPr>
        <w:t>12</w:t>
      </w:r>
      <w:r w:rsidR="00435361" w:rsidRPr="00E86308">
        <w:rPr>
          <w:rFonts w:ascii="Asap" w:hAnsi="Asap" w:cs="Tahoma"/>
          <w:bCs/>
          <w:iCs/>
          <w:sz w:val="18"/>
          <w:szCs w:val="18"/>
        </w:rPr>
        <w:t>,</w:t>
      </w:r>
      <w:r w:rsidR="00061EB2" w:rsidRPr="00E86308">
        <w:rPr>
          <w:rFonts w:ascii="Asap" w:hAnsi="Asap" w:cs="Tahoma"/>
          <w:bCs/>
          <w:iCs/>
          <w:sz w:val="18"/>
          <w:szCs w:val="18"/>
        </w:rPr>
        <w:t xml:space="preserve"> </w:t>
      </w:r>
      <w:r w:rsidRPr="00E86308">
        <w:rPr>
          <w:rFonts w:ascii="Asap" w:hAnsi="Asap" w:cs="Tahoma"/>
          <w:b/>
          <w:iCs/>
          <w:sz w:val="18"/>
          <w:szCs w:val="18"/>
        </w:rPr>
        <w:t xml:space="preserve">z dostawą do </w:t>
      </w:r>
      <w:r w:rsidR="00993AD6" w:rsidRPr="00E86308">
        <w:rPr>
          <w:rFonts w:ascii="Asap" w:hAnsi="Asap" w:cs="Tahoma"/>
          <w:b/>
          <w:iCs/>
          <w:sz w:val="18"/>
          <w:szCs w:val="18"/>
        </w:rPr>
        <w:t>…………….</w:t>
      </w:r>
      <w:r w:rsidRPr="00E86308">
        <w:rPr>
          <w:rFonts w:ascii="Asap" w:hAnsi="Asap" w:cs="Tahoma"/>
          <w:b/>
          <w:iCs/>
          <w:sz w:val="18"/>
          <w:szCs w:val="18"/>
        </w:rPr>
        <w:t xml:space="preserve"> dni roboczych</w:t>
      </w:r>
      <w:r w:rsidRPr="00E86308">
        <w:rPr>
          <w:rFonts w:ascii="Asap" w:hAnsi="Asap" w:cs="Tahoma"/>
          <w:bCs/>
          <w:iCs/>
          <w:sz w:val="18"/>
          <w:szCs w:val="18"/>
        </w:rPr>
        <w:t xml:space="preserve"> (tj. od poniedziałku do piątku za wyjątkiem dni ustawowo wolnych od pracy) od daty zamówienia z fakturą dostawy.</w:t>
      </w:r>
    </w:p>
    <w:p w14:paraId="2C9FFA6F" w14:textId="77777777" w:rsidR="00C41E1E" w:rsidRPr="00E86308" w:rsidRDefault="00C41E1E" w:rsidP="001F09EF">
      <w:pPr>
        <w:numPr>
          <w:ilvl w:val="0"/>
          <w:numId w:val="24"/>
        </w:numPr>
        <w:tabs>
          <w:tab w:val="clear" w:pos="360"/>
        </w:tabs>
        <w:ind w:left="0" w:hanging="284"/>
        <w:jc w:val="both"/>
        <w:rPr>
          <w:rFonts w:ascii="Asap" w:hAnsi="Asap" w:cs="Tahoma"/>
          <w:bCs/>
          <w:iCs/>
          <w:sz w:val="18"/>
          <w:szCs w:val="18"/>
        </w:rPr>
      </w:pPr>
      <w:r w:rsidRPr="00E86308">
        <w:rPr>
          <w:rFonts w:ascii="Asap" w:hAnsi="Asap" w:cs="Tahoma"/>
          <w:bCs/>
          <w:iCs/>
          <w:sz w:val="18"/>
          <w:szCs w:val="18"/>
        </w:rPr>
        <w:t>Każdorazowo dostawa nastąpi w pierwszym dniu roboczym po wyznaczonym terminie, jeżeli jej termin wypada w dni wolne od pracy.</w:t>
      </w:r>
    </w:p>
    <w:p w14:paraId="105743AD" w14:textId="77777777" w:rsidR="00FE2228" w:rsidRPr="00E86308" w:rsidRDefault="00C24938" w:rsidP="001F09E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Wykonawca </w:t>
      </w:r>
      <w:r w:rsidR="00FE2228" w:rsidRPr="00E86308">
        <w:rPr>
          <w:rFonts w:ascii="Asap" w:hAnsi="Asap" w:cs="Tahoma"/>
          <w:sz w:val="18"/>
          <w:szCs w:val="18"/>
        </w:rPr>
        <w:t>zobowiązany jest do przyjęcia zgłaszanych reklamacji jakości i ilości</w:t>
      </w:r>
      <w:r w:rsidR="00B45598" w:rsidRPr="00E86308">
        <w:rPr>
          <w:rFonts w:ascii="Asap" w:hAnsi="Asap" w:cs="Tahoma"/>
          <w:sz w:val="18"/>
          <w:szCs w:val="18"/>
        </w:rPr>
        <w:t xml:space="preserve"> </w:t>
      </w:r>
      <w:r w:rsidR="00FE2228" w:rsidRPr="00E86308">
        <w:rPr>
          <w:rFonts w:ascii="Asap" w:hAnsi="Asap" w:cs="Tahoma"/>
          <w:sz w:val="18"/>
          <w:szCs w:val="18"/>
        </w:rPr>
        <w:t>dostarczanego przedmiotu zamówienia.</w:t>
      </w:r>
    </w:p>
    <w:p w14:paraId="7ECC1089" w14:textId="77777777" w:rsidR="00276E7D" w:rsidRPr="00E86308" w:rsidRDefault="00C24938" w:rsidP="001F09E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Wykonawca </w:t>
      </w:r>
      <w:r w:rsidR="00FE2228" w:rsidRPr="00E86308">
        <w:rPr>
          <w:rFonts w:ascii="Asap" w:hAnsi="Asap" w:cs="Tahoma"/>
          <w:sz w:val="18"/>
          <w:szCs w:val="18"/>
        </w:rPr>
        <w:t xml:space="preserve">zobowiązuje się dostarczać przedmiot zamówienia na koszt i ryzyko </w:t>
      </w:r>
      <w:r w:rsidRPr="00E86308">
        <w:rPr>
          <w:rFonts w:ascii="Asap" w:hAnsi="Asap" w:cs="Tahoma"/>
          <w:sz w:val="18"/>
          <w:szCs w:val="18"/>
        </w:rPr>
        <w:t xml:space="preserve">Wykonawcy </w:t>
      </w:r>
      <w:r w:rsidR="00FE2228" w:rsidRPr="00E86308">
        <w:rPr>
          <w:rFonts w:ascii="Asap" w:hAnsi="Asap" w:cs="Tahoma"/>
          <w:sz w:val="18"/>
          <w:szCs w:val="18"/>
        </w:rPr>
        <w:t xml:space="preserve">transportem własnym bezpośrednio do siedziby </w:t>
      </w:r>
      <w:r w:rsidR="003E57CE" w:rsidRPr="00E86308">
        <w:rPr>
          <w:rFonts w:ascii="Asap" w:hAnsi="Asap" w:cs="Tahoma"/>
          <w:sz w:val="18"/>
          <w:szCs w:val="18"/>
        </w:rPr>
        <w:t>Zamawiającego</w:t>
      </w:r>
      <w:r w:rsidR="00FE2228" w:rsidRPr="00E86308">
        <w:rPr>
          <w:rFonts w:ascii="Asap" w:hAnsi="Asap" w:cs="Tahoma"/>
          <w:sz w:val="18"/>
          <w:szCs w:val="18"/>
        </w:rPr>
        <w:t>.</w:t>
      </w:r>
      <w:r w:rsidR="00276E7D" w:rsidRPr="00E86308">
        <w:rPr>
          <w:rFonts w:ascii="Asap" w:hAnsi="Asap" w:cs="Tahoma"/>
          <w:sz w:val="18"/>
          <w:szCs w:val="18"/>
        </w:rPr>
        <w:t xml:space="preserve"> </w:t>
      </w:r>
    </w:p>
    <w:p w14:paraId="75A3414E" w14:textId="2DA7F0B5" w:rsidR="003C2F48" w:rsidRPr="00E86308" w:rsidRDefault="003C2F48" w:rsidP="001F09EF">
      <w:pPr>
        <w:pStyle w:val="Tekstpodstawowy"/>
        <w:numPr>
          <w:ilvl w:val="0"/>
          <w:numId w:val="24"/>
        </w:numPr>
        <w:tabs>
          <w:tab w:val="clear" w:pos="360"/>
        </w:tabs>
        <w:ind w:left="0" w:hanging="284"/>
        <w:rPr>
          <w:rFonts w:ascii="Asap" w:hAnsi="Asap" w:cs="Tahoma"/>
          <w:b/>
          <w:sz w:val="18"/>
          <w:szCs w:val="18"/>
          <w:lang w:val="pl-PL"/>
        </w:rPr>
      </w:pPr>
      <w:r w:rsidRPr="00E86308">
        <w:rPr>
          <w:rFonts w:ascii="Asap" w:hAnsi="Asap" w:cs="Tahoma"/>
          <w:b/>
          <w:sz w:val="18"/>
          <w:szCs w:val="18"/>
          <w:u w:val="single"/>
        </w:rPr>
        <w:t>UWAGA</w:t>
      </w:r>
      <w:r w:rsidRPr="00E86308">
        <w:rPr>
          <w:rFonts w:ascii="Asap" w:hAnsi="Asap" w:cs="Tahoma"/>
          <w:b/>
          <w:sz w:val="18"/>
          <w:szCs w:val="18"/>
        </w:rPr>
        <w:t xml:space="preserve">: bez względu na fakt, w jaki sposób realizowane są dostawy towaru (transportem własnym czy za pośrednictwem firmy kurierskiej) Wykonawca odpowiada za dostawę towaru do </w:t>
      </w:r>
      <w:r w:rsidR="00A25A72" w:rsidRPr="00E86308">
        <w:rPr>
          <w:rFonts w:ascii="Asap" w:hAnsi="Asap" w:cs="Tahoma"/>
          <w:b/>
          <w:sz w:val="18"/>
          <w:szCs w:val="18"/>
          <w:lang w:val="pl-PL"/>
        </w:rPr>
        <w:t xml:space="preserve">miejsca określonego w </w:t>
      </w:r>
      <w:r w:rsidR="00A25A72" w:rsidRPr="00E86308">
        <w:rPr>
          <w:rFonts w:ascii="Asap" w:hAnsi="Asap" w:cs="Tahoma"/>
          <w:b/>
          <w:bCs w:val="0"/>
          <w:iCs/>
          <w:sz w:val="18"/>
          <w:szCs w:val="18"/>
        </w:rPr>
        <w:t>§</w:t>
      </w:r>
      <w:r w:rsidR="00BB1AE8" w:rsidRPr="00E86308">
        <w:rPr>
          <w:rFonts w:ascii="Asap" w:hAnsi="Asap" w:cs="Tahoma"/>
          <w:b/>
          <w:bCs w:val="0"/>
          <w:iCs/>
          <w:sz w:val="18"/>
          <w:szCs w:val="18"/>
          <w:lang w:val="pl-PL"/>
        </w:rPr>
        <w:t xml:space="preserve"> </w:t>
      </w:r>
      <w:r w:rsidR="00A25A72" w:rsidRPr="00E86308">
        <w:rPr>
          <w:rFonts w:ascii="Asap" w:hAnsi="Asap" w:cs="Tahoma"/>
          <w:b/>
          <w:bCs w:val="0"/>
          <w:iCs/>
          <w:sz w:val="18"/>
          <w:szCs w:val="18"/>
          <w:lang w:val="pl-PL"/>
        </w:rPr>
        <w:t>3 ust. 1</w:t>
      </w:r>
      <w:r w:rsidR="00605976" w:rsidRPr="00E86308">
        <w:rPr>
          <w:rFonts w:ascii="Asap" w:hAnsi="Asap" w:cs="Tahoma"/>
          <w:b/>
          <w:bCs w:val="0"/>
          <w:iCs/>
          <w:sz w:val="18"/>
          <w:szCs w:val="18"/>
          <w:lang w:val="pl-PL"/>
        </w:rPr>
        <w:t>4</w:t>
      </w:r>
      <w:r w:rsidRPr="00E86308">
        <w:rPr>
          <w:rFonts w:ascii="Asap" w:hAnsi="Asap" w:cs="Tahoma"/>
          <w:b/>
          <w:sz w:val="18"/>
          <w:szCs w:val="18"/>
        </w:rPr>
        <w:t xml:space="preserve"> – własnymi siłami i na własny koszt - wraz z wniesieniem (- dostarczeniem loco</w:t>
      </w:r>
      <w:r w:rsidRPr="00E86308">
        <w:rPr>
          <w:rFonts w:ascii="Asap" w:hAnsi="Asap" w:cs="Tahoma"/>
          <w:b/>
          <w:sz w:val="18"/>
          <w:szCs w:val="18"/>
          <w:lang w:val="pl-PL"/>
        </w:rPr>
        <w:t xml:space="preserve"> do</w:t>
      </w:r>
      <w:r w:rsidRPr="00E86308">
        <w:rPr>
          <w:rFonts w:ascii="Asap" w:hAnsi="Asap" w:cs="Tahoma"/>
          <w:b/>
          <w:sz w:val="18"/>
          <w:szCs w:val="18"/>
        </w:rPr>
        <w:t xml:space="preserve"> </w:t>
      </w:r>
      <w:r w:rsidR="00A25A72" w:rsidRPr="00E86308">
        <w:rPr>
          <w:rFonts w:ascii="Asap" w:hAnsi="Asap" w:cs="Tahoma"/>
          <w:b/>
          <w:sz w:val="18"/>
          <w:szCs w:val="18"/>
          <w:lang w:val="pl-PL"/>
        </w:rPr>
        <w:t xml:space="preserve">miejsca określonego w </w:t>
      </w:r>
      <w:r w:rsidR="00A25A72" w:rsidRPr="00E86308">
        <w:rPr>
          <w:rFonts w:ascii="Asap" w:hAnsi="Asap" w:cs="Tahoma"/>
          <w:b/>
          <w:bCs w:val="0"/>
          <w:iCs/>
          <w:sz w:val="18"/>
          <w:szCs w:val="18"/>
        </w:rPr>
        <w:t>§</w:t>
      </w:r>
      <w:r w:rsidR="00BB1AE8" w:rsidRPr="00E86308">
        <w:rPr>
          <w:rFonts w:ascii="Asap" w:hAnsi="Asap" w:cs="Tahoma"/>
          <w:b/>
          <w:bCs w:val="0"/>
          <w:iCs/>
          <w:sz w:val="18"/>
          <w:szCs w:val="18"/>
          <w:lang w:val="pl-PL"/>
        </w:rPr>
        <w:t xml:space="preserve"> </w:t>
      </w:r>
      <w:r w:rsidR="00A25A72" w:rsidRPr="00E86308">
        <w:rPr>
          <w:rFonts w:ascii="Asap" w:hAnsi="Asap" w:cs="Tahoma"/>
          <w:b/>
          <w:bCs w:val="0"/>
          <w:iCs/>
          <w:sz w:val="18"/>
          <w:szCs w:val="18"/>
          <w:lang w:val="pl-PL"/>
        </w:rPr>
        <w:t>3 ust. 1</w:t>
      </w:r>
      <w:r w:rsidR="00605976" w:rsidRPr="00E86308">
        <w:rPr>
          <w:rFonts w:ascii="Asap" w:hAnsi="Asap" w:cs="Tahoma"/>
          <w:b/>
          <w:bCs w:val="0"/>
          <w:iCs/>
          <w:sz w:val="18"/>
          <w:szCs w:val="18"/>
          <w:lang w:val="pl-PL"/>
        </w:rPr>
        <w:t>4</w:t>
      </w:r>
      <w:r w:rsidRPr="00E86308">
        <w:rPr>
          <w:rFonts w:ascii="Asap" w:hAnsi="Asap" w:cs="Tahoma"/>
          <w:b/>
          <w:sz w:val="18"/>
          <w:szCs w:val="18"/>
        </w:rPr>
        <w:t>)(!) W przypadku realizacji dostaw za pośrednictwem firmy kurierskiej Wykonawca zobowiązany jest do zapewnienia transportu</w:t>
      </w:r>
      <w:r w:rsidRPr="00E86308">
        <w:rPr>
          <w:rFonts w:ascii="Asap" w:hAnsi="Asap" w:cs="Tahoma"/>
          <w:b/>
          <w:sz w:val="18"/>
          <w:szCs w:val="18"/>
          <w:lang w:val="pl-PL"/>
        </w:rPr>
        <w:t xml:space="preserve"> </w:t>
      </w:r>
      <w:r w:rsidRPr="00E86308">
        <w:rPr>
          <w:rFonts w:ascii="Asap" w:hAnsi="Asap" w:cs="Tahoma"/>
          <w:b/>
          <w:sz w:val="18"/>
          <w:szCs w:val="18"/>
        </w:rPr>
        <w:t xml:space="preserve">towaru oraz jego przeniesienia ze środka transportu do </w:t>
      </w:r>
      <w:r w:rsidR="00A25A72" w:rsidRPr="00E86308">
        <w:rPr>
          <w:rFonts w:ascii="Asap" w:hAnsi="Asap" w:cs="Tahoma"/>
          <w:b/>
          <w:sz w:val="18"/>
          <w:szCs w:val="18"/>
          <w:lang w:val="pl-PL"/>
        </w:rPr>
        <w:t xml:space="preserve">miejsca określonego w </w:t>
      </w:r>
      <w:r w:rsidR="00A25A72" w:rsidRPr="00E86308">
        <w:rPr>
          <w:rFonts w:ascii="Asap" w:hAnsi="Asap" w:cs="Tahoma"/>
          <w:b/>
          <w:bCs w:val="0"/>
          <w:iCs/>
          <w:sz w:val="18"/>
          <w:szCs w:val="18"/>
        </w:rPr>
        <w:t>§</w:t>
      </w:r>
      <w:r w:rsidR="00BB1AE8" w:rsidRPr="00E86308">
        <w:rPr>
          <w:rFonts w:ascii="Asap" w:hAnsi="Asap" w:cs="Tahoma"/>
          <w:b/>
          <w:bCs w:val="0"/>
          <w:iCs/>
          <w:sz w:val="18"/>
          <w:szCs w:val="18"/>
          <w:lang w:val="pl-PL"/>
        </w:rPr>
        <w:t xml:space="preserve"> </w:t>
      </w:r>
      <w:r w:rsidR="00A25A72" w:rsidRPr="00E86308">
        <w:rPr>
          <w:rFonts w:ascii="Asap" w:hAnsi="Asap" w:cs="Tahoma"/>
          <w:b/>
          <w:bCs w:val="0"/>
          <w:iCs/>
          <w:sz w:val="18"/>
          <w:szCs w:val="18"/>
          <w:lang w:val="pl-PL"/>
        </w:rPr>
        <w:t>3 ust. 1</w:t>
      </w:r>
      <w:r w:rsidR="00605976" w:rsidRPr="00E86308">
        <w:rPr>
          <w:rFonts w:ascii="Asap" w:hAnsi="Asap" w:cs="Tahoma"/>
          <w:b/>
          <w:bCs w:val="0"/>
          <w:iCs/>
          <w:sz w:val="18"/>
          <w:szCs w:val="18"/>
          <w:lang w:val="pl-PL"/>
        </w:rPr>
        <w:t>4</w:t>
      </w:r>
      <w:r w:rsidR="00A25A72" w:rsidRPr="00E86308">
        <w:rPr>
          <w:rFonts w:ascii="Asap" w:hAnsi="Asap" w:cs="Tahoma"/>
          <w:b/>
          <w:bCs w:val="0"/>
          <w:iCs/>
          <w:sz w:val="18"/>
          <w:szCs w:val="18"/>
          <w:lang w:val="pl-PL"/>
        </w:rPr>
        <w:t xml:space="preserve"> </w:t>
      </w:r>
      <w:r w:rsidRPr="00E86308">
        <w:rPr>
          <w:rFonts w:ascii="Asap" w:hAnsi="Asap" w:cs="Tahoma"/>
          <w:b/>
          <w:sz w:val="18"/>
          <w:szCs w:val="18"/>
        </w:rPr>
        <w:t xml:space="preserve">– w ramach </w:t>
      </w:r>
      <w:r w:rsidR="0044448D" w:rsidRPr="00E86308">
        <w:rPr>
          <w:rFonts w:ascii="Asap" w:hAnsi="Asap" w:cs="Tahoma"/>
          <w:b/>
          <w:sz w:val="18"/>
          <w:szCs w:val="18"/>
          <w:lang w:val="pl-PL"/>
        </w:rPr>
        <w:t>zlecenia przekazanego</w:t>
      </w:r>
      <w:r w:rsidRPr="00E86308">
        <w:rPr>
          <w:rFonts w:ascii="Asap" w:hAnsi="Asap" w:cs="Tahoma"/>
          <w:b/>
          <w:sz w:val="18"/>
          <w:szCs w:val="18"/>
        </w:rPr>
        <w:t xml:space="preserve"> firm</w:t>
      </w:r>
      <w:r w:rsidR="0044448D" w:rsidRPr="00E86308">
        <w:rPr>
          <w:rFonts w:ascii="Asap" w:hAnsi="Asap" w:cs="Tahoma"/>
          <w:b/>
          <w:sz w:val="18"/>
          <w:szCs w:val="18"/>
          <w:lang w:val="pl-PL"/>
        </w:rPr>
        <w:t>ie</w:t>
      </w:r>
      <w:r w:rsidRPr="00E86308">
        <w:rPr>
          <w:rFonts w:ascii="Asap" w:hAnsi="Asap" w:cs="Tahoma"/>
          <w:b/>
          <w:sz w:val="18"/>
          <w:szCs w:val="18"/>
        </w:rPr>
        <w:t xml:space="preserve"> kuriersk</w:t>
      </w:r>
      <w:r w:rsidR="0044448D" w:rsidRPr="00E86308">
        <w:rPr>
          <w:rFonts w:ascii="Asap" w:hAnsi="Asap" w:cs="Tahoma"/>
          <w:b/>
          <w:sz w:val="18"/>
          <w:szCs w:val="18"/>
          <w:lang w:val="pl-PL"/>
        </w:rPr>
        <w:t>iej</w:t>
      </w:r>
      <w:r w:rsidRPr="00E86308">
        <w:rPr>
          <w:rFonts w:ascii="Asap" w:hAnsi="Asap" w:cs="Tahoma"/>
          <w:b/>
          <w:sz w:val="18"/>
          <w:szCs w:val="18"/>
        </w:rPr>
        <w:t xml:space="preserve"> (niedopuszczalny jest tryb realizacji dostawy "od drzwi do drzwi").</w:t>
      </w:r>
    </w:p>
    <w:p w14:paraId="7C9EA454" w14:textId="03E51A6E" w:rsidR="00FE2228" w:rsidRPr="00E86308" w:rsidRDefault="00FE2228" w:rsidP="001F09E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Za datę dostawy uważa się wydanie </w:t>
      </w:r>
      <w:r w:rsidR="001732DE" w:rsidRPr="00E86308">
        <w:rPr>
          <w:rFonts w:ascii="Asap" w:hAnsi="Asap" w:cs="Tahoma"/>
          <w:sz w:val="18"/>
          <w:szCs w:val="18"/>
        </w:rPr>
        <w:t>towaru</w:t>
      </w:r>
      <w:r w:rsidRPr="00E86308">
        <w:rPr>
          <w:rFonts w:ascii="Asap" w:hAnsi="Asap" w:cs="Tahoma"/>
          <w:sz w:val="18"/>
          <w:szCs w:val="18"/>
        </w:rPr>
        <w:t xml:space="preserve"> osobie upoważnionej</w:t>
      </w:r>
      <w:r w:rsidR="00231374" w:rsidRPr="00E86308">
        <w:rPr>
          <w:rFonts w:ascii="Asap" w:hAnsi="Asap" w:cs="Tahoma"/>
          <w:sz w:val="18"/>
          <w:szCs w:val="18"/>
        </w:rPr>
        <w:t xml:space="preserve"> przez Zamawiającego</w:t>
      </w:r>
      <w:r w:rsidR="00254CA9" w:rsidRPr="00E86308">
        <w:rPr>
          <w:rFonts w:ascii="Asap" w:hAnsi="Asap" w:cs="Tahoma"/>
          <w:sz w:val="18"/>
          <w:szCs w:val="18"/>
        </w:rPr>
        <w:t xml:space="preserve"> określonej w § 6 ust. </w:t>
      </w:r>
      <w:r w:rsidR="00B477F8" w:rsidRPr="00E86308">
        <w:rPr>
          <w:rFonts w:ascii="Asap" w:hAnsi="Asap" w:cs="Tahoma"/>
          <w:sz w:val="18"/>
          <w:szCs w:val="18"/>
        </w:rPr>
        <w:t>12</w:t>
      </w:r>
      <w:r w:rsidRPr="00E86308">
        <w:rPr>
          <w:rFonts w:ascii="Asap" w:hAnsi="Asap" w:cs="Tahoma"/>
          <w:sz w:val="18"/>
          <w:szCs w:val="18"/>
        </w:rPr>
        <w:t xml:space="preserve"> do </w:t>
      </w:r>
      <w:r w:rsidR="00B641CA" w:rsidRPr="00E86308">
        <w:rPr>
          <w:rFonts w:ascii="Asap" w:hAnsi="Asap" w:cs="Tahoma"/>
          <w:sz w:val="18"/>
          <w:szCs w:val="18"/>
        </w:rPr>
        <w:t>ich</w:t>
      </w:r>
      <w:r w:rsidRPr="00E86308">
        <w:rPr>
          <w:rFonts w:ascii="Asap" w:hAnsi="Asap" w:cs="Tahoma"/>
          <w:sz w:val="18"/>
          <w:szCs w:val="18"/>
        </w:rPr>
        <w:t xml:space="preserve"> odbioru</w:t>
      </w:r>
      <w:r w:rsidR="006E1DA0" w:rsidRPr="00E86308">
        <w:rPr>
          <w:rFonts w:ascii="Asap" w:hAnsi="Asap" w:cs="Tahoma"/>
          <w:sz w:val="18"/>
          <w:szCs w:val="18"/>
        </w:rPr>
        <w:t xml:space="preserve"> w miejscu określonym §</w:t>
      </w:r>
      <w:r w:rsidR="00BB1AE8" w:rsidRPr="00E86308">
        <w:rPr>
          <w:rFonts w:ascii="Asap" w:hAnsi="Asap" w:cs="Tahoma"/>
          <w:sz w:val="18"/>
          <w:szCs w:val="18"/>
        </w:rPr>
        <w:t xml:space="preserve"> </w:t>
      </w:r>
      <w:r w:rsidR="006E1DA0" w:rsidRPr="00E86308">
        <w:rPr>
          <w:rFonts w:ascii="Asap" w:hAnsi="Asap" w:cs="Tahoma"/>
          <w:sz w:val="18"/>
          <w:szCs w:val="18"/>
        </w:rPr>
        <w:t xml:space="preserve">3 ust. </w:t>
      </w:r>
      <w:r w:rsidR="007C5532">
        <w:rPr>
          <w:rFonts w:ascii="Asap" w:hAnsi="Asap" w:cs="Tahoma"/>
          <w:sz w:val="18"/>
          <w:szCs w:val="18"/>
        </w:rPr>
        <w:t>14</w:t>
      </w:r>
      <w:r w:rsidR="006E1DA0" w:rsidRPr="00E86308">
        <w:rPr>
          <w:rFonts w:ascii="Asap" w:hAnsi="Asap" w:cs="Tahoma"/>
          <w:sz w:val="18"/>
          <w:szCs w:val="18"/>
        </w:rPr>
        <w:t xml:space="preserve"> umowy.</w:t>
      </w:r>
    </w:p>
    <w:p w14:paraId="6D1334D5" w14:textId="1BD8B286" w:rsidR="00FE2228" w:rsidRPr="00E86308" w:rsidRDefault="00FE2228" w:rsidP="001F09E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Przyjęcie </w:t>
      </w:r>
      <w:r w:rsidR="006150FD" w:rsidRPr="00E86308">
        <w:rPr>
          <w:rFonts w:ascii="Asap" w:hAnsi="Asap" w:cs="Tahoma"/>
          <w:sz w:val="18"/>
          <w:szCs w:val="18"/>
        </w:rPr>
        <w:t xml:space="preserve">materiałów i produktów używanych w procesie dekontaminacji i sterylizacji wyrobów medycznych </w:t>
      </w:r>
      <w:r w:rsidR="000D4AF9" w:rsidRPr="00E86308">
        <w:rPr>
          <w:rFonts w:ascii="Asap" w:hAnsi="Asap" w:cs="Tahoma"/>
          <w:sz w:val="18"/>
          <w:szCs w:val="18"/>
        </w:rPr>
        <w:t>mus</w:t>
      </w:r>
      <w:r w:rsidR="00C63465" w:rsidRPr="00E86308">
        <w:rPr>
          <w:rFonts w:ascii="Asap" w:hAnsi="Asap" w:cs="Tahoma"/>
          <w:sz w:val="18"/>
          <w:szCs w:val="18"/>
        </w:rPr>
        <w:t>i</w:t>
      </w:r>
      <w:r w:rsidRPr="00E86308">
        <w:rPr>
          <w:rFonts w:ascii="Asap" w:hAnsi="Asap" w:cs="Tahoma"/>
          <w:sz w:val="18"/>
          <w:szCs w:val="18"/>
        </w:rPr>
        <w:t xml:space="preserve"> być poprzedzone badaniem ilościowo-asortymentowym, którego dokona osoba</w:t>
      </w:r>
      <w:r w:rsidR="00B45598" w:rsidRPr="00E86308">
        <w:rPr>
          <w:rFonts w:ascii="Asap" w:hAnsi="Asap" w:cs="Tahoma"/>
          <w:sz w:val="18"/>
          <w:szCs w:val="18"/>
        </w:rPr>
        <w:t xml:space="preserve"> </w:t>
      </w:r>
      <w:r w:rsidRPr="00E86308">
        <w:rPr>
          <w:rFonts w:ascii="Asap" w:hAnsi="Asap" w:cs="Tahoma"/>
          <w:sz w:val="18"/>
          <w:szCs w:val="18"/>
        </w:rPr>
        <w:t>upoważniona do odbioru dostawy</w:t>
      </w:r>
      <w:r w:rsidR="00706934" w:rsidRPr="00E86308">
        <w:rPr>
          <w:rFonts w:ascii="Asap" w:hAnsi="Asap" w:cs="Tahoma"/>
          <w:sz w:val="18"/>
          <w:szCs w:val="18"/>
        </w:rPr>
        <w:t>.</w:t>
      </w:r>
    </w:p>
    <w:p w14:paraId="14DEB536" w14:textId="77777777" w:rsidR="00FE2228" w:rsidRPr="00E86308" w:rsidRDefault="00FE2228" w:rsidP="001F09EF">
      <w:pPr>
        <w:numPr>
          <w:ilvl w:val="0"/>
          <w:numId w:val="24"/>
        </w:numPr>
        <w:tabs>
          <w:tab w:val="clear" w:pos="360"/>
        </w:tabs>
        <w:spacing w:after="100" w:afterAutospacing="1"/>
        <w:ind w:left="0" w:hanging="284"/>
        <w:jc w:val="both"/>
        <w:rPr>
          <w:rFonts w:ascii="Asap" w:hAnsi="Asap" w:cs="Tahoma"/>
          <w:sz w:val="18"/>
          <w:szCs w:val="18"/>
        </w:rPr>
      </w:pPr>
      <w:r w:rsidRPr="00E86308">
        <w:rPr>
          <w:rFonts w:ascii="Asap" w:hAnsi="Asap" w:cs="Tahoma"/>
          <w:sz w:val="18"/>
          <w:szCs w:val="18"/>
        </w:rPr>
        <w:t>Przedmiot zamówienia dostarczony w uzgodnionych opakowaniach, powinien mieć na opakowaniu oznaczenia fabryczne, tzn. rodzaj, nazwę wyrobu, ilość,</w:t>
      </w:r>
      <w:r w:rsidR="00C3473D" w:rsidRPr="00E86308">
        <w:rPr>
          <w:rFonts w:ascii="Asap" w:hAnsi="Asap" w:cs="Tahoma"/>
          <w:sz w:val="18"/>
          <w:szCs w:val="18"/>
        </w:rPr>
        <w:t xml:space="preserve"> datę produkcji,</w:t>
      </w:r>
      <w:r w:rsidRPr="00E86308">
        <w:rPr>
          <w:rFonts w:ascii="Asap" w:hAnsi="Asap" w:cs="Tahoma"/>
          <w:sz w:val="18"/>
          <w:szCs w:val="18"/>
        </w:rPr>
        <w:t xml:space="preserve"> </w:t>
      </w:r>
      <w:r w:rsidR="00216B0E" w:rsidRPr="00E86308">
        <w:rPr>
          <w:rFonts w:ascii="Asap" w:hAnsi="Asap" w:cs="Tahoma"/>
          <w:sz w:val="18"/>
          <w:szCs w:val="18"/>
        </w:rPr>
        <w:t>termin ważności</w:t>
      </w:r>
      <w:r w:rsidR="00C3473D" w:rsidRPr="00E86308">
        <w:rPr>
          <w:rFonts w:ascii="Asap" w:hAnsi="Asap" w:cs="Tahoma"/>
          <w:sz w:val="18"/>
          <w:szCs w:val="18"/>
        </w:rPr>
        <w:t xml:space="preserve"> (w przypadku asortymentu sterylnego)</w:t>
      </w:r>
      <w:r w:rsidRPr="00E86308">
        <w:rPr>
          <w:rFonts w:ascii="Asap" w:hAnsi="Asap" w:cs="Tahoma"/>
          <w:sz w:val="18"/>
          <w:szCs w:val="18"/>
        </w:rPr>
        <w:t>, nazwę i adres producenta oraz winien być właściwie transportowany.</w:t>
      </w:r>
    </w:p>
    <w:p w14:paraId="6E014CC4" w14:textId="43A0C69D" w:rsidR="001E4F21" w:rsidRPr="00E86308" w:rsidRDefault="001E4F21" w:rsidP="001F09EF">
      <w:pPr>
        <w:pStyle w:val="Akapitzlist"/>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Wykonawca zobowiązany jest dostarczyć przedmiot zamówienia posiadający okres gwarancji, ważności lub przydatności do zużycia wynoszący nie mniej niż </w:t>
      </w:r>
      <w:r w:rsidRPr="00E86308">
        <w:rPr>
          <w:rFonts w:ascii="Asap" w:hAnsi="Asap" w:cs="Tahoma"/>
          <w:b/>
          <w:bCs/>
          <w:sz w:val="18"/>
          <w:szCs w:val="18"/>
        </w:rPr>
        <w:t>11 miesięcy</w:t>
      </w:r>
      <w:r w:rsidRPr="00E86308">
        <w:rPr>
          <w:rFonts w:ascii="Asap" w:hAnsi="Asap" w:cs="Tahoma"/>
          <w:sz w:val="18"/>
          <w:szCs w:val="18"/>
        </w:rPr>
        <w:t xml:space="preserve"> licząc od dnia realizacji dostawy do Zamawiającego.</w:t>
      </w:r>
    </w:p>
    <w:p w14:paraId="6062D038" w14:textId="77777777" w:rsidR="00FE2228" w:rsidRPr="00E86308" w:rsidRDefault="003E57CE" w:rsidP="001F09E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Zamawiający </w:t>
      </w:r>
      <w:r w:rsidR="00FE2228" w:rsidRPr="00E86308">
        <w:rPr>
          <w:rFonts w:ascii="Asap" w:hAnsi="Asap" w:cs="Tahoma"/>
          <w:sz w:val="18"/>
          <w:szCs w:val="18"/>
        </w:rPr>
        <w:t>zastrzega sobie prawo do składania zamówień bez ograniczeń, co do każdorazowej ilości towaru przedmiotu zamówienia</w:t>
      </w:r>
      <w:r w:rsidR="00B45598" w:rsidRPr="00E86308">
        <w:rPr>
          <w:rFonts w:ascii="Asap" w:hAnsi="Asap" w:cs="Tahoma"/>
          <w:sz w:val="18"/>
          <w:szCs w:val="18"/>
        </w:rPr>
        <w:t xml:space="preserve"> </w:t>
      </w:r>
      <w:r w:rsidR="00FE2228" w:rsidRPr="00E86308">
        <w:rPr>
          <w:rFonts w:ascii="Asap" w:hAnsi="Asap" w:cs="Tahoma"/>
          <w:sz w:val="18"/>
          <w:szCs w:val="18"/>
        </w:rPr>
        <w:t>oraz cykliczności dostaw.</w:t>
      </w:r>
    </w:p>
    <w:p w14:paraId="49DAD407" w14:textId="77777777" w:rsidR="00FE2228" w:rsidRPr="00E86308" w:rsidRDefault="00C24938" w:rsidP="001F09E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Wykonawca </w:t>
      </w:r>
      <w:r w:rsidR="00FE2228" w:rsidRPr="00E86308">
        <w:rPr>
          <w:rFonts w:ascii="Asap" w:hAnsi="Asap" w:cs="Tahoma"/>
          <w:sz w:val="18"/>
          <w:szCs w:val="18"/>
        </w:rPr>
        <w:t xml:space="preserve">zobowiązuje się do elastycznego reagowania na zwiększone bądź zmniejszone potrzeby </w:t>
      </w:r>
      <w:r w:rsidR="003E57CE" w:rsidRPr="00E86308">
        <w:rPr>
          <w:rFonts w:ascii="Asap" w:hAnsi="Asap" w:cs="Tahoma"/>
          <w:sz w:val="18"/>
          <w:szCs w:val="18"/>
        </w:rPr>
        <w:t>Zamawiającego</w:t>
      </w:r>
      <w:r w:rsidR="00FE2228" w:rsidRPr="00E86308">
        <w:rPr>
          <w:rFonts w:ascii="Asap" w:hAnsi="Asap" w:cs="Tahoma"/>
          <w:sz w:val="18"/>
          <w:szCs w:val="18"/>
        </w:rPr>
        <w:t>, jak również na ewentualne korekty już dokonanych zamówień.</w:t>
      </w:r>
    </w:p>
    <w:p w14:paraId="5735591B" w14:textId="77777777" w:rsidR="00605976" w:rsidRPr="00E86308" w:rsidRDefault="00C24938" w:rsidP="001F09E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Wykonawca </w:t>
      </w:r>
      <w:r w:rsidR="009B745B" w:rsidRPr="00E86308">
        <w:rPr>
          <w:rFonts w:ascii="Asap" w:hAnsi="Asap" w:cs="Tahoma"/>
          <w:sz w:val="18"/>
          <w:szCs w:val="18"/>
        </w:rPr>
        <w:t>zobowiązany jest posiadać na stanie magazynu ilości asortymentu zapewniające płynność dostaw.</w:t>
      </w:r>
    </w:p>
    <w:p w14:paraId="6B04E8A8" w14:textId="14FD5F15" w:rsidR="009B745B" w:rsidRPr="00E86308" w:rsidRDefault="009B745B" w:rsidP="001F09E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W przypadku transportu i dostarczenia towaru przez firmę przewozową towar musi być wyraźnie opisany z wyszczególnieniem nazwy towaru oraz miejsca dostawy. </w:t>
      </w:r>
    </w:p>
    <w:p w14:paraId="750DAA35" w14:textId="38D8E514" w:rsidR="000F655A" w:rsidRPr="00E86308" w:rsidRDefault="000F655A" w:rsidP="001F09EF">
      <w:pPr>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lastRenderedPageBreak/>
        <w:t>Dostawa realizowana będzie w godz. 8:00 – 13:00 na koszt i siłami Wykonawcy i nastąpi do miejsca wskazanego w zamówieniu:</w:t>
      </w:r>
    </w:p>
    <w:p w14:paraId="493557DA" w14:textId="77777777" w:rsidR="00266863" w:rsidRPr="00E86308" w:rsidRDefault="000F655A" w:rsidP="001F09EF">
      <w:pPr>
        <w:pStyle w:val="Akapitzlist"/>
        <w:numPr>
          <w:ilvl w:val="0"/>
          <w:numId w:val="72"/>
        </w:numPr>
        <w:ind w:left="284" w:hanging="284"/>
        <w:jc w:val="both"/>
        <w:rPr>
          <w:rFonts w:ascii="Asap" w:hAnsi="Asap" w:cs="Tahoma"/>
          <w:sz w:val="18"/>
          <w:szCs w:val="18"/>
        </w:rPr>
      </w:pPr>
      <w:r w:rsidRPr="00E86308">
        <w:rPr>
          <w:rFonts w:ascii="Asap" w:hAnsi="Asap" w:cs="Tahoma"/>
          <w:b/>
          <w:bCs/>
          <w:sz w:val="18"/>
          <w:szCs w:val="18"/>
        </w:rPr>
        <w:t>Szpital Dziecięcy przy ulicy Władysława Truchana 7 w Chorzowie:</w:t>
      </w:r>
      <w:r w:rsidRPr="00E86308">
        <w:rPr>
          <w:rFonts w:ascii="Asap" w:hAnsi="Asap" w:cs="Tahoma"/>
          <w:sz w:val="18"/>
          <w:szCs w:val="18"/>
        </w:rPr>
        <w:t xml:space="preserve"> </w:t>
      </w:r>
    </w:p>
    <w:p w14:paraId="73D90994" w14:textId="478EB7FE" w:rsidR="000F655A" w:rsidRPr="00E86308" w:rsidRDefault="000F655A" w:rsidP="001F09EF">
      <w:pPr>
        <w:pStyle w:val="Akapitzlist"/>
        <w:ind w:left="284"/>
        <w:jc w:val="both"/>
        <w:rPr>
          <w:rFonts w:ascii="Asap" w:hAnsi="Asap" w:cs="Tahoma"/>
          <w:sz w:val="18"/>
          <w:szCs w:val="18"/>
        </w:rPr>
      </w:pPr>
      <w:r w:rsidRPr="00E86308">
        <w:rPr>
          <w:rFonts w:ascii="Asap" w:hAnsi="Asap" w:cs="Tahoma"/>
          <w:sz w:val="18"/>
          <w:szCs w:val="18"/>
        </w:rPr>
        <w:t>do Zaopatrzenia z Magazynem Centralnym przy ulicy Strzelców Bytomskich 11 w Chorzowie</w:t>
      </w:r>
      <w:r w:rsidR="006E3B92" w:rsidRPr="00E86308">
        <w:rPr>
          <w:rFonts w:ascii="Asap" w:hAnsi="Asap" w:cs="Tahoma"/>
          <w:sz w:val="18"/>
          <w:szCs w:val="18"/>
        </w:rPr>
        <w:t>,</w:t>
      </w:r>
    </w:p>
    <w:p w14:paraId="7F5B22FE" w14:textId="77777777" w:rsidR="00266863" w:rsidRPr="00E86308" w:rsidRDefault="006E3B92" w:rsidP="001F09EF">
      <w:pPr>
        <w:pStyle w:val="Akapitzlist"/>
        <w:numPr>
          <w:ilvl w:val="0"/>
          <w:numId w:val="72"/>
        </w:numPr>
        <w:ind w:left="284" w:hanging="284"/>
        <w:jc w:val="both"/>
        <w:rPr>
          <w:rFonts w:ascii="Asap" w:hAnsi="Asap" w:cs="Tahoma"/>
          <w:sz w:val="18"/>
          <w:szCs w:val="18"/>
        </w:rPr>
      </w:pPr>
      <w:r w:rsidRPr="00E86308">
        <w:rPr>
          <w:rFonts w:ascii="Asap" w:hAnsi="Asap" w:cs="Tahoma"/>
          <w:b/>
          <w:bCs/>
          <w:sz w:val="18"/>
          <w:szCs w:val="18"/>
        </w:rPr>
        <w:t>Szpital dla Dorosłych przy ulicy Strzelców Bytomskich 11 w Chorzowie:</w:t>
      </w:r>
      <w:r w:rsidRPr="00E86308">
        <w:rPr>
          <w:rFonts w:ascii="Asap" w:hAnsi="Asap" w:cs="Tahoma"/>
          <w:sz w:val="18"/>
          <w:szCs w:val="18"/>
        </w:rPr>
        <w:t xml:space="preserve"> </w:t>
      </w:r>
    </w:p>
    <w:p w14:paraId="076E6447" w14:textId="365AC56E" w:rsidR="000F655A" w:rsidRPr="00E86308" w:rsidRDefault="00266863" w:rsidP="001F09EF">
      <w:pPr>
        <w:pStyle w:val="Akapitzlist"/>
        <w:ind w:left="284"/>
        <w:jc w:val="both"/>
        <w:rPr>
          <w:rFonts w:ascii="Asap" w:hAnsi="Asap" w:cs="Tahoma"/>
          <w:sz w:val="18"/>
          <w:szCs w:val="18"/>
        </w:rPr>
      </w:pPr>
      <w:r w:rsidRPr="00E86308">
        <w:rPr>
          <w:rFonts w:ascii="Asap" w:hAnsi="Asap" w:cs="Tahoma"/>
          <w:sz w:val="18"/>
          <w:szCs w:val="18"/>
        </w:rPr>
        <w:t xml:space="preserve">do </w:t>
      </w:r>
      <w:r w:rsidR="006E3B92" w:rsidRPr="00E86308">
        <w:rPr>
          <w:rFonts w:ascii="Asap" w:hAnsi="Asap" w:cs="Tahoma"/>
          <w:sz w:val="18"/>
          <w:szCs w:val="18"/>
        </w:rPr>
        <w:t>Centraln</w:t>
      </w:r>
      <w:r w:rsidRPr="00E86308">
        <w:rPr>
          <w:rFonts w:ascii="Asap" w:hAnsi="Asap" w:cs="Tahoma"/>
          <w:sz w:val="18"/>
          <w:szCs w:val="18"/>
        </w:rPr>
        <w:t>ej</w:t>
      </w:r>
      <w:r w:rsidR="006E3B92" w:rsidRPr="00E86308">
        <w:rPr>
          <w:rFonts w:ascii="Asap" w:hAnsi="Asap" w:cs="Tahoma"/>
          <w:sz w:val="18"/>
          <w:szCs w:val="18"/>
        </w:rPr>
        <w:t xml:space="preserve"> Sterylizatorni przy ulicy Strzelców Bytomskich 11 w Chorzowie.</w:t>
      </w:r>
    </w:p>
    <w:p w14:paraId="4FDDD000" w14:textId="0FA4CBE2" w:rsidR="00DD6C53" w:rsidRPr="00E86308" w:rsidRDefault="00DD6C53" w:rsidP="001F09EF">
      <w:pPr>
        <w:pStyle w:val="Akapitzlist"/>
        <w:numPr>
          <w:ilvl w:val="0"/>
          <w:numId w:val="24"/>
        </w:numPr>
        <w:tabs>
          <w:tab w:val="clear" w:pos="360"/>
        </w:tabs>
        <w:ind w:left="0" w:hanging="284"/>
        <w:jc w:val="both"/>
        <w:rPr>
          <w:rFonts w:ascii="Asap" w:hAnsi="Asap" w:cs="Tahoma"/>
          <w:sz w:val="18"/>
          <w:szCs w:val="18"/>
        </w:rPr>
      </w:pPr>
      <w:r w:rsidRPr="00E86308">
        <w:rPr>
          <w:rFonts w:ascii="Asap" w:hAnsi="Asap" w:cs="Tahoma"/>
          <w:sz w:val="18"/>
          <w:szCs w:val="18"/>
        </w:rPr>
        <w:t xml:space="preserve">Do każdej dostawy Wykonawca dołączy dokumenty potwierdzające rodzaj i ilość towaru znajdującego się w opakowaniu zbiorczym wraz z oryginałem faktury VAT. Jednocześnie, Zamawiający dopuszcza możliwość przesłania faktury VAT wyłącznie „do wiadomości” odbiorcy towaru pocztą elektroniczną na adres: </w:t>
      </w:r>
      <w:hyperlink r:id="rId21" w:history="1">
        <w:r w:rsidRPr="00E86308">
          <w:rPr>
            <w:rStyle w:val="Hipercze"/>
            <w:rFonts w:ascii="Asap" w:hAnsi="Asap" w:cs="Tahoma"/>
            <w:sz w:val="18"/>
            <w:szCs w:val="18"/>
          </w:rPr>
          <w:t>magazyn@zsm.com.pl</w:t>
        </w:r>
      </w:hyperlink>
      <w:r w:rsidRPr="00E86308">
        <w:rPr>
          <w:rFonts w:ascii="Asap" w:hAnsi="Asap" w:cs="Tahoma"/>
          <w:sz w:val="18"/>
          <w:szCs w:val="18"/>
        </w:rPr>
        <w:t xml:space="preserve"> </w:t>
      </w:r>
      <w:hyperlink r:id="rId22" w:history="1">
        <w:r w:rsidRPr="00E86308">
          <w:rPr>
            <w:rStyle w:val="Hipercze"/>
            <w:rFonts w:ascii="Asap" w:hAnsi="Asap" w:cs="Tahoma"/>
            <w:sz w:val="18"/>
            <w:szCs w:val="18"/>
          </w:rPr>
          <w:t>blok.dz@zsm.com.pl</w:t>
        </w:r>
      </w:hyperlink>
      <w:r w:rsidRPr="00E86308">
        <w:rPr>
          <w:rFonts w:ascii="Asap" w:hAnsi="Asap" w:cs="Tahoma"/>
          <w:sz w:val="18"/>
          <w:szCs w:val="18"/>
        </w:rPr>
        <w:t xml:space="preserve"> </w:t>
      </w:r>
      <w:hyperlink r:id="rId23" w:history="1">
        <w:r w:rsidRPr="00E86308">
          <w:rPr>
            <w:rStyle w:val="Hipercze"/>
            <w:rFonts w:ascii="Asap" w:hAnsi="Asap" w:cs="Tahoma"/>
            <w:sz w:val="18"/>
            <w:szCs w:val="18"/>
          </w:rPr>
          <w:t>sterylizatornia@zsm.com.pl</w:t>
        </w:r>
      </w:hyperlink>
      <w:r w:rsidRPr="00E86308">
        <w:rPr>
          <w:rFonts w:ascii="Asap" w:hAnsi="Asap" w:cs="Tahoma"/>
          <w:sz w:val="18"/>
          <w:szCs w:val="18"/>
        </w:rPr>
        <w:t xml:space="preserve"> </w:t>
      </w:r>
      <w:hyperlink r:id="rId24" w:history="1">
        <w:r w:rsidRPr="00E86308">
          <w:rPr>
            <w:rStyle w:val="Hipercze"/>
            <w:rFonts w:ascii="Asap" w:hAnsi="Asap" w:cs="Tahoma"/>
            <w:sz w:val="18"/>
            <w:szCs w:val="18"/>
          </w:rPr>
          <w:t>zaopatrzenie@zsm.com.pl</w:t>
        </w:r>
      </w:hyperlink>
      <w:r w:rsidRPr="00E86308">
        <w:rPr>
          <w:rFonts w:ascii="Asap" w:hAnsi="Asap" w:cs="Tahoma"/>
          <w:sz w:val="18"/>
          <w:szCs w:val="18"/>
        </w:rPr>
        <w:t xml:space="preserve"> </w:t>
      </w:r>
    </w:p>
    <w:p w14:paraId="5E6AC8D0" w14:textId="77777777" w:rsidR="00266863" w:rsidRPr="00E86308" w:rsidRDefault="00266863" w:rsidP="00E86308">
      <w:pPr>
        <w:jc w:val="both"/>
        <w:rPr>
          <w:rFonts w:ascii="Asap" w:hAnsi="Asap" w:cs="Tahoma"/>
          <w:sz w:val="18"/>
          <w:szCs w:val="18"/>
        </w:rPr>
      </w:pPr>
    </w:p>
    <w:p w14:paraId="5E856A68" w14:textId="77777777" w:rsidR="00DD2E59" w:rsidRPr="00E86308" w:rsidRDefault="00DD2E59" w:rsidP="00E86308">
      <w:pPr>
        <w:overflowPunct w:val="0"/>
        <w:autoSpaceDE w:val="0"/>
        <w:autoSpaceDN w:val="0"/>
        <w:adjustRightInd w:val="0"/>
        <w:jc w:val="center"/>
        <w:rPr>
          <w:rFonts w:ascii="Asap" w:hAnsi="Asap" w:cs="Tahoma"/>
          <w:b/>
          <w:bCs/>
          <w:sz w:val="18"/>
          <w:szCs w:val="18"/>
        </w:rPr>
      </w:pPr>
      <w:bookmarkStart w:id="7" w:name="_Hlk21934069"/>
      <w:r w:rsidRPr="00E86308">
        <w:rPr>
          <w:rFonts w:ascii="Asap" w:hAnsi="Asap" w:cs="Tahoma"/>
          <w:b/>
          <w:bCs/>
          <w:sz w:val="18"/>
          <w:szCs w:val="18"/>
        </w:rPr>
        <w:t>§</w:t>
      </w:r>
      <w:bookmarkEnd w:id="7"/>
      <w:r w:rsidRPr="00E86308">
        <w:rPr>
          <w:rFonts w:ascii="Asap" w:hAnsi="Asap" w:cs="Tahoma"/>
          <w:b/>
          <w:bCs/>
          <w:sz w:val="18"/>
          <w:szCs w:val="18"/>
        </w:rPr>
        <w:t xml:space="preserve"> 4</w:t>
      </w:r>
    </w:p>
    <w:p w14:paraId="3F500AB9" w14:textId="77777777" w:rsidR="00DD2E59" w:rsidRPr="00E86308" w:rsidRDefault="00DD2E59" w:rsidP="00E86308">
      <w:pPr>
        <w:overflowPunct w:val="0"/>
        <w:autoSpaceDE w:val="0"/>
        <w:autoSpaceDN w:val="0"/>
        <w:adjustRightInd w:val="0"/>
        <w:jc w:val="center"/>
        <w:rPr>
          <w:rFonts w:ascii="Asap" w:hAnsi="Asap" w:cs="Tahoma"/>
          <w:b/>
          <w:bCs/>
          <w:sz w:val="18"/>
          <w:szCs w:val="18"/>
        </w:rPr>
      </w:pPr>
      <w:r w:rsidRPr="00E86308">
        <w:rPr>
          <w:rFonts w:ascii="Asap" w:hAnsi="Asap" w:cs="Tahoma"/>
          <w:b/>
          <w:bCs/>
          <w:sz w:val="18"/>
          <w:szCs w:val="18"/>
        </w:rPr>
        <w:t>DOMÓWIENIE</w:t>
      </w:r>
    </w:p>
    <w:p w14:paraId="7CB8271B" w14:textId="7D81711E" w:rsidR="00E07E79" w:rsidRPr="00E86308" w:rsidRDefault="00E07E79" w:rsidP="001F09EF">
      <w:pPr>
        <w:numPr>
          <w:ilvl w:val="0"/>
          <w:numId w:val="57"/>
        </w:numPr>
        <w:tabs>
          <w:tab w:val="clear" w:pos="480"/>
        </w:tabs>
        <w:overflowPunct w:val="0"/>
        <w:autoSpaceDE w:val="0"/>
        <w:autoSpaceDN w:val="0"/>
        <w:adjustRightInd w:val="0"/>
        <w:ind w:left="0" w:hanging="284"/>
        <w:jc w:val="both"/>
        <w:rPr>
          <w:rFonts w:ascii="Asap" w:hAnsi="Asap" w:cs="Tahoma"/>
          <w:bCs/>
          <w:sz w:val="18"/>
          <w:szCs w:val="18"/>
        </w:rPr>
      </w:pPr>
      <w:r w:rsidRPr="00E86308">
        <w:rPr>
          <w:rFonts w:ascii="Asap" w:hAnsi="Asap" w:cs="Tahoma"/>
          <w:bCs/>
          <w:sz w:val="18"/>
          <w:szCs w:val="18"/>
        </w:rPr>
        <w:t xml:space="preserve">W trakcie obowiązywania umowy Zamawiający może skorzystać z art. 144 ust. 1 pkt. 1) </w:t>
      </w:r>
      <w:r w:rsidR="008B7BEC" w:rsidRPr="00E86308">
        <w:rPr>
          <w:rFonts w:ascii="Asap" w:hAnsi="Asap" w:cs="Tahoma"/>
          <w:bCs/>
          <w:sz w:val="18"/>
          <w:szCs w:val="18"/>
        </w:rPr>
        <w:t>UPZP</w:t>
      </w:r>
      <w:r w:rsidRPr="00E86308">
        <w:rPr>
          <w:rFonts w:ascii="Asap" w:hAnsi="Asap" w:cs="Tahoma"/>
          <w:bCs/>
          <w:sz w:val="18"/>
          <w:szCs w:val="18"/>
        </w:rPr>
        <w:t xml:space="preserve"> obejmującego prawo do zwiększenia do </w:t>
      </w:r>
      <w:r w:rsidR="00C56056" w:rsidRPr="00E86308">
        <w:rPr>
          <w:rFonts w:ascii="Asap" w:hAnsi="Asap" w:cs="Tahoma"/>
          <w:bCs/>
          <w:sz w:val="18"/>
          <w:szCs w:val="18"/>
        </w:rPr>
        <w:t>5</w:t>
      </w:r>
      <w:r w:rsidRPr="00E86308">
        <w:rPr>
          <w:rFonts w:ascii="Asap" w:hAnsi="Asap" w:cs="Tahoma"/>
          <w:bCs/>
          <w:sz w:val="18"/>
          <w:szCs w:val="18"/>
        </w:rPr>
        <w:t xml:space="preserve">0% wartości danego pakietu obejmującego pozycje zawarte w SAC  - po cenach jednostkowych wskazanych w tym specyfikacji asortymentowo-cenowej z zastrzeżeniem </w:t>
      </w:r>
      <w:r w:rsidR="005E2AA2" w:rsidRPr="00E86308">
        <w:rPr>
          <w:rFonts w:ascii="Asap" w:hAnsi="Asap" w:cs="Tahoma"/>
          <w:bCs/>
          <w:sz w:val="18"/>
          <w:szCs w:val="18"/>
        </w:rPr>
        <w:t>§ 6 ust  1, 2</w:t>
      </w:r>
      <w:r w:rsidR="006F7CB8">
        <w:rPr>
          <w:rFonts w:ascii="Asap" w:hAnsi="Asap" w:cs="Tahoma"/>
          <w:bCs/>
          <w:sz w:val="18"/>
          <w:szCs w:val="18"/>
        </w:rPr>
        <w:t>,</w:t>
      </w:r>
      <w:r w:rsidR="005E2AA2" w:rsidRPr="00E86308">
        <w:rPr>
          <w:rFonts w:ascii="Asap" w:hAnsi="Asap" w:cs="Tahoma"/>
          <w:bCs/>
          <w:sz w:val="18"/>
          <w:szCs w:val="18"/>
        </w:rPr>
        <w:t xml:space="preserve"> 4</w:t>
      </w:r>
      <w:r w:rsidR="006F7CB8">
        <w:rPr>
          <w:rFonts w:ascii="Asap" w:hAnsi="Asap" w:cs="Tahoma"/>
          <w:bCs/>
          <w:sz w:val="18"/>
          <w:szCs w:val="18"/>
        </w:rPr>
        <w:t>, 5 i 11</w:t>
      </w:r>
      <w:r w:rsidR="005E2AA2" w:rsidRPr="00E86308">
        <w:rPr>
          <w:rFonts w:ascii="Asap" w:hAnsi="Asap" w:cs="Tahoma"/>
          <w:bCs/>
          <w:sz w:val="18"/>
          <w:szCs w:val="18"/>
        </w:rPr>
        <w:t xml:space="preserve"> </w:t>
      </w:r>
      <w:r w:rsidRPr="00E86308">
        <w:rPr>
          <w:rFonts w:ascii="Asap" w:hAnsi="Asap" w:cs="Tahoma"/>
          <w:bCs/>
          <w:sz w:val="18"/>
          <w:szCs w:val="18"/>
        </w:rPr>
        <w:t>umowy. Wykonawca zobowiązany jest realizować dane domówienie.</w:t>
      </w:r>
    </w:p>
    <w:p w14:paraId="3FC13716" w14:textId="77777777" w:rsidR="00E07E79" w:rsidRPr="00E86308" w:rsidRDefault="00E07E79" w:rsidP="001F09EF">
      <w:pPr>
        <w:numPr>
          <w:ilvl w:val="0"/>
          <w:numId w:val="57"/>
        </w:numPr>
        <w:tabs>
          <w:tab w:val="clear" w:pos="480"/>
        </w:tabs>
        <w:overflowPunct w:val="0"/>
        <w:autoSpaceDE w:val="0"/>
        <w:autoSpaceDN w:val="0"/>
        <w:adjustRightInd w:val="0"/>
        <w:ind w:left="0" w:hanging="284"/>
        <w:jc w:val="both"/>
        <w:rPr>
          <w:rFonts w:ascii="Asap" w:hAnsi="Asap" w:cs="Tahoma"/>
          <w:bCs/>
          <w:sz w:val="18"/>
          <w:szCs w:val="18"/>
        </w:rPr>
      </w:pPr>
      <w:r w:rsidRPr="00E86308">
        <w:rPr>
          <w:rFonts w:ascii="Asap" w:hAnsi="Asap" w:cs="Tahoma"/>
          <w:bCs/>
          <w:sz w:val="18"/>
          <w:szCs w:val="18"/>
        </w:rPr>
        <w:t xml:space="preserve">W przypadku nieskorzystania przez Zamawiającego z domówienia, albo w przypadku skorzystania w niepełnym zakresie, Wykonawcy nie będą przysługiwały żadne roszczenia. </w:t>
      </w:r>
    </w:p>
    <w:p w14:paraId="726B1FA1" w14:textId="1FC86494" w:rsidR="00E07E79" w:rsidRPr="00E86308" w:rsidRDefault="00E07E79" w:rsidP="001F09EF">
      <w:pPr>
        <w:numPr>
          <w:ilvl w:val="0"/>
          <w:numId w:val="57"/>
        </w:numPr>
        <w:tabs>
          <w:tab w:val="clear" w:pos="480"/>
        </w:tabs>
        <w:overflowPunct w:val="0"/>
        <w:autoSpaceDE w:val="0"/>
        <w:autoSpaceDN w:val="0"/>
        <w:adjustRightInd w:val="0"/>
        <w:ind w:left="0" w:hanging="284"/>
        <w:jc w:val="both"/>
        <w:rPr>
          <w:rFonts w:ascii="Asap" w:hAnsi="Asap" w:cs="Tahoma"/>
          <w:bCs/>
          <w:sz w:val="18"/>
          <w:szCs w:val="18"/>
        </w:rPr>
      </w:pPr>
      <w:r w:rsidRPr="00E86308">
        <w:rPr>
          <w:rFonts w:ascii="Asap" w:hAnsi="Asap" w:cs="Tahoma"/>
          <w:bCs/>
          <w:sz w:val="18"/>
          <w:szCs w:val="18"/>
        </w:rPr>
        <w:t xml:space="preserve">Z uwzględnieniem §4 ust. 1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6C771B" w:rsidRPr="00E86308">
        <w:rPr>
          <w:rFonts w:ascii="Asap" w:hAnsi="Asap" w:cs="Tahoma"/>
          <w:bCs/>
          <w:sz w:val="18"/>
          <w:szCs w:val="18"/>
        </w:rPr>
        <w:t>5</w:t>
      </w:r>
      <w:r w:rsidRPr="00E86308">
        <w:rPr>
          <w:rFonts w:ascii="Asap" w:hAnsi="Asap" w:cs="Tahoma"/>
          <w:bCs/>
          <w:sz w:val="18"/>
          <w:szCs w:val="18"/>
        </w:rPr>
        <w:t>0% wartości pakietu, obejmującego daną pozycję.</w:t>
      </w:r>
    </w:p>
    <w:p w14:paraId="12A95F20" w14:textId="77777777" w:rsidR="001D2282" w:rsidRPr="00E86308" w:rsidRDefault="00E07E79" w:rsidP="001F09EF">
      <w:pPr>
        <w:jc w:val="both"/>
        <w:rPr>
          <w:rFonts w:ascii="Asap" w:hAnsi="Asap" w:cs="Tahoma"/>
          <w:b/>
          <w:bCs/>
          <w:sz w:val="18"/>
          <w:szCs w:val="18"/>
        </w:rPr>
      </w:pPr>
      <w:r w:rsidRPr="00E86308">
        <w:rPr>
          <w:rFonts w:ascii="Asap" w:hAnsi="Asap" w:cs="Tahoma"/>
          <w:bCs/>
          <w:sz w:val="18"/>
          <w:szCs w:val="18"/>
        </w:rPr>
        <w:t>Do asortymentu dostarczanego w ramach domówienia stosuje się wszystkie postanowienia przedmiotowej umowy, w tym w szczególności postanowienia dotyczące terminu, reklamacji i okresu przydatności do użycia.</w:t>
      </w:r>
      <w:r w:rsidRPr="00E86308">
        <w:rPr>
          <w:rFonts w:ascii="Asap" w:hAnsi="Asap" w:cs="Tahoma"/>
          <w:bCs/>
          <w:sz w:val="18"/>
          <w:szCs w:val="18"/>
        </w:rPr>
        <w:br/>
      </w:r>
    </w:p>
    <w:p w14:paraId="06B2F704" w14:textId="77777777" w:rsidR="00FE2228" w:rsidRPr="00E86308" w:rsidRDefault="00FE2228" w:rsidP="00E86308">
      <w:pPr>
        <w:jc w:val="center"/>
        <w:rPr>
          <w:rFonts w:ascii="Asap" w:hAnsi="Asap" w:cs="Tahoma"/>
          <w:b/>
          <w:bCs/>
          <w:sz w:val="18"/>
          <w:szCs w:val="18"/>
        </w:rPr>
      </w:pPr>
      <w:r w:rsidRPr="00E86308">
        <w:rPr>
          <w:rFonts w:ascii="Asap" w:hAnsi="Asap" w:cs="Tahoma"/>
          <w:b/>
          <w:bCs/>
          <w:sz w:val="18"/>
          <w:szCs w:val="18"/>
        </w:rPr>
        <w:t>§</w:t>
      </w:r>
      <w:r w:rsidR="00B45598" w:rsidRPr="00E86308">
        <w:rPr>
          <w:rFonts w:ascii="Asap" w:hAnsi="Asap" w:cs="Tahoma"/>
          <w:b/>
          <w:bCs/>
          <w:sz w:val="18"/>
          <w:szCs w:val="18"/>
        </w:rPr>
        <w:t xml:space="preserve"> </w:t>
      </w:r>
      <w:r w:rsidR="00DD2E59" w:rsidRPr="00E86308">
        <w:rPr>
          <w:rFonts w:ascii="Asap" w:hAnsi="Asap" w:cs="Tahoma"/>
          <w:b/>
          <w:bCs/>
          <w:sz w:val="18"/>
          <w:szCs w:val="18"/>
        </w:rPr>
        <w:t>5</w:t>
      </w:r>
    </w:p>
    <w:p w14:paraId="1ABB0443" w14:textId="77777777" w:rsidR="00FE2228" w:rsidRPr="00E86308" w:rsidRDefault="00FE2228" w:rsidP="00E86308">
      <w:pPr>
        <w:jc w:val="center"/>
        <w:rPr>
          <w:rFonts w:ascii="Asap" w:hAnsi="Asap" w:cs="Tahoma"/>
          <w:b/>
          <w:bCs/>
          <w:sz w:val="18"/>
          <w:szCs w:val="18"/>
        </w:rPr>
      </w:pPr>
      <w:r w:rsidRPr="00E86308">
        <w:rPr>
          <w:rFonts w:ascii="Asap" w:hAnsi="Asap" w:cs="Tahoma"/>
          <w:b/>
          <w:bCs/>
          <w:sz w:val="18"/>
          <w:szCs w:val="18"/>
        </w:rPr>
        <w:t>WARUNKI</w:t>
      </w:r>
      <w:r w:rsidR="00B45598" w:rsidRPr="00E86308">
        <w:rPr>
          <w:rFonts w:ascii="Asap" w:hAnsi="Asap" w:cs="Tahoma"/>
          <w:b/>
          <w:bCs/>
          <w:sz w:val="18"/>
          <w:szCs w:val="18"/>
        </w:rPr>
        <w:t xml:space="preserve"> </w:t>
      </w:r>
      <w:r w:rsidRPr="00E86308">
        <w:rPr>
          <w:rFonts w:ascii="Asap" w:hAnsi="Asap" w:cs="Tahoma"/>
          <w:b/>
          <w:bCs/>
          <w:sz w:val="18"/>
          <w:szCs w:val="18"/>
        </w:rPr>
        <w:t>PŁATNOŚCI</w:t>
      </w:r>
    </w:p>
    <w:p w14:paraId="139F2D79" w14:textId="33D50238" w:rsidR="003D7127" w:rsidRPr="00E86308" w:rsidRDefault="00F909AB" w:rsidP="001F09EF">
      <w:pPr>
        <w:numPr>
          <w:ilvl w:val="0"/>
          <w:numId w:val="23"/>
        </w:numPr>
        <w:tabs>
          <w:tab w:val="clear" w:pos="720"/>
        </w:tabs>
        <w:ind w:left="0" w:hanging="284"/>
        <w:jc w:val="both"/>
        <w:rPr>
          <w:rFonts w:ascii="Asap" w:hAnsi="Asap" w:cs="Tahoma"/>
          <w:sz w:val="18"/>
          <w:szCs w:val="18"/>
        </w:rPr>
      </w:pPr>
      <w:r w:rsidRPr="00E86308">
        <w:rPr>
          <w:rFonts w:ascii="Asap" w:hAnsi="Asap" w:cs="Tahoma"/>
          <w:sz w:val="18"/>
          <w:szCs w:val="18"/>
        </w:rPr>
        <w:t xml:space="preserve">Przy dostawach partiami, </w:t>
      </w:r>
      <w:r w:rsidR="00ED547E" w:rsidRPr="00E86308">
        <w:rPr>
          <w:rFonts w:ascii="Asap" w:hAnsi="Asap" w:cs="Tahoma"/>
          <w:sz w:val="18"/>
          <w:szCs w:val="18"/>
        </w:rPr>
        <w:t>Zamawiający</w:t>
      </w:r>
      <w:r w:rsidRPr="00E86308">
        <w:rPr>
          <w:rFonts w:ascii="Asap" w:hAnsi="Asap" w:cs="Tahoma"/>
          <w:sz w:val="18"/>
          <w:szCs w:val="18"/>
        </w:rPr>
        <w:t xml:space="preserve"> zobowiązuje się zapłacić </w:t>
      </w:r>
      <w:r w:rsidR="006D0FAF" w:rsidRPr="00E86308">
        <w:rPr>
          <w:rFonts w:ascii="Asap" w:hAnsi="Asap" w:cs="Tahoma"/>
          <w:sz w:val="18"/>
          <w:szCs w:val="18"/>
        </w:rPr>
        <w:t>Wykonawcy</w:t>
      </w:r>
      <w:r w:rsidRPr="00E86308">
        <w:rPr>
          <w:rFonts w:ascii="Asap" w:hAnsi="Asap" w:cs="Tahoma"/>
          <w:sz w:val="18"/>
          <w:szCs w:val="18"/>
        </w:rPr>
        <w:t xml:space="preserve"> za każdą dostarczoną partię </w:t>
      </w:r>
      <w:r w:rsidR="003D7127" w:rsidRPr="00E86308">
        <w:rPr>
          <w:rFonts w:ascii="Asap" w:hAnsi="Asap" w:cs="Tahoma"/>
          <w:sz w:val="18"/>
          <w:szCs w:val="18"/>
        </w:rPr>
        <w:t xml:space="preserve">według cen podanych w SAC </w:t>
      </w:r>
      <w:r w:rsidR="009E168B">
        <w:rPr>
          <w:rFonts w:ascii="Asap" w:hAnsi="Asap" w:cs="Tahoma"/>
          <w:bCs/>
          <w:color w:val="000000"/>
          <w:sz w:val="18"/>
          <w:szCs w:val="18"/>
        </w:rPr>
        <w:t>stanowiącym załącznik nr 2 do umowy</w:t>
      </w:r>
      <w:r w:rsidR="00861529" w:rsidRPr="00E86308">
        <w:rPr>
          <w:rFonts w:ascii="Asap" w:hAnsi="Asap" w:cs="Tahoma"/>
          <w:bCs/>
          <w:color w:val="000000"/>
          <w:sz w:val="18"/>
          <w:szCs w:val="18"/>
        </w:rPr>
        <w:t>.</w:t>
      </w:r>
    </w:p>
    <w:p w14:paraId="5CA03819" w14:textId="77777777" w:rsidR="003D7127" w:rsidRPr="00E86308" w:rsidRDefault="009E7FB4" w:rsidP="001F09EF">
      <w:pPr>
        <w:numPr>
          <w:ilvl w:val="0"/>
          <w:numId w:val="23"/>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bCs/>
          <w:sz w:val="18"/>
          <w:szCs w:val="18"/>
        </w:rPr>
        <w:t>Wykonawca</w:t>
      </w:r>
      <w:r w:rsidR="003D7127" w:rsidRPr="00E86308">
        <w:rPr>
          <w:rFonts w:ascii="Asap" w:hAnsi="Asap" w:cs="Tahoma"/>
          <w:sz w:val="18"/>
          <w:szCs w:val="18"/>
        </w:rPr>
        <w:t xml:space="preserve"> wystawi fakturę </w:t>
      </w:r>
      <w:r w:rsidR="006D5ED5" w:rsidRPr="00E86308">
        <w:rPr>
          <w:rFonts w:ascii="Asap" w:hAnsi="Asap" w:cs="Tahoma"/>
          <w:sz w:val="18"/>
          <w:szCs w:val="18"/>
        </w:rPr>
        <w:t>przy każdorazowej dostawie</w:t>
      </w:r>
      <w:r w:rsidR="003D7127" w:rsidRPr="00E86308">
        <w:rPr>
          <w:rFonts w:ascii="Asap" w:hAnsi="Asap" w:cs="Tahoma"/>
          <w:sz w:val="18"/>
          <w:szCs w:val="18"/>
        </w:rPr>
        <w:t xml:space="preserve">. Faktura będzie dostarczona do </w:t>
      </w:r>
      <w:r w:rsidR="00152268" w:rsidRPr="00E86308">
        <w:rPr>
          <w:rFonts w:ascii="Asap" w:hAnsi="Asap" w:cs="Tahoma"/>
          <w:bCs/>
          <w:sz w:val="18"/>
          <w:szCs w:val="18"/>
        </w:rPr>
        <w:t>Zamawiającego</w:t>
      </w:r>
      <w:r w:rsidR="003D7127" w:rsidRPr="00E86308">
        <w:rPr>
          <w:rFonts w:ascii="Asap" w:hAnsi="Asap" w:cs="Tahoma"/>
          <w:bCs/>
          <w:sz w:val="18"/>
          <w:szCs w:val="18"/>
        </w:rPr>
        <w:t xml:space="preserve"> w o</w:t>
      </w:r>
      <w:r w:rsidR="003D7127" w:rsidRPr="00E86308">
        <w:rPr>
          <w:rFonts w:ascii="Asap" w:hAnsi="Asap" w:cs="Tahoma"/>
          <w:sz w:val="18"/>
          <w:szCs w:val="18"/>
        </w:rPr>
        <w:t>ryginale i kopii.</w:t>
      </w:r>
    </w:p>
    <w:p w14:paraId="0994F951" w14:textId="77777777" w:rsidR="003D7127" w:rsidRPr="00E86308" w:rsidRDefault="003D7127" w:rsidP="001F09EF">
      <w:pPr>
        <w:numPr>
          <w:ilvl w:val="0"/>
          <w:numId w:val="23"/>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 xml:space="preserve">Faktura potwierdzona przez osobę uprawnioną do odbioru będzie podstawą do regulowania należności przelewem na konto </w:t>
      </w:r>
      <w:r w:rsidR="00152268" w:rsidRPr="00E86308">
        <w:rPr>
          <w:rFonts w:ascii="Asap" w:hAnsi="Asap" w:cs="Tahoma"/>
          <w:sz w:val="18"/>
          <w:szCs w:val="18"/>
        </w:rPr>
        <w:t>Wykonawcy</w:t>
      </w:r>
      <w:r w:rsidRPr="00E86308">
        <w:rPr>
          <w:rFonts w:ascii="Asap" w:hAnsi="Asap" w:cs="Tahoma"/>
          <w:sz w:val="18"/>
          <w:szCs w:val="18"/>
        </w:rPr>
        <w:t xml:space="preserve"> w terminie 60 dni licząc od otrzymania</w:t>
      </w:r>
      <w:r w:rsidR="00B45598" w:rsidRPr="00E86308">
        <w:rPr>
          <w:rFonts w:ascii="Asap" w:hAnsi="Asap" w:cs="Tahoma"/>
          <w:sz w:val="18"/>
          <w:szCs w:val="18"/>
        </w:rPr>
        <w:t xml:space="preserve"> </w:t>
      </w:r>
      <w:r w:rsidRPr="00E86308">
        <w:rPr>
          <w:rFonts w:ascii="Asap" w:hAnsi="Asap" w:cs="Tahoma"/>
          <w:sz w:val="18"/>
          <w:szCs w:val="18"/>
        </w:rPr>
        <w:t>prawidłowo wypełnionej faktury. Zamawiający będzie dokonywał wszystkich płatności przelewem na rachunek bankowy wskazany w fakturze.</w:t>
      </w:r>
      <w:r w:rsidR="00AC4800" w:rsidRPr="00E86308">
        <w:rPr>
          <w:rFonts w:ascii="Asap" w:hAnsi="Asap" w:cs="Tahoma"/>
          <w:sz w:val="18"/>
          <w:szCs w:val="18"/>
        </w:rPr>
        <w:t xml:space="preserve"> </w:t>
      </w:r>
      <w:r w:rsidR="00AC4800" w:rsidRPr="00E86308">
        <w:rPr>
          <w:rFonts w:ascii="Asap" w:hAnsi="Asap" w:cs="Tahoma"/>
          <w:b/>
          <w:bCs/>
          <w:sz w:val="18"/>
          <w:szCs w:val="18"/>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332D50EC" w14:textId="77777777" w:rsidR="003D7127" w:rsidRPr="00E86308" w:rsidRDefault="003D7127" w:rsidP="001F09EF">
      <w:pPr>
        <w:numPr>
          <w:ilvl w:val="0"/>
          <w:numId w:val="23"/>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Na dostarczonej fakturze (lub na załączniku do niej) znajdować się mają między innymi takie informacje jak nr serii i data ważności</w:t>
      </w:r>
      <w:r w:rsidR="00861529" w:rsidRPr="00E86308">
        <w:rPr>
          <w:rFonts w:ascii="Asap" w:hAnsi="Asap" w:cs="Tahoma"/>
          <w:sz w:val="18"/>
          <w:szCs w:val="18"/>
        </w:rPr>
        <w:t xml:space="preserve"> przedmiotu dostawy</w:t>
      </w:r>
      <w:r w:rsidRPr="00E86308">
        <w:rPr>
          <w:rFonts w:ascii="Asap" w:hAnsi="Asap" w:cs="Tahoma"/>
          <w:sz w:val="18"/>
          <w:szCs w:val="18"/>
        </w:rPr>
        <w:t>).</w:t>
      </w:r>
      <w:r w:rsidR="008D5E4A" w:rsidRPr="00E86308">
        <w:rPr>
          <w:rFonts w:ascii="Asap" w:hAnsi="Asap" w:cs="Tahoma"/>
          <w:sz w:val="18"/>
          <w:szCs w:val="18"/>
        </w:rPr>
        <w:t xml:space="preserve"> </w:t>
      </w:r>
    </w:p>
    <w:p w14:paraId="6C8645EC" w14:textId="77777777" w:rsidR="00FE2228" w:rsidRPr="00E86308" w:rsidRDefault="00FE2228" w:rsidP="001F09EF">
      <w:pPr>
        <w:numPr>
          <w:ilvl w:val="0"/>
          <w:numId w:val="23"/>
        </w:numPr>
        <w:tabs>
          <w:tab w:val="clear" w:pos="720"/>
        </w:tabs>
        <w:ind w:left="0" w:hanging="284"/>
        <w:jc w:val="both"/>
        <w:rPr>
          <w:rFonts w:ascii="Asap" w:hAnsi="Asap" w:cs="Tahoma"/>
          <w:sz w:val="18"/>
          <w:szCs w:val="18"/>
        </w:rPr>
      </w:pPr>
      <w:r w:rsidRPr="00E86308">
        <w:rPr>
          <w:rFonts w:ascii="Asap" w:hAnsi="Asap" w:cs="Tahoma"/>
          <w:sz w:val="18"/>
          <w:szCs w:val="18"/>
        </w:rPr>
        <w:t xml:space="preserve">Płatność uważana będzie za zrealizowaną w dniu, którym Bank obciąży konto </w:t>
      </w:r>
      <w:r w:rsidR="003E57CE" w:rsidRPr="00E86308">
        <w:rPr>
          <w:rFonts w:ascii="Asap" w:hAnsi="Asap" w:cs="Tahoma"/>
          <w:sz w:val="18"/>
          <w:szCs w:val="18"/>
        </w:rPr>
        <w:t>Zamawiającego</w:t>
      </w:r>
      <w:r w:rsidRPr="00E86308">
        <w:rPr>
          <w:rFonts w:ascii="Asap" w:hAnsi="Asap" w:cs="Tahoma"/>
          <w:sz w:val="18"/>
          <w:szCs w:val="18"/>
        </w:rPr>
        <w:t>.</w:t>
      </w:r>
    </w:p>
    <w:p w14:paraId="763566EB" w14:textId="77777777" w:rsidR="00FE2228" w:rsidRPr="00E86308" w:rsidRDefault="00FE2228" w:rsidP="001F09EF">
      <w:pPr>
        <w:numPr>
          <w:ilvl w:val="0"/>
          <w:numId w:val="23"/>
        </w:numPr>
        <w:tabs>
          <w:tab w:val="clear" w:pos="720"/>
        </w:tabs>
        <w:ind w:left="0" w:hanging="284"/>
        <w:jc w:val="both"/>
        <w:rPr>
          <w:rFonts w:ascii="Asap" w:hAnsi="Asap" w:cs="Tahoma"/>
          <w:sz w:val="18"/>
          <w:szCs w:val="18"/>
        </w:rPr>
      </w:pPr>
      <w:r w:rsidRPr="00E86308">
        <w:rPr>
          <w:rFonts w:ascii="Asap" w:hAnsi="Asap" w:cs="Tahoma"/>
          <w:color w:val="000000"/>
          <w:sz w:val="18"/>
          <w:szCs w:val="18"/>
        </w:rPr>
        <w:t xml:space="preserve">Jeżeli należność nie zostanie uregulowana w ustalonym terminie </w:t>
      </w:r>
      <w:r w:rsidRPr="00E86308">
        <w:rPr>
          <w:rFonts w:ascii="Asap" w:hAnsi="Asap" w:cs="Tahoma"/>
          <w:bCs/>
          <w:color w:val="000000"/>
          <w:sz w:val="18"/>
          <w:szCs w:val="18"/>
        </w:rPr>
        <w:t xml:space="preserve">Wykonawca </w:t>
      </w:r>
      <w:r w:rsidRPr="00E86308">
        <w:rPr>
          <w:rFonts w:ascii="Asap" w:hAnsi="Asap" w:cs="Tahoma"/>
          <w:color w:val="000000"/>
          <w:sz w:val="18"/>
          <w:szCs w:val="18"/>
        </w:rPr>
        <w:t xml:space="preserve">może naliczyć odsetki ustawowe </w:t>
      </w:r>
      <w:r w:rsidR="00AE3215" w:rsidRPr="00E86308">
        <w:rPr>
          <w:rFonts w:ascii="Asap" w:hAnsi="Asap" w:cs="Tahoma"/>
          <w:color w:val="000000"/>
          <w:sz w:val="18"/>
          <w:szCs w:val="18"/>
        </w:rPr>
        <w:t xml:space="preserve">za opóźnienie w transakcjach handlowych. </w:t>
      </w:r>
      <w:r w:rsidRPr="00E86308">
        <w:rPr>
          <w:rFonts w:ascii="Asap" w:hAnsi="Asap" w:cs="Tahoma"/>
          <w:color w:val="000000"/>
          <w:sz w:val="18"/>
          <w:szCs w:val="18"/>
        </w:rPr>
        <w:t xml:space="preserve">Odsetki naliczane będą od dnia następnego po dniu, w którym miała nastąpić zapłata. W przypadku niezapłacenia przez </w:t>
      </w:r>
      <w:r w:rsidR="003E57CE" w:rsidRPr="00E86308">
        <w:rPr>
          <w:rFonts w:ascii="Asap" w:hAnsi="Asap" w:cs="Tahoma"/>
          <w:color w:val="000000"/>
          <w:sz w:val="18"/>
          <w:szCs w:val="18"/>
        </w:rPr>
        <w:t xml:space="preserve">Zamawiającego </w:t>
      </w:r>
      <w:r w:rsidRPr="00E86308">
        <w:rPr>
          <w:rFonts w:ascii="Asap" w:hAnsi="Asap" w:cs="Tahoma"/>
          <w:color w:val="000000"/>
          <w:sz w:val="18"/>
          <w:szCs w:val="18"/>
        </w:rPr>
        <w:t>w terminie 60 dni</w:t>
      </w:r>
      <w:r w:rsidR="00B45598" w:rsidRPr="00E86308">
        <w:rPr>
          <w:rFonts w:ascii="Asap" w:hAnsi="Asap" w:cs="Tahoma"/>
          <w:b/>
          <w:color w:val="000000"/>
          <w:sz w:val="18"/>
          <w:szCs w:val="18"/>
        </w:rPr>
        <w:t xml:space="preserve"> </w:t>
      </w:r>
      <w:r w:rsidRPr="00E86308">
        <w:rPr>
          <w:rFonts w:ascii="Asap" w:hAnsi="Asap" w:cs="Tahoma"/>
          <w:color w:val="000000"/>
          <w:sz w:val="18"/>
          <w:szCs w:val="18"/>
        </w:rPr>
        <w:t xml:space="preserve">po terminie zapłaty </w:t>
      </w:r>
      <w:r w:rsidR="00C24938" w:rsidRPr="00E86308">
        <w:rPr>
          <w:rFonts w:ascii="Asap" w:hAnsi="Asap" w:cs="Tahoma"/>
          <w:color w:val="000000"/>
          <w:sz w:val="18"/>
          <w:szCs w:val="18"/>
        </w:rPr>
        <w:t xml:space="preserve">Wykonawca </w:t>
      </w:r>
      <w:r w:rsidRPr="00E86308">
        <w:rPr>
          <w:rFonts w:ascii="Asap" w:hAnsi="Asap" w:cs="Tahoma"/>
          <w:color w:val="000000"/>
          <w:sz w:val="18"/>
          <w:szCs w:val="18"/>
        </w:rPr>
        <w:t>ma prawo do wstrzymania dalszych dostaw.</w:t>
      </w:r>
    </w:p>
    <w:p w14:paraId="79BA2CB2" w14:textId="77777777" w:rsidR="00276E7D" w:rsidRPr="00E86308" w:rsidRDefault="00FE2228" w:rsidP="001F09EF">
      <w:pPr>
        <w:numPr>
          <w:ilvl w:val="0"/>
          <w:numId w:val="23"/>
        </w:numPr>
        <w:tabs>
          <w:tab w:val="clear" w:pos="720"/>
        </w:tabs>
        <w:ind w:left="0" w:hanging="284"/>
        <w:jc w:val="both"/>
        <w:rPr>
          <w:rFonts w:ascii="Asap" w:hAnsi="Asap" w:cs="Tahoma"/>
          <w:sz w:val="18"/>
          <w:szCs w:val="18"/>
        </w:rPr>
      </w:pPr>
      <w:r w:rsidRPr="00E86308">
        <w:rPr>
          <w:rFonts w:ascii="Asap" w:hAnsi="Asap" w:cs="Tahoma"/>
          <w:sz w:val="18"/>
          <w:szCs w:val="18"/>
        </w:rPr>
        <w:t xml:space="preserve">Koszty bankowe powstałe w Banku </w:t>
      </w:r>
      <w:r w:rsidR="00C24938" w:rsidRPr="00E86308">
        <w:rPr>
          <w:rFonts w:ascii="Asap" w:hAnsi="Asap" w:cs="Tahoma"/>
          <w:sz w:val="18"/>
          <w:szCs w:val="18"/>
        </w:rPr>
        <w:t xml:space="preserve">Wykonawcy </w:t>
      </w:r>
      <w:r w:rsidRPr="00E86308">
        <w:rPr>
          <w:rFonts w:ascii="Asap" w:hAnsi="Asap" w:cs="Tahoma"/>
          <w:sz w:val="18"/>
          <w:szCs w:val="18"/>
        </w:rPr>
        <w:t xml:space="preserve">pokrywa </w:t>
      </w:r>
      <w:r w:rsidR="00C24938" w:rsidRPr="00E86308">
        <w:rPr>
          <w:rFonts w:ascii="Asap" w:hAnsi="Asap" w:cs="Tahoma"/>
          <w:sz w:val="18"/>
          <w:szCs w:val="18"/>
        </w:rPr>
        <w:t xml:space="preserve">Wykonawca </w:t>
      </w:r>
      <w:r w:rsidRPr="00E86308">
        <w:rPr>
          <w:rFonts w:ascii="Asap" w:hAnsi="Asap" w:cs="Tahoma"/>
          <w:sz w:val="18"/>
          <w:szCs w:val="18"/>
        </w:rPr>
        <w:t xml:space="preserve">natomiast powstałe w Banku </w:t>
      </w:r>
      <w:r w:rsidR="003E57CE" w:rsidRPr="00E86308">
        <w:rPr>
          <w:rFonts w:ascii="Asap" w:hAnsi="Asap" w:cs="Tahoma"/>
          <w:sz w:val="18"/>
          <w:szCs w:val="18"/>
        </w:rPr>
        <w:t xml:space="preserve">Zamawiającego </w:t>
      </w:r>
      <w:r w:rsidRPr="00E86308">
        <w:rPr>
          <w:rFonts w:ascii="Asap" w:hAnsi="Asap" w:cs="Tahoma"/>
          <w:sz w:val="18"/>
          <w:szCs w:val="18"/>
        </w:rPr>
        <w:t xml:space="preserve">pokrywa </w:t>
      </w:r>
      <w:r w:rsidR="003E57CE" w:rsidRPr="00E86308">
        <w:rPr>
          <w:rFonts w:ascii="Asap" w:hAnsi="Asap" w:cs="Tahoma"/>
          <w:sz w:val="18"/>
          <w:szCs w:val="18"/>
        </w:rPr>
        <w:t>Zamawiający</w:t>
      </w:r>
      <w:r w:rsidRPr="00E86308">
        <w:rPr>
          <w:rFonts w:ascii="Asap" w:hAnsi="Asap" w:cs="Tahoma"/>
          <w:sz w:val="18"/>
          <w:szCs w:val="18"/>
        </w:rPr>
        <w:t>.</w:t>
      </w:r>
    </w:p>
    <w:p w14:paraId="6FF044F6" w14:textId="7EC63E71" w:rsidR="0083120C" w:rsidRPr="0083120C" w:rsidRDefault="0083120C" w:rsidP="001F09EF">
      <w:pPr>
        <w:pStyle w:val="Akapitzlist"/>
        <w:numPr>
          <w:ilvl w:val="0"/>
          <w:numId w:val="23"/>
        </w:numPr>
        <w:tabs>
          <w:tab w:val="clear" w:pos="720"/>
        </w:tabs>
        <w:ind w:left="0" w:hanging="284"/>
        <w:jc w:val="both"/>
        <w:rPr>
          <w:rFonts w:ascii="Asap" w:hAnsi="Asap" w:cs="Tahoma"/>
          <w:sz w:val="18"/>
          <w:szCs w:val="18"/>
        </w:rPr>
      </w:pPr>
      <w:r w:rsidRPr="0083120C">
        <w:rPr>
          <w:rFonts w:ascii="Asap" w:hAnsi="Asap" w:cs="Tahoma"/>
          <w:sz w:val="18"/>
          <w:szCs w:val="18"/>
        </w:rPr>
        <w:t xml:space="preserve">Przy dostawach partiami, Zamawiający zobowiązuje się zapłacić Wykonawcy za każdą dostarczoną partię według ilości i cen jednostkowych podanych  zgodnie załącznikiem nr 2 do umowy </w:t>
      </w:r>
      <w:r>
        <w:rPr>
          <w:rFonts w:ascii="Asap" w:hAnsi="Asap" w:cs="Tahoma"/>
          <w:sz w:val="18"/>
          <w:szCs w:val="18"/>
        </w:rPr>
        <w:t>(SAC)</w:t>
      </w:r>
      <w:r w:rsidRPr="0083120C">
        <w:rPr>
          <w:rFonts w:ascii="Asap" w:hAnsi="Asap" w:cs="Tahoma"/>
          <w:sz w:val="18"/>
          <w:szCs w:val="18"/>
        </w:rPr>
        <w:t xml:space="preserve">. </w:t>
      </w:r>
    </w:p>
    <w:p w14:paraId="5DF58B19" w14:textId="77777777" w:rsidR="001C6B4C" w:rsidRPr="001C6B4C" w:rsidRDefault="001C6B4C" w:rsidP="001F09EF">
      <w:pPr>
        <w:numPr>
          <w:ilvl w:val="0"/>
          <w:numId w:val="23"/>
        </w:numPr>
        <w:tabs>
          <w:tab w:val="clear" w:pos="720"/>
        </w:tabs>
        <w:ind w:left="0" w:hanging="284"/>
        <w:jc w:val="both"/>
        <w:rPr>
          <w:rFonts w:ascii="Asap" w:hAnsi="Asap" w:cs="Tahoma"/>
          <w:sz w:val="18"/>
          <w:szCs w:val="18"/>
        </w:rPr>
      </w:pPr>
      <w:r w:rsidRPr="001C6B4C">
        <w:rPr>
          <w:rFonts w:ascii="Asap" w:hAnsi="Asap" w:cs="Tahoma"/>
          <w:sz w:val="18"/>
          <w:szCs w:val="18"/>
        </w:rPr>
        <w:t xml:space="preserve">Wynagrodzenie będzie płatne na rachunek bankowy Wykonawcy wskazany na fakturze. </w:t>
      </w:r>
    </w:p>
    <w:p w14:paraId="2FE61719" w14:textId="149C26F7" w:rsidR="001C6B4C" w:rsidRPr="001C6B4C" w:rsidRDefault="001C6B4C" w:rsidP="001F09EF">
      <w:pPr>
        <w:numPr>
          <w:ilvl w:val="0"/>
          <w:numId w:val="23"/>
        </w:numPr>
        <w:tabs>
          <w:tab w:val="clear" w:pos="720"/>
        </w:tabs>
        <w:ind w:left="0" w:hanging="284"/>
        <w:jc w:val="both"/>
        <w:rPr>
          <w:rFonts w:ascii="Asap" w:hAnsi="Asap" w:cs="Tahoma"/>
          <w:sz w:val="18"/>
          <w:szCs w:val="18"/>
        </w:rPr>
      </w:pPr>
      <w:r w:rsidRPr="001C6B4C">
        <w:rPr>
          <w:rFonts w:ascii="Asap" w:hAnsi="Asap" w:cs="Tahoma"/>
          <w:sz w:val="18"/>
          <w:szCs w:val="18"/>
        </w:rPr>
        <w:t xml:space="preserve">Zamawiający oświadcza, iż jest podatnikiem podatku uprawnionym do otrzymywania faktur VAT. Zamawiający posiada numer identyfikacyjny </w:t>
      </w:r>
      <w:r w:rsidRPr="001C6B4C">
        <w:rPr>
          <w:rFonts w:ascii="Asap" w:hAnsi="Asap" w:cs="Tahoma"/>
          <w:b/>
          <w:bCs/>
          <w:sz w:val="18"/>
          <w:szCs w:val="18"/>
        </w:rPr>
        <w:t>NIP 627-19-23-530</w:t>
      </w:r>
      <w:r w:rsidR="00C97A00">
        <w:rPr>
          <w:rFonts w:ascii="Asap" w:hAnsi="Asap" w:cs="Tahoma"/>
          <w:b/>
          <w:bCs/>
          <w:sz w:val="18"/>
          <w:szCs w:val="18"/>
        </w:rPr>
        <w:t xml:space="preserve"> </w:t>
      </w:r>
      <w:r w:rsidRPr="00C97A00">
        <w:rPr>
          <w:rFonts w:ascii="Asap" w:hAnsi="Asap" w:cs="Tahoma"/>
          <w:b/>
          <w:bCs/>
          <w:sz w:val="18"/>
          <w:szCs w:val="18"/>
        </w:rPr>
        <w:t>.</w:t>
      </w:r>
    </w:p>
    <w:p w14:paraId="2910EBD5" w14:textId="0F047939" w:rsidR="001C6B4C" w:rsidRPr="001C6B4C" w:rsidRDefault="001C6B4C" w:rsidP="001F09EF">
      <w:pPr>
        <w:numPr>
          <w:ilvl w:val="0"/>
          <w:numId w:val="23"/>
        </w:numPr>
        <w:tabs>
          <w:tab w:val="clear" w:pos="720"/>
        </w:tabs>
        <w:ind w:left="0" w:hanging="284"/>
        <w:jc w:val="both"/>
        <w:rPr>
          <w:rFonts w:ascii="Asap" w:hAnsi="Asap" w:cs="Tahoma"/>
          <w:sz w:val="18"/>
          <w:szCs w:val="18"/>
        </w:rPr>
      </w:pPr>
      <w:r w:rsidRPr="001C6B4C">
        <w:rPr>
          <w:rFonts w:ascii="Asap" w:hAnsi="Asap" w:cs="Tahoma"/>
          <w:sz w:val="18"/>
          <w:szCs w:val="18"/>
        </w:rPr>
        <w:t xml:space="preserve">Wykonawca oświadcza, że jest podatnikiem uprawnionym do wystawiania faktur VAT. Wykonawca oświadcza, że posiada numer identyfikacyjny </w:t>
      </w:r>
      <w:r w:rsidRPr="001C6B4C">
        <w:rPr>
          <w:rFonts w:ascii="Asap" w:hAnsi="Asap" w:cs="Tahoma"/>
          <w:b/>
          <w:bCs/>
          <w:sz w:val="18"/>
          <w:szCs w:val="18"/>
        </w:rPr>
        <w:t>NIP ………………………….</w:t>
      </w:r>
      <w:r>
        <w:rPr>
          <w:rFonts w:ascii="Asap" w:hAnsi="Asap" w:cs="Tahoma"/>
          <w:b/>
          <w:bCs/>
          <w:sz w:val="18"/>
          <w:szCs w:val="18"/>
        </w:rPr>
        <w:t xml:space="preserve"> .</w:t>
      </w:r>
    </w:p>
    <w:p w14:paraId="76519515" w14:textId="7FF72F07" w:rsidR="00276E7D" w:rsidRPr="00E86308" w:rsidRDefault="00276E7D" w:rsidP="001F09EF">
      <w:pPr>
        <w:numPr>
          <w:ilvl w:val="0"/>
          <w:numId w:val="23"/>
        </w:numPr>
        <w:tabs>
          <w:tab w:val="clear" w:pos="720"/>
        </w:tabs>
        <w:ind w:left="0" w:hanging="284"/>
        <w:jc w:val="both"/>
        <w:rPr>
          <w:rFonts w:ascii="Asap" w:hAnsi="Asap" w:cs="Tahoma"/>
          <w:sz w:val="18"/>
          <w:szCs w:val="18"/>
        </w:rPr>
      </w:pPr>
      <w:r w:rsidRPr="00E86308">
        <w:rPr>
          <w:rFonts w:ascii="Asap" w:hAnsi="Asap" w:cs="Tahoma"/>
          <w:sz w:val="18"/>
          <w:szCs w:val="18"/>
        </w:rPr>
        <w:t>Wykonawca gwarantuje i zobowiązuje się pod rygorem bezskuteczności do nieprzenoszenia na rzecz osób trzecich bez uprzedniej zgody Zamawiającego:</w:t>
      </w:r>
    </w:p>
    <w:p w14:paraId="32D1408A" w14:textId="77777777" w:rsidR="00614A9C" w:rsidRPr="00E86308" w:rsidRDefault="00276E7D" w:rsidP="001F09EF">
      <w:pPr>
        <w:pStyle w:val="Akapitzlist"/>
        <w:numPr>
          <w:ilvl w:val="0"/>
          <w:numId w:val="59"/>
        </w:numPr>
        <w:ind w:left="284" w:hanging="283"/>
        <w:jc w:val="both"/>
        <w:rPr>
          <w:rFonts w:ascii="Asap" w:hAnsi="Asap" w:cs="Tahoma"/>
          <w:sz w:val="18"/>
          <w:szCs w:val="18"/>
        </w:rPr>
      </w:pPr>
      <w:r w:rsidRPr="00E86308">
        <w:rPr>
          <w:rFonts w:ascii="Asap" w:hAnsi="Asap" w:cs="Tahoma"/>
          <w:sz w:val="18"/>
          <w:szCs w:val="18"/>
        </w:rPr>
        <w:t>jakiekolwiek prawa Wykonawcy związanego bezpośrednio lub pośrednio z Umową, a w tym wierzytelności Wykonawcy z tytułu wykonania Umowy i związanych z nimi należnościami ubocznymi (m.in. odsetki),</w:t>
      </w:r>
    </w:p>
    <w:p w14:paraId="20A5B5FE" w14:textId="77777777" w:rsidR="00614A9C" w:rsidRPr="00E86308" w:rsidRDefault="00276E7D" w:rsidP="001F09EF">
      <w:pPr>
        <w:pStyle w:val="Akapitzlist"/>
        <w:numPr>
          <w:ilvl w:val="0"/>
          <w:numId w:val="59"/>
        </w:numPr>
        <w:ind w:left="284" w:hanging="283"/>
        <w:jc w:val="both"/>
        <w:rPr>
          <w:rFonts w:ascii="Asap" w:hAnsi="Asap" w:cs="Tahoma"/>
          <w:sz w:val="18"/>
          <w:szCs w:val="18"/>
        </w:rPr>
      </w:pPr>
      <w:r w:rsidRPr="00E86308">
        <w:rPr>
          <w:rFonts w:ascii="Asap" w:hAnsi="Asap" w:cs="Tahoma"/>
          <w:sz w:val="18"/>
          <w:szCs w:val="18"/>
        </w:rPr>
        <w:t>nie dokonywania jakiejkolwiek czynności prawnej lub też faktycznej, której bezpośrednim lub pośrednim skutkiem będzie zmiana wierzyciela Zamawiającego;</w:t>
      </w:r>
    </w:p>
    <w:p w14:paraId="10438C2C" w14:textId="77777777" w:rsidR="00614A9C" w:rsidRPr="00E86308" w:rsidRDefault="00276E7D" w:rsidP="001F09EF">
      <w:pPr>
        <w:pStyle w:val="Akapitzlist"/>
        <w:numPr>
          <w:ilvl w:val="0"/>
          <w:numId w:val="59"/>
        </w:numPr>
        <w:ind w:left="284" w:hanging="283"/>
        <w:jc w:val="both"/>
        <w:rPr>
          <w:rFonts w:ascii="Asap" w:hAnsi="Asap" w:cs="Tahoma"/>
          <w:sz w:val="18"/>
          <w:szCs w:val="18"/>
        </w:rPr>
      </w:pPr>
      <w:r w:rsidRPr="00E86308">
        <w:rPr>
          <w:rFonts w:ascii="Asap" w:hAnsi="Asap" w:cs="Tahoma"/>
          <w:sz w:val="18"/>
          <w:szCs w:val="18"/>
        </w:rPr>
        <w:lastRenderedPageBreak/>
        <w:t>nie zawierania umów przelewu, poręczenia, zastawu, hipoteki, przekazu oraz o skutku subrogacji ustawowej lub umownej wiążącej się z niniejszą umową;</w:t>
      </w:r>
    </w:p>
    <w:p w14:paraId="0A651E9F" w14:textId="77777777" w:rsidR="00276E7D" w:rsidRPr="00E86308" w:rsidRDefault="00276E7D" w:rsidP="001F09EF">
      <w:pPr>
        <w:pStyle w:val="Akapitzlist"/>
        <w:numPr>
          <w:ilvl w:val="0"/>
          <w:numId w:val="59"/>
        </w:numPr>
        <w:ind w:left="284" w:hanging="283"/>
        <w:jc w:val="both"/>
        <w:rPr>
          <w:rFonts w:ascii="Asap" w:hAnsi="Asap" w:cs="Tahoma"/>
          <w:sz w:val="18"/>
          <w:szCs w:val="18"/>
        </w:rPr>
      </w:pPr>
      <w:r w:rsidRPr="00E86308">
        <w:rPr>
          <w:rFonts w:ascii="Asap" w:hAnsi="Asap" w:cs="Tahoma"/>
          <w:sz w:val="18"/>
          <w:szCs w:val="18"/>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r w:rsidR="00B45598" w:rsidRPr="00E86308">
        <w:rPr>
          <w:rFonts w:ascii="Asap" w:hAnsi="Asap" w:cs="Tahoma"/>
          <w:sz w:val="18"/>
          <w:szCs w:val="18"/>
        </w:rPr>
        <w:t xml:space="preserve"> </w:t>
      </w:r>
    </w:p>
    <w:p w14:paraId="64547ACC" w14:textId="77777777" w:rsidR="00B7148D" w:rsidRPr="00E86308" w:rsidRDefault="00B7148D" w:rsidP="00E86308">
      <w:pPr>
        <w:jc w:val="both"/>
        <w:rPr>
          <w:rFonts w:ascii="Asap" w:hAnsi="Asap" w:cs="Tahoma"/>
          <w:sz w:val="18"/>
          <w:szCs w:val="18"/>
        </w:rPr>
      </w:pPr>
    </w:p>
    <w:p w14:paraId="17F7D76D" w14:textId="77777777" w:rsidR="00276E7D" w:rsidRPr="00E86308" w:rsidRDefault="00276E7D" w:rsidP="001F09EF">
      <w:pPr>
        <w:jc w:val="both"/>
        <w:rPr>
          <w:rFonts w:ascii="Asap" w:hAnsi="Asap" w:cs="Tahoma"/>
          <w:sz w:val="18"/>
          <w:szCs w:val="18"/>
        </w:rPr>
      </w:pPr>
      <w:r w:rsidRPr="00E86308">
        <w:rPr>
          <w:rFonts w:ascii="Asap" w:hAnsi="Asap"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A1038FB" w14:textId="77777777" w:rsidR="00032F0F" w:rsidRPr="00E86308" w:rsidRDefault="00032F0F" w:rsidP="00E86308">
      <w:pPr>
        <w:jc w:val="both"/>
        <w:rPr>
          <w:rFonts w:ascii="Asap" w:hAnsi="Asap" w:cs="Tahoma"/>
          <w:sz w:val="18"/>
          <w:szCs w:val="18"/>
        </w:rPr>
      </w:pPr>
    </w:p>
    <w:p w14:paraId="7B66BA7D" w14:textId="77777777" w:rsidR="00FE2228" w:rsidRPr="00E86308" w:rsidRDefault="00FE2228" w:rsidP="00E86308">
      <w:pPr>
        <w:jc w:val="center"/>
        <w:rPr>
          <w:rFonts w:ascii="Asap" w:hAnsi="Asap" w:cs="Tahoma"/>
          <w:sz w:val="18"/>
          <w:szCs w:val="18"/>
        </w:rPr>
      </w:pPr>
      <w:r w:rsidRPr="00E86308">
        <w:rPr>
          <w:rFonts w:ascii="Asap" w:hAnsi="Asap" w:cs="Tahoma"/>
          <w:b/>
          <w:bCs/>
          <w:sz w:val="18"/>
          <w:szCs w:val="18"/>
        </w:rPr>
        <w:t xml:space="preserve">§ </w:t>
      </w:r>
      <w:r w:rsidR="00DD2E59" w:rsidRPr="00E86308">
        <w:rPr>
          <w:rFonts w:ascii="Asap" w:hAnsi="Asap" w:cs="Tahoma"/>
          <w:b/>
          <w:bCs/>
          <w:sz w:val="18"/>
          <w:szCs w:val="18"/>
        </w:rPr>
        <w:t>6</w:t>
      </w:r>
    </w:p>
    <w:p w14:paraId="2F0D4E4A" w14:textId="77777777" w:rsidR="00FE2228" w:rsidRPr="00E86308" w:rsidRDefault="00213F89" w:rsidP="00E86308">
      <w:pPr>
        <w:jc w:val="center"/>
        <w:rPr>
          <w:rFonts w:ascii="Asap" w:hAnsi="Asap" w:cs="Tahoma"/>
          <w:b/>
          <w:bCs/>
          <w:sz w:val="18"/>
          <w:szCs w:val="18"/>
        </w:rPr>
      </w:pPr>
      <w:r w:rsidRPr="00E86308">
        <w:rPr>
          <w:rFonts w:ascii="Asap" w:hAnsi="Asap" w:cs="Tahoma"/>
          <w:b/>
          <w:bCs/>
          <w:sz w:val="18"/>
          <w:szCs w:val="18"/>
        </w:rPr>
        <w:t>ZMIANY POSTANOWIEŃ UMOWY</w:t>
      </w:r>
    </w:p>
    <w:p w14:paraId="2C81308B" w14:textId="77777777" w:rsidR="000A582C" w:rsidRPr="00E86308" w:rsidRDefault="000A582C" w:rsidP="001F09E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Strony ustalają, że wartości brutto wyszczególnione w załączniku nr 2 mogą ulec zmianie w przypadku zmiany stawek podatku VAT. Zmiana ceny nastąpi na podstawie pisemnego wniosku Wykonawcy zaakceptowanego przez drugą stronę. Zmiana będzie miała miejsce od momentu obowiązywania nowej stawki podatku VAT.</w:t>
      </w:r>
    </w:p>
    <w:p w14:paraId="73301F28" w14:textId="4E32C906" w:rsidR="000A582C" w:rsidRPr="00E86308" w:rsidRDefault="000A582C" w:rsidP="001F09E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 xml:space="preserve">Wykonawca zobowiązuje się do niedokonywania zmian cen na zaoferowany przedmiot zamówienia (poza przypadkiem określonym w ust. 1 i </w:t>
      </w:r>
      <w:r w:rsidR="002F6521">
        <w:rPr>
          <w:rFonts w:ascii="Asap" w:hAnsi="Asap" w:cs="Tahoma"/>
          <w:sz w:val="18"/>
          <w:szCs w:val="18"/>
        </w:rPr>
        <w:t>11</w:t>
      </w:r>
      <w:r w:rsidRPr="00E86308">
        <w:rPr>
          <w:rFonts w:ascii="Asap" w:hAnsi="Asap" w:cs="Tahoma"/>
          <w:sz w:val="18"/>
          <w:szCs w:val="18"/>
        </w:rPr>
        <w:t xml:space="preserve"> przez okres obowiązywania umowy. Zamawiający dopuszcza jednak zmianę postanowień umowy w zakresie ceny w innych przypadkach niż te określone w ust. 1 i </w:t>
      </w:r>
      <w:r w:rsidR="00483EE1">
        <w:rPr>
          <w:rFonts w:ascii="Asap" w:hAnsi="Asap" w:cs="Tahoma"/>
          <w:sz w:val="18"/>
          <w:szCs w:val="18"/>
        </w:rPr>
        <w:t>11</w:t>
      </w:r>
      <w:r w:rsidR="00E41C72" w:rsidRPr="00E86308">
        <w:rPr>
          <w:rFonts w:ascii="Asap" w:hAnsi="Asap" w:cs="Tahoma"/>
          <w:sz w:val="18"/>
          <w:szCs w:val="18"/>
        </w:rPr>
        <w:t xml:space="preserve"> niniejszego paragrafu</w:t>
      </w:r>
      <w:r w:rsidRPr="00E86308">
        <w:rPr>
          <w:rFonts w:ascii="Asap" w:hAnsi="Asap" w:cs="Tahoma"/>
          <w:sz w:val="18"/>
          <w:szCs w:val="18"/>
        </w:rPr>
        <w:t xml:space="preserve"> pod warunkiem, iż zmiana ta będzie korzystna dla Zamawiającego tj. obniżenie ceny jednostkowej netto przy zachowaniu pozostałych parametrów oferowanego przedmiotu zamówienia bez zmian.</w:t>
      </w:r>
    </w:p>
    <w:p w14:paraId="1828397F" w14:textId="77777777" w:rsidR="000A582C" w:rsidRPr="00E86308" w:rsidRDefault="000A582C" w:rsidP="001F09EF">
      <w:pPr>
        <w:numPr>
          <w:ilvl w:val="0"/>
          <w:numId w:val="22"/>
        </w:numPr>
        <w:tabs>
          <w:tab w:val="clear" w:pos="720"/>
        </w:tabs>
        <w:ind w:left="0" w:hanging="284"/>
        <w:jc w:val="both"/>
        <w:rPr>
          <w:rFonts w:ascii="Asap" w:hAnsi="Asap" w:cs="Tahoma"/>
          <w:sz w:val="18"/>
          <w:szCs w:val="18"/>
        </w:rPr>
      </w:pPr>
      <w:r w:rsidRPr="00E86308">
        <w:rPr>
          <w:rFonts w:ascii="Asap" w:hAnsi="Asap" w:cs="Tahoma"/>
          <w:color w:val="000000"/>
          <w:sz w:val="18"/>
          <w:szCs w:val="18"/>
        </w:rPr>
        <w:t>Zamawiający dopuszcza zmianę umowy w zakresie danych identyfikujących Strony Umowy, takich jak np. firma, adres siedziby lub inne zapisy dotyczące wskazania stron.</w:t>
      </w:r>
    </w:p>
    <w:p w14:paraId="4B5CD690" w14:textId="77777777" w:rsidR="00017FE2" w:rsidRPr="00E86308" w:rsidRDefault="00017FE2" w:rsidP="001F09E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14:paraId="327A9FF3" w14:textId="77777777" w:rsidR="00017FE2" w:rsidRPr="00E86308" w:rsidRDefault="00017FE2" w:rsidP="001F09EF">
      <w:pPr>
        <w:pStyle w:val="Akapitzlist"/>
        <w:numPr>
          <w:ilvl w:val="0"/>
          <w:numId w:val="22"/>
        </w:numPr>
        <w:tabs>
          <w:tab w:val="clear" w:pos="720"/>
        </w:tabs>
        <w:ind w:left="0" w:hanging="284"/>
        <w:rPr>
          <w:rFonts w:ascii="Asap" w:hAnsi="Asap" w:cs="Tahoma"/>
          <w:sz w:val="18"/>
          <w:szCs w:val="18"/>
        </w:rPr>
      </w:pPr>
      <w:r w:rsidRPr="00E86308">
        <w:rPr>
          <w:rFonts w:ascii="Asap" w:hAnsi="Asap" w:cs="Tahoma"/>
          <w:sz w:val="18"/>
          <w:szCs w:val="18"/>
        </w:rPr>
        <w:t>Zamawiający dopuszcza zmianę cen w przypadku, gdy zmiany te są korzystne dla Zamawiającego tj. obniżenie ceny netto przy zachowaniu pozostałych  parametrów oferowanego przedmiotu zamówienia bez zmian.</w:t>
      </w:r>
    </w:p>
    <w:p w14:paraId="75E1E84F" w14:textId="55656594" w:rsidR="000A582C" w:rsidRPr="00E86308" w:rsidRDefault="000A582C" w:rsidP="001F09EF">
      <w:pPr>
        <w:numPr>
          <w:ilvl w:val="0"/>
          <w:numId w:val="22"/>
        </w:numPr>
        <w:tabs>
          <w:tab w:val="clear" w:pos="720"/>
        </w:tabs>
        <w:ind w:left="0" w:hanging="284"/>
        <w:jc w:val="both"/>
        <w:rPr>
          <w:rFonts w:ascii="Asap" w:hAnsi="Asap" w:cs="Tahoma"/>
          <w:sz w:val="18"/>
          <w:szCs w:val="18"/>
        </w:rPr>
      </w:pPr>
      <w:r w:rsidRPr="00E86308">
        <w:rPr>
          <w:rFonts w:ascii="Asap" w:hAnsi="Asap" w:cs="Tahoma"/>
          <w:bCs/>
          <w:iCs/>
          <w:sz w:val="18"/>
          <w:szCs w:val="18"/>
        </w:rPr>
        <w:t xml:space="preserve">Zamawiający dopuszcza wydłużenie terminu płatności w przypadku zmiany ustawy o terminach zapłaty w transakcjach handlowych. </w:t>
      </w:r>
    </w:p>
    <w:p w14:paraId="769A14B5" w14:textId="77777777" w:rsidR="000A582C" w:rsidRPr="00E86308" w:rsidRDefault="000A582C" w:rsidP="001F09EF">
      <w:pPr>
        <w:numPr>
          <w:ilvl w:val="0"/>
          <w:numId w:val="22"/>
        </w:numPr>
        <w:tabs>
          <w:tab w:val="clear" w:pos="720"/>
        </w:tabs>
        <w:ind w:left="0" w:hanging="284"/>
        <w:jc w:val="both"/>
        <w:rPr>
          <w:rFonts w:ascii="Asap" w:hAnsi="Asap" w:cs="Tahoma"/>
          <w:sz w:val="18"/>
          <w:szCs w:val="18"/>
        </w:rPr>
      </w:pPr>
      <w:r w:rsidRPr="00E86308">
        <w:rPr>
          <w:rFonts w:ascii="Asap" w:hAnsi="Asap" w:cs="Tahoma"/>
          <w:bCs/>
          <w:iCs/>
          <w:sz w:val="18"/>
          <w:szCs w:val="18"/>
        </w:rPr>
        <w:t xml:space="preserve">Zamawiający dopuszcza możliwość wydłużenia terminu obowiązywania umowy, o </w:t>
      </w:r>
      <w:r w:rsidRPr="00E86308">
        <w:rPr>
          <w:rFonts w:ascii="Asap" w:hAnsi="Asap" w:cs="Tahoma"/>
          <w:bCs/>
          <w:iCs/>
          <w:color w:val="000000"/>
          <w:sz w:val="18"/>
          <w:szCs w:val="18"/>
        </w:rPr>
        <w:t xml:space="preserve">którym mowa w § 10 ust. 1 umowy, w przypadku niewykorzystania przez Zamawiającego ilości wskazanych w załączniku nr 2 do umowy jednakże na okres nie dłuższy niż 3 </w:t>
      </w:r>
      <w:r w:rsidR="001E2104" w:rsidRPr="00E86308">
        <w:rPr>
          <w:rFonts w:ascii="Asap" w:hAnsi="Asap" w:cs="Tahoma"/>
          <w:bCs/>
          <w:iCs/>
          <w:color w:val="000000"/>
          <w:sz w:val="18"/>
          <w:szCs w:val="18"/>
        </w:rPr>
        <w:t xml:space="preserve">miesiące </w:t>
      </w:r>
      <w:r w:rsidRPr="00E86308">
        <w:rPr>
          <w:rFonts w:ascii="Asap" w:hAnsi="Asap" w:cs="Tahoma"/>
          <w:bCs/>
          <w:iCs/>
          <w:color w:val="000000"/>
          <w:sz w:val="18"/>
          <w:szCs w:val="18"/>
        </w:rPr>
        <w:t>od terminu obowiązywania umowy.</w:t>
      </w:r>
    </w:p>
    <w:p w14:paraId="10196742" w14:textId="77777777" w:rsidR="000A582C" w:rsidRPr="00E86308" w:rsidRDefault="000A582C" w:rsidP="001F09E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 xml:space="preserve">Zamawiający dopuszcza możliwość wydłużenia terminu obowiązywania umowy, o którym mowa w § 10 ust. 1 umowy, w celu skorzystania z możliwości wskazanej w art. 144 ust 1 pkt </w:t>
      </w:r>
      <w:r w:rsidR="002E0719" w:rsidRPr="00E86308">
        <w:rPr>
          <w:rFonts w:ascii="Asap" w:hAnsi="Asap" w:cs="Tahoma"/>
          <w:sz w:val="18"/>
          <w:szCs w:val="18"/>
        </w:rPr>
        <w:t>1</w:t>
      </w:r>
      <w:r w:rsidRPr="00E86308">
        <w:rPr>
          <w:rFonts w:ascii="Asap" w:hAnsi="Asap" w:cs="Tahoma"/>
          <w:sz w:val="18"/>
          <w:szCs w:val="18"/>
        </w:rPr>
        <w:t xml:space="preserve">) </w:t>
      </w:r>
      <w:r w:rsidR="006A4FD9" w:rsidRPr="00E86308">
        <w:rPr>
          <w:rFonts w:ascii="Asap" w:hAnsi="Asap" w:cs="Tahoma"/>
          <w:sz w:val="18"/>
          <w:szCs w:val="18"/>
        </w:rPr>
        <w:t>UPZP</w:t>
      </w:r>
      <w:r w:rsidRPr="00E86308">
        <w:rPr>
          <w:rFonts w:ascii="Asap" w:hAnsi="Asap" w:cs="Tahoma"/>
          <w:sz w:val="18"/>
          <w:szCs w:val="18"/>
        </w:rPr>
        <w:t xml:space="preserve"> jednakże na okres nie dłuższy niż </w:t>
      </w:r>
      <w:r w:rsidRPr="00E86308">
        <w:rPr>
          <w:rFonts w:ascii="Asap" w:hAnsi="Asap" w:cs="Tahoma"/>
          <w:bCs/>
          <w:iCs/>
          <w:color w:val="000000"/>
          <w:sz w:val="18"/>
          <w:szCs w:val="18"/>
        </w:rPr>
        <w:t xml:space="preserve">3 miesiące </w:t>
      </w:r>
      <w:r w:rsidRPr="00E86308">
        <w:rPr>
          <w:rFonts w:ascii="Asap" w:hAnsi="Asap" w:cs="Tahoma"/>
          <w:sz w:val="18"/>
          <w:szCs w:val="18"/>
        </w:rPr>
        <w:t>od terminu obowiązywania umowy.</w:t>
      </w:r>
    </w:p>
    <w:p w14:paraId="399AFA10" w14:textId="40759F1C" w:rsidR="000A582C" w:rsidRPr="00E86308" w:rsidRDefault="000A582C" w:rsidP="001F09E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Zamawiający dopuszcza możliwość wydłużenia terminu obowiązywania umowy, o którym mowa w § 10  ust. 1 umowy, w celu skorzystania z prawa opcji</w:t>
      </w:r>
      <w:r w:rsidR="006D33F6">
        <w:rPr>
          <w:rFonts w:ascii="Asap" w:hAnsi="Asap" w:cs="Tahoma"/>
          <w:sz w:val="18"/>
          <w:szCs w:val="18"/>
        </w:rPr>
        <w:t>, o którym mowa w § 2 ust. 4 i 5 umowy,</w:t>
      </w:r>
      <w:r w:rsidRPr="00E86308">
        <w:rPr>
          <w:rFonts w:ascii="Asap" w:hAnsi="Asap" w:cs="Tahoma"/>
          <w:sz w:val="18"/>
          <w:szCs w:val="18"/>
        </w:rPr>
        <w:t xml:space="preserve"> jednakże na okres nie dłuższy niż 3 </w:t>
      </w:r>
      <w:r w:rsidRPr="00E86308">
        <w:rPr>
          <w:rFonts w:ascii="Asap" w:hAnsi="Asap" w:cs="Tahoma"/>
          <w:bCs/>
          <w:iCs/>
          <w:color w:val="000000"/>
          <w:sz w:val="18"/>
          <w:szCs w:val="18"/>
        </w:rPr>
        <w:t xml:space="preserve">miesiące </w:t>
      </w:r>
      <w:r w:rsidRPr="00E86308">
        <w:rPr>
          <w:rFonts w:ascii="Asap" w:hAnsi="Asap" w:cs="Tahoma"/>
          <w:sz w:val="18"/>
          <w:szCs w:val="18"/>
        </w:rPr>
        <w:t>od terminu obowiązywania umowy.</w:t>
      </w:r>
    </w:p>
    <w:p w14:paraId="0977FC4D" w14:textId="5F615778" w:rsidR="00A83B60" w:rsidRPr="00E86308" w:rsidRDefault="000A582C" w:rsidP="001F09EF">
      <w:pPr>
        <w:numPr>
          <w:ilvl w:val="0"/>
          <w:numId w:val="22"/>
        </w:numPr>
        <w:tabs>
          <w:tab w:val="clear" w:pos="720"/>
        </w:tabs>
        <w:ind w:left="0" w:hanging="284"/>
        <w:jc w:val="both"/>
        <w:rPr>
          <w:rFonts w:ascii="Asap" w:hAnsi="Asap" w:cs="Tahoma"/>
          <w:sz w:val="18"/>
          <w:szCs w:val="18"/>
        </w:rPr>
      </w:pPr>
      <w:r w:rsidRPr="00E86308">
        <w:rPr>
          <w:rFonts w:ascii="Asap" w:hAnsi="Asap" w:cs="Tahoma"/>
          <w:color w:val="000000"/>
          <w:sz w:val="18"/>
          <w:szCs w:val="18"/>
        </w:rPr>
        <w:t xml:space="preserve">Wykonawca zobowiązuje się do podpisania aneksu wydłużającego terminy o których mowa w </w:t>
      </w:r>
      <w:r w:rsidRPr="00E86308">
        <w:rPr>
          <w:rFonts w:ascii="Asap" w:hAnsi="Asap" w:cs="Tahoma"/>
          <w:bCs/>
          <w:iCs/>
          <w:color w:val="000000"/>
          <w:sz w:val="18"/>
          <w:szCs w:val="18"/>
        </w:rPr>
        <w:t xml:space="preserve">§ </w:t>
      </w:r>
      <w:r w:rsidR="00FE2263" w:rsidRPr="00E86308">
        <w:rPr>
          <w:rFonts w:ascii="Asap" w:hAnsi="Asap" w:cs="Tahoma"/>
          <w:bCs/>
          <w:iCs/>
          <w:color w:val="000000"/>
          <w:sz w:val="18"/>
          <w:szCs w:val="18"/>
        </w:rPr>
        <w:t>6</w:t>
      </w:r>
      <w:r w:rsidRPr="00E86308">
        <w:rPr>
          <w:rFonts w:ascii="Asap" w:hAnsi="Asap" w:cs="Tahoma"/>
          <w:bCs/>
          <w:iCs/>
          <w:color w:val="000000"/>
          <w:sz w:val="18"/>
          <w:szCs w:val="18"/>
        </w:rPr>
        <w:t xml:space="preserve"> ust. </w:t>
      </w:r>
      <w:r w:rsidR="006D33F6">
        <w:rPr>
          <w:rFonts w:ascii="Asap" w:hAnsi="Asap" w:cs="Tahoma"/>
          <w:bCs/>
          <w:iCs/>
          <w:color w:val="000000"/>
          <w:sz w:val="18"/>
          <w:szCs w:val="18"/>
        </w:rPr>
        <w:t>7</w:t>
      </w:r>
      <w:r w:rsidRPr="00E86308">
        <w:rPr>
          <w:rFonts w:ascii="Asap" w:hAnsi="Asap" w:cs="Tahoma"/>
          <w:bCs/>
          <w:iCs/>
          <w:color w:val="000000"/>
          <w:sz w:val="18"/>
          <w:szCs w:val="18"/>
        </w:rPr>
        <w:t xml:space="preserve">, </w:t>
      </w:r>
      <w:r w:rsidR="006D33F6">
        <w:rPr>
          <w:rFonts w:ascii="Asap" w:hAnsi="Asap" w:cs="Tahoma"/>
          <w:bCs/>
          <w:iCs/>
          <w:color w:val="000000"/>
          <w:sz w:val="18"/>
          <w:szCs w:val="18"/>
        </w:rPr>
        <w:t>8</w:t>
      </w:r>
      <w:r w:rsidRPr="00E86308">
        <w:rPr>
          <w:rFonts w:ascii="Asap" w:hAnsi="Asap" w:cs="Tahoma"/>
          <w:bCs/>
          <w:iCs/>
          <w:color w:val="000000"/>
          <w:sz w:val="18"/>
          <w:szCs w:val="18"/>
        </w:rPr>
        <w:t xml:space="preserve">, </w:t>
      </w:r>
      <w:r w:rsidR="006D33F6">
        <w:rPr>
          <w:rFonts w:ascii="Asap" w:hAnsi="Asap" w:cs="Tahoma"/>
          <w:bCs/>
          <w:iCs/>
          <w:color w:val="000000"/>
          <w:sz w:val="18"/>
          <w:szCs w:val="18"/>
        </w:rPr>
        <w:t>9</w:t>
      </w:r>
      <w:r w:rsidRPr="00E86308">
        <w:rPr>
          <w:rFonts w:ascii="Asap" w:hAnsi="Asap" w:cs="Tahoma"/>
          <w:bCs/>
          <w:iCs/>
          <w:color w:val="000000"/>
          <w:sz w:val="18"/>
          <w:szCs w:val="18"/>
        </w:rPr>
        <w:t xml:space="preserve"> umowy.</w:t>
      </w:r>
    </w:p>
    <w:p w14:paraId="5B16CA32" w14:textId="77777777" w:rsidR="00B01494" w:rsidRPr="00E86308" w:rsidRDefault="00B01494" w:rsidP="001F09E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t>Zamawiający dopuszcza również wprowadzenie zmiany wysokości wynagrodzenia należnego wykonawcy, w przypadku zmiany:</w:t>
      </w:r>
    </w:p>
    <w:p w14:paraId="1457D129" w14:textId="4DD58123" w:rsidR="00B01494" w:rsidRPr="00E86308" w:rsidRDefault="00B01494" w:rsidP="001F09EF">
      <w:pPr>
        <w:overflowPunct w:val="0"/>
        <w:autoSpaceDE w:val="0"/>
        <w:autoSpaceDN w:val="0"/>
        <w:ind w:left="284" w:hanging="283"/>
        <w:jc w:val="both"/>
        <w:rPr>
          <w:rFonts w:ascii="Asap" w:hAnsi="Asap" w:cs="Tahoma"/>
          <w:sz w:val="18"/>
          <w:szCs w:val="18"/>
        </w:rPr>
      </w:pPr>
      <w:r w:rsidRPr="00E86308">
        <w:rPr>
          <w:rFonts w:ascii="Asap" w:hAnsi="Asap" w:cs="Tahoma"/>
          <w:sz w:val="18"/>
          <w:szCs w:val="18"/>
        </w:rPr>
        <w:t>a)   wysokości minimalnego wynagrodzenia za pracę ustalonego na podstawie art. 2 ust. 3-5</w:t>
      </w:r>
      <w:r w:rsidR="000553EF" w:rsidRPr="00E86308">
        <w:rPr>
          <w:rFonts w:ascii="Asap" w:hAnsi="Asap" w:cs="Tahoma"/>
          <w:sz w:val="18"/>
          <w:szCs w:val="18"/>
        </w:rPr>
        <w:t xml:space="preserve"> </w:t>
      </w:r>
      <w:r w:rsidRPr="00E86308">
        <w:rPr>
          <w:rFonts w:ascii="Asap" w:hAnsi="Asap" w:cs="Tahoma"/>
          <w:sz w:val="18"/>
          <w:szCs w:val="18"/>
        </w:rPr>
        <w:t xml:space="preserve">ustawy z dnia 10 października 2002 r. o minimalnym wynagrodzeniu za pracę </w:t>
      </w:r>
      <w:r w:rsidRPr="00E86308">
        <w:rPr>
          <w:rFonts w:ascii="Asap" w:hAnsi="Asap" w:cs="Tahoma"/>
          <w:color w:val="000000"/>
          <w:sz w:val="18"/>
          <w:szCs w:val="18"/>
        </w:rPr>
        <w:t>(tj. Dz. U. z </w:t>
      </w:r>
      <w:r w:rsidR="009D37BB" w:rsidRPr="00E86308">
        <w:rPr>
          <w:rFonts w:ascii="Asap" w:hAnsi="Asap" w:cs="Tahoma"/>
          <w:color w:val="000000"/>
          <w:sz w:val="18"/>
          <w:szCs w:val="18"/>
        </w:rPr>
        <w:t>2018</w:t>
      </w:r>
      <w:r w:rsidRPr="00E86308">
        <w:rPr>
          <w:rFonts w:ascii="Asap" w:hAnsi="Asap" w:cs="Tahoma"/>
          <w:color w:val="000000"/>
          <w:sz w:val="18"/>
          <w:szCs w:val="18"/>
        </w:rPr>
        <w:t xml:space="preserve">, poz. </w:t>
      </w:r>
      <w:r w:rsidR="009D37BB" w:rsidRPr="00E86308">
        <w:rPr>
          <w:rFonts w:ascii="Asap" w:hAnsi="Asap" w:cs="Tahoma"/>
          <w:color w:val="000000"/>
          <w:sz w:val="18"/>
          <w:szCs w:val="18"/>
        </w:rPr>
        <w:t>2177</w:t>
      </w:r>
      <w:r w:rsidRPr="00E86308">
        <w:rPr>
          <w:rFonts w:ascii="Asap" w:hAnsi="Asap" w:cs="Tahoma"/>
          <w:color w:val="000000"/>
          <w:sz w:val="18"/>
          <w:szCs w:val="18"/>
        </w:rPr>
        <w:t>),</w:t>
      </w:r>
    </w:p>
    <w:p w14:paraId="07FFC214" w14:textId="77777777" w:rsidR="00B01494" w:rsidRPr="00E86308" w:rsidRDefault="00B01494" w:rsidP="001F09EF">
      <w:pPr>
        <w:overflowPunct w:val="0"/>
        <w:autoSpaceDE w:val="0"/>
        <w:autoSpaceDN w:val="0"/>
        <w:ind w:left="284" w:hanging="283"/>
        <w:jc w:val="both"/>
        <w:rPr>
          <w:rFonts w:ascii="Asap" w:hAnsi="Asap" w:cs="Tahoma"/>
          <w:sz w:val="18"/>
          <w:szCs w:val="18"/>
        </w:rPr>
      </w:pPr>
      <w:r w:rsidRPr="00E86308">
        <w:rPr>
          <w:rFonts w:ascii="Asap" w:hAnsi="Asap" w:cs="Tahoma"/>
          <w:sz w:val="18"/>
          <w:szCs w:val="18"/>
        </w:rPr>
        <w:t>b)   zasad podlegania ubezpieczeniom społecznym lub ubezpieczeniu zdrowotnemu lub</w:t>
      </w:r>
    </w:p>
    <w:p w14:paraId="79C524DF" w14:textId="77777777" w:rsidR="00B01494" w:rsidRPr="00E86308" w:rsidRDefault="00B01494" w:rsidP="001F09EF">
      <w:pPr>
        <w:overflowPunct w:val="0"/>
        <w:autoSpaceDE w:val="0"/>
        <w:autoSpaceDN w:val="0"/>
        <w:ind w:left="284"/>
        <w:jc w:val="both"/>
        <w:rPr>
          <w:rFonts w:ascii="Asap" w:hAnsi="Asap" w:cs="Tahoma"/>
          <w:sz w:val="18"/>
          <w:szCs w:val="18"/>
        </w:rPr>
      </w:pPr>
      <w:r w:rsidRPr="00E86308">
        <w:rPr>
          <w:rFonts w:ascii="Asap" w:hAnsi="Asap" w:cs="Tahoma"/>
          <w:sz w:val="18"/>
          <w:szCs w:val="18"/>
        </w:rPr>
        <w:t>wysokości stawki składki na ubezpieczenia społeczne lub zdrowotne</w:t>
      </w:r>
    </w:p>
    <w:p w14:paraId="1B247447" w14:textId="77777777" w:rsidR="00B01494" w:rsidRPr="00E86308" w:rsidRDefault="00B01494" w:rsidP="001F09EF">
      <w:pPr>
        <w:overflowPunct w:val="0"/>
        <w:autoSpaceDE w:val="0"/>
        <w:autoSpaceDN w:val="0"/>
        <w:ind w:left="284"/>
        <w:jc w:val="both"/>
        <w:rPr>
          <w:rFonts w:ascii="Asap" w:hAnsi="Asap" w:cs="Tahoma"/>
          <w:sz w:val="18"/>
          <w:szCs w:val="18"/>
        </w:rPr>
      </w:pPr>
      <w:r w:rsidRPr="00E86308">
        <w:rPr>
          <w:rFonts w:ascii="Asap" w:hAnsi="Asap" w:cs="Tahoma"/>
          <w:sz w:val="18"/>
          <w:szCs w:val="18"/>
        </w:rPr>
        <w:t xml:space="preserve">- jeżeli zmiany te będą miały wpływ na koszty wykonania zamówienia przez wykonawcę. Zmiana taka nie może nastąpić przed upływem 12 miesiąca trwania umowy. </w:t>
      </w:r>
    </w:p>
    <w:p w14:paraId="608D859B" w14:textId="3465783A" w:rsidR="00B01494" w:rsidRDefault="00B01494" w:rsidP="001F09EF">
      <w:pPr>
        <w:overflowPunct w:val="0"/>
        <w:autoSpaceDE w:val="0"/>
        <w:autoSpaceDN w:val="0"/>
        <w:jc w:val="both"/>
        <w:rPr>
          <w:rFonts w:ascii="Asap" w:hAnsi="Asap" w:cs="Tahoma"/>
          <w:sz w:val="18"/>
          <w:szCs w:val="18"/>
        </w:rPr>
      </w:pPr>
      <w:r w:rsidRPr="00E86308">
        <w:rPr>
          <w:rFonts w:ascii="Asap" w:hAnsi="Asap" w:cs="Tahoma"/>
          <w:sz w:val="18"/>
          <w:szCs w:val="18"/>
        </w:rPr>
        <w:t xml:space="preserve">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w:t>
      </w:r>
      <w:r w:rsidR="00A42E99" w:rsidRPr="00E86308">
        <w:rPr>
          <w:rFonts w:ascii="Asap" w:hAnsi="Asap" w:cs="Tahoma"/>
          <w:sz w:val="18"/>
          <w:szCs w:val="18"/>
        </w:rPr>
        <w:t>6</w:t>
      </w:r>
      <w:r w:rsidRPr="00E86308">
        <w:rPr>
          <w:rFonts w:ascii="Asap" w:hAnsi="Asap" w:cs="Tahoma"/>
          <w:sz w:val="18"/>
          <w:szCs w:val="18"/>
        </w:rPr>
        <w:t xml:space="preserve"> </w:t>
      </w:r>
      <w:r w:rsidR="003C27F8" w:rsidRPr="00E86308">
        <w:rPr>
          <w:rFonts w:ascii="Asap" w:hAnsi="Asap" w:cs="Tahoma"/>
          <w:sz w:val="18"/>
          <w:szCs w:val="18"/>
        </w:rPr>
        <w:t xml:space="preserve">ust. </w:t>
      </w:r>
      <w:r w:rsidR="00B477F8" w:rsidRPr="00E86308">
        <w:rPr>
          <w:rFonts w:ascii="Asap" w:hAnsi="Asap" w:cs="Tahoma"/>
          <w:sz w:val="18"/>
          <w:szCs w:val="18"/>
        </w:rPr>
        <w:t>11</w:t>
      </w:r>
      <w:r w:rsidR="003C27F8" w:rsidRPr="00E86308">
        <w:rPr>
          <w:rFonts w:ascii="Asap" w:hAnsi="Asap" w:cs="Tahoma"/>
          <w:sz w:val="18"/>
          <w:szCs w:val="18"/>
        </w:rPr>
        <w:t xml:space="preserve"> </w:t>
      </w:r>
      <w:r w:rsidRPr="00E86308">
        <w:rPr>
          <w:rFonts w:ascii="Asap" w:hAnsi="Asap" w:cs="Tahoma"/>
          <w:sz w:val="18"/>
          <w:szCs w:val="18"/>
        </w:rPr>
        <w:t xml:space="preserve">niniejszej umowy. </w:t>
      </w:r>
    </w:p>
    <w:p w14:paraId="33C2168C" w14:textId="0DE26F99" w:rsidR="006D33F6" w:rsidRDefault="006D33F6" w:rsidP="00E86308">
      <w:pPr>
        <w:overflowPunct w:val="0"/>
        <w:autoSpaceDE w:val="0"/>
        <w:autoSpaceDN w:val="0"/>
        <w:ind w:left="284"/>
        <w:jc w:val="both"/>
        <w:rPr>
          <w:rFonts w:ascii="Asap" w:hAnsi="Asap" w:cs="Tahoma"/>
          <w:sz w:val="18"/>
          <w:szCs w:val="18"/>
        </w:rPr>
      </w:pPr>
    </w:p>
    <w:p w14:paraId="42E0061E" w14:textId="77777777" w:rsidR="001F09EF" w:rsidRPr="00E86308" w:rsidRDefault="001F09EF" w:rsidP="00E86308">
      <w:pPr>
        <w:overflowPunct w:val="0"/>
        <w:autoSpaceDE w:val="0"/>
        <w:autoSpaceDN w:val="0"/>
        <w:ind w:left="284"/>
        <w:jc w:val="both"/>
        <w:rPr>
          <w:rFonts w:ascii="Asap" w:hAnsi="Asap" w:cs="Tahoma"/>
          <w:sz w:val="18"/>
          <w:szCs w:val="18"/>
        </w:rPr>
      </w:pPr>
    </w:p>
    <w:p w14:paraId="5C5C5BF6" w14:textId="77777777" w:rsidR="00736251" w:rsidRPr="00E86308" w:rsidRDefault="00736251" w:rsidP="001F09EF">
      <w:pPr>
        <w:numPr>
          <w:ilvl w:val="0"/>
          <w:numId w:val="22"/>
        </w:numPr>
        <w:tabs>
          <w:tab w:val="clear" w:pos="720"/>
        </w:tabs>
        <w:ind w:left="0" w:hanging="284"/>
        <w:jc w:val="both"/>
        <w:rPr>
          <w:rFonts w:ascii="Asap" w:hAnsi="Asap" w:cs="Tahoma"/>
          <w:sz w:val="18"/>
          <w:szCs w:val="18"/>
        </w:rPr>
      </w:pPr>
      <w:r w:rsidRPr="00E86308">
        <w:rPr>
          <w:rFonts w:ascii="Asap" w:hAnsi="Asap" w:cs="Tahoma"/>
          <w:sz w:val="18"/>
          <w:szCs w:val="18"/>
        </w:rPr>
        <w:lastRenderedPageBreak/>
        <w:t>Osobami odpowiedzialnymi za realizację zamówienia są:</w:t>
      </w:r>
    </w:p>
    <w:p w14:paraId="52597E4E" w14:textId="77777777" w:rsidR="00405984" w:rsidRPr="00E86308" w:rsidRDefault="00736251" w:rsidP="001F09EF">
      <w:pPr>
        <w:pStyle w:val="NormalTable1"/>
        <w:widowControl w:val="0"/>
        <w:numPr>
          <w:ilvl w:val="0"/>
          <w:numId w:val="60"/>
        </w:numPr>
        <w:ind w:left="284" w:hanging="283"/>
        <w:jc w:val="both"/>
        <w:rPr>
          <w:rFonts w:ascii="Asap" w:hAnsi="Asap" w:cs="Tahoma"/>
          <w:b/>
          <w:sz w:val="18"/>
          <w:szCs w:val="18"/>
        </w:rPr>
      </w:pPr>
      <w:r w:rsidRPr="00E86308">
        <w:rPr>
          <w:rFonts w:ascii="Asap" w:hAnsi="Asap" w:cs="Tahoma"/>
          <w:sz w:val="18"/>
          <w:szCs w:val="18"/>
        </w:rPr>
        <w:t xml:space="preserve">ze strony </w:t>
      </w:r>
      <w:r w:rsidR="00C24938" w:rsidRPr="00E86308">
        <w:rPr>
          <w:rFonts w:ascii="Asap" w:hAnsi="Asap" w:cs="Tahoma"/>
          <w:sz w:val="18"/>
          <w:szCs w:val="18"/>
        </w:rPr>
        <w:t>Wykonawcy</w:t>
      </w:r>
      <w:r w:rsidRPr="00E86308">
        <w:rPr>
          <w:rFonts w:ascii="Asap" w:hAnsi="Asap" w:cs="Tahoma"/>
          <w:sz w:val="18"/>
          <w:szCs w:val="18"/>
        </w:rPr>
        <w:t>:</w:t>
      </w:r>
    </w:p>
    <w:p w14:paraId="53E61E77" w14:textId="11E15395" w:rsidR="00405984" w:rsidRPr="00E86308" w:rsidRDefault="00736251" w:rsidP="001F09EF">
      <w:pPr>
        <w:pStyle w:val="NormalTable1"/>
        <w:widowControl w:val="0"/>
        <w:ind w:left="284"/>
        <w:jc w:val="both"/>
        <w:rPr>
          <w:rFonts w:ascii="Asap" w:hAnsi="Asap" w:cs="Tahoma"/>
          <w:b/>
          <w:sz w:val="18"/>
          <w:szCs w:val="18"/>
        </w:rPr>
      </w:pPr>
      <w:r w:rsidRPr="00E86308">
        <w:rPr>
          <w:rFonts w:ascii="Asap" w:hAnsi="Asap" w:cs="Tahoma"/>
          <w:b/>
          <w:sz w:val="18"/>
          <w:szCs w:val="18"/>
        </w:rPr>
        <w:t xml:space="preserve">Pan/i </w:t>
      </w:r>
      <w:r w:rsidR="001F09EF">
        <w:rPr>
          <w:rFonts w:ascii="Asap" w:hAnsi="Asap" w:cs="Tahoma"/>
          <w:b/>
          <w:sz w:val="18"/>
          <w:szCs w:val="18"/>
        </w:rPr>
        <w:tab/>
      </w:r>
      <w:r w:rsidR="00405984" w:rsidRPr="00E86308">
        <w:rPr>
          <w:rFonts w:ascii="Asap" w:hAnsi="Asap" w:cs="Tahoma"/>
          <w:b/>
          <w:sz w:val="18"/>
          <w:szCs w:val="18"/>
        </w:rPr>
        <w:t>…………….……………………………………………...…………</w:t>
      </w:r>
    </w:p>
    <w:p w14:paraId="2D07B6EA" w14:textId="4621986C" w:rsidR="00405984" w:rsidRPr="00E86308" w:rsidRDefault="008010DD" w:rsidP="001F09EF">
      <w:pPr>
        <w:pStyle w:val="NormalTable1"/>
        <w:widowControl w:val="0"/>
        <w:ind w:left="284"/>
        <w:jc w:val="both"/>
        <w:rPr>
          <w:rFonts w:ascii="Asap" w:hAnsi="Asap" w:cs="Tahoma"/>
          <w:b/>
          <w:sz w:val="18"/>
          <w:szCs w:val="18"/>
        </w:rPr>
      </w:pPr>
      <w:r w:rsidRPr="00E86308">
        <w:rPr>
          <w:rFonts w:ascii="Asap" w:hAnsi="Asap" w:cs="Tahoma"/>
          <w:b/>
          <w:sz w:val="18"/>
          <w:szCs w:val="18"/>
        </w:rPr>
        <w:t>Tel</w:t>
      </w:r>
      <w:r w:rsidR="008108E2" w:rsidRPr="00E86308">
        <w:rPr>
          <w:rFonts w:ascii="Asap" w:hAnsi="Asap" w:cs="Tahoma"/>
          <w:b/>
          <w:sz w:val="18"/>
          <w:szCs w:val="18"/>
        </w:rPr>
        <w:t xml:space="preserve">. </w:t>
      </w:r>
      <w:r w:rsidR="00405984" w:rsidRPr="00E86308">
        <w:rPr>
          <w:rFonts w:ascii="Asap" w:hAnsi="Asap" w:cs="Tahoma"/>
          <w:b/>
          <w:sz w:val="18"/>
          <w:szCs w:val="18"/>
        </w:rPr>
        <w:tab/>
      </w:r>
      <w:r w:rsidR="001F09EF">
        <w:rPr>
          <w:rFonts w:ascii="Asap" w:hAnsi="Asap" w:cs="Tahoma"/>
          <w:b/>
          <w:sz w:val="18"/>
          <w:szCs w:val="18"/>
        </w:rPr>
        <w:tab/>
      </w:r>
      <w:r w:rsidR="00405984" w:rsidRPr="00E86308">
        <w:rPr>
          <w:rFonts w:ascii="Asap" w:hAnsi="Asap" w:cs="Tahoma"/>
          <w:b/>
          <w:sz w:val="18"/>
          <w:szCs w:val="18"/>
        </w:rPr>
        <w:t>…………….……………………………………………...…………</w:t>
      </w:r>
    </w:p>
    <w:p w14:paraId="6C0B5D8A" w14:textId="59A911ED" w:rsidR="00405984" w:rsidRPr="00E86308" w:rsidRDefault="008010DD" w:rsidP="001F09EF">
      <w:pPr>
        <w:pStyle w:val="NormalTable1"/>
        <w:widowControl w:val="0"/>
        <w:ind w:left="284"/>
        <w:jc w:val="both"/>
        <w:rPr>
          <w:rFonts w:ascii="Asap" w:hAnsi="Asap" w:cs="Tahoma"/>
          <w:b/>
          <w:sz w:val="18"/>
          <w:szCs w:val="18"/>
        </w:rPr>
      </w:pPr>
      <w:r w:rsidRPr="00E86308">
        <w:rPr>
          <w:rFonts w:ascii="Asap" w:hAnsi="Asap" w:cs="Tahoma"/>
          <w:b/>
          <w:sz w:val="18"/>
          <w:szCs w:val="18"/>
        </w:rPr>
        <w:t>Fax</w:t>
      </w:r>
      <w:r w:rsidR="00405984" w:rsidRPr="00E86308">
        <w:rPr>
          <w:rFonts w:ascii="Asap" w:hAnsi="Asap" w:cs="Tahoma"/>
          <w:b/>
          <w:sz w:val="18"/>
          <w:szCs w:val="18"/>
        </w:rPr>
        <w:tab/>
      </w:r>
      <w:r w:rsidR="001F09EF">
        <w:rPr>
          <w:rFonts w:ascii="Asap" w:hAnsi="Asap" w:cs="Tahoma"/>
          <w:b/>
          <w:sz w:val="18"/>
          <w:szCs w:val="18"/>
        </w:rPr>
        <w:tab/>
      </w:r>
      <w:r w:rsidR="00405984" w:rsidRPr="00E86308">
        <w:rPr>
          <w:rFonts w:ascii="Asap" w:hAnsi="Asap" w:cs="Tahoma"/>
          <w:b/>
          <w:sz w:val="18"/>
          <w:szCs w:val="18"/>
        </w:rPr>
        <w:t>…………….……………………………………………...…………</w:t>
      </w:r>
    </w:p>
    <w:p w14:paraId="5E40C7EE" w14:textId="3C4FBA41" w:rsidR="00EA6246" w:rsidRPr="00E86308" w:rsidRDefault="00736251" w:rsidP="001F09EF">
      <w:pPr>
        <w:pStyle w:val="NormalTable1"/>
        <w:widowControl w:val="0"/>
        <w:ind w:left="284"/>
        <w:jc w:val="both"/>
        <w:rPr>
          <w:rFonts w:ascii="Asap" w:hAnsi="Asap" w:cs="Tahoma"/>
          <w:b/>
          <w:sz w:val="18"/>
          <w:szCs w:val="18"/>
        </w:rPr>
      </w:pPr>
      <w:r w:rsidRPr="00E86308">
        <w:rPr>
          <w:rFonts w:ascii="Asap" w:hAnsi="Asap" w:cs="Tahoma"/>
          <w:b/>
          <w:sz w:val="18"/>
          <w:szCs w:val="18"/>
        </w:rPr>
        <w:t>e</w:t>
      </w:r>
      <w:r w:rsidR="008010DD" w:rsidRPr="00E86308">
        <w:rPr>
          <w:rFonts w:ascii="Asap" w:hAnsi="Asap" w:cs="Tahoma"/>
          <w:b/>
          <w:sz w:val="18"/>
          <w:szCs w:val="18"/>
        </w:rPr>
        <w:t>-</w:t>
      </w:r>
      <w:r w:rsidRPr="00E86308">
        <w:rPr>
          <w:rFonts w:ascii="Asap" w:hAnsi="Asap" w:cs="Tahoma"/>
          <w:b/>
          <w:sz w:val="18"/>
          <w:szCs w:val="18"/>
        </w:rPr>
        <w:t xml:space="preserve">mail: </w:t>
      </w:r>
      <w:r w:rsidR="001F09EF">
        <w:rPr>
          <w:rFonts w:ascii="Asap" w:hAnsi="Asap" w:cs="Tahoma"/>
          <w:b/>
          <w:sz w:val="18"/>
          <w:szCs w:val="18"/>
        </w:rPr>
        <w:tab/>
      </w:r>
      <w:r w:rsidR="00405984" w:rsidRPr="00E86308">
        <w:rPr>
          <w:rFonts w:ascii="Asap" w:hAnsi="Asap" w:cs="Tahoma"/>
          <w:b/>
          <w:sz w:val="18"/>
          <w:szCs w:val="18"/>
        </w:rPr>
        <w:t>…………….……………………………@.…………...…………</w:t>
      </w:r>
    </w:p>
    <w:p w14:paraId="7642CDF3" w14:textId="77777777" w:rsidR="00736251" w:rsidRPr="00E86308" w:rsidRDefault="00736251" w:rsidP="001F09EF">
      <w:pPr>
        <w:pStyle w:val="NormalTable1"/>
        <w:widowControl w:val="0"/>
        <w:numPr>
          <w:ilvl w:val="0"/>
          <w:numId w:val="60"/>
        </w:numPr>
        <w:ind w:left="284" w:hanging="283"/>
        <w:jc w:val="both"/>
        <w:rPr>
          <w:rFonts w:ascii="Asap" w:hAnsi="Asap" w:cs="Tahoma"/>
          <w:b/>
          <w:sz w:val="18"/>
          <w:szCs w:val="18"/>
        </w:rPr>
      </w:pPr>
      <w:r w:rsidRPr="00E86308">
        <w:rPr>
          <w:rFonts w:ascii="Asap" w:hAnsi="Asap" w:cs="Tahoma"/>
          <w:sz w:val="18"/>
          <w:szCs w:val="18"/>
        </w:rPr>
        <w:t xml:space="preserve">ze strony </w:t>
      </w:r>
      <w:r w:rsidR="003E57CE" w:rsidRPr="00E86308">
        <w:rPr>
          <w:rFonts w:ascii="Asap" w:hAnsi="Asap" w:cs="Tahoma"/>
          <w:sz w:val="18"/>
          <w:szCs w:val="18"/>
        </w:rPr>
        <w:t>Zamawiającego</w:t>
      </w:r>
      <w:r w:rsidRPr="00E86308">
        <w:rPr>
          <w:rFonts w:ascii="Asap" w:hAnsi="Asap" w:cs="Tahoma"/>
          <w:sz w:val="18"/>
          <w:szCs w:val="18"/>
        </w:rPr>
        <w:t>:</w:t>
      </w:r>
    </w:p>
    <w:p w14:paraId="7BE3D0F8" w14:textId="38450231" w:rsidR="00ED2A9E" w:rsidRPr="00E86308" w:rsidRDefault="00736251" w:rsidP="001F09EF">
      <w:pPr>
        <w:pStyle w:val="NormalTable1"/>
        <w:widowControl w:val="0"/>
        <w:numPr>
          <w:ilvl w:val="0"/>
          <w:numId w:val="33"/>
        </w:numPr>
        <w:ind w:hanging="284"/>
        <w:jc w:val="both"/>
        <w:rPr>
          <w:rFonts w:ascii="Asap" w:hAnsi="Asap" w:cs="Tahoma"/>
          <w:b/>
          <w:sz w:val="18"/>
          <w:szCs w:val="18"/>
        </w:rPr>
      </w:pPr>
      <w:r w:rsidRPr="00E86308">
        <w:rPr>
          <w:rFonts w:ascii="Asap" w:hAnsi="Asap" w:cs="Tahoma"/>
          <w:snapToGrid w:val="0"/>
          <w:sz w:val="18"/>
          <w:szCs w:val="18"/>
        </w:rPr>
        <w:t>w zakresie składania zamówień</w:t>
      </w:r>
      <w:r w:rsidR="000C33F3" w:rsidRPr="00E86308">
        <w:rPr>
          <w:rFonts w:ascii="Asap" w:hAnsi="Asap" w:cs="Tahoma"/>
          <w:sz w:val="18"/>
          <w:szCs w:val="18"/>
        </w:rPr>
        <w:t xml:space="preserve"> </w:t>
      </w:r>
      <w:r w:rsidR="000C33F3" w:rsidRPr="00E86308">
        <w:rPr>
          <w:rFonts w:ascii="Asap" w:hAnsi="Asap" w:cs="Tahoma"/>
          <w:snapToGrid w:val="0"/>
          <w:sz w:val="18"/>
          <w:szCs w:val="18"/>
        </w:rPr>
        <w:t xml:space="preserve">oraz negocjacji w sprawie towarów równoważnych (zamiennych) w okolicznościach, o których mowa w § </w:t>
      </w:r>
      <w:r w:rsidR="00A904DA" w:rsidRPr="00E86308">
        <w:rPr>
          <w:rFonts w:ascii="Asap" w:hAnsi="Asap" w:cs="Tahoma"/>
          <w:snapToGrid w:val="0"/>
          <w:sz w:val="18"/>
          <w:szCs w:val="18"/>
        </w:rPr>
        <w:t>7</w:t>
      </w:r>
      <w:r w:rsidR="000C33F3" w:rsidRPr="00E86308">
        <w:rPr>
          <w:rFonts w:ascii="Asap" w:hAnsi="Asap" w:cs="Tahoma"/>
          <w:snapToGrid w:val="0"/>
          <w:sz w:val="18"/>
          <w:szCs w:val="18"/>
        </w:rPr>
        <w:t xml:space="preserve"> ust. </w:t>
      </w:r>
      <w:r w:rsidR="003C27F8" w:rsidRPr="00E86308">
        <w:rPr>
          <w:rFonts w:ascii="Asap" w:hAnsi="Asap" w:cs="Tahoma"/>
          <w:snapToGrid w:val="0"/>
          <w:sz w:val="18"/>
          <w:szCs w:val="18"/>
        </w:rPr>
        <w:t xml:space="preserve">4 </w:t>
      </w:r>
      <w:r w:rsidR="000C33F3" w:rsidRPr="00E86308">
        <w:rPr>
          <w:rFonts w:ascii="Asap" w:hAnsi="Asap" w:cs="Tahoma"/>
          <w:snapToGrid w:val="0"/>
          <w:sz w:val="18"/>
          <w:szCs w:val="18"/>
        </w:rPr>
        <w:t>pkt a) – d) umowy</w:t>
      </w:r>
      <w:r w:rsidR="006D4F0B" w:rsidRPr="00E86308">
        <w:rPr>
          <w:rFonts w:ascii="Asap" w:hAnsi="Asap" w:cs="Tahoma"/>
          <w:snapToGrid w:val="0"/>
          <w:sz w:val="18"/>
          <w:szCs w:val="18"/>
        </w:rPr>
        <w:t xml:space="preserve"> oraz reklamacji</w:t>
      </w:r>
      <w:r w:rsidRPr="00E86308">
        <w:rPr>
          <w:rFonts w:ascii="Asap" w:hAnsi="Asap" w:cs="Tahoma"/>
          <w:snapToGrid w:val="0"/>
          <w:sz w:val="18"/>
          <w:szCs w:val="18"/>
        </w:rPr>
        <w:t>:</w:t>
      </w:r>
    </w:p>
    <w:p w14:paraId="084E7E58" w14:textId="3B8FD2C4" w:rsidR="00F84441" w:rsidRPr="00E86308" w:rsidRDefault="00F84441" w:rsidP="001F09EF">
      <w:pPr>
        <w:pStyle w:val="NormalTable1"/>
        <w:widowControl w:val="0"/>
        <w:ind w:left="567"/>
        <w:jc w:val="both"/>
        <w:rPr>
          <w:rFonts w:ascii="Asap" w:hAnsi="Asap" w:cs="Tahoma"/>
          <w:bCs/>
          <w:sz w:val="18"/>
          <w:szCs w:val="18"/>
        </w:rPr>
      </w:pPr>
      <w:bookmarkStart w:id="8" w:name="_Hlk24098181"/>
      <w:bookmarkStart w:id="9" w:name="_Hlk24098281"/>
      <w:r w:rsidRPr="00E86308">
        <w:rPr>
          <w:rFonts w:ascii="Asap" w:hAnsi="Asap" w:cs="Tahoma"/>
          <w:bCs/>
          <w:sz w:val="18"/>
          <w:szCs w:val="18"/>
        </w:rPr>
        <w:t xml:space="preserve">Pan/i </w:t>
      </w:r>
      <w:r w:rsidRPr="00E86308">
        <w:rPr>
          <w:rFonts w:ascii="Asap" w:hAnsi="Asap" w:cs="Tahoma"/>
          <w:bCs/>
          <w:sz w:val="18"/>
          <w:szCs w:val="18"/>
        </w:rPr>
        <w:tab/>
      </w:r>
      <w:r w:rsidR="008135B0" w:rsidRPr="00E86308">
        <w:rPr>
          <w:rFonts w:ascii="Asap" w:hAnsi="Asap" w:cs="Tahoma"/>
          <w:bCs/>
          <w:sz w:val="18"/>
          <w:szCs w:val="18"/>
        </w:rPr>
        <w:t>Kierownik</w:t>
      </w:r>
      <w:r w:rsidR="00DE0551" w:rsidRPr="00E86308">
        <w:rPr>
          <w:rFonts w:ascii="Asap" w:hAnsi="Asap" w:cs="Tahoma"/>
          <w:bCs/>
          <w:sz w:val="18"/>
          <w:szCs w:val="18"/>
        </w:rPr>
        <w:t xml:space="preserve"> Zaopatrzenia</w:t>
      </w:r>
      <w:r w:rsidR="008135B0" w:rsidRPr="00E86308">
        <w:rPr>
          <w:rFonts w:ascii="Asap" w:hAnsi="Asap" w:cs="Tahoma"/>
          <w:bCs/>
          <w:sz w:val="18"/>
          <w:szCs w:val="18"/>
        </w:rPr>
        <w:t xml:space="preserve"> – Joanna Szmigielska (lub wyznaczona przez nią osoba)</w:t>
      </w:r>
    </w:p>
    <w:p w14:paraId="4651A0E7" w14:textId="1F1BAB52" w:rsidR="00F84441" w:rsidRPr="00E86308" w:rsidRDefault="00F84441" w:rsidP="001F09EF">
      <w:pPr>
        <w:pStyle w:val="NormalTable1"/>
        <w:widowControl w:val="0"/>
        <w:ind w:left="567"/>
        <w:jc w:val="both"/>
        <w:rPr>
          <w:rFonts w:ascii="Asap" w:hAnsi="Asap" w:cs="Tahoma"/>
          <w:bCs/>
          <w:sz w:val="18"/>
          <w:szCs w:val="18"/>
        </w:rPr>
      </w:pPr>
      <w:r w:rsidRPr="00E86308">
        <w:rPr>
          <w:rFonts w:ascii="Asap" w:hAnsi="Asap" w:cs="Tahoma"/>
          <w:bCs/>
          <w:sz w:val="18"/>
          <w:szCs w:val="18"/>
        </w:rPr>
        <w:t xml:space="preserve">Tel. </w:t>
      </w:r>
      <w:r w:rsidRPr="00E86308">
        <w:rPr>
          <w:rFonts w:ascii="Asap" w:hAnsi="Asap" w:cs="Tahoma"/>
          <w:bCs/>
          <w:sz w:val="18"/>
          <w:szCs w:val="18"/>
        </w:rPr>
        <w:tab/>
      </w:r>
      <w:r w:rsidR="008135B0" w:rsidRPr="00E86308">
        <w:rPr>
          <w:rFonts w:ascii="Asap" w:hAnsi="Asap" w:cs="Tahoma"/>
          <w:bCs/>
          <w:sz w:val="18"/>
          <w:szCs w:val="18"/>
        </w:rPr>
        <w:t>(032) 34-99-126/125</w:t>
      </w:r>
    </w:p>
    <w:p w14:paraId="44969AD4" w14:textId="7FE806CD" w:rsidR="00F84441" w:rsidRPr="00E86308" w:rsidRDefault="00F84441" w:rsidP="001F09EF">
      <w:pPr>
        <w:pStyle w:val="NormalTable1"/>
        <w:widowControl w:val="0"/>
        <w:ind w:left="567"/>
        <w:jc w:val="both"/>
        <w:rPr>
          <w:rFonts w:ascii="Asap" w:hAnsi="Asap" w:cs="Tahoma"/>
          <w:bCs/>
          <w:sz w:val="18"/>
          <w:szCs w:val="18"/>
        </w:rPr>
      </w:pPr>
      <w:r w:rsidRPr="00E86308">
        <w:rPr>
          <w:rFonts w:ascii="Asap" w:hAnsi="Asap" w:cs="Tahoma"/>
          <w:bCs/>
          <w:sz w:val="18"/>
          <w:szCs w:val="18"/>
        </w:rPr>
        <w:t>Fax</w:t>
      </w:r>
      <w:r w:rsidRPr="00E86308">
        <w:rPr>
          <w:rFonts w:ascii="Asap" w:hAnsi="Asap" w:cs="Tahoma"/>
          <w:bCs/>
          <w:sz w:val="18"/>
          <w:szCs w:val="18"/>
        </w:rPr>
        <w:tab/>
      </w:r>
      <w:r w:rsidR="00D53A91" w:rsidRPr="00E86308">
        <w:rPr>
          <w:rFonts w:ascii="Asap" w:hAnsi="Asap" w:cs="Tahoma"/>
          <w:bCs/>
          <w:sz w:val="18"/>
          <w:szCs w:val="18"/>
        </w:rPr>
        <w:t>(032) 34-99-125</w:t>
      </w:r>
    </w:p>
    <w:p w14:paraId="60BE99D8" w14:textId="06CF0574" w:rsidR="00F84441" w:rsidRPr="00E86308" w:rsidRDefault="00F84441" w:rsidP="001F09EF">
      <w:pPr>
        <w:pStyle w:val="NormalTable1"/>
        <w:widowControl w:val="0"/>
        <w:ind w:left="567"/>
        <w:jc w:val="both"/>
        <w:rPr>
          <w:rFonts w:ascii="Asap" w:hAnsi="Asap" w:cs="Tahoma"/>
          <w:bCs/>
          <w:sz w:val="18"/>
          <w:szCs w:val="18"/>
        </w:rPr>
      </w:pPr>
      <w:r w:rsidRPr="00E86308">
        <w:rPr>
          <w:rFonts w:ascii="Asap" w:hAnsi="Asap" w:cs="Tahoma"/>
          <w:bCs/>
          <w:sz w:val="18"/>
          <w:szCs w:val="18"/>
        </w:rPr>
        <w:t xml:space="preserve">e-mail: </w:t>
      </w:r>
      <w:r w:rsidRPr="00E86308">
        <w:rPr>
          <w:rFonts w:ascii="Asap" w:hAnsi="Asap" w:cs="Tahoma"/>
          <w:bCs/>
          <w:sz w:val="18"/>
          <w:szCs w:val="18"/>
        </w:rPr>
        <w:tab/>
      </w:r>
      <w:hyperlink r:id="rId25" w:history="1">
        <w:r w:rsidR="00D53A91" w:rsidRPr="00E86308">
          <w:rPr>
            <w:rStyle w:val="Hipercze"/>
            <w:rFonts w:ascii="Asap" w:hAnsi="Asap" w:cs="Tahoma"/>
            <w:bCs/>
            <w:sz w:val="18"/>
            <w:szCs w:val="18"/>
          </w:rPr>
          <w:t>magazyn@zsm.com.pl</w:t>
        </w:r>
      </w:hyperlink>
      <w:r w:rsidR="00D53A91" w:rsidRPr="00E86308">
        <w:rPr>
          <w:rFonts w:ascii="Asap" w:hAnsi="Asap" w:cs="Tahoma"/>
          <w:bCs/>
          <w:sz w:val="18"/>
          <w:szCs w:val="18"/>
        </w:rPr>
        <w:t xml:space="preserve"> </w:t>
      </w:r>
      <w:hyperlink r:id="rId26" w:history="1">
        <w:r w:rsidR="00D53A91" w:rsidRPr="00E86308">
          <w:rPr>
            <w:rStyle w:val="Hipercze"/>
            <w:rFonts w:ascii="Asap" w:hAnsi="Asap" w:cs="Tahoma"/>
            <w:bCs/>
            <w:sz w:val="18"/>
            <w:szCs w:val="18"/>
          </w:rPr>
          <w:t>zaopatrzenie@zsm.com.pl</w:t>
        </w:r>
      </w:hyperlink>
      <w:r w:rsidR="00D53A91" w:rsidRPr="00E86308">
        <w:rPr>
          <w:rFonts w:ascii="Asap" w:hAnsi="Asap" w:cs="Tahoma"/>
          <w:bCs/>
          <w:sz w:val="18"/>
          <w:szCs w:val="18"/>
        </w:rPr>
        <w:t xml:space="preserve"> </w:t>
      </w:r>
    </w:p>
    <w:bookmarkEnd w:id="8"/>
    <w:bookmarkEnd w:id="9"/>
    <w:p w14:paraId="1488CC88" w14:textId="4A71D0BE" w:rsidR="00ED2A9E" w:rsidRPr="00E86308" w:rsidRDefault="00736251" w:rsidP="001F09EF">
      <w:pPr>
        <w:pStyle w:val="NormalTable1"/>
        <w:widowControl w:val="0"/>
        <w:numPr>
          <w:ilvl w:val="0"/>
          <w:numId w:val="33"/>
        </w:numPr>
        <w:ind w:hanging="284"/>
        <w:jc w:val="both"/>
        <w:rPr>
          <w:rFonts w:ascii="Asap" w:hAnsi="Asap" w:cs="Tahoma"/>
          <w:b/>
          <w:sz w:val="18"/>
          <w:szCs w:val="18"/>
        </w:rPr>
      </w:pPr>
      <w:r w:rsidRPr="00E86308">
        <w:rPr>
          <w:rFonts w:ascii="Asap" w:hAnsi="Asap" w:cs="Tahoma"/>
          <w:snapToGrid w:val="0"/>
          <w:sz w:val="18"/>
          <w:szCs w:val="18"/>
        </w:rPr>
        <w:t>w zakresie kontroli bieżących dostaw (pod względem zgodności asortymentu z zamówieniem)</w:t>
      </w:r>
      <w:r w:rsidR="00F50129" w:rsidRPr="00E86308">
        <w:rPr>
          <w:rFonts w:ascii="Asap" w:hAnsi="Asap" w:cs="Tahoma"/>
          <w:snapToGrid w:val="0"/>
          <w:sz w:val="18"/>
          <w:szCs w:val="18"/>
        </w:rPr>
        <w:t>:</w:t>
      </w:r>
    </w:p>
    <w:p w14:paraId="6CB474B3" w14:textId="77777777" w:rsidR="00F84441" w:rsidRPr="00E86308" w:rsidRDefault="00F84441" w:rsidP="001F09EF">
      <w:pPr>
        <w:pStyle w:val="NormalTable1"/>
        <w:widowControl w:val="0"/>
        <w:numPr>
          <w:ilvl w:val="0"/>
          <w:numId w:val="69"/>
        </w:numPr>
        <w:ind w:left="284" w:hanging="283"/>
        <w:jc w:val="both"/>
        <w:rPr>
          <w:rFonts w:ascii="Asap" w:hAnsi="Asap" w:cs="Tahoma"/>
          <w:b/>
          <w:sz w:val="18"/>
          <w:szCs w:val="18"/>
        </w:rPr>
      </w:pPr>
      <w:bookmarkStart w:id="10" w:name="_Hlk24107336"/>
      <w:r w:rsidRPr="00E86308">
        <w:rPr>
          <w:rFonts w:ascii="Asap" w:hAnsi="Asap" w:cs="Tahoma"/>
          <w:b/>
          <w:sz w:val="18"/>
          <w:szCs w:val="18"/>
        </w:rPr>
        <w:t>Szpital dla Dorosłych przy ulicy Strzelców Bytomskich 11:</w:t>
      </w:r>
    </w:p>
    <w:p w14:paraId="61EDF13C" w14:textId="3E920B62" w:rsidR="00F84441" w:rsidRPr="00E86308" w:rsidRDefault="00F84441" w:rsidP="001F09EF">
      <w:pPr>
        <w:pStyle w:val="NormalTable1"/>
        <w:widowControl w:val="0"/>
        <w:ind w:left="284"/>
        <w:jc w:val="both"/>
        <w:rPr>
          <w:rFonts w:ascii="Asap" w:hAnsi="Asap" w:cs="Tahoma"/>
          <w:bCs/>
          <w:sz w:val="18"/>
          <w:szCs w:val="18"/>
        </w:rPr>
      </w:pPr>
      <w:r w:rsidRPr="00E86308">
        <w:rPr>
          <w:rFonts w:ascii="Asap" w:hAnsi="Asap" w:cs="Tahoma"/>
          <w:bCs/>
          <w:sz w:val="18"/>
          <w:szCs w:val="18"/>
        </w:rPr>
        <w:t xml:space="preserve">Pan/i </w:t>
      </w:r>
      <w:r w:rsidRPr="00E86308">
        <w:rPr>
          <w:rFonts w:ascii="Asap" w:hAnsi="Asap" w:cs="Tahoma"/>
          <w:bCs/>
          <w:sz w:val="18"/>
          <w:szCs w:val="18"/>
        </w:rPr>
        <w:tab/>
      </w:r>
      <w:r w:rsidR="00D53A91" w:rsidRPr="00E86308">
        <w:rPr>
          <w:rFonts w:ascii="Asap" w:hAnsi="Asap" w:cs="Tahoma"/>
          <w:bCs/>
          <w:sz w:val="18"/>
          <w:szCs w:val="18"/>
        </w:rPr>
        <w:t>Kierownik</w:t>
      </w:r>
      <w:r w:rsidR="00713E11" w:rsidRPr="00E86308">
        <w:rPr>
          <w:rFonts w:ascii="Asap" w:hAnsi="Asap" w:cs="Tahoma"/>
          <w:bCs/>
          <w:sz w:val="18"/>
          <w:szCs w:val="18"/>
        </w:rPr>
        <w:t xml:space="preserve"> Sterylizatorni</w:t>
      </w:r>
      <w:r w:rsidR="00D53A91" w:rsidRPr="00E86308">
        <w:rPr>
          <w:rFonts w:ascii="Asap" w:hAnsi="Asap" w:cs="Tahoma"/>
          <w:bCs/>
          <w:sz w:val="18"/>
          <w:szCs w:val="18"/>
        </w:rPr>
        <w:t xml:space="preserve"> – Lucyna Paterok</w:t>
      </w:r>
    </w:p>
    <w:p w14:paraId="004C6E88" w14:textId="3763D7CB" w:rsidR="00F84441" w:rsidRPr="00E86308" w:rsidRDefault="00F84441" w:rsidP="001F09EF">
      <w:pPr>
        <w:pStyle w:val="NormalTable1"/>
        <w:widowControl w:val="0"/>
        <w:ind w:left="284"/>
        <w:jc w:val="both"/>
        <w:rPr>
          <w:rFonts w:ascii="Asap" w:hAnsi="Asap" w:cs="Tahoma"/>
          <w:bCs/>
          <w:sz w:val="18"/>
          <w:szCs w:val="18"/>
        </w:rPr>
      </w:pPr>
      <w:r w:rsidRPr="00E86308">
        <w:rPr>
          <w:rFonts w:ascii="Asap" w:hAnsi="Asap" w:cs="Tahoma"/>
          <w:bCs/>
          <w:sz w:val="18"/>
          <w:szCs w:val="18"/>
        </w:rPr>
        <w:t xml:space="preserve">Tel. </w:t>
      </w:r>
      <w:r w:rsidRPr="00E86308">
        <w:rPr>
          <w:rFonts w:ascii="Asap" w:hAnsi="Asap" w:cs="Tahoma"/>
          <w:bCs/>
          <w:sz w:val="18"/>
          <w:szCs w:val="18"/>
        </w:rPr>
        <w:tab/>
      </w:r>
      <w:r w:rsidR="00D3350B">
        <w:rPr>
          <w:rFonts w:ascii="Asap" w:hAnsi="Asap" w:cs="Tahoma"/>
          <w:bCs/>
          <w:sz w:val="18"/>
          <w:szCs w:val="18"/>
        </w:rPr>
        <w:tab/>
      </w:r>
      <w:r w:rsidR="00D53A91" w:rsidRPr="00E86308">
        <w:rPr>
          <w:rFonts w:ascii="Asap" w:hAnsi="Asap" w:cs="Tahoma"/>
          <w:bCs/>
          <w:sz w:val="18"/>
          <w:szCs w:val="18"/>
        </w:rPr>
        <w:t>(032) 34-99-101</w:t>
      </w:r>
    </w:p>
    <w:p w14:paraId="1907816D" w14:textId="4D476A57" w:rsidR="00F84441" w:rsidRPr="00E86308" w:rsidRDefault="00F84441" w:rsidP="001F09EF">
      <w:pPr>
        <w:pStyle w:val="NormalTable1"/>
        <w:widowControl w:val="0"/>
        <w:ind w:left="284"/>
        <w:jc w:val="both"/>
        <w:rPr>
          <w:rFonts w:ascii="Asap" w:hAnsi="Asap" w:cs="Tahoma"/>
          <w:bCs/>
          <w:sz w:val="18"/>
          <w:szCs w:val="18"/>
        </w:rPr>
      </w:pPr>
      <w:r w:rsidRPr="00E86308">
        <w:rPr>
          <w:rFonts w:ascii="Asap" w:hAnsi="Asap" w:cs="Tahoma"/>
          <w:bCs/>
          <w:sz w:val="18"/>
          <w:szCs w:val="18"/>
        </w:rPr>
        <w:t xml:space="preserve">e-mail: </w:t>
      </w:r>
      <w:r w:rsidRPr="00E86308">
        <w:rPr>
          <w:rFonts w:ascii="Asap" w:hAnsi="Asap" w:cs="Tahoma"/>
          <w:bCs/>
          <w:sz w:val="18"/>
          <w:szCs w:val="18"/>
        </w:rPr>
        <w:tab/>
      </w:r>
      <w:hyperlink r:id="rId27" w:history="1">
        <w:r w:rsidR="00D53A91" w:rsidRPr="00E86308">
          <w:rPr>
            <w:rStyle w:val="Hipercze"/>
            <w:rFonts w:ascii="Asap" w:hAnsi="Asap" w:cs="Tahoma"/>
            <w:bCs/>
            <w:sz w:val="18"/>
            <w:szCs w:val="18"/>
          </w:rPr>
          <w:t>sterylizatornia@zsm.com.pl</w:t>
        </w:r>
      </w:hyperlink>
      <w:r w:rsidR="00D53A91" w:rsidRPr="00E86308">
        <w:rPr>
          <w:rFonts w:ascii="Asap" w:hAnsi="Asap" w:cs="Tahoma"/>
          <w:bCs/>
          <w:sz w:val="18"/>
          <w:szCs w:val="18"/>
        </w:rPr>
        <w:t xml:space="preserve"> </w:t>
      </w:r>
    </w:p>
    <w:p w14:paraId="4FFCF3EA" w14:textId="77777777" w:rsidR="00F84441" w:rsidRPr="00E86308" w:rsidRDefault="00F84441" w:rsidP="001F09EF">
      <w:pPr>
        <w:pStyle w:val="NormalTable1"/>
        <w:widowControl w:val="0"/>
        <w:numPr>
          <w:ilvl w:val="0"/>
          <w:numId w:val="69"/>
        </w:numPr>
        <w:ind w:left="284" w:hanging="283"/>
        <w:jc w:val="both"/>
        <w:rPr>
          <w:rFonts w:ascii="Asap" w:hAnsi="Asap" w:cs="Tahoma"/>
          <w:b/>
          <w:sz w:val="18"/>
          <w:szCs w:val="18"/>
        </w:rPr>
      </w:pPr>
      <w:r w:rsidRPr="00E86308">
        <w:rPr>
          <w:rFonts w:ascii="Asap" w:hAnsi="Asap" w:cs="Tahoma"/>
          <w:b/>
          <w:sz w:val="18"/>
          <w:szCs w:val="18"/>
        </w:rPr>
        <w:t>Szpital Dziecięcy przy ulicy Władysława Truchana 7:</w:t>
      </w:r>
    </w:p>
    <w:p w14:paraId="39F030D1" w14:textId="20E1C2F9" w:rsidR="00D53A91" w:rsidRPr="00E86308" w:rsidRDefault="00D53A91" w:rsidP="001F09EF">
      <w:pPr>
        <w:pStyle w:val="NormalTable1"/>
        <w:widowControl w:val="0"/>
        <w:ind w:left="284"/>
        <w:jc w:val="both"/>
        <w:rPr>
          <w:rFonts w:ascii="Asap" w:hAnsi="Asap" w:cs="Tahoma"/>
          <w:bCs/>
          <w:sz w:val="18"/>
          <w:szCs w:val="18"/>
        </w:rPr>
      </w:pPr>
      <w:r w:rsidRPr="00E86308">
        <w:rPr>
          <w:rFonts w:ascii="Asap" w:hAnsi="Asap" w:cs="Tahoma"/>
          <w:bCs/>
          <w:sz w:val="18"/>
          <w:szCs w:val="18"/>
        </w:rPr>
        <w:t xml:space="preserve">Pan/i </w:t>
      </w:r>
      <w:r w:rsidRPr="00E86308">
        <w:rPr>
          <w:rFonts w:ascii="Asap" w:hAnsi="Asap" w:cs="Tahoma"/>
          <w:bCs/>
          <w:sz w:val="18"/>
          <w:szCs w:val="18"/>
        </w:rPr>
        <w:tab/>
        <w:t>Kierownik</w:t>
      </w:r>
      <w:r w:rsidR="00DE0551" w:rsidRPr="00E86308">
        <w:rPr>
          <w:rFonts w:ascii="Asap" w:hAnsi="Asap" w:cs="Tahoma"/>
          <w:bCs/>
          <w:sz w:val="18"/>
          <w:szCs w:val="18"/>
        </w:rPr>
        <w:t xml:space="preserve"> Zaopatrzenia</w:t>
      </w:r>
      <w:r w:rsidRPr="00E86308">
        <w:rPr>
          <w:rFonts w:ascii="Asap" w:hAnsi="Asap" w:cs="Tahoma"/>
          <w:bCs/>
          <w:sz w:val="18"/>
          <w:szCs w:val="18"/>
        </w:rPr>
        <w:t xml:space="preserve"> – Joanna Szmigielska (lub wyznaczona przez nią osoba)</w:t>
      </w:r>
    </w:p>
    <w:p w14:paraId="4E8D9CF7" w14:textId="0C5A5127" w:rsidR="00D53A91" w:rsidRPr="00E86308" w:rsidRDefault="00D53A91" w:rsidP="001F09EF">
      <w:pPr>
        <w:pStyle w:val="NormalTable1"/>
        <w:widowControl w:val="0"/>
        <w:ind w:left="284"/>
        <w:jc w:val="both"/>
        <w:rPr>
          <w:rFonts w:ascii="Asap" w:hAnsi="Asap" w:cs="Tahoma"/>
          <w:bCs/>
          <w:sz w:val="18"/>
          <w:szCs w:val="18"/>
        </w:rPr>
      </w:pPr>
      <w:r w:rsidRPr="00E86308">
        <w:rPr>
          <w:rFonts w:ascii="Asap" w:hAnsi="Asap" w:cs="Tahoma"/>
          <w:bCs/>
          <w:sz w:val="18"/>
          <w:szCs w:val="18"/>
        </w:rPr>
        <w:t xml:space="preserve">Tel. </w:t>
      </w:r>
      <w:r w:rsidRPr="00E86308">
        <w:rPr>
          <w:rFonts w:ascii="Asap" w:hAnsi="Asap" w:cs="Tahoma"/>
          <w:bCs/>
          <w:sz w:val="18"/>
          <w:szCs w:val="18"/>
        </w:rPr>
        <w:tab/>
      </w:r>
      <w:r w:rsidR="00D3350B">
        <w:rPr>
          <w:rFonts w:ascii="Asap" w:hAnsi="Asap" w:cs="Tahoma"/>
          <w:bCs/>
          <w:sz w:val="18"/>
          <w:szCs w:val="18"/>
        </w:rPr>
        <w:tab/>
      </w:r>
      <w:r w:rsidRPr="00E86308">
        <w:rPr>
          <w:rFonts w:ascii="Asap" w:hAnsi="Asap" w:cs="Tahoma"/>
          <w:bCs/>
          <w:sz w:val="18"/>
          <w:szCs w:val="18"/>
        </w:rPr>
        <w:t>(032) 34-99-126/125</w:t>
      </w:r>
    </w:p>
    <w:p w14:paraId="29CB7DCF" w14:textId="77777777" w:rsidR="00D53A91" w:rsidRPr="00E86308" w:rsidRDefault="00D53A91" w:rsidP="001F09EF">
      <w:pPr>
        <w:pStyle w:val="NormalTable1"/>
        <w:widowControl w:val="0"/>
        <w:ind w:left="284"/>
        <w:jc w:val="both"/>
        <w:rPr>
          <w:rFonts w:ascii="Asap" w:hAnsi="Asap" w:cs="Tahoma"/>
          <w:bCs/>
          <w:sz w:val="18"/>
          <w:szCs w:val="18"/>
        </w:rPr>
      </w:pPr>
      <w:r w:rsidRPr="00E86308">
        <w:rPr>
          <w:rFonts w:ascii="Asap" w:hAnsi="Asap" w:cs="Tahoma"/>
          <w:bCs/>
          <w:sz w:val="18"/>
          <w:szCs w:val="18"/>
        </w:rPr>
        <w:t>Fax</w:t>
      </w:r>
      <w:r w:rsidRPr="00E86308">
        <w:rPr>
          <w:rFonts w:ascii="Asap" w:hAnsi="Asap" w:cs="Tahoma"/>
          <w:bCs/>
          <w:sz w:val="18"/>
          <w:szCs w:val="18"/>
        </w:rPr>
        <w:tab/>
      </w:r>
      <w:r w:rsidRPr="00E86308">
        <w:rPr>
          <w:rFonts w:ascii="Asap" w:hAnsi="Asap" w:cs="Tahoma"/>
          <w:bCs/>
          <w:sz w:val="18"/>
          <w:szCs w:val="18"/>
        </w:rPr>
        <w:tab/>
        <w:t>(032) 34-99-125</w:t>
      </w:r>
    </w:p>
    <w:p w14:paraId="7EA62C03" w14:textId="77777777" w:rsidR="00D53A91" w:rsidRPr="00E86308" w:rsidRDefault="00D53A91" w:rsidP="001F09EF">
      <w:pPr>
        <w:pStyle w:val="NormalTable1"/>
        <w:widowControl w:val="0"/>
        <w:ind w:left="284"/>
        <w:jc w:val="both"/>
        <w:rPr>
          <w:rFonts w:ascii="Asap" w:hAnsi="Asap" w:cs="Tahoma"/>
          <w:bCs/>
          <w:sz w:val="18"/>
          <w:szCs w:val="18"/>
        </w:rPr>
      </w:pPr>
      <w:r w:rsidRPr="00E86308">
        <w:rPr>
          <w:rFonts w:ascii="Asap" w:hAnsi="Asap" w:cs="Tahoma"/>
          <w:bCs/>
          <w:sz w:val="18"/>
          <w:szCs w:val="18"/>
        </w:rPr>
        <w:t xml:space="preserve">e-mail: </w:t>
      </w:r>
      <w:r w:rsidRPr="00E86308">
        <w:rPr>
          <w:rFonts w:ascii="Asap" w:hAnsi="Asap" w:cs="Tahoma"/>
          <w:bCs/>
          <w:sz w:val="18"/>
          <w:szCs w:val="18"/>
        </w:rPr>
        <w:tab/>
      </w:r>
      <w:hyperlink r:id="rId28" w:history="1">
        <w:r w:rsidRPr="00E86308">
          <w:rPr>
            <w:rStyle w:val="Hipercze"/>
            <w:rFonts w:ascii="Asap" w:hAnsi="Asap" w:cs="Tahoma"/>
            <w:bCs/>
            <w:sz w:val="18"/>
            <w:szCs w:val="18"/>
          </w:rPr>
          <w:t>magazyn@zsm.com.pl</w:t>
        </w:r>
      </w:hyperlink>
      <w:r w:rsidRPr="00E86308">
        <w:rPr>
          <w:rFonts w:ascii="Asap" w:hAnsi="Asap" w:cs="Tahoma"/>
          <w:bCs/>
          <w:sz w:val="18"/>
          <w:szCs w:val="18"/>
        </w:rPr>
        <w:t xml:space="preserve"> </w:t>
      </w:r>
      <w:hyperlink r:id="rId29" w:history="1">
        <w:r w:rsidRPr="00E86308">
          <w:rPr>
            <w:rStyle w:val="Hipercze"/>
            <w:rFonts w:ascii="Asap" w:hAnsi="Asap" w:cs="Tahoma"/>
            <w:bCs/>
            <w:sz w:val="18"/>
            <w:szCs w:val="18"/>
          </w:rPr>
          <w:t>zaopatrzenie@zsm.com.pl</w:t>
        </w:r>
      </w:hyperlink>
      <w:r w:rsidRPr="00E86308">
        <w:rPr>
          <w:rFonts w:ascii="Asap" w:hAnsi="Asap" w:cs="Tahoma"/>
          <w:bCs/>
          <w:sz w:val="18"/>
          <w:szCs w:val="18"/>
        </w:rPr>
        <w:t xml:space="preserve"> </w:t>
      </w:r>
    </w:p>
    <w:bookmarkEnd w:id="10"/>
    <w:p w14:paraId="3B4DB44D" w14:textId="77777777" w:rsidR="00F84441" w:rsidRPr="00E86308" w:rsidRDefault="00F84441" w:rsidP="00E86308">
      <w:pPr>
        <w:pStyle w:val="NormalTable1"/>
        <w:widowControl w:val="0"/>
        <w:ind w:left="851"/>
        <w:jc w:val="both"/>
        <w:rPr>
          <w:rFonts w:ascii="Asap" w:hAnsi="Asap" w:cs="Tahoma"/>
          <w:b/>
          <w:sz w:val="18"/>
          <w:szCs w:val="18"/>
        </w:rPr>
      </w:pPr>
    </w:p>
    <w:p w14:paraId="69B6F0AD" w14:textId="77777777" w:rsidR="00736251" w:rsidRPr="00E86308" w:rsidRDefault="00846D58" w:rsidP="00E86308">
      <w:pPr>
        <w:ind w:left="567"/>
        <w:jc w:val="both"/>
        <w:rPr>
          <w:rFonts w:ascii="Asap" w:hAnsi="Asap" w:cs="Tahoma"/>
          <w:sz w:val="18"/>
          <w:szCs w:val="18"/>
        </w:rPr>
      </w:pPr>
      <w:r w:rsidRPr="00E86308">
        <w:rPr>
          <w:rFonts w:ascii="Asap" w:hAnsi="Asap" w:cs="Tahoma"/>
          <w:sz w:val="18"/>
          <w:szCs w:val="18"/>
        </w:rPr>
        <w:t>w</w:t>
      </w:r>
      <w:r w:rsidR="00736251" w:rsidRPr="00E86308">
        <w:rPr>
          <w:rFonts w:ascii="Asap" w:hAnsi="Asap" w:cs="Tahoma"/>
          <w:sz w:val="18"/>
          <w:szCs w:val="18"/>
        </w:rPr>
        <w:t>w. osoby uprawnione są do zamawiania, kontroli dostaw i składania reklamacji.</w:t>
      </w:r>
    </w:p>
    <w:p w14:paraId="2A3C0DC4" w14:textId="77777777" w:rsidR="00213F89" w:rsidRPr="00E86308" w:rsidRDefault="00213F89" w:rsidP="00E86308">
      <w:pPr>
        <w:ind w:left="284"/>
        <w:jc w:val="both"/>
        <w:rPr>
          <w:rFonts w:ascii="Asap" w:hAnsi="Asap" w:cs="Tahoma"/>
          <w:sz w:val="18"/>
          <w:szCs w:val="18"/>
        </w:rPr>
      </w:pPr>
    </w:p>
    <w:p w14:paraId="5CE8E7C7" w14:textId="77777777" w:rsidR="00213F89" w:rsidRPr="00E86308" w:rsidRDefault="00213F89" w:rsidP="004753E8">
      <w:pPr>
        <w:numPr>
          <w:ilvl w:val="0"/>
          <w:numId w:val="22"/>
        </w:numPr>
        <w:tabs>
          <w:tab w:val="clear" w:pos="720"/>
        </w:tabs>
        <w:ind w:left="0" w:hanging="284"/>
        <w:jc w:val="both"/>
        <w:rPr>
          <w:rFonts w:ascii="Asap" w:hAnsi="Asap" w:cs="Tahoma"/>
          <w:sz w:val="18"/>
          <w:szCs w:val="18"/>
        </w:rPr>
      </w:pPr>
      <w:r w:rsidRPr="00E86308">
        <w:rPr>
          <w:rFonts w:ascii="Asap" w:hAnsi="Asap" w:cs="Tahoma"/>
          <w:bCs/>
          <w:sz w:val="18"/>
          <w:szCs w:val="18"/>
        </w:rPr>
        <w:t xml:space="preserve">Wykonawca </w:t>
      </w:r>
      <w:r w:rsidRPr="00E86308">
        <w:rPr>
          <w:rFonts w:ascii="Asap" w:hAnsi="Asap" w:cs="Tahoma"/>
          <w:sz w:val="18"/>
          <w:szCs w:val="18"/>
        </w:rPr>
        <w:t>gwarantuje, że będzie dostarczał przedmiot zamówienia (w asortymencie oraz ilościach wynikających z przesyłanych zamówień) o najwyższej jakości, zarówno pod względem norm jakościowych jak i odpowiednim terminem ważności, zapewniającym bezpieczne zużycie dostarczonych produktów. Przedmiot umowy oznaczony będzie zgodnie z obowiązującymi przepisami.</w:t>
      </w:r>
    </w:p>
    <w:p w14:paraId="6E109362" w14:textId="77777777" w:rsidR="00A84C2E" w:rsidRPr="00E86308" w:rsidRDefault="00A84C2E" w:rsidP="00E86308">
      <w:pPr>
        <w:jc w:val="center"/>
        <w:rPr>
          <w:rFonts w:ascii="Asap" w:hAnsi="Asap" w:cs="Tahoma"/>
          <w:b/>
          <w:sz w:val="18"/>
          <w:szCs w:val="18"/>
        </w:rPr>
      </w:pPr>
    </w:p>
    <w:p w14:paraId="0CF30B7E" w14:textId="77777777" w:rsidR="00BB304A" w:rsidRPr="00E86308" w:rsidRDefault="00221D81" w:rsidP="00E86308">
      <w:pPr>
        <w:jc w:val="center"/>
        <w:rPr>
          <w:rFonts w:ascii="Asap" w:hAnsi="Asap" w:cs="Tahoma"/>
          <w:b/>
          <w:sz w:val="18"/>
          <w:szCs w:val="18"/>
        </w:rPr>
      </w:pPr>
      <w:r w:rsidRPr="00E86308">
        <w:rPr>
          <w:rFonts w:ascii="Asap" w:hAnsi="Asap" w:cs="Tahoma"/>
          <w:b/>
          <w:sz w:val="18"/>
          <w:szCs w:val="18"/>
        </w:rPr>
        <w:t xml:space="preserve">§ </w:t>
      </w:r>
      <w:r w:rsidR="00DD2E59" w:rsidRPr="00E86308">
        <w:rPr>
          <w:rFonts w:ascii="Asap" w:hAnsi="Asap" w:cs="Tahoma"/>
          <w:b/>
          <w:sz w:val="18"/>
          <w:szCs w:val="18"/>
        </w:rPr>
        <w:t>7</w:t>
      </w:r>
    </w:p>
    <w:p w14:paraId="630CA209" w14:textId="428AB53A" w:rsidR="00BB304A" w:rsidRPr="00E86308" w:rsidRDefault="00BB304A" w:rsidP="00E86308">
      <w:pPr>
        <w:jc w:val="center"/>
        <w:rPr>
          <w:rFonts w:ascii="Asap" w:hAnsi="Asap" w:cs="Tahoma"/>
          <w:sz w:val="18"/>
          <w:szCs w:val="18"/>
        </w:rPr>
      </w:pPr>
      <w:r w:rsidRPr="00E86308">
        <w:rPr>
          <w:rFonts w:ascii="Asap" w:hAnsi="Asap" w:cs="Tahoma"/>
          <w:b/>
          <w:sz w:val="18"/>
          <w:szCs w:val="18"/>
        </w:rPr>
        <w:t>WARUNKI REKLAMACJI</w:t>
      </w:r>
      <w:r w:rsidRPr="00E86308">
        <w:rPr>
          <w:rFonts w:ascii="Asap" w:hAnsi="Asap" w:cs="Tahoma"/>
          <w:sz w:val="18"/>
          <w:szCs w:val="18"/>
        </w:rPr>
        <w:t>.</w:t>
      </w:r>
    </w:p>
    <w:p w14:paraId="368A22FF" w14:textId="77777777" w:rsidR="004F56FA" w:rsidRPr="00E86308" w:rsidRDefault="004F56FA" w:rsidP="004753E8">
      <w:pPr>
        <w:widowControl w:val="0"/>
        <w:numPr>
          <w:ilvl w:val="0"/>
          <w:numId w:val="38"/>
        </w:numPr>
        <w:suppressAutoHyphens/>
        <w:ind w:left="0" w:hanging="284"/>
        <w:jc w:val="both"/>
        <w:rPr>
          <w:rFonts w:ascii="Asap" w:hAnsi="Asap" w:cs="Tahoma"/>
          <w:color w:val="000000"/>
          <w:sz w:val="18"/>
          <w:szCs w:val="18"/>
        </w:rPr>
      </w:pPr>
      <w:r w:rsidRPr="00E86308">
        <w:rPr>
          <w:rFonts w:ascii="Asap" w:hAnsi="Asap" w:cs="Tahoma"/>
          <w:color w:val="000000"/>
          <w:sz w:val="18"/>
          <w:szCs w:val="18"/>
        </w:rPr>
        <w:t>O stwierdzonych wadach:</w:t>
      </w:r>
    </w:p>
    <w:p w14:paraId="6C6D5BCA" w14:textId="77777777" w:rsidR="004F56FA" w:rsidRPr="00E86308" w:rsidRDefault="004F56FA" w:rsidP="004753E8">
      <w:pPr>
        <w:widowControl w:val="0"/>
        <w:numPr>
          <w:ilvl w:val="0"/>
          <w:numId w:val="61"/>
        </w:numPr>
        <w:suppressAutoHyphens/>
        <w:ind w:left="284" w:hanging="284"/>
        <w:jc w:val="both"/>
        <w:rPr>
          <w:rFonts w:ascii="Asap" w:hAnsi="Asap" w:cs="Tahoma"/>
          <w:color w:val="000000"/>
          <w:sz w:val="18"/>
          <w:szCs w:val="18"/>
        </w:rPr>
      </w:pPr>
      <w:r w:rsidRPr="00E86308">
        <w:rPr>
          <w:rFonts w:ascii="Asap" w:hAnsi="Asap" w:cs="Tahoma"/>
          <w:color w:val="000000"/>
          <w:sz w:val="18"/>
          <w:szCs w:val="18"/>
        </w:rPr>
        <w:t xml:space="preserve">ilościowych w dostarczonym towarze Zamawiający powiadomi telefonicznie lub faksem Wykonawcę niezwłocznie, tj. nie później niż w terminie </w:t>
      </w:r>
      <w:r w:rsidRPr="00E86308">
        <w:rPr>
          <w:rFonts w:ascii="Asap" w:hAnsi="Asap" w:cs="Tahoma"/>
          <w:b/>
          <w:color w:val="000000"/>
          <w:sz w:val="18"/>
          <w:szCs w:val="18"/>
        </w:rPr>
        <w:t>3 dni</w:t>
      </w:r>
      <w:r w:rsidRPr="00E86308">
        <w:rPr>
          <w:rFonts w:ascii="Asap" w:hAnsi="Asap" w:cs="Tahoma"/>
          <w:color w:val="000000"/>
          <w:sz w:val="18"/>
          <w:szCs w:val="18"/>
        </w:rPr>
        <w:t>,</w:t>
      </w:r>
      <w:r w:rsidRPr="00E86308">
        <w:rPr>
          <w:rFonts w:ascii="Asap" w:hAnsi="Asap" w:cs="Tahoma"/>
          <w:b/>
          <w:color w:val="000000"/>
          <w:sz w:val="18"/>
          <w:szCs w:val="18"/>
        </w:rPr>
        <w:t xml:space="preserve"> </w:t>
      </w:r>
      <w:r w:rsidRPr="00E86308">
        <w:rPr>
          <w:rFonts w:ascii="Asap" w:hAnsi="Asap" w:cs="Tahoma"/>
          <w:color w:val="000000"/>
          <w:sz w:val="18"/>
          <w:szCs w:val="18"/>
        </w:rPr>
        <w:t xml:space="preserve">z wyłączeniem dni ustawowo wolnych od pracy (niedziele </w:t>
      </w:r>
      <w:r w:rsidRPr="00E86308">
        <w:rPr>
          <w:rFonts w:ascii="Asap" w:hAnsi="Asap" w:cs="Tahoma"/>
          <w:color w:val="000000"/>
          <w:sz w:val="18"/>
          <w:szCs w:val="18"/>
        </w:rPr>
        <w:br/>
        <w:t>i święta) oraz sobót, od daty ich stwierdzenia;</w:t>
      </w:r>
    </w:p>
    <w:p w14:paraId="3A673557" w14:textId="77777777" w:rsidR="004F56FA" w:rsidRPr="00E86308" w:rsidRDefault="004F56FA" w:rsidP="004753E8">
      <w:pPr>
        <w:widowControl w:val="0"/>
        <w:numPr>
          <w:ilvl w:val="0"/>
          <w:numId w:val="61"/>
        </w:numPr>
        <w:suppressAutoHyphens/>
        <w:ind w:left="284" w:hanging="284"/>
        <w:jc w:val="both"/>
        <w:rPr>
          <w:rFonts w:ascii="Asap" w:hAnsi="Asap" w:cs="Tahoma"/>
          <w:color w:val="000000"/>
          <w:sz w:val="18"/>
          <w:szCs w:val="18"/>
        </w:rPr>
      </w:pPr>
      <w:r w:rsidRPr="00E86308">
        <w:rPr>
          <w:rFonts w:ascii="Asap" w:hAnsi="Asap" w:cs="Tahoma"/>
          <w:color w:val="000000"/>
          <w:sz w:val="18"/>
          <w:szCs w:val="18"/>
        </w:rPr>
        <w:t xml:space="preserve">jakościowych w dostarczonym towarze Zamawiający powiadomi Wykonawcę pisemnie, niezwłocznie, tj. nie później niż w terminie </w:t>
      </w:r>
      <w:r w:rsidRPr="00E86308">
        <w:rPr>
          <w:rFonts w:ascii="Asap" w:hAnsi="Asap" w:cs="Tahoma"/>
          <w:b/>
          <w:color w:val="000000"/>
          <w:sz w:val="18"/>
          <w:szCs w:val="18"/>
        </w:rPr>
        <w:t>3 dni</w:t>
      </w:r>
      <w:r w:rsidRPr="00E86308">
        <w:rPr>
          <w:rFonts w:ascii="Asap" w:hAnsi="Asap" w:cs="Tahoma"/>
          <w:color w:val="000000"/>
          <w:sz w:val="18"/>
          <w:szCs w:val="18"/>
        </w:rPr>
        <w:t>,</w:t>
      </w:r>
      <w:r w:rsidRPr="00E86308">
        <w:rPr>
          <w:rFonts w:ascii="Asap" w:hAnsi="Asap" w:cs="Tahoma"/>
          <w:b/>
          <w:color w:val="000000"/>
          <w:sz w:val="18"/>
          <w:szCs w:val="18"/>
        </w:rPr>
        <w:t xml:space="preserve"> </w:t>
      </w:r>
      <w:r w:rsidRPr="00E86308">
        <w:rPr>
          <w:rFonts w:ascii="Asap" w:hAnsi="Asap" w:cs="Tahoma"/>
          <w:color w:val="000000"/>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2476263F" w14:textId="77777777" w:rsidR="004F56FA" w:rsidRPr="00E86308" w:rsidRDefault="004F56FA" w:rsidP="004753E8">
      <w:pPr>
        <w:widowControl w:val="0"/>
        <w:numPr>
          <w:ilvl w:val="0"/>
          <w:numId w:val="38"/>
        </w:numPr>
        <w:suppressAutoHyphens/>
        <w:ind w:left="0" w:hanging="284"/>
        <w:jc w:val="both"/>
        <w:rPr>
          <w:rFonts w:ascii="Asap" w:hAnsi="Asap" w:cs="Tahoma"/>
          <w:color w:val="000000"/>
          <w:sz w:val="18"/>
          <w:szCs w:val="18"/>
        </w:rPr>
      </w:pPr>
      <w:r w:rsidRPr="00E86308">
        <w:rPr>
          <w:rFonts w:ascii="Asap" w:hAnsi="Asap" w:cs="Tahoma"/>
          <w:color w:val="000000"/>
          <w:sz w:val="18"/>
          <w:szCs w:val="18"/>
        </w:rPr>
        <w:t xml:space="preserve">Wykonawca jest zobowiązany do załatwienia reklamacji Zamawiającego w terminie </w:t>
      </w:r>
      <w:r w:rsidRPr="00E86308">
        <w:rPr>
          <w:rFonts w:ascii="Asap" w:hAnsi="Asap" w:cs="Tahoma"/>
          <w:b/>
          <w:color w:val="000000"/>
          <w:sz w:val="18"/>
          <w:szCs w:val="18"/>
        </w:rPr>
        <w:t>do 3 dni</w:t>
      </w:r>
      <w:r w:rsidRPr="00E86308">
        <w:rPr>
          <w:rFonts w:ascii="Asap" w:hAnsi="Asap" w:cs="Tahoma"/>
          <w:color w:val="000000"/>
          <w:sz w:val="18"/>
          <w:szCs w:val="18"/>
        </w:rPr>
        <w:t xml:space="preserve"> z wyłączeniem dni ustawowo wolnych od pracy (niedziel i świąt ustawowo wolnych) oraz sobót:</w:t>
      </w:r>
    </w:p>
    <w:p w14:paraId="63A5F7FB" w14:textId="77777777" w:rsidR="004F56FA" w:rsidRPr="00E86308" w:rsidRDefault="004F56FA" w:rsidP="004753E8">
      <w:pPr>
        <w:widowControl w:val="0"/>
        <w:numPr>
          <w:ilvl w:val="0"/>
          <w:numId w:val="62"/>
        </w:numPr>
        <w:suppressAutoHyphens/>
        <w:ind w:left="284" w:hanging="284"/>
        <w:jc w:val="both"/>
        <w:rPr>
          <w:rFonts w:ascii="Asap" w:hAnsi="Asap" w:cs="Tahoma"/>
          <w:color w:val="000000"/>
          <w:sz w:val="18"/>
          <w:szCs w:val="18"/>
        </w:rPr>
      </w:pPr>
      <w:r w:rsidRPr="00E86308">
        <w:rPr>
          <w:rFonts w:ascii="Asap" w:hAnsi="Asap" w:cs="Tahoma"/>
          <w:color w:val="000000"/>
          <w:sz w:val="18"/>
          <w:szCs w:val="18"/>
        </w:rPr>
        <w:t>od daty otrzymania reklamacji w przypadku reklamacji ilościowych;</w:t>
      </w:r>
    </w:p>
    <w:p w14:paraId="712741C1" w14:textId="77777777" w:rsidR="004F56FA" w:rsidRPr="00E86308" w:rsidRDefault="004F56FA" w:rsidP="004753E8">
      <w:pPr>
        <w:widowControl w:val="0"/>
        <w:numPr>
          <w:ilvl w:val="0"/>
          <w:numId w:val="62"/>
        </w:numPr>
        <w:suppressAutoHyphens/>
        <w:ind w:left="284" w:hanging="284"/>
        <w:jc w:val="both"/>
        <w:rPr>
          <w:rFonts w:ascii="Asap" w:hAnsi="Asap" w:cs="Tahoma"/>
          <w:color w:val="000000"/>
          <w:sz w:val="18"/>
          <w:szCs w:val="18"/>
        </w:rPr>
      </w:pPr>
      <w:r w:rsidRPr="00E86308">
        <w:rPr>
          <w:rFonts w:ascii="Asap" w:hAnsi="Asap" w:cs="Tahoma"/>
          <w:color w:val="000000"/>
          <w:sz w:val="18"/>
          <w:szCs w:val="18"/>
        </w:rPr>
        <w:t>od daty otrzymania zwróconego towaru w przypadku reklamacji jakościowych.</w:t>
      </w:r>
    </w:p>
    <w:p w14:paraId="0A1286B2" w14:textId="77777777" w:rsidR="004F56FA" w:rsidRPr="00E86308" w:rsidRDefault="004F56FA" w:rsidP="004753E8">
      <w:pPr>
        <w:widowControl w:val="0"/>
        <w:numPr>
          <w:ilvl w:val="0"/>
          <w:numId w:val="38"/>
        </w:numPr>
        <w:suppressAutoHyphens/>
        <w:ind w:left="0" w:hanging="284"/>
        <w:jc w:val="both"/>
        <w:rPr>
          <w:rFonts w:ascii="Asap" w:hAnsi="Asap" w:cs="Tahoma"/>
          <w:snapToGrid w:val="0"/>
          <w:color w:val="000000"/>
          <w:sz w:val="18"/>
          <w:szCs w:val="18"/>
        </w:rPr>
      </w:pPr>
      <w:r w:rsidRPr="00E86308">
        <w:rPr>
          <w:rFonts w:ascii="Asap" w:hAnsi="Asap" w:cs="Tahoma"/>
          <w:snapToGrid w:val="0"/>
          <w:color w:val="000000"/>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 na koszt własny.</w:t>
      </w:r>
    </w:p>
    <w:p w14:paraId="03C61EA1" w14:textId="77777777" w:rsidR="004F56FA" w:rsidRPr="00E86308" w:rsidRDefault="004F56FA" w:rsidP="004753E8">
      <w:pPr>
        <w:widowControl w:val="0"/>
        <w:numPr>
          <w:ilvl w:val="0"/>
          <w:numId w:val="38"/>
        </w:numPr>
        <w:suppressAutoHyphens/>
        <w:ind w:left="0" w:hanging="284"/>
        <w:jc w:val="both"/>
        <w:rPr>
          <w:rFonts w:ascii="Asap" w:hAnsi="Asap" w:cs="Tahoma"/>
          <w:color w:val="000000"/>
          <w:sz w:val="18"/>
          <w:szCs w:val="18"/>
        </w:rPr>
      </w:pPr>
      <w:r w:rsidRPr="00E86308">
        <w:rPr>
          <w:rFonts w:ascii="Asap" w:hAnsi="Asap" w:cs="Tahoma"/>
          <w:color w:val="000000"/>
          <w:sz w:val="18"/>
          <w:szCs w:val="18"/>
        </w:rPr>
        <w:t>Zamawiającemu przysługuje prawo odmowy przyjęcia towaru w przypadku:</w:t>
      </w:r>
    </w:p>
    <w:p w14:paraId="6291B04C" w14:textId="77777777" w:rsidR="004F56FA" w:rsidRPr="00E86308" w:rsidRDefault="004F56FA" w:rsidP="004753E8">
      <w:pPr>
        <w:widowControl w:val="0"/>
        <w:numPr>
          <w:ilvl w:val="0"/>
          <w:numId w:val="39"/>
        </w:numPr>
        <w:overflowPunct w:val="0"/>
        <w:autoSpaceDE w:val="0"/>
        <w:autoSpaceDN w:val="0"/>
        <w:adjustRightInd w:val="0"/>
        <w:ind w:left="284" w:hanging="284"/>
        <w:jc w:val="both"/>
        <w:textAlignment w:val="baseline"/>
        <w:rPr>
          <w:rFonts w:ascii="Asap" w:hAnsi="Asap" w:cs="Tahoma"/>
          <w:snapToGrid w:val="0"/>
          <w:color w:val="000000"/>
          <w:sz w:val="18"/>
          <w:szCs w:val="18"/>
        </w:rPr>
      </w:pPr>
      <w:r w:rsidRPr="00E86308">
        <w:rPr>
          <w:rFonts w:ascii="Asap" w:hAnsi="Asap" w:cs="Tahoma"/>
          <w:snapToGrid w:val="0"/>
          <w:color w:val="000000"/>
          <w:sz w:val="18"/>
          <w:szCs w:val="18"/>
        </w:rPr>
        <w:t>dostarczenia towaru złej jakości, w tym nie posiadającego określonego w umowie terminu przydatności do użycia,</w:t>
      </w:r>
    </w:p>
    <w:p w14:paraId="0A253B17" w14:textId="77777777" w:rsidR="004F56FA" w:rsidRPr="00E86308" w:rsidRDefault="004F56FA" w:rsidP="004753E8">
      <w:pPr>
        <w:widowControl w:val="0"/>
        <w:numPr>
          <w:ilvl w:val="0"/>
          <w:numId w:val="39"/>
        </w:numPr>
        <w:overflowPunct w:val="0"/>
        <w:autoSpaceDE w:val="0"/>
        <w:autoSpaceDN w:val="0"/>
        <w:adjustRightInd w:val="0"/>
        <w:ind w:left="284" w:hanging="284"/>
        <w:jc w:val="both"/>
        <w:textAlignment w:val="baseline"/>
        <w:rPr>
          <w:rFonts w:ascii="Asap" w:hAnsi="Asap" w:cs="Tahoma"/>
          <w:snapToGrid w:val="0"/>
          <w:color w:val="000000"/>
          <w:sz w:val="18"/>
          <w:szCs w:val="18"/>
        </w:rPr>
      </w:pPr>
      <w:r w:rsidRPr="00E86308">
        <w:rPr>
          <w:rFonts w:ascii="Asap" w:hAnsi="Asap" w:cs="Tahoma"/>
          <w:snapToGrid w:val="0"/>
          <w:color w:val="000000"/>
          <w:sz w:val="18"/>
          <w:szCs w:val="18"/>
        </w:rPr>
        <w:t>dostarczenia towaru niezgodnego z umową lub zamówieniem,</w:t>
      </w:r>
    </w:p>
    <w:p w14:paraId="51588EE9" w14:textId="77777777" w:rsidR="004F56FA" w:rsidRPr="00E86308" w:rsidRDefault="004F56FA" w:rsidP="004753E8">
      <w:pPr>
        <w:widowControl w:val="0"/>
        <w:numPr>
          <w:ilvl w:val="0"/>
          <w:numId w:val="39"/>
        </w:numPr>
        <w:overflowPunct w:val="0"/>
        <w:autoSpaceDE w:val="0"/>
        <w:autoSpaceDN w:val="0"/>
        <w:adjustRightInd w:val="0"/>
        <w:ind w:left="284" w:hanging="284"/>
        <w:jc w:val="both"/>
        <w:textAlignment w:val="baseline"/>
        <w:rPr>
          <w:rFonts w:ascii="Asap" w:hAnsi="Asap" w:cs="Tahoma"/>
          <w:snapToGrid w:val="0"/>
          <w:color w:val="000000"/>
          <w:sz w:val="18"/>
          <w:szCs w:val="18"/>
        </w:rPr>
      </w:pPr>
      <w:r w:rsidRPr="00E86308">
        <w:rPr>
          <w:rFonts w:ascii="Asap" w:hAnsi="Asap" w:cs="Tahoma"/>
          <w:snapToGrid w:val="0"/>
          <w:color w:val="000000"/>
          <w:sz w:val="18"/>
          <w:szCs w:val="18"/>
        </w:rPr>
        <w:t>dostarczenia towaru w niewłaściwych opakowaniach,</w:t>
      </w:r>
    </w:p>
    <w:p w14:paraId="4D6F6B44" w14:textId="1FBEC358" w:rsidR="004F56FA" w:rsidRPr="00E86308" w:rsidRDefault="004F56FA" w:rsidP="004753E8">
      <w:pPr>
        <w:widowControl w:val="0"/>
        <w:numPr>
          <w:ilvl w:val="0"/>
          <w:numId w:val="39"/>
        </w:numPr>
        <w:tabs>
          <w:tab w:val="num" w:pos="284"/>
        </w:tabs>
        <w:overflowPunct w:val="0"/>
        <w:autoSpaceDE w:val="0"/>
        <w:autoSpaceDN w:val="0"/>
        <w:adjustRightInd w:val="0"/>
        <w:ind w:left="284" w:hanging="284"/>
        <w:jc w:val="both"/>
        <w:textAlignment w:val="baseline"/>
        <w:rPr>
          <w:rFonts w:ascii="Asap" w:hAnsi="Asap" w:cs="Tahoma"/>
          <w:b/>
          <w:snapToGrid w:val="0"/>
          <w:color w:val="000000"/>
          <w:sz w:val="18"/>
          <w:szCs w:val="18"/>
        </w:rPr>
      </w:pPr>
      <w:r w:rsidRPr="00E86308">
        <w:rPr>
          <w:rFonts w:ascii="Asap" w:hAnsi="Asap" w:cs="Tahoma"/>
          <w:b/>
          <w:snapToGrid w:val="0"/>
          <w:color w:val="000000"/>
          <w:sz w:val="18"/>
          <w:szCs w:val="18"/>
        </w:rPr>
        <w:t xml:space="preserve">nie wniesienia towaru – loco </w:t>
      </w:r>
      <w:r w:rsidR="00893B30" w:rsidRPr="00E86308">
        <w:rPr>
          <w:rFonts w:ascii="Asap" w:hAnsi="Asap" w:cs="Tahoma"/>
          <w:b/>
          <w:snapToGrid w:val="0"/>
          <w:color w:val="000000"/>
          <w:sz w:val="18"/>
          <w:szCs w:val="18"/>
        </w:rPr>
        <w:t>miejsce wyszczególnione w § 3 ust. 14 umowy</w:t>
      </w:r>
      <w:r w:rsidRPr="00E86308">
        <w:rPr>
          <w:rFonts w:ascii="Asap" w:hAnsi="Asap" w:cs="Tahoma"/>
          <w:b/>
          <w:snapToGrid w:val="0"/>
          <w:color w:val="000000"/>
          <w:sz w:val="18"/>
          <w:szCs w:val="18"/>
        </w:rPr>
        <w:t>.</w:t>
      </w:r>
    </w:p>
    <w:p w14:paraId="4672FBC0" w14:textId="77777777" w:rsidR="004F56FA" w:rsidRPr="00E86308" w:rsidRDefault="004F56FA" w:rsidP="004753E8">
      <w:pPr>
        <w:widowControl w:val="0"/>
        <w:numPr>
          <w:ilvl w:val="0"/>
          <w:numId w:val="63"/>
        </w:numPr>
        <w:suppressAutoHyphens/>
        <w:ind w:left="0" w:hanging="284"/>
        <w:jc w:val="both"/>
        <w:rPr>
          <w:rFonts w:ascii="Asap" w:hAnsi="Asap" w:cs="Tahoma"/>
          <w:snapToGrid w:val="0"/>
          <w:color w:val="000000"/>
          <w:sz w:val="18"/>
          <w:szCs w:val="18"/>
        </w:rPr>
      </w:pPr>
      <w:r w:rsidRPr="00E86308">
        <w:rPr>
          <w:rFonts w:ascii="Asap" w:hAnsi="Asap" w:cs="Tahoma"/>
          <w:color w:val="000000"/>
          <w:sz w:val="18"/>
          <w:szCs w:val="18"/>
        </w:rPr>
        <w:t xml:space="preserve">Zamawiający zastrzega sobie prawo nabycia u osoby trzeciej niedostarczonych w terminie lub dostarczonych z wadą rzeczy będących przedmiotem danego zamówienia, tożsamych co do rodzaju, po powiadomieniu: telefonicznie lub faksem Wykonawcę - bez konieczności wzywania Wykonawcy do wymiany wadliwych lub niedostarczonych w terminie rzeczy, wówczas gdy termin na załatwienia reklamacji, do którego zobowiązany jest Wykonawca, okaże się zbyt długi w związku z koniecznością zapewnienia prawidłowego świadczenia usług </w:t>
      </w:r>
      <w:r w:rsidRPr="00E86308">
        <w:rPr>
          <w:rFonts w:ascii="Asap" w:hAnsi="Asap" w:cs="Tahoma"/>
          <w:color w:val="000000"/>
          <w:sz w:val="18"/>
          <w:szCs w:val="18"/>
        </w:rPr>
        <w:lastRenderedPageBreak/>
        <w:t>medycznych przez Zamawiającego. Wykonawca w tej</w:t>
      </w:r>
      <w:r w:rsidRPr="00E86308">
        <w:rPr>
          <w:rFonts w:ascii="Asap" w:hAnsi="Asap" w:cs="Tahoma"/>
          <w:color w:val="000000"/>
          <w:sz w:val="18"/>
          <w:szCs w:val="18"/>
          <w:u w:val="single"/>
        </w:rPr>
        <w:t xml:space="preserve"> </w:t>
      </w:r>
      <w:r w:rsidRPr="00E86308">
        <w:rPr>
          <w:rFonts w:ascii="Asap" w:hAnsi="Asap" w:cs="Tahoma"/>
          <w:color w:val="000000"/>
          <w:sz w:val="18"/>
          <w:szCs w:val="18"/>
        </w:rPr>
        <w:t>sytuacji zobowiązany będzie do zwrotu Zamawiającemu różnicy pomiędzy ceną z niniejszej umowy a ceną zapłaconą na rzecz podmiotu trzeciego</w:t>
      </w:r>
      <w:r w:rsidRPr="00E86308">
        <w:rPr>
          <w:rFonts w:ascii="Asap" w:hAnsi="Asap" w:cs="Tahoma"/>
          <w:sz w:val="18"/>
          <w:szCs w:val="18"/>
        </w:rPr>
        <w:t>, z wyłączeniem powołania się przez Wykonawcę na okoliczności, które zgodnie z przepisami prawa powszechnie obowiązującego uprawniają Sprzedającego do odmowy dostarczenia towaru Kupującemu.</w:t>
      </w:r>
    </w:p>
    <w:p w14:paraId="4430CBBE" w14:textId="503AD234" w:rsidR="004F56FA" w:rsidRPr="00E86308" w:rsidRDefault="004F56FA" w:rsidP="004753E8">
      <w:pPr>
        <w:widowControl w:val="0"/>
        <w:numPr>
          <w:ilvl w:val="0"/>
          <w:numId w:val="63"/>
        </w:numPr>
        <w:suppressAutoHyphens/>
        <w:ind w:left="0" w:hanging="284"/>
        <w:jc w:val="both"/>
        <w:rPr>
          <w:rFonts w:ascii="Asap" w:hAnsi="Asap" w:cs="Tahoma"/>
          <w:snapToGrid w:val="0"/>
          <w:color w:val="000000"/>
          <w:sz w:val="18"/>
          <w:szCs w:val="18"/>
        </w:rPr>
      </w:pPr>
      <w:r w:rsidRPr="00E86308">
        <w:rPr>
          <w:rFonts w:ascii="Asap" w:hAnsi="Asap" w:cs="Tahoma"/>
          <w:color w:val="000000"/>
          <w:sz w:val="18"/>
          <w:szCs w:val="18"/>
        </w:rPr>
        <w:t xml:space="preserve">Powyższe uprawnienia Zamawiającego w ramach reklamacji spowoduje, że dostarczony towar z wadą zostanie Wykonawcy odesłany, natomiast zamówienie na towar niedostarczony w terminie zostanie anulowane. 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w:t>
      </w:r>
      <w:r w:rsidRPr="00E86308">
        <w:rPr>
          <w:rFonts w:ascii="Asap" w:hAnsi="Asap" w:cs="Tahoma"/>
          <w:snapToGrid w:val="0"/>
          <w:color w:val="000000"/>
          <w:sz w:val="18"/>
          <w:szCs w:val="18"/>
        </w:rPr>
        <w:t>§ </w:t>
      </w:r>
      <w:r w:rsidR="005A2841" w:rsidRPr="00E86308">
        <w:rPr>
          <w:rFonts w:ascii="Asap" w:hAnsi="Asap" w:cs="Tahoma"/>
          <w:color w:val="000000"/>
          <w:sz w:val="18"/>
          <w:szCs w:val="18"/>
        </w:rPr>
        <w:t>11</w:t>
      </w:r>
      <w:r w:rsidRPr="00E86308">
        <w:rPr>
          <w:rFonts w:ascii="Asap" w:hAnsi="Asap" w:cs="Tahoma"/>
          <w:color w:val="000000"/>
          <w:sz w:val="18"/>
          <w:szCs w:val="18"/>
        </w:rPr>
        <w:t xml:space="preserve"> ust. 1 pkt. e) umowy.</w:t>
      </w:r>
    </w:p>
    <w:p w14:paraId="2BCB1742" w14:textId="77777777" w:rsidR="007D450E" w:rsidRPr="00E86308" w:rsidRDefault="004F56FA" w:rsidP="004753E8">
      <w:pPr>
        <w:widowControl w:val="0"/>
        <w:numPr>
          <w:ilvl w:val="0"/>
          <w:numId w:val="63"/>
        </w:numPr>
        <w:suppressAutoHyphens/>
        <w:ind w:left="0" w:hanging="284"/>
        <w:jc w:val="both"/>
        <w:rPr>
          <w:rFonts w:ascii="Asap" w:hAnsi="Asap" w:cs="Tahoma"/>
          <w:snapToGrid w:val="0"/>
          <w:color w:val="000000"/>
          <w:sz w:val="18"/>
          <w:szCs w:val="18"/>
        </w:rPr>
      </w:pPr>
      <w:r w:rsidRPr="00E86308">
        <w:rPr>
          <w:rFonts w:ascii="Asap" w:hAnsi="Asap" w:cs="Tahoma"/>
          <w:snapToGrid w:val="0"/>
          <w:color w:val="000000"/>
          <w:sz w:val="18"/>
          <w:szCs w:val="18"/>
        </w:rPr>
        <w:t>Wszelkie reklamacje ilościowe zgłoszone będą w ciągu 3 dni roboczych po dostawie a w przypadku, kiedy upływ tego terminu wypada w dniu wolnym od pracy zgłoszenie nastąpi w pierwszym dniu roboczym (tj. od poniedziałku do piątku za wyjątkiem dni ustawowo wolnych od pracy) po wyznaczonym terminie.</w:t>
      </w:r>
    </w:p>
    <w:p w14:paraId="400CE58C" w14:textId="77777777" w:rsidR="007D450E" w:rsidRPr="00E86308" w:rsidRDefault="004F56FA" w:rsidP="004753E8">
      <w:pPr>
        <w:widowControl w:val="0"/>
        <w:numPr>
          <w:ilvl w:val="0"/>
          <w:numId w:val="63"/>
        </w:numPr>
        <w:suppressAutoHyphens/>
        <w:ind w:left="0" w:hanging="284"/>
        <w:jc w:val="both"/>
        <w:rPr>
          <w:rFonts w:ascii="Asap" w:hAnsi="Asap" w:cs="Tahoma"/>
          <w:snapToGrid w:val="0"/>
          <w:color w:val="000000"/>
          <w:sz w:val="18"/>
          <w:szCs w:val="18"/>
        </w:rPr>
      </w:pPr>
      <w:r w:rsidRPr="00E86308">
        <w:rPr>
          <w:rFonts w:ascii="Asap" w:hAnsi="Asap" w:cs="Tahoma"/>
          <w:snapToGrid w:val="0"/>
          <w:color w:val="000000"/>
          <w:sz w:val="18"/>
          <w:szCs w:val="18"/>
        </w:rPr>
        <w:t>Wszelkie reklamacje jakościowe zgłoszone będą w ciągu 3 dni roboczych od powzięcia przez Zamawiającego informacji o zaistnieniu takiego faktu a w przypadku, kiedy upływ tego terminu wypada w dniu wolnym od pracy zgłoszenie nastąpi w pierwszym dniu roboczym po wyznaczonym terminie.</w:t>
      </w:r>
    </w:p>
    <w:p w14:paraId="0243AC15" w14:textId="3812B094" w:rsidR="004F56FA" w:rsidRPr="00E86308" w:rsidRDefault="004F56FA" w:rsidP="004753E8">
      <w:pPr>
        <w:widowControl w:val="0"/>
        <w:numPr>
          <w:ilvl w:val="0"/>
          <w:numId w:val="63"/>
        </w:numPr>
        <w:suppressAutoHyphens/>
        <w:ind w:left="0" w:hanging="284"/>
        <w:jc w:val="both"/>
        <w:rPr>
          <w:rFonts w:ascii="Asap" w:hAnsi="Asap" w:cs="Tahoma"/>
          <w:snapToGrid w:val="0"/>
          <w:color w:val="000000"/>
          <w:sz w:val="18"/>
          <w:szCs w:val="18"/>
        </w:rPr>
      </w:pPr>
      <w:r w:rsidRPr="00E86308">
        <w:rPr>
          <w:rFonts w:ascii="Asap" w:hAnsi="Asap" w:cs="Tahoma"/>
          <w:snapToGrid w:val="0"/>
          <w:color w:val="000000"/>
          <w:sz w:val="18"/>
          <w:szCs w:val="18"/>
        </w:rPr>
        <w:t>Wyroby wadliwe, będą wymieniane przez Wykonawcę w ciągu 3 dni roboczych od momentu otrzymania zgłoszenia o wadzie. Dostarczenie nowych implantów nastąpi na koszt i ryzyko Wykonawcy. Jeżeli dostawa będąca efektem reklamacji wypada w dniu wolnym od pracy lub poza godzinami pracy Aptek Szpitalnych dostawa nastąpi w pierwszym dniu roboczym po wyznaczonym terminie.</w:t>
      </w:r>
    </w:p>
    <w:p w14:paraId="136A6791" w14:textId="77777777" w:rsidR="00063153" w:rsidRPr="00E86308" w:rsidRDefault="00063153" w:rsidP="00E86308">
      <w:pPr>
        <w:jc w:val="both"/>
        <w:rPr>
          <w:rFonts w:ascii="Asap" w:hAnsi="Asap" w:cs="Tahoma"/>
          <w:sz w:val="18"/>
          <w:szCs w:val="18"/>
        </w:rPr>
      </w:pPr>
    </w:p>
    <w:p w14:paraId="7413F40C" w14:textId="77777777" w:rsidR="00FE2228" w:rsidRPr="00E86308" w:rsidRDefault="00221D81" w:rsidP="00E86308">
      <w:pPr>
        <w:jc w:val="center"/>
        <w:rPr>
          <w:rFonts w:ascii="Asap" w:hAnsi="Asap" w:cs="Tahoma"/>
          <w:b/>
          <w:bCs/>
          <w:sz w:val="18"/>
          <w:szCs w:val="18"/>
        </w:rPr>
      </w:pPr>
      <w:r w:rsidRPr="00E86308">
        <w:rPr>
          <w:rFonts w:ascii="Asap" w:hAnsi="Asap" w:cs="Tahoma"/>
          <w:b/>
          <w:bCs/>
          <w:sz w:val="18"/>
          <w:szCs w:val="18"/>
        </w:rPr>
        <w:t xml:space="preserve">§ </w:t>
      </w:r>
      <w:r w:rsidR="00DD2E59" w:rsidRPr="00E86308">
        <w:rPr>
          <w:rFonts w:ascii="Asap" w:hAnsi="Asap" w:cs="Tahoma"/>
          <w:b/>
          <w:bCs/>
          <w:sz w:val="18"/>
          <w:szCs w:val="18"/>
        </w:rPr>
        <w:t>8</w:t>
      </w:r>
    </w:p>
    <w:p w14:paraId="3C86706A" w14:textId="77777777" w:rsidR="00C44856" w:rsidRPr="00E86308" w:rsidRDefault="00C44856" w:rsidP="00E86308">
      <w:pPr>
        <w:widowControl w:val="0"/>
        <w:tabs>
          <w:tab w:val="left" w:pos="340"/>
        </w:tabs>
        <w:overflowPunct w:val="0"/>
        <w:autoSpaceDE w:val="0"/>
        <w:autoSpaceDN w:val="0"/>
        <w:adjustRightInd w:val="0"/>
        <w:jc w:val="center"/>
        <w:textAlignment w:val="baseline"/>
        <w:rPr>
          <w:rFonts w:ascii="Asap" w:hAnsi="Asap" w:cs="Tahoma"/>
          <w:b/>
          <w:sz w:val="18"/>
          <w:szCs w:val="18"/>
        </w:rPr>
      </w:pPr>
      <w:r w:rsidRPr="00E86308">
        <w:rPr>
          <w:rFonts w:ascii="Asap" w:hAnsi="Asap" w:cs="Tahoma"/>
          <w:b/>
          <w:sz w:val="18"/>
          <w:szCs w:val="18"/>
        </w:rPr>
        <w:t>KARY UMOWNE</w:t>
      </w:r>
    </w:p>
    <w:p w14:paraId="0C935652" w14:textId="77777777" w:rsidR="00C44856" w:rsidRPr="00E86308" w:rsidRDefault="00C44856" w:rsidP="004753E8">
      <w:pPr>
        <w:widowControl w:val="0"/>
        <w:numPr>
          <w:ilvl w:val="0"/>
          <w:numId w:val="34"/>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Wykonawca płaci Zamawiającemu kary umowne:</w:t>
      </w:r>
    </w:p>
    <w:p w14:paraId="0B634A07" w14:textId="77777777" w:rsidR="00C44856" w:rsidRPr="00E86308" w:rsidRDefault="00C44856" w:rsidP="004753E8">
      <w:pPr>
        <w:widowControl w:val="0"/>
        <w:numPr>
          <w:ilvl w:val="0"/>
          <w:numId w:val="35"/>
        </w:numPr>
        <w:tabs>
          <w:tab w:val="clear" w:pos="1744"/>
        </w:tabs>
        <w:overflowPunct w:val="0"/>
        <w:autoSpaceDE w:val="0"/>
        <w:autoSpaceDN w:val="0"/>
        <w:adjustRightInd w:val="0"/>
        <w:ind w:left="284" w:hanging="283"/>
        <w:jc w:val="both"/>
        <w:rPr>
          <w:rFonts w:ascii="Asap" w:hAnsi="Asap" w:cs="Tahoma"/>
          <w:sz w:val="18"/>
          <w:szCs w:val="18"/>
        </w:rPr>
      </w:pPr>
      <w:r w:rsidRPr="00E86308">
        <w:rPr>
          <w:rFonts w:ascii="Asap" w:hAnsi="Asap" w:cs="Tahoma"/>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7B1BB7E5" w14:textId="77777777" w:rsidR="00C44856" w:rsidRPr="00E86308" w:rsidRDefault="00C44856" w:rsidP="004753E8">
      <w:pPr>
        <w:widowControl w:val="0"/>
        <w:numPr>
          <w:ilvl w:val="0"/>
          <w:numId w:val="35"/>
        </w:numPr>
        <w:tabs>
          <w:tab w:val="clear" w:pos="1744"/>
        </w:tabs>
        <w:overflowPunct w:val="0"/>
        <w:autoSpaceDE w:val="0"/>
        <w:autoSpaceDN w:val="0"/>
        <w:adjustRightInd w:val="0"/>
        <w:ind w:left="284" w:hanging="283"/>
        <w:jc w:val="both"/>
        <w:rPr>
          <w:rFonts w:ascii="Asap" w:hAnsi="Asap" w:cs="Tahoma"/>
          <w:sz w:val="18"/>
          <w:szCs w:val="18"/>
        </w:rPr>
      </w:pPr>
      <w:r w:rsidRPr="00E86308">
        <w:rPr>
          <w:rFonts w:ascii="Asap" w:hAnsi="Asap"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w:t>
      </w:r>
      <w:r w:rsidR="00604260" w:rsidRPr="00E86308">
        <w:rPr>
          <w:rFonts w:ascii="Asap" w:hAnsi="Asap" w:cs="Tahoma"/>
          <w:sz w:val="18"/>
          <w:szCs w:val="18"/>
        </w:rPr>
        <w:t>7</w:t>
      </w:r>
      <w:r w:rsidRPr="00E86308">
        <w:rPr>
          <w:rFonts w:ascii="Asap" w:hAnsi="Asap" w:cs="Tahoma"/>
          <w:sz w:val="18"/>
          <w:szCs w:val="18"/>
        </w:rPr>
        <w:t xml:space="preserve"> w wysokości 0,4% wartości </w:t>
      </w:r>
      <w:r w:rsidRPr="00E86308">
        <w:rPr>
          <w:rFonts w:ascii="Asap" w:hAnsi="Asap" w:cs="Tahoma"/>
          <w:b/>
          <w:sz w:val="18"/>
          <w:szCs w:val="18"/>
        </w:rPr>
        <w:t>brutto wadliwej</w:t>
      </w:r>
      <w:r w:rsidRPr="00E86308">
        <w:rPr>
          <w:rFonts w:ascii="Asap" w:hAnsi="Asap" w:cs="Tahoma"/>
          <w:sz w:val="18"/>
          <w:szCs w:val="18"/>
        </w:rPr>
        <w:t xml:space="preserve"> partii towaru, za każdy rozpoczęty dzień zwłoki,</w:t>
      </w:r>
    </w:p>
    <w:p w14:paraId="716AC5B9" w14:textId="77777777" w:rsidR="00C44856" w:rsidRPr="00E86308" w:rsidRDefault="00C44856" w:rsidP="004753E8">
      <w:pPr>
        <w:widowControl w:val="0"/>
        <w:numPr>
          <w:ilvl w:val="0"/>
          <w:numId w:val="35"/>
        </w:numPr>
        <w:tabs>
          <w:tab w:val="clear" w:pos="1744"/>
        </w:tabs>
        <w:overflowPunct w:val="0"/>
        <w:autoSpaceDE w:val="0"/>
        <w:autoSpaceDN w:val="0"/>
        <w:adjustRightInd w:val="0"/>
        <w:ind w:left="284" w:hanging="283"/>
        <w:jc w:val="both"/>
        <w:rPr>
          <w:rFonts w:ascii="Asap" w:hAnsi="Asap" w:cs="Tahoma"/>
          <w:sz w:val="18"/>
          <w:szCs w:val="18"/>
        </w:rPr>
      </w:pPr>
      <w:r w:rsidRPr="00E86308">
        <w:rPr>
          <w:rFonts w:ascii="Asap" w:hAnsi="Asap" w:cs="Tahoma"/>
          <w:sz w:val="18"/>
          <w:szCs w:val="18"/>
        </w:rPr>
        <w:t>za rozwiązanie umowy przez Zamawiającego z przyczyn leżących po stronie Wykonawcy w wysokości 10% wartości brutto nie zrealizowanej części umowy.</w:t>
      </w:r>
      <w:r w:rsidRPr="00E86308">
        <w:rPr>
          <w:rFonts w:ascii="Asap" w:hAnsi="Asap" w:cs="Tahoma"/>
          <w:i/>
          <w:sz w:val="18"/>
          <w:szCs w:val="18"/>
        </w:rPr>
        <w:t xml:space="preserve"> </w:t>
      </w:r>
      <w:r w:rsidRPr="00E86308">
        <w:rPr>
          <w:rFonts w:ascii="Asap" w:hAnsi="Asap" w:cs="Tahoma"/>
          <w:sz w:val="18"/>
          <w:szCs w:val="18"/>
        </w:rPr>
        <w:t>W przypadku rozwiązania umowy w zakresie części umowy (jednej lub więcej części zamówienia) w wysokości 10% wynagrodzenia umownego brutto tej części umowy, której dotyczy rozwiązanie.</w:t>
      </w:r>
    </w:p>
    <w:p w14:paraId="28303C06" w14:textId="77777777" w:rsidR="00C44856" w:rsidRPr="00E86308" w:rsidRDefault="00C44856" w:rsidP="004753E8">
      <w:pPr>
        <w:widowControl w:val="0"/>
        <w:numPr>
          <w:ilvl w:val="0"/>
          <w:numId w:val="34"/>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 xml:space="preserve">Zamawiający płaci Wykonawcy karę umowną z tytułu rozwiązania umowy przez Wykonawcę z przyczyn leżących po stronie Zamawiającego w wysokości 10% wartości brutto niezrealizowanej części umowy (części zamówienia), o ile nie ma zastosowania art. 145 ust. 1 </w:t>
      </w:r>
      <w:r w:rsidR="00650960" w:rsidRPr="00E86308">
        <w:rPr>
          <w:rFonts w:ascii="Asap" w:hAnsi="Asap" w:cs="Tahoma"/>
          <w:sz w:val="18"/>
          <w:szCs w:val="18"/>
        </w:rPr>
        <w:t>UPZP</w:t>
      </w:r>
      <w:r w:rsidRPr="00E86308">
        <w:rPr>
          <w:rFonts w:ascii="Asap" w:hAnsi="Asap" w:cs="Tahoma"/>
          <w:sz w:val="18"/>
          <w:szCs w:val="18"/>
        </w:rPr>
        <w:t>.</w:t>
      </w:r>
    </w:p>
    <w:p w14:paraId="5D7B88B8" w14:textId="77777777" w:rsidR="00C44856" w:rsidRPr="00E86308" w:rsidRDefault="00C44856" w:rsidP="004753E8">
      <w:pPr>
        <w:widowControl w:val="0"/>
        <w:numPr>
          <w:ilvl w:val="0"/>
          <w:numId w:val="34"/>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6738F32D" w14:textId="77777777" w:rsidR="00C44856" w:rsidRPr="00E86308" w:rsidRDefault="00C44856" w:rsidP="004753E8">
      <w:pPr>
        <w:widowControl w:val="0"/>
        <w:numPr>
          <w:ilvl w:val="0"/>
          <w:numId w:val="34"/>
        </w:numPr>
        <w:tabs>
          <w:tab w:val="clear" w:pos="72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Niezależnie od prawa do dochodzenia kar umownych strony mogą dochodzić odszkodowania na zasadach ogólnych określonych w Kodeksie Cywilnym.</w:t>
      </w:r>
    </w:p>
    <w:p w14:paraId="7F029D8A" w14:textId="77777777" w:rsidR="00801CD3" w:rsidRPr="00E86308" w:rsidRDefault="00801CD3" w:rsidP="00E86308">
      <w:pPr>
        <w:jc w:val="center"/>
        <w:rPr>
          <w:rFonts w:ascii="Asap" w:hAnsi="Asap" w:cs="Tahoma"/>
          <w:b/>
          <w:bCs/>
          <w:sz w:val="18"/>
          <w:szCs w:val="18"/>
        </w:rPr>
      </w:pPr>
    </w:p>
    <w:p w14:paraId="2262C1C1" w14:textId="77777777" w:rsidR="00FE2228" w:rsidRPr="00E86308" w:rsidRDefault="00221D81" w:rsidP="00E86308">
      <w:pPr>
        <w:jc w:val="center"/>
        <w:rPr>
          <w:rFonts w:ascii="Asap" w:hAnsi="Asap" w:cs="Tahoma"/>
          <w:b/>
          <w:bCs/>
          <w:sz w:val="18"/>
          <w:szCs w:val="18"/>
        </w:rPr>
      </w:pPr>
      <w:r w:rsidRPr="00E86308">
        <w:rPr>
          <w:rFonts w:ascii="Asap" w:hAnsi="Asap" w:cs="Tahoma"/>
          <w:b/>
          <w:bCs/>
          <w:sz w:val="18"/>
          <w:szCs w:val="18"/>
        </w:rPr>
        <w:t xml:space="preserve">§ </w:t>
      </w:r>
      <w:r w:rsidR="00DD2E59" w:rsidRPr="00E86308">
        <w:rPr>
          <w:rFonts w:ascii="Asap" w:hAnsi="Asap" w:cs="Tahoma"/>
          <w:b/>
          <w:bCs/>
          <w:sz w:val="18"/>
          <w:szCs w:val="18"/>
        </w:rPr>
        <w:t>9</w:t>
      </w:r>
    </w:p>
    <w:p w14:paraId="41AFBE16" w14:textId="77777777" w:rsidR="00FE2228" w:rsidRPr="00E86308" w:rsidRDefault="00FE2228" w:rsidP="00E86308">
      <w:pPr>
        <w:jc w:val="center"/>
        <w:rPr>
          <w:rFonts w:ascii="Asap" w:hAnsi="Asap" w:cs="Tahoma"/>
          <w:b/>
          <w:bCs/>
          <w:sz w:val="18"/>
          <w:szCs w:val="18"/>
        </w:rPr>
      </w:pPr>
      <w:r w:rsidRPr="00E86308">
        <w:rPr>
          <w:rFonts w:ascii="Asap" w:hAnsi="Asap" w:cs="Tahoma"/>
          <w:b/>
          <w:bCs/>
          <w:sz w:val="18"/>
          <w:szCs w:val="18"/>
        </w:rPr>
        <w:t>ROZWIĄZYWANIE</w:t>
      </w:r>
      <w:r w:rsidR="00B45598" w:rsidRPr="00E86308">
        <w:rPr>
          <w:rFonts w:ascii="Asap" w:hAnsi="Asap" w:cs="Tahoma"/>
          <w:b/>
          <w:bCs/>
          <w:sz w:val="18"/>
          <w:szCs w:val="18"/>
        </w:rPr>
        <w:t xml:space="preserve"> </w:t>
      </w:r>
      <w:r w:rsidRPr="00E86308">
        <w:rPr>
          <w:rFonts w:ascii="Asap" w:hAnsi="Asap" w:cs="Tahoma"/>
          <w:b/>
          <w:bCs/>
          <w:sz w:val="18"/>
          <w:szCs w:val="18"/>
        </w:rPr>
        <w:t>SPORÓW</w:t>
      </w:r>
    </w:p>
    <w:p w14:paraId="0E1C3BF2" w14:textId="77777777" w:rsidR="00FE2228" w:rsidRPr="00E86308" w:rsidRDefault="00FE2228" w:rsidP="004753E8">
      <w:pPr>
        <w:numPr>
          <w:ilvl w:val="0"/>
          <w:numId w:val="17"/>
        </w:numPr>
        <w:tabs>
          <w:tab w:val="clear" w:pos="720"/>
        </w:tabs>
        <w:ind w:left="0" w:hanging="284"/>
        <w:jc w:val="both"/>
        <w:rPr>
          <w:rFonts w:ascii="Asap" w:hAnsi="Asap" w:cs="Tahoma"/>
          <w:color w:val="000000"/>
          <w:sz w:val="18"/>
          <w:szCs w:val="18"/>
        </w:rPr>
      </w:pPr>
      <w:r w:rsidRPr="00E86308">
        <w:rPr>
          <w:rFonts w:ascii="Asap" w:hAnsi="Asap" w:cs="Tahoma"/>
          <w:sz w:val="18"/>
          <w:szCs w:val="18"/>
        </w:rPr>
        <w:t>Wszelkie spory wynikające z niniejszej umowy rozstrzygane będą na zasadach</w:t>
      </w:r>
      <w:r w:rsidR="00B45598" w:rsidRPr="00E86308">
        <w:rPr>
          <w:rFonts w:ascii="Asap" w:hAnsi="Asap" w:cs="Tahoma"/>
          <w:sz w:val="18"/>
          <w:szCs w:val="18"/>
        </w:rPr>
        <w:t xml:space="preserve"> </w:t>
      </w:r>
      <w:r w:rsidRPr="00E86308">
        <w:rPr>
          <w:rFonts w:ascii="Asap" w:hAnsi="Asap" w:cs="Tahoma"/>
          <w:sz w:val="18"/>
          <w:szCs w:val="18"/>
        </w:rPr>
        <w:t>wzajemnych negocjacji</w:t>
      </w:r>
      <w:r w:rsidR="00B45598" w:rsidRPr="00E86308">
        <w:rPr>
          <w:rFonts w:ascii="Asap" w:hAnsi="Asap" w:cs="Tahoma"/>
          <w:sz w:val="18"/>
          <w:szCs w:val="18"/>
        </w:rPr>
        <w:t xml:space="preserve"> </w:t>
      </w:r>
      <w:r w:rsidRPr="00E86308">
        <w:rPr>
          <w:rFonts w:ascii="Asap" w:hAnsi="Asap" w:cs="Tahoma"/>
          <w:sz w:val="18"/>
          <w:szCs w:val="18"/>
        </w:rPr>
        <w:t>przez wyznaczonych pełnomocników.</w:t>
      </w:r>
    </w:p>
    <w:p w14:paraId="6C34603E" w14:textId="77777777" w:rsidR="00FE2228" w:rsidRPr="00E86308" w:rsidRDefault="00FE2228" w:rsidP="004753E8">
      <w:pPr>
        <w:numPr>
          <w:ilvl w:val="0"/>
          <w:numId w:val="17"/>
        </w:numPr>
        <w:tabs>
          <w:tab w:val="clear" w:pos="720"/>
        </w:tabs>
        <w:ind w:left="0" w:hanging="284"/>
        <w:jc w:val="both"/>
        <w:rPr>
          <w:rFonts w:ascii="Asap" w:hAnsi="Asap" w:cs="Tahoma"/>
          <w:color w:val="000000"/>
          <w:sz w:val="18"/>
          <w:szCs w:val="18"/>
        </w:rPr>
      </w:pPr>
      <w:r w:rsidRPr="00E86308">
        <w:rPr>
          <w:rFonts w:ascii="Asap" w:hAnsi="Asap" w:cs="Tahoma"/>
          <w:sz w:val="18"/>
          <w:szCs w:val="18"/>
        </w:rPr>
        <w:t xml:space="preserve">Jeżeli Strony nie osiągną kompromisu w terminie 30 dni od dnia rozpoczęcia negocjacji wówczas sprawy sporne, kierowane będą do Sądu właściwego dla siedziby </w:t>
      </w:r>
      <w:r w:rsidR="003E57CE" w:rsidRPr="00E86308">
        <w:rPr>
          <w:rFonts w:ascii="Asap" w:hAnsi="Asap" w:cs="Tahoma"/>
          <w:sz w:val="18"/>
          <w:szCs w:val="18"/>
        </w:rPr>
        <w:t>Zamawiającego</w:t>
      </w:r>
      <w:r w:rsidRPr="00E86308">
        <w:rPr>
          <w:rFonts w:ascii="Asap" w:hAnsi="Asap" w:cs="Tahoma"/>
          <w:sz w:val="18"/>
          <w:szCs w:val="18"/>
        </w:rPr>
        <w:t>.</w:t>
      </w:r>
    </w:p>
    <w:p w14:paraId="305D269B" w14:textId="77777777" w:rsidR="00FE2228" w:rsidRPr="00E86308" w:rsidRDefault="00FE2228" w:rsidP="004753E8">
      <w:pPr>
        <w:numPr>
          <w:ilvl w:val="0"/>
          <w:numId w:val="17"/>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 xml:space="preserve">W sprawach nie uregulowanych niniejszą umową mają zastosowanie przepisy kodeksu cywilnego, </w:t>
      </w:r>
      <w:r w:rsidR="008B4D22" w:rsidRPr="00E86308">
        <w:rPr>
          <w:rFonts w:ascii="Asap" w:hAnsi="Asap" w:cs="Tahoma"/>
          <w:color w:val="000000"/>
          <w:sz w:val="18"/>
          <w:szCs w:val="18"/>
        </w:rPr>
        <w:t>UPZP</w:t>
      </w:r>
      <w:r w:rsidRPr="00E86308">
        <w:rPr>
          <w:rFonts w:ascii="Asap" w:hAnsi="Asap" w:cs="Tahoma"/>
          <w:color w:val="000000"/>
          <w:sz w:val="18"/>
          <w:szCs w:val="18"/>
        </w:rPr>
        <w:t xml:space="preserve"> oraz innych znajdujących zastosowanie przepisów prawa powszechnego.</w:t>
      </w:r>
    </w:p>
    <w:p w14:paraId="682B14E1" w14:textId="77777777" w:rsidR="00BB4CA6" w:rsidRPr="00E86308" w:rsidRDefault="00BB4CA6" w:rsidP="00E86308">
      <w:pPr>
        <w:jc w:val="center"/>
        <w:rPr>
          <w:rFonts w:ascii="Asap" w:hAnsi="Asap" w:cs="Tahoma"/>
          <w:b/>
          <w:bCs/>
          <w:color w:val="000000"/>
          <w:sz w:val="18"/>
          <w:szCs w:val="18"/>
        </w:rPr>
      </w:pPr>
    </w:p>
    <w:p w14:paraId="692BAAED" w14:textId="77777777" w:rsidR="00FE2228" w:rsidRPr="00E86308" w:rsidRDefault="00221D81" w:rsidP="00E86308">
      <w:pPr>
        <w:jc w:val="center"/>
        <w:rPr>
          <w:rFonts w:ascii="Asap" w:hAnsi="Asap" w:cs="Tahoma"/>
          <w:b/>
          <w:bCs/>
          <w:color w:val="000000"/>
          <w:sz w:val="18"/>
          <w:szCs w:val="18"/>
        </w:rPr>
      </w:pPr>
      <w:r w:rsidRPr="00E86308">
        <w:rPr>
          <w:rFonts w:ascii="Asap" w:hAnsi="Asap" w:cs="Tahoma"/>
          <w:b/>
          <w:bCs/>
          <w:color w:val="000000"/>
          <w:sz w:val="18"/>
          <w:szCs w:val="18"/>
        </w:rPr>
        <w:t xml:space="preserve">§ </w:t>
      </w:r>
      <w:r w:rsidR="00DD2E59" w:rsidRPr="00E86308">
        <w:rPr>
          <w:rFonts w:ascii="Asap" w:hAnsi="Asap" w:cs="Tahoma"/>
          <w:b/>
          <w:bCs/>
          <w:color w:val="000000"/>
          <w:sz w:val="18"/>
          <w:szCs w:val="18"/>
        </w:rPr>
        <w:t>10</w:t>
      </w:r>
    </w:p>
    <w:p w14:paraId="4B492615" w14:textId="77777777" w:rsidR="00FE2228" w:rsidRPr="00E86308" w:rsidRDefault="00FE2228" w:rsidP="00E86308">
      <w:pPr>
        <w:jc w:val="center"/>
        <w:rPr>
          <w:rFonts w:ascii="Asap" w:hAnsi="Asap" w:cs="Tahoma"/>
          <w:b/>
          <w:bCs/>
          <w:color w:val="000000"/>
          <w:sz w:val="18"/>
          <w:szCs w:val="18"/>
        </w:rPr>
      </w:pPr>
      <w:r w:rsidRPr="00E86308">
        <w:rPr>
          <w:rFonts w:ascii="Asap" w:hAnsi="Asap" w:cs="Tahoma"/>
          <w:b/>
          <w:bCs/>
          <w:color w:val="000000"/>
          <w:sz w:val="18"/>
          <w:szCs w:val="18"/>
        </w:rPr>
        <w:t>OKRES ZWIĄZANIA UMOWĄ</w:t>
      </w:r>
    </w:p>
    <w:p w14:paraId="671D4AA8" w14:textId="75334811" w:rsidR="00B65E1B" w:rsidRPr="00E86308" w:rsidRDefault="00B65E1B" w:rsidP="004753E8">
      <w:pPr>
        <w:numPr>
          <w:ilvl w:val="0"/>
          <w:numId w:val="14"/>
        </w:numPr>
        <w:tabs>
          <w:tab w:val="clear" w:pos="360"/>
        </w:tabs>
        <w:ind w:left="0" w:hanging="284"/>
        <w:jc w:val="both"/>
        <w:rPr>
          <w:rFonts w:ascii="Asap" w:hAnsi="Asap" w:cs="Tahoma"/>
          <w:b/>
          <w:color w:val="000000"/>
          <w:sz w:val="18"/>
          <w:szCs w:val="18"/>
        </w:rPr>
      </w:pPr>
      <w:r w:rsidRPr="00B65E1B">
        <w:rPr>
          <w:rFonts w:ascii="Asap" w:hAnsi="Asap" w:cs="Tahoma"/>
          <w:b/>
          <w:color w:val="000000"/>
          <w:sz w:val="18"/>
          <w:szCs w:val="18"/>
        </w:rPr>
        <w:t>Umowa zawarta została  w dniu ...</w:t>
      </w:r>
      <w:r w:rsidR="00541522">
        <w:rPr>
          <w:rFonts w:ascii="Asap" w:hAnsi="Asap" w:cs="Tahoma"/>
          <w:b/>
          <w:color w:val="000000"/>
          <w:sz w:val="18"/>
          <w:szCs w:val="18"/>
        </w:rPr>
        <w:t>...</w:t>
      </w:r>
      <w:r w:rsidR="005312F2">
        <w:rPr>
          <w:rFonts w:ascii="Asap" w:hAnsi="Asap" w:cs="Tahoma"/>
          <w:b/>
          <w:color w:val="000000"/>
          <w:sz w:val="18"/>
          <w:szCs w:val="18"/>
        </w:rPr>
        <w:t>.......</w:t>
      </w:r>
      <w:r w:rsidR="00541522">
        <w:rPr>
          <w:rFonts w:ascii="Asap" w:hAnsi="Asap" w:cs="Tahoma"/>
          <w:b/>
          <w:color w:val="000000"/>
          <w:sz w:val="18"/>
          <w:szCs w:val="18"/>
        </w:rPr>
        <w:t>.....</w:t>
      </w:r>
      <w:r w:rsidRPr="00B65E1B">
        <w:rPr>
          <w:rFonts w:ascii="Asap" w:hAnsi="Asap" w:cs="Tahoma"/>
          <w:b/>
          <w:color w:val="000000"/>
          <w:sz w:val="18"/>
          <w:szCs w:val="18"/>
        </w:rPr>
        <w:t>.. -  obowiązuje od dnia 01.01.2020 r. do dnia 31.12.2020 r. z zastrzeżeniem § 6 ust. 6, 7, 8 i 9.</w:t>
      </w:r>
    </w:p>
    <w:p w14:paraId="78E5552F" w14:textId="51F09A12" w:rsidR="00202A0E" w:rsidRPr="00E86308" w:rsidRDefault="00202A0E" w:rsidP="00E86308">
      <w:pPr>
        <w:jc w:val="center"/>
        <w:rPr>
          <w:rFonts w:ascii="Asap" w:hAnsi="Asap" w:cs="Tahoma"/>
          <w:b/>
          <w:bCs/>
          <w:color w:val="000000"/>
          <w:sz w:val="18"/>
          <w:szCs w:val="18"/>
        </w:rPr>
      </w:pPr>
      <w:r w:rsidRPr="00E86308">
        <w:rPr>
          <w:rFonts w:ascii="Asap" w:hAnsi="Asap" w:cs="Tahoma"/>
          <w:b/>
          <w:bCs/>
          <w:color w:val="000000"/>
          <w:sz w:val="18"/>
          <w:szCs w:val="18"/>
        </w:rPr>
        <w:t>§ 11</w:t>
      </w:r>
    </w:p>
    <w:p w14:paraId="1101DCEB" w14:textId="77777777" w:rsidR="00202A0E" w:rsidRPr="00E86308" w:rsidRDefault="00202A0E" w:rsidP="00E86308">
      <w:pPr>
        <w:jc w:val="center"/>
        <w:rPr>
          <w:rFonts w:ascii="Asap" w:hAnsi="Asap" w:cs="Tahoma"/>
          <w:b/>
          <w:bCs/>
          <w:color w:val="000000"/>
          <w:sz w:val="18"/>
          <w:szCs w:val="18"/>
        </w:rPr>
      </w:pPr>
      <w:r w:rsidRPr="00E86308">
        <w:rPr>
          <w:rFonts w:ascii="Asap" w:hAnsi="Asap" w:cs="Tahoma"/>
          <w:b/>
          <w:bCs/>
          <w:color w:val="000000"/>
          <w:sz w:val="18"/>
          <w:szCs w:val="18"/>
        </w:rPr>
        <w:t>ROZWIĄZANIE I ODSTĄPIENIE OD UMOWY</w:t>
      </w:r>
    </w:p>
    <w:p w14:paraId="0F84EC21" w14:textId="77777777" w:rsidR="000501B3" w:rsidRPr="00E86308" w:rsidRDefault="003E57CE" w:rsidP="004753E8">
      <w:pPr>
        <w:numPr>
          <w:ilvl w:val="0"/>
          <w:numId w:val="54"/>
        </w:numPr>
        <w:tabs>
          <w:tab w:val="clear" w:pos="360"/>
        </w:tabs>
        <w:ind w:left="0" w:hanging="284"/>
        <w:jc w:val="both"/>
        <w:rPr>
          <w:rFonts w:ascii="Asap" w:hAnsi="Asap" w:cs="Tahoma"/>
          <w:color w:val="000000"/>
          <w:sz w:val="18"/>
          <w:szCs w:val="18"/>
        </w:rPr>
      </w:pPr>
      <w:r w:rsidRPr="00E86308">
        <w:rPr>
          <w:rFonts w:ascii="Asap" w:hAnsi="Asap" w:cs="Tahoma"/>
          <w:color w:val="000000"/>
          <w:sz w:val="18"/>
          <w:szCs w:val="18"/>
        </w:rPr>
        <w:t xml:space="preserve">Zamawiającemu </w:t>
      </w:r>
      <w:r w:rsidR="000501B3" w:rsidRPr="00E86308">
        <w:rPr>
          <w:rFonts w:ascii="Asap" w:hAnsi="Asap" w:cs="Tahoma"/>
          <w:color w:val="000000"/>
          <w:sz w:val="18"/>
          <w:szCs w:val="18"/>
        </w:rPr>
        <w:t>przysługuje prawo rozwiązania umowy bez wypowiedzenia w przypadku:</w:t>
      </w:r>
    </w:p>
    <w:p w14:paraId="79636FC6" w14:textId="77777777" w:rsidR="000501B3" w:rsidRPr="00E86308" w:rsidRDefault="000501B3" w:rsidP="004753E8">
      <w:pPr>
        <w:numPr>
          <w:ilvl w:val="0"/>
          <w:numId w:val="36"/>
        </w:numPr>
        <w:tabs>
          <w:tab w:val="clear" w:pos="360"/>
        </w:tabs>
        <w:ind w:left="284" w:hanging="283"/>
        <w:jc w:val="both"/>
        <w:rPr>
          <w:rFonts w:ascii="Asap" w:hAnsi="Asap" w:cs="Tahoma"/>
          <w:color w:val="000000"/>
          <w:sz w:val="18"/>
          <w:szCs w:val="18"/>
        </w:rPr>
      </w:pPr>
      <w:r w:rsidRPr="00E86308">
        <w:rPr>
          <w:rFonts w:ascii="Asap" w:hAnsi="Asap" w:cs="Tahoma"/>
          <w:color w:val="000000"/>
          <w:sz w:val="18"/>
          <w:szCs w:val="18"/>
        </w:rPr>
        <w:lastRenderedPageBreak/>
        <w:t xml:space="preserve">ogłoszenia likwidacji lub rozwiązania firmy </w:t>
      </w:r>
      <w:r w:rsidR="00C24938" w:rsidRPr="00E86308">
        <w:rPr>
          <w:rFonts w:ascii="Asap" w:hAnsi="Asap" w:cs="Tahoma"/>
          <w:color w:val="000000"/>
          <w:sz w:val="18"/>
          <w:szCs w:val="18"/>
        </w:rPr>
        <w:t xml:space="preserve">Wykonawcy </w:t>
      </w:r>
      <w:r w:rsidRPr="00E86308">
        <w:rPr>
          <w:rFonts w:ascii="Asap" w:hAnsi="Asap" w:cs="Tahoma"/>
          <w:color w:val="000000"/>
          <w:sz w:val="18"/>
          <w:szCs w:val="18"/>
        </w:rPr>
        <w:t xml:space="preserve">lub wszczęcia postępowania egzekucyjnego przeciwko </w:t>
      </w:r>
      <w:r w:rsidR="00C24938" w:rsidRPr="00E86308">
        <w:rPr>
          <w:rFonts w:ascii="Asap" w:hAnsi="Asap" w:cs="Tahoma"/>
          <w:color w:val="000000"/>
          <w:sz w:val="18"/>
          <w:szCs w:val="18"/>
        </w:rPr>
        <w:t>Wykonawcy</w:t>
      </w:r>
      <w:r w:rsidRPr="00E86308">
        <w:rPr>
          <w:rFonts w:ascii="Asap" w:hAnsi="Asap" w:cs="Tahoma"/>
          <w:color w:val="000000"/>
          <w:sz w:val="18"/>
          <w:szCs w:val="18"/>
        </w:rPr>
        <w:t xml:space="preserve">, wydania nakazu zajęcia majątku </w:t>
      </w:r>
      <w:r w:rsidR="00C24938" w:rsidRPr="00E86308">
        <w:rPr>
          <w:rFonts w:ascii="Asap" w:hAnsi="Asap" w:cs="Tahoma"/>
          <w:color w:val="000000"/>
          <w:sz w:val="18"/>
          <w:szCs w:val="18"/>
        </w:rPr>
        <w:t>Wykonawcy</w:t>
      </w:r>
      <w:r w:rsidRPr="00E86308">
        <w:rPr>
          <w:rFonts w:ascii="Asap" w:hAnsi="Asap" w:cs="Tahoma"/>
          <w:color w:val="000000"/>
          <w:sz w:val="18"/>
          <w:szCs w:val="18"/>
        </w:rPr>
        <w:t>,</w:t>
      </w:r>
    </w:p>
    <w:p w14:paraId="76C3EB33" w14:textId="77777777" w:rsidR="000501B3" w:rsidRPr="00E86308" w:rsidRDefault="000501B3" w:rsidP="004753E8">
      <w:pPr>
        <w:numPr>
          <w:ilvl w:val="0"/>
          <w:numId w:val="36"/>
        </w:numPr>
        <w:tabs>
          <w:tab w:val="clear" w:pos="360"/>
        </w:tabs>
        <w:ind w:left="284" w:hanging="283"/>
        <w:jc w:val="both"/>
        <w:rPr>
          <w:rFonts w:ascii="Asap" w:hAnsi="Asap" w:cs="Tahoma"/>
          <w:color w:val="000000"/>
          <w:sz w:val="18"/>
          <w:szCs w:val="18"/>
        </w:rPr>
      </w:pPr>
      <w:r w:rsidRPr="00E86308">
        <w:rPr>
          <w:rFonts w:ascii="Asap" w:hAnsi="Asap" w:cs="Tahoma"/>
          <w:color w:val="000000"/>
          <w:sz w:val="18"/>
          <w:szCs w:val="18"/>
        </w:rPr>
        <w:t xml:space="preserve">jeżeli </w:t>
      </w:r>
      <w:r w:rsidR="00C24938" w:rsidRPr="00E86308">
        <w:rPr>
          <w:rFonts w:ascii="Asap" w:hAnsi="Asap" w:cs="Tahoma"/>
          <w:color w:val="000000"/>
          <w:sz w:val="18"/>
          <w:szCs w:val="18"/>
        </w:rPr>
        <w:t xml:space="preserve">Wykonawca </w:t>
      </w:r>
      <w:r w:rsidRPr="00E86308">
        <w:rPr>
          <w:rFonts w:ascii="Asap" w:hAnsi="Asap" w:cs="Tahoma"/>
          <w:color w:val="000000"/>
          <w:sz w:val="18"/>
          <w:szCs w:val="18"/>
        </w:rPr>
        <w:t xml:space="preserve">nie rozpoczął realizacji przedmiotu umowy bez uzasadnionych przyczyn oraz nie kontynuuje jej pomimo wezwania </w:t>
      </w:r>
      <w:r w:rsidR="003E57CE" w:rsidRPr="00E86308">
        <w:rPr>
          <w:rFonts w:ascii="Asap" w:hAnsi="Asap" w:cs="Tahoma"/>
          <w:color w:val="000000"/>
          <w:sz w:val="18"/>
          <w:szCs w:val="18"/>
        </w:rPr>
        <w:t xml:space="preserve">Zamawiającego </w:t>
      </w:r>
      <w:r w:rsidRPr="00E86308">
        <w:rPr>
          <w:rFonts w:ascii="Asap" w:hAnsi="Asap" w:cs="Tahoma"/>
          <w:color w:val="000000"/>
          <w:sz w:val="18"/>
          <w:szCs w:val="18"/>
        </w:rPr>
        <w:t>złożonego na piśmie,</w:t>
      </w:r>
    </w:p>
    <w:p w14:paraId="5522EF80" w14:textId="77777777" w:rsidR="000501B3" w:rsidRPr="00E86308" w:rsidRDefault="000501B3" w:rsidP="004753E8">
      <w:pPr>
        <w:numPr>
          <w:ilvl w:val="0"/>
          <w:numId w:val="36"/>
        </w:numPr>
        <w:tabs>
          <w:tab w:val="clear" w:pos="360"/>
        </w:tabs>
        <w:ind w:left="284" w:hanging="283"/>
        <w:jc w:val="both"/>
        <w:rPr>
          <w:rFonts w:ascii="Asap" w:hAnsi="Asap" w:cs="Tahoma"/>
          <w:color w:val="000000"/>
          <w:sz w:val="18"/>
          <w:szCs w:val="18"/>
        </w:rPr>
      </w:pPr>
      <w:r w:rsidRPr="00E86308">
        <w:rPr>
          <w:rFonts w:ascii="Asap" w:hAnsi="Asap" w:cs="Tahoma"/>
          <w:color w:val="000000"/>
          <w:sz w:val="18"/>
          <w:szCs w:val="18"/>
        </w:rPr>
        <w:t xml:space="preserve">niewykonywania (czyli wówczas, gdy </w:t>
      </w:r>
      <w:r w:rsidR="00C24938" w:rsidRPr="00E86308">
        <w:rPr>
          <w:rFonts w:ascii="Asap" w:hAnsi="Asap" w:cs="Tahoma"/>
          <w:color w:val="000000"/>
          <w:sz w:val="18"/>
          <w:szCs w:val="18"/>
        </w:rPr>
        <w:t xml:space="preserve">Wykonawca </w:t>
      </w:r>
      <w:r w:rsidRPr="00E86308">
        <w:rPr>
          <w:rFonts w:ascii="Asap" w:hAnsi="Asap" w:cs="Tahoma"/>
          <w:color w:val="000000"/>
          <w:sz w:val="18"/>
          <w:szCs w:val="18"/>
        </w:rPr>
        <w:t xml:space="preserve">nie spełnił umówionego świadczenia) lub nienależytego wykonania przedmiotu umowy (czyli wówczas, gdy </w:t>
      </w:r>
      <w:r w:rsidR="00C24938" w:rsidRPr="00E86308">
        <w:rPr>
          <w:rFonts w:ascii="Asap" w:hAnsi="Asap" w:cs="Tahoma"/>
          <w:color w:val="000000"/>
          <w:sz w:val="18"/>
          <w:szCs w:val="18"/>
        </w:rPr>
        <w:t xml:space="preserve">Wykonawca </w:t>
      </w:r>
      <w:r w:rsidRPr="00E86308">
        <w:rPr>
          <w:rFonts w:ascii="Asap" w:hAnsi="Asap" w:cs="Tahoma"/>
          <w:color w:val="000000"/>
          <w:sz w:val="18"/>
          <w:szCs w:val="18"/>
        </w:rPr>
        <w:t xml:space="preserve">wprawdzie podjął czynności z zamiarem wykonania zobowiązania, jednak osiągnięty przez niego wynik nie odpowiada świadczeniu sprecyzowanemu w treści umowy lub wymogom określonym w obowiązujących przepisach. Na przykład: </w:t>
      </w:r>
      <w:r w:rsidR="00C24938" w:rsidRPr="00E86308">
        <w:rPr>
          <w:rFonts w:ascii="Asap" w:hAnsi="Asap" w:cs="Tahoma"/>
          <w:color w:val="000000"/>
          <w:sz w:val="18"/>
          <w:szCs w:val="18"/>
        </w:rPr>
        <w:t xml:space="preserve">Wykonawca </w:t>
      </w:r>
      <w:r w:rsidRPr="00E86308">
        <w:rPr>
          <w:rFonts w:ascii="Asap" w:hAnsi="Asap" w:cs="Tahoma"/>
          <w:color w:val="000000"/>
          <w:sz w:val="18"/>
          <w:szCs w:val="18"/>
        </w:rPr>
        <w:t>przekroczył przewidziany w umowie termin na spełnienie świadczenia albo wówczas gdy wykonanie przedmiotu umowy jest</w:t>
      </w:r>
      <w:r w:rsidR="00121F00" w:rsidRPr="00E86308">
        <w:rPr>
          <w:rFonts w:ascii="Asap" w:hAnsi="Asap" w:cs="Tahoma"/>
          <w:color w:val="000000"/>
          <w:sz w:val="18"/>
          <w:szCs w:val="18"/>
        </w:rPr>
        <w:t xml:space="preserve"> gorszej jakości niż zakładano).</w:t>
      </w:r>
    </w:p>
    <w:p w14:paraId="384AD199" w14:textId="00825C6C" w:rsidR="00467063" w:rsidRPr="00E86308" w:rsidRDefault="00467063" w:rsidP="004753E8">
      <w:pPr>
        <w:widowControl w:val="0"/>
        <w:numPr>
          <w:ilvl w:val="0"/>
          <w:numId w:val="36"/>
        </w:numPr>
        <w:tabs>
          <w:tab w:val="clear" w:pos="360"/>
        </w:tabs>
        <w:overflowPunct w:val="0"/>
        <w:autoSpaceDE w:val="0"/>
        <w:autoSpaceDN w:val="0"/>
        <w:adjustRightInd w:val="0"/>
        <w:ind w:left="284" w:hanging="283"/>
        <w:jc w:val="both"/>
        <w:rPr>
          <w:rFonts w:ascii="Asap" w:hAnsi="Asap" w:cs="Tahoma"/>
          <w:sz w:val="18"/>
          <w:szCs w:val="18"/>
        </w:rPr>
      </w:pPr>
      <w:r w:rsidRPr="00E86308">
        <w:rPr>
          <w:rFonts w:ascii="Asap" w:hAnsi="Asap" w:cs="Tahoma"/>
          <w:sz w:val="18"/>
          <w:szCs w:val="18"/>
        </w:rPr>
        <w:t>w przypadku trzykrotnej uzasadnionej reklamacji tego samego asortymentu towaru,</w:t>
      </w:r>
    </w:p>
    <w:p w14:paraId="08B06D00" w14:textId="0861BA70" w:rsidR="005320F7" w:rsidRPr="00E86308" w:rsidRDefault="005320F7" w:rsidP="004753E8">
      <w:pPr>
        <w:pStyle w:val="Akapitzlist"/>
        <w:numPr>
          <w:ilvl w:val="0"/>
          <w:numId w:val="36"/>
        </w:numPr>
        <w:tabs>
          <w:tab w:val="clear" w:pos="360"/>
        </w:tabs>
        <w:ind w:left="284" w:hanging="283"/>
        <w:rPr>
          <w:rFonts w:ascii="Asap" w:hAnsi="Asap" w:cs="Tahoma"/>
          <w:sz w:val="18"/>
          <w:szCs w:val="18"/>
        </w:rPr>
      </w:pPr>
      <w:r w:rsidRPr="00E86308">
        <w:rPr>
          <w:rFonts w:ascii="Asap" w:hAnsi="Asap" w:cs="Tahoma"/>
          <w:sz w:val="18"/>
          <w:szCs w:val="18"/>
        </w:rPr>
        <w:t xml:space="preserve">w przypadku trzykrotnego skorzystania z prawa, o którym mowa w § </w:t>
      </w:r>
      <w:r w:rsidR="009A00A3" w:rsidRPr="00E86308">
        <w:rPr>
          <w:rFonts w:ascii="Asap" w:hAnsi="Asap" w:cs="Tahoma"/>
          <w:sz w:val="18"/>
          <w:szCs w:val="18"/>
        </w:rPr>
        <w:t>7</w:t>
      </w:r>
      <w:r w:rsidRPr="00E86308">
        <w:rPr>
          <w:rFonts w:ascii="Asap" w:hAnsi="Asap" w:cs="Tahoma"/>
          <w:sz w:val="18"/>
          <w:szCs w:val="18"/>
        </w:rPr>
        <w:t xml:space="preserve"> ust. 5 i 6 umowy.</w:t>
      </w:r>
    </w:p>
    <w:p w14:paraId="2957BB17" w14:textId="77777777" w:rsidR="00FE2228" w:rsidRPr="00E86308" w:rsidRDefault="003E57CE" w:rsidP="004753E8">
      <w:pPr>
        <w:numPr>
          <w:ilvl w:val="0"/>
          <w:numId w:val="54"/>
        </w:numPr>
        <w:tabs>
          <w:tab w:val="clear" w:pos="360"/>
        </w:tabs>
        <w:ind w:left="0" w:hanging="284"/>
        <w:jc w:val="both"/>
        <w:rPr>
          <w:rFonts w:ascii="Asap" w:hAnsi="Asap" w:cs="Tahoma"/>
          <w:color w:val="000000"/>
          <w:sz w:val="18"/>
          <w:szCs w:val="18"/>
        </w:rPr>
      </w:pPr>
      <w:r w:rsidRPr="00E86308">
        <w:rPr>
          <w:rFonts w:ascii="Asap" w:hAnsi="Asap" w:cs="Tahoma"/>
          <w:sz w:val="18"/>
          <w:szCs w:val="18"/>
        </w:rPr>
        <w:t xml:space="preserve">Zamawiającemu </w:t>
      </w:r>
      <w:r w:rsidR="00FE2228" w:rsidRPr="00E86308">
        <w:rPr>
          <w:rFonts w:ascii="Asap" w:hAnsi="Asap" w:cs="Tahoma"/>
          <w:sz w:val="18"/>
          <w:szCs w:val="18"/>
        </w:rPr>
        <w:t xml:space="preserve">służy prawo </w:t>
      </w:r>
      <w:r w:rsidR="00FE2228" w:rsidRPr="00E86308">
        <w:rPr>
          <w:rFonts w:ascii="Asap" w:hAnsi="Asap" w:cs="Tahoma"/>
          <w:color w:val="000000"/>
          <w:sz w:val="18"/>
          <w:szCs w:val="18"/>
        </w:rPr>
        <w:t xml:space="preserve">odstąpienia od umowy, rozwiązania lub wypowiedzenia umowy </w:t>
      </w:r>
      <w:r w:rsidR="00FE2228" w:rsidRPr="00E86308">
        <w:rPr>
          <w:rFonts w:ascii="Asap" w:hAnsi="Asap" w:cs="Tahoma"/>
          <w:sz w:val="18"/>
          <w:szCs w:val="18"/>
        </w:rPr>
        <w:t xml:space="preserve">o ile </w:t>
      </w:r>
      <w:r w:rsidR="00C24938" w:rsidRPr="00E86308">
        <w:rPr>
          <w:rFonts w:ascii="Asap" w:hAnsi="Asap" w:cs="Tahoma"/>
          <w:sz w:val="18"/>
          <w:szCs w:val="18"/>
        </w:rPr>
        <w:t xml:space="preserve">Wykonawca </w:t>
      </w:r>
      <w:r w:rsidR="00FE2228" w:rsidRPr="00E86308">
        <w:rPr>
          <w:rFonts w:ascii="Asap" w:hAnsi="Asap" w:cs="Tahoma"/>
          <w:sz w:val="18"/>
          <w:szCs w:val="18"/>
        </w:rPr>
        <w:t xml:space="preserve">narusza postanowienia umowy w sposób rażący lub uporczywy. </w:t>
      </w:r>
      <w:r w:rsidRPr="00E86308">
        <w:rPr>
          <w:rFonts w:ascii="Asap" w:hAnsi="Asap" w:cs="Tahoma"/>
          <w:sz w:val="18"/>
          <w:szCs w:val="18"/>
        </w:rPr>
        <w:t xml:space="preserve">Zamawiający </w:t>
      </w:r>
      <w:r w:rsidR="00FE2228" w:rsidRPr="00E86308">
        <w:rPr>
          <w:rFonts w:ascii="Asap" w:hAnsi="Asap" w:cs="Tahoma"/>
          <w:sz w:val="18"/>
          <w:szCs w:val="18"/>
        </w:rPr>
        <w:t xml:space="preserve">– w przypadku realizacji wyżej wskazanego prawa </w:t>
      </w:r>
      <w:r w:rsidR="00FE2228" w:rsidRPr="00E86308">
        <w:rPr>
          <w:rFonts w:ascii="Asap" w:hAnsi="Asap" w:cs="Tahoma"/>
          <w:color w:val="000000"/>
          <w:sz w:val="18"/>
          <w:szCs w:val="18"/>
        </w:rPr>
        <w:t xml:space="preserve">odstąpienia od umowy, rozwiązania lub wypowiedzenia umowy dokonuje tej czynności </w:t>
      </w:r>
      <w:r w:rsidR="00FE2228" w:rsidRPr="00E86308">
        <w:rPr>
          <w:rFonts w:ascii="Asap" w:hAnsi="Asap" w:cs="Tahoma"/>
          <w:sz w:val="18"/>
          <w:szCs w:val="18"/>
        </w:rPr>
        <w:t xml:space="preserve">za jednotygodniowym uprzedzeniem w formie pisemnej pod rygorem nieważności, wskazując w nim podstawę wypowiedzenia, rozwiązania, odstąpienia od Umowy oraz uzasadniające je okoliczności faktyczne. </w:t>
      </w:r>
      <w:r w:rsidR="00A406B3" w:rsidRPr="00E86308">
        <w:rPr>
          <w:rFonts w:ascii="Asap" w:hAnsi="Asap" w:cs="Tahoma"/>
          <w:b/>
          <w:sz w:val="18"/>
          <w:szCs w:val="18"/>
        </w:rPr>
        <w:t xml:space="preserve">Przed złożeniem oświadczenia woli o odstąpieniu od umowy, rozwiązaniu lub wypowiedzeniu umowy </w:t>
      </w:r>
      <w:r w:rsidRPr="00E86308">
        <w:rPr>
          <w:rFonts w:ascii="Asap" w:hAnsi="Asap" w:cs="Tahoma"/>
          <w:b/>
          <w:sz w:val="18"/>
          <w:szCs w:val="18"/>
        </w:rPr>
        <w:t xml:space="preserve">Zamawiający </w:t>
      </w:r>
      <w:r w:rsidR="00A406B3" w:rsidRPr="00E86308">
        <w:rPr>
          <w:rFonts w:ascii="Asap" w:hAnsi="Asap" w:cs="Tahoma"/>
          <w:b/>
          <w:sz w:val="18"/>
          <w:szCs w:val="18"/>
        </w:rPr>
        <w:t xml:space="preserve">wezwie </w:t>
      </w:r>
      <w:r w:rsidR="00C24938" w:rsidRPr="00E86308">
        <w:rPr>
          <w:rFonts w:ascii="Asap" w:hAnsi="Asap" w:cs="Tahoma"/>
          <w:b/>
          <w:sz w:val="18"/>
          <w:szCs w:val="18"/>
        </w:rPr>
        <w:t xml:space="preserve">Wykonawcę </w:t>
      </w:r>
      <w:r w:rsidR="00A406B3" w:rsidRPr="00E86308">
        <w:rPr>
          <w:rFonts w:ascii="Asap" w:hAnsi="Asap" w:cs="Tahoma"/>
          <w:b/>
          <w:sz w:val="18"/>
          <w:szCs w:val="18"/>
        </w:rPr>
        <w:t>do przywrócenia stanu zgodnego z umową.</w:t>
      </w:r>
      <w:r w:rsidR="00A406B3" w:rsidRPr="00E86308">
        <w:rPr>
          <w:rFonts w:ascii="Asap" w:hAnsi="Asap" w:cs="Tahoma"/>
          <w:sz w:val="18"/>
          <w:szCs w:val="18"/>
        </w:rPr>
        <w:t xml:space="preserve"> </w:t>
      </w:r>
      <w:r w:rsidR="00FE2228" w:rsidRPr="00E86308">
        <w:rPr>
          <w:rFonts w:ascii="Asap" w:hAnsi="Asap" w:cs="Tahoma"/>
          <w:sz w:val="18"/>
          <w:szCs w:val="18"/>
        </w:rPr>
        <w:t xml:space="preserve">W sytuacji uporczywego naruszania postanowień umowy, przed złożeniem oświadczenia woli o </w:t>
      </w:r>
      <w:r w:rsidR="00FE2228" w:rsidRPr="00E86308">
        <w:rPr>
          <w:rFonts w:ascii="Asap" w:hAnsi="Asap" w:cs="Tahoma"/>
          <w:color w:val="000000"/>
          <w:sz w:val="18"/>
          <w:szCs w:val="18"/>
        </w:rPr>
        <w:t>odstąpieniu od umowy, rozwiązaniu lub wypowiedzeniu umowy</w:t>
      </w:r>
      <w:r w:rsidR="00FE2228" w:rsidRPr="00E86308">
        <w:rPr>
          <w:rFonts w:ascii="Asap" w:hAnsi="Asap" w:cs="Tahoma"/>
          <w:sz w:val="18"/>
          <w:szCs w:val="18"/>
        </w:rPr>
        <w:t xml:space="preserve">, </w:t>
      </w:r>
      <w:r w:rsidRPr="00E86308">
        <w:rPr>
          <w:rFonts w:ascii="Asap" w:hAnsi="Asap" w:cs="Tahoma"/>
          <w:sz w:val="18"/>
          <w:szCs w:val="18"/>
        </w:rPr>
        <w:t xml:space="preserve">Zamawiający </w:t>
      </w:r>
      <w:r w:rsidR="00FE2228" w:rsidRPr="00E86308">
        <w:rPr>
          <w:rFonts w:ascii="Asap" w:hAnsi="Asap" w:cs="Tahoma"/>
          <w:sz w:val="18"/>
          <w:szCs w:val="18"/>
        </w:rPr>
        <w:t xml:space="preserve">wezwie </w:t>
      </w:r>
      <w:r w:rsidR="00C24938" w:rsidRPr="00E86308">
        <w:rPr>
          <w:rFonts w:ascii="Asap" w:hAnsi="Asap" w:cs="Tahoma"/>
          <w:sz w:val="18"/>
          <w:szCs w:val="18"/>
        </w:rPr>
        <w:t xml:space="preserve">Wykonawcę </w:t>
      </w:r>
      <w:r w:rsidR="00FE2228" w:rsidRPr="00E86308">
        <w:rPr>
          <w:rFonts w:ascii="Asap" w:hAnsi="Asap" w:cs="Tahoma"/>
          <w:sz w:val="18"/>
          <w:szCs w:val="18"/>
        </w:rPr>
        <w:t>do przywrócenia stanu zgodnego z umową.</w:t>
      </w:r>
    </w:p>
    <w:p w14:paraId="25B13966" w14:textId="77777777" w:rsidR="00A406B3" w:rsidRPr="00E86308" w:rsidRDefault="00A406B3" w:rsidP="004753E8">
      <w:pPr>
        <w:numPr>
          <w:ilvl w:val="0"/>
          <w:numId w:val="54"/>
        </w:numPr>
        <w:tabs>
          <w:tab w:val="clear" w:pos="360"/>
        </w:tabs>
        <w:ind w:left="0" w:hanging="284"/>
        <w:jc w:val="both"/>
        <w:rPr>
          <w:rFonts w:ascii="Asap" w:hAnsi="Asap" w:cs="Tahoma"/>
          <w:color w:val="000000"/>
          <w:sz w:val="18"/>
          <w:szCs w:val="18"/>
        </w:rPr>
      </w:pPr>
      <w:r w:rsidRPr="00E86308">
        <w:rPr>
          <w:rFonts w:ascii="Asap" w:hAnsi="Asap" w:cs="Tahoma"/>
          <w:sz w:val="18"/>
          <w:szCs w:val="18"/>
        </w:rPr>
        <w:t xml:space="preserve">Bez uszczerbku dla zapisów ust. poprzedzającego, przyczyną natychmiastowego wypowiedzenia umowy może być dwukrotne dostarczenie towaru z opóźnieniem powyżej 3 dni roboczych lub niedostarczenie przedmiotu dostawy lub dwukrotna dostawa towaru wadliwego. </w:t>
      </w:r>
      <w:r w:rsidRPr="00E86308">
        <w:rPr>
          <w:rFonts w:ascii="Asap" w:hAnsi="Asap" w:cs="Tahoma"/>
          <w:b/>
          <w:sz w:val="18"/>
          <w:szCs w:val="18"/>
        </w:rPr>
        <w:t xml:space="preserve">Przed złożeniem oświadczenia woli o odstąpieniu od umowy, rozwiązaniu lub wypowiedzeniu umowy </w:t>
      </w:r>
      <w:r w:rsidR="003E57CE" w:rsidRPr="00E86308">
        <w:rPr>
          <w:rFonts w:ascii="Asap" w:hAnsi="Asap" w:cs="Tahoma"/>
          <w:b/>
          <w:sz w:val="18"/>
          <w:szCs w:val="18"/>
        </w:rPr>
        <w:t xml:space="preserve">Zamawiający </w:t>
      </w:r>
      <w:r w:rsidRPr="00E86308">
        <w:rPr>
          <w:rFonts w:ascii="Asap" w:hAnsi="Asap" w:cs="Tahoma"/>
          <w:b/>
          <w:sz w:val="18"/>
          <w:szCs w:val="18"/>
        </w:rPr>
        <w:t xml:space="preserve">wezwie </w:t>
      </w:r>
      <w:r w:rsidR="00C24938" w:rsidRPr="00E86308">
        <w:rPr>
          <w:rFonts w:ascii="Asap" w:hAnsi="Asap" w:cs="Tahoma"/>
          <w:b/>
          <w:sz w:val="18"/>
          <w:szCs w:val="18"/>
        </w:rPr>
        <w:t xml:space="preserve">Wykonawcę </w:t>
      </w:r>
      <w:r w:rsidRPr="00E86308">
        <w:rPr>
          <w:rFonts w:ascii="Asap" w:hAnsi="Asap" w:cs="Tahoma"/>
          <w:b/>
          <w:sz w:val="18"/>
          <w:szCs w:val="18"/>
        </w:rPr>
        <w:t>do przywrócenia stanu zgodnego z umową.</w:t>
      </w:r>
    </w:p>
    <w:p w14:paraId="1AF3C1F1" w14:textId="77777777" w:rsidR="000501B3" w:rsidRPr="00E86308" w:rsidRDefault="003E57CE" w:rsidP="004753E8">
      <w:pPr>
        <w:numPr>
          <w:ilvl w:val="0"/>
          <w:numId w:val="54"/>
        </w:numPr>
        <w:tabs>
          <w:tab w:val="clear" w:pos="360"/>
        </w:tabs>
        <w:ind w:left="0" w:hanging="284"/>
        <w:jc w:val="both"/>
        <w:rPr>
          <w:rFonts w:ascii="Asap" w:hAnsi="Asap" w:cs="Tahoma"/>
          <w:color w:val="000000"/>
          <w:sz w:val="18"/>
          <w:szCs w:val="18"/>
        </w:rPr>
      </w:pPr>
      <w:r w:rsidRPr="00E86308">
        <w:rPr>
          <w:rFonts w:ascii="Asap" w:hAnsi="Asap" w:cs="Tahoma"/>
          <w:sz w:val="18"/>
          <w:szCs w:val="18"/>
        </w:rPr>
        <w:t xml:space="preserve">Zamawiający </w:t>
      </w:r>
      <w:r w:rsidR="000501B3" w:rsidRPr="00E86308">
        <w:rPr>
          <w:rFonts w:ascii="Asap" w:hAnsi="Asap" w:cs="Tahoma"/>
          <w:sz w:val="18"/>
          <w:szCs w:val="18"/>
        </w:rPr>
        <w:t>może rozwiązać umowę bez wypowiedzenia w odniesieniu do zapisów art. 145a</w:t>
      </w:r>
      <w:r w:rsidR="00650960" w:rsidRPr="00E86308">
        <w:rPr>
          <w:rFonts w:ascii="Asap" w:hAnsi="Asap" w:cs="Tahoma"/>
          <w:sz w:val="18"/>
          <w:szCs w:val="18"/>
        </w:rPr>
        <w:t xml:space="preserve"> UPZP</w:t>
      </w:r>
      <w:r w:rsidR="000501B3" w:rsidRPr="00E86308">
        <w:rPr>
          <w:rFonts w:ascii="Asap" w:hAnsi="Asap" w:cs="Tahoma"/>
          <w:sz w:val="18"/>
          <w:szCs w:val="18"/>
        </w:rPr>
        <w:t>, jeżeli zachodzi co najmniej jedna z następujących okoliczności:</w:t>
      </w:r>
    </w:p>
    <w:p w14:paraId="146403C2" w14:textId="77777777" w:rsidR="000501B3" w:rsidRPr="00E86308" w:rsidRDefault="000501B3" w:rsidP="004753E8">
      <w:pPr>
        <w:widowControl w:val="0"/>
        <w:numPr>
          <w:ilvl w:val="1"/>
          <w:numId w:val="37"/>
        </w:numPr>
        <w:overflowPunct w:val="0"/>
        <w:autoSpaceDE w:val="0"/>
        <w:autoSpaceDN w:val="0"/>
        <w:adjustRightInd w:val="0"/>
        <w:ind w:left="284" w:hanging="284"/>
        <w:jc w:val="both"/>
        <w:rPr>
          <w:rFonts w:ascii="Asap" w:hAnsi="Asap" w:cs="Tahoma"/>
          <w:sz w:val="18"/>
          <w:szCs w:val="18"/>
        </w:rPr>
      </w:pPr>
      <w:r w:rsidRPr="00E86308">
        <w:rPr>
          <w:rFonts w:ascii="Asap" w:hAnsi="Asap" w:cs="Tahoma"/>
          <w:sz w:val="18"/>
          <w:szCs w:val="18"/>
        </w:rPr>
        <w:t>zmiana umowy została dokonana z naruszeniem art. 144 ust. 1-1b, 1d i 1e</w:t>
      </w:r>
      <w:r w:rsidR="00650960" w:rsidRPr="00E86308">
        <w:rPr>
          <w:rFonts w:ascii="Asap" w:hAnsi="Asap" w:cs="Tahoma"/>
          <w:sz w:val="18"/>
          <w:szCs w:val="18"/>
        </w:rPr>
        <w:t xml:space="preserve"> UPZP</w:t>
      </w:r>
      <w:r w:rsidRPr="00E86308">
        <w:rPr>
          <w:rFonts w:ascii="Asap" w:hAnsi="Asap" w:cs="Tahoma"/>
          <w:sz w:val="18"/>
          <w:szCs w:val="18"/>
        </w:rPr>
        <w:t>;</w:t>
      </w:r>
    </w:p>
    <w:p w14:paraId="5BF0EEB5" w14:textId="77777777" w:rsidR="000501B3" w:rsidRPr="00E86308" w:rsidRDefault="00C24938" w:rsidP="004753E8">
      <w:pPr>
        <w:widowControl w:val="0"/>
        <w:numPr>
          <w:ilvl w:val="1"/>
          <w:numId w:val="37"/>
        </w:numPr>
        <w:overflowPunct w:val="0"/>
        <w:autoSpaceDE w:val="0"/>
        <w:autoSpaceDN w:val="0"/>
        <w:adjustRightInd w:val="0"/>
        <w:ind w:left="284" w:hanging="284"/>
        <w:jc w:val="both"/>
        <w:rPr>
          <w:rFonts w:ascii="Asap" w:hAnsi="Asap" w:cs="Tahoma"/>
          <w:sz w:val="18"/>
          <w:szCs w:val="18"/>
        </w:rPr>
      </w:pPr>
      <w:r w:rsidRPr="00E86308">
        <w:rPr>
          <w:rFonts w:ascii="Asap" w:hAnsi="Asap" w:cs="Tahoma"/>
          <w:sz w:val="18"/>
          <w:szCs w:val="18"/>
        </w:rPr>
        <w:t xml:space="preserve">Wykonawca </w:t>
      </w:r>
      <w:r w:rsidR="000501B3" w:rsidRPr="00E86308">
        <w:rPr>
          <w:rFonts w:ascii="Asap" w:hAnsi="Asap" w:cs="Tahoma"/>
          <w:sz w:val="18"/>
          <w:szCs w:val="18"/>
        </w:rPr>
        <w:t xml:space="preserve">w chwili zawarcia umowy podlegał wykluczeniu z postępowania na podstawie art. 24 ust. 1 </w:t>
      </w:r>
      <w:r w:rsidR="00650960" w:rsidRPr="00E86308">
        <w:rPr>
          <w:rFonts w:ascii="Asap" w:hAnsi="Asap" w:cs="Tahoma"/>
          <w:sz w:val="18"/>
          <w:szCs w:val="18"/>
        </w:rPr>
        <w:t>U</w:t>
      </w:r>
      <w:r w:rsidR="000501B3" w:rsidRPr="00E86308">
        <w:rPr>
          <w:rFonts w:ascii="Asap" w:hAnsi="Asap" w:cs="Tahoma"/>
          <w:sz w:val="18"/>
          <w:szCs w:val="18"/>
        </w:rPr>
        <w:t>PZP;</w:t>
      </w:r>
    </w:p>
    <w:p w14:paraId="45028FAA" w14:textId="77777777" w:rsidR="00BB304A" w:rsidRPr="00E86308" w:rsidRDefault="000501B3" w:rsidP="004753E8">
      <w:pPr>
        <w:widowControl w:val="0"/>
        <w:numPr>
          <w:ilvl w:val="1"/>
          <w:numId w:val="37"/>
        </w:numPr>
        <w:overflowPunct w:val="0"/>
        <w:autoSpaceDE w:val="0"/>
        <w:autoSpaceDN w:val="0"/>
        <w:adjustRightInd w:val="0"/>
        <w:ind w:left="284" w:hanging="284"/>
        <w:jc w:val="both"/>
        <w:rPr>
          <w:rFonts w:ascii="Asap" w:hAnsi="Asap" w:cs="Tahoma"/>
          <w:sz w:val="18"/>
          <w:szCs w:val="18"/>
        </w:rPr>
      </w:pPr>
      <w:r w:rsidRPr="00E86308">
        <w:rPr>
          <w:rFonts w:ascii="Asap" w:hAnsi="Asap"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3E57CE" w:rsidRPr="00E86308">
        <w:rPr>
          <w:rFonts w:ascii="Asap" w:hAnsi="Asap" w:cs="Tahoma"/>
          <w:sz w:val="18"/>
          <w:szCs w:val="18"/>
        </w:rPr>
        <w:t xml:space="preserve">Zamawiający </w:t>
      </w:r>
      <w:r w:rsidRPr="00E86308">
        <w:rPr>
          <w:rFonts w:ascii="Asap" w:hAnsi="Asap" w:cs="Tahoma"/>
          <w:sz w:val="18"/>
          <w:szCs w:val="18"/>
        </w:rPr>
        <w:t>udzielił zamówienia z naruszeniem przepisów prawa Unii Europejskiej.</w:t>
      </w:r>
    </w:p>
    <w:p w14:paraId="0E4E348B" w14:textId="77777777" w:rsidR="00BB304A" w:rsidRPr="00E86308" w:rsidRDefault="00BB304A" w:rsidP="004753E8">
      <w:pPr>
        <w:widowControl w:val="0"/>
        <w:numPr>
          <w:ilvl w:val="0"/>
          <w:numId w:val="54"/>
        </w:numPr>
        <w:tabs>
          <w:tab w:val="clear" w:pos="360"/>
        </w:tabs>
        <w:overflowPunct w:val="0"/>
        <w:autoSpaceDE w:val="0"/>
        <w:autoSpaceDN w:val="0"/>
        <w:adjustRightInd w:val="0"/>
        <w:ind w:left="0" w:hanging="284"/>
        <w:jc w:val="both"/>
        <w:rPr>
          <w:rFonts w:ascii="Asap" w:hAnsi="Asap" w:cs="Tahoma"/>
          <w:sz w:val="18"/>
          <w:szCs w:val="18"/>
        </w:rPr>
      </w:pPr>
      <w:r w:rsidRPr="00E86308">
        <w:rPr>
          <w:rFonts w:ascii="Asap" w:hAnsi="Asap" w:cs="Tahoma"/>
          <w:sz w:val="18"/>
          <w:szCs w:val="18"/>
        </w:rPr>
        <w:t xml:space="preserve">Rozwiązanie umowy bez wypowiedzenia nastąpi w formie pisemnej pod rygorem nieważności takiego oświadczenia i powinno zawierać odpowiednie uzasadnienie. </w:t>
      </w:r>
    </w:p>
    <w:p w14:paraId="69426C6B" w14:textId="77777777" w:rsidR="00BB304A" w:rsidRPr="00E86308" w:rsidRDefault="00BB304A" w:rsidP="004753E8">
      <w:pPr>
        <w:widowControl w:val="0"/>
        <w:numPr>
          <w:ilvl w:val="0"/>
          <w:numId w:val="54"/>
        </w:numPr>
        <w:tabs>
          <w:tab w:val="clear" w:pos="360"/>
        </w:tabs>
        <w:overflowPunct w:val="0"/>
        <w:autoSpaceDE w:val="0"/>
        <w:autoSpaceDN w:val="0"/>
        <w:adjustRightInd w:val="0"/>
        <w:ind w:left="0" w:hanging="284"/>
        <w:jc w:val="both"/>
        <w:rPr>
          <w:rFonts w:ascii="Asap" w:hAnsi="Asap" w:cs="Tahoma"/>
          <w:sz w:val="18"/>
          <w:szCs w:val="18"/>
        </w:rPr>
      </w:pPr>
      <w:r w:rsidRPr="00E86308">
        <w:rPr>
          <w:rFonts w:ascii="Asap" w:hAnsi="Asap" w:cs="Tahoma"/>
          <w:bCs/>
          <w:sz w:val="18"/>
          <w:szCs w:val="18"/>
        </w:rPr>
        <w:t xml:space="preserve">W razie zaistnienia istotnej zmiany okoliczności powodującej, że wykonanie umowy nie leży w interesie publicznym, czego nie można było przewidzieć w chwili zawarcia umowy, </w:t>
      </w:r>
      <w:r w:rsidR="003E57CE" w:rsidRPr="00E86308">
        <w:rPr>
          <w:rFonts w:ascii="Asap" w:hAnsi="Asap" w:cs="Tahoma"/>
          <w:bCs/>
          <w:sz w:val="18"/>
          <w:szCs w:val="18"/>
        </w:rPr>
        <w:t xml:space="preserve">Zamawiający </w:t>
      </w:r>
      <w:r w:rsidRPr="00E86308">
        <w:rPr>
          <w:rFonts w:ascii="Asap" w:hAnsi="Asap" w:cs="Tahoma"/>
          <w:bCs/>
          <w:sz w:val="18"/>
          <w:szCs w:val="18"/>
          <w:u w:val="single"/>
        </w:rPr>
        <w:t>może odstąpić od umowy</w:t>
      </w:r>
      <w:r w:rsidRPr="00E86308">
        <w:rPr>
          <w:rFonts w:ascii="Asap" w:hAnsi="Asap" w:cs="Tahoma"/>
          <w:bCs/>
          <w:sz w:val="18"/>
          <w:szCs w:val="18"/>
        </w:rPr>
        <w:t xml:space="preserve"> lub jej części w terminie 30 dni od dnia powzięcia wiadomości o tych okolicznościach [</w:t>
      </w:r>
      <w:r w:rsidRPr="00E86308">
        <w:rPr>
          <w:rFonts w:ascii="Asap" w:hAnsi="Asap" w:cs="Tahoma"/>
          <w:bCs/>
          <w:i/>
          <w:sz w:val="18"/>
          <w:szCs w:val="18"/>
        </w:rPr>
        <w:t xml:space="preserve">art. 145 ust. 1 </w:t>
      </w:r>
      <w:r w:rsidR="00650960" w:rsidRPr="00E86308">
        <w:rPr>
          <w:rFonts w:ascii="Asap" w:hAnsi="Asap" w:cs="Tahoma"/>
          <w:bCs/>
          <w:i/>
          <w:sz w:val="18"/>
          <w:szCs w:val="18"/>
        </w:rPr>
        <w:t>U</w:t>
      </w:r>
      <w:r w:rsidRPr="00E86308">
        <w:rPr>
          <w:rFonts w:ascii="Asap" w:hAnsi="Asap" w:cs="Tahoma"/>
          <w:bCs/>
          <w:i/>
          <w:sz w:val="18"/>
          <w:szCs w:val="18"/>
        </w:rPr>
        <w:t>PZP</w:t>
      </w:r>
      <w:r w:rsidRPr="00E86308">
        <w:rPr>
          <w:rFonts w:ascii="Asap" w:hAnsi="Asap" w:cs="Tahoma"/>
          <w:bCs/>
          <w:sz w:val="18"/>
          <w:szCs w:val="18"/>
        </w:rPr>
        <w:t>].</w:t>
      </w:r>
      <w:r w:rsidR="00B45598" w:rsidRPr="00E86308">
        <w:rPr>
          <w:rFonts w:ascii="Asap" w:hAnsi="Asap" w:cs="Tahoma"/>
          <w:bCs/>
          <w:sz w:val="18"/>
          <w:szCs w:val="18"/>
        </w:rPr>
        <w:t xml:space="preserve"> </w:t>
      </w:r>
    </w:p>
    <w:p w14:paraId="3446405B" w14:textId="51D99F2A" w:rsidR="00286999" w:rsidRPr="00E86308" w:rsidRDefault="009A451C" w:rsidP="004753E8">
      <w:pPr>
        <w:numPr>
          <w:ilvl w:val="0"/>
          <w:numId w:val="54"/>
        </w:numPr>
        <w:tabs>
          <w:tab w:val="clear" w:pos="360"/>
        </w:tabs>
        <w:ind w:left="0" w:hanging="284"/>
        <w:jc w:val="both"/>
        <w:rPr>
          <w:rFonts w:ascii="Asap" w:hAnsi="Asap" w:cs="Tahoma"/>
          <w:bCs/>
          <w:iCs/>
          <w:sz w:val="18"/>
          <w:szCs w:val="18"/>
        </w:rPr>
      </w:pPr>
      <w:r w:rsidRPr="00E86308">
        <w:rPr>
          <w:rFonts w:ascii="Asap" w:hAnsi="Asap" w:cs="Tahoma"/>
          <w:bCs/>
          <w:iCs/>
          <w:sz w:val="18"/>
          <w:szCs w:val="18"/>
        </w:rPr>
        <w:t xml:space="preserve">W przypadku </w:t>
      </w:r>
      <w:r w:rsidRPr="00E86308">
        <w:rPr>
          <w:rFonts w:ascii="Asap" w:hAnsi="Asap" w:cs="Tahoma"/>
          <w:sz w:val="18"/>
          <w:szCs w:val="18"/>
        </w:rPr>
        <w:t xml:space="preserve">wydłużenia terminu o którym mowa </w:t>
      </w:r>
      <w:r w:rsidRPr="00E86308">
        <w:rPr>
          <w:rFonts w:ascii="Asap" w:hAnsi="Asap" w:cs="Tahoma"/>
          <w:bCs/>
          <w:iCs/>
          <w:sz w:val="18"/>
          <w:szCs w:val="18"/>
        </w:rPr>
        <w:t xml:space="preserve">w </w:t>
      </w:r>
      <w:r w:rsidRPr="00E86308">
        <w:rPr>
          <w:rFonts w:ascii="Asap" w:hAnsi="Asap" w:cs="Tahoma"/>
          <w:bCs/>
          <w:color w:val="000000"/>
          <w:sz w:val="18"/>
          <w:szCs w:val="18"/>
        </w:rPr>
        <w:t>§</w:t>
      </w:r>
      <w:r w:rsidR="005C72D8" w:rsidRPr="00E86308">
        <w:rPr>
          <w:rFonts w:ascii="Asap" w:hAnsi="Asap" w:cs="Tahoma"/>
          <w:bCs/>
          <w:color w:val="000000"/>
          <w:sz w:val="18"/>
          <w:szCs w:val="18"/>
        </w:rPr>
        <w:t xml:space="preserve"> </w:t>
      </w:r>
      <w:r w:rsidR="00286999" w:rsidRPr="00E86308">
        <w:rPr>
          <w:rFonts w:ascii="Asap" w:hAnsi="Asap" w:cs="Tahoma"/>
          <w:bCs/>
          <w:color w:val="000000"/>
          <w:sz w:val="18"/>
          <w:szCs w:val="18"/>
        </w:rPr>
        <w:t>6</w:t>
      </w:r>
      <w:r w:rsidRPr="00E86308">
        <w:rPr>
          <w:rFonts w:ascii="Asap" w:hAnsi="Asap" w:cs="Tahoma"/>
          <w:bCs/>
          <w:color w:val="000000"/>
          <w:sz w:val="18"/>
          <w:szCs w:val="18"/>
        </w:rPr>
        <w:t xml:space="preserve"> ust</w:t>
      </w:r>
      <w:r w:rsidR="00286999" w:rsidRPr="00E86308">
        <w:rPr>
          <w:rFonts w:ascii="Asap" w:hAnsi="Asap" w:cs="Tahoma"/>
          <w:bCs/>
          <w:color w:val="000000"/>
          <w:sz w:val="18"/>
          <w:szCs w:val="18"/>
        </w:rPr>
        <w:t xml:space="preserve">. </w:t>
      </w:r>
      <w:r w:rsidR="005C72D8" w:rsidRPr="00E86308">
        <w:rPr>
          <w:rFonts w:ascii="Asap" w:hAnsi="Asap" w:cs="Tahoma"/>
          <w:bCs/>
          <w:color w:val="000000"/>
          <w:sz w:val="18"/>
          <w:szCs w:val="18"/>
        </w:rPr>
        <w:t>7</w:t>
      </w:r>
      <w:r w:rsidR="00286999" w:rsidRPr="00E86308">
        <w:rPr>
          <w:rFonts w:ascii="Asap" w:hAnsi="Asap" w:cs="Tahoma"/>
          <w:bCs/>
          <w:color w:val="000000"/>
          <w:sz w:val="18"/>
          <w:szCs w:val="18"/>
        </w:rPr>
        <w:t xml:space="preserve">, </w:t>
      </w:r>
      <w:r w:rsidR="005C72D8" w:rsidRPr="00E86308">
        <w:rPr>
          <w:rFonts w:ascii="Asap" w:hAnsi="Asap" w:cs="Tahoma"/>
          <w:bCs/>
          <w:color w:val="000000"/>
          <w:sz w:val="18"/>
          <w:szCs w:val="18"/>
        </w:rPr>
        <w:t>8</w:t>
      </w:r>
      <w:r w:rsidR="00286999" w:rsidRPr="00E86308">
        <w:rPr>
          <w:rFonts w:ascii="Asap" w:hAnsi="Asap" w:cs="Tahoma"/>
          <w:bCs/>
          <w:color w:val="000000"/>
          <w:sz w:val="18"/>
          <w:szCs w:val="18"/>
        </w:rPr>
        <w:t xml:space="preserve"> i </w:t>
      </w:r>
      <w:r w:rsidR="005C72D8" w:rsidRPr="00E86308">
        <w:rPr>
          <w:rFonts w:ascii="Asap" w:hAnsi="Asap" w:cs="Tahoma"/>
          <w:bCs/>
          <w:color w:val="000000"/>
          <w:sz w:val="18"/>
          <w:szCs w:val="18"/>
        </w:rPr>
        <w:t>9</w:t>
      </w:r>
      <w:r w:rsidR="00650960" w:rsidRPr="00E86308">
        <w:rPr>
          <w:rFonts w:ascii="Asap" w:hAnsi="Asap" w:cs="Tahoma"/>
          <w:bCs/>
          <w:color w:val="000000"/>
          <w:sz w:val="18"/>
          <w:szCs w:val="18"/>
        </w:rPr>
        <w:t xml:space="preserve"> umowy</w:t>
      </w:r>
      <w:r w:rsidR="00286999" w:rsidRPr="00E86308">
        <w:rPr>
          <w:rFonts w:ascii="Asap" w:hAnsi="Asap" w:cs="Tahoma"/>
          <w:bCs/>
          <w:color w:val="000000"/>
          <w:sz w:val="18"/>
          <w:szCs w:val="18"/>
        </w:rPr>
        <w:t xml:space="preserve"> </w:t>
      </w:r>
      <w:r w:rsidRPr="00E86308">
        <w:rPr>
          <w:rFonts w:ascii="Asap" w:hAnsi="Asap" w:cs="Tahoma"/>
          <w:bCs/>
          <w:iCs/>
          <w:sz w:val="18"/>
          <w:szCs w:val="18"/>
        </w:rPr>
        <w:t xml:space="preserve">Zamawiający zastrzega sobie prawo do rozwiązania umowy za 14 dniowym wypowiedzeniem, przy czym wypowiedzenie nie może być złożone wcześniej niż po </w:t>
      </w:r>
      <w:r w:rsidR="00286999" w:rsidRPr="00E86308">
        <w:rPr>
          <w:rFonts w:ascii="Asap" w:hAnsi="Asap" w:cs="Tahoma"/>
          <w:bCs/>
          <w:iCs/>
          <w:sz w:val="18"/>
          <w:szCs w:val="18"/>
        </w:rPr>
        <w:t>upływie 12 miesięcy liczonych od dnia rozpoczęcia obowiązywania umowy.</w:t>
      </w:r>
    </w:p>
    <w:p w14:paraId="061FA3BA" w14:textId="77777777" w:rsidR="001D2282" w:rsidRPr="00E86308" w:rsidRDefault="001D2282" w:rsidP="00E86308">
      <w:pPr>
        <w:jc w:val="center"/>
        <w:rPr>
          <w:rFonts w:ascii="Asap" w:hAnsi="Asap" w:cs="Tahoma"/>
          <w:b/>
          <w:bCs/>
          <w:color w:val="000000"/>
          <w:sz w:val="18"/>
          <w:szCs w:val="18"/>
        </w:rPr>
      </w:pPr>
    </w:p>
    <w:p w14:paraId="4464B032" w14:textId="77777777" w:rsidR="00FE2228" w:rsidRPr="00E86308" w:rsidRDefault="00221D81" w:rsidP="00E86308">
      <w:pPr>
        <w:jc w:val="center"/>
        <w:rPr>
          <w:rFonts w:ascii="Asap" w:hAnsi="Asap" w:cs="Tahoma"/>
          <w:b/>
          <w:bCs/>
          <w:color w:val="000000"/>
          <w:sz w:val="18"/>
          <w:szCs w:val="18"/>
        </w:rPr>
      </w:pPr>
      <w:r w:rsidRPr="00E86308">
        <w:rPr>
          <w:rFonts w:ascii="Asap" w:hAnsi="Asap" w:cs="Tahoma"/>
          <w:b/>
          <w:bCs/>
          <w:color w:val="000000"/>
          <w:sz w:val="18"/>
          <w:szCs w:val="18"/>
        </w:rPr>
        <w:t>§</w:t>
      </w:r>
      <w:r w:rsidR="007637CB" w:rsidRPr="00E86308">
        <w:rPr>
          <w:rFonts w:ascii="Asap" w:hAnsi="Asap" w:cs="Tahoma"/>
          <w:b/>
          <w:bCs/>
          <w:color w:val="000000"/>
          <w:sz w:val="18"/>
          <w:szCs w:val="18"/>
        </w:rPr>
        <w:t xml:space="preserve"> </w:t>
      </w:r>
      <w:r w:rsidRPr="00E86308">
        <w:rPr>
          <w:rFonts w:ascii="Asap" w:hAnsi="Asap" w:cs="Tahoma"/>
          <w:b/>
          <w:bCs/>
          <w:color w:val="000000"/>
          <w:sz w:val="18"/>
          <w:szCs w:val="18"/>
        </w:rPr>
        <w:t>1</w:t>
      </w:r>
      <w:r w:rsidR="00202A0E" w:rsidRPr="00E86308">
        <w:rPr>
          <w:rFonts w:ascii="Asap" w:hAnsi="Asap" w:cs="Tahoma"/>
          <w:b/>
          <w:bCs/>
          <w:color w:val="000000"/>
          <w:sz w:val="18"/>
          <w:szCs w:val="18"/>
        </w:rPr>
        <w:t>2</w:t>
      </w:r>
    </w:p>
    <w:p w14:paraId="65C857F6" w14:textId="77777777" w:rsidR="00FE2228" w:rsidRPr="00E86308" w:rsidRDefault="00FE2228" w:rsidP="00E86308">
      <w:pPr>
        <w:jc w:val="center"/>
        <w:rPr>
          <w:rFonts w:ascii="Asap" w:hAnsi="Asap" w:cs="Tahoma"/>
          <w:b/>
          <w:bCs/>
          <w:sz w:val="18"/>
          <w:szCs w:val="18"/>
        </w:rPr>
      </w:pPr>
      <w:r w:rsidRPr="00E86308">
        <w:rPr>
          <w:rFonts w:ascii="Asap" w:hAnsi="Asap" w:cs="Tahoma"/>
          <w:b/>
          <w:bCs/>
          <w:sz w:val="18"/>
          <w:szCs w:val="18"/>
        </w:rPr>
        <w:t>POSTANOWIENIA</w:t>
      </w:r>
      <w:r w:rsidR="00B45598" w:rsidRPr="00E86308">
        <w:rPr>
          <w:rFonts w:ascii="Asap" w:hAnsi="Asap" w:cs="Tahoma"/>
          <w:b/>
          <w:bCs/>
          <w:sz w:val="18"/>
          <w:szCs w:val="18"/>
        </w:rPr>
        <w:t xml:space="preserve"> </w:t>
      </w:r>
      <w:r w:rsidRPr="00E86308">
        <w:rPr>
          <w:rFonts w:ascii="Asap" w:hAnsi="Asap" w:cs="Tahoma"/>
          <w:b/>
          <w:bCs/>
          <w:sz w:val="18"/>
          <w:szCs w:val="18"/>
        </w:rPr>
        <w:t>KOŃCOWE</w:t>
      </w:r>
    </w:p>
    <w:p w14:paraId="51E3647D" w14:textId="77777777" w:rsidR="00FE2228" w:rsidRPr="00E86308" w:rsidRDefault="00FE2228" w:rsidP="004753E8">
      <w:pPr>
        <w:numPr>
          <w:ilvl w:val="0"/>
          <w:numId w:val="15"/>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Integralną</w:t>
      </w:r>
      <w:r w:rsidR="00B45598" w:rsidRPr="00E86308">
        <w:rPr>
          <w:rFonts w:ascii="Asap" w:hAnsi="Asap" w:cs="Tahoma"/>
          <w:color w:val="000000"/>
          <w:sz w:val="18"/>
          <w:szCs w:val="18"/>
        </w:rPr>
        <w:t xml:space="preserve"> </w:t>
      </w:r>
      <w:r w:rsidRPr="00E86308">
        <w:rPr>
          <w:rFonts w:ascii="Asap" w:hAnsi="Asap" w:cs="Tahoma"/>
          <w:color w:val="000000"/>
          <w:sz w:val="18"/>
          <w:szCs w:val="18"/>
        </w:rPr>
        <w:t>częścią niniejszej umowy są następujące załączniki:</w:t>
      </w:r>
    </w:p>
    <w:p w14:paraId="1B92ED5F" w14:textId="77777777" w:rsidR="00FE2228" w:rsidRPr="00E86308" w:rsidRDefault="000A1FD7" w:rsidP="004753E8">
      <w:pPr>
        <w:numPr>
          <w:ilvl w:val="0"/>
          <w:numId w:val="16"/>
        </w:numPr>
        <w:tabs>
          <w:tab w:val="clear" w:pos="540"/>
        </w:tabs>
        <w:ind w:left="284" w:hanging="284"/>
        <w:jc w:val="both"/>
        <w:rPr>
          <w:rFonts w:ascii="Asap" w:hAnsi="Asap" w:cs="Tahoma"/>
          <w:color w:val="000000"/>
          <w:sz w:val="18"/>
          <w:szCs w:val="18"/>
        </w:rPr>
      </w:pPr>
      <w:r w:rsidRPr="00E86308">
        <w:rPr>
          <w:rFonts w:ascii="Asap" w:hAnsi="Asap" w:cs="Tahoma"/>
          <w:color w:val="000000"/>
          <w:sz w:val="18"/>
          <w:szCs w:val="18"/>
        </w:rPr>
        <w:t>Formularz Ofertowy</w:t>
      </w:r>
      <w:r w:rsidR="00B45598" w:rsidRPr="00E86308">
        <w:rPr>
          <w:rFonts w:ascii="Asap" w:hAnsi="Asap" w:cs="Tahoma"/>
          <w:color w:val="000000"/>
          <w:sz w:val="18"/>
          <w:szCs w:val="18"/>
        </w:rPr>
        <w:t xml:space="preserve"> </w:t>
      </w:r>
      <w:r w:rsidR="00FE2228" w:rsidRPr="00E86308">
        <w:rPr>
          <w:rFonts w:ascii="Asap" w:hAnsi="Asap" w:cs="Tahoma"/>
          <w:color w:val="000000"/>
          <w:sz w:val="18"/>
          <w:szCs w:val="18"/>
        </w:rPr>
        <w:t>- załącznik nr 1</w:t>
      </w:r>
    </w:p>
    <w:p w14:paraId="6EA926CE" w14:textId="77777777" w:rsidR="00FE2228" w:rsidRPr="00E86308" w:rsidRDefault="000A1FD7" w:rsidP="004753E8">
      <w:pPr>
        <w:numPr>
          <w:ilvl w:val="0"/>
          <w:numId w:val="16"/>
        </w:numPr>
        <w:tabs>
          <w:tab w:val="clear" w:pos="540"/>
        </w:tabs>
        <w:ind w:left="284" w:hanging="284"/>
        <w:rPr>
          <w:rFonts w:ascii="Asap" w:hAnsi="Asap" w:cs="Tahoma"/>
          <w:color w:val="000000"/>
          <w:sz w:val="18"/>
          <w:szCs w:val="18"/>
        </w:rPr>
      </w:pPr>
      <w:r w:rsidRPr="00E86308">
        <w:rPr>
          <w:rFonts w:ascii="Asap" w:hAnsi="Asap" w:cs="Tahoma"/>
          <w:color w:val="000000"/>
          <w:sz w:val="18"/>
          <w:szCs w:val="18"/>
        </w:rPr>
        <w:t>Specyfikacja</w:t>
      </w:r>
      <w:r w:rsidR="00B45598" w:rsidRPr="00E86308">
        <w:rPr>
          <w:rFonts w:ascii="Asap" w:hAnsi="Asap" w:cs="Tahoma"/>
          <w:color w:val="000000"/>
          <w:sz w:val="18"/>
          <w:szCs w:val="18"/>
        </w:rPr>
        <w:t xml:space="preserve"> </w:t>
      </w:r>
      <w:r w:rsidR="00FE2228" w:rsidRPr="00E86308">
        <w:rPr>
          <w:rFonts w:ascii="Asap" w:hAnsi="Asap" w:cs="Tahoma"/>
          <w:color w:val="000000"/>
          <w:sz w:val="18"/>
          <w:szCs w:val="18"/>
        </w:rPr>
        <w:t>asortymentowo - cenowa - załącznik nr 2</w:t>
      </w:r>
    </w:p>
    <w:p w14:paraId="6A42B01C" w14:textId="77777777" w:rsidR="00FE2228" w:rsidRPr="00E86308" w:rsidRDefault="00FE2228" w:rsidP="004753E8">
      <w:pPr>
        <w:numPr>
          <w:ilvl w:val="0"/>
          <w:numId w:val="15"/>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Wszelkie zmiany niniejszej umowy wymagają każdorazowej formy pisemnego aneksu pod rygorem nieważności.</w:t>
      </w:r>
      <w:r w:rsidR="00676531" w:rsidRPr="00E86308">
        <w:rPr>
          <w:rFonts w:ascii="Asap" w:eastAsia="ArialMT" w:hAnsi="Asap" w:cs="Tahoma"/>
          <w:color w:val="FF0000"/>
          <w:sz w:val="18"/>
          <w:szCs w:val="18"/>
          <w:lang w:eastAsia="en-US"/>
        </w:rPr>
        <w:t xml:space="preserve"> </w:t>
      </w:r>
      <w:r w:rsidR="00676531" w:rsidRPr="00E86308">
        <w:rPr>
          <w:rFonts w:ascii="Asap" w:hAnsi="Asap" w:cs="Tahoma"/>
          <w:color w:val="000000"/>
          <w:sz w:val="18"/>
          <w:szCs w:val="18"/>
        </w:rPr>
        <w:t>Wyjątek stanowi stosowanie „p</w:t>
      </w:r>
      <w:r w:rsidR="00467063" w:rsidRPr="00E86308">
        <w:rPr>
          <w:rFonts w:ascii="Asap" w:hAnsi="Asap" w:cs="Tahoma"/>
          <w:color w:val="000000"/>
          <w:sz w:val="18"/>
          <w:szCs w:val="18"/>
        </w:rPr>
        <w:t>rawa opcji”, o którym mowa w § 2 ust. 4, 5</w:t>
      </w:r>
      <w:r w:rsidR="00676531" w:rsidRPr="00E86308">
        <w:rPr>
          <w:rFonts w:ascii="Asap" w:hAnsi="Asap" w:cs="Tahoma"/>
          <w:color w:val="000000"/>
          <w:sz w:val="18"/>
          <w:szCs w:val="18"/>
        </w:rPr>
        <w:t xml:space="preserve"> umowy.</w:t>
      </w:r>
    </w:p>
    <w:p w14:paraId="1B6B0501" w14:textId="77777777" w:rsidR="00FE2228" w:rsidRPr="00E86308" w:rsidRDefault="00FE2228" w:rsidP="004753E8">
      <w:pPr>
        <w:numPr>
          <w:ilvl w:val="0"/>
          <w:numId w:val="15"/>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Umowa została sporządzona</w:t>
      </w:r>
      <w:r w:rsidR="00B45598" w:rsidRPr="00E86308">
        <w:rPr>
          <w:rFonts w:ascii="Asap" w:hAnsi="Asap" w:cs="Tahoma"/>
          <w:color w:val="000000"/>
          <w:sz w:val="18"/>
          <w:szCs w:val="18"/>
        </w:rPr>
        <w:t xml:space="preserve"> </w:t>
      </w:r>
      <w:r w:rsidRPr="00E86308">
        <w:rPr>
          <w:rFonts w:ascii="Asap" w:hAnsi="Asap" w:cs="Tahoma"/>
          <w:color w:val="000000"/>
          <w:sz w:val="18"/>
          <w:szCs w:val="18"/>
        </w:rPr>
        <w:t>w 2-ch</w:t>
      </w:r>
      <w:r w:rsidR="00B45598" w:rsidRPr="00E86308">
        <w:rPr>
          <w:rFonts w:ascii="Asap" w:hAnsi="Asap" w:cs="Tahoma"/>
          <w:color w:val="000000"/>
          <w:sz w:val="18"/>
          <w:szCs w:val="18"/>
        </w:rPr>
        <w:t xml:space="preserve"> </w:t>
      </w:r>
      <w:r w:rsidRPr="00E86308">
        <w:rPr>
          <w:rFonts w:ascii="Asap" w:hAnsi="Asap" w:cs="Tahoma"/>
          <w:color w:val="000000"/>
          <w:sz w:val="18"/>
          <w:szCs w:val="18"/>
        </w:rPr>
        <w:t>jednobrzmiących</w:t>
      </w:r>
      <w:r w:rsidR="00B45598" w:rsidRPr="00E86308">
        <w:rPr>
          <w:rFonts w:ascii="Asap" w:hAnsi="Asap" w:cs="Tahoma"/>
          <w:color w:val="000000"/>
          <w:sz w:val="18"/>
          <w:szCs w:val="18"/>
        </w:rPr>
        <w:t xml:space="preserve"> </w:t>
      </w:r>
      <w:r w:rsidRPr="00E86308">
        <w:rPr>
          <w:rFonts w:ascii="Asap" w:hAnsi="Asap" w:cs="Tahoma"/>
          <w:color w:val="000000"/>
          <w:sz w:val="18"/>
          <w:szCs w:val="18"/>
        </w:rPr>
        <w:t>egzemplarzach</w:t>
      </w:r>
      <w:r w:rsidR="00B45598" w:rsidRPr="00E86308">
        <w:rPr>
          <w:rFonts w:ascii="Asap" w:hAnsi="Asap" w:cs="Tahoma"/>
          <w:color w:val="000000"/>
          <w:sz w:val="18"/>
          <w:szCs w:val="18"/>
        </w:rPr>
        <w:t xml:space="preserve"> </w:t>
      </w:r>
      <w:r w:rsidRPr="00E86308">
        <w:rPr>
          <w:rFonts w:ascii="Asap" w:hAnsi="Asap" w:cs="Tahoma"/>
          <w:color w:val="000000"/>
          <w:sz w:val="18"/>
          <w:szCs w:val="18"/>
        </w:rPr>
        <w:t>po jednym</w:t>
      </w:r>
      <w:r w:rsidR="00B45598" w:rsidRPr="00E86308">
        <w:rPr>
          <w:rFonts w:ascii="Asap" w:hAnsi="Asap" w:cs="Tahoma"/>
          <w:color w:val="000000"/>
          <w:sz w:val="18"/>
          <w:szCs w:val="18"/>
        </w:rPr>
        <w:t xml:space="preserve"> </w:t>
      </w:r>
      <w:r w:rsidRPr="00E86308">
        <w:rPr>
          <w:rFonts w:ascii="Asap" w:hAnsi="Asap" w:cs="Tahoma"/>
          <w:color w:val="000000"/>
          <w:sz w:val="18"/>
          <w:szCs w:val="18"/>
        </w:rPr>
        <w:t xml:space="preserve">egzemplarzu dla każdej ze stron. </w:t>
      </w:r>
    </w:p>
    <w:p w14:paraId="73ABC13D" w14:textId="77777777" w:rsidR="00FE2228" w:rsidRPr="00E86308" w:rsidRDefault="00FE2228" w:rsidP="004753E8">
      <w:pPr>
        <w:numPr>
          <w:ilvl w:val="0"/>
          <w:numId w:val="15"/>
        </w:numPr>
        <w:tabs>
          <w:tab w:val="clear" w:pos="720"/>
        </w:tabs>
        <w:ind w:left="0" w:hanging="284"/>
        <w:jc w:val="both"/>
        <w:rPr>
          <w:rFonts w:ascii="Asap" w:hAnsi="Asap" w:cs="Tahoma"/>
          <w:color w:val="000000"/>
          <w:sz w:val="18"/>
          <w:szCs w:val="18"/>
        </w:rPr>
      </w:pPr>
      <w:r w:rsidRPr="00E86308">
        <w:rPr>
          <w:rFonts w:ascii="Asap" w:hAnsi="Asap" w:cs="Tahoma"/>
          <w:color w:val="000000"/>
          <w:sz w:val="18"/>
          <w:szCs w:val="18"/>
        </w:rPr>
        <w:t xml:space="preserve">Umowa wchodzi w życie z dniem </w:t>
      </w:r>
      <w:r w:rsidR="00221D81" w:rsidRPr="00E86308">
        <w:rPr>
          <w:rFonts w:ascii="Asap" w:hAnsi="Asap" w:cs="Tahoma"/>
          <w:b/>
          <w:color w:val="000000"/>
          <w:sz w:val="18"/>
          <w:szCs w:val="18"/>
        </w:rPr>
        <w:t>zawarcia.</w:t>
      </w:r>
    </w:p>
    <w:p w14:paraId="1F21451C" w14:textId="77777777" w:rsidR="00221D81" w:rsidRPr="00E86308" w:rsidRDefault="00221D81" w:rsidP="00E86308">
      <w:pPr>
        <w:rPr>
          <w:rFonts w:ascii="Asap" w:hAnsi="Asap" w:cs="Tahoma"/>
          <w:color w:val="000000"/>
          <w:sz w:val="18"/>
          <w:szCs w:val="18"/>
        </w:rPr>
      </w:pPr>
    </w:p>
    <w:p w14:paraId="7359164B" w14:textId="77777777" w:rsidR="00752C8A" w:rsidRPr="00E86308" w:rsidRDefault="00752C8A" w:rsidP="00E86308">
      <w:pPr>
        <w:rPr>
          <w:rFonts w:ascii="Asap" w:hAnsi="Asap" w:cs="Tahoma"/>
          <w:color w:val="000000"/>
          <w:sz w:val="18"/>
          <w:szCs w:val="18"/>
        </w:rPr>
      </w:pPr>
    </w:p>
    <w:p w14:paraId="3BB93E72" w14:textId="77777777" w:rsidR="009E09B1" w:rsidRPr="00E86308" w:rsidRDefault="003E57CE" w:rsidP="00E86308">
      <w:pPr>
        <w:jc w:val="center"/>
        <w:rPr>
          <w:rFonts w:ascii="Asap" w:hAnsi="Asap" w:cs="Tahoma"/>
          <w:b/>
          <w:bCs/>
          <w:color w:val="000000"/>
          <w:sz w:val="18"/>
          <w:szCs w:val="18"/>
        </w:rPr>
      </w:pPr>
      <w:r w:rsidRPr="00E86308">
        <w:rPr>
          <w:rFonts w:ascii="Asap" w:hAnsi="Asap" w:cs="Tahoma"/>
          <w:b/>
          <w:bCs/>
          <w:color w:val="000000"/>
          <w:sz w:val="18"/>
          <w:szCs w:val="18"/>
        </w:rPr>
        <w:t>WYKONAWCA</w:t>
      </w:r>
      <w:r w:rsidR="00B45598" w:rsidRPr="00E86308">
        <w:rPr>
          <w:rFonts w:ascii="Asap" w:hAnsi="Asap" w:cs="Tahoma"/>
          <w:b/>
          <w:bCs/>
          <w:color w:val="000000"/>
          <w:sz w:val="18"/>
          <w:szCs w:val="18"/>
        </w:rPr>
        <w:t xml:space="preserve"> </w:t>
      </w:r>
      <w:r w:rsidRPr="00E86308">
        <w:rPr>
          <w:rFonts w:ascii="Asap" w:hAnsi="Asap" w:cs="Tahoma"/>
          <w:b/>
          <w:bCs/>
          <w:color w:val="000000"/>
          <w:sz w:val="18"/>
          <w:szCs w:val="18"/>
        </w:rPr>
        <w:tab/>
      </w:r>
      <w:r w:rsidRPr="00E86308">
        <w:rPr>
          <w:rFonts w:ascii="Asap" w:hAnsi="Asap" w:cs="Tahoma"/>
          <w:b/>
          <w:bCs/>
          <w:color w:val="000000"/>
          <w:sz w:val="18"/>
          <w:szCs w:val="18"/>
        </w:rPr>
        <w:tab/>
      </w:r>
      <w:r w:rsidR="000D4AF9" w:rsidRPr="00E86308">
        <w:rPr>
          <w:rFonts w:ascii="Asap" w:hAnsi="Asap" w:cs="Tahoma"/>
          <w:b/>
          <w:bCs/>
          <w:color w:val="000000"/>
          <w:sz w:val="18"/>
          <w:szCs w:val="18"/>
        </w:rPr>
        <w:tab/>
      </w:r>
      <w:r w:rsidR="000D4AF9" w:rsidRPr="00E86308">
        <w:rPr>
          <w:rFonts w:ascii="Asap" w:hAnsi="Asap" w:cs="Tahoma"/>
          <w:b/>
          <w:bCs/>
          <w:color w:val="000000"/>
          <w:sz w:val="18"/>
          <w:szCs w:val="18"/>
        </w:rPr>
        <w:tab/>
      </w:r>
      <w:r w:rsidRPr="00E86308">
        <w:rPr>
          <w:rFonts w:ascii="Asap" w:hAnsi="Asap" w:cs="Tahoma"/>
          <w:b/>
          <w:bCs/>
          <w:color w:val="000000"/>
          <w:sz w:val="18"/>
          <w:szCs w:val="18"/>
        </w:rPr>
        <w:tab/>
      </w:r>
      <w:r w:rsidR="00B45598" w:rsidRPr="00E86308">
        <w:rPr>
          <w:rFonts w:ascii="Asap" w:hAnsi="Asap" w:cs="Tahoma"/>
          <w:b/>
          <w:bCs/>
          <w:color w:val="000000"/>
          <w:sz w:val="18"/>
          <w:szCs w:val="18"/>
        </w:rPr>
        <w:t xml:space="preserve"> </w:t>
      </w:r>
      <w:r w:rsidRPr="00E86308">
        <w:rPr>
          <w:rFonts w:ascii="Asap" w:hAnsi="Asap" w:cs="Tahoma"/>
          <w:b/>
          <w:bCs/>
          <w:color w:val="000000"/>
          <w:sz w:val="18"/>
          <w:szCs w:val="18"/>
        </w:rPr>
        <w:tab/>
      </w:r>
      <w:r w:rsidRPr="00E86308">
        <w:rPr>
          <w:rFonts w:ascii="Asap" w:hAnsi="Asap" w:cs="Tahoma"/>
          <w:b/>
          <w:bCs/>
          <w:color w:val="000000"/>
          <w:sz w:val="18"/>
          <w:szCs w:val="18"/>
        </w:rPr>
        <w:tab/>
      </w:r>
      <w:r w:rsidR="00B45598" w:rsidRPr="00E86308">
        <w:rPr>
          <w:rFonts w:ascii="Asap" w:hAnsi="Asap" w:cs="Tahoma"/>
          <w:b/>
          <w:bCs/>
          <w:color w:val="000000"/>
          <w:sz w:val="18"/>
          <w:szCs w:val="18"/>
        </w:rPr>
        <w:t xml:space="preserve"> </w:t>
      </w:r>
      <w:r w:rsidRPr="00E86308">
        <w:rPr>
          <w:rFonts w:ascii="Asap" w:hAnsi="Asap" w:cs="Tahoma"/>
          <w:b/>
          <w:bCs/>
          <w:color w:val="000000"/>
          <w:sz w:val="18"/>
          <w:szCs w:val="18"/>
        </w:rPr>
        <w:t>ZAMAWIAJĄCY</w:t>
      </w:r>
    </w:p>
    <w:p w14:paraId="30B86F7A" w14:textId="4C67C326" w:rsidR="00973310" w:rsidRPr="00E86308" w:rsidRDefault="00973310" w:rsidP="00E86308">
      <w:pPr>
        <w:tabs>
          <w:tab w:val="left" w:pos="5230"/>
        </w:tabs>
        <w:rPr>
          <w:rFonts w:ascii="Asap" w:hAnsi="Asap" w:cs="Tahoma"/>
          <w:sz w:val="18"/>
          <w:szCs w:val="18"/>
        </w:rPr>
      </w:pPr>
    </w:p>
    <w:sectPr w:rsidR="00973310" w:rsidRPr="00E86308" w:rsidSect="00511D73">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B3907" w14:textId="77777777" w:rsidR="000F655A" w:rsidRDefault="000F655A" w:rsidP="002B5D20">
      <w:r>
        <w:separator/>
      </w:r>
    </w:p>
  </w:endnote>
  <w:endnote w:type="continuationSeparator" w:id="0">
    <w:p w14:paraId="4331AE13" w14:textId="77777777" w:rsidR="000F655A" w:rsidRDefault="000F655A"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sap">
    <w:altName w:val="Calibri"/>
    <w:panose1 w:val="020F0504030102060203"/>
    <w:charset w:val="00"/>
    <w:family w:val="swiss"/>
    <w:notTrueType/>
    <w:pitch w:val="variable"/>
    <w:sig w:usb0="20000007" w:usb1="00000000" w:usb2="00000000" w:usb3="00000000" w:csb0="000001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sig w:usb0="00000003" w:usb1="00000000" w:usb2="00000000" w:usb3="00000000" w:csb0="00000001"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Arial"/>
    <w:panose1 w:val="020F0604030102060203"/>
    <w:charset w:val="EE"/>
    <w:family w:val="swiss"/>
    <w:pitch w:val="variable"/>
    <w:sig w:usb0="20000007" w:usb1="00000000" w:usb2="00000000" w:usb3="00000000" w:csb0="00000193"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B133" w14:textId="77777777" w:rsidR="000F655A" w:rsidRDefault="000F655A" w:rsidP="007905DC">
    <w:pPr>
      <w:pStyle w:val="Stopka"/>
      <w:tabs>
        <w:tab w:val="clear" w:pos="9072"/>
      </w:tabs>
      <w:ind w:left="-426" w:right="140"/>
      <w:jc w:val="center"/>
    </w:pPr>
    <w:r>
      <w:rPr>
        <w:noProof/>
        <w:lang w:val="pl-PL" w:eastAsia="pl-PL"/>
      </w:rPr>
      <w:drawing>
        <wp:inline distT="0" distB="0" distL="0" distR="0" wp14:anchorId="46F49128" wp14:editId="2F718A18">
          <wp:extent cx="6184900" cy="679450"/>
          <wp:effectExtent l="0" t="0" r="0" b="0"/>
          <wp:docPr id="6" name="Obraz 6"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tytuł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679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7C80C" w14:textId="77777777" w:rsidR="000F655A" w:rsidRDefault="000F655A" w:rsidP="008A0769">
    <w:pPr>
      <w:pStyle w:val="Stopka"/>
      <w:ind w:left="-28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E54D" w14:textId="77777777" w:rsidR="000F655A" w:rsidRDefault="000F655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48F1" w14:textId="77777777" w:rsidR="000F655A" w:rsidRDefault="000F655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93D4B" w14:textId="77777777" w:rsidR="000F655A" w:rsidRDefault="000F65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9BD1C" w14:textId="77777777" w:rsidR="000F655A" w:rsidRDefault="000F655A" w:rsidP="002B5D20">
      <w:r>
        <w:separator/>
      </w:r>
    </w:p>
  </w:footnote>
  <w:footnote w:type="continuationSeparator" w:id="0">
    <w:p w14:paraId="4C345DDF" w14:textId="77777777" w:rsidR="000F655A" w:rsidRDefault="000F655A"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79F8" w14:textId="77777777" w:rsidR="000F655A" w:rsidRDefault="00662D2F" w:rsidP="006A6DD8">
    <w:pPr>
      <w:pStyle w:val="Nagwek"/>
      <w:tabs>
        <w:tab w:val="clear" w:pos="4536"/>
        <w:tab w:val="clear" w:pos="9072"/>
        <w:tab w:val="left" w:pos="1354"/>
      </w:tabs>
    </w:pPr>
    <w:r>
      <w:rPr>
        <w:noProof/>
      </w:rPr>
      <w:pict w14:anchorId="01014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49" type="#_x0000_t75" style="position:absolute;margin-left:-144.6pt;margin-top:-333pt;width:606.7pt;height:853.2pt;z-index:-251658240;mso-position-horizontal-relative:margin;mso-position-vertical-relative:margin" o:allowincell="f">
          <v:imagedata r:id="rId1" o:title="papier_firmowy-01"/>
          <w10:wrap anchorx="margin" anchory="margin"/>
        </v:shape>
      </w:pict>
    </w:r>
    <w:r w:rsidR="000F655A">
      <w:rPr>
        <w:noProof/>
        <w:lang w:val="pl-PL" w:eastAsia="pl-PL"/>
      </w:rPr>
      <mc:AlternateContent>
        <mc:Choice Requires="wps">
          <w:drawing>
            <wp:anchor distT="45720" distB="45720" distL="114300" distR="114300" simplePos="0" relativeHeight="251657216" behindDoc="0" locked="0" layoutInCell="1" allowOverlap="1" wp14:anchorId="291C2829" wp14:editId="383D7128">
              <wp:simplePos x="0" y="0"/>
              <wp:positionH relativeFrom="margin">
                <wp:posOffset>3342005</wp:posOffset>
              </wp:positionH>
              <wp:positionV relativeFrom="paragraph">
                <wp:posOffset>53975</wp:posOffset>
              </wp:positionV>
              <wp:extent cx="2893060"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506730"/>
                      </a:xfrm>
                      <a:prstGeom prst="rect">
                        <a:avLst/>
                      </a:prstGeom>
                      <a:noFill/>
                      <a:ln w="9525">
                        <a:noFill/>
                        <a:miter lim="800000"/>
                        <a:headEnd/>
                        <a:tailEnd/>
                      </a:ln>
                    </wps:spPr>
                    <wps:txbx>
                      <w:txbxContent>
                        <w:p w14:paraId="31CB770A" w14:textId="77777777" w:rsidR="000F655A" w:rsidRPr="006A6DD8" w:rsidRDefault="000F655A"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C2829" id="_x0000_t202" coordsize="21600,21600" o:spt="202" path="m,l,21600r21600,l21600,xe">
              <v:stroke joinstyle="miter"/>
              <v:path gradientshapeok="t" o:connecttype="rect"/>
            </v:shapetype>
            <v:shape id="Pole tekstowe 2" o:spid="_x0000_s1026" type="#_x0000_t202" style="position:absolute;margin-left:263.15pt;margin-top:4.25pt;width:227.8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" filled="f" stroked="f">
              <v:textbox>
                <w:txbxContent>
                  <w:p w14:paraId="31CB770A" w14:textId="77777777" w:rsidR="000F655A" w:rsidRPr="006A6DD8" w:rsidRDefault="000F655A"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v:textbox>
              <w10:wrap anchorx="margin"/>
            </v:shape>
          </w:pict>
        </mc:Fallback>
      </mc:AlternateContent>
    </w:r>
    <w:r w:rsidR="000F655A" w:rsidRPr="006A6DD8">
      <w:rPr>
        <w:noProof/>
        <w:sz w:val="16"/>
        <w:szCs w:val="16"/>
        <w:lang w:val="pl-PL" w:eastAsia="pl-PL"/>
      </w:rPr>
      <w:drawing>
        <wp:inline distT="0" distB="0" distL="0" distR="0" wp14:anchorId="282ADCB8" wp14:editId="0F623E16">
          <wp:extent cx="2851150" cy="53340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150" cy="533400"/>
                  </a:xfrm>
                  <a:prstGeom prst="rect">
                    <a:avLst/>
                  </a:prstGeom>
                  <a:noFill/>
                  <a:ln>
                    <a:noFill/>
                  </a:ln>
                </pic:spPr>
              </pic:pic>
            </a:graphicData>
          </a:graphic>
        </wp:inline>
      </w:drawing>
    </w:r>
  </w:p>
  <w:p w14:paraId="6A39F928" w14:textId="77777777" w:rsidR="000F655A" w:rsidRDefault="000F65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38ED" w14:textId="77777777" w:rsidR="000F655A" w:rsidRDefault="000F65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C321" w14:textId="77777777" w:rsidR="000F655A" w:rsidRDefault="000F655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4951" w14:textId="77777777" w:rsidR="000F655A" w:rsidRDefault="000F655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756A" w14:textId="77777777" w:rsidR="000F655A" w:rsidRDefault="000F65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15:restartNumberingAfterBreak="0">
    <w:nsid w:val="05D45025"/>
    <w:multiLevelType w:val="hybridMultilevel"/>
    <w:tmpl w:val="123A9E6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8CD43BD6">
      <w:start w:val="1"/>
      <w:numFmt w:val="decimal"/>
      <w:lvlText w:val="%4."/>
      <w:lvlJc w:val="left"/>
      <w:pPr>
        <w:tabs>
          <w:tab w:val="num" w:pos="360"/>
        </w:tabs>
        <w:ind w:left="360" w:hanging="360"/>
      </w:pPr>
      <w:rPr>
        <w:rFonts w:ascii="Asap" w:hAnsi="Asap" w:hint="default"/>
        <w:b w:val="0"/>
        <w:bCs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E77612"/>
    <w:multiLevelType w:val="hybridMultilevel"/>
    <w:tmpl w:val="BF3AC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601A6"/>
    <w:multiLevelType w:val="hybridMultilevel"/>
    <w:tmpl w:val="1C264A9E"/>
    <w:lvl w:ilvl="0" w:tplc="3CC816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6AD30EE"/>
    <w:multiLevelType w:val="hybridMultilevel"/>
    <w:tmpl w:val="95544B58"/>
    <w:lvl w:ilvl="0" w:tplc="D944B23E">
      <w:start w:val="1"/>
      <w:numFmt w:val="bullet"/>
      <w:lvlText w:val="−"/>
      <w:lvlJc w:val="left"/>
      <w:pPr>
        <w:ind w:left="1004"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7AC6315"/>
    <w:multiLevelType w:val="hybridMultilevel"/>
    <w:tmpl w:val="2CA6524C"/>
    <w:lvl w:ilvl="0" w:tplc="A774AE94">
      <w:start w:val="1"/>
      <w:numFmt w:val="decimal"/>
      <w:lvlText w:val="%1)"/>
      <w:lvlJc w:val="left"/>
      <w:pPr>
        <w:ind w:left="1004" w:hanging="360"/>
      </w:pPr>
      <w:rPr>
        <w:rFonts w:hint="default"/>
        <w:b w:val="0"/>
        <w:bCs/>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80F2A1C"/>
    <w:multiLevelType w:val="hybridMultilevel"/>
    <w:tmpl w:val="68F86F82"/>
    <w:lvl w:ilvl="0" w:tplc="63A04A6C">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8D4EB4"/>
    <w:multiLevelType w:val="hybridMultilevel"/>
    <w:tmpl w:val="6D967D90"/>
    <w:lvl w:ilvl="0" w:tplc="04150005">
      <w:start w:val="1"/>
      <w:numFmt w:val="bullet"/>
      <w:lvlText w:val=""/>
      <w:lvlJc w:val="left"/>
      <w:pPr>
        <w:ind w:left="1713"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1D130C9F"/>
    <w:multiLevelType w:val="multilevel"/>
    <w:tmpl w:val="AA90D3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213477"/>
    <w:multiLevelType w:val="hybridMultilevel"/>
    <w:tmpl w:val="E116CB3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15:restartNumberingAfterBreak="0">
    <w:nsid w:val="2E152845"/>
    <w:multiLevelType w:val="hybridMultilevel"/>
    <w:tmpl w:val="ECF8743E"/>
    <w:lvl w:ilvl="0" w:tplc="E3387D6E">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22E5CD0"/>
    <w:multiLevelType w:val="multilevel"/>
    <w:tmpl w:val="F4028BC8"/>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7672CC8"/>
    <w:multiLevelType w:val="multilevel"/>
    <w:tmpl w:val="ADC86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8D6292"/>
    <w:multiLevelType w:val="multilevel"/>
    <w:tmpl w:val="E4FC345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374305"/>
    <w:multiLevelType w:val="multilevel"/>
    <w:tmpl w:val="C4DEEF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68799E"/>
    <w:multiLevelType w:val="multilevel"/>
    <w:tmpl w:val="5BC4CFF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E07666C"/>
    <w:multiLevelType w:val="hybridMultilevel"/>
    <w:tmpl w:val="43B852BA"/>
    <w:lvl w:ilvl="0" w:tplc="34B8EE8A">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15:restartNumberingAfterBreak="0">
    <w:nsid w:val="403A2991"/>
    <w:multiLevelType w:val="hybridMultilevel"/>
    <w:tmpl w:val="C4965060"/>
    <w:lvl w:ilvl="0" w:tplc="B2F26ABE">
      <w:start w:val="1"/>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576404"/>
    <w:multiLevelType w:val="multilevel"/>
    <w:tmpl w:val="650E51AA"/>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1F056BB"/>
    <w:multiLevelType w:val="hybridMultilevel"/>
    <w:tmpl w:val="1672913A"/>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46491673"/>
    <w:multiLevelType w:val="hybridMultilevel"/>
    <w:tmpl w:val="822E7CD4"/>
    <w:lvl w:ilvl="0" w:tplc="04150017">
      <w:start w:val="1"/>
      <w:numFmt w:val="lowerLetter"/>
      <w:lvlText w:val="%1)"/>
      <w:lvlJc w:val="left"/>
      <w:pPr>
        <w:ind w:left="567" w:hanging="207"/>
      </w:pPr>
      <w:rPr>
        <w:rFonts w:hint="default"/>
        <w:b w:val="0"/>
        <w:i w:val="0"/>
        <w:strike w:val="0"/>
        <w:dstrike w:val="0"/>
        <w:color w:val="auto"/>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7C87EFE"/>
    <w:multiLevelType w:val="hybridMultilevel"/>
    <w:tmpl w:val="3BC41F04"/>
    <w:lvl w:ilvl="0" w:tplc="6110F908">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395EBF"/>
    <w:multiLevelType w:val="hybridMultilevel"/>
    <w:tmpl w:val="FC7E0F50"/>
    <w:lvl w:ilvl="0" w:tplc="D944B23E">
      <w:start w:val="1"/>
      <w:numFmt w:val="bullet"/>
      <w:lvlText w:val="−"/>
      <w:lvlJc w:val="left"/>
      <w:pPr>
        <w:ind w:left="1364"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9"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2"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4" w15:restartNumberingAfterBreak="0">
    <w:nsid w:val="57843182"/>
    <w:multiLevelType w:val="hybridMultilevel"/>
    <w:tmpl w:val="234C9600"/>
    <w:lvl w:ilvl="0" w:tplc="FA16BF62">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48"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BB2116"/>
    <w:multiLevelType w:val="hybridMultilevel"/>
    <w:tmpl w:val="CEEA738E"/>
    <w:lvl w:ilvl="0" w:tplc="6554B6E2">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312735"/>
    <w:multiLevelType w:val="hybridMultilevel"/>
    <w:tmpl w:val="E536E8BA"/>
    <w:lvl w:ilvl="0" w:tplc="04150011">
      <w:start w:val="1"/>
      <w:numFmt w:val="decimal"/>
      <w:lvlText w:val="%1)"/>
      <w:lvlJc w:val="left"/>
      <w:pPr>
        <w:ind w:left="1004" w:hanging="360"/>
      </w:pPr>
      <w:rPr>
        <w:rFonts w:hint="default"/>
        <w:b w:val="0"/>
        <w:i w:val="0"/>
        <w:strike w:val="0"/>
        <w:dstrike w:val="0"/>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55"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745316"/>
    <w:multiLevelType w:val="multilevel"/>
    <w:tmpl w:val="5DC25FFC"/>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0" w15:restartNumberingAfterBreak="0">
    <w:nsid w:val="716E5423"/>
    <w:multiLevelType w:val="multilevel"/>
    <w:tmpl w:val="097AF8D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724D5614"/>
    <w:multiLevelType w:val="hybridMultilevel"/>
    <w:tmpl w:val="BCDA7720"/>
    <w:lvl w:ilvl="0" w:tplc="6B702CE8">
      <w:start w:val="1"/>
      <w:numFmt w:val="decimal"/>
      <w:lvlText w:val="%1."/>
      <w:lvlJc w:val="left"/>
      <w:pPr>
        <w:tabs>
          <w:tab w:val="num" w:pos="720"/>
        </w:tabs>
        <w:ind w:left="720" w:hanging="360"/>
      </w:pPr>
      <w:rPr>
        <w:rFonts w:cs="Times New Roman" w:hint="default"/>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73DE5D45"/>
    <w:multiLevelType w:val="hybridMultilevel"/>
    <w:tmpl w:val="7E840586"/>
    <w:lvl w:ilvl="0" w:tplc="55B0A4A4">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59119D3"/>
    <w:multiLevelType w:val="hybridMultilevel"/>
    <w:tmpl w:val="2CA6524C"/>
    <w:lvl w:ilvl="0" w:tplc="A774AE94">
      <w:start w:val="1"/>
      <w:numFmt w:val="decimal"/>
      <w:lvlText w:val="%1)"/>
      <w:lvlJc w:val="left"/>
      <w:pPr>
        <w:ind w:left="1004" w:hanging="360"/>
      </w:pPr>
      <w:rPr>
        <w:rFonts w:hint="default"/>
        <w:b w:val="0"/>
        <w:bCs/>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75F21719"/>
    <w:multiLevelType w:val="multilevel"/>
    <w:tmpl w:val="00CAC69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570EBB"/>
    <w:multiLevelType w:val="multilevel"/>
    <w:tmpl w:val="25CC6A5E"/>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A543492"/>
    <w:multiLevelType w:val="hybridMultilevel"/>
    <w:tmpl w:val="CD9C59E8"/>
    <w:lvl w:ilvl="0" w:tplc="C93CA52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4141AA"/>
    <w:multiLevelType w:val="hybridMultilevel"/>
    <w:tmpl w:val="B2FC16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D0C1AEA"/>
    <w:multiLevelType w:val="hybridMultilevel"/>
    <w:tmpl w:val="8D6291E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32"/>
  </w:num>
  <w:num w:numId="3">
    <w:abstractNumId w:val="70"/>
  </w:num>
  <w:num w:numId="4">
    <w:abstractNumId w:val="26"/>
  </w:num>
  <w:num w:numId="5">
    <w:abstractNumId w:val="42"/>
  </w:num>
  <w:num w:numId="6">
    <w:abstractNumId w:val="57"/>
  </w:num>
  <w:num w:numId="7">
    <w:abstractNumId w:val="65"/>
  </w:num>
  <w:num w:numId="8">
    <w:abstractNumId w:val="1"/>
  </w:num>
  <w:num w:numId="9">
    <w:abstractNumId w:val="48"/>
  </w:num>
  <w:num w:numId="10">
    <w:abstractNumId w:val="21"/>
  </w:num>
  <w:num w:numId="11">
    <w:abstractNumId w:val="46"/>
  </w:num>
  <w:num w:numId="12">
    <w:abstractNumId w:val="5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3"/>
  </w:num>
  <w:num w:numId="15">
    <w:abstractNumId w:val="4"/>
  </w:num>
  <w:num w:numId="16">
    <w:abstractNumId w:val="54"/>
  </w:num>
  <w:num w:numId="17">
    <w:abstractNumId w:val="62"/>
  </w:num>
  <w:num w:numId="18">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61"/>
  </w:num>
  <w:num w:numId="21">
    <w:abstractNumId w:val="6"/>
  </w:num>
  <w:num w:numId="22">
    <w:abstractNumId w:val="36"/>
  </w:num>
  <w:num w:numId="23">
    <w:abstractNumId w:val="20"/>
  </w:num>
  <w:num w:numId="24">
    <w:abstractNumId w:val="29"/>
  </w:num>
  <w:num w:numId="25">
    <w:abstractNumId w:val="40"/>
  </w:num>
  <w:num w:numId="26">
    <w:abstractNumId w:val="67"/>
  </w:num>
  <w:num w:numId="27">
    <w:abstractNumId w:val="60"/>
  </w:num>
  <w:num w:numId="28">
    <w:abstractNumId w:val="45"/>
  </w:num>
  <w:num w:numId="29">
    <w:abstractNumId w:val="41"/>
  </w:num>
  <w:num w:numId="30">
    <w:abstractNumId w:val="49"/>
  </w:num>
  <w:num w:numId="31">
    <w:abstractNumId w:val="0"/>
  </w:num>
  <w:num w:numId="32">
    <w:abstractNumId w:val="56"/>
  </w:num>
  <w:num w:numId="33">
    <w:abstractNumId w:val="3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5"/>
  </w:num>
  <w:num w:numId="38">
    <w:abstractNumId w:val="50"/>
  </w:num>
  <w:num w:numId="39">
    <w:abstractNumId w:val="55"/>
  </w:num>
  <w:num w:numId="40">
    <w:abstractNumId w:val="18"/>
  </w:num>
  <w:num w:numId="41">
    <w:abstractNumId w:val="11"/>
  </w:num>
  <w:num w:numId="42">
    <w:abstractNumId w:val="47"/>
  </w:num>
  <w:num w:numId="43">
    <w:abstractNumId w:val="37"/>
  </w:num>
  <w:num w:numId="44">
    <w:abstractNumId w:val="17"/>
  </w:num>
  <w:num w:numId="45">
    <w:abstractNumId w:val="10"/>
  </w:num>
  <w:num w:numId="46">
    <w:abstractNumId w:val="24"/>
  </w:num>
  <w:num w:numId="47">
    <w:abstractNumId w:val="51"/>
  </w:num>
  <w:num w:numId="48">
    <w:abstractNumId w:val="44"/>
  </w:num>
  <w:num w:numId="49">
    <w:abstractNumId w:val="28"/>
  </w:num>
  <w:num w:numId="50">
    <w:abstractNumId w:val="66"/>
  </w:num>
  <w:num w:numId="51">
    <w:abstractNumId w:val="12"/>
  </w:num>
  <w:num w:numId="52">
    <w:abstractNumId w:val="3"/>
  </w:num>
  <w:num w:numId="53">
    <w:abstractNumId w:val="39"/>
  </w:num>
  <w:num w:numId="54">
    <w:abstractNumId w:val="9"/>
  </w:num>
  <w:num w:numId="55">
    <w:abstractNumId w:val="16"/>
  </w:num>
  <w:num w:numId="56">
    <w:abstractNumId w:val="59"/>
  </w:num>
  <w:num w:numId="57">
    <w:abstractNumId w:val="27"/>
  </w:num>
  <w:num w:numId="58">
    <w:abstractNumId w:val="69"/>
  </w:num>
  <w:num w:numId="59">
    <w:abstractNumId w:val="2"/>
  </w:num>
  <w:num w:numId="60">
    <w:abstractNumId w:val="52"/>
  </w:num>
  <w:num w:numId="61">
    <w:abstractNumId w:val="53"/>
  </w:num>
  <w:num w:numId="62">
    <w:abstractNumId w:val="13"/>
  </w:num>
  <w:num w:numId="63">
    <w:abstractNumId w:val="5"/>
  </w:num>
  <w:num w:numId="64">
    <w:abstractNumId w:val="68"/>
  </w:num>
  <w:num w:numId="65">
    <w:abstractNumId w:val="38"/>
  </w:num>
  <w:num w:numId="66">
    <w:abstractNumId w:val="19"/>
  </w:num>
  <w:num w:numId="67">
    <w:abstractNumId w:val="7"/>
  </w:num>
  <w:num w:numId="68">
    <w:abstractNumId w:val="64"/>
  </w:num>
  <w:num w:numId="69">
    <w:abstractNumId w:val="30"/>
  </w:num>
  <w:num w:numId="70">
    <w:abstractNumId w:val="33"/>
  </w:num>
  <w:num w:numId="71">
    <w:abstractNumId w:val="23"/>
  </w:num>
  <w:num w:numId="72">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activeWritingStyle w:appName="MSWord" w:lang="pl-PL" w:vendorID="12" w:dllVersion="512" w:checkStyle="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66AF84E-0D2D-4051-AB8B-DEA075E154AA}"/>
  </w:docVars>
  <w:rsids>
    <w:rsidRoot w:val="002F2864"/>
    <w:rsid w:val="000005CE"/>
    <w:rsid w:val="00000C45"/>
    <w:rsid w:val="000017CA"/>
    <w:rsid w:val="00001E33"/>
    <w:rsid w:val="000024DF"/>
    <w:rsid w:val="000036A5"/>
    <w:rsid w:val="000037B5"/>
    <w:rsid w:val="00004F5B"/>
    <w:rsid w:val="00005299"/>
    <w:rsid w:val="00005A61"/>
    <w:rsid w:val="00005B16"/>
    <w:rsid w:val="00006756"/>
    <w:rsid w:val="00007830"/>
    <w:rsid w:val="000078DD"/>
    <w:rsid w:val="00007DF9"/>
    <w:rsid w:val="0001047D"/>
    <w:rsid w:val="000104C5"/>
    <w:rsid w:val="000110C1"/>
    <w:rsid w:val="000113F6"/>
    <w:rsid w:val="0001156E"/>
    <w:rsid w:val="00011D8F"/>
    <w:rsid w:val="00013C05"/>
    <w:rsid w:val="00013DB7"/>
    <w:rsid w:val="00014FCD"/>
    <w:rsid w:val="0001662A"/>
    <w:rsid w:val="00017FE2"/>
    <w:rsid w:val="00020CF1"/>
    <w:rsid w:val="00020D94"/>
    <w:rsid w:val="00020DEB"/>
    <w:rsid w:val="00022010"/>
    <w:rsid w:val="000223FE"/>
    <w:rsid w:val="000226E0"/>
    <w:rsid w:val="00023609"/>
    <w:rsid w:val="0002396E"/>
    <w:rsid w:val="00024816"/>
    <w:rsid w:val="00024B0F"/>
    <w:rsid w:val="00024DCA"/>
    <w:rsid w:val="00025A19"/>
    <w:rsid w:val="000261E6"/>
    <w:rsid w:val="00032E8A"/>
    <w:rsid w:val="00032F0F"/>
    <w:rsid w:val="000339D1"/>
    <w:rsid w:val="00035794"/>
    <w:rsid w:val="00035C11"/>
    <w:rsid w:val="00036127"/>
    <w:rsid w:val="00037521"/>
    <w:rsid w:val="0003776D"/>
    <w:rsid w:val="00037CE6"/>
    <w:rsid w:val="0004013D"/>
    <w:rsid w:val="000401B3"/>
    <w:rsid w:val="000404FA"/>
    <w:rsid w:val="00040F2F"/>
    <w:rsid w:val="00042A8F"/>
    <w:rsid w:val="00042E42"/>
    <w:rsid w:val="00042F95"/>
    <w:rsid w:val="00045295"/>
    <w:rsid w:val="00045C6A"/>
    <w:rsid w:val="00046853"/>
    <w:rsid w:val="0004701E"/>
    <w:rsid w:val="00047497"/>
    <w:rsid w:val="00047905"/>
    <w:rsid w:val="000501B3"/>
    <w:rsid w:val="0005086D"/>
    <w:rsid w:val="00051875"/>
    <w:rsid w:val="000524A3"/>
    <w:rsid w:val="000524B3"/>
    <w:rsid w:val="00053065"/>
    <w:rsid w:val="000531A2"/>
    <w:rsid w:val="0005330E"/>
    <w:rsid w:val="00054395"/>
    <w:rsid w:val="000553EF"/>
    <w:rsid w:val="00055B51"/>
    <w:rsid w:val="000565C7"/>
    <w:rsid w:val="0005691B"/>
    <w:rsid w:val="00056969"/>
    <w:rsid w:val="00056F83"/>
    <w:rsid w:val="000574C2"/>
    <w:rsid w:val="00057CBC"/>
    <w:rsid w:val="000601D4"/>
    <w:rsid w:val="0006038F"/>
    <w:rsid w:val="00061EB2"/>
    <w:rsid w:val="00062290"/>
    <w:rsid w:val="00063153"/>
    <w:rsid w:val="0006331F"/>
    <w:rsid w:val="000636AC"/>
    <w:rsid w:val="00063752"/>
    <w:rsid w:val="00063F67"/>
    <w:rsid w:val="00064F91"/>
    <w:rsid w:val="0006587A"/>
    <w:rsid w:val="00065CE8"/>
    <w:rsid w:val="000670C5"/>
    <w:rsid w:val="000671B1"/>
    <w:rsid w:val="00067274"/>
    <w:rsid w:val="000675AA"/>
    <w:rsid w:val="00070321"/>
    <w:rsid w:val="0007070A"/>
    <w:rsid w:val="00070847"/>
    <w:rsid w:val="00070E30"/>
    <w:rsid w:val="000711BE"/>
    <w:rsid w:val="000724DA"/>
    <w:rsid w:val="00072D06"/>
    <w:rsid w:val="00073991"/>
    <w:rsid w:val="00075AB2"/>
    <w:rsid w:val="00077092"/>
    <w:rsid w:val="00077887"/>
    <w:rsid w:val="0008121A"/>
    <w:rsid w:val="00081A2E"/>
    <w:rsid w:val="0008219C"/>
    <w:rsid w:val="0008234D"/>
    <w:rsid w:val="000828F0"/>
    <w:rsid w:val="0008313A"/>
    <w:rsid w:val="0008395B"/>
    <w:rsid w:val="00083C63"/>
    <w:rsid w:val="000846B2"/>
    <w:rsid w:val="00084B69"/>
    <w:rsid w:val="00084F70"/>
    <w:rsid w:val="000867CE"/>
    <w:rsid w:val="00090448"/>
    <w:rsid w:val="000915B4"/>
    <w:rsid w:val="00091834"/>
    <w:rsid w:val="0009249F"/>
    <w:rsid w:val="0009305E"/>
    <w:rsid w:val="0009400C"/>
    <w:rsid w:val="0009593D"/>
    <w:rsid w:val="000959B5"/>
    <w:rsid w:val="00095BB4"/>
    <w:rsid w:val="0009620F"/>
    <w:rsid w:val="00096633"/>
    <w:rsid w:val="000A001D"/>
    <w:rsid w:val="000A1482"/>
    <w:rsid w:val="000A1ED4"/>
    <w:rsid w:val="000A1FD7"/>
    <w:rsid w:val="000A25DC"/>
    <w:rsid w:val="000A2B27"/>
    <w:rsid w:val="000A3A78"/>
    <w:rsid w:val="000A43A2"/>
    <w:rsid w:val="000A4BFF"/>
    <w:rsid w:val="000A4C4A"/>
    <w:rsid w:val="000A50FC"/>
    <w:rsid w:val="000A5442"/>
    <w:rsid w:val="000A5546"/>
    <w:rsid w:val="000A582C"/>
    <w:rsid w:val="000A6509"/>
    <w:rsid w:val="000A68CC"/>
    <w:rsid w:val="000A6AA4"/>
    <w:rsid w:val="000A6E0C"/>
    <w:rsid w:val="000A7E0B"/>
    <w:rsid w:val="000A7FC9"/>
    <w:rsid w:val="000B042E"/>
    <w:rsid w:val="000B1809"/>
    <w:rsid w:val="000B267B"/>
    <w:rsid w:val="000B40C6"/>
    <w:rsid w:val="000B484D"/>
    <w:rsid w:val="000B551F"/>
    <w:rsid w:val="000B7226"/>
    <w:rsid w:val="000B7616"/>
    <w:rsid w:val="000B77F6"/>
    <w:rsid w:val="000C2759"/>
    <w:rsid w:val="000C2825"/>
    <w:rsid w:val="000C33F3"/>
    <w:rsid w:val="000C3F1C"/>
    <w:rsid w:val="000C4888"/>
    <w:rsid w:val="000C49EA"/>
    <w:rsid w:val="000C4F21"/>
    <w:rsid w:val="000C5555"/>
    <w:rsid w:val="000C5629"/>
    <w:rsid w:val="000C6BEA"/>
    <w:rsid w:val="000D09ED"/>
    <w:rsid w:val="000D0AF9"/>
    <w:rsid w:val="000D2055"/>
    <w:rsid w:val="000D32DB"/>
    <w:rsid w:val="000D3B44"/>
    <w:rsid w:val="000D4AF9"/>
    <w:rsid w:val="000D66A9"/>
    <w:rsid w:val="000E0640"/>
    <w:rsid w:val="000E0C59"/>
    <w:rsid w:val="000E1653"/>
    <w:rsid w:val="000E21BD"/>
    <w:rsid w:val="000E2705"/>
    <w:rsid w:val="000E42BB"/>
    <w:rsid w:val="000E473C"/>
    <w:rsid w:val="000E4F56"/>
    <w:rsid w:val="000E5C41"/>
    <w:rsid w:val="000E6BA0"/>
    <w:rsid w:val="000F06F3"/>
    <w:rsid w:val="000F2277"/>
    <w:rsid w:val="000F2D39"/>
    <w:rsid w:val="000F4FA8"/>
    <w:rsid w:val="000F5935"/>
    <w:rsid w:val="000F5D6A"/>
    <w:rsid w:val="000F655A"/>
    <w:rsid w:val="000F6607"/>
    <w:rsid w:val="000F6C25"/>
    <w:rsid w:val="00100986"/>
    <w:rsid w:val="0010188A"/>
    <w:rsid w:val="00101E02"/>
    <w:rsid w:val="001023F9"/>
    <w:rsid w:val="0010297B"/>
    <w:rsid w:val="0010298E"/>
    <w:rsid w:val="0010338C"/>
    <w:rsid w:val="001038BB"/>
    <w:rsid w:val="00103D16"/>
    <w:rsid w:val="00105391"/>
    <w:rsid w:val="00105454"/>
    <w:rsid w:val="00106570"/>
    <w:rsid w:val="001069E8"/>
    <w:rsid w:val="0010773F"/>
    <w:rsid w:val="00110111"/>
    <w:rsid w:val="0011047C"/>
    <w:rsid w:val="00111015"/>
    <w:rsid w:val="00112556"/>
    <w:rsid w:val="00112DE0"/>
    <w:rsid w:val="00113701"/>
    <w:rsid w:val="00116932"/>
    <w:rsid w:val="00117E7D"/>
    <w:rsid w:val="0012149B"/>
    <w:rsid w:val="00121D7F"/>
    <w:rsid w:val="00121F00"/>
    <w:rsid w:val="00121FBB"/>
    <w:rsid w:val="0012208D"/>
    <w:rsid w:val="00122EFB"/>
    <w:rsid w:val="00123830"/>
    <w:rsid w:val="00123A40"/>
    <w:rsid w:val="001240A7"/>
    <w:rsid w:val="001244F5"/>
    <w:rsid w:val="00124AA0"/>
    <w:rsid w:val="00124F5C"/>
    <w:rsid w:val="001259D9"/>
    <w:rsid w:val="00130304"/>
    <w:rsid w:val="0013159E"/>
    <w:rsid w:val="00132520"/>
    <w:rsid w:val="00133E42"/>
    <w:rsid w:val="001349D9"/>
    <w:rsid w:val="00134BF0"/>
    <w:rsid w:val="00134CDA"/>
    <w:rsid w:val="00135631"/>
    <w:rsid w:val="001357B2"/>
    <w:rsid w:val="00135A51"/>
    <w:rsid w:val="001368CD"/>
    <w:rsid w:val="00136ED7"/>
    <w:rsid w:val="00137588"/>
    <w:rsid w:val="00140DEC"/>
    <w:rsid w:val="0014100E"/>
    <w:rsid w:val="001410C1"/>
    <w:rsid w:val="00141712"/>
    <w:rsid w:val="00141A2A"/>
    <w:rsid w:val="00141B4A"/>
    <w:rsid w:val="00141EAB"/>
    <w:rsid w:val="001421BD"/>
    <w:rsid w:val="00142CB4"/>
    <w:rsid w:val="00143057"/>
    <w:rsid w:val="001438E7"/>
    <w:rsid w:val="00143DF0"/>
    <w:rsid w:val="001458FD"/>
    <w:rsid w:val="0015126B"/>
    <w:rsid w:val="00152268"/>
    <w:rsid w:val="001529BB"/>
    <w:rsid w:val="00152ED8"/>
    <w:rsid w:val="00152FF7"/>
    <w:rsid w:val="001531FD"/>
    <w:rsid w:val="00154B55"/>
    <w:rsid w:val="00154B9C"/>
    <w:rsid w:val="001550A8"/>
    <w:rsid w:val="00155685"/>
    <w:rsid w:val="00156BB2"/>
    <w:rsid w:val="00156D6E"/>
    <w:rsid w:val="00157C4A"/>
    <w:rsid w:val="00157CF6"/>
    <w:rsid w:val="00161526"/>
    <w:rsid w:val="00163646"/>
    <w:rsid w:val="0016530E"/>
    <w:rsid w:val="001657FC"/>
    <w:rsid w:val="001674EF"/>
    <w:rsid w:val="001679D3"/>
    <w:rsid w:val="00167EE4"/>
    <w:rsid w:val="00171D9A"/>
    <w:rsid w:val="00171E46"/>
    <w:rsid w:val="001720CB"/>
    <w:rsid w:val="001723DE"/>
    <w:rsid w:val="00172460"/>
    <w:rsid w:val="00172D3C"/>
    <w:rsid w:val="001732DE"/>
    <w:rsid w:val="00173FBC"/>
    <w:rsid w:val="00174430"/>
    <w:rsid w:val="00174BF0"/>
    <w:rsid w:val="001756B9"/>
    <w:rsid w:val="00175D68"/>
    <w:rsid w:val="0017781B"/>
    <w:rsid w:val="001805FB"/>
    <w:rsid w:val="0018154C"/>
    <w:rsid w:val="001831C0"/>
    <w:rsid w:val="00184102"/>
    <w:rsid w:val="0018453F"/>
    <w:rsid w:val="00187857"/>
    <w:rsid w:val="001879B0"/>
    <w:rsid w:val="001904C9"/>
    <w:rsid w:val="0019079F"/>
    <w:rsid w:val="00190D11"/>
    <w:rsid w:val="0019171C"/>
    <w:rsid w:val="00192892"/>
    <w:rsid w:val="00193FA3"/>
    <w:rsid w:val="00194E46"/>
    <w:rsid w:val="001968DE"/>
    <w:rsid w:val="00197BAF"/>
    <w:rsid w:val="001A04F4"/>
    <w:rsid w:val="001A059C"/>
    <w:rsid w:val="001A0D49"/>
    <w:rsid w:val="001A1352"/>
    <w:rsid w:val="001A1428"/>
    <w:rsid w:val="001A4E9B"/>
    <w:rsid w:val="001A538C"/>
    <w:rsid w:val="001A53E2"/>
    <w:rsid w:val="001A5935"/>
    <w:rsid w:val="001A663D"/>
    <w:rsid w:val="001A692B"/>
    <w:rsid w:val="001A7229"/>
    <w:rsid w:val="001A7F6B"/>
    <w:rsid w:val="001B01F7"/>
    <w:rsid w:val="001B1E94"/>
    <w:rsid w:val="001B2115"/>
    <w:rsid w:val="001B43A7"/>
    <w:rsid w:val="001B45F9"/>
    <w:rsid w:val="001B508E"/>
    <w:rsid w:val="001B66B0"/>
    <w:rsid w:val="001B6809"/>
    <w:rsid w:val="001B68DF"/>
    <w:rsid w:val="001B72A6"/>
    <w:rsid w:val="001B7E8A"/>
    <w:rsid w:val="001C0ED7"/>
    <w:rsid w:val="001C2253"/>
    <w:rsid w:val="001C40DB"/>
    <w:rsid w:val="001C491B"/>
    <w:rsid w:val="001C5B47"/>
    <w:rsid w:val="001C5D3D"/>
    <w:rsid w:val="001C66D6"/>
    <w:rsid w:val="001C6B0F"/>
    <w:rsid w:val="001C6B4C"/>
    <w:rsid w:val="001C703D"/>
    <w:rsid w:val="001C78F4"/>
    <w:rsid w:val="001C7D77"/>
    <w:rsid w:val="001D016B"/>
    <w:rsid w:val="001D06F7"/>
    <w:rsid w:val="001D0DD4"/>
    <w:rsid w:val="001D1484"/>
    <w:rsid w:val="001D2282"/>
    <w:rsid w:val="001D2EE9"/>
    <w:rsid w:val="001D41D8"/>
    <w:rsid w:val="001D4DEF"/>
    <w:rsid w:val="001D59D1"/>
    <w:rsid w:val="001D5C87"/>
    <w:rsid w:val="001D7D58"/>
    <w:rsid w:val="001D7DC9"/>
    <w:rsid w:val="001E14DD"/>
    <w:rsid w:val="001E2104"/>
    <w:rsid w:val="001E28A4"/>
    <w:rsid w:val="001E4098"/>
    <w:rsid w:val="001E4F21"/>
    <w:rsid w:val="001E5534"/>
    <w:rsid w:val="001E5C67"/>
    <w:rsid w:val="001E6F08"/>
    <w:rsid w:val="001E7042"/>
    <w:rsid w:val="001F0198"/>
    <w:rsid w:val="001F03C1"/>
    <w:rsid w:val="001F09EF"/>
    <w:rsid w:val="001F3ED4"/>
    <w:rsid w:val="001F4767"/>
    <w:rsid w:val="001F5524"/>
    <w:rsid w:val="001F6F18"/>
    <w:rsid w:val="001F7045"/>
    <w:rsid w:val="002006CB"/>
    <w:rsid w:val="0020198A"/>
    <w:rsid w:val="00201AE0"/>
    <w:rsid w:val="00201B63"/>
    <w:rsid w:val="00201CD4"/>
    <w:rsid w:val="00202044"/>
    <w:rsid w:val="00202690"/>
    <w:rsid w:val="00202A0E"/>
    <w:rsid w:val="00203009"/>
    <w:rsid w:val="00204833"/>
    <w:rsid w:val="00206395"/>
    <w:rsid w:val="002069DA"/>
    <w:rsid w:val="0021170A"/>
    <w:rsid w:val="002122B6"/>
    <w:rsid w:val="00213F89"/>
    <w:rsid w:val="00214463"/>
    <w:rsid w:val="002146A1"/>
    <w:rsid w:val="0021533A"/>
    <w:rsid w:val="002159E4"/>
    <w:rsid w:val="002159F8"/>
    <w:rsid w:val="002165FF"/>
    <w:rsid w:val="00216B0E"/>
    <w:rsid w:val="00221587"/>
    <w:rsid w:val="00221D81"/>
    <w:rsid w:val="0022244B"/>
    <w:rsid w:val="00222848"/>
    <w:rsid w:val="00222AA2"/>
    <w:rsid w:val="00222D0C"/>
    <w:rsid w:val="0022358C"/>
    <w:rsid w:val="00223F26"/>
    <w:rsid w:val="00224A57"/>
    <w:rsid w:val="00224F48"/>
    <w:rsid w:val="0022770B"/>
    <w:rsid w:val="00230488"/>
    <w:rsid w:val="00231374"/>
    <w:rsid w:val="0023324A"/>
    <w:rsid w:val="00235F71"/>
    <w:rsid w:val="00236733"/>
    <w:rsid w:val="00236AF0"/>
    <w:rsid w:val="002372C2"/>
    <w:rsid w:val="00237394"/>
    <w:rsid w:val="00237813"/>
    <w:rsid w:val="00240321"/>
    <w:rsid w:val="00240880"/>
    <w:rsid w:val="00241052"/>
    <w:rsid w:val="0024228E"/>
    <w:rsid w:val="00243529"/>
    <w:rsid w:val="002437B7"/>
    <w:rsid w:val="00244635"/>
    <w:rsid w:val="00245640"/>
    <w:rsid w:val="00245EF7"/>
    <w:rsid w:val="00246EAF"/>
    <w:rsid w:val="00247396"/>
    <w:rsid w:val="00247BDA"/>
    <w:rsid w:val="00251C6D"/>
    <w:rsid w:val="00251DF4"/>
    <w:rsid w:val="00252718"/>
    <w:rsid w:val="00253415"/>
    <w:rsid w:val="00253785"/>
    <w:rsid w:val="00254CA9"/>
    <w:rsid w:val="00254F4F"/>
    <w:rsid w:val="00257744"/>
    <w:rsid w:val="00257918"/>
    <w:rsid w:val="002614AE"/>
    <w:rsid w:val="0026303C"/>
    <w:rsid w:val="00263317"/>
    <w:rsid w:val="00263F39"/>
    <w:rsid w:val="002640D3"/>
    <w:rsid w:val="002641DC"/>
    <w:rsid w:val="00265420"/>
    <w:rsid w:val="002659C4"/>
    <w:rsid w:val="00266710"/>
    <w:rsid w:val="002667E1"/>
    <w:rsid w:val="00266863"/>
    <w:rsid w:val="00267426"/>
    <w:rsid w:val="00270826"/>
    <w:rsid w:val="002724EA"/>
    <w:rsid w:val="00272601"/>
    <w:rsid w:val="00272D2A"/>
    <w:rsid w:val="00273325"/>
    <w:rsid w:val="00273956"/>
    <w:rsid w:val="0027455F"/>
    <w:rsid w:val="00275A3A"/>
    <w:rsid w:val="00276E7D"/>
    <w:rsid w:val="00277AC8"/>
    <w:rsid w:val="002800FF"/>
    <w:rsid w:val="002805B9"/>
    <w:rsid w:val="00280B49"/>
    <w:rsid w:val="00280EC7"/>
    <w:rsid w:val="00281FA7"/>
    <w:rsid w:val="00282478"/>
    <w:rsid w:val="0028447A"/>
    <w:rsid w:val="002855D0"/>
    <w:rsid w:val="00286999"/>
    <w:rsid w:val="0028706D"/>
    <w:rsid w:val="002871FB"/>
    <w:rsid w:val="00287826"/>
    <w:rsid w:val="00287E72"/>
    <w:rsid w:val="00290A98"/>
    <w:rsid w:val="00290CA8"/>
    <w:rsid w:val="00291853"/>
    <w:rsid w:val="00291F95"/>
    <w:rsid w:val="00293428"/>
    <w:rsid w:val="0029419D"/>
    <w:rsid w:val="002954CC"/>
    <w:rsid w:val="0029625A"/>
    <w:rsid w:val="00297400"/>
    <w:rsid w:val="0029776D"/>
    <w:rsid w:val="00297854"/>
    <w:rsid w:val="0029796D"/>
    <w:rsid w:val="002A1597"/>
    <w:rsid w:val="002A3095"/>
    <w:rsid w:val="002A3498"/>
    <w:rsid w:val="002A3752"/>
    <w:rsid w:val="002A3D11"/>
    <w:rsid w:val="002A3FD5"/>
    <w:rsid w:val="002A460B"/>
    <w:rsid w:val="002A51EB"/>
    <w:rsid w:val="002A52C5"/>
    <w:rsid w:val="002A614E"/>
    <w:rsid w:val="002A6582"/>
    <w:rsid w:val="002A6A83"/>
    <w:rsid w:val="002A6BED"/>
    <w:rsid w:val="002A73DB"/>
    <w:rsid w:val="002A7ED0"/>
    <w:rsid w:val="002A7F77"/>
    <w:rsid w:val="002B0C18"/>
    <w:rsid w:val="002B20E2"/>
    <w:rsid w:val="002B24E3"/>
    <w:rsid w:val="002B2665"/>
    <w:rsid w:val="002B46CA"/>
    <w:rsid w:val="002B55F1"/>
    <w:rsid w:val="002B5797"/>
    <w:rsid w:val="002B5B67"/>
    <w:rsid w:val="002B5D20"/>
    <w:rsid w:val="002B646A"/>
    <w:rsid w:val="002C05A5"/>
    <w:rsid w:val="002C084A"/>
    <w:rsid w:val="002C1077"/>
    <w:rsid w:val="002C1599"/>
    <w:rsid w:val="002C1DD0"/>
    <w:rsid w:val="002C231F"/>
    <w:rsid w:val="002C2F1C"/>
    <w:rsid w:val="002C30E6"/>
    <w:rsid w:val="002C3966"/>
    <w:rsid w:val="002C46E8"/>
    <w:rsid w:val="002C4B63"/>
    <w:rsid w:val="002C4C18"/>
    <w:rsid w:val="002C5281"/>
    <w:rsid w:val="002C578D"/>
    <w:rsid w:val="002C583F"/>
    <w:rsid w:val="002C5D85"/>
    <w:rsid w:val="002C5FAF"/>
    <w:rsid w:val="002C606B"/>
    <w:rsid w:val="002C6302"/>
    <w:rsid w:val="002D0839"/>
    <w:rsid w:val="002D0E02"/>
    <w:rsid w:val="002D0F8F"/>
    <w:rsid w:val="002D2DC0"/>
    <w:rsid w:val="002D45BE"/>
    <w:rsid w:val="002D48B0"/>
    <w:rsid w:val="002D58B1"/>
    <w:rsid w:val="002D5A0B"/>
    <w:rsid w:val="002D5E2D"/>
    <w:rsid w:val="002D5F74"/>
    <w:rsid w:val="002D61D6"/>
    <w:rsid w:val="002D6E42"/>
    <w:rsid w:val="002D7565"/>
    <w:rsid w:val="002D7894"/>
    <w:rsid w:val="002D7E8E"/>
    <w:rsid w:val="002E0097"/>
    <w:rsid w:val="002E0719"/>
    <w:rsid w:val="002E125F"/>
    <w:rsid w:val="002E1414"/>
    <w:rsid w:val="002E155B"/>
    <w:rsid w:val="002E1970"/>
    <w:rsid w:val="002E23B5"/>
    <w:rsid w:val="002E2797"/>
    <w:rsid w:val="002E29E7"/>
    <w:rsid w:val="002E32A9"/>
    <w:rsid w:val="002E3B30"/>
    <w:rsid w:val="002E3D0D"/>
    <w:rsid w:val="002E41FA"/>
    <w:rsid w:val="002E5770"/>
    <w:rsid w:val="002E5798"/>
    <w:rsid w:val="002E5F44"/>
    <w:rsid w:val="002E69BD"/>
    <w:rsid w:val="002F03D0"/>
    <w:rsid w:val="002F03F0"/>
    <w:rsid w:val="002F0471"/>
    <w:rsid w:val="002F0A7E"/>
    <w:rsid w:val="002F0B2C"/>
    <w:rsid w:val="002F1848"/>
    <w:rsid w:val="002F1E65"/>
    <w:rsid w:val="002F2864"/>
    <w:rsid w:val="002F3DF1"/>
    <w:rsid w:val="002F4879"/>
    <w:rsid w:val="002F513F"/>
    <w:rsid w:val="002F5456"/>
    <w:rsid w:val="002F5804"/>
    <w:rsid w:val="002F5891"/>
    <w:rsid w:val="002F5B11"/>
    <w:rsid w:val="002F5DF5"/>
    <w:rsid w:val="002F6521"/>
    <w:rsid w:val="00301548"/>
    <w:rsid w:val="0030161E"/>
    <w:rsid w:val="003029E1"/>
    <w:rsid w:val="00302F7B"/>
    <w:rsid w:val="00302FA7"/>
    <w:rsid w:val="003038A7"/>
    <w:rsid w:val="00303D90"/>
    <w:rsid w:val="00304A0F"/>
    <w:rsid w:val="0030548F"/>
    <w:rsid w:val="003059D1"/>
    <w:rsid w:val="00305F82"/>
    <w:rsid w:val="00311047"/>
    <w:rsid w:val="00311873"/>
    <w:rsid w:val="00311D87"/>
    <w:rsid w:val="00313E94"/>
    <w:rsid w:val="00316127"/>
    <w:rsid w:val="00316212"/>
    <w:rsid w:val="003173B5"/>
    <w:rsid w:val="00317404"/>
    <w:rsid w:val="00317420"/>
    <w:rsid w:val="00317625"/>
    <w:rsid w:val="0032047B"/>
    <w:rsid w:val="0032178C"/>
    <w:rsid w:val="0032370E"/>
    <w:rsid w:val="00323EB4"/>
    <w:rsid w:val="00324847"/>
    <w:rsid w:val="00324B25"/>
    <w:rsid w:val="00324F46"/>
    <w:rsid w:val="00325675"/>
    <w:rsid w:val="0032592A"/>
    <w:rsid w:val="0032656F"/>
    <w:rsid w:val="003265CC"/>
    <w:rsid w:val="00326D25"/>
    <w:rsid w:val="00327307"/>
    <w:rsid w:val="00327901"/>
    <w:rsid w:val="003308BC"/>
    <w:rsid w:val="00330E5F"/>
    <w:rsid w:val="003314C1"/>
    <w:rsid w:val="003330FE"/>
    <w:rsid w:val="00334EA0"/>
    <w:rsid w:val="00336A93"/>
    <w:rsid w:val="00336ADF"/>
    <w:rsid w:val="00337081"/>
    <w:rsid w:val="0033715B"/>
    <w:rsid w:val="00337ECA"/>
    <w:rsid w:val="003414ED"/>
    <w:rsid w:val="0034180F"/>
    <w:rsid w:val="0034189D"/>
    <w:rsid w:val="00341EA0"/>
    <w:rsid w:val="00343514"/>
    <w:rsid w:val="003437AD"/>
    <w:rsid w:val="00344618"/>
    <w:rsid w:val="00344B65"/>
    <w:rsid w:val="00345783"/>
    <w:rsid w:val="00346E4C"/>
    <w:rsid w:val="0034737B"/>
    <w:rsid w:val="003475C9"/>
    <w:rsid w:val="00351BB8"/>
    <w:rsid w:val="00351BE3"/>
    <w:rsid w:val="00353E2E"/>
    <w:rsid w:val="00354919"/>
    <w:rsid w:val="00355461"/>
    <w:rsid w:val="003566C5"/>
    <w:rsid w:val="00356906"/>
    <w:rsid w:val="00360B53"/>
    <w:rsid w:val="00361270"/>
    <w:rsid w:val="00361896"/>
    <w:rsid w:val="0036313C"/>
    <w:rsid w:val="00363508"/>
    <w:rsid w:val="0036360D"/>
    <w:rsid w:val="00363A9C"/>
    <w:rsid w:val="00363D7C"/>
    <w:rsid w:val="0036422E"/>
    <w:rsid w:val="003649C6"/>
    <w:rsid w:val="003649D6"/>
    <w:rsid w:val="00364A47"/>
    <w:rsid w:val="003651DF"/>
    <w:rsid w:val="00365544"/>
    <w:rsid w:val="00365995"/>
    <w:rsid w:val="003659B0"/>
    <w:rsid w:val="003676F3"/>
    <w:rsid w:val="0037033E"/>
    <w:rsid w:val="0037047A"/>
    <w:rsid w:val="0037053B"/>
    <w:rsid w:val="00370D74"/>
    <w:rsid w:val="00370ED6"/>
    <w:rsid w:val="003712D8"/>
    <w:rsid w:val="003712FA"/>
    <w:rsid w:val="00371909"/>
    <w:rsid w:val="00372E5F"/>
    <w:rsid w:val="0037393A"/>
    <w:rsid w:val="0037589A"/>
    <w:rsid w:val="00375C61"/>
    <w:rsid w:val="0037637E"/>
    <w:rsid w:val="00376604"/>
    <w:rsid w:val="003771AE"/>
    <w:rsid w:val="0038086F"/>
    <w:rsid w:val="00380B72"/>
    <w:rsid w:val="00380EB2"/>
    <w:rsid w:val="00381B72"/>
    <w:rsid w:val="003821E3"/>
    <w:rsid w:val="00382431"/>
    <w:rsid w:val="003825EA"/>
    <w:rsid w:val="003831B1"/>
    <w:rsid w:val="003834F9"/>
    <w:rsid w:val="00383892"/>
    <w:rsid w:val="00384D1A"/>
    <w:rsid w:val="003866D0"/>
    <w:rsid w:val="00386E6C"/>
    <w:rsid w:val="00387C1D"/>
    <w:rsid w:val="00390572"/>
    <w:rsid w:val="00391C59"/>
    <w:rsid w:val="00393C16"/>
    <w:rsid w:val="00394895"/>
    <w:rsid w:val="00394E10"/>
    <w:rsid w:val="00394E9D"/>
    <w:rsid w:val="00395623"/>
    <w:rsid w:val="00396303"/>
    <w:rsid w:val="00396822"/>
    <w:rsid w:val="00396858"/>
    <w:rsid w:val="00396CCF"/>
    <w:rsid w:val="00396EDC"/>
    <w:rsid w:val="00397857"/>
    <w:rsid w:val="003A03CC"/>
    <w:rsid w:val="003A12C0"/>
    <w:rsid w:val="003A142F"/>
    <w:rsid w:val="003A1988"/>
    <w:rsid w:val="003A24FD"/>
    <w:rsid w:val="003A272A"/>
    <w:rsid w:val="003A2B81"/>
    <w:rsid w:val="003A3330"/>
    <w:rsid w:val="003A3550"/>
    <w:rsid w:val="003A411A"/>
    <w:rsid w:val="003A67DD"/>
    <w:rsid w:val="003B0C42"/>
    <w:rsid w:val="003B1D1F"/>
    <w:rsid w:val="003B2ADA"/>
    <w:rsid w:val="003B330A"/>
    <w:rsid w:val="003C020B"/>
    <w:rsid w:val="003C04DD"/>
    <w:rsid w:val="003C055B"/>
    <w:rsid w:val="003C0E0B"/>
    <w:rsid w:val="003C108D"/>
    <w:rsid w:val="003C1155"/>
    <w:rsid w:val="003C11E4"/>
    <w:rsid w:val="003C1DA6"/>
    <w:rsid w:val="003C23FD"/>
    <w:rsid w:val="003C27F8"/>
    <w:rsid w:val="003C2F48"/>
    <w:rsid w:val="003C4002"/>
    <w:rsid w:val="003C4244"/>
    <w:rsid w:val="003C45FE"/>
    <w:rsid w:val="003C4C57"/>
    <w:rsid w:val="003C53BA"/>
    <w:rsid w:val="003C728E"/>
    <w:rsid w:val="003C7E9D"/>
    <w:rsid w:val="003D090B"/>
    <w:rsid w:val="003D0BD4"/>
    <w:rsid w:val="003D1256"/>
    <w:rsid w:val="003D217C"/>
    <w:rsid w:val="003D3538"/>
    <w:rsid w:val="003D47E0"/>
    <w:rsid w:val="003D4FDB"/>
    <w:rsid w:val="003D5E2F"/>
    <w:rsid w:val="003D6282"/>
    <w:rsid w:val="003D63B6"/>
    <w:rsid w:val="003D7127"/>
    <w:rsid w:val="003D7A5C"/>
    <w:rsid w:val="003E03A3"/>
    <w:rsid w:val="003E0C75"/>
    <w:rsid w:val="003E1B7D"/>
    <w:rsid w:val="003E21D7"/>
    <w:rsid w:val="003E2863"/>
    <w:rsid w:val="003E2D57"/>
    <w:rsid w:val="003E2E28"/>
    <w:rsid w:val="003E2FE9"/>
    <w:rsid w:val="003E47D9"/>
    <w:rsid w:val="003E4BDE"/>
    <w:rsid w:val="003E57CE"/>
    <w:rsid w:val="003E6062"/>
    <w:rsid w:val="003E6125"/>
    <w:rsid w:val="003E7BE3"/>
    <w:rsid w:val="003E7FFD"/>
    <w:rsid w:val="003F01EE"/>
    <w:rsid w:val="003F0BD6"/>
    <w:rsid w:val="003F0FD1"/>
    <w:rsid w:val="003F12E1"/>
    <w:rsid w:val="003F1C8D"/>
    <w:rsid w:val="003F1D06"/>
    <w:rsid w:val="003F1FEC"/>
    <w:rsid w:val="003F204E"/>
    <w:rsid w:val="003F2320"/>
    <w:rsid w:val="003F2E5E"/>
    <w:rsid w:val="003F3A09"/>
    <w:rsid w:val="003F59BB"/>
    <w:rsid w:val="003F5BD5"/>
    <w:rsid w:val="003F5C4E"/>
    <w:rsid w:val="003F622E"/>
    <w:rsid w:val="003F7981"/>
    <w:rsid w:val="003F7D3E"/>
    <w:rsid w:val="004007A3"/>
    <w:rsid w:val="0040212F"/>
    <w:rsid w:val="00402A92"/>
    <w:rsid w:val="00403A51"/>
    <w:rsid w:val="0040400C"/>
    <w:rsid w:val="004045E7"/>
    <w:rsid w:val="00404A97"/>
    <w:rsid w:val="00404F42"/>
    <w:rsid w:val="00405984"/>
    <w:rsid w:val="00406AF4"/>
    <w:rsid w:val="004076D4"/>
    <w:rsid w:val="004114D3"/>
    <w:rsid w:val="00411770"/>
    <w:rsid w:val="00411C50"/>
    <w:rsid w:val="0041225F"/>
    <w:rsid w:val="0041235D"/>
    <w:rsid w:val="00413CD3"/>
    <w:rsid w:val="00413E76"/>
    <w:rsid w:val="00414863"/>
    <w:rsid w:val="00414AF2"/>
    <w:rsid w:val="00415B52"/>
    <w:rsid w:val="004164EA"/>
    <w:rsid w:val="00417C35"/>
    <w:rsid w:val="00420555"/>
    <w:rsid w:val="00420B7F"/>
    <w:rsid w:val="00420F70"/>
    <w:rsid w:val="00421395"/>
    <w:rsid w:val="0042171F"/>
    <w:rsid w:val="004218DD"/>
    <w:rsid w:val="00421B64"/>
    <w:rsid w:val="00422169"/>
    <w:rsid w:val="00422614"/>
    <w:rsid w:val="00422CFF"/>
    <w:rsid w:val="0042354A"/>
    <w:rsid w:val="0042391C"/>
    <w:rsid w:val="00425D24"/>
    <w:rsid w:val="00425E65"/>
    <w:rsid w:val="004262D3"/>
    <w:rsid w:val="004262FC"/>
    <w:rsid w:val="00426D50"/>
    <w:rsid w:val="0042792C"/>
    <w:rsid w:val="004304D3"/>
    <w:rsid w:val="004308B5"/>
    <w:rsid w:val="00430CF0"/>
    <w:rsid w:val="00431177"/>
    <w:rsid w:val="004311FB"/>
    <w:rsid w:val="004313A5"/>
    <w:rsid w:val="0043149C"/>
    <w:rsid w:val="00431BD3"/>
    <w:rsid w:val="00431C3C"/>
    <w:rsid w:val="00432288"/>
    <w:rsid w:val="0043229F"/>
    <w:rsid w:val="00432798"/>
    <w:rsid w:val="00432B98"/>
    <w:rsid w:val="0043339E"/>
    <w:rsid w:val="004347A6"/>
    <w:rsid w:val="00434D34"/>
    <w:rsid w:val="0043508F"/>
    <w:rsid w:val="00435361"/>
    <w:rsid w:val="00435C0D"/>
    <w:rsid w:val="00440073"/>
    <w:rsid w:val="00440269"/>
    <w:rsid w:val="004404AD"/>
    <w:rsid w:val="0044114F"/>
    <w:rsid w:val="00441228"/>
    <w:rsid w:val="00441547"/>
    <w:rsid w:val="004422C5"/>
    <w:rsid w:val="00442B64"/>
    <w:rsid w:val="00443859"/>
    <w:rsid w:val="0044448D"/>
    <w:rsid w:val="00446240"/>
    <w:rsid w:val="004467A4"/>
    <w:rsid w:val="00447003"/>
    <w:rsid w:val="00447529"/>
    <w:rsid w:val="00450495"/>
    <w:rsid w:val="00450B79"/>
    <w:rsid w:val="00451A73"/>
    <w:rsid w:val="00451EF7"/>
    <w:rsid w:val="004544FD"/>
    <w:rsid w:val="004554CB"/>
    <w:rsid w:val="00455DEF"/>
    <w:rsid w:val="00457881"/>
    <w:rsid w:val="00457F30"/>
    <w:rsid w:val="004604FB"/>
    <w:rsid w:val="00461017"/>
    <w:rsid w:val="0046109A"/>
    <w:rsid w:val="00461660"/>
    <w:rsid w:val="0046570E"/>
    <w:rsid w:val="004669D0"/>
    <w:rsid w:val="00466E96"/>
    <w:rsid w:val="00467063"/>
    <w:rsid w:val="004677DE"/>
    <w:rsid w:val="00467B55"/>
    <w:rsid w:val="00470DD0"/>
    <w:rsid w:val="004712CD"/>
    <w:rsid w:val="004716B0"/>
    <w:rsid w:val="004719D8"/>
    <w:rsid w:val="00472E87"/>
    <w:rsid w:val="0047465D"/>
    <w:rsid w:val="004748FB"/>
    <w:rsid w:val="004753E8"/>
    <w:rsid w:val="0047668C"/>
    <w:rsid w:val="00476A39"/>
    <w:rsid w:val="00476DAA"/>
    <w:rsid w:val="00480C36"/>
    <w:rsid w:val="00481A56"/>
    <w:rsid w:val="004824F0"/>
    <w:rsid w:val="00483EE1"/>
    <w:rsid w:val="00485BD9"/>
    <w:rsid w:val="00486C16"/>
    <w:rsid w:val="0049022C"/>
    <w:rsid w:val="004905B3"/>
    <w:rsid w:val="00490C59"/>
    <w:rsid w:val="00491999"/>
    <w:rsid w:val="00491C56"/>
    <w:rsid w:val="00491C91"/>
    <w:rsid w:val="00492940"/>
    <w:rsid w:val="00492D4B"/>
    <w:rsid w:val="004935DA"/>
    <w:rsid w:val="00494600"/>
    <w:rsid w:val="00496A9D"/>
    <w:rsid w:val="00496E2F"/>
    <w:rsid w:val="00496E87"/>
    <w:rsid w:val="0049730D"/>
    <w:rsid w:val="004A0B6F"/>
    <w:rsid w:val="004A0DA0"/>
    <w:rsid w:val="004A1839"/>
    <w:rsid w:val="004A2439"/>
    <w:rsid w:val="004A381C"/>
    <w:rsid w:val="004A5171"/>
    <w:rsid w:val="004A5EE7"/>
    <w:rsid w:val="004A60D9"/>
    <w:rsid w:val="004A6ABD"/>
    <w:rsid w:val="004B219B"/>
    <w:rsid w:val="004B2D59"/>
    <w:rsid w:val="004B34D7"/>
    <w:rsid w:val="004B3718"/>
    <w:rsid w:val="004B38ED"/>
    <w:rsid w:val="004B3F6C"/>
    <w:rsid w:val="004B44EF"/>
    <w:rsid w:val="004B791B"/>
    <w:rsid w:val="004B7F3A"/>
    <w:rsid w:val="004C04ED"/>
    <w:rsid w:val="004C2862"/>
    <w:rsid w:val="004C2EEB"/>
    <w:rsid w:val="004C373D"/>
    <w:rsid w:val="004C656B"/>
    <w:rsid w:val="004C6941"/>
    <w:rsid w:val="004C6BD5"/>
    <w:rsid w:val="004D0CCF"/>
    <w:rsid w:val="004D1157"/>
    <w:rsid w:val="004D24BD"/>
    <w:rsid w:val="004D270C"/>
    <w:rsid w:val="004D2F92"/>
    <w:rsid w:val="004D358E"/>
    <w:rsid w:val="004D49FE"/>
    <w:rsid w:val="004D4AD2"/>
    <w:rsid w:val="004D5412"/>
    <w:rsid w:val="004D5BDF"/>
    <w:rsid w:val="004D5E6C"/>
    <w:rsid w:val="004D6CC0"/>
    <w:rsid w:val="004D6F51"/>
    <w:rsid w:val="004E0407"/>
    <w:rsid w:val="004E09AE"/>
    <w:rsid w:val="004E25A2"/>
    <w:rsid w:val="004E4535"/>
    <w:rsid w:val="004E4B16"/>
    <w:rsid w:val="004E52BF"/>
    <w:rsid w:val="004F05D7"/>
    <w:rsid w:val="004F3098"/>
    <w:rsid w:val="004F37CF"/>
    <w:rsid w:val="004F3D19"/>
    <w:rsid w:val="004F3F08"/>
    <w:rsid w:val="004F4E30"/>
    <w:rsid w:val="004F551D"/>
    <w:rsid w:val="004F56FA"/>
    <w:rsid w:val="004F5A2C"/>
    <w:rsid w:val="004F6079"/>
    <w:rsid w:val="004F60F1"/>
    <w:rsid w:val="004F6BC4"/>
    <w:rsid w:val="004F7659"/>
    <w:rsid w:val="005013D0"/>
    <w:rsid w:val="00501894"/>
    <w:rsid w:val="00501EFC"/>
    <w:rsid w:val="00502C0C"/>
    <w:rsid w:val="00502FD5"/>
    <w:rsid w:val="00503452"/>
    <w:rsid w:val="0050572B"/>
    <w:rsid w:val="00505814"/>
    <w:rsid w:val="005058CA"/>
    <w:rsid w:val="005069C0"/>
    <w:rsid w:val="005073C7"/>
    <w:rsid w:val="0050761B"/>
    <w:rsid w:val="005078A2"/>
    <w:rsid w:val="00507DE7"/>
    <w:rsid w:val="00510430"/>
    <w:rsid w:val="005104FC"/>
    <w:rsid w:val="005114C7"/>
    <w:rsid w:val="00511D73"/>
    <w:rsid w:val="00512C4E"/>
    <w:rsid w:val="005133D8"/>
    <w:rsid w:val="00513BA1"/>
    <w:rsid w:val="00513CD5"/>
    <w:rsid w:val="00513F57"/>
    <w:rsid w:val="00514D76"/>
    <w:rsid w:val="00515975"/>
    <w:rsid w:val="0051633B"/>
    <w:rsid w:val="005168D2"/>
    <w:rsid w:val="00516DBB"/>
    <w:rsid w:val="00520869"/>
    <w:rsid w:val="00520A83"/>
    <w:rsid w:val="00520BDB"/>
    <w:rsid w:val="00520D44"/>
    <w:rsid w:val="0052256F"/>
    <w:rsid w:val="005269B0"/>
    <w:rsid w:val="00530B1B"/>
    <w:rsid w:val="00530DDB"/>
    <w:rsid w:val="00530F94"/>
    <w:rsid w:val="005311E5"/>
    <w:rsid w:val="005312F2"/>
    <w:rsid w:val="0053185C"/>
    <w:rsid w:val="00531DDE"/>
    <w:rsid w:val="005320F7"/>
    <w:rsid w:val="005320FB"/>
    <w:rsid w:val="005323AC"/>
    <w:rsid w:val="005336C0"/>
    <w:rsid w:val="0053525A"/>
    <w:rsid w:val="00536F0B"/>
    <w:rsid w:val="0054039D"/>
    <w:rsid w:val="00540A23"/>
    <w:rsid w:val="00540FA7"/>
    <w:rsid w:val="00541522"/>
    <w:rsid w:val="00542489"/>
    <w:rsid w:val="00543413"/>
    <w:rsid w:val="00543B2F"/>
    <w:rsid w:val="00550CAE"/>
    <w:rsid w:val="005511F1"/>
    <w:rsid w:val="00551ABB"/>
    <w:rsid w:val="0055284C"/>
    <w:rsid w:val="005538C3"/>
    <w:rsid w:val="00554EA8"/>
    <w:rsid w:val="00555875"/>
    <w:rsid w:val="00556117"/>
    <w:rsid w:val="00556622"/>
    <w:rsid w:val="005567CA"/>
    <w:rsid w:val="00556E15"/>
    <w:rsid w:val="0055728B"/>
    <w:rsid w:val="00560214"/>
    <w:rsid w:val="005609CB"/>
    <w:rsid w:val="00560DCA"/>
    <w:rsid w:val="00560F2F"/>
    <w:rsid w:val="0056206A"/>
    <w:rsid w:val="00562937"/>
    <w:rsid w:val="00562EA9"/>
    <w:rsid w:val="005630DC"/>
    <w:rsid w:val="005665AF"/>
    <w:rsid w:val="00567111"/>
    <w:rsid w:val="005672F6"/>
    <w:rsid w:val="00567875"/>
    <w:rsid w:val="00567F1E"/>
    <w:rsid w:val="0057154D"/>
    <w:rsid w:val="00572880"/>
    <w:rsid w:val="00573262"/>
    <w:rsid w:val="00574875"/>
    <w:rsid w:val="0057536D"/>
    <w:rsid w:val="00575420"/>
    <w:rsid w:val="00575D10"/>
    <w:rsid w:val="00576ECC"/>
    <w:rsid w:val="005777E9"/>
    <w:rsid w:val="005779DB"/>
    <w:rsid w:val="00577F8B"/>
    <w:rsid w:val="00580937"/>
    <w:rsid w:val="005811BC"/>
    <w:rsid w:val="00581D97"/>
    <w:rsid w:val="00582141"/>
    <w:rsid w:val="005824ED"/>
    <w:rsid w:val="00583081"/>
    <w:rsid w:val="00583403"/>
    <w:rsid w:val="00587A26"/>
    <w:rsid w:val="00587AC4"/>
    <w:rsid w:val="005918D5"/>
    <w:rsid w:val="00591DB9"/>
    <w:rsid w:val="00592CFE"/>
    <w:rsid w:val="00592D07"/>
    <w:rsid w:val="00592E10"/>
    <w:rsid w:val="0059466E"/>
    <w:rsid w:val="00595075"/>
    <w:rsid w:val="00596135"/>
    <w:rsid w:val="005A05DF"/>
    <w:rsid w:val="005A12FA"/>
    <w:rsid w:val="005A19E5"/>
    <w:rsid w:val="005A1F65"/>
    <w:rsid w:val="005A2749"/>
    <w:rsid w:val="005A2841"/>
    <w:rsid w:val="005A2993"/>
    <w:rsid w:val="005A30C9"/>
    <w:rsid w:val="005A3691"/>
    <w:rsid w:val="005A3997"/>
    <w:rsid w:val="005A4423"/>
    <w:rsid w:val="005A49DB"/>
    <w:rsid w:val="005A4EE2"/>
    <w:rsid w:val="005A5B26"/>
    <w:rsid w:val="005A6E2D"/>
    <w:rsid w:val="005B1D5D"/>
    <w:rsid w:val="005B2EFF"/>
    <w:rsid w:val="005B3C89"/>
    <w:rsid w:val="005B3ECC"/>
    <w:rsid w:val="005B506E"/>
    <w:rsid w:val="005B5AFF"/>
    <w:rsid w:val="005B6138"/>
    <w:rsid w:val="005C103B"/>
    <w:rsid w:val="005C2B46"/>
    <w:rsid w:val="005C3016"/>
    <w:rsid w:val="005C33E8"/>
    <w:rsid w:val="005C39FA"/>
    <w:rsid w:val="005C3DD8"/>
    <w:rsid w:val="005C52A4"/>
    <w:rsid w:val="005C68B3"/>
    <w:rsid w:val="005C69D8"/>
    <w:rsid w:val="005C72D8"/>
    <w:rsid w:val="005C76EF"/>
    <w:rsid w:val="005C78F2"/>
    <w:rsid w:val="005D11A1"/>
    <w:rsid w:val="005D203F"/>
    <w:rsid w:val="005D285A"/>
    <w:rsid w:val="005D2B89"/>
    <w:rsid w:val="005D3E9B"/>
    <w:rsid w:val="005D4337"/>
    <w:rsid w:val="005D4B8D"/>
    <w:rsid w:val="005D51D6"/>
    <w:rsid w:val="005D6283"/>
    <w:rsid w:val="005D6520"/>
    <w:rsid w:val="005D669D"/>
    <w:rsid w:val="005D7565"/>
    <w:rsid w:val="005D7586"/>
    <w:rsid w:val="005D7726"/>
    <w:rsid w:val="005E02EF"/>
    <w:rsid w:val="005E0D01"/>
    <w:rsid w:val="005E0D14"/>
    <w:rsid w:val="005E1387"/>
    <w:rsid w:val="005E1BDD"/>
    <w:rsid w:val="005E206B"/>
    <w:rsid w:val="005E25C9"/>
    <w:rsid w:val="005E28B3"/>
    <w:rsid w:val="005E2AA2"/>
    <w:rsid w:val="005E31B7"/>
    <w:rsid w:val="005E48BB"/>
    <w:rsid w:val="005E49B1"/>
    <w:rsid w:val="005E4FF3"/>
    <w:rsid w:val="005E638E"/>
    <w:rsid w:val="005E683C"/>
    <w:rsid w:val="005E78F3"/>
    <w:rsid w:val="005F2C1D"/>
    <w:rsid w:val="005F3807"/>
    <w:rsid w:val="005F4318"/>
    <w:rsid w:val="005F5E3F"/>
    <w:rsid w:val="005F6F46"/>
    <w:rsid w:val="005F7664"/>
    <w:rsid w:val="005F79E4"/>
    <w:rsid w:val="006005F0"/>
    <w:rsid w:val="00601B4F"/>
    <w:rsid w:val="006023A6"/>
    <w:rsid w:val="006027C8"/>
    <w:rsid w:val="00602B29"/>
    <w:rsid w:val="00602B68"/>
    <w:rsid w:val="00603EB2"/>
    <w:rsid w:val="00604260"/>
    <w:rsid w:val="006046DB"/>
    <w:rsid w:val="0060568D"/>
    <w:rsid w:val="00605976"/>
    <w:rsid w:val="00606127"/>
    <w:rsid w:val="00606CFD"/>
    <w:rsid w:val="0060775F"/>
    <w:rsid w:val="006077E2"/>
    <w:rsid w:val="00611598"/>
    <w:rsid w:val="00613177"/>
    <w:rsid w:val="0061336B"/>
    <w:rsid w:val="00614A9C"/>
    <w:rsid w:val="006150FD"/>
    <w:rsid w:val="00615A61"/>
    <w:rsid w:val="006171C5"/>
    <w:rsid w:val="006176D9"/>
    <w:rsid w:val="00620203"/>
    <w:rsid w:val="0062107F"/>
    <w:rsid w:val="00621112"/>
    <w:rsid w:val="00622E35"/>
    <w:rsid w:val="00623775"/>
    <w:rsid w:val="00623A50"/>
    <w:rsid w:val="00623B3E"/>
    <w:rsid w:val="00625317"/>
    <w:rsid w:val="00625C6D"/>
    <w:rsid w:val="00625E83"/>
    <w:rsid w:val="0062611A"/>
    <w:rsid w:val="006273D6"/>
    <w:rsid w:val="0062745B"/>
    <w:rsid w:val="006277A1"/>
    <w:rsid w:val="00630F89"/>
    <w:rsid w:val="00631646"/>
    <w:rsid w:val="00631DA6"/>
    <w:rsid w:val="00632E97"/>
    <w:rsid w:val="006330D9"/>
    <w:rsid w:val="006335A2"/>
    <w:rsid w:val="006335C5"/>
    <w:rsid w:val="006341FA"/>
    <w:rsid w:val="006351FC"/>
    <w:rsid w:val="006358A7"/>
    <w:rsid w:val="00635C56"/>
    <w:rsid w:val="0063672B"/>
    <w:rsid w:val="00637F5D"/>
    <w:rsid w:val="006421AD"/>
    <w:rsid w:val="00642AEF"/>
    <w:rsid w:val="00643262"/>
    <w:rsid w:val="00643A54"/>
    <w:rsid w:val="0064448D"/>
    <w:rsid w:val="00645124"/>
    <w:rsid w:val="00645488"/>
    <w:rsid w:val="00646397"/>
    <w:rsid w:val="00646742"/>
    <w:rsid w:val="00646C03"/>
    <w:rsid w:val="00646C1A"/>
    <w:rsid w:val="00647236"/>
    <w:rsid w:val="00650096"/>
    <w:rsid w:val="00650960"/>
    <w:rsid w:val="006510D7"/>
    <w:rsid w:val="00651B08"/>
    <w:rsid w:val="00652B5E"/>
    <w:rsid w:val="006550A5"/>
    <w:rsid w:val="006559B7"/>
    <w:rsid w:val="00655ACB"/>
    <w:rsid w:val="00656907"/>
    <w:rsid w:val="00657613"/>
    <w:rsid w:val="006604E5"/>
    <w:rsid w:val="00660D70"/>
    <w:rsid w:val="006614AC"/>
    <w:rsid w:val="006622E3"/>
    <w:rsid w:val="00662D2F"/>
    <w:rsid w:val="006647CE"/>
    <w:rsid w:val="006648E6"/>
    <w:rsid w:val="006650E7"/>
    <w:rsid w:val="0066578D"/>
    <w:rsid w:val="00666125"/>
    <w:rsid w:val="0066639B"/>
    <w:rsid w:val="006701CF"/>
    <w:rsid w:val="006729C5"/>
    <w:rsid w:val="00674A7F"/>
    <w:rsid w:val="0067512B"/>
    <w:rsid w:val="0067637A"/>
    <w:rsid w:val="00676531"/>
    <w:rsid w:val="0067705A"/>
    <w:rsid w:val="00677639"/>
    <w:rsid w:val="00677EE9"/>
    <w:rsid w:val="00680581"/>
    <w:rsid w:val="006806AE"/>
    <w:rsid w:val="006808C5"/>
    <w:rsid w:val="006818BA"/>
    <w:rsid w:val="00681E5A"/>
    <w:rsid w:val="00684E1C"/>
    <w:rsid w:val="00685299"/>
    <w:rsid w:val="0068634F"/>
    <w:rsid w:val="00687256"/>
    <w:rsid w:val="0068739C"/>
    <w:rsid w:val="00687421"/>
    <w:rsid w:val="00687824"/>
    <w:rsid w:val="00690AB6"/>
    <w:rsid w:val="00690EFB"/>
    <w:rsid w:val="00691062"/>
    <w:rsid w:val="00691880"/>
    <w:rsid w:val="00692796"/>
    <w:rsid w:val="006927FE"/>
    <w:rsid w:val="006928B5"/>
    <w:rsid w:val="00693919"/>
    <w:rsid w:val="00693FB6"/>
    <w:rsid w:val="00694414"/>
    <w:rsid w:val="00694515"/>
    <w:rsid w:val="00694567"/>
    <w:rsid w:val="0069457F"/>
    <w:rsid w:val="006946FF"/>
    <w:rsid w:val="00695D65"/>
    <w:rsid w:val="0069669D"/>
    <w:rsid w:val="0069699A"/>
    <w:rsid w:val="00696C7B"/>
    <w:rsid w:val="00696F96"/>
    <w:rsid w:val="00697217"/>
    <w:rsid w:val="006976E1"/>
    <w:rsid w:val="006A0465"/>
    <w:rsid w:val="006A1879"/>
    <w:rsid w:val="006A19C4"/>
    <w:rsid w:val="006A1B38"/>
    <w:rsid w:val="006A2829"/>
    <w:rsid w:val="006A38A8"/>
    <w:rsid w:val="006A3CA1"/>
    <w:rsid w:val="006A3ECF"/>
    <w:rsid w:val="006A40D1"/>
    <w:rsid w:val="006A424F"/>
    <w:rsid w:val="006A47DA"/>
    <w:rsid w:val="006A4F0D"/>
    <w:rsid w:val="006A4FD9"/>
    <w:rsid w:val="006A53FE"/>
    <w:rsid w:val="006A5A83"/>
    <w:rsid w:val="006A5BF2"/>
    <w:rsid w:val="006A5F61"/>
    <w:rsid w:val="006A6D7F"/>
    <w:rsid w:val="006A6DD8"/>
    <w:rsid w:val="006A74D3"/>
    <w:rsid w:val="006A7552"/>
    <w:rsid w:val="006A7C0C"/>
    <w:rsid w:val="006B0461"/>
    <w:rsid w:val="006B12DE"/>
    <w:rsid w:val="006B2020"/>
    <w:rsid w:val="006B372F"/>
    <w:rsid w:val="006B3B9D"/>
    <w:rsid w:val="006B452E"/>
    <w:rsid w:val="006B46B9"/>
    <w:rsid w:val="006B4F2A"/>
    <w:rsid w:val="006B533E"/>
    <w:rsid w:val="006B59F4"/>
    <w:rsid w:val="006B5EF7"/>
    <w:rsid w:val="006B724E"/>
    <w:rsid w:val="006B7841"/>
    <w:rsid w:val="006C003A"/>
    <w:rsid w:val="006C1089"/>
    <w:rsid w:val="006C1C34"/>
    <w:rsid w:val="006C2BF2"/>
    <w:rsid w:val="006C31F3"/>
    <w:rsid w:val="006C5060"/>
    <w:rsid w:val="006C658E"/>
    <w:rsid w:val="006C7705"/>
    <w:rsid w:val="006C771B"/>
    <w:rsid w:val="006D0952"/>
    <w:rsid w:val="006D0A10"/>
    <w:rsid w:val="006D0FAF"/>
    <w:rsid w:val="006D1121"/>
    <w:rsid w:val="006D150B"/>
    <w:rsid w:val="006D27CC"/>
    <w:rsid w:val="006D291B"/>
    <w:rsid w:val="006D2C8E"/>
    <w:rsid w:val="006D2F4E"/>
    <w:rsid w:val="006D30BC"/>
    <w:rsid w:val="006D33F6"/>
    <w:rsid w:val="006D353B"/>
    <w:rsid w:val="006D4047"/>
    <w:rsid w:val="006D43F9"/>
    <w:rsid w:val="006D4A9A"/>
    <w:rsid w:val="006D4D79"/>
    <w:rsid w:val="006D4F0B"/>
    <w:rsid w:val="006D5871"/>
    <w:rsid w:val="006D5ED5"/>
    <w:rsid w:val="006D747E"/>
    <w:rsid w:val="006E092E"/>
    <w:rsid w:val="006E1DA0"/>
    <w:rsid w:val="006E1F0C"/>
    <w:rsid w:val="006E2450"/>
    <w:rsid w:val="006E3998"/>
    <w:rsid w:val="006E3B92"/>
    <w:rsid w:val="006E3D64"/>
    <w:rsid w:val="006E3EF8"/>
    <w:rsid w:val="006E5420"/>
    <w:rsid w:val="006E5780"/>
    <w:rsid w:val="006E59CD"/>
    <w:rsid w:val="006E6F89"/>
    <w:rsid w:val="006E78A2"/>
    <w:rsid w:val="006E799D"/>
    <w:rsid w:val="006F0601"/>
    <w:rsid w:val="006F1041"/>
    <w:rsid w:val="006F20E3"/>
    <w:rsid w:val="006F27C7"/>
    <w:rsid w:val="006F2D56"/>
    <w:rsid w:val="006F3E7D"/>
    <w:rsid w:val="006F4270"/>
    <w:rsid w:val="006F7CB8"/>
    <w:rsid w:val="006F7CD5"/>
    <w:rsid w:val="00700CA0"/>
    <w:rsid w:val="00700F3A"/>
    <w:rsid w:val="00702341"/>
    <w:rsid w:val="0070305C"/>
    <w:rsid w:val="007031C5"/>
    <w:rsid w:val="00703967"/>
    <w:rsid w:val="00706529"/>
    <w:rsid w:val="00706934"/>
    <w:rsid w:val="00710668"/>
    <w:rsid w:val="007117A8"/>
    <w:rsid w:val="007129E6"/>
    <w:rsid w:val="00712E0A"/>
    <w:rsid w:val="00713482"/>
    <w:rsid w:val="007134F1"/>
    <w:rsid w:val="00713E11"/>
    <w:rsid w:val="00716FA0"/>
    <w:rsid w:val="0071710F"/>
    <w:rsid w:val="0071737A"/>
    <w:rsid w:val="00717BA6"/>
    <w:rsid w:val="00721106"/>
    <w:rsid w:val="00721A87"/>
    <w:rsid w:val="00722859"/>
    <w:rsid w:val="007228B1"/>
    <w:rsid w:val="00722927"/>
    <w:rsid w:val="0072320D"/>
    <w:rsid w:val="00723252"/>
    <w:rsid w:val="00723CC6"/>
    <w:rsid w:val="007251D1"/>
    <w:rsid w:val="007258D8"/>
    <w:rsid w:val="00726177"/>
    <w:rsid w:val="007261F4"/>
    <w:rsid w:val="007266C8"/>
    <w:rsid w:val="007267CD"/>
    <w:rsid w:val="00727109"/>
    <w:rsid w:val="00730902"/>
    <w:rsid w:val="00731BA5"/>
    <w:rsid w:val="00732581"/>
    <w:rsid w:val="00732836"/>
    <w:rsid w:val="00733E0A"/>
    <w:rsid w:val="00733F85"/>
    <w:rsid w:val="00734F8C"/>
    <w:rsid w:val="007354C7"/>
    <w:rsid w:val="007357D9"/>
    <w:rsid w:val="00735DAA"/>
    <w:rsid w:val="00736251"/>
    <w:rsid w:val="00737751"/>
    <w:rsid w:val="00737799"/>
    <w:rsid w:val="00737AE8"/>
    <w:rsid w:val="00740104"/>
    <w:rsid w:val="00740170"/>
    <w:rsid w:val="007408CB"/>
    <w:rsid w:val="007414E8"/>
    <w:rsid w:val="0074258B"/>
    <w:rsid w:val="00743907"/>
    <w:rsid w:val="007444EF"/>
    <w:rsid w:val="007463AA"/>
    <w:rsid w:val="00746BF5"/>
    <w:rsid w:val="00746FBE"/>
    <w:rsid w:val="0074715C"/>
    <w:rsid w:val="00747A11"/>
    <w:rsid w:val="007511DE"/>
    <w:rsid w:val="00751B33"/>
    <w:rsid w:val="007527F4"/>
    <w:rsid w:val="00752A2F"/>
    <w:rsid w:val="00752C8A"/>
    <w:rsid w:val="00754A83"/>
    <w:rsid w:val="00755221"/>
    <w:rsid w:val="00756447"/>
    <w:rsid w:val="00760B8B"/>
    <w:rsid w:val="00762C28"/>
    <w:rsid w:val="007637CB"/>
    <w:rsid w:val="00763E5D"/>
    <w:rsid w:val="00764CEF"/>
    <w:rsid w:val="007663B6"/>
    <w:rsid w:val="00766510"/>
    <w:rsid w:val="0076759E"/>
    <w:rsid w:val="007700A7"/>
    <w:rsid w:val="00770D17"/>
    <w:rsid w:val="00770E13"/>
    <w:rsid w:val="00771D2F"/>
    <w:rsid w:val="00772B82"/>
    <w:rsid w:val="00773338"/>
    <w:rsid w:val="00773668"/>
    <w:rsid w:val="007749E8"/>
    <w:rsid w:val="00774E4F"/>
    <w:rsid w:val="0077549D"/>
    <w:rsid w:val="0077620C"/>
    <w:rsid w:val="00776471"/>
    <w:rsid w:val="007773DB"/>
    <w:rsid w:val="0078005D"/>
    <w:rsid w:val="00781101"/>
    <w:rsid w:val="00781BC3"/>
    <w:rsid w:val="00782470"/>
    <w:rsid w:val="0078282D"/>
    <w:rsid w:val="00782842"/>
    <w:rsid w:val="00783263"/>
    <w:rsid w:val="007835D7"/>
    <w:rsid w:val="00783736"/>
    <w:rsid w:val="00783F15"/>
    <w:rsid w:val="0078517A"/>
    <w:rsid w:val="00785483"/>
    <w:rsid w:val="00785DC5"/>
    <w:rsid w:val="007878E4"/>
    <w:rsid w:val="007879F4"/>
    <w:rsid w:val="007905DC"/>
    <w:rsid w:val="0079225C"/>
    <w:rsid w:val="0079382E"/>
    <w:rsid w:val="00794E3D"/>
    <w:rsid w:val="00795074"/>
    <w:rsid w:val="007965A0"/>
    <w:rsid w:val="007965AC"/>
    <w:rsid w:val="00796AED"/>
    <w:rsid w:val="007970DA"/>
    <w:rsid w:val="007A116A"/>
    <w:rsid w:val="007A1FAF"/>
    <w:rsid w:val="007A2D26"/>
    <w:rsid w:val="007A39BD"/>
    <w:rsid w:val="007A3C7E"/>
    <w:rsid w:val="007A3CC5"/>
    <w:rsid w:val="007A4192"/>
    <w:rsid w:val="007A6AE4"/>
    <w:rsid w:val="007B0A67"/>
    <w:rsid w:val="007B1D1A"/>
    <w:rsid w:val="007B1FE9"/>
    <w:rsid w:val="007B2306"/>
    <w:rsid w:val="007B437E"/>
    <w:rsid w:val="007B4D60"/>
    <w:rsid w:val="007B503F"/>
    <w:rsid w:val="007B5234"/>
    <w:rsid w:val="007B5B8A"/>
    <w:rsid w:val="007B5C1C"/>
    <w:rsid w:val="007B73C2"/>
    <w:rsid w:val="007B7461"/>
    <w:rsid w:val="007C0FC8"/>
    <w:rsid w:val="007C1D0B"/>
    <w:rsid w:val="007C2106"/>
    <w:rsid w:val="007C2E91"/>
    <w:rsid w:val="007C31DA"/>
    <w:rsid w:val="007C389D"/>
    <w:rsid w:val="007C53A1"/>
    <w:rsid w:val="007C5532"/>
    <w:rsid w:val="007C5F30"/>
    <w:rsid w:val="007C69A9"/>
    <w:rsid w:val="007C6A92"/>
    <w:rsid w:val="007C77F7"/>
    <w:rsid w:val="007C7C18"/>
    <w:rsid w:val="007D0E0E"/>
    <w:rsid w:val="007D0E56"/>
    <w:rsid w:val="007D1171"/>
    <w:rsid w:val="007D3E0B"/>
    <w:rsid w:val="007D3E17"/>
    <w:rsid w:val="007D450E"/>
    <w:rsid w:val="007D53E7"/>
    <w:rsid w:val="007D5A38"/>
    <w:rsid w:val="007D5E81"/>
    <w:rsid w:val="007D5F61"/>
    <w:rsid w:val="007D64B9"/>
    <w:rsid w:val="007D6A2C"/>
    <w:rsid w:val="007D6A3F"/>
    <w:rsid w:val="007D6E0E"/>
    <w:rsid w:val="007D7DB1"/>
    <w:rsid w:val="007E0862"/>
    <w:rsid w:val="007E0E61"/>
    <w:rsid w:val="007E228C"/>
    <w:rsid w:val="007E2E8D"/>
    <w:rsid w:val="007E2F0F"/>
    <w:rsid w:val="007E2F6F"/>
    <w:rsid w:val="007E4250"/>
    <w:rsid w:val="007E45DF"/>
    <w:rsid w:val="007E5B3B"/>
    <w:rsid w:val="007E5D7C"/>
    <w:rsid w:val="007E5DAE"/>
    <w:rsid w:val="007E7E38"/>
    <w:rsid w:val="007F062E"/>
    <w:rsid w:val="007F0CD1"/>
    <w:rsid w:val="007F155C"/>
    <w:rsid w:val="007F1999"/>
    <w:rsid w:val="007F1F5F"/>
    <w:rsid w:val="007F20C7"/>
    <w:rsid w:val="007F2838"/>
    <w:rsid w:val="007F2DAB"/>
    <w:rsid w:val="007F2E1A"/>
    <w:rsid w:val="007F4808"/>
    <w:rsid w:val="007F4CD4"/>
    <w:rsid w:val="007F6762"/>
    <w:rsid w:val="007F7805"/>
    <w:rsid w:val="008010DD"/>
    <w:rsid w:val="00801437"/>
    <w:rsid w:val="00801CD3"/>
    <w:rsid w:val="00802064"/>
    <w:rsid w:val="00802460"/>
    <w:rsid w:val="00802A07"/>
    <w:rsid w:val="00802E3B"/>
    <w:rsid w:val="00803152"/>
    <w:rsid w:val="00803C1A"/>
    <w:rsid w:val="00807C12"/>
    <w:rsid w:val="0081013E"/>
    <w:rsid w:val="008108E2"/>
    <w:rsid w:val="00811964"/>
    <w:rsid w:val="00812A99"/>
    <w:rsid w:val="008135B0"/>
    <w:rsid w:val="00813969"/>
    <w:rsid w:val="00813B4D"/>
    <w:rsid w:val="00813FE0"/>
    <w:rsid w:val="00814AA9"/>
    <w:rsid w:val="0081540F"/>
    <w:rsid w:val="0081599A"/>
    <w:rsid w:val="00815C9D"/>
    <w:rsid w:val="0081627D"/>
    <w:rsid w:val="00817448"/>
    <w:rsid w:val="00820412"/>
    <w:rsid w:val="00820B4E"/>
    <w:rsid w:val="00822AC1"/>
    <w:rsid w:val="00823D76"/>
    <w:rsid w:val="00824140"/>
    <w:rsid w:val="00824203"/>
    <w:rsid w:val="008242A4"/>
    <w:rsid w:val="008259F5"/>
    <w:rsid w:val="00825AE5"/>
    <w:rsid w:val="00825F16"/>
    <w:rsid w:val="00830B76"/>
    <w:rsid w:val="00830BBD"/>
    <w:rsid w:val="0083106E"/>
    <w:rsid w:val="0083120C"/>
    <w:rsid w:val="00832817"/>
    <w:rsid w:val="00832A49"/>
    <w:rsid w:val="0083412C"/>
    <w:rsid w:val="008350BF"/>
    <w:rsid w:val="00835432"/>
    <w:rsid w:val="00835D10"/>
    <w:rsid w:val="00835E4D"/>
    <w:rsid w:val="008362FE"/>
    <w:rsid w:val="00836E0D"/>
    <w:rsid w:val="00837219"/>
    <w:rsid w:val="00837B00"/>
    <w:rsid w:val="00837BC0"/>
    <w:rsid w:val="00840B8B"/>
    <w:rsid w:val="00840C46"/>
    <w:rsid w:val="008419B2"/>
    <w:rsid w:val="00841CE1"/>
    <w:rsid w:val="00842D68"/>
    <w:rsid w:val="008455E3"/>
    <w:rsid w:val="00845DA9"/>
    <w:rsid w:val="00846285"/>
    <w:rsid w:val="008469FF"/>
    <w:rsid w:val="00846C30"/>
    <w:rsid w:val="00846D58"/>
    <w:rsid w:val="0084734F"/>
    <w:rsid w:val="00847424"/>
    <w:rsid w:val="00847F2D"/>
    <w:rsid w:val="00850B6D"/>
    <w:rsid w:val="00850D3C"/>
    <w:rsid w:val="008510FC"/>
    <w:rsid w:val="00852319"/>
    <w:rsid w:val="008541A8"/>
    <w:rsid w:val="00855AC0"/>
    <w:rsid w:val="00856B2E"/>
    <w:rsid w:val="008571C5"/>
    <w:rsid w:val="00861529"/>
    <w:rsid w:val="00862342"/>
    <w:rsid w:val="00862A69"/>
    <w:rsid w:val="00862CEC"/>
    <w:rsid w:val="00863873"/>
    <w:rsid w:val="00864D03"/>
    <w:rsid w:val="00864F1A"/>
    <w:rsid w:val="008655A7"/>
    <w:rsid w:val="00865694"/>
    <w:rsid w:val="00866452"/>
    <w:rsid w:val="0087001D"/>
    <w:rsid w:val="00871B7F"/>
    <w:rsid w:val="00872212"/>
    <w:rsid w:val="00872543"/>
    <w:rsid w:val="00872ADD"/>
    <w:rsid w:val="00872E79"/>
    <w:rsid w:val="00873E4B"/>
    <w:rsid w:val="00874116"/>
    <w:rsid w:val="00876358"/>
    <w:rsid w:val="00876F70"/>
    <w:rsid w:val="00877589"/>
    <w:rsid w:val="00877E00"/>
    <w:rsid w:val="008807FA"/>
    <w:rsid w:val="00880DA4"/>
    <w:rsid w:val="00881E1A"/>
    <w:rsid w:val="00883D42"/>
    <w:rsid w:val="00883EB4"/>
    <w:rsid w:val="00884A48"/>
    <w:rsid w:val="00884ED6"/>
    <w:rsid w:val="008866F6"/>
    <w:rsid w:val="0088771A"/>
    <w:rsid w:val="00890184"/>
    <w:rsid w:val="0089109F"/>
    <w:rsid w:val="008916BD"/>
    <w:rsid w:val="00891958"/>
    <w:rsid w:val="008927F0"/>
    <w:rsid w:val="00892A22"/>
    <w:rsid w:val="00893491"/>
    <w:rsid w:val="008937E9"/>
    <w:rsid w:val="00893B30"/>
    <w:rsid w:val="008940CE"/>
    <w:rsid w:val="008941F0"/>
    <w:rsid w:val="00894319"/>
    <w:rsid w:val="0089462E"/>
    <w:rsid w:val="00894F2E"/>
    <w:rsid w:val="00895890"/>
    <w:rsid w:val="00895CE4"/>
    <w:rsid w:val="00896FF7"/>
    <w:rsid w:val="00897620"/>
    <w:rsid w:val="00897B07"/>
    <w:rsid w:val="00897B7D"/>
    <w:rsid w:val="00897C37"/>
    <w:rsid w:val="008A05C1"/>
    <w:rsid w:val="008A0769"/>
    <w:rsid w:val="008A0CB9"/>
    <w:rsid w:val="008A12B0"/>
    <w:rsid w:val="008A1AF1"/>
    <w:rsid w:val="008A280C"/>
    <w:rsid w:val="008A292D"/>
    <w:rsid w:val="008A2A28"/>
    <w:rsid w:val="008A2D9C"/>
    <w:rsid w:val="008A2DFA"/>
    <w:rsid w:val="008A2F05"/>
    <w:rsid w:val="008A3472"/>
    <w:rsid w:val="008A3619"/>
    <w:rsid w:val="008A3E98"/>
    <w:rsid w:val="008A4337"/>
    <w:rsid w:val="008A4699"/>
    <w:rsid w:val="008A5204"/>
    <w:rsid w:val="008A59B2"/>
    <w:rsid w:val="008A5A69"/>
    <w:rsid w:val="008A650C"/>
    <w:rsid w:val="008A67F2"/>
    <w:rsid w:val="008B07C4"/>
    <w:rsid w:val="008B14E8"/>
    <w:rsid w:val="008B426D"/>
    <w:rsid w:val="008B464B"/>
    <w:rsid w:val="008B4D22"/>
    <w:rsid w:val="008B66F3"/>
    <w:rsid w:val="008B6A4B"/>
    <w:rsid w:val="008B7BEC"/>
    <w:rsid w:val="008C36F4"/>
    <w:rsid w:val="008C69BF"/>
    <w:rsid w:val="008D01E8"/>
    <w:rsid w:val="008D2C67"/>
    <w:rsid w:val="008D49F4"/>
    <w:rsid w:val="008D56F8"/>
    <w:rsid w:val="008D5E4A"/>
    <w:rsid w:val="008D62E8"/>
    <w:rsid w:val="008D6507"/>
    <w:rsid w:val="008D696E"/>
    <w:rsid w:val="008D77FE"/>
    <w:rsid w:val="008D7823"/>
    <w:rsid w:val="008D7FB5"/>
    <w:rsid w:val="008E2839"/>
    <w:rsid w:val="008E32DB"/>
    <w:rsid w:val="008E52D4"/>
    <w:rsid w:val="008E5ABD"/>
    <w:rsid w:val="008E7AC6"/>
    <w:rsid w:val="008E7DC5"/>
    <w:rsid w:val="008F0763"/>
    <w:rsid w:val="008F0868"/>
    <w:rsid w:val="008F118D"/>
    <w:rsid w:val="008F11F1"/>
    <w:rsid w:val="008F1401"/>
    <w:rsid w:val="008F26F1"/>
    <w:rsid w:val="008F2C41"/>
    <w:rsid w:val="008F2F46"/>
    <w:rsid w:val="008F31AD"/>
    <w:rsid w:val="008F4B50"/>
    <w:rsid w:val="008F56AD"/>
    <w:rsid w:val="008F6172"/>
    <w:rsid w:val="008F61D7"/>
    <w:rsid w:val="008F675A"/>
    <w:rsid w:val="008F681D"/>
    <w:rsid w:val="008F6A2B"/>
    <w:rsid w:val="008F788D"/>
    <w:rsid w:val="008F7B27"/>
    <w:rsid w:val="0090018F"/>
    <w:rsid w:val="00900220"/>
    <w:rsid w:val="00901142"/>
    <w:rsid w:val="00901B3C"/>
    <w:rsid w:val="0090310D"/>
    <w:rsid w:val="00903E43"/>
    <w:rsid w:val="00904305"/>
    <w:rsid w:val="0090449B"/>
    <w:rsid w:val="0090519E"/>
    <w:rsid w:val="00907017"/>
    <w:rsid w:val="00907317"/>
    <w:rsid w:val="0091016A"/>
    <w:rsid w:val="00910FFE"/>
    <w:rsid w:val="009134EF"/>
    <w:rsid w:val="00914B15"/>
    <w:rsid w:val="00915C89"/>
    <w:rsid w:val="00917582"/>
    <w:rsid w:val="00917F63"/>
    <w:rsid w:val="00920329"/>
    <w:rsid w:val="00920B41"/>
    <w:rsid w:val="00920E65"/>
    <w:rsid w:val="00921809"/>
    <w:rsid w:val="0092183C"/>
    <w:rsid w:val="00922AB1"/>
    <w:rsid w:val="00923EAC"/>
    <w:rsid w:val="00924E95"/>
    <w:rsid w:val="00926B5A"/>
    <w:rsid w:val="0092718D"/>
    <w:rsid w:val="00927EB1"/>
    <w:rsid w:val="00927EF3"/>
    <w:rsid w:val="0093009A"/>
    <w:rsid w:val="0093099D"/>
    <w:rsid w:val="00931315"/>
    <w:rsid w:val="009323A3"/>
    <w:rsid w:val="00932D6A"/>
    <w:rsid w:val="00933C64"/>
    <w:rsid w:val="0093525A"/>
    <w:rsid w:val="00935E44"/>
    <w:rsid w:val="009369C7"/>
    <w:rsid w:val="009370D4"/>
    <w:rsid w:val="00937C82"/>
    <w:rsid w:val="0094096C"/>
    <w:rsid w:val="0094103F"/>
    <w:rsid w:val="00941EEA"/>
    <w:rsid w:val="00941FD1"/>
    <w:rsid w:val="009425E1"/>
    <w:rsid w:val="00942CE3"/>
    <w:rsid w:val="00943B98"/>
    <w:rsid w:val="00945133"/>
    <w:rsid w:val="00945668"/>
    <w:rsid w:val="0094591E"/>
    <w:rsid w:val="0094604E"/>
    <w:rsid w:val="00946872"/>
    <w:rsid w:val="009475D7"/>
    <w:rsid w:val="009478B3"/>
    <w:rsid w:val="00947B21"/>
    <w:rsid w:val="009506A5"/>
    <w:rsid w:val="00952D45"/>
    <w:rsid w:val="00953519"/>
    <w:rsid w:val="009538FD"/>
    <w:rsid w:val="0095514C"/>
    <w:rsid w:val="009554B4"/>
    <w:rsid w:val="0095797B"/>
    <w:rsid w:val="00960570"/>
    <w:rsid w:val="0096065E"/>
    <w:rsid w:val="00961D03"/>
    <w:rsid w:val="00961E89"/>
    <w:rsid w:val="00962835"/>
    <w:rsid w:val="00962AEF"/>
    <w:rsid w:val="00963142"/>
    <w:rsid w:val="009637B5"/>
    <w:rsid w:val="0096417C"/>
    <w:rsid w:val="009642CA"/>
    <w:rsid w:val="00964328"/>
    <w:rsid w:val="00964660"/>
    <w:rsid w:val="00964E55"/>
    <w:rsid w:val="0096522C"/>
    <w:rsid w:val="00965506"/>
    <w:rsid w:val="009657F1"/>
    <w:rsid w:val="00965894"/>
    <w:rsid w:val="009676DC"/>
    <w:rsid w:val="0096779F"/>
    <w:rsid w:val="00970308"/>
    <w:rsid w:val="00973310"/>
    <w:rsid w:val="00973555"/>
    <w:rsid w:val="00974801"/>
    <w:rsid w:val="00974E8E"/>
    <w:rsid w:val="009756A2"/>
    <w:rsid w:val="0097613E"/>
    <w:rsid w:val="009811F0"/>
    <w:rsid w:val="0098222D"/>
    <w:rsid w:val="00983588"/>
    <w:rsid w:val="00983C00"/>
    <w:rsid w:val="00985CD5"/>
    <w:rsid w:val="0098604A"/>
    <w:rsid w:val="0098638F"/>
    <w:rsid w:val="00986542"/>
    <w:rsid w:val="00986E3F"/>
    <w:rsid w:val="0098746E"/>
    <w:rsid w:val="00987AE2"/>
    <w:rsid w:val="00987DEE"/>
    <w:rsid w:val="00990961"/>
    <w:rsid w:val="00991FFB"/>
    <w:rsid w:val="00993620"/>
    <w:rsid w:val="00993AD6"/>
    <w:rsid w:val="00995423"/>
    <w:rsid w:val="00995443"/>
    <w:rsid w:val="009961E4"/>
    <w:rsid w:val="00996FC6"/>
    <w:rsid w:val="009A00A3"/>
    <w:rsid w:val="009A12DC"/>
    <w:rsid w:val="009A151D"/>
    <w:rsid w:val="009A2B32"/>
    <w:rsid w:val="009A35F6"/>
    <w:rsid w:val="009A43AE"/>
    <w:rsid w:val="009A451C"/>
    <w:rsid w:val="009A5253"/>
    <w:rsid w:val="009A54A1"/>
    <w:rsid w:val="009A635E"/>
    <w:rsid w:val="009A64DC"/>
    <w:rsid w:val="009A6F8E"/>
    <w:rsid w:val="009A7158"/>
    <w:rsid w:val="009A7C0E"/>
    <w:rsid w:val="009A7C19"/>
    <w:rsid w:val="009A7EED"/>
    <w:rsid w:val="009B07A7"/>
    <w:rsid w:val="009B157F"/>
    <w:rsid w:val="009B17C2"/>
    <w:rsid w:val="009B2035"/>
    <w:rsid w:val="009B2158"/>
    <w:rsid w:val="009B32F6"/>
    <w:rsid w:val="009B345B"/>
    <w:rsid w:val="009B56F2"/>
    <w:rsid w:val="009B57B1"/>
    <w:rsid w:val="009B745B"/>
    <w:rsid w:val="009B7684"/>
    <w:rsid w:val="009B7769"/>
    <w:rsid w:val="009B7A1F"/>
    <w:rsid w:val="009B7D49"/>
    <w:rsid w:val="009C01BC"/>
    <w:rsid w:val="009C043F"/>
    <w:rsid w:val="009C0ACE"/>
    <w:rsid w:val="009C102B"/>
    <w:rsid w:val="009C142E"/>
    <w:rsid w:val="009C16E9"/>
    <w:rsid w:val="009C1A52"/>
    <w:rsid w:val="009C1B66"/>
    <w:rsid w:val="009C327A"/>
    <w:rsid w:val="009C33A7"/>
    <w:rsid w:val="009C4639"/>
    <w:rsid w:val="009C4D55"/>
    <w:rsid w:val="009C6AB2"/>
    <w:rsid w:val="009C6B18"/>
    <w:rsid w:val="009C78A2"/>
    <w:rsid w:val="009C7B11"/>
    <w:rsid w:val="009C7BAD"/>
    <w:rsid w:val="009D028D"/>
    <w:rsid w:val="009D24CE"/>
    <w:rsid w:val="009D251B"/>
    <w:rsid w:val="009D2A66"/>
    <w:rsid w:val="009D361B"/>
    <w:rsid w:val="009D36FE"/>
    <w:rsid w:val="009D37BB"/>
    <w:rsid w:val="009D4629"/>
    <w:rsid w:val="009D69B3"/>
    <w:rsid w:val="009D6A55"/>
    <w:rsid w:val="009D7392"/>
    <w:rsid w:val="009D7930"/>
    <w:rsid w:val="009E044C"/>
    <w:rsid w:val="009E09B1"/>
    <w:rsid w:val="009E0B62"/>
    <w:rsid w:val="009E0F76"/>
    <w:rsid w:val="009E106C"/>
    <w:rsid w:val="009E168B"/>
    <w:rsid w:val="009E1BF4"/>
    <w:rsid w:val="009E30EC"/>
    <w:rsid w:val="009E36F1"/>
    <w:rsid w:val="009E38EA"/>
    <w:rsid w:val="009E532D"/>
    <w:rsid w:val="009E6DA0"/>
    <w:rsid w:val="009E74E5"/>
    <w:rsid w:val="009E7FB4"/>
    <w:rsid w:val="009F1843"/>
    <w:rsid w:val="009F370F"/>
    <w:rsid w:val="00A00FD4"/>
    <w:rsid w:val="00A01A9B"/>
    <w:rsid w:val="00A020A4"/>
    <w:rsid w:val="00A026F5"/>
    <w:rsid w:val="00A04669"/>
    <w:rsid w:val="00A06E83"/>
    <w:rsid w:val="00A07601"/>
    <w:rsid w:val="00A1035F"/>
    <w:rsid w:val="00A10AFF"/>
    <w:rsid w:val="00A11424"/>
    <w:rsid w:val="00A124D6"/>
    <w:rsid w:val="00A13935"/>
    <w:rsid w:val="00A13D3D"/>
    <w:rsid w:val="00A1409C"/>
    <w:rsid w:val="00A15042"/>
    <w:rsid w:val="00A1790A"/>
    <w:rsid w:val="00A17AF8"/>
    <w:rsid w:val="00A20DEE"/>
    <w:rsid w:val="00A21AC1"/>
    <w:rsid w:val="00A2427E"/>
    <w:rsid w:val="00A24881"/>
    <w:rsid w:val="00A24ECC"/>
    <w:rsid w:val="00A255C6"/>
    <w:rsid w:val="00A256E2"/>
    <w:rsid w:val="00A25A72"/>
    <w:rsid w:val="00A265EA"/>
    <w:rsid w:val="00A267D0"/>
    <w:rsid w:val="00A26B28"/>
    <w:rsid w:val="00A2764A"/>
    <w:rsid w:val="00A27EE2"/>
    <w:rsid w:val="00A27F65"/>
    <w:rsid w:val="00A33415"/>
    <w:rsid w:val="00A35B8D"/>
    <w:rsid w:val="00A37AF9"/>
    <w:rsid w:val="00A37FB9"/>
    <w:rsid w:val="00A406B3"/>
    <w:rsid w:val="00A4131A"/>
    <w:rsid w:val="00A42E3C"/>
    <w:rsid w:val="00A42E99"/>
    <w:rsid w:val="00A42EE5"/>
    <w:rsid w:val="00A43615"/>
    <w:rsid w:val="00A43DBC"/>
    <w:rsid w:val="00A447FA"/>
    <w:rsid w:val="00A44AA5"/>
    <w:rsid w:val="00A45CE7"/>
    <w:rsid w:val="00A464F4"/>
    <w:rsid w:val="00A4769F"/>
    <w:rsid w:val="00A47FED"/>
    <w:rsid w:val="00A50A8D"/>
    <w:rsid w:val="00A50C1B"/>
    <w:rsid w:val="00A5232C"/>
    <w:rsid w:val="00A53571"/>
    <w:rsid w:val="00A55A69"/>
    <w:rsid w:val="00A563C4"/>
    <w:rsid w:val="00A566B1"/>
    <w:rsid w:val="00A56877"/>
    <w:rsid w:val="00A56FF6"/>
    <w:rsid w:val="00A574F6"/>
    <w:rsid w:val="00A578FA"/>
    <w:rsid w:val="00A57C14"/>
    <w:rsid w:val="00A57F0E"/>
    <w:rsid w:val="00A60599"/>
    <w:rsid w:val="00A61235"/>
    <w:rsid w:val="00A6324E"/>
    <w:rsid w:val="00A634D5"/>
    <w:rsid w:val="00A63E64"/>
    <w:rsid w:val="00A64125"/>
    <w:rsid w:val="00A64C4B"/>
    <w:rsid w:val="00A6501C"/>
    <w:rsid w:val="00A65969"/>
    <w:rsid w:val="00A6717A"/>
    <w:rsid w:val="00A67307"/>
    <w:rsid w:val="00A67A74"/>
    <w:rsid w:val="00A7038D"/>
    <w:rsid w:val="00A70DA9"/>
    <w:rsid w:val="00A711C9"/>
    <w:rsid w:val="00A71F0A"/>
    <w:rsid w:val="00A72536"/>
    <w:rsid w:val="00A738A5"/>
    <w:rsid w:val="00A76424"/>
    <w:rsid w:val="00A7664B"/>
    <w:rsid w:val="00A8043A"/>
    <w:rsid w:val="00A80BFD"/>
    <w:rsid w:val="00A81AAD"/>
    <w:rsid w:val="00A824F1"/>
    <w:rsid w:val="00A8336F"/>
    <w:rsid w:val="00A83B60"/>
    <w:rsid w:val="00A84189"/>
    <w:rsid w:val="00A8420B"/>
    <w:rsid w:val="00A84374"/>
    <w:rsid w:val="00A84C2E"/>
    <w:rsid w:val="00A84EF2"/>
    <w:rsid w:val="00A85545"/>
    <w:rsid w:val="00A85B39"/>
    <w:rsid w:val="00A85B3C"/>
    <w:rsid w:val="00A86379"/>
    <w:rsid w:val="00A8650D"/>
    <w:rsid w:val="00A86726"/>
    <w:rsid w:val="00A868DD"/>
    <w:rsid w:val="00A86E49"/>
    <w:rsid w:val="00A904DA"/>
    <w:rsid w:val="00A90B00"/>
    <w:rsid w:val="00A9174E"/>
    <w:rsid w:val="00A91CA3"/>
    <w:rsid w:val="00A91CDF"/>
    <w:rsid w:val="00A92033"/>
    <w:rsid w:val="00A92819"/>
    <w:rsid w:val="00A934EC"/>
    <w:rsid w:val="00A95655"/>
    <w:rsid w:val="00A96B88"/>
    <w:rsid w:val="00AA00FF"/>
    <w:rsid w:val="00AA0898"/>
    <w:rsid w:val="00AA33DD"/>
    <w:rsid w:val="00AA364E"/>
    <w:rsid w:val="00AA3C5B"/>
    <w:rsid w:val="00AA4CB5"/>
    <w:rsid w:val="00AA5B96"/>
    <w:rsid w:val="00AA6757"/>
    <w:rsid w:val="00AA6978"/>
    <w:rsid w:val="00AA69D3"/>
    <w:rsid w:val="00AA6EDC"/>
    <w:rsid w:val="00AA7BC6"/>
    <w:rsid w:val="00AB2D8C"/>
    <w:rsid w:val="00AB2E63"/>
    <w:rsid w:val="00AB3304"/>
    <w:rsid w:val="00AB3A8D"/>
    <w:rsid w:val="00AB489D"/>
    <w:rsid w:val="00AB7598"/>
    <w:rsid w:val="00AB75B7"/>
    <w:rsid w:val="00AC085E"/>
    <w:rsid w:val="00AC0A16"/>
    <w:rsid w:val="00AC2297"/>
    <w:rsid w:val="00AC274E"/>
    <w:rsid w:val="00AC29BC"/>
    <w:rsid w:val="00AC34C0"/>
    <w:rsid w:val="00AC3FE1"/>
    <w:rsid w:val="00AC4800"/>
    <w:rsid w:val="00AC5462"/>
    <w:rsid w:val="00AC6BFC"/>
    <w:rsid w:val="00AC7067"/>
    <w:rsid w:val="00AC70D9"/>
    <w:rsid w:val="00AC79B0"/>
    <w:rsid w:val="00AC79EB"/>
    <w:rsid w:val="00AD1706"/>
    <w:rsid w:val="00AD2659"/>
    <w:rsid w:val="00AD52F8"/>
    <w:rsid w:val="00AD6616"/>
    <w:rsid w:val="00AD66EA"/>
    <w:rsid w:val="00AD6CD8"/>
    <w:rsid w:val="00AD70B5"/>
    <w:rsid w:val="00AD79B7"/>
    <w:rsid w:val="00AD7C1A"/>
    <w:rsid w:val="00AE15A2"/>
    <w:rsid w:val="00AE190A"/>
    <w:rsid w:val="00AE2A08"/>
    <w:rsid w:val="00AE3215"/>
    <w:rsid w:val="00AE69F5"/>
    <w:rsid w:val="00AE76D7"/>
    <w:rsid w:val="00AF06A7"/>
    <w:rsid w:val="00AF1107"/>
    <w:rsid w:val="00AF1B45"/>
    <w:rsid w:val="00AF2F42"/>
    <w:rsid w:val="00AF35FC"/>
    <w:rsid w:val="00AF4CF7"/>
    <w:rsid w:val="00AF5FFA"/>
    <w:rsid w:val="00AF632A"/>
    <w:rsid w:val="00AF768A"/>
    <w:rsid w:val="00B00D38"/>
    <w:rsid w:val="00B00F02"/>
    <w:rsid w:val="00B01494"/>
    <w:rsid w:val="00B017FD"/>
    <w:rsid w:val="00B02679"/>
    <w:rsid w:val="00B029B4"/>
    <w:rsid w:val="00B04417"/>
    <w:rsid w:val="00B04C70"/>
    <w:rsid w:val="00B04DA4"/>
    <w:rsid w:val="00B0572E"/>
    <w:rsid w:val="00B078EC"/>
    <w:rsid w:val="00B103B5"/>
    <w:rsid w:val="00B106C8"/>
    <w:rsid w:val="00B108A4"/>
    <w:rsid w:val="00B12C18"/>
    <w:rsid w:val="00B13248"/>
    <w:rsid w:val="00B142E2"/>
    <w:rsid w:val="00B14486"/>
    <w:rsid w:val="00B14EF5"/>
    <w:rsid w:val="00B156D8"/>
    <w:rsid w:val="00B20249"/>
    <w:rsid w:val="00B203C5"/>
    <w:rsid w:val="00B20AEC"/>
    <w:rsid w:val="00B20B6B"/>
    <w:rsid w:val="00B2146D"/>
    <w:rsid w:val="00B2252D"/>
    <w:rsid w:val="00B237D6"/>
    <w:rsid w:val="00B24168"/>
    <w:rsid w:val="00B25900"/>
    <w:rsid w:val="00B27543"/>
    <w:rsid w:val="00B31DBE"/>
    <w:rsid w:val="00B33D53"/>
    <w:rsid w:val="00B33EE1"/>
    <w:rsid w:val="00B341EE"/>
    <w:rsid w:val="00B347C0"/>
    <w:rsid w:val="00B34D59"/>
    <w:rsid w:val="00B371D3"/>
    <w:rsid w:val="00B37502"/>
    <w:rsid w:val="00B400B2"/>
    <w:rsid w:val="00B4051E"/>
    <w:rsid w:val="00B41238"/>
    <w:rsid w:val="00B415EE"/>
    <w:rsid w:val="00B421F0"/>
    <w:rsid w:val="00B4231A"/>
    <w:rsid w:val="00B444AE"/>
    <w:rsid w:val="00B449AD"/>
    <w:rsid w:val="00B454AA"/>
    <w:rsid w:val="00B45598"/>
    <w:rsid w:val="00B46160"/>
    <w:rsid w:val="00B4650E"/>
    <w:rsid w:val="00B46A50"/>
    <w:rsid w:val="00B477F8"/>
    <w:rsid w:val="00B50CEC"/>
    <w:rsid w:val="00B51CA6"/>
    <w:rsid w:val="00B52C21"/>
    <w:rsid w:val="00B53142"/>
    <w:rsid w:val="00B53A9C"/>
    <w:rsid w:val="00B545DD"/>
    <w:rsid w:val="00B55027"/>
    <w:rsid w:val="00B55F7F"/>
    <w:rsid w:val="00B56B35"/>
    <w:rsid w:val="00B57DEE"/>
    <w:rsid w:val="00B60E7E"/>
    <w:rsid w:val="00B61423"/>
    <w:rsid w:val="00B6204E"/>
    <w:rsid w:val="00B6208A"/>
    <w:rsid w:val="00B62D36"/>
    <w:rsid w:val="00B63227"/>
    <w:rsid w:val="00B63C8F"/>
    <w:rsid w:val="00B63E0C"/>
    <w:rsid w:val="00B63F9A"/>
    <w:rsid w:val="00B641CA"/>
    <w:rsid w:val="00B6467D"/>
    <w:rsid w:val="00B65D71"/>
    <w:rsid w:val="00B65E1B"/>
    <w:rsid w:val="00B66475"/>
    <w:rsid w:val="00B67947"/>
    <w:rsid w:val="00B71133"/>
    <w:rsid w:val="00B7148D"/>
    <w:rsid w:val="00B72FB6"/>
    <w:rsid w:val="00B73786"/>
    <w:rsid w:val="00B738E1"/>
    <w:rsid w:val="00B7626E"/>
    <w:rsid w:val="00B76DF8"/>
    <w:rsid w:val="00B77258"/>
    <w:rsid w:val="00B77B3B"/>
    <w:rsid w:val="00B77E20"/>
    <w:rsid w:val="00B77E66"/>
    <w:rsid w:val="00B814AB"/>
    <w:rsid w:val="00B81B09"/>
    <w:rsid w:val="00B8284A"/>
    <w:rsid w:val="00B83974"/>
    <w:rsid w:val="00B839EE"/>
    <w:rsid w:val="00B846A7"/>
    <w:rsid w:val="00B8568C"/>
    <w:rsid w:val="00B85745"/>
    <w:rsid w:val="00B859CC"/>
    <w:rsid w:val="00B85A46"/>
    <w:rsid w:val="00B85FE8"/>
    <w:rsid w:val="00B86C2D"/>
    <w:rsid w:val="00B870EE"/>
    <w:rsid w:val="00B8727D"/>
    <w:rsid w:val="00B928FC"/>
    <w:rsid w:val="00B93385"/>
    <w:rsid w:val="00B93D44"/>
    <w:rsid w:val="00B95069"/>
    <w:rsid w:val="00B958D0"/>
    <w:rsid w:val="00B95AB9"/>
    <w:rsid w:val="00B95C07"/>
    <w:rsid w:val="00B961AF"/>
    <w:rsid w:val="00B966D1"/>
    <w:rsid w:val="00BA2278"/>
    <w:rsid w:val="00BA27AC"/>
    <w:rsid w:val="00BA3A9B"/>
    <w:rsid w:val="00BA3B10"/>
    <w:rsid w:val="00BA40D8"/>
    <w:rsid w:val="00BA448E"/>
    <w:rsid w:val="00BA4685"/>
    <w:rsid w:val="00BA4D60"/>
    <w:rsid w:val="00BA4E4A"/>
    <w:rsid w:val="00BA5298"/>
    <w:rsid w:val="00BA589B"/>
    <w:rsid w:val="00BA5E9A"/>
    <w:rsid w:val="00BB126B"/>
    <w:rsid w:val="00BB1AE8"/>
    <w:rsid w:val="00BB1D38"/>
    <w:rsid w:val="00BB304A"/>
    <w:rsid w:val="00BB3456"/>
    <w:rsid w:val="00BB37DB"/>
    <w:rsid w:val="00BB3E68"/>
    <w:rsid w:val="00BB43F6"/>
    <w:rsid w:val="00BB4CA6"/>
    <w:rsid w:val="00BB58AB"/>
    <w:rsid w:val="00BB595E"/>
    <w:rsid w:val="00BB5C2A"/>
    <w:rsid w:val="00BC2FBB"/>
    <w:rsid w:val="00BC3A5C"/>
    <w:rsid w:val="00BC4E11"/>
    <w:rsid w:val="00BC5C66"/>
    <w:rsid w:val="00BC639D"/>
    <w:rsid w:val="00BC7678"/>
    <w:rsid w:val="00BD1737"/>
    <w:rsid w:val="00BD2047"/>
    <w:rsid w:val="00BD2A15"/>
    <w:rsid w:val="00BD2EC8"/>
    <w:rsid w:val="00BD4C9B"/>
    <w:rsid w:val="00BD60B7"/>
    <w:rsid w:val="00BD6F2C"/>
    <w:rsid w:val="00BD73A6"/>
    <w:rsid w:val="00BD746D"/>
    <w:rsid w:val="00BE0310"/>
    <w:rsid w:val="00BE0A4C"/>
    <w:rsid w:val="00BE1035"/>
    <w:rsid w:val="00BE1052"/>
    <w:rsid w:val="00BE1152"/>
    <w:rsid w:val="00BE1366"/>
    <w:rsid w:val="00BE1EEF"/>
    <w:rsid w:val="00BE2C24"/>
    <w:rsid w:val="00BE36B2"/>
    <w:rsid w:val="00BE391C"/>
    <w:rsid w:val="00BE42FA"/>
    <w:rsid w:val="00BE4492"/>
    <w:rsid w:val="00BE4B48"/>
    <w:rsid w:val="00BE4F15"/>
    <w:rsid w:val="00BE69AF"/>
    <w:rsid w:val="00BE6B6E"/>
    <w:rsid w:val="00BF1098"/>
    <w:rsid w:val="00BF1624"/>
    <w:rsid w:val="00BF278D"/>
    <w:rsid w:val="00BF2D03"/>
    <w:rsid w:val="00BF30A1"/>
    <w:rsid w:val="00BF35A0"/>
    <w:rsid w:val="00BF3860"/>
    <w:rsid w:val="00BF62FD"/>
    <w:rsid w:val="00BF7311"/>
    <w:rsid w:val="00C013F3"/>
    <w:rsid w:val="00C0181D"/>
    <w:rsid w:val="00C01C1F"/>
    <w:rsid w:val="00C02419"/>
    <w:rsid w:val="00C02CCA"/>
    <w:rsid w:val="00C02D0C"/>
    <w:rsid w:val="00C02DEC"/>
    <w:rsid w:val="00C035F6"/>
    <w:rsid w:val="00C04507"/>
    <w:rsid w:val="00C04CF0"/>
    <w:rsid w:val="00C0500A"/>
    <w:rsid w:val="00C05BEB"/>
    <w:rsid w:val="00C0749A"/>
    <w:rsid w:val="00C07601"/>
    <w:rsid w:val="00C07E1E"/>
    <w:rsid w:val="00C101FE"/>
    <w:rsid w:val="00C1049A"/>
    <w:rsid w:val="00C11BE0"/>
    <w:rsid w:val="00C1331F"/>
    <w:rsid w:val="00C149EB"/>
    <w:rsid w:val="00C20607"/>
    <w:rsid w:val="00C20A87"/>
    <w:rsid w:val="00C217F1"/>
    <w:rsid w:val="00C22111"/>
    <w:rsid w:val="00C22B72"/>
    <w:rsid w:val="00C22CC7"/>
    <w:rsid w:val="00C22E69"/>
    <w:rsid w:val="00C246A9"/>
    <w:rsid w:val="00C24938"/>
    <w:rsid w:val="00C24BD3"/>
    <w:rsid w:val="00C24C04"/>
    <w:rsid w:val="00C2500B"/>
    <w:rsid w:val="00C25453"/>
    <w:rsid w:val="00C258C9"/>
    <w:rsid w:val="00C26565"/>
    <w:rsid w:val="00C27D73"/>
    <w:rsid w:val="00C3121F"/>
    <w:rsid w:val="00C336B9"/>
    <w:rsid w:val="00C33B71"/>
    <w:rsid w:val="00C3473D"/>
    <w:rsid w:val="00C34D7F"/>
    <w:rsid w:val="00C3523F"/>
    <w:rsid w:val="00C36869"/>
    <w:rsid w:val="00C40561"/>
    <w:rsid w:val="00C40CEB"/>
    <w:rsid w:val="00C41E1E"/>
    <w:rsid w:val="00C42EC7"/>
    <w:rsid w:val="00C44856"/>
    <w:rsid w:val="00C448A8"/>
    <w:rsid w:val="00C45274"/>
    <w:rsid w:val="00C45639"/>
    <w:rsid w:val="00C47B36"/>
    <w:rsid w:val="00C47E01"/>
    <w:rsid w:val="00C51422"/>
    <w:rsid w:val="00C5355D"/>
    <w:rsid w:val="00C53AF5"/>
    <w:rsid w:val="00C53EFE"/>
    <w:rsid w:val="00C555C1"/>
    <w:rsid w:val="00C55E8D"/>
    <w:rsid w:val="00C56056"/>
    <w:rsid w:val="00C57456"/>
    <w:rsid w:val="00C57E99"/>
    <w:rsid w:val="00C612EB"/>
    <w:rsid w:val="00C61F31"/>
    <w:rsid w:val="00C62D31"/>
    <w:rsid w:val="00C63164"/>
    <w:rsid w:val="00C63465"/>
    <w:rsid w:val="00C63B85"/>
    <w:rsid w:val="00C63D2B"/>
    <w:rsid w:val="00C641DD"/>
    <w:rsid w:val="00C64694"/>
    <w:rsid w:val="00C64F76"/>
    <w:rsid w:val="00C679E3"/>
    <w:rsid w:val="00C67EE0"/>
    <w:rsid w:val="00C700F9"/>
    <w:rsid w:val="00C70E86"/>
    <w:rsid w:val="00C70F6A"/>
    <w:rsid w:val="00C71B55"/>
    <w:rsid w:val="00C72195"/>
    <w:rsid w:val="00C73A43"/>
    <w:rsid w:val="00C748BF"/>
    <w:rsid w:val="00C75E12"/>
    <w:rsid w:val="00C76B72"/>
    <w:rsid w:val="00C76C8D"/>
    <w:rsid w:val="00C76D72"/>
    <w:rsid w:val="00C76E24"/>
    <w:rsid w:val="00C76EE8"/>
    <w:rsid w:val="00C77E15"/>
    <w:rsid w:val="00C80561"/>
    <w:rsid w:val="00C80C04"/>
    <w:rsid w:val="00C812C4"/>
    <w:rsid w:val="00C8132F"/>
    <w:rsid w:val="00C81DFD"/>
    <w:rsid w:val="00C82363"/>
    <w:rsid w:val="00C82D58"/>
    <w:rsid w:val="00C82E8F"/>
    <w:rsid w:val="00C84CE5"/>
    <w:rsid w:val="00C84FC7"/>
    <w:rsid w:val="00C8557B"/>
    <w:rsid w:val="00C87B8B"/>
    <w:rsid w:val="00C900F0"/>
    <w:rsid w:val="00C903DD"/>
    <w:rsid w:val="00C9056D"/>
    <w:rsid w:val="00C915D0"/>
    <w:rsid w:val="00C91DB1"/>
    <w:rsid w:val="00C9241B"/>
    <w:rsid w:val="00C9324C"/>
    <w:rsid w:val="00C93717"/>
    <w:rsid w:val="00C9387D"/>
    <w:rsid w:val="00C94C56"/>
    <w:rsid w:val="00C95164"/>
    <w:rsid w:val="00C96205"/>
    <w:rsid w:val="00C96D78"/>
    <w:rsid w:val="00C97845"/>
    <w:rsid w:val="00C97A00"/>
    <w:rsid w:val="00CA054F"/>
    <w:rsid w:val="00CA05E7"/>
    <w:rsid w:val="00CA0C45"/>
    <w:rsid w:val="00CA741B"/>
    <w:rsid w:val="00CA7747"/>
    <w:rsid w:val="00CB0217"/>
    <w:rsid w:val="00CB1FD5"/>
    <w:rsid w:val="00CB21AF"/>
    <w:rsid w:val="00CB343D"/>
    <w:rsid w:val="00CB3E71"/>
    <w:rsid w:val="00CB4C2D"/>
    <w:rsid w:val="00CB4FD8"/>
    <w:rsid w:val="00CB7B12"/>
    <w:rsid w:val="00CB7CBB"/>
    <w:rsid w:val="00CC028B"/>
    <w:rsid w:val="00CC0AAA"/>
    <w:rsid w:val="00CC1702"/>
    <w:rsid w:val="00CC2FAF"/>
    <w:rsid w:val="00CC3753"/>
    <w:rsid w:val="00CC40AF"/>
    <w:rsid w:val="00CC41F8"/>
    <w:rsid w:val="00CC56AE"/>
    <w:rsid w:val="00CC6CAB"/>
    <w:rsid w:val="00CC722D"/>
    <w:rsid w:val="00CC7861"/>
    <w:rsid w:val="00CD17E2"/>
    <w:rsid w:val="00CD2C04"/>
    <w:rsid w:val="00CD2C15"/>
    <w:rsid w:val="00CD3C83"/>
    <w:rsid w:val="00CD4DA4"/>
    <w:rsid w:val="00CD5AC2"/>
    <w:rsid w:val="00CD7064"/>
    <w:rsid w:val="00CE2041"/>
    <w:rsid w:val="00CE4F3A"/>
    <w:rsid w:val="00CE61A6"/>
    <w:rsid w:val="00CE7633"/>
    <w:rsid w:val="00CE7A2C"/>
    <w:rsid w:val="00CE7C17"/>
    <w:rsid w:val="00CF074B"/>
    <w:rsid w:val="00CF1256"/>
    <w:rsid w:val="00CF1327"/>
    <w:rsid w:val="00CF1724"/>
    <w:rsid w:val="00CF1E34"/>
    <w:rsid w:val="00CF1FCC"/>
    <w:rsid w:val="00CF2A63"/>
    <w:rsid w:val="00CF2B8E"/>
    <w:rsid w:val="00CF3F58"/>
    <w:rsid w:val="00CF4FE5"/>
    <w:rsid w:val="00CF5651"/>
    <w:rsid w:val="00CF5697"/>
    <w:rsid w:val="00CF5963"/>
    <w:rsid w:val="00CF6203"/>
    <w:rsid w:val="00CF6536"/>
    <w:rsid w:val="00CF6548"/>
    <w:rsid w:val="00CF6DA0"/>
    <w:rsid w:val="00CF71BE"/>
    <w:rsid w:val="00D00FDC"/>
    <w:rsid w:val="00D01393"/>
    <w:rsid w:val="00D013A0"/>
    <w:rsid w:val="00D01A92"/>
    <w:rsid w:val="00D01BF8"/>
    <w:rsid w:val="00D01F50"/>
    <w:rsid w:val="00D0201F"/>
    <w:rsid w:val="00D02741"/>
    <w:rsid w:val="00D02835"/>
    <w:rsid w:val="00D030A3"/>
    <w:rsid w:val="00D03442"/>
    <w:rsid w:val="00D03E6B"/>
    <w:rsid w:val="00D042D6"/>
    <w:rsid w:val="00D12D70"/>
    <w:rsid w:val="00D13419"/>
    <w:rsid w:val="00D1528D"/>
    <w:rsid w:val="00D15A06"/>
    <w:rsid w:val="00D1629B"/>
    <w:rsid w:val="00D1636C"/>
    <w:rsid w:val="00D16CBA"/>
    <w:rsid w:val="00D16FCE"/>
    <w:rsid w:val="00D1704C"/>
    <w:rsid w:val="00D171B7"/>
    <w:rsid w:val="00D17EFB"/>
    <w:rsid w:val="00D21271"/>
    <w:rsid w:val="00D22222"/>
    <w:rsid w:val="00D2369E"/>
    <w:rsid w:val="00D23C06"/>
    <w:rsid w:val="00D24476"/>
    <w:rsid w:val="00D2564E"/>
    <w:rsid w:val="00D25D3F"/>
    <w:rsid w:val="00D2737F"/>
    <w:rsid w:val="00D3280F"/>
    <w:rsid w:val="00D33079"/>
    <w:rsid w:val="00D33206"/>
    <w:rsid w:val="00D33402"/>
    <w:rsid w:val="00D3350B"/>
    <w:rsid w:val="00D350F1"/>
    <w:rsid w:val="00D357D3"/>
    <w:rsid w:val="00D36209"/>
    <w:rsid w:val="00D37408"/>
    <w:rsid w:val="00D40355"/>
    <w:rsid w:val="00D41506"/>
    <w:rsid w:val="00D42A1D"/>
    <w:rsid w:val="00D43837"/>
    <w:rsid w:val="00D43F6C"/>
    <w:rsid w:val="00D44CD5"/>
    <w:rsid w:val="00D452C5"/>
    <w:rsid w:val="00D453FF"/>
    <w:rsid w:val="00D45F3B"/>
    <w:rsid w:val="00D47087"/>
    <w:rsid w:val="00D472C1"/>
    <w:rsid w:val="00D474CC"/>
    <w:rsid w:val="00D478D1"/>
    <w:rsid w:val="00D47AAA"/>
    <w:rsid w:val="00D50913"/>
    <w:rsid w:val="00D517EC"/>
    <w:rsid w:val="00D51CCA"/>
    <w:rsid w:val="00D524F9"/>
    <w:rsid w:val="00D527E8"/>
    <w:rsid w:val="00D528AF"/>
    <w:rsid w:val="00D52E19"/>
    <w:rsid w:val="00D53A91"/>
    <w:rsid w:val="00D54F7D"/>
    <w:rsid w:val="00D56151"/>
    <w:rsid w:val="00D563DC"/>
    <w:rsid w:val="00D56529"/>
    <w:rsid w:val="00D56D4D"/>
    <w:rsid w:val="00D56F8D"/>
    <w:rsid w:val="00D56FFB"/>
    <w:rsid w:val="00D5776A"/>
    <w:rsid w:val="00D57DDE"/>
    <w:rsid w:val="00D60321"/>
    <w:rsid w:val="00D617BA"/>
    <w:rsid w:val="00D61B50"/>
    <w:rsid w:val="00D61F2F"/>
    <w:rsid w:val="00D625C4"/>
    <w:rsid w:val="00D63F0D"/>
    <w:rsid w:val="00D65886"/>
    <w:rsid w:val="00D668A5"/>
    <w:rsid w:val="00D674EB"/>
    <w:rsid w:val="00D705EC"/>
    <w:rsid w:val="00D71565"/>
    <w:rsid w:val="00D71D29"/>
    <w:rsid w:val="00D726C6"/>
    <w:rsid w:val="00D729A5"/>
    <w:rsid w:val="00D738DA"/>
    <w:rsid w:val="00D74B76"/>
    <w:rsid w:val="00D75BAD"/>
    <w:rsid w:val="00D75BFA"/>
    <w:rsid w:val="00D77663"/>
    <w:rsid w:val="00D81AE3"/>
    <w:rsid w:val="00D82207"/>
    <w:rsid w:val="00D82D31"/>
    <w:rsid w:val="00D83603"/>
    <w:rsid w:val="00D837F1"/>
    <w:rsid w:val="00D83867"/>
    <w:rsid w:val="00D84C2A"/>
    <w:rsid w:val="00D84FB8"/>
    <w:rsid w:val="00D8592D"/>
    <w:rsid w:val="00D86871"/>
    <w:rsid w:val="00D869E2"/>
    <w:rsid w:val="00D86A88"/>
    <w:rsid w:val="00D874A0"/>
    <w:rsid w:val="00D90123"/>
    <w:rsid w:val="00D910ED"/>
    <w:rsid w:val="00D9128E"/>
    <w:rsid w:val="00D93624"/>
    <w:rsid w:val="00D93C9B"/>
    <w:rsid w:val="00D942EE"/>
    <w:rsid w:val="00D94479"/>
    <w:rsid w:val="00D954E6"/>
    <w:rsid w:val="00D96A14"/>
    <w:rsid w:val="00DA10E7"/>
    <w:rsid w:val="00DA1211"/>
    <w:rsid w:val="00DA1516"/>
    <w:rsid w:val="00DA1663"/>
    <w:rsid w:val="00DA1C1F"/>
    <w:rsid w:val="00DA42F2"/>
    <w:rsid w:val="00DA54BD"/>
    <w:rsid w:val="00DA5E6D"/>
    <w:rsid w:val="00DB0369"/>
    <w:rsid w:val="00DB036A"/>
    <w:rsid w:val="00DB0AC6"/>
    <w:rsid w:val="00DB0CA9"/>
    <w:rsid w:val="00DB1A60"/>
    <w:rsid w:val="00DB2752"/>
    <w:rsid w:val="00DB2A3E"/>
    <w:rsid w:val="00DB3866"/>
    <w:rsid w:val="00DB3CA3"/>
    <w:rsid w:val="00DB6FAC"/>
    <w:rsid w:val="00DB765A"/>
    <w:rsid w:val="00DC0086"/>
    <w:rsid w:val="00DC1B38"/>
    <w:rsid w:val="00DC1FE3"/>
    <w:rsid w:val="00DC2A67"/>
    <w:rsid w:val="00DC377B"/>
    <w:rsid w:val="00DC44B9"/>
    <w:rsid w:val="00DC4720"/>
    <w:rsid w:val="00DC51F4"/>
    <w:rsid w:val="00DC6341"/>
    <w:rsid w:val="00DC6F75"/>
    <w:rsid w:val="00DC7F8E"/>
    <w:rsid w:val="00DD09E5"/>
    <w:rsid w:val="00DD0B03"/>
    <w:rsid w:val="00DD10B5"/>
    <w:rsid w:val="00DD1C76"/>
    <w:rsid w:val="00DD2E59"/>
    <w:rsid w:val="00DD3039"/>
    <w:rsid w:val="00DD3372"/>
    <w:rsid w:val="00DD345D"/>
    <w:rsid w:val="00DD3A0B"/>
    <w:rsid w:val="00DD500E"/>
    <w:rsid w:val="00DD58FB"/>
    <w:rsid w:val="00DD61CE"/>
    <w:rsid w:val="00DD64C8"/>
    <w:rsid w:val="00DD6A94"/>
    <w:rsid w:val="00DD6C53"/>
    <w:rsid w:val="00DD7739"/>
    <w:rsid w:val="00DE00AD"/>
    <w:rsid w:val="00DE0551"/>
    <w:rsid w:val="00DE1337"/>
    <w:rsid w:val="00DE1D24"/>
    <w:rsid w:val="00DE22D6"/>
    <w:rsid w:val="00DE2FF8"/>
    <w:rsid w:val="00DE39AE"/>
    <w:rsid w:val="00DE3FB6"/>
    <w:rsid w:val="00DE4941"/>
    <w:rsid w:val="00DE532B"/>
    <w:rsid w:val="00DE5763"/>
    <w:rsid w:val="00DE6402"/>
    <w:rsid w:val="00DE6F44"/>
    <w:rsid w:val="00DE7D45"/>
    <w:rsid w:val="00DE7EB5"/>
    <w:rsid w:val="00DF0AD2"/>
    <w:rsid w:val="00DF1236"/>
    <w:rsid w:val="00DF1627"/>
    <w:rsid w:val="00DF2562"/>
    <w:rsid w:val="00DF2E44"/>
    <w:rsid w:val="00DF4448"/>
    <w:rsid w:val="00DF6282"/>
    <w:rsid w:val="00DF647A"/>
    <w:rsid w:val="00DF6DB4"/>
    <w:rsid w:val="00E00B7A"/>
    <w:rsid w:val="00E00B9F"/>
    <w:rsid w:val="00E01AFA"/>
    <w:rsid w:val="00E02B4E"/>
    <w:rsid w:val="00E02D62"/>
    <w:rsid w:val="00E03703"/>
    <w:rsid w:val="00E0402A"/>
    <w:rsid w:val="00E04677"/>
    <w:rsid w:val="00E04704"/>
    <w:rsid w:val="00E04CF9"/>
    <w:rsid w:val="00E054B7"/>
    <w:rsid w:val="00E05971"/>
    <w:rsid w:val="00E05AF3"/>
    <w:rsid w:val="00E069FC"/>
    <w:rsid w:val="00E07B39"/>
    <w:rsid w:val="00E07E79"/>
    <w:rsid w:val="00E109A9"/>
    <w:rsid w:val="00E11230"/>
    <w:rsid w:val="00E11C50"/>
    <w:rsid w:val="00E1232A"/>
    <w:rsid w:val="00E173E1"/>
    <w:rsid w:val="00E17AC1"/>
    <w:rsid w:val="00E20230"/>
    <w:rsid w:val="00E20632"/>
    <w:rsid w:val="00E21807"/>
    <w:rsid w:val="00E21ECD"/>
    <w:rsid w:val="00E239AE"/>
    <w:rsid w:val="00E24C45"/>
    <w:rsid w:val="00E25B79"/>
    <w:rsid w:val="00E26540"/>
    <w:rsid w:val="00E26D84"/>
    <w:rsid w:val="00E27904"/>
    <w:rsid w:val="00E3035B"/>
    <w:rsid w:val="00E310F8"/>
    <w:rsid w:val="00E314F0"/>
    <w:rsid w:val="00E32680"/>
    <w:rsid w:val="00E328AA"/>
    <w:rsid w:val="00E32C33"/>
    <w:rsid w:val="00E3461E"/>
    <w:rsid w:val="00E34945"/>
    <w:rsid w:val="00E350A4"/>
    <w:rsid w:val="00E3605C"/>
    <w:rsid w:val="00E36160"/>
    <w:rsid w:val="00E3646E"/>
    <w:rsid w:val="00E36581"/>
    <w:rsid w:val="00E36DE4"/>
    <w:rsid w:val="00E40AC3"/>
    <w:rsid w:val="00E41BA2"/>
    <w:rsid w:val="00E41C72"/>
    <w:rsid w:val="00E41F45"/>
    <w:rsid w:val="00E42AFE"/>
    <w:rsid w:val="00E442AF"/>
    <w:rsid w:val="00E4456B"/>
    <w:rsid w:val="00E447A4"/>
    <w:rsid w:val="00E45726"/>
    <w:rsid w:val="00E46184"/>
    <w:rsid w:val="00E46652"/>
    <w:rsid w:val="00E478D8"/>
    <w:rsid w:val="00E47B56"/>
    <w:rsid w:val="00E50CAD"/>
    <w:rsid w:val="00E51074"/>
    <w:rsid w:val="00E51580"/>
    <w:rsid w:val="00E526A9"/>
    <w:rsid w:val="00E53F55"/>
    <w:rsid w:val="00E5418D"/>
    <w:rsid w:val="00E54664"/>
    <w:rsid w:val="00E55385"/>
    <w:rsid w:val="00E56BD8"/>
    <w:rsid w:val="00E57130"/>
    <w:rsid w:val="00E57403"/>
    <w:rsid w:val="00E6006E"/>
    <w:rsid w:val="00E60EDC"/>
    <w:rsid w:val="00E62F15"/>
    <w:rsid w:val="00E6314A"/>
    <w:rsid w:val="00E639AD"/>
    <w:rsid w:val="00E63E50"/>
    <w:rsid w:val="00E64422"/>
    <w:rsid w:val="00E6495F"/>
    <w:rsid w:val="00E65AD5"/>
    <w:rsid w:val="00E6628D"/>
    <w:rsid w:val="00E6677F"/>
    <w:rsid w:val="00E673EC"/>
    <w:rsid w:val="00E67AAB"/>
    <w:rsid w:val="00E70050"/>
    <w:rsid w:val="00E72702"/>
    <w:rsid w:val="00E72ABA"/>
    <w:rsid w:val="00E73674"/>
    <w:rsid w:val="00E73CB6"/>
    <w:rsid w:val="00E74B7A"/>
    <w:rsid w:val="00E759F2"/>
    <w:rsid w:val="00E75F8D"/>
    <w:rsid w:val="00E8073B"/>
    <w:rsid w:val="00E82C65"/>
    <w:rsid w:val="00E8329F"/>
    <w:rsid w:val="00E83AAF"/>
    <w:rsid w:val="00E84A84"/>
    <w:rsid w:val="00E84C7E"/>
    <w:rsid w:val="00E85443"/>
    <w:rsid w:val="00E85E2E"/>
    <w:rsid w:val="00E86308"/>
    <w:rsid w:val="00E86641"/>
    <w:rsid w:val="00E868E7"/>
    <w:rsid w:val="00E86A7F"/>
    <w:rsid w:val="00E9080E"/>
    <w:rsid w:val="00E910E2"/>
    <w:rsid w:val="00E927FA"/>
    <w:rsid w:val="00E92F24"/>
    <w:rsid w:val="00E9431F"/>
    <w:rsid w:val="00E94529"/>
    <w:rsid w:val="00E9569E"/>
    <w:rsid w:val="00E96251"/>
    <w:rsid w:val="00E96605"/>
    <w:rsid w:val="00E96D23"/>
    <w:rsid w:val="00E96E1F"/>
    <w:rsid w:val="00E97A42"/>
    <w:rsid w:val="00EA1182"/>
    <w:rsid w:val="00EA12AA"/>
    <w:rsid w:val="00EA1357"/>
    <w:rsid w:val="00EA1D65"/>
    <w:rsid w:val="00EA1DBC"/>
    <w:rsid w:val="00EA2635"/>
    <w:rsid w:val="00EA36CF"/>
    <w:rsid w:val="00EA3734"/>
    <w:rsid w:val="00EA3B25"/>
    <w:rsid w:val="00EA3C0D"/>
    <w:rsid w:val="00EA3F7A"/>
    <w:rsid w:val="00EA4AD7"/>
    <w:rsid w:val="00EA5F4F"/>
    <w:rsid w:val="00EA6246"/>
    <w:rsid w:val="00EA6DFD"/>
    <w:rsid w:val="00EB05BE"/>
    <w:rsid w:val="00EB3CCD"/>
    <w:rsid w:val="00EB5263"/>
    <w:rsid w:val="00EB588A"/>
    <w:rsid w:val="00EB6F97"/>
    <w:rsid w:val="00EC06E4"/>
    <w:rsid w:val="00EC07AA"/>
    <w:rsid w:val="00EC0E6D"/>
    <w:rsid w:val="00EC1CBA"/>
    <w:rsid w:val="00EC2AD7"/>
    <w:rsid w:val="00EC3B5E"/>
    <w:rsid w:val="00EC4363"/>
    <w:rsid w:val="00EC4431"/>
    <w:rsid w:val="00EC4564"/>
    <w:rsid w:val="00EC4ED1"/>
    <w:rsid w:val="00EC5420"/>
    <w:rsid w:val="00EC55AE"/>
    <w:rsid w:val="00EC5A95"/>
    <w:rsid w:val="00EC5C45"/>
    <w:rsid w:val="00EC5F1D"/>
    <w:rsid w:val="00EC6353"/>
    <w:rsid w:val="00EC65A1"/>
    <w:rsid w:val="00EC7158"/>
    <w:rsid w:val="00EC76B6"/>
    <w:rsid w:val="00ED0048"/>
    <w:rsid w:val="00ED0DE3"/>
    <w:rsid w:val="00ED151F"/>
    <w:rsid w:val="00ED17E6"/>
    <w:rsid w:val="00ED1E03"/>
    <w:rsid w:val="00ED2A9E"/>
    <w:rsid w:val="00ED2E11"/>
    <w:rsid w:val="00ED3B90"/>
    <w:rsid w:val="00ED419E"/>
    <w:rsid w:val="00ED47E1"/>
    <w:rsid w:val="00ED4ECA"/>
    <w:rsid w:val="00ED547E"/>
    <w:rsid w:val="00ED62F2"/>
    <w:rsid w:val="00ED6762"/>
    <w:rsid w:val="00ED7145"/>
    <w:rsid w:val="00EE0247"/>
    <w:rsid w:val="00EE043D"/>
    <w:rsid w:val="00EE1619"/>
    <w:rsid w:val="00EE21B3"/>
    <w:rsid w:val="00EE3FE5"/>
    <w:rsid w:val="00EE667E"/>
    <w:rsid w:val="00EE7313"/>
    <w:rsid w:val="00EE7744"/>
    <w:rsid w:val="00EE7792"/>
    <w:rsid w:val="00EE79FA"/>
    <w:rsid w:val="00EF151B"/>
    <w:rsid w:val="00EF18FD"/>
    <w:rsid w:val="00EF1ED1"/>
    <w:rsid w:val="00EF2C47"/>
    <w:rsid w:val="00EF3125"/>
    <w:rsid w:val="00EF38A8"/>
    <w:rsid w:val="00EF3B8D"/>
    <w:rsid w:val="00EF3EF2"/>
    <w:rsid w:val="00EF4564"/>
    <w:rsid w:val="00EF4740"/>
    <w:rsid w:val="00EF4CD6"/>
    <w:rsid w:val="00EF6174"/>
    <w:rsid w:val="00EF6469"/>
    <w:rsid w:val="00F009E0"/>
    <w:rsid w:val="00F00D1A"/>
    <w:rsid w:val="00F00F17"/>
    <w:rsid w:val="00F01240"/>
    <w:rsid w:val="00F016A1"/>
    <w:rsid w:val="00F01A42"/>
    <w:rsid w:val="00F01BB3"/>
    <w:rsid w:val="00F025EA"/>
    <w:rsid w:val="00F030C8"/>
    <w:rsid w:val="00F03349"/>
    <w:rsid w:val="00F037FC"/>
    <w:rsid w:val="00F039B6"/>
    <w:rsid w:val="00F0434E"/>
    <w:rsid w:val="00F04625"/>
    <w:rsid w:val="00F04E69"/>
    <w:rsid w:val="00F05648"/>
    <w:rsid w:val="00F061F8"/>
    <w:rsid w:val="00F06964"/>
    <w:rsid w:val="00F06997"/>
    <w:rsid w:val="00F06C7C"/>
    <w:rsid w:val="00F07963"/>
    <w:rsid w:val="00F12096"/>
    <w:rsid w:val="00F12421"/>
    <w:rsid w:val="00F13950"/>
    <w:rsid w:val="00F14865"/>
    <w:rsid w:val="00F15E78"/>
    <w:rsid w:val="00F16615"/>
    <w:rsid w:val="00F168A6"/>
    <w:rsid w:val="00F16939"/>
    <w:rsid w:val="00F17512"/>
    <w:rsid w:val="00F17809"/>
    <w:rsid w:val="00F203A0"/>
    <w:rsid w:val="00F21024"/>
    <w:rsid w:val="00F213BC"/>
    <w:rsid w:val="00F21DDC"/>
    <w:rsid w:val="00F22FF5"/>
    <w:rsid w:val="00F23704"/>
    <w:rsid w:val="00F23C82"/>
    <w:rsid w:val="00F24A96"/>
    <w:rsid w:val="00F24FC9"/>
    <w:rsid w:val="00F258AB"/>
    <w:rsid w:val="00F260F9"/>
    <w:rsid w:val="00F26F41"/>
    <w:rsid w:val="00F27223"/>
    <w:rsid w:val="00F3156E"/>
    <w:rsid w:val="00F320EA"/>
    <w:rsid w:val="00F33B04"/>
    <w:rsid w:val="00F33B15"/>
    <w:rsid w:val="00F35440"/>
    <w:rsid w:val="00F355ED"/>
    <w:rsid w:val="00F35A3D"/>
    <w:rsid w:val="00F35D22"/>
    <w:rsid w:val="00F374AB"/>
    <w:rsid w:val="00F376F7"/>
    <w:rsid w:val="00F41006"/>
    <w:rsid w:val="00F42056"/>
    <w:rsid w:val="00F4237D"/>
    <w:rsid w:val="00F425DB"/>
    <w:rsid w:val="00F427BE"/>
    <w:rsid w:val="00F4299F"/>
    <w:rsid w:val="00F4328D"/>
    <w:rsid w:val="00F43CB9"/>
    <w:rsid w:val="00F44739"/>
    <w:rsid w:val="00F448AE"/>
    <w:rsid w:val="00F44D90"/>
    <w:rsid w:val="00F4509A"/>
    <w:rsid w:val="00F4510B"/>
    <w:rsid w:val="00F4629A"/>
    <w:rsid w:val="00F4701E"/>
    <w:rsid w:val="00F47433"/>
    <w:rsid w:val="00F47D54"/>
    <w:rsid w:val="00F50129"/>
    <w:rsid w:val="00F51142"/>
    <w:rsid w:val="00F521A2"/>
    <w:rsid w:val="00F52E6E"/>
    <w:rsid w:val="00F53144"/>
    <w:rsid w:val="00F54CD3"/>
    <w:rsid w:val="00F54E17"/>
    <w:rsid w:val="00F55877"/>
    <w:rsid w:val="00F56EBF"/>
    <w:rsid w:val="00F57AF8"/>
    <w:rsid w:val="00F6025D"/>
    <w:rsid w:val="00F606DE"/>
    <w:rsid w:val="00F62950"/>
    <w:rsid w:val="00F62ECC"/>
    <w:rsid w:val="00F6327A"/>
    <w:rsid w:val="00F637AD"/>
    <w:rsid w:val="00F6398B"/>
    <w:rsid w:val="00F64750"/>
    <w:rsid w:val="00F648FB"/>
    <w:rsid w:val="00F671A1"/>
    <w:rsid w:val="00F677D3"/>
    <w:rsid w:val="00F71B2C"/>
    <w:rsid w:val="00F71EB9"/>
    <w:rsid w:val="00F72011"/>
    <w:rsid w:val="00F734A7"/>
    <w:rsid w:val="00F73543"/>
    <w:rsid w:val="00F7382A"/>
    <w:rsid w:val="00F756DF"/>
    <w:rsid w:val="00F778AB"/>
    <w:rsid w:val="00F779CE"/>
    <w:rsid w:val="00F77A18"/>
    <w:rsid w:val="00F77D5C"/>
    <w:rsid w:val="00F77E23"/>
    <w:rsid w:val="00F80808"/>
    <w:rsid w:val="00F83334"/>
    <w:rsid w:val="00F83396"/>
    <w:rsid w:val="00F83DBE"/>
    <w:rsid w:val="00F84441"/>
    <w:rsid w:val="00F85701"/>
    <w:rsid w:val="00F85F4F"/>
    <w:rsid w:val="00F86D4E"/>
    <w:rsid w:val="00F87ADD"/>
    <w:rsid w:val="00F907A3"/>
    <w:rsid w:val="00F909AB"/>
    <w:rsid w:val="00F9177D"/>
    <w:rsid w:val="00F91B48"/>
    <w:rsid w:val="00F92C09"/>
    <w:rsid w:val="00F945A5"/>
    <w:rsid w:val="00F945FD"/>
    <w:rsid w:val="00F95543"/>
    <w:rsid w:val="00F95BAF"/>
    <w:rsid w:val="00F96192"/>
    <w:rsid w:val="00F9619E"/>
    <w:rsid w:val="00F964AE"/>
    <w:rsid w:val="00F96BBC"/>
    <w:rsid w:val="00F97B30"/>
    <w:rsid w:val="00FA0955"/>
    <w:rsid w:val="00FA0BFF"/>
    <w:rsid w:val="00FA0C2B"/>
    <w:rsid w:val="00FA18B3"/>
    <w:rsid w:val="00FA1D8F"/>
    <w:rsid w:val="00FA2001"/>
    <w:rsid w:val="00FA2437"/>
    <w:rsid w:val="00FA3176"/>
    <w:rsid w:val="00FA5D95"/>
    <w:rsid w:val="00FB029C"/>
    <w:rsid w:val="00FB065E"/>
    <w:rsid w:val="00FB1D86"/>
    <w:rsid w:val="00FB24CA"/>
    <w:rsid w:val="00FB3638"/>
    <w:rsid w:val="00FB3C32"/>
    <w:rsid w:val="00FB5447"/>
    <w:rsid w:val="00FB57C2"/>
    <w:rsid w:val="00FB5CFD"/>
    <w:rsid w:val="00FB6BD4"/>
    <w:rsid w:val="00FB7ACB"/>
    <w:rsid w:val="00FC0917"/>
    <w:rsid w:val="00FC1B58"/>
    <w:rsid w:val="00FC24FE"/>
    <w:rsid w:val="00FC2B91"/>
    <w:rsid w:val="00FC3622"/>
    <w:rsid w:val="00FC440B"/>
    <w:rsid w:val="00FC4A3C"/>
    <w:rsid w:val="00FC6D38"/>
    <w:rsid w:val="00FC6DBC"/>
    <w:rsid w:val="00FC769B"/>
    <w:rsid w:val="00FD01D6"/>
    <w:rsid w:val="00FD102D"/>
    <w:rsid w:val="00FD1C9E"/>
    <w:rsid w:val="00FD2183"/>
    <w:rsid w:val="00FD3E8E"/>
    <w:rsid w:val="00FD42EF"/>
    <w:rsid w:val="00FD43C1"/>
    <w:rsid w:val="00FD5874"/>
    <w:rsid w:val="00FD6144"/>
    <w:rsid w:val="00FD6C5D"/>
    <w:rsid w:val="00FD7178"/>
    <w:rsid w:val="00FD77D7"/>
    <w:rsid w:val="00FE0160"/>
    <w:rsid w:val="00FE1619"/>
    <w:rsid w:val="00FE2228"/>
    <w:rsid w:val="00FE2263"/>
    <w:rsid w:val="00FE2BA8"/>
    <w:rsid w:val="00FE2E44"/>
    <w:rsid w:val="00FE3ABE"/>
    <w:rsid w:val="00FE3B93"/>
    <w:rsid w:val="00FE3ED6"/>
    <w:rsid w:val="00FE4599"/>
    <w:rsid w:val="00FE46E0"/>
    <w:rsid w:val="00FE5AF2"/>
    <w:rsid w:val="00FE6537"/>
    <w:rsid w:val="00FE6755"/>
    <w:rsid w:val="00FF0048"/>
    <w:rsid w:val="00FF0205"/>
    <w:rsid w:val="00FF0733"/>
    <w:rsid w:val="00FF088B"/>
    <w:rsid w:val="00FF43EE"/>
    <w:rsid w:val="00FF48CA"/>
    <w:rsid w:val="00FF4B29"/>
    <w:rsid w:val="00FF5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BC8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qForma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lang w:val="x-none" w:eastAsia="x-none"/>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character" w:customStyle="1" w:styleId="AkapitzlistZnak">
    <w:name w:val="Akapit z listą Znak"/>
    <w:aliases w:val="CW_Lista Znak"/>
    <w:link w:val="Akapitzlist"/>
    <w:uiPriority w:val="34"/>
    <w:qFormat/>
    <w:rsid w:val="00A1035F"/>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0A1ED4"/>
    <w:pPr>
      <w:widowControl/>
      <w:overflowPunct/>
      <w:autoSpaceDE/>
      <w:autoSpaceDN/>
      <w:adjustRightInd/>
      <w:spacing w:after="120"/>
      <w:ind w:left="283" w:firstLine="210"/>
      <w:jc w:val="left"/>
    </w:pPr>
    <w:rPr>
      <w:bCs w:val="0"/>
      <w:szCs w:val="24"/>
      <w:lang w:val="pl-PL"/>
    </w:rPr>
  </w:style>
  <w:style w:type="character" w:customStyle="1" w:styleId="Tekstpodstawowyzwciciem2Znak">
    <w:name w:val="Tekst podstawowy z wcięciem 2 Znak"/>
    <w:link w:val="Tekstpodstawowyzwciciem2"/>
    <w:uiPriority w:val="99"/>
    <w:semiHidden/>
    <w:rsid w:val="000A1ED4"/>
    <w:rPr>
      <w:rFonts w:ascii="Times New Roman" w:eastAsia="Times New Roman" w:hAnsi="Times New Roman" w:cs="Times New Roman"/>
      <w:bCs w:val="0"/>
      <w:sz w:val="24"/>
      <w:szCs w:val="24"/>
      <w:lang w:eastAsia="pl-PL"/>
    </w:rPr>
  </w:style>
  <w:style w:type="paragraph" w:customStyle="1" w:styleId="Oddzia">
    <w:name w:val="Oddział"/>
    <w:basedOn w:val="Normalny"/>
    <w:link w:val="OddziaZnak"/>
    <w:qFormat/>
    <w:rsid w:val="006A6DD8"/>
    <w:pPr>
      <w:jc w:val="right"/>
    </w:pPr>
    <w:rPr>
      <w:rFonts w:ascii="Asap" w:eastAsia="Calibri" w:hAnsi="Asap"/>
      <w:color w:val="8D8AB0"/>
      <w:sz w:val="26"/>
      <w:szCs w:val="26"/>
      <w:lang w:eastAsia="en-US"/>
    </w:rPr>
  </w:style>
  <w:style w:type="character" w:customStyle="1" w:styleId="OddziaZnak">
    <w:name w:val="Oddział Znak"/>
    <w:link w:val="Oddzia"/>
    <w:rsid w:val="006A6DD8"/>
    <w:rPr>
      <w:rFonts w:ascii="Asap" w:hAnsi="Asap"/>
      <w:color w:val="8D8AB0"/>
      <w:sz w:val="26"/>
      <w:szCs w:val="26"/>
      <w:lang w:eastAsia="en-US"/>
    </w:rPr>
  </w:style>
  <w:style w:type="character" w:styleId="Nierozpoznanawzmianka">
    <w:name w:val="Unresolved Mention"/>
    <w:basedOn w:val="Domylnaczcionkaakapitu"/>
    <w:uiPriority w:val="99"/>
    <w:semiHidden/>
    <w:unhideWhenUsed/>
    <w:rsid w:val="00DD6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42222290">
      <w:bodyDiv w:val="1"/>
      <w:marLeft w:val="0"/>
      <w:marRight w:val="0"/>
      <w:marTop w:val="0"/>
      <w:marBottom w:val="0"/>
      <w:divBdr>
        <w:top w:val="none" w:sz="0" w:space="0" w:color="auto"/>
        <w:left w:val="none" w:sz="0" w:space="0" w:color="auto"/>
        <w:bottom w:val="none" w:sz="0" w:space="0" w:color="auto"/>
        <w:right w:val="none" w:sz="0" w:space="0" w:color="auto"/>
      </w:divBdr>
    </w:div>
    <w:div w:id="43145675">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11024932">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423844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45283113">
      <w:bodyDiv w:val="1"/>
      <w:marLeft w:val="0"/>
      <w:marRight w:val="0"/>
      <w:marTop w:val="0"/>
      <w:marBottom w:val="0"/>
      <w:divBdr>
        <w:top w:val="none" w:sz="0" w:space="0" w:color="auto"/>
        <w:left w:val="none" w:sz="0" w:space="0" w:color="auto"/>
        <w:bottom w:val="none" w:sz="0" w:space="0" w:color="auto"/>
        <w:right w:val="none" w:sz="0" w:space="0" w:color="auto"/>
      </w:divBdr>
    </w:div>
    <w:div w:id="678042168">
      <w:bodyDiv w:val="1"/>
      <w:marLeft w:val="0"/>
      <w:marRight w:val="0"/>
      <w:marTop w:val="0"/>
      <w:marBottom w:val="0"/>
      <w:divBdr>
        <w:top w:val="none" w:sz="0" w:space="0" w:color="auto"/>
        <w:left w:val="none" w:sz="0" w:space="0" w:color="auto"/>
        <w:bottom w:val="none" w:sz="0" w:space="0" w:color="auto"/>
        <w:right w:val="none" w:sz="0" w:space="0" w:color="auto"/>
      </w:divBdr>
    </w:div>
    <w:div w:id="687098086">
      <w:bodyDiv w:val="1"/>
      <w:marLeft w:val="0"/>
      <w:marRight w:val="0"/>
      <w:marTop w:val="0"/>
      <w:marBottom w:val="0"/>
      <w:divBdr>
        <w:top w:val="none" w:sz="0" w:space="0" w:color="auto"/>
        <w:left w:val="none" w:sz="0" w:space="0" w:color="auto"/>
        <w:bottom w:val="none" w:sz="0" w:space="0" w:color="auto"/>
        <w:right w:val="none" w:sz="0" w:space="0" w:color="auto"/>
      </w:divBdr>
    </w:div>
    <w:div w:id="691495172">
      <w:bodyDiv w:val="1"/>
      <w:marLeft w:val="0"/>
      <w:marRight w:val="0"/>
      <w:marTop w:val="0"/>
      <w:marBottom w:val="0"/>
      <w:divBdr>
        <w:top w:val="none" w:sz="0" w:space="0" w:color="auto"/>
        <w:left w:val="none" w:sz="0" w:space="0" w:color="auto"/>
        <w:bottom w:val="none" w:sz="0" w:space="0" w:color="auto"/>
        <w:right w:val="none" w:sz="0" w:space="0" w:color="auto"/>
      </w:divBdr>
    </w:div>
    <w:div w:id="745418980">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80028894">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39733858">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084643188">
      <w:bodyDiv w:val="1"/>
      <w:marLeft w:val="0"/>
      <w:marRight w:val="0"/>
      <w:marTop w:val="0"/>
      <w:marBottom w:val="0"/>
      <w:divBdr>
        <w:top w:val="none" w:sz="0" w:space="0" w:color="auto"/>
        <w:left w:val="none" w:sz="0" w:space="0" w:color="auto"/>
        <w:bottom w:val="none" w:sz="0" w:space="0" w:color="auto"/>
        <w:right w:val="none" w:sz="0" w:space="0" w:color="auto"/>
      </w:divBdr>
    </w:div>
    <w:div w:id="109925084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7589500">
      <w:bodyDiv w:val="1"/>
      <w:marLeft w:val="0"/>
      <w:marRight w:val="0"/>
      <w:marTop w:val="0"/>
      <w:marBottom w:val="0"/>
      <w:divBdr>
        <w:top w:val="none" w:sz="0" w:space="0" w:color="auto"/>
        <w:left w:val="none" w:sz="0" w:space="0" w:color="auto"/>
        <w:bottom w:val="none" w:sz="0" w:space="0" w:color="auto"/>
        <w:right w:val="none" w:sz="0" w:space="0" w:color="auto"/>
      </w:divBdr>
    </w:div>
    <w:div w:id="1266038161">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29043660">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73542594">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8216755">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8938457">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7990047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4192327">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 w:id="2122795281">
      <w:bodyDiv w:val="1"/>
      <w:marLeft w:val="0"/>
      <w:marRight w:val="0"/>
      <w:marTop w:val="0"/>
      <w:marBottom w:val="0"/>
      <w:divBdr>
        <w:top w:val="none" w:sz="0" w:space="0" w:color="auto"/>
        <w:left w:val="none" w:sz="0" w:space="0" w:color="auto"/>
        <w:bottom w:val="none" w:sz="0" w:space="0" w:color="auto"/>
        <w:right w:val="none" w:sz="0" w:space="0" w:color="auto"/>
      </w:divBdr>
    </w:div>
    <w:div w:id="21303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zmigielski@zsm.com.pl" TargetMode="External"/><Relationship Id="rId18" Type="http://schemas.openxmlformats.org/officeDocument/2006/relationships/hyperlink" Target="https://www.uzp.gov.pl/aktualnosci/rodo-w-zamowieniach-publicznych" TargetMode="External"/><Relationship Id="rId26" Type="http://schemas.openxmlformats.org/officeDocument/2006/relationships/hyperlink" Target="mailto:zaopatrzenie@zsm.com.pl" TargetMode="External"/><Relationship Id="rId3" Type="http://schemas.openxmlformats.org/officeDocument/2006/relationships/numbering" Target="numbering.xml"/><Relationship Id="rId21" Type="http://schemas.openxmlformats.org/officeDocument/2006/relationships/hyperlink" Target="mailto:magazyn@zsm.com.pl"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zp@zsm.com.pl" TargetMode="External"/><Relationship Id="rId17" Type="http://schemas.openxmlformats.org/officeDocument/2006/relationships/footer" Target="footer2.xml"/><Relationship Id="rId25" Type="http://schemas.openxmlformats.org/officeDocument/2006/relationships/hyperlink" Target="mailto:magazyn@zsm.com.pl"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koczy@zsm.com.pl" TargetMode="External"/><Relationship Id="rId29" Type="http://schemas.openxmlformats.org/officeDocument/2006/relationships/hyperlink" Target="mailto:zaopatrzenie@zsm.co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m.com.pl/" TargetMode="External"/><Relationship Id="rId24" Type="http://schemas.openxmlformats.org/officeDocument/2006/relationships/hyperlink" Target="mailto:zaopatrzenie@zsm.com.pl"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hyperlink" Target="mailto:sterylizatornia@zsm.com.pl" TargetMode="External"/><Relationship Id="rId28" Type="http://schemas.openxmlformats.org/officeDocument/2006/relationships/hyperlink" Target="mailto:magazyn@zsm.com.p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zp@zsm.com.pl"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zsm.com.pl/" TargetMode="External"/><Relationship Id="rId22" Type="http://schemas.openxmlformats.org/officeDocument/2006/relationships/hyperlink" Target="mailto:blok.dz@zsm.com.pl" TargetMode="External"/><Relationship Id="rId27" Type="http://schemas.openxmlformats.org/officeDocument/2006/relationships/hyperlink" Target="mailto:sterylizatornia@zsm.com.pl" TargetMode="External"/><Relationship Id="rId30" Type="http://schemas.openxmlformats.org/officeDocument/2006/relationships/header" Target="header3.xm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F84E-0D2D-4051-AB8B-DEA075E154AA}">
  <ds:schemaRefs>
    <ds:schemaRef ds:uri="http://www.w3.org/2001/XMLSchema"/>
  </ds:schemaRefs>
</ds:datastoreItem>
</file>

<file path=customXml/itemProps2.xml><?xml version="1.0" encoding="utf-8"?>
<ds:datastoreItem xmlns:ds="http://schemas.openxmlformats.org/officeDocument/2006/customXml" ds:itemID="{6877E582-E3A2-46E4-8451-EA255ACD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13232</Words>
  <Characters>79393</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92441</CharactersWithSpaces>
  <SharedDoc>false</SharedDoc>
  <HLinks>
    <vt:vector size="84" baseType="variant">
      <vt:variant>
        <vt:i4>2097234</vt:i4>
      </vt:variant>
      <vt:variant>
        <vt:i4>39</vt:i4>
      </vt:variant>
      <vt:variant>
        <vt:i4>0</vt:i4>
      </vt:variant>
      <vt:variant>
        <vt:i4>5</vt:i4>
      </vt:variant>
      <vt:variant>
        <vt:lpwstr>mailto:gkoczy@zsm.com.pl</vt:lpwstr>
      </vt:variant>
      <vt:variant>
        <vt:lpwstr/>
      </vt:variant>
      <vt:variant>
        <vt:i4>2621523</vt:i4>
      </vt:variant>
      <vt:variant>
        <vt:i4>36</vt:i4>
      </vt:variant>
      <vt:variant>
        <vt:i4>0</vt:i4>
      </vt:variant>
      <vt:variant>
        <vt:i4>5</vt:i4>
      </vt:variant>
      <vt:variant>
        <vt:lpwstr>mailto:zp@zsm.com.pl</vt:lpwstr>
      </vt:variant>
      <vt:variant>
        <vt:lpwstr/>
      </vt:variant>
      <vt:variant>
        <vt:i4>3604600</vt:i4>
      </vt:variant>
      <vt:variant>
        <vt:i4>33</vt:i4>
      </vt:variant>
      <vt:variant>
        <vt:i4>0</vt:i4>
      </vt:variant>
      <vt:variant>
        <vt:i4>5</vt:i4>
      </vt:variant>
      <vt:variant>
        <vt:lpwstr>https://www.uzp.gov.pl/aktualnosci/rodo-w-zamowieniach-publicznych</vt:lpwstr>
      </vt:variant>
      <vt:variant>
        <vt:lpwstr/>
      </vt:variant>
      <vt:variant>
        <vt:i4>6488073</vt:i4>
      </vt:variant>
      <vt:variant>
        <vt:i4>30</vt:i4>
      </vt:variant>
      <vt:variant>
        <vt:i4>0</vt:i4>
      </vt:variant>
      <vt:variant>
        <vt:i4>5</vt:i4>
      </vt:variant>
      <vt:variant>
        <vt:lpwstr>mailto:hwilkocka@zsm.com.pl</vt:lpwstr>
      </vt:variant>
      <vt:variant>
        <vt:lpwstr/>
      </vt:variant>
      <vt:variant>
        <vt:i4>3276864</vt:i4>
      </vt:variant>
      <vt:variant>
        <vt:i4>27</vt:i4>
      </vt:variant>
      <vt:variant>
        <vt:i4>0</vt:i4>
      </vt:variant>
      <vt:variant>
        <vt:i4>5</vt:i4>
      </vt:variant>
      <vt:variant>
        <vt:lpwstr>mailto:jrozek@zsm.com.pl</vt:lpwstr>
      </vt:variant>
      <vt:variant>
        <vt:lpwstr/>
      </vt:variant>
      <vt:variant>
        <vt:i4>6488073</vt:i4>
      </vt:variant>
      <vt:variant>
        <vt:i4>24</vt:i4>
      </vt:variant>
      <vt:variant>
        <vt:i4>0</vt:i4>
      </vt:variant>
      <vt:variant>
        <vt:i4>5</vt:i4>
      </vt:variant>
      <vt:variant>
        <vt:lpwstr>mailto:hwilkocka@zsm.com.pl</vt:lpwstr>
      </vt:variant>
      <vt:variant>
        <vt:lpwstr/>
      </vt:variant>
      <vt:variant>
        <vt:i4>3276864</vt:i4>
      </vt:variant>
      <vt:variant>
        <vt:i4>21</vt:i4>
      </vt:variant>
      <vt:variant>
        <vt:i4>0</vt:i4>
      </vt:variant>
      <vt:variant>
        <vt:i4>5</vt:i4>
      </vt:variant>
      <vt:variant>
        <vt:lpwstr>mailto:jrozek@zsm.com.pl</vt:lpwstr>
      </vt:variant>
      <vt:variant>
        <vt:lpwstr/>
      </vt:variant>
      <vt:variant>
        <vt:i4>2621523</vt:i4>
      </vt:variant>
      <vt:variant>
        <vt:i4>18</vt:i4>
      </vt:variant>
      <vt:variant>
        <vt:i4>0</vt:i4>
      </vt:variant>
      <vt:variant>
        <vt:i4>5</vt:i4>
      </vt:variant>
      <vt:variant>
        <vt:lpwstr>mailto:zp@zsm.com.pl</vt:lpwstr>
      </vt:variant>
      <vt:variant>
        <vt:lpwstr/>
      </vt:variant>
      <vt:variant>
        <vt:i4>7143545</vt:i4>
      </vt:variant>
      <vt:variant>
        <vt:i4>15</vt:i4>
      </vt:variant>
      <vt:variant>
        <vt:i4>0</vt:i4>
      </vt:variant>
      <vt:variant>
        <vt:i4>5</vt:i4>
      </vt:variant>
      <vt:variant>
        <vt:lpwstr>http://zsm.com.pl/</vt:lpwstr>
      </vt:variant>
      <vt:variant>
        <vt:lpwstr/>
      </vt:variant>
      <vt:variant>
        <vt:i4>2621523</vt:i4>
      </vt:variant>
      <vt:variant>
        <vt:i4>12</vt:i4>
      </vt:variant>
      <vt:variant>
        <vt:i4>0</vt:i4>
      </vt:variant>
      <vt:variant>
        <vt:i4>5</vt:i4>
      </vt:variant>
      <vt:variant>
        <vt:lpwstr>mailto:zp@zsm.com.pl</vt:lpwstr>
      </vt:variant>
      <vt:variant>
        <vt:lpwstr/>
      </vt:variant>
      <vt:variant>
        <vt:i4>3276864</vt:i4>
      </vt:variant>
      <vt:variant>
        <vt:i4>9</vt:i4>
      </vt:variant>
      <vt:variant>
        <vt:i4>0</vt:i4>
      </vt:variant>
      <vt:variant>
        <vt:i4>5</vt:i4>
      </vt:variant>
      <vt:variant>
        <vt:lpwstr>mailto:jrozek@zsm.com.pl</vt:lpwstr>
      </vt:variant>
      <vt:variant>
        <vt:lpwstr/>
      </vt:variant>
      <vt:variant>
        <vt:i4>2883671</vt:i4>
      </vt:variant>
      <vt:variant>
        <vt:i4>6</vt:i4>
      </vt:variant>
      <vt:variant>
        <vt:i4>0</vt:i4>
      </vt:variant>
      <vt:variant>
        <vt:i4>5</vt:i4>
      </vt:variant>
      <vt:variant>
        <vt:lpwstr>mailto:apteka@zsm.com.pl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2019-10-12T07:00:00Z</dcterms:created>
  <dcterms:modified xsi:type="dcterms:W3CDTF">2019-11-14T12:26:00Z</dcterms:modified>
</cp:coreProperties>
</file>