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B2902" w14:textId="77777777" w:rsidR="00794CEB" w:rsidRPr="00594165" w:rsidRDefault="00253443" w:rsidP="00794CEB">
      <w:pPr>
        <w:overflowPunct w:val="0"/>
        <w:autoSpaceDE w:val="0"/>
        <w:autoSpaceDN w:val="0"/>
        <w:adjustRightInd w:val="0"/>
        <w:rPr>
          <w:rFonts w:ascii="Tahoma" w:hAnsi="Tahoma" w:cs="Tahoma"/>
          <w:b/>
          <w:sz w:val="18"/>
          <w:szCs w:val="18"/>
          <w:lang w:val="x-none"/>
        </w:rPr>
      </w:pPr>
      <w:r w:rsidRPr="00594165">
        <w:rPr>
          <w:rFonts w:ascii="Tahoma" w:hAnsi="Tahoma" w:cs="Tahoma"/>
          <w:b/>
          <w:noProof/>
          <w:sz w:val="18"/>
          <w:szCs w:val="18"/>
        </w:rPr>
        <mc:AlternateContent>
          <mc:Choice Requires="wps">
            <w:drawing>
              <wp:anchor distT="45720" distB="45720" distL="114300" distR="114300" simplePos="0" relativeHeight="251657728" behindDoc="0" locked="0" layoutInCell="1" allowOverlap="1" wp14:anchorId="046733BF" wp14:editId="0638C795">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14:paraId="2E403F95" w14:textId="77777777" w:rsidR="003E37D4" w:rsidRPr="00F951AD" w:rsidRDefault="003E37D4" w:rsidP="00794CE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733BF"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14:paraId="2E403F95" w14:textId="77777777" w:rsidR="003E37D4" w:rsidRPr="00F951AD" w:rsidRDefault="003E37D4" w:rsidP="00794CE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594165">
        <w:rPr>
          <w:rFonts w:ascii="Tahoma" w:hAnsi="Tahoma" w:cs="Tahoma"/>
          <w:b/>
          <w:noProof/>
          <w:sz w:val="18"/>
          <w:szCs w:val="18"/>
          <w:lang w:val="x-none"/>
        </w:rPr>
        <w:drawing>
          <wp:inline distT="0" distB="0" distL="0" distR="0" wp14:anchorId="4B4D6483" wp14:editId="7315D712">
            <wp:extent cx="2849880" cy="532765"/>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9880" cy="532765"/>
                    </a:xfrm>
                    <a:prstGeom prst="rect">
                      <a:avLst/>
                    </a:prstGeom>
                    <a:noFill/>
                    <a:ln>
                      <a:noFill/>
                    </a:ln>
                  </pic:spPr>
                </pic:pic>
              </a:graphicData>
            </a:graphic>
          </wp:inline>
        </w:drawing>
      </w:r>
    </w:p>
    <w:p w14:paraId="7ED11228"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35B27FF8"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1BE4154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18100F05"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3B1CF355"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60AFC66A"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525BB5BC"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2357D659"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7BC6E12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17B7B629"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7DD4107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4B87BF2E" w14:textId="77777777" w:rsidR="00794CEB" w:rsidRPr="00594165" w:rsidRDefault="00794CEB" w:rsidP="00794CEB">
      <w:pPr>
        <w:keepNext/>
        <w:overflowPunct w:val="0"/>
        <w:autoSpaceDE w:val="0"/>
        <w:autoSpaceDN w:val="0"/>
        <w:adjustRightInd w:val="0"/>
        <w:jc w:val="center"/>
        <w:outlineLvl w:val="0"/>
        <w:rPr>
          <w:rFonts w:ascii="Tahoma" w:hAnsi="Tahoma" w:cs="Tahoma"/>
          <w:b/>
          <w:sz w:val="18"/>
          <w:szCs w:val="18"/>
          <w:lang w:val="x-none" w:eastAsia="x-none"/>
        </w:rPr>
      </w:pPr>
      <w:r w:rsidRPr="00594165">
        <w:rPr>
          <w:rFonts w:ascii="Tahoma" w:hAnsi="Tahoma" w:cs="Tahoma"/>
          <w:b/>
          <w:sz w:val="18"/>
          <w:szCs w:val="18"/>
          <w:lang w:val="x-none" w:eastAsia="x-none"/>
        </w:rPr>
        <w:t>SPECYFIKACJA ISTOTNYCH WARUNKÓW ZAMÓWIENIA</w:t>
      </w:r>
    </w:p>
    <w:p w14:paraId="31BE129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63DB09C2" w14:textId="77777777" w:rsidR="00794CEB" w:rsidRDefault="00794CEB" w:rsidP="00794CEB">
      <w:pPr>
        <w:overflowPunct w:val="0"/>
        <w:autoSpaceDE w:val="0"/>
        <w:autoSpaceDN w:val="0"/>
        <w:adjustRightInd w:val="0"/>
        <w:jc w:val="center"/>
        <w:rPr>
          <w:rFonts w:ascii="Tahoma" w:hAnsi="Tahoma" w:cs="Tahoma"/>
          <w:b/>
          <w:sz w:val="18"/>
          <w:szCs w:val="18"/>
        </w:rPr>
      </w:pPr>
    </w:p>
    <w:p w14:paraId="65124372" w14:textId="77777777" w:rsidR="00594165" w:rsidRPr="00594165" w:rsidRDefault="00594165" w:rsidP="00794CEB">
      <w:pPr>
        <w:overflowPunct w:val="0"/>
        <w:autoSpaceDE w:val="0"/>
        <w:autoSpaceDN w:val="0"/>
        <w:adjustRightInd w:val="0"/>
        <w:jc w:val="center"/>
        <w:rPr>
          <w:rFonts w:ascii="Tahoma" w:hAnsi="Tahoma" w:cs="Tahoma"/>
          <w:b/>
          <w:sz w:val="18"/>
          <w:szCs w:val="18"/>
        </w:rPr>
      </w:pPr>
    </w:p>
    <w:p w14:paraId="08B262CE" w14:textId="7FF0578C" w:rsidR="00794CEB" w:rsidRPr="00594165" w:rsidRDefault="00794CEB" w:rsidP="000C7E29">
      <w:pPr>
        <w:jc w:val="both"/>
        <w:rPr>
          <w:rFonts w:ascii="Tahoma" w:hAnsi="Tahoma" w:cs="Tahoma"/>
          <w:sz w:val="18"/>
          <w:szCs w:val="18"/>
        </w:rPr>
      </w:pPr>
      <w:r w:rsidRPr="00594165">
        <w:rPr>
          <w:rFonts w:ascii="Tahoma" w:hAnsi="Tahoma" w:cs="Tahoma"/>
          <w:sz w:val="18"/>
          <w:szCs w:val="18"/>
        </w:rPr>
        <w:t>w postępowaniu o udzielenie zamówienia publicznego o wartości szacunkowej nieprzekraczającej w złotych równowartość kwoty 2</w:t>
      </w:r>
      <w:r w:rsidR="004A7BF0">
        <w:rPr>
          <w:rFonts w:ascii="Tahoma" w:hAnsi="Tahoma" w:cs="Tahoma"/>
          <w:sz w:val="18"/>
          <w:szCs w:val="18"/>
        </w:rPr>
        <w:t>14</w:t>
      </w:r>
      <w:r w:rsidR="00987F7F">
        <w:rPr>
          <w:rFonts w:ascii="Tahoma" w:hAnsi="Tahoma" w:cs="Tahoma"/>
          <w:sz w:val="18"/>
          <w:szCs w:val="18"/>
        </w:rPr>
        <w:t xml:space="preserve"> </w:t>
      </w:r>
      <w:r w:rsidRPr="00594165">
        <w:rPr>
          <w:rFonts w:ascii="Tahoma" w:hAnsi="Tahoma" w:cs="Tahoma"/>
          <w:sz w:val="18"/>
          <w:szCs w:val="18"/>
        </w:rPr>
        <w:t xml:space="preserve">000 euro, prowadzonego w oparciu o przepisy prawa zamówień publicznych w trybie „przetargu nieograniczonego” na realizację zamówienia pod nazwą: </w:t>
      </w:r>
    </w:p>
    <w:p w14:paraId="3E852C03" w14:textId="77777777" w:rsidR="00794CEB" w:rsidRPr="00594165" w:rsidRDefault="00794CEB" w:rsidP="00794CEB">
      <w:pPr>
        <w:rPr>
          <w:rFonts w:ascii="Tahoma" w:hAnsi="Tahoma" w:cs="Tahoma"/>
          <w:sz w:val="18"/>
          <w:szCs w:val="18"/>
        </w:rPr>
      </w:pPr>
    </w:p>
    <w:p w14:paraId="15F64B41" w14:textId="77777777" w:rsidR="00794CEB" w:rsidRPr="00594165" w:rsidRDefault="00794CEB" w:rsidP="00794CEB">
      <w:pPr>
        <w:rPr>
          <w:rFonts w:ascii="Tahoma" w:hAnsi="Tahoma" w:cs="Tahoma"/>
          <w:sz w:val="18"/>
          <w:szCs w:val="18"/>
        </w:rPr>
      </w:pPr>
    </w:p>
    <w:p w14:paraId="24B1C020" w14:textId="77777777" w:rsidR="00794CEB" w:rsidRPr="00594165" w:rsidRDefault="00794CEB" w:rsidP="00794CEB">
      <w:pPr>
        <w:rPr>
          <w:rFonts w:ascii="Tahoma" w:hAnsi="Tahoma" w:cs="Tahoma"/>
          <w:sz w:val="18"/>
          <w:szCs w:val="18"/>
        </w:rPr>
      </w:pPr>
    </w:p>
    <w:p w14:paraId="5224585A" w14:textId="77777777" w:rsidR="00794CEB" w:rsidRPr="00594165" w:rsidRDefault="00794CEB" w:rsidP="00794CEB">
      <w:pPr>
        <w:rPr>
          <w:rFonts w:ascii="Tahoma" w:hAnsi="Tahoma" w:cs="Tahoma"/>
          <w:sz w:val="18"/>
          <w:szCs w:val="18"/>
        </w:rPr>
      </w:pPr>
    </w:p>
    <w:p w14:paraId="575E4E89" w14:textId="77777777" w:rsidR="00794CEB" w:rsidRPr="00594165" w:rsidRDefault="00794CEB" w:rsidP="00794CEB">
      <w:pPr>
        <w:jc w:val="center"/>
        <w:rPr>
          <w:rFonts w:ascii="Tahoma" w:hAnsi="Tahoma" w:cs="Tahoma"/>
          <w:b/>
          <w:sz w:val="18"/>
          <w:szCs w:val="18"/>
        </w:rPr>
      </w:pPr>
      <w:r w:rsidRPr="00594165">
        <w:rPr>
          <w:rFonts w:ascii="Tahoma" w:hAnsi="Tahoma" w:cs="Tahoma"/>
          <w:b/>
          <w:sz w:val="18"/>
          <w:szCs w:val="18"/>
        </w:rPr>
        <w:t>„</w:t>
      </w:r>
      <w:r w:rsidRPr="00594165">
        <w:rPr>
          <w:rFonts w:ascii="Tahoma" w:hAnsi="Tahoma" w:cs="Tahoma"/>
          <w:b/>
          <w:sz w:val="18"/>
          <w:szCs w:val="18"/>
          <w:lang w:val="x-none"/>
        </w:rPr>
        <w:t>Dostaw</w:t>
      </w:r>
      <w:r w:rsidRPr="00594165">
        <w:rPr>
          <w:rFonts w:ascii="Tahoma" w:hAnsi="Tahoma" w:cs="Tahoma"/>
          <w:b/>
          <w:sz w:val="18"/>
          <w:szCs w:val="18"/>
        </w:rPr>
        <w:t>a</w:t>
      </w:r>
      <w:r w:rsidRPr="00594165">
        <w:rPr>
          <w:rFonts w:ascii="Tahoma" w:hAnsi="Tahoma" w:cs="Tahoma"/>
          <w:b/>
          <w:sz w:val="18"/>
          <w:szCs w:val="18"/>
          <w:lang w:val="x-none"/>
        </w:rPr>
        <w:t xml:space="preserve"> artykułów gospodarczych i higienicznych</w:t>
      </w:r>
      <w:r w:rsidRPr="00594165">
        <w:rPr>
          <w:rFonts w:ascii="Tahoma" w:hAnsi="Tahoma" w:cs="Tahoma"/>
          <w:b/>
          <w:sz w:val="18"/>
          <w:szCs w:val="18"/>
        </w:rPr>
        <w:t>”</w:t>
      </w:r>
    </w:p>
    <w:p w14:paraId="57F7AF71" w14:textId="77777777" w:rsidR="00794CEB" w:rsidRPr="00594165" w:rsidRDefault="00794CEB" w:rsidP="00794CEB">
      <w:pPr>
        <w:overflowPunct w:val="0"/>
        <w:autoSpaceDE w:val="0"/>
        <w:autoSpaceDN w:val="0"/>
        <w:adjustRightInd w:val="0"/>
        <w:rPr>
          <w:rFonts w:ascii="Tahoma" w:hAnsi="Tahoma" w:cs="Tahoma"/>
          <w:b/>
          <w:sz w:val="18"/>
          <w:szCs w:val="18"/>
        </w:rPr>
      </w:pPr>
    </w:p>
    <w:p w14:paraId="54125B70"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F4ACC46"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38B8B8B"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2B7545D7"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4D0503A0"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468E5A5"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73EC095"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1D6F0593" w14:textId="77777777" w:rsidR="00794CEB" w:rsidRPr="00594165" w:rsidRDefault="00794CEB" w:rsidP="00794CEB">
      <w:pPr>
        <w:autoSpaceDE w:val="0"/>
        <w:autoSpaceDN w:val="0"/>
        <w:adjustRightInd w:val="0"/>
        <w:rPr>
          <w:rFonts w:ascii="Tahoma" w:eastAsia="Calibri" w:hAnsi="Tahoma" w:cs="Tahoma"/>
          <w:b/>
          <w:bCs/>
          <w:sz w:val="18"/>
          <w:szCs w:val="18"/>
        </w:rPr>
      </w:pPr>
    </w:p>
    <w:p w14:paraId="47358C07" w14:textId="77777777" w:rsidR="00794CEB" w:rsidRPr="00594165" w:rsidRDefault="00794CEB" w:rsidP="00794CEB">
      <w:pPr>
        <w:autoSpaceDE w:val="0"/>
        <w:autoSpaceDN w:val="0"/>
        <w:adjustRightInd w:val="0"/>
        <w:rPr>
          <w:rFonts w:ascii="Tahoma" w:eastAsia="Calibri" w:hAnsi="Tahoma" w:cs="Tahoma"/>
          <w:b/>
          <w:bCs/>
          <w:sz w:val="18"/>
          <w:szCs w:val="18"/>
        </w:rPr>
      </w:pPr>
    </w:p>
    <w:p w14:paraId="6C49C826" w14:textId="77777777" w:rsidR="00794CEB" w:rsidRPr="00594165" w:rsidRDefault="00794CEB" w:rsidP="00794CEB">
      <w:pPr>
        <w:autoSpaceDE w:val="0"/>
        <w:autoSpaceDN w:val="0"/>
        <w:adjustRightInd w:val="0"/>
        <w:rPr>
          <w:rFonts w:ascii="Tahoma" w:eastAsia="Calibri" w:hAnsi="Tahoma" w:cs="Tahoma"/>
          <w:b/>
          <w:bCs/>
          <w:sz w:val="18"/>
          <w:szCs w:val="18"/>
        </w:rPr>
      </w:pPr>
    </w:p>
    <w:p w14:paraId="65905150" w14:textId="77777777" w:rsidR="00794CEB" w:rsidRPr="00594165" w:rsidRDefault="00794CEB" w:rsidP="00794CEB">
      <w:pPr>
        <w:autoSpaceDE w:val="0"/>
        <w:autoSpaceDN w:val="0"/>
        <w:adjustRightInd w:val="0"/>
        <w:rPr>
          <w:rFonts w:ascii="Tahoma" w:eastAsia="Calibri" w:hAnsi="Tahoma" w:cs="Tahoma"/>
          <w:b/>
          <w:bCs/>
          <w:sz w:val="18"/>
          <w:szCs w:val="18"/>
        </w:rPr>
      </w:pPr>
    </w:p>
    <w:p w14:paraId="6C8C5F79" w14:textId="77777777" w:rsidR="00794CEB" w:rsidRPr="00594165" w:rsidRDefault="00794CEB" w:rsidP="00794CEB">
      <w:pPr>
        <w:autoSpaceDE w:val="0"/>
        <w:autoSpaceDN w:val="0"/>
        <w:adjustRightInd w:val="0"/>
        <w:rPr>
          <w:rFonts w:ascii="Tahoma" w:eastAsia="Calibri" w:hAnsi="Tahoma" w:cs="Tahoma"/>
          <w:b/>
          <w:bCs/>
          <w:sz w:val="18"/>
          <w:szCs w:val="18"/>
        </w:rPr>
      </w:pPr>
    </w:p>
    <w:p w14:paraId="603796FF" w14:textId="77777777" w:rsidR="00794CEB" w:rsidRPr="00594165" w:rsidRDefault="00794CEB" w:rsidP="00794CEB">
      <w:pPr>
        <w:autoSpaceDE w:val="0"/>
        <w:autoSpaceDN w:val="0"/>
        <w:adjustRightInd w:val="0"/>
        <w:rPr>
          <w:rFonts w:ascii="Tahoma" w:eastAsia="Calibri" w:hAnsi="Tahoma" w:cs="Tahoma"/>
          <w:b/>
          <w:bCs/>
          <w:sz w:val="18"/>
          <w:szCs w:val="18"/>
        </w:rPr>
      </w:pPr>
    </w:p>
    <w:p w14:paraId="4FA8A028" w14:textId="77777777" w:rsidR="00794CEB" w:rsidRPr="00594165" w:rsidRDefault="00794CEB" w:rsidP="00794CEB">
      <w:pPr>
        <w:autoSpaceDE w:val="0"/>
        <w:autoSpaceDN w:val="0"/>
        <w:adjustRightInd w:val="0"/>
        <w:rPr>
          <w:rFonts w:ascii="Tahoma" w:eastAsia="Calibri" w:hAnsi="Tahoma" w:cs="Tahoma"/>
          <w:b/>
          <w:bCs/>
          <w:sz w:val="18"/>
          <w:szCs w:val="18"/>
        </w:rPr>
      </w:pPr>
    </w:p>
    <w:p w14:paraId="13151179" w14:textId="77777777" w:rsidR="00794CEB" w:rsidRPr="00594165" w:rsidRDefault="00794CEB" w:rsidP="00794CEB">
      <w:pPr>
        <w:autoSpaceDE w:val="0"/>
        <w:autoSpaceDN w:val="0"/>
        <w:adjustRightInd w:val="0"/>
        <w:rPr>
          <w:rFonts w:ascii="Tahoma" w:eastAsia="Calibri" w:hAnsi="Tahoma" w:cs="Tahoma"/>
          <w:b/>
          <w:bCs/>
          <w:sz w:val="18"/>
          <w:szCs w:val="18"/>
        </w:rPr>
      </w:pPr>
    </w:p>
    <w:p w14:paraId="2A4C1ADC" w14:textId="77777777" w:rsidR="00794CEB" w:rsidRPr="00594165" w:rsidRDefault="00794CEB" w:rsidP="00794CEB">
      <w:pPr>
        <w:autoSpaceDE w:val="0"/>
        <w:autoSpaceDN w:val="0"/>
        <w:adjustRightInd w:val="0"/>
        <w:rPr>
          <w:rFonts w:ascii="Tahoma" w:eastAsia="Calibri" w:hAnsi="Tahoma" w:cs="Tahoma"/>
          <w:b/>
          <w:bCs/>
          <w:sz w:val="18"/>
          <w:szCs w:val="18"/>
        </w:rPr>
      </w:pPr>
    </w:p>
    <w:p w14:paraId="44AF43D6" w14:textId="77777777" w:rsidR="00794CEB" w:rsidRPr="00594165" w:rsidRDefault="00794CEB" w:rsidP="00794CEB">
      <w:pPr>
        <w:autoSpaceDE w:val="0"/>
        <w:autoSpaceDN w:val="0"/>
        <w:adjustRightInd w:val="0"/>
        <w:rPr>
          <w:rFonts w:ascii="Tahoma" w:eastAsia="Calibri" w:hAnsi="Tahoma" w:cs="Tahoma"/>
          <w:b/>
          <w:bCs/>
          <w:sz w:val="18"/>
          <w:szCs w:val="18"/>
        </w:rPr>
      </w:pPr>
    </w:p>
    <w:p w14:paraId="12CA4163" w14:textId="77777777" w:rsidR="00794CEB" w:rsidRPr="00594165" w:rsidRDefault="00794CEB" w:rsidP="00794CEB">
      <w:pPr>
        <w:autoSpaceDE w:val="0"/>
        <w:autoSpaceDN w:val="0"/>
        <w:adjustRightInd w:val="0"/>
        <w:rPr>
          <w:rFonts w:ascii="Tahoma" w:eastAsia="Calibri" w:hAnsi="Tahoma" w:cs="Tahoma"/>
          <w:b/>
          <w:bCs/>
          <w:sz w:val="18"/>
          <w:szCs w:val="18"/>
        </w:rPr>
      </w:pPr>
    </w:p>
    <w:p w14:paraId="743B21DE" w14:textId="77777777" w:rsidR="00794CEB" w:rsidRDefault="00794CEB" w:rsidP="00794CEB">
      <w:pPr>
        <w:autoSpaceDE w:val="0"/>
        <w:autoSpaceDN w:val="0"/>
        <w:adjustRightInd w:val="0"/>
        <w:rPr>
          <w:rFonts w:ascii="Tahoma" w:eastAsia="Calibri" w:hAnsi="Tahoma" w:cs="Tahoma"/>
          <w:b/>
          <w:bCs/>
          <w:sz w:val="18"/>
          <w:szCs w:val="18"/>
        </w:rPr>
      </w:pPr>
    </w:p>
    <w:p w14:paraId="1B8F369D" w14:textId="77777777" w:rsidR="00594165" w:rsidRDefault="00594165" w:rsidP="00794CEB">
      <w:pPr>
        <w:autoSpaceDE w:val="0"/>
        <w:autoSpaceDN w:val="0"/>
        <w:adjustRightInd w:val="0"/>
        <w:rPr>
          <w:rFonts w:ascii="Tahoma" w:eastAsia="Calibri" w:hAnsi="Tahoma" w:cs="Tahoma"/>
          <w:b/>
          <w:bCs/>
          <w:sz w:val="18"/>
          <w:szCs w:val="18"/>
        </w:rPr>
      </w:pPr>
    </w:p>
    <w:p w14:paraId="602EED57" w14:textId="77777777" w:rsidR="00594165" w:rsidRPr="00594165" w:rsidRDefault="00594165" w:rsidP="00794CEB">
      <w:pPr>
        <w:autoSpaceDE w:val="0"/>
        <w:autoSpaceDN w:val="0"/>
        <w:adjustRightInd w:val="0"/>
        <w:rPr>
          <w:rFonts w:ascii="Tahoma" w:eastAsia="Calibri" w:hAnsi="Tahoma" w:cs="Tahoma"/>
          <w:b/>
          <w:bCs/>
          <w:sz w:val="18"/>
          <w:szCs w:val="18"/>
        </w:rPr>
      </w:pPr>
    </w:p>
    <w:p w14:paraId="03540750" w14:textId="77777777" w:rsidR="00794CEB" w:rsidRPr="00594165" w:rsidRDefault="00794CEB" w:rsidP="00794CEB">
      <w:pPr>
        <w:autoSpaceDE w:val="0"/>
        <w:autoSpaceDN w:val="0"/>
        <w:adjustRightInd w:val="0"/>
        <w:rPr>
          <w:rFonts w:ascii="Tahoma" w:eastAsia="Calibri" w:hAnsi="Tahoma" w:cs="Tahoma"/>
          <w:b/>
          <w:bCs/>
          <w:sz w:val="18"/>
          <w:szCs w:val="18"/>
        </w:rPr>
      </w:pPr>
    </w:p>
    <w:p w14:paraId="49A94055" w14:textId="77777777" w:rsidR="00794CEB" w:rsidRPr="00594165" w:rsidRDefault="00794CEB" w:rsidP="00794CEB">
      <w:pPr>
        <w:overflowPunct w:val="0"/>
        <w:autoSpaceDE w:val="0"/>
        <w:autoSpaceDN w:val="0"/>
        <w:adjustRightInd w:val="0"/>
        <w:rPr>
          <w:rFonts w:ascii="Tahoma" w:hAnsi="Tahoma" w:cs="Tahoma"/>
          <w:b/>
          <w:sz w:val="18"/>
          <w:szCs w:val="18"/>
        </w:rPr>
      </w:pPr>
    </w:p>
    <w:p w14:paraId="7D15E687" w14:textId="77777777" w:rsidR="00794CEB" w:rsidRPr="00594165" w:rsidRDefault="00794CEB" w:rsidP="00794CEB">
      <w:pPr>
        <w:rPr>
          <w:rStyle w:val="st1"/>
          <w:rFonts w:ascii="Tahoma" w:hAnsi="Tahoma" w:cs="Tahoma"/>
          <w:sz w:val="18"/>
          <w:szCs w:val="18"/>
        </w:rPr>
      </w:pPr>
      <w:r w:rsidRPr="00594165">
        <w:rPr>
          <w:rFonts w:ascii="Tahoma" w:hAnsi="Tahoma" w:cs="Tahoma"/>
          <w:sz w:val="18"/>
          <w:szCs w:val="18"/>
        </w:rPr>
        <w:t>Publikacja ogłoszenia o zamówieniu:</w:t>
      </w:r>
    </w:p>
    <w:p w14:paraId="4C39BE3B" w14:textId="30107794" w:rsidR="00794CEB" w:rsidRPr="00594165" w:rsidRDefault="00794CEB" w:rsidP="00794CEB">
      <w:pPr>
        <w:rPr>
          <w:rFonts w:ascii="Tahoma" w:hAnsi="Tahoma" w:cs="Tahoma"/>
          <w:sz w:val="18"/>
          <w:szCs w:val="18"/>
          <w:u w:val="single"/>
        </w:rPr>
      </w:pPr>
      <w:r w:rsidRPr="00D51C86">
        <w:rPr>
          <w:rFonts w:ascii="Tahoma" w:hAnsi="Tahoma" w:cs="Tahoma"/>
          <w:b/>
          <w:sz w:val="18"/>
          <w:szCs w:val="18"/>
        </w:rPr>
        <w:t xml:space="preserve">Biuletyn Zamówień Publicznych pod nr </w:t>
      </w:r>
      <w:r w:rsidR="003C01FA">
        <w:rPr>
          <w:rFonts w:ascii="Tahoma" w:hAnsi="Tahoma" w:cs="Tahoma"/>
          <w:b/>
          <w:color w:val="000000"/>
          <w:sz w:val="18"/>
          <w:szCs w:val="18"/>
        </w:rPr>
        <w:t>504984-N-2020</w:t>
      </w:r>
      <w:r w:rsidRPr="00D51C86">
        <w:rPr>
          <w:rFonts w:ascii="Tahoma" w:hAnsi="Tahoma" w:cs="Tahoma"/>
          <w:b/>
          <w:color w:val="000000"/>
          <w:sz w:val="18"/>
          <w:szCs w:val="18"/>
        </w:rPr>
        <w:t xml:space="preserve"> z dnia</w:t>
      </w:r>
      <w:r w:rsidR="00E749EA">
        <w:rPr>
          <w:rFonts w:ascii="Tahoma" w:hAnsi="Tahoma" w:cs="Tahoma"/>
          <w:b/>
          <w:color w:val="000000"/>
          <w:sz w:val="18"/>
          <w:szCs w:val="18"/>
        </w:rPr>
        <w:t xml:space="preserve"> </w:t>
      </w:r>
      <w:r w:rsidR="003C01FA">
        <w:rPr>
          <w:rFonts w:ascii="Tahoma" w:hAnsi="Tahoma" w:cs="Tahoma"/>
          <w:b/>
          <w:color w:val="000000"/>
          <w:sz w:val="18"/>
          <w:szCs w:val="18"/>
        </w:rPr>
        <w:t>03.02.2020 r.</w:t>
      </w:r>
      <w:bookmarkStart w:id="0" w:name="_GoBack"/>
      <w:bookmarkEnd w:id="0"/>
      <w:r w:rsidRPr="00594165">
        <w:rPr>
          <w:rFonts w:ascii="Tahoma" w:hAnsi="Tahoma" w:cs="Tahoma"/>
          <w:b/>
          <w:sz w:val="18"/>
          <w:szCs w:val="18"/>
        </w:rPr>
        <w:br/>
        <w:t>Nr sprawy: SP ZOZ ZSM/ZP/</w:t>
      </w:r>
      <w:r w:rsidR="0032181C">
        <w:rPr>
          <w:rFonts w:ascii="Tahoma" w:hAnsi="Tahoma" w:cs="Tahoma"/>
          <w:b/>
          <w:sz w:val="18"/>
          <w:szCs w:val="18"/>
        </w:rPr>
        <w:t>4</w:t>
      </w:r>
      <w:r w:rsidRPr="00594165">
        <w:rPr>
          <w:rFonts w:ascii="Tahoma" w:hAnsi="Tahoma" w:cs="Tahoma"/>
          <w:b/>
          <w:sz w:val="18"/>
          <w:szCs w:val="18"/>
        </w:rPr>
        <w:t>/20</w:t>
      </w:r>
      <w:r w:rsidR="00E749EA">
        <w:rPr>
          <w:rFonts w:ascii="Tahoma" w:hAnsi="Tahoma" w:cs="Tahoma"/>
          <w:b/>
          <w:sz w:val="18"/>
          <w:szCs w:val="18"/>
        </w:rPr>
        <w:t>20</w:t>
      </w:r>
    </w:p>
    <w:p w14:paraId="5E43BA91" w14:textId="77777777" w:rsidR="00794CEB" w:rsidRPr="00594165" w:rsidRDefault="00794CEB" w:rsidP="00794CEB">
      <w:pPr>
        <w:ind w:right="-35"/>
        <w:rPr>
          <w:rFonts w:ascii="Tahoma" w:hAnsi="Tahoma" w:cs="Tahoma"/>
          <w:sz w:val="18"/>
          <w:szCs w:val="18"/>
        </w:rPr>
      </w:pPr>
    </w:p>
    <w:p w14:paraId="67594469" w14:textId="77777777" w:rsidR="00C946DF" w:rsidRPr="00594165" w:rsidRDefault="00C946DF" w:rsidP="00794CEB">
      <w:pPr>
        <w:ind w:right="-35"/>
        <w:rPr>
          <w:rFonts w:ascii="Tahoma" w:hAnsi="Tahoma" w:cs="Tahoma"/>
          <w:sz w:val="18"/>
          <w:szCs w:val="18"/>
        </w:rPr>
      </w:pPr>
    </w:p>
    <w:p w14:paraId="66A25406" w14:textId="77777777" w:rsidR="00C946DF" w:rsidRPr="00594165" w:rsidRDefault="00C946DF" w:rsidP="00794CEB">
      <w:pPr>
        <w:ind w:right="-35"/>
        <w:rPr>
          <w:rFonts w:ascii="Tahoma" w:hAnsi="Tahoma" w:cs="Tahoma"/>
          <w:sz w:val="18"/>
          <w:szCs w:val="18"/>
        </w:rPr>
      </w:pPr>
    </w:p>
    <w:p w14:paraId="7C7E48E3" w14:textId="77777777" w:rsidR="00C946DF" w:rsidRDefault="00C946DF" w:rsidP="00794CEB">
      <w:pPr>
        <w:ind w:right="-35"/>
        <w:rPr>
          <w:rFonts w:ascii="Tahoma" w:hAnsi="Tahoma" w:cs="Tahoma"/>
          <w:sz w:val="18"/>
          <w:szCs w:val="18"/>
        </w:rPr>
      </w:pPr>
    </w:p>
    <w:p w14:paraId="13BF1D16" w14:textId="77777777" w:rsidR="00594165" w:rsidRDefault="00594165" w:rsidP="00794CEB">
      <w:pPr>
        <w:ind w:right="-35"/>
        <w:rPr>
          <w:rFonts w:ascii="Tahoma" w:hAnsi="Tahoma" w:cs="Tahoma"/>
          <w:sz w:val="18"/>
          <w:szCs w:val="18"/>
        </w:rPr>
      </w:pPr>
    </w:p>
    <w:p w14:paraId="25CB88C5" w14:textId="77777777" w:rsidR="00594165" w:rsidRDefault="00594165" w:rsidP="00794CEB">
      <w:pPr>
        <w:ind w:right="-35"/>
        <w:rPr>
          <w:rFonts w:ascii="Tahoma" w:hAnsi="Tahoma" w:cs="Tahoma"/>
          <w:sz w:val="18"/>
          <w:szCs w:val="18"/>
        </w:rPr>
      </w:pPr>
    </w:p>
    <w:p w14:paraId="0C4AB4C0" w14:textId="77777777" w:rsidR="00594165" w:rsidRDefault="00594165" w:rsidP="00794CEB">
      <w:pPr>
        <w:ind w:right="-35"/>
        <w:rPr>
          <w:rFonts w:ascii="Tahoma" w:hAnsi="Tahoma" w:cs="Tahoma"/>
          <w:sz w:val="18"/>
          <w:szCs w:val="18"/>
        </w:rPr>
      </w:pPr>
    </w:p>
    <w:p w14:paraId="2904F2A8" w14:textId="77777777" w:rsidR="00594165" w:rsidRPr="00594165" w:rsidRDefault="00594165" w:rsidP="00794CEB">
      <w:pPr>
        <w:ind w:right="-35"/>
        <w:rPr>
          <w:rFonts w:ascii="Tahoma" w:hAnsi="Tahoma" w:cs="Tahoma"/>
          <w:sz w:val="18"/>
          <w:szCs w:val="18"/>
        </w:rPr>
      </w:pPr>
    </w:p>
    <w:p w14:paraId="3DDDE6C1" w14:textId="77777777" w:rsidR="00C946DF" w:rsidRPr="00594165" w:rsidRDefault="00C946DF" w:rsidP="00794CEB">
      <w:pPr>
        <w:ind w:right="-35"/>
        <w:rPr>
          <w:rFonts w:ascii="Tahoma" w:hAnsi="Tahoma" w:cs="Tahoma"/>
          <w:sz w:val="18"/>
          <w:szCs w:val="18"/>
        </w:rPr>
      </w:pPr>
    </w:p>
    <w:p w14:paraId="04EA5E25" w14:textId="77777777" w:rsidR="00C946DF" w:rsidRPr="00594165" w:rsidRDefault="00C946DF" w:rsidP="00794CEB">
      <w:pPr>
        <w:ind w:right="-35"/>
        <w:rPr>
          <w:rFonts w:ascii="Tahoma" w:hAnsi="Tahoma" w:cs="Tahoma"/>
          <w:sz w:val="18"/>
          <w:szCs w:val="18"/>
        </w:rPr>
      </w:pPr>
    </w:p>
    <w:p w14:paraId="2E2A77BA" w14:textId="77777777" w:rsidR="002F2864" w:rsidRPr="00594165" w:rsidRDefault="005B5A7A" w:rsidP="00D96190">
      <w:pPr>
        <w:pStyle w:val="Tekstpodstawowywcity"/>
        <w:numPr>
          <w:ilvl w:val="0"/>
          <w:numId w:val="43"/>
        </w:numPr>
        <w:ind w:left="284" w:hanging="284"/>
        <w:rPr>
          <w:rFonts w:ascii="Tahoma" w:hAnsi="Tahoma" w:cs="Tahoma"/>
          <w:sz w:val="18"/>
          <w:szCs w:val="18"/>
        </w:rPr>
      </w:pPr>
      <w:r>
        <w:rPr>
          <w:rFonts w:ascii="Tahoma" w:hAnsi="Tahoma" w:cs="Tahoma"/>
          <w:b/>
          <w:bCs w:val="0"/>
          <w:sz w:val="18"/>
          <w:szCs w:val="18"/>
        </w:rPr>
        <w:lastRenderedPageBreak/>
        <w:t>ZAMAWIAJĄCY</w:t>
      </w:r>
      <w:r w:rsidR="002F2864" w:rsidRPr="00594165">
        <w:rPr>
          <w:rFonts w:ascii="Tahoma" w:hAnsi="Tahoma" w:cs="Tahoma"/>
          <w:b/>
          <w:bCs w:val="0"/>
          <w:sz w:val="18"/>
          <w:szCs w:val="18"/>
        </w:rPr>
        <w:t xml:space="preserve"> </w:t>
      </w:r>
      <w:r w:rsidR="002F2864" w:rsidRPr="00594165">
        <w:rPr>
          <w:rFonts w:ascii="Tahoma" w:hAnsi="Tahoma" w:cs="Tahoma"/>
          <w:sz w:val="18"/>
          <w:szCs w:val="18"/>
        </w:rPr>
        <w:t xml:space="preserve">           </w:t>
      </w:r>
    </w:p>
    <w:p w14:paraId="2E3FDC95" w14:textId="3E6FF9A7" w:rsidR="002F2864" w:rsidRPr="00594165" w:rsidRDefault="00A7157B" w:rsidP="00F065D8">
      <w:pPr>
        <w:pStyle w:val="Tekstpodstawowywcity"/>
        <w:ind w:left="0" w:firstLine="0"/>
        <w:rPr>
          <w:rFonts w:ascii="Tahoma" w:hAnsi="Tahoma" w:cs="Tahoma"/>
          <w:b/>
          <w:bCs w:val="0"/>
          <w:sz w:val="18"/>
          <w:szCs w:val="18"/>
        </w:rPr>
      </w:pPr>
      <w:r w:rsidRPr="00594165">
        <w:rPr>
          <w:rFonts w:ascii="Tahoma" w:hAnsi="Tahoma" w:cs="Tahoma"/>
          <w:sz w:val="18"/>
          <w:szCs w:val="18"/>
          <w:lang w:val="pl-PL"/>
        </w:rPr>
        <w:t>Samodzielny Publiczny Zakład Opieki Zdrowotnej Zespół Szpitali Miejskich w Chorzowie</w:t>
      </w:r>
      <w:r w:rsidR="005831E0" w:rsidRPr="00594165">
        <w:rPr>
          <w:rFonts w:ascii="Tahoma" w:hAnsi="Tahoma" w:cs="Tahoma"/>
          <w:sz w:val="18"/>
          <w:szCs w:val="18"/>
        </w:rPr>
        <w:t xml:space="preserve">, </w:t>
      </w:r>
      <w:r w:rsidR="002F2864" w:rsidRPr="00594165">
        <w:rPr>
          <w:rFonts w:ascii="Tahoma" w:hAnsi="Tahoma" w:cs="Tahoma"/>
          <w:sz w:val="18"/>
          <w:szCs w:val="18"/>
        </w:rPr>
        <w:t xml:space="preserve">41-500 Chorzów, ul. </w:t>
      </w:r>
      <w:r w:rsidRPr="00594165">
        <w:rPr>
          <w:rFonts w:ascii="Tahoma" w:hAnsi="Tahoma" w:cs="Tahoma"/>
          <w:sz w:val="18"/>
          <w:szCs w:val="18"/>
          <w:lang w:val="pl-PL"/>
        </w:rPr>
        <w:t>Strzelców Bytomskich 11</w:t>
      </w:r>
      <w:r w:rsidR="002F2864" w:rsidRPr="00594165">
        <w:rPr>
          <w:rFonts w:ascii="Tahoma" w:hAnsi="Tahoma" w:cs="Tahoma"/>
          <w:sz w:val="18"/>
          <w:szCs w:val="18"/>
        </w:rPr>
        <w:t xml:space="preserve"> (również adres do korespondencji), tel. </w:t>
      </w:r>
      <w:r w:rsidR="002D13AF" w:rsidRPr="00594165">
        <w:rPr>
          <w:rFonts w:ascii="Tahoma" w:hAnsi="Tahoma" w:cs="Tahoma"/>
          <w:sz w:val="18"/>
          <w:szCs w:val="18"/>
          <w:lang w:val="pl-PL"/>
        </w:rPr>
        <w:t>0</w:t>
      </w:r>
      <w:r w:rsidR="00C63B85" w:rsidRPr="00594165">
        <w:rPr>
          <w:rFonts w:ascii="Tahoma" w:hAnsi="Tahoma" w:cs="Tahoma"/>
          <w:sz w:val="18"/>
          <w:szCs w:val="18"/>
        </w:rPr>
        <w:t>32/34-9</w:t>
      </w:r>
      <w:r w:rsidR="002D13AF" w:rsidRPr="00594165">
        <w:rPr>
          <w:rFonts w:ascii="Tahoma" w:hAnsi="Tahoma" w:cs="Tahoma"/>
          <w:sz w:val="18"/>
          <w:szCs w:val="18"/>
          <w:lang w:val="pl-PL"/>
        </w:rPr>
        <w:t>9</w:t>
      </w:r>
      <w:r w:rsidR="00C63B85" w:rsidRPr="00594165">
        <w:rPr>
          <w:rFonts w:ascii="Tahoma" w:hAnsi="Tahoma" w:cs="Tahoma"/>
          <w:sz w:val="18"/>
          <w:szCs w:val="18"/>
        </w:rPr>
        <w:t>-</w:t>
      </w:r>
      <w:r w:rsidR="002D13AF" w:rsidRPr="00594165">
        <w:rPr>
          <w:rFonts w:ascii="Tahoma" w:hAnsi="Tahoma" w:cs="Tahoma"/>
          <w:sz w:val="18"/>
          <w:szCs w:val="18"/>
          <w:lang w:val="pl-PL"/>
        </w:rPr>
        <w:t>268</w:t>
      </w:r>
      <w:r w:rsidR="00C63B85" w:rsidRPr="00594165">
        <w:rPr>
          <w:rFonts w:ascii="Tahoma" w:hAnsi="Tahoma" w:cs="Tahoma"/>
          <w:sz w:val="18"/>
          <w:szCs w:val="18"/>
        </w:rPr>
        <w:t>,</w:t>
      </w:r>
      <w:r w:rsidR="006A7848" w:rsidRPr="00594165">
        <w:rPr>
          <w:rFonts w:ascii="Tahoma" w:hAnsi="Tahoma" w:cs="Tahoma"/>
          <w:sz w:val="18"/>
          <w:szCs w:val="18"/>
          <w:lang w:val="pl-PL"/>
        </w:rPr>
        <w:t xml:space="preserve"> </w:t>
      </w:r>
      <w:r w:rsidR="006A7848" w:rsidRPr="00594165">
        <w:rPr>
          <w:rFonts w:ascii="Tahoma" w:hAnsi="Tahoma" w:cs="Tahoma"/>
          <w:sz w:val="18"/>
          <w:szCs w:val="18"/>
        </w:rPr>
        <w:t xml:space="preserve">tel. </w:t>
      </w:r>
      <w:r w:rsidR="006A7848" w:rsidRPr="00594165">
        <w:rPr>
          <w:rFonts w:ascii="Tahoma" w:hAnsi="Tahoma" w:cs="Tahoma"/>
          <w:sz w:val="18"/>
          <w:szCs w:val="18"/>
          <w:lang w:val="pl-PL"/>
        </w:rPr>
        <w:t>0</w:t>
      </w:r>
      <w:r w:rsidR="006A7848" w:rsidRPr="00594165">
        <w:rPr>
          <w:rFonts w:ascii="Tahoma" w:hAnsi="Tahoma" w:cs="Tahoma"/>
          <w:sz w:val="18"/>
          <w:szCs w:val="18"/>
        </w:rPr>
        <w:t>32/34-9</w:t>
      </w:r>
      <w:r w:rsidR="006A7848" w:rsidRPr="00594165">
        <w:rPr>
          <w:rFonts w:ascii="Tahoma" w:hAnsi="Tahoma" w:cs="Tahoma"/>
          <w:sz w:val="18"/>
          <w:szCs w:val="18"/>
          <w:lang w:val="pl-PL"/>
        </w:rPr>
        <w:t>9</w:t>
      </w:r>
      <w:r w:rsidR="006A7848" w:rsidRPr="00594165">
        <w:rPr>
          <w:rFonts w:ascii="Tahoma" w:hAnsi="Tahoma" w:cs="Tahoma"/>
          <w:sz w:val="18"/>
          <w:szCs w:val="18"/>
        </w:rPr>
        <w:t>-</w:t>
      </w:r>
      <w:r w:rsidR="006A7848" w:rsidRPr="00594165">
        <w:rPr>
          <w:rFonts w:ascii="Tahoma" w:hAnsi="Tahoma" w:cs="Tahoma"/>
          <w:sz w:val="18"/>
          <w:szCs w:val="18"/>
          <w:lang w:val="pl-PL"/>
        </w:rPr>
        <w:t>298,</w:t>
      </w:r>
      <w:r w:rsidR="00C63B85" w:rsidRPr="00594165">
        <w:rPr>
          <w:rFonts w:ascii="Tahoma" w:hAnsi="Tahoma" w:cs="Tahoma"/>
          <w:sz w:val="18"/>
          <w:szCs w:val="18"/>
        </w:rPr>
        <w:t xml:space="preserve"> </w:t>
      </w:r>
      <w:r w:rsidR="00FC440B" w:rsidRPr="00594165">
        <w:rPr>
          <w:rFonts w:ascii="Tahoma" w:hAnsi="Tahoma" w:cs="Tahoma"/>
          <w:sz w:val="18"/>
          <w:szCs w:val="18"/>
        </w:rPr>
        <w:t xml:space="preserve">fax. </w:t>
      </w:r>
      <w:r w:rsidR="002D13AF" w:rsidRPr="00594165">
        <w:rPr>
          <w:rFonts w:ascii="Tahoma" w:hAnsi="Tahoma" w:cs="Tahoma"/>
          <w:sz w:val="18"/>
          <w:szCs w:val="18"/>
          <w:lang w:val="pl-PL"/>
        </w:rPr>
        <w:t>0</w:t>
      </w:r>
      <w:r w:rsidR="00C63B85" w:rsidRPr="00594165">
        <w:rPr>
          <w:rFonts w:ascii="Tahoma" w:hAnsi="Tahoma" w:cs="Tahoma"/>
          <w:sz w:val="18"/>
          <w:szCs w:val="18"/>
        </w:rPr>
        <w:t>32/3</w:t>
      </w:r>
      <w:r w:rsidR="002F2864" w:rsidRPr="00594165">
        <w:rPr>
          <w:rFonts w:ascii="Tahoma" w:hAnsi="Tahoma" w:cs="Tahoma"/>
          <w:sz w:val="18"/>
          <w:szCs w:val="18"/>
        </w:rPr>
        <w:t>4-9</w:t>
      </w:r>
      <w:r w:rsidR="002D13AF" w:rsidRPr="00594165">
        <w:rPr>
          <w:rFonts w:ascii="Tahoma" w:hAnsi="Tahoma" w:cs="Tahoma"/>
          <w:sz w:val="18"/>
          <w:szCs w:val="18"/>
          <w:lang w:val="pl-PL"/>
        </w:rPr>
        <w:t>9</w:t>
      </w:r>
      <w:r w:rsidR="002F2864" w:rsidRPr="00594165">
        <w:rPr>
          <w:rFonts w:ascii="Tahoma" w:hAnsi="Tahoma" w:cs="Tahoma"/>
          <w:sz w:val="18"/>
          <w:szCs w:val="18"/>
        </w:rPr>
        <w:t>-</w:t>
      </w:r>
      <w:r w:rsidR="002D13AF" w:rsidRPr="00594165">
        <w:rPr>
          <w:rFonts w:ascii="Tahoma" w:hAnsi="Tahoma" w:cs="Tahoma"/>
          <w:sz w:val="18"/>
          <w:szCs w:val="18"/>
          <w:lang w:val="pl-PL"/>
        </w:rPr>
        <w:t>299</w:t>
      </w:r>
      <w:r w:rsidR="00FC440B" w:rsidRPr="00594165">
        <w:rPr>
          <w:rFonts w:ascii="Tahoma" w:hAnsi="Tahoma" w:cs="Tahoma"/>
          <w:sz w:val="18"/>
          <w:szCs w:val="18"/>
        </w:rPr>
        <w:t>,</w:t>
      </w:r>
      <w:r w:rsidR="002F2864" w:rsidRPr="00594165">
        <w:rPr>
          <w:rFonts w:ascii="Tahoma" w:hAnsi="Tahoma" w:cs="Tahoma"/>
          <w:sz w:val="18"/>
          <w:szCs w:val="18"/>
        </w:rPr>
        <w:t xml:space="preserve"> </w:t>
      </w:r>
      <w:hyperlink r:id="rId9" w:history="1">
        <w:r w:rsidRPr="00594165">
          <w:rPr>
            <w:rStyle w:val="Hipercze"/>
            <w:rFonts w:ascii="Tahoma" w:hAnsi="Tahoma" w:cs="Tahoma"/>
            <w:sz w:val="18"/>
            <w:szCs w:val="18"/>
            <w:lang w:val="pl-PL"/>
          </w:rPr>
          <w:t>www.zsm.com.pl</w:t>
        </w:r>
      </w:hyperlink>
      <w:r w:rsidRPr="00594165">
        <w:rPr>
          <w:rFonts w:ascii="Tahoma" w:hAnsi="Tahoma" w:cs="Tahoma"/>
          <w:sz w:val="18"/>
          <w:szCs w:val="18"/>
          <w:lang w:val="pl-PL"/>
        </w:rPr>
        <w:t xml:space="preserve"> </w:t>
      </w:r>
      <w:hyperlink r:id="rId10" w:history="1">
        <w:r w:rsidRPr="00594165">
          <w:rPr>
            <w:rStyle w:val="Hipercze"/>
            <w:rFonts w:ascii="Tahoma" w:hAnsi="Tahoma" w:cs="Tahoma"/>
            <w:sz w:val="18"/>
            <w:szCs w:val="18"/>
            <w:lang w:val="pl-PL"/>
          </w:rPr>
          <w:t>zp@zsm.com.pl</w:t>
        </w:r>
      </w:hyperlink>
      <w:r w:rsidRPr="00594165">
        <w:rPr>
          <w:rFonts w:ascii="Tahoma" w:hAnsi="Tahoma" w:cs="Tahoma"/>
          <w:sz w:val="18"/>
          <w:szCs w:val="18"/>
          <w:lang w:val="pl-PL"/>
        </w:rPr>
        <w:t xml:space="preserve"> </w:t>
      </w:r>
      <w:r w:rsidR="002D13AF" w:rsidRPr="00594165">
        <w:rPr>
          <w:rFonts w:ascii="Tahoma" w:hAnsi="Tahoma" w:cs="Tahoma"/>
          <w:sz w:val="18"/>
          <w:szCs w:val="18"/>
          <w:lang w:val="pl-PL"/>
        </w:rPr>
        <w:t>ogłasza</w:t>
      </w:r>
      <w:r w:rsidR="001220E6" w:rsidRPr="00594165">
        <w:rPr>
          <w:rFonts w:ascii="Tahoma" w:hAnsi="Tahoma" w:cs="Tahoma"/>
          <w:sz w:val="18"/>
          <w:szCs w:val="18"/>
        </w:rPr>
        <w:t xml:space="preserve"> przetarg nieograniczony </w:t>
      </w:r>
      <w:r w:rsidR="00AF5B0E">
        <w:rPr>
          <w:rFonts w:ascii="Tahoma" w:hAnsi="Tahoma" w:cs="Tahoma"/>
          <w:sz w:val="18"/>
          <w:szCs w:val="18"/>
          <w:lang w:val="pl-PL"/>
        </w:rPr>
        <w:t>pod nazwą</w:t>
      </w:r>
      <w:r w:rsidR="002F2864" w:rsidRPr="00594165">
        <w:rPr>
          <w:rFonts w:ascii="Tahoma" w:hAnsi="Tahoma" w:cs="Tahoma"/>
          <w:b/>
          <w:sz w:val="18"/>
          <w:szCs w:val="18"/>
        </w:rPr>
        <w:t xml:space="preserve"> </w:t>
      </w:r>
      <w:r w:rsidR="00B33A37" w:rsidRPr="00594165">
        <w:rPr>
          <w:rFonts w:ascii="Tahoma" w:hAnsi="Tahoma" w:cs="Tahoma"/>
          <w:b/>
          <w:sz w:val="18"/>
          <w:szCs w:val="18"/>
        </w:rPr>
        <w:t>„Dostaw</w:t>
      </w:r>
      <w:r w:rsidR="00AF5B0E">
        <w:rPr>
          <w:rFonts w:ascii="Tahoma" w:hAnsi="Tahoma" w:cs="Tahoma"/>
          <w:b/>
          <w:sz w:val="18"/>
          <w:szCs w:val="18"/>
          <w:lang w:val="pl-PL"/>
        </w:rPr>
        <w:t>a</w:t>
      </w:r>
      <w:r w:rsidR="00B33A37" w:rsidRPr="00594165">
        <w:rPr>
          <w:rFonts w:ascii="Tahoma" w:hAnsi="Tahoma" w:cs="Tahoma"/>
          <w:b/>
          <w:sz w:val="18"/>
          <w:szCs w:val="18"/>
        </w:rPr>
        <w:t xml:space="preserve"> artykułów gospodarczych i higienicznych”</w:t>
      </w:r>
      <w:r w:rsidR="00B33A37" w:rsidRPr="00594165">
        <w:rPr>
          <w:rFonts w:ascii="Tahoma" w:hAnsi="Tahoma" w:cs="Tahoma"/>
          <w:b/>
          <w:sz w:val="18"/>
          <w:szCs w:val="18"/>
          <w:lang w:val="pl-PL"/>
        </w:rPr>
        <w:t xml:space="preserve"> </w:t>
      </w:r>
      <w:r w:rsidR="00162959">
        <w:rPr>
          <w:rFonts w:ascii="Tahoma" w:hAnsi="Tahoma" w:cs="Tahoma"/>
          <w:b/>
          <w:sz w:val="18"/>
          <w:szCs w:val="18"/>
          <w:lang w:val="pl-PL"/>
        </w:rPr>
        <w:t xml:space="preserve">o numerze referencyjnym </w:t>
      </w:r>
      <w:r w:rsidR="00670DE6" w:rsidRPr="00594165">
        <w:rPr>
          <w:rFonts w:ascii="Tahoma" w:hAnsi="Tahoma" w:cs="Tahoma"/>
          <w:b/>
          <w:bCs w:val="0"/>
          <w:sz w:val="18"/>
          <w:szCs w:val="18"/>
        </w:rPr>
        <w:t>SP ZOZ ZSM/ZP/</w:t>
      </w:r>
      <w:r w:rsidR="0032181C">
        <w:rPr>
          <w:rFonts w:ascii="Tahoma" w:hAnsi="Tahoma" w:cs="Tahoma"/>
          <w:b/>
          <w:bCs w:val="0"/>
          <w:sz w:val="18"/>
          <w:szCs w:val="18"/>
          <w:lang w:val="pl-PL"/>
        </w:rPr>
        <w:t>4</w:t>
      </w:r>
      <w:r w:rsidR="00670DE6" w:rsidRPr="00594165">
        <w:rPr>
          <w:rFonts w:ascii="Tahoma" w:hAnsi="Tahoma" w:cs="Tahoma"/>
          <w:b/>
          <w:bCs w:val="0"/>
          <w:sz w:val="18"/>
          <w:szCs w:val="18"/>
        </w:rPr>
        <w:t>/20</w:t>
      </w:r>
      <w:r w:rsidR="00162959">
        <w:rPr>
          <w:rFonts w:ascii="Tahoma" w:hAnsi="Tahoma" w:cs="Tahoma"/>
          <w:b/>
          <w:bCs w:val="0"/>
          <w:sz w:val="18"/>
          <w:szCs w:val="18"/>
          <w:lang w:val="pl-PL"/>
        </w:rPr>
        <w:t>20</w:t>
      </w:r>
      <w:r w:rsidR="002F2864" w:rsidRPr="00594165">
        <w:rPr>
          <w:rFonts w:ascii="Tahoma" w:hAnsi="Tahoma" w:cs="Tahoma"/>
          <w:b/>
          <w:bCs w:val="0"/>
          <w:sz w:val="18"/>
          <w:szCs w:val="18"/>
        </w:rPr>
        <w:t>.</w:t>
      </w:r>
    </w:p>
    <w:p w14:paraId="62FE1AF1" w14:textId="61F2DD8D" w:rsidR="00FF2A06" w:rsidRPr="00594165" w:rsidRDefault="00FF2A06" w:rsidP="00D96190">
      <w:pPr>
        <w:numPr>
          <w:ilvl w:val="1"/>
          <w:numId w:val="31"/>
        </w:numPr>
        <w:overflowPunct w:val="0"/>
        <w:autoSpaceDE w:val="0"/>
        <w:autoSpaceDN w:val="0"/>
        <w:adjustRightInd w:val="0"/>
        <w:ind w:left="426" w:hanging="426"/>
        <w:jc w:val="both"/>
        <w:rPr>
          <w:rFonts w:ascii="Tahoma" w:hAnsi="Tahoma" w:cs="Tahoma"/>
          <w:b/>
          <w:sz w:val="18"/>
          <w:szCs w:val="18"/>
          <w:u w:val="single"/>
        </w:rPr>
      </w:pPr>
      <w:r w:rsidRPr="00594165">
        <w:rPr>
          <w:rFonts w:ascii="Tahoma" w:hAnsi="Tahoma" w:cs="Tahoma"/>
          <w:sz w:val="18"/>
          <w:szCs w:val="18"/>
        </w:rPr>
        <w:t xml:space="preserve">Obowiązek informacyjny wynikający z art. 13 RODO w przypadku zbierania danych osobowych </w:t>
      </w:r>
      <w:r w:rsidRPr="00594165">
        <w:rPr>
          <w:rFonts w:ascii="Tahoma" w:hAnsi="Tahoma" w:cs="Tahoma"/>
          <w:sz w:val="18"/>
          <w:szCs w:val="18"/>
          <w:u w:val="single"/>
        </w:rPr>
        <w:t>bezpośrednio</w:t>
      </w:r>
      <w:r w:rsidR="00296E48" w:rsidRPr="00594165">
        <w:rPr>
          <w:rFonts w:ascii="Tahoma" w:hAnsi="Tahoma" w:cs="Tahoma"/>
          <w:sz w:val="18"/>
          <w:szCs w:val="18"/>
        </w:rPr>
        <w:t xml:space="preserve"> </w:t>
      </w:r>
      <w:r w:rsidRPr="00594165">
        <w:rPr>
          <w:rFonts w:ascii="Tahoma" w:hAnsi="Tahoma" w:cs="Tahoma"/>
          <w:sz w:val="18"/>
          <w:szCs w:val="18"/>
        </w:rPr>
        <w:t xml:space="preserve">od osoby fizycznej, której dane dotyczą, w celu związanym z postępowaniem o udzielenie zamówienia publicznego </w:t>
      </w:r>
      <w:r w:rsidRPr="00594165">
        <w:rPr>
          <w:rFonts w:ascii="Tahoma" w:hAnsi="Tahoma" w:cs="Tahoma"/>
          <w:b/>
          <w:sz w:val="18"/>
          <w:szCs w:val="18"/>
        </w:rPr>
        <w:t xml:space="preserve">– Klauzula informacyjna dotycząca </w:t>
      </w:r>
      <w:r w:rsidR="005B5A7A">
        <w:rPr>
          <w:rFonts w:ascii="Tahoma" w:hAnsi="Tahoma" w:cs="Tahoma"/>
          <w:b/>
          <w:sz w:val="18"/>
          <w:szCs w:val="18"/>
        </w:rPr>
        <w:t>Zamawiającego</w:t>
      </w:r>
      <w:r w:rsidRPr="00594165">
        <w:rPr>
          <w:rFonts w:ascii="Tahoma" w:hAnsi="Tahoma" w:cs="Tahoma"/>
          <w:b/>
          <w:sz w:val="18"/>
          <w:szCs w:val="18"/>
        </w:rPr>
        <w:t xml:space="preserve"> została zamieszczona na ostatniej stronie SIWZ. Natomiast, klauzula informacyjna dotycząca </w:t>
      </w:r>
      <w:r w:rsidR="00B053A7">
        <w:rPr>
          <w:rFonts w:ascii="Tahoma" w:hAnsi="Tahoma" w:cs="Tahoma"/>
          <w:b/>
          <w:sz w:val="18"/>
          <w:szCs w:val="18"/>
        </w:rPr>
        <w:t>Wykonawcy</w:t>
      </w:r>
      <w:r w:rsidRPr="00594165">
        <w:rPr>
          <w:rFonts w:ascii="Tahoma" w:hAnsi="Tahoma" w:cs="Tahoma"/>
          <w:b/>
          <w:sz w:val="18"/>
          <w:szCs w:val="18"/>
        </w:rPr>
        <w:t xml:space="preserve"> ujęta jest </w:t>
      </w:r>
      <w:r w:rsidRPr="00F2780E">
        <w:rPr>
          <w:rFonts w:ascii="Tahoma" w:hAnsi="Tahoma" w:cs="Tahoma"/>
          <w:b/>
          <w:sz w:val="18"/>
          <w:szCs w:val="18"/>
        </w:rPr>
        <w:t xml:space="preserve">w pkt. </w:t>
      </w:r>
      <w:r w:rsidR="00D607CC" w:rsidRPr="00F2780E">
        <w:rPr>
          <w:rFonts w:ascii="Tahoma" w:hAnsi="Tahoma" w:cs="Tahoma"/>
          <w:b/>
          <w:sz w:val="18"/>
          <w:szCs w:val="18"/>
        </w:rPr>
        <w:t>1</w:t>
      </w:r>
      <w:r w:rsidR="00527EA8">
        <w:rPr>
          <w:rFonts w:ascii="Tahoma" w:hAnsi="Tahoma" w:cs="Tahoma"/>
          <w:b/>
          <w:sz w:val="18"/>
          <w:szCs w:val="18"/>
        </w:rPr>
        <w:t>3</w:t>
      </w:r>
      <w:r w:rsidRPr="00594165">
        <w:rPr>
          <w:rFonts w:ascii="Tahoma" w:hAnsi="Tahoma" w:cs="Tahoma"/>
          <w:b/>
          <w:sz w:val="18"/>
          <w:szCs w:val="18"/>
        </w:rPr>
        <w:t xml:space="preserve"> załącznika nr 1 do SIWZ – „Formularz ofertowy”. </w:t>
      </w:r>
    </w:p>
    <w:p w14:paraId="495C6F16" w14:textId="77777777" w:rsidR="00942DCF" w:rsidRPr="00594165" w:rsidRDefault="00FF2A06" w:rsidP="00182B72">
      <w:pPr>
        <w:pStyle w:val="Tekstprzypisudolnego"/>
        <w:ind w:left="426"/>
        <w:jc w:val="both"/>
        <w:rPr>
          <w:rFonts w:ascii="Tahoma" w:hAnsi="Tahoma" w:cs="Tahoma"/>
          <w:sz w:val="18"/>
          <w:szCs w:val="18"/>
        </w:rPr>
      </w:pPr>
      <w:r w:rsidRPr="00594165">
        <w:rPr>
          <w:rFonts w:ascii="Tahoma" w:hAnsi="Tahoma" w:cs="Tahoma"/>
          <w:b/>
          <w:sz w:val="18"/>
          <w:szCs w:val="18"/>
          <w:u w:val="single"/>
        </w:rPr>
        <w:t>RODO</w:t>
      </w:r>
      <w:r w:rsidRPr="00594165">
        <w:rPr>
          <w:rFonts w:ascii="Tahoma" w:hAnsi="Tahoma" w:cs="Tahoma"/>
          <w:b/>
          <w:sz w:val="18"/>
          <w:szCs w:val="18"/>
        </w:rPr>
        <w:t xml:space="preserve"> </w:t>
      </w:r>
      <w:r w:rsidRPr="00594165">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A1E692B" w14:textId="77777777" w:rsidR="00942DCF" w:rsidRPr="00594165" w:rsidRDefault="00B053A7" w:rsidP="00D96190">
      <w:pPr>
        <w:pStyle w:val="Tekstprzypisudolnego"/>
        <w:numPr>
          <w:ilvl w:val="1"/>
          <w:numId w:val="42"/>
        </w:numPr>
        <w:ind w:left="426" w:hanging="426"/>
        <w:jc w:val="both"/>
        <w:rPr>
          <w:rFonts w:ascii="Tahoma" w:hAnsi="Tahoma" w:cs="Tahoma"/>
          <w:sz w:val="18"/>
          <w:szCs w:val="18"/>
        </w:rPr>
      </w:pPr>
      <w:r>
        <w:rPr>
          <w:rFonts w:ascii="Tahoma" w:hAnsi="Tahoma" w:cs="Tahoma"/>
          <w:color w:val="000000"/>
          <w:sz w:val="18"/>
          <w:szCs w:val="18"/>
        </w:rPr>
        <w:t>Wykonawca</w:t>
      </w:r>
      <w:r w:rsidR="00942DCF" w:rsidRPr="00594165">
        <w:rPr>
          <w:rFonts w:ascii="Tahoma" w:hAnsi="Tahoma" w:cs="Tahoma"/>
          <w:color w:val="000000"/>
          <w:sz w:val="18"/>
          <w:szCs w:val="18"/>
        </w:rPr>
        <w:t xml:space="preserve"> zobowiązany jest zapoznać wszystkich pracowników z klauzulą dot. powierzenia danych osobowych, a których dane zostaną przekazane Zamawiającemu w trakcie i po rozstrzygnięciu postępowania.</w:t>
      </w:r>
    </w:p>
    <w:p w14:paraId="7BB59014" w14:textId="77777777" w:rsidR="002F2864" w:rsidRPr="00594165" w:rsidRDefault="002F2864" w:rsidP="00F065D8">
      <w:pPr>
        <w:pStyle w:val="Tekstpodstawowywcity"/>
        <w:ind w:left="0" w:firstLine="0"/>
        <w:rPr>
          <w:rFonts w:ascii="Tahoma" w:hAnsi="Tahoma" w:cs="Tahoma"/>
          <w:sz w:val="18"/>
          <w:szCs w:val="18"/>
        </w:rPr>
      </w:pPr>
    </w:p>
    <w:p w14:paraId="7F653A09" w14:textId="77777777" w:rsidR="002F2864" w:rsidRPr="00594165" w:rsidRDefault="002F2864" w:rsidP="0016215E">
      <w:pPr>
        <w:pStyle w:val="Tekstpodstawowywcity"/>
        <w:numPr>
          <w:ilvl w:val="0"/>
          <w:numId w:val="13"/>
        </w:numPr>
        <w:ind w:left="284" w:hanging="284"/>
        <w:rPr>
          <w:rFonts w:ascii="Tahoma" w:hAnsi="Tahoma" w:cs="Tahoma"/>
          <w:sz w:val="18"/>
          <w:szCs w:val="18"/>
        </w:rPr>
      </w:pPr>
      <w:r w:rsidRPr="0016215E">
        <w:rPr>
          <w:rFonts w:ascii="Tahoma" w:hAnsi="Tahoma" w:cs="Tahoma"/>
          <w:b/>
          <w:bCs w:val="0"/>
          <w:sz w:val="18"/>
          <w:szCs w:val="18"/>
        </w:rPr>
        <w:t>OKREŚLENIE</w:t>
      </w:r>
      <w:r w:rsidRPr="00594165">
        <w:rPr>
          <w:rFonts w:ascii="Tahoma" w:hAnsi="Tahoma" w:cs="Tahoma"/>
          <w:b/>
          <w:bCs w:val="0"/>
          <w:sz w:val="18"/>
          <w:szCs w:val="18"/>
        </w:rPr>
        <w:t xml:space="preserve">  PRZEDMIOTU  ZAMÓWIENIA</w:t>
      </w:r>
      <w:r w:rsidRPr="00594165">
        <w:rPr>
          <w:rFonts w:ascii="Tahoma" w:hAnsi="Tahoma" w:cs="Tahoma"/>
          <w:sz w:val="18"/>
          <w:szCs w:val="18"/>
        </w:rPr>
        <w:t xml:space="preserve">           </w:t>
      </w:r>
    </w:p>
    <w:p w14:paraId="69706553" w14:textId="77777777" w:rsidR="00BA41E0" w:rsidRPr="00594165" w:rsidRDefault="00BA41E0" w:rsidP="0016215E">
      <w:pPr>
        <w:widowControl w:val="0"/>
        <w:numPr>
          <w:ilvl w:val="1"/>
          <w:numId w:val="13"/>
        </w:numPr>
        <w:overflowPunct w:val="0"/>
        <w:autoSpaceDE w:val="0"/>
        <w:autoSpaceDN w:val="0"/>
        <w:adjustRightInd w:val="0"/>
        <w:ind w:left="426" w:hanging="426"/>
        <w:jc w:val="both"/>
        <w:rPr>
          <w:rFonts w:ascii="Tahoma" w:hAnsi="Tahoma" w:cs="Tahoma"/>
          <w:bCs/>
          <w:color w:val="000000"/>
          <w:sz w:val="18"/>
          <w:szCs w:val="18"/>
          <w:lang w:val="x-none"/>
        </w:rPr>
      </w:pPr>
      <w:r w:rsidRPr="00594165">
        <w:rPr>
          <w:rFonts w:ascii="Tahoma" w:hAnsi="Tahoma" w:cs="Tahoma"/>
          <w:bCs/>
          <w:color w:val="000000"/>
          <w:sz w:val="18"/>
          <w:szCs w:val="18"/>
          <w:lang w:val="x-none"/>
        </w:rPr>
        <w:t xml:space="preserve">Przedmiotem niniejszego zamówienia jest </w:t>
      </w:r>
      <w:r w:rsidR="00B33A37" w:rsidRPr="00594165">
        <w:rPr>
          <w:rFonts w:ascii="Tahoma" w:hAnsi="Tahoma" w:cs="Tahoma"/>
          <w:b/>
          <w:bCs/>
          <w:sz w:val="18"/>
          <w:szCs w:val="18"/>
        </w:rPr>
        <w:t>dostawa artykułów gospodarczych i higienicznych</w:t>
      </w:r>
      <w:r w:rsidRPr="00594165">
        <w:rPr>
          <w:rFonts w:ascii="Tahoma" w:hAnsi="Tahoma" w:cs="Tahoma"/>
          <w:bCs/>
          <w:color w:val="000000"/>
          <w:sz w:val="18"/>
          <w:szCs w:val="18"/>
          <w:lang w:val="x-none"/>
        </w:rPr>
        <w:t xml:space="preserve"> d</w:t>
      </w:r>
      <w:r w:rsidRPr="00594165">
        <w:rPr>
          <w:rFonts w:ascii="Tahoma" w:hAnsi="Tahoma" w:cs="Tahoma"/>
          <w:bCs/>
          <w:sz w:val="18"/>
          <w:szCs w:val="18"/>
          <w:lang w:val="x-none"/>
        </w:rPr>
        <w:t xml:space="preserve">la </w:t>
      </w:r>
      <w:r w:rsidR="00BB16A6" w:rsidRPr="00594165">
        <w:rPr>
          <w:rFonts w:ascii="Tahoma" w:hAnsi="Tahoma" w:cs="Tahoma"/>
          <w:bCs/>
          <w:sz w:val="18"/>
          <w:szCs w:val="18"/>
        </w:rPr>
        <w:t>SP ZOZ ZSM w Chorzowie</w:t>
      </w:r>
      <w:r w:rsidRPr="00594165">
        <w:rPr>
          <w:rFonts w:ascii="Tahoma" w:hAnsi="Tahoma" w:cs="Tahoma"/>
          <w:bCs/>
          <w:sz w:val="18"/>
          <w:szCs w:val="18"/>
          <w:lang w:val="x-none"/>
        </w:rPr>
        <w:t xml:space="preserve"> w ilości określonej w specyfikacji asortymentowo-cenowej (dalej w treści: SAC) stanowiącej załącznik nr 2 do niniejszej specyfikacji istotnych warunków zamówienia (dalej w treści: SIWZ). Przedmiot zamówienia obejmuje następujące pakiety:</w:t>
      </w:r>
    </w:p>
    <w:p w14:paraId="17EC1D50" w14:textId="77777777" w:rsidR="00BA41E0" w:rsidRPr="00594165" w:rsidRDefault="00BA41E0" w:rsidP="00F065D8">
      <w:pPr>
        <w:tabs>
          <w:tab w:val="left" w:pos="1155"/>
        </w:tabs>
        <w:ind w:left="55" w:hanging="55"/>
        <w:rPr>
          <w:rFonts w:ascii="Tahoma" w:hAnsi="Tahoma" w:cs="Tahoma"/>
          <w:b/>
          <w:sz w:val="18"/>
          <w:szCs w:val="18"/>
        </w:rPr>
      </w:pPr>
    </w:p>
    <w:p w14:paraId="582D38B6" w14:textId="77777777" w:rsidR="00764DA1" w:rsidRPr="00611201"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b/>
          <w:color w:val="000000"/>
          <w:sz w:val="18"/>
          <w:szCs w:val="18"/>
          <w:lang w:val="pl-PL"/>
        </w:rPr>
        <w:t>Pakiet 1 –</w:t>
      </w:r>
      <w:r w:rsidR="00764DA1" w:rsidRPr="00611201">
        <w:rPr>
          <w:rFonts w:ascii="Tahoma" w:hAnsi="Tahoma" w:cs="Tahoma"/>
          <w:color w:val="000000"/>
          <w:sz w:val="18"/>
          <w:szCs w:val="18"/>
          <w:lang w:val="pl-PL"/>
        </w:rPr>
        <w:t xml:space="preserve"> MOPY, SPRZĘT DO MYCIA PODŁÓG I INNY DO UTRZYMANIA CZYSTOŚCI</w:t>
      </w:r>
      <w:r w:rsidR="00764DA1" w:rsidRPr="00611201">
        <w:rPr>
          <w:rFonts w:ascii="Tahoma" w:hAnsi="Tahoma" w:cs="Tahoma"/>
          <w:color w:val="000000"/>
          <w:sz w:val="18"/>
          <w:szCs w:val="18"/>
          <w:lang w:val="pl-PL"/>
        </w:rPr>
        <w:tab/>
      </w:r>
    </w:p>
    <w:p w14:paraId="59E5963A" w14:textId="77777777" w:rsidR="00764DA1" w:rsidRPr="00611201"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b/>
          <w:color w:val="000000"/>
          <w:sz w:val="18"/>
          <w:szCs w:val="18"/>
          <w:lang w:val="pl-PL"/>
        </w:rPr>
        <w:t>Pakiet 2 –</w:t>
      </w:r>
      <w:r w:rsidR="00764DA1" w:rsidRPr="00611201">
        <w:rPr>
          <w:rFonts w:ascii="Tahoma" w:hAnsi="Tahoma" w:cs="Tahoma"/>
          <w:color w:val="000000"/>
          <w:sz w:val="18"/>
          <w:szCs w:val="18"/>
          <w:lang w:val="pl-PL"/>
        </w:rPr>
        <w:t xml:space="preserve"> PROFESJONALNE ŚRODKI DO CZYSZCZENIA I PIELĘGNACJI POWIERZCHNI</w:t>
      </w:r>
    </w:p>
    <w:p w14:paraId="57C10F6D" w14:textId="77777777" w:rsidR="00F87C43" w:rsidRPr="00594165" w:rsidRDefault="00F87C43" w:rsidP="009371CB">
      <w:pPr>
        <w:pStyle w:val="Tekstpodstawowywcity"/>
        <w:ind w:left="0" w:firstLine="0"/>
        <w:rPr>
          <w:rFonts w:ascii="Tahoma" w:hAnsi="Tahoma" w:cs="Tahoma"/>
          <w:b/>
          <w:color w:val="000000"/>
          <w:sz w:val="18"/>
          <w:szCs w:val="18"/>
          <w:highlight w:val="yellow"/>
          <w:lang w:val="pl-PL"/>
        </w:rPr>
      </w:pPr>
      <w:r w:rsidRPr="00611201">
        <w:rPr>
          <w:rFonts w:ascii="Tahoma" w:hAnsi="Tahoma" w:cs="Tahoma"/>
          <w:b/>
          <w:color w:val="000000"/>
          <w:sz w:val="18"/>
          <w:szCs w:val="18"/>
          <w:lang w:val="pl-PL"/>
        </w:rPr>
        <w:t>Pakiet 3 –</w:t>
      </w:r>
      <w:r w:rsidR="00764DA1" w:rsidRPr="00611201">
        <w:rPr>
          <w:rFonts w:ascii="Tahoma" w:hAnsi="Tahoma" w:cs="Tahoma"/>
          <w:color w:val="000000"/>
          <w:sz w:val="18"/>
          <w:szCs w:val="18"/>
          <w:lang w:val="pl-PL"/>
        </w:rPr>
        <w:t xml:space="preserve"> NACZYNIA JEDNORAZOWE</w:t>
      </w:r>
      <w:r w:rsidR="00764DA1" w:rsidRPr="00764DA1">
        <w:rPr>
          <w:rFonts w:ascii="Tahoma" w:hAnsi="Tahoma" w:cs="Tahoma"/>
          <w:color w:val="000000"/>
          <w:sz w:val="18"/>
          <w:szCs w:val="18"/>
          <w:lang w:val="pl-PL"/>
        </w:rPr>
        <w:tab/>
      </w:r>
      <w:r w:rsidR="00764DA1" w:rsidRPr="00764DA1">
        <w:rPr>
          <w:rFonts w:ascii="Tahoma" w:hAnsi="Tahoma" w:cs="Tahoma"/>
          <w:color w:val="000000"/>
          <w:sz w:val="18"/>
          <w:szCs w:val="18"/>
          <w:lang w:val="pl-PL"/>
        </w:rPr>
        <w:tab/>
      </w:r>
      <w:r w:rsidR="00764DA1" w:rsidRPr="00764DA1">
        <w:rPr>
          <w:rFonts w:ascii="Tahoma" w:hAnsi="Tahoma" w:cs="Tahoma"/>
          <w:color w:val="000000"/>
          <w:sz w:val="18"/>
          <w:szCs w:val="18"/>
          <w:lang w:val="pl-PL"/>
        </w:rPr>
        <w:tab/>
      </w:r>
    </w:p>
    <w:p w14:paraId="2479B911" w14:textId="77777777" w:rsidR="004F7DB5" w:rsidRPr="00594165" w:rsidRDefault="004F7DB5" w:rsidP="009371CB">
      <w:pPr>
        <w:autoSpaceDE w:val="0"/>
        <w:autoSpaceDN w:val="0"/>
        <w:adjustRightInd w:val="0"/>
        <w:jc w:val="both"/>
        <w:rPr>
          <w:rFonts w:ascii="Tahoma" w:hAnsi="Tahoma" w:cs="Tahoma"/>
          <w:b/>
          <w:color w:val="000000"/>
          <w:sz w:val="18"/>
          <w:szCs w:val="18"/>
        </w:rPr>
      </w:pPr>
    </w:p>
    <w:p w14:paraId="6CBD8D4D" w14:textId="77777777" w:rsidR="00F87C43" w:rsidRPr="00594165" w:rsidRDefault="00F87C43" w:rsidP="009371CB">
      <w:pPr>
        <w:pStyle w:val="Tekstpodstawowywcity"/>
        <w:ind w:left="0" w:firstLine="0"/>
        <w:rPr>
          <w:rFonts w:ascii="Tahoma" w:hAnsi="Tahoma" w:cs="Tahoma"/>
          <w:b/>
          <w:color w:val="000000"/>
          <w:sz w:val="18"/>
          <w:szCs w:val="18"/>
          <w:lang w:val="pl-PL"/>
        </w:rPr>
      </w:pPr>
      <w:r w:rsidRPr="00594165">
        <w:rPr>
          <w:rFonts w:ascii="Tahoma" w:hAnsi="Tahoma" w:cs="Tahoma"/>
          <w:b/>
          <w:color w:val="000000"/>
          <w:sz w:val="18"/>
          <w:szCs w:val="18"/>
          <w:lang w:val="pl-PL"/>
        </w:rPr>
        <w:t>CPV:</w:t>
      </w:r>
      <w:r w:rsidRPr="00594165">
        <w:rPr>
          <w:rFonts w:ascii="Tahoma" w:hAnsi="Tahoma" w:cs="Tahoma"/>
          <w:b/>
          <w:color w:val="000000"/>
          <w:sz w:val="18"/>
          <w:szCs w:val="18"/>
          <w:lang w:val="pl-PL"/>
        </w:rPr>
        <w:tab/>
      </w:r>
    </w:p>
    <w:p w14:paraId="3EE2B1CB" w14:textId="77777777" w:rsidR="00F87C43" w:rsidRPr="00611201"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color w:val="000000"/>
          <w:sz w:val="18"/>
          <w:szCs w:val="18"/>
          <w:lang w:val="pl-PL"/>
        </w:rPr>
        <w:t>18.93.00.00-7</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i/>
          <w:color w:val="000000"/>
          <w:sz w:val="18"/>
          <w:szCs w:val="18"/>
          <w:lang w:val="pl-PL"/>
        </w:rPr>
        <w:t>Worki i torby</w:t>
      </w:r>
      <w:r w:rsidR="00402415" w:rsidRPr="00611201">
        <w:rPr>
          <w:rFonts w:ascii="Tahoma" w:hAnsi="Tahoma" w:cs="Tahoma"/>
          <w:color w:val="000000"/>
          <w:sz w:val="18"/>
          <w:szCs w:val="18"/>
          <w:lang w:val="pl-PL"/>
        </w:rPr>
        <w:t>”</w:t>
      </w:r>
    </w:p>
    <w:p w14:paraId="19CB851A" w14:textId="77777777" w:rsidR="00F87C43" w:rsidRPr="00611201"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color w:val="000000"/>
          <w:sz w:val="18"/>
          <w:szCs w:val="18"/>
          <w:lang w:val="pl-PL"/>
        </w:rPr>
        <w:t>19.52.00.00-7</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i/>
          <w:color w:val="000000"/>
          <w:sz w:val="18"/>
          <w:szCs w:val="18"/>
          <w:lang w:val="pl-PL"/>
        </w:rPr>
        <w:t>Produkty z tworzyw sztucznych</w:t>
      </w:r>
      <w:r w:rsidR="00402415" w:rsidRPr="00611201">
        <w:rPr>
          <w:rFonts w:ascii="Tahoma" w:hAnsi="Tahoma" w:cs="Tahoma"/>
          <w:color w:val="000000"/>
          <w:sz w:val="18"/>
          <w:szCs w:val="18"/>
          <w:lang w:val="pl-PL"/>
        </w:rPr>
        <w:t>”</w:t>
      </w:r>
    </w:p>
    <w:p w14:paraId="2FBDED72" w14:textId="77777777" w:rsidR="00F87C43" w:rsidRPr="00611201"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color w:val="000000"/>
          <w:sz w:val="18"/>
          <w:szCs w:val="18"/>
          <w:lang w:val="pl-PL"/>
        </w:rPr>
        <w:t>33.76.00.00-5</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i/>
          <w:color w:val="000000"/>
          <w:sz w:val="18"/>
          <w:szCs w:val="18"/>
          <w:lang w:val="pl-PL"/>
        </w:rPr>
        <w:t>Papier toaletowy, chusteczki higieniczne, ręczniki do rąk i serwety</w:t>
      </w:r>
      <w:r w:rsidR="00402415" w:rsidRPr="00611201">
        <w:rPr>
          <w:rFonts w:ascii="Tahoma" w:hAnsi="Tahoma" w:cs="Tahoma"/>
          <w:color w:val="000000"/>
          <w:sz w:val="18"/>
          <w:szCs w:val="18"/>
          <w:lang w:val="pl-PL"/>
        </w:rPr>
        <w:t>”</w:t>
      </w:r>
    </w:p>
    <w:p w14:paraId="244AEE54" w14:textId="77777777" w:rsidR="00F87C43" w:rsidRPr="00611201"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bCs w:val="0"/>
          <w:color w:val="000000"/>
          <w:sz w:val="18"/>
          <w:szCs w:val="18"/>
        </w:rPr>
        <w:t xml:space="preserve">39.80.00.00-0 </w:t>
      </w:r>
      <w:r w:rsidR="00402415" w:rsidRPr="00611201">
        <w:rPr>
          <w:rFonts w:ascii="Tahoma" w:hAnsi="Tahoma" w:cs="Tahoma"/>
          <w:bCs w:val="0"/>
          <w:color w:val="000000"/>
          <w:sz w:val="18"/>
          <w:szCs w:val="18"/>
        </w:rPr>
        <w:t>–</w:t>
      </w:r>
      <w:r w:rsidRPr="00611201">
        <w:rPr>
          <w:rFonts w:ascii="Tahoma" w:hAnsi="Tahoma" w:cs="Tahoma"/>
          <w:bCs w:val="0"/>
          <w:color w:val="000000"/>
          <w:sz w:val="18"/>
          <w:szCs w:val="18"/>
        </w:rPr>
        <w:t xml:space="preserve"> </w:t>
      </w:r>
      <w:r w:rsidR="00402415" w:rsidRPr="00611201">
        <w:rPr>
          <w:rFonts w:ascii="Tahoma" w:hAnsi="Tahoma" w:cs="Tahoma"/>
          <w:bCs w:val="0"/>
          <w:color w:val="000000"/>
          <w:sz w:val="18"/>
          <w:szCs w:val="18"/>
          <w:lang w:val="pl-PL"/>
        </w:rPr>
        <w:t>„</w:t>
      </w:r>
      <w:r w:rsidRPr="00611201">
        <w:rPr>
          <w:rFonts w:ascii="Tahoma" w:hAnsi="Tahoma" w:cs="Tahoma"/>
          <w:bCs w:val="0"/>
          <w:i/>
          <w:color w:val="000000"/>
          <w:sz w:val="18"/>
          <w:szCs w:val="18"/>
        </w:rPr>
        <w:t>Środki czyszczące i polerujące</w:t>
      </w:r>
      <w:r w:rsidR="00402415" w:rsidRPr="00611201">
        <w:rPr>
          <w:rFonts w:ascii="Tahoma" w:hAnsi="Tahoma" w:cs="Tahoma"/>
          <w:bCs w:val="0"/>
          <w:color w:val="000000"/>
          <w:sz w:val="18"/>
          <w:szCs w:val="18"/>
          <w:lang w:val="pl-PL"/>
        </w:rPr>
        <w:t>”</w:t>
      </w:r>
    </w:p>
    <w:p w14:paraId="69A5E408" w14:textId="77777777" w:rsidR="00296E48" w:rsidRPr="00611201" w:rsidRDefault="00296E48" w:rsidP="00296E48">
      <w:pPr>
        <w:pStyle w:val="Tekstpodstawowywcity"/>
        <w:ind w:left="0" w:firstLine="0"/>
        <w:rPr>
          <w:rFonts w:ascii="Tahoma" w:hAnsi="Tahoma" w:cs="Tahoma"/>
          <w:color w:val="000000"/>
          <w:sz w:val="18"/>
          <w:szCs w:val="18"/>
        </w:rPr>
      </w:pPr>
      <w:r w:rsidRPr="00611201">
        <w:rPr>
          <w:rFonts w:ascii="Tahoma" w:hAnsi="Tahoma" w:cs="Tahoma"/>
          <w:color w:val="000000"/>
          <w:sz w:val="18"/>
          <w:szCs w:val="18"/>
          <w:lang w:val="pl-PL"/>
        </w:rPr>
        <w:t>39.22.43.00-1 – „</w:t>
      </w:r>
      <w:r w:rsidRPr="00611201">
        <w:rPr>
          <w:rFonts w:ascii="Tahoma" w:hAnsi="Tahoma" w:cs="Tahoma"/>
          <w:i/>
          <w:color w:val="000000"/>
          <w:sz w:val="18"/>
          <w:szCs w:val="18"/>
          <w:lang w:val="pl-PL"/>
        </w:rPr>
        <w:t>Miotły i szczotki i inne artykuły do sprzątania w gospodarstwie domowym</w:t>
      </w:r>
      <w:r w:rsidRPr="00611201">
        <w:rPr>
          <w:rFonts w:ascii="Tahoma" w:hAnsi="Tahoma" w:cs="Tahoma"/>
          <w:color w:val="000000"/>
          <w:sz w:val="18"/>
          <w:szCs w:val="18"/>
          <w:lang w:val="pl-PL"/>
        </w:rPr>
        <w:t>”</w:t>
      </w:r>
    </w:p>
    <w:p w14:paraId="1C29E6BE" w14:textId="77777777" w:rsidR="00F87C43" w:rsidRPr="00D96190"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color w:val="000000"/>
          <w:sz w:val="18"/>
          <w:szCs w:val="18"/>
          <w:lang w:val="pl-PL"/>
        </w:rPr>
        <w:t>39.22.21.10-8</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i/>
          <w:color w:val="000000"/>
          <w:sz w:val="18"/>
          <w:szCs w:val="18"/>
          <w:lang w:val="pl-PL"/>
        </w:rPr>
        <w:t>Sztućce i talerze jednorazowe</w:t>
      </w:r>
      <w:r w:rsidR="00402415" w:rsidRPr="00611201">
        <w:rPr>
          <w:rFonts w:ascii="Tahoma" w:hAnsi="Tahoma" w:cs="Tahoma"/>
          <w:color w:val="000000"/>
          <w:sz w:val="18"/>
          <w:szCs w:val="18"/>
          <w:lang w:val="pl-PL"/>
        </w:rPr>
        <w:t>”</w:t>
      </w:r>
    </w:p>
    <w:p w14:paraId="0E85C6B7" w14:textId="77777777" w:rsidR="00C27742" w:rsidRPr="00594165" w:rsidRDefault="00C27742" w:rsidP="00F065D8">
      <w:pPr>
        <w:widowControl w:val="0"/>
        <w:overflowPunct w:val="0"/>
        <w:autoSpaceDE w:val="0"/>
        <w:autoSpaceDN w:val="0"/>
        <w:adjustRightInd w:val="0"/>
        <w:jc w:val="both"/>
        <w:rPr>
          <w:rFonts w:ascii="Tahoma" w:hAnsi="Tahoma" w:cs="Tahoma"/>
          <w:bCs/>
          <w:sz w:val="18"/>
          <w:szCs w:val="18"/>
          <w:lang w:val="x-none"/>
        </w:rPr>
      </w:pPr>
    </w:p>
    <w:p w14:paraId="3D251D18" w14:textId="77777777" w:rsidR="0092214A" w:rsidRPr="00594165" w:rsidRDefault="0092214A" w:rsidP="00162959">
      <w:pPr>
        <w:widowControl w:val="0"/>
        <w:overflowPunct w:val="0"/>
        <w:autoSpaceDE w:val="0"/>
        <w:autoSpaceDN w:val="0"/>
        <w:adjustRightInd w:val="0"/>
        <w:ind w:left="426"/>
        <w:jc w:val="both"/>
        <w:rPr>
          <w:rFonts w:ascii="Tahoma" w:hAnsi="Tahoma" w:cs="Tahoma"/>
          <w:bCs/>
          <w:color w:val="000000"/>
          <w:sz w:val="18"/>
          <w:szCs w:val="18"/>
        </w:rPr>
      </w:pPr>
      <w:r w:rsidRPr="00594165">
        <w:rPr>
          <w:rFonts w:ascii="Tahoma" w:hAnsi="Tahoma" w:cs="Tahoma"/>
          <w:bCs/>
          <w:color w:val="000000"/>
          <w:sz w:val="18"/>
          <w:szCs w:val="18"/>
        </w:rPr>
        <w:t>Oferowany przedmiot zamówienia musi być dopuszczony do obrotu i używania na rynku polskim zgodnie z obowiązującymi przepisami prawa.</w:t>
      </w:r>
    </w:p>
    <w:p w14:paraId="53D9E78D" w14:textId="77777777" w:rsidR="0092214A" w:rsidRPr="00594165" w:rsidRDefault="0092214A" w:rsidP="00162959">
      <w:pPr>
        <w:widowControl w:val="0"/>
        <w:overflowPunct w:val="0"/>
        <w:autoSpaceDE w:val="0"/>
        <w:autoSpaceDN w:val="0"/>
        <w:adjustRightInd w:val="0"/>
        <w:ind w:left="426"/>
        <w:jc w:val="both"/>
        <w:rPr>
          <w:rFonts w:ascii="Tahoma" w:hAnsi="Tahoma" w:cs="Tahoma"/>
          <w:bCs/>
          <w:sz w:val="18"/>
          <w:szCs w:val="18"/>
        </w:rPr>
      </w:pPr>
    </w:p>
    <w:p w14:paraId="6994F126" w14:textId="77777777" w:rsidR="0092214A" w:rsidRPr="00594165" w:rsidRDefault="005B5A7A" w:rsidP="00162959">
      <w:pPr>
        <w:widowControl w:val="0"/>
        <w:overflowPunct w:val="0"/>
        <w:autoSpaceDE w:val="0"/>
        <w:autoSpaceDN w:val="0"/>
        <w:adjustRightInd w:val="0"/>
        <w:ind w:left="426"/>
        <w:jc w:val="both"/>
        <w:rPr>
          <w:rFonts w:ascii="Tahoma" w:hAnsi="Tahoma" w:cs="Tahoma"/>
          <w:bCs/>
          <w:sz w:val="18"/>
          <w:szCs w:val="18"/>
        </w:rPr>
      </w:pPr>
      <w:r>
        <w:rPr>
          <w:rFonts w:ascii="Tahoma" w:hAnsi="Tahoma" w:cs="Tahoma"/>
          <w:bCs/>
          <w:sz w:val="18"/>
          <w:szCs w:val="18"/>
        </w:rPr>
        <w:t>Zamawiający</w:t>
      </w:r>
      <w:r w:rsidR="0092214A" w:rsidRPr="00594165">
        <w:rPr>
          <w:rFonts w:ascii="Tahoma" w:hAnsi="Tahoma" w:cs="Tahoma"/>
          <w:bCs/>
          <w:sz w:val="18"/>
          <w:szCs w:val="18"/>
        </w:rPr>
        <w:t xml:space="preserve"> zastrzega sobie możliwość zażądania od </w:t>
      </w:r>
      <w:r w:rsidR="00B053A7">
        <w:rPr>
          <w:rFonts w:ascii="Tahoma" w:hAnsi="Tahoma" w:cs="Tahoma"/>
          <w:bCs/>
          <w:sz w:val="18"/>
          <w:szCs w:val="18"/>
        </w:rPr>
        <w:t>Wykonawcy</w:t>
      </w:r>
      <w:r w:rsidR="0092214A" w:rsidRPr="00594165">
        <w:rPr>
          <w:rFonts w:ascii="Tahoma" w:hAnsi="Tahoma" w:cs="Tahoma"/>
          <w:bCs/>
          <w:sz w:val="18"/>
          <w:szCs w:val="18"/>
        </w:rPr>
        <w:t xml:space="preserve"> potwierdzonych kserokopii świadectw (atestów, certyfikatów) dopuszczenia do obrotu oferowanego przedmiotu zamówienia na rynku polskim. </w:t>
      </w:r>
      <w:r w:rsidR="00B053A7">
        <w:rPr>
          <w:rFonts w:ascii="Tahoma" w:hAnsi="Tahoma" w:cs="Tahoma"/>
          <w:sz w:val="18"/>
          <w:szCs w:val="18"/>
        </w:rPr>
        <w:t>Wykonawca</w:t>
      </w:r>
      <w:r w:rsidR="0092214A" w:rsidRPr="00594165">
        <w:rPr>
          <w:rFonts w:ascii="Tahoma" w:hAnsi="Tahoma" w:cs="Tahoma"/>
          <w:sz w:val="18"/>
          <w:szCs w:val="18"/>
        </w:rPr>
        <w:t xml:space="preserve"> zobowiązany jest do ich okazania na każde żądanie </w:t>
      </w:r>
      <w:r>
        <w:rPr>
          <w:rFonts w:ascii="Tahoma" w:hAnsi="Tahoma" w:cs="Tahoma"/>
          <w:sz w:val="18"/>
          <w:szCs w:val="18"/>
        </w:rPr>
        <w:t>Zamawiającego</w:t>
      </w:r>
      <w:r w:rsidR="0092214A" w:rsidRPr="00594165">
        <w:rPr>
          <w:rFonts w:ascii="Tahoma" w:hAnsi="Tahoma" w:cs="Tahoma"/>
          <w:sz w:val="18"/>
          <w:szCs w:val="18"/>
        </w:rPr>
        <w:t>, w terminie 3 dni od daty wezwania (po zawarciu umowy).</w:t>
      </w:r>
    </w:p>
    <w:p w14:paraId="11F43259" w14:textId="77777777" w:rsidR="00C27742" w:rsidRPr="00594165" w:rsidRDefault="00C27742" w:rsidP="00162959">
      <w:pPr>
        <w:widowControl w:val="0"/>
        <w:overflowPunct w:val="0"/>
        <w:autoSpaceDE w:val="0"/>
        <w:autoSpaceDN w:val="0"/>
        <w:adjustRightInd w:val="0"/>
        <w:ind w:left="426"/>
        <w:jc w:val="both"/>
        <w:rPr>
          <w:rFonts w:ascii="Tahoma" w:hAnsi="Tahoma" w:cs="Tahoma"/>
          <w:bCs/>
          <w:sz w:val="18"/>
          <w:szCs w:val="18"/>
        </w:rPr>
      </w:pPr>
    </w:p>
    <w:p w14:paraId="603C3741" w14:textId="7D6CE604" w:rsidR="0067663A" w:rsidRPr="00594165" w:rsidRDefault="0067663A" w:rsidP="00162959">
      <w:pPr>
        <w:widowControl w:val="0"/>
        <w:overflowPunct w:val="0"/>
        <w:autoSpaceDE w:val="0"/>
        <w:autoSpaceDN w:val="0"/>
        <w:adjustRightInd w:val="0"/>
        <w:ind w:left="426"/>
        <w:jc w:val="both"/>
        <w:rPr>
          <w:rFonts w:ascii="Tahoma" w:hAnsi="Tahoma" w:cs="Tahoma"/>
          <w:bCs/>
          <w:sz w:val="18"/>
          <w:szCs w:val="18"/>
          <w:lang w:val="x-none"/>
        </w:rPr>
      </w:pPr>
      <w:r w:rsidRPr="00594165">
        <w:rPr>
          <w:rFonts w:ascii="Tahoma" w:hAnsi="Tahoma" w:cs="Tahoma"/>
          <w:bCs/>
          <w:sz w:val="18"/>
          <w:szCs w:val="18"/>
          <w:lang w:val="x-none"/>
        </w:rPr>
        <w:t>Oferowany przedmiot zamówienia winien posiadać w momencie dostarczeni</w:t>
      </w:r>
      <w:r w:rsidRPr="00594165">
        <w:rPr>
          <w:rFonts w:ascii="Tahoma" w:hAnsi="Tahoma" w:cs="Tahoma"/>
          <w:bCs/>
          <w:sz w:val="18"/>
          <w:szCs w:val="18"/>
        </w:rPr>
        <w:t>a</w:t>
      </w:r>
      <w:r w:rsidRPr="00594165">
        <w:rPr>
          <w:rFonts w:ascii="Tahoma" w:hAnsi="Tahoma" w:cs="Tahoma"/>
          <w:bCs/>
          <w:sz w:val="18"/>
          <w:szCs w:val="18"/>
          <w:lang w:val="x-none"/>
        </w:rPr>
        <w:t xml:space="preserve"> do </w:t>
      </w:r>
      <w:r w:rsidR="005B5A7A">
        <w:rPr>
          <w:rFonts w:ascii="Tahoma" w:hAnsi="Tahoma" w:cs="Tahoma"/>
          <w:bCs/>
          <w:sz w:val="18"/>
          <w:szCs w:val="18"/>
          <w:lang w:val="x-none"/>
        </w:rPr>
        <w:t>Zamawiającego</w:t>
      </w:r>
      <w:r w:rsidRPr="00594165">
        <w:rPr>
          <w:rFonts w:ascii="Tahoma" w:hAnsi="Tahoma" w:cs="Tahoma"/>
          <w:bCs/>
          <w:sz w:val="18"/>
          <w:szCs w:val="18"/>
          <w:lang w:val="x-none"/>
        </w:rPr>
        <w:t xml:space="preserve"> co najmniej 12 miesięczny termi</w:t>
      </w:r>
      <w:r w:rsidR="00063B31" w:rsidRPr="00594165">
        <w:rPr>
          <w:rFonts w:ascii="Tahoma" w:hAnsi="Tahoma" w:cs="Tahoma"/>
          <w:bCs/>
          <w:sz w:val="18"/>
          <w:szCs w:val="18"/>
          <w:lang w:val="x-none"/>
        </w:rPr>
        <w:t>n ważności dla danego produktu.</w:t>
      </w:r>
    </w:p>
    <w:p w14:paraId="012097ED" w14:textId="77777777" w:rsidR="00BA41E0" w:rsidRPr="00594165" w:rsidRDefault="00BA41E0" w:rsidP="00F065D8">
      <w:pPr>
        <w:widowControl w:val="0"/>
        <w:overflowPunct w:val="0"/>
        <w:autoSpaceDE w:val="0"/>
        <w:autoSpaceDN w:val="0"/>
        <w:adjustRightInd w:val="0"/>
        <w:jc w:val="both"/>
        <w:rPr>
          <w:rFonts w:ascii="Tahoma" w:hAnsi="Tahoma" w:cs="Tahoma"/>
          <w:bCs/>
          <w:color w:val="000000"/>
          <w:sz w:val="18"/>
          <w:szCs w:val="18"/>
          <w:lang w:val="x-none"/>
        </w:rPr>
      </w:pPr>
    </w:p>
    <w:p w14:paraId="5A71145F" w14:textId="77777777" w:rsidR="00A10AFF"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A10AFF" w:rsidRPr="00594165">
        <w:rPr>
          <w:rFonts w:ascii="Tahoma" w:hAnsi="Tahoma" w:cs="Tahoma"/>
          <w:sz w:val="18"/>
          <w:szCs w:val="18"/>
        </w:rPr>
        <w:t xml:space="preserve"> dopuszcza składanie ofert częściowych na dowolnie wybrany pakiet</w:t>
      </w:r>
      <w:r w:rsidR="0009477D" w:rsidRPr="00594165">
        <w:rPr>
          <w:rFonts w:ascii="Tahoma" w:hAnsi="Tahoma" w:cs="Tahoma"/>
          <w:sz w:val="18"/>
          <w:szCs w:val="18"/>
          <w:lang w:val="pl-PL"/>
        </w:rPr>
        <w:t xml:space="preserve"> (maksymalnie na wszystkie pakiety)</w:t>
      </w:r>
      <w:r w:rsidR="00A10AFF" w:rsidRPr="00594165">
        <w:rPr>
          <w:rFonts w:ascii="Tahoma" w:hAnsi="Tahoma" w:cs="Tahoma"/>
          <w:sz w:val="18"/>
          <w:szCs w:val="18"/>
        </w:rPr>
        <w:t>, lecz nie dopuszcza składania ofer</w:t>
      </w:r>
      <w:r w:rsidR="0093401A" w:rsidRPr="00594165">
        <w:rPr>
          <w:rFonts w:ascii="Tahoma" w:hAnsi="Tahoma" w:cs="Tahoma"/>
          <w:sz w:val="18"/>
          <w:szCs w:val="18"/>
        </w:rPr>
        <w:t>t na wybrane pozycje w pakiecie.</w:t>
      </w:r>
      <w:r w:rsidR="00611436" w:rsidRPr="00594165">
        <w:rPr>
          <w:rFonts w:ascii="Tahoma" w:hAnsi="Tahoma" w:cs="Tahoma"/>
          <w:sz w:val="18"/>
          <w:szCs w:val="18"/>
          <w:lang w:val="pl-PL"/>
        </w:rPr>
        <w:t xml:space="preserve"> Liczba części, na którą</w:t>
      </w:r>
      <w:r w:rsidR="0011131B" w:rsidRPr="00594165">
        <w:rPr>
          <w:rFonts w:ascii="Tahoma" w:hAnsi="Tahoma" w:cs="Tahoma"/>
          <w:sz w:val="18"/>
          <w:szCs w:val="18"/>
          <w:lang w:val="pl-PL"/>
        </w:rPr>
        <w:t xml:space="preserve"> </w:t>
      </w:r>
      <w:r w:rsidR="00B053A7">
        <w:rPr>
          <w:rFonts w:ascii="Tahoma" w:hAnsi="Tahoma" w:cs="Tahoma"/>
          <w:sz w:val="18"/>
          <w:szCs w:val="18"/>
          <w:lang w:val="pl-PL"/>
        </w:rPr>
        <w:t>Wykonawca</w:t>
      </w:r>
      <w:r w:rsidR="0011131B" w:rsidRPr="00594165">
        <w:rPr>
          <w:rFonts w:ascii="Tahoma" w:hAnsi="Tahoma" w:cs="Tahoma"/>
          <w:sz w:val="18"/>
          <w:szCs w:val="18"/>
          <w:lang w:val="pl-PL"/>
        </w:rPr>
        <w:t xml:space="preserve"> może złożyć ofertę: </w:t>
      </w:r>
      <w:r w:rsidR="004C2B24" w:rsidRPr="00D20FEE">
        <w:rPr>
          <w:rFonts w:ascii="Tahoma" w:hAnsi="Tahoma" w:cs="Tahoma"/>
          <w:sz w:val="18"/>
          <w:szCs w:val="18"/>
          <w:lang w:val="pl-PL"/>
        </w:rPr>
        <w:t>3</w:t>
      </w:r>
      <w:r w:rsidR="00611436" w:rsidRPr="00D20FEE">
        <w:rPr>
          <w:rFonts w:ascii="Tahoma" w:hAnsi="Tahoma" w:cs="Tahoma"/>
          <w:sz w:val="18"/>
          <w:szCs w:val="18"/>
          <w:lang w:val="pl-PL"/>
        </w:rPr>
        <w:t>.</w:t>
      </w:r>
    </w:p>
    <w:p w14:paraId="3F275FF9" w14:textId="77777777" w:rsidR="0008313A"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08313A" w:rsidRPr="00594165">
        <w:rPr>
          <w:rFonts w:ascii="Tahoma" w:hAnsi="Tahoma" w:cs="Tahoma"/>
          <w:sz w:val="18"/>
          <w:szCs w:val="18"/>
        </w:rPr>
        <w:t xml:space="preserve"> nie dopuszcza składania ofert wariantowych.</w:t>
      </w:r>
    </w:p>
    <w:p w14:paraId="6499A221" w14:textId="0C0045C3" w:rsidR="00A10AFF"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A10AFF" w:rsidRPr="00594165">
        <w:rPr>
          <w:rFonts w:ascii="Tahoma" w:hAnsi="Tahoma" w:cs="Tahoma"/>
          <w:sz w:val="18"/>
          <w:szCs w:val="18"/>
        </w:rPr>
        <w:t xml:space="preserve"> nie przewiduje: zawarcia umowy ramowej, </w:t>
      </w:r>
      <w:r w:rsidR="00063B31" w:rsidRPr="00594165">
        <w:rPr>
          <w:rFonts w:ascii="Tahoma" w:hAnsi="Tahoma" w:cs="Tahoma"/>
          <w:sz w:val="18"/>
          <w:szCs w:val="18"/>
        </w:rPr>
        <w:t xml:space="preserve">aukcji elektronicznej, </w:t>
      </w:r>
      <w:r w:rsidR="00A10AFF" w:rsidRPr="00594165">
        <w:rPr>
          <w:rFonts w:ascii="Tahoma" w:hAnsi="Tahoma" w:cs="Tahoma"/>
          <w:sz w:val="18"/>
          <w:szCs w:val="18"/>
        </w:rPr>
        <w:t>zwrotu</w:t>
      </w:r>
      <w:r w:rsidR="00685E3B" w:rsidRPr="00594165">
        <w:rPr>
          <w:rFonts w:ascii="Tahoma" w:hAnsi="Tahoma" w:cs="Tahoma"/>
          <w:sz w:val="18"/>
          <w:szCs w:val="18"/>
        </w:rPr>
        <w:t xml:space="preserve"> </w:t>
      </w:r>
      <w:r w:rsidR="00FF687C" w:rsidRPr="00594165">
        <w:rPr>
          <w:rFonts w:ascii="Tahoma" w:hAnsi="Tahoma" w:cs="Tahoma"/>
          <w:sz w:val="18"/>
          <w:szCs w:val="18"/>
        </w:rPr>
        <w:t>kosztów udziału w postępowaniu</w:t>
      </w:r>
      <w:r w:rsidR="00063B31" w:rsidRPr="00594165">
        <w:rPr>
          <w:rFonts w:ascii="Tahoma" w:hAnsi="Tahoma" w:cs="Tahoma"/>
          <w:sz w:val="18"/>
          <w:szCs w:val="18"/>
        </w:rPr>
        <w:t xml:space="preserve"> </w:t>
      </w:r>
      <w:r w:rsidR="007E4CB0">
        <w:rPr>
          <w:rFonts w:ascii="Tahoma" w:hAnsi="Tahoma" w:cs="Tahoma"/>
          <w:sz w:val="18"/>
          <w:szCs w:val="18"/>
          <w:lang w:val="pl-PL"/>
        </w:rPr>
        <w:t>(za wyjątkiem określonym w pkt. 9.10 SIWZ).</w:t>
      </w:r>
      <w:r w:rsidR="00296E48" w:rsidRPr="00594165">
        <w:rPr>
          <w:rFonts w:ascii="Tahoma" w:hAnsi="Tahoma" w:cs="Tahoma"/>
          <w:sz w:val="18"/>
          <w:szCs w:val="18"/>
          <w:lang w:val="pl-PL"/>
        </w:rPr>
        <w:t> </w:t>
      </w:r>
    </w:p>
    <w:p w14:paraId="74EDC18C" w14:textId="25EB3A73" w:rsidR="008954EF"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8954EF" w:rsidRPr="00594165">
        <w:rPr>
          <w:rFonts w:ascii="Tahoma" w:hAnsi="Tahoma" w:cs="Tahoma"/>
          <w:sz w:val="18"/>
          <w:szCs w:val="18"/>
        </w:rPr>
        <w:t xml:space="preserve"> </w:t>
      </w:r>
      <w:r w:rsidR="008954EF" w:rsidRPr="00594165">
        <w:rPr>
          <w:rFonts w:ascii="Tahoma" w:hAnsi="Tahoma" w:cs="Tahoma"/>
          <w:sz w:val="18"/>
          <w:szCs w:val="18"/>
          <w:lang w:val="pl-PL"/>
        </w:rPr>
        <w:t>nie przewidział zamówień, o których mowa w art. 67 ust. 1 pkt 7</w:t>
      </w:r>
      <w:r w:rsidR="00082DC5" w:rsidRPr="00594165">
        <w:rPr>
          <w:rFonts w:ascii="Tahoma" w:hAnsi="Tahoma" w:cs="Tahoma"/>
          <w:sz w:val="18"/>
          <w:szCs w:val="18"/>
          <w:lang w:val="pl-PL"/>
        </w:rPr>
        <w:t xml:space="preserve"> ustawy Prawo Zamówień Publicznych</w:t>
      </w:r>
      <w:r w:rsidR="009D71F8" w:rsidRPr="00594165">
        <w:rPr>
          <w:rFonts w:ascii="Tahoma" w:hAnsi="Tahoma" w:cs="Tahoma"/>
          <w:sz w:val="18"/>
          <w:szCs w:val="18"/>
          <w:lang w:val="pl-PL"/>
        </w:rPr>
        <w:t xml:space="preserve"> </w:t>
      </w:r>
      <w:r w:rsidR="009D71F8" w:rsidRPr="00594165">
        <w:rPr>
          <w:rFonts w:ascii="Tahoma" w:hAnsi="Tahoma" w:cs="Tahoma"/>
          <w:sz w:val="18"/>
          <w:szCs w:val="18"/>
        </w:rPr>
        <w:t>(t.j. Dz.U. z 201</w:t>
      </w:r>
      <w:r w:rsidR="00507882">
        <w:rPr>
          <w:rFonts w:ascii="Tahoma" w:hAnsi="Tahoma" w:cs="Tahoma"/>
          <w:sz w:val="18"/>
          <w:szCs w:val="18"/>
          <w:lang w:val="pl-PL"/>
        </w:rPr>
        <w:t>9</w:t>
      </w:r>
      <w:r w:rsidR="00CE35D8">
        <w:rPr>
          <w:rFonts w:ascii="Tahoma" w:hAnsi="Tahoma" w:cs="Tahoma"/>
          <w:sz w:val="18"/>
          <w:szCs w:val="18"/>
          <w:lang w:val="pl-PL"/>
        </w:rPr>
        <w:t xml:space="preserve"> </w:t>
      </w:r>
      <w:r w:rsidR="009D71F8" w:rsidRPr="00594165">
        <w:rPr>
          <w:rFonts w:ascii="Tahoma" w:hAnsi="Tahoma" w:cs="Tahoma"/>
          <w:sz w:val="18"/>
          <w:szCs w:val="18"/>
        </w:rPr>
        <w:t xml:space="preserve">r. poz. </w:t>
      </w:r>
      <w:r w:rsidR="009463EA" w:rsidRPr="00594165">
        <w:rPr>
          <w:rFonts w:ascii="Tahoma" w:hAnsi="Tahoma" w:cs="Tahoma"/>
          <w:sz w:val="18"/>
          <w:szCs w:val="18"/>
          <w:lang w:val="pl-PL"/>
        </w:rPr>
        <w:t>1</w:t>
      </w:r>
      <w:r w:rsidR="00507882">
        <w:rPr>
          <w:rFonts w:ascii="Tahoma" w:hAnsi="Tahoma" w:cs="Tahoma"/>
          <w:sz w:val="18"/>
          <w:szCs w:val="18"/>
          <w:lang w:val="pl-PL"/>
        </w:rPr>
        <w:t>843</w:t>
      </w:r>
      <w:r w:rsidR="009D71F8" w:rsidRPr="00594165">
        <w:rPr>
          <w:rFonts w:ascii="Tahoma" w:hAnsi="Tahoma" w:cs="Tahoma"/>
          <w:sz w:val="18"/>
          <w:szCs w:val="18"/>
        </w:rPr>
        <w:t>)</w:t>
      </w:r>
      <w:r w:rsidR="007F15C9" w:rsidRPr="00594165">
        <w:rPr>
          <w:rFonts w:ascii="Tahoma" w:hAnsi="Tahoma" w:cs="Tahoma"/>
          <w:sz w:val="18"/>
          <w:szCs w:val="18"/>
          <w:lang w:val="pl-PL"/>
        </w:rPr>
        <w:t xml:space="preserve"> (dalej w treści: UPZP)</w:t>
      </w:r>
      <w:r w:rsidR="008954EF" w:rsidRPr="00594165">
        <w:rPr>
          <w:rFonts w:ascii="Tahoma" w:hAnsi="Tahoma" w:cs="Tahoma"/>
          <w:sz w:val="18"/>
          <w:szCs w:val="18"/>
          <w:lang w:val="pl-PL"/>
        </w:rPr>
        <w:t>.</w:t>
      </w:r>
    </w:p>
    <w:p w14:paraId="602717D6" w14:textId="77777777" w:rsidR="002671CC" w:rsidRPr="00594165" w:rsidRDefault="00B053A7" w:rsidP="00DB633C">
      <w:pPr>
        <w:pStyle w:val="Tekstpodstawowywcity"/>
        <w:numPr>
          <w:ilvl w:val="1"/>
          <w:numId w:val="7"/>
        </w:numPr>
        <w:ind w:left="426" w:hanging="426"/>
        <w:rPr>
          <w:rFonts w:ascii="Tahoma" w:hAnsi="Tahoma" w:cs="Tahoma"/>
          <w:sz w:val="18"/>
          <w:szCs w:val="18"/>
        </w:rPr>
      </w:pPr>
      <w:r w:rsidRPr="006E2816">
        <w:rPr>
          <w:rFonts w:ascii="Tahoma" w:hAnsi="Tahoma" w:cs="Tahoma"/>
          <w:sz w:val="18"/>
          <w:szCs w:val="18"/>
          <w:lang w:val="pl-PL"/>
        </w:rPr>
        <w:t>Wykonawca</w:t>
      </w:r>
      <w:r w:rsidR="0009477D" w:rsidRPr="006E2816">
        <w:rPr>
          <w:rFonts w:ascii="Tahoma" w:hAnsi="Tahoma" w:cs="Tahoma"/>
          <w:sz w:val="18"/>
          <w:szCs w:val="18"/>
          <w:lang w:val="pl-PL"/>
        </w:rPr>
        <w:t xml:space="preserve"> może powierzyć wykonanie części zamówienia </w:t>
      </w:r>
      <w:r w:rsidRPr="006E2816">
        <w:rPr>
          <w:rFonts w:ascii="Tahoma" w:hAnsi="Tahoma" w:cs="Tahoma"/>
          <w:sz w:val="18"/>
          <w:szCs w:val="18"/>
          <w:lang w:val="pl-PL"/>
        </w:rPr>
        <w:t>Podwykonawcy</w:t>
      </w:r>
      <w:r w:rsidR="008954EF" w:rsidRPr="00594165">
        <w:rPr>
          <w:rFonts w:ascii="Tahoma" w:hAnsi="Tahoma" w:cs="Tahoma"/>
          <w:sz w:val="18"/>
          <w:szCs w:val="18"/>
          <w:lang w:val="pl-PL"/>
        </w:rPr>
        <w:t xml:space="preserve">. </w:t>
      </w:r>
      <w:r w:rsidR="005B5A7A">
        <w:rPr>
          <w:rFonts w:ascii="Tahoma" w:hAnsi="Tahoma" w:cs="Tahoma"/>
          <w:sz w:val="18"/>
          <w:szCs w:val="18"/>
        </w:rPr>
        <w:t>Zamawiający</w:t>
      </w:r>
      <w:r w:rsidR="002671CC" w:rsidRPr="00594165">
        <w:rPr>
          <w:rFonts w:ascii="Tahoma" w:hAnsi="Tahoma" w:cs="Tahoma"/>
          <w:sz w:val="18"/>
          <w:szCs w:val="18"/>
        </w:rPr>
        <w:t xml:space="preserve"> żąda wskazania przez </w:t>
      </w:r>
      <w:r w:rsidR="00DB1EAC">
        <w:rPr>
          <w:rFonts w:ascii="Tahoma" w:hAnsi="Tahoma" w:cs="Tahoma"/>
          <w:sz w:val="18"/>
          <w:szCs w:val="18"/>
        </w:rPr>
        <w:t>Wykonawcę</w:t>
      </w:r>
      <w:r w:rsidR="002671CC" w:rsidRPr="00594165">
        <w:rPr>
          <w:rFonts w:ascii="Tahoma" w:hAnsi="Tahoma" w:cs="Tahoma"/>
          <w:sz w:val="18"/>
          <w:szCs w:val="18"/>
        </w:rPr>
        <w:t xml:space="preserve"> części zamówienia, których wykonanie zamierza powierzyć </w:t>
      </w:r>
      <w:r>
        <w:rPr>
          <w:rFonts w:ascii="Tahoma" w:hAnsi="Tahoma" w:cs="Tahoma"/>
          <w:sz w:val="18"/>
          <w:szCs w:val="18"/>
        </w:rPr>
        <w:t>Podwykonawcom</w:t>
      </w:r>
      <w:r w:rsidR="002671CC" w:rsidRPr="00594165">
        <w:rPr>
          <w:rFonts w:ascii="Tahoma" w:hAnsi="Tahoma" w:cs="Tahoma"/>
          <w:sz w:val="18"/>
          <w:szCs w:val="18"/>
        </w:rPr>
        <w:t xml:space="preserve">, i podania przez </w:t>
      </w:r>
      <w:r w:rsidR="00DB1EAC">
        <w:rPr>
          <w:rFonts w:ascii="Tahoma" w:hAnsi="Tahoma" w:cs="Tahoma"/>
          <w:sz w:val="18"/>
          <w:szCs w:val="18"/>
        </w:rPr>
        <w:t>Wykonawcę</w:t>
      </w:r>
      <w:r w:rsidR="002671CC" w:rsidRPr="00594165">
        <w:rPr>
          <w:rFonts w:ascii="Tahoma" w:hAnsi="Tahoma" w:cs="Tahoma"/>
          <w:sz w:val="18"/>
          <w:szCs w:val="18"/>
        </w:rPr>
        <w:t xml:space="preserve"> firm </w:t>
      </w:r>
      <w:r>
        <w:rPr>
          <w:rFonts w:ascii="Tahoma" w:hAnsi="Tahoma" w:cs="Tahoma"/>
          <w:sz w:val="18"/>
          <w:szCs w:val="18"/>
        </w:rPr>
        <w:t>Podwykonawców</w:t>
      </w:r>
      <w:r w:rsidR="002671CC" w:rsidRPr="00594165">
        <w:rPr>
          <w:rFonts w:ascii="Tahoma" w:hAnsi="Tahoma" w:cs="Tahoma"/>
          <w:sz w:val="18"/>
          <w:szCs w:val="18"/>
        </w:rPr>
        <w:t>.</w:t>
      </w:r>
    </w:p>
    <w:p w14:paraId="56CA4FDF" w14:textId="77777777" w:rsidR="00747BB9"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747BB9" w:rsidRPr="00594165">
        <w:rPr>
          <w:rFonts w:ascii="Tahoma" w:hAnsi="Tahoma" w:cs="Tahoma"/>
          <w:sz w:val="18"/>
          <w:szCs w:val="18"/>
        </w:rPr>
        <w:t xml:space="preserve"> informuje, że jeżeli w opisie podano nazwy towarowe produktów to odnoszą się one jedynie do jakości, typu produktu. </w:t>
      </w:r>
      <w:r>
        <w:rPr>
          <w:rFonts w:ascii="Tahoma" w:hAnsi="Tahoma" w:cs="Tahoma"/>
          <w:sz w:val="18"/>
          <w:szCs w:val="18"/>
        </w:rPr>
        <w:t>Zamawiający</w:t>
      </w:r>
      <w:r w:rsidR="00747BB9" w:rsidRPr="00594165">
        <w:rPr>
          <w:rFonts w:ascii="Tahoma" w:hAnsi="Tahoma" w:cs="Tahoma"/>
          <w:sz w:val="18"/>
          <w:szCs w:val="18"/>
        </w:rPr>
        <w:t xml:space="preserve"> dopuszcza możliwość użycia do wykonania zamówienia produktów równoważnych w stosunku do wyrobów określonych w </w:t>
      </w:r>
      <w:r w:rsidR="00744CCE" w:rsidRPr="00594165">
        <w:rPr>
          <w:rFonts w:ascii="Tahoma" w:hAnsi="Tahoma" w:cs="Tahoma"/>
          <w:sz w:val="18"/>
          <w:szCs w:val="18"/>
          <w:lang w:val="pl-PL"/>
        </w:rPr>
        <w:t>specyfikacji</w:t>
      </w:r>
      <w:r w:rsidR="00744CCE" w:rsidRPr="00594165">
        <w:rPr>
          <w:rFonts w:ascii="Tahoma" w:hAnsi="Tahoma" w:cs="Tahoma"/>
          <w:sz w:val="18"/>
          <w:szCs w:val="18"/>
        </w:rPr>
        <w:t xml:space="preserve"> asortymentowo-ceno</w:t>
      </w:r>
      <w:r w:rsidR="00744CCE" w:rsidRPr="00594165">
        <w:rPr>
          <w:rFonts w:ascii="Tahoma" w:hAnsi="Tahoma" w:cs="Tahoma"/>
          <w:sz w:val="18"/>
          <w:szCs w:val="18"/>
          <w:lang w:val="pl-PL"/>
        </w:rPr>
        <w:t>wej</w:t>
      </w:r>
      <w:r w:rsidR="00747BB9" w:rsidRPr="00594165">
        <w:rPr>
          <w:rFonts w:ascii="Tahoma" w:hAnsi="Tahoma" w:cs="Tahoma"/>
          <w:sz w:val="18"/>
          <w:szCs w:val="18"/>
        </w:rPr>
        <w:t xml:space="preserve">, tzn. o parametrach nie gorszych, czyli takich samych lub lepszych. Na </w:t>
      </w:r>
      <w:r w:rsidR="00B053A7">
        <w:rPr>
          <w:rFonts w:ascii="Tahoma" w:hAnsi="Tahoma" w:cs="Tahoma"/>
          <w:sz w:val="18"/>
          <w:szCs w:val="18"/>
        </w:rPr>
        <w:t>Wykonawcy</w:t>
      </w:r>
      <w:r w:rsidR="00747BB9" w:rsidRPr="00594165">
        <w:rPr>
          <w:rFonts w:ascii="Tahoma" w:hAnsi="Tahoma" w:cs="Tahoma"/>
          <w:sz w:val="18"/>
          <w:szCs w:val="18"/>
        </w:rPr>
        <w:t xml:space="preserve"> ciąży obowiązek wskazania „równoważności” oferowanego produktu. </w:t>
      </w:r>
    </w:p>
    <w:p w14:paraId="2A6703C4" w14:textId="77777777" w:rsidR="0008313A"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08313A" w:rsidRPr="00594165">
        <w:rPr>
          <w:rFonts w:ascii="Tahoma" w:hAnsi="Tahoma" w:cs="Tahoma"/>
          <w:sz w:val="18"/>
          <w:szCs w:val="18"/>
        </w:rPr>
        <w:t xml:space="preserve"> wymaga wniesienia wadium</w:t>
      </w:r>
      <w:r w:rsidR="00845010" w:rsidRPr="00594165">
        <w:rPr>
          <w:rFonts w:ascii="Tahoma" w:hAnsi="Tahoma" w:cs="Tahoma"/>
          <w:sz w:val="18"/>
          <w:szCs w:val="18"/>
          <w:lang w:val="pl-PL"/>
        </w:rPr>
        <w:t xml:space="preserve"> zgodnie z punktem 7 SIWZ.</w:t>
      </w:r>
    </w:p>
    <w:p w14:paraId="4D08434E" w14:textId="77777777" w:rsidR="0008313A"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08313A" w:rsidRPr="00594165">
        <w:rPr>
          <w:rFonts w:ascii="Tahoma" w:hAnsi="Tahoma" w:cs="Tahoma"/>
          <w:sz w:val="18"/>
          <w:szCs w:val="18"/>
        </w:rPr>
        <w:t xml:space="preserve"> nie wymaga wniesienia zabezpieczenia  należytego wykonania umowy.</w:t>
      </w:r>
    </w:p>
    <w:p w14:paraId="510ADDA7" w14:textId="62553E0B" w:rsidR="003C760A" w:rsidRPr="00594165" w:rsidRDefault="005B5A7A" w:rsidP="00296E48">
      <w:pPr>
        <w:numPr>
          <w:ilvl w:val="1"/>
          <w:numId w:val="7"/>
        </w:numPr>
        <w:ind w:left="426" w:hanging="426"/>
        <w:jc w:val="both"/>
        <w:rPr>
          <w:rFonts w:ascii="Tahoma" w:hAnsi="Tahoma" w:cs="Tahoma"/>
          <w:bCs/>
          <w:sz w:val="18"/>
          <w:szCs w:val="18"/>
          <w:lang w:val="x-none"/>
        </w:rPr>
      </w:pPr>
      <w:r>
        <w:rPr>
          <w:rFonts w:ascii="Tahoma" w:hAnsi="Tahoma" w:cs="Tahoma"/>
          <w:bCs/>
          <w:sz w:val="18"/>
          <w:szCs w:val="18"/>
          <w:lang w:val="x-none"/>
        </w:rPr>
        <w:lastRenderedPageBreak/>
        <w:t>Zamawiający</w:t>
      </w:r>
      <w:r w:rsidR="003C760A" w:rsidRPr="00594165">
        <w:rPr>
          <w:rFonts w:ascii="Tahoma" w:hAnsi="Tahoma" w:cs="Tahoma"/>
          <w:bCs/>
          <w:sz w:val="18"/>
          <w:szCs w:val="18"/>
          <w:lang w:val="x-none"/>
        </w:rPr>
        <w:t xml:space="preserve"> przewiduje możliwość skorzystania z art. 144 ust. 1 pkt. 1) UPZP oraz z prawa opcji w ilościach i na zasadach opisanych w </w:t>
      </w:r>
      <w:r w:rsidR="00F2780E">
        <w:rPr>
          <w:rFonts w:ascii="Tahoma" w:hAnsi="Tahoma" w:cs="Tahoma"/>
          <w:bCs/>
          <w:sz w:val="18"/>
          <w:szCs w:val="18"/>
        </w:rPr>
        <w:t>Istotnych postanowieniach umownych</w:t>
      </w:r>
      <w:r w:rsidR="003C760A" w:rsidRPr="00594165">
        <w:rPr>
          <w:rFonts w:ascii="Tahoma" w:hAnsi="Tahoma" w:cs="Tahoma"/>
          <w:bCs/>
          <w:sz w:val="18"/>
          <w:szCs w:val="18"/>
          <w:lang w:val="x-none"/>
        </w:rPr>
        <w:t xml:space="preserve">, stanowiącym załącznik </w:t>
      </w:r>
      <w:r w:rsidR="003C760A" w:rsidRPr="00F2780E">
        <w:rPr>
          <w:rFonts w:ascii="Tahoma" w:hAnsi="Tahoma" w:cs="Tahoma"/>
          <w:bCs/>
          <w:sz w:val="18"/>
          <w:szCs w:val="18"/>
          <w:lang w:val="x-none"/>
        </w:rPr>
        <w:t xml:space="preserve">nr </w:t>
      </w:r>
      <w:r w:rsidR="00F2780E" w:rsidRPr="00F2780E">
        <w:rPr>
          <w:rFonts w:ascii="Tahoma" w:hAnsi="Tahoma" w:cs="Tahoma"/>
          <w:bCs/>
          <w:sz w:val="18"/>
          <w:szCs w:val="18"/>
        </w:rPr>
        <w:t>5</w:t>
      </w:r>
      <w:r w:rsidR="003C760A" w:rsidRPr="00594165">
        <w:rPr>
          <w:rFonts w:ascii="Tahoma" w:hAnsi="Tahoma" w:cs="Tahoma"/>
          <w:bCs/>
          <w:sz w:val="18"/>
          <w:szCs w:val="18"/>
          <w:lang w:val="x-none"/>
        </w:rPr>
        <w:t xml:space="preserve"> do SIWZ. W trakcie obowiązywania umowy </w:t>
      </w:r>
      <w:r>
        <w:rPr>
          <w:rFonts w:ascii="Tahoma" w:hAnsi="Tahoma" w:cs="Tahoma"/>
          <w:bCs/>
          <w:sz w:val="18"/>
          <w:szCs w:val="18"/>
          <w:lang w:val="x-none"/>
        </w:rPr>
        <w:t>Zamawiający</w:t>
      </w:r>
      <w:r w:rsidR="003C760A" w:rsidRPr="00594165">
        <w:rPr>
          <w:rFonts w:ascii="Tahoma" w:hAnsi="Tahoma" w:cs="Tahoma"/>
          <w:bCs/>
          <w:sz w:val="18"/>
          <w:szCs w:val="18"/>
          <w:lang w:val="x-none"/>
        </w:rPr>
        <w:t xml:space="preserve"> może skorzystać z</w:t>
      </w:r>
      <w:r w:rsidR="0056328E">
        <w:rPr>
          <w:rFonts w:ascii="Tahoma" w:hAnsi="Tahoma" w:cs="Tahoma"/>
          <w:bCs/>
          <w:sz w:val="18"/>
          <w:szCs w:val="18"/>
        </w:rPr>
        <w:t xml:space="preserve"> uprawnienia przewidzianego w</w:t>
      </w:r>
      <w:r w:rsidR="003C760A" w:rsidRPr="00594165">
        <w:rPr>
          <w:rFonts w:ascii="Tahoma" w:hAnsi="Tahoma" w:cs="Tahoma"/>
          <w:bCs/>
          <w:sz w:val="18"/>
          <w:szCs w:val="18"/>
          <w:lang w:val="x-none"/>
        </w:rPr>
        <w:t xml:space="preserve"> art. 144 ust. 1 pkt. 1) </w:t>
      </w:r>
      <w:r w:rsidR="003D180D">
        <w:rPr>
          <w:rFonts w:ascii="Tahoma" w:hAnsi="Tahoma" w:cs="Tahoma"/>
          <w:bCs/>
          <w:sz w:val="18"/>
          <w:szCs w:val="18"/>
        </w:rPr>
        <w:t>UPZP</w:t>
      </w:r>
      <w:r w:rsidR="003C760A" w:rsidRPr="00594165">
        <w:rPr>
          <w:rFonts w:ascii="Tahoma" w:hAnsi="Tahoma" w:cs="Tahoma"/>
          <w:bCs/>
          <w:sz w:val="18"/>
          <w:szCs w:val="18"/>
          <w:lang w:val="x-none"/>
        </w:rPr>
        <w:t xml:space="preserve"> obejmującego prawo do zwiększenia do </w:t>
      </w:r>
      <w:r w:rsidR="008E0236" w:rsidRPr="00594165">
        <w:rPr>
          <w:rFonts w:ascii="Tahoma" w:hAnsi="Tahoma" w:cs="Tahoma"/>
          <w:bCs/>
          <w:sz w:val="18"/>
          <w:szCs w:val="18"/>
        </w:rPr>
        <w:t>2</w:t>
      </w:r>
      <w:r w:rsidR="003303F4">
        <w:rPr>
          <w:rFonts w:ascii="Tahoma" w:hAnsi="Tahoma" w:cs="Tahoma"/>
          <w:bCs/>
          <w:sz w:val="18"/>
          <w:szCs w:val="18"/>
        </w:rPr>
        <w:t>5</w:t>
      </w:r>
      <w:r w:rsidR="003C760A" w:rsidRPr="00594165">
        <w:rPr>
          <w:rFonts w:ascii="Tahoma" w:hAnsi="Tahoma" w:cs="Tahoma"/>
          <w:bCs/>
          <w:sz w:val="18"/>
          <w:szCs w:val="18"/>
          <w:lang w:val="x-none"/>
        </w:rPr>
        <w:t xml:space="preserve">% wartości pakietu obejmującego pozycje zawarte w SAC - po cenach jednostkowych wskazanych w </w:t>
      </w:r>
      <w:r w:rsidR="003303F4">
        <w:rPr>
          <w:rFonts w:ascii="Tahoma" w:hAnsi="Tahoma" w:cs="Tahoma"/>
          <w:bCs/>
          <w:sz w:val="18"/>
          <w:szCs w:val="18"/>
        </w:rPr>
        <w:t>SAC</w:t>
      </w:r>
      <w:r w:rsidR="003C760A" w:rsidRPr="00594165">
        <w:rPr>
          <w:rFonts w:ascii="Tahoma" w:hAnsi="Tahoma" w:cs="Tahoma"/>
          <w:bCs/>
          <w:sz w:val="18"/>
          <w:szCs w:val="18"/>
          <w:lang w:val="x-none"/>
        </w:rPr>
        <w:t xml:space="preserve"> z zastrzeżeniem opisanym w </w:t>
      </w:r>
      <w:r w:rsidR="003C760A" w:rsidRPr="00E4081D">
        <w:rPr>
          <w:rFonts w:ascii="Tahoma" w:hAnsi="Tahoma" w:cs="Tahoma"/>
          <w:bCs/>
          <w:sz w:val="18"/>
          <w:szCs w:val="18"/>
          <w:lang w:val="x-none"/>
        </w:rPr>
        <w:t>§ 4</w:t>
      </w:r>
      <w:r w:rsidR="003C760A" w:rsidRPr="00594165">
        <w:rPr>
          <w:rFonts w:ascii="Tahoma" w:hAnsi="Tahoma" w:cs="Tahoma"/>
          <w:bCs/>
          <w:sz w:val="18"/>
          <w:szCs w:val="18"/>
          <w:lang w:val="x-none"/>
        </w:rPr>
        <w:t xml:space="preserve"> w </w:t>
      </w:r>
      <w:r w:rsidR="00F2780E">
        <w:rPr>
          <w:rFonts w:ascii="Tahoma" w:hAnsi="Tahoma" w:cs="Tahoma"/>
          <w:bCs/>
          <w:sz w:val="18"/>
          <w:szCs w:val="18"/>
        </w:rPr>
        <w:t>Istotnych postanowieniach umownych</w:t>
      </w:r>
      <w:r w:rsidR="004D7AF5" w:rsidRPr="00594165">
        <w:rPr>
          <w:rFonts w:ascii="Tahoma" w:hAnsi="Tahoma" w:cs="Tahoma"/>
          <w:bCs/>
          <w:sz w:val="18"/>
          <w:szCs w:val="18"/>
        </w:rPr>
        <w:t>.</w:t>
      </w:r>
    </w:p>
    <w:p w14:paraId="28E63319" w14:textId="77777777" w:rsidR="00FB57C2" w:rsidRPr="00594165" w:rsidRDefault="00FB57C2" w:rsidP="00F065D8">
      <w:pPr>
        <w:pStyle w:val="Tekstpodstawowywcity"/>
        <w:ind w:left="0" w:firstLine="0"/>
        <w:rPr>
          <w:rFonts w:ascii="Tahoma" w:hAnsi="Tahoma" w:cs="Tahoma"/>
          <w:sz w:val="18"/>
          <w:szCs w:val="18"/>
          <w:highlight w:val="yellow"/>
        </w:rPr>
      </w:pPr>
    </w:p>
    <w:p w14:paraId="22432159" w14:textId="77777777" w:rsidR="00FB57C2" w:rsidRPr="00594165" w:rsidRDefault="00FB57C2" w:rsidP="005E3446">
      <w:pPr>
        <w:pStyle w:val="Tekstpodstawowywcity"/>
        <w:numPr>
          <w:ilvl w:val="0"/>
          <w:numId w:val="8"/>
        </w:numPr>
        <w:tabs>
          <w:tab w:val="clear" w:pos="360"/>
        </w:tabs>
        <w:ind w:left="284" w:hanging="284"/>
        <w:rPr>
          <w:rFonts w:ascii="Tahoma" w:hAnsi="Tahoma" w:cs="Tahoma"/>
          <w:sz w:val="18"/>
          <w:szCs w:val="18"/>
        </w:rPr>
      </w:pPr>
      <w:r w:rsidRPr="00594165">
        <w:rPr>
          <w:rFonts w:ascii="Tahoma" w:hAnsi="Tahoma" w:cs="Tahoma"/>
          <w:b/>
          <w:bCs w:val="0"/>
          <w:sz w:val="18"/>
          <w:szCs w:val="18"/>
        </w:rPr>
        <w:t>TERMIN  I MIEJSCE WYKONANIA</w:t>
      </w:r>
      <w:r w:rsidRPr="00594165">
        <w:rPr>
          <w:rFonts w:ascii="Tahoma" w:hAnsi="Tahoma" w:cs="Tahoma"/>
          <w:sz w:val="18"/>
          <w:szCs w:val="18"/>
        </w:rPr>
        <w:t xml:space="preserve">  </w:t>
      </w:r>
      <w:r w:rsidRPr="00594165">
        <w:rPr>
          <w:rFonts w:ascii="Tahoma" w:hAnsi="Tahoma" w:cs="Tahoma"/>
          <w:b/>
          <w:bCs w:val="0"/>
          <w:sz w:val="18"/>
          <w:szCs w:val="18"/>
        </w:rPr>
        <w:t>ZAMÓWIENIA.</w:t>
      </w:r>
      <w:r w:rsidRPr="00594165">
        <w:rPr>
          <w:rFonts w:ascii="Tahoma" w:hAnsi="Tahoma" w:cs="Tahoma"/>
          <w:sz w:val="18"/>
          <w:szCs w:val="18"/>
        </w:rPr>
        <w:t xml:space="preserve">  </w:t>
      </w:r>
    </w:p>
    <w:p w14:paraId="274D105F" w14:textId="3F467E78" w:rsidR="003303F4" w:rsidRPr="003303F4" w:rsidRDefault="00C27742" w:rsidP="00181F7A">
      <w:pPr>
        <w:numPr>
          <w:ilvl w:val="1"/>
          <w:numId w:val="8"/>
        </w:numPr>
        <w:tabs>
          <w:tab w:val="clear" w:pos="360"/>
        </w:tabs>
        <w:ind w:left="426" w:hanging="426"/>
        <w:jc w:val="both"/>
        <w:rPr>
          <w:rFonts w:ascii="Tahoma" w:hAnsi="Tahoma" w:cs="Tahoma"/>
          <w:b/>
          <w:bCs/>
          <w:sz w:val="18"/>
          <w:szCs w:val="18"/>
          <w:lang w:val="x-none"/>
        </w:rPr>
      </w:pPr>
      <w:r w:rsidRPr="00181F7A">
        <w:rPr>
          <w:rFonts w:ascii="Tahoma" w:hAnsi="Tahoma" w:cs="Tahoma"/>
          <w:b/>
          <w:sz w:val="18"/>
          <w:szCs w:val="18"/>
        </w:rPr>
        <w:t xml:space="preserve">Termin realizacji </w:t>
      </w:r>
      <w:r w:rsidR="009F530C">
        <w:rPr>
          <w:rFonts w:ascii="Tahoma" w:hAnsi="Tahoma" w:cs="Tahoma"/>
          <w:b/>
          <w:sz w:val="18"/>
          <w:szCs w:val="18"/>
        </w:rPr>
        <w:t>(</w:t>
      </w:r>
      <w:r w:rsidR="00296E48" w:rsidRPr="00181F7A">
        <w:rPr>
          <w:rFonts w:ascii="Tahoma" w:hAnsi="Tahoma" w:cs="Tahoma"/>
          <w:b/>
          <w:sz w:val="18"/>
          <w:szCs w:val="18"/>
        </w:rPr>
        <w:t>dostawy sukcesywne</w:t>
      </w:r>
      <w:r w:rsidR="009F530C">
        <w:rPr>
          <w:rFonts w:ascii="Tahoma" w:hAnsi="Tahoma" w:cs="Tahoma"/>
          <w:b/>
          <w:sz w:val="18"/>
          <w:szCs w:val="18"/>
        </w:rPr>
        <w:t>)</w:t>
      </w:r>
      <w:r w:rsidR="003303F4">
        <w:rPr>
          <w:rFonts w:ascii="Tahoma" w:hAnsi="Tahoma" w:cs="Tahoma"/>
          <w:b/>
          <w:sz w:val="18"/>
          <w:szCs w:val="18"/>
        </w:rPr>
        <w:t>:</w:t>
      </w:r>
    </w:p>
    <w:p w14:paraId="292800A3" w14:textId="42B84939" w:rsidR="003303F4" w:rsidRPr="003303F4" w:rsidRDefault="003303F4" w:rsidP="003303F4">
      <w:pPr>
        <w:ind w:left="426"/>
        <w:jc w:val="both"/>
        <w:rPr>
          <w:rFonts w:ascii="Tahoma" w:hAnsi="Tahoma" w:cs="Tahoma"/>
          <w:b/>
          <w:bCs/>
          <w:sz w:val="18"/>
          <w:szCs w:val="18"/>
          <w:lang w:val="x-none"/>
        </w:rPr>
      </w:pPr>
      <w:r>
        <w:rPr>
          <w:rFonts w:ascii="Tahoma" w:hAnsi="Tahoma" w:cs="Tahoma"/>
          <w:b/>
          <w:sz w:val="18"/>
          <w:szCs w:val="18"/>
        </w:rPr>
        <w:t>Pakiet 1 i 2</w:t>
      </w:r>
      <w:r w:rsidR="009F530C">
        <w:rPr>
          <w:rFonts w:ascii="Tahoma" w:hAnsi="Tahoma" w:cs="Tahoma"/>
          <w:b/>
          <w:sz w:val="18"/>
          <w:szCs w:val="18"/>
        </w:rPr>
        <w:t xml:space="preserve"> przez okres 24 miesięcy od dnia zawarcia umowy</w:t>
      </w:r>
    </w:p>
    <w:p w14:paraId="04630FF4" w14:textId="5B89C9FD" w:rsidR="00C27742" w:rsidRPr="00181F7A" w:rsidRDefault="003303F4" w:rsidP="003303F4">
      <w:pPr>
        <w:ind w:left="426"/>
        <w:jc w:val="both"/>
        <w:rPr>
          <w:rFonts w:ascii="Tahoma" w:hAnsi="Tahoma" w:cs="Tahoma"/>
          <w:b/>
          <w:bCs/>
          <w:sz w:val="18"/>
          <w:szCs w:val="18"/>
          <w:lang w:val="x-none"/>
        </w:rPr>
      </w:pPr>
      <w:r>
        <w:rPr>
          <w:rFonts w:ascii="Tahoma" w:hAnsi="Tahoma" w:cs="Tahoma"/>
          <w:b/>
          <w:sz w:val="18"/>
          <w:szCs w:val="18"/>
        </w:rPr>
        <w:t>Pakiet 3</w:t>
      </w:r>
      <w:r w:rsidR="009F530C" w:rsidRPr="009F530C">
        <w:t xml:space="preserve"> </w:t>
      </w:r>
      <w:r w:rsidR="009F530C" w:rsidRPr="009F530C">
        <w:rPr>
          <w:rFonts w:ascii="Tahoma" w:hAnsi="Tahoma" w:cs="Tahoma"/>
          <w:b/>
          <w:sz w:val="18"/>
          <w:szCs w:val="18"/>
        </w:rPr>
        <w:t xml:space="preserve">przez okres </w:t>
      </w:r>
      <w:r w:rsidR="009F530C">
        <w:rPr>
          <w:rFonts w:ascii="Tahoma" w:hAnsi="Tahoma" w:cs="Tahoma"/>
          <w:b/>
          <w:sz w:val="18"/>
          <w:szCs w:val="18"/>
        </w:rPr>
        <w:t>1</w:t>
      </w:r>
      <w:r w:rsidR="009F530C" w:rsidRPr="009F530C">
        <w:rPr>
          <w:rFonts w:ascii="Tahoma" w:hAnsi="Tahoma" w:cs="Tahoma"/>
          <w:b/>
          <w:sz w:val="18"/>
          <w:szCs w:val="18"/>
        </w:rPr>
        <w:t>2 miesięcy od dnia zawarcia umowy</w:t>
      </w:r>
    </w:p>
    <w:p w14:paraId="6767B517" w14:textId="7C4E670F" w:rsidR="00C27742" w:rsidRPr="00780121" w:rsidRDefault="00C27742" w:rsidP="00780121">
      <w:pPr>
        <w:pStyle w:val="Akapitzlist"/>
        <w:numPr>
          <w:ilvl w:val="1"/>
          <w:numId w:val="8"/>
        </w:numPr>
        <w:tabs>
          <w:tab w:val="clear" w:pos="360"/>
          <w:tab w:val="num" w:pos="709"/>
        </w:tabs>
        <w:spacing w:after="0"/>
        <w:ind w:left="426" w:hanging="426"/>
        <w:jc w:val="both"/>
        <w:rPr>
          <w:rFonts w:ascii="Tahoma" w:eastAsia="Times New Roman" w:hAnsi="Tahoma" w:cs="Tahoma"/>
          <w:bCs/>
          <w:sz w:val="18"/>
          <w:szCs w:val="18"/>
          <w:lang w:val="x-none" w:eastAsia="pl-PL"/>
        </w:rPr>
      </w:pPr>
      <w:r w:rsidRPr="00780121">
        <w:rPr>
          <w:rFonts w:ascii="Tahoma" w:hAnsi="Tahoma" w:cs="Tahoma"/>
          <w:sz w:val="18"/>
          <w:szCs w:val="18"/>
        </w:rPr>
        <w:t>T</w:t>
      </w:r>
      <w:r w:rsidRPr="00780121">
        <w:rPr>
          <w:rFonts w:ascii="Tahoma" w:hAnsi="Tahoma" w:cs="Tahoma"/>
          <w:color w:val="000000"/>
          <w:sz w:val="18"/>
          <w:szCs w:val="18"/>
        </w:rPr>
        <w:t xml:space="preserve">ermin płatności </w:t>
      </w:r>
      <w:r w:rsidR="005F270E" w:rsidRPr="00780121">
        <w:rPr>
          <w:rFonts w:ascii="Tahoma" w:hAnsi="Tahoma" w:cs="Tahoma"/>
          <w:color w:val="000000"/>
          <w:sz w:val="18"/>
          <w:szCs w:val="18"/>
        </w:rPr>
        <w:t>–</w:t>
      </w:r>
      <w:r w:rsidRPr="00780121">
        <w:rPr>
          <w:rFonts w:ascii="Tahoma" w:hAnsi="Tahoma" w:cs="Tahoma"/>
          <w:color w:val="000000"/>
          <w:sz w:val="18"/>
          <w:szCs w:val="18"/>
        </w:rPr>
        <w:t xml:space="preserve"> </w:t>
      </w:r>
      <w:r w:rsidRPr="00780121">
        <w:rPr>
          <w:rFonts w:ascii="Tahoma" w:hAnsi="Tahoma" w:cs="Tahoma"/>
          <w:b/>
          <w:color w:val="000000"/>
          <w:sz w:val="18"/>
          <w:szCs w:val="18"/>
        </w:rPr>
        <w:t>60 dni</w:t>
      </w:r>
      <w:r w:rsidRPr="00780121">
        <w:rPr>
          <w:rFonts w:ascii="Tahoma" w:hAnsi="Tahoma" w:cs="Tahoma"/>
          <w:color w:val="000000"/>
          <w:sz w:val="18"/>
          <w:szCs w:val="18"/>
        </w:rPr>
        <w:t xml:space="preserve"> licząc od dnia dostarczenia przedmiotu zamówienia oraz prawidłowo wypełnionej faktury </w:t>
      </w:r>
      <w:r w:rsidRPr="00780121">
        <w:rPr>
          <w:rFonts w:ascii="Tahoma" w:hAnsi="Tahoma" w:cs="Tahoma"/>
          <w:sz w:val="18"/>
          <w:szCs w:val="18"/>
        </w:rPr>
        <w:t xml:space="preserve">do siedziby </w:t>
      </w:r>
      <w:r w:rsidR="005B5A7A" w:rsidRPr="00780121">
        <w:rPr>
          <w:rFonts w:ascii="Tahoma" w:hAnsi="Tahoma" w:cs="Tahoma"/>
          <w:sz w:val="18"/>
          <w:szCs w:val="18"/>
        </w:rPr>
        <w:t>Zamawiającego</w:t>
      </w:r>
      <w:r w:rsidRPr="00780121">
        <w:rPr>
          <w:rFonts w:ascii="Tahoma" w:hAnsi="Tahoma" w:cs="Tahoma"/>
          <w:sz w:val="18"/>
          <w:szCs w:val="18"/>
        </w:rPr>
        <w:t xml:space="preserve">. </w:t>
      </w:r>
      <w:r w:rsidR="005B5A7A" w:rsidRPr="00780121">
        <w:rPr>
          <w:rFonts w:ascii="Tahoma" w:hAnsi="Tahoma" w:cs="Tahoma"/>
          <w:sz w:val="18"/>
          <w:szCs w:val="18"/>
        </w:rPr>
        <w:t>Zamawiający</w:t>
      </w:r>
      <w:r w:rsidRPr="00780121">
        <w:rPr>
          <w:rFonts w:ascii="Tahoma" w:hAnsi="Tahoma" w:cs="Tahoma"/>
          <w:sz w:val="18"/>
          <w:szCs w:val="18"/>
        </w:rPr>
        <w:t xml:space="preserve"> będzie dokonywał wszystkich płatności przelewem na rachunek bankowy wskazany w fakturze.</w:t>
      </w:r>
      <w:r w:rsidR="00780121" w:rsidRPr="00780121">
        <w:t xml:space="preserve"> </w:t>
      </w:r>
      <w:bookmarkStart w:id="1" w:name="_Hlk30148261"/>
      <w:r w:rsidR="00780121" w:rsidRPr="00780121">
        <w:rPr>
          <w:rFonts w:ascii="Tahoma" w:eastAsia="Times New Roman" w:hAnsi="Tahoma" w:cs="Tahoma"/>
          <w:bCs/>
          <w:sz w:val="18"/>
          <w:szCs w:val="18"/>
          <w:lang w:val="x-none" w:eastAsia="pl-PL"/>
        </w:rPr>
        <w:t>Zamawiający zgodnie z ustawą z dnia 9 listopada 2018 r. o elektronicznym fakturowaniu w zamówieniach publicznych, koncesjach na roboty budowlane lub usługi oraz partnerstwie publiczno-prywatnym (Dz. U. 2018 poz. 2191</w:t>
      </w:r>
      <w:r w:rsidR="001C55A0">
        <w:rPr>
          <w:rFonts w:ascii="Tahoma" w:eastAsia="Times New Roman" w:hAnsi="Tahoma" w:cs="Tahoma"/>
          <w:bCs/>
          <w:sz w:val="18"/>
          <w:szCs w:val="18"/>
          <w:lang w:eastAsia="pl-PL"/>
        </w:rPr>
        <w:t xml:space="preserve"> z póżn. zm.</w:t>
      </w:r>
      <w:r w:rsidR="00780121" w:rsidRPr="00780121">
        <w:rPr>
          <w:rFonts w:ascii="Tahoma" w:eastAsia="Times New Roman" w:hAnsi="Tahoma" w:cs="Tahoma"/>
          <w:bCs/>
          <w:sz w:val="18"/>
          <w:szCs w:val="18"/>
          <w:lang w:val="x-none" w:eastAsia="pl-PL"/>
        </w:rPr>
        <w:t>) ma obowiązek odbierania od Wykonawcy faktur elektronicznych za pośrednictwem platformy elektronicznego fakturowania. Zamawiający będzie dokonywał wszystkich płatności przelewem na rachunek bankowy wskazany w fakturze.</w:t>
      </w:r>
      <w:bookmarkEnd w:id="1"/>
      <w:r w:rsidR="00736924" w:rsidRPr="00780121">
        <w:rPr>
          <w:rFonts w:ascii="Tahoma" w:hAnsi="Tahoma" w:cs="Tahoma"/>
          <w:sz w:val="18"/>
          <w:szCs w:val="18"/>
        </w:rPr>
        <w:t xml:space="preserve"> Zamówienia będą zgłaszane faksem</w:t>
      </w:r>
      <w:r w:rsidR="00744CCE" w:rsidRPr="00780121">
        <w:rPr>
          <w:rFonts w:ascii="Tahoma" w:hAnsi="Tahoma" w:cs="Tahoma"/>
          <w:sz w:val="18"/>
          <w:szCs w:val="18"/>
        </w:rPr>
        <w:t xml:space="preserve"> lub e-mailem</w:t>
      </w:r>
      <w:r w:rsidR="00736924" w:rsidRPr="00780121">
        <w:rPr>
          <w:rFonts w:ascii="Tahoma" w:hAnsi="Tahoma" w:cs="Tahoma"/>
          <w:sz w:val="18"/>
          <w:szCs w:val="18"/>
        </w:rPr>
        <w:t>.</w:t>
      </w:r>
    </w:p>
    <w:p w14:paraId="109B2F11" w14:textId="465EC313" w:rsidR="00736924" w:rsidRPr="00594165" w:rsidRDefault="00736924" w:rsidP="00780121">
      <w:pPr>
        <w:pStyle w:val="Tekstpodstawowy"/>
        <w:numPr>
          <w:ilvl w:val="1"/>
          <w:numId w:val="8"/>
        </w:numPr>
        <w:tabs>
          <w:tab w:val="clear" w:pos="360"/>
          <w:tab w:val="num" w:pos="567"/>
        </w:tabs>
        <w:ind w:left="426" w:hanging="426"/>
        <w:rPr>
          <w:rFonts w:ascii="Tahoma" w:hAnsi="Tahoma" w:cs="Tahoma"/>
          <w:sz w:val="18"/>
          <w:szCs w:val="18"/>
        </w:rPr>
      </w:pPr>
      <w:r w:rsidRPr="00594165">
        <w:rPr>
          <w:rFonts w:ascii="Tahoma" w:hAnsi="Tahoma" w:cs="Tahoma"/>
          <w:sz w:val="18"/>
          <w:szCs w:val="18"/>
        </w:rPr>
        <w:t xml:space="preserve">Termin dostawy zgodny z zadeklarowanym terminem w formularzu ofertowym (maksymalny termin dostawy: </w:t>
      </w:r>
      <w:r w:rsidR="00EA040C" w:rsidRPr="00594165">
        <w:rPr>
          <w:rFonts w:ascii="Tahoma" w:hAnsi="Tahoma" w:cs="Tahoma"/>
          <w:sz w:val="18"/>
          <w:szCs w:val="18"/>
          <w:lang w:val="pl-PL"/>
        </w:rPr>
        <w:t xml:space="preserve"> </w:t>
      </w:r>
      <w:r w:rsidRPr="00594165">
        <w:rPr>
          <w:rFonts w:ascii="Tahoma" w:hAnsi="Tahoma" w:cs="Tahoma"/>
          <w:sz w:val="18"/>
          <w:szCs w:val="18"/>
        </w:rPr>
        <w:t>5 dni roboczych</w:t>
      </w:r>
      <w:r w:rsidR="003E37D4">
        <w:rPr>
          <w:rFonts w:ascii="Tahoma" w:hAnsi="Tahoma" w:cs="Tahoma"/>
          <w:sz w:val="18"/>
          <w:szCs w:val="18"/>
          <w:lang w:val="pl-PL"/>
        </w:rPr>
        <w:t xml:space="preserve"> liczony od dnia złożenia</w:t>
      </w:r>
      <w:r w:rsidR="00E73902">
        <w:rPr>
          <w:rFonts w:ascii="Tahoma" w:hAnsi="Tahoma" w:cs="Tahoma"/>
          <w:sz w:val="18"/>
          <w:szCs w:val="18"/>
          <w:lang w:val="pl-PL"/>
        </w:rPr>
        <w:t xml:space="preserve"> zamówienia)</w:t>
      </w:r>
      <w:r w:rsidRPr="00594165">
        <w:rPr>
          <w:rFonts w:ascii="Tahoma" w:hAnsi="Tahoma" w:cs="Tahoma"/>
          <w:sz w:val="18"/>
          <w:szCs w:val="18"/>
        </w:rPr>
        <w:t xml:space="preserve"> (tj. od poniedziałku do piątku za wyjątkiem dni ustawowo wolnych od pracy). </w:t>
      </w:r>
    </w:p>
    <w:p w14:paraId="2C694E62" w14:textId="3975F4C9" w:rsidR="001D1C8A" w:rsidRPr="00594165" w:rsidRDefault="00736924" w:rsidP="005E3446">
      <w:pPr>
        <w:pStyle w:val="Tekstpodstawowy"/>
        <w:numPr>
          <w:ilvl w:val="1"/>
          <w:numId w:val="8"/>
        </w:numPr>
        <w:tabs>
          <w:tab w:val="clear" w:pos="360"/>
        </w:tabs>
        <w:ind w:left="426" w:hanging="426"/>
        <w:rPr>
          <w:rFonts w:ascii="Tahoma" w:hAnsi="Tahoma" w:cs="Tahoma"/>
          <w:sz w:val="18"/>
          <w:szCs w:val="18"/>
        </w:rPr>
      </w:pPr>
      <w:r w:rsidRPr="00594165">
        <w:rPr>
          <w:rFonts w:ascii="Tahoma" w:hAnsi="Tahoma" w:cs="Tahoma"/>
          <w:sz w:val="18"/>
          <w:szCs w:val="18"/>
        </w:rPr>
        <w:t xml:space="preserve">Zamawiany przedmiot zamówienia </w:t>
      </w:r>
      <w:r w:rsidR="00B053A7">
        <w:rPr>
          <w:rFonts w:ascii="Tahoma" w:hAnsi="Tahoma" w:cs="Tahoma"/>
          <w:sz w:val="18"/>
          <w:szCs w:val="18"/>
        </w:rPr>
        <w:t>Wykonawca</w:t>
      </w:r>
      <w:r w:rsidRPr="00594165">
        <w:rPr>
          <w:rFonts w:ascii="Tahoma" w:hAnsi="Tahoma" w:cs="Tahoma"/>
          <w:sz w:val="18"/>
          <w:szCs w:val="18"/>
        </w:rPr>
        <w:t xml:space="preserve"> będzie dostarczał bezpośrednio do Magazynu </w:t>
      </w:r>
      <w:r w:rsidR="00E74D82" w:rsidRPr="00594165">
        <w:rPr>
          <w:rFonts w:ascii="Tahoma" w:hAnsi="Tahoma" w:cs="Tahoma"/>
          <w:sz w:val="18"/>
          <w:szCs w:val="18"/>
          <w:lang w:val="pl-PL"/>
        </w:rPr>
        <w:t>Centralnego SP ZOZ ZSM w Chorzowie przy</w:t>
      </w:r>
      <w:r w:rsidRPr="00594165">
        <w:rPr>
          <w:rFonts w:ascii="Tahoma" w:hAnsi="Tahoma" w:cs="Tahoma"/>
          <w:sz w:val="18"/>
          <w:szCs w:val="18"/>
        </w:rPr>
        <w:t xml:space="preserve"> ul. </w:t>
      </w:r>
      <w:r w:rsidR="00E74D82" w:rsidRPr="00594165">
        <w:rPr>
          <w:rFonts w:ascii="Tahoma" w:hAnsi="Tahoma" w:cs="Tahoma"/>
          <w:sz w:val="18"/>
          <w:szCs w:val="18"/>
          <w:lang w:val="pl-PL"/>
        </w:rPr>
        <w:t>Strzelców Bytomskich 11</w:t>
      </w:r>
      <w:r w:rsidRPr="00594165">
        <w:rPr>
          <w:rFonts w:ascii="Tahoma" w:hAnsi="Tahoma" w:cs="Tahoma"/>
          <w:sz w:val="18"/>
          <w:szCs w:val="18"/>
        </w:rPr>
        <w:t xml:space="preserve">, 41-500 Chorzów na warunkach określonych w </w:t>
      </w:r>
      <w:r w:rsidR="0032608D">
        <w:rPr>
          <w:rFonts w:ascii="Tahoma" w:hAnsi="Tahoma" w:cs="Tahoma"/>
          <w:sz w:val="18"/>
          <w:szCs w:val="18"/>
          <w:lang w:val="pl-PL"/>
        </w:rPr>
        <w:t>Istotnych postanowieniach umownych</w:t>
      </w:r>
      <w:r w:rsidR="001D1C8A" w:rsidRPr="00594165">
        <w:rPr>
          <w:rFonts w:ascii="Tahoma" w:hAnsi="Tahoma" w:cs="Tahoma"/>
          <w:bCs w:val="0"/>
          <w:sz w:val="18"/>
          <w:szCs w:val="18"/>
          <w:lang w:val="pl-PL"/>
        </w:rPr>
        <w:t xml:space="preserve"> </w:t>
      </w:r>
      <w:r w:rsidR="001D1C8A" w:rsidRPr="00594165">
        <w:rPr>
          <w:rFonts w:ascii="Tahoma" w:hAnsi="Tahoma" w:cs="Tahoma"/>
          <w:sz w:val="18"/>
          <w:szCs w:val="18"/>
          <w:lang w:val="pl-PL"/>
        </w:rPr>
        <w:t>w godz. 8</w:t>
      </w:r>
      <w:r w:rsidR="001D1C8A" w:rsidRPr="00594165">
        <w:rPr>
          <w:rFonts w:ascii="Tahoma" w:hAnsi="Tahoma" w:cs="Tahoma"/>
          <w:sz w:val="18"/>
          <w:szCs w:val="18"/>
          <w:vertAlign w:val="superscript"/>
          <w:lang w:val="pl-PL"/>
        </w:rPr>
        <w:t xml:space="preserve">00 </w:t>
      </w:r>
      <w:r w:rsidR="001D1C8A" w:rsidRPr="00594165">
        <w:rPr>
          <w:rFonts w:ascii="Tahoma" w:hAnsi="Tahoma" w:cs="Tahoma"/>
          <w:sz w:val="18"/>
          <w:szCs w:val="18"/>
          <w:lang w:val="pl-PL"/>
        </w:rPr>
        <w:t>- 14</w:t>
      </w:r>
      <w:r w:rsidR="00254AB0" w:rsidRPr="00594165">
        <w:rPr>
          <w:rFonts w:ascii="Tahoma" w:hAnsi="Tahoma" w:cs="Tahoma"/>
          <w:sz w:val="18"/>
          <w:szCs w:val="18"/>
          <w:vertAlign w:val="superscript"/>
          <w:lang w:val="pl-PL"/>
        </w:rPr>
        <w:t>0</w:t>
      </w:r>
      <w:r w:rsidR="001D1C8A" w:rsidRPr="00594165">
        <w:rPr>
          <w:rFonts w:ascii="Tahoma" w:hAnsi="Tahoma" w:cs="Tahoma"/>
          <w:sz w:val="18"/>
          <w:szCs w:val="18"/>
          <w:vertAlign w:val="superscript"/>
          <w:lang w:val="pl-PL"/>
        </w:rPr>
        <w:t>0</w:t>
      </w:r>
      <w:r w:rsidR="001D1C8A" w:rsidRPr="00594165">
        <w:rPr>
          <w:rFonts w:ascii="Tahoma" w:hAnsi="Tahoma" w:cs="Tahoma"/>
          <w:sz w:val="18"/>
          <w:szCs w:val="18"/>
          <w:lang w:val="pl-PL"/>
        </w:rPr>
        <w:t>.</w:t>
      </w:r>
    </w:p>
    <w:p w14:paraId="5EF0C9B6" w14:textId="77777777" w:rsidR="002E2038" w:rsidRPr="00594165" w:rsidRDefault="009D71F8" w:rsidP="005E3446">
      <w:pPr>
        <w:pStyle w:val="Tekstpodstawowy"/>
        <w:numPr>
          <w:ilvl w:val="1"/>
          <w:numId w:val="8"/>
        </w:numPr>
        <w:tabs>
          <w:tab w:val="clear" w:pos="360"/>
        </w:tabs>
        <w:ind w:left="426" w:hanging="426"/>
        <w:rPr>
          <w:rFonts w:ascii="Tahoma" w:hAnsi="Tahoma" w:cs="Tahoma"/>
          <w:sz w:val="18"/>
          <w:szCs w:val="18"/>
        </w:rPr>
      </w:pPr>
      <w:r w:rsidRPr="00594165">
        <w:rPr>
          <w:rFonts w:ascii="Tahoma" w:hAnsi="Tahoma" w:cs="Tahoma"/>
          <w:sz w:val="18"/>
          <w:szCs w:val="18"/>
        </w:rPr>
        <w:t xml:space="preserve">Wymaga się od </w:t>
      </w:r>
      <w:r w:rsidR="00B053A7">
        <w:rPr>
          <w:rFonts w:ascii="Tahoma" w:hAnsi="Tahoma" w:cs="Tahoma"/>
          <w:sz w:val="18"/>
          <w:szCs w:val="18"/>
        </w:rPr>
        <w:t>Wykonawcy</w:t>
      </w:r>
      <w:r w:rsidRPr="00594165">
        <w:rPr>
          <w:rFonts w:ascii="Tahoma" w:hAnsi="Tahoma" w:cs="Tahoma"/>
          <w:sz w:val="18"/>
          <w:szCs w:val="18"/>
        </w:rPr>
        <w:t xml:space="preserve"> elastyczności w korygowaniu zamówienia przez </w:t>
      </w:r>
      <w:r w:rsidR="005B5A7A">
        <w:rPr>
          <w:rFonts w:ascii="Tahoma" w:hAnsi="Tahoma" w:cs="Tahoma"/>
          <w:sz w:val="18"/>
          <w:szCs w:val="18"/>
        </w:rPr>
        <w:t>Zamawiającego</w:t>
      </w:r>
      <w:r w:rsidRPr="00594165">
        <w:rPr>
          <w:rFonts w:ascii="Tahoma" w:hAnsi="Tahoma" w:cs="Tahoma"/>
          <w:sz w:val="18"/>
          <w:szCs w:val="18"/>
        </w:rPr>
        <w:t>.</w:t>
      </w:r>
    </w:p>
    <w:p w14:paraId="5677293A" w14:textId="77777777" w:rsidR="00254AB0" w:rsidRPr="00594165" w:rsidRDefault="005B5A7A" w:rsidP="005E3446">
      <w:pPr>
        <w:pStyle w:val="Tekstpodstawowy"/>
        <w:numPr>
          <w:ilvl w:val="1"/>
          <w:numId w:val="8"/>
        </w:numPr>
        <w:tabs>
          <w:tab w:val="clear" w:pos="360"/>
          <w:tab w:val="num" w:pos="284"/>
        </w:tabs>
        <w:ind w:left="426" w:hanging="426"/>
        <w:rPr>
          <w:rFonts w:ascii="Tahoma" w:hAnsi="Tahoma" w:cs="Tahoma"/>
          <w:sz w:val="18"/>
          <w:szCs w:val="18"/>
        </w:rPr>
      </w:pPr>
      <w:r>
        <w:rPr>
          <w:rFonts w:ascii="Tahoma" w:hAnsi="Tahoma" w:cs="Tahoma"/>
          <w:sz w:val="18"/>
          <w:szCs w:val="18"/>
          <w:lang w:val="pl-PL"/>
        </w:rPr>
        <w:t>Zamawiający</w:t>
      </w:r>
      <w:r w:rsidR="00254AB0" w:rsidRPr="00594165">
        <w:rPr>
          <w:rFonts w:ascii="Tahoma" w:hAnsi="Tahoma" w:cs="Tahoma"/>
          <w:sz w:val="18"/>
          <w:szCs w:val="18"/>
          <w:lang w:val="pl-PL"/>
        </w:rPr>
        <w:t xml:space="preserve"> zastrzega sobie prawo do składania zamówień bez ograniczeń co do każdorazowej ilości towaru oraz cykliczności dostaw.</w:t>
      </w:r>
    </w:p>
    <w:p w14:paraId="3475754E" w14:textId="77777777" w:rsidR="00C83D82" w:rsidRPr="00594165" w:rsidRDefault="00B053A7" w:rsidP="005E3446">
      <w:pPr>
        <w:pStyle w:val="Tekstpodstawowy"/>
        <w:numPr>
          <w:ilvl w:val="1"/>
          <w:numId w:val="8"/>
        </w:numPr>
        <w:tabs>
          <w:tab w:val="clear" w:pos="360"/>
        </w:tabs>
        <w:ind w:left="426" w:hanging="426"/>
        <w:rPr>
          <w:rFonts w:ascii="Tahoma" w:hAnsi="Tahoma" w:cs="Tahoma"/>
          <w:sz w:val="18"/>
          <w:szCs w:val="18"/>
        </w:rPr>
      </w:pPr>
      <w:r>
        <w:rPr>
          <w:rFonts w:ascii="Tahoma" w:hAnsi="Tahoma" w:cs="Tahoma"/>
          <w:sz w:val="18"/>
          <w:szCs w:val="18"/>
        </w:rPr>
        <w:t>Wykonawca</w:t>
      </w:r>
      <w:r w:rsidR="00C83D82" w:rsidRPr="00594165">
        <w:rPr>
          <w:rFonts w:ascii="Tahoma" w:hAnsi="Tahoma" w:cs="Tahoma"/>
          <w:sz w:val="18"/>
          <w:szCs w:val="18"/>
        </w:rPr>
        <w:t xml:space="preserve"> zobowiązany jest do przyjęcia zgłaszanych reklamacji jakości i ilości asortymentu i całego zamówienia.</w:t>
      </w:r>
    </w:p>
    <w:p w14:paraId="19220602" w14:textId="240136B1" w:rsidR="002E2038" w:rsidRDefault="002E2038" w:rsidP="005E3446">
      <w:pPr>
        <w:pStyle w:val="Tekstpodstawowy"/>
        <w:numPr>
          <w:ilvl w:val="1"/>
          <w:numId w:val="8"/>
        </w:numPr>
        <w:tabs>
          <w:tab w:val="clear" w:pos="360"/>
        </w:tabs>
        <w:ind w:left="426" w:hanging="426"/>
        <w:rPr>
          <w:rFonts w:ascii="Tahoma" w:hAnsi="Tahoma" w:cs="Tahoma"/>
          <w:sz w:val="18"/>
          <w:szCs w:val="18"/>
        </w:rPr>
      </w:pPr>
      <w:r w:rsidRPr="00594165">
        <w:rPr>
          <w:rFonts w:ascii="Tahoma" w:hAnsi="Tahoma" w:cs="Tahoma"/>
          <w:sz w:val="18"/>
          <w:szCs w:val="18"/>
        </w:rPr>
        <w:t>Towar będzie rozładowany do miejsc wskazanych przez personel Magazynu (dotyczy również magazynu znajdującego się w pomieszczeniach podziemnych).</w:t>
      </w:r>
    </w:p>
    <w:p w14:paraId="1BDF8656" w14:textId="77777777" w:rsidR="00E339FF" w:rsidRPr="00E339FF" w:rsidRDefault="00E339FF" w:rsidP="00E339FF">
      <w:pPr>
        <w:pStyle w:val="Tekstpodstawowy"/>
        <w:ind w:left="142"/>
        <w:rPr>
          <w:rFonts w:ascii="Tahoma" w:hAnsi="Tahoma" w:cs="Tahoma"/>
          <w:sz w:val="18"/>
          <w:szCs w:val="18"/>
        </w:rPr>
      </w:pPr>
      <w:r w:rsidRPr="00E339FF">
        <w:rPr>
          <w:rFonts w:ascii="Tahoma" w:hAnsi="Tahoma" w:cs="Tahoma"/>
          <w:sz w:val="18"/>
          <w:szCs w:val="18"/>
        </w:rPr>
        <w:t>UWAGA: bez względu na fakt, w jaki sposób realizowane są dostawy towaru (transportem własnym czy za pośrednictwem firmy kurierskiej) Wykonawca odpowiada za dostawę towaru do Magazynu Centralnego – własnymi siłami i na własny koszt - wraz z wniesieniem (- dostarczeniem loco Magazyn Centralny)(!) W przypadku realizacji dostaw za pośrednictwem firmy kurierskiej Wykonawca zobowiązany jest do zapewnienia transportu towaru oraz jego przeniesienia ze środka transportu do Magazynu Centralnego – w ramach zlecenia przekazanego firmie kurierskiej (niedopuszczalny jest tryb realizacji dostawy "od drzwi do drzwi").</w:t>
      </w:r>
    </w:p>
    <w:p w14:paraId="5D9BEEC7" w14:textId="22B0124F" w:rsidR="00E339FF" w:rsidRDefault="00E339FF" w:rsidP="00E339FF">
      <w:pPr>
        <w:pStyle w:val="Tekstpodstawowy"/>
        <w:ind w:left="142"/>
        <w:rPr>
          <w:rFonts w:ascii="Tahoma" w:hAnsi="Tahoma" w:cs="Tahoma"/>
          <w:sz w:val="18"/>
          <w:szCs w:val="18"/>
        </w:rPr>
      </w:pPr>
      <w:r w:rsidRPr="00E339FF">
        <w:rPr>
          <w:rFonts w:ascii="Tahoma" w:hAnsi="Tahoma" w:cs="Tahoma"/>
          <w:sz w:val="18"/>
          <w:szCs w:val="18"/>
        </w:rPr>
        <w:t>Niedopełnienie powyższego warunku skutkować będzie – zgodnie z zapisami § 6 umowy (Warunki reklamacji) ust. 5 pkt. d) odmową przyjęcia towaru.</w:t>
      </w:r>
    </w:p>
    <w:p w14:paraId="256FA472" w14:textId="41809A44" w:rsidR="00E339FF" w:rsidRPr="00872ED6" w:rsidRDefault="00E339FF" w:rsidP="005E3446">
      <w:pPr>
        <w:pStyle w:val="Tekstpodstawowy"/>
        <w:numPr>
          <w:ilvl w:val="1"/>
          <w:numId w:val="8"/>
        </w:numPr>
        <w:tabs>
          <w:tab w:val="clear" w:pos="360"/>
        </w:tabs>
        <w:ind w:left="426" w:hanging="426"/>
        <w:rPr>
          <w:rFonts w:ascii="Tahoma" w:hAnsi="Tahoma" w:cs="Tahoma"/>
          <w:b/>
          <w:bCs w:val="0"/>
          <w:sz w:val="18"/>
          <w:szCs w:val="18"/>
        </w:rPr>
      </w:pPr>
      <w:r w:rsidRPr="00872ED6">
        <w:rPr>
          <w:rFonts w:ascii="Tahoma" w:hAnsi="Tahoma" w:cs="Tahoma"/>
          <w:sz w:val="18"/>
          <w:szCs w:val="18"/>
        </w:rPr>
        <w:t>Wykonawca jest zobowiązany w ramach wartości  przedmiotu zamówienia do przeprowadzenia w siedzibie Zamawiającego szkolenia pracowników w zakresie bezpiecznego i skutecznego używania towarów  wyszczególnionych</w:t>
      </w:r>
      <w:r w:rsidR="00CF4180">
        <w:rPr>
          <w:rFonts w:ascii="Tahoma" w:hAnsi="Tahoma" w:cs="Tahoma"/>
          <w:sz w:val="18"/>
          <w:szCs w:val="18"/>
          <w:lang w:val="pl-PL"/>
        </w:rPr>
        <w:t xml:space="preserve"> w SAC</w:t>
      </w:r>
      <w:r w:rsidRPr="00872ED6">
        <w:rPr>
          <w:rFonts w:ascii="Tahoma" w:hAnsi="Tahoma" w:cs="Tahoma"/>
          <w:sz w:val="18"/>
          <w:szCs w:val="18"/>
        </w:rPr>
        <w:t xml:space="preserve"> w </w:t>
      </w:r>
      <w:r w:rsidR="00DB40B7" w:rsidRPr="00872ED6">
        <w:rPr>
          <w:rFonts w:ascii="Tahoma" w:hAnsi="Tahoma" w:cs="Tahoma"/>
          <w:sz w:val="18"/>
          <w:szCs w:val="18"/>
          <w:lang w:val="pl-PL"/>
        </w:rPr>
        <w:t>pozycj</w:t>
      </w:r>
      <w:r w:rsidR="00CF4180">
        <w:rPr>
          <w:rFonts w:ascii="Tahoma" w:hAnsi="Tahoma" w:cs="Tahoma"/>
          <w:sz w:val="18"/>
          <w:szCs w:val="18"/>
          <w:lang w:val="pl-PL"/>
        </w:rPr>
        <w:t>ach</w:t>
      </w:r>
      <w:r w:rsidR="00DB40B7" w:rsidRPr="00872ED6">
        <w:rPr>
          <w:rFonts w:ascii="Tahoma" w:hAnsi="Tahoma" w:cs="Tahoma"/>
          <w:sz w:val="18"/>
          <w:szCs w:val="18"/>
          <w:lang w:val="pl-PL"/>
        </w:rPr>
        <w:t xml:space="preserve"> 1-10</w:t>
      </w:r>
      <w:r w:rsidRPr="00872ED6">
        <w:rPr>
          <w:rFonts w:ascii="Tahoma" w:hAnsi="Tahoma" w:cs="Tahoma"/>
          <w:sz w:val="18"/>
          <w:szCs w:val="18"/>
        </w:rPr>
        <w:t xml:space="preserve"> oraz w zakresie obsługi dozowników</w:t>
      </w:r>
      <w:r w:rsidR="00DB40B7" w:rsidRPr="00872ED6">
        <w:rPr>
          <w:rFonts w:ascii="Tahoma" w:hAnsi="Tahoma" w:cs="Tahoma"/>
          <w:sz w:val="18"/>
          <w:szCs w:val="18"/>
          <w:lang w:val="pl-PL"/>
        </w:rPr>
        <w:t xml:space="preserve"> </w:t>
      </w:r>
      <w:bookmarkStart w:id="2" w:name="_Hlk30159696"/>
      <w:r w:rsidR="00DB40B7" w:rsidRPr="00872ED6">
        <w:rPr>
          <w:rFonts w:ascii="Tahoma" w:hAnsi="Tahoma" w:cs="Tahoma"/>
          <w:sz w:val="18"/>
          <w:szCs w:val="18"/>
          <w:lang w:val="pl-PL"/>
        </w:rPr>
        <w:t>dla pozycji 1,2,4,5,8</w:t>
      </w:r>
      <w:r w:rsidRPr="00872ED6">
        <w:rPr>
          <w:rFonts w:ascii="Tahoma" w:hAnsi="Tahoma" w:cs="Tahoma"/>
          <w:sz w:val="18"/>
          <w:szCs w:val="18"/>
        </w:rPr>
        <w:t xml:space="preserve">, </w:t>
      </w:r>
      <w:bookmarkStart w:id="3" w:name="_Hlk30159972"/>
      <w:r w:rsidRPr="00872ED6">
        <w:rPr>
          <w:rFonts w:ascii="Tahoma" w:hAnsi="Tahoma" w:cs="Tahoma"/>
          <w:sz w:val="18"/>
          <w:szCs w:val="18"/>
        </w:rPr>
        <w:t xml:space="preserve">o których mowa w punkcie </w:t>
      </w:r>
      <w:r w:rsidR="00DB40B7" w:rsidRPr="00872ED6">
        <w:rPr>
          <w:rFonts w:ascii="Tahoma" w:hAnsi="Tahoma" w:cs="Tahoma"/>
          <w:sz w:val="18"/>
          <w:szCs w:val="18"/>
          <w:lang w:val="pl-PL"/>
        </w:rPr>
        <w:t>4</w:t>
      </w:r>
      <w:r w:rsidRPr="00872ED6">
        <w:rPr>
          <w:rFonts w:ascii="Tahoma" w:hAnsi="Tahoma" w:cs="Tahoma"/>
          <w:sz w:val="18"/>
          <w:szCs w:val="18"/>
          <w:lang w:val="pl-PL"/>
        </w:rPr>
        <w:t>-</w:t>
      </w:r>
      <w:bookmarkEnd w:id="3"/>
      <w:r w:rsidRPr="00872ED6">
        <w:rPr>
          <w:rFonts w:ascii="Tahoma" w:hAnsi="Tahoma" w:cs="Tahoma"/>
          <w:sz w:val="18"/>
          <w:szCs w:val="18"/>
          <w:lang w:val="pl-PL"/>
        </w:rPr>
        <w:t xml:space="preserve"> </w:t>
      </w:r>
      <w:r w:rsidRPr="00872ED6">
        <w:rPr>
          <w:rFonts w:ascii="Tahoma" w:hAnsi="Tahoma" w:cs="Tahoma"/>
          <w:b/>
          <w:bCs w:val="0"/>
          <w:sz w:val="18"/>
          <w:szCs w:val="18"/>
          <w:lang w:val="pl-PL"/>
        </w:rPr>
        <w:t xml:space="preserve">dotyczy pakietu nr 2 </w:t>
      </w:r>
    </w:p>
    <w:bookmarkEnd w:id="2"/>
    <w:p w14:paraId="5664CD9A" w14:textId="751138AD" w:rsidR="003E6C85" w:rsidRPr="00872ED6" w:rsidRDefault="003E6C85" w:rsidP="005E3446">
      <w:pPr>
        <w:pStyle w:val="Tekstpodstawowy"/>
        <w:numPr>
          <w:ilvl w:val="1"/>
          <w:numId w:val="8"/>
        </w:numPr>
        <w:tabs>
          <w:tab w:val="clear" w:pos="360"/>
        </w:tabs>
        <w:ind w:left="426" w:hanging="426"/>
        <w:rPr>
          <w:rFonts w:ascii="Tahoma" w:hAnsi="Tahoma" w:cs="Tahoma"/>
          <w:b/>
          <w:bCs w:val="0"/>
          <w:sz w:val="18"/>
          <w:szCs w:val="18"/>
        </w:rPr>
      </w:pPr>
      <w:r w:rsidRPr="00872ED6">
        <w:rPr>
          <w:rFonts w:ascii="Tahoma" w:hAnsi="Tahoma" w:cs="Tahoma"/>
          <w:sz w:val="18"/>
          <w:szCs w:val="18"/>
        </w:rPr>
        <w:t xml:space="preserve">Wykonawca </w:t>
      </w:r>
      <w:r w:rsidR="00895D6F">
        <w:rPr>
          <w:rFonts w:ascii="Tahoma" w:hAnsi="Tahoma" w:cs="Tahoma"/>
          <w:sz w:val="18"/>
          <w:szCs w:val="18"/>
          <w:lang w:val="pl-PL"/>
        </w:rPr>
        <w:t xml:space="preserve">jest zobowiązany w ramach wartości przedmiotu zamówienia do </w:t>
      </w:r>
      <w:r w:rsidRPr="00872ED6">
        <w:rPr>
          <w:rFonts w:ascii="Tahoma" w:hAnsi="Tahoma" w:cs="Tahoma"/>
          <w:sz w:val="18"/>
          <w:szCs w:val="18"/>
        </w:rPr>
        <w:t>dostarcz</w:t>
      </w:r>
      <w:r w:rsidR="00986030">
        <w:rPr>
          <w:rFonts w:ascii="Tahoma" w:hAnsi="Tahoma" w:cs="Tahoma"/>
          <w:sz w:val="18"/>
          <w:szCs w:val="18"/>
          <w:lang w:val="pl-PL"/>
        </w:rPr>
        <w:t>enia</w:t>
      </w:r>
      <w:r w:rsidRPr="00872ED6">
        <w:rPr>
          <w:rFonts w:ascii="Tahoma" w:hAnsi="Tahoma" w:cs="Tahoma"/>
          <w:sz w:val="18"/>
          <w:szCs w:val="18"/>
        </w:rPr>
        <w:t xml:space="preserve"> butel</w:t>
      </w:r>
      <w:r w:rsidR="00986030">
        <w:rPr>
          <w:rFonts w:ascii="Tahoma" w:hAnsi="Tahoma" w:cs="Tahoma"/>
          <w:sz w:val="18"/>
          <w:szCs w:val="18"/>
          <w:lang w:val="pl-PL"/>
        </w:rPr>
        <w:t>ek</w:t>
      </w:r>
      <w:r w:rsidRPr="00872ED6">
        <w:rPr>
          <w:rFonts w:ascii="Tahoma" w:hAnsi="Tahoma" w:cs="Tahoma"/>
          <w:sz w:val="18"/>
          <w:szCs w:val="18"/>
        </w:rPr>
        <w:t xml:space="preserve"> 1L do pozycji</w:t>
      </w:r>
      <w:r w:rsidRPr="00872ED6">
        <w:rPr>
          <w:rFonts w:ascii="Tahoma" w:hAnsi="Tahoma" w:cs="Tahoma"/>
          <w:sz w:val="18"/>
          <w:szCs w:val="18"/>
          <w:lang w:val="pl-PL"/>
        </w:rPr>
        <w:t xml:space="preserve"> nr</w:t>
      </w:r>
      <w:r w:rsidRPr="00872ED6">
        <w:rPr>
          <w:rFonts w:ascii="Tahoma" w:hAnsi="Tahoma" w:cs="Tahoma"/>
          <w:sz w:val="18"/>
          <w:szCs w:val="18"/>
        </w:rPr>
        <w:t xml:space="preserve"> 5 w ilości 200 szt. Butelka musi posiadać transparentną skalę pomocniczą w dozowaniu koncentratu, piktogramy obrazujące sposób użycia, uchwyt antypoślizgowy, korkoklapk</w:t>
      </w:r>
      <w:r w:rsidR="00872ED6" w:rsidRPr="00872ED6">
        <w:rPr>
          <w:rFonts w:ascii="Tahoma" w:hAnsi="Tahoma" w:cs="Tahoma"/>
          <w:sz w:val="18"/>
          <w:szCs w:val="18"/>
          <w:lang w:val="pl-PL"/>
        </w:rPr>
        <w:t>e</w:t>
      </w:r>
      <w:r w:rsidRPr="00872ED6">
        <w:rPr>
          <w:rFonts w:ascii="Tahoma" w:hAnsi="Tahoma" w:cs="Tahoma"/>
          <w:sz w:val="18"/>
          <w:szCs w:val="18"/>
        </w:rPr>
        <w:t>, jednoznaczny kod kolorystyczny oznaczający strefę zastosowania, czyteln</w:t>
      </w:r>
      <w:r w:rsidR="00986030">
        <w:rPr>
          <w:rFonts w:ascii="Tahoma" w:hAnsi="Tahoma" w:cs="Tahoma"/>
          <w:sz w:val="18"/>
          <w:szCs w:val="18"/>
          <w:lang w:val="pl-PL"/>
        </w:rPr>
        <w:t>ą</w:t>
      </w:r>
      <w:r w:rsidRPr="00872ED6">
        <w:rPr>
          <w:rFonts w:ascii="Tahoma" w:hAnsi="Tahoma" w:cs="Tahoma"/>
          <w:sz w:val="18"/>
          <w:szCs w:val="18"/>
        </w:rPr>
        <w:t xml:space="preserve"> nazw</w:t>
      </w:r>
      <w:r w:rsidR="00986030">
        <w:rPr>
          <w:rFonts w:ascii="Tahoma" w:hAnsi="Tahoma" w:cs="Tahoma"/>
          <w:sz w:val="18"/>
          <w:szCs w:val="18"/>
          <w:lang w:val="pl-PL"/>
        </w:rPr>
        <w:t>ę</w:t>
      </w:r>
      <w:r w:rsidRPr="00872ED6">
        <w:rPr>
          <w:rFonts w:ascii="Tahoma" w:hAnsi="Tahoma" w:cs="Tahoma"/>
          <w:sz w:val="18"/>
          <w:szCs w:val="18"/>
        </w:rPr>
        <w:t xml:space="preserve"> oraz indeks produktu, wartość pH koncentratu oraz docelowego roztworu roboczego</w:t>
      </w:r>
      <w:r w:rsidRPr="00872ED6">
        <w:rPr>
          <w:rFonts w:ascii="Tahoma" w:hAnsi="Tahoma" w:cs="Tahoma"/>
          <w:sz w:val="18"/>
          <w:szCs w:val="18"/>
          <w:lang w:val="pl-PL"/>
        </w:rPr>
        <w:t xml:space="preserve">- </w:t>
      </w:r>
      <w:r w:rsidRPr="00872ED6">
        <w:rPr>
          <w:rFonts w:ascii="Tahoma" w:hAnsi="Tahoma" w:cs="Tahoma"/>
          <w:b/>
          <w:bCs w:val="0"/>
          <w:sz w:val="18"/>
          <w:szCs w:val="18"/>
          <w:lang w:val="pl-PL"/>
        </w:rPr>
        <w:t xml:space="preserve">dotyczy pakietu nr 2 </w:t>
      </w:r>
    </w:p>
    <w:p w14:paraId="4C52953F" w14:textId="6FA05733" w:rsidR="003E6C85" w:rsidRPr="00872ED6" w:rsidRDefault="003E6C85" w:rsidP="005E3446">
      <w:pPr>
        <w:pStyle w:val="Tekstpodstawowy"/>
        <w:numPr>
          <w:ilvl w:val="1"/>
          <w:numId w:val="8"/>
        </w:numPr>
        <w:tabs>
          <w:tab w:val="clear" w:pos="360"/>
        </w:tabs>
        <w:ind w:left="426" w:hanging="426"/>
        <w:rPr>
          <w:rFonts w:ascii="Tahoma" w:hAnsi="Tahoma" w:cs="Tahoma"/>
          <w:sz w:val="18"/>
          <w:szCs w:val="18"/>
        </w:rPr>
      </w:pPr>
      <w:r w:rsidRPr="00872ED6">
        <w:rPr>
          <w:rFonts w:ascii="Tahoma" w:hAnsi="Tahoma" w:cs="Tahoma"/>
          <w:sz w:val="18"/>
          <w:szCs w:val="18"/>
        </w:rPr>
        <w:t>Dla pozycji 1,2,4,5,8- Wykonawca jest zobowiązany do dostarczenia i zamontowania w siedzibie Zamawiającego, w ramach wartości przedmiotu zamówienia, w terminie do 7 dni od daty zawarcia umowy, 49 sztuk przepływowych, pięciofunkcyjnych dozowników z możliwością tworzenia pięciu różnych rodzajów stężeń dla towarów wyszczególnionych w pozycjach 1, 2, 4, 5 i 8. Szerokość dozownika 228 - 231 mm wysokość 249 - 251 mm (ze względu na ograniczone możliwości montażu w pomieszczeniach porządkowych). Dozowniki muszą posiadać możliwość dozowania z szybką prędkością, z pistoletu bezpośrednio do maszyn szorująco-zbierających oraz z zmniejszonym przepływem, z dozownika do butelek. Na dozownikach muszą być umieszczone piktogramy, wykonane z folii samoprzylepnej, odpowiadające towarom wyszczególnionym w pozycjach 1,2,4,5,8 określające ich przeznaczenie</w:t>
      </w:r>
      <w:r w:rsidR="00C01180" w:rsidRPr="00872ED6">
        <w:rPr>
          <w:rFonts w:ascii="Tahoma" w:hAnsi="Tahoma" w:cs="Tahoma"/>
          <w:sz w:val="18"/>
          <w:szCs w:val="18"/>
          <w:lang w:val="pl-PL"/>
        </w:rPr>
        <w:t xml:space="preserve">- </w:t>
      </w:r>
      <w:r w:rsidR="00C01180" w:rsidRPr="00872ED6">
        <w:rPr>
          <w:rFonts w:ascii="Tahoma" w:hAnsi="Tahoma" w:cs="Tahoma"/>
          <w:b/>
          <w:bCs w:val="0"/>
          <w:sz w:val="18"/>
          <w:szCs w:val="18"/>
          <w:lang w:val="pl-PL"/>
        </w:rPr>
        <w:t>dotyczy pakietu nr 2</w:t>
      </w:r>
      <w:r w:rsidR="00C01180" w:rsidRPr="00872ED6">
        <w:rPr>
          <w:rFonts w:ascii="Tahoma" w:hAnsi="Tahoma" w:cs="Tahoma"/>
          <w:sz w:val="18"/>
          <w:szCs w:val="18"/>
          <w:lang w:val="pl-PL"/>
        </w:rPr>
        <w:t xml:space="preserve"> </w:t>
      </w:r>
    </w:p>
    <w:p w14:paraId="753E3BE8" w14:textId="18FE82FB" w:rsidR="00C01180" w:rsidRPr="00872ED6" w:rsidRDefault="00C01180" w:rsidP="005E3446">
      <w:pPr>
        <w:pStyle w:val="Tekstpodstawowy"/>
        <w:numPr>
          <w:ilvl w:val="1"/>
          <w:numId w:val="8"/>
        </w:numPr>
        <w:tabs>
          <w:tab w:val="clear" w:pos="360"/>
        </w:tabs>
        <w:ind w:left="426" w:hanging="426"/>
        <w:rPr>
          <w:rFonts w:ascii="Tahoma" w:hAnsi="Tahoma" w:cs="Tahoma"/>
          <w:sz w:val="18"/>
          <w:szCs w:val="18"/>
        </w:rPr>
      </w:pPr>
      <w:r w:rsidRPr="00872ED6">
        <w:rPr>
          <w:rFonts w:ascii="Tahoma" w:hAnsi="Tahoma" w:cs="Tahoma"/>
          <w:sz w:val="18"/>
          <w:szCs w:val="18"/>
        </w:rPr>
        <w:t xml:space="preserve">Wykonawca </w:t>
      </w:r>
      <w:r w:rsidR="00DF43D3">
        <w:rPr>
          <w:rFonts w:ascii="Tahoma" w:hAnsi="Tahoma" w:cs="Tahoma"/>
          <w:sz w:val="18"/>
          <w:szCs w:val="18"/>
          <w:lang w:val="pl-PL"/>
        </w:rPr>
        <w:t xml:space="preserve">jest zobowiązany w ramach wartości przedmiotu zamówienia do </w:t>
      </w:r>
      <w:r w:rsidRPr="00872ED6">
        <w:rPr>
          <w:rFonts w:ascii="Tahoma" w:hAnsi="Tahoma" w:cs="Tahoma"/>
          <w:sz w:val="18"/>
          <w:szCs w:val="18"/>
        </w:rPr>
        <w:t>dostarcz</w:t>
      </w:r>
      <w:r w:rsidR="00DF43D3">
        <w:rPr>
          <w:rFonts w:ascii="Tahoma" w:hAnsi="Tahoma" w:cs="Tahoma"/>
          <w:sz w:val="18"/>
          <w:szCs w:val="18"/>
          <w:lang w:val="pl-PL"/>
        </w:rPr>
        <w:t>enia do pozycji 3-</w:t>
      </w:r>
      <w:r w:rsidRPr="00872ED6">
        <w:rPr>
          <w:rFonts w:ascii="Tahoma" w:hAnsi="Tahoma" w:cs="Tahoma"/>
          <w:sz w:val="18"/>
          <w:szCs w:val="18"/>
        </w:rPr>
        <w:t xml:space="preserve"> 100 szt. butelek ze spryskiwaczem</w:t>
      </w:r>
      <w:r w:rsidR="00DF43D3">
        <w:rPr>
          <w:rFonts w:ascii="Tahoma" w:hAnsi="Tahoma" w:cs="Tahoma"/>
          <w:sz w:val="18"/>
          <w:szCs w:val="18"/>
          <w:lang w:val="pl-PL"/>
        </w:rPr>
        <w:t xml:space="preserve"> o p</w:t>
      </w:r>
      <w:r w:rsidRPr="00872ED6">
        <w:rPr>
          <w:rFonts w:ascii="Tahoma" w:hAnsi="Tahoma" w:cs="Tahoma"/>
          <w:sz w:val="18"/>
          <w:szCs w:val="18"/>
        </w:rPr>
        <w:t>ojemności 0,6L z atomizerem, bezbarwn</w:t>
      </w:r>
      <w:r w:rsidR="00FE253A">
        <w:rPr>
          <w:rFonts w:ascii="Tahoma" w:hAnsi="Tahoma" w:cs="Tahoma"/>
          <w:sz w:val="18"/>
          <w:szCs w:val="18"/>
          <w:lang w:val="pl-PL"/>
        </w:rPr>
        <w:t>ych</w:t>
      </w:r>
      <w:r w:rsidRPr="00872ED6">
        <w:rPr>
          <w:rFonts w:ascii="Tahoma" w:hAnsi="Tahoma" w:cs="Tahoma"/>
          <w:sz w:val="18"/>
          <w:szCs w:val="18"/>
        </w:rPr>
        <w:t xml:space="preserve"> w celu zidentyfikowania roztworu roboczego, oklejon</w:t>
      </w:r>
      <w:r w:rsidR="000F7F42">
        <w:rPr>
          <w:rFonts w:ascii="Tahoma" w:hAnsi="Tahoma" w:cs="Tahoma"/>
          <w:sz w:val="18"/>
          <w:szCs w:val="18"/>
          <w:lang w:val="pl-PL"/>
        </w:rPr>
        <w:t>ych</w:t>
      </w:r>
      <w:r w:rsidRPr="00872ED6">
        <w:rPr>
          <w:rFonts w:ascii="Tahoma" w:hAnsi="Tahoma" w:cs="Tahoma"/>
          <w:sz w:val="18"/>
          <w:szCs w:val="18"/>
        </w:rPr>
        <w:t xml:space="preserve"> oryginalną etykietą producenta odporn</w:t>
      </w:r>
      <w:r w:rsidR="00796E8A">
        <w:rPr>
          <w:rFonts w:ascii="Tahoma" w:hAnsi="Tahoma" w:cs="Tahoma"/>
          <w:sz w:val="18"/>
          <w:szCs w:val="18"/>
          <w:lang w:val="pl-PL"/>
        </w:rPr>
        <w:t>e</w:t>
      </w:r>
      <w:r w:rsidRPr="00872ED6">
        <w:rPr>
          <w:rFonts w:ascii="Tahoma" w:hAnsi="Tahoma" w:cs="Tahoma"/>
          <w:sz w:val="18"/>
          <w:szCs w:val="18"/>
        </w:rPr>
        <w:t xml:space="preserve"> na kwasy oraz zasady. Na etykiecie</w:t>
      </w:r>
      <w:r w:rsidR="00796E8A">
        <w:rPr>
          <w:rFonts w:ascii="Tahoma" w:hAnsi="Tahoma" w:cs="Tahoma"/>
          <w:sz w:val="18"/>
          <w:szCs w:val="18"/>
          <w:lang w:val="pl-PL"/>
        </w:rPr>
        <w:t xml:space="preserve"> winno być </w:t>
      </w:r>
      <w:r w:rsidRPr="00872ED6">
        <w:rPr>
          <w:rFonts w:ascii="Tahoma" w:hAnsi="Tahoma" w:cs="Tahoma"/>
          <w:sz w:val="18"/>
          <w:szCs w:val="18"/>
        </w:rPr>
        <w:t xml:space="preserve"> miejsce dla wpisania stężenia roztworu roboczego, instrukcja sposobu użycia, informacja dotycząca sposobu przygotowania roztworu roboczego wraz z adresem producenta. Etykieta o kolorze kodu produktu</w:t>
      </w:r>
      <w:r w:rsidRPr="00872ED6">
        <w:rPr>
          <w:rFonts w:ascii="Tahoma" w:hAnsi="Tahoma" w:cs="Tahoma"/>
          <w:sz w:val="18"/>
          <w:szCs w:val="18"/>
          <w:lang w:val="pl-PL"/>
        </w:rPr>
        <w:t xml:space="preserve">- </w:t>
      </w:r>
      <w:r w:rsidRPr="00872ED6">
        <w:rPr>
          <w:rFonts w:ascii="Tahoma" w:hAnsi="Tahoma" w:cs="Tahoma"/>
          <w:b/>
          <w:bCs w:val="0"/>
          <w:sz w:val="18"/>
          <w:szCs w:val="18"/>
          <w:lang w:val="pl-PL"/>
        </w:rPr>
        <w:lastRenderedPageBreak/>
        <w:t>dotyczy pakietu nr 2</w:t>
      </w:r>
    </w:p>
    <w:p w14:paraId="08E1D593" w14:textId="084E300E" w:rsidR="00C01180" w:rsidRPr="00872ED6" w:rsidRDefault="00C01180" w:rsidP="005E3446">
      <w:pPr>
        <w:pStyle w:val="Tekstpodstawowy"/>
        <w:numPr>
          <w:ilvl w:val="1"/>
          <w:numId w:val="8"/>
        </w:numPr>
        <w:tabs>
          <w:tab w:val="clear" w:pos="360"/>
        </w:tabs>
        <w:ind w:left="426" w:hanging="426"/>
        <w:rPr>
          <w:rFonts w:ascii="Tahoma" w:hAnsi="Tahoma" w:cs="Tahoma"/>
          <w:sz w:val="18"/>
          <w:szCs w:val="18"/>
        </w:rPr>
      </w:pPr>
      <w:r w:rsidRPr="00872ED6">
        <w:rPr>
          <w:rFonts w:ascii="Tahoma" w:hAnsi="Tahoma" w:cs="Tahoma"/>
          <w:sz w:val="18"/>
          <w:szCs w:val="18"/>
        </w:rPr>
        <w:t xml:space="preserve">Wykonawca zobowiązany jest do użyczenia Zamawiającemu dozowników do </w:t>
      </w:r>
      <w:r w:rsidRPr="00872ED6">
        <w:rPr>
          <w:rFonts w:ascii="Tahoma" w:hAnsi="Tahoma" w:cs="Tahoma"/>
          <w:sz w:val="18"/>
          <w:szCs w:val="18"/>
          <w:lang w:val="pl-PL"/>
        </w:rPr>
        <w:t xml:space="preserve">pozycji </w:t>
      </w:r>
      <w:r w:rsidRPr="00872ED6">
        <w:rPr>
          <w:rFonts w:ascii="Tahoma" w:hAnsi="Tahoma" w:cs="Tahoma"/>
          <w:sz w:val="18"/>
          <w:szCs w:val="18"/>
        </w:rPr>
        <w:t xml:space="preserve"> 41. Wykonawca winien wliczyć cenę </w:t>
      </w:r>
      <w:r w:rsidR="00872ED6" w:rsidRPr="00872ED6">
        <w:rPr>
          <w:rFonts w:ascii="Tahoma" w:hAnsi="Tahoma" w:cs="Tahoma"/>
          <w:sz w:val="18"/>
          <w:szCs w:val="18"/>
        </w:rPr>
        <w:t>dzierżawy</w:t>
      </w:r>
      <w:r w:rsidRPr="00872ED6">
        <w:rPr>
          <w:rFonts w:ascii="Tahoma" w:hAnsi="Tahoma" w:cs="Tahoma"/>
          <w:sz w:val="18"/>
          <w:szCs w:val="18"/>
        </w:rPr>
        <w:t xml:space="preserve"> na czas trwania umowy w cenę pozycji  41</w:t>
      </w:r>
      <w:r w:rsidRPr="00872ED6">
        <w:rPr>
          <w:rFonts w:ascii="Tahoma" w:hAnsi="Tahoma" w:cs="Tahoma"/>
          <w:sz w:val="18"/>
          <w:szCs w:val="18"/>
          <w:lang w:val="pl-PL"/>
        </w:rPr>
        <w:t xml:space="preserve">- </w:t>
      </w:r>
      <w:r w:rsidRPr="00872ED6">
        <w:rPr>
          <w:rFonts w:ascii="Tahoma" w:hAnsi="Tahoma" w:cs="Tahoma"/>
          <w:b/>
          <w:bCs w:val="0"/>
          <w:sz w:val="18"/>
          <w:szCs w:val="18"/>
          <w:lang w:val="pl-PL"/>
        </w:rPr>
        <w:t>dotyczy pakietu nr 1</w:t>
      </w:r>
      <w:r w:rsidRPr="00872ED6">
        <w:rPr>
          <w:rFonts w:ascii="Tahoma" w:hAnsi="Tahoma" w:cs="Tahoma"/>
          <w:sz w:val="18"/>
          <w:szCs w:val="18"/>
          <w:lang w:val="pl-PL"/>
        </w:rPr>
        <w:t xml:space="preserve"> </w:t>
      </w:r>
    </w:p>
    <w:p w14:paraId="42647CFA" w14:textId="77777777" w:rsidR="00744CCE" w:rsidRPr="00594165" w:rsidRDefault="00744CCE" w:rsidP="00E339FF">
      <w:pPr>
        <w:widowControl w:val="0"/>
        <w:overflowPunct w:val="0"/>
        <w:autoSpaceDE w:val="0"/>
        <w:autoSpaceDN w:val="0"/>
        <w:adjustRightInd w:val="0"/>
        <w:jc w:val="both"/>
        <w:rPr>
          <w:rFonts w:ascii="Tahoma" w:hAnsi="Tahoma" w:cs="Tahoma"/>
          <w:b/>
          <w:bCs/>
          <w:sz w:val="18"/>
          <w:szCs w:val="18"/>
        </w:rPr>
      </w:pPr>
      <w:bookmarkStart w:id="4" w:name="_Hlk30150758"/>
    </w:p>
    <w:bookmarkEnd w:id="4"/>
    <w:p w14:paraId="241B511F" w14:textId="77777777" w:rsidR="00F81214" w:rsidRPr="00594165" w:rsidRDefault="00F81214" w:rsidP="001B6A34">
      <w:pPr>
        <w:widowControl w:val="0"/>
        <w:numPr>
          <w:ilvl w:val="0"/>
          <w:numId w:val="8"/>
        </w:numPr>
        <w:tabs>
          <w:tab w:val="clear" w:pos="360"/>
        </w:tabs>
        <w:overflowPunct w:val="0"/>
        <w:autoSpaceDE w:val="0"/>
        <w:autoSpaceDN w:val="0"/>
        <w:adjustRightInd w:val="0"/>
        <w:ind w:left="284" w:hanging="284"/>
        <w:jc w:val="both"/>
        <w:rPr>
          <w:rFonts w:ascii="Tahoma" w:hAnsi="Tahoma" w:cs="Tahoma"/>
          <w:b/>
          <w:bCs/>
          <w:sz w:val="18"/>
          <w:szCs w:val="18"/>
        </w:rPr>
      </w:pPr>
      <w:r w:rsidRPr="00594165">
        <w:rPr>
          <w:rFonts w:ascii="Tahoma" w:hAnsi="Tahoma" w:cs="Tahoma"/>
          <w:b/>
          <w:bCs/>
          <w:sz w:val="18"/>
          <w:szCs w:val="18"/>
        </w:rPr>
        <w:t>WARUNKI UDZIAŁU W POSTĘPOWANIU, PODSTAWY WYKLUCZENIA</w:t>
      </w:r>
    </w:p>
    <w:p w14:paraId="4703E4FC" w14:textId="77777777" w:rsidR="00F62ECC" w:rsidRPr="00594165" w:rsidRDefault="00F62ECC" w:rsidP="00F065D8">
      <w:pPr>
        <w:widowControl w:val="0"/>
        <w:overflowPunct w:val="0"/>
        <w:autoSpaceDE w:val="0"/>
        <w:autoSpaceDN w:val="0"/>
        <w:adjustRightInd w:val="0"/>
        <w:jc w:val="both"/>
        <w:rPr>
          <w:rFonts w:ascii="Tahoma" w:hAnsi="Tahoma" w:cs="Tahoma"/>
          <w:b/>
          <w:sz w:val="18"/>
          <w:szCs w:val="18"/>
        </w:rPr>
      </w:pPr>
    </w:p>
    <w:p w14:paraId="7B745F66" w14:textId="77777777" w:rsidR="00F81214" w:rsidRPr="00594165" w:rsidRDefault="00F81214" w:rsidP="00F065D8">
      <w:pPr>
        <w:widowControl w:val="0"/>
        <w:overflowPunct w:val="0"/>
        <w:autoSpaceDE w:val="0"/>
        <w:autoSpaceDN w:val="0"/>
        <w:adjustRightInd w:val="0"/>
        <w:ind w:left="360" w:hanging="360"/>
        <w:jc w:val="both"/>
        <w:rPr>
          <w:rFonts w:ascii="Tahoma" w:hAnsi="Tahoma" w:cs="Tahoma"/>
          <w:bCs/>
          <w:sz w:val="18"/>
          <w:szCs w:val="18"/>
        </w:rPr>
      </w:pPr>
      <w:r w:rsidRPr="00594165">
        <w:rPr>
          <w:rFonts w:ascii="Tahoma" w:hAnsi="Tahoma" w:cs="Tahoma"/>
          <w:bCs/>
          <w:sz w:val="18"/>
          <w:szCs w:val="18"/>
          <w:lang w:val="x-none"/>
        </w:rPr>
        <w:t xml:space="preserve">O udzielenie zamówienia w postępowaniu mogą ubiegać się </w:t>
      </w:r>
      <w:r w:rsidR="00B053A7">
        <w:rPr>
          <w:rFonts w:ascii="Tahoma" w:hAnsi="Tahoma" w:cs="Tahoma"/>
          <w:bCs/>
          <w:sz w:val="18"/>
          <w:szCs w:val="18"/>
          <w:lang w:val="x-none"/>
        </w:rPr>
        <w:t>Wykonawcy</w:t>
      </w:r>
      <w:r w:rsidRPr="00594165">
        <w:rPr>
          <w:rFonts w:ascii="Tahoma" w:hAnsi="Tahoma" w:cs="Tahoma"/>
          <w:bCs/>
          <w:sz w:val="18"/>
          <w:szCs w:val="18"/>
          <w:lang w:val="x-none"/>
        </w:rPr>
        <w:t>, którzy</w:t>
      </w:r>
      <w:r w:rsidRPr="00594165">
        <w:rPr>
          <w:rFonts w:ascii="Tahoma" w:hAnsi="Tahoma" w:cs="Tahoma"/>
          <w:bCs/>
          <w:sz w:val="18"/>
          <w:szCs w:val="18"/>
        </w:rPr>
        <w:t>:</w:t>
      </w:r>
    </w:p>
    <w:p w14:paraId="3A7CD3AD" w14:textId="77777777" w:rsidR="00F81214" w:rsidRPr="00594165" w:rsidRDefault="00F81214" w:rsidP="001B6A34">
      <w:pPr>
        <w:widowControl w:val="0"/>
        <w:overflowPunct w:val="0"/>
        <w:autoSpaceDE w:val="0"/>
        <w:autoSpaceDN w:val="0"/>
        <w:adjustRightInd w:val="0"/>
        <w:ind w:left="284"/>
        <w:jc w:val="both"/>
        <w:rPr>
          <w:rFonts w:ascii="Tahoma" w:hAnsi="Tahoma" w:cs="Tahoma"/>
          <w:bCs/>
          <w:sz w:val="18"/>
          <w:szCs w:val="18"/>
        </w:rPr>
      </w:pPr>
      <w:r w:rsidRPr="00594165">
        <w:rPr>
          <w:rFonts w:ascii="Tahoma" w:hAnsi="Tahoma" w:cs="Tahoma"/>
          <w:bCs/>
          <w:sz w:val="18"/>
          <w:szCs w:val="18"/>
        </w:rPr>
        <w:t>- nie podlegają wykluczeniu.</w:t>
      </w:r>
    </w:p>
    <w:p w14:paraId="61D164FE" w14:textId="77777777" w:rsidR="00F81214" w:rsidRPr="00594165" w:rsidRDefault="00F81214" w:rsidP="001B6A34">
      <w:pPr>
        <w:widowControl w:val="0"/>
        <w:overflowPunct w:val="0"/>
        <w:autoSpaceDE w:val="0"/>
        <w:autoSpaceDN w:val="0"/>
        <w:adjustRightInd w:val="0"/>
        <w:ind w:left="284"/>
        <w:jc w:val="both"/>
        <w:rPr>
          <w:rFonts w:ascii="Tahoma" w:hAnsi="Tahoma" w:cs="Tahoma"/>
          <w:bCs/>
          <w:sz w:val="18"/>
          <w:szCs w:val="18"/>
        </w:rPr>
      </w:pPr>
      <w:r w:rsidRPr="00594165">
        <w:rPr>
          <w:rFonts w:ascii="Tahoma" w:hAnsi="Tahoma" w:cs="Tahoma"/>
          <w:bCs/>
          <w:sz w:val="18"/>
          <w:szCs w:val="18"/>
        </w:rPr>
        <w:t>- spełniają warunki u</w:t>
      </w:r>
      <w:r w:rsidR="00744CCE" w:rsidRPr="00594165">
        <w:rPr>
          <w:rFonts w:ascii="Tahoma" w:hAnsi="Tahoma" w:cs="Tahoma"/>
          <w:bCs/>
          <w:sz w:val="18"/>
          <w:szCs w:val="18"/>
        </w:rPr>
        <w:t>działu</w:t>
      </w:r>
      <w:r w:rsidR="005A0FE5" w:rsidRPr="00594165">
        <w:rPr>
          <w:rFonts w:ascii="Tahoma" w:hAnsi="Tahoma" w:cs="Tahoma"/>
          <w:bCs/>
          <w:sz w:val="18"/>
          <w:szCs w:val="18"/>
        </w:rPr>
        <w:t>.</w:t>
      </w:r>
    </w:p>
    <w:p w14:paraId="391C599D" w14:textId="77777777" w:rsidR="00F81214" w:rsidRPr="00594165" w:rsidRDefault="00F81214" w:rsidP="00F065D8">
      <w:pPr>
        <w:widowControl w:val="0"/>
        <w:overflowPunct w:val="0"/>
        <w:autoSpaceDE w:val="0"/>
        <w:autoSpaceDN w:val="0"/>
        <w:adjustRightInd w:val="0"/>
        <w:ind w:left="720"/>
        <w:jc w:val="both"/>
        <w:rPr>
          <w:rFonts w:ascii="Tahoma" w:hAnsi="Tahoma" w:cs="Tahoma"/>
          <w:bCs/>
          <w:sz w:val="18"/>
          <w:szCs w:val="18"/>
        </w:rPr>
      </w:pPr>
    </w:p>
    <w:p w14:paraId="0FA6A0BF" w14:textId="77777777" w:rsidR="00F81214" w:rsidRPr="00594165" w:rsidRDefault="00F81214" w:rsidP="00F065D8">
      <w:pPr>
        <w:widowControl w:val="0"/>
        <w:overflowPunct w:val="0"/>
        <w:autoSpaceDE w:val="0"/>
        <w:autoSpaceDN w:val="0"/>
        <w:adjustRightInd w:val="0"/>
        <w:jc w:val="both"/>
        <w:rPr>
          <w:rFonts w:ascii="Tahoma" w:hAnsi="Tahoma" w:cs="Tahoma"/>
          <w:bCs/>
          <w:sz w:val="18"/>
          <w:szCs w:val="18"/>
          <w:lang w:val="x-none"/>
        </w:rPr>
      </w:pPr>
      <w:r w:rsidRPr="00594165">
        <w:rPr>
          <w:rFonts w:ascii="Tahoma" w:hAnsi="Tahoma" w:cs="Tahoma"/>
          <w:bCs/>
          <w:sz w:val="18"/>
          <w:szCs w:val="18"/>
          <w:lang w:val="x-none"/>
        </w:rPr>
        <w:t xml:space="preserve">W postępowaniu mogą wziąć udział </w:t>
      </w:r>
      <w:r w:rsidR="00B053A7">
        <w:rPr>
          <w:rFonts w:ascii="Tahoma" w:hAnsi="Tahoma" w:cs="Tahoma"/>
          <w:bCs/>
          <w:sz w:val="18"/>
          <w:szCs w:val="18"/>
          <w:lang w:val="x-none"/>
        </w:rPr>
        <w:t>Wykonawcy</w:t>
      </w:r>
      <w:r w:rsidRPr="00594165">
        <w:rPr>
          <w:rFonts w:ascii="Tahoma" w:hAnsi="Tahoma" w:cs="Tahoma"/>
          <w:bCs/>
          <w:sz w:val="18"/>
          <w:szCs w:val="18"/>
          <w:lang w:val="x-none"/>
        </w:rPr>
        <w:t xml:space="preserve">, którzy </w:t>
      </w:r>
      <w:r w:rsidRPr="00594165">
        <w:rPr>
          <w:rFonts w:ascii="Tahoma" w:hAnsi="Tahoma" w:cs="Tahoma"/>
          <w:bCs/>
          <w:sz w:val="18"/>
          <w:szCs w:val="18"/>
        </w:rPr>
        <w:t xml:space="preserve">nie podlegają wykluczeniu </w:t>
      </w:r>
      <w:r w:rsidRPr="00594165">
        <w:rPr>
          <w:rFonts w:ascii="Tahoma" w:hAnsi="Tahoma" w:cs="Tahoma"/>
          <w:bCs/>
          <w:sz w:val="18"/>
          <w:szCs w:val="18"/>
          <w:lang w:val="x-none"/>
        </w:rPr>
        <w:t xml:space="preserve">z postępowania o udzielenie zamówienia publicznego w okolicznościach, o których mowa w art. 24. ust 1 </w:t>
      </w:r>
      <w:r w:rsidRPr="00594165">
        <w:rPr>
          <w:rFonts w:ascii="Tahoma" w:hAnsi="Tahoma" w:cs="Tahoma"/>
          <w:bCs/>
          <w:sz w:val="18"/>
          <w:szCs w:val="18"/>
        </w:rPr>
        <w:t xml:space="preserve">pkt. 12-23 </w:t>
      </w:r>
      <w:r w:rsidRPr="00594165">
        <w:rPr>
          <w:rFonts w:ascii="Tahoma" w:hAnsi="Tahoma" w:cs="Tahoma"/>
          <w:bCs/>
          <w:sz w:val="18"/>
          <w:szCs w:val="18"/>
          <w:lang w:val="x-none"/>
        </w:rPr>
        <w:t>UPZP.</w:t>
      </w:r>
    </w:p>
    <w:p w14:paraId="06718885" w14:textId="77777777" w:rsidR="00457297" w:rsidRPr="00594165" w:rsidRDefault="00457297" w:rsidP="00F065D8">
      <w:pPr>
        <w:widowControl w:val="0"/>
        <w:overflowPunct w:val="0"/>
        <w:autoSpaceDE w:val="0"/>
        <w:autoSpaceDN w:val="0"/>
        <w:adjustRightInd w:val="0"/>
        <w:jc w:val="both"/>
        <w:rPr>
          <w:rFonts w:ascii="Tahoma" w:hAnsi="Tahoma" w:cs="Tahoma"/>
          <w:bCs/>
          <w:sz w:val="18"/>
          <w:szCs w:val="18"/>
          <w:lang w:val="x-none"/>
        </w:rPr>
      </w:pPr>
    </w:p>
    <w:p w14:paraId="4C8F1495" w14:textId="77777777" w:rsidR="00457297" w:rsidRPr="00594165" w:rsidRDefault="005B5A7A" w:rsidP="00F065D8">
      <w:pPr>
        <w:widowControl w:val="0"/>
        <w:jc w:val="both"/>
        <w:rPr>
          <w:rFonts w:ascii="Tahoma" w:hAnsi="Tahoma" w:cs="Tahoma"/>
          <w:sz w:val="18"/>
          <w:szCs w:val="18"/>
        </w:rPr>
      </w:pPr>
      <w:r>
        <w:rPr>
          <w:rFonts w:ascii="Tahoma" w:hAnsi="Tahoma" w:cs="Tahoma"/>
          <w:sz w:val="18"/>
          <w:szCs w:val="18"/>
        </w:rPr>
        <w:t>Zamawiający</w:t>
      </w:r>
      <w:r w:rsidR="00457297" w:rsidRPr="00594165">
        <w:rPr>
          <w:rFonts w:ascii="Tahoma" w:hAnsi="Tahoma" w:cs="Tahoma"/>
          <w:sz w:val="18"/>
          <w:szCs w:val="18"/>
        </w:rPr>
        <w:t xml:space="preserve"> nie przewiduje wykluczenia </w:t>
      </w:r>
      <w:r w:rsidR="00B053A7">
        <w:rPr>
          <w:rFonts w:ascii="Tahoma" w:hAnsi="Tahoma" w:cs="Tahoma"/>
          <w:sz w:val="18"/>
          <w:szCs w:val="18"/>
        </w:rPr>
        <w:t>Wykonawcy</w:t>
      </w:r>
      <w:r w:rsidR="00457297" w:rsidRPr="00594165">
        <w:rPr>
          <w:rFonts w:ascii="Tahoma" w:hAnsi="Tahoma" w:cs="Tahoma"/>
          <w:sz w:val="18"/>
          <w:szCs w:val="18"/>
        </w:rPr>
        <w:t xml:space="preserve"> na podstawie art. 24 ust. 5 UPZP.</w:t>
      </w:r>
    </w:p>
    <w:p w14:paraId="28156FCC" w14:textId="77777777" w:rsidR="00457297" w:rsidRPr="00594165" w:rsidRDefault="00457297" w:rsidP="00F065D8">
      <w:pPr>
        <w:widowControl w:val="0"/>
        <w:overflowPunct w:val="0"/>
        <w:autoSpaceDE w:val="0"/>
        <w:autoSpaceDN w:val="0"/>
        <w:adjustRightInd w:val="0"/>
        <w:jc w:val="both"/>
        <w:rPr>
          <w:rFonts w:ascii="Tahoma" w:hAnsi="Tahoma" w:cs="Tahoma"/>
          <w:bCs/>
          <w:sz w:val="18"/>
          <w:szCs w:val="18"/>
        </w:rPr>
      </w:pPr>
      <w:r w:rsidRPr="00594165">
        <w:rPr>
          <w:rFonts w:ascii="Tahoma" w:hAnsi="Tahoma" w:cs="Tahoma"/>
          <w:bCs/>
          <w:sz w:val="18"/>
          <w:szCs w:val="18"/>
          <w:lang w:val="x-none"/>
        </w:rPr>
        <w:t xml:space="preserve">O udzielenie zamówienia w postępowaniu mogą ubiegać się </w:t>
      </w:r>
      <w:r w:rsidR="00B053A7">
        <w:rPr>
          <w:rFonts w:ascii="Tahoma" w:hAnsi="Tahoma" w:cs="Tahoma"/>
          <w:bCs/>
          <w:sz w:val="18"/>
          <w:szCs w:val="18"/>
          <w:lang w:val="x-none"/>
        </w:rPr>
        <w:t>Wykonawcy</w:t>
      </w:r>
      <w:r w:rsidRPr="00594165">
        <w:rPr>
          <w:rFonts w:ascii="Tahoma" w:hAnsi="Tahoma" w:cs="Tahoma"/>
          <w:bCs/>
          <w:sz w:val="18"/>
          <w:szCs w:val="18"/>
          <w:lang w:val="x-none"/>
        </w:rPr>
        <w:t>, którzy</w:t>
      </w:r>
      <w:r w:rsidRPr="00594165">
        <w:rPr>
          <w:rFonts w:ascii="Tahoma" w:hAnsi="Tahoma" w:cs="Tahoma"/>
          <w:bCs/>
          <w:sz w:val="18"/>
          <w:szCs w:val="18"/>
        </w:rPr>
        <w:t xml:space="preserve"> spełniają warunki udziału:</w:t>
      </w:r>
    </w:p>
    <w:p w14:paraId="596EAC84" w14:textId="77777777" w:rsidR="00457297" w:rsidRPr="00594165" w:rsidRDefault="00457297" w:rsidP="001B6A34">
      <w:pPr>
        <w:widowControl w:val="0"/>
        <w:numPr>
          <w:ilvl w:val="0"/>
          <w:numId w:val="21"/>
        </w:numPr>
        <w:autoSpaceDE w:val="0"/>
        <w:autoSpaceDN w:val="0"/>
        <w:adjustRightInd w:val="0"/>
        <w:ind w:left="284" w:hanging="284"/>
        <w:contextualSpacing/>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kompetencji lub uprawnień do prowadzenia określonej działalności zawodowej, o ile wynika to z odrębnych przepisów </w:t>
      </w:r>
      <w:r w:rsidR="00671AD9" w:rsidRPr="00594165">
        <w:rPr>
          <w:rFonts w:ascii="Tahoma" w:eastAsia="Calibri" w:hAnsi="Tahoma" w:cs="Tahoma"/>
          <w:sz w:val="18"/>
          <w:szCs w:val="18"/>
          <w:lang w:eastAsia="en-US"/>
        </w:rPr>
        <w:t xml:space="preserve">- </w:t>
      </w:r>
      <w:r w:rsidR="005B5A7A">
        <w:rPr>
          <w:rFonts w:ascii="Tahoma" w:eastAsia="Calibri" w:hAnsi="Tahoma" w:cs="Tahoma"/>
          <w:b/>
          <w:sz w:val="18"/>
          <w:szCs w:val="18"/>
          <w:lang w:eastAsia="en-US"/>
        </w:rPr>
        <w:t>Zamawiający</w:t>
      </w:r>
      <w:r w:rsidR="00671AD9" w:rsidRPr="00F54524">
        <w:rPr>
          <w:rFonts w:ascii="Tahoma" w:eastAsia="Calibri" w:hAnsi="Tahoma" w:cs="Tahoma"/>
          <w:b/>
          <w:sz w:val="18"/>
          <w:szCs w:val="18"/>
          <w:lang w:eastAsia="en-US"/>
        </w:rPr>
        <w:t xml:space="preserve"> nie </w:t>
      </w:r>
      <w:r w:rsidR="00744CCE" w:rsidRPr="00F54524">
        <w:rPr>
          <w:rFonts w:ascii="Tahoma" w:eastAsia="Calibri" w:hAnsi="Tahoma" w:cs="Tahoma"/>
          <w:b/>
          <w:sz w:val="18"/>
          <w:szCs w:val="18"/>
          <w:lang w:eastAsia="en-US"/>
        </w:rPr>
        <w:t>ustanawia warunku</w:t>
      </w:r>
      <w:r w:rsidR="00671AD9" w:rsidRPr="00F54524">
        <w:rPr>
          <w:rFonts w:ascii="Tahoma" w:eastAsia="Calibri" w:hAnsi="Tahoma" w:cs="Tahoma"/>
          <w:b/>
          <w:sz w:val="18"/>
          <w:szCs w:val="18"/>
          <w:lang w:eastAsia="en-US"/>
        </w:rPr>
        <w:t>.</w:t>
      </w:r>
    </w:p>
    <w:p w14:paraId="05DD21C4" w14:textId="77777777" w:rsidR="00457297" w:rsidRPr="00F54524" w:rsidRDefault="00457297" w:rsidP="001B6A34">
      <w:pPr>
        <w:widowControl w:val="0"/>
        <w:numPr>
          <w:ilvl w:val="0"/>
          <w:numId w:val="21"/>
        </w:numPr>
        <w:autoSpaceDE w:val="0"/>
        <w:autoSpaceDN w:val="0"/>
        <w:adjustRightInd w:val="0"/>
        <w:ind w:left="284" w:hanging="284"/>
        <w:contextualSpacing/>
        <w:jc w:val="both"/>
        <w:rPr>
          <w:rFonts w:ascii="Tahoma" w:eastAsia="Calibri" w:hAnsi="Tahoma" w:cs="Tahoma"/>
          <w:b/>
          <w:sz w:val="18"/>
          <w:szCs w:val="18"/>
          <w:lang w:eastAsia="en-US"/>
        </w:rPr>
      </w:pPr>
      <w:r w:rsidRPr="00594165">
        <w:rPr>
          <w:rFonts w:ascii="Tahoma" w:eastAsia="Calibri" w:hAnsi="Tahoma" w:cs="Tahoma"/>
          <w:sz w:val="18"/>
          <w:szCs w:val="18"/>
          <w:lang w:eastAsia="en-US"/>
        </w:rPr>
        <w:t xml:space="preserve">sytuacji ekonomicznej lub finansowej - </w:t>
      </w:r>
      <w:r w:rsidR="005B5A7A">
        <w:rPr>
          <w:rFonts w:ascii="Tahoma" w:eastAsia="Calibri" w:hAnsi="Tahoma" w:cs="Tahoma"/>
          <w:b/>
          <w:sz w:val="18"/>
          <w:szCs w:val="18"/>
          <w:lang w:eastAsia="en-US"/>
        </w:rPr>
        <w:t>Zamawiający</w:t>
      </w:r>
      <w:r w:rsidRPr="00F54524">
        <w:rPr>
          <w:rFonts w:ascii="Tahoma" w:eastAsia="Calibri" w:hAnsi="Tahoma" w:cs="Tahoma"/>
          <w:b/>
          <w:sz w:val="18"/>
          <w:szCs w:val="18"/>
          <w:lang w:eastAsia="en-US"/>
        </w:rPr>
        <w:t xml:space="preserve"> </w:t>
      </w:r>
      <w:r w:rsidR="00744CCE" w:rsidRPr="00F54524">
        <w:rPr>
          <w:rFonts w:ascii="Tahoma" w:eastAsia="Calibri" w:hAnsi="Tahoma" w:cs="Tahoma"/>
          <w:b/>
          <w:sz w:val="18"/>
          <w:szCs w:val="18"/>
          <w:lang w:eastAsia="en-US"/>
        </w:rPr>
        <w:t>nie ustanawia warunku</w:t>
      </w:r>
      <w:r w:rsidRPr="00F54524">
        <w:rPr>
          <w:rFonts w:ascii="Tahoma" w:eastAsia="Calibri" w:hAnsi="Tahoma" w:cs="Tahoma"/>
          <w:b/>
          <w:sz w:val="18"/>
          <w:szCs w:val="18"/>
          <w:lang w:eastAsia="en-US"/>
        </w:rPr>
        <w:t>.</w:t>
      </w:r>
    </w:p>
    <w:p w14:paraId="0F651F91" w14:textId="77777777" w:rsidR="00457297" w:rsidRPr="00594165" w:rsidRDefault="00457297" w:rsidP="001B6A34">
      <w:pPr>
        <w:widowControl w:val="0"/>
        <w:numPr>
          <w:ilvl w:val="0"/>
          <w:numId w:val="21"/>
        </w:numPr>
        <w:autoSpaceDE w:val="0"/>
        <w:autoSpaceDN w:val="0"/>
        <w:adjustRightInd w:val="0"/>
        <w:ind w:left="284" w:hanging="284"/>
        <w:contextualSpacing/>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zdolności technicznej lub zawodowej - </w:t>
      </w:r>
      <w:r w:rsidR="005B5A7A">
        <w:rPr>
          <w:rFonts w:ascii="Tahoma" w:eastAsia="Calibri" w:hAnsi="Tahoma" w:cs="Tahoma"/>
          <w:b/>
          <w:sz w:val="18"/>
          <w:szCs w:val="18"/>
          <w:lang w:eastAsia="en-US"/>
        </w:rPr>
        <w:t>Zamawiający</w:t>
      </w:r>
      <w:r w:rsidRPr="00F54524">
        <w:rPr>
          <w:rFonts w:ascii="Tahoma" w:eastAsia="Calibri" w:hAnsi="Tahoma" w:cs="Tahoma"/>
          <w:b/>
          <w:sz w:val="18"/>
          <w:szCs w:val="18"/>
          <w:lang w:eastAsia="en-US"/>
        </w:rPr>
        <w:t xml:space="preserve"> </w:t>
      </w:r>
      <w:r w:rsidR="00744CCE" w:rsidRPr="00F54524">
        <w:rPr>
          <w:rFonts w:ascii="Tahoma" w:eastAsia="Calibri" w:hAnsi="Tahoma" w:cs="Tahoma"/>
          <w:b/>
          <w:sz w:val="18"/>
          <w:szCs w:val="18"/>
          <w:lang w:eastAsia="en-US"/>
        </w:rPr>
        <w:t>nie ustanawia warunku</w:t>
      </w:r>
      <w:r w:rsidRPr="00F54524">
        <w:rPr>
          <w:rFonts w:ascii="Tahoma" w:eastAsia="Calibri" w:hAnsi="Tahoma" w:cs="Tahoma"/>
          <w:b/>
          <w:sz w:val="18"/>
          <w:szCs w:val="18"/>
          <w:lang w:eastAsia="en-US"/>
        </w:rPr>
        <w:t>.</w:t>
      </w:r>
    </w:p>
    <w:p w14:paraId="3578BC77" w14:textId="77777777" w:rsidR="00457297" w:rsidRPr="00594165" w:rsidRDefault="00457297" w:rsidP="00F065D8">
      <w:pPr>
        <w:autoSpaceDE w:val="0"/>
        <w:autoSpaceDN w:val="0"/>
        <w:adjustRightInd w:val="0"/>
        <w:jc w:val="both"/>
        <w:rPr>
          <w:rFonts w:ascii="Tahoma" w:hAnsi="Tahoma" w:cs="Tahoma"/>
          <w:sz w:val="18"/>
          <w:szCs w:val="18"/>
        </w:rPr>
      </w:pPr>
    </w:p>
    <w:p w14:paraId="73E3034F" w14:textId="77777777" w:rsidR="00457297" w:rsidRPr="00594165" w:rsidRDefault="00457297" w:rsidP="00F065D8">
      <w:pPr>
        <w:autoSpaceDE w:val="0"/>
        <w:autoSpaceDN w:val="0"/>
        <w:adjustRightInd w:val="0"/>
        <w:jc w:val="both"/>
        <w:rPr>
          <w:rFonts w:ascii="Tahoma" w:hAnsi="Tahoma" w:cs="Tahoma"/>
          <w:sz w:val="18"/>
          <w:szCs w:val="18"/>
        </w:rPr>
      </w:pPr>
      <w:r w:rsidRPr="00594165">
        <w:rPr>
          <w:rFonts w:ascii="Tahoma" w:hAnsi="Tahoma" w:cs="Tahoma"/>
          <w:sz w:val="18"/>
          <w:szCs w:val="18"/>
        </w:rPr>
        <w:t xml:space="preserve">W przypadku </w:t>
      </w:r>
      <w:r w:rsidR="00DB1EAC">
        <w:rPr>
          <w:rFonts w:ascii="Tahoma" w:hAnsi="Tahoma" w:cs="Tahoma"/>
          <w:sz w:val="18"/>
          <w:szCs w:val="18"/>
        </w:rPr>
        <w:t>Wykonawców</w:t>
      </w:r>
      <w:r w:rsidRPr="00594165">
        <w:rPr>
          <w:rFonts w:ascii="Tahoma" w:hAnsi="Tahoma" w:cs="Tahoma"/>
          <w:sz w:val="18"/>
          <w:szCs w:val="18"/>
        </w:rPr>
        <w:t xml:space="preserve"> </w:t>
      </w:r>
      <w:r w:rsidRPr="00594165">
        <w:rPr>
          <w:rFonts w:ascii="Tahoma" w:hAnsi="Tahoma" w:cs="Tahoma"/>
          <w:b/>
          <w:sz w:val="18"/>
          <w:szCs w:val="18"/>
          <w:u w:val="single"/>
        </w:rPr>
        <w:t>wspólnie</w:t>
      </w:r>
      <w:r w:rsidRPr="00594165">
        <w:rPr>
          <w:rFonts w:ascii="Tahoma" w:hAnsi="Tahoma" w:cs="Tahoma"/>
          <w:sz w:val="18"/>
          <w:szCs w:val="18"/>
        </w:rPr>
        <w:t xml:space="preserve"> ubiegających się o udzielenie zamówienia:</w:t>
      </w:r>
    </w:p>
    <w:p w14:paraId="6702E4FC" w14:textId="77777777" w:rsidR="00457297" w:rsidRPr="00594165" w:rsidRDefault="00457297" w:rsidP="00FE4168">
      <w:pPr>
        <w:numPr>
          <w:ilvl w:val="2"/>
          <w:numId w:val="2"/>
        </w:numPr>
        <w:tabs>
          <w:tab w:val="clear" w:pos="323"/>
        </w:tabs>
        <w:autoSpaceDE w:val="0"/>
        <w:autoSpaceDN w:val="0"/>
        <w:adjustRightInd w:val="0"/>
        <w:ind w:left="284" w:hanging="284"/>
        <w:jc w:val="both"/>
        <w:rPr>
          <w:rFonts w:ascii="Tahoma" w:hAnsi="Tahoma" w:cs="Tahoma"/>
          <w:sz w:val="18"/>
          <w:szCs w:val="18"/>
        </w:rPr>
      </w:pPr>
      <w:r w:rsidRPr="00594165">
        <w:rPr>
          <w:rFonts w:ascii="Tahoma" w:hAnsi="Tahoma" w:cs="Tahoma"/>
          <w:sz w:val="18"/>
          <w:szCs w:val="18"/>
        </w:rPr>
        <w:t xml:space="preserve">każdy z </w:t>
      </w:r>
      <w:r w:rsidR="00DB1EAC">
        <w:rPr>
          <w:rFonts w:ascii="Tahoma" w:hAnsi="Tahoma" w:cs="Tahoma"/>
          <w:sz w:val="18"/>
          <w:szCs w:val="18"/>
        </w:rPr>
        <w:t>Wykonawców</w:t>
      </w:r>
      <w:r w:rsidRPr="00594165">
        <w:rPr>
          <w:rFonts w:ascii="Tahoma" w:hAnsi="Tahoma" w:cs="Tahoma"/>
          <w:sz w:val="18"/>
          <w:szCs w:val="18"/>
        </w:rPr>
        <w:t xml:space="preserve"> samodzielnie jest zobowiązany do wykazania braku podstaw do wykluczenia w okolicznościach, o których mowa </w:t>
      </w:r>
      <w:r w:rsidR="00CC551C" w:rsidRPr="00594165">
        <w:rPr>
          <w:rFonts w:ascii="Tahoma" w:hAnsi="Tahoma" w:cs="Tahoma"/>
          <w:sz w:val="18"/>
          <w:szCs w:val="18"/>
        </w:rPr>
        <w:t>powyżej.</w:t>
      </w:r>
    </w:p>
    <w:p w14:paraId="751777FA" w14:textId="77777777" w:rsidR="00B052D2" w:rsidRPr="00594165" w:rsidRDefault="00B052D2" w:rsidP="00F065D8">
      <w:pPr>
        <w:widowControl w:val="0"/>
        <w:jc w:val="both"/>
        <w:rPr>
          <w:rFonts w:ascii="Tahoma" w:hAnsi="Tahoma" w:cs="Tahoma"/>
          <w:sz w:val="18"/>
          <w:szCs w:val="18"/>
          <w:highlight w:val="yellow"/>
        </w:rPr>
      </w:pPr>
    </w:p>
    <w:p w14:paraId="2062A942" w14:textId="77777777" w:rsidR="006A21DA" w:rsidRPr="00594165" w:rsidRDefault="006A21DA" w:rsidP="00FE4168">
      <w:pPr>
        <w:pStyle w:val="Tekstpodstawowywcity"/>
        <w:numPr>
          <w:ilvl w:val="0"/>
          <w:numId w:val="8"/>
        </w:numPr>
        <w:tabs>
          <w:tab w:val="clear" w:pos="360"/>
        </w:tabs>
        <w:ind w:left="284" w:hanging="284"/>
        <w:rPr>
          <w:rFonts w:ascii="Tahoma" w:hAnsi="Tahoma" w:cs="Tahoma"/>
          <w:b/>
          <w:bCs w:val="0"/>
          <w:sz w:val="18"/>
          <w:szCs w:val="18"/>
          <w:lang w:val="pl-PL"/>
        </w:rPr>
      </w:pPr>
      <w:r w:rsidRPr="00594165">
        <w:rPr>
          <w:rFonts w:ascii="Tahoma" w:hAnsi="Tahoma" w:cs="Tahoma"/>
          <w:b/>
          <w:bCs w:val="0"/>
          <w:sz w:val="18"/>
          <w:szCs w:val="18"/>
        </w:rPr>
        <w:t xml:space="preserve">WYKAZ OŚWIADCZEŃ LUB DOKUMENTÓW, </w:t>
      </w:r>
      <w:r w:rsidRPr="00594165">
        <w:rPr>
          <w:rFonts w:ascii="Tahoma" w:hAnsi="Tahoma" w:cs="Tahoma"/>
          <w:b/>
          <w:bCs w:val="0"/>
          <w:sz w:val="18"/>
          <w:szCs w:val="18"/>
          <w:lang w:val="pl-PL"/>
        </w:rPr>
        <w:t xml:space="preserve">POTWIERDZAJĄCYCH </w:t>
      </w:r>
      <w:r w:rsidRPr="00594165">
        <w:rPr>
          <w:rFonts w:ascii="Tahoma" w:hAnsi="Tahoma" w:cs="Tahoma"/>
          <w:b/>
          <w:bCs w:val="0"/>
          <w:sz w:val="18"/>
          <w:szCs w:val="18"/>
        </w:rPr>
        <w:t>SPEŁNIANI</w:t>
      </w:r>
      <w:r w:rsidRPr="00594165">
        <w:rPr>
          <w:rFonts w:ascii="Tahoma" w:hAnsi="Tahoma" w:cs="Tahoma"/>
          <w:b/>
          <w:bCs w:val="0"/>
          <w:sz w:val="18"/>
          <w:szCs w:val="18"/>
          <w:lang w:val="pl-PL"/>
        </w:rPr>
        <w:t>E</w:t>
      </w:r>
      <w:r w:rsidRPr="00594165">
        <w:rPr>
          <w:rFonts w:ascii="Tahoma" w:hAnsi="Tahoma" w:cs="Tahoma"/>
          <w:b/>
          <w:bCs w:val="0"/>
          <w:sz w:val="18"/>
          <w:szCs w:val="18"/>
        </w:rPr>
        <w:t xml:space="preserve"> WARUNKÓW UDZIAŁU W POSTĘPOWANIU</w:t>
      </w:r>
      <w:r w:rsidR="00E837E8" w:rsidRPr="00594165">
        <w:rPr>
          <w:rFonts w:ascii="Tahoma" w:hAnsi="Tahoma" w:cs="Tahoma"/>
          <w:b/>
          <w:bCs w:val="0"/>
          <w:sz w:val="18"/>
          <w:szCs w:val="18"/>
          <w:lang w:val="pl-PL"/>
        </w:rPr>
        <w:t xml:space="preserve"> ORAZ BRAK</w:t>
      </w:r>
      <w:r w:rsidRPr="00594165">
        <w:rPr>
          <w:rFonts w:ascii="Tahoma" w:hAnsi="Tahoma" w:cs="Tahoma"/>
          <w:b/>
          <w:bCs w:val="0"/>
          <w:sz w:val="18"/>
          <w:szCs w:val="18"/>
          <w:lang w:val="pl-PL"/>
        </w:rPr>
        <w:t xml:space="preserve"> PODSTAW WYKLUCZENIA</w:t>
      </w:r>
    </w:p>
    <w:p w14:paraId="04041123" w14:textId="77777777" w:rsidR="00120626" w:rsidRPr="00594165" w:rsidRDefault="00120626" w:rsidP="00F065D8">
      <w:pPr>
        <w:pStyle w:val="Tekstpodstawowywcity"/>
        <w:ind w:left="0" w:firstLine="0"/>
        <w:rPr>
          <w:rFonts w:ascii="Tahoma" w:hAnsi="Tahoma" w:cs="Tahoma"/>
          <w:b/>
          <w:bCs w:val="0"/>
          <w:sz w:val="18"/>
          <w:szCs w:val="18"/>
        </w:rPr>
      </w:pPr>
    </w:p>
    <w:p w14:paraId="2B121C1F" w14:textId="77777777" w:rsidR="006A21DA" w:rsidRPr="00594165" w:rsidRDefault="006A21DA" w:rsidP="00FE4168">
      <w:pPr>
        <w:pStyle w:val="Tekstpodstawowywcity"/>
        <w:numPr>
          <w:ilvl w:val="1"/>
          <w:numId w:val="8"/>
        </w:numPr>
        <w:tabs>
          <w:tab w:val="clear" w:pos="360"/>
        </w:tabs>
        <w:ind w:left="426" w:hanging="426"/>
        <w:rPr>
          <w:rFonts w:ascii="Tahoma" w:hAnsi="Tahoma" w:cs="Tahoma"/>
          <w:b/>
          <w:bCs w:val="0"/>
          <w:sz w:val="18"/>
          <w:szCs w:val="18"/>
          <w:lang w:val="pl-PL"/>
        </w:rPr>
      </w:pPr>
      <w:r w:rsidRPr="00594165">
        <w:rPr>
          <w:rFonts w:ascii="Tahoma" w:hAnsi="Tahoma" w:cs="Tahoma"/>
          <w:b/>
          <w:bCs w:val="0"/>
          <w:sz w:val="18"/>
          <w:szCs w:val="18"/>
        </w:rPr>
        <w:t xml:space="preserve">Wykaz oświadczeń lub dokumentów, </w:t>
      </w:r>
      <w:r w:rsidRPr="00594165">
        <w:rPr>
          <w:rFonts w:ascii="Tahoma" w:hAnsi="Tahoma" w:cs="Tahoma"/>
          <w:b/>
          <w:bCs w:val="0"/>
          <w:sz w:val="18"/>
          <w:szCs w:val="18"/>
          <w:lang w:val="pl-PL"/>
        </w:rPr>
        <w:t xml:space="preserve">potwierdzających </w:t>
      </w:r>
      <w:r w:rsidRPr="00594165">
        <w:rPr>
          <w:rFonts w:ascii="Tahoma" w:hAnsi="Tahoma" w:cs="Tahoma"/>
          <w:b/>
          <w:bCs w:val="0"/>
          <w:sz w:val="18"/>
          <w:szCs w:val="18"/>
        </w:rPr>
        <w:t>spełniani</w:t>
      </w:r>
      <w:r w:rsidRPr="00594165">
        <w:rPr>
          <w:rFonts w:ascii="Tahoma" w:hAnsi="Tahoma" w:cs="Tahoma"/>
          <w:b/>
          <w:bCs w:val="0"/>
          <w:sz w:val="18"/>
          <w:szCs w:val="18"/>
          <w:lang w:val="pl-PL"/>
        </w:rPr>
        <w:t>e</w:t>
      </w:r>
      <w:r w:rsidRPr="00594165">
        <w:rPr>
          <w:rFonts w:ascii="Tahoma" w:hAnsi="Tahoma" w:cs="Tahoma"/>
          <w:b/>
          <w:bCs w:val="0"/>
          <w:sz w:val="18"/>
          <w:szCs w:val="18"/>
        </w:rPr>
        <w:t xml:space="preserve"> warunków udziału w postępowaniu</w:t>
      </w:r>
      <w:r w:rsidR="00794CEB" w:rsidRPr="00594165">
        <w:rPr>
          <w:rFonts w:ascii="Tahoma" w:hAnsi="Tahoma" w:cs="Tahoma"/>
          <w:b/>
          <w:bCs w:val="0"/>
          <w:sz w:val="18"/>
          <w:szCs w:val="18"/>
          <w:lang w:val="pl-PL"/>
        </w:rPr>
        <w:t xml:space="preserve"> </w:t>
      </w:r>
      <w:r w:rsidR="00794CEB" w:rsidRPr="00594165">
        <w:rPr>
          <w:rFonts w:ascii="Tahoma" w:hAnsi="Tahoma" w:cs="Tahoma"/>
          <w:b/>
          <w:bCs w:val="0"/>
          <w:sz w:val="18"/>
          <w:szCs w:val="18"/>
        </w:rPr>
        <w:t xml:space="preserve">(art. 25 ust. 1 pkt 1 </w:t>
      </w:r>
      <w:r w:rsidR="001869ED">
        <w:rPr>
          <w:rFonts w:ascii="Tahoma" w:hAnsi="Tahoma" w:cs="Tahoma"/>
          <w:b/>
          <w:bCs w:val="0"/>
          <w:sz w:val="18"/>
          <w:szCs w:val="18"/>
          <w:lang w:val="pl-PL"/>
        </w:rPr>
        <w:t>U</w:t>
      </w:r>
      <w:r w:rsidR="00794CEB" w:rsidRPr="00594165">
        <w:rPr>
          <w:rFonts w:ascii="Tahoma" w:hAnsi="Tahoma" w:cs="Tahoma"/>
          <w:b/>
          <w:bCs w:val="0"/>
          <w:sz w:val="18"/>
          <w:szCs w:val="18"/>
        </w:rPr>
        <w:t>PZP)</w:t>
      </w:r>
      <w:r w:rsidRPr="00594165">
        <w:rPr>
          <w:rFonts w:ascii="Tahoma" w:hAnsi="Tahoma" w:cs="Tahoma"/>
          <w:b/>
          <w:bCs w:val="0"/>
          <w:sz w:val="18"/>
          <w:szCs w:val="18"/>
          <w:lang w:val="pl-PL"/>
        </w:rPr>
        <w:t>:</w:t>
      </w:r>
    </w:p>
    <w:p w14:paraId="70CD91C6" w14:textId="77777777" w:rsidR="00B66B4B" w:rsidRPr="00594165" w:rsidRDefault="00B66B4B" w:rsidP="00F065D8">
      <w:pPr>
        <w:pStyle w:val="Tekstpodstawowywcity"/>
        <w:ind w:left="0" w:firstLine="0"/>
        <w:rPr>
          <w:rFonts w:ascii="Tahoma" w:hAnsi="Tahoma" w:cs="Tahoma"/>
          <w:b/>
          <w:bCs w:val="0"/>
          <w:sz w:val="18"/>
          <w:szCs w:val="18"/>
          <w:lang w:val="pl-PL"/>
        </w:rPr>
      </w:pPr>
    </w:p>
    <w:p w14:paraId="195E41D5" w14:textId="77777777" w:rsidR="00B7240F" w:rsidRPr="00594165" w:rsidRDefault="00B7240F" w:rsidP="00FE4168">
      <w:pPr>
        <w:pStyle w:val="Tekstpodstawowywcity"/>
        <w:ind w:left="426" w:firstLine="0"/>
        <w:rPr>
          <w:rFonts w:ascii="Tahoma" w:hAnsi="Tahoma" w:cs="Tahoma"/>
          <w:bCs w:val="0"/>
          <w:sz w:val="18"/>
          <w:szCs w:val="18"/>
          <w:lang w:val="pl-PL"/>
        </w:rPr>
      </w:pPr>
      <w:r w:rsidRPr="00594165">
        <w:rPr>
          <w:rFonts w:ascii="Tahoma" w:hAnsi="Tahoma" w:cs="Tahoma"/>
          <w:bCs w:val="0"/>
          <w:sz w:val="18"/>
          <w:szCs w:val="18"/>
          <w:lang w:val="pl-PL"/>
        </w:rPr>
        <w:t xml:space="preserve">- </w:t>
      </w:r>
      <w:r w:rsidR="005B5A7A">
        <w:rPr>
          <w:rFonts w:ascii="Tahoma" w:hAnsi="Tahoma" w:cs="Tahoma"/>
          <w:bCs w:val="0"/>
          <w:sz w:val="18"/>
          <w:szCs w:val="18"/>
          <w:lang w:val="pl-PL"/>
        </w:rPr>
        <w:t>Zamawiający</w:t>
      </w:r>
      <w:r w:rsidRPr="00594165">
        <w:rPr>
          <w:rFonts w:ascii="Tahoma" w:hAnsi="Tahoma" w:cs="Tahoma"/>
          <w:bCs w:val="0"/>
          <w:sz w:val="18"/>
          <w:szCs w:val="18"/>
          <w:lang w:val="pl-PL"/>
        </w:rPr>
        <w:t xml:space="preserve"> nie </w:t>
      </w:r>
      <w:r w:rsidR="00E837E8" w:rsidRPr="00594165">
        <w:rPr>
          <w:rFonts w:ascii="Tahoma" w:hAnsi="Tahoma" w:cs="Tahoma"/>
          <w:bCs w:val="0"/>
          <w:sz w:val="18"/>
          <w:szCs w:val="18"/>
          <w:lang w:val="pl-PL"/>
        </w:rPr>
        <w:t>wymaga</w:t>
      </w:r>
      <w:r w:rsidR="00794CEB" w:rsidRPr="00594165">
        <w:rPr>
          <w:rFonts w:ascii="Tahoma" w:hAnsi="Tahoma" w:cs="Tahoma"/>
          <w:bCs w:val="0"/>
          <w:sz w:val="18"/>
          <w:szCs w:val="18"/>
          <w:lang w:val="pl-PL"/>
        </w:rPr>
        <w:t>.</w:t>
      </w:r>
    </w:p>
    <w:p w14:paraId="5010473E" w14:textId="77777777" w:rsidR="006A21DA" w:rsidRPr="00594165" w:rsidRDefault="006A21DA" w:rsidP="00F065D8">
      <w:pPr>
        <w:pStyle w:val="Tekstpodstawowywcity"/>
        <w:ind w:left="180" w:hanging="180"/>
        <w:rPr>
          <w:rFonts w:ascii="Tahoma" w:hAnsi="Tahoma" w:cs="Tahoma"/>
          <w:b/>
          <w:bCs w:val="0"/>
          <w:sz w:val="18"/>
          <w:szCs w:val="18"/>
        </w:rPr>
      </w:pPr>
    </w:p>
    <w:p w14:paraId="1B89FE93" w14:textId="77777777" w:rsidR="006A21DA" w:rsidRPr="00594165" w:rsidRDefault="006A21DA" w:rsidP="00FE4168">
      <w:pPr>
        <w:pStyle w:val="Tekstpodstawowywcity"/>
        <w:numPr>
          <w:ilvl w:val="1"/>
          <w:numId w:val="8"/>
        </w:numPr>
        <w:tabs>
          <w:tab w:val="clear" w:pos="360"/>
        </w:tabs>
        <w:ind w:left="426" w:hanging="426"/>
        <w:rPr>
          <w:rFonts w:ascii="Tahoma" w:hAnsi="Tahoma" w:cs="Tahoma"/>
          <w:b/>
          <w:bCs w:val="0"/>
          <w:sz w:val="18"/>
          <w:szCs w:val="18"/>
          <w:lang w:val="pl-PL"/>
        </w:rPr>
      </w:pPr>
      <w:r w:rsidRPr="00594165">
        <w:rPr>
          <w:rFonts w:ascii="Tahoma" w:hAnsi="Tahoma" w:cs="Tahoma"/>
          <w:b/>
          <w:bCs w:val="0"/>
          <w:sz w:val="18"/>
          <w:szCs w:val="18"/>
        </w:rPr>
        <w:t xml:space="preserve">Wykaz oświadczeń lub dokumentów, </w:t>
      </w:r>
      <w:r w:rsidR="00CC551C" w:rsidRPr="00594165">
        <w:rPr>
          <w:rFonts w:ascii="Tahoma" w:hAnsi="Tahoma" w:cs="Tahoma"/>
          <w:b/>
          <w:bCs w:val="0"/>
          <w:sz w:val="18"/>
          <w:szCs w:val="18"/>
          <w:lang w:val="pl-PL"/>
        </w:rPr>
        <w:t>potwierdzających brak</w:t>
      </w:r>
      <w:r w:rsidRPr="00594165">
        <w:rPr>
          <w:rFonts w:ascii="Tahoma" w:hAnsi="Tahoma" w:cs="Tahoma"/>
          <w:b/>
          <w:bCs w:val="0"/>
          <w:sz w:val="18"/>
          <w:szCs w:val="18"/>
          <w:lang w:val="pl-PL"/>
        </w:rPr>
        <w:t xml:space="preserve"> podstaw wykluczenia</w:t>
      </w:r>
      <w:r w:rsidR="00794CEB" w:rsidRPr="00594165">
        <w:rPr>
          <w:rFonts w:ascii="Tahoma" w:hAnsi="Tahoma" w:cs="Tahoma"/>
          <w:b/>
          <w:bCs w:val="0"/>
          <w:sz w:val="18"/>
          <w:szCs w:val="18"/>
          <w:lang w:val="pl-PL"/>
        </w:rPr>
        <w:t xml:space="preserve"> (art. 25 ust. 1 pkt. 3 </w:t>
      </w:r>
      <w:r w:rsidR="001869ED">
        <w:rPr>
          <w:rFonts w:ascii="Tahoma" w:hAnsi="Tahoma" w:cs="Tahoma"/>
          <w:b/>
          <w:bCs w:val="0"/>
          <w:sz w:val="18"/>
          <w:szCs w:val="18"/>
          <w:lang w:val="pl-PL"/>
        </w:rPr>
        <w:t>U</w:t>
      </w:r>
      <w:r w:rsidR="00794CEB" w:rsidRPr="00594165">
        <w:rPr>
          <w:rFonts w:ascii="Tahoma" w:hAnsi="Tahoma" w:cs="Tahoma"/>
          <w:b/>
          <w:bCs w:val="0"/>
          <w:sz w:val="18"/>
          <w:szCs w:val="18"/>
          <w:lang w:val="pl-PL"/>
        </w:rPr>
        <w:t>PZP):</w:t>
      </w:r>
    </w:p>
    <w:p w14:paraId="17F81A35" w14:textId="77777777" w:rsidR="006A21DA" w:rsidRPr="00594165" w:rsidRDefault="006A21DA" w:rsidP="00FE4168">
      <w:pPr>
        <w:pStyle w:val="Tekstpodstawowywcity"/>
        <w:numPr>
          <w:ilvl w:val="0"/>
          <w:numId w:val="22"/>
        </w:numPr>
        <w:ind w:left="284" w:hanging="284"/>
        <w:rPr>
          <w:rFonts w:ascii="Tahoma" w:hAnsi="Tahoma" w:cs="Tahoma"/>
          <w:sz w:val="18"/>
          <w:szCs w:val="18"/>
          <w:lang w:val="pl-PL"/>
        </w:rPr>
      </w:pPr>
      <w:r w:rsidRPr="00594165">
        <w:rPr>
          <w:rFonts w:ascii="Tahoma" w:hAnsi="Tahoma" w:cs="Tahoma"/>
          <w:bCs w:val="0"/>
          <w:sz w:val="18"/>
          <w:szCs w:val="18"/>
          <w:lang w:val="pl-PL"/>
        </w:rPr>
        <w:t xml:space="preserve">aktualne na dzień składania ofert oświadczenie </w:t>
      </w:r>
      <w:r w:rsidRPr="00594165">
        <w:rPr>
          <w:rFonts w:ascii="Tahoma" w:hAnsi="Tahoma" w:cs="Tahoma"/>
          <w:sz w:val="18"/>
          <w:szCs w:val="18"/>
        </w:rPr>
        <w:t xml:space="preserve">o braku podstaw wykluczenia </w:t>
      </w:r>
      <w:r w:rsidRPr="00594165">
        <w:rPr>
          <w:rFonts w:ascii="Tahoma" w:hAnsi="Tahoma" w:cs="Tahoma"/>
          <w:sz w:val="18"/>
          <w:szCs w:val="18"/>
          <w:lang w:val="pl-PL"/>
        </w:rPr>
        <w:t xml:space="preserve">– </w:t>
      </w:r>
      <w:r w:rsidRPr="00F2780E">
        <w:rPr>
          <w:rFonts w:ascii="Tahoma" w:hAnsi="Tahoma" w:cs="Tahoma"/>
          <w:sz w:val="18"/>
          <w:szCs w:val="18"/>
          <w:lang w:val="pl-PL"/>
        </w:rPr>
        <w:t>załącznik</w:t>
      </w:r>
      <w:r w:rsidR="00C472CE" w:rsidRPr="00F2780E">
        <w:rPr>
          <w:rFonts w:ascii="Tahoma" w:hAnsi="Tahoma" w:cs="Tahoma"/>
          <w:sz w:val="18"/>
          <w:szCs w:val="18"/>
          <w:lang w:val="pl-PL"/>
        </w:rPr>
        <w:t xml:space="preserve"> nr</w:t>
      </w:r>
      <w:r w:rsidRPr="00F2780E">
        <w:rPr>
          <w:rFonts w:ascii="Tahoma" w:hAnsi="Tahoma" w:cs="Tahoma"/>
          <w:sz w:val="18"/>
          <w:szCs w:val="18"/>
          <w:lang w:val="pl-PL"/>
        </w:rPr>
        <w:t xml:space="preserve"> </w:t>
      </w:r>
      <w:r w:rsidR="001E3EEF" w:rsidRPr="00F2780E">
        <w:rPr>
          <w:rFonts w:ascii="Tahoma" w:hAnsi="Tahoma" w:cs="Tahoma"/>
          <w:sz w:val="18"/>
          <w:szCs w:val="18"/>
          <w:lang w:val="pl-PL"/>
        </w:rPr>
        <w:t>3</w:t>
      </w:r>
      <w:r w:rsidR="00E837E8" w:rsidRPr="00594165">
        <w:rPr>
          <w:rFonts w:ascii="Tahoma" w:hAnsi="Tahoma" w:cs="Tahoma"/>
          <w:sz w:val="18"/>
          <w:szCs w:val="18"/>
          <w:lang w:val="pl-PL"/>
        </w:rPr>
        <w:t xml:space="preserve"> do SIWZ – </w:t>
      </w:r>
      <w:r w:rsidR="00E837E8" w:rsidRPr="00594165">
        <w:rPr>
          <w:rFonts w:ascii="Tahoma" w:hAnsi="Tahoma" w:cs="Tahoma"/>
          <w:b/>
          <w:sz w:val="18"/>
          <w:szCs w:val="18"/>
          <w:lang w:val="pl-PL"/>
        </w:rPr>
        <w:t>dołączyć do oferty w formie pisemnej.</w:t>
      </w:r>
    </w:p>
    <w:p w14:paraId="24121DB3" w14:textId="77777777" w:rsidR="006A21DA" w:rsidRPr="00594165" w:rsidRDefault="00B053A7" w:rsidP="00FE4168">
      <w:pPr>
        <w:pStyle w:val="Tekstpodstawowywcity"/>
        <w:numPr>
          <w:ilvl w:val="0"/>
          <w:numId w:val="22"/>
        </w:numPr>
        <w:ind w:left="284" w:hanging="284"/>
        <w:rPr>
          <w:rFonts w:ascii="Tahoma" w:hAnsi="Tahoma" w:cs="Tahoma"/>
          <w:sz w:val="18"/>
          <w:szCs w:val="18"/>
          <w:lang w:val="pl-PL"/>
        </w:rPr>
      </w:pPr>
      <w:r>
        <w:rPr>
          <w:rFonts w:ascii="Tahoma" w:hAnsi="Tahoma" w:cs="Tahoma"/>
          <w:sz w:val="18"/>
          <w:szCs w:val="18"/>
        </w:rPr>
        <w:t>Wykonawca</w:t>
      </w:r>
      <w:r w:rsidR="006A21DA" w:rsidRPr="00594165">
        <w:rPr>
          <w:rFonts w:ascii="Tahoma" w:hAnsi="Tahoma" w:cs="Tahoma"/>
          <w:sz w:val="18"/>
          <w:szCs w:val="18"/>
        </w:rPr>
        <w:t>, w terminie 3 dni od zamieszczenia na stronie internetowej informacji, o której mowa w art. 86 ust. 5</w:t>
      </w:r>
      <w:r w:rsidR="00E8275A" w:rsidRPr="00594165">
        <w:rPr>
          <w:rFonts w:ascii="Tahoma" w:hAnsi="Tahoma" w:cs="Tahoma"/>
          <w:sz w:val="18"/>
          <w:szCs w:val="18"/>
          <w:lang w:val="pl-PL"/>
        </w:rPr>
        <w:t xml:space="preserve"> UPZP</w:t>
      </w:r>
      <w:r w:rsidR="006A21DA" w:rsidRPr="00594165">
        <w:rPr>
          <w:rFonts w:ascii="Tahoma" w:hAnsi="Tahoma" w:cs="Tahoma"/>
          <w:sz w:val="18"/>
          <w:szCs w:val="18"/>
        </w:rPr>
        <w:t xml:space="preserve">, przekazuje </w:t>
      </w:r>
      <w:r w:rsidR="006A21DA" w:rsidRPr="00594165">
        <w:rPr>
          <w:rFonts w:ascii="Tahoma" w:hAnsi="Tahoma" w:cs="Tahoma"/>
          <w:sz w:val="18"/>
          <w:szCs w:val="18"/>
          <w:lang w:val="pl-PL"/>
        </w:rPr>
        <w:t>Z</w:t>
      </w:r>
      <w:r w:rsidR="006A21DA" w:rsidRPr="00594165">
        <w:rPr>
          <w:rFonts w:ascii="Tahoma" w:hAnsi="Tahoma" w:cs="Tahoma"/>
          <w:sz w:val="18"/>
          <w:szCs w:val="18"/>
        </w:rPr>
        <w:t>amawiaj</w:t>
      </w:r>
      <w:r w:rsidR="006A21DA" w:rsidRPr="00594165">
        <w:rPr>
          <w:rFonts w:ascii="Tahoma" w:hAnsi="Tahoma" w:cs="Tahoma"/>
          <w:sz w:val="18"/>
          <w:szCs w:val="18"/>
          <w:lang w:val="pl-PL"/>
        </w:rPr>
        <w:t>ą</w:t>
      </w:r>
      <w:r w:rsidR="006A21DA" w:rsidRPr="00594165">
        <w:rPr>
          <w:rFonts w:ascii="Tahoma" w:hAnsi="Tahoma" w:cs="Tahoma"/>
          <w:sz w:val="18"/>
          <w:szCs w:val="18"/>
        </w:rPr>
        <w:t>cemu oświadczenie o przynależności lub braku przynależności do tej samej grupy kapitałowej</w:t>
      </w:r>
      <w:r w:rsidR="00CF701A" w:rsidRPr="00594165">
        <w:rPr>
          <w:rFonts w:ascii="Tahoma" w:hAnsi="Tahoma" w:cs="Tahoma"/>
          <w:sz w:val="18"/>
          <w:szCs w:val="18"/>
          <w:lang w:val="pl-PL"/>
        </w:rPr>
        <w:t xml:space="preserve"> </w:t>
      </w:r>
      <w:r w:rsidR="006A21DA" w:rsidRPr="00594165">
        <w:rPr>
          <w:rFonts w:ascii="Tahoma" w:hAnsi="Tahoma" w:cs="Tahoma"/>
          <w:sz w:val="18"/>
          <w:szCs w:val="18"/>
        </w:rPr>
        <w:t xml:space="preserve">o której mowa w </w:t>
      </w:r>
      <w:r w:rsidR="00E8275A" w:rsidRPr="00594165">
        <w:rPr>
          <w:rFonts w:ascii="Tahoma" w:hAnsi="Tahoma" w:cs="Tahoma"/>
          <w:sz w:val="18"/>
          <w:szCs w:val="18"/>
          <w:lang w:val="pl-PL"/>
        </w:rPr>
        <w:t xml:space="preserve">art. 24 </w:t>
      </w:r>
      <w:r w:rsidR="006A21DA" w:rsidRPr="00594165">
        <w:rPr>
          <w:rFonts w:ascii="Tahoma" w:hAnsi="Tahoma" w:cs="Tahoma"/>
          <w:sz w:val="18"/>
          <w:szCs w:val="18"/>
        </w:rPr>
        <w:t>ust. 1 pkt 23</w:t>
      </w:r>
      <w:r w:rsidR="00E8275A" w:rsidRPr="00594165">
        <w:rPr>
          <w:rFonts w:ascii="Tahoma" w:hAnsi="Tahoma" w:cs="Tahoma"/>
          <w:sz w:val="18"/>
          <w:szCs w:val="18"/>
          <w:lang w:val="pl-PL"/>
        </w:rPr>
        <w:t xml:space="preserve"> UPZP</w:t>
      </w:r>
      <w:r w:rsidR="006A21DA" w:rsidRPr="00594165">
        <w:rPr>
          <w:rFonts w:ascii="Tahoma" w:hAnsi="Tahoma" w:cs="Tahoma"/>
          <w:sz w:val="18"/>
          <w:szCs w:val="18"/>
        </w:rPr>
        <w:t xml:space="preserve"> – </w:t>
      </w:r>
      <w:r w:rsidR="006A21DA" w:rsidRPr="00F2780E">
        <w:rPr>
          <w:rFonts w:ascii="Tahoma" w:hAnsi="Tahoma" w:cs="Tahoma"/>
          <w:sz w:val="18"/>
          <w:szCs w:val="18"/>
        </w:rPr>
        <w:t xml:space="preserve">załącznik </w:t>
      </w:r>
      <w:r w:rsidR="006A21DA" w:rsidRPr="00F2780E">
        <w:rPr>
          <w:rFonts w:ascii="Tahoma" w:hAnsi="Tahoma" w:cs="Tahoma"/>
          <w:sz w:val="18"/>
          <w:szCs w:val="18"/>
          <w:lang w:val="pl-PL"/>
        </w:rPr>
        <w:t xml:space="preserve">nr </w:t>
      </w:r>
      <w:r w:rsidR="00CF701A" w:rsidRPr="00F2780E">
        <w:rPr>
          <w:rFonts w:ascii="Tahoma" w:hAnsi="Tahoma" w:cs="Tahoma"/>
          <w:sz w:val="18"/>
          <w:szCs w:val="18"/>
          <w:lang w:val="pl-PL"/>
        </w:rPr>
        <w:t>4</w:t>
      </w:r>
      <w:r w:rsidR="006A21DA" w:rsidRPr="00594165">
        <w:rPr>
          <w:rFonts w:ascii="Tahoma" w:hAnsi="Tahoma" w:cs="Tahoma"/>
          <w:sz w:val="18"/>
          <w:szCs w:val="18"/>
          <w:lang w:val="pl-PL"/>
        </w:rPr>
        <w:t xml:space="preserve"> do SIWZ. </w:t>
      </w:r>
      <w:r w:rsidR="006A21DA" w:rsidRPr="00594165">
        <w:rPr>
          <w:rFonts w:ascii="Tahoma" w:hAnsi="Tahoma" w:cs="Tahoma"/>
          <w:sz w:val="18"/>
          <w:szCs w:val="18"/>
        </w:rPr>
        <w:t xml:space="preserve">Wraz ze złożeniem oświadczenia, </w:t>
      </w:r>
      <w:r>
        <w:rPr>
          <w:rFonts w:ascii="Tahoma" w:hAnsi="Tahoma" w:cs="Tahoma"/>
          <w:sz w:val="18"/>
          <w:szCs w:val="18"/>
        </w:rPr>
        <w:t>Wykonawca</w:t>
      </w:r>
      <w:r w:rsidR="006A21DA" w:rsidRPr="00594165">
        <w:rPr>
          <w:rFonts w:ascii="Tahoma" w:hAnsi="Tahoma" w:cs="Tahoma"/>
          <w:sz w:val="18"/>
          <w:szCs w:val="18"/>
        </w:rPr>
        <w:t xml:space="preserve"> może przedstawić dowody, że powiązania z innym </w:t>
      </w:r>
      <w:r>
        <w:rPr>
          <w:rFonts w:ascii="Tahoma" w:hAnsi="Tahoma" w:cs="Tahoma"/>
          <w:sz w:val="18"/>
          <w:szCs w:val="18"/>
        </w:rPr>
        <w:t>Wykonawcą</w:t>
      </w:r>
      <w:r w:rsidR="006A21DA" w:rsidRPr="00594165">
        <w:rPr>
          <w:rFonts w:ascii="Tahoma" w:hAnsi="Tahoma" w:cs="Tahoma"/>
          <w:sz w:val="18"/>
          <w:szCs w:val="18"/>
        </w:rPr>
        <w:t xml:space="preserve"> nie prowadzą do zakłócenia konkurencji w postępowaniu o udzielenie zamówienia.</w:t>
      </w:r>
      <w:r w:rsidR="006A21DA" w:rsidRPr="00594165">
        <w:rPr>
          <w:rFonts w:ascii="Tahoma" w:hAnsi="Tahoma" w:cs="Tahoma"/>
          <w:sz w:val="18"/>
          <w:szCs w:val="18"/>
          <w:lang w:val="pl-PL"/>
        </w:rPr>
        <w:t xml:space="preserve"> </w:t>
      </w:r>
      <w:r w:rsidR="006A21DA" w:rsidRPr="00594165">
        <w:rPr>
          <w:rFonts w:ascii="Tahoma" w:hAnsi="Tahoma" w:cs="Tahoma"/>
          <w:b/>
          <w:sz w:val="18"/>
          <w:szCs w:val="18"/>
        </w:rPr>
        <w:t xml:space="preserve">Oświadczenie oraz załącznik </w:t>
      </w:r>
      <w:r w:rsidR="006A21DA" w:rsidRPr="00594165">
        <w:rPr>
          <w:rFonts w:ascii="Tahoma" w:hAnsi="Tahoma" w:cs="Tahoma"/>
          <w:sz w:val="18"/>
          <w:szCs w:val="18"/>
        </w:rPr>
        <w:t>mają być złoż</w:t>
      </w:r>
      <w:r w:rsidR="00E837E8" w:rsidRPr="00594165">
        <w:rPr>
          <w:rFonts w:ascii="Tahoma" w:hAnsi="Tahoma" w:cs="Tahoma"/>
          <w:sz w:val="18"/>
          <w:szCs w:val="18"/>
        </w:rPr>
        <w:t xml:space="preserve">one zgodnie z treścią </w:t>
      </w:r>
      <w:r w:rsidR="00E837E8" w:rsidRPr="007D2349">
        <w:rPr>
          <w:rFonts w:ascii="Tahoma" w:hAnsi="Tahoma" w:cs="Tahoma"/>
          <w:sz w:val="18"/>
          <w:szCs w:val="18"/>
        </w:rPr>
        <w:t>punktu 5.</w:t>
      </w:r>
      <w:r w:rsidR="00744CCE" w:rsidRPr="007D2349">
        <w:rPr>
          <w:rFonts w:ascii="Tahoma" w:hAnsi="Tahoma" w:cs="Tahoma"/>
          <w:sz w:val="18"/>
          <w:szCs w:val="18"/>
          <w:lang w:val="pl-PL"/>
        </w:rPr>
        <w:t>9</w:t>
      </w:r>
      <w:r w:rsidR="006A21DA" w:rsidRPr="007D2349">
        <w:rPr>
          <w:rFonts w:ascii="Tahoma" w:hAnsi="Tahoma" w:cs="Tahoma"/>
          <w:sz w:val="18"/>
          <w:szCs w:val="18"/>
        </w:rPr>
        <w:t xml:space="preserve"> SIWZ.</w:t>
      </w:r>
      <w:r w:rsidR="006A21DA" w:rsidRPr="00594165">
        <w:rPr>
          <w:rFonts w:ascii="Tahoma" w:hAnsi="Tahoma" w:cs="Tahoma"/>
          <w:sz w:val="18"/>
          <w:szCs w:val="18"/>
        </w:rPr>
        <w:t xml:space="preserve"> </w:t>
      </w:r>
      <w:r w:rsidR="005B5A7A">
        <w:rPr>
          <w:rFonts w:ascii="Tahoma" w:hAnsi="Tahoma" w:cs="Tahoma"/>
          <w:b/>
          <w:sz w:val="18"/>
          <w:szCs w:val="18"/>
          <w:lang w:val="pl-PL"/>
        </w:rPr>
        <w:t>Zamawiający</w:t>
      </w:r>
      <w:r w:rsidR="006A21DA" w:rsidRPr="00594165">
        <w:rPr>
          <w:rFonts w:ascii="Tahoma" w:hAnsi="Tahoma" w:cs="Tahoma"/>
          <w:b/>
          <w:sz w:val="18"/>
          <w:szCs w:val="18"/>
          <w:lang w:val="pl-PL"/>
        </w:rPr>
        <w:t xml:space="preserve"> uzna żądanie za spełnione, kiedy </w:t>
      </w:r>
      <w:r>
        <w:rPr>
          <w:rFonts w:ascii="Tahoma" w:hAnsi="Tahoma" w:cs="Tahoma"/>
          <w:b/>
          <w:sz w:val="18"/>
          <w:szCs w:val="18"/>
          <w:lang w:val="pl-PL"/>
        </w:rPr>
        <w:t>Wykonawca</w:t>
      </w:r>
      <w:r w:rsidR="006A21DA" w:rsidRPr="00594165">
        <w:rPr>
          <w:rFonts w:ascii="Tahoma" w:hAnsi="Tahoma" w:cs="Tahoma"/>
          <w:b/>
          <w:sz w:val="18"/>
          <w:szCs w:val="18"/>
          <w:lang w:val="pl-PL"/>
        </w:rPr>
        <w:t xml:space="preserve"> </w:t>
      </w:r>
      <w:r w:rsidR="006A21DA" w:rsidRPr="00594165">
        <w:rPr>
          <w:rFonts w:ascii="Tahoma" w:hAnsi="Tahoma" w:cs="Tahoma"/>
          <w:b/>
          <w:sz w:val="18"/>
          <w:szCs w:val="18"/>
        </w:rPr>
        <w:t xml:space="preserve">w ciągu 3 dni przekaże Zamawiającemu oświadczenie (wraz z ewentualnymi dowodami) faksem lub e-mailem przy założeniu niezwłocznego przekazania pisemnego oryginału na adres </w:t>
      </w:r>
      <w:r w:rsidR="005B5A7A">
        <w:rPr>
          <w:rFonts w:ascii="Tahoma" w:hAnsi="Tahoma" w:cs="Tahoma"/>
          <w:b/>
          <w:sz w:val="18"/>
          <w:szCs w:val="18"/>
        </w:rPr>
        <w:t>Zamawiającego</w:t>
      </w:r>
      <w:r w:rsidR="006A21DA" w:rsidRPr="00594165">
        <w:rPr>
          <w:rFonts w:ascii="Tahoma" w:hAnsi="Tahoma" w:cs="Tahoma"/>
          <w:b/>
          <w:sz w:val="18"/>
          <w:szCs w:val="18"/>
        </w:rPr>
        <w:t>.</w:t>
      </w:r>
    </w:p>
    <w:p w14:paraId="660A2993" w14:textId="77777777" w:rsidR="00992E1E" w:rsidRPr="00594165" w:rsidRDefault="00992E1E" w:rsidP="00F065D8">
      <w:pPr>
        <w:pStyle w:val="Tekstpodstawowywcity"/>
        <w:rPr>
          <w:rFonts w:ascii="Tahoma" w:hAnsi="Tahoma" w:cs="Tahoma"/>
          <w:sz w:val="18"/>
          <w:szCs w:val="18"/>
          <w:lang w:val="pl-PL"/>
        </w:rPr>
      </w:pPr>
    </w:p>
    <w:p w14:paraId="2EE9EC88" w14:textId="77777777" w:rsidR="00992E1E" w:rsidRPr="00594165" w:rsidRDefault="00992E1E" w:rsidP="00FE4168">
      <w:pPr>
        <w:autoSpaceDE w:val="0"/>
        <w:autoSpaceDN w:val="0"/>
        <w:adjustRightInd w:val="0"/>
        <w:jc w:val="both"/>
        <w:rPr>
          <w:rFonts w:ascii="Tahoma" w:hAnsi="Tahoma" w:cs="Tahoma"/>
          <w:sz w:val="18"/>
          <w:szCs w:val="18"/>
        </w:rPr>
      </w:pPr>
      <w:r w:rsidRPr="00594165">
        <w:rPr>
          <w:rFonts w:ascii="Tahoma" w:hAnsi="Tahoma" w:cs="Tahoma"/>
          <w:sz w:val="18"/>
          <w:szCs w:val="18"/>
        </w:rPr>
        <w:t xml:space="preserve">W przypadku wspólnego ubiegania się o zamówienie przez </w:t>
      </w:r>
      <w:r w:rsidR="00DB1EAC">
        <w:rPr>
          <w:rFonts w:ascii="Tahoma" w:hAnsi="Tahoma" w:cs="Tahoma"/>
          <w:sz w:val="18"/>
          <w:szCs w:val="18"/>
        </w:rPr>
        <w:t>Wykonawców</w:t>
      </w:r>
      <w:r w:rsidRPr="00594165">
        <w:rPr>
          <w:rFonts w:ascii="Tahoma" w:hAnsi="Tahoma" w:cs="Tahoma"/>
          <w:sz w:val="18"/>
          <w:szCs w:val="18"/>
        </w:rPr>
        <w:t xml:space="preserve"> 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mają potwierdzać brak podstaw wykluczenia w zakresie, w którym każdy z </w:t>
      </w:r>
      <w:r w:rsidR="00DB1EAC">
        <w:rPr>
          <w:rFonts w:ascii="Tahoma" w:hAnsi="Tahoma" w:cs="Tahoma"/>
          <w:sz w:val="18"/>
          <w:szCs w:val="18"/>
        </w:rPr>
        <w:t>Wykonawców</w:t>
      </w:r>
      <w:r w:rsidRPr="00594165">
        <w:rPr>
          <w:rFonts w:ascii="Tahoma" w:hAnsi="Tahoma" w:cs="Tahoma"/>
          <w:sz w:val="18"/>
          <w:szCs w:val="18"/>
        </w:rPr>
        <w:t xml:space="preserve"> wykazuje brak podstaw wykluczenia.</w:t>
      </w:r>
    </w:p>
    <w:p w14:paraId="5F23E81C" w14:textId="77777777" w:rsidR="00CF701A" w:rsidRPr="00594165" w:rsidRDefault="00CF701A" w:rsidP="00FE4168">
      <w:pPr>
        <w:autoSpaceDE w:val="0"/>
        <w:autoSpaceDN w:val="0"/>
        <w:adjustRightInd w:val="0"/>
        <w:jc w:val="both"/>
        <w:rPr>
          <w:rFonts w:ascii="Tahoma" w:hAnsi="Tahoma" w:cs="Tahoma"/>
          <w:sz w:val="18"/>
          <w:szCs w:val="18"/>
        </w:rPr>
      </w:pPr>
    </w:p>
    <w:p w14:paraId="7F8C57AE" w14:textId="77777777" w:rsidR="00992E1E" w:rsidRPr="00594165" w:rsidRDefault="00992E1E" w:rsidP="00FE4168">
      <w:pPr>
        <w:autoSpaceDE w:val="0"/>
        <w:autoSpaceDN w:val="0"/>
        <w:adjustRightInd w:val="0"/>
        <w:jc w:val="both"/>
        <w:rPr>
          <w:rFonts w:ascii="Tahoma" w:hAnsi="Tahoma" w:cs="Tahoma"/>
          <w:sz w:val="18"/>
          <w:szCs w:val="18"/>
        </w:rPr>
      </w:pPr>
      <w:r w:rsidRPr="00594165">
        <w:rPr>
          <w:rFonts w:ascii="Tahoma" w:hAnsi="Tahoma" w:cs="Tahoma"/>
          <w:sz w:val="18"/>
          <w:szCs w:val="18"/>
        </w:rPr>
        <w:t xml:space="preserve">W przypadku wspólnego ubiegania się o zamówienie przez </w:t>
      </w:r>
      <w:r w:rsidR="00DB1EAC">
        <w:rPr>
          <w:rFonts w:ascii="Tahoma" w:hAnsi="Tahoma" w:cs="Tahoma"/>
          <w:sz w:val="18"/>
          <w:szCs w:val="18"/>
        </w:rPr>
        <w:t>Wykonawców</w:t>
      </w:r>
      <w:r w:rsidRPr="00594165">
        <w:rPr>
          <w:rFonts w:ascii="Tahoma" w:hAnsi="Tahoma" w:cs="Tahoma"/>
          <w:sz w:val="18"/>
          <w:szCs w:val="18"/>
        </w:rPr>
        <w:t xml:space="preserve"> 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potwierdzają spełnianie warunków udziału w postępowaniu  w zakresie, w którym każdy z </w:t>
      </w:r>
      <w:r w:rsidR="00DB1EAC">
        <w:rPr>
          <w:rFonts w:ascii="Tahoma" w:hAnsi="Tahoma" w:cs="Tahoma"/>
          <w:sz w:val="18"/>
          <w:szCs w:val="18"/>
        </w:rPr>
        <w:t>Wykonawców</w:t>
      </w:r>
      <w:r w:rsidRPr="00594165">
        <w:rPr>
          <w:rFonts w:ascii="Tahoma" w:hAnsi="Tahoma" w:cs="Tahoma"/>
          <w:sz w:val="18"/>
          <w:szCs w:val="18"/>
        </w:rPr>
        <w:t xml:space="preserve"> wykazuje spełnianie warunków </w:t>
      </w:r>
      <w:r w:rsidR="00E837E8" w:rsidRPr="00594165">
        <w:rPr>
          <w:rFonts w:ascii="Tahoma" w:hAnsi="Tahoma" w:cs="Tahoma"/>
          <w:sz w:val="18"/>
          <w:szCs w:val="18"/>
        </w:rPr>
        <w:t>udziału w postępowaniu.</w:t>
      </w:r>
    </w:p>
    <w:p w14:paraId="460CA26D" w14:textId="77777777" w:rsidR="00794CEB" w:rsidRPr="00594165" w:rsidRDefault="00794CEB" w:rsidP="00F065D8">
      <w:pPr>
        <w:autoSpaceDE w:val="0"/>
        <w:autoSpaceDN w:val="0"/>
        <w:adjustRightInd w:val="0"/>
        <w:ind w:left="426"/>
        <w:jc w:val="both"/>
        <w:rPr>
          <w:rFonts w:ascii="Tahoma" w:hAnsi="Tahoma" w:cs="Tahoma"/>
          <w:b/>
          <w:sz w:val="18"/>
          <w:szCs w:val="18"/>
        </w:rPr>
      </w:pPr>
    </w:p>
    <w:p w14:paraId="6DBFFEF2" w14:textId="77777777" w:rsidR="00BD59BD" w:rsidRPr="00594165" w:rsidRDefault="00BD59BD" w:rsidP="00B8524A">
      <w:pPr>
        <w:numPr>
          <w:ilvl w:val="1"/>
          <w:numId w:val="17"/>
        </w:numPr>
        <w:autoSpaceDE w:val="0"/>
        <w:autoSpaceDN w:val="0"/>
        <w:adjustRightInd w:val="0"/>
        <w:ind w:left="426" w:hanging="426"/>
        <w:jc w:val="both"/>
        <w:rPr>
          <w:rFonts w:ascii="Tahoma" w:hAnsi="Tahoma" w:cs="Tahoma"/>
          <w:b/>
          <w:bCs/>
          <w:sz w:val="18"/>
          <w:szCs w:val="18"/>
        </w:rPr>
      </w:pPr>
      <w:r w:rsidRPr="00594165">
        <w:rPr>
          <w:rFonts w:ascii="Tahoma" w:hAnsi="Tahoma" w:cs="Tahoma"/>
          <w:b/>
          <w:bCs/>
          <w:sz w:val="18"/>
          <w:szCs w:val="18"/>
        </w:rPr>
        <w:t xml:space="preserve">Dokumenty jakie mają złożyć </w:t>
      </w:r>
      <w:r w:rsidR="00B053A7">
        <w:rPr>
          <w:rFonts w:ascii="Tahoma" w:hAnsi="Tahoma" w:cs="Tahoma"/>
          <w:b/>
          <w:bCs/>
          <w:sz w:val="18"/>
          <w:szCs w:val="18"/>
        </w:rPr>
        <w:t>Wykonawcy</w:t>
      </w:r>
      <w:r w:rsidRPr="00594165">
        <w:rPr>
          <w:rFonts w:ascii="Tahoma" w:hAnsi="Tahoma" w:cs="Tahoma"/>
          <w:b/>
          <w:bCs/>
          <w:sz w:val="18"/>
          <w:szCs w:val="18"/>
        </w:rPr>
        <w:t xml:space="preserve"> w celu potwierdzenia, że oferowany przedmiot zamówienia</w:t>
      </w:r>
      <w:r w:rsidR="00CF701A" w:rsidRPr="00594165">
        <w:rPr>
          <w:rFonts w:ascii="Tahoma" w:hAnsi="Tahoma" w:cs="Tahoma"/>
          <w:b/>
          <w:bCs/>
          <w:sz w:val="18"/>
          <w:szCs w:val="18"/>
        </w:rPr>
        <w:t xml:space="preserve"> </w:t>
      </w:r>
      <w:r w:rsidRPr="00594165">
        <w:rPr>
          <w:rFonts w:ascii="Tahoma" w:hAnsi="Tahoma" w:cs="Tahoma"/>
          <w:b/>
          <w:bCs/>
          <w:sz w:val="18"/>
          <w:szCs w:val="18"/>
        </w:rPr>
        <w:t>odpowiada</w:t>
      </w:r>
      <w:r w:rsidR="00CF701A" w:rsidRPr="00594165">
        <w:rPr>
          <w:rFonts w:ascii="Tahoma" w:hAnsi="Tahoma" w:cs="Tahoma"/>
          <w:b/>
          <w:bCs/>
          <w:sz w:val="18"/>
          <w:szCs w:val="18"/>
        </w:rPr>
        <w:t xml:space="preserve"> </w:t>
      </w:r>
      <w:r w:rsidRPr="00594165">
        <w:rPr>
          <w:rFonts w:ascii="Tahoma" w:hAnsi="Tahoma" w:cs="Tahoma"/>
          <w:b/>
          <w:bCs/>
          <w:sz w:val="18"/>
          <w:szCs w:val="18"/>
        </w:rPr>
        <w:t>wymaganiom</w:t>
      </w:r>
      <w:r w:rsidR="00794CEB" w:rsidRPr="00594165">
        <w:rPr>
          <w:rFonts w:ascii="Tahoma" w:hAnsi="Tahoma" w:cs="Tahoma"/>
          <w:b/>
          <w:bCs/>
          <w:sz w:val="18"/>
          <w:szCs w:val="18"/>
        </w:rPr>
        <w:t xml:space="preserve"> określonym przez </w:t>
      </w:r>
      <w:r w:rsidR="005B5A7A">
        <w:rPr>
          <w:rFonts w:ascii="Tahoma" w:hAnsi="Tahoma" w:cs="Tahoma"/>
          <w:b/>
          <w:bCs/>
          <w:sz w:val="18"/>
          <w:szCs w:val="18"/>
        </w:rPr>
        <w:t>Zamawiającego</w:t>
      </w:r>
      <w:r w:rsidR="00794CEB" w:rsidRPr="00594165">
        <w:rPr>
          <w:rFonts w:ascii="Tahoma" w:hAnsi="Tahoma" w:cs="Tahoma"/>
          <w:sz w:val="18"/>
          <w:szCs w:val="18"/>
        </w:rPr>
        <w:t xml:space="preserve"> </w:t>
      </w:r>
      <w:r w:rsidR="00794CEB" w:rsidRPr="00594165">
        <w:rPr>
          <w:rFonts w:ascii="Tahoma" w:hAnsi="Tahoma" w:cs="Tahoma"/>
          <w:b/>
          <w:bCs/>
          <w:sz w:val="18"/>
          <w:szCs w:val="18"/>
        </w:rPr>
        <w:t xml:space="preserve">(art. 25 ust. 1 pkt. 2 </w:t>
      </w:r>
      <w:r w:rsidR="001869ED">
        <w:rPr>
          <w:rFonts w:ascii="Tahoma" w:hAnsi="Tahoma" w:cs="Tahoma"/>
          <w:b/>
          <w:bCs/>
          <w:sz w:val="18"/>
          <w:szCs w:val="18"/>
        </w:rPr>
        <w:t>U</w:t>
      </w:r>
      <w:r w:rsidR="00794CEB" w:rsidRPr="00594165">
        <w:rPr>
          <w:rFonts w:ascii="Tahoma" w:hAnsi="Tahoma" w:cs="Tahoma"/>
          <w:b/>
          <w:bCs/>
          <w:sz w:val="18"/>
          <w:szCs w:val="18"/>
        </w:rPr>
        <w:t>PZP)</w:t>
      </w:r>
    </w:p>
    <w:p w14:paraId="79A47176" w14:textId="77777777" w:rsidR="002E355F" w:rsidRPr="00715D21" w:rsidRDefault="002E355F" w:rsidP="002E355F">
      <w:pPr>
        <w:autoSpaceDE w:val="0"/>
        <w:autoSpaceDN w:val="0"/>
        <w:adjustRightInd w:val="0"/>
        <w:jc w:val="both"/>
        <w:rPr>
          <w:rFonts w:ascii="Tahoma" w:hAnsi="Tahoma" w:cs="Tahoma"/>
          <w:sz w:val="18"/>
          <w:szCs w:val="18"/>
          <w:lang w:val="x-none"/>
        </w:rPr>
      </w:pPr>
    </w:p>
    <w:p w14:paraId="34A1BD45" w14:textId="0BA8D668" w:rsidR="002E355F" w:rsidRPr="00715D21" w:rsidRDefault="002E355F" w:rsidP="002E355F">
      <w:pPr>
        <w:pStyle w:val="Tekstpodstawowywcity"/>
        <w:ind w:left="0" w:firstLine="0"/>
        <w:rPr>
          <w:rFonts w:ascii="Tahoma" w:hAnsi="Tahoma" w:cs="Tahoma"/>
          <w:color w:val="000000"/>
          <w:sz w:val="18"/>
          <w:szCs w:val="18"/>
          <w:lang w:val="pl-PL"/>
        </w:rPr>
      </w:pPr>
      <w:r w:rsidRPr="00715D21">
        <w:rPr>
          <w:rFonts w:ascii="Tahoma" w:hAnsi="Tahoma" w:cs="Tahoma"/>
          <w:b/>
          <w:color w:val="000000"/>
          <w:sz w:val="18"/>
          <w:szCs w:val="18"/>
          <w:lang w:val="pl-PL"/>
        </w:rPr>
        <w:t>Pakiet 1 – MOPY, SPRZĘT DO MYCIA PODŁÓG I INNY DO UTRZYMANIA CZYSTOŚCI:</w:t>
      </w:r>
    </w:p>
    <w:p w14:paraId="2081FF21" w14:textId="7B8ED23B" w:rsidR="002E355F" w:rsidRPr="00803E63" w:rsidRDefault="002E355F" w:rsidP="00803E63">
      <w:pPr>
        <w:pStyle w:val="Tekstpodstawowywcity"/>
        <w:numPr>
          <w:ilvl w:val="0"/>
          <w:numId w:val="50"/>
        </w:numPr>
        <w:ind w:left="284" w:hanging="284"/>
        <w:rPr>
          <w:rFonts w:ascii="Tahoma" w:hAnsi="Tahoma" w:cs="Tahoma"/>
          <w:color w:val="000000"/>
          <w:sz w:val="18"/>
          <w:szCs w:val="18"/>
          <w:lang w:val="pl-PL"/>
        </w:rPr>
      </w:pPr>
      <w:r w:rsidRPr="00715D21">
        <w:rPr>
          <w:rFonts w:ascii="Tahoma" w:hAnsi="Tahoma" w:cs="Tahoma"/>
          <w:color w:val="000000"/>
          <w:sz w:val="18"/>
          <w:szCs w:val="18"/>
          <w:lang w:val="pl-PL"/>
        </w:rPr>
        <w:t xml:space="preserve">W poz. </w:t>
      </w:r>
      <w:r w:rsidR="00B77509">
        <w:rPr>
          <w:rFonts w:ascii="Tahoma" w:hAnsi="Tahoma" w:cs="Tahoma"/>
          <w:color w:val="000000"/>
          <w:sz w:val="18"/>
          <w:szCs w:val="18"/>
          <w:lang w:val="pl-PL"/>
        </w:rPr>
        <w:t>31,32,33,65</w:t>
      </w:r>
      <w:r w:rsidRPr="00715D21">
        <w:rPr>
          <w:rFonts w:ascii="Tahoma" w:hAnsi="Tahoma" w:cs="Tahoma"/>
          <w:color w:val="000000"/>
          <w:sz w:val="18"/>
          <w:szCs w:val="18"/>
          <w:lang w:val="pl-PL"/>
        </w:rPr>
        <w:t xml:space="preserve"> Wykonawca zobowiązany jest złożyć oświadczenie producenta lub ulotkę reklamową, metkę itp. potwierdzającą  grubość oferowanego worka.</w:t>
      </w:r>
    </w:p>
    <w:p w14:paraId="53A3DD80" w14:textId="387BE753" w:rsidR="002E355F" w:rsidRPr="00715D21" w:rsidRDefault="002E355F" w:rsidP="00D96190">
      <w:pPr>
        <w:pStyle w:val="Tekstpodstawowywcity"/>
        <w:numPr>
          <w:ilvl w:val="0"/>
          <w:numId w:val="50"/>
        </w:numPr>
        <w:ind w:left="284" w:hanging="284"/>
        <w:rPr>
          <w:rFonts w:ascii="Tahoma" w:hAnsi="Tahoma" w:cs="Tahoma"/>
          <w:color w:val="000000"/>
          <w:sz w:val="18"/>
          <w:szCs w:val="18"/>
          <w:lang w:val="pl-PL"/>
        </w:rPr>
      </w:pPr>
      <w:r w:rsidRPr="00715D21">
        <w:rPr>
          <w:rFonts w:ascii="Tahoma" w:hAnsi="Tahoma" w:cs="Tahoma"/>
          <w:color w:val="000000"/>
          <w:sz w:val="18"/>
          <w:szCs w:val="18"/>
          <w:lang w:val="pl-PL"/>
        </w:rPr>
        <w:t xml:space="preserve">W poz. </w:t>
      </w:r>
      <w:r w:rsidR="00A049AD" w:rsidRPr="00A049AD">
        <w:rPr>
          <w:rFonts w:ascii="Tahoma" w:hAnsi="Tahoma" w:cs="Tahoma"/>
          <w:bCs w:val="0"/>
          <w:color w:val="000000"/>
          <w:sz w:val="18"/>
          <w:szCs w:val="18"/>
          <w:lang w:val="pl-PL"/>
        </w:rPr>
        <w:t>46</w:t>
      </w:r>
      <w:r w:rsidRPr="00715D21">
        <w:rPr>
          <w:rFonts w:ascii="Tahoma" w:hAnsi="Tahoma" w:cs="Tahoma"/>
          <w:color w:val="000000"/>
          <w:sz w:val="18"/>
          <w:szCs w:val="18"/>
          <w:lang w:val="pl-PL"/>
        </w:rPr>
        <w:t xml:space="preserve"> </w:t>
      </w:r>
      <w:bookmarkStart w:id="5" w:name="_Hlk30496465"/>
      <w:r w:rsidRPr="00715D21">
        <w:rPr>
          <w:rFonts w:ascii="Tahoma" w:hAnsi="Tahoma" w:cs="Tahoma"/>
          <w:color w:val="000000"/>
          <w:sz w:val="18"/>
          <w:szCs w:val="18"/>
          <w:lang w:val="pl-PL"/>
        </w:rPr>
        <w:t xml:space="preserve">Wykonawca zobowiązany jest złożyć </w:t>
      </w:r>
      <w:bookmarkStart w:id="6" w:name="_Hlk30496584"/>
      <w:bookmarkEnd w:id="5"/>
      <w:r w:rsidRPr="00715D21">
        <w:rPr>
          <w:rFonts w:ascii="Tahoma" w:hAnsi="Tahoma" w:cs="Tahoma"/>
          <w:color w:val="000000"/>
          <w:sz w:val="18"/>
          <w:szCs w:val="18"/>
          <w:lang w:val="pl-PL"/>
        </w:rPr>
        <w:t xml:space="preserve">Opis lub ulotkę </w:t>
      </w:r>
      <w:bookmarkEnd w:id="6"/>
      <w:r w:rsidRPr="00715D21">
        <w:rPr>
          <w:rFonts w:ascii="Tahoma" w:hAnsi="Tahoma" w:cs="Tahoma"/>
          <w:color w:val="000000"/>
          <w:sz w:val="18"/>
          <w:szCs w:val="18"/>
          <w:lang w:val="pl-PL"/>
        </w:rPr>
        <w:t>lub stronę z katalogu lub inny dokument opisujący oferowany produkt.</w:t>
      </w:r>
    </w:p>
    <w:p w14:paraId="50754F8A" w14:textId="36BC9E7B" w:rsidR="002E355F" w:rsidRDefault="002E355F" w:rsidP="00D96190">
      <w:pPr>
        <w:pStyle w:val="Tekstpodstawowywcity"/>
        <w:numPr>
          <w:ilvl w:val="0"/>
          <w:numId w:val="50"/>
        </w:numPr>
        <w:ind w:left="284" w:hanging="284"/>
        <w:rPr>
          <w:rFonts w:ascii="Tahoma" w:hAnsi="Tahoma" w:cs="Tahoma"/>
          <w:color w:val="000000"/>
          <w:sz w:val="18"/>
          <w:szCs w:val="18"/>
          <w:lang w:val="pl-PL"/>
        </w:rPr>
      </w:pPr>
      <w:r w:rsidRPr="00715D21">
        <w:rPr>
          <w:rFonts w:ascii="Tahoma" w:hAnsi="Tahoma" w:cs="Tahoma"/>
          <w:color w:val="000000"/>
          <w:sz w:val="18"/>
          <w:szCs w:val="18"/>
          <w:lang w:val="pl-PL"/>
        </w:rPr>
        <w:t xml:space="preserve">W poz. </w:t>
      </w:r>
      <w:r w:rsidR="00A049AD">
        <w:rPr>
          <w:rFonts w:ascii="Tahoma" w:hAnsi="Tahoma" w:cs="Tahoma"/>
          <w:color w:val="000000"/>
          <w:sz w:val="18"/>
          <w:szCs w:val="18"/>
          <w:lang w:val="pl-PL"/>
        </w:rPr>
        <w:t>12,18,22,23,24</w:t>
      </w:r>
      <w:r w:rsidRPr="00715D21">
        <w:rPr>
          <w:rFonts w:ascii="Tahoma" w:hAnsi="Tahoma" w:cs="Tahoma"/>
          <w:color w:val="000000"/>
          <w:sz w:val="18"/>
          <w:szCs w:val="18"/>
          <w:lang w:val="pl-PL"/>
        </w:rPr>
        <w:t xml:space="preserve"> Wykonawca zobowiązany jest złożyć karty charakterystyki preparatów chemicznych </w:t>
      </w:r>
      <w:r w:rsidRPr="00715D21">
        <w:rPr>
          <w:rFonts w:ascii="Tahoma" w:hAnsi="Tahoma" w:cs="Tahoma"/>
          <w:color w:val="000000"/>
          <w:sz w:val="18"/>
          <w:szCs w:val="18"/>
          <w:lang w:val="pl-PL"/>
        </w:rPr>
        <w:lastRenderedPageBreak/>
        <w:t>oferowanego produktu.</w:t>
      </w:r>
    </w:p>
    <w:p w14:paraId="781A754B" w14:textId="7854F02A" w:rsidR="00803E63" w:rsidRPr="00803E63" w:rsidRDefault="00803E63" w:rsidP="00803E63">
      <w:pPr>
        <w:pStyle w:val="Tekstpodstawowywcity"/>
        <w:numPr>
          <w:ilvl w:val="0"/>
          <w:numId w:val="50"/>
        </w:numPr>
        <w:ind w:left="284" w:hanging="284"/>
        <w:rPr>
          <w:rFonts w:ascii="Tahoma" w:hAnsi="Tahoma" w:cs="Tahoma"/>
          <w:color w:val="000000"/>
          <w:sz w:val="18"/>
          <w:szCs w:val="18"/>
          <w:lang w:val="pl-PL"/>
        </w:rPr>
      </w:pPr>
      <w:r w:rsidRPr="00803E63">
        <w:rPr>
          <w:rFonts w:ascii="Tahoma" w:hAnsi="Tahoma" w:cs="Tahoma"/>
          <w:color w:val="000000"/>
          <w:sz w:val="18"/>
          <w:szCs w:val="18"/>
          <w:lang w:val="pl-PL"/>
        </w:rPr>
        <w:t xml:space="preserve">Zamawiający przed udzieleniem zamówienia </w:t>
      </w:r>
      <w:r w:rsidRPr="00803E63">
        <w:rPr>
          <w:rFonts w:ascii="Tahoma" w:hAnsi="Tahoma" w:cs="Tahoma"/>
          <w:b/>
          <w:bCs w:val="0"/>
          <w:color w:val="000000"/>
          <w:sz w:val="18"/>
          <w:szCs w:val="18"/>
          <w:lang w:val="pl-PL"/>
        </w:rPr>
        <w:t>może wezwać Wykonawcę</w:t>
      </w:r>
      <w:r w:rsidRPr="00803E63">
        <w:rPr>
          <w:rFonts w:ascii="Tahoma" w:hAnsi="Tahoma" w:cs="Tahoma"/>
          <w:color w:val="000000"/>
          <w:sz w:val="18"/>
          <w:szCs w:val="18"/>
          <w:lang w:val="pl-PL"/>
        </w:rPr>
        <w:t xml:space="preserve">, którego oferta została najwyżej oceniona, do złożenia w wyznaczonym terminie (nie krótszym niż </w:t>
      </w:r>
      <w:r w:rsidR="007C4A54">
        <w:rPr>
          <w:rFonts w:ascii="Tahoma" w:hAnsi="Tahoma" w:cs="Tahoma"/>
          <w:color w:val="000000"/>
          <w:sz w:val="18"/>
          <w:szCs w:val="18"/>
          <w:lang w:val="pl-PL"/>
        </w:rPr>
        <w:t>5</w:t>
      </w:r>
      <w:r w:rsidRPr="00803E63">
        <w:rPr>
          <w:rFonts w:ascii="Tahoma" w:hAnsi="Tahoma" w:cs="Tahoma"/>
          <w:color w:val="000000"/>
          <w:sz w:val="18"/>
          <w:szCs w:val="18"/>
          <w:lang w:val="pl-PL"/>
        </w:rPr>
        <w:t xml:space="preserve"> dni) </w:t>
      </w:r>
      <w:r w:rsidRPr="00803E63">
        <w:rPr>
          <w:rFonts w:ascii="Tahoma" w:hAnsi="Tahoma" w:cs="Tahoma"/>
          <w:b/>
          <w:bCs w:val="0"/>
          <w:color w:val="000000"/>
          <w:sz w:val="18"/>
          <w:szCs w:val="18"/>
          <w:lang w:val="pl-PL"/>
        </w:rPr>
        <w:t>próbki oferowanego asortymentu (prezentacja)</w:t>
      </w:r>
      <w:r w:rsidRPr="00803E63">
        <w:rPr>
          <w:rFonts w:ascii="Tahoma" w:hAnsi="Tahoma" w:cs="Tahoma"/>
          <w:color w:val="000000"/>
          <w:sz w:val="18"/>
          <w:szCs w:val="18"/>
          <w:lang w:val="pl-PL"/>
        </w:rPr>
        <w:t xml:space="preserve"> celem potwierdzenia, iż oferowany asortyment jest zgodny z opisem przedmiotu zamówienia w pakiecie, którego dotyczy oferta. </w:t>
      </w:r>
    </w:p>
    <w:p w14:paraId="2A12B1DD" w14:textId="77777777" w:rsidR="00803E63" w:rsidRPr="00803E63" w:rsidRDefault="00803E63" w:rsidP="00803E63">
      <w:pPr>
        <w:pStyle w:val="Tekstpodstawowywcity"/>
        <w:ind w:left="284" w:firstLine="0"/>
        <w:rPr>
          <w:rFonts w:ascii="Tahoma" w:hAnsi="Tahoma" w:cs="Tahoma"/>
          <w:color w:val="000000"/>
          <w:sz w:val="18"/>
          <w:szCs w:val="18"/>
          <w:lang w:val="pl-PL"/>
        </w:rPr>
      </w:pPr>
      <w:r w:rsidRPr="00803E63">
        <w:rPr>
          <w:rFonts w:ascii="Tahoma" w:hAnsi="Tahoma" w:cs="Tahoma"/>
          <w:b/>
          <w:bCs w:val="0"/>
          <w:color w:val="000000"/>
          <w:sz w:val="18"/>
          <w:szCs w:val="18"/>
          <w:lang w:val="pl-PL"/>
        </w:rPr>
        <w:t>Wymagania i zastrzeżenie:</w:t>
      </w:r>
      <w:r w:rsidRPr="00803E63">
        <w:rPr>
          <w:rFonts w:ascii="Tahoma" w:hAnsi="Tahoma" w:cs="Tahoma"/>
          <w:color w:val="000000"/>
          <w:sz w:val="18"/>
          <w:szCs w:val="18"/>
          <w:lang w:val="pl-PL"/>
        </w:rPr>
        <w:t xml:space="preserve"> Zamawiający </w:t>
      </w:r>
      <w:r w:rsidRPr="00803E63">
        <w:rPr>
          <w:rFonts w:ascii="Tahoma" w:hAnsi="Tahoma" w:cs="Tahoma"/>
          <w:b/>
          <w:bCs w:val="0"/>
          <w:color w:val="000000"/>
          <w:sz w:val="18"/>
          <w:szCs w:val="18"/>
          <w:lang w:val="pl-PL"/>
        </w:rPr>
        <w:t>zastrzega sobie możliwość</w:t>
      </w:r>
      <w:r w:rsidRPr="00803E63">
        <w:rPr>
          <w:rFonts w:ascii="Tahoma" w:hAnsi="Tahoma" w:cs="Tahoma"/>
          <w:color w:val="000000"/>
          <w:sz w:val="18"/>
          <w:szCs w:val="18"/>
          <w:lang w:val="pl-PL"/>
        </w:rPr>
        <w:t xml:space="preserve"> zwrócenia się do Wykonawców o przesłanie próbki asortymentu zaoferowanego w ofercie przetargowej. Złożenie próbki nie jest obligatoryjne. Prośba ze strony Zamawiającego o przesłanie próbki nastąpi po terminie składnia ofert przetargowych i dotyczyć będzie wyłącznie oferowanego przez Wykonawców asortymentu, co do którego powstaną wątpliwości, czy faktycznie odpowiada opisowi przedmiotu zamówienia. </w:t>
      </w:r>
    </w:p>
    <w:p w14:paraId="7D189951" w14:textId="0EF5061A" w:rsidR="00803E63" w:rsidRPr="00715D21" w:rsidRDefault="00803E63" w:rsidP="00803E63">
      <w:pPr>
        <w:pStyle w:val="Tekstpodstawowywcity"/>
        <w:ind w:left="284" w:firstLine="0"/>
        <w:rPr>
          <w:rFonts w:ascii="Tahoma" w:hAnsi="Tahoma" w:cs="Tahoma"/>
          <w:color w:val="000000"/>
          <w:sz w:val="18"/>
          <w:szCs w:val="18"/>
          <w:lang w:val="pl-PL"/>
        </w:rPr>
      </w:pPr>
      <w:r w:rsidRPr="00803E63">
        <w:rPr>
          <w:rFonts w:ascii="Tahoma" w:hAnsi="Tahoma" w:cs="Tahoma"/>
          <w:b/>
          <w:bCs w:val="0"/>
          <w:color w:val="000000"/>
          <w:sz w:val="18"/>
          <w:szCs w:val="18"/>
          <w:lang w:val="pl-PL"/>
        </w:rPr>
        <w:t>Wniosek Zamawiającego o złożenie próbki dotyczyć będzie</w:t>
      </w:r>
      <w:r w:rsidRPr="00803E63">
        <w:rPr>
          <w:rFonts w:ascii="Tahoma" w:hAnsi="Tahoma" w:cs="Tahoma"/>
          <w:color w:val="000000"/>
          <w:sz w:val="18"/>
          <w:szCs w:val="18"/>
          <w:lang w:val="pl-PL"/>
        </w:rPr>
        <w:t xml:space="preserve"> 1</w:t>
      </w:r>
      <w:r>
        <w:rPr>
          <w:rFonts w:ascii="Tahoma" w:hAnsi="Tahoma" w:cs="Tahoma"/>
          <w:color w:val="000000"/>
          <w:sz w:val="18"/>
          <w:szCs w:val="18"/>
          <w:lang w:val="pl-PL"/>
        </w:rPr>
        <w:t xml:space="preserve"> rolki/ 1</w:t>
      </w:r>
      <w:r w:rsidRPr="00803E63">
        <w:rPr>
          <w:rFonts w:ascii="Tahoma" w:hAnsi="Tahoma" w:cs="Tahoma"/>
          <w:color w:val="000000"/>
          <w:sz w:val="18"/>
          <w:szCs w:val="18"/>
          <w:lang w:val="pl-PL"/>
        </w:rPr>
        <w:t xml:space="preserve"> sztuki lub 1 opakowania (tj. jednostki handlowej). Nie złożenie w wyznaczonym przez Zamawiającego terminie próbki asortymentu jest równoznaczne z niespełnieniem wymagań zawartych w niniejszym punkcie i skutkować będzie odrzuceniem oferty, jako niezgodnej ze SIWZ w myśl art. 89 ust. 1 pkt. 2 UPZP.</w:t>
      </w:r>
    </w:p>
    <w:p w14:paraId="3F794B62" w14:textId="07BEC4D7" w:rsidR="002E355F" w:rsidRPr="00715D21" w:rsidRDefault="002E355F" w:rsidP="002E355F">
      <w:pPr>
        <w:pStyle w:val="Tekstpodstawowywcity"/>
        <w:ind w:left="0" w:firstLine="0"/>
        <w:rPr>
          <w:rFonts w:ascii="Tahoma" w:hAnsi="Tahoma" w:cs="Tahoma"/>
          <w:b/>
          <w:color w:val="000000"/>
          <w:sz w:val="18"/>
          <w:szCs w:val="18"/>
          <w:lang w:val="pl-PL"/>
        </w:rPr>
      </w:pPr>
      <w:r w:rsidRPr="00715D21">
        <w:rPr>
          <w:rFonts w:ascii="Tahoma" w:hAnsi="Tahoma" w:cs="Tahoma"/>
          <w:b/>
          <w:color w:val="000000"/>
          <w:sz w:val="18"/>
          <w:szCs w:val="18"/>
          <w:lang w:val="pl-PL"/>
        </w:rPr>
        <w:t>Pakiet 2 –PROFESJONALNE ŚRODKI DO CZYSZCZENIA I PIELĘGNACJI POWIERZCHNI:</w:t>
      </w:r>
    </w:p>
    <w:p w14:paraId="4A994268" w14:textId="5BBEFA37" w:rsidR="00A049AD" w:rsidRDefault="00D319EA" w:rsidP="002E355F">
      <w:pPr>
        <w:pStyle w:val="Tekstpodstawowywcity"/>
        <w:numPr>
          <w:ilvl w:val="0"/>
          <w:numId w:val="51"/>
        </w:numPr>
        <w:ind w:left="284" w:hanging="284"/>
        <w:rPr>
          <w:rFonts w:ascii="Tahoma" w:hAnsi="Tahoma" w:cs="Tahoma"/>
          <w:color w:val="000000"/>
          <w:sz w:val="18"/>
          <w:szCs w:val="18"/>
          <w:lang w:val="pl-PL"/>
        </w:rPr>
      </w:pPr>
      <w:r w:rsidRPr="00D319EA">
        <w:rPr>
          <w:rFonts w:ascii="Tahoma" w:hAnsi="Tahoma" w:cs="Tahoma"/>
          <w:color w:val="000000"/>
          <w:sz w:val="18"/>
          <w:szCs w:val="18"/>
          <w:lang w:val="pl-PL"/>
        </w:rPr>
        <w:t>Wykonawca dostarczy do każdej pozycji kart</w:t>
      </w:r>
      <w:r w:rsidR="00A049AD">
        <w:rPr>
          <w:rFonts w:ascii="Tahoma" w:hAnsi="Tahoma" w:cs="Tahoma"/>
          <w:color w:val="000000"/>
          <w:sz w:val="18"/>
          <w:szCs w:val="18"/>
          <w:lang w:val="pl-PL"/>
        </w:rPr>
        <w:t>y</w:t>
      </w:r>
      <w:r w:rsidRPr="00D319EA">
        <w:rPr>
          <w:rFonts w:ascii="Tahoma" w:hAnsi="Tahoma" w:cs="Tahoma"/>
          <w:color w:val="000000"/>
          <w:sz w:val="18"/>
          <w:szCs w:val="18"/>
          <w:lang w:val="pl-PL"/>
        </w:rPr>
        <w:t xml:space="preserve"> charakterystyki</w:t>
      </w:r>
      <w:r w:rsidR="007C4A54">
        <w:rPr>
          <w:rFonts w:ascii="Tahoma" w:hAnsi="Tahoma" w:cs="Tahoma"/>
          <w:color w:val="000000"/>
          <w:sz w:val="18"/>
          <w:szCs w:val="18"/>
          <w:lang w:val="pl-PL"/>
        </w:rPr>
        <w:t xml:space="preserve">, w przypadku gdy </w:t>
      </w:r>
      <w:r w:rsidR="007C4A54" w:rsidRPr="00594165">
        <w:rPr>
          <w:rFonts w:ascii="Tahoma" w:hAnsi="Tahoma" w:cs="Tahoma"/>
          <w:sz w:val="18"/>
          <w:szCs w:val="18"/>
        </w:rPr>
        <w:t xml:space="preserve">pozycja asortymentowa nie zawiera w swoim składzie substancji niebezpiecznych lub zawiera je  w stężeniach lub ilościach niższych od podlegających klasyfikacji jako niebezpieczne, </w:t>
      </w:r>
      <w:r w:rsidR="007C4A54">
        <w:rPr>
          <w:rFonts w:ascii="Tahoma" w:hAnsi="Tahoma" w:cs="Tahoma"/>
          <w:sz w:val="18"/>
          <w:szCs w:val="18"/>
        </w:rPr>
        <w:t>Wykonawca</w:t>
      </w:r>
      <w:r w:rsidR="007C4A54" w:rsidRPr="00594165">
        <w:rPr>
          <w:rFonts w:ascii="Tahoma" w:hAnsi="Tahoma" w:cs="Tahoma"/>
          <w:sz w:val="18"/>
          <w:szCs w:val="18"/>
        </w:rPr>
        <w:t xml:space="preserve"> zobowiązany jest dostarczyć oświadczenie, iż oferowany przedmiot zamówienia nie zawiera substancji niebezpiecznych i z tego względu nie posiada karty charakterystyki substancji niebezpiecznej.</w:t>
      </w:r>
    </w:p>
    <w:p w14:paraId="57065100" w14:textId="56E581D3" w:rsidR="00A049AD" w:rsidRDefault="00A049AD" w:rsidP="002E355F">
      <w:pPr>
        <w:pStyle w:val="Tekstpodstawowywcity"/>
        <w:numPr>
          <w:ilvl w:val="0"/>
          <w:numId w:val="51"/>
        </w:numPr>
        <w:ind w:left="284" w:hanging="284"/>
        <w:rPr>
          <w:rFonts w:ascii="Tahoma" w:hAnsi="Tahoma" w:cs="Tahoma"/>
          <w:color w:val="000000"/>
          <w:sz w:val="18"/>
          <w:szCs w:val="18"/>
          <w:lang w:val="pl-PL"/>
        </w:rPr>
      </w:pPr>
      <w:r w:rsidRPr="00D319EA">
        <w:rPr>
          <w:rFonts w:ascii="Tahoma" w:hAnsi="Tahoma" w:cs="Tahoma"/>
          <w:color w:val="000000"/>
          <w:sz w:val="18"/>
          <w:szCs w:val="18"/>
          <w:lang w:val="pl-PL"/>
        </w:rPr>
        <w:t>Wykonawca dostarczy do każdej pozycji</w:t>
      </w:r>
      <w:r w:rsidRPr="00A049AD">
        <w:rPr>
          <w:rFonts w:ascii="Tahoma" w:hAnsi="Tahoma" w:cs="Tahoma"/>
          <w:color w:val="000000"/>
          <w:sz w:val="18"/>
          <w:szCs w:val="18"/>
          <w:lang w:val="pl-PL"/>
        </w:rPr>
        <w:t xml:space="preserve"> </w:t>
      </w:r>
      <w:r w:rsidRPr="00715D21">
        <w:rPr>
          <w:rFonts w:ascii="Tahoma" w:hAnsi="Tahoma" w:cs="Tahoma"/>
          <w:color w:val="000000"/>
          <w:sz w:val="18"/>
          <w:szCs w:val="18"/>
          <w:lang w:val="pl-PL"/>
        </w:rPr>
        <w:t>Opis lub ulotkę</w:t>
      </w:r>
      <w:r w:rsidRPr="00A049AD">
        <w:rPr>
          <w:rFonts w:ascii="Tahoma" w:hAnsi="Tahoma" w:cs="Tahoma"/>
          <w:color w:val="000000"/>
          <w:sz w:val="18"/>
          <w:szCs w:val="18"/>
          <w:lang w:val="pl-PL"/>
        </w:rPr>
        <w:t xml:space="preserve"> </w:t>
      </w:r>
      <w:r w:rsidRPr="00715D21">
        <w:rPr>
          <w:rFonts w:ascii="Tahoma" w:hAnsi="Tahoma" w:cs="Tahoma"/>
          <w:color w:val="000000"/>
          <w:sz w:val="18"/>
          <w:szCs w:val="18"/>
          <w:lang w:val="pl-PL"/>
        </w:rPr>
        <w:t>opisując</w:t>
      </w:r>
      <w:r>
        <w:rPr>
          <w:rFonts w:ascii="Tahoma" w:hAnsi="Tahoma" w:cs="Tahoma"/>
          <w:color w:val="000000"/>
          <w:sz w:val="18"/>
          <w:szCs w:val="18"/>
          <w:lang w:val="pl-PL"/>
        </w:rPr>
        <w:t>ą</w:t>
      </w:r>
      <w:r w:rsidRPr="00715D21">
        <w:rPr>
          <w:rFonts w:ascii="Tahoma" w:hAnsi="Tahoma" w:cs="Tahoma"/>
          <w:color w:val="000000"/>
          <w:sz w:val="18"/>
          <w:szCs w:val="18"/>
          <w:lang w:val="pl-PL"/>
        </w:rPr>
        <w:t xml:space="preserve"> oferowany produkt</w:t>
      </w:r>
      <w:r>
        <w:rPr>
          <w:rFonts w:ascii="Tahoma" w:hAnsi="Tahoma" w:cs="Tahoma"/>
          <w:color w:val="000000"/>
          <w:sz w:val="18"/>
          <w:szCs w:val="18"/>
          <w:lang w:val="pl-PL"/>
        </w:rPr>
        <w:t>.</w:t>
      </w:r>
    </w:p>
    <w:p w14:paraId="24705823" w14:textId="7D93BE33" w:rsidR="001203B0" w:rsidRPr="007C4A54" w:rsidRDefault="00A049AD" w:rsidP="007C4A54">
      <w:pPr>
        <w:pStyle w:val="Tekstpodstawowywcity"/>
        <w:numPr>
          <w:ilvl w:val="0"/>
          <w:numId w:val="51"/>
        </w:numPr>
        <w:ind w:left="284" w:hanging="284"/>
        <w:rPr>
          <w:rFonts w:ascii="Tahoma" w:hAnsi="Tahoma" w:cs="Tahoma"/>
          <w:color w:val="000000"/>
          <w:sz w:val="18"/>
          <w:szCs w:val="18"/>
          <w:lang w:val="pl-PL"/>
        </w:rPr>
      </w:pPr>
      <w:r>
        <w:rPr>
          <w:rFonts w:ascii="Tahoma" w:hAnsi="Tahoma" w:cs="Tahoma"/>
          <w:color w:val="000000"/>
          <w:sz w:val="18"/>
          <w:szCs w:val="18"/>
          <w:lang w:val="pl-PL"/>
        </w:rPr>
        <w:t xml:space="preserve">W poz. 2 </w:t>
      </w:r>
      <w:r w:rsidRPr="00715D21">
        <w:rPr>
          <w:rFonts w:ascii="Tahoma" w:hAnsi="Tahoma" w:cs="Tahoma"/>
          <w:color w:val="000000"/>
          <w:sz w:val="18"/>
          <w:szCs w:val="18"/>
          <w:lang w:val="pl-PL"/>
        </w:rPr>
        <w:t xml:space="preserve">Wykonawca zobowiązany jest złożyć </w:t>
      </w:r>
      <w:r w:rsidR="00D319EA" w:rsidRPr="00D319EA">
        <w:rPr>
          <w:rFonts w:ascii="Tahoma" w:hAnsi="Tahoma" w:cs="Tahoma"/>
          <w:color w:val="000000"/>
          <w:sz w:val="18"/>
          <w:szCs w:val="18"/>
          <w:lang w:val="pl-PL"/>
        </w:rPr>
        <w:t>certyfikat ESD  (2)  zgod</w:t>
      </w:r>
      <w:r>
        <w:rPr>
          <w:rFonts w:ascii="Tahoma" w:hAnsi="Tahoma" w:cs="Tahoma"/>
          <w:color w:val="000000"/>
          <w:sz w:val="18"/>
          <w:szCs w:val="18"/>
          <w:lang w:val="pl-PL"/>
        </w:rPr>
        <w:t>ny</w:t>
      </w:r>
      <w:r w:rsidR="00D319EA" w:rsidRPr="00D319EA">
        <w:rPr>
          <w:rFonts w:ascii="Tahoma" w:hAnsi="Tahoma" w:cs="Tahoma"/>
          <w:color w:val="000000"/>
          <w:sz w:val="18"/>
          <w:szCs w:val="18"/>
          <w:lang w:val="pl-PL"/>
        </w:rPr>
        <w:t xml:space="preserve"> z międzynarodowymi normami - IEC 61340-5-1:2009 dotyczą</w:t>
      </w:r>
      <w:r>
        <w:rPr>
          <w:rFonts w:ascii="Tahoma" w:hAnsi="Tahoma" w:cs="Tahoma"/>
          <w:color w:val="000000"/>
          <w:sz w:val="18"/>
          <w:szCs w:val="18"/>
          <w:lang w:val="pl-PL"/>
        </w:rPr>
        <w:t>cy</w:t>
      </w:r>
      <w:r w:rsidR="00D319EA" w:rsidRPr="00D319EA">
        <w:rPr>
          <w:rFonts w:ascii="Tahoma" w:hAnsi="Tahoma" w:cs="Tahoma"/>
          <w:color w:val="000000"/>
          <w:sz w:val="18"/>
          <w:szCs w:val="18"/>
          <w:lang w:val="pl-PL"/>
        </w:rPr>
        <w:t xml:space="preserve"> Elektryczności Statycznej, normę  antypoślizgowości (2) PN-EN 13036-4:2011 odpowiadającej CEN/TS 15676:2007 wykonanych w zewnętrznych Autoryzowanych Centrach Szkoleniowych.</w:t>
      </w:r>
    </w:p>
    <w:p w14:paraId="5F91456E" w14:textId="7D9C51DF" w:rsidR="002E355F" w:rsidRPr="00D319EA" w:rsidRDefault="002E355F" w:rsidP="00293231">
      <w:pPr>
        <w:pStyle w:val="Tekstpodstawowywcity"/>
        <w:ind w:left="284" w:firstLine="0"/>
        <w:rPr>
          <w:rFonts w:ascii="Tahoma" w:hAnsi="Tahoma" w:cs="Tahoma"/>
          <w:color w:val="000000"/>
          <w:sz w:val="18"/>
          <w:szCs w:val="18"/>
          <w:lang w:val="pl-PL"/>
        </w:rPr>
      </w:pPr>
      <w:r w:rsidRPr="00715D21">
        <w:rPr>
          <w:rFonts w:ascii="Tahoma" w:hAnsi="Tahoma" w:cs="Tahoma"/>
          <w:color w:val="000000"/>
          <w:sz w:val="18"/>
          <w:szCs w:val="18"/>
          <w:lang w:val="pl-PL"/>
        </w:rPr>
        <w:tab/>
      </w:r>
      <w:r w:rsidRPr="00715D21">
        <w:rPr>
          <w:rFonts w:ascii="Tahoma" w:hAnsi="Tahoma" w:cs="Tahoma"/>
          <w:color w:val="000000"/>
          <w:sz w:val="18"/>
          <w:szCs w:val="18"/>
          <w:lang w:val="pl-PL"/>
        </w:rPr>
        <w:tab/>
      </w:r>
      <w:r w:rsidRPr="00715D21">
        <w:rPr>
          <w:rFonts w:ascii="Tahoma" w:hAnsi="Tahoma" w:cs="Tahoma"/>
          <w:color w:val="000000"/>
          <w:sz w:val="18"/>
          <w:szCs w:val="18"/>
          <w:lang w:val="pl-PL"/>
        </w:rPr>
        <w:tab/>
      </w:r>
      <w:r w:rsidRPr="00715D21">
        <w:rPr>
          <w:rFonts w:ascii="Tahoma" w:hAnsi="Tahoma" w:cs="Tahoma"/>
          <w:color w:val="000000"/>
          <w:sz w:val="18"/>
          <w:szCs w:val="18"/>
          <w:lang w:val="pl-PL"/>
        </w:rPr>
        <w:tab/>
      </w:r>
      <w:r w:rsidRPr="00715D21">
        <w:rPr>
          <w:rFonts w:ascii="Tahoma" w:hAnsi="Tahoma" w:cs="Tahoma"/>
          <w:color w:val="000000"/>
          <w:sz w:val="18"/>
          <w:szCs w:val="18"/>
          <w:lang w:val="pl-PL"/>
        </w:rPr>
        <w:tab/>
      </w:r>
      <w:r w:rsidRPr="00715D21">
        <w:rPr>
          <w:rFonts w:ascii="Tahoma" w:hAnsi="Tahoma" w:cs="Tahoma"/>
          <w:color w:val="000000"/>
          <w:sz w:val="18"/>
          <w:szCs w:val="18"/>
          <w:lang w:val="pl-PL"/>
        </w:rPr>
        <w:tab/>
      </w:r>
      <w:r w:rsidRPr="00715D21">
        <w:rPr>
          <w:rFonts w:ascii="Tahoma" w:hAnsi="Tahoma" w:cs="Tahoma"/>
          <w:color w:val="000000"/>
          <w:sz w:val="18"/>
          <w:szCs w:val="18"/>
          <w:lang w:val="pl-PL"/>
        </w:rPr>
        <w:tab/>
      </w:r>
    </w:p>
    <w:p w14:paraId="632186DE" w14:textId="77777777" w:rsidR="00D856D1" w:rsidRPr="00715D21" w:rsidRDefault="005B5A7A" w:rsidP="003704D5">
      <w:pPr>
        <w:numPr>
          <w:ilvl w:val="1"/>
          <w:numId w:val="17"/>
        </w:numPr>
        <w:autoSpaceDE w:val="0"/>
        <w:autoSpaceDN w:val="0"/>
        <w:adjustRightInd w:val="0"/>
        <w:ind w:left="426" w:hanging="426"/>
        <w:jc w:val="both"/>
        <w:rPr>
          <w:rFonts w:ascii="Tahoma" w:hAnsi="Tahoma" w:cs="Tahoma"/>
          <w:b/>
          <w:bCs/>
          <w:sz w:val="18"/>
          <w:szCs w:val="18"/>
        </w:rPr>
      </w:pPr>
      <w:r w:rsidRPr="00715D21">
        <w:rPr>
          <w:rFonts w:ascii="Tahoma" w:hAnsi="Tahoma" w:cs="Tahoma"/>
          <w:sz w:val="18"/>
          <w:szCs w:val="18"/>
        </w:rPr>
        <w:t>Zamawiający</w:t>
      </w:r>
      <w:r w:rsidR="00D856D1" w:rsidRPr="00715D21">
        <w:rPr>
          <w:rFonts w:ascii="Tahoma" w:hAnsi="Tahoma" w:cs="Tahoma"/>
          <w:sz w:val="18"/>
          <w:szCs w:val="18"/>
        </w:rPr>
        <w:t xml:space="preserve"> przed udzieleniem zamówienia wezwie </w:t>
      </w:r>
      <w:r w:rsidR="00DB1EAC" w:rsidRPr="00715D21">
        <w:rPr>
          <w:rFonts w:ascii="Tahoma" w:hAnsi="Tahoma" w:cs="Tahoma"/>
          <w:sz w:val="18"/>
          <w:szCs w:val="18"/>
        </w:rPr>
        <w:t>Wykonawcę</w:t>
      </w:r>
      <w:r w:rsidR="00D856D1" w:rsidRPr="00715D21">
        <w:rPr>
          <w:rFonts w:ascii="Tahoma" w:hAnsi="Tahoma" w:cs="Tahoma"/>
          <w:sz w:val="18"/>
          <w:szCs w:val="18"/>
        </w:rPr>
        <w:t xml:space="preserve">, którego oferta została najwyżej oceniona, do złożenia w wyznaczonym terminie, nie krótszym niż 5 dni, aktualnych na dzień złożenia oświadczeń lub dokumentów o których mowa w punkcie   5.3. SIWZ z zastrzeżeniem art. 26 ust. 6  UPZP </w:t>
      </w:r>
      <w:r w:rsidR="00D856D1" w:rsidRPr="00715D21">
        <w:rPr>
          <w:rFonts w:ascii="Tahoma" w:hAnsi="Tahoma" w:cs="Tahoma"/>
          <w:b/>
          <w:sz w:val="18"/>
          <w:szCs w:val="18"/>
        </w:rPr>
        <w:t>(jeśli dotyczy).</w:t>
      </w:r>
    </w:p>
    <w:p w14:paraId="183FE0CC" w14:textId="77777777" w:rsidR="006A21DA" w:rsidRPr="00594165" w:rsidRDefault="00B053A7" w:rsidP="003704D5">
      <w:pPr>
        <w:numPr>
          <w:ilvl w:val="1"/>
          <w:numId w:val="17"/>
        </w:numPr>
        <w:autoSpaceDE w:val="0"/>
        <w:autoSpaceDN w:val="0"/>
        <w:adjustRightInd w:val="0"/>
        <w:ind w:left="426" w:hanging="426"/>
        <w:jc w:val="both"/>
        <w:rPr>
          <w:rFonts w:ascii="Tahoma" w:hAnsi="Tahoma" w:cs="Tahoma"/>
          <w:b/>
          <w:sz w:val="18"/>
          <w:szCs w:val="18"/>
        </w:rPr>
      </w:pPr>
      <w:r w:rsidRPr="00715D21">
        <w:rPr>
          <w:rFonts w:ascii="Tahoma" w:hAnsi="Tahoma" w:cs="Tahoma"/>
          <w:sz w:val="18"/>
          <w:szCs w:val="18"/>
        </w:rPr>
        <w:t>Wykonawca</w:t>
      </w:r>
      <w:r w:rsidR="006A21DA" w:rsidRPr="00715D21">
        <w:rPr>
          <w:rFonts w:ascii="Tahoma" w:hAnsi="Tahoma" w:cs="Tahoma"/>
          <w:sz w:val="18"/>
          <w:szCs w:val="18"/>
        </w:rPr>
        <w:t>, który podlega</w:t>
      </w:r>
      <w:r w:rsidR="006A21DA" w:rsidRPr="00594165">
        <w:rPr>
          <w:rFonts w:ascii="Tahoma" w:hAnsi="Tahoma" w:cs="Tahoma"/>
          <w:sz w:val="18"/>
          <w:szCs w:val="18"/>
        </w:rPr>
        <w:t xml:space="preserve"> wykluczeniu na podstawie art. 24 ust. 1 pkt 13 i 14 oraz 16–20 </w:t>
      </w:r>
      <w:r w:rsidR="00E8275A" w:rsidRPr="00594165">
        <w:rPr>
          <w:rFonts w:ascii="Tahoma" w:hAnsi="Tahoma" w:cs="Tahoma"/>
          <w:sz w:val="18"/>
          <w:szCs w:val="18"/>
        </w:rPr>
        <w:t xml:space="preserve">UPZP </w:t>
      </w:r>
      <w:r w:rsidR="006A21DA" w:rsidRPr="00594165">
        <w:rPr>
          <w:rFonts w:ascii="Tahoma" w:hAnsi="Tahoma" w:cs="Tahoma"/>
          <w:sz w:val="18"/>
          <w:szCs w:val="18"/>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ahoma" w:hAnsi="Tahoma" w:cs="Tahoma"/>
          <w:sz w:val="18"/>
          <w:szCs w:val="18"/>
        </w:rPr>
        <w:t>Wykonawcy</w:t>
      </w:r>
      <w:r w:rsidR="006A21DA" w:rsidRPr="00594165">
        <w:rPr>
          <w:rFonts w:ascii="Tahoma" w:hAnsi="Tahoma" w:cs="Tahoma"/>
          <w:sz w:val="18"/>
          <w:szCs w:val="18"/>
        </w:rPr>
        <w:t xml:space="preserve">. Przepisu zdania pierwszego nie stosuje się, jeżeli wobec </w:t>
      </w:r>
      <w:r>
        <w:rPr>
          <w:rFonts w:ascii="Tahoma" w:hAnsi="Tahoma" w:cs="Tahoma"/>
          <w:sz w:val="18"/>
          <w:szCs w:val="18"/>
        </w:rPr>
        <w:t>Wykonawcy</w:t>
      </w:r>
      <w:r w:rsidR="006A21DA" w:rsidRPr="00594165">
        <w:rPr>
          <w:rFonts w:ascii="Tahoma" w:hAnsi="Tahoma" w:cs="Tahoma"/>
          <w:sz w:val="18"/>
          <w:szCs w:val="18"/>
        </w:rPr>
        <w:t>, będącego podmiotem zbiorowym, orzeczono prawomocnym wyrokiem sądu zakaz ubiegania się o udzielenie zamówienia oraz nie upłynął określony w tym wyroku okres obowiązywania tego zakazu.</w:t>
      </w:r>
    </w:p>
    <w:p w14:paraId="659FA608" w14:textId="77777777" w:rsidR="0034248D" w:rsidRPr="00594165" w:rsidRDefault="005B5A7A" w:rsidP="003704D5">
      <w:pPr>
        <w:numPr>
          <w:ilvl w:val="1"/>
          <w:numId w:val="17"/>
        </w:numPr>
        <w:autoSpaceDE w:val="0"/>
        <w:autoSpaceDN w:val="0"/>
        <w:adjustRightInd w:val="0"/>
        <w:ind w:left="426" w:hanging="426"/>
        <w:jc w:val="both"/>
        <w:rPr>
          <w:rFonts w:ascii="Tahoma" w:hAnsi="Tahoma" w:cs="Tahoma"/>
          <w:b/>
          <w:sz w:val="18"/>
          <w:szCs w:val="18"/>
        </w:rPr>
      </w:pPr>
      <w:r>
        <w:rPr>
          <w:rFonts w:ascii="Tahoma" w:hAnsi="Tahoma" w:cs="Tahoma"/>
          <w:color w:val="000000"/>
          <w:sz w:val="18"/>
          <w:szCs w:val="18"/>
        </w:rPr>
        <w:t>Zamawiający</w:t>
      </w:r>
      <w:r w:rsidR="0034248D" w:rsidRPr="00594165">
        <w:rPr>
          <w:rFonts w:ascii="Tahoma" w:hAnsi="Tahoma" w:cs="Tahoma"/>
          <w:color w:val="000000"/>
          <w:sz w:val="18"/>
          <w:szCs w:val="18"/>
        </w:rPr>
        <w:t xml:space="preserve"> żąda od </w:t>
      </w:r>
      <w:r w:rsidR="00B053A7">
        <w:rPr>
          <w:rFonts w:ascii="Tahoma" w:hAnsi="Tahoma" w:cs="Tahoma"/>
          <w:color w:val="000000"/>
          <w:sz w:val="18"/>
          <w:szCs w:val="18"/>
        </w:rPr>
        <w:t>Wykonawcy</w:t>
      </w:r>
      <w:r w:rsidR="0034248D" w:rsidRPr="00594165">
        <w:rPr>
          <w:rFonts w:ascii="Tahoma" w:hAnsi="Tahoma" w:cs="Tahoma"/>
          <w:color w:val="000000"/>
          <w:sz w:val="18"/>
          <w:szCs w:val="18"/>
        </w:rPr>
        <w:t>, który polega na zdolnościach lub sytuacji innych podmiotów na zasadach określonych w art. 22a UPZP, przedstawienia w odniesieniu do tych podmiotów dokumentów wymienionych w punkcie 5.2.a SIWZ.</w:t>
      </w:r>
    </w:p>
    <w:p w14:paraId="38B17C64" w14:textId="77777777" w:rsidR="0034248D" w:rsidRPr="00594165" w:rsidRDefault="005B5A7A" w:rsidP="003704D5">
      <w:pPr>
        <w:numPr>
          <w:ilvl w:val="1"/>
          <w:numId w:val="17"/>
        </w:numPr>
        <w:autoSpaceDE w:val="0"/>
        <w:autoSpaceDN w:val="0"/>
        <w:adjustRightInd w:val="0"/>
        <w:ind w:left="426" w:hanging="426"/>
        <w:jc w:val="both"/>
        <w:rPr>
          <w:rFonts w:ascii="Tahoma" w:hAnsi="Tahoma" w:cs="Tahoma"/>
          <w:b/>
          <w:sz w:val="18"/>
          <w:szCs w:val="18"/>
        </w:rPr>
      </w:pPr>
      <w:r>
        <w:rPr>
          <w:rFonts w:ascii="Tahoma" w:hAnsi="Tahoma" w:cs="Tahoma"/>
          <w:color w:val="000000"/>
          <w:sz w:val="18"/>
          <w:szCs w:val="18"/>
        </w:rPr>
        <w:t>Zamawiający</w:t>
      </w:r>
      <w:r w:rsidR="0034248D" w:rsidRPr="00594165">
        <w:rPr>
          <w:rFonts w:ascii="Tahoma" w:hAnsi="Tahoma" w:cs="Tahoma"/>
          <w:color w:val="000000"/>
          <w:sz w:val="18"/>
          <w:szCs w:val="18"/>
        </w:rPr>
        <w:t xml:space="preserve"> nie żąda od </w:t>
      </w:r>
      <w:r w:rsidR="00B053A7">
        <w:rPr>
          <w:rFonts w:ascii="Tahoma" w:hAnsi="Tahoma" w:cs="Tahoma"/>
          <w:color w:val="000000"/>
          <w:sz w:val="18"/>
          <w:szCs w:val="18"/>
        </w:rPr>
        <w:t>Wykonawcy</w:t>
      </w:r>
      <w:r w:rsidR="0034248D" w:rsidRPr="00594165">
        <w:rPr>
          <w:rFonts w:ascii="Tahoma" w:hAnsi="Tahoma" w:cs="Tahoma"/>
          <w:color w:val="000000"/>
          <w:sz w:val="18"/>
          <w:szCs w:val="18"/>
        </w:rPr>
        <w:t xml:space="preserve"> przedstawienia dokumentów wymienionych w punkcie 5.2.a SIWZ, dotyczących </w:t>
      </w:r>
      <w:r w:rsidR="00B053A7">
        <w:rPr>
          <w:rFonts w:ascii="Tahoma" w:hAnsi="Tahoma" w:cs="Tahoma"/>
          <w:color w:val="000000"/>
          <w:sz w:val="18"/>
          <w:szCs w:val="18"/>
        </w:rPr>
        <w:t>Podwykonawcy</w:t>
      </w:r>
      <w:r w:rsidR="0034248D" w:rsidRPr="00594165">
        <w:rPr>
          <w:rFonts w:ascii="Tahoma" w:hAnsi="Tahoma" w:cs="Tahoma"/>
          <w:color w:val="000000"/>
          <w:sz w:val="18"/>
          <w:szCs w:val="18"/>
        </w:rPr>
        <w:t xml:space="preserve">, któremu zamierza powierzyć wykonanie części zamówienia, a który nie jest podmiotem, na którego zdolnościach lub sytuacji </w:t>
      </w:r>
      <w:r w:rsidR="00B053A7">
        <w:rPr>
          <w:rFonts w:ascii="Tahoma" w:hAnsi="Tahoma" w:cs="Tahoma"/>
          <w:color w:val="000000"/>
          <w:sz w:val="18"/>
          <w:szCs w:val="18"/>
        </w:rPr>
        <w:t>Wykonawca</w:t>
      </w:r>
      <w:r w:rsidR="0034248D" w:rsidRPr="00594165">
        <w:rPr>
          <w:rFonts w:ascii="Tahoma" w:hAnsi="Tahoma" w:cs="Tahoma"/>
          <w:color w:val="000000"/>
          <w:sz w:val="18"/>
          <w:szCs w:val="18"/>
        </w:rPr>
        <w:t xml:space="preserve"> polega na zasadach określonych w art. 22a UPZP. </w:t>
      </w:r>
    </w:p>
    <w:p w14:paraId="0BFDC8FF" w14:textId="77777777" w:rsidR="0034248D" w:rsidRPr="00594165" w:rsidRDefault="0034248D" w:rsidP="003704D5">
      <w:pPr>
        <w:numPr>
          <w:ilvl w:val="1"/>
          <w:numId w:val="17"/>
        </w:numPr>
        <w:autoSpaceDE w:val="0"/>
        <w:autoSpaceDN w:val="0"/>
        <w:adjustRightInd w:val="0"/>
        <w:ind w:left="426" w:hanging="426"/>
        <w:jc w:val="both"/>
        <w:rPr>
          <w:rFonts w:ascii="Tahoma" w:hAnsi="Tahoma" w:cs="Tahoma"/>
          <w:b/>
          <w:sz w:val="18"/>
          <w:szCs w:val="18"/>
        </w:rPr>
      </w:pPr>
      <w:r w:rsidRPr="00594165">
        <w:rPr>
          <w:rFonts w:ascii="Tahoma" w:hAnsi="Tahoma" w:cs="Tahoma"/>
          <w:sz w:val="18"/>
          <w:szCs w:val="18"/>
        </w:rPr>
        <w:t xml:space="preserve">W przypadku wspólnego ubiegania się o zamówienie przez </w:t>
      </w:r>
      <w:r w:rsidR="00DB1EAC">
        <w:rPr>
          <w:rFonts w:ascii="Tahoma" w:hAnsi="Tahoma" w:cs="Tahoma"/>
          <w:sz w:val="18"/>
          <w:szCs w:val="18"/>
        </w:rPr>
        <w:t>Wykonawców</w:t>
      </w:r>
      <w:r w:rsidRPr="00594165">
        <w:rPr>
          <w:rFonts w:ascii="Tahoma" w:hAnsi="Tahoma" w:cs="Tahoma"/>
          <w:sz w:val="18"/>
          <w:szCs w:val="18"/>
        </w:rPr>
        <w:t>:</w:t>
      </w:r>
    </w:p>
    <w:p w14:paraId="221488C0" w14:textId="77777777" w:rsidR="0034248D" w:rsidRPr="00594165" w:rsidRDefault="0034248D" w:rsidP="00D77A23">
      <w:pPr>
        <w:numPr>
          <w:ilvl w:val="0"/>
          <w:numId w:val="23"/>
        </w:numPr>
        <w:autoSpaceDE w:val="0"/>
        <w:autoSpaceDN w:val="0"/>
        <w:adjustRightInd w:val="0"/>
        <w:ind w:left="709" w:hanging="283"/>
        <w:jc w:val="both"/>
        <w:rPr>
          <w:rFonts w:ascii="Tahoma" w:hAnsi="Tahoma" w:cs="Tahoma"/>
          <w:sz w:val="18"/>
          <w:szCs w:val="18"/>
        </w:rPr>
      </w:pPr>
      <w:r w:rsidRPr="00594165">
        <w:rPr>
          <w:rFonts w:ascii="Tahoma" w:hAnsi="Tahoma" w:cs="Tahoma"/>
          <w:sz w:val="18"/>
          <w:szCs w:val="18"/>
        </w:rPr>
        <w:t xml:space="preserve">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mają potwierdzać brak podstaw wykluczenia w zakresie, w którym każdy z </w:t>
      </w:r>
      <w:r w:rsidR="00DB1EAC">
        <w:rPr>
          <w:rFonts w:ascii="Tahoma" w:hAnsi="Tahoma" w:cs="Tahoma"/>
          <w:sz w:val="18"/>
          <w:szCs w:val="18"/>
        </w:rPr>
        <w:t>Wykonawców</w:t>
      </w:r>
      <w:r w:rsidRPr="00594165">
        <w:rPr>
          <w:rFonts w:ascii="Tahoma" w:hAnsi="Tahoma" w:cs="Tahoma"/>
          <w:sz w:val="18"/>
          <w:szCs w:val="18"/>
        </w:rPr>
        <w:t xml:space="preserve"> wykazuje brak podstaw wykluczenia,</w:t>
      </w:r>
    </w:p>
    <w:p w14:paraId="08CEE460" w14:textId="77777777" w:rsidR="0034248D" w:rsidRPr="00594165" w:rsidRDefault="0034248D" w:rsidP="00D77A23">
      <w:pPr>
        <w:numPr>
          <w:ilvl w:val="0"/>
          <w:numId w:val="23"/>
        </w:numPr>
        <w:autoSpaceDE w:val="0"/>
        <w:autoSpaceDN w:val="0"/>
        <w:adjustRightInd w:val="0"/>
        <w:ind w:left="709" w:hanging="283"/>
        <w:jc w:val="both"/>
        <w:rPr>
          <w:rFonts w:ascii="Tahoma" w:hAnsi="Tahoma" w:cs="Tahoma"/>
          <w:sz w:val="18"/>
          <w:szCs w:val="18"/>
        </w:rPr>
      </w:pPr>
      <w:r w:rsidRPr="00594165">
        <w:rPr>
          <w:rFonts w:ascii="Tahoma" w:hAnsi="Tahoma" w:cs="Tahoma"/>
          <w:sz w:val="18"/>
          <w:szCs w:val="18"/>
        </w:rPr>
        <w:t xml:space="preserve">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potwierdzają spełnianie warunków udziału w postępowaniu  w zakresie, w którym każdy z </w:t>
      </w:r>
      <w:r w:rsidR="00DB1EAC">
        <w:rPr>
          <w:rFonts w:ascii="Tahoma" w:hAnsi="Tahoma" w:cs="Tahoma"/>
          <w:sz w:val="18"/>
          <w:szCs w:val="18"/>
        </w:rPr>
        <w:t>Wykonawców</w:t>
      </w:r>
      <w:r w:rsidRPr="00594165">
        <w:rPr>
          <w:rFonts w:ascii="Tahoma" w:hAnsi="Tahoma" w:cs="Tahoma"/>
          <w:sz w:val="18"/>
          <w:szCs w:val="18"/>
        </w:rPr>
        <w:t xml:space="preserve"> wykazuje spełnianie warunków udziału w postępowaniu.</w:t>
      </w:r>
    </w:p>
    <w:p w14:paraId="041BFA50" w14:textId="1E2C2E1E" w:rsidR="0025066A" w:rsidRPr="00F2780E" w:rsidRDefault="00754884" w:rsidP="00AC2C47">
      <w:pPr>
        <w:numPr>
          <w:ilvl w:val="1"/>
          <w:numId w:val="17"/>
        </w:numPr>
        <w:ind w:left="426" w:hanging="426"/>
        <w:jc w:val="both"/>
        <w:rPr>
          <w:rFonts w:ascii="Tahoma" w:hAnsi="Tahoma" w:cs="Tahoma"/>
          <w:color w:val="000000"/>
          <w:sz w:val="18"/>
          <w:szCs w:val="18"/>
        </w:rPr>
      </w:pPr>
      <w:r w:rsidRPr="00594165">
        <w:rPr>
          <w:rFonts w:ascii="Tahoma" w:hAnsi="Tahoma" w:cs="Tahoma"/>
          <w:color w:val="000000"/>
          <w:sz w:val="18"/>
          <w:szCs w:val="18"/>
        </w:rPr>
        <w:t xml:space="preserve">Oświadczenia o których mowa w punkcie 5 SIWZ dotyczące </w:t>
      </w:r>
      <w:r w:rsidR="00B053A7">
        <w:rPr>
          <w:rFonts w:ascii="Tahoma" w:hAnsi="Tahoma" w:cs="Tahoma"/>
          <w:color w:val="000000"/>
          <w:sz w:val="18"/>
          <w:szCs w:val="18"/>
        </w:rPr>
        <w:t>Wykonawcy</w:t>
      </w:r>
      <w:r w:rsidRPr="00594165">
        <w:rPr>
          <w:rFonts w:ascii="Tahoma" w:hAnsi="Tahoma" w:cs="Tahoma"/>
          <w:color w:val="000000"/>
          <w:sz w:val="18"/>
          <w:szCs w:val="18"/>
        </w:rPr>
        <w:t xml:space="preserve"> i innych podmiotów, na których sytuacji polega </w:t>
      </w:r>
      <w:r w:rsidR="00B053A7">
        <w:rPr>
          <w:rFonts w:ascii="Tahoma" w:hAnsi="Tahoma" w:cs="Tahoma"/>
          <w:color w:val="000000"/>
          <w:sz w:val="18"/>
          <w:szCs w:val="18"/>
        </w:rPr>
        <w:t>Wykonawca</w:t>
      </w:r>
      <w:r w:rsidRPr="00594165">
        <w:rPr>
          <w:rFonts w:ascii="Tahoma" w:hAnsi="Tahoma" w:cs="Tahoma"/>
          <w:color w:val="000000"/>
          <w:sz w:val="18"/>
          <w:szCs w:val="18"/>
        </w:rPr>
        <w:t xml:space="preserve"> na zasadach określonych w art. 22a </w:t>
      </w:r>
      <w:r w:rsidR="0055271B" w:rsidRPr="00594165">
        <w:rPr>
          <w:rFonts w:ascii="Tahoma" w:hAnsi="Tahoma" w:cs="Tahoma"/>
          <w:color w:val="000000"/>
          <w:sz w:val="18"/>
          <w:szCs w:val="18"/>
        </w:rPr>
        <w:t>UPZP</w:t>
      </w:r>
      <w:r w:rsidRPr="00594165">
        <w:rPr>
          <w:rFonts w:ascii="Tahoma" w:hAnsi="Tahoma" w:cs="Tahoma"/>
          <w:color w:val="000000"/>
          <w:sz w:val="18"/>
          <w:szCs w:val="18"/>
        </w:rPr>
        <w:t xml:space="preserve"> oraz dotyczące </w:t>
      </w:r>
      <w:r w:rsidR="00B053A7" w:rsidRPr="00F2780E">
        <w:rPr>
          <w:rFonts w:ascii="Tahoma" w:hAnsi="Tahoma" w:cs="Tahoma"/>
          <w:color w:val="000000"/>
          <w:sz w:val="18"/>
          <w:szCs w:val="18"/>
        </w:rPr>
        <w:t>Podwykonawców</w:t>
      </w:r>
      <w:r w:rsidRPr="00F2780E">
        <w:rPr>
          <w:rFonts w:ascii="Tahoma" w:hAnsi="Tahoma" w:cs="Tahoma"/>
          <w:color w:val="000000"/>
          <w:sz w:val="18"/>
          <w:szCs w:val="18"/>
        </w:rPr>
        <w:t xml:space="preserve">, składane są w oryginale. </w:t>
      </w:r>
    </w:p>
    <w:p w14:paraId="07801A41" w14:textId="77777777" w:rsidR="0025066A" w:rsidRPr="00594165" w:rsidRDefault="00754884" w:rsidP="00F42752">
      <w:pPr>
        <w:numPr>
          <w:ilvl w:val="1"/>
          <w:numId w:val="17"/>
        </w:numPr>
        <w:ind w:left="426" w:hanging="568"/>
        <w:jc w:val="both"/>
        <w:rPr>
          <w:rFonts w:ascii="Tahoma" w:hAnsi="Tahoma" w:cs="Tahoma"/>
          <w:color w:val="000000"/>
          <w:sz w:val="18"/>
          <w:szCs w:val="18"/>
        </w:rPr>
      </w:pPr>
      <w:r w:rsidRPr="00594165">
        <w:rPr>
          <w:rFonts w:ascii="Tahoma" w:hAnsi="Tahoma" w:cs="Tahoma"/>
          <w:color w:val="000000"/>
          <w:sz w:val="18"/>
          <w:szCs w:val="18"/>
        </w:rPr>
        <w:t>Dokumenty o których mowa w punkcie 5 SIWZ, inne niż oświadczenia o których mowa w punkcie 5 SIWZ, składane są w oryginale lub kopii poświadcz</w:t>
      </w:r>
      <w:r w:rsidR="0025066A" w:rsidRPr="00594165">
        <w:rPr>
          <w:rFonts w:ascii="Tahoma" w:hAnsi="Tahoma" w:cs="Tahoma"/>
          <w:color w:val="000000"/>
          <w:sz w:val="18"/>
          <w:szCs w:val="18"/>
        </w:rPr>
        <w:t xml:space="preserve">onej za zgodność z oryginałem. </w:t>
      </w:r>
      <w:r w:rsidRPr="00594165">
        <w:rPr>
          <w:rFonts w:ascii="Tahoma" w:hAnsi="Tahoma" w:cs="Tahoma"/>
          <w:color w:val="000000"/>
          <w:sz w:val="18"/>
          <w:szCs w:val="18"/>
        </w:rPr>
        <w:t xml:space="preserve">Poświadczenia za zgodność z oryginałem dokonuje odpowiednio </w:t>
      </w:r>
      <w:r w:rsidR="00B053A7">
        <w:rPr>
          <w:rFonts w:ascii="Tahoma" w:hAnsi="Tahoma" w:cs="Tahoma"/>
          <w:color w:val="000000"/>
          <w:sz w:val="18"/>
          <w:szCs w:val="18"/>
        </w:rPr>
        <w:t>Wykonawca</w:t>
      </w:r>
      <w:r w:rsidRPr="00594165">
        <w:rPr>
          <w:rFonts w:ascii="Tahoma" w:hAnsi="Tahoma" w:cs="Tahoma"/>
          <w:color w:val="000000"/>
          <w:sz w:val="18"/>
          <w:szCs w:val="18"/>
        </w:rPr>
        <w:t xml:space="preserve">, podmiot, na którego zdolnościach lub sytuacji polega </w:t>
      </w:r>
      <w:r w:rsidR="00B053A7">
        <w:rPr>
          <w:rFonts w:ascii="Tahoma" w:hAnsi="Tahoma" w:cs="Tahoma"/>
          <w:color w:val="000000"/>
          <w:sz w:val="18"/>
          <w:szCs w:val="18"/>
        </w:rPr>
        <w:t>Wykonawca</w:t>
      </w:r>
      <w:r w:rsidRPr="00594165">
        <w:rPr>
          <w:rFonts w:ascii="Tahoma" w:hAnsi="Tahoma" w:cs="Tahoma"/>
          <w:color w:val="000000"/>
          <w:sz w:val="18"/>
          <w:szCs w:val="18"/>
        </w:rPr>
        <w:t xml:space="preserve">, </w:t>
      </w:r>
      <w:r w:rsidR="00B053A7">
        <w:rPr>
          <w:rFonts w:ascii="Tahoma" w:hAnsi="Tahoma" w:cs="Tahoma"/>
          <w:color w:val="000000"/>
          <w:sz w:val="18"/>
          <w:szCs w:val="18"/>
        </w:rPr>
        <w:t>Wykonawcy</w:t>
      </w:r>
      <w:r w:rsidRPr="00594165">
        <w:rPr>
          <w:rFonts w:ascii="Tahoma" w:hAnsi="Tahoma" w:cs="Tahoma"/>
          <w:color w:val="000000"/>
          <w:sz w:val="18"/>
          <w:szCs w:val="18"/>
        </w:rPr>
        <w:t xml:space="preserve"> wspólnie ubiegający się o udzielenie zamówienia publicznego albo </w:t>
      </w:r>
      <w:r w:rsidR="00B053A7">
        <w:rPr>
          <w:rFonts w:ascii="Tahoma" w:hAnsi="Tahoma" w:cs="Tahoma"/>
          <w:color w:val="000000"/>
          <w:sz w:val="18"/>
          <w:szCs w:val="18"/>
        </w:rPr>
        <w:t>Podwykonawca</w:t>
      </w:r>
      <w:r w:rsidRPr="00594165">
        <w:rPr>
          <w:rFonts w:ascii="Tahoma" w:hAnsi="Tahoma" w:cs="Tahoma"/>
          <w:color w:val="000000"/>
          <w:sz w:val="18"/>
          <w:szCs w:val="18"/>
        </w:rPr>
        <w:t>, w zakresie dokumentów,</w:t>
      </w:r>
      <w:r w:rsidR="0025066A" w:rsidRPr="00594165">
        <w:rPr>
          <w:rFonts w:ascii="Tahoma" w:hAnsi="Tahoma" w:cs="Tahoma"/>
          <w:color w:val="000000"/>
          <w:sz w:val="18"/>
          <w:szCs w:val="18"/>
        </w:rPr>
        <w:t xml:space="preserve"> które każdego z nich dotyczą. </w:t>
      </w:r>
      <w:r w:rsidR="005B5A7A">
        <w:rPr>
          <w:rFonts w:ascii="Tahoma" w:hAnsi="Tahoma" w:cs="Tahoma"/>
          <w:color w:val="000000"/>
          <w:sz w:val="18"/>
          <w:szCs w:val="18"/>
        </w:rPr>
        <w:t>Zamawiający</w:t>
      </w:r>
      <w:r w:rsidRPr="00594165">
        <w:rPr>
          <w:rFonts w:ascii="Tahoma" w:hAnsi="Tahoma" w:cs="Tahoma"/>
          <w:color w:val="000000"/>
          <w:sz w:val="18"/>
          <w:szCs w:val="18"/>
        </w:rPr>
        <w:t xml:space="preserve">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587BDA8C" w14:textId="77777777" w:rsidR="0025066A" w:rsidRPr="00594165" w:rsidRDefault="00754884" w:rsidP="00F42752">
      <w:pPr>
        <w:numPr>
          <w:ilvl w:val="1"/>
          <w:numId w:val="17"/>
        </w:numPr>
        <w:ind w:left="426" w:hanging="568"/>
        <w:jc w:val="both"/>
        <w:rPr>
          <w:rFonts w:ascii="Tahoma" w:hAnsi="Tahoma" w:cs="Tahoma"/>
          <w:color w:val="000000"/>
          <w:sz w:val="18"/>
          <w:szCs w:val="18"/>
        </w:rPr>
      </w:pPr>
      <w:r w:rsidRPr="00594165">
        <w:rPr>
          <w:rFonts w:ascii="Tahoma" w:hAnsi="Tahoma" w:cs="Tahoma"/>
          <w:sz w:val="18"/>
          <w:szCs w:val="18"/>
        </w:rPr>
        <w:t xml:space="preserve">Dokumenty i oświadczenia winny być złożone w języku polskim. </w:t>
      </w:r>
    </w:p>
    <w:p w14:paraId="0B8FAD66" w14:textId="4F9ACA31" w:rsidR="0025066A" w:rsidRPr="0078370F" w:rsidRDefault="00FF5B3E" w:rsidP="0078370F">
      <w:pPr>
        <w:numPr>
          <w:ilvl w:val="1"/>
          <w:numId w:val="17"/>
        </w:numPr>
        <w:ind w:left="426" w:hanging="568"/>
        <w:jc w:val="both"/>
        <w:rPr>
          <w:rFonts w:ascii="Tahoma" w:hAnsi="Tahoma" w:cs="Tahoma"/>
          <w:color w:val="000000"/>
          <w:sz w:val="18"/>
          <w:szCs w:val="18"/>
        </w:rPr>
      </w:pPr>
      <w:r w:rsidRPr="003704D5">
        <w:rPr>
          <w:rFonts w:ascii="Tahoma" w:hAnsi="Tahoma" w:cs="Tahoma"/>
          <w:color w:val="000000"/>
          <w:sz w:val="18"/>
          <w:szCs w:val="18"/>
        </w:rPr>
        <w:lastRenderedPageBreak/>
        <w:t xml:space="preserve">Jeżeli </w:t>
      </w:r>
      <w:r w:rsidR="00B053A7">
        <w:rPr>
          <w:rFonts w:ascii="Tahoma" w:hAnsi="Tahoma" w:cs="Tahoma"/>
          <w:color w:val="000000"/>
          <w:sz w:val="18"/>
          <w:szCs w:val="18"/>
        </w:rPr>
        <w:t>Wykonawca</w:t>
      </w:r>
      <w:r w:rsidRPr="003704D5">
        <w:rPr>
          <w:rFonts w:ascii="Tahoma" w:hAnsi="Tahoma" w:cs="Tahoma"/>
          <w:color w:val="000000"/>
          <w:sz w:val="18"/>
          <w:szCs w:val="18"/>
        </w:rPr>
        <w:t xml:space="preserve"> nie złoży oświadczenia, o którym mowa w 5.2 a) niniejszej SIWZ, oświadczeń lub dokumentów potwierdzających okoliczności, o których mowa w art. 25 ust. 1 </w:t>
      </w:r>
      <w:r w:rsidR="001869ED">
        <w:rPr>
          <w:rFonts w:ascii="Tahoma" w:hAnsi="Tahoma" w:cs="Tahoma"/>
          <w:color w:val="000000"/>
          <w:sz w:val="18"/>
          <w:szCs w:val="18"/>
        </w:rPr>
        <w:t>U</w:t>
      </w:r>
      <w:r w:rsidRPr="003704D5">
        <w:rPr>
          <w:rFonts w:ascii="Tahoma" w:hAnsi="Tahoma" w:cs="Tahoma"/>
          <w:color w:val="000000"/>
          <w:sz w:val="18"/>
          <w:szCs w:val="18"/>
        </w:rPr>
        <w:t xml:space="preserve">PZP, lub innych dokumentów niezbędnych do przeprowadzenia postępowania, oświadczenia lub dokumenty są niekompletne, zawierają błędy lub budzą wskazane przez </w:t>
      </w:r>
      <w:r w:rsidR="005B5A7A">
        <w:rPr>
          <w:rFonts w:ascii="Tahoma" w:hAnsi="Tahoma" w:cs="Tahoma"/>
          <w:color w:val="000000"/>
          <w:sz w:val="18"/>
          <w:szCs w:val="18"/>
        </w:rPr>
        <w:t>Zamawiającego</w:t>
      </w:r>
      <w:r w:rsidRPr="003704D5">
        <w:rPr>
          <w:rFonts w:ascii="Tahoma" w:hAnsi="Tahoma" w:cs="Tahoma"/>
          <w:color w:val="000000"/>
          <w:sz w:val="18"/>
          <w:szCs w:val="18"/>
        </w:rPr>
        <w:t xml:space="preserve"> wątpliwości, </w:t>
      </w:r>
      <w:r w:rsidR="005B5A7A">
        <w:rPr>
          <w:rFonts w:ascii="Tahoma" w:hAnsi="Tahoma" w:cs="Tahoma"/>
          <w:color w:val="000000"/>
          <w:sz w:val="18"/>
          <w:szCs w:val="18"/>
        </w:rPr>
        <w:t>Zamawiający</w:t>
      </w:r>
      <w:r w:rsidRPr="003704D5">
        <w:rPr>
          <w:rFonts w:ascii="Tahoma" w:hAnsi="Tahoma" w:cs="Tahoma"/>
          <w:color w:val="000000"/>
          <w:sz w:val="18"/>
          <w:szCs w:val="18"/>
        </w:rPr>
        <w:t xml:space="preserve"> wezwie do ich złożenia, uzupełnienia, poprawienia w terminie przez siebie wskazanym. </w:t>
      </w:r>
    </w:p>
    <w:p w14:paraId="21FBEBF0" w14:textId="004B93A5" w:rsidR="00FF5B3E" w:rsidRPr="003704D5" w:rsidRDefault="00FF5B3E" w:rsidP="00F42752">
      <w:pPr>
        <w:numPr>
          <w:ilvl w:val="1"/>
          <w:numId w:val="17"/>
        </w:numPr>
        <w:ind w:left="426" w:hanging="568"/>
        <w:jc w:val="both"/>
        <w:rPr>
          <w:rFonts w:ascii="Tahoma" w:hAnsi="Tahoma" w:cs="Tahoma"/>
          <w:color w:val="000000"/>
          <w:sz w:val="18"/>
          <w:szCs w:val="18"/>
        </w:rPr>
      </w:pPr>
      <w:r w:rsidRPr="003704D5">
        <w:rPr>
          <w:rFonts w:ascii="Tahoma" w:hAnsi="Tahoma" w:cs="Tahoma"/>
          <w:color w:val="000000"/>
          <w:sz w:val="18"/>
          <w:szCs w:val="18"/>
        </w:rPr>
        <w:t xml:space="preserve">W zakresie nie uregulowanym SIWZ, zastosowanie mają przepisy rozporządzenia Ministra Rozwoju z dnia 27 lipca 2016 r. w sprawie rodzajów dokumentów, jakich może żądać </w:t>
      </w:r>
      <w:r w:rsidR="005B5A7A">
        <w:rPr>
          <w:rFonts w:ascii="Tahoma" w:hAnsi="Tahoma" w:cs="Tahoma"/>
          <w:color w:val="000000"/>
          <w:sz w:val="18"/>
          <w:szCs w:val="18"/>
        </w:rPr>
        <w:t>Zamawiający</w:t>
      </w:r>
      <w:r w:rsidRPr="003704D5">
        <w:rPr>
          <w:rFonts w:ascii="Tahoma" w:hAnsi="Tahoma" w:cs="Tahoma"/>
          <w:color w:val="000000"/>
          <w:sz w:val="18"/>
          <w:szCs w:val="18"/>
        </w:rPr>
        <w:t xml:space="preserve"> od </w:t>
      </w:r>
      <w:r w:rsidR="00B053A7">
        <w:rPr>
          <w:rFonts w:ascii="Tahoma" w:hAnsi="Tahoma" w:cs="Tahoma"/>
          <w:color w:val="000000"/>
          <w:sz w:val="18"/>
          <w:szCs w:val="18"/>
        </w:rPr>
        <w:t>Wykonawcy</w:t>
      </w:r>
      <w:r w:rsidRPr="003704D5">
        <w:rPr>
          <w:rFonts w:ascii="Tahoma" w:hAnsi="Tahoma" w:cs="Tahoma"/>
          <w:color w:val="000000"/>
          <w:sz w:val="18"/>
          <w:szCs w:val="18"/>
        </w:rPr>
        <w:t xml:space="preserve"> w postępowaniu o udzielenie </w:t>
      </w:r>
      <w:r w:rsidRPr="002B7C97">
        <w:rPr>
          <w:rFonts w:ascii="Tahoma" w:hAnsi="Tahoma" w:cs="Tahoma"/>
          <w:color w:val="000000"/>
          <w:sz w:val="18"/>
          <w:szCs w:val="18"/>
        </w:rPr>
        <w:t>zamówienia (</w:t>
      </w:r>
      <w:r w:rsidR="00F40A60" w:rsidRPr="002B7C97">
        <w:rPr>
          <w:rFonts w:ascii="Tahoma" w:hAnsi="Tahoma" w:cs="Tahoma"/>
          <w:color w:val="000000"/>
          <w:sz w:val="18"/>
          <w:szCs w:val="18"/>
        </w:rPr>
        <w:t xml:space="preserve">tj. </w:t>
      </w:r>
      <w:r w:rsidRPr="002B7C97">
        <w:rPr>
          <w:rFonts w:ascii="Tahoma" w:hAnsi="Tahoma" w:cs="Tahoma"/>
          <w:color w:val="000000"/>
          <w:sz w:val="18"/>
          <w:szCs w:val="18"/>
        </w:rPr>
        <w:t>Dz. U. z 2016 r. poz. 1126</w:t>
      </w:r>
      <w:r w:rsidR="00F40A60" w:rsidRPr="002B7C97">
        <w:rPr>
          <w:rFonts w:ascii="Tahoma" w:hAnsi="Tahoma" w:cs="Tahoma"/>
          <w:color w:val="000000"/>
          <w:sz w:val="18"/>
          <w:szCs w:val="18"/>
        </w:rPr>
        <w:t xml:space="preserve"> z późn. zm.</w:t>
      </w:r>
      <w:r w:rsidRPr="002B7C97">
        <w:rPr>
          <w:rFonts w:ascii="Tahoma" w:hAnsi="Tahoma" w:cs="Tahoma"/>
          <w:color w:val="000000"/>
          <w:sz w:val="18"/>
          <w:szCs w:val="18"/>
        </w:rPr>
        <w:t>).</w:t>
      </w:r>
      <w:r w:rsidRPr="003704D5">
        <w:rPr>
          <w:rFonts w:ascii="Tahoma" w:hAnsi="Tahoma" w:cs="Tahoma"/>
          <w:color w:val="000000"/>
          <w:sz w:val="18"/>
          <w:szCs w:val="18"/>
        </w:rPr>
        <w:t xml:space="preserve"> </w:t>
      </w:r>
    </w:p>
    <w:p w14:paraId="58970D69" w14:textId="77777777" w:rsidR="00A027A1" w:rsidRPr="00594165" w:rsidRDefault="00A027A1" w:rsidP="00F065D8">
      <w:pPr>
        <w:pStyle w:val="Tekstpodstawowy"/>
        <w:ind w:left="567" w:hanging="567"/>
        <w:rPr>
          <w:rFonts w:ascii="Tahoma" w:hAnsi="Tahoma" w:cs="Tahoma"/>
          <w:sz w:val="18"/>
          <w:szCs w:val="18"/>
          <w:lang w:val="pl-PL"/>
        </w:rPr>
      </w:pPr>
    </w:p>
    <w:p w14:paraId="35EA49F7" w14:textId="77777777" w:rsidR="00D3285A" w:rsidRPr="00594165" w:rsidRDefault="00D3285A" w:rsidP="00077B44">
      <w:pPr>
        <w:numPr>
          <w:ilvl w:val="0"/>
          <w:numId w:val="17"/>
        </w:numPr>
        <w:overflowPunct w:val="0"/>
        <w:autoSpaceDE w:val="0"/>
        <w:autoSpaceDN w:val="0"/>
        <w:adjustRightInd w:val="0"/>
        <w:ind w:left="284" w:hanging="284"/>
        <w:jc w:val="both"/>
        <w:rPr>
          <w:rFonts w:ascii="Tahoma" w:hAnsi="Tahoma" w:cs="Tahoma"/>
          <w:b/>
          <w:bCs/>
          <w:sz w:val="18"/>
          <w:szCs w:val="18"/>
        </w:rPr>
      </w:pPr>
      <w:r w:rsidRPr="00594165">
        <w:rPr>
          <w:rFonts w:ascii="Tahoma" w:hAnsi="Tahoma" w:cs="Tahoma"/>
          <w:b/>
          <w:bCs/>
          <w:sz w:val="18"/>
          <w:szCs w:val="18"/>
        </w:rPr>
        <w:t xml:space="preserve">SPOSÓB POROZUMIEWANIA SIĘ MIĘDZY </w:t>
      </w:r>
      <w:r w:rsidR="005B5A7A">
        <w:rPr>
          <w:rFonts w:ascii="Tahoma" w:hAnsi="Tahoma" w:cs="Tahoma"/>
          <w:b/>
          <w:bCs/>
          <w:sz w:val="18"/>
          <w:szCs w:val="18"/>
        </w:rPr>
        <w:t>ZAMAWIAJĄCY</w:t>
      </w:r>
      <w:r w:rsidRPr="00594165">
        <w:rPr>
          <w:rFonts w:ascii="Tahoma" w:hAnsi="Tahoma" w:cs="Tahoma"/>
          <w:b/>
          <w:bCs/>
          <w:sz w:val="18"/>
          <w:szCs w:val="18"/>
        </w:rPr>
        <w:t xml:space="preserve">M A </w:t>
      </w:r>
      <w:r w:rsidR="00B053A7">
        <w:rPr>
          <w:rFonts w:ascii="Tahoma" w:hAnsi="Tahoma" w:cs="Tahoma"/>
          <w:b/>
          <w:bCs/>
          <w:sz w:val="18"/>
          <w:szCs w:val="18"/>
        </w:rPr>
        <w:t>WYKONAWCA</w:t>
      </w:r>
      <w:r w:rsidRPr="00594165">
        <w:rPr>
          <w:rFonts w:ascii="Tahoma" w:hAnsi="Tahoma" w:cs="Tahoma"/>
          <w:b/>
          <w:bCs/>
          <w:sz w:val="18"/>
          <w:szCs w:val="18"/>
        </w:rPr>
        <w:t>MI, SPOSÓB PRZEKAZYWANIA DOKUMENTÓW I OŚWIADCZEŃ ORAZ SPOSÓB UDZELANIA WYJAŚNIEŃ.</w:t>
      </w:r>
    </w:p>
    <w:p w14:paraId="782453E1" w14:textId="7BC1794D" w:rsidR="00D3285A" w:rsidRPr="00594165" w:rsidRDefault="00D3285A" w:rsidP="00306E0F">
      <w:pPr>
        <w:numPr>
          <w:ilvl w:val="1"/>
          <w:numId w:val="18"/>
        </w:numPr>
        <w:overflowPunct w:val="0"/>
        <w:autoSpaceDE w:val="0"/>
        <w:autoSpaceDN w:val="0"/>
        <w:adjustRightInd w:val="0"/>
        <w:ind w:left="426" w:hanging="426"/>
        <w:jc w:val="both"/>
        <w:rPr>
          <w:rFonts w:ascii="Tahoma" w:hAnsi="Tahoma" w:cs="Tahoma"/>
          <w:bCs/>
          <w:sz w:val="18"/>
          <w:szCs w:val="18"/>
        </w:rPr>
      </w:pPr>
      <w:r w:rsidRPr="00594165">
        <w:rPr>
          <w:rFonts w:ascii="Tahoma" w:hAnsi="Tahoma" w:cs="Tahoma"/>
          <w:sz w:val="18"/>
          <w:szCs w:val="18"/>
        </w:rPr>
        <w:t xml:space="preserve">Osobą </w:t>
      </w:r>
      <w:r w:rsidR="0025066A" w:rsidRPr="003704D5">
        <w:rPr>
          <w:rFonts w:ascii="Tahoma" w:hAnsi="Tahoma" w:cs="Tahoma"/>
          <w:color w:val="000000"/>
          <w:sz w:val="18"/>
          <w:szCs w:val="18"/>
        </w:rPr>
        <w:t>wskazaną</w:t>
      </w:r>
      <w:r w:rsidR="0025066A" w:rsidRPr="00594165">
        <w:rPr>
          <w:rFonts w:ascii="Tahoma" w:hAnsi="Tahoma" w:cs="Tahoma"/>
          <w:sz w:val="18"/>
          <w:szCs w:val="18"/>
        </w:rPr>
        <w:t xml:space="preserve"> </w:t>
      </w:r>
      <w:r w:rsidRPr="00594165">
        <w:rPr>
          <w:rFonts w:ascii="Tahoma" w:hAnsi="Tahoma" w:cs="Tahoma"/>
          <w:sz w:val="18"/>
          <w:szCs w:val="18"/>
        </w:rPr>
        <w:t xml:space="preserve">przez </w:t>
      </w:r>
      <w:r w:rsidR="005B5A7A">
        <w:rPr>
          <w:rFonts w:ascii="Tahoma" w:hAnsi="Tahoma" w:cs="Tahoma"/>
          <w:sz w:val="18"/>
          <w:szCs w:val="18"/>
        </w:rPr>
        <w:t>Zamawiającego</w:t>
      </w:r>
      <w:r w:rsidRPr="00594165">
        <w:rPr>
          <w:rFonts w:ascii="Tahoma" w:hAnsi="Tahoma" w:cs="Tahoma"/>
          <w:sz w:val="18"/>
          <w:szCs w:val="18"/>
        </w:rPr>
        <w:t xml:space="preserve"> do kontaktów z </w:t>
      </w:r>
      <w:r w:rsidR="00B053A7">
        <w:rPr>
          <w:rFonts w:ascii="Tahoma" w:hAnsi="Tahoma" w:cs="Tahoma"/>
          <w:sz w:val="18"/>
          <w:szCs w:val="18"/>
        </w:rPr>
        <w:t>Wykonawca</w:t>
      </w:r>
      <w:r w:rsidRPr="00594165">
        <w:rPr>
          <w:rFonts w:ascii="Tahoma" w:hAnsi="Tahoma" w:cs="Tahoma"/>
          <w:sz w:val="18"/>
          <w:szCs w:val="18"/>
        </w:rPr>
        <w:t xml:space="preserve">mi jest: </w:t>
      </w:r>
      <w:r w:rsidR="000E7FB6">
        <w:rPr>
          <w:rFonts w:ascii="Tahoma" w:hAnsi="Tahoma" w:cs="Tahoma"/>
          <w:sz w:val="18"/>
          <w:szCs w:val="18"/>
        </w:rPr>
        <w:t>Pan</w:t>
      </w:r>
      <w:r w:rsidR="00A554B5">
        <w:rPr>
          <w:rFonts w:ascii="Tahoma" w:hAnsi="Tahoma" w:cs="Tahoma"/>
          <w:sz w:val="18"/>
          <w:szCs w:val="18"/>
        </w:rPr>
        <w:t>i</w:t>
      </w:r>
      <w:r w:rsidR="000E7FB6">
        <w:rPr>
          <w:rFonts w:ascii="Tahoma" w:hAnsi="Tahoma" w:cs="Tahoma"/>
          <w:sz w:val="18"/>
          <w:szCs w:val="18"/>
        </w:rPr>
        <w:t xml:space="preserve"> </w:t>
      </w:r>
      <w:r w:rsidR="00A554B5">
        <w:rPr>
          <w:rFonts w:ascii="Tahoma" w:hAnsi="Tahoma" w:cs="Tahoma"/>
          <w:sz w:val="18"/>
          <w:szCs w:val="18"/>
        </w:rPr>
        <w:t>Aneta Rynkowska</w:t>
      </w:r>
      <w:r w:rsidRPr="00594165">
        <w:rPr>
          <w:rFonts w:ascii="Tahoma" w:hAnsi="Tahoma" w:cs="Tahoma"/>
          <w:sz w:val="18"/>
          <w:szCs w:val="18"/>
        </w:rPr>
        <w:t xml:space="preserve"> tel. </w:t>
      </w:r>
      <w:r w:rsidR="000E7FB6">
        <w:rPr>
          <w:rFonts w:ascii="Tahoma" w:hAnsi="Tahoma" w:cs="Tahoma"/>
          <w:sz w:val="18"/>
          <w:szCs w:val="18"/>
        </w:rPr>
        <w:t>(</w:t>
      </w:r>
      <w:r w:rsidR="004D2315" w:rsidRPr="00594165">
        <w:rPr>
          <w:rFonts w:ascii="Tahoma" w:hAnsi="Tahoma" w:cs="Tahoma"/>
          <w:sz w:val="18"/>
          <w:szCs w:val="18"/>
        </w:rPr>
        <w:t>0</w:t>
      </w:r>
      <w:r w:rsidRPr="00594165">
        <w:rPr>
          <w:rFonts w:ascii="Tahoma" w:hAnsi="Tahoma" w:cs="Tahoma"/>
          <w:sz w:val="18"/>
          <w:szCs w:val="18"/>
        </w:rPr>
        <w:t>32</w:t>
      </w:r>
      <w:r w:rsidR="000E7FB6">
        <w:rPr>
          <w:rFonts w:ascii="Tahoma" w:hAnsi="Tahoma" w:cs="Tahoma"/>
          <w:sz w:val="18"/>
          <w:szCs w:val="18"/>
        </w:rPr>
        <w:t xml:space="preserve">) </w:t>
      </w:r>
      <w:r w:rsidRPr="00594165">
        <w:rPr>
          <w:rFonts w:ascii="Tahoma" w:hAnsi="Tahoma" w:cs="Tahoma"/>
          <w:sz w:val="18"/>
          <w:szCs w:val="18"/>
        </w:rPr>
        <w:t>34-9</w:t>
      </w:r>
      <w:r w:rsidR="004D2315" w:rsidRPr="00594165">
        <w:rPr>
          <w:rFonts w:ascii="Tahoma" w:hAnsi="Tahoma" w:cs="Tahoma"/>
          <w:sz w:val="18"/>
          <w:szCs w:val="18"/>
        </w:rPr>
        <w:t>9</w:t>
      </w:r>
      <w:r w:rsidRPr="00594165">
        <w:rPr>
          <w:rFonts w:ascii="Tahoma" w:hAnsi="Tahoma" w:cs="Tahoma"/>
          <w:sz w:val="18"/>
          <w:szCs w:val="18"/>
        </w:rPr>
        <w:t>-</w:t>
      </w:r>
      <w:r w:rsidR="004D2315" w:rsidRPr="00594165">
        <w:rPr>
          <w:rFonts w:ascii="Tahoma" w:hAnsi="Tahoma" w:cs="Tahoma"/>
          <w:sz w:val="18"/>
          <w:szCs w:val="18"/>
        </w:rPr>
        <w:t>2</w:t>
      </w:r>
      <w:r w:rsidR="000E7FB6">
        <w:rPr>
          <w:rFonts w:ascii="Tahoma" w:hAnsi="Tahoma" w:cs="Tahoma"/>
          <w:sz w:val="18"/>
          <w:szCs w:val="18"/>
        </w:rPr>
        <w:t>9</w:t>
      </w:r>
      <w:r w:rsidR="004D2315" w:rsidRPr="00594165">
        <w:rPr>
          <w:rFonts w:ascii="Tahoma" w:hAnsi="Tahoma" w:cs="Tahoma"/>
          <w:sz w:val="18"/>
          <w:szCs w:val="18"/>
        </w:rPr>
        <w:t>8</w:t>
      </w:r>
      <w:r w:rsidRPr="00594165">
        <w:rPr>
          <w:rFonts w:ascii="Tahoma" w:hAnsi="Tahoma" w:cs="Tahoma"/>
          <w:sz w:val="18"/>
          <w:szCs w:val="18"/>
        </w:rPr>
        <w:t xml:space="preserve">, </w:t>
      </w:r>
      <w:r w:rsidR="00A554B5">
        <w:rPr>
          <w:rFonts w:ascii="Tahoma" w:hAnsi="Tahoma" w:cs="Tahoma"/>
          <w:sz w:val="18"/>
          <w:szCs w:val="18"/>
        </w:rPr>
        <w:t>fax</w:t>
      </w:r>
      <w:r w:rsidRPr="00594165">
        <w:rPr>
          <w:rFonts w:ascii="Tahoma" w:hAnsi="Tahoma" w:cs="Tahoma"/>
          <w:sz w:val="18"/>
          <w:szCs w:val="18"/>
        </w:rPr>
        <w:t xml:space="preserve"> </w:t>
      </w:r>
      <w:r w:rsidR="004D2315" w:rsidRPr="00594165">
        <w:rPr>
          <w:rFonts w:ascii="Tahoma" w:hAnsi="Tahoma" w:cs="Tahoma"/>
          <w:sz w:val="18"/>
          <w:szCs w:val="18"/>
        </w:rPr>
        <w:t>0</w:t>
      </w:r>
      <w:r w:rsidRPr="00594165">
        <w:rPr>
          <w:rFonts w:ascii="Tahoma" w:hAnsi="Tahoma" w:cs="Tahoma"/>
          <w:sz w:val="18"/>
          <w:szCs w:val="18"/>
        </w:rPr>
        <w:t>32</w:t>
      </w:r>
      <w:r w:rsidR="004D2315" w:rsidRPr="00594165">
        <w:rPr>
          <w:rFonts w:ascii="Tahoma" w:hAnsi="Tahoma" w:cs="Tahoma"/>
          <w:sz w:val="18"/>
          <w:szCs w:val="18"/>
        </w:rPr>
        <w:t>/</w:t>
      </w:r>
      <w:r w:rsidRPr="00594165">
        <w:rPr>
          <w:rFonts w:ascii="Tahoma" w:hAnsi="Tahoma" w:cs="Tahoma"/>
          <w:sz w:val="18"/>
          <w:szCs w:val="18"/>
        </w:rPr>
        <w:t>34-9</w:t>
      </w:r>
      <w:r w:rsidR="004D2315" w:rsidRPr="00594165">
        <w:rPr>
          <w:rFonts w:ascii="Tahoma" w:hAnsi="Tahoma" w:cs="Tahoma"/>
          <w:sz w:val="18"/>
          <w:szCs w:val="18"/>
        </w:rPr>
        <w:t>9</w:t>
      </w:r>
      <w:r w:rsidRPr="00594165">
        <w:rPr>
          <w:rFonts w:ascii="Tahoma" w:hAnsi="Tahoma" w:cs="Tahoma"/>
          <w:sz w:val="18"/>
          <w:szCs w:val="18"/>
        </w:rPr>
        <w:t>-</w:t>
      </w:r>
      <w:r w:rsidR="004D2315" w:rsidRPr="00594165">
        <w:rPr>
          <w:rFonts w:ascii="Tahoma" w:hAnsi="Tahoma" w:cs="Tahoma"/>
          <w:sz w:val="18"/>
          <w:szCs w:val="18"/>
        </w:rPr>
        <w:t>299</w:t>
      </w:r>
      <w:r w:rsidRPr="00594165">
        <w:rPr>
          <w:rFonts w:ascii="Tahoma" w:hAnsi="Tahoma" w:cs="Tahoma"/>
          <w:sz w:val="18"/>
          <w:szCs w:val="18"/>
        </w:rPr>
        <w:t xml:space="preserve">, </w:t>
      </w:r>
      <w:hyperlink r:id="rId11" w:history="1">
        <w:r w:rsidR="00A554B5" w:rsidRPr="00164F6B">
          <w:rPr>
            <w:rStyle w:val="Hipercze"/>
            <w:rFonts w:ascii="Tahoma" w:hAnsi="Tahoma" w:cs="Tahoma"/>
            <w:sz w:val="18"/>
            <w:szCs w:val="18"/>
          </w:rPr>
          <w:t>arynkowska@zsm.com.pl</w:t>
        </w:r>
      </w:hyperlink>
      <w:r w:rsidR="00EF3132" w:rsidRPr="00594165">
        <w:rPr>
          <w:rFonts w:ascii="Tahoma" w:hAnsi="Tahoma" w:cs="Tahoma"/>
          <w:sz w:val="18"/>
          <w:szCs w:val="18"/>
        </w:rPr>
        <w:t>,</w:t>
      </w:r>
      <w:r w:rsidR="004D2315" w:rsidRPr="00594165">
        <w:rPr>
          <w:rFonts w:ascii="Tahoma" w:hAnsi="Tahoma" w:cs="Tahoma"/>
          <w:sz w:val="18"/>
          <w:szCs w:val="18"/>
        </w:rPr>
        <w:t xml:space="preserve"> </w:t>
      </w:r>
      <w:hyperlink r:id="rId12" w:history="1">
        <w:r w:rsidR="004D2315" w:rsidRPr="00594165">
          <w:rPr>
            <w:rStyle w:val="Hipercze"/>
            <w:rFonts w:ascii="Tahoma" w:hAnsi="Tahoma" w:cs="Tahoma"/>
            <w:sz w:val="18"/>
            <w:szCs w:val="18"/>
          </w:rPr>
          <w:t>zp@zsm.com.pl</w:t>
        </w:r>
      </w:hyperlink>
      <w:r w:rsidR="004D2315" w:rsidRPr="00594165">
        <w:rPr>
          <w:rFonts w:ascii="Tahoma" w:hAnsi="Tahoma" w:cs="Tahoma"/>
          <w:sz w:val="18"/>
          <w:szCs w:val="18"/>
        </w:rPr>
        <w:t xml:space="preserve"> </w:t>
      </w:r>
      <w:r w:rsidRPr="00594165">
        <w:rPr>
          <w:rFonts w:ascii="Tahoma" w:hAnsi="Tahoma" w:cs="Tahoma"/>
          <w:sz w:val="18"/>
          <w:szCs w:val="18"/>
        </w:rPr>
        <w:t xml:space="preserve">w godz. </w:t>
      </w:r>
      <w:r w:rsidR="00D64421">
        <w:rPr>
          <w:rFonts w:ascii="Tahoma" w:hAnsi="Tahoma" w:cs="Tahoma"/>
          <w:sz w:val="18"/>
          <w:szCs w:val="18"/>
        </w:rPr>
        <w:t>1</w:t>
      </w:r>
      <w:r w:rsidR="00A554B5">
        <w:rPr>
          <w:rFonts w:ascii="Tahoma" w:hAnsi="Tahoma" w:cs="Tahoma"/>
          <w:sz w:val="18"/>
          <w:szCs w:val="18"/>
        </w:rPr>
        <w:t>0</w:t>
      </w:r>
      <w:r w:rsidRPr="00594165">
        <w:rPr>
          <w:rFonts w:ascii="Tahoma" w:hAnsi="Tahoma" w:cs="Tahoma"/>
          <w:sz w:val="18"/>
          <w:szCs w:val="18"/>
          <w:vertAlign w:val="superscript"/>
        </w:rPr>
        <w:t>00</w:t>
      </w:r>
      <w:r w:rsidRPr="00594165">
        <w:rPr>
          <w:rFonts w:ascii="Tahoma" w:hAnsi="Tahoma" w:cs="Tahoma"/>
          <w:sz w:val="18"/>
          <w:szCs w:val="18"/>
        </w:rPr>
        <w:t>-1</w:t>
      </w:r>
      <w:r w:rsidR="00A554B5">
        <w:rPr>
          <w:rFonts w:ascii="Tahoma" w:hAnsi="Tahoma" w:cs="Tahoma"/>
          <w:sz w:val="18"/>
          <w:szCs w:val="18"/>
        </w:rPr>
        <w:t>4</w:t>
      </w:r>
      <w:r w:rsidR="00D64421">
        <w:rPr>
          <w:rFonts w:ascii="Tahoma" w:hAnsi="Tahoma" w:cs="Tahoma"/>
          <w:sz w:val="18"/>
          <w:szCs w:val="18"/>
          <w:vertAlign w:val="superscript"/>
        </w:rPr>
        <w:t>0</w:t>
      </w:r>
      <w:r w:rsidRPr="00594165">
        <w:rPr>
          <w:rFonts w:ascii="Tahoma" w:hAnsi="Tahoma" w:cs="Tahoma"/>
          <w:sz w:val="18"/>
          <w:szCs w:val="18"/>
          <w:vertAlign w:val="superscript"/>
        </w:rPr>
        <w:t>0</w:t>
      </w:r>
      <w:r w:rsidRPr="00594165">
        <w:rPr>
          <w:rFonts w:ascii="Tahoma" w:hAnsi="Tahoma" w:cs="Tahoma"/>
          <w:sz w:val="18"/>
          <w:szCs w:val="18"/>
        </w:rPr>
        <w:t>.</w:t>
      </w:r>
    </w:p>
    <w:p w14:paraId="24B2E610" w14:textId="77777777" w:rsidR="00D3285A" w:rsidRPr="00594165" w:rsidRDefault="00D3285A" w:rsidP="00306E0F">
      <w:pPr>
        <w:numPr>
          <w:ilvl w:val="1"/>
          <w:numId w:val="18"/>
        </w:numPr>
        <w:overflowPunct w:val="0"/>
        <w:autoSpaceDE w:val="0"/>
        <w:autoSpaceDN w:val="0"/>
        <w:adjustRightInd w:val="0"/>
        <w:ind w:left="426" w:hanging="426"/>
        <w:jc w:val="both"/>
        <w:rPr>
          <w:rFonts w:ascii="Tahoma" w:hAnsi="Tahoma" w:cs="Tahoma"/>
          <w:bCs/>
          <w:sz w:val="18"/>
          <w:szCs w:val="18"/>
        </w:rPr>
      </w:pPr>
      <w:r w:rsidRPr="00594165">
        <w:rPr>
          <w:rFonts w:ascii="Tahoma" w:hAnsi="Tahoma" w:cs="Tahoma"/>
          <w:sz w:val="18"/>
          <w:szCs w:val="18"/>
        </w:rPr>
        <w:t>Dopuszczalnym sposobem</w:t>
      </w:r>
      <w:r w:rsidRPr="00594165">
        <w:rPr>
          <w:rFonts w:ascii="Tahoma" w:hAnsi="Tahoma" w:cs="Tahoma"/>
          <w:bCs/>
          <w:sz w:val="18"/>
          <w:szCs w:val="18"/>
        </w:rPr>
        <w:t xml:space="preserve"> </w:t>
      </w:r>
      <w:r w:rsidRPr="00594165">
        <w:rPr>
          <w:rFonts w:ascii="Tahoma" w:hAnsi="Tahoma" w:cs="Tahoma"/>
          <w:sz w:val="18"/>
          <w:szCs w:val="18"/>
        </w:rPr>
        <w:t xml:space="preserve">porozumiewania się między </w:t>
      </w:r>
      <w:r w:rsidR="005B5A7A">
        <w:rPr>
          <w:rFonts w:ascii="Tahoma" w:hAnsi="Tahoma" w:cs="Tahoma"/>
          <w:sz w:val="18"/>
          <w:szCs w:val="18"/>
        </w:rPr>
        <w:t>Zamawiający</w:t>
      </w:r>
      <w:r w:rsidRPr="00594165">
        <w:rPr>
          <w:rFonts w:ascii="Tahoma" w:hAnsi="Tahoma" w:cs="Tahoma"/>
          <w:sz w:val="18"/>
          <w:szCs w:val="18"/>
        </w:rPr>
        <w:t xml:space="preserve">m a </w:t>
      </w:r>
      <w:r w:rsidR="00B053A7">
        <w:rPr>
          <w:rFonts w:ascii="Tahoma" w:hAnsi="Tahoma" w:cs="Tahoma"/>
          <w:sz w:val="18"/>
          <w:szCs w:val="18"/>
        </w:rPr>
        <w:t>Wykonawca</w:t>
      </w:r>
      <w:r w:rsidRPr="00594165">
        <w:rPr>
          <w:rFonts w:ascii="Tahoma" w:hAnsi="Tahoma" w:cs="Tahoma"/>
          <w:sz w:val="18"/>
          <w:szCs w:val="18"/>
        </w:rPr>
        <w:t xml:space="preserve">mi jest: </w:t>
      </w:r>
    </w:p>
    <w:p w14:paraId="7E30A915" w14:textId="77777777" w:rsidR="00306E0F" w:rsidRDefault="00D3285A" w:rsidP="00D96190">
      <w:pPr>
        <w:numPr>
          <w:ilvl w:val="0"/>
          <w:numId w:val="44"/>
        </w:numPr>
        <w:ind w:left="567" w:hanging="283"/>
        <w:jc w:val="both"/>
        <w:rPr>
          <w:rFonts w:ascii="Tahoma" w:hAnsi="Tahoma" w:cs="Tahoma"/>
          <w:sz w:val="18"/>
          <w:szCs w:val="18"/>
        </w:rPr>
      </w:pPr>
      <w:r w:rsidRPr="00594165">
        <w:rPr>
          <w:rFonts w:ascii="Tahoma" w:hAnsi="Tahoma" w:cs="Tahoma"/>
          <w:sz w:val="18"/>
          <w:szCs w:val="18"/>
        </w:rPr>
        <w:t>fax</w:t>
      </w:r>
      <w:r w:rsidR="006A4ECD" w:rsidRPr="00594165">
        <w:rPr>
          <w:rFonts w:ascii="Tahoma" w:hAnsi="Tahoma" w:cs="Tahoma"/>
          <w:sz w:val="18"/>
          <w:szCs w:val="18"/>
        </w:rPr>
        <w:t xml:space="preserve"> lub e-mail </w:t>
      </w:r>
      <w:r w:rsidRPr="00594165">
        <w:rPr>
          <w:rFonts w:ascii="Tahoma" w:hAnsi="Tahoma" w:cs="Tahoma"/>
          <w:sz w:val="18"/>
          <w:szCs w:val="18"/>
        </w:rPr>
        <w:t>w przypadku wniosków, zawiadomień, informacji, zapytań, wnoszenia kopii odwołań, przystąpień do odwołań, zgody na przedłużenie terminu związania ofertą</w:t>
      </w:r>
      <w:r w:rsidR="002D08CE" w:rsidRPr="00594165">
        <w:rPr>
          <w:rFonts w:ascii="Tahoma" w:hAnsi="Tahoma" w:cs="Tahoma"/>
          <w:sz w:val="18"/>
          <w:szCs w:val="18"/>
        </w:rPr>
        <w:t xml:space="preserve"> itp. </w:t>
      </w:r>
      <w:r w:rsidRPr="00594165">
        <w:rPr>
          <w:rFonts w:ascii="Tahoma" w:hAnsi="Tahoma" w:cs="Tahoma"/>
          <w:sz w:val="18"/>
          <w:szCs w:val="18"/>
        </w:rPr>
        <w:t xml:space="preserve"> </w:t>
      </w:r>
    </w:p>
    <w:p w14:paraId="2BD39074" w14:textId="77777777" w:rsidR="00D3285A" w:rsidRPr="00306E0F" w:rsidRDefault="00D3285A" w:rsidP="00D96190">
      <w:pPr>
        <w:numPr>
          <w:ilvl w:val="0"/>
          <w:numId w:val="44"/>
        </w:numPr>
        <w:ind w:left="567" w:hanging="283"/>
        <w:jc w:val="both"/>
        <w:rPr>
          <w:rFonts w:ascii="Tahoma" w:hAnsi="Tahoma" w:cs="Tahoma"/>
          <w:sz w:val="18"/>
          <w:szCs w:val="18"/>
        </w:rPr>
      </w:pPr>
      <w:r w:rsidRPr="00306E0F">
        <w:rPr>
          <w:rFonts w:ascii="Tahoma" w:hAnsi="Tahoma" w:cs="Tahoma"/>
          <w:sz w:val="18"/>
          <w:szCs w:val="18"/>
        </w:rPr>
        <w:t xml:space="preserve">forma pisemna w przypadku przekazywania wszelkich oświadczeń i dokumentów </w:t>
      </w:r>
      <w:r w:rsidR="002D08CE" w:rsidRPr="00306E0F">
        <w:rPr>
          <w:rFonts w:ascii="Tahoma" w:hAnsi="Tahoma" w:cs="Tahoma"/>
          <w:sz w:val="18"/>
          <w:szCs w:val="18"/>
        </w:rPr>
        <w:t xml:space="preserve">wskazanych w punkcie 5 SIWZ. </w:t>
      </w:r>
      <w:r w:rsidRPr="00306E0F">
        <w:rPr>
          <w:rFonts w:ascii="Tahoma" w:hAnsi="Tahoma" w:cs="Tahoma"/>
          <w:sz w:val="18"/>
          <w:szCs w:val="18"/>
        </w:rPr>
        <w:t xml:space="preserve"> </w:t>
      </w:r>
    </w:p>
    <w:p w14:paraId="6E597580" w14:textId="77777777" w:rsidR="00D3285A" w:rsidRPr="00594165" w:rsidRDefault="00D3285A" w:rsidP="00306E0F">
      <w:pPr>
        <w:tabs>
          <w:tab w:val="left" w:pos="10224"/>
        </w:tabs>
        <w:overflowPunct w:val="0"/>
        <w:autoSpaceDE w:val="0"/>
        <w:autoSpaceDN w:val="0"/>
        <w:adjustRightInd w:val="0"/>
        <w:ind w:left="567"/>
        <w:jc w:val="both"/>
        <w:rPr>
          <w:rFonts w:ascii="Tahoma" w:hAnsi="Tahoma" w:cs="Tahoma"/>
          <w:sz w:val="18"/>
          <w:szCs w:val="18"/>
        </w:rPr>
      </w:pPr>
      <w:r w:rsidRPr="00594165">
        <w:rPr>
          <w:rFonts w:ascii="Tahoma" w:hAnsi="Tahoma" w:cs="Tahoma"/>
          <w:sz w:val="18"/>
          <w:szCs w:val="18"/>
        </w:rPr>
        <w:t>Niezależnie od powyższego  forma pisemna jest zawsze dopuszczalna.</w:t>
      </w:r>
    </w:p>
    <w:p w14:paraId="78FD94A6" w14:textId="7C54BDB7" w:rsidR="00B7240F" w:rsidRPr="00594165" w:rsidRDefault="00B053A7" w:rsidP="004B61B9">
      <w:pPr>
        <w:numPr>
          <w:ilvl w:val="1"/>
          <w:numId w:val="18"/>
        </w:numPr>
        <w:ind w:left="426" w:hanging="426"/>
        <w:jc w:val="both"/>
        <w:rPr>
          <w:rFonts w:ascii="Tahoma" w:eastAsia="Calibri" w:hAnsi="Tahoma" w:cs="Tahoma"/>
          <w:bCs/>
          <w:sz w:val="18"/>
          <w:szCs w:val="18"/>
        </w:rPr>
      </w:pPr>
      <w:r>
        <w:rPr>
          <w:rFonts w:ascii="Tahoma" w:hAnsi="Tahoma" w:cs="Tahoma"/>
          <w:sz w:val="18"/>
          <w:szCs w:val="18"/>
        </w:rPr>
        <w:t>Wykonawca</w:t>
      </w:r>
      <w:r w:rsidR="00D3285A" w:rsidRPr="00594165">
        <w:rPr>
          <w:rFonts w:ascii="Tahoma" w:hAnsi="Tahoma" w:cs="Tahoma"/>
          <w:sz w:val="18"/>
          <w:szCs w:val="18"/>
        </w:rPr>
        <w:t xml:space="preserve"> </w:t>
      </w:r>
      <w:r w:rsidR="00D3285A" w:rsidRPr="00594165">
        <w:rPr>
          <w:rFonts w:ascii="Tahoma" w:eastAsia="Calibri" w:hAnsi="Tahoma" w:cs="Tahoma"/>
          <w:bCs/>
          <w:sz w:val="18"/>
          <w:szCs w:val="18"/>
        </w:rPr>
        <w:t xml:space="preserve">może zwrócić się do </w:t>
      </w:r>
      <w:r w:rsidR="005B5A7A">
        <w:rPr>
          <w:rFonts w:ascii="Tahoma" w:eastAsia="Calibri" w:hAnsi="Tahoma" w:cs="Tahoma"/>
          <w:bCs/>
          <w:sz w:val="18"/>
          <w:szCs w:val="18"/>
        </w:rPr>
        <w:t>Zamawiającego</w:t>
      </w:r>
      <w:r w:rsidR="00D3285A" w:rsidRPr="00594165">
        <w:rPr>
          <w:rFonts w:ascii="Tahoma" w:eastAsia="Calibri" w:hAnsi="Tahoma" w:cs="Tahoma"/>
          <w:bCs/>
          <w:sz w:val="18"/>
          <w:szCs w:val="18"/>
        </w:rPr>
        <w:t xml:space="preserve"> o wyjaśnienie treści SIWZ. </w:t>
      </w:r>
      <w:r w:rsidR="005B5A7A">
        <w:rPr>
          <w:rFonts w:ascii="Tahoma" w:eastAsia="Calibri" w:hAnsi="Tahoma" w:cs="Tahoma"/>
          <w:bCs/>
          <w:sz w:val="18"/>
          <w:szCs w:val="18"/>
        </w:rPr>
        <w:t>Zamawiający</w:t>
      </w:r>
      <w:r w:rsidR="00D3285A" w:rsidRPr="00594165">
        <w:rPr>
          <w:rFonts w:ascii="Tahoma" w:eastAsia="Calibri" w:hAnsi="Tahoma" w:cs="Tahoma"/>
          <w:bCs/>
          <w:sz w:val="18"/>
          <w:szCs w:val="18"/>
        </w:rPr>
        <w:t xml:space="preserve"> niezwłocznie udzieli wyjaśnień, jednak nie później niż na 2 dni przed upływem terminu składania ofert – pod warunkiem że wniosek o wyjaśnienie treści SIWZ wpłynął do </w:t>
      </w:r>
      <w:r w:rsidR="005B5A7A">
        <w:rPr>
          <w:rFonts w:ascii="Tahoma" w:eastAsia="Calibri" w:hAnsi="Tahoma" w:cs="Tahoma"/>
          <w:bCs/>
          <w:sz w:val="18"/>
          <w:szCs w:val="18"/>
        </w:rPr>
        <w:t>Zamawiającego</w:t>
      </w:r>
      <w:r w:rsidR="00D3285A" w:rsidRPr="00594165">
        <w:rPr>
          <w:rFonts w:ascii="Tahoma" w:eastAsia="Calibri" w:hAnsi="Tahoma" w:cs="Tahoma"/>
          <w:bCs/>
          <w:sz w:val="18"/>
          <w:szCs w:val="18"/>
        </w:rPr>
        <w:t xml:space="preserve"> nie później niż do końca dnia, w którym upływa połowa wyznaczonego terminu składania ofert tj. do </w:t>
      </w:r>
      <w:r w:rsidR="001431DF">
        <w:rPr>
          <w:rFonts w:ascii="Tahoma" w:eastAsia="Calibri" w:hAnsi="Tahoma" w:cs="Tahoma"/>
          <w:b/>
          <w:bCs/>
          <w:sz w:val="18"/>
          <w:szCs w:val="18"/>
          <w:highlight w:val="yellow"/>
          <w:u w:val="single"/>
        </w:rPr>
        <w:t>07</w:t>
      </w:r>
      <w:r w:rsidR="00D456B6" w:rsidRPr="00594165">
        <w:rPr>
          <w:rFonts w:ascii="Tahoma" w:eastAsia="Calibri" w:hAnsi="Tahoma" w:cs="Tahoma"/>
          <w:b/>
          <w:bCs/>
          <w:sz w:val="18"/>
          <w:szCs w:val="18"/>
          <w:highlight w:val="yellow"/>
          <w:u w:val="single"/>
        </w:rPr>
        <w:t>.</w:t>
      </w:r>
      <w:r w:rsidR="00DD1844">
        <w:rPr>
          <w:rFonts w:ascii="Tahoma" w:eastAsia="Calibri" w:hAnsi="Tahoma" w:cs="Tahoma"/>
          <w:b/>
          <w:bCs/>
          <w:sz w:val="18"/>
          <w:szCs w:val="18"/>
          <w:highlight w:val="yellow"/>
          <w:u w:val="single"/>
        </w:rPr>
        <w:t>0</w:t>
      </w:r>
      <w:r w:rsidR="001431DF">
        <w:rPr>
          <w:rFonts w:ascii="Tahoma" w:eastAsia="Calibri" w:hAnsi="Tahoma" w:cs="Tahoma"/>
          <w:b/>
          <w:bCs/>
          <w:sz w:val="18"/>
          <w:szCs w:val="18"/>
          <w:highlight w:val="yellow"/>
          <w:u w:val="single"/>
        </w:rPr>
        <w:t>2</w:t>
      </w:r>
      <w:r w:rsidR="008610C9" w:rsidRPr="00594165">
        <w:rPr>
          <w:rFonts w:ascii="Tahoma" w:eastAsia="Calibri" w:hAnsi="Tahoma" w:cs="Tahoma"/>
          <w:b/>
          <w:bCs/>
          <w:sz w:val="18"/>
          <w:szCs w:val="18"/>
          <w:highlight w:val="yellow"/>
          <w:u w:val="single"/>
        </w:rPr>
        <w:t>.20</w:t>
      </w:r>
      <w:r w:rsidR="00766F9D">
        <w:rPr>
          <w:rFonts w:ascii="Tahoma" w:eastAsia="Calibri" w:hAnsi="Tahoma" w:cs="Tahoma"/>
          <w:b/>
          <w:bCs/>
          <w:sz w:val="18"/>
          <w:szCs w:val="18"/>
          <w:highlight w:val="yellow"/>
          <w:u w:val="single"/>
        </w:rPr>
        <w:t>20</w:t>
      </w:r>
      <w:r w:rsidR="00853571">
        <w:rPr>
          <w:rFonts w:ascii="Tahoma" w:eastAsia="Calibri" w:hAnsi="Tahoma" w:cs="Tahoma"/>
          <w:b/>
          <w:bCs/>
          <w:sz w:val="18"/>
          <w:szCs w:val="18"/>
          <w:highlight w:val="yellow"/>
          <w:u w:val="single"/>
        </w:rPr>
        <w:t xml:space="preserve"> r.</w:t>
      </w:r>
      <w:r w:rsidR="006E7878" w:rsidRPr="00594165">
        <w:rPr>
          <w:rFonts w:ascii="Tahoma" w:eastAsia="Calibri" w:hAnsi="Tahoma" w:cs="Tahoma"/>
          <w:bCs/>
          <w:sz w:val="18"/>
          <w:szCs w:val="18"/>
        </w:rPr>
        <w:t xml:space="preserve"> w</w:t>
      </w:r>
      <w:r w:rsidR="00D3285A" w:rsidRPr="00594165">
        <w:rPr>
          <w:rFonts w:ascii="Tahoma" w:eastAsia="Calibri" w:hAnsi="Tahoma" w:cs="Tahoma"/>
          <w:bCs/>
          <w:sz w:val="18"/>
          <w:szCs w:val="18"/>
        </w:rPr>
        <w:t>łącznie.</w:t>
      </w:r>
      <w:r w:rsidR="00BB4856" w:rsidRPr="00594165">
        <w:rPr>
          <w:rFonts w:ascii="Tahoma" w:eastAsia="Calibri" w:hAnsi="Tahoma" w:cs="Tahoma"/>
          <w:bCs/>
          <w:sz w:val="18"/>
          <w:szCs w:val="18"/>
        </w:rPr>
        <w:t xml:space="preserve"> Przedłużenie terminu składania ofert nie wpływa na bieg terminu składania wniosku.</w:t>
      </w:r>
    </w:p>
    <w:p w14:paraId="333CACE6" w14:textId="77777777" w:rsidR="00D3285A" w:rsidRPr="00594165" w:rsidRDefault="00D3285A" w:rsidP="004B61B9">
      <w:pPr>
        <w:numPr>
          <w:ilvl w:val="1"/>
          <w:numId w:val="18"/>
        </w:numPr>
        <w:ind w:left="426" w:hanging="426"/>
        <w:jc w:val="both"/>
        <w:rPr>
          <w:rFonts w:ascii="Tahoma" w:eastAsia="Calibri" w:hAnsi="Tahoma" w:cs="Tahoma"/>
          <w:bCs/>
          <w:sz w:val="18"/>
          <w:szCs w:val="18"/>
        </w:rPr>
      </w:pPr>
      <w:r w:rsidRPr="00594165">
        <w:rPr>
          <w:rFonts w:ascii="Tahoma" w:eastAsia="Calibri" w:hAnsi="Tahoma" w:cs="Tahoma"/>
          <w:bCs/>
          <w:sz w:val="18"/>
          <w:szCs w:val="18"/>
        </w:rPr>
        <w:t>Jeżeli wniosek o wyjaśnienie treści SIWZ wpłynął po upływie terminu składania w</w:t>
      </w:r>
      <w:r w:rsidR="0055271B" w:rsidRPr="00594165">
        <w:rPr>
          <w:rFonts w:ascii="Tahoma" w:eastAsia="Calibri" w:hAnsi="Tahoma" w:cs="Tahoma"/>
          <w:bCs/>
          <w:sz w:val="18"/>
          <w:szCs w:val="18"/>
        </w:rPr>
        <w:t>niosku, o którym mowa w pkt 6.3 SIWZ</w:t>
      </w:r>
      <w:r w:rsidRPr="00594165">
        <w:rPr>
          <w:rFonts w:ascii="Tahoma" w:eastAsia="Calibri" w:hAnsi="Tahoma" w:cs="Tahoma"/>
          <w:bCs/>
          <w:sz w:val="18"/>
          <w:szCs w:val="18"/>
        </w:rPr>
        <w:t xml:space="preserve">, lub dotyczy udzielonych wyjaśnień, </w:t>
      </w:r>
      <w:r w:rsidR="005B5A7A">
        <w:rPr>
          <w:rFonts w:ascii="Tahoma" w:eastAsia="Calibri" w:hAnsi="Tahoma" w:cs="Tahoma"/>
          <w:bCs/>
          <w:sz w:val="18"/>
          <w:szCs w:val="18"/>
        </w:rPr>
        <w:t>Zamawiający</w:t>
      </w:r>
      <w:r w:rsidRPr="00594165">
        <w:rPr>
          <w:rFonts w:ascii="Tahoma" w:eastAsia="Calibri" w:hAnsi="Tahoma" w:cs="Tahoma"/>
          <w:bCs/>
          <w:sz w:val="18"/>
          <w:szCs w:val="18"/>
        </w:rPr>
        <w:t xml:space="preserve"> może udzielić wyjaśnień albo pozostawić wniosek bez rozpoznania. </w:t>
      </w:r>
    </w:p>
    <w:p w14:paraId="39C1D27D" w14:textId="77777777" w:rsidR="0025066A" w:rsidRPr="00594165" w:rsidRDefault="00D3285A" w:rsidP="004B61B9">
      <w:pPr>
        <w:numPr>
          <w:ilvl w:val="1"/>
          <w:numId w:val="18"/>
        </w:numPr>
        <w:ind w:left="426" w:hanging="426"/>
        <w:jc w:val="both"/>
        <w:rPr>
          <w:rFonts w:ascii="Tahoma" w:hAnsi="Tahoma" w:cs="Tahoma"/>
          <w:sz w:val="18"/>
          <w:szCs w:val="18"/>
        </w:rPr>
      </w:pPr>
      <w:r w:rsidRPr="00594165">
        <w:rPr>
          <w:rFonts w:ascii="Tahoma" w:hAnsi="Tahoma" w:cs="Tahoma"/>
          <w:sz w:val="18"/>
          <w:szCs w:val="18"/>
        </w:rPr>
        <w:t>W uzasadnionym przypadku, (</w:t>
      </w:r>
      <w:r w:rsidRPr="00594165">
        <w:rPr>
          <w:rFonts w:ascii="Tahoma" w:hAnsi="Tahoma" w:cs="Tahoma"/>
          <w:bCs/>
          <w:sz w:val="18"/>
          <w:szCs w:val="18"/>
        </w:rPr>
        <w:t>przed terminem składania ofert)</w:t>
      </w:r>
      <w:r w:rsidRPr="00594165">
        <w:rPr>
          <w:rFonts w:ascii="Tahoma" w:hAnsi="Tahoma" w:cs="Tahoma"/>
          <w:sz w:val="18"/>
          <w:szCs w:val="18"/>
        </w:rPr>
        <w:t xml:space="preserve">, </w:t>
      </w:r>
      <w:r w:rsidR="005B5A7A">
        <w:rPr>
          <w:rFonts w:ascii="Tahoma" w:hAnsi="Tahoma" w:cs="Tahoma"/>
          <w:sz w:val="18"/>
          <w:szCs w:val="18"/>
        </w:rPr>
        <w:t>Zamawiający</w:t>
      </w:r>
      <w:r w:rsidRPr="00594165">
        <w:rPr>
          <w:rFonts w:ascii="Tahoma" w:hAnsi="Tahoma" w:cs="Tahoma"/>
          <w:sz w:val="18"/>
          <w:szCs w:val="18"/>
        </w:rPr>
        <w:t xml:space="preserve"> dopuszcza możliwość wprowadzenia zmian w treści SIWZ.</w:t>
      </w:r>
      <w:r w:rsidR="00BB4856" w:rsidRPr="00594165">
        <w:rPr>
          <w:rFonts w:ascii="Tahoma" w:hAnsi="Tahoma" w:cs="Tahoma"/>
          <w:sz w:val="18"/>
          <w:szCs w:val="18"/>
        </w:rPr>
        <w:t xml:space="preserve"> Dokonaną zmianę treści specyfikacji </w:t>
      </w:r>
      <w:r w:rsidR="005B5A7A">
        <w:rPr>
          <w:rFonts w:ascii="Tahoma" w:hAnsi="Tahoma" w:cs="Tahoma"/>
          <w:sz w:val="18"/>
          <w:szCs w:val="18"/>
        </w:rPr>
        <w:t>Zamawiający</w:t>
      </w:r>
      <w:r w:rsidR="00BB4856" w:rsidRPr="00594165">
        <w:rPr>
          <w:rFonts w:ascii="Tahoma" w:hAnsi="Tahoma" w:cs="Tahoma"/>
          <w:sz w:val="18"/>
          <w:szCs w:val="18"/>
        </w:rPr>
        <w:t xml:space="preserve"> udostępnia na stronie internetowej.</w:t>
      </w:r>
      <w:r w:rsidR="006A21DA" w:rsidRPr="00594165">
        <w:rPr>
          <w:rFonts w:ascii="Tahoma" w:hAnsi="Tahoma" w:cs="Tahoma"/>
          <w:sz w:val="18"/>
          <w:szCs w:val="18"/>
        </w:rPr>
        <w:t xml:space="preserve"> </w:t>
      </w:r>
      <w:r w:rsidRPr="00594165">
        <w:rPr>
          <w:rFonts w:ascii="Tahoma" w:hAnsi="Tahoma" w:cs="Tahoma"/>
          <w:sz w:val="18"/>
          <w:szCs w:val="18"/>
        </w:rPr>
        <w:t xml:space="preserve">Każda wprowadzona przez </w:t>
      </w:r>
      <w:r w:rsidR="005B5A7A">
        <w:rPr>
          <w:rFonts w:ascii="Tahoma" w:hAnsi="Tahoma" w:cs="Tahoma"/>
          <w:sz w:val="18"/>
          <w:szCs w:val="18"/>
        </w:rPr>
        <w:t>Zamawiającego</w:t>
      </w:r>
      <w:r w:rsidRPr="00594165">
        <w:rPr>
          <w:rFonts w:ascii="Tahoma" w:hAnsi="Tahoma" w:cs="Tahoma"/>
          <w:sz w:val="18"/>
          <w:szCs w:val="18"/>
        </w:rPr>
        <w:t xml:space="preserve"> zmiana stanie się częścią SIWZ i jest dla </w:t>
      </w:r>
      <w:r w:rsidR="00DB1EAC">
        <w:rPr>
          <w:rFonts w:ascii="Tahoma" w:hAnsi="Tahoma" w:cs="Tahoma"/>
          <w:sz w:val="18"/>
          <w:szCs w:val="18"/>
        </w:rPr>
        <w:t>Wykonawców</w:t>
      </w:r>
      <w:r w:rsidRPr="00594165">
        <w:rPr>
          <w:rFonts w:ascii="Tahoma" w:hAnsi="Tahoma" w:cs="Tahoma"/>
          <w:sz w:val="18"/>
          <w:szCs w:val="18"/>
        </w:rPr>
        <w:t xml:space="preserve"> wiążąca.</w:t>
      </w:r>
    </w:p>
    <w:p w14:paraId="5BB4E491" w14:textId="77777777" w:rsidR="0025066A" w:rsidRPr="003704D5" w:rsidRDefault="0025066A" w:rsidP="004B61B9">
      <w:pPr>
        <w:numPr>
          <w:ilvl w:val="1"/>
          <w:numId w:val="18"/>
        </w:numPr>
        <w:ind w:left="426" w:hanging="426"/>
        <w:jc w:val="both"/>
        <w:rPr>
          <w:rFonts w:ascii="Tahoma" w:hAnsi="Tahoma" w:cs="Tahoma"/>
          <w:color w:val="000000"/>
          <w:sz w:val="18"/>
          <w:szCs w:val="18"/>
        </w:rPr>
      </w:pPr>
      <w:r w:rsidRPr="003704D5">
        <w:rPr>
          <w:rFonts w:ascii="Tahoma" w:hAnsi="Tahoma" w:cs="Tahoma"/>
          <w:color w:val="000000"/>
          <w:sz w:val="18"/>
          <w:szCs w:val="18"/>
        </w:rPr>
        <w:t xml:space="preserve">Jeżeli </w:t>
      </w:r>
      <w:r w:rsidR="005B5A7A">
        <w:rPr>
          <w:rFonts w:ascii="Tahoma" w:hAnsi="Tahoma" w:cs="Tahoma"/>
          <w:color w:val="000000"/>
          <w:sz w:val="18"/>
          <w:szCs w:val="18"/>
        </w:rPr>
        <w:t>Zamawiający</w:t>
      </w:r>
      <w:r w:rsidRPr="003704D5">
        <w:rPr>
          <w:rFonts w:ascii="Tahoma" w:hAnsi="Tahoma" w:cs="Tahoma"/>
          <w:color w:val="000000"/>
          <w:sz w:val="18"/>
          <w:szCs w:val="18"/>
        </w:rPr>
        <w:t xml:space="preserve"> lub </w:t>
      </w:r>
      <w:r w:rsidR="00B053A7">
        <w:rPr>
          <w:rFonts w:ascii="Tahoma" w:hAnsi="Tahoma" w:cs="Tahoma"/>
          <w:color w:val="000000"/>
          <w:sz w:val="18"/>
          <w:szCs w:val="18"/>
        </w:rPr>
        <w:t>Wykonawca</w:t>
      </w:r>
      <w:r w:rsidRPr="003704D5">
        <w:rPr>
          <w:rFonts w:ascii="Tahoma" w:hAnsi="Tahoma" w:cs="Tahoma"/>
          <w:color w:val="000000"/>
          <w:sz w:val="18"/>
          <w:szCs w:val="18"/>
        </w:rPr>
        <w:t xml:space="preserve"> przekazują oświadczenia, wnioski, zawiadomienia oraz informacje za pośrednictwem faksu lub przy użyciu środków komunikacji elektronicznej w rozumieniu ustawy z dnia 18 lipca 2002 r. o świadczeniu usług drogą elektroniczną, każda ze </w:t>
      </w:r>
      <w:r w:rsidR="005B5A7A">
        <w:rPr>
          <w:rFonts w:ascii="Tahoma" w:hAnsi="Tahoma" w:cs="Tahoma"/>
          <w:color w:val="000000"/>
          <w:sz w:val="18"/>
          <w:szCs w:val="18"/>
        </w:rPr>
        <w:t>S</w:t>
      </w:r>
      <w:r w:rsidRPr="003704D5">
        <w:rPr>
          <w:rFonts w:ascii="Tahoma" w:hAnsi="Tahoma" w:cs="Tahoma"/>
          <w:color w:val="000000"/>
          <w:sz w:val="18"/>
          <w:szCs w:val="18"/>
        </w:rPr>
        <w:t xml:space="preserve">tron na żądanie drugiej </w:t>
      </w:r>
      <w:r w:rsidR="005B5A7A">
        <w:rPr>
          <w:rFonts w:ascii="Tahoma" w:hAnsi="Tahoma" w:cs="Tahoma"/>
          <w:color w:val="000000"/>
          <w:sz w:val="18"/>
          <w:szCs w:val="18"/>
        </w:rPr>
        <w:t>S</w:t>
      </w:r>
      <w:r w:rsidRPr="003704D5">
        <w:rPr>
          <w:rFonts w:ascii="Tahoma" w:hAnsi="Tahoma" w:cs="Tahoma"/>
          <w:color w:val="000000"/>
          <w:sz w:val="18"/>
          <w:szCs w:val="18"/>
        </w:rPr>
        <w:t>trony niezwłocznie potwierdza fakt ich otrzymania.</w:t>
      </w:r>
    </w:p>
    <w:p w14:paraId="45B182BD" w14:textId="77777777" w:rsidR="00D3285A" w:rsidRPr="00594165" w:rsidRDefault="00D3285A" w:rsidP="004B61B9">
      <w:pPr>
        <w:numPr>
          <w:ilvl w:val="1"/>
          <w:numId w:val="18"/>
        </w:numPr>
        <w:ind w:left="426" w:hanging="426"/>
        <w:jc w:val="both"/>
        <w:rPr>
          <w:rFonts w:ascii="Tahoma" w:hAnsi="Tahoma" w:cs="Tahoma"/>
          <w:sz w:val="18"/>
          <w:szCs w:val="18"/>
        </w:rPr>
      </w:pPr>
      <w:r w:rsidRPr="00594165">
        <w:rPr>
          <w:rFonts w:ascii="Tahoma" w:hAnsi="Tahoma" w:cs="Tahoma"/>
          <w:sz w:val="18"/>
          <w:szCs w:val="18"/>
        </w:rPr>
        <w:t>Przedłużenie terminu składania ofert dopuszczalne  jest  tylko  przed  jego  upływem.</w:t>
      </w:r>
    </w:p>
    <w:p w14:paraId="45F1745C" w14:textId="77777777" w:rsidR="00D3285A" w:rsidRPr="00594165" w:rsidRDefault="00D3285A" w:rsidP="004B61B9">
      <w:pPr>
        <w:numPr>
          <w:ilvl w:val="1"/>
          <w:numId w:val="18"/>
        </w:numPr>
        <w:ind w:left="426" w:hanging="426"/>
        <w:jc w:val="both"/>
        <w:rPr>
          <w:rFonts w:ascii="Tahoma" w:hAnsi="Tahoma" w:cs="Tahoma"/>
          <w:sz w:val="18"/>
          <w:szCs w:val="18"/>
        </w:rPr>
      </w:pPr>
      <w:r w:rsidRPr="00594165">
        <w:rPr>
          <w:rFonts w:ascii="Tahoma" w:hAnsi="Tahoma" w:cs="Tahoma"/>
          <w:sz w:val="18"/>
          <w:szCs w:val="18"/>
        </w:rPr>
        <w:t>Strona internetowa, na której umieszczane będą niezbędne informacje (m.in. ogłoszenia, SIWZ, pytania i odpowiedzi, modyfikacje,</w:t>
      </w:r>
      <w:r w:rsidR="00BB4856" w:rsidRPr="00594165">
        <w:rPr>
          <w:rFonts w:ascii="Tahoma" w:hAnsi="Tahoma" w:cs="Tahoma"/>
          <w:sz w:val="18"/>
          <w:szCs w:val="18"/>
        </w:rPr>
        <w:t xml:space="preserve"> informacja </w:t>
      </w:r>
      <w:r w:rsidR="003B564A" w:rsidRPr="00594165">
        <w:rPr>
          <w:rFonts w:ascii="Tahoma" w:hAnsi="Tahoma" w:cs="Tahoma"/>
          <w:sz w:val="18"/>
          <w:szCs w:val="18"/>
        </w:rPr>
        <w:t xml:space="preserve">z otwarcia oferty, </w:t>
      </w:r>
      <w:r w:rsidRPr="00594165">
        <w:rPr>
          <w:rFonts w:ascii="Tahoma" w:hAnsi="Tahoma" w:cs="Tahoma"/>
          <w:sz w:val="18"/>
          <w:szCs w:val="18"/>
        </w:rPr>
        <w:t xml:space="preserve"> wybór oferty najkorzystniejszej</w:t>
      </w:r>
      <w:r w:rsidR="00BB4856" w:rsidRPr="00594165">
        <w:rPr>
          <w:rFonts w:ascii="Tahoma" w:hAnsi="Tahoma" w:cs="Tahoma"/>
          <w:sz w:val="18"/>
          <w:szCs w:val="18"/>
        </w:rPr>
        <w:t>, unieważnienie postępowania</w:t>
      </w:r>
      <w:r w:rsidRPr="00594165">
        <w:rPr>
          <w:rFonts w:ascii="Tahoma" w:hAnsi="Tahoma" w:cs="Tahoma"/>
          <w:sz w:val="18"/>
          <w:szCs w:val="18"/>
        </w:rPr>
        <w:t xml:space="preserve"> oraz wszystkie inne wymagane przepisami UPZP): </w:t>
      </w:r>
      <w:hyperlink r:id="rId13" w:history="1">
        <w:r w:rsidR="0043783F" w:rsidRPr="00594165">
          <w:rPr>
            <w:rStyle w:val="Hipercze"/>
            <w:rFonts w:ascii="Tahoma" w:hAnsi="Tahoma" w:cs="Tahoma"/>
            <w:sz w:val="18"/>
            <w:szCs w:val="18"/>
          </w:rPr>
          <w:t>www.zsm.com.pl</w:t>
        </w:r>
      </w:hyperlink>
      <w:r w:rsidR="0043783F" w:rsidRPr="00594165">
        <w:rPr>
          <w:rFonts w:ascii="Tahoma" w:hAnsi="Tahoma" w:cs="Tahoma"/>
          <w:sz w:val="18"/>
          <w:szCs w:val="18"/>
        </w:rPr>
        <w:t xml:space="preserve"> </w:t>
      </w:r>
    </w:p>
    <w:p w14:paraId="5B09D63F" w14:textId="77777777" w:rsidR="0025066A" w:rsidRPr="00594165" w:rsidRDefault="0025066A" w:rsidP="0025066A">
      <w:pPr>
        <w:ind w:left="567"/>
        <w:jc w:val="both"/>
        <w:rPr>
          <w:rFonts w:ascii="Tahoma" w:hAnsi="Tahoma" w:cs="Tahoma"/>
          <w:sz w:val="18"/>
          <w:szCs w:val="18"/>
        </w:rPr>
      </w:pPr>
    </w:p>
    <w:p w14:paraId="236D0D26" w14:textId="77777777" w:rsidR="00D3285A" w:rsidRPr="00694937" w:rsidRDefault="00D3285A" w:rsidP="00E3538C">
      <w:pPr>
        <w:numPr>
          <w:ilvl w:val="0"/>
          <w:numId w:val="18"/>
        </w:numPr>
        <w:ind w:left="284" w:hanging="284"/>
        <w:jc w:val="both"/>
        <w:rPr>
          <w:rFonts w:ascii="Tahoma" w:hAnsi="Tahoma" w:cs="Tahoma"/>
          <w:b/>
          <w:bCs/>
          <w:sz w:val="18"/>
          <w:szCs w:val="18"/>
        </w:rPr>
      </w:pPr>
      <w:r w:rsidRPr="00694937">
        <w:rPr>
          <w:rFonts w:ascii="Tahoma" w:hAnsi="Tahoma" w:cs="Tahoma"/>
          <w:b/>
          <w:bCs/>
          <w:sz w:val="18"/>
          <w:szCs w:val="18"/>
        </w:rPr>
        <w:t>WADIUM</w:t>
      </w:r>
    </w:p>
    <w:p w14:paraId="299E319D" w14:textId="61721F1A" w:rsidR="00233ACD" w:rsidRPr="00694937" w:rsidRDefault="00233ACD" w:rsidP="004C61A8">
      <w:pPr>
        <w:widowControl w:val="0"/>
        <w:ind w:left="426"/>
        <w:jc w:val="both"/>
        <w:rPr>
          <w:rFonts w:ascii="Tahoma" w:hAnsi="Tahoma" w:cs="Tahoma"/>
          <w:color w:val="000000"/>
          <w:sz w:val="18"/>
          <w:szCs w:val="18"/>
        </w:rPr>
      </w:pPr>
      <w:r w:rsidRPr="00694937">
        <w:rPr>
          <w:rFonts w:ascii="Tahoma" w:hAnsi="Tahoma" w:cs="Tahoma"/>
          <w:sz w:val="18"/>
          <w:szCs w:val="18"/>
        </w:rPr>
        <w:t xml:space="preserve">Przystępując do przetargu </w:t>
      </w:r>
      <w:r w:rsidR="00B053A7" w:rsidRPr="00694937">
        <w:rPr>
          <w:rFonts w:ascii="Tahoma" w:hAnsi="Tahoma" w:cs="Tahoma"/>
          <w:sz w:val="18"/>
          <w:szCs w:val="18"/>
        </w:rPr>
        <w:t>Wykonawca</w:t>
      </w:r>
      <w:r w:rsidRPr="00694937">
        <w:rPr>
          <w:rFonts w:ascii="Tahoma" w:hAnsi="Tahoma" w:cs="Tahoma"/>
          <w:sz w:val="18"/>
          <w:szCs w:val="18"/>
        </w:rPr>
        <w:t xml:space="preserve"> jest zobowiązany do wniesienia wadium w </w:t>
      </w:r>
      <w:r w:rsidRPr="00694937">
        <w:rPr>
          <w:rFonts w:ascii="Tahoma" w:hAnsi="Tahoma" w:cs="Tahoma"/>
          <w:color w:val="000000"/>
          <w:sz w:val="18"/>
          <w:szCs w:val="18"/>
        </w:rPr>
        <w:t>wysokości:</w:t>
      </w:r>
      <w:r w:rsidR="00000E70" w:rsidRPr="00694937">
        <w:rPr>
          <w:rFonts w:ascii="Tahoma" w:hAnsi="Tahoma" w:cs="Tahoma"/>
          <w:color w:val="000000"/>
          <w:sz w:val="18"/>
          <w:szCs w:val="18"/>
        </w:rPr>
        <w:t xml:space="preserve"> </w:t>
      </w:r>
      <w:r w:rsidR="00170068" w:rsidRPr="00694937">
        <w:rPr>
          <w:rFonts w:ascii="Tahoma" w:hAnsi="Tahoma" w:cs="Tahoma"/>
          <w:color w:val="000000"/>
          <w:sz w:val="18"/>
          <w:szCs w:val="18"/>
        </w:rPr>
        <w:br/>
      </w:r>
      <w:r w:rsidR="00796A12">
        <w:rPr>
          <w:rFonts w:ascii="Tahoma" w:hAnsi="Tahoma" w:cs="Tahoma"/>
          <w:b/>
          <w:color w:val="000000"/>
          <w:sz w:val="18"/>
          <w:szCs w:val="18"/>
        </w:rPr>
        <w:t>21 100,00</w:t>
      </w:r>
      <w:r w:rsidR="003B45B4" w:rsidRPr="00694937">
        <w:rPr>
          <w:rFonts w:ascii="Tahoma" w:hAnsi="Tahoma" w:cs="Tahoma"/>
          <w:b/>
          <w:color w:val="000000"/>
          <w:sz w:val="18"/>
          <w:szCs w:val="18"/>
        </w:rPr>
        <w:t xml:space="preserve"> zł</w:t>
      </w:r>
      <w:r w:rsidRPr="00694937">
        <w:rPr>
          <w:rFonts w:ascii="Tahoma" w:hAnsi="Tahoma" w:cs="Tahoma"/>
          <w:b/>
          <w:color w:val="000000"/>
          <w:sz w:val="18"/>
          <w:szCs w:val="18"/>
        </w:rPr>
        <w:t xml:space="preserve"> </w:t>
      </w:r>
      <w:r w:rsidRPr="00694937">
        <w:rPr>
          <w:rFonts w:ascii="Tahoma" w:hAnsi="Tahoma" w:cs="Tahoma"/>
          <w:color w:val="000000"/>
          <w:sz w:val="18"/>
          <w:szCs w:val="18"/>
        </w:rPr>
        <w:t xml:space="preserve">(słownie: </w:t>
      </w:r>
      <w:r w:rsidR="0078370F">
        <w:rPr>
          <w:rFonts w:ascii="Tahoma" w:hAnsi="Tahoma" w:cs="Tahoma"/>
          <w:color w:val="000000"/>
          <w:sz w:val="18"/>
          <w:szCs w:val="18"/>
        </w:rPr>
        <w:t>dwadzieścia jeden tysięcy sto</w:t>
      </w:r>
      <w:r w:rsidR="000A1E12">
        <w:rPr>
          <w:rFonts w:ascii="Tahoma" w:hAnsi="Tahoma" w:cs="Tahoma"/>
          <w:color w:val="000000"/>
          <w:sz w:val="18"/>
          <w:szCs w:val="18"/>
        </w:rPr>
        <w:t xml:space="preserve"> złotych</w:t>
      </w:r>
      <w:r w:rsidRPr="00694937">
        <w:rPr>
          <w:rFonts w:ascii="Tahoma" w:hAnsi="Tahoma" w:cs="Tahoma"/>
          <w:color w:val="000000"/>
          <w:sz w:val="18"/>
          <w:szCs w:val="18"/>
        </w:rPr>
        <w:t xml:space="preserve"> </w:t>
      </w:r>
      <w:r w:rsidRPr="00694937">
        <w:rPr>
          <w:rFonts w:ascii="Tahoma" w:hAnsi="Tahoma" w:cs="Tahoma"/>
          <w:color w:val="000000"/>
          <w:sz w:val="18"/>
          <w:szCs w:val="18"/>
          <w:vertAlign w:val="superscript"/>
        </w:rPr>
        <w:t>00</w:t>
      </w:r>
      <w:r w:rsidRPr="00694937">
        <w:rPr>
          <w:rFonts w:ascii="Tahoma" w:hAnsi="Tahoma" w:cs="Tahoma"/>
          <w:color w:val="000000"/>
          <w:sz w:val="18"/>
          <w:szCs w:val="18"/>
        </w:rPr>
        <w:t>/</w:t>
      </w:r>
      <w:r w:rsidRPr="00694937">
        <w:rPr>
          <w:rFonts w:ascii="Tahoma" w:hAnsi="Tahoma" w:cs="Tahoma"/>
          <w:color w:val="000000"/>
          <w:sz w:val="18"/>
          <w:szCs w:val="18"/>
          <w:vertAlign w:val="subscript"/>
        </w:rPr>
        <w:t>100</w:t>
      </w:r>
      <w:r w:rsidRPr="00694937">
        <w:rPr>
          <w:rFonts w:ascii="Tahoma" w:hAnsi="Tahoma" w:cs="Tahoma"/>
          <w:color w:val="000000"/>
          <w:sz w:val="18"/>
          <w:szCs w:val="18"/>
        </w:rPr>
        <w:t>)</w:t>
      </w:r>
      <w:r w:rsidR="0078370F">
        <w:rPr>
          <w:rFonts w:ascii="Tahoma" w:hAnsi="Tahoma" w:cs="Tahoma"/>
          <w:color w:val="000000"/>
          <w:sz w:val="18"/>
          <w:szCs w:val="18"/>
        </w:rPr>
        <w:t xml:space="preserve"> ( dotyczy Wykonawców</w:t>
      </w:r>
      <w:r w:rsidRPr="00694937">
        <w:rPr>
          <w:rFonts w:ascii="Tahoma" w:hAnsi="Tahoma" w:cs="Tahoma"/>
          <w:color w:val="000000"/>
          <w:sz w:val="18"/>
          <w:szCs w:val="18"/>
        </w:rPr>
        <w:t>,</w:t>
      </w:r>
      <w:r w:rsidR="0078370F">
        <w:rPr>
          <w:rFonts w:ascii="Tahoma" w:hAnsi="Tahoma" w:cs="Tahoma"/>
          <w:color w:val="000000"/>
          <w:sz w:val="18"/>
          <w:szCs w:val="18"/>
        </w:rPr>
        <w:t xml:space="preserve"> składających ofertę na wszystkie części zamówienia)</w:t>
      </w:r>
      <w:r w:rsidRPr="00694937">
        <w:rPr>
          <w:rFonts w:ascii="Tahoma" w:hAnsi="Tahoma" w:cs="Tahoma"/>
          <w:color w:val="000000"/>
          <w:sz w:val="18"/>
          <w:szCs w:val="18"/>
        </w:rPr>
        <w:t xml:space="preserve"> </w:t>
      </w:r>
      <w:r w:rsidR="0078370F">
        <w:rPr>
          <w:rFonts w:ascii="Tahoma" w:hAnsi="Tahoma" w:cs="Tahoma"/>
          <w:color w:val="000000"/>
          <w:sz w:val="18"/>
          <w:szCs w:val="18"/>
        </w:rPr>
        <w:t>N</w:t>
      </w:r>
      <w:r w:rsidRPr="00694937">
        <w:rPr>
          <w:rFonts w:ascii="Tahoma" w:hAnsi="Tahoma" w:cs="Tahoma"/>
          <w:color w:val="000000"/>
          <w:sz w:val="18"/>
          <w:szCs w:val="18"/>
        </w:rPr>
        <w:t xml:space="preserve">atomiast dla ofert </w:t>
      </w:r>
      <w:r w:rsidR="0078370F">
        <w:rPr>
          <w:rFonts w:ascii="Tahoma" w:hAnsi="Tahoma" w:cs="Tahoma"/>
          <w:color w:val="000000"/>
          <w:sz w:val="18"/>
          <w:szCs w:val="18"/>
        </w:rPr>
        <w:t>częściowych wadium wnosi się odpowiednio do oferowanego pakietu</w:t>
      </w:r>
      <w:r w:rsidRPr="00694937">
        <w:rPr>
          <w:rFonts w:ascii="Tahoma" w:hAnsi="Tahoma" w:cs="Tahoma"/>
          <w:color w:val="000000"/>
          <w:sz w:val="18"/>
          <w:szCs w:val="18"/>
        </w:rPr>
        <w:t>:</w:t>
      </w:r>
    </w:p>
    <w:p w14:paraId="34E22077" w14:textId="77777777" w:rsidR="00233ACD" w:rsidRPr="00694937" w:rsidRDefault="00233ACD" w:rsidP="00F065D8">
      <w:pPr>
        <w:widowControl w:val="0"/>
        <w:rPr>
          <w:rFonts w:ascii="Tahoma" w:hAnsi="Tahoma" w:cs="Tahoma"/>
          <w:b/>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2976"/>
      </w:tblGrid>
      <w:tr w:rsidR="00233ACD" w:rsidRPr="00694937" w14:paraId="13B30CAF" w14:textId="77777777" w:rsidTr="003B45B4">
        <w:tc>
          <w:tcPr>
            <w:tcW w:w="6096" w:type="dxa"/>
            <w:shd w:val="clear" w:color="auto" w:fill="D9D9D9"/>
          </w:tcPr>
          <w:p w14:paraId="62043332" w14:textId="77777777" w:rsidR="00233ACD" w:rsidRPr="00694937" w:rsidRDefault="00233ACD" w:rsidP="00F065D8">
            <w:pPr>
              <w:widowControl w:val="0"/>
              <w:tabs>
                <w:tab w:val="left" w:pos="340"/>
              </w:tabs>
              <w:jc w:val="center"/>
              <w:rPr>
                <w:rFonts w:ascii="Tahoma" w:hAnsi="Tahoma" w:cs="Tahoma"/>
                <w:b/>
                <w:sz w:val="18"/>
                <w:szCs w:val="18"/>
              </w:rPr>
            </w:pPr>
            <w:r w:rsidRPr="00694937">
              <w:rPr>
                <w:rFonts w:ascii="Tahoma" w:hAnsi="Tahoma" w:cs="Tahoma"/>
                <w:b/>
                <w:sz w:val="18"/>
                <w:szCs w:val="18"/>
              </w:rPr>
              <w:t>NR I NAZWA PAKIETU</w:t>
            </w:r>
          </w:p>
        </w:tc>
        <w:tc>
          <w:tcPr>
            <w:tcW w:w="2976" w:type="dxa"/>
            <w:shd w:val="clear" w:color="auto" w:fill="D9D9D9"/>
          </w:tcPr>
          <w:p w14:paraId="562CE752" w14:textId="77777777" w:rsidR="00233ACD" w:rsidRPr="00694937" w:rsidRDefault="00233ACD" w:rsidP="00F065D8">
            <w:pPr>
              <w:widowControl w:val="0"/>
              <w:tabs>
                <w:tab w:val="left" w:pos="340"/>
              </w:tabs>
              <w:jc w:val="center"/>
              <w:rPr>
                <w:rFonts w:ascii="Tahoma" w:hAnsi="Tahoma" w:cs="Tahoma"/>
                <w:b/>
                <w:sz w:val="18"/>
                <w:szCs w:val="18"/>
              </w:rPr>
            </w:pPr>
            <w:r w:rsidRPr="00694937">
              <w:rPr>
                <w:rFonts w:ascii="Tahoma" w:hAnsi="Tahoma" w:cs="Tahoma"/>
                <w:b/>
                <w:sz w:val="18"/>
                <w:szCs w:val="18"/>
              </w:rPr>
              <w:t>KWOTA WADIUM</w:t>
            </w:r>
          </w:p>
        </w:tc>
      </w:tr>
      <w:tr w:rsidR="00233ACD" w:rsidRPr="00694937" w14:paraId="610D2779" w14:textId="77777777" w:rsidTr="003B45B4">
        <w:tc>
          <w:tcPr>
            <w:tcW w:w="6096" w:type="dxa"/>
          </w:tcPr>
          <w:p w14:paraId="56FA4B86" w14:textId="77777777" w:rsidR="00233ACD" w:rsidRPr="00694937" w:rsidRDefault="00B61B84" w:rsidP="00F065D8">
            <w:pPr>
              <w:rPr>
                <w:rFonts w:ascii="Tahoma" w:hAnsi="Tahoma" w:cs="Tahoma"/>
                <w:sz w:val="18"/>
                <w:szCs w:val="18"/>
              </w:rPr>
            </w:pPr>
            <w:r w:rsidRPr="00694937">
              <w:rPr>
                <w:rFonts w:ascii="Tahoma" w:hAnsi="Tahoma" w:cs="Tahoma"/>
                <w:sz w:val="18"/>
                <w:szCs w:val="18"/>
              </w:rPr>
              <w:t>PAKIET 1 - MOPY, SPRZĘT DO MYCIA PODŁÓG I INNY DO UTRZYMANIA CZYSTOŚCI</w:t>
            </w:r>
            <w:r w:rsidRPr="00694937">
              <w:rPr>
                <w:rFonts w:ascii="Tahoma" w:hAnsi="Tahoma" w:cs="Tahoma"/>
                <w:sz w:val="18"/>
                <w:szCs w:val="18"/>
              </w:rPr>
              <w:tab/>
            </w:r>
            <w:r w:rsidRPr="00694937">
              <w:rPr>
                <w:rFonts w:ascii="Tahoma" w:hAnsi="Tahoma" w:cs="Tahoma"/>
                <w:sz w:val="18"/>
                <w:szCs w:val="18"/>
              </w:rPr>
              <w:tab/>
            </w:r>
            <w:r w:rsidRPr="00694937">
              <w:rPr>
                <w:rFonts w:ascii="Tahoma" w:hAnsi="Tahoma" w:cs="Tahoma"/>
                <w:sz w:val="18"/>
                <w:szCs w:val="18"/>
              </w:rPr>
              <w:tab/>
            </w:r>
          </w:p>
        </w:tc>
        <w:tc>
          <w:tcPr>
            <w:tcW w:w="2976" w:type="dxa"/>
            <w:vAlign w:val="bottom"/>
          </w:tcPr>
          <w:p w14:paraId="5B302520" w14:textId="4C56CA2E" w:rsidR="00233ACD" w:rsidRPr="00694937" w:rsidRDefault="00796A12" w:rsidP="00F065D8">
            <w:pPr>
              <w:jc w:val="right"/>
              <w:rPr>
                <w:rFonts w:ascii="Tahoma" w:hAnsi="Tahoma" w:cs="Tahoma"/>
                <w:color w:val="000000"/>
                <w:sz w:val="18"/>
                <w:szCs w:val="18"/>
              </w:rPr>
            </w:pPr>
            <w:r>
              <w:rPr>
                <w:rFonts w:ascii="Tahoma" w:hAnsi="Tahoma" w:cs="Tahoma"/>
                <w:color w:val="000000"/>
                <w:sz w:val="18"/>
                <w:szCs w:val="18"/>
              </w:rPr>
              <w:t>17 900</w:t>
            </w:r>
            <w:r w:rsidR="003B45B4" w:rsidRPr="00694937">
              <w:rPr>
                <w:rFonts w:ascii="Tahoma" w:hAnsi="Tahoma" w:cs="Tahoma"/>
                <w:color w:val="000000"/>
                <w:sz w:val="18"/>
                <w:szCs w:val="18"/>
              </w:rPr>
              <w:t>,00 zł</w:t>
            </w:r>
          </w:p>
        </w:tc>
      </w:tr>
      <w:tr w:rsidR="00233ACD" w:rsidRPr="00694937" w14:paraId="79BBC1F3" w14:textId="77777777" w:rsidTr="003B45B4">
        <w:tc>
          <w:tcPr>
            <w:tcW w:w="6096" w:type="dxa"/>
          </w:tcPr>
          <w:p w14:paraId="50B0278B" w14:textId="77777777" w:rsidR="00233ACD" w:rsidRPr="00694937" w:rsidRDefault="00B61B84" w:rsidP="00F065D8">
            <w:pPr>
              <w:rPr>
                <w:rFonts w:ascii="Tahoma" w:hAnsi="Tahoma" w:cs="Tahoma"/>
                <w:sz w:val="18"/>
                <w:szCs w:val="18"/>
              </w:rPr>
            </w:pPr>
            <w:r w:rsidRPr="00694937">
              <w:rPr>
                <w:rFonts w:ascii="Tahoma" w:hAnsi="Tahoma" w:cs="Tahoma"/>
                <w:sz w:val="18"/>
                <w:szCs w:val="18"/>
              </w:rPr>
              <w:t>PAKIET 2 - PROFESJONALNE ŚRODKI DO CZYSZCZENIA I PIELĘGNACJI POWIERZCHNI</w:t>
            </w:r>
            <w:r w:rsidRPr="00694937">
              <w:rPr>
                <w:rFonts w:ascii="Tahoma" w:hAnsi="Tahoma" w:cs="Tahoma"/>
                <w:sz w:val="18"/>
                <w:szCs w:val="18"/>
              </w:rPr>
              <w:tab/>
            </w:r>
            <w:r w:rsidRPr="00694937">
              <w:rPr>
                <w:rFonts w:ascii="Tahoma" w:hAnsi="Tahoma" w:cs="Tahoma"/>
                <w:sz w:val="18"/>
                <w:szCs w:val="18"/>
              </w:rPr>
              <w:tab/>
            </w:r>
            <w:r w:rsidRPr="00694937">
              <w:rPr>
                <w:rFonts w:ascii="Tahoma" w:hAnsi="Tahoma" w:cs="Tahoma"/>
                <w:sz w:val="18"/>
                <w:szCs w:val="18"/>
              </w:rPr>
              <w:tab/>
            </w:r>
          </w:p>
        </w:tc>
        <w:tc>
          <w:tcPr>
            <w:tcW w:w="2976" w:type="dxa"/>
            <w:vAlign w:val="bottom"/>
          </w:tcPr>
          <w:p w14:paraId="10E9F07E" w14:textId="0D920573" w:rsidR="00233ACD" w:rsidRPr="00694937" w:rsidRDefault="00796A12" w:rsidP="00F065D8">
            <w:pPr>
              <w:jc w:val="right"/>
              <w:rPr>
                <w:rFonts w:ascii="Tahoma" w:hAnsi="Tahoma" w:cs="Tahoma"/>
                <w:color w:val="000000"/>
                <w:sz w:val="18"/>
                <w:szCs w:val="18"/>
              </w:rPr>
            </w:pPr>
            <w:r>
              <w:rPr>
                <w:rFonts w:ascii="Tahoma" w:hAnsi="Tahoma" w:cs="Tahoma"/>
                <w:color w:val="000000"/>
                <w:sz w:val="18"/>
                <w:szCs w:val="18"/>
              </w:rPr>
              <w:t>3 200</w:t>
            </w:r>
            <w:r w:rsidR="003B45B4" w:rsidRPr="00694937">
              <w:rPr>
                <w:rFonts w:ascii="Tahoma" w:hAnsi="Tahoma" w:cs="Tahoma"/>
                <w:color w:val="000000"/>
                <w:sz w:val="18"/>
                <w:szCs w:val="18"/>
              </w:rPr>
              <w:t>,00 zł</w:t>
            </w:r>
          </w:p>
        </w:tc>
      </w:tr>
    </w:tbl>
    <w:p w14:paraId="330C7F9D" w14:textId="77777777" w:rsidR="00233ACD" w:rsidRPr="00694937" w:rsidRDefault="00233ACD" w:rsidP="00F065D8">
      <w:pPr>
        <w:widowControl w:val="0"/>
        <w:rPr>
          <w:rFonts w:ascii="Tahoma" w:hAnsi="Tahoma" w:cs="Tahoma"/>
          <w:b/>
          <w:sz w:val="18"/>
          <w:szCs w:val="18"/>
        </w:rPr>
      </w:pPr>
    </w:p>
    <w:p w14:paraId="01887917" w14:textId="77777777" w:rsidR="00B61B84" w:rsidRDefault="00B61B84" w:rsidP="00B61B84">
      <w:pPr>
        <w:widowControl w:val="0"/>
        <w:ind w:left="426"/>
        <w:rPr>
          <w:rFonts w:ascii="Tahoma" w:hAnsi="Tahoma" w:cs="Tahoma"/>
          <w:b/>
          <w:sz w:val="18"/>
          <w:szCs w:val="18"/>
        </w:rPr>
      </w:pPr>
      <w:r w:rsidRPr="00694937">
        <w:rPr>
          <w:rFonts w:ascii="Tahoma" w:hAnsi="Tahoma" w:cs="Tahoma"/>
          <w:b/>
          <w:sz w:val="18"/>
          <w:szCs w:val="18"/>
        </w:rPr>
        <w:t>Zamawiający nie wymaga wniesienia zabezpieczenia wadium w zakresie Pakietu nr 3.</w:t>
      </w:r>
    </w:p>
    <w:p w14:paraId="6B9A0CAB" w14:textId="77777777" w:rsidR="00B61B84" w:rsidRDefault="00B61B84" w:rsidP="00F065D8">
      <w:pPr>
        <w:widowControl w:val="0"/>
        <w:rPr>
          <w:rFonts w:ascii="Tahoma" w:hAnsi="Tahoma" w:cs="Tahoma"/>
          <w:b/>
          <w:sz w:val="18"/>
          <w:szCs w:val="18"/>
        </w:rPr>
      </w:pPr>
    </w:p>
    <w:p w14:paraId="0FE4E77F" w14:textId="77777777" w:rsidR="00783B69" w:rsidRDefault="0010415D" w:rsidP="00783B69">
      <w:pPr>
        <w:widowControl w:val="0"/>
        <w:numPr>
          <w:ilvl w:val="1"/>
          <w:numId w:val="18"/>
        </w:numPr>
        <w:ind w:left="426" w:hanging="426"/>
        <w:jc w:val="both"/>
        <w:rPr>
          <w:rFonts w:ascii="Tahoma" w:hAnsi="Tahoma" w:cs="Tahoma"/>
          <w:sz w:val="18"/>
          <w:szCs w:val="18"/>
          <w:u w:val="single"/>
        </w:rPr>
      </w:pPr>
      <w:r w:rsidRPr="00783B69">
        <w:rPr>
          <w:rFonts w:ascii="Tahoma" w:hAnsi="Tahoma" w:cs="Tahoma"/>
          <w:sz w:val="18"/>
          <w:szCs w:val="18"/>
        </w:rPr>
        <w:t xml:space="preserve">W przypadku złożenia oferty częściowej </w:t>
      </w:r>
      <w:r w:rsidR="00B053A7" w:rsidRPr="00783B69">
        <w:rPr>
          <w:rFonts w:ascii="Tahoma" w:hAnsi="Tahoma" w:cs="Tahoma"/>
          <w:sz w:val="18"/>
          <w:szCs w:val="18"/>
        </w:rPr>
        <w:t>Wykonawca</w:t>
      </w:r>
      <w:r w:rsidRPr="00783B69">
        <w:rPr>
          <w:rFonts w:ascii="Tahoma" w:hAnsi="Tahoma" w:cs="Tahoma"/>
          <w:sz w:val="18"/>
          <w:szCs w:val="18"/>
        </w:rPr>
        <w:t xml:space="preserve"> zobowiązany jest wnieść wadium w kwocie określonej dla danej części. W przypadku złożenia oferty na kilka części kwota wadium stanowi sumę wadiów ustalonych dla poszczególnych części zamówienia.</w:t>
      </w:r>
    </w:p>
    <w:p w14:paraId="5B91BD64" w14:textId="77777777" w:rsidR="00233ACD" w:rsidRPr="00783B69" w:rsidRDefault="005B5A7A" w:rsidP="00783B69">
      <w:pPr>
        <w:widowControl w:val="0"/>
        <w:numPr>
          <w:ilvl w:val="1"/>
          <w:numId w:val="18"/>
        </w:numPr>
        <w:ind w:left="426" w:hanging="426"/>
        <w:jc w:val="both"/>
        <w:rPr>
          <w:rFonts w:ascii="Tahoma" w:hAnsi="Tahoma" w:cs="Tahoma"/>
          <w:sz w:val="18"/>
          <w:szCs w:val="18"/>
          <w:u w:val="single"/>
        </w:rPr>
      </w:pPr>
      <w:r w:rsidRPr="00783B69">
        <w:rPr>
          <w:rFonts w:ascii="Tahoma" w:hAnsi="Tahoma" w:cs="Tahoma"/>
          <w:sz w:val="18"/>
          <w:szCs w:val="18"/>
          <w:u w:val="single"/>
        </w:rPr>
        <w:t>Zamawiający</w:t>
      </w:r>
      <w:r w:rsidR="00233ACD" w:rsidRPr="00783B69">
        <w:rPr>
          <w:rFonts w:ascii="Tahoma" w:hAnsi="Tahoma" w:cs="Tahoma"/>
          <w:sz w:val="18"/>
          <w:szCs w:val="18"/>
          <w:u w:val="single"/>
        </w:rPr>
        <w:t xml:space="preserve"> dopuszcza wniesienie wadium w następujących formach:</w:t>
      </w:r>
      <w:r w:rsidR="00783B69" w:rsidRPr="00783B69">
        <w:rPr>
          <w:rFonts w:ascii="Tahoma" w:hAnsi="Tahoma" w:cs="Tahoma"/>
          <w:sz w:val="18"/>
          <w:szCs w:val="18"/>
        </w:rPr>
        <w:t xml:space="preserve"> </w:t>
      </w:r>
      <w:r w:rsidR="00233ACD" w:rsidRPr="00783B69">
        <w:rPr>
          <w:rFonts w:ascii="Tahoma" w:hAnsi="Tahoma" w:cs="Tahoma"/>
          <w:sz w:val="18"/>
          <w:szCs w:val="18"/>
        </w:rPr>
        <w:t>pieniądzu,</w:t>
      </w:r>
      <w:r w:rsidR="00783B69" w:rsidRPr="00783B69">
        <w:rPr>
          <w:rFonts w:ascii="Tahoma" w:hAnsi="Tahoma" w:cs="Tahoma"/>
          <w:sz w:val="18"/>
          <w:szCs w:val="18"/>
        </w:rPr>
        <w:t xml:space="preserve"> </w:t>
      </w:r>
      <w:r w:rsidR="00233ACD" w:rsidRPr="00783B69">
        <w:rPr>
          <w:rFonts w:ascii="Tahoma" w:hAnsi="Tahoma" w:cs="Tahoma"/>
          <w:sz w:val="18"/>
          <w:szCs w:val="18"/>
        </w:rPr>
        <w:t>poręczeniach bankowych lub poręczeniach spółdzielczej kasy oszczędnościowo-kredytowej, z tym że poręczenie kasy jest zawsze poręczeniem pieniężnym,</w:t>
      </w:r>
      <w:r w:rsidR="00783B69" w:rsidRPr="00783B69">
        <w:rPr>
          <w:rFonts w:ascii="Tahoma" w:hAnsi="Tahoma" w:cs="Tahoma"/>
          <w:sz w:val="18"/>
          <w:szCs w:val="18"/>
        </w:rPr>
        <w:t xml:space="preserve"> </w:t>
      </w:r>
      <w:r w:rsidR="00233ACD" w:rsidRPr="00783B69">
        <w:rPr>
          <w:rFonts w:ascii="Tahoma" w:hAnsi="Tahoma" w:cs="Tahoma"/>
          <w:sz w:val="18"/>
          <w:szCs w:val="18"/>
        </w:rPr>
        <w:t>gwarancjach bankowych,</w:t>
      </w:r>
      <w:r w:rsidR="00783B69" w:rsidRPr="00783B69">
        <w:rPr>
          <w:rFonts w:ascii="Tahoma" w:hAnsi="Tahoma" w:cs="Tahoma"/>
          <w:sz w:val="18"/>
          <w:szCs w:val="18"/>
        </w:rPr>
        <w:t xml:space="preserve"> </w:t>
      </w:r>
      <w:r w:rsidR="00233ACD" w:rsidRPr="00783B69">
        <w:rPr>
          <w:rFonts w:ascii="Tahoma" w:hAnsi="Tahoma" w:cs="Tahoma"/>
          <w:sz w:val="18"/>
          <w:szCs w:val="18"/>
        </w:rPr>
        <w:t>gwarancjach ubezpieczeniowych,</w:t>
      </w:r>
      <w:r w:rsidR="00783B69" w:rsidRPr="00783B69">
        <w:rPr>
          <w:rFonts w:ascii="Tahoma" w:hAnsi="Tahoma" w:cs="Tahoma"/>
          <w:sz w:val="18"/>
          <w:szCs w:val="18"/>
        </w:rPr>
        <w:t xml:space="preserve"> </w:t>
      </w:r>
      <w:r w:rsidR="00233ACD" w:rsidRPr="00783B69">
        <w:rPr>
          <w:rFonts w:ascii="Tahoma" w:hAnsi="Tahoma" w:cs="Tahoma"/>
          <w:sz w:val="18"/>
          <w:szCs w:val="18"/>
        </w:rPr>
        <w:t xml:space="preserve">poręczeniach udzielanych przez podmioty, o których mowa w art. 6b ust. 5 pkt. 2 ustawy z dnia 9 listopada 2000 r. o utworzeniu Polskiej Agencji Rozwoju </w:t>
      </w:r>
      <w:r w:rsidR="00233ACD" w:rsidRPr="002B7C97">
        <w:rPr>
          <w:rFonts w:ascii="Tahoma" w:hAnsi="Tahoma" w:cs="Tahoma"/>
          <w:sz w:val="18"/>
          <w:szCs w:val="18"/>
        </w:rPr>
        <w:t>Przedsiębiorczości (</w:t>
      </w:r>
      <w:r w:rsidR="00F40A60" w:rsidRPr="002B7C97">
        <w:rPr>
          <w:rFonts w:ascii="Tahoma" w:hAnsi="Tahoma" w:cs="Tahoma"/>
          <w:sz w:val="18"/>
          <w:szCs w:val="18"/>
        </w:rPr>
        <w:t xml:space="preserve">tj. </w:t>
      </w:r>
      <w:r w:rsidR="00233ACD" w:rsidRPr="002B7C97">
        <w:rPr>
          <w:rFonts w:ascii="Tahoma" w:hAnsi="Tahoma" w:cs="Tahoma"/>
          <w:sz w:val="18"/>
          <w:szCs w:val="18"/>
        </w:rPr>
        <w:t>Dz.U. 2004 nr 109 poz. 1158</w:t>
      </w:r>
      <w:r w:rsidR="00F40A60" w:rsidRPr="002B7C97">
        <w:rPr>
          <w:rFonts w:ascii="Tahoma" w:hAnsi="Tahoma" w:cs="Tahoma"/>
          <w:sz w:val="18"/>
          <w:szCs w:val="18"/>
        </w:rPr>
        <w:t xml:space="preserve"> z późn. zm.</w:t>
      </w:r>
      <w:r w:rsidR="00233ACD" w:rsidRPr="002B7C97">
        <w:rPr>
          <w:rFonts w:ascii="Tahoma" w:hAnsi="Tahoma" w:cs="Tahoma"/>
          <w:sz w:val="18"/>
          <w:szCs w:val="18"/>
        </w:rPr>
        <w:t>)</w:t>
      </w:r>
    </w:p>
    <w:p w14:paraId="011B7F65" w14:textId="77777777" w:rsidR="00233ACD" w:rsidRPr="00594165" w:rsidRDefault="00233ACD" w:rsidP="003704D5">
      <w:pPr>
        <w:widowControl w:val="0"/>
        <w:numPr>
          <w:ilvl w:val="1"/>
          <w:numId w:val="18"/>
        </w:numPr>
        <w:ind w:left="426" w:hanging="426"/>
        <w:rPr>
          <w:rFonts w:ascii="Tahoma" w:hAnsi="Tahoma" w:cs="Tahoma"/>
          <w:sz w:val="18"/>
          <w:szCs w:val="18"/>
          <w:u w:val="single"/>
        </w:rPr>
      </w:pPr>
      <w:r w:rsidRPr="00594165">
        <w:rPr>
          <w:rFonts w:ascii="Tahoma" w:hAnsi="Tahoma" w:cs="Tahoma"/>
          <w:sz w:val="18"/>
          <w:szCs w:val="18"/>
          <w:u w:val="single"/>
        </w:rPr>
        <w:t>Wadium wnoszone w pieniądzu wpłaca się przelewem na rachunek bankowy:</w:t>
      </w:r>
    </w:p>
    <w:p w14:paraId="16F305E8" w14:textId="77777777" w:rsidR="00233ACD" w:rsidRPr="00594165" w:rsidRDefault="00233ACD" w:rsidP="00F065D8">
      <w:pPr>
        <w:widowControl w:val="0"/>
        <w:tabs>
          <w:tab w:val="left" w:pos="340"/>
        </w:tabs>
        <w:rPr>
          <w:rFonts w:ascii="Tahoma" w:hAnsi="Tahoma" w:cs="Tahoma"/>
          <w:sz w:val="18"/>
          <w:szCs w:val="18"/>
        </w:rPr>
      </w:pPr>
    </w:p>
    <w:p w14:paraId="04366250" w14:textId="77777777" w:rsidR="00233ACD" w:rsidRPr="00594165" w:rsidRDefault="00233ACD" w:rsidP="00783B69">
      <w:pPr>
        <w:widowControl w:val="0"/>
        <w:ind w:left="426"/>
        <w:rPr>
          <w:rFonts w:ascii="Tahoma" w:hAnsi="Tahoma" w:cs="Tahoma"/>
          <w:b/>
          <w:sz w:val="18"/>
          <w:szCs w:val="18"/>
        </w:rPr>
      </w:pPr>
      <w:r w:rsidRPr="00594165">
        <w:rPr>
          <w:rFonts w:ascii="Tahoma" w:hAnsi="Tahoma" w:cs="Tahoma"/>
          <w:b/>
          <w:sz w:val="18"/>
          <w:szCs w:val="18"/>
        </w:rPr>
        <w:lastRenderedPageBreak/>
        <w:t>ING BANK ŚLĄSKI S.A. O/ CHORZÓW Nr 21 1050 1243 1000 0010 0009 7517</w:t>
      </w:r>
    </w:p>
    <w:p w14:paraId="35664B8D" w14:textId="77777777" w:rsidR="00AE0070" w:rsidRPr="00594165" w:rsidRDefault="00AE0070" w:rsidP="00F065D8">
      <w:pPr>
        <w:widowControl w:val="0"/>
        <w:tabs>
          <w:tab w:val="left" w:pos="340"/>
        </w:tabs>
        <w:rPr>
          <w:rFonts w:ascii="Tahoma" w:hAnsi="Tahoma" w:cs="Tahoma"/>
          <w:b/>
          <w:sz w:val="18"/>
          <w:szCs w:val="18"/>
        </w:rPr>
      </w:pPr>
    </w:p>
    <w:p w14:paraId="306D300F" w14:textId="77777777" w:rsidR="00783B69" w:rsidRPr="00D00121" w:rsidRDefault="0025066A" w:rsidP="00D00121">
      <w:pPr>
        <w:widowControl w:val="0"/>
        <w:ind w:left="426"/>
        <w:jc w:val="both"/>
        <w:rPr>
          <w:rFonts w:ascii="Tahoma" w:hAnsi="Tahoma" w:cs="Tahoma"/>
          <w:bCs/>
          <w:sz w:val="18"/>
          <w:szCs w:val="18"/>
        </w:rPr>
      </w:pPr>
      <w:r w:rsidRPr="00D00121">
        <w:rPr>
          <w:rFonts w:ascii="Tahoma" w:hAnsi="Tahoma" w:cs="Tahoma"/>
          <w:bCs/>
          <w:sz w:val="18"/>
          <w:szCs w:val="18"/>
        </w:rPr>
        <w:t xml:space="preserve">z dopiskiem: </w:t>
      </w:r>
    </w:p>
    <w:p w14:paraId="67D98AB6" w14:textId="0C2A8D33" w:rsidR="0025066A" w:rsidRPr="00D00121" w:rsidRDefault="0025066A" w:rsidP="00D00121">
      <w:pPr>
        <w:widowControl w:val="0"/>
        <w:ind w:left="426"/>
        <w:jc w:val="both"/>
        <w:rPr>
          <w:rFonts w:ascii="Tahoma" w:hAnsi="Tahoma" w:cs="Tahoma"/>
          <w:bCs/>
          <w:sz w:val="18"/>
          <w:szCs w:val="18"/>
        </w:rPr>
      </w:pPr>
      <w:r w:rsidRPr="00D00121">
        <w:rPr>
          <w:rFonts w:ascii="Tahoma" w:hAnsi="Tahoma" w:cs="Tahoma"/>
          <w:bCs/>
          <w:sz w:val="18"/>
          <w:szCs w:val="18"/>
        </w:rPr>
        <w:t xml:space="preserve">„Dostawa artykułów gospodarczych i higienicznych” </w:t>
      </w:r>
      <w:r w:rsidR="00783B69" w:rsidRPr="00D00121">
        <w:rPr>
          <w:rFonts w:ascii="Tahoma" w:hAnsi="Tahoma" w:cs="Tahoma"/>
          <w:bCs/>
          <w:sz w:val="18"/>
          <w:szCs w:val="18"/>
        </w:rPr>
        <w:t>Numer</w:t>
      </w:r>
      <w:r w:rsidRPr="00D00121">
        <w:rPr>
          <w:rFonts w:ascii="Tahoma" w:hAnsi="Tahoma" w:cs="Tahoma"/>
          <w:bCs/>
          <w:sz w:val="18"/>
          <w:szCs w:val="18"/>
        </w:rPr>
        <w:t xml:space="preserve"> sprawy: SP ZOZ </w:t>
      </w:r>
      <w:r w:rsidR="00783B69" w:rsidRPr="00D00121">
        <w:rPr>
          <w:rFonts w:ascii="Tahoma" w:hAnsi="Tahoma" w:cs="Tahoma"/>
          <w:bCs/>
          <w:sz w:val="18"/>
          <w:szCs w:val="18"/>
        </w:rPr>
        <w:t>Z</w:t>
      </w:r>
      <w:r w:rsidRPr="00D00121">
        <w:rPr>
          <w:rFonts w:ascii="Tahoma" w:hAnsi="Tahoma" w:cs="Tahoma"/>
          <w:bCs/>
          <w:sz w:val="18"/>
          <w:szCs w:val="18"/>
        </w:rPr>
        <w:t>SM/ZP/</w:t>
      </w:r>
      <w:r w:rsidR="0032181C">
        <w:rPr>
          <w:rFonts w:ascii="Tahoma" w:hAnsi="Tahoma" w:cs="Tahoma"/>
          <w:bCs/>
          <w:sz w:val="18"/>
          <w:szCs w:val="18"/>
        </w:rPr>
        <w:t>4</w:t>
      </w:r>
      <w:r w:rsidRPr="00D00121">
        <w:rPr>
          <w:rFonts w:ascii="Tahoma" w:hAnsi="Tahoma" w:cs="Tahoma"/>
          <w:bCs/>
          <w:sz w:val="18"/>
          <w:szCs w:val="18"/>
        </w:rPr>
        <w:t>/20</w:t>
      </w:r>
      <w:r w:rsidR="00467345" w:rsidRPr="00D00121">
        <w:rPr>
          <w:rFonts w:ascii="Tahoma" w:hAnsi="Tahoma" w:cs="Tahoma"/>
          <w:bCs/>
          <w:sz w:val="18"/>
          <w:szCs w:val="18"/>
        </w:rPr>
        <w:t>20</w:t>
      </w:r>
    </w:p>
    <w:p w14:paraId="20F0307E" w14:textId="77777777" w:rsidR="00D00121" w:rsidRPr="00D00121" w:rsidRDefault="00D00121" w:rsidP="00D00121">
      <w:pPr>
        <w:widowControl w:val="0"/>
        <w:tabs>
          <w:tab w:val="left" w:pos="340"/>
        </w:tabs>
        <w:ind w:left="426"/>
        <w:jc w:val="both"/>
        <w:rPr>
          <w:rFonts w:ascii="Tahoma" w:hAnsi="Tahoma" w:cs="Tahoma"/>
          <w:bCs/>
          <w:sz w:val="18"/>
          <w:szCs w:val="18"/>
        </w:rPr>
      </w:pPr>
      <w:r w:rsidRPr="00D00121">
        <w:rPr>
          <w:rFonts w:ascii="Tahoma" w:hAnsi="Tahoma" w:cs="Tahoma"/>
          <w:bCs/>
          <w:sz w:val="18"/>
          <w:szCs w:val="18"/>
        </w:rPr>
        <w:t>Za termin wniesienia wadium uważa się datę i godzinę wpłynięcia środków na konto Zamawiającego.</w:t>
      </w:r>
    </w:p>
    <w:p w14:paraId="398119A1" w14:textId="77777777" w:rsidR="00D00121" w:rsidRPr="00D00121" w:rsidRDefault="00D00121" w:rsidP="00D00121">
      <w:pPr>
        <w:widowControl w:val="0"/>
        <w:tabs>
          <w:tab w:val="left" w:pos="340"/>
        </w:tabs>
        <w:jc w:val="both"/>
        <w:rPr>
          <w:rFonts w:ascii="Tahoma" w:hAnsi="Tahoma" w:cs="Tahoma"/>
          <w:bCs/>
          <w:sz w:val="18"/>
          <w:szCs w:val="18"/>
        </w:rPr>
      </w:pPr>
    </w:p>
    <w:p w14:paraId="28C116BF" w14:textId="149FB585" w:rsidR="00D00121" w:rsidRPr="00D00121" w:rsidRDefault="00D00121" w:rsidP="00D00121">
      <w:pPr>
        <w:pStyle w:val="Akapitzlist"/>
        <w:widowControl w:val="0"/>
        <w:numPr>
          <w:ilvl w:val="1"/>
          <w:numId w:val="18"/>
        </w:numPr>
        <w:tabs>
          <w:tab w:val="left" w:pos="340"/>
        </w:tabs>
        <w:spacing w:after="0"/>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W przypadku innych niż pieniądz form wadium Wykonawca dostarcza gwarancję lub poręczenie w oryginale do Kasy Zespołu Szpitali Miejskich (może być listowne) przed upływem terminu składania ofert (dopuszcza się złożenie gwarancji lub poręczenia wraz z ofertą).</w:t>
      </w:r>
    </w:p>
    <w:p w14:paraId="12926E63" w14:textId="366B15BF"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Przy wnoszeniu wadium Wykonawca winien powołać się na nazwę przetargu.</w:t>
      </w:r>
    </w:p>
    <w:p w14:paraId="16A18D01" w14:textId="452E19C7"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 xml:space="preserve">W przypadku wniesienia wadium w formie gwarancji bankowych lub ubezpieczeniowych, z treści tych gwarancji musi w szczególności jednoznacznie wynikać: </w:t>
      </w:r>
    </w:p>
    <w:p w14:paraId="4EAB2C50" w14:textId="77777777" w:rsidR="00D00121" w:rsidRPr="00D00121" w:rsidRDefault="00D00121" w:rsidP="00D00121">
      <w:pPr>
        <w:widowControl w:val="0"/>
        <w:numPr>
          <w:ilvl w:val="0"/>
          <w:numId w:val="54"/>
        </w:numPr>
        <w:tabs>
          <w:tab w:val="left" w:pos="340"/>
        </w:tabs>
        <w:ind w:left="284" w:hanging="284"/>
        <w:jc w:val="both"/>
        <w:rPr>
          <w:rFonts w:ascii="Tahoma" w:hAnsi="Tahoma" w:cs="Tahoma"/>
          <w:bCs/>
          <w:sz w:val="18"/>
          <w:szCs w:val="18"/>
        </w:rPr>
      </w:pPr>
      <w:r w:rsidRPr="00D00121">
        <w:rPr>
          <w:rFonts w:ascii="Tahoma" w:hAnsi="Tahoma" w:cs="Tahoma"/>
          <w:bCs/>
          <w:sz w:val="18"/>
          <w:szCs w:val="18"/>
        </w:rPr>
        <w:t xml:space="preserve">nieodwołalne i bezwarunkowe zobowiązanie gwaranta (banku, zakładu ubezpieczeń) do wypłaty Zamawiającemu pełnej kwoty wadium w okolicznościach określonych w art. 46 ust. 4a i 5 UPZP, na pierwsze pisemne żądanie zgłoszone przez Zamawiającego w terminie związania ofertą, </w:t>
      </w:r>
    </w:p>
    <w:p w14:paraId="17CFE7CF" w14:textId="77777777" w:rsidR="00D00121" w:rsidRPr="00D00121" w:rsidRDefault="00D00121" w:rsidP="00D00121">
      <w:pPr>
        <w:widowControl w:val="0"/>
        <w:numPr>
          <w:ilvl w:val="0"/>
          <w:numId w:val="54"/>
        </w:numPr>
        <w:tabs>
          <w:tab w:val="left" w:pos="340"/>
        </w:tabs>
        <w:ind w:left="284" w:hanging="284"/>
        <w:jc w:val="both"/>
        <w:rPr>
          <w:rFonts w:ascii="Tahoma" w:hAnsi="Tahoma" w:cs="Tahoma"/>
          <w:bCs/>
          <w:sz w:val="18"/>
          <w:szCs w:val="18"/>
        </w:rPr>
      </w:pPr>
      <w:r w:rsidRPr="00D00121">
        <w:rPr>
          <w:rFonts w:ascii="Tahoma" w:hAnsi="Tahoma" w:cs="Tahoma"/>
          <w:bCs/>
          <w:sz w:val="18"/>
          <w:szCs w:val="18"/>
        </w:rPr>
        <w:t xml:space="preserve">termin obowiązywania gwarancji, </w:t>
      </w:r>
    </w:p>
    <w:p w14:paraId="1DFCB583" w14:textId="77777777" w:rsidR="00D00121" w:rsidRPr="00D00121" w:rsidRDefault="00D00121" w:rsidP="00D00121">
      <w:pPr>
        <w:widowControl w:val="0"/>
        <w:numPr>
          <w:ilvl w:val="0"/>
          <w:numId w:val="54"/>
        </w:numPr>
        <w:tabs>
          <w:tab w:val="left" w:pos="340"/>
        </w:tabs>
        <w:ind w:left="284" w:hanging="284"/>
        <w:jc w:val="both"/>
        <w:rPr>
          <w:rFonts w:ascii="Tahoma" w:hAnsi="Tahoma" w:cs="Tahoma"/>
          <w:bCs/>
          <w:sz w:val="18"/>
          <w:szCs w:val="18"/>
        </w:rPr>
      </w:pPr>
      <w:r w:rsidRPr="00D00121">
        <w:rPr>
          <w:rFonts w:ascii="Tahoma" w:hAnsi="Tahoma" w:cs="Tahoma"/>
          <w:bCs/>
          <w:sz w:val="18"/>
          <w:szCs w:val="18"/>
        </w:rPr>
        <w:t xml:space="preserve">miejsce i termin zwrotu gwarancji. </w:t>
      </w:r>
    </w:p>
    <w:p w14:paraId="02CC16BE" w14:textId="4E037B12"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Oferta, która nie zostanie zabezpieczona wadium w wymaganej formie i wysokości zostanie odrzucona.</w:t>
      </w:r>
    </w:p>
    <w:p w14:paraId="6A913AAE" w14:textId="76952D83"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Wniesione wadium musi zachować ważność przez cały okres, w którym Wykonawca jest związany ofertą.</w:t>
      </w:r>
    </w:p>
    <w:p w14:paraId="6085263D" w14:textId="540001D6"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Zamawiający zwróci wadium, jeżeli wystąpi jedna z przesłanek wymienionych w art. 46 UPZP.</w:t>
      </w:r>
    </w:p>
    <w:p w14:paraId="6F18DAC2" w14:textId="1F534357" w:rsidR="00D00121" w:rsidRPr="00D00121" w:rsidRDefault="00D00121" w:rsidP="00D00121">
      <w:pPr>
        <w:widowControl w:val="0"/>
        <w:numPr>
          <w:ilvl w:val="1"/>
          <w:numId w:val="18"/>
        </w:numPr>
        <w:tabs>
          <w:tab w:val="left" w:pos="0"/>
        </w:tabs>
        <w:ind w:left="426" w:hanging="426"/>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Zamawiający zatrzymuje wadium wraz z odsetkami, jeżeli Wykonawca:</w:t>
      </w:r>
    </w:p>
    <w:p w14:paraId="278D3432" w14:textId="77777777" w:rsidR="00D00121" w:rsidRPr="00D00121" w:rsidRDefault="00D00121" w:rsidP="00D00121">
      <w:pPr>
        <w:widowControl w:val="0"/>
        <w:numPr>
          <w:ilvl w:val="0"/>
          <w:numId w:val="53"/>
        </w:numPr>
        <w:tabs>
          <w:tab w:val="left" w:pos="340"/>
        </w:tabs>
        <w:ind w:left="284" w:firstLine="142"/>
        <w:jc w:val="both"/>
        <w:rPr>
          <w:rFonts w:ascii="Tahoma" w:hAnsi="Tahoma" w:cs="Tahoma"/>
          <w:bCs/>
          <w:sz w:val="18"/>
          <w:szCs w:val="18"/>
        </w:rPr>
      </w:pPr>
      <w:r w:rsidRPr="00D00121">
        <w:rPr>
          <w:rFonts w:ascii="Tahoma" w:hAnsi="Tahoma" w:cs="Tahoma"/>
          <w:bCs/>
          <w:sz w:val="18"/>
          <w:szCs w:val="18"/>
        </w:rPr>
        <w:t xml:space="preserve">którego oferta została wybrana </w:t>
      </w:r>
    </w:p>
    <w:p w14:paraId="6F183568" w14:textId="77777777" w:rsidR="00D00121" w:rsidRPr="00D00121" w:rsidRDefault="00D00121" w:rsidP="00D00121">
      <w:pPr>
        <w:widowControl w:val="0"/>
        <w:numPr>
          <w:ilvl w:val="1"/>
          <w:numId w:val="53"/>
        </w:numPr>
        <w:tabs>
          <w:tab w:val="left" w:pos="340"/>
        </w:tabs>
        <w:ind w:left="284" w:firstLine="0"/>
        <w:jc w:val="both"/>
        <w:rPr>
          <w:rFonts w:ascii="Tahoma" w:hAnsi="Tahoma" w:cs="Tahoma"/>
          <w:bCs/>
          <w:sz w:val="18"/>
          <w:szCs w:val="18"/>
        </w:rPr>
      </w:pPr>
      <w:r w:rsidRPr="00D00121">
        <w:rPr>
          <w:rFonts w:ascii="Tahoma" w:hAnsi="Tahoma" w:cs="Tahoma"/>
          <w:bCs/>
          <w:sz w:val="18"/>
          <w:szCs w:val="18"/>
        </w:rPr>
        <w:t>odmówił podpisania umowy w sprawie zamówienia publicznego na warunkach określonych w ofercie;</w:t>
      </w:r>
    </w:p>
    <w:p w14:paraId="0EC5CF6B" w14:textId="77777777" w:rsidR="00D00121" w:rsidRPr="00D00121" w:rsidRDefault="00D00121" w:rsidP="00D00121">
      <w:pPr>
        <w:widowControl w:val="0"/>
        <w:numPr>
          <w:ilvl w:val="1"/>
          <w:numId w:val="53"/>
        </w:numPr>
        <w:tabs>
          <w:tab w:val="left" w:pos="340"/>
        </w:tabs>
        <w:ind w:left="284" w:firstLine="0"/>
        <w:jc w:val="both"/>
        <w:rPr>
          <w:rFonts w:ascii="Tahoma" w:hAnsi="Tahoma" w:cs="Tahoma"/>
          <w:bCs/>
          <w:sz w:val="18"/>
          <w:szCs w:val="18"/>
        </w:rPr>
      </w:pPr>
      <w:r w:rsidRPr="00D00121">
        <w:rPr>
          <w:rFonts w:ascii="Tahoma" w:hAnsi="Tahoma" w:cs="Tahoma"/>
          <w:bCs/>
          <w:sz w:val="18"/>
          <w:szCs w:val="18"/>
        </w:rPr>
        <w:t xml:space="preserve">Zawarcie umowy w sprawie zamówienia publicznego stało się niemożliwe z przyczyn leżących po stronie Wykonawcy. </w:t>
      </w:r>
    </w:p>
    <w:p w14:paraId="55B3006E" w14:textId="77777777" w:rsidR="00D00121" w:rsidRPr="00D00121" w:rsidRDefault="00D00121" w:rsidP="00D00121">
      <w:pPr>
        <w:widowControl w:val="0"/>
        <w:tabs>
          <w:tab w:val="left" w:pos="340"/>
        </w:tabs>
        <w:ind w:left="284" w:firstLine="142"/>
        <w:jc w:val="both"/>
        <w:rPr>
          <w:rFonts w:ascii="Tahoma" w:hAnsi="Tahoma" w:cs="Tahoma"/>
          <w:bCs/>
          <w:sz w:val="18"/>
          <w:szCs w:val="18"/>
        </w:rPr>
      </w:pPr>
      <w:r w:rsidRPr="00D00121">
        <w:rPr>
          <w:rFonts w:ascii="Tahoma" w:hAnsi="Tahoma" w:cs="Tahoma"/>
          <w:bCs/>
          <w:sz w:val="18"/>
          <w:szCs w:val="18"/>
        </w:rPr>
        <w:t xml:space="preserve">b) 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w:t>
      </w:r>
      <w:r w:rsidRPr="00D00121">
        <w:rPr>
          <w:rFonts w:ascii="Tahoma" w:hAnsi="Tahoma" w:cs="Tahoma"/>
          <w:bCs/>
          <w:sz w:val="18"/>
          <w:szCs w:val="18"/>
        </w:rPr>
        <w:tab/>
        <w:t xml:space="preserve">omyłki, o której mowa w art. 87 ust. 2 pkt 3 UPZP, co spowodowało brak możliwości wybrania oferty złożonej </w:t>
      </w:r>
      <w:r w:rsidRPr="00D00121">
        <w:rPr>
          <w:rFonts w:ascii="Tahoma" w:hAnsi="Tahoma" w:cs="Tahoma"/>
          <w:bCs/>
          <w:sz w:val="18"/>
          <w:szCs w:val="18"/>
        </w:rPr>
        <w:tab/>
        <w:t>przez wykonawcę jako najkorzystniejszej.</w:t>
      </w:r>
    </w:p>
    <w:p w14:paraId="1FAB4B1A" w14:textId="7F05100F" w:rsidR="0025066A" w:rsidRPr="00D00121" w:rsidRDefault="00D00121" w:rsidP="00D00121">
      <w:pPr>
        <w:widowControl w:val="0"/>
        <w:numPr>
          <w:ilvl w:val="1"/>
          <w:numId w:val="18"/>
        </w:numPr>
        <w:tabs>
          <w:tab w:val="left" w:pos="426"/>
        </w:tabs>
        <w:ind w:left="426" w:hanging="426"/>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1EDBF9DD" w14:textId="77777777" w:rsidR="00D00121" w:rsidRPr="00594165" w:rsidRDefault="00D00121" w:rsidP="00F065D8">
      <w:pPr>
        <w:widowControl w:val="0"/>
        <w:tabs>
          <w:tab w:val="left" w:pos="340"/>
        </w:tabs>
        <w:rPr>
          <w:rFonts w:ascii="Tahoma" w:hAnsi="Tahoma" w:cs="Tahoma"/>
          <w:b/>
          <w:sz w:val="18"/>
          <w:szCs w:val="18"/>
        </w:rPr>
      </w:pPr>
    </w:p>
    <w:p w14:paraId="3DAA53F8" w14:textId="77777777" w:rsidR="00D3285A" w:rsidRPr="00594165" w:rsidRDefault="00D3285A" w:rsidP="00E35A9F">
      <w:pPr>
        <w:numPr>
          <w:ilvl w:val="0"/>
          <w:numId w:val="18"/>
        </w:numPr>
        <w:ind w:left="284" w:hanging="284"/>
        <w:jc w:val="both"/>
        <w:rPr>
          <w:rFonts w:ascii="Tahoma" w:hAnsi="Tahoma" w:cs="Tahoma"/>
          <w:b/>
          <w:bCs/>
          <w:sz w:val="18"/>
          <w:szCs w:val="18"/>
        </w:rPr>
      </w:pPr>
      <w:r w:rsidRPr="00594165">
        <w:rPr>
          <w:rFonts w:ascii="Tahoma" w:hAnsi="Tahoma" w:cs="Tahoma"/>
          <w:b/>
          <w:bCs/>
          <w:sz w:val="18"/>
          <w:szCs w:val="18"/>
        </w:rPr>
        <w:t>TERMIN  ZWIĄZANIA  OFERTĄ</w:t>
      </w:r>
    </w:p>
    <w:p w14:paraId="4A642D2E" w14:textId="77777777" w:rsidR="00E35A9F" w:rsidRDefault="00B053A7" w:rsidP="00E35A9F">
      <w:pPr>
        <w:pStyle w:val="Tekstpodstawowywcity"/>
        <w:widowControl/>
        <w:numPr>
          <w:ilvl w:val="1"/>
          <w:numId w:val="18"/>
        </w:numPr>
        <w:overflowPunct/>
        <w:autoSpaceDE/>
        <w:adjustRightInd/>
        <w:ind w:left="426" w:hanging="426"/>
        <w:rPr>
          <w:rFonts w:ascii="Tahoma" w:hAnsi="Tahoma" w:cs="Tahoma"/>
          <w:bCs w:val="0"/>
          <w:sz w:val="18"/>
          <w:szCs w:val="18"/>
        </w:rPr>
      </w:pPr>
      <w:r>
        <w:rPr>
          <w:rFonts w:ascii="Tahoma" w:hAnsi="Tahoma" w:cs="Tahoma"/>
          <w:bCs w:val="0"/>
          <w:sz w:val="18"/>
          <w:szCs w:val="18"/>
        </w:rPr>
        <w:t>Wykonawca</w:t>
      </w:r>
      <w:r w:rsidR="00D3285A" w:rsidRPr="00594165">
        <w:rPr>
          <w:rFonts w:ascii="Tahoma" w:hAnsi="Tahoma" w:cs="Tahoma"/>
          <w:bCs w:val="0"/>
          <w:sz w:val="18"/>
          <w:szCs w:val="18"/>
        </w:rPr>
        <w:t xml:space="preserve"> będzie związany ofertą 30 dni.</w:t>
      </w:r>
    </w:p>
    <w:p w14:paraId="0026209F" w14:textId="77777777" w:rsidR="00E35A9F" w:rsidRDefault="00D3285A" w:rsidP="00E35A9F">
      <w:pPr>
        <w:pStyle w:val="Tekstpodstawowywcity"/>
        <w:widowControl/>
        <w:numPr>
          <w:ilvl w:val="1"/>
          <w:numId w:val="18"/>
        </w:numPr>
        <w:overflowPunct/>
        <w:autoSpaceDE/>
        <w:adjustRightInd/>
        <w:ind w:left="426" w:hanging="426"/>
        <w:rPr>
          <w:rFonts w:ascii="Tahoma" w:hAnsi="Tahoma" w:cs="Tahoma"/>
          <w:bCs w:val="0"/>
          <w:sz w:val="18"/>
          <w:szCs w:val="18"/>
        </w:rPr>
      </w:pPr>
      <w:r w:rsidRPr="00E35A9F">
        <w:rPr>
          <w:rFonts w:ascii="Tahoma" w:hAnsi="Tahoma" w:cs="Tahoma"/>
          <w:sz w:val="18"/>
          <w:szCs w:val="18"/>
        </w:rPr>
        <w:t>Bieg terminu rozpoczyna się z upływem terminu składania ofert.</w:t>
      </w:r>
    </w:p>
    <w:p w14:paraId="51BE1E3F" w14:textId="77777777" w:rsidR="00D56F5B" w:rsidRPr="00E35A9F" w:rsidRDefault="00B053A7" w:rsidP="00E35A9F">
      <w:pPr>
        <w:pStyle w:val="Tekstpodstawowywcity"/>
        <w:widowControl/>
        <w:numPr>
          <w:ilvl w:val="1"/>
          <w:numId w:val="18"/>
        </w:numPr>
        <w:overflowPunct/>
        <w:autoSpaceDE/>
        <w:adjustRightInd/>
        <w:ind w:left="426" w:hanging="426"/>
        <w:rPr>
          <w:rFonts w:ascii="Tahoma" w:hAnsi="Tahoma" w:cs="Tahoma"/>
          <w:bCs w:val="0"/>
          <w:sz w:val="18"/>
          <w:szCs w:val="18"/>
        </w:rPr>
      </w:pPr>
      <w:r w:rsidRPr="00E35A9F">
        <w:rPr>
          <w:rFonts w:ascii="Tahoma" w:hAnsi="Tahoma" w:cs="Tahoma"/>
          <w:sz w:val="18"/>
          <w:szCs w:val="18"/>
        </w:rPr>
        <w:t>Wykonawca</w:t>
      </w:r>
      <w:r w:rsidR="00D56F5B" w:rsidRPr="00E35A9F">
        <w:rPr>
          <w:rFonts w:ascii="Tahoma" w:hAnsi="Tahoma" w:cs="Tahoma"/>
          <w:sz w:val="18"/>
          <w:szCs w:val="18"/>
        </w:rPr>
        <w:t xml:space="preserve"> samodzielnie lub na wniosek </w:t>
      </w:r>
      <w:r w:rsidR="005B5A7A" w:rsidRPr="00E35A9F">
        <w:rPr>
          <w:rFonts w:ascii="Tahoma" w:hAnsi="Tahoma" w:cs="Tahoma"/>
          <w:sz w:val="18"/>
          <w:szCs w:val="18"/>
        </w:rPr>
        <w:t>Zamawiającego</w:t>
      </w:r>
      <w:r w:rsidR="00D56F5B" w:rsidRPr="00E35A9F">
        <w:rPr>
          <w:rFonts w:ascii="Tahoma" w:hAnsi="Tahoma" w:cs="Tahoma"/>
          <w:sz w:val="18"/>
          <w:szCs w:val="18"/>
        </w:rPr>
        <w:t xml:space="preserve"> może przedłużyć termin związania ofertą, z tym że </w:t>
      </w:r>
      <w:r w:rsidR="005B5A7A" w:rsidRPr="00E35A9F">
        <w:rPr>
          <w:rFonts w:ascii="Tahoma" w:hAnsi="Tahoma" w:cs="Tahoma"/>
          <w:sz w:val="18"/>
          <w:szCs w:val="18"/>
        </w:rPr>
        <w:t>Zamawiający</w:t>
      </w:r>
      <w:r w:rsidR="00D56F5B" w:rsidRPr="00E35A9F">
        <w:rPr>
          <w:rFonts w:ascii="Tahoma" w:hAnsi="Tahoma" w:cs="Tahoma"/>
          <w:sz w:val="18"/>
          <w:szCs w:val="18"/>
        </w:rPr>
        <w:t xml:space="preserve"> może tylko raz, co najmniej na 3 dni przed upływem terminu związania ofertą, zwrócić się do </w:t>
      </w:r>
      <w:r w:rsidR="00DB1EAC" w:rsidRPr="00E35A9F">
        <w:rPr>
          <w:rFonts w:ascii="Tahoma" w:hAnsi="Tahoma" w:cs="Tahoma"/>
          <w:sz w:val="18"/>
          <w:szCs w:val="18"/>
        </w:rPr>
        <w:t>Wykonawców</w:t>
      </w:r>
      <w:r w:rsidR="00D56F5B" w:rsidRPr="00E35A9F">
        <w:rPr>
          <w:rFonts w:ascii="Tahoma" w:hAnsi="Tahoma" w:cs="Tahoma"/>
          <w:sz w:val="18"/>
          <w:szCs w:val="18"/>
        </w:rPr>
        <w:t xml:space="preserve"> o wyrażenie zgody na przedłużenie tego terminu o oznaczony okres, nie dłuższy jednak niż 60 dni.</w:t>
      </w:r>
    </w:p>
    <w:p w14:paraId="059B305B" w14:textId="77777777" w:rsidR="00B400B2" w:rsidRPr="00594165" w:rsidRDefault="00B400B2" w:rsidP="00F065D8">
      <w:pPr>
        <w:pStyle w:val="Tekstpodstawowywcity"/>
        <w:ind w:left="0" w:firstLine="0"/>
        <w:rPr>
          <w:rFonts w:ascii="Tahoma" w:hAnsi="Tahoma" w:cs="Tahoma"/>
          <w:b/>
          <w:sz w:val="18"/>
          <w:szCs w:val="18"/>
        </w:rPr>
      </w:pPr>
    </w:p>
    <w:p w14:paraId="2D9AD047" w14:textId="77777777" w:rsidR="00B400B2" w:rsidRPr="00594165" w:rsidRDefault="00B400B2" w:rsidP="006E30C0">
      <w:pPr>
        <w:pStyle w:val="Tekstpodstawowywcity"/>
        <w:numPr>
          <w:ilvl w:val="0"/>
          <w:numId w:val="3"/>
        </w:numPr>
        <w:tabs>
          <w:tab w:val="clear" w:pos="360"/>
        </w:tabs>
        <w:ind w:left="284" w:hanging="284"/>
        <w:rPr>
          <w:rFonts w:ascii="Tahoma" w:hAnsi="Tahoma" w:cs="Tahoma"/>
          <w:b/>
          <w:sz w:val="18"/>
          <w:szCs w:val="18"/>
        </w:rPr>
      </w:pPr>
      <w:r w:rsidRPr="00594165">
        <w:rPr>
          <w:rFonts w:ascii="Tahoma" w:hAnsi="Tahoma" w:cs="Tahoma"/>
          <w:b/>
          <w:sz w:val="18"/>
          <w:szCs w:val="18"/>
        </w:rPr>
        <w:t>OPIS SPOSOBU PRZYGOTOWANIA OFERTY</w:t>
      </w:r>
    </w:p>
    <w:p w14:paraId="2734F6A1" w14:textId="77777777" w:rsidR="00B400B2" w:rsidRPr="00594165" w:rsidRDefault="00B400B2" w:rsidP="00DB633C">
      <w:pPr>
        <w:pStyle w:val="Tekstpodstawowywcity"/>
        <w:numPr>
          <w:ilvl w:val="1"/>
          <w:numId w:val="3"/>
        </w:numPr>
        <w:rPr>
          <w:rFonts w:ascii="Tahoma" w:hAnsi="Tahoma" w:cs="Tahoma"/>
          <w:bCs w:val="0"/>
          <w:sz w:val="18"/>
          <w:szCs w:val="18"/>
        </w:rPr>
      </w:pPr>
      <w:r w:rsidRPr="00594165">
        <w:rPr>
          <w:rFonts w:ascii="Tahoma" w:hAnsi="Tahoma" w:cs="Tahoma"/>
          <w:bCs w:val="0"/>
          <w:sz w:val="18"/>
          <w:szCs w:val="18"/>
        </w:rPr>
        <w:t>Oferta powinna składać się z następujących dokumentów:</w:t>
      </w:r>
    </w:p>
    <w:p w14:paraId="35E6593A" w14:textId="2BCCB37B" w:rsidR="009842CB" w:rsidRPr="00F2780E" w:rsidRDefault="009842CB" w:rsidP="00D00121">
      <w:pPr>
        <w:pStyle w:val="Akapitzlist"/>
        <w:numPr>
          <w:ilvl w:val="0"/>
          <w:numId w:val="11"/>
        </w:numPr>
        <w:spacing w:after="0" w:line="240" w:lineRule="auto"/>
        <w:ind w:hanging="294"/>
        <w:jc w:val="both"/>
        <w:rPr>
          <w:rFonts w:ascii="Tahoma" w:eastAsia="Times New Roman" w:hAnsi="Tahoma" w:cs="Tahoma"/>
          <w:bCs/>
          <w:sz w:val="18"/>
          <w:szCs w:val="18"/>
          <w:lang w:eastAsia="pl-PL"/>
        </w:rPr>
      </w:pPr>
      <w:r w:rsidRPr="00F2780E">
        <w:rPr>
          <w:rFonts w:ascii="Tahoma" w:hAnsi="Tahoma" w:cs="Tahoma"/>
          <w:sz w:val="18"/>
          <w:szCs w:val="18"/>
        </w:rPr>
        <w:t>Wypełnionego formularza ofertowego wg zał. nr 1</w:t>
      </w:r>
      <w:r w:rsidR="001C0FB1" w:rsidRPr="00F2780E">
        <w:rPr>
          <w:rFonts w:ascii="Tahoma" w:hAnsi="Tahoma" w:cs="Tahoma"/>
          <w:sz w:val="18"/>
          <w:szCs w:val="18"/>
        </w:rPr>
        <w:t xml:space="preserve"> do SIW</w:t>
      </w:r>
      <w:r w:rsidR="00570F5A" w:rsidRPr="00F2780E">
        <w:rPr>
          <w:rFonts w:ascii="Tahoma" w:hAnsi="Tahoma" w:cs="Tahoma"/>
          <w:sz w:val="18"/>
          <w:szCs w:val="18"/>
        </w:rPr>
        <w:t>Z</w:t>
      </w:r>
    </w:p>
    <w:p w14:paraId="60F9DEA2" w14:textId="77777777" w:rsidR="009842CB" w:rsidRPr="00F2780E" w:rsidRDefault="009842CB" w:rsidP="00D00121">
      <w:pPr>
        <w:pStyle w:val="Tekstpodstawowywcity"/>
        <w:numPr>
          <w:ilvl w:val="0"/>
          <w:numId w:val="11"/>
        </w:numPr>
        <w:ind w:left="426" w:firstLine="0"/>
        <w:rPr>
          <w:rFonts w:ascii="Tahoma" w:hAnsi="Tahoma" w:cs="Tahoma"/>
          <w:sz w:val="18"/>
          <w:szCs w:val="18"/>
        </w:rPr>
      </w:pPr>
      <w:r w:rsidRPr="00F2780E">
        <w:rPr>
          <w:rFonts w:ascii="Tahoma" w:hAnsi="Tahoma" w:cs="Tahoma"/>
          <w:sz w:val="18"/>
          <w:szCs w:val="18"/>
        </w:rPr>
        <w:t>Wypełnionej specyfikacji asortymentowo-cenowej (SAC) wg zał. nr 2</w:t>
      </w:r>
      <w:r w:rsidR="002D08CE" w:rsidRPr="00F2780E">
        <w:rPr>
          <w:rFonts w:ascii="Tahoma" w:hAnsi="Tahoma" w:cs="Tahoma"/>
          <w:sz w:val="18"/>
          <w:szCs w:val="18"/>
          <w:lang w:val="pl-PL"/>
        </w:rPr>
        <w:t>,</w:t>
      </w:r>
    </w:p>
    <w:p w14:paraId="6CDEE183" w14:textId="2E71409E" w:rsidR="004E6C07" w:rsidRPr="001C0FB1" w:rsidRDefault="004E6C07" w:rsidP="00D00121">
      <w:pPr>
        <w:pStyle w:val="Akapitzlist"/>
        <w:numPr>
          <w:ilvl w:val="0"/>
          <w:numId w:val="11"/>
        </w:numPr>
        <w:spacing w:after="0"/>
        <w:ind w:hanging="294"/>
        <w:jc w:val="both"/>
        <w:rPr>
          <w:rFonts w:ascii="Tahoma" w:eastAsia="Times New Roman" w:hAnsi="Tahoma" w:cs="Tahoma"/>
          <w:sz w:val="18"/>
          <w:szCs w:val="18"/>
          <w:lang w:eastAsia="pl-PL"/>
        </w:rPr>
      </w:pPr>
      <w:r w:rsidRPr="00F2780E">
        <w:rPr>
          <w:rFonts w:ascii="Tahoma" w:hAnsi="Tahoma" w:cs="Tahoma"/>
          <w:sz w:val="18"/>
          <w:szCs w:val="18"/>
        </w:rPr>
        <w:t>Wykaz</w:t>
      </w:r>
      <w:r w:rsidR="002D23C2" w:rsidRPr="00F2780E">
        <w:rPr>
          <w:rFonts w:ascii="Tahoma" w:hAnsi="Tahoma" w:cs="Tahoma"/>
          <w:sz w:val="18"/>
          <w:szCs w:val="18"/>
        </w:rPr>
        <w:t>u</w:t>
      </w:r>
      <w:r w:rsidRPr="00F2780E">
        <w:rPr>
          <w:rFonts w:ascii="Tahoma" w:hAnsi="Tahoma" w:cs="Tahoma"/>
          <w:sz w:val="18"/>
          <w:szCs w:val="18"/>
        </w:rPr>
        <w:t xml:space="preserve"> części zamówienia, które </w:t>
      </w:r>
      <w:r w:rsidR="00B053A7" w:rsidRPr="00F2780E">
        <w:rPr>
          <w:rFonts w:ascii="Tahoma" w:hAnsi="Tahoma" w:cs="Tahoma"/>
          <w:sz w:val="18"/>
          <w:szCs w:val="18"/>
        </w:rPr>
        <w:t>Wykonawca</w:t>
      </w:r>
      <w:r w:rsidRPr="00F2780E">
        <w:rPr>
          <w:rFonts w:ascii="Tahoma" w:hAnsi="Tahoma" w:cs="Tahoma"/>
          <w:sz w:val="18"/>
          <w:szCs w:val="18"/>
        </w:rPr>
        <w:t xml:space="preserve"> zamierza powierzyć </w:t>
      </w:r>
      <w:r w:rsidR="00B053A7" w:rsidRPr="00F2780E">
        <w:rPr>
          <w:rFonts w:ascii="Tahoma" w:hAnsi="Tahoma" w:cs="Tahoma"/>
          <w:sz w:val="18"/>
          <w:szCs w:val="18"/>
        </w:rPr>
        <w:t>Podwykonawcy</w:t>
      </w:r>
      <w:r w:rsidRPr="00F2780E">
        <w:rPr>
          <w:rFonts w:ascii="Tahoma" w:hAnsi="Tahoma" w:cs="Tahoma"/>
          <w:sz w:val="18"/>
          <w:szCs w:val="18"/>
        </w:rPr>
        <w:t xml:space="preserve"> </w:t>
      </w:r>
      <w:r w:rsidR="001C0FB1" w:rsidRPr="00F2780E">
        <w:rPr>
          <w:rFonts w:ascii="Tahoma" w:eastAsia="Times New Roman" w:hAnsi="Tahoma" w:cs="Tahoma"/>
          <w:sz w:val="18"/>
          <w:szCs w:val="18"/>
          <w:lang w:eastAsia="pl-PL"/>
        </w:rPr>
        <w:t>-formularz ofertowy, pkt. 1</w:t>
      </w:r>
      <w:r w:rsidR="003D52F2">
        <w:rPr>
          <w:rFonts w:ascii="Tahoma" w:eastAsia="Times New Roman" w:hAnsi="Tahoma" w:cs="Tahoma"/>
          <w:sz w:val="18"/>
          <w:szCs w:val="18"/>
          <w:lang w:eastAsia="pl-PL"/>
        </w:rPr>
        <w:t>1</w:t>
      </w:r>
      <w:r w:rsidR="001C0FB1" w:rsidRPr="00F2780E">
        <w:rPr>
          <w:rFonts w:ascii="Tahoma" w:eastAsia="Times New Roman" w:hAnsi="Tahoma" w:cs="Tahoma"/>
          <w:sz w:val="18"/>
          <w:szCs w:val="18"/>
          <w:lang w:eastAsia="pl-PL"/>
        </w:rPr>
        <w:t xml:space="preserve"> załącznika nr 1 do SIWZ –</w:t>
      </w:r>
      <w:r w:rsidR="001C0FB1" w:rsidRPr="001C0FB1">
        <w:rPr>
          <w:rFonts w:ascii="Tahoma" w:eastAsia="Times New Roman" w:hAnsi="Tahoma" w:cs="Tahoma"/>
          <w:sz w:val="18"/>
          <w:szCs w:val="18"/>
          <w:lang w:eastAsia="pl-PL"/>
        </w:rPr>
        <w:t xml:space="preserve"> </w:t>
      </w:r>
      <w:r w:rsidRPr="001C0FB1">
        <w:rPr>
          <w:rFonts w:ascii="Tahoma" w:hAnsi="Tahoma" w:cs="Tahoma"/>
          <w:sz w:val="18"/>
          <w:szCs w:val="18"/>
        </w:rPr>
        <w:t xml:space="preserve">dotyczy sytuacji, gdy </w:t>
      </w:r>
      <w:r w:rsidR="00B053A7" w:rsidRPr="001C0FB1">
        <w:rPr>
          <w:rFonts w:ascii="Tahoma" w:hAnsi="Tahoma" w:cs="Tahoma"/>
          <w:sz w:val="18"/>
          <w:szCs w:val="18"/>
        </w:rPr>
        <w:t>Wykonawca</w:t>
      </w:r>
      <w:r w:rsidRPr="001C0FB1">
        <w:rPr>
          <w:rFonts w:ascii="Tahoma" w:hAnsi="Tahoma" w:cs="Tahoma"/>
          <w:sz w:val="18"/>
          <w:szCs w:val="18"/>
        </w:rPr>
        <w:t xml:space="preserve"> zamierza powierzyć wykonanie którejkolwiek części zamówienia </w:t>
      </w:r>
      <w:r w:rsidR="00B053A7" w:rsidRPr="001C0FB1">
        <w:rPr>
          <w:rFonts w:ascii="Tahoma" w:hAnsi="Tahoma" w:cs="Tahoma"/>
          <w:sz w:val="18"/>
          <w:szCs w:val="18"/>
        </w:rPr>
        <w:t>Podwykonawcom</w:t>
      </w:r>
      <w:r w:rsidRPr="001C0FB1">
        <w:rPr>
          <w:rFonts w:ascii="Tahoma" w:hAnsi="Tahoma" w:cs="Tahoma"/>
          <w:sz w:val="18"/>
          <w:szCs w:val="18"/>
        </w:rPr>
        <w:t xml:space="preserve">, w sytuacji gdy </w:t>
      </w:r>
      <w:r w:rsidR="00B053A7" w:rsidRPr="001C0FB1">
        <w:rPr>
          <w:rFonts w:ascii="Tahoma" w:hAnsi="Tahoma" w:cs="Tahoma"/>
          <w:sz w:val="18"/>
          <w:szCs w:val="18"/>
        </w:rPr>
        <w:t>Wykonawca</w:t>
      </w:r>
      <w:r w:rsidRPr="001C0FB1">
        <w:rPr>
          <w:rFonts w:ascii="Tahoma" w:hAnsi="Tahoma" w:cs="Tahoma"/>
          <w:sz w:val="18"/>
          <w:szCs w:val="18"/>
        </w:rPr>
        <w:t xml:space="preserve"> nie dołączy w/w wykazu </w:t>
      </w:r>
      <w:r w:rsidR="005B5A7A" w:rsidRPr="001C0FB1">
        <w:rPr>
          <w:rFonts w:ascii="Tahoma" w:hAnsi="Tahoma" w:cs="Tahoma"/>
          <w:sz w:val="18"/>
          <w:szCs w:val="18"/>
        </w:rPr>
        <w:t>Zamawiający</w:t>
      </w:r>
      <w:r w:rsidRPr="001C0FB1">
        <w:rPr>
          <w:rFonts w:ascii="Tahoma" w:hAnsi="Tahoma" w:cs="Tahoma"/>
          <w:sz w:val="18"/>
          <w:szCs w:val="18"/>
        </w:rPr>
        <w:t xml:space="preserve"> uzna, iż </w:t>
      </w:r>
      <w:r w:rsidR="00B053A7" w:rsidRPr="001C0FB1">
        <w:rPr>
          <w:rFonts w:ascii="Tahoma" w:hAnsi="Tahoma" w:cs="Tahoma"/>
          <w:sz w:val="18"/>
          <w:szCs w:val="18"/>
        </w:rPr>
        <w:t>Wykonawca</w:t>
      </w:r>
      <w:r w:rsidRPr="001C0FB1">
        <w:rPr>
          <w:rFonts w:ascii="Tahoma" w:hAnsi="Tahoma" w:cs="Tahoma"/>
          <w:sz w:val="18"/>
          <w:szCs w:val="18"/>
        </w:rPr>
        <w:t xml:space="preserve"> nie zamierza powierzyć żadnej części zamówienia </w:t>
      </w:r>
      <w:r w:rsidR="00B053A7" w:rsidRPr="001C0FB1">
        <w:rPr>
          <w:rFonts w:ascii="Tahoma" w:hAnsi="Tahoma" w:cs="Tahoma"/>
          <w:sz w:val="18"/>
          <w:szCs w:val="18"/>
        </w:rPr>
        <w:t>Podwykonawcy</w:t>
      </w:r>
      <w:r w:rsidR="002D08CE" w:rsidRPr="001C0FB1">
        <w:rPr>
          <w:rFonts w:ascii="Tahoma" w:hAnsi="Tahoma" w:cs="Tahoma"/>
          <w:sz w:val="18"/>
          <w:szCs w:val="18"/>
        </w:rPr>
        <w:t>,</w:t>
      </w:r>
    </w:p>
    <w:p w14:paraId="3D7E57AD" w14:textId="77777777" w:rsidR="004D20C5" w:rsidRPr="003704D5" w:rsidRDefault="004D20C5" w:rsidP="00D00121">
      <w:pPr>
        <w:pStyle w:val="Tekstpodstawowywcity"/>
        <w:numPr>
          <w:ilvl w:val="0"/>
          <w:numId w:val="11"/>
        </w:numPr>
        <w:ind w:left="709" w:hanging="283"/>
        <w:rPr>
          <w:rFonts w:ascii="Tahoma" w:hAnsi="Tahoma" w:cs="Tahoma"/>
          <w:color w:val="000000"/>
          <w:sz w:val="18"/>
          <w:szCs w:val="18"/>
        </w:rPr>
      </w:pPr>
      <w:r w:rsidRPr="003704D5">
        <w:rPr>
          <w:rFonts w:ascii="Tahoma" w:hAnsi="Tahoma" w:cs="Tahoma"/>
          <w:color w:val="000000"/>
          <w:sz w:val="18"/>
          <w:szCs w:val="18"/>
        </w:rPr>
        <w:t>Informacj</w:t>
      </w:r>
      <w:r w:rsidRPr="003704D5">
        <w:rPr>
          <w:rFonts w:ascii="Tahoma" w:hAnsi="Tahoma" w:cs="Tahoma"/>
          <w:color w:val="000000"/>
          <w:sz w:val="18"/>
          <w:szCs w:val="18"/>
          <w:lang w:val="pl-PL"/>
        </w:rPr>
        <w:t>i</w:t>
      </w:r>
      <w:r w:rsidRPr="003704D5">
        <w:rPr>
          <w:rFonts w:ascii="Tahoma" w:hAnsi="Tahoma" w:cs="Tahoma"/>
          <w:color w:val="000000"/>
          <w:sz w:val="18"/>
          <w:szCs w:val="18"/>
        </w:rPr>
        <w:t xml:space="preserve"> </w:t>
      </w:r>
      <w:r w:rsidR="00B053A7">
        <w:rPr>
          <w:rFonts w:ascii="Tahoma" w:hAnsi="Tahoma" w:cs="Tahoma"/>
          <w:color w:val="000000"/>
          <w:sz w:val="18"/>
          <w:szCs w:val="18"/>
        </w:rPr>
        <w:t>Wykonawcy</w:t>
      </w:r>
      <w:r w:rsidRPr="003704D5">
        <w:rPr>
          <w:rFonts w:ascii="Tahoma" w:hAnsi="Tahoma" w:cs="Tahoma"/>
          <w:color w:val="000000"/>
          <w:sz w:val="18"/>
          <w:szCs w:val="18"/>
        </w:rPr>
        <w:t xml:space="preserve"> wskazując</w:t>
      </w:r>
      <w:r w:rsidRPr="003704D5">
        <w:rPr>
          <w:rFonts w:ascii="Tahoma" w:hAnsi="Tahoma" w:cs="Tahoma"/>
          <w:color w:val="000000"/>
          <w:sz w:val="18"/>
          <w:szCs w:val="18"/>
          <w:lang w:val="pl-PL"/>
        </w:rPr>
        <w:t>ej</w:t>
      </w:r>
      <w:r w:rsidRPr="003704D5">
        <w:rPr>
          <w:rFonts w:ascii="Tahoma" w:hAnsi="Tahoma" w:cs="Tahoma"/>
          <w:color w:val="000000"/>
          <w:sz w:val="18"/>
          <w:szCs w:val="18"/>
        </w:rPr>
        <w:t xml:space="preserve">, że wybór oferty będzie (lub nie będzie) prowadzić do powstania u </w:t>
      </w:r>
      <w:r w:rsidR="005B5A7A">
        <w:rPr>
          <w:rFonts w:ascii="Tahoma" w:hAnsi="Tahoma" w:cs="Tahoma"/>
          <w:color w:val="000000"/>
          <w:sz w:val="18"/>
          <w:szCs w:val="18"/>
        </w:rPr>
        <w:t>Zamawiającego</w:t>
      </w:r>
      <w:r w:rsidRPr="003704D5">
        <w:rPr>
          <w:rFonts w:ascii="Tahoma" w:hAnsi="Tahoma" w:cs="Tahoma"/>
          <w:color w:val="000000"/>
          <w:sz w:val="18"/>
          <w:szCs w:val="18"/>
        </w:rPr>
        <w:t xml:space="preserve"> obowiązku podatkowego. Zgodnie z deklaracją w załączniku nr 1 – „Formularz ofertowy” </w:t>
      </w:r>
      <w:r w:rsidRPr="00F2780E">
        <w:rPr>
          <w:rFonts w:ascii="Tahoma" w:hAnsi="Tahoma" w:cs="Tahoma"/>
          <w:color w:val="000000"/>
          <w:sz w:val="18"/>
          <w:szCs w:val="18"/>
        </w:rPr>
        <w:t xml:space="preserve">pkt. </w:t>
      </w:r>
      <w:r w:rsidRPr="00F2780E">
        <w:rPr>
          <w:rFonts w:ascii="Tahoma" w:hAnsi="Tahoma" w:cs="Tahoma"/>
          <w:color w:val="000000"/>
          <w:sz w:val="18"/>
          <w:szCs w:val="18"/>
          <w:lang w:val="pl-PL"/>
        </w:rPr>
        <w:t>2</w:t>
      </w:r>
      <w:r w:rsidRPr="00F2780E">
        <w:rPr>
          <w:rFonts w:ascii="Tahoma" w:hAnsi="Tahoma" w:cs="Tahoma"/>
          <w:color w:val="000000"/>
          <w:sz w:val="18"/>
          <w:szCs w:val="18"/>
        </w:rPr>
        <w:t xml:space="preserve"> należy</w:t>
      </w:r>
      <w:r w:rsidRPr="003704D5">
        <w:rPr>
          <w:rFonts w:ascii="Tahoma" w:hAnsi="Tahoma" w:cs="Tahoma"/>
          <w:color w:val="000000"/>
          <w:sz w:val="18"/>
          <w:szCs w:val="18"/>
        </w:rPr>
        <w:t xml:space="preserve"> wskazać nazwę (rodzaj) towaru lub usługi, których dostawa lub świadczenie będzie prowadzić do jego powstania u </w:t>
      </w:r>
      <w:r w:rsidR="005B5A7A">
        <w:rPr>
          <w:rFonts w:ascii="Tahoma" w:hAnsi="Tahoma" w:cs="Tahoma"/>
          <w:color w:val="000000"/>
          <w:sz w:val="18"/>
          <w:szCs w:val="18"/>
        </w:rPr>
        <w:t>Zamawiającego</w:t>
      </w:r>
      <w:r w:rsidRPr="003704D5">
        <w:rPr>
          <w:rFonts w:ascii="Tahoma" w:hAnsi="Tahoma" w:cs="Tahoma"/>
          <w:color w:val="000000"/>
          <w:sz w:val="18"/>
          <w:szCs w:val="18"/>
        </w:rPr>
        <w:t xml:space="preserve"> obowiązku podatkowego, oraz wskazać ich wartość bez kwoty podatku. W przypadku nie wypełnienia pkt. 1 ww. formularza </w:t>
      </w:r>
      <w:r w:rsidR="005B5A7A">
        <w:rPr>
          <w:rFonts w:ascii="Tahoma" w:hAnsi="Tahoma" w:cs="Tahoma"/>
          <w:color w:val="000000"/>
          <w:sz w:val="18"/>
          <w:szCs w:val="18"/>
        </w:rPr>
        <w:t>Zamawiający</w:t>
      </w:r>
      <w:r w:rsidRPr="003704D5">
        <w:rPr>
          <w:rFonts w:ascii="Tahoma" w:hAnsi="Tahoma" w:cs="Tahoma"/>
          <w:color w:val="000000"/>
          <w:sz w:val="18"/>
          <w:szCs w:val="18"/>
        </w:rPr>
        <w:t xml:space="preserve"> uzna, iż </w:t>
      </w:r>
      <w:r w:rsidR="00B053A7">
        <w:rPr>
          <w:rFonts w:ascii="Tahoma" w:hAnsi="Tahoma" w:cs="Tahoma"/>
          <w:color w:val="000000"/>
          <w:sz w:val="18"/>
          <w:szCs w:val="18"/>
        </w:rPr>
        <w:t>Wykonawca</w:t>
      </w:r>
      <w:r w:rsidRPr="003704D5">
        <w:rPr>
          <w:rFonts w:ascii="Tahoma" w:hAnsi="Tahoma" w:cs="Tahoma"/>
          <w:color w:val="000000"/>
          <w:sz w:val="18"/>
          <w:szCs w:val="18"/>
        </w:rPr>
        <w:t xml:space="preserve"> deklaruje, że nie powstanie u </w:t>
      </w:r>
      <w:r w:rsidR="005B5A7A">
        <w:rPr>
          <w:rFonts w:ascii="Tahoma" w:hAnsi="Tahoma" w:cs="Tahoma"/>
          <w:color w:val="000000"/>
          <w:sz w:val="18"/>
          <w:szCs w:val="18"/>
        </w:rPr>
        <w:t>Zamawiającego</w:t>
      </w:r>
      <w:r w:rsidRPr="003704D5">
        <w:rPr>
          <w:rFonts w:ascii="Tahoma" w:hAnsi="Tahoma" w:cs="Tahoma"/>
          <w:color w:val="000000"/>
          <w:sz w:val="18"/>
          <w:szCs w:val="18"/>
        </w:rPr>
        <w:t xml:space="preserve"> obowiązek podatkowy inny niż wynikający z treści tabeli zamieszczonej w formularzu ofertowym wg zał. nr 1.  </w:t>
      </w:r>
    </w:p>
    <w:p w14:paraId="32F64FB4" w14:textId="77777777" w:rsidR="009842CB" w:rsidRPr="00244191" w:rsidRDefault="009842CB" w:rsidP="00D00121">
      <w:pPr>
        <w:pStyle w:val="Tekstpodstawowywcity"/>
        <w:numPr>
          <w:ilvl w:val="0"/>
          <w:numId w:val="11"/>
        </w:numPr>
        <w:ind w:left="709" w:hanging="283"/>
        <w:rPr>
          <w:rFonts w:ascii="Tahoma" w:hAnsi="Tahoma" w:cs="Tahoma"/>
          <w:sz w:val="18"/>
          <w:szCs w:val="18"/>
        </w:rPr>
      </w:pPr>
      <w:r w:rsidRPr="00594165">
        <w:rPr>
          <w:rFonts w:ascii="Tahoma" w:hAnsi="Tahoma" w:cs="Tahoma"/>
          <w:bCs w:val="0"/>
          <w:sz w:val="18"/>
          <w:szCs w:val="18"/>
        </w:rPr>
        <w:t>Dokumentów i oświadczeń wymienionych w pkt. 5 SIWZ</w:t>
      </w:r>
      <w:r w:rsidR="00E52889" w:rsidRPr="00594165">
        <w:rPr>
          <w:rFonts w:ascii="Tahoma" w:hAnsi="Tahoma" w:cs="Tahoma"/>
          <w:bCs w:val="0"/>
          <w:sz w:val="18"/>
          <w:szCs w:val="18"/>
          <w:lang w:val="pl-PL"/>
        </w:rPr>
        <w:t xml:space="preserve"> przy których umieszczono </w:t>
      </w:r>
      <w:r w:rsidR="00C851D8" w:rsidRPr="00594165">
        <w:rPr>
          <w:rFonts w:ascii="Tahoma" w:hAnsi="Tahoma" w:cs="Tahoma"/>
          <w:bCs w:val="0"/>
          <w:sz w:val="18"/>
          <w:szCs w:val="18"/>
          <w:lang w:val="pl-PL"/>
        </w:rPr>
        <w:t>dopisek: „dołączyć do oferty”.</w:t>
      </w:r>
    </w:p>
    <w:p w14:paraId="2E5C8DA6" w14:textId="77777777" w:rsidR="00244191" w:rsidRPr="00BA67B2" w:rsidRDefault="00244191" w:rsidP="003B0303">
      <w:pPr>
        <w:numPr>
          <w:ilvl w:val="0"/>
          <w:numId w:val="11"/>
        </w:numPr>
        <w:ind w:left="709" w:hanging="283"/>
        <w:jc w:val="both"/>
        <w:rPr>
          <w:rFonts w:ascii="Tahoma" w:hAnsi="Tahoma" w:cs="Tahoma"/>
          <w:bCs/>
          <w:sz w:val="18"/>
          <w:szCs w:val="18"/>
          <w:lang w:val="x-none"/>
        </w:rPr>
      </w:pPr>
      <w:r w:rsidRPr="00BA67B2">
        <w:rPr>
          <w:rFonts w:ascii="Tahoma" w:hAnsi="Tahoma" w:cs="Tahoma"/>
          <w:bCs/>
          <w:sz w:val="18"/>
          <w:szCs w:val="18"/>
          <w:lang w:val="x-none"/>
        </w:rPr>
        <w:t>Pełnomocnictwo lub inne dokumenty, z których wynika prawo do podpisania dokumentów składanych wraz z ofertą.</w:t>
      </w:r>
    </w:p>
    <w:p w14:paraId="2FB2EA4E"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 xml:space="preserve">Oferta powinna być złożona </w:t>
      </w:r>
      <w:r w:rsidR="006A21DA" w:rsidRPr="00594165">
        <w:rPr>
          <w:rFonts w:ascii="Tahoma" w:hAnsi="Tahoma" w:cs="Tahoma"/>
          <w:sz w:val="18"/>
          <w:szCs w:val="18"/>
        </w:rPr>
        <w:t>w języku polskim</w:t>
      </w:r>
      <w:r w:rsidR="006A21DA" w:rsidRPr="00594165">
        <w:rPr>
          <w:rFonts w:ascii="Tahoma" w:hAnsi="Tahoma" w:cs="Tahoma"/>
          <w:sz w:val="18"/>
          <w:szCs w:val="18"/>
          <w:lang w:val="pl-PL"/>
        </w:rPr>
        <w:t>,</w:t>
      </w:r>
      <w:r w:rsidR="006A21DA" w:rsidRPr="00594165">
        <w:rPr>
          <w:rFonts w:ascii="Tahoma" w:hAnsi="Tahoma" w:cs="Tahoma"/>
          <w:sz w:val="18"/>
          <w:szCs w:val="18"/>
        </w:rPr>
        <w:t xml:space="preserve"> </w:t>
      </w:r>
      <w:r w:rsidR="00116407" w:rsidRPr="00594165">
        <w:rPr>
          <w:rFonts w:ascii="Tahoma" w:hAnsi="Tahoma" w:cs="Tahoma"/>
          <w:sz w:val="18"/>
          <w:szCs w:val="18"/>
        </w:rPr>
        <w:t xml:space="preserve">w jednym egzemplarzu </w:t>
      </w:r>
      <w:r w:rsidR="00116407" w:rsidRPr="00594165">
        <w:rPr>
          <w:rFonts w:ascii="Tahoma" w:hAnsi="Tahoma" w:cs="Tahoma"/>
          <w:sz w:val="18"/>
          <w:szCs w:val="18"/>
          <w:lang w:val="pl-PL"/>
        </w:rPr>
        <w:t>w formie pisemnej pod rygorem nieważności</w:t>
      </w:r>
      <w:r w:rsidRPr="00594165">
        <w:rPr>
          <w:rFonts w:ascii="Tahoma" w:hAnsi="Tahoma" w:cs="Tahoma"/>
          <w:sz w:val="18"/>
          <w:szCs w:val="18"/>
        </w:rPr>
        <w:t>.  Oferta oraz wszystkie karty  załączników powinny być podpisane przez osoby</w:t>
      </w:r>
      <w:r w:rsidR="00FD6FB6" w:rsidRPr="00594165">
        <w:rPr>
          <w:rFonts w:ascii="Tahoma" w:hAnsi="Tahoma" w:cs="Tahoma"/>
          <w:sz w:val="18"/>
          <w:szCs w:val="18"/>
        </w:rPr>
        <w:t xml:space="preserve"> uprawnione do </w:t>
      </w:r>
      <w:r w:rsidR="00FD6FB6" w:rsidRPr="00594165">
        <w:rPr>
          <w:rFonts w:ascii="Tahoma" w:hAnsi="Tahoma" w:cs="Tahoma"/>
          <w:sz w:val="18"/>
          <w:szCs w:val="18"/>
        </w:rPr>
        <w:lastRenderedPageBreak/>
        <w:t>reprezentowania</w:t>
      </w:r>
      <w:r w:rsidRPr="00594165">
        <w:rPr>
          <w:rFonts w:ascii="Tahoma" w:hAnsi="Tahoma" w:cs="Tahoma"/>
          <w:sz w:val="18"/>
          <w:szCs w:val="18"/>
        </w:rPr>
        <w:t>.  Jeśli umocowanie osoby podpisującej ofertę nie wynika z przedłożonych wraz z ofertą dokumentów, należy do oferty dołączyć stosowne pełnomocnictwo dla danej osoby, z którego będzie wynikało jej</w:t>
      </w:r>
      <w:r w:rsidR="00FD6FB6" w:rsidRPr="00594165">
        <w:rPr>
          <w:rFonts w:ascii="Tahoma" w:hAnsi="Tahoma" w:cs="Tahoma"/>
          <w:sz w:val="18"/>
          <w:szCs w:val="18"/>
        </w:rPr>
        <w:t xml:space="preserve"> umocowanie do reprezentowani</w:t>
      </w:r>
      <w:r w:rsidR="00F4183C" w:rsidRPr="00594165">
        <w:rPr>
          <w:rFonts w:ascii="Tahoma" w:hAnsi="Tahoma" w:cs="Tahoma"/>
          <w:sz w:val="18"/>
          <w:szCs w:val="18"/>
        </w:rPr>
        <w:t xml:space="preserve">a </w:t>
      </w:r>
      <w:r w:rsidRPr="00594165">
        <w:rPr>
          <w:rFonts w:ascii="Tahoma" w:hAnsi="Tahoma" w:cs="Tahoma"/>
          <w:sz w:val="18"/>
          <w:szCs w:val="18"/>
        </w:rPr>
        <w:t xml:space="preserve">w postępowaniu, w tym do podpisania oferty w jego imieniu. </w:t>
      </w:r>
    </w:p>
    <w:p w14:paraId="7DD3735F" w14:textId="77777777" w:rsidR="009842CB" w:rsidRPr="00594165" w:rsidRDefault="009842CB" w:rsidP="0088348D">
      <w:pPr>
        <w:pStyle w:val="Tekstpodstawowywcity"/>
        <w:ind w:left="426" w:hanging="426"/>
        <w:rPr>
          <w:rFonts w:ascii="Tahoma" w:hAnsi="Tahoma" w:cs="Tahoma"/>
          <w:bCs w:val="0"/>
          <w:sz w:val="18"/>
          <w:szCs w:val="18"/>
        </w:rPr>
      </w:pPr>
    </w:p>
    <w:p w14:paraId="33FDF6D4" w14:textId="77777777" w:rsidR="009842CB" w:rsidRPr="00594165" w:rsidRDefault="00B053A7" w:rsidP="0088348D">
      <w:pPr>
        <w:pStyle w:val="Tekstpodstawowywcity"/>
        <w:ind w:left="426" w:firstLine="0"/>
        <w:rPr>
          <w:rFonts w:ascii="Tahoma" w:hAnsi="Tahoma" w:cs="Tahoma"/>
          <w:sz w:val="18"/>
          <w:szCs w:val="18"/>
        </w:rPr>
      </w:pPr>
      <w:r>
        <w:rPr>
          <w:rFonts w:ascii="Tahoma" w:hAnsi="Tahoma" w:cs="Tahoma"/>
          <w:sz w:val="18"/>
          <w:szCs w:val="18"/>
        </w:rPr>
        <w:t>Wykonawcy</w:t>
      </w:r>
      <w:r w:rsidR="009842CB" w:rsidRPr="00594165">
        <w:rPr>
          <w:rFonts w:ascii="Tahoma" w:hAnsi="Tahoma" w:cs="Tahoma"/>
          <w:sz w:val="18"/>
          <w:szCs w:val="18"/>
        </w:rPr>
        <w:t xml:space="preserve">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30F2EB79" w14:textId="77777777" w:rsidR="009842CB" w:rsidRPr="00594165" w:rsidRDefault="009842CB" w:rsidP="0088348D">
      <w:pPr>
        <w:pStyle w:val="Tekstpodstawowywcity"/>
        <w:ind w:left="426" w:hanging="426"/>
        <w:rPr>
          <w:rFonts w:ascii="Tahoma" w:hAnsi="Tahoma" w:cs="Tahoma"/>
          <w:sz w:val="18"/>
          <w:szCs w:val="18"/>
        </w:rPr>
      </w:pPr>
    </w:p>
    <w:p w14:paraId="72404D3B" w14:textId="77777777" w:rsidR="009842CB" w:rsidRPr="00594165" w:rsidRDefault="009842CB" w:rsidP="0088348D">
      <w:pPr>
        <w:pStyle w:val="default"/>
        <w:ind w:left="426"/>
        <w:jc w:val="both"/>
        <w:rPr>
          <w:rFonts w:ascii="Tahoma" w:hAnsi="Tahoma" w:cs="Tahoma"/>
          <w:sz w:val="18"/>
          <w:szCs w:val="18"/>
        </w:rPr>
      </w:pPr>
      <w:r w:rsidRPr="00594165">
        <w:rPr>
          <w:rFonts w:ascii="Tahoma" w:hAnsi="Tahoma" w:cs="Tahoma"/>
          <w:sz w:val="18"/>
          <w:szCs w:val="18"/>
        </w:rPr>
        <w:t>Pełnomocnictwo powinno dokładnie określać zakres umocowania, w tym ewentualnie prawo do udzielenia dalszych pełnomocnictw.</w:t>
      </w:r>
    </w:p>
    <w:p w14:paraId="27DFCD31" w14:textId="77777777" w:rsidR="009842CB" w:rsidRPr="00594165" w:rsidRDefault="009842CB" w:rsidP="0088348D">
      <w:pPr>
        <w:pStyle w:val="default"/>
        <w:ind w:left="426"/>
        <w:jc w:val="both"/>
        <w:rPr>
          <w:rFonts w:ascii="Tahoma" w:hAnsi="Tahoma" w:cs="Tahoma"/>
          <w:sz w:val="18"/>
          <w:szCs w:val="18"/>
        </w:rPr>
      </w:pPr>
      <w:r w:rsidRPr="00594165">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4FCF94E9"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Wszelkie dokumenty i oświadczenia w językach obcych należy złożyć wraz</w:t>
      </w:r>
      <w:r w:rsidR="00447E29" w:rsidRPr="00594165">
        <w:rPr>
          <w:rFonts w:ascii="Tahoma" w:hAnsi="Tahoma" w:cs="Tahoma"/>
          <w:sz w:val="18"/>
          <w:szCs w:val="18"/>
        </w:rPr>
        <w:t xml:space="preserve"> z t</w:t>
      </w:r>
      <w:r w:rsidR="002E14E7" w:rsidRPr="00594165">
        <w:rPr>
          <w:rFonts w:ascii="Tahoma" w:hAnsi="Tahoma" w:cs="Tahoma"/>
          <w:sz w:val="18"/>
          <w:szCs w:val="18"/>
        </w:rPr>
        <w:t>łumaczeniem na język polski</w:t>
      </w:r>
      <w:r w:rsidR="00C851D8" w:rsidRPr="00594165">
        <w:rPr>
          <w:rFonts w:ascii="Tahoma" w:hAnsi="Tahoma" w:cs="Tahoma"/>
          <w:sz w:val="18"/>
          <w:szCs w:val="18"/>
          <w:lang w:val="pl-PL"/>
        </w:rPr>
        <w:t>.</w:t>
      </w:r>
    </w:p>
    <w:p w14:paraId="69908CC1"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color w:val="000000"/>
          <w:sz w:val="18"/>
          <w:szCs w:val="18"/>
        </w:rPr>
        <w:t>W</w:t>
      </w:r>
      <w:r w:rsidRPr="00594165">
        <w:rPr>
          <w:rFonts w:ascii="Tahoma" w:hAnsi="Tahoma" w:cs="Tahoma"/>
          <w:sz w:val="18"/>
          <w:szCs w:val="18"/>
        </w:rPr>
        <w:t>szystkie miejsca gdzie naniesione zostały zmiany winny być parafowane przez osobę uprawnioną do podpisywania oferty.</w:t>
      </w:r>
    </w:p>
    <w:p w14:paraId="6974A758" w14:textId="6EC3E739" w:rsidR="009842CB" w:rsidRPr="00594165" w:rsidRDefault="009842CB" w:rsidP="0088348D">
      <w:pPr>
        <w:pStyle w:val="Tekstpodstawowywcity"/>
        <w:numPr>
          <w:ilvl w:val="1"/>
          <w:numId w:val="3"/>
        </w:numPr>
        <w:tabs>
          <w:tab w:val="clear" w:pos="360"/>
        </w:tabs>
        <w:ind w:left="426" w:hanging="426"/>
        <w:rPr>
          <w:rFonts w:ascii="Tahoma" w:hAnsi="Tahoma" w:cs="Tahoma"/>
          <w:bCs w:val="0"/>
          <w:color w:val="000000"/>
          <w:sz w:val="18"/>
          <w:szCs w:val="18"/>
        </w:rPr>
      </w:pPr>
      <w:r w:rsidRPr="00594165">
        <w:rPr>
          <w:rFonts w:ascii="Tahoma" w:hAnsi="Tahoma" w:cs="Tahoma"/>
          <w:color w:val="000000"/>
          <w:sz w:val="18"/>
          <w:szCs w:val="18"/>
        </w:rPr>
        <w:t xml:space="preserve">Zgodnie z UPZP nie ujawnia się informacji stanowiących tajemnicę przedsiębiorstwa w rozumieniu przepisów o zwalczaniu nieuczciwej konkurencji. W związku z powyższym </w:t>
      </w:r>
      <w:r w:rsidR="00B053A7">
        <w:rPr>
          <w:rFonts w:ascii="Tahoma" w:hAnsi="Tahoma" w:cs="Tahoma"/>
          <w:color w:val="000000"/>
          <w:sz w:val="18"/>
          <w:szCs w:val="18"/>
        </w:rPr>
        <w:t>Wykonawca</w:t>
      </w:r>
      <w:r w:rsidRPr="00594165">
        <w:rPr>
          <w:rFonts w:ascii="Tahoma" w:hAnsi="Tahoma" w:cs="Tahoma"/>
          <w:bCs w:val="0"/>
          <w:color w:val="000000"/>
          <w:sz w:val="18"/>
          <w:szCs w:val="18"/>
        </w:rPr>
        <w:t xml:space="preserve">, nie później niż w terminie składania ofert ma prawo zastrzec, że nie mogą być one udostępniane oraz jest zobowiązany wykazać, iż zastrzeżone informacje stanowią tajemnicę przedsiębiorstwa. </w:t>
      </w:r>
      <w:r w:rsidR="00B053A7">
        <w:rPr>
          <w:rFonts w:ascii="Tahoma" w:hAnsi="Tahoma" w:cs="Tahoma"/>
          <w:bCs w:val="0"/>
          <w:color w:val="000000"/>
          <w:sz w:val="18"/>
          <w:szCs w:val="18"/>
        </w:rPr>
        <w:t>Wykonawca</w:t>
      </w:r>
      <w:r w:rsidRPr="00594165">
        <w:rPr>
          <w:rFonts w:ascii="Tahoma" w:hAnsi="Tahoma" w:cs="Tahoma"/>
          <w:bCs w:val="0"/>
          <w:color w:val="000000"/>
          <w:sz w:val="18"/>
          <w:szCs w:val="18"/>
        </w:rPr>
        <w:t xml:space="preserve"> nie może zastrzec informacji podawanych podczas otwarcia ofert tj. nazwy (firmy) oraz adresów </w:t>
      </w:r>
      <w:r w:rsidR="00DB1EAC">
        <w:rPr>
          <w:rFonts w:ascii="Tahoma" w:hAnsi="Tahoma" w:cs="Tahoma"/>
          <w:bCs w:val="0"/>
          <w:color w:val="000000"/>
          <w:sz w:val="18"/>
          <w:szCs w:val="18"/>
        </w:rPr>
        <w:t>Wykonawców</w:t>
      </w:r>
      <w:r w:rsidRPr="00594165">
        <w:rPr>
          <w:rFonts w:ascii="Tahoma" w:hAnsi="Tahoma" w:cs="Tahoma"/>
          <w:bCs w:val="0"/>
          <w:color w:val="000000"/>
          <w:sz w:val="18"/>
          <w:szCs w:val="18"/>
        </w:rPr>
        <w:t xml:space="preserve">, a także informacji dotyczących ceny, terminu wykonania zamówienia, okresu gwarancji i warunków płatności zawartych w ofertach. Zgodnie z ustawą </w:t>
      </w:r>
      <w:r w:rsidR="00C85AE2" w:rsidRPr="00594165">
        <w:rPr>
          <w:rFonts w:ascii="Tahoma" w:hAnsi="Tahoma" w:cs="Tahoma"/>
          <w:bCs w:val="0"/>
          <w:color w:val="000000"/>
          <w:sz w:val="18"/>
          <w:szCs w:val="18"/>
        </w:rPr>
        <w:t xml:space="preserve">z dnia 16 kwietnia 1993r. </w:t>
      </w:r>
      <w:r w:rsidRPr="00594165">
        <w:rPr>
          <w:rFonts w:ascii="Tahoma" w:hAnsi="Tahoma" w:cs="Tahoma"/>
          <w:bCs w:val="0"/>
          <w:color w:val="000000"/>
          <w:sz w:val="18"/>
          <w:szCs w:val="18"/>
        </w:rPr>
        <w:t>o zwalczaniu nieuczciwej k</w:t>
      </w:r>
      <w:r w:rsidRPr="002B7C97">
        <w:rPr>
          <w:rFonts w:ascii="Tahoma" w:hAnsi="Tahoma" w:cs="Tahoma"/>
          <w:bCs w:val="0"/>
          <w:color w:val="000000"/>
          <w:sz w:val="18"/>
          <w:szCs w:val="18"/>
        </w:rPr>
        <w:t xml:space="preserve">onkurencji </w:t>
      </w:r>
      <w:r w:rsidR="004D20C5" w:rsidRPr="002B7C97">
        <w:rPr>
          <w:rFonts w:ascii="Tahoma" w:hAnsi="Tahoma" w:cs="Tahoma"/>
          <w:bCs w:val="0"/>
          <w:color w:val="000000"/>
          <w:sz w:val="18"/>
          <w:szCs w:val="18"/>
        </w:rPr>
        <w:t>(</w:t>
      </w:r>
      <w:r w:rsidR="00F40A60" w:rsidRPr="002B7C97">
        <w:rPr>
          <w:rFonts w:ascii="Tahoma" w:hAnsi="Tahoma" w:cs="Tahoma"/>
          <w:bCs w:val="0"/>
          <w:color w:val="000000"/>
          <w:sz w:val="18"/>
          <w:szCs w:val="18"/>
          <w:lang w:val="pl-PL"/>
        </w:rPr>
        <w:t xml:space="preserve">tj. </w:t>
      </w:r>
      <w:r w:rsidR="004D20C5" w:rsidRPr="002B7C97">
        <w:rPr>
          <w:rFonts w:ascii="Tahoma" w:hAnsi="Tahoma" w:cs="Tahoma"/>
          <w:bCs w:val="0"/>
          <w:color w:val="000000"/>
          <w:sz w:val="18"/>
          <w:szCs w:val="18"/>
        </w:rPr>
        <w:t>Dz. U. z 201</w:t>
      </w:r>
      <w:r w:rsidR="002B7C97" w:rsidRPr="002B7C97">
        <w:rPr>
          <w:rFonts w:ascii="Tahoma" w:hAnsi="Tahoma" w:cs="Tahoma"/>
          <w:bCs w:val="0"/>
          <w:color w:val="000000"/>
          <w:sz w:val="18"/>
          <w:szCs w:val="18"/>
          <w:lang w:val="pl-PL"/>
        </w:rPr>
        <w:t>9</w:t>
      </w:r>
      <w:r w:rsidR="004D20C5" w:rsidRPr="002B7C97">
        <w:rPr>
          <w:rFonts w:ascii="Tahoma" w:hAnsi="Tahoma" w:cs="Tahoma"/>
          <w:bCs w:val="0"/>
          <w:color w:val="000000"/>
          <w:sz w:val="18"/>
          <w:szCs w:val="18"/>
        </w:rPr>
        <w:t xml:space="preserve"> poz. </w:t>
      </w:r>
      <w:r w:rsidR="002B7C97" w:rsidRPr="002B7C97">
        <w:rPr>
          <w:rFonts w:ascii="Tahoma" w:hAnsi="Tahoma" w:cs="Tahoma"/>
          <w:bCs w:val="0"/>
          <w:color w:val="000000"/>
          <w:sz w:val="18"/>
          <w:szCs w:val="18"/>
          <w:lang w:val="pl-PL"/>
        </w:rPr>
        <w:t>1010</w:t>
      </w:r>
      <w:r w:rsidR="004D20C5" w:rsidRPr="002B7C97">
        <w:rPr>
          <w:rFonts w:ascii="Tahoma" w:hAnsi="Tahoma" w:cs="Tahoma"/>
          <w:bCs w:val="0"/>
          <w:color w:val="000000"/>
          <w:sz w:val="18"/>
          <w:szCs w:val="18"/>
        </w:rPr>
        <w:t>)</w:t>
      </w:r>
      <w:r w:rsidR="004D20C5" w:rsidRPr="00594165">
        <w:rPr>
          <w:rFonts w:ascii="Tahoma" w:hAnsi="Tahoma" w:cs="Tahoma"/>
          <w:bCs w:val="0"/>
          <w:color w:val="000000"/>
          <w:sz w:val="18"/>
          <w:szCs w:val="18"/>
        </w:rPr>
        <w:t xml:space="preserve"> </w:t>
      </w:r>
      <w:r w:rsidRPr="00594165">
        <w:rPr>
          <w:rFonts w:ascii="Tahoma" w:hAnsi="Tahoma" w:cs="Tahoma"/>
          <w:bCs w:val="0"/>
          <w:color w:val="000000"/>
          <w:sz w:val="18"/>
          <w:szCs w:val="18"/>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B44D600"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Oferta powinna być złożona zgodnie z wymogami zawartymi w niniejszej SIWZ.</w:t>
      </w:r>
    </w:p>
    <w:p w14:paraId="5AD2A194"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 xml:space="preserve">Każdy </w:t>
      </w:r>
      <w:r w:rsidR="00B053A7">
        <w:rPr>
          <w:rFonts w:ascii="Tahoma" w:hAnsi="Tahoma" w:cs="Tahoma"/>
          <w:sz w:val="18"/>
          <w:szCs w:val="18"/>
        </w:rPr>
        <w:t>Wykonawca</w:t>
      </w:r>
      <w:r w:rsidRPr="00594165">
        <w:rPr>
          <w:rFonts w:ascii="Tahoma" w:hAnsi="Tahoma" w:cs="Tahoma"/>
          <w:sz w:val="18"/>
          <w:szCs w:val="18"/>
        </w:rPr>
        <w:t xml:space="preserve"> może złożyć tylko jedną ofertę.</w:t>
      </w:r>
    </w:p>
    <w:p w14:paraId="5D8D93F7" w14:textId="77777777" w:rsidR="009842CB" w:rsidRPr="00594165" w:rsidRDefault="00B053A7" w:rsidP="0088348D">
      <w:pPr>
        <w:pStyle w:val="Tekstpodstawowywcity"/>
        <w:numPr>
          <w:ilvl w:val="1"/>
          <w:numId w:val="3"/>
        </w:numPr>
        <w:tabs>
          <w:tab w:val="clear" w:pos="360"/>
        </w:tabs>
        <w:ind w:left="426" w:hanging="426"/>
        <w:rPr>
          <w:rFonts w:ascii="Tahoma" w:hAnsi="Tahoma" w:cs="Tahoma"/>
          <w:bCs w:val="0"/>
          <w:sz w:val="18"/>
          <w:szCs w:val="18"/>
        </w:rPr>
      </w:pPr>
      <w:r>
        <w:rPr>
          <w:rFonts w:ascii="Tahoma" w:hAnsi="Tahoma" w:cs="Tahoma"/>
          <w:sz w:val="18"/>
          <w:szCs w:val="18"/>
        </w:rPr>
        <w:t>Wykonawca</w:t>
      </w:r>
      <w:r w:rsidR="009842CB" w:rsidRPr="00594165">
        <w:rPr>
          <w:rFonts w:ascii="Tahoma" w:hAnsi="Tahoma" w:cs="Tahoma"/>
          <w:sz w:val="18"/>
          <w:szCs w:val="18"/>
        </w:rPr>
        <w:t xml:space="preserve"> może zmieniać, wycofywać, modyfikować swoją ofertę, ale wyłącznie przed terminem składania ofert.</w:t>
      </w:r>
    </w:p>
    <w:p w14:paraId="1B724579"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 xml:space="preserve">Oferty otrzymane przez </w:t>
      </w:r>
      <w:r w:rsidR="005B5A7A">
        <w:rPr>
          <w:rFonts w:ascii="Tahoma" w:hAnsi="Tahoma" w:cs="Tahoma"/>
          <w:sz w:val="18"/>
          <w:szCs w:val="18"/>
        </w:rPr>
        <w:t>Zamawiającego</w:t>
      </w:r>
      <w:r w:rsidRPr="00594165">
        <w:rPr>
          <w:rFonts w:ascii="Tahoma" w:hAnsi="Tahoma" w:cs="Tahoma"/>
          <w:sz w:val="18"/>
          <w:szCs w:val="18"/>
        </w:rPr>
        <w:t xml:space="preserve"> po terminie zostaną </w:t>
      </w:r>
      <w:r w:rsidR="00C878A7" w:rsidRPr="00594165">
        <w:rPr>
          <w:rFonts w:ascii="Tahoma" w:hAnsi="Tahoma" w:cs="Tahoma"/>
          <w:sz w:val="18"/>
          <w:szCs w:val="18"/>
          <w:lang w:val="pl-PL"/>
        </w:rPr>
        <w:t xml:space="preserve">niezwłocznie </w:t>
      </w:r>
      <w:r w:rsidRPr="00594165">
        <w:rPr>
          <w:rFonts w:ascii="Tahoma" w:hAnsi="Tahoma" w:cs="Tahoma"/>
          <w:sz w:val="18"/>
          <w:szCs w:val="18"/>
        </w:rPr>
        <w:t xml:space="preserve">zwrócone i nie będą rozpatrywane. </w:t>
      </w:r>
    </w:p>
    <w:p w14:paraId="09DFE52A" w14:textId="77777777" w:rsidR="009842CB" w:rsidRPr="003704D5" w:rsidRDefault="00B053A7" w:rsidP="0088348D">
      <w:pPr>
        <w:numPr>
          <w:ilvl w:val="1"/>
          <w:numId w:val="3"/>
        </w:numPr>
        <w:tabs>
          <w:tab w:val="clear" w:pos="360"/>
        </w:tabs>
        <w:ind w:left="426" w:hanging="568"/>
        <w:jc w:val="both"/>
        <w:rPr>
          <w:rFonts w:ascii="Tahoma" w:hAnsi="Tahoma" w:cs="Tahoma"/>
          <w:bCs/>
          <w:color w:val="000000"/>
          <w:sz w:val="18"/>
          <w:szCs w:val="18"/>
          <w:lang w:val="x-none"/>
        </w:rPr>
      </w:pPr>
      <w:r>
        <w:rPr>
          <w:rFonts w:ascii="Tahoma" w:hAnsi="Tahoma" w:cs="Tahoma"/>
          <w:color w:val="000000"/>
          <w:sz w:val="18"/>
          <w:szCs w:val="18"/>
        </w:rPr>
        <w:t>Wykonawca</w:t>
      </w:r>
      <w:r w:rsidR="009842CB" w:rsidRPr="003704D5">
        <w:rPr>
          <w:rFonts w:ascii="Tahoma" w:hAnsi="Tahoma" w:cs="Tahoma"/>
          <w:color w:val="000000"/>
          <w:sz w:val="18"/>
          <w:szCs w:val="18"/>
        </w:rPr>
        <w:t xml:space="preserve"> ponosi wszelkie koszty związane z przygotowaniem i złożeniem oferty.</w:t>
      </w:r>
      <w:r w:rsidR="004D20C5" w:rsidRPr="003704D5">
        <w:rPr>
          <w:rFonts w:ascii="Tahoma" w:hAnsi="Tahoma" w:cs="Tahoma"/>
          <w:color w:val="000000"/>
          <w:sz w:val="18"/>
          <w:szCs w:val="18"/>
        </w:rPr>
        <w:t xml:space="preserve"> </w:t>
      </w:r>
      <w:r w:rsidR="004D20C5" w:rsidRPr="003704D5">
        <w:rPr>
          <w:rFonts w:ascii="Tahoma" w:hAnsi="Tahoma" w:cs="Tahoma"/>
          <w:bCs/>
          <w:color w:val="000000"/>
          <w:sz w:val="18"/>
          <w:szCs w:val="18"/>
          <w:lang w:val="x-none"/>
        </w:rPr>
        <w:t xml:space="preserve">Jednakże, w przypadku unieważnienia postępowania o udzielenie zamówienia z przyczyn leżących po stronie </w:t>
      </w:r>
      <w:r w:rsidR="005B5A7A">
        <w:rPr>
          <w:rFonts w:ascii="Tahoma" w:hAnsi="Tahoma" w:cs="Tahoma"/>
          <w:bCs/>
          <w:color w:val="000000"/>
          <w:sz w:val="18"/>
          <w:szCs w:val="18"/>
          <w:lang w:val="x-none"/>
        </w:rPr>
        <w:t>Zamawiającego</w:t>
      </w:r>
      <w:r w:rsidR="004D20C5" w:rsidRPr="003704D5">
        <w:rPr>
          <w:rFonts w:ascii="Tahoma" w:hAnsi="Tahoma" w:cs="Tahoma"/>
          <w:bCs/>
          <w:color w:val="000000"/>
          <w:sz w:val="18"/>
          <w:szCs w:val="18"/>
          <w:lang w:val="x-none"/>
        </w:rPr>
        <w:t>, wykonawcom, którzy złożyli oferty niepodlegające odrzuceniu, przysługuje roszczenie o zwrot uzasadnionych kosztów uczestnictwa w postępowaniu, w szczególności kosztów przygotowania oferty.</w:t>
      </w:r>
    </w:p>
    <w:p w14:paraId="6D672431" w14:textId="2F08F836" w:rsidR="004D20C5" w:rsidRPr="00D95425" w:rsidRDefault="005B5A7A" w:rsidP="0088348D">
      <w:pPr>
        <w:pStyle w:val="Tekstpodstawowywcity"/>
        <w:numPr>
          <w:ilvl w:val="1"/>
          <w:numId w:val="3"/>
        </w:numPr>
        <w:tabs>
          <w:tab w:val="clear" w:pos="360"/>
        </w:tabs>
        <w:ind w:left="426" w:hanging="568"/>
        <w:rPr>
          <w:rFonts w:ascii="Tahoma" w:hAnsi="Tahoma" w:cs="Tahoma"/>
          <w:bCs w:val="0"/>
          <w:sz w:val="18"/>
          <w:szCs w:val="18"/>
        </w:rPr>
      </w:pPr>
      <w:r>
        <w:rPr>
          <w:rFonts w:ascii="Tahoma" w:hAnsi="Tahoma" w:cs="Tahoma"/>
          <w:sz w:val="18"/>
          <w:szCs w:val="18"/>
        </w:rPr>
        <w:t>Zamawiający</w:t>
      </w:r>
      <w:r w:rsidR="009842CB" w:rsidRPr="00594165">
        <w:rPr>
          <w:rFonts w:ascii="Tahoma" w:hAnsi="Tahoma" w:cs="Tahoma"/>
          <w:sz w:val="18"/>
          <w:szCs w:val="18"/>
        </w:rPr>
        <w:t xml:space="preserve"> zaleca sporządzenie oferty na załączonych do SIWZ wzorach formularzy lub na własnych drukach wg wzorów formularzy  dołączonych do SIWZ.</w:t>
      </w:r>
    </w:p>
    <w:p w14:paraId="17B7C0FC" w14:textId="77777777" w:rsidR="00D95425" w:rsidRDefault="00D95425" w:rsidP="0088348D">
      <w:pPr>
        <w:pStyle w:val="Tekstpodstawowywcity"/>
        <w:numPr>
          <w:ilvl w:val="1"/>
          <w:numId w:val="3"/>
        </w:numPr>
        <w:tabs>
          <w:tab w:val="clear" w:pos="360"/>
        </w:tabs>
        <w:ind w:left="426" w:hanging="568"/>
        <w:rPr>
          <w:rFonts w:ascii="Tahoma" w:hAnsi="Tahoma" w:cs="Tahoma"/>
          <w:bCs w:val="0"/>
          <w:sz w:val="18"/>
          <w:szCs w:val="18"/>
        </w:rPr>
      </w:pPr>
      <w:r w:rsidRPr="00D95425">
        <w:rPr>
          <w:rFonts w:ascii="Tahoma" w:hAnsi="Tahoma" w:cs="Tahoma"/>
          <w:bCs w:val="0"/>
          <w:sz w:val="18"/>
          <w:szCs w:val="18"/>
        </w:rPr>
        <w:t>Zgodnie z UPZP nie ujawnia się informacji stanowiących tajemnicę przedsiębiorstwa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2019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626F0BC" w14:textId="7F7354D7" w:rsidR="00D95425" w:rsidRPr="00594165" w:rsidRDefault="00D95425" w:rsidP="0088348D">
      <w:pPr>
        <w:pStyle w:val="Tekstpodstawowywcity"/>
        <w:numPr>
          <w:ilvl w:val="1"/>
          <w:numId w:val="3"/>
        </w:numPr>
        <w:tabs>
          <w:tab w:val="clear" w:pos="360"/>
        </w:tabs>
        <w:ind w:left="426" w:hanging="568"/>
        <w:rPr>
          <w:rFonts w:ascii="Tahoma" w:hAnsi="Tahoma" w:cs="Tahoma"/>
          <w:bCs w:val="0"/>
          <w:sz w:val="18"/>
          <w:szCs w:val="18"/>
        </w:rPr>
      </w:pPr>
      <w:r w:rsidRPr="00D95425">
        <w:rPr>
          <w:rFonts w:ascii="Tahoma" w:hAnsi="Tahoma" w:cs="Tahoma"/>
          <w:bCs w:val="0"/>
          <w:sz w:val="18"/>
          <w:szCs w:val="18"/>
        </w:rPr>
        <w:t>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5CFF2052" w14:textId="77777777" w:rsidR="00A10AFF" w:rsidRPr="00594165" w:rsidRDefault="00A10AFF" w:rsidP="00F065D8">
      <w:pPr>
        <w:pStyle w:val="Tekstpodstawowywcity"/>
        <w:ind w:left="-180" w:firstLine="0"/>
        <w:rPr>
          <w:rFonts w:ascii="Tahoma" w:hAnsi="Tahoma" w:cs="Tahoma"/>
          <w:bCs w:val="0"/>
          <w:sz w:val="18"/>
          <w:szCs w:val="18"/>
          <w:highlight w:val="yellow"/>
        </w:rPr>
      </w:pPr>
    </w:p>
    <w:p w14:paraId="4287CB0C" w14:textId="77777777" w:rsidR="002F2864" w:rsidRPr="00594165" w:rsidRDefault="002F2864" w:rsidP="00B1508A">
      <w:pPr>
        <w:numPr>
          <w:ilvl w:val="0"/>
          <w:numId w:val="4"/>
        </w:numPr>
        <w:tabs>
          <w:tab w:val="clear" w:pos="480"/>
        </w:tabs>
        <w:ind w:left="426" w:hanging="426"/>
        <w:jc w:val="both"/>
        <w:rPr>
          <w:rFonts w:ascii="Tahoma" w:hAnsi="Tahoma" w:cs="Tahoma"/>
          <w:sz w:val="18"/>
          <w:szCs w:val="18"/>
        </w:rPr>
      </w:pPr>
      <w:r w:rsidRPr="00594165">
        <w:rPr>
          <w:rFonts w:ascii="Tahoma" w:hAnsi="Tahoma" w:cs="Tahoma"/>
          <w:b/>
          <w:bCs/>
          <w:sz w:val="18"/>
          <w:szCs w:val="18"/>
        </w:rPr>
        <w:t>MIEJSCE  I  TERMIN  SKŁADANIA OFERT</w:t>
      </w:r>
    </w:p>
    <w:p w14:paraId="6E855C5B" w14:textId="0810866B" w:rsidR="00B400B2" w:rsidRPr="00594165" w:rsidRDefault="00B400B2" w:rsidP="00B1508A">
      <w:pPr>
        <w:numPr>
          <w:ilvl w:val="1"/>
          <w:numId w:val="4"/>
        </w:numPr>
        <w:tabs>
          <w:tab w:val="clear" w:pos="480"/>
        </w:tabs>
        <w:ind w:left="426" w:hanging="426"/>
        <w:jc w:val="both"/>
        <w:rPr>
          <w:rFonts w:ascii="Tahoma" w:hAnsi="Tahoma" w:cs="Tahoma"/>
          <w:sz w:val="18"/>
          <w:szCs w:val="18"/>
        </w:rPr>
      </w:pPr>
      <w:r w:rsidRPr="00594165">
        <w:rPr>
          <w:rFonts w:ascii="Tahoma" w:hAnsi="Tahoma" w:cs="Tahoma"/>
          <w:sz w:val="18"/>
          <w:szCs w:val="18"/>
        </w:rPr>
        <w:t>Ofertę należy złożyć w nieprzejrzystej kopercie, zamkniętej w sposób uniemożliwiający jej</w:t>
      </w:r>
      <w:r w:rsidR="008C5F33" w:rsidRPr="00594165">
        <w:rPr>
          <w:rFonts w:ascii="Tahoma" w:hAnsi="Tahoma" w:cs="Tahoma"/>
          <w:sz w:val="18"/>
          <w:szCs w:val="18"/>
        </w:rPr>
        <w:t xml:space="preserve"> przypadkowe otwarcie, oznaczonej</w:t>
      </w:r>
      <w:r w:rsidRPr="00594165">
        <w:rPr>
          <w:rFonts w:ascii="Tahoma" w:hAnsi="Tahoma" w:cs="Tahoma"/>
          <w:sz w:val="18"/>
          <w:szCs w:val="18"/>
        </w:rPr>
        <w:t xml:space="preserve"> nazwą i adresem </w:t>
      </w:r>
      <w:r w:rsidR="00B053A7">
        <w:rPr>
          <w:rFonts w:ascii="Tahoma" w:hAnsi="Tahoma" w:cs="Tahoma"/>
          <w:sz w:val="18"/>
          <w:szCs w:val="18"/>
        </w:rPr>
        <w:t>Wykonawcy</w:t>
      </w:r>
      <w:r w:rsidRPr="00594165">
        <w:rPr>
          <w:rFonts w:ascii="Tahoma" w:hAnsi="Tahoma" w:cs="Tahoma"/>
          <w:sz w:val="18"/>
          <w:szCs w:val="18"/>
        </w:rPr>
        <w:t xml:space="preserve"> lub pieczątką firmową, nazwą i adresem </w:t>
      </w:r>
      <w:r w:rsidR="005B5A7A">
        <w:rPr>
          <w:rFonts w:ascii="Tahoma" w:hAnsi="Tahoma" w:cs="Tahoma"/>
          <w:sz w:val="18"/>
          <w:szCs w:val="18"/>
        </w:rPr>
        <w:t>Zamawiającego</w:t>
      </w:r>
      <w:r w:rsidRPr="00594165">
        <w:rPr>
          <w:rFonts w:ascii="Tahoma" w:hAnsi="Tahoma" w:cs="Tahoma"/>
          <w:sz w:val="18"/>
          <w:szCs w:val="18"/>
        </w:rPr>
        <w:t xml:space="preserve"> oraz opatrzoną dopiskiem </w:t>
      </w:r>
      <w:r w:rsidRPr="00594165">
        <w:rPr>
          <w:rFonts w:ascii="Tahoma" w:hAnsi="Tahoma" w:cs="Tahoma"/>
          <w:b/>
          <w:i/>
          <w:sz w:val="18"/>
          <w:szCs w:val="18"/>
        </w:rPr>
        <w:t xml:space="preserve">Przetarg nieograniczony </w:t>
      </w:r>
      <w:r w:rsidR="00AF5B0E">
        <w:rPr>
          <w:rFonts w:ascii="Tahoma" w:hAnsi="Tahoma" w:cs="Tahoma"/>
          <w:b/>
          <w:i/>
          <w:sz w:val="18"/>
          <w:szCs w:val="18"/>
        </w:rPr>
        <w:t>pod nazwą</w:t>
      </w:r>
      <w:r w:rsidRPr="00594165">
        <w:rPr>
          <w:rFonts w:ascii="Tahoma" w:hAnsi="Tahoma" w:cs="Tahoma"/>
          <w:b/>
          <w:i/>
          <w:sz w:val="18"/>
          <w:szCs w:val="18"/>
        </w:rPr>
        <w:t xml:space="preserve"> </w:t>
      </w:r>
      <w:r w:rsidR="00CA2B2F" w:rsidRPr="00594165">
        <w:rPr>
          <w:rFonts w:ascii="Tahoma" w:hAnsi="Tahoma" w:cs="Tahoma"/>
          <w:b/>
          <w:i/>
          <w:sz w:val="18"/>
          <w:szCs w:val="18"/>
        </w:rPr>
        <w:t>„Dostaw</w:t>
      </w:r>
      <w:r w:rsidR="00AF5B0E">
        <w:rPr>
          <w:rFonts w:ascii="Tahoma" w:hAnsi="Tahoma" w:cs="Tahoma"/>
          <w:b/>
          <w:i/>
          <w:sz w:val="18"/>
          <w:szCs w:val="18"/>
        </w:rPr>
        <w:t>a</w:t>
      </w:r>
      <w:r w:rsidR="00CA2B2F" w:rsidRPr="00594165">
        <w:rPr>
          <w:rFonts w:ascii="Tahoma" w:hAnsi="Tahoma" w:cs="Tahoma"/>
          <w:b/>
          <w:i/>
          <w:sz w:val="18"/>
          <w:szCs w:val="18"/>
        </w:rPr>
        <w:t xml:space="preserve"> artykułów gospodarczych i higienicznych” </w:t>
      </w:r>
      <w:r w:rsidR="00C67A92">
        <w:rPr>
          <w:rFonts w:ascii="Tahoma" w:hAnsi="Tahoma" w:cs="Tahoma"/>
          <w:b/>
          <w:i/>
          <w:sz w:val="18"/>
          <w:szCs w:val="18"/>
        </w:rPr>
        <w:t xml:space="preserve">o numerze referencyjnym </w:t>
      </w:r>
      <w:r w:rsidR="00531B5E" w:rsidRPr="00594165">
        <w:rPr>
          <w:rFonts w:ascii="Tahoma" w:hAnsi="Tahoma" w:cs="Tahoma"/>
          <w:b/>
          <w:i/>
          <w:color w:val="000000"/>
          <w:sz w:val="18"/>
          <w:szCs w:val="18"/>
        </w:rPr>
        <w:t>SP ZOZ ZSM/ZP/</w:t>
      </w:r>
      <w:r w:rsidR="0032181C">
        <w:rPr>
          <w:rFonts w:ascii="Tahoma" w:hAnsi="Tahoma" w:cs="Tahoma"/>
          <w:b/>
          <w:i/>
          <w:color w:val="000000"/>
          <w:sz w:val="18"/>
          <w:szCs w:val="18"/>
        </w:rPr>
        <w:t>4</w:t>
      </w:r>
      <w:r w:rsidR="00531B5E" w:rsidRPr="00594165">
        <w:rPr>
          <w:rFonts w:ascii="Tahoma" w:hAnsi="Tahoma" w:cs="Tahoma"/>
          <w:b/>
          <w:i/>
          <w:color w:val="000000"/>
          <w:sz w:val="18"/>
          <w:szCs w:val="18"/>
        </w:rPr>
        <w:t>/20</w:t>
      </w:r>
      <w:r w:rsidR="00C67A92">
        <w:rPr>
          <w:rFonts w:ascii="Tahoma" w:hAnsi="Tahoma" w:cs="Tahoma"/>
          <w:b/>
          <w:i/>
          <w:color w:val="000000"/>
          <w:sz w:val="18"/>
          <w:szCs w:val="18"/>
        </w:rPr>
        <w:t>20</w:t>
      </w:r>
      <w:r w:rsidR="004F3F08" w:rsidRPr="00594165">
        <w:rPr>
          <w:rFonts w:ascii="Tahoma" w:hAnsi="Tahoma" w:cs="Tahoma"/>
          <w:b/>
          <w:i/>
          <w:sz w:val="18"/>
          <w:szCs w:val="18"/>
        </w:rPr>
        <w:t xml:space="preserve"> </w:t>
      </w:r>
      <w:r w:rsidR="0096524B" w:rsidRPr="00594165">
        <w:rPr>
          <w:rFonts w:ascii="Tahoma" w:hAnsi="Tahoma" w:cs="Tahoma"/>
          <w:b/>
          <w:bCs/>
          <w:i/>
          <w:sz w:val="18"/>
          <w:szCs w:val="18"/>
        </w:rPr>
        <w:t xml:space="preserve">nie otwierać przed </w:t>
      </w:r>
      <w:r w:rsidR="001431DF">
        <w:rPr>
          <w:rFonts w:ascii="Tahoma" w:hAnsi="Tahoma" w:cs="Tahoma"/>
          <w:b/>
          <w:bCs/>
          <w:i/>
          <w:sz w:val="18"/>
          <w:szCs w:val="18"/>
          <w:highlight w:val="yellow"/>
        </w:rPr>
        <w:t>11</w:t>
      </w:r>
      <w:r w:rsidR="00146FF0" w:rsidRPr="00594165">
        <w:rPr>
          <w:rFonts w:ascii="Tahoma" w:hAnsi="Tahoma" w:cs="Tahoma"/>
          <w:b/>
          <w:bCs/>
          <w:i/>
          <w:sz w:val="18"/>
          <w:szCs w:val="18"/>
          <w:highlight w:val="yellow"/>
        </w:rPr>
        <w:t>.</w:t>
      </w:r>
      <w:r w:rsidR="00DD1844">
        <w:rPr>
          <w:rFonts w:ascii="Tahoma" w:hAnsi="Tahoma" w:cs="Tahoma"/>
          <w:b/>
          <w:bCs/>
          <w:i/>
          <w:sz w:val="18"/>
          <w:szCs w:val="18"/>
          <w:highlight w:val="yellow"/>
        </w:rPr>
        <w:t>0</w:t>
      </w:r>
      <w:r w:rsidR="001431DF">
        <w:rPr>
          <w:rFonts w:ascii="Tahoma" w:hAnsi="Tahoma" w:cs="Tahoma"/>
          <w:b/>
          <w:bCs/>
          <w:i/>
          <w:sz w:val="18"/>
          <w:szCs w:val="18"/>
          <w:highlight w:val="yellow"/>
        </w:rPr>
        <w:t>2</w:t>
      </w:r>
      <w:r w:rsidR="00054395" w:rsidRPr="00594165">
        <w:rPr>
          <w:rFonts w:ascii="Tahoma" w:hAnsi="Tahoma" w:cs="Tahoma"/>
          <w:b/>
          <w:bCs/>
          <w:i/>
          <w:sz w:val="18"/>
          <w:szCs w:val="18"/>
          <w:highlight w:val="yellow"/>
        </w:rPr>
        <w:t>.</w:t>
      </w:r>
      <w:r w:rsidR="00380EB2" w:rsidRPr="00594165">
        <w:rPr>
          <w:rFonts w:ascii="Tahoma" w:hAnsi="Tahoma" w:cs="Tahoma"/>
          <w:b/>
          <w:bCs/>
          <w:i/>
          <w:sz w:val="18"/>
          <w:szCs w:val="18"/>
          <w:highlight w:val="yellow"/>
        </w:rPr>
        <w:t>20</w:t>
      </w:r>
      <w:r w:rsidR="00C67A92">
        <w:rPr>
          <w:rFonts w:ascii="Tahoma" w:hAnsi="Tahoma" w:cs="Tahoma"/>
          <w:b/>
          <w:bCs/>
          <w:i/>
          <w:sz w:val="18"/>
          <w:szCs w:val="18"/>
          <w:highlight w:val="yellow"/>
        </w:rPr>
        <w:t>20</w:t>
      </w:r>
      <w:r w:rsidR="006A0CAC">
        <w:rPr>
          <w:rFonts w:ascii="Tahoma" w:hAnsi="Tahoma" w:cs="Tahoma"/>
          <w:b/>
          <w:bCs/>
          <w:i/>
          <w:sz w:val="18"/>
          <w:szCs w:val="18"/>
          <w:highlight w:val="yellow"/>
        </w:rPr>
        <w:t xml:space="preserve"> r.</w:t>
      </w:r>
      <w:r w:rsidR="00E94948" w:rsidRPr="00594165">
        <w:rPr>
          <w:rFonts w:ascii="Tahoma" w:hAnsi="Tahoma" w:cs="Tahoma"/>
          <w:b/>
          <w:bCs/>
          <w:i/>
          <w:sz w:val="18"/>
          <w:szCs w:val="18"/>
          <w:highlight w:val="yellow"/>
        </w:rPr>
        <w:t xml:space="preserve"> godz. 1</w:t>
      </w:r>
      <w:r w:rsidR="00C67A92">
        <w:rPr>
          <w:rFonts w:ascii="Tahoma" w:hAnsi="Tahoma" w:cs="Tahoma"/>
          <w:b/>
          <w:bCs/>
          <w:i/>
          <w:sz w:val="18"/>
          <w:szCs w:val="18"/>
          <w:highlight w:val="yellow"/>
        </w:rPr>
        <w:t>0</w:t>
      </w:r>
      <w:r w:rsidR="00C67A92">
        <w:rPr>
          <w:rFonts w:ascii="Tahoma" w:hAnsi="Tahoma" w:cs="Tahoma"/>
          <w:b/>
          <w:bCs/>
          <w:i/>
          <w:sz w:val="18"/>
          <w:szCs w:val="18"/>
          <w:highlight w:val="yellow"/>
          <w:vertAlign w:val="superscript"/>
        </w:rPr>
        <w:t>3</w:t>
      </w:r>
      <w:r w:rsidR="00E94948" w:rsidRPr="00594165">
        <w:rPr>
          <w:rFonts w:ascii="Tahoma" w:hAnsi="Tahoma" w:cs="Tahoma"/>
          <w:b/>
          <w:bCs/>
          <w:i/>
          <w:sz w:val="18"/>
          <w:szCs w:val="18"/>
          <w:highlight w:val="yellow"/>
          <w:vertAlign w:val="superscript"/>
        </w:rPr>
        <w:t>0</w:t>
      </w:r>
      <w:r w:rsidRPr="00594165">
        <w:rPr>
          <w:rFonts w:ascii="Tahoma" w:hAnsi="Tahoma" w:cs="Tahoma"/>
          <w:b/>
          <w:sz w:val="18"/>
          <w:szCs w:val="18"/>
        </w:rPr>
        <w:t xml:space="preserve">. </w:t>
      </w:r>
      <w:r w:rsidRPr="00594165">
        <w:rPr>
          <w:rFonts w:ascii="Tahoma" w:hAnsi="Tahoma" w:cs="Tahoma"/>
          <w:bCs/>
          <w:sz w:val="18"/>
          <w:szCs w:val="18"/>
        </w:rPr>
        <w:t xml:space="preserve">Oferta powinna być złożona na adres: </w:t>
      </w:r>
      <w:r w:rsidR="00531B5E" w:rsidRPr="00594165">
        <w:rPr>
          <w:rFonts w:ascii="Tahoma" w:hAnsi="Tahoma" w:cs="Tahoma"/>
          <w:b/>
          <w:sz w:val="18"/>
          <w:szCs w:val="18"/>
        </w:rPr>
        <w:t>SP ZOZ Zespół Szpitali Miejskich przy ulicy Strzelców Bytomskich 11</w:t>
      </w:r>
      <w:r w:rsidRPr="00594165">
        <w:rPr>
          <w:rFonts w:ascii="Tahoma" w:hAnsi="Tahoma" w:cs="Tahoma"/>
          <w:b/>
          <w:sz w:val="18"/>
          <w:szCs w:val="18"/>
        </w:rPr>
        <w:t>, 41-500 Chorzów</w:t>
      </w:r>
      <w:r w:rsidRPr="00594165">
        <w:rPr>
          <w:rFonts w:ascii="Tahoma" w:hAnsi="Tahoma" w:cs="Tahoma"/>
          <w:bCs/>
          <w:sz w:val="18"/>
          <w:szCs w:val="18"/>
        </w:rPr>
        <w:t xml:space="preserve"> w </w:t>
      </w:r>
      <w:r w:rsidR="00531B5E" w:rsidRPr="00594165">
        <w:rPr>
          <w:rFonts w:ascii="Tahoma" w:hAnsi="Tahoma" w:cs="Tahoma"/>
          <w:bCs/>
          <w:sz w:val="18"/>
          <w:szCs w:val="18"/>
          <w:u w:val="single"/>
        </w:rPr>
        <w:t>BIURZE PODAWCZYM</w:t>
      </w:r>
      <w:r w:rsidRPr="00594165">
        <w:rPr>
          <w:rFonts w:ascii="Tahoma" w:hAnsi="Tahoma" w:cs="Tahoma"/>
          <w:bCs/>
          <w:sz w:val="18"/>
          <w:szCs w:val="18"/>
        </w:rPr>
        <w:t>.</w:t>
      </w:r>
      <w:r w:rsidRPr="00594165">
        <w:rPr>
          <w:rFonts w:ascii="Tahoma" w:hAnsi="Tahoma" w:cs="Tahoma"/>
          <w:sz w:val="18"/>
          <w:szCs w:val="18"/>
        </w:rPr>
        <w:t xml:space="preserve">    </w:t>
      </w:r>
    </w:p>
    <w:p w14:paraId="0D34F677" w14:textId="241FEE71" w:rsidR="00B400B2" w:rsidRPr="00594165" w:rsidRDefault="00B400B2" w:rsidP="00B1508A">
      <w:pPr>
        <w:numPr>
          <w:ilvl w:val="1"/>
          <w:numId w:val="4"/>
        </w:numPr>
        <w:tabs>
          <w:tab w:val="clear" w:pos="480"/>
        </w:tabs>
        <w:ind w:left="426" w:hanging="426"/>
        <w:jc w:val="both"/>
        <w:rPr>
          <w:rFonts w:ascii="Tahoma" w:hAnsi="Tahoma" w:cs="Tahoma"/>
          <w:sz w:val="18"/>
          <w:szCs w:val="18"/>
        </w:rPr>
      </w:pPr>
      <w:r w:rsidRPr="00594165">
        <w:rPr>
          <w:rFonts w:ascii="Tahoma" w:hAnsi="Tahoma" w:cs="Tahoma"/>
          <w:sz w:val="18"/>
          <w:szCs w:val="18"/>
        </w:rPr>
        <w:t xml:space="preserve"> Termin składania ofert upływa </w:t>
      </w:r>
      <w:r w:rsidR="001431DF">
        <w:rPr>
          <w:rFonts w:ascii="Tahoma" w:hAnsi="Tahoma" w:cs="Tahoma"/>
          <w:b/>
          <w:bCs/>
          <w:sz w:val="18"/>
          <w:szCs w:val="18"/>
          <w:highlight w:val="yellow"/>
        </w:rPr>
        <w:t>11</w:t>
      </w:r>
      <w:r w:rsidR="00D456B6" w:rsidRPr="00594165">
        <w:rPr>
          <w:rFonts w:ascii="Tahoma" w:hAnsi="Tahoma" w:cs="Tahoma"/>
          <w:b/>
          <w:bCs/>
          <w:sz w:val="18"/>
          <w:szCs w:val="18"/>
          <w:highlight w:val="yellow"/>
        </w:rPr>
        <w:t>.</w:t>
      </w:r>
      <w:r w:rsidR="00DD1844">
        <w:rPr>
          <w:rFonts w:ascii="Tahoma" w:hAnsi="Tahoma" w:cs="Tahoma"/>
          <w:b/>
          <w:bCs/>
          <w:sz w:val="18"/>
          <w:szCs w:val="18"/>
          <w:highlight w:val="yellow"/>
        </w:rPr>
        <w:t>0</w:t>
      </w:r>
      <w:r w:rsidR="001431DF">
        <w:rPr>
          <w:rFonts w:ascii="Tahoma" w:hAnsi="Tahoma" w:cs="Tahoma"/>
          <w:b/>
          <w:bCs/>
          <w:sz w:val="18"/>
          <w:szCs w:val="18"/>
          <w:highlight w:val="yellow"/>
        </w:rPr>
        <w:t>2</w:t>
      </w:r>
      <w:r w:rsidR="00146FF0" w:rsidRPr="00594165">
        <w:rPr>
          <w:rFonts w:ascii="Tahoma" w:hAnsi="Tahoma" w:cs="Tahoma"/>
          <w:b/>
          <w:bCs/>
          <w:sz w:val="18"/>
          <w:szCs w:val="18"/>
          <w:highlight w:val="yellow"/>
        </w:rPr>
        <w:t>.20</w:t>
      </w:r>
      <w:r w:rsidR="00C67A92">
        <w:rPr>
          <w:rFonts w:ascii="Tahoma" w:hAnsi="Tahoma" w:cs="Tahoma"/>
          <w:b/>
          <w:bCs/>
          <w:sz w:val="18"/>
          <w:szCs w:val="18"/>
          <w:highlight w:val="yellow"/>
        </w:rPr>
        <w:t>20</w:t>
      </w:r>
      <w:r w:rsidR="006A0CAC">
        <w:rPr>
          <w:rFonts w:ascii="Tahoma" w:hAnsi="Tahoma" w:cs="Tahoma"/>
          <w:b/>
          <w:bCs/>
          <w:sz w:val="18"/>
          <w:szCs w:val="18"/>
          <w:highlight w:val="yellow"/>
        </w:rPr>
        <w:t xml:space="preserve"> r.</w:t>
      </w:r>
      <w:r w:rsidR="00C6003E" w:rsidRPr="00594165">
        <w:rPr>
          <w:rFonts w:ascii="Tahoma" w:hAnsi="Tahoma" w:cs="Tahoma"/>
          <w:b/>
          <w:bCs/>
          <w:sz w:val="18"/>
          <w:szCs w:val="18"/>
          <w:highlight w:val="yellow"/>
        </w:rPr>
        <w:t xml:space="preserve"> </w:t>
      </w:r>
      <w:r w:rsidRPr="00594165">
        <w:rPr>
          <w:rFonts w:ascii="Tahoma" w:hAnsi="Tahoma" w:cs="Tahoma"/>
          <w:b/>
          <w:bCs/>
          <w:sz w:val="18"/>
          <w:szCs w:val="18"/>
          <w:highlight w:val="yellow"/>
        </w:rPr>
        <w:t>godz. 1</w:t>
      </w:r>
      <w:r w:rsidR="00C6003E" w:rsidRPr="00594165">
        <w:rPr>
          <w:rFonts w:ascii="Tahoma" w:hAnsi="Tahoma" w:cs="Tahoma"/>
          <w:b/>
          <w:bCs/>
          <w:sz w:val="18"/>
          <w:szCs w:val="18"/>
          <w:highlight w:val="yellow"/>
        </w:rPr>
        <w:t>0</w:t>
      </w:r>
      <w:r w:rsidR="00811964" w:rsidRPr="00594165">
        <w:rPr>
          <w:rFonts w:ascii="Tahoma" w:hAnsi="Tahoma" w:cs="Tahoma"/>
          <w:b/>
          <w:bCs/>
          <w:sz w:val="18"/>
          <w:szCs w:val="18"/>
          <w:highlight w:val="yellow"/>
          <w:vertAlign w:val="superscript"/>
        </w:rPr>
        <w:t>0</w:t>
      </w:r>
      <w:r w:rsidRPr="00594165">
        <w:rPr>
          <w:rFonts w:ascii="Tahoma" w:hAnsi="Tahoma" w:cs="Tahoma"/>
          <w:b/>
          <w:bCs/>
          <w:sz w:val="18"/>
          <w:szCs w:val="18"/>
          <w:highlight w:val="yellow"/>
          <w:vertAlign w:val="superscript"/>
        </w:rPr>
        <w:t>0</w:t>
      </w:r>
      <w:r w:rsidRPr="00594165">
        <w:rPr>
          <w:rFonts w:ascii="Tahoma" w:hAnsi="Tahoma" w:cs="Tahoma"/>
          <w:b/>
          <w:bCs/>
          <w:sz w:val="18"/>
          <w:szCs w:val="18"/>
        </w:rPr>
        <w:t>.</w:t>
      </w:r>
      <w:r w:rsidRPr="00594165">
        <w:rPr>
          <w:rFonts w:ascii="Tahoma" w:hAnsi="Tahoma" w:cs="Tahoma"/>
          <w:sz w:val="18"/>
          <w:szCs w:val="18"/>
        </w:rPr>
        <w:t xml:space="preserve"> </w:t>
      </w:r>
    </w:p>
    <w:p w14:paraId="43DFD9D2" w14:textId="77777777" w:rsidR="00B400B2" w:rsidRPr="00594165" w:rsidRDefault="00B400B2" w:rsidP="00B1508A">
      <w:pPr>
        <w:numPr>
          <w:ilvl w:val="1"/>
          <w:numId w:val="4"/>
        </w:numPr>
        <w:tabs>
          <w:tab w:val="clear" w:pos="480"/>
        </w:tabs>
        <w:ind w:left="426" w:hanging="426"/>
        <w:jc w:val="both"/>
        <w:rPr>
          <w:rFonts w:ascii="Tahoma" w:hAnsi="Tahoma" w:cs="Tahoma"/>
          <w:sz w:val="18"/>
          <w:szCs w:val="18"/>
        </w:rPr>
      </w:pPr>
      <w:r w:rsidRPr="00594165">
        <w:rPr>
          <w:rFonts w:ascii="Tahoma" w:hAnsi="Tahoma" w:cs="Tahoma"/>
          <w:sz w:val="18"/>
          <w:szCs w:val="18"/>
        </w:rPr>
        <w:t xml:space="preserve">Decyduje data i godzina wpływu do siedziby </w:t>
      </w:r>
      <w:r w:rsidR="005B5A7A">
        <w:rPr>
          <w:rFonts w:ascii="Tahoma" w:hAnsi="Tahoma" w:cs="Tahoma"/>
          <w:sz w:val="18"/>
          <w:szCs w:val="18"/>
        </w:rPr>
        <w:t>Zamawiającego</w:t>
      </w:r>
      <w:r w:rsidRPr="00594165">
        <w:rPr>
          <w:rFonts w:ascii="Tahoma" w:hAnsi="Tahoma" w:cs="Tahoma"/>
          <w:sz w:val="18"/>
          <w:szCs w:val="18"/>
        </w:rPr>
        <w:t>.</w:t>
      </w:r>
    </w:p>
    <w:p w14:paraId="7DB415AB" w14:textId="77777777" w:rsidR="004D20C5" w:rsidRPr="003704D5" w:rsidRDefault="004D20C5" w:rsidP="00B1508A">
      <w:pPr>
        <w:numPr>
          <w:ilvl w:val="1"/>
          <w:numId w:val="4"/>
        </w:numPr>
        <w:tabs>
          <w:tab w:val="clear" w:pos="480"/>
        </w:tabs>
        <w:ind w:left="426" w:hanging="426"/>
        <w:jc w:val="both"/>
        <w:rPr>
          <w:rFonts w:ascii="Tahoma" w:hAnsi="Tahoma" w:cs="Tahoma"/>
          <w:color w:val="000000"/>
          <w:sz w:val="18"/>
          <w:szCs w:val="18"/>
        </w:rPr>
      </w:pPr>
      <w:r w:rsidRPr="003704D5">
        <w:rPr>
          <w:rFonts w:ascii="Tahoma" w:hAnsi="Tahoma" w:cs="Tahoma"/>
          <w:color w:val="000000"/>
          <w:sz w:val="18"/>
          <w:szCs w:val="18"/>
        </w:rPr>
        <w:t xml:space="preserve">Wybór drogi pocztowej dla przesłania oferty następuje na ryzyko </w:t>
      </w:r>
      <w:r w:rsidR="00B053A7">
        <w:rPr>
          <w:rFonts w:ascii="Tahoma" w:hAnsi="Tahoma" w:cs="Tahoma"/>
          <w:color w:val="000000"/>
          <w:sz w:val="18"/>
          <w:szCs w:val="18"/>
        </w:rPr>
        <w:t>Wykonawcy</w:t>
      </w:r>
      <w:r w:rsidRPr="003704D5">
        <w:rPr>
          <w:rFonts w:ascii="Tahoma" w:hAnsi="Tahoma" w:cs="Tahoma"/>
          <w:color w:val="000000"/>
          <w:sz w:val="18"/>
          <w:szCs w:val="18"/>
        </w:rPr>
        <w:t xml:space="preserve">. </w:t>
      </w:r>
      <w:r w:rsidR="00B053A7">
        <w:rPr>
          <w:rFonts w:ascii="Tahoma" w:hAnsi="Tahoma" w:cs="Tahoma"/>
          <w:color w:val="000000"/>
          <w:sz w:val="18"/>
          <w:szCs w:val="18"/>
        </w:rPr>
        <w:t>Wykonawca</w:t>
      </w:r>
      <w:r w:rsidRPr="003704D5">
        <w:rPr>
          <w:rFonts w:ascii="Tahoma" w:hAnsi="Tahoma" w:cs="Tahoma"/>
          <w:color w:val="000000"/>
          <w:sz w:val="18"/>
          <w:szCs w:val="18"/>
        </w:rPr>
        <w:t xml:space="preserve"> winien we własnym interesie w taki sposób przygotować przesyłkę, aby w stopniu maksymalnym zapobiec jej zniszczeniu lub uszkodzeniu w czasie transportu. </w:t>
      </w:r>
    </w:p>
    <w:p w14:paraId="00B02CCC" w14:textId="77777777" w:rsidR="004D20C5" w:rsidRPr="003704D5" w:rsidRDefault="004D20C5" w:rsidP="00B1508A">
      <w:pPr>
        <w:numPr>
          <w:ilvl w:val="1"/>
          <w:numId w:val="4"/>
        </w:numPr>
        <w:tabs>
          <w:tab w:val="clear" w:pos="480"/>
        </w:tabs>
        <w:ind w:left="426" w:hanging="426"/>
        <w:jc w:val="both"/>
        <w:rPr>
          <w:rFonts w:ascii="Tahoma" w:hAnsi="Tahoma" w:cs="Tahoma"/>
          <w:color w:val="000000"/>
          <w:sz w:val="18"/>
          <w:szCs w:val="18"/>
        </w:rPr>
      </w:pPr>
      <w:r w:rsidRPr="003704D5">
        <w:rPr>
          <w:rFonts w:ascii="Tahoma" w:hAnsi="Tahoma" w:cs="Tahoma"/>
          <w:color w:val="000000"/>
          <w:sz w:val="18"/>
          <w:szCs w:val="18"/>
        </w:rPr>
        <w:lastRenderedPageBreak/>
        <w:t xml:space="preserve">Zmiany do złożonej oferty muszą zostać złożone w nienaruszonym opakowaniu dodatkowo oznaczonym napisem </w:t>
      </w:r>
      <w:r w:rsidRPr="003704D5">
        <w:rPr>
          <w:rFonts w:ascii="Tahoma" w:hAnsi="Tahoma" w:cs="Tahoma"/>
          <w:b/>
          <w:color w:val="000000"/>
          <w:sz w:val="18"/>
          <w:szCs w:val="18"/>
        </w:rPr>
        <w:t>„ZMIANA”.</w:t>
      </w:r>
    </w:p>
    <w:p w14:paraId="01B34257" w14:textId="77777777" w:rsidR="004D20C5" w:rsidRPr="003704D5" w:rsidRDefault="00B053A7" w:rsidP="00B1508A">
      <w:pPr>
        <w:numPr>
          <w:ilvl w:val="1"/>
          <w:numId w:val="4"/>
        </w:numPr>
        <w:tabs>
          <w:tab w:val="clear" w:pos="480"/>
        </w:tabs>
        <w:ind w:left="426" w:hanging="426"/>
        <w:jc w:val="both"/>
        <w:rPr>
          <w:rFonts w:ascii="Tahoma" w:hAnsi="Tahoma" w:cs="Tahoma"/>
          <w:color w:val="000000"/>
          <w:sz w:val="18"/>
          <w:szCs w:val="18"/>
        </w:rPr>
      </w:pPr>
      <w:r>
        <w:rPr>
          <w:rFonts w:ascii="Tahoma" w:hAnsi="Tahoma" w:cs="Tahoma"/>
          <w:color w:val="000000"/>
          <w:sz w:val="18"/>
          <w:szCs w:val="18"/>
        </w:rPr>
        <w:t>Wykonawca</w:t>
      </w:r>
      <w:r w:rsidR="004D20C5" w:rsidRPr="003704D5">
        <w:rPr>
          <w:rFonts w:ascii="Tahoma" w:hAnsi="Tahoma" w:cs="Tahoma"/>
          <w:color w:val="000000"/>
          <w:sz w:val="18"/>
          <w:szCs w:val="18"/>
        </w:rPr>
        <w:t xml:space="preserve"> może przed upływem terminu do składania ofert wycofać ofertę składając odpowiednie oświadczenie w nienaruszonym opakowaniu dodatkowo oznaczonym napisem </w:t>
      </w:r>
      <w:r w:rsidR="004D20C5" w:rsidRPr="003704D5">
        <w:rPr>
          <w:rFonts w:ascii="Tahoma" w:hAnsi="Tahoma" w:cs="Tahoma"/>
          <w:b/>
          <w:color w:val="000000"/>
          <w:sz w:val="18"/>
          <w:szCs w:val="18"/>
        </w:rPr>
        <w:t>„WYCOFANIE”.</w:t>
      </w:r>
      <w:r w:rsidR="004D20C5" w:rsidRPr="003704D5">
        <w:rPr>
          <w:rFonts w:ascii="Tahoma" w:hAnsi="Tahoma" w:cs="Tahoma"/>
          <w:color w:val="000000"/>
          <w:sz w:val="18"/>
          <w:szCs w:val="18"/>
        </w:rPr>
        <w:t xml:space="preserve"> Do wniosku o wycofanie oferty musi być dołączony dokument uprawniający </w:t>
      </w:r>
      <w:r w:rsidR="00DB1EAC">
        <w:rPr>
          <w:rFonts w:ascii="Tahoma" w:hAnsi="Tahoma" w:cs="Tahoma"/>
          <w:color w:val="000000"/>
          <w:sz w:val="18"/>
          <w:szCs w:val="18"/>
        </w:rPr>
        <w:t>Wykonawcę</w:t>
      </w:r>
      <w:r w:rsidR="004D20C5" w:rsidRPr="003704D5">
        <w:rPr>
          <w:rFonts w:ascii="Tahoma" w:hAnsi="Tahoma" w:cs="Tahoma"/>
          <w:color w:val="000000"/>
          <w:sz w:val="18"/>
          <w:szCs w:val="18"/>
        </w:rPr>
        <w:t xml:space="preserve"> do występowania w obrocie prawnym, a wniosek musi być podpisany przez osoby upoważnione do zaciągania zobowiązań w imieniu wnioskodawcy.</w:t>
      </w:r>
    </w:p>
    <w:p w14:paraId="5504A7DF" w14:textId="77777777" w:rsidR="002A51EB" w:rsidRPr="00594165" w:rsidRDefault="002A51EB" w:rsidP="00F065D8">
      <w:pPr>
        <w:ind w:left="360" w:hanging="360"/>
        <w:jc w:val="both"/>
        <w:rPr>
          <w:rFonts w:ascii="Tahoma" w:hAnsi="Tahoma" w:cs="Tahoma"/>
          <w:b/>
          <w:bCs/>
          <w:sz w:val="18"/>
          <w:szCs w:val="18"/>
        </w:rPr>
      </w:pPr>
    </w:p>
    <w:p w14:paraId="2EA8F80E" w14:textId="77777777" w:rsidR="002F2864" w:rsidRPr="00594165" w:rsidRDefault="002F2864" w:rsidP="0044685A">
      <w:pPr>
        <w:numPr>
          <w:ilvl w:val="0"/>
          <w:numId w:val="4"/>
        </w:numPr>
        <w:tabs>
          <w:tab w:val="clear" w:pos="480"/>
        </w:tabs>
        <w:ind w:left="426" w:hanging="426"/>
        <w:jc w:val="both"/>
        <w:rPr>
          <w:rFonts w:ascii="Tahoma" w:hAnsi="Tahoma" w:cs="Tahoma"/>
          <w:b/>
          <w:bCs/>
          <w:sz w:val="18"/>
          <w:szCs w:val="18"/>
        </w:rPr>
      </w:pPr>
      <w:r w:rsidRPr="00594165">
        <w:rPr>
          <w:rFonts w:ascii="Tahoma" w:hAnsi="Tahoma" w:cs="Tahoma"/>
          <w:b/>
          <w:bCs/>
          <w:sz w:val="18"/>
          <w:szCs w:val="18"/>
        </w:rPr>
        <w:t>TERMIN  I  MIEJSCE  OTWARCIA  OFERT.</w:t>
      </w:r>
    </w:p>
    <w:p w14:paraId="2340FABE" w14:textId="24DDD856" w:rsidR="002F2864" w:rsidRPr="00594165" w:rsidRDefault="002F2864" w:rsidP="00F065D8">
      <w:pPr>
        <w:widowControl w:val="0"/>
        <w:overflowPunct w:val="0"/>
        <w:autoSpaceDE w:val="0"/>
        <w:autoSpaceDN w:val="0"/>
        <w:adjustRightInd w:val="0"/>
        <w:jc w:val="both"/>
        <w:rPr>
          <w:rFonts w:ascii="Tahoma" w:hAnsi="Tahoma" w:cs="Tahoma"/>
          <w:sz w:val="18"/>
          <w:szCs w:val="18"/>
          <w:highlight w:val="yellow"/>
        </w:rPr>
      </w:pPr>
      <w:r w:rsidRPr="00594165">
        <w:rPr>
          <w:rFonts w:ascii="Tahoma" w:hAnsi="Tahoma" w:cs="Tahoma"/>
          <w:sz w:val="18"/>
          <w:szCs w:val="18"/>
        </w:rPr>
        <w:t>Otwa</w:t>
      </w:r>
      <w:r w:rsidR="007B1D1A" w:rsidRPr="00594165">
        <w:rPr>
          <w:rFonts w:ascii="Tahoma" w:hAnsi="Tahoma" w:cs="Tahoma"/>
          <w:sz w:val="18"/>
          <w:szCs w:val="18"/>
        </w:rPr>
        <w:t xml:space="preserve">rcie ofert jest jawne i nastąpi </w:t>
      </w:r>
      <w:r w:rsidR="001431DF">
        <w:rPr>
          <w:rFonts w:ascii="Tahoma" w:hAnsi="Tahoma" w:cs="Tahoma"/>
          <w:b/>
          <w:bCs/>
          <w:sz w:val="18"/>
          <w:szCs w:val="18"/>
          <w:highlight w:val="yellow"/>
        </w:rPr>
        <w:t>11</w:t>
      </w:r>
      <w:r w:rsidR="00D456B6" w:rsidRPr="00594165">
        <w:rPr>
          <w:rFonts w:ascii="Tahoma" w:hAnsi="Tahoma" w:cs="Tahoma"/>
          <w:b/>
          <w:bCs/>
          <w:sz w:val="18"/>
          <w:szCs w:val="18"/>
          <w:highlight w:val="yellow"/>
        </w:rPr>
        <w:t>.</w:t>
      </w:r>
      <w:r w:rsidR="00DD1844">
        <w:rPr>
          <w:rFonts w:ascii="Tahoma" w:hAnsi="Tahoma" w:cs="Tahoma"/>
          <w:b/>
          <w:bCs/>
          <w:sz w:val="18"/>
          <w:szCs w:val="18"/>
          <w:highlight w:val="yellow"/>
        </w:rPr>
        <w:t>0</w:t>
      </w:r>
      <w:r w:rsidR="001431DF">
        <w:rPr>
          <w:rFonts w:ascii="Tahoma" w:hAnsi="Tahoma" w:cs="Tahoma"/>
          <w:b/>
          <w:bCs/>
          <w:sz w:val="18"/>
          <w:szCs w:val="18"/>
          <w:highlight w:val="yellow"/>
        </w:rPr>
        <w:t>2</w:t>
      </w:r>
      <w:r w:rsidR="00146FF0" w:rsidRPr="00594165">
        <w:rPr>
          <w:rFonts w:ascii="Tahoma" w:hAnsi="Tahoma" w:cs="Tahoma"/>
          <w:b/>
          <w:bCs/>
          <w:sz w:val="18"/>
          <w:szCs w:val="18"/>
          <w:highlight w:val="yellow"/>
        </w:rPr>
        <w:t>.20</w:t>
      </w:r>
      <w:r w:rsidR="00C67A92">
        <w:rPr>
          <w:rFonts w:ascii="Tahoma" w:hAnsi="Tahoma" w:cs="Tahoma"/>
          <w:b/>
          <w:bCs/>
          <w:sz w:val="18"/>
          <w:szCs w:val="18"/>
          <w:highlight w:val="yellow"/>
        </w:rPr>
        <w:t>20</w:t>
      </w:r>
      <w:r w:rsidR="00881E93">
        <w:rPr>
          <w:rFonts w:ascii="Tahoma" w:hAnsi="Tahoma" w:cs="Tahoma"/>
          <w:b/>
          <w:bCs/>
          <w:sz w:val="18"/>
          <w:szCs w:val="18"/>
          <w:highlight w:val="yellow"/>
        </w:rPr>
        <w:t xml:space="preserve"> r.</w:t>
      </w:r>
      <w:r w:rsidR="00E94948" w:rsidRPr="00594165">
        <w:rPr>
          <w:rFonts w:ascii="Tahoma" w:hAnsi="Tahoma" w:cs="Tahoma"/>
          <w:b/>
          <w:bCs/>
          <w:sz w:val="18"/>
          <w:szCs w:val="18"/>
          <w:highlight w:val="yellow"/>
        </w:rPr>
        <w:t xml:space="preserve"> </w:t>
      </w:r>
      <w:r w:rsidR="002B5D20" w:rsidRPr="00594165">
        <w:rPr>
          <w:rFonts w:ascii="Tahoma" w:hAnsi="Tahoma" w:cs="Tahoma"/>
          <w:b/>
          <w:bCs/>
          <w:sz w:val="18"/>
          <w:szCs w:val="18"/>
          <w:highlight w:val="yellow"/>
        </w:rPr>
        <w:t>godz. 1</w:t>
      </w:r>
      <w:r w:rsidR="00C67A92">
        <w:rPr>
          <w:rFonts w:ascii="Tahoma" w:hAnsi="Tahoma" w:cs="Tahoma"/>
          <w:b/>
          <w:bCs/>
          <w:sz w:val="18"/>
          <w:szCs w:val="18"/>
          <w:highlight w:val="yellow"/>
        </w:rPr>
        <w:t>0</w:t>
      </w:r>
      <w:r w:rsidR="00C67A92">
        <w:rPr>
          <w:rFonts w:ascii="Tahoma" w:hAnsi="Tahoma" w:cs="Tahoma"/>
          <w:b/>
          <w:bCs/>
          <w:sz w:val="18"/>
          <w:szCs w:val="18"/>
          <w:highlight w:val="yellow"/>
          <w:vertAlign w:val="superscript"/>
        </w:rPr>
        <w:t>3</w:t>
      </w:r>
      <w:r w:rsidR="005454B4" w:rsidRPr="00594165">
        <w:rPr>
          <w:rFonts w:ascii="Tahoma" w:hAnsi="Tahoma" w:cs="Tahoma"/>
          <w:b/>
          <w:bCs/>
          <w:sz w:val="18"/>
          <w:szCs w:val="18"/>
          <w:highlight w:val="yellow"/>
          <w:vertAlign w:val="superscript"/>
        </w:rPr>
        <w:t>0</w:t>
      </w:r>
      <w:r w:rsidR="002B5D20" w:rsidRPr="00594165">
        <w:rPr>
          <w:rFonts w:ascii="Tahoma" w:hAnsi="Tahoma" w:cs="Tahoma"/>
          <w:b/>
          <w:sz w:val="18"/>
          <w:szCs w:val="18"/>
        </w:rPr>
        <w:t xml:space="preserve"> </w:t>
      </w:r>
      <w:r w:rsidRPr="00594165">
        <w:rPr>
          <w:rFonts w:ascii="Tahoma" w:hAnsi="Tahoma" w:cs="Tahoma"/>
          <w:sz w:val="18"/>
          <w:szCs w:val="18"/>
        </w:rPr>
        <w:t xml:space="preserve">w </w:t>
      </w:r>
      <w:r w:rsidR="005454B4" w:rsidRPr="00594165">
        <w:rPr>
          <w:rFonts w:ascii="Tahoma" w:hAnsi="Tahoma" w:cs="Tahoma"/>
          <w:sz w:val="18"/>
          <w:szCs w:val="18"/>
        </w:rPr>
        <w:t>Samodzielnym Publicznym Zakładzie Opieki Zdrowotnej Zespole Szpitali Miejskich w Chorzowie</w:t>
      </w:r>
      <w:r w:rsidRPr="00594165">
        <w:rPr>
          <w:rFonts w:ascii="Tahoma" w:hAnsi="Tahoma" w:cs="Tahoma"/>
          <w:sz w:val="18"/>
          <w:szCs w:val="18"/>
        </w:rPr>
        <w:t xml:space="preserve">, ul. </w:t>
      </w:r>
      <w:r w:rsidR="005B2A90" w:rsidRPr="00594165">
        <w:rPr>
          <w:rFonts w:ascii="Tahoma" w:hAnsi="Tahoma" w:cs="Tahoma"/>
          <w:sz w:val="18"/>
          <w:szCs w:val="18"/>
        </w:rPr>
        <w:t>Strzelców Bytomskich 11</w:t>
      </w:r>
      <w:r w:rsidRPr="00594165">
        <w:rPr>
          <w:rFonts w:ascii="Tahoma" w:hAnsi="Tahoma" w:cs="Tahoma"/>
          <w:sz w:val="18"/>
          <w:szCs w:val="18"/>
        </w:rPr>
        <w:t xml:space="preserve">, 41-500 Chorzów </w:t>
      </w:r>
      <w:r w:rsidR="005B2A90" w:rsidRPr="00594165">
        <w:rPr>
          <w:rFonts w:ascii="Tahoma" w:hAnsi="Tahoma" w:cs="Tahoma"/>
          <w:sz w:val="18"/>
          <w:szCs w:val="18"/>
        </w:rPr>
        <w:t>–</w:t>
      </w:r>
      <w:r w:rsidRPr="00594165">
        <w:rPr>
          <w:rFonts w:ascii="Tahoma" w:hAnsi="Tahoma" w:cs="Tahoma"/>
          <w:sz w:val="18"/>
          <w:szCs w:val="18"/>
        </w:rPr>
        <w:t xml:space="preserve"> </w:t>
      </w:r>
      <w:r w:rsidR="005B2A90" w:rsidRPr="00594165">
        <w:rPr>
          <w:rFonts w:ascii="Tahoma" w:hAnsi="Tahoma" w:cs="Tahoma"/>
          <w:sz w:val="18"/>
          <w:szCs w:val="18"/>
          <w:u w:val="single"/>
        </w:rPr>
        <w:t>Pawilon nr 6 (Budynek Administracji) II piętro pokój nr 217.</w:t>
      </w:r>
    </w:p>
    <w:p w14:paraId="0EE013B5" w14:textId="77777777" w:rsidR="00B400B2" w:rsidRPr="00594165" w:rsidRDefault="00B400B2" w:rsidP="00F065D8">
      <w:pPr>
        <w:widowControl w:val="0"/>
        <w:overflowPunct w:val="0"/>
        <w:autoSpaceDE w:val="0"/>
        <w:autoSpaceDN w:val="0"/>
        <w:adjustRightInd w:val="0"/>
        <w:ind w:left="540" w:hanging="540"/>
        <w:jc w:val="both"/>
        <w:rPr>
          <w:rFonts w:ascii="Tahoma" w:hAnsi="Tahoma" w:cs="Tahoma"/>
          <w:b/>
          <w:sz w:val="18"/>
          <w:szCs w:val="18"/>
        </w:rPr>
      </w:pPr>
    </w:p>
    <w:p w14:paraId="4560C193" w14:textId="77777777" w:rsidR="002F2864" w:rsidRPr="00594165" w:rsidRDefault="005D669D" w:rsidP="00F065D8">
      <w:pPr>
        <w:widowControl w:val="0"/>
        <w:overflowPunct w:val="0"/>
        <w:autoSpaceDE w:val="0"/>
        <w:autoSpaceDN w:val="0"/>
        <w:adjustRightInd w:val="0"/>
        <w:ind w:left="540" w:hanging="540"/>
        <w:jc w:val="both"/>
        <w:rPr>
          <w:rFonts w:ascii="Tahoma" w:hAnsi="Tahoma" w:cs="Tahoma"/>
          <w:b/>
          <w:sz w:val="18"/>
          <w:szCs w:val="18"/>
        </w:rPr>
      </w:pPr>
      <w:r w:rsidRPr="00594165">
        <w:rPr>
          <w:rFonts w:ascii="Tahoma" w:hAnsi="Tahoma" w:cs="Tahoma"/>
          <w:b/>
          <w:sz w:val="18"/>
          <w:szCs w:val="18"/>
        </w:rPr>
        <w:t>12</w:t>
      </w:r>
      <w:r w:rsidR="002F2864" w:rsidRPr="00594165">
        <w:rPr>
          <w:rFonts w:ascii="Tahoma" w:hAnsi="Tahoma" w:cs="Tahoma"/>
          <w:b/>
          <w:sz w:val="18"/>
          <w:szCs w:val="18"/>
        </w:rPr>
        <w:t>. OPIS SPOSOBU OBLICZANIA CENY</w:t>
      </w:r>
    </w:p>
    <w:p w14:paraId="2BEEEE6F" w14:textId="0B963108" w:rsidR="00BA2E35" w:rsidRDefault="00B053A7" w:rsidP="0044685A">
      <w:pPr>
        <w:pStyle w:val="Tekstpodstawowywcity"/>
        <w:numPr>
          <w:ilvl w:val="1"/>
          <w:numId w:val="9"/>
        </w:numPr>
        <w:tabs>
          <w:tab w:val="clear" w:pos="480"/>
        </w:tabs>
        <w:ind w:left="284" w:hanging="426"/>
        <w:rPr>
          <w:rFonts w:ascii="Tahoma" w:hAnsi="Tahoma" w:cs="Tahoma"/>
          <w:sz w:val="18"/>
          <w:szCs w:val="18"/>
        </w:rPr>
      </w:pPr>
      <w:r>
        <w:rPr>
          <w:rFonts w:ascii="Tahoma" w:hAnsi="Tahoma" w:cs="Tahoma"/>
          <w:sz w:val="18"/>
          <w:szCs w:val="18"/>
        </w:rPr>
        <w:t>Wykonawca</w:t>
      </w:r>
      <w:r w:rsidR="00BA2E35" w:rsidRPr="00594165">
        <w:rPr>
          <w:rFonts w:ascii="Tahoma" w:hAnsi="Tahoma" w:cs="Tahoma"/>
          <w:sz w:val="18"/>
          <w:szCs w:val="18"/>
        </w:rPr>
        <w:t xml:space="preserve"> w przedstawionej ofercie winien zaoferować cenę ryczałtową, kompletną, jednoznaczną, która będzie ceną ostateczną.</w:t>
      </w:r>
    </w:p>
    <w:p w14:paraId="083DDD7D" w14:textId="472E8107" w:rsidR="00BA2E35" w:rsidRPr="00D94F1B" w:rsidRDefault="00BA2E35" w:rsidP="00D94F1B">
      <w:pPr>
        <w:pStyle w:val="Tekstpodstawowywcity"/>
        <w:numPr>
          <w:ilvl w:val="1"/>
          <w:numId w:val="9"/>
        </w:numPr>
        <w:tabs>
          <w:tab w:val="clear" w:pos="480"/>
        </w:tabs>
        <w:ind w:left="284" w:hanging="426"/>
        <w:rPr>
          <w:rFonts w:ascii="Tahoma" w:hAnsi="Tahoma" w:cs="Tahoma"/>
          <w:sz w:val="18"/>
          <w:szCs w:val="18"/>
        </w:rPr>
      </w:pPr>
      <w:r w:rsidRPr="00DB40B7">
        <w:rPr>
          <w:rFonts w:ascii="Tahoma" w:hAnsi="Tahoma" w:cs="Tahoma"/>
          <w:sz w:val="18"/>
          <w:szCs w:val="18"/>
        </w:rPr>
        <w:t xml:space="preserve">Wartości brutto oferty powinny zawierać wszystkie koszty związane z dostawą przedmiotu zamówienia do </w:t>
      </w:r>
      <w:r w:rsidR="00C851D8" w:rsidRPr="00DB40B7">
        <w:rPr>
          <w:rFonts w:ascii="Tahoma" w:hAnsi="Tahoma" w:cs="Tahoma"/>
          <w:sz w:val="18"/>
          <w:szCs w:val="18"/>
          <w:lang w:val="pl-PL"/>
        </w:rPr>
        <w:t xml:space="preserve">Magazynu </w:t>
      </w:r>
      <w:r w:rsidR="005B5A7A" w:rsidRPr="00DB40B7">
        <w:rPr>
          <w:rFonts w:ascii="Tahoma" w:hAnsi="Tahoma" w:cs="Tahoma"/>
          <w:sz w:val="18"/>
          <w:szCs w:val="18"/>
          <w:lang w:val="pl-PL"/>
        </w:rPr>
        <w:t>Zamawiającego</w:t>
      </w:r>
      <w:r w:rsidR="00C851D8" w:rsidRPr="00DB40B7">
        <w:rPr>
          <w:rFonts w:ascii="Tahoma" w:hAnsi="Tahoma" w:cs="Tahoma"/>
          <w:sz w:val="18"/>
          <w:szCs w:val="18"/>
          <w:lang w:val="pl-PL"/>
        </w:rPr>
        <w:t xml:space="preserve"> </w:t>
      </w:r>
      <w:r w:rsidRPr="00DB40B7">
        <w:rPr>
          <w:rFonts w:ascii="Tahoma" w:hAnsi="Tahoma" w:cs="Tahoma"/>
          <w:sz w:val="18"/>
          <w:szCs w:val="18"/>
        </w:rPr>
        <w:t xml:space="preserve">w tym: transport, opakowanie, czynności związane z przygotowaniem dostawy, opłaty wynikające z polskiego prawa celnego i </w:t>
      </w:r>
      <w:r w:rsidRPr="00D94F1B">
        <w:rPr>
          <w:rFonts w:ascii="Tahoma" w:hAnsi="Tahoma" w:cs="Tahoma"/>
          <w:sz w:val="18"/>
          <w:szCs w:val="18"/>
        </w:rPr>
        <w:t>podatkowego</w:t>
      </w:r>
      <w:r w:rsidR="00C01180" w:rsidRPr="00D94F1B">
        <w:rPr>
          <w:rFonts w:ascii="Tahoma" w:hAnsi="Tahoma" w:cs="Tahoma"/>
          <w:sz w:val="18"/>
          <w:szCs w:val="18"/>
          <w:lang w:val="pl-PL"/>
        </w:rPr>
        <w:t xml:space="preserve">, </w:t>
      </w:r>
      <w:r w:rsidR="007171AA" w:rsidRPr="00D94F1B">
        <w:rPr>
          <w:rFonts w:ascii="Tahoma" w:hAnsi="Tahoma" w:cs="Tahoma"/>
          <w:b/>
          <w:sz w:val="18"/>
          <w:szCs w:val="18"/>
        </w:rPr>
        <w:t xml:space="preserve">dotyczy pakietu nr 2 </w:t>
      </w:r>
      <w:r w:rsidR="007171AA">
        <w:rPr>
          <w:rFonts w:ascii="Tahoma" w:hAnsi="Tahoma" w:cs="Tahoma"/>
          <w:sz w:val="18"/>
          <w:szCs w:val="18"/>
          <w:lang w:val="pl-PL"/>
        </w:rPr>
        <w:t>-</w:t>
      </w:r>
      <w:r w:rsidR="00C01180" w:rsidRPr="00D94F1B">
        <w:rPr>
          <w:rFonts w:ascii="Tahoma" w:hAnsi="Tahoma" w:cs="Tahoma"/>
          <w:sz w:val="18"/>
          <w:szCs w:val="18"/>
          <w:lang w:val="pl-PL"/>
        </w:rPr>
        <w:t xml:space="preserve"> </w:t>
      </w:r>
      <w:bookmarkStart w:id="7" w:name="_Hlk30152200"/>
      <w:r w:rsidR="00C01180" w:rsidRPr="00D94F1B">
        <w:rPr>
          <w:rFonts w:ascii="Tahoma" w:hAnsi="Tahoma" w:cs="Tahoma"/>
          <w:sz w:val="18"/>
          <w:szCs w:val="18"/>
          <w:lang w:val="pl-PL"/>
        </w:rPr>
        <w:t xml:space="preserve">szkolenia pracowników  w zakresie bezpiecznego i skutecznego używania towarów  wyszczególnionych w pozycji </w:t>
      </w:r>
      <w:r w:rsidR="00DB40B7" w:rsidRPr="00D94F1B">
        <w:rPr>
          <w:rFonts w:ascii="Tahoma" w:hAnsi="Tahoma" w:cs="Tahoma"/>
          <w:sz w:val="18"/>
          <w:szCs w:val="18"/>
          <w:lang w:val="pl-PL"/>
        </w:rPr>
        <w:t>1-10</w:t>
      </w:r>
      <w:r w:rsidR="00C01180" w:rsidRPr="00D94F1B">
        <w:rPr>
          <w:rFonts w:ascii="Tahoma" w:hAnsi="Tahoma" w:cs="Tahoma"/>
          <w:sz w:val="18"/>
          <w:szCs w:val="18"/>
          <w:lang w:val="pl-PL"/>
        </w:rPr>
        <w:t xml:space="preserve"> oraz w zakresie obsługi dozowników, </w:t>
      </w:r>
      <w:r w:rsidR="00DB40B7" w:rsidRPr="00D94F1B">
        <w:rPr>
          <w:rFonts w:ascii="Tahoma" w:hAnsi="Tahoma" w:cs="Tahoma"/>
          <w:sz w:val="18"/>
          <w:szCs w:val="18"/>
        </w:rPr>
        <w:t>dla pozycji 1,2,4,5,8, o których mowa w punkcie 4 (pakiet 2, SAC).</w:t>
      </w:r>
      <w:bookmarkEnd w:id="7"/>
      <w:r w:rsidRPr="00D94F1B">
        <w:rPr>
          <w:rFonts w:ascii="Tahoma" w:hAnsi="Tahoma" w:cs="Tahoma"/>
          <w:sz w:val="18"/>
          <w:szCs w:val="18"/>
        </w:rPr>
        <w:t xml:space="preserve"> itp. </w:t>
      </w:r>
      <w:r w:rsidR="00B053A7" w:rsidRPr="00D94F1B">
        <w:rPr>
          <w:rFonts w:ascii="Tahoma" w:hAnsi="Tahoma" w:cs="Tahoma"/>
          <w:sz w:val="18"/>
          <w:szCs w:val="18"/>
        </w:rPr>
        <w:t>Wykonawca</w:t>
      </w:r>
      <w:r w:rsidRPr="00D94F1B">
        <w:rPr>
          <w:rFonts w:ascii="Tahoma" w:hAnsi="Tahoma" w:cs="Tahoma"/>
          <w:sz w:val="18"/>
          <w:szCs w:val="18"/>
        </w:rPr>
        <w:t xml:space="preserve"> winien uwzględnić w cenie oferty również wszystkie inne koszty jakie poniesie w związku z realizacją przedmiotu przetargu, także niewymienione w zdaniu poprzedzającym, a które mają wpływ na cenę oferty.</w:t>
      </w:r>
    </w:p>
    <w:p w14:paraId="4866AAA0" w14:textId="77777777" w:rsidR="00BA2E35" w:rsidRPr="00594165" w:rsidRDefault="00BA2E35" w:rsidP="0044685A">
      <w:pPr>
        <w:pStyle w:val="Tekstpodstawowywcity"/>
        <w:numPr>
          <w:ilvl w:val="1"/>
          <w:numId w:val="9"/>
        </w:numPr>
        <w:tabs>
          <w:tab w:val="clear" w:pos="480"/>
        </w:tabs>
        <w:ind w:left="284" w:hanging="426"/>
        <w:rPr>
          <w:rFonts w:ascii="Tahoma" w:hAnsi="Tahoma" w:cs="Tahoma"/>
          <w:sz w:val="18"/>
          <w:szCs w:val="18"/>
        </w:rPr>
      </w:pPr>
      <w:r w:rsidRPr="00594165">
        <w:rPr>
          <w:rFonts w:ascii="Tahoma" w:hAnsi="Tahoma" w:cs="Tahoma"/>
          <w:sz w:val="18"/>
          <w:szCs w:val="18"/>
        </w:rPr>
        <w:t xml:space="preserve">Cena powinna być podana w złotych polskich. Rozliczenia między </w:t>
      </w:r>
      <w:r w:rsidR="005B5A7A">
        <w:rPr>
          <w:rFonts w:ascii="Tahoma" w:hAnsi="Tahoma" w:cs="Tahoma"/>
          <w:sz w:val="18"/>
          <w:szCs w:val="18"/>
        </w:rPr>
        <w:t>Zamawiający</w:t>
      </w:r>
      <w:r w:rsidRPr="00594165">
        <w:rPr>
          <w:rFonts w:ascii="Tahoma" w:hAnsi="Tahoma" w:cs="Tahoma"/>
          <w:sz w:val="18"/>
          <w:szCs w:val="18"/>
        </w:rPr>
        <w:t xml:space="preserve">m a </w:t>
      </w:r>
      <w:r w:rsidR="00B053A7">
        <w:rPr>
          <w:rFonts w:ascii="Tahoma" w:hAnsi="Tahoma" w:cs="Tahoma"/>
          <w:sz w:val="18"/>
          <w:szCs w:val="18"/>
        </w:rPr>
        <w:t>Wykonawcą</w:t>
      </w:r>
      <w:r w:rsidRPr="00594165">
        <w:rPr>
          <w:rFonts w:ascii="Tahoma" w:hAnsi="Tahoma" w:cs="Tahoma"/>
          <w:sz w:val="18"/>
          <w:szCs w:val="18"/>
        </w:rPr>
        <w:t xml:space="preserve"> prowadzone będą w złotych polskich. </w:t>
      </w:r>
    </w:p>
    <w:p w14:paraId="25AC8807" w14:textId="77777777" w:rsidR="00BA2E35" w:rsidRPr="00594165" w:rsidRDefault="00BA2E35" w:rsidP="0044685A">
      <w:pPr>
        <w:pStyle w:val="Tekstpodstawowywcity"/>
        <w:numPr>
          <w:ilvl w:val="1"/>
          <w:numId w:val="9"/>
        </w:numPr>
        <w:tabs>
          <w:tab w:val="clear" w:pos="480"/>
        </w:tabs>
        <w:ind w:left="284" w:hanging="426"/>
        <w:rPr>
          <w:rFonts w:ascii="Tahoma" w:hAnsi="Tahoma" w:cs="Tahoma"/>
          <w:sz w:val="18"/>
          <w:szCs w:val="18"/>
        </w:rPr>
      </w:pPr>
      <w:r w:rsidRPr="00594165">
        <w:rPr>
          <w:rFonts w:ascii="Tahoma" w:hAnsi="Tahoma" w:cs="Tahoma"/>
          <w:sz w:val="18"/>
          <w:szCs w:val="18"/>
        </w:rPr>
        <w:t xml:space="preserve">Jeżeli </w:t>
      </w:r>
      <w:r w:rsidR="00B053A7">
        <w:rPr>
          <w:rFonts w:ascii="Tahoma" w:hAnsi="Tahoma" w:cs="Tahoma"/>
          <w:sz w:val="18"/>
          <w:szCs w:val="18"/>
        </w:rPr>
        <w:t>Wykonawca</w:t>
      </w:r>
      <w:r w:rsidRPr="00594165">
        <w:rPr>
          <w:rFonts w:ascii="Tahoma" w:hAnsi="Tahoma" w:cs="Tahoma"/>
          <w:sz w:val="18"/>
          <w:szCs w:val="18"/>
        </w:rPr>
        <w:t xml:space="preserve"> stosuje w swojej praktyce kupieckiej upusty cenowe, to proponując je Zamawiającemu w ofercie, musi już uwzględnić je w ostatecznej cenie oferty.</w:t>
      </w:r>
    </w:p>
    <w:p w14:paraId="66EB4E74" w14:textId="77777777" w:rsidR="00296E48" w:rsidRPr="00594165" w:rsidRDefault="00BA2E35" w:rsidP="0044685A">
      <w:pPr>
        <w:pStyle w:val="Tekstpodstawowywcity"/>
        <w:numPr>
          <w:ilvl w:val="1"/>
          <w:numId w:val="9"/>
        </w:numPr>
        <w:tabs>
          <w:tab w:val="clear" w:pos="480"/>
        </w:tabs>
        <w:ind w:left="284" w:hanging="426"/>
        <w:rPr>
          <w:rFonts w:ascii="Tahoma" w:hAnsi="Tahoma" w:cs="Tahoma"/>
          <w:sz w:val="18"/>
          <w:szCs w:val="18"/>
        </w:rPr>
      </w:pPr>
      <w:r w:rsidRPr="00594165">
        <w:rPr>
          <w:rFonts w:ascii="Tahoma" w:hAnsi="Tahoma" w:cs="Tahoma"/>
          <w:sz w:val="18"/>
          <w:szCs w:val="18"/>
        </w:rPr>
        <w:t xml:space="preserve">Przyjęte przez </w:t>
      </w:r>
      <w:r w:rsidR="00DB1EAC">
        <w:rPr>
          <w:rFonts w:ascii="Tahoma" w:hAnsi="Tahoma" w:cs="Tahoma"/>
          <w:sz w:val="18"/>
          <w:szCs w:val="18"/>
        </w:rPr>
        <w:t>Wykonawcę</w:t>
      </w:r>
      <w:r w:rsidRPr="00594165">
        <w:rPr>
          <w:rFonts w:ascii="Tahoma" w:hAnsi="Tahoma" w:cs="Tahoma"/>
          <w:sz w:val="18"/>
          <w:szCs w:val="18"/>
        </w:rPr>
        <w:t xml:space="preserve"> w ofercie ceny i stawki w złotych polskich nie będą podlegać waloryzacji w trakcie realizacji przedmiotu zamówienia z zastrzeżeniem przypadków, o których mowa w umowie i </w:t>
      </w:r>
      <w:r w:rsidRPr="00594165">
        <w:rPr>
          <w:rFonts w:ascii="Tahoma" w:hAnsi="Tahoma" w:cs="Tahoma"/>
          <w:sz w:val="18"/>
          <w:szCs w:val="18"/>
          <w:lang w:val="pl-PL"/>
        </w:rPr>
        <w:t>U</w:t>
      </w:r>
      <w:r w:rsidRPr="00594165">
        <w:rPr>
          <w:rFonts w:ascii="Tahoma" w:hAnsi="Tahoma" w:cs="Tahoma"/>
          <w:sz w:val="18"/>
          <w:szCs w:val="18"/>
        </w:rPr>
        <w:t xml:space="preserve">PZP. </w:t>
      </w:r>
    </w:p>
    <w:p w14:paraId="6C2DB724" w14:textId="77777777" w:rsidR="004D20C5" w:rsidRPr="003704D5" w:rsidRDefault="005B5A7A" w:rsidP="0044685A">
      <w:pPr>
        <w:pStyle w:val="Tekstpodstawowywcity"/>
        <w:numPr>
          <w:ilvl w:val="1"/>
          <w:numId w:val="9"/>
        </w:numPr>
        <w:tabs>
          <w:tab w:val="clear" w:pos="480"/>
        </w:tabs>
        <w:ind w:left="284" w:hanging="426"/>
        <w:rPr>
          <w:rFonts w:ascii="Tahoma" w:hAnsi="Tahoma" w:cs="Tahoma"/>
          <w:color w:val="000000"/>
          <w:sz w:val="18"/>
          <w:szCs w:val="18"/>
        </w:rPr>
      </w:pPr>
      <w:r>
        <w:rPr>
          <w:rFonts w:ascii="Tahoma" w:hAnsi="Tahoma" w:cs="Tahoma"/>
          <w:color w:val="000000"/>
          <w:sz w:val="18"/>
          <w:szCs w:val="18"/>
        </w:rPr>
        <w:t>Zamawiający</w:t>
      </w:r>
      <w:r w:rsidR="00296E48" w:rsidRPr="003704D5">
        <w:rPr>
          <w:rFonts w:ascii="Tahoma" w:hAnsi="Tahoma" w:cs="Tahoma"/>
          <w:color w:val="000000"/>
          <w:sz w:val="18"/>
          <w:szCs w:val="18"/>
        </w:rPr>
        <w:t xml:space="preserve"> w załączniku nr 2 do SIWZ w rubryce VAT (%) dopuszcza wpisanie zamiennie liczbowej lub procentowej wartości stawki podatku VAT.</w:t>
      </w:r>
    </w:p>
    <w:p w14:paraId="30D7DBB6" w14:textId="77777777" w:rsidR="00DA7B1C" w:rsidRPr="003704D5" w:rsidRDefault="004D20C5" w:rsidP="0044685A">
      <w:pPr>
        <w:pStyle w:val="Tekstpodstawowywcity"/>
        <w:numPr>
          <w:ilvl w:val="1"/>
          <w:numId w:val="9"/>
        </w:numPr>
        <w:tabs>
          <w:tab w:val="clear" w:pos="480"/>
        </w:tabs>
        <w:ind w:left="284" w:hanging="426"/>
        <w:rPr>
          <w:rFonts w:ascii="Tahoma" w:hAnsi="Tahoma" w:cs="Tahoma"/>
          <w:color w:val="000000"/>
          <w:sz w:val="18"/>
          <w:szCs w:val="18"/>
        </w:rPr>
      </w:pPr>
      <w:r w:rsidRPr="003704D5">
        <w:rPr>
          <w:rFonts w:ascii="Tahoma" w:hAnsi="Tahoma" w:cs="Tahoma"/>
          <w:color w:val="000000"/>
          <w:sz w:val="18"/>
          <w:szCs w:val="18"/>
        </w:rPr>
        <w:t>Ceny jednostkowe netto oraz wartości netto i brutto należy zaokrąglić do dwóch miejsc po przecinku.</w:t>
      </w:r>
    </w:p>
    <w:p w14:paraId="6414A3DD" w14:textId="2DAFD534" w:rsidR="00DA7B1C" w:rsidRPr="003704D5" w:rsidRDefault="005B5A7A" w:rsidP="0044685A">
      <w:pPr>
        <w:pStyle w:val="Tekstpodstawowywcity"/>
        <w:numPr>
          <w:ilvl w:val="1"/>
          <w:numId w:val="9"/>
        </w:numPr>
        <w:tabs>
          <w:tab w:val="clear" w:pos="480"/>
        </w:tabs>
        <w:ind w:left="284" w:hanging="426"/>
        <w:rPr>
          <w:rFonts w:ascii="Tahoma" w:hAnsi="Tahoma" w:cs="Tahoma"/>
          <w:color w:val="000000"/>
          <w:sz w:val="18"/>
          <w:szCs w:val="18"/>
        </w:rPr>
      </w:pPr>
      <w:r>
        <w:rPr>
          <w:rFonts w:ascii="Tahoma" w:hAnsi="Tahoma" w:cs="Tahoma"/>
          <w:color w:val="000000"/>
          <w:sz w:val="18"/>
          <w:szCs w:val="18"/>
        </w:rPr>
        <w:t>Zamawiający</w:t>
      </w:r>
      <w:r w:rsidR="00DA7B1C" w:rsidRPr="003704D5">
        <w:rPr>
          <w:rFonts w:ascii="Tahoma" w:hAnsi="Tahoma" w:cs="Tahoma"/>
          <w:color w:val="000000"/>
          <w:sz w:val="18"/>
          <w:szCs w:val="18"/>
        </w:rPr>
        <w:t xml:space="preserve"> dopu</w:t>
      </w:r>
      <w:r w:rsidR="00A65B9C">
        <w:rPr>
          <w:rFonts w:ascii="Tahoma" w:hAnsi="Tahoma" w:cs="Tahoma"/>
          <w:color w:val="000000"/>
          <w:sz w:val="18"/>
          <w:szCs w:val="18"/>
          <w:lang w:val="pl-PL"/>
        </w:rPr>
        <w:t>szcza</w:t>
      </w:r>
      <w:r w:rsidR="00DA7B1C" w:rsidRPr="003704D5">
        <w:rPr>
          <w:rFonts w:ascii="Tahoma" w:hAnsi="Tahoma" w:cs="Tahoma"/>
          <w:color w:val="000000"/>
          <w:sz w:val="18"/>
          <w:szCs w:val="18"/>
        </w:rPr>
        <w:t xml:space="preserve"> możliwość przeliczania zaoferowanych  opakowań/ml/szt/oznaczeń/gramów itp. zgodnie z zapisami w SAC </w:t>
      </w:r>
      <w:r>
        <w:rPr>
          <w:rFonts w:ascii="Tahoma" w:hAnsi="Tahoma" w:cs="Tahoma"/>
          <w:color w:val="000000"/>
          <w:sz w:val="18"/>
          <w:szCs w:val="18"/>
        </w:rPr>
        <w:t>Zamawiający</w:t>
      </w:r>
      <w:r w:rsidR="00DA7B1C" w:rsidRPr="003704D5">
        <w:rPr>
          <w:rFonts w:ascii="Tahoma" w:hAnsi="Tahoma" w:cs="Tahoma"/>
          <w:color w:val="000000"/>
          <w:sz w:val="18"/>
          <w:szCs w:val="18"/>
        </w:rPr>
        <w:t xml:space="preserve"> będzie realizował zamówienie w pełnych opakowaniach tj., gdy przy przeliczeniu zostanie 41,67 opakowania </w:t>
      </w:r>
      <w:r>
        <w:rPr>
          <w:rFonts w:ascii="Tahoma" w:hAnsi="Tahoma" w:cs="Tahoma"/>
          <w:color w:val="000000"/>
          <w:sz w:val="18"/>
          <w:szCs w:val="18"/>
        </w:rPr>
        <w:t>Zamawiający</w:t>
      </w:r>
      <w:r w:rsidR="00DA7B1C" w:rsidRPr="003704D5">
        <w:rPr>
          <w:rFonts w:ascii="Tahoma" w:hAnsi="Tahoma" w:cs="Tahoma"/>
          <w:color w:val="000000"/>
          <w:sz w:val="18"/>
          <w:szCs w:val="18"/>
        </w:rPr>
        <w:t xml:space="preserve"> maksymalnie zamówi 4</w:t>
      </w:r>
      <w:r w:rsidR="00A65B9C">
        <w:rPr>
          <w:rFonts w:ascii="Tahoma" w:hAnsi="Tahoma" w:cs="Tahoma"/>
          <w:color w:val="000000"/>
          <w:sz w:val="18"/>
          <w:szCs w:val="18"/>
          <w:lang w:val="pl-PL"/>
        </w:rPr>
        <w:t>2</w:t>
      </w:r>
      <w:r w:rsidR="00575679" w:rsidRPr="003704D5">
        <w:rPr>
          <w:rFonts w:ascii="Tahoma" w:hAnsi="Tahoma" w:cs="Tahoma"/>
          <w:color w:val="000000"/>
          <w:sz w:val="18"/>
          <w:szCs w:val="18"/>
          <w:lang w:val="pl-PL"/>
        </w:rPr>
        <w:t xml:space="preserve"> </w:t>
      </w:r>
      <w:r w:rsidR="00DA7B1C" w:rsidRPr="003704D5">
        <w:rPr>
          <w:rFonts w:ascii="Tahoma" w:hAnsi="Tahoma" w:cs="Tahoma"/>
          <w:color w:val="000000"/>
          <w:sz w:val="18"/>
          <w:szCs w:val="18"/>
        </w:rPr>
        <w:t>opakowań. Przeliczenia te mają jedynie na celu porównanie złożonych ofert.</w:t>
      </w:r>
    </w:p>
    <w:p w14:paraId="06DF51D2" w14:textId="77777777" w:rsidR="00296E48" w:rsidRDefault="00296E48" w:rsidP="00296E48">
      <w:pPr>
        <w:pStyle w:val="Tekstpodstawowywcity"/>
        <w:ind w:left="480" w:firstLine="0"/>
        <w:rPr>
          <w:rFonts w:ascii="Tahoma" w:hAnsi="Tahoma" w:cs="Tahoma"/>
          <w:sz w:val="18"/>
          <w:szCs w:val="18"/>
        </w:rPr>
      </w:pPr>
    </w:p>
    <w:p w14:paraId="3B14B060" w14:textId="3E4CC690" w:rsidR="00BD0AC9" w:rsidRPr="00E339FF" w:rsidRDefault="002F2864" w:rsidP="00E339FF">
      <w:pPr>
        <w:widowControl w:val="0"/>
        <w:numPr>
          <w:ilvl w:val="0"/>
          <w:numId w:val="9"/>
        </w:numPr>
        <w:tabs>
          <w:tab w:val="clear" w:pos="480"/>
        </w:tabs>
        <w:overflowPunct w:val="0"/>
        <w:autoSpaceDE w:val="0"/>
        <w:autoSpaceDN w:val="0"/>
        <w:adjustRightInd w:val="0"/>
        <w:ind w:left="426" w:hanging="426"/>
        <w:jc w:val="both"/>
        <w:rPr>
          <w:rFonts w:ascii="Tahoma" w:hAnsi="Tahoma" w:cs="Tahoma"/>
          <w:b/>
          <w:sz w:val="18"/>
          <w:szCs w:val="18"/>
        </w:rPr>
      </w:pPr>
      <w:r w:rsidRPr="00594165">
        <w:rPr>
          <w:rFonts w:ascii="Tahoma" w:hAnsi="Tahoma" w:cs="Tahoma"/>
          <w:b/>
          <w:sz w:val="18"/>
          <w:szCs w:val="18"/>
        </w:rPr>
        <w:t xml:space="preserve">OPIS  KRYTERIÓW, KTÓRYMI  BĘDZIE  SIĘ  KIEROWAŁ  </w:t>
      </w:r>
      <w:r w:rsidR="005B5A7A">
        <w:rPr>
          <w:rFonts w:ascii="Tahoma" w:hAnsi="Tahoma" w:cs="Tahoma"/>
          <w:b/>
          <w:sz w:val="18"/>
          <w:szCs w:val="18"/>
        </w:rPr>
        <w:t>ZAMAWIAJĄCY</w:t>
      </w:r>
      <w:r w:rsidRPr="00594165">
        <w:rPr>
          <w:rFonts w:ascii="Tahoma" w:hAnsi="Tahoma" w:cs="Tahoma"/>
          <w:bCs/>
          <w:sz w:val="18"/>
          <w:szCs w:val="18"/>
        </w:rPr>
        <w:t xml:space="preserve">  </w:t>
      </w:r>
      <w:r w:rsidRPr="00594165">
        <w:rPr>
          <w:rFonts w:ascii="Tahoma" w:hAnsi="Tahoma" w:cs="Tahoma"/>
          <w:b/>
          <w:sz w:val="18"/>
          <w:szCs w:val="18"/>
        </w:rPr>
        <w:t>PRZY  WYBORZE  OFERTY</w:t>
      </w:r>
    </w:p>
    <w:p w14:paraId="23BF351C" w14:textId="77777777" w:rsidR="00BD0AC9" w:rsidRPr="00594165" w:rsidRDefault="005B5A7A" w:rsidP="00F065D8">
      <w:pPr>
        <w:jc w:val="both"/>
        <w:rPr>
          <w:rFonts w:ascii="Tahoma" w:eastAsia="Calibri" w:hAnsi="Tahoma" w:cs="Tahoma"/>
          <w:b/>
          <w:sz w:val="18"/>
          <w:szCs w:val="18"/>
          <w:lang w:eastAsia="en-US"/>
        </w:rPr>
      </w:pPr>
      <w:r>
        <w:rPr>
          <w:rFonts w:ascii="Tahoma" w:eastAsia="Calibri" w:hAnsi="Tahoma" w:cs="Tahoma"/>
          <w:b/>
          <w:sz w:val="18"/>
          <w:szCs w:val="18"/>
          <w:lang w:eastAsia="en-US"/>
        </w:rPr>
        <w:t>Zamawiający</w:t>
      </w:r>
      <w:r w:rsidR="00BD0AC9" w:rsidRPr="00594165">
        <w:rPr>
          <w:rFonts w:ascii="Tahoma" w:eastAsia="Calibri" w:hAnsi="Tahoma" w:cs="Tahoma"/>
          <w:b/>
          <w:sz w:val="18"/>
          <w:szCs w:val="18"/>
          <w:lang w:eastAsia="en-US"/>
        </w:rPr>
        <w:t xml:space="preserve"> w niniejszym postępowaniu przetargowym przy ocenie ofert będzie stosował procedurę określoną w art. 24aa UPZP.</w:t>
      </w:r>
    </w:p>
    <w:p w14:paraId="79652BAA" w14:textId="77777777" w:rsidR="00EE7313" w:rsidRPr="00594165" w:rsidRDefault="00EE7313" w:rsidP="00F065D8">
      <w:pPr>
        <w:pStyle w:val="Tekstpodstawowy"/>
        <w:rPr>
          <w:rFonts w:ascii="Tahoma" w:hAnsi="Tahoma" w:cs="Tahoma"/>
          <w:sz w:val="18"/>
          <w:szCs w:val="18"/>
        </w:rPr>
      </w:pPr>
      <w:r w:rsidRPr="00594165">
        <w:rPr>
          <w:rFonts w:ascii="Tahoma" w:hAnsi="Tahoma" w:cs="Tahoma"/>
          <w:sz w:val="18"/>
          <w:szCs w:val="18"/>
        </w:rPr>
        <w:t xml:space="preserve">Przy </w:t>
      </w:r>
      <w:r w:rsidR="006341FA" w:rsidRPr="00594165">
        <w:rPr>
          <w:rFonts w:ascii="Tahoma" w:hAnsi="Tahoma" w:cs="Tahoma"/>
          <w:sz w:val="18"/>
          <w:szCs w:val="18"/>
        </w:rPr>
        <w:t xml:space="preserve">wyborze i ocenie oferty </w:t>
      </w:r>
      <w:r w:rsidR="005B5A7A">
        <w:rPr>
          <w:rFonts w:ascii="Tahoma" w:hAnsi="Tahoma" w:cs="Tahoma"/>
          <w:sz w:val="18"/>
          <w:szCs w:val="18"/>
        </w:rPr>
        <w:t>Zamawiający</w:t>
      </w:r>
      <w:r w:rsidRPr="00594165">
        <w:rPr>
          <w:rFonts w:ascii="Tahoma" w:hAnsi="Tahoma" w:cs="Tahoma"/>
          <w:sz w:val="18"/>
          <w:szCs w:val="18"/>
        </w:rPr>
        <w:t xml:space="preserve"> będzie się kierować wyłącznie następującymi kryteriami:</w:t>
      </w:r>
    </w:p>
    <w:p w14:paraId="39491750" w14:textId="77777777" w:rsidR="009842CB" w:rsidRPr="00594165" w:rsidRDefault="009842CB" w:rsidP="00F065D8">
      <w:pPr>
        <w:widowControl w:val="0"/>
        <w:overflowPunct w:val="0"/>
        <w:autoSpaceDE w:val="0"/>
        <w:autoSpaceDN w:val="0"/>
        <w:adjustRightInd w:val="0"/>
        <w:jc w:val="both"/>
        <w:rPr>
          <w:rFonts w:ascii="Tahoma" w:hAnsi="Tahoma" w:cs="Tahoma"/>
          <w:bCs/>
          <w:color w:val="000000"/>
          <w:sz w:val="18"/>
          <w:szCs w:val="18"/>
        </w:rPr>
      </w:pPr>
    </w:p>
    <w:p w14:paraId="441029F6" w14:textId="77777777" w:rsidR="00D01292" w:rsidRPr="00594165" w:rsidRDefault="00D01292" w:rsidP="00481FB8">
      <w:pPr>
        <w:widowControl w:val="0"/>
        <w:numPr>
          <w:ilvl w:val="0"/>
          <w:numId w:val="30"/>
        </w:numPr>
        <w:overflowPunct w:val="0"/>
        <w:autoSpaceDE w:val="0"/>
        <w:autoSpaceDN w:val="0"/>
        <w:adjustRightInd w:val="0"/>
        <w:ind w:left="284" w:hanging="284"/>
        <w:jc w:val="both"/>
        <w:rPr>
          <w:rFonts w:ascii="Tahoma" w:hAnsi="Tahoma" w:cs="Tahoma"/>
          <w:bCs/>
          <w:sz w:val="18"/>
          <w:szCs w:val="18"/>
        </w:rPr>
      </w:pPr>
      <w:r w:rsidRPr="00594165">
        <w:rPr>
          <w:rFonts w:ascii="Tahoma" w:hAnsi="Tahoma" w:cs="Tahoma"/>
          <w:bCs/>
          <w:sz w:val="18"/>
          <w:szCs w:val="18"/>
        </w:rPr>
        <w:t>Cena oferty</w:t>
      </w:r>
      <w:r w:rsidR="00270A2A">
        <w:rPr>
          <w:rFonts w:ascii="Tahoma" w:hAnsi="Tahoma" w:cs="Tahoma"/>
          <w:bCs/>
          <w:sz w:val="18"/>
          <w:szCs w:val="18"/>
        </w:rPr>
        <w:tab/>
      </w:r>
      <w:r w:rsidR="00270A2A">
        <w:rPr>
          <w:rFonts w:ascii="Tahoma" w:hAnsi="Tahoma" w:cs="Tahoma"/>
          <w:bCs/>
          <w:sz w:val="18"/>
          <w:szCs w:val="18"/>
        </w:rPr>
        <w:tab/>
      </w:r>
      <w:r w:rsidR="003746C1" w:rsidRPr="00594165">
        <w:rPr>
          <w:rFonts w:ascii="Tahoma" w:hAnsi="Tahoma" w:cs="Tahoma"/>
          <w:bCs/>
          <w:sz w:val="18"/>
          <w:szCs w:val="18"/>
        </w:rPr>
        <w:t>6</w:t>
      </w:r>
      <w:r w:rsidR="00C878A7" w:rsidRPr="00594165">
        <w:rPr>
          <w:rFonts w:ascii="Tahoma" w:hAnsi="Tahoma" w:cs="Tahoma"/>
          <w:bCs/>
          <w:sz w:val="18"/>
          <w:szCs w:val="18"/>
        </w:rPr>
        <w:t>0</w:t>
      </w:r>
      <w:r w:rsidRPr="00594165">
        <w:rPr>
          <w:rFonts w:ascii="Tahoma" w:hAnsi="Tahoma" w:cs="Tahoma"/>
          <w:bCs/>
          <w:sz w:val="18"/>
          <w:szCs w:val="18"/>
        </w:rPr>
        <w:t xml:space="preserve"> %</w:t>
      </w:r>
    </w:p>
    <w:p w14:paraId="3B268A4D" w14:textId="77777777" w:rsidR="00D01292" w:rsidRPr="00594165" w:rsidRDefault="003746C1" w:rsidP="00481FB8">
      <w:pPr>
        <w:widowControl w:val="0"/>
        <w:numPr>
          <w:ilvl w:val="0"/>
          <w:numId w:val="30"/>
        </w:numPr>
        <w:overflowPunct w:val="0"/>
        <w:autoSpaceDE w:val="0"/>
        <w:autoSpaceDN w:val="0"/>
        <w:adjustRightInd w:val="0"/>
        <w:ind w:left="284" w:hanging="284"/>
        <w:jc w:val="both"/>
        <w:rPr>
          <w:rFonts w:ascii="Tahoma" w:hAnsi="Tahoma" w:cs="Tahoma"/>
          <w:bCs/>
          <w:sz w:val="18"/>
          <w:szCs w:val="18"/>
        </w:rPr>
      </w:pPr>
      <w:r w:rsidRPr="00594165">
        <w:rPr>
          <w:rFonts w:ascii="Tahoma" w:hAnsi="Tahoma" w:cs="Tahoma"/>
          <w:bCs/>
          <w:sz w:val="18"/>
          <w:szCs w:val="18"/>
        </w:rPr>
        <w:t>Termin dostawy</w:t>
      </w:r>
      <w:r w:rsidR="00481FB8">
        <w:rPr>
          <w:rFonts w:ascii="Tahoma" w:hAnsi="Tahoma" w:cs="Tahoma"/>
          <w:bCs/>
          <w:sz w:val="18"/>
          <w:szCs w:val="18"/>
        </w:rPr>
        <w:tab/>
      </w:r>
      <w:r w:rsidRPr="00594165">
        <w:rPr>
          <w:rFonts w:ascii="Tahoma" w:hAnsi="Tahoma" w:cs="Tahoma"/>
          <w:bCs/>
          <w:sz w:val="18"/>
          <w:szCs w:val="18"/>
        </w:rPr>
        <w:t>40</w:t>
      </w:r>
      <w:r w:rsidR="00A52081" w:rsidRPr="00594165">
        <w:rPr>
          <w:rFonts w:ascii="Tahoma" w:hAnsi="Tahoma" w:cs="Tahoma"/>
          <w:bCs/>
          <w:sz w:val="18"/>
          <w:szCs w:val="18"/>
        </w:rPr>
        <w:t xml:space="preserve"> %</w:t>
      </w:r>
    </w:p>
    <w:p w14:paraId="50946DD5" w14:textId="77777777" w:rsidR="00A52081" w:rsidRPr="00594165" w:rsidRDefault="00A52081" w:rsidP="00F065D8">
      <w:pPr>
        <w:widowControl w:val="0"/>
        <w:overflowPunct w:val="0"/>
        <w:autoSpaceDE w:val="0"/>
        <w:autoSpaceDN w:val="0"/>
        <w:adjustRightInd w:val="0"/>
        <w:ind w:left="1020"/>
        <w:jc w:val="both"/>
        <w:rPr>
          <w:rFonts w:ascii="Tahoma" w:hAnsi="Tahoma" w:cs="Tahoma"/>
          <w:bCs/>
          <w:sz w:val="18"/>
          <w:szCs w:val="18"/>
        </w:rPr>
      </w:pPr>
    </w:p>
    <w:p w14:paraId="6946779E" w14:textId="77777777" w:rsidR="00D01292" w:rsidRPr="00594165" w:rsidRDefault="00D01292" w:rsidP="00F065D8">
      <w:pPr>
        <w:keepNext/>
        <w:widowControl w:val="0"/>
        <w:overflowPunct w:val="0"/>
        <w:autoSpaceDE w:val="0"/>
        <w:autoSpaceDN w:val="0"/>
        <w:adjustRightInd w:val="0"/>
        <w:jc w:val="both"/>
        <w:outlineLvl w:val="3"/>
        <w:rPr>
          <w:rFonts w:ascii="Tahoma" w:hAnsi="Tahoma" w:cs="Tahoma"/>
          <w:bCs/>
          <w:sz w:val="18"/>
          <w:szCs w:val="18"/>
          <w:u w:val="single"/>
        </w:rPr>
      </w:pPr>
      <w:r w:rsidRPr="00594165">
        <w:rPr>
          <w:rFonts w:ascii="Tahoma" w:hAnsi="Tahoma" w:cs="Tahoma"/>
          <w:bCs/>
          <w:sz w:val="18"/>
          <w:szCs w:val="18"/>
          <w:u w:val="single"/>
        </w:rPr>
        <w:t>Kryterium cena</w:t>
      </w:r>
    </w:p>
    <w:p w14:paraId="4F67D02C" w14:textId="77777777" w:rsidR="00D01292" w:rsidRPr="00594165" w:rsidRDefault="00D01292" w:rsidP="00F065D8">
      <w:pPr>
        <w:widowControl w:val="0"/>
        <w:overflowPunct w:val="0"/>
        <w:autoSpaceDE w:val="0"/>
        <w:autoSpaceDN w:val="0"/>
        <w:adjustRightInd w:val="0"/>
        <w:jc w:val="both"/>
        <w:rPr>
          <w:rFonts w:ascii="Tahoma" w:hAnsi="Tahoma" w:cs="Tahoma"/>
          <w:bCs/>
          <w:sz w:val="18"/>
          <w:szCs w:val="18"/>
        </w:rPr>
      </w:pPr>
      <w:r w:rsidRPr="00594165">
        <w:rPr>
          <w:rFonts w:ascii="Tahoma" w:hAnsi="Tahoma" w:cs="Tahoma"/>
          <w:bCs/>
          <w:sz w:val="18"/>
          <w:szCs w:val="18"/>
        </w:rPr>
        <w:t>Ocena kryterium  zostanie obliczona wg wzoru</w:t>
      </w:r>
    </w:p>
    <w:p w14:paraId="5CAA17C7" w14:textId="77777777" w:rsidR="00A52081" w:rsidRPr="00594165" w:rsidRDefault="00360ACB" w:rsidP="00481FB8">
      <w:pPr>
        <w:widowControl w:val="0"/>
        <w:overflowPunct w:val="0"/>
        <w:autoSpaceDE w:val="0"/>
        <w:autoSpaceDN w:val="0"/>
        <w:adjustRightInd w:val="0"/>
        <w:jc w:val="both"/>
        <w:rPr>
          <w:rFonts w:ascii="Tahoma" w:hAnsi="Tahoma" w:cs="Tahoma"/>
          <w:bCs/>
          <w:color w:val="000000"/>
          <w:sz w:val="18"/>
          <w:szCs w:val="18"/>
          <w:u w:val="single"/>
        </w:rPr>
      </w:pPr>
      <w:r w:rsidRPr="00594165">
        <w:rPr>
          <w:rFonts w:ascii="Tahoma" w:hAnsi="Tahoma" w:cs="Tahoma"/>
          <w:bCs/>
          <w:color w:val="000000"/>
          <w:sz w:val="18"/>
          <w:szCs w:val="18"/>
          <w:u w:val="single"/>
        </w:rPr>
        <w:t>_</w:t>
      </w:r>
      <w:r w:rsidR="00A52081" w:rsidRPr="00594165">
        <w:rPr>
          <w:rFonts w:ascii="Tahoma" w:hAnsi="Tahoma" w:cs="Tahoma"/>
          <w:bCs/>
          <w:color w:val="000000"/>
          <w:sz w:val="18"/>
          <w:szCs w:val="18"/>
          <w:u w:val="single"/>
        </w:rPr>
        <w:t xml:space="preserve">Cn </w:t>
      </w:r>
      <w:r w:rsidRPr="00594165">
        <w:rPr>
          <w:rFonts w:ascii="Tahoma" w:hAnsi="Tahoma" w:cs="Tahoma"/>
          <w:bCs/>
          <w:color w:val="000000"/>
          <w:sz w:val="18"/>
          <w:szCs w:val="18"/>
          <w:u w:val="single"/>
        </w:rPr>
        <w:t>_</w:t>
      </w:r>
      <w:r w:rsidR="00A52081" w:rsidRPr="00594165">
        <w:rPr>
          <w:rFonts w:ascii="Tahoma" w:hAnsi="Tahoma" w:cs="Tahoma"/>
          <w:bCs/>
          <w:color w:val="000000"/>
          <w:sz w:val="18"/>
          <w:szCs w:val="18"/>
        </w:rPr>
        <w:t xml:space="preserve">    X   </w:t>
      </w:r>
      <w:r w:rsidR="003746C1" w:rsidRPr="00594165">
        <w:rPr>
          <w:rFonts w:ascii="Tahoma" w:hAnsi="Tahoma" w:cs="Tahoma"/>
          <w:bCs/>
          <w:color w:val="000000"/>
          <w:sz w:val="18"/>
          <w:szCs w:val="18"/>
        </w:rPr>
        <w:t>60</w:t>
      </w:r>
      <w:r w:rsidR="00A52081" w:rsidRPr="00594165">
        <w:rPr>
          <w:rFonts w:ascii="Tahoma" w:hAnsi="Tahoma" w:cs="Tahoma"/>
          <w:bCs/>
          <w:color w:val="000000"/>
          <w:sz w:val="18"/>
          <w:szCs w:val="18"/>
        </w:rPr>
        <w:t xml:space="preserve">  =  Pc</w:t>
      </w:r>
      <w:r w:rsidR="00A52081" w:rsidRPr="00594165">
        <w:rPr>
          <w:rFonts w:ascii="Tahoma" w:hAnsi="Tahoma" w:cs="Tahoma"/>
          <w:bCs/>
          <w:color w:val="000000"/>
          <w:sz w:val="18"/>
          <w:szCs w:val="18"/>
          <w:u w:val="single"/>
        </w:rPr>
        <w:t xml:space="preserve"> </w:t>
      </w:r>
    </w:p>
    <w:p w14:paraId="045F0770" w14:textId="77777777" w:rsidR="00F713C5" w:rsidRPr="00594165" w:rsidRDefault="00360ACB" w:rsidP="00481FB8">
      <w:pPr>
        <w:widowControl w:val="0"/>
        <w:overflowPunct w:val="0"/>
        <w:autoSpaceDE w:val="0"/>
        <w:autoSpaceDN w:val="0"/>
        <w:adjustRightInd w:val="0"/>
        <w:jc w:val="both"/>
        <w:rPr>
          <w:rFonts w:ascii="Tahoma" w:hAnsi="Tahoma" w:cs="Tahoma"/>
          <w:bCs/>
          <w:color w:val="000000"/>
          <w:sz w:val="18"/>
          <w:szCs w:val="18"/>
        </w:rPr>
      </w:pPr>
      <w:r w:rsidRPr="00594165">
        <w:rPr>
          <w:rFonts w:ascii="Tahoma" w:hAnsi="Tahoma" w:cs="Tahoma"/>
          <w:bCs/>
          <w:color w:val="000000"/>
          <w:sz w:val="18"/>
          <w:szCs w:val="18"/>
        </w:rPr>
        <w:t xml:space="preserve">  </w:t>
      </w:r>
      <w:r w:rsidR="00A52081" w:rsidRPr="00594165">
        <w:rPr>
          <w:rFonts w:ascii="Tahoma" w:hAnsi="Tahoma" w:cs="Tahoma"/>
          <w:bCs/>
          <w:color w:val="000000"/>
          <w:sz w:val="18"/>
          <w:szCs w:val="18"/>
        </w:rPr>
        <w:t xml:space="preserve">Cb     </w:t>
      </w:r>
    </w:p>
    <w:p w14:paraId="4CACF481" w14:textId="77777777" w:rsidR="00A52081" w:rsidRPr="00594165" w:rsidRDefault="00A52081" w:rsidP="00F065D8">
      <w:pPr>
        <w:widowControl w:val="0"/>
        <w:overflowPunct w:val="0"/>
        <w:autoSpaceDE w:val="0"/>
        <w:autoSpaceDN w:val="0"/>
        <w:adjustRightInd w:val="0"/>
        <w:ind w:firstLine="708"/>
        <w:jc w:val="both"/>
        <w:rPr>
          <w:rFonts w:ascii="Tahoma" w:hAnsi="Tahoma" w:cs="Tahoma"/>
          <w:bCs/>
          <w:color w:val="000000"/>
          <w:sz w:val="18"/>
          <w:szCs w:val="18"/>
        </w:rPr>
      </w:pPr>
      <w:r w:rsidRPr="00594165">
        <w:rPr>
          <w:rFonts w:ascii="Tahoma" w:hAnsi="Tahoma" w:cs="Tahoma"/>
          <w:bCs/>
          <w:color w:val="000000"/>
          <w:sz w:val="18"/>
          <w:szCs w:val="18"/>
        </w:rPr>
        <w:t xml:space="preserve">       </w:t>
      </w:r>
    </w:p>
    <w:p w14:paraId="222CE822" w14:textId="77777777" w:rsidR="00A52081" w:rsidRPr="00594165" w:rsidRDefault="00A52081" w:rsidP="00F065D8">
      <w:pPr>
        <w:rPr>
          <w:rFonts w:ascii="Tahoma" w:hAnsi="Tahoma" w:cs="Tahoma"/>
          <w:color w:val="000000"/>
          <w:sz w:val="18"/>
          <w:szCs w:val="18"/>
        </w:rPr>
      </w:pPr>
      <w:r w:rsidRPr="00594165">
        <w:rPr>
          <w:rFonts w:ascii="Tahoma" w:hAnsi="Tahoma" w:cs="Tahoma"/>
          <w:color w:val="000000"/>
          <w:sz w:val="18"/>
          <w:szCs w:val="18"/>
        </w:rPr>
        <w:t>gdzie:</w:t>
      </w:r>
    </w:p>
    <w:p w14:paraId="2FD23014" w14:textId="77777777" w:rsidR="00A52081" w:rsidRPr="00594165" w:rsidRDefault="00A52081" w:rsidP="00F065D8">
      <w:pPr>
        <w:rPr>
          <w:rFonts w:ascii="Tahoma" w:hAnsi="Tahoma" w:cs="Tahoma"/>
          <w:color w:val="000000"/>
          <w:sz w:val="18"/>
          <w:szCs w:val="18"/>
        </w:rPr>
      </w:pPr>
      <w:r w:rsidRPr="00594165">
        <w:rPr>
          <w:rFonts w:ascii="Tahoma" w:hAnsi="Tahoma" w:cs="Tahoma"/>
          <w:color w:val="000000"/>
          <w:sz w:val="18"/>
          <w:szCs w:val="18"/>
        </w:rPr>
        <w:t xml:space="preserve">Pc   punkty otrzymane za cenę </w:t>
      </w:r>
    </w:p>
    <w:p w14:paraId="2D8B2CEF" w14:textId="77777777" w:rsidR="00A52081" w:rsidRPr="00594165" w:rsidRDefault="00A52081" w:rsidP="00F065D8">
      <w:pPr>
        <w:rPr>
          <w:rFonts w:ascii="Tahoma" w:hAnsi="Tahoma" w:cs="Tahoma"/>
          <w:color w:val="000000"/>
          <w:sz w:val="18"/>
          <w:szCs w:val="18"/>
        </w:rPr>
      </w:pPr>
      <w:r w:rsidRPr="00594165">
        <w:rPr>
          <w:rFonts w:ascii="Tahoma" w:hAnsi="Tahoma" w:cs="Tahoma"/>
          <w:color w:val="000000"/>
          <w:sz w:val="18"/>
          <w:szCs w:val="18"/>
        </w:rPr>
        <w:t>Cn  cena najniższej oferty</w:t>
      </w:r>
    </w:p>
    <w:p w14:paraId="4F47931B" w14:textId="77777777" w:rsidR="00A52081" w:rsidRPr="00594165" w:rsidRDefault="00A52081" w:rsidP="00F065D8">
      <w:pPr>
        <w:rPr>
          <w:rFonts w:ascii="Tahoma" w:hAnsi="Tahoma" w:cs="Tahoma"/>
          <w:color w:val="000000"/>
          <w:sz w:val="18"/>
          <w:szCs w:val="18"/>
        </w:rPr>
      </w:pPr>
      <w:r w:rsidRPr="00594165">
        <w:rPr>
          <w:rFonts w:ascii="Tahoma" w:hAnsi="Tahoma" w:cs="Tahoma"/>
          <w:color w:val="000000"/>
          <w:sz w:val="18"/>
          <w:szCs w:val="18"/>
        </w:rPr>
        <w:t>Cb  cena badanej oferty</w:t>
      </w:r>
    </w:p>
    <w:p w14:paraId="07E35B30" w14:textId="77777777" w:rsidR="00A52081" w:rsidRPr="00594165" w:rsidRDefault="00A52081" w:rsidP="00F065D8">
      <w:pPr>
        <w:jc w:val="both"/>
        <w:rPr>
          <w:rFonts w:ascii="Tahoma" w:hAnsi="Tahoma" w:cs="Tahoma"/>
          <w:color w:val="000000"/>
          <w:sz w:val="18"/>
          <w:szCs w:val="18"/>
        </w:rPr>
      </w:pPr>
      <w:r w:rsidRPr="00594165">
        <w:rPr>
          <w:rFonts w:ascii="Tahoma" w:hAnsi="Tahoma" w:cs="Tahoma"/>
          <w:color w:val="000000"/>
          <w:sz w:val="18"/>
          <w:szCs w:val="18"/>
        </w:rPr>
        <w:t>Oferta w tym kryter</w:t>
      </w:r>
      <w:r w:rsidR="003746C1" w:rsidRPr="00594165">
        <w:rPr>
          <w:rFonts w:ascii="Tahoma" w:hAnsi="Tahoma" w:cs="Tahoma"/>
          <w:color w:val="000000"/>
          <w:sz w:val="18"/>
          <w:szCs w:val="18"/>
        </w:rPr>
        <w:t>ium może otrzymać maksymalnie 60</w:t>
      </w:r>
      <w:r w:rsidRPr="00594165">
        <w:rPr>
          <w:rFonts w:ascii="Tahoma" w:hAnsi="Tahoma" w:cs="Tahoma"/>
          <w:color w:val="000000"/>
          <w:sz w:val="18"/>
          <w:szCs w:val="18"/>
        </w:rPr>
        <w:t xml:space="preserve"> punktów, pozostałe oferty proporcjonalnie mniej.</w:t>
      </w:r>
    </w:p>
    <w:p w14:paraId="382DF4E3" w14:textId="77777777" w:rsidR="00A52081" w:rsidRPr="00594165" w:rsidRDefault="00A52081" w:rsidP="00F065D8">
      <w:pPr>
        <w:jc w:val="both"/>
        <w:rPr>
          <w:rFonts w:ascii="Tahoma" w:hAnsi="Tahoma" w:cs="Tahoma"/>
          <w:color w:val="000000"/>
          <w:sz w:val="18"/>
          <w:szCs w:val="18"/>
        </w:rPr>
      </w:pPr>
    </w:p>
    <w:p w14:paraId="561887FF" w14:textId="77777777" w:rsidR="00A52081" w:rsidRPr="00594165" w:rsidRDefault="00A52081" w:rsidP="00F065D8">
      <w:pPr>
        <w:autoSpaceDE w:val="0"/>
        <w:autoSpaceDN w:val="0"/>
        <w:adjustRightInd w:val="0"/>
        <w:rPr>
          <w:rFonts w:ascii="Tahoma" w:eastAsia="Calibri" w:hAnsi="Tahoma" w:cs="Tahoma"/>
          <w:bCs/>
          <w:color w:val="000000"/>
          <w:sz w:val="18"/>
          <w:szCs w:val="18"/>
        </w:rPr>
      </w:pPr>
      <w:r w:rsidRPr="00594165">
        <w:rPr>
          <w:rFonts w:ascii="Tahoma" w:eastAsia="Calibri" w:hAnsi="Tahoma" w:cs="Tahoma"/>
          <w:bCs/>
          <w:color w:val="000000"/>
          <w:sz w:val="18"/>
          <w:szCs w:val="18"/>
          <w:u w:val="single"/>
        </w:rPr>
        <w:t xml:space="preserve">Kryterium terminu dostawy </w:t>
      </w:r>
      <w:r w:rsidRPr="00594165">
        <w:rPr>
          <w:rFonts w:ascii="Tahoma" w:eastAsia="Calibri" w:hAnsi="Tahoma" w:cs="Tahoma"/>
          <w:bCs/>
          <w:color w:val="000000"/>
          <w:sz w:val="18"/>
          <w:szCs w:val="18"/>
        </w:rPr>
        <w:t xml:space="preserve"> </w:t>
      </w:r>
    </w:p>
    <w:p w14:paraId="0626322F" w14:textId="77777777" w:rsidR="00A52081" w:rsidRPr="00594165" w:rsidRDefault="00A52081" w:rsidP="00F065D8">
      <w:pPr>
        <w:rPr>
          <w:rFonts w:ascii="Tahoma" w:hAnsi="Tahoma" w:cs="Tahoma"/>
          <w:bCs/>
          <w:color w:val="000000"/>
          <w:sz w:val="18"/>
          <w:szCs w:val="18"/>
        </w:rPr>
      </w:pPr>
    </w:p>
    <w:p w14:paraId="025FE1CF" w14:textId="77777777" w:rsidR="00A52081" w:rsidRPr="00594165" w:rsidRDefault="00B053A7" w:rsidP="00F065D8">
      <w:pPr>
        <w:jc w:val="both"/>
        <w:rPr>
          <w:rFonts w:ascii="Tahoma" w:hAnsi="Tahoma" w:cs="Tahoma"/>
          <w:color w:val="000000"/>
          <w:sz w:val="18"/>
          <w:szCs w:val="18"/>
        </w:rPr>
      </w:pPr>
      <w:r>
        <w:rPr>
          <w:rFonts w:ascii="Tahoma" w:hAnsi="Tahoma" w:cs="Tahoma"/>
          <w:color w:val="000000"/>
          <w:sz w:val="18"/>
          <w:szCs w:val="18"/>
        </w:rPr>
        <w:t>Wykonawca</w:t>
      </w:r>
      <w:r w:rsidR="00A52081" w:rsidRPr="00594165">
        <w:rPr>
          <w:rFonts w:ascii="Tahoma" w:hAnsi="Tahoma" w:cs="Tahoma"/>
          <w:color w:val="000000"/>
          <w:sz w:val="18"/>
          <w:szCs w:val="18"/>
        </w:rPr>
        <w:t xml:space="preserve"> w formularzu ofertowym deklaruje jaki termin dostawy przedmiotu zamówienia oferuje.  </w:t>
      </w:r>
    </w:p>
    <w:p w14:paraId="33668689" w14:textId="77777777" w:rsidR="0080136B" w:rsidRPr="00594165" w:rsidRDefault="0080136B" w:rsidP="00F065D8">
      <w:pPr>
        <w:jc w:val="both"/>
        <w:rPr>
          <w:rFonts w:ascii="Tahoma" w:hAnsi="Tahoma" w:cs="Tahoma"/>
          <w:color w:val="000000"/>
          <w:sz w:val="18"/>
          <w:szCs w:val="18"/>
        </w:rPr>
      </w:pPr>
    </w:p>
    <w:p w14:paraId="7F44026C" w14:textId="77777777" w:rsidR="0080136B" w:rsidRPr="00594165" w:rsidRDefault="0080136B" w:rsidP="00F065D8">
      <w:pPr>
        <w:jc w:val="both"/>
        <w:rPr>
          <w:rFonts w:ascii="Tahoma" w:hAnsi="Tahoma" w:cs="Tahoma"/>
          <w:color w:val="000000"/>
          <w:sz w:val="18"/>
          <w:szCs w:val="18"/>
        </w:rPr>
      </w:pPr>
      <w:r w:rsidRPr="00594165">
        <w:rPr>
          <w:rFonts w:ascii="Tahoma" w:hAnsi="Tahoma" w:cs="Tahoma"/>
          <w:color w:val="000000"/>
          <w:sz w:val="18"/>
          <w:szCs w:val="18"/>
        </w:rPr>
        <w:t xml:space="preserve">Maksymalny wymagany przez </w:t>
      </w:r>
      <w:r w:rsidR="005B5A7A">
        <w:rPr>
          <w:rFonts w:ascii="Tahoma" w:hAnsi="Tahoma" w:cs="Tahoma"/>
          <w:color w:val="000000"/>
          <w:sz w:val="18"/>
          <w:szCs w:val="18"/>
        </w:rPr>
        <w:t>Zamawiającego</w:t>
      </w:r>
      <w:r w:rsidRPr="00594165">
        <w:rPr>
          <w:rFonts w:ascii="Tahoma" w:hAnsi="Tahoma" w:cs="Tahoma"/>
          <w:color w:val="000000"/>
          <w:sz w:val="18"/>
          <w:szCs w:val="18"/>
        </w:rPr>
        <w:t xml:space="preserve"> termin </w:t>
      </w:r>
      <w:r w:rsidR="00C851D8" w:rsidRPr="00594165">
        <w:rPr>
          <w:rFonts w:ascii="Tahoma" w:hAnsi="Tahoma" w:cs="Tahoma"/>
          <w:color w:val="000000"/>
          <w:sz w:val="18"/>
          <w:szCs w:val="18"/>
        </w:rPr>
        <w:t>dostawy</w:t>
      </w:r>
      <w:r w:rsidRPr="00594165">
        <w:rPr>
          <w:rFonts w:ascii="Tahoma" w:hAnsi="Tahoma" w:cs="Tahoma"/>
          <w:color w:val="000000"/>
          <w:sz w:val="18"/>
          <w:szCs w:val="18"/>
        </w:rPr>
        <w:t xml:space="preserve"> wynosi 5 dni </w:t>
      </w:r>
      <w:r w:rsidR="00987D17" w:rsidRPr="00594165">
        <w:rPr>
          <w:rFonts w:ascii="Tahoma" w:hAnsi="Tahoma" w:cs="Tahoma"/>
          <w:color w:val="000000"/>
          <w:sz w:val="18"/>
          <w:szCs w:val="18"/>
        </w:rPr>
        <w:t>roboczych</w:t>
      </w:r>
      <w:r w:rsidRPr="00594165">
        <w:rPr>
          <w:rFonts w:ascii="Tahoma" w:hAnsi="Tahoma" w:cs="Tahoma"/>
          <w:color w:val="000000"/>
          <w:sz w:val="18"/>
          <w:szCs w:val="18"/>
        </w:rPr>
        <w:t xml:space="preserve"> od daty złożenia zamówienia.</w:t>
      </w:r>
    </w:p>
    <w:p w14:paraId="6F1DD31B" w14:textId="77777777" w:rsidR="0080136B" w:rsidRPr="00594165" w:rsidRDefault="0080136B" w:rsidP="00F065D8">
      <w:pPr>
        <w:jc w:val="both"/>
        <w:rPr>
          <w:rFonts w:ascii="Tahoma" w:hAnsi="Tahoma" w:cs="Tahoma"/>
          <w:color w:val="000000"/>
          <w:sz w:val="18"/>
          <w:szCs w:val="18"/>
        </w:rPr>
      </w:pPr>
    </w:p>
    <w:p w14:paraId="6638A5F9" w14:textId="77777777" w:rsidR="00C851D8" w:rsidRPr="00594165" w:rsidRDefault="00C851D8" w:rsidP="00F065D8">
      <w:pPr>
        <w:jc w:val="both"/>
        <w:rPr>
          <w:rFonts w:ascii="Tahoma" w:hAnsi="Tahoma" w:cs="Tahoma"/>
          <w:color w:val="000000"/>
          <w:sz w:val="18"/>
          <w:szCs w:val="18"/>
        </w:rPr>
      </w:pPr>
      <w:r w:rsidRPr="00594165">
        <w:rPr>
          <w:rFonts w:ascii="Tahoma" w:hAnsi="Tahoma" w:cs="Tahoma"/>
          <w:color w:val="000000"/>
          <w:sz w:val="18"/>
          <w:szCs w:val="18"/>
        </w:rPr>
        <w:t>Liczba przyznawanych punktów w zależności od zadeklarowanego terminu dostawy wynosi:</w:t>
      </w:r>
    </w:p>
    <w:p w14:paraId="26442257" w14:textId="39021B48" w:rsidR="00E038C8" w:rsidRDefault="00E038C8" w:rsidP="00F065D8">
      <w:pPr>
        <w:jc w:val="both"/>
        <w:rPr>
          <w:rFonts w:ascii="Tahoma" w:hAnsi="Tahoma" w:cs="Tahoma"/>
          <w:color w:val="000000"/>
          <w:sz w:val="18"/>
          <w:szCs w:val="18"/>
        </w:rPr>
      </w:pPr>
    </w:p>
    <w:p w14:paraId="20DD765F" w14:textId="6B12CC7D" w:rsidR="002633C1" w:rsidRDefault="002633C1" w:rsidP="00F065D8">
      <w:pPr>
        <w:jc w:val="both"/>
        <w:rPr>
          <w:rFonts w:ascii="Tahoma" w:hAnsi="Tahoma" w:cs="Tahoma"/>
          <w:color w:val="000000"/>
          <w:sz w:val="18"/>
          <w:szCs w:val="18"/>
        </w:rPr>
      </w:pPr>
    </w:p>
    <w:p w14:paraId="4B3BB72B" w14:textId="4CEECBDB" w:rsidR="002633C1" w:rsidRDefault="002633C1" w:rsidP="00F065D8">
      <w:pPr>
        <w:jc w:val="both"/>
        <w:rPr>
          <w:rFonts w:ascii="Tahoma" w:hAnsi="Tahoma" w:cs="Tahoma"/>
          <w:color w:val="000000"/>
          <w:sz w:val="18"/>
          <w:szCs w:val="18"/>
        </w:rPr>
      </w:pPr>
    </w:p>
    <w:p w14:paraId="000F653B" w14:textId="77777777" w:rsidR="002633C1" w:rsidRPr="00594165" w:rsidRDefault="002633C1" w:rsidP="00F065D8">
      <w:pPr>
        <w:jc w:val="both"/>
        <w:rPr>
          <w:rFonts w:ascii="Tahoma" w:hAnsi="Tahoma" w:cs="Tahoma"/>
          <w:color w:val="000000"/>
          <w:sz w:val="18"/>
          <w:szCs w:val="1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94"/>
        <w:gridCol w:w="3118"/>
      </w:tblGrid>
      <w:tr w:rsidR="0080136B" w:rsidRPr="00594165" w14:paraId="6379406E" w14:textId="77777777" w:rsidTr="00481FB8">
        <w:tc>
          <w:tcPr>
            <w:tcW w:w="534" w:type="dxa"/>
            <w:shd w:val="clear" w:color="auto" w:fill="auto"/>
          </w:tcPr>
          <w:p w14:paraId="1EE63820"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Lp.</w:t>
            </w:r>
          </w:p>
        </w:tc>
        <w:tc>
          <w:tcPr>
            <w:tcW w:w="4394" w:type="dxa"/>
            <w:shd w:val="clear" w:color="auto" w:fill="auto"/>
          </w:tcPr>
          <w:p w14:paraId="0103F946"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 xml:space="preserve">Termin wykonania zamówienia </w:t>
            </w:r>
            <w:r w:rsidR="00C851D8" w:rsidRPr="00594165">
              <w:rPr>
                <w:rFonts w:ascii="Tahoma" w:hAnsi="Tahoma" w:cs="Tahoma"/>
                <w:sz w:val="18"/>
                <w:szCs w:val="18"/>
              </w:rPr>
              <w:t>w dniach roboczych</w:t>
            </w:r>
          </w:p>
        </w:tc>
        <w:tc>
          <w:tcPr>
            <w:tcW w:w="3118" w:type="dxa"/>
            <w:shd w:val="clear" w:color="auto" w:fill="auto"/>
          </w:tcPr>
          <w:p w14:paraId="107E9726"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Liczba punktów  P</w:t>
            </w:r>
            <w:r w:rsidRPr="00594165">
              <w:rPr>
                <w:rFonts w:ascii="Tahoma" w:hAnsi="Tahoma" w:cs="Tahoma"/>
                <w:sz w:val="18"/>
                <w:szCs w:val="18"/>
                <w:vertAlign w:val="subscript"/>
              </w:rPr>
              <w:t>t</w:t>
            </w:r>
          </w:p>
        </w:tc>
      </w:tr>
      <w:tr w:rsidR="0080136B" w:rsidRPr="00594165" w14:paraId="1C8F5266" w14:textId="77777777" w:rsidTr="00481FB8">
        <w:tc>
          <w:tcPr>
            <w:tcW w:w="534" w:type="dxa"/>
            <w:shd w:val="clear" w:color="auto" w:fill="auto"/>
          </w:tcPr>
          <w:p w14:paraId="3DA9A712"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1</w:t>
            </w:r>
          </w:p>
        </w:tc>
        <w:tc>
          <w:tcPr>
            <w:tcW w:w="4394" w:type="dxa"/>
            <w:shd w:val="clear" w:color="auto" w:fill="auto"/>
          </w:tcPr>
          <w:p w14:paraId="307B3D4C" w14:textId="77777777" w:rsidR="0080136B" w:rsidRPr="00594165" w:rsidRDefault="0080136B" w:rsidP="00481FB8">
            <w:pPr>
              <w:suppressAutoHyphens/>
              <w:spacing w:line="276" w:lineRule="auto"/>
              <w:jc w:val="center"/>
              <w:rPr>
                <w:rFonts w:ascii="Tahoma" w:hAnsi="Tahoma" w:cs="Tahoma"/>
                <w:sz w:val="18"/>
                <w:szCs w:val="18"/>
              </w:rPr>
            </w:pPr>
            <w:r w:rsidRPr="00594165">
              <w:rPr>
                <w:rFonts w:ascii="Tahoma" w:hAnsi="Tahoma" w:cs="Tahoma"/>
                <w:sz w:val="18"/>
                <w:szCs w:val="18"/>
              </w:rPr>
              <w:t>5  dni</w:t>
            </w:r>
          </w:p>
        </w:tc>
        <w:tc>
          <w:tcPr>
            <w:tcW w:w="3118" w:type="dxa"/>
            <w:shd w:val="clear" w:color="auto" w:fill="auto"/>
          </w:tcPr>
          <w:p w14:paraId="02EB6BB3" w14:textId="77777777" w:rsidR="0080136B" w:rsidRPr="00594165" w:rsidRDefault="00EA1DEE" w:rsidP="00481FB8">
            <w:pPr>
              <w:suppressAutoHyphens/>
              <w:spacing w:line="276" w:lineRule="auto"/>
              <w:jc w:val="center"/>
              <w:rPr>
                <w:rFonts w:ascii="Tahoma" w:hAnsi="Tahoma" w:cs="Tahoma"/>
                <w:sz w:val="18"/>
                <w:szCs w:val="18"/>
              </w:rPr>
            </w:pPr>
            <w:r w:rsidRPr="00594165">
              <w:rPr>
                <w:rFonts w:ascii="Tahoma" w:hAnsi="Tahoma" w:cs="Tahoma"/>
                <w:sz w:val="18"/>
                <w:szCs w:val="18"/>
              </w:rPr>
              <w:t>0</w:t>
            </w:r>
            <w:r w:rsidR="0080136B" w:rsidRPr="00594165">
              <w:rPr>
                <w:rFonts w:ascii="Tahoma" w:hAnsi="Tahoma" w:cs="Tahoma"/>
                <w:sz w:val="18"/>
                <w:szCs w:val="18"/>
              </w:rPr>
              <w:t xml:space="preserve"> pkt</w:t>
            </w:r>
          </w:p>
        </w:tc>
      </w:tr>
      <w:tr w:rsidR="0080136B" w:rsidRPr="00594165" w14:paraId="5017895A" w14:textId="77777777" w:rsidTr="00481FB8">
        <w:tc>
          <w:tcPr>
            <w:tcW w:w="534" w:type="dxa"/>
            <w:shd w:val="clear" w:color="auto" w:fill="auto"/>
          </w:tcPr>
          <w:p w14:paraId="4158D884"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2</w:t>
            </w:r>
          </w:p>
        </w:tc>
        <w:tc>
          <w:tcPr>
            <w:tcW w:w="4394" w:type="dxa"/>
            <w:shd w:val="clear" w:color="auto" w:fill="auto"/>
          </w:tcPr>
          <w:p w14:paraId="0877190C" w14:textId="77777777" w:rsidR="0080136B" w:rsidRPr="00594165" w:rsidRDefault="0080136B" w:rsidP="00481FB8">
            <w:pPr>
              <w:suppressAutoHyphens/>
              <w:spacing w:line="276" w:lineRule="auto"/>
              <w:jc w:val="center"/>
              <w:rPr>
                <w:rFonts w:ascii="Tahoma" w:hAnsi="Tahoma" w:cs="Tahoma"/>
                <w:sz w:val="18"/>
                <w:szCs w:val="18"/>
              </w:rPr>
            </w:pPr>
            <w:r w:rsidRPr="00594165">
              <w:rPr>
                <w:rFonts w:ascii="Tahoma" w:hAnsi="Tahoma" w:cs="Tahoma"/>
                <w:sz w:val="18"/>
                <w:szCs w:val="18"/>
              </w:rPr>
              <w:t>4 dni</w:t>
            </w:r>
          </w:p>
        </w:tc>
        <w:tc>
          <w:tcPr>
            <w:tcW w:w="3118" w:type="dxa"/>
            <w:shd w:val="clear" w:color="auto" w:fill="auto"/>
          </w:tcPr>
          <w:p w14:paraId="5C0893B6" w14:textId="77777777" w:rsidR="0080136B" w:rsidRPr="00594165" w:rsidRDefault="0080136B" w:rsidP="00481FB8">
            <w:pPr>
              <w:suppressAutoHyphens/>
              <w:spacing w:line="276" w:lineRule="auto"/>
              <w:jc w:val="center"/>
              <w:rPr>
                <w:rFonts w:ascii="Tahoma" w:hAnsi="Tahoma" w:cs="Tahoma"/>
                <w:sz w:val="18"/>
                <w:szCs w:val="18"/>
              </w:rPr>
            </w:pPr>
            <w:r w:rsidRPr="00594165">
              <w:rPr>
                <w:rFonts w:ascii="Tahoma" w:hAnsi="Tahoma" w:cs="Tahoma"/>
                <w:sz w:val="18"/>
                <w:szCs w:val="18"/>
              </w:rPr>
              <w:t>10 pkt</w:t>
            </w:r>
          </w:p>
        </w:tc>
      </w:tr>
      <w:tr w:rsidR="0080136B" w:rsidRPr="00594165" w14:paraId="2010FB87" w14:textId="77777777" w:rsidTr="00481FB8">
        <w:tc>
          <w:tcPr>
            <w:tcW w:w="534" w:type="dxa"/>
            <w:shd w:val="clear" w:color="auto" w:fill="auto"/>
          </w:tcPr>
          <w:p w14:paraId="31FD328A"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3</w:t>
            </w:r>
          </w:p>
        </w:tc>
        <w:tc>
          <w:tcPr>
            <w:tcW w:w="4394" w:type="dxa"/>
            <w:shd w:val="clear" w:color="auto" w:fill="auto"/>
          </w:tcPr>
          <w:p w14:paraId="5988A0BD" w14:textId="77777777" w:rsidR="0080136B" w:rsidRPr="00594165" w:rsidRDefault="0080136B" w:rsidP="00481FB8">
            <w:pPr>
              <w:suppressAutoHyphens/>
              <w:spacing w:line="276" w:lineRule="auto"/>
              <w:jc w:val="center"/>
              <w:rPr>
                <w:rFonts w:ascii="Tahoma" w:hAnsi="Tahoma" w:cs="Tahoma"/>
                <w:sz w:val="18"/>
                <w:szCs w:val="18"/>
              </w:rPr>
            </w:pPr>
            <w:r w:rsidRPr="00594165">
              <w:rPr>
                <w:rFonts w:ascii="Tahoma" w:hAnsi="Tahoma" w:cs="Tahoma"/>
                <w:sz w:val="18"/>
                <w:szCs w:val="18"/>
              </w:rPr>
              <w:t>3  dni</w:t>
            </w:r>
          </w:p>
        </w:tc>
        <w:tc>
          <w:tcPr>
            <w:tcW w:w="3118" w:type="dxa"/>
            <w:shd w:val="clear" w:color="auto" w:fill="auto"/>
          </w:tcPr>
          <w:p w14:paraId="698B4CDF" w14:textId="77777777" w:rsidR="0080136B" w:rsidRPr="00594165" w:rsidRDefault="0080136B" w:rsidP="00481FB8">
            <w:pPr>
              <w:suppressAutoHyphens/>
              <w:spacing w:line="276" w:lineRule="auto"/>
              <w:jc w:val="center"/>
              <w:rPr>
                <w:rFonts w:ascii="Tahoma" w:hAnsi="Tahoma" w:cs="Tahoma"/>
                <w:sz w:val="18"/>
                <w:szCs w:val="18"/>
              </w:rPr>
            </w:pPr>
            <w:r w:rsidRPr="00594165">
              <w:rPr>
                <w:rFonts w:ascii="Tahoma" w:hAnsi="Tahoma" w:cs="Tahoma"/>
                <w:sz w:val="18"/>
                <w:szCs w:val="18"/>
              </w:rPr>
              <w:t>20 pkt</w:t>
            </w:r>
          </w:p>
        </w:tc>
      </w:tr>
      <w:tr w:rsidR="0080136B" w:rsidRPr="00594165" w14:paraId="487F1609" w14:textId="77777777" w:rsidTr="00481FB8">
        <w:tc>
          <w:tcPr>
            <w:tcW w:w="534" w:type="dxa"/>
            <w:shd w:val="clear" w:color="auto" w:fill="auto"/>
          </w:tcPr>
          <w:p w14:paraId="468E2ED4"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4</w:t>
            </w:r>
          </w:p>
        </w:tc>
        <w:tc>
          <w:tcPr>
            <w:tcW w:w="4394" w:type="dxa"/>
            <w:shd w:val="clear" w:color="auto" w:fill="auto"/>
          </w:tcPr>
          <w:p w14:paraId="57A74B1D" w14:textId="77777777" w:rsidR="0080136B" w:rsidRPr="00594165" w:rsidRDefault="0080136B" w:rsidP="00481FB8">
            <w:pPr>
              <w:suppressAutoHyphens/>
              <w:spacing w:line="276" w:lineRule="auto"/>
              <w:jc w:val="center"/>
              <w:rPr>
                <w:rFonts w:ascii="Tahoma" w:hAnsi="Tahoma" w:cs="Tahoma"/>
                <w:sz w:val="18"/>
                <w:szCs w:val="18"/>
              </w:rPr>
            </w:pPr>
            <w:r w:rsidRPr="00594165">
              <w:rPr>
                <w:rFonts w:ascii="Tahoma" w:hAnsi="Tahoma" w:cs="Tahoma"/>
                <w:sz w:val="18"/>
                <w:szCs w:val="18"/>
              </w:rPr>
              <w:t>2  dni</w:t>
            </w:r>
          </w:p>
        </w:tc>
        <w:tc>
          <w:tcPr>
            <w:tcW w:w="3118" w:type="dxa"/>
            <w:shd w:val="clear" w:color="auto" w:fill="auto"/>
          </w:tcPr>
          <w:p w14:paraId="47F9780B" w14:textId="77777777" w:rsidR="0080136B" w:rsidRPr="00594165" w:rsidRDefault="0080136B" w:rsidP="00481FB8">
            <w:pPr>
              <w:suppressAutoHyphens/>
              <w:spacing w:line="276" w:lineRule="auto"/>
              <w:jc w:val="center"/>
              <w:rPr>
                <w:rFonts w:ascii="Tahoma" w:hAnsi="Tahoma" w:cs="Tahoma"/>
                <w:sz w:val="18"/>
                <w:szCs w:val="18"/>
              </w:rPr>
            </w:pPr>
            <w:r w:rsidRPr="00594165">
              <w:rPr>
                <w:rFonts w:ascii="Tahoma" w:hAnsi="Tahoma" w:cs="Tahoma"/>
                <w:sz w:val="18"/>
                <w:szCs w:val="18"/>
              </w:rPr>
              <w:t>30 pkt</w:t>
            </w:r>
          </w:p>
        </w:tc>
      </w:tr>
      <w:tr w:rsidR="0080136B" w:rsidRPr="00594165" w14:paraId="4959AD8D" w14:textId="77777777" w:rsidTr="00481FB8">
        <w:tc>
          <w:tcPr>
            <w:tcW w:w="534" w:type="dxa"/>
            <w:shd w:val="clear" w:color="auto" w:fill="auto"/>
          </w:tcPr>
          <w:p w14:paraId="4E7D4184"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5</w:t>
            </w:r>
          </w:p>
        </w:tc>
        <w:tc>
          <w:tcPr>
            <w:tcW w:w="4394" w:type="dxa"/>
            <w:shd w:val="clear" w:color="auto" w:fill="auto"/>
          </w:tcPr>
          <w:p w14:paraId="36475486" w14:textId="77777777" w:rsidR="0080136B" w:rsidRPr="00594165" w:rsidRDefault="00C851D8" w:rsidP="00481FB8">
            <w:pPr>
              <w:suppressAutoHyphens/>
              <w:spacing w:line="276" w:lineRule="auto"/>
              <w:jc w:val="center"/>
              <w:rPr>
                <w:rFonts w:ascii="Tahoma" w:hAnsi="Tahoma" w:cs="Tahoma"/>
                <w:sz w:val="18"/>
                <w:szCs w:val="18"/>
              </w:rPr>
            </w:pPr>
            <w:r w:rsidRPr="00594165">
              <w:rPr>
                <w:rFonts w:ascii="Tahoma" w:hAnsi="Tahoma" w:cs="Tahoma"/>
                <w:sz w:val="18"/>
                <w:szCs w:val="18"/>
              </w:rPr>
              <w:t>1  dzień</w:t>
            </w:r>
          </w:p>
        </w:tc>
        <w:tc>
          <w:tcPr>
            <w:tcW w:w="3118" w:type="dxa"/>
            <w:shd w:val="clear" w:color="auto" w:fill="auto"/>
          </w:tcPr>
          <w:p w14:paraId="69825DE9" w14:textId="77777777" w:rsidR="0080136B" w:rsidRPr="00594165" w:rsidRDefault="0080136B" w:rsidP="00481FB8">
            <w:pPr>
              <w:suppressAutoHyphens/>
              <w:spacing w:line="276" w:lineRule="auto"/>
              <w:jc w:val="center"/>
              <w:rPr>
                <w:rFonts w:ascii="Tahoma" w:hAnsi="Tahoma" w:cs="Tahoma"/>
                <w:sz w:val="18"/>
                <w:szCs w:val="18"/>
              </w:rPr>
            </w:pPr>
            <w:r w:rsidRPr="00594165">
              <w:rPr>
                <w:rFonts w:ascii="Tahoma" w:hAnsi="Tahoma" w:cs="Tahoma"/>
                <w:sz w:val="18"/>
                <w:szCs w:val="18"/>
              </w:rPr>
              <w:t>40 pkt</w:t>
            </w:r>
          </w:p>
        </w:tc>
      </w:tr>
    </w:tbl>
    <w:p w14:paraId="1063E85F" w14:textId="77777777" w:rsidR="0080136B" w:rsidRPr="00594165" w:rsidRDefault="0080136B" w:rsidP="00F065D8">
      <w:pPr>
        <w:jc w:val="both"/>
        <w:rPr>
          <w:rFonts w:ascii="Tahoma" w:hAnsi="Tahoma" w:cs="Tahoma"/>
          <w:color w:val="000000"/>
          <w:sz w:val="18"/>
          <w:szCs w:val="18"/>
        </w:rPr>
      </w:pPr>
    </w:p>
    <w:p w14:paraId="63D6386F" w14:textId="77777777" w:rsidR="00A52081" w:rsidRPr="00594165" w:rsidRDefault="00A52081" w:rsidP="00F065D8">
      <w:pPr>
        <w:jc w:val="both"/>
        <w:rPr>
          <w:rFonts w:ascii="Tahoma" w:hAnsi="Tahoma" w:cs="Tahoma"/>
          <w:color w:val="000000"/>
          <w:sz w:val="18"/>
          <w:szCs w:val="18"/>
        </w:rPr>
      </w:pPr>
      <w:r w:rsidRPr="00594165">
        <w:rPr>
          <w:rFonts w:ascii="Tahoma" w:hAnsi="Tahoma" w:cs="Tahoma"/>
          <w:color w:val="000000"/>
          <w:sz w:val="18"/>
          <w:szCs w:val="18"/>
        </w:rPr>
        <w:t>Oferta w tym kryte</w:t>
      </w:r>
      <w:r w:rsidR="003746C1" w:rsidRPr="00594165">
        <w:rPr>
          <w:rFonts w:ascii="Tahoma" w:hAnsi="Tahoma" w:cs="Tahoma"/>
          <w:color w:val="000000"/>
          <w:sz w:val="18"/>
          <w:szCs w:val="18"/>
        </w:rPr>
        <w:t>rium może otrzymać maksymalnie 40</w:t>
      </w:r>
      <w:r w:rsidRPr="00594165">
        <w:rPr>
          <w:rFonts w:ascii="Tahoma" w:hAnsi="Tahoma" w:cs="Tahoma"/>
          <w:color w:val="000000"/>
          <w:sz w:val="18"/>
          <w:szCs w:val="18"/>
        </w:rPr>
        <w:t xml:space="preserve"> punkt</w:t>
      </w:r>
      <w:r w:rsidR="00E038C8" w:rsidRPr="00594165">
        <w:rPr>
          <w:rFonts w:ascii="Tahoma" w:hAnsi="Tahoma" w:cs="Tahoma"/>
          <w:color w:val="000000"/>
          <w:sz w:val="18"/>
          <w:szCs w:val="18"/>
        </w:rPr>
        <w:t>ów</w:t>
      </w:r>
      <w:r w:rsidRPr="00594165">
        <w:rPr>
          <w:rFonts w:ascii="Tahoma" w:hAnsi="Tahoma" w:cs="Tahoma"/>
          <w:color w:val="000000"/>
          <w:sz w:val="18"/>
          <w:szCs w:val="18"/>
        </w:rPr>
        <w:t>, pozostałe oferty</w:t>
      </w:r>
      <w:r w:rsidR="00E038C8" w:rsidRPr="00594165">
        <w:rPr>
          <w:rFonts w:ascii="Tahoma" w:hAnsi="Tahoma" w:cs="Tahoma"/>
          <w:color w:val="000000"/>
          <w:sz w:val="18"/>
          <w:szCs w:val="18"/>
        </w:rPr>
        <w:t xml:space="preserve"> zgodnie z po</w:t>
      </w:r>
      <w:r w:rsidR="00712121" w:rsidRPr="00594165">
        <w:rPr>
          <w:rFonts w:ascii="Tahoma" w:hAnsi="Tahoma" w:cs="Tahoma"/>
          <w:color w:val="000000"/>
          <w:sz w:val="18"/>
          <w:szCs w:val="18"/>
        </w:rPr>
        <w:t>wy</w:t>
      </w:r>
      <w:r w:rsidR="00E038C8" w:rsidRPr="00594165">
        <w:rPr>
          <w:rFonts w:ascii="Tahoma" w:hAnsi="Tahoma" w:cs="Tahoma"/>
          <w:color w:val="000000"/>
          <w:sz w:val="18"/>
          <w:szCs w:val="18"/>
        </w:rPr>
        <w:t>ższą tabelą.</w:t>
      </w:r>
    </w:p>
    <w:p w14:paraId="2C3FF5CF" w14:textId="77777777" w:rsidR="00A52081" w:rsidRPr="00594165" w:rsidRDefault="00A52081" w:rsidP="00F065D8">
      <w:pPr>
        <w:jc w:val="both"/>
        <w:rPr>
          <w:rFonts w:ascii="Tahoma" w:hAnsi="Tahoma" w:cs="Tahoma"/>
          <w:sz w:val="18"/>
          <w:szCs w:val="18"/>
        </w:rPr>
      </w:pPr>
    </w:p>
    <w:p w14:paraId="2CC5C6DD" w14:textId="77777777" w:rsidR="00A52081" w:rsidRPr="00594165" w:rsidRDefault="00A52081" w:rsidP="00F065D8">
      <w:pPr>
        <w:jc w:val="both"/>
        <w:rPr>
          <w:rFonts w:ascii="Tahoma" w:hAnsi="Tahoma" w:cs="Tahoma"/>
          <w:color w:val="000000"/>
          <w:sz w:val="18"/>
          <w:szCs w:val="18"/>
        </w:rPr>
      </w:pPr>
      <w:r w:rsidRPr="00594165">
        <w:rPr>
          <w:rFonts w:ascii="Tahoma" w:hAnsi="Tahoma" w:cs="Tahoma"/>
          <w:b/>
          <w:color w:val="000000"/>
          <w:sz w:val="18"/>
          <w:szCs w:val="18"/>
        </w:rPr>
        <w:t>Ocenę końcową oferty</w:t>
      </w:r>
      <w:r w:rsidRPr="00594165">
        <w:rPr>
          <w:rFonts w:ascii="Tahoma" w:hAnsi="Tahoma" w:cs="Tahoma"/>
          <w:color w:val="000000"/>
          <w:sz w:val="18"/>
          <w:szCs w:val="18"/>
        </w:rPr>
        <w:t xml:space="preserve"> stanowić będzie suma punktów poszczególnych kryteriów obliczonych zgodnie z poniższym wzorem:</w:t>
      </w:r>
    </w:p>
    <w:p w14:paraId="3A6ADCC2" w14:textId="77777777" w:rsidR="00A52081" w:rsidRPr="00594165" w:rsidRDefault="00A52081" w:rsidP="00F065D8">
      <w:pPr>
        <w:jc w:val="both"/>
        <w:rPr>
          <w:rFonts w:ascii="Tahoma" w:hAnsi="Tahoma" w:cs="Tahoma"/>
          <w:color w:val="000000"/>
          <w:sz w:val="18"/>
          <w:szCs w:val="18"/>
        </w:rPr>
      </w:pPr>
    </w:p>
    <w:p w14:paraId="30A3DB77" w14:textId="77777777" w:rsidR="00A52081" w:rsidRPr="00594165" w:rsidRDefault="00A52081" w:rsidP="00F065D8">
      <w:pPr>
        <w:jc w:val="both"/>
        <w:rPr>
          <w:rFonts w:ascii="Tahoma" w:hAnsi="Tahoma" w:cs="Tahoma"/>
          <w:color w:val="000000"/>
          <w:sz w:val="18"/>
          <w:szCs w:val="18"/>
        </w:rPr>
      </w:pPr>
      <w:r w:rsidRPr="00594165">
        <w:rPr>
          <w:rFonts w:ascii="Tahoma" w:hAnsi="Tahoma" w:cs="Tahoma"/>
          <w:color w:val="000000"/>
          <w:sz w:val="18"/>
          <w:szCs w:val="18"/>
        </w:rPr>
        <w:t xml:space="preserve">Pc + Pt = Ocena końcowa oferty </w:t>
      </w:r>
    </w:p>
    <w:p w14:paraId="192727AB" w14:textId="77777777" w:rsidR="00A52081" w:rsidRPr="00594165" w:rsidRDefault="00A52081" w:rsidP="00F065D8">
      <w:pPr>
        <w:jc w:val="both"/>
        <w:rPr>
          <w:rFonts w:ascii="Tahoma" w:hAnsi="Tahoma" w:cs="Tahoma"/>
          <w:color w:val="000000"/>
          <w:sz w:val="18"/>
          <w:szCs w:val="18"/>
        </w:rPr>
      </w:pPr>
    </w:p>
    <w:p w14:paraId="0E2990E2" w14:textId="77777777" w:rsidR="0080136B" w:rsidRPr="00594165" w:rsidRDefault="00A52081" w:rsidP="00F065D8">
      <w:pPr>
        <w:jc w:val="both"/>
        <w:rPr>
          <w:rFonts w:ascii="Tahoma" w:hAnsi="Tahoma" w:cs="Tahoma"/>
          <w:color w:val="000000"/>
          <w:sz w:val="18"/>
          <w:szCs w:val="18"/>
        </w:rPr>
      </w:pPr>
      <w:r w:rsidRPr="00594165">
        <w:rPr>
          <w:rFonts w:ascii="Tahoma" w:hAnsi="Tahoma" w:cs="Tahoma"/>
          <w:color w:val="000000"/>
          <w:sz w:val="18"/>
          <w:szCs w:val="18"/>
        </w:rPr>
        <w:t xml:space="preserve">Przetarg wygra </w:t>
      </w:r>
      <w:r w:rsidR="00B053A7">
        <w:rPr>
          <w:rFonts w:ascii="Tahoma" w:hAnsi="Tahoma" w:cs="Tahoma"/>
          <w:color w:val="000000"/>
          <w:sz w:val="18"/>
          <w:szCs w:val="18"/>
        </w:rPr>
        <w:t>Wykonawca</w:t>
      </w:r>
      <w:r w:rsidRPr="00594165">
        <w:rPr>
          <w:rFonts w:ascii="Tahoma" w:hAnsi="Tahoma" w:cs="Tahoma"/>
          <w:color w:val="000000"/>
          <w:sz w:val="18"/>
          <w:szCs w:val="18"/>
        </w:rPr>
        <w:t>, który otrzyma największą ilość pu</w:t>
      </w:r>
      <w:r w:rsidR="00E038C8" w:rsidRPr="00594165">
        <w:rPr>
          <w:rFonts w:ascii="Tahoma" w:hAnsi="Tahoma" w:cs="Tahoma"/>
          <w:color w:val="000000"/>
          <w:sz w:val="18"/>
          <w:szCs w:val="18"/>
        </w:rPr>
        <w:t>nktów w ocenie końcowej oferty.</w:t>
      </w:r>
    </w:p>
    <w:p w14:paraId="6BA7E5B2" w14:textId="77777777" w:rsidR="0080136B" w:rsidRPr="00594165" w:rsidRDefault="0080136B" w:rsidP="00F065D8">
      <w:pPr>
        <w:ind w:left="180" w:hanging="180"/>
        <w:jc w:val="both"/>
        <w:rPr>
          <w:rFonts w:ascii="Tahoma" w:hAnsi="Tahoma" w:cs="Tahoma"/>
          <w:b/>
          <w:bCs/>
          <w:sz w:val="18"/>
          <w:szCs w:val="18"/>
        </w:rPr>
      </w:pPr>
    </w:p>
    <w:p w14:paraId="2323D554" w14:textId="77777777" w:rsidR="00B400B2" w:rsidRPr="00594165" w:rsidRDefault="00B400B2" w:rsidP="00D8575D">
      <w:pPr>
        <w:numPr>
          <w:ilvl w:val="0"/>
          <w:numId w:val="5"/>
        </w:numPr>
        <w:ind w:left="426" w:hanging="426"/>
        <w:jc w:val="both"/>
        <w:rPr>
          <w:rFonts w:ascii="Tahoma" w:hAnsi="Tahoma" w:cs="Tahoma"/>
          <w:b/>
          <w:bCs/>
          <w:sz w:val="18"/>
          <w:szCs w:val="18"/>
        </w:rPr>
      </w:pPr>
      <w:r w:rsidRPr="00594165">
        <w:rPr>
          <w:rFonts w:ascii="Tahoma" w:hAnsi="Tahoma" w:cs="Tahoma"/>
          <w:b/>
          <w:bCs/>
          <w:sz w:val="18"/>
          <w:szCs w:val="18"/>
        </w:rPr>
        <w:t>INFORMACJE O FORMALNOŚCIACH JAKIE POWINNY ZOSTAĆ DOPEŁNIONE PO WYBORZE OFERTY W CELU ZAWARCIA UMOWY ORAZ  P</w:t>
      </w:r>
      <w:r w:rsidR="009C793F" w:rsidRPr="00594165">
        <w:rPr>
          <w:rFonts w:ascii="Tahoma" w:hAnsi="Tahoma" w:cs="Tahoma"/>
          <w:b/>
          <w:bCs/>
          <w:sz w:val="18"/>
          <w:szCs w:val="18"/>
        </w:rPr>
        <w:t>OSTANOWIENIA  PRZYSZŁEJ  UMOWY</w:t>
      </w:r>
    </w:p>
    <w:p w14:paraId="30BBAE24" w14:textId="5919CB2F" w:rsidR="00B400B2" w:rsidRPr="00594165" w:rsidRDefault="00B400B2" w:rsidP="00D8575D">
      <w:pPr>
        <w:pStyle w:val="Tekstpodstawowy"/>
        <w:widowControl/>
        <w:numPr>
          <w:ilvl w:val="1"/>
          <w:numId w:val="5"/>
        </w:numPr>
        <w:overflowPunct/>
        <w:autoSpaceDE/>
        <w:adjustRightInd/>
        <w:ind w:left="284" w:hanging="426"/>
        <w:rPr>
          <w:rFonts w:ascii="Tahoma" w:hAnsi="Tahoma" w:cs="Tahoma"/>
          <w:bCs w:val="0"/>
          <w:sz w:val="18"/>
          <w:szCs w:val="18"/>
        </w:rPr>
      </w:pPr>
      <w:r w:rsidRPr="00594165">
        <w:rPr>
          <w:rFonts w:ascii="Tahoma" w:hAnsi="Tahoma" w:cs="Tahoma"/>
          <w:sz w:val="18"/>
          <w:szCs w:val="18"/>
        </w:rPr>
        <w:t xml:space="preserve">Zawarcie umowy z wybranym </w:t>
      </w:r>
      <w:r w:rsidR="00B053A7">
        <w:rPr>
          <w:rFonts w:ascii="Tahoma" w:hAnsi="Tahoma" w:cs="Tahoma"/>
          <w:sz w:val="18"/>
          <w:szCs w:val="18"/>
        </w:rPr>
        <w:t>Wykonawcą</w:t>
      </w:r>
      <w:r w:rsidRPr="00594165">
        <w:rPr>
          <w:rFonts w:ascii="Tahoma" w:hAnsi="Tahoma" w:cs="Tahoma"/>
          <w:sz w:val="18"/>
          <w:szCs w:val="18"/>
        </w:rPr>
        <w:t xml:space="preserve"> nastąpi na zasadach określonych w </w:t>
      </w:r>
      <w:r w:rsidR="00502613">
        <w:rPr>
          <w:rFonts w:ascii="Tahoma" w:hAnsi="Tahoma" w:cs="Tahoma"/>
          <w:sz w:val="18"/>
          <w:szCs w:val="18"/>
          <w:lang w:val="pl-PL"/>
        </w:rPr>
        <w:t>Istotnych postanowieniach umownych</w:t>
      </w:r>
      <w:r w:rsidRPr="00594165">
        <w:rPr>
          <w:rFonts w:ascii="Tahoma" w:hAnsi="Tahoma" w:cs="Tahoma"/>
          <w:bCs w:val="0"/>
          <w:sz w:val="18"/>
          <w:szCs w:val="18"/>
        </w:rPr>
        <w:t xml:space="preserve"> </w:t>
      </w:r>
      <w:r w:rsidR="001E3EEF" w:rsidRPr="00177722">
        <w:rPr>
          <w:rFonts w:ascii="Tahoma" w:hAnsi="Tahoma" w:cs="Tahoma"/>
          <w:bCs w:val="0"/>
          <w:sz w:val="18"/>
          <w:szCs w:val="18"/>
        </w:rPr>
        <w:t xml:space="preserve">(załącznik nr </w:t>
      </w:r>
      <w:r w:rsidR="00177722" w:rsidRPr="00177722">
        <w:rPr>
          <w:rFonts w:ascii="Tahoma" w:hAnsi="Tahoma" w:cs="Tahoma"/>
          <w:bCs w:val="0"/>
          <w:sz w:val="18"/>
          <w:szCs w:val="18"/>
          <w:lang w:val="pl-PL"/>
        </w:rPr>
        <w:t>5</w:t>
      </w:r>
      <w:r w:rsidRPr="00177722">
        <w:rPr>
          <w:rFonts w:ascii="Tahoma" w:hAnsi="Tahoma" w:cs="Tahoma"/>
          <w:bCs w:val="0"/>
          <w:sz w:val="18"/>
          <w:szCs w:val="18"/>
        </w:rPr>
        <w:t>)</w:t>
      </w:r>
      <w:r w:rsidRPr="00594165">
        <w:rPr>
          <w:rFonts w:ascii="Tahoma" w:hAnsi="Tahoma" w:cs="Tahoma"/>
          <w:bCs w:val="0"/>
          <w:sz w:val="18"/>
          <w:szCs w:val="18"/>
        </w:rPr>
        <w:t xml:space="preserve"> i ceną zaoferowaną przez wybranego </w:t>
      </w:r>
      <w:r w:rsidR="00DB1EAC">
        <w:rPr>
          <w:rFonts w:ascii="Tahoma" w:hAnsi="Tahoma" w:cs="Tahoma"/>
          <w:bCs w:val="0"/>
          <w:sz w:val="18"/>
          <w:szCs w:val="18"/>
        </w:rPr>
        <w:t>Wykonawcę</w:t>
      </w:r>
      <w:r w:rsidRPr="00594165">
        <w:rPr>
          <w:rFonts w:ascii="Tahoma" w:hAnsi="Tahoma" w:cs="Tahoma"/>
          <w:bCs w:val="0"/>
          <w:sz w:val="18"/>
          <w:szCs w:val="18"/>
        </w:rPr>
        <w:t xml:space="preserve"> w SAC  (załącznik nr 2).</w:t>
      </w:r>
    </w:p>
    <w:p w14:paraId="2B145E84" w14:textId="77777777" w:rsidR="00B400B2" w:rsidRPr="00594165" w:rsidRDefault="00B400B2" w:rsidP="00D8575D">
      <w:pPr>
        <w:pStyle w:val="Tekstpodstawowy"/>
        <w:widowControl/>
        <w:numPr>
          <w:ilvl w:val="1"/>
          <w:numId w:val="5"/>
        </w:numPr>
        <w:overflowPunct/>
        <w:autoSpaceDE/>
        <w:adjustRightInd/>
        <w:ind w:left="284" w:hanging="426"/>
        <w:rPr>
          <w:rFonts w:ascii="Tahoma" w:hAnsi="Tahoma" w:cs="Tahoma"/>
          <w:bCs w:val="0"/>
          <w:sz w:val="18"/>
          <w:szCs w:val="18"/>
        </w:rPr>
      </w:pPr>
      <w:r w:rsidRPr="00594165">
        <w:rPr>
          <w:rFonts w:ascii="Tahoma" w:hAnsi="Tahoma" w:cs="Tahoma"/>
          <w:bCs w:val="0"/>
          <w:sz w:val="18"/>
          <w:szCs w:val="18"/>
        </w:rPr>
        <w:t xml:space="preserve">Jeżeli </w:t>
      </w:r>
      <w:r w:rsidR="00B053A7">
        <w:rPr>
          <w:rFonts w:ascii="Tahoma" w:hAnsi="Tahoma" w:cs="Tahoma"/>
          <w:bCs w:val="0"/>
          <w:sz w:val="18"/>
          <w:szCs w:val="18"/>
        </w:rPr>
        <w:t>Wykonawca</w:t>
      </w:r>
      <w:r w:rsidRPr="00594165">
        <w:rPr>
          <w:rFonts w:ascii="Tahoma" w:hAnsi="Tahoma" w:cs="Tahoma"/>
          <w:bCs w:val="0"/>
          <w:sz w:val="18"/>
          <w:szCs w:val="18"/>
        </w:rPr>
        <w:t xml:space="preserve">, który wygrał przetarg uchyli się od zawarcia umowy według warunków podanych w niniejszej SIWZ, </w:t>
      </w:r>
      <w:r w:rsidR="005B5A7A">
        <w:rPr>
          <w:rFonts w:ascii="Tahoma" w:hAnsi="Tahoma" w:cs="Tahoma"/>
          <w:bCs w:val="0"/>
          <w:sz w:val="18"/>
          <w:szCs w:val="18"/>
        </w:rPr>
        <w:t>Zamawiający</w:t>
      </w:r>
      <w:r w:rsidRPr="00594165">
        <w:rPr>
          <w:rFonts w:ascii="Tahoma" w:hAnsi="Tahoma" w:cs="Tahoma"/>
          <w:bCs w:val="0"/>
          <w:sz w:val="18"/>
          <w:szCs w:val="18"/>
        </w:rPr>
        <w:t xml:space="preserve"> </w:t>
      </w:r>
      <w:r w:rsidR="00EA1A3C" w:rsidRPr="00594165">
        <w:rPr>
          <w:rFonts w:ascii="Tahoma" w:hAnsi="Tahoma" w:cs="Tahoma"/>
          <w:bCs w:val="0"/>
          <w:sz w:val="18"/>
          <w:szCs w:val="18"/>
          <w:lang w:val="pl-PL"/>
        </w:rPr>
        <w:t xml:space="preserve">może wybrać </w:t>
      </w:r>
      <w:r w:rsidRPr="00594165">
        <w:rPr>
          <w:rFonts w:ascii="Tahoma" w:hAnsi="Tahoma" w:cs="Tahoma"/>
          <w:bCs w:val="0"/>
          <w:sz w:val="18"/>
          <w:szCs w:val="18"/>
        </w:rPr>
        <w:t>najkorzystniejszą  spośród pozostałych ofert uznanych za niepodlegające odrzuceniu</w:t>
      </w:r>
      <w:r w:rsidR="00EA1A3C" w:rsidRPr="00594165">
        <w:rPr>
          <w:rFonts w:ascii="Tahoma" w:hAnsi="Tahoma" w:cs="Tahoma"/>
          <w:bCs w:val="0"/>
          <w:sz w:val="18"/>
          <w:szCs w:val="18"/>
          <w:lang w:val="pl-PL"/>
        </w:rPr>
        <w:t>, chyba, że zachodzą przesłanki unieważnienia postępowania.</w:t>
      </w:r>
    </w:p>
    <w:p w14:paraId="477AB3B6" w14:textId="56158C83" w:rsidR="004C652D" w:rsidRPr="00594165" w:rsidRDefault="004C652D" w:rsidP="00D8575D">
      <w:pPr>
        <w:pStyle w:val="Tekstpodstawowy"/>
        <w:widowControl/>
        <w:numPr>
          <w:ilvl w:val="1"/>
          <w:numId w:val="5"/>
        </w:numPr>
        <w:overflowPunct/>
        <w:autoSpaceDE/>
        <w:adjustRightInd/>
        <w:ind w:left="284" w:hanging="426"/>
        <w:rPr>
          <w:rFonts w:ascii="Tahoma" w:hAnsi="Tahoma" w:cs="Tahoma"/>
          <w:sz w:val="18"/>
          <w:szCs w:val="18"/>
        </w:rPr>
      </w:pPr>
      <w:r w:rsidRPr="00594165">
        <w:rPr>
          <w:rFonts w:ascii="Tahoma" w:hAnsi="Tahoma" w:cs="Tahoma"/>
          <w:sz w:val="18"/>
          <w:szCs w:val="18"/>
        </w:rPr>
        <w:t>Zawarcie umowy (</w:t>
      </w:r>
      <w:r w:rsidR="00502613">
        <w:rPr>
          <w:rFonts w:ascii="Tahoma" w:hAnsi="Tahoma" w:cs="Tahoma"/>
          <w:color w:val="000000"/>
          <w:sz w:val="18"/>
          <w:szCs w:val="18"/>
          <w:lang w:val="pl-PL"/>
        </w:rPr>
        <w:t>Istotne postanowienia umowne</w:t>
      </w:r>
      <w:r w:rsidRPr="00594165">
        <w:rPr>
          <w:rFonts w:ascii="Tahoma" w:hAnsi="Tahoma" w:cs="Tahoma"/>
          <w:sz w:val="18"/>
          <w:szCs w:val="18"/>
        </w:rPr>
        <w:t xml:space="preserve"> w załączeniu) o realizację zamówienia nastąpi po upływie 5 dni od przesłania  zawiadomienia o wyborze najkorzystniejszej oferty, chyba że zostanie wniesione odwołanie. W sytuacji, gdy  w postępowaniu o udzielenie zamówienia zostanie złożona tylko jedna oferta </w:t>
      </w:r>
      <w:r w:rsidR="005B5A7A">
        <w:rPr>
          <w:rFonts w:ascii="Tahoma" w:hAnsi="Tahoma" w:cs="Tahoma"/>
          <w:sz w:val="18"/>
          <w:szCs w:val="18"/>
        </w:rPr>
        <w:t>Zamawiający</w:t>
      </w:r>
      <w:r w:rsidRPr="00594165">
        <w:rPr>
          <w:rFonts w:ascii="Tahoma" w:hAnsi="Tahoma" w:cs="Tahoma"/>
          <w:sz w:val="18"/>
          <w:szCs w:val="18"/>
        </w:rPr>
        <w:t xml:space="preserve"> zastrzega sobie możliwość podpisania umowy  przed upływem w/w  terminu. </w:t>
      </w:r>
    </w:p>
    <w:p w14:paraId="2C062F02" w14:textId="3934F3AA" w:rsidR="00E339FF" w:rsidRPr="00387C80" w:rsidRDefault="005B5A7A" w:rsidP="00387C80">
      <w:pPr>
        <w:pStyle w:val="Tekstpodstawowy"/>
        <w:widowControl/>
        <w:numPr>
          <w:ilvl w:val="1"/>
          <w:numId w:val="5"/>
        </w:numPr>
        <w:overflowPunct/>
        <w:autoSpaceDE/>
        <w:adjustRightInd/>
        <w:ind w:left="284" w:hanging="426"/>
        <w:rPr>
          <w:rFonts w:ascii="Tahoma" w:hAnsi="Tahoma" w:cs="Tahoma"/>
          <w:sz w:val="18"/>
          <w:szCs w:val="18"/>
        </w:rPr>
      </w:pPr>
      <w:r>
        <w:rPr>
          <w:rFonts w:ascii="Tahoma" w:hAnsi="Tahoma" w:cs="Tahoma"/>
          <w:sz w:val="18"/>
          <w:szCs w:val="18"/>
        </w:rPr>
        <w:t>Zamawiający</w:t>
      </w:r>
      <w:r w:rsidR="004C652D" w:rsidRPr="00594165">
        <w:rPr>
          <w:rFonts w:ascii="Tahoma" w:hAnsi="Tahoma" w:cs="Tahoma"/>
          <w:sz w:val="18"/>
          <w:szCs w:val="18"/>
        </w:rPr>
        <w:t xml:space="preserve"> dostarczy wybranemu </w:t>
      </w:r>
      <w:r w:rsidR="00B053A7">
        <w:rPr>
          <w:rFonts w:ascii="Tahoma" w:hAnsi="Tahoma" w:cs="Tahoma"/>
          <w:sz w:val="18"/>
          <w:szCs w:val="18"/>
        </w:rPr>
        <w:t>Wykonawcy</w:t>
      </w:r>
      <w:r w:rsidR="004C652D" w:rsidRPr="00594165">
        <w:rPr>
          <w:rFonts w:ascii="Tahoma" w:hAnsi="Tahoma" w:cs="Tahoma"/>
          <w:sz w:val="18"/>
          <w:szCs w:val="18"/>
        </w:rPr>
        <w:t xml:space="preserve"> umowę do podpisu listowni</w:t>
      </w:r>
      <w:r w:rsidR="00C87C02">
        <w:rPr>
          <w:rFonts w:ascii="Tahoma" w:hAnsi="Tahoma" w:cs="Tahoma"/>
          <w:sz w:val="18"/>
          <w:szCs w:val="18"/>
          <w:lang w:val="pl-PL"/>
        </w:rPr>
        <w:t>e</w:t>
      </w:r>
      <w:r w:rsidR="004C652D" w:rsidRPr="00594165">
        <w:rPr>
          <w:rFonts w:ascii="Tahoma" w:hAnsi="Tahoma" w:cs="Tahoma"/>
          <w:sz w:val="18"/>
          <w:szCs w:val="18"/>
        </w:rPr>
        <w:t>.</w:t>
      </w:r>
      <w:bookmarkStart w:id="8" w:name="_Hlk30498242"/>
      <w:r w:rsidR="00AF33D7" w:rsidRPr="00387C80">
        <w:rPr>
          <w:rFonts w:ascii="Tahoma" w:hAnsi="Tahoma" w:cs="Tahoma"/>
          <w:sz w:val="18"/>
          <w:szCs w:val="18"/>
        </w:rPr>
        <w:t xml:space="preserve"> </w:t>
      </w:r>
    </w:p>
    <w:bookmarkEnd w:id="8"/>
    <w:p w14:paraId="40ABF503" w14:textId="77777777" w:rsidR="004C652D" w:rsidRPr="00594165" w:rsidRDefault="004C652D" w:rsidP="00F065D8">
      <w:pPr>
        <w:pStyle w:val="Tekstpodstawowy"/>
        <w:widowControl/>
        <w:overflowPunct/>
        <w:autoSpaceDE/>
        <w:adjustRightInd/>
        <w:rPr>
          <w:rFonts w:ascii="Tahoma" w:hAnsi="Tahoma" w:cs="Tahoma"/>
          <w:b/>
          <w:sz w:val="18"/>
          <w:szCs w:val="18"/>
          <w:highlight w:val="yellow"/>
          <w:lang w:val="pl-PL"/>
        </w:rPr>
      </w:pPr>
    </w:p>
    <w:p w14:paraId="1FE351AD" w14:textId="77777777" w:rsidR="004C652D" w:rsidRPr="00594165" w:rsidRDefault="00B053A7" w:rsidP="00153628">
      <w:pPr>
        <w:numPr>
          <w:ilvl w:val="0"/>
          <w:numId w:val="14"/>
        </w:numPr>
        <w:ind w:left="426" w:hanging="426"/>
        <w:jc w:val="both"/>
        <w:rPr>
          <w:rFonts w:ascii="Tahoma" w:hAnsi="Tahoma" w:cs="Tahoma"/>
          <w:b/>
          <w:bCs/>
          <w:sz w:val="18"/>
          <w:szCs w:val="18"/>
        </w:rPr>
      </w:pPr>
      <w:r>
        <w:rPr>
          <w:rFonts w:ascii="Tahoma" w:eastAsia="Calibri" w:hAnsi="Tahoma" w:cs="Tahoma"/>
          <w:b/>
          <w:sz w:val="18"/>
          <w:szCs w:val="18"/>
        </w:rPr>
        <w:t>PODWYKONAWCY</w:t>
      </w:r>
    </w:p>
    <w:p w14:paraId="6EC12EAA" w14:textId="77777777" w:rsidR="00B736B8" w:rsidRPr="00594165" w:rsidRDefault="00B053A7" w:rsidP="00153628">
      <w:pPr>
        <w:pStyle w:val="Tekstpodstawowywcity"/>
        <w:numPr>
          <w:ilvl w:val="1"/>
          <w:numId w:val="14"/>
        </w:numPr>
        <w:ind w:left="284" w:hanging="426"/>
        <w:rPr>
          <w:rFonts w:ascii="Tahoma" w:hAnsi="Tahoma" w:cs="Tahoma"/>
          <w:sz w:val="18"/>
          <w:szCs w:val="18"/>
        </w:rPr>
      </w:pPr>
      <w:r>
        <w:rPr>
          <w:rFonts w:ascii="Tahoma" w:hAnsi="Tahoma" w:cs="Tahoma"/>
          <w:sz w:val="18"/>
          <w:szCs w:val="18"/>
        </w:rPr>
        <w:t>Wykonawca</w:t>
      </w:r>
      <w:r w:rsidR="004C652D" w:rsidRPr="00594165">
        <w:rPr>
          <w:rFonts w:ascii="Tahoma" w:hAnsi="Tahoma" w:cs="Tahoma"/>
          <w:sz w:val="18"/>
          <w:szCs w:val="18"/>
        </w:rPr>
        <w:t xml:space="preserve"> może powierzyć wykonanie części zamówienia </w:t>
      </w:r>
      <w:r>
        <w:rPr>
          <w:rFonts w:ascii="Tahoma" w:hAnsi="Tahoma" w:cs="Tahoma"/>
          <w:sz w:val="18"/>
          <w:szCs w:val="18"/>
        </w:rPr>
        <w:t>Podwykonawcy</w:t>
      </w:r>
      <w:r w:rsidR="004C652D" w:rsidRPr="00594165">
        <w:rPr>
          <w:rFonts w:ascii="Tahoma" w:hAnsi="Tahoma" w:cs="Tahoma"/>
          <w:sz w:val="18"/>
          <w:szCs w:val="18"/>
        </w:rPr>
        <w:t>.</w:t>
      </w:r>
      <w:r w:rsidR="004C652D" w:rsidRPr="00594165">
        <w:rPr>
          <w:rFonts w:ascii="Tahoma" w:hAnsi="Tahoma" w:cs="Tahoma"/>
          <w:sz w:val="18"/>
          <w:szCs w:val="18"/>
          <w:lang w:val="pl-PL"/>
        </w:rPr>
        <w:t xml:space="preserve"> </w:t>
      </w:r>
      <w:r w:rsidR="00B736B8" w:rsidRPr="00594165">
        <w:rPr>
          <w:rFonts w:ascii="Tahoma" w:hAnsi="Tahoma" w:cs="Tahoma"/>
          <w:sz w:val="18"/>
          <w:szCs w:val="18"/>
          <w:lang w:val="pl-PL"/>
        </w:rPr>
        <w:t xml:space="preserve"> </w:t>
      </w:r>
    </w:p>
    <w:p w14:paraId="04282147" w14:textId="3D5BE527" w:rsidR="004C652D" w:rsidRPr="00594165" w:rsidRDefault="004C652D" w:rsidP="00153628">
      <w:pPr>
        <w:pStyle w:val="Tekstpodstawowywcity"/>
        <w:numPr>
          <w:ilvl w:val="1"/>
          <w:numId w:val="14"/>
        </w:numPr>
        <w:ind w:left="284" w:hanging="426"/>
        <w:rPr>
          <w:rFonts w:ascii="Tahoma" w:hAnsi="Tahoma" w:cs="Tahoma"/>
          <w:sz w:val="18"/>
          <w:szCs w:val="18"/>
        </w:rPr>
      </w:pPr>
      <w:r w:rsidRPr="00594165">
        <w:rPr>
          <w:rFonts w:ascii="Tahoma" w:hAnsi="Tahoma" w:cs="Tahoma"/>
          <w:sz w:val="18"/>
          <w:szCs w:val="18"/>
        </w:rPr>
        <w:t xml:space="preserve">W przypadku, kiedy </w:t>
      </w:r>
      <w:r w:rsidR="00B053A7">
        <w:rPr>
          <w:rFonts w:ascii="Tahoma" w:hAnsi="Tahoma" w:cs="Tahoma"/>
          <w:sz w:val="18"/>
          <w:szCs w:val="18"/>
        </w:rPr>
        <w:t>Wykonawca</w:t>
      </w:r>
      <w:r w:rsidRPr="00594165">
        <w:rPr>
          <w:rFonts w:ascii="Tahoma" w:hAnsi="Tahoma" w:cs="Tahoma"/>
          <w:sz w:val="18"/>
          <w:szCs w:val="18"/>
        </w:rPr>
        <w:t xml:space="preserve"> </w:t>
      </w:r>
      <w:r w:rsidRPr="00594165">
        <w:rPr>
          <w:rFonts w:ascii="Tahoma" w:eastAsia="Calibri" w:hAnsi="Tahoma" w:cs="Tahoma"/>
          <w:sz w:val="18"/>
          <w:szCs w:val="18"/>
        </w:rPr>
        <w:t xml:space="preserve">zamierza powierzyć </w:t>
      </w:r>
      <w:r w:rsidR="00B053A7">
        <w:rPr>
          <w:rFonts w:ascii="Tahoma" w:eastAsia="Calibri" w:hAnsi="Tahoma" w:cs="Tahoma"/>
          <w:sz w:val="18"/>
          <w:szCs w:val="18"/>
        </w:rPr>
        <w:t>Podwykonawcy</w:t>
      </w:r>
      <w:r w:rsidRPr="00594165">
        <w:rPr>
          <w:rFonts w:ascii="Tahoma" w:hAnsi="Tahoma" w:cs="Tahoma"/>
          <w:sz w:val="18"/>
          <w:szCs w:val="18"/>
        </w:rPr>
        <w:t xml:space="preserve"> wykonanie którejkolwiek części zamówienia, zobowiązany jest do wskazania w ofercie części </w:t>
      </w:r>
      <w:r w:rsidRPr="00594165">
        <w:rPr>
          <w:rFonts w:ascii="Tahoma" w:hAnsi="Tahoma" w:cs="Tahoma"/>
          <w:sz w:val="18"/>
          <w:szCs w:val="18"/>
          <w:lang w:val="pl-PL"/>
        </w:rPr>
        <w:t xml:space="preserve">zamówienia </w:t>
      </w:r>
      <w:r w:rsidRPr="00594165">
        <w:rPr>
          <w:rFonts w:ascii="Tahoma" w:hAnsi="Tahoma" w:cs="Tahoma"/>
          <w:sz w:val="18"/>
          <w:szCs w:val="18"/>
        </w:rPr>
        <w:t>której to dotyczy</w:t>
      </w:r>
      <w:r w:rsidRPr="00594165">
        <w:rPr>
          <w:rFonts w:ascii="Tahoma" w:hAnsi="Tahoma" w:cs="Tahoma"/>
          <w:sz w:val="18"/>
          <w:szCs w:val="18"/>
          <w:lang w:val="pl-PL"/>
        </w:rPr>
        <w:t xml:space="preserve"> oraz podania firm </w:t>
      </w:r>
      <w:r w:rsidR="00B053A7">
        <w:rPr>
          <w:rFonts w:ascii="Tahoma" w:hAnsi="Tahoma" w:cs="Tahoma"/>
          <w:sz w:val="18"/>
          <w:szCs w:val="18"/>
          <w:lang w:val="pl-PL"/>
        </w:rPr>
        <w:t>Podwykonawców</w:t>
      </w:r>
      <w:r w:rsidRPr="00594165">
        <w:rPr>
          <w:rFonts w:ascii="Tahoma" w:hAnsi="Tahoma" w:cs="Tahoma"/>
          <w:sz w:val="18"/>
          <w:szCs w:val="18"/>
        </w:rPr>
        <w:t xml:space="preserve"> (</w:t>
      </w:r>
      <w:r w:rsidR="00C60D38" w:rsidRPr="00C60D38">
        <w:rPr>
          <w:rFonts w:ascii="Tahoma" w:hAnsi="Tahoma" w:cs="Tahoma"/>
          <w:sz w:val="18"/>
          <w:szCs w:val="18"/>
        </w:rPr>
        <w:t>pkt. 14 załącznika nr 1  do SIWZ</w:t>
      </w:r>
      <w:r w:rsidRPr="00594165">
        <w:rPr>
          <w:rFonts w:ascii="Tahoma" w:hAnsi="Tahoma" w:cs="Tahoma"/>
          <w:sz w:val="18"/>
          <w:szCs w:val="18"/>
        </w:rPr>
        <w:t>).</w:t>
      </w:r>
      <w:r w:rsidRPr="00594165">
        <w:rPr>
          <w:rFonts w:ascii="Tahoma" w:hAnsi="Tahoma" w:cs="Tahoma"/>
          <w:b/>
          <w:sz w:val="18"/>
          <w:szCs w:val="18"/>
        </w:rPr>
        <w:t xml:space="preserve"> </w:t>
      </w:r>
      <w:r w:rsidRPr="00594165">
        <w:rPr>
          <w:rFonts w:ascii="Tahoma" w:eastAsia="Calibri" w:hAnsi="Tahoma" w:cs="Tahoma"/>
          <w:sz w:val="18"/>
          <w:szCs w:val="18"/>
        </w:rPr>
        <w:t>W</w:t>
      </w:r>
      <w:r w:rsidRPr="00594165">
        <w:rPr>
          <w:rFonts w:ascii="Tahoma" w:hAnsi="Tahoma" w:cs="Tahoma"/>
          <w:sz w:val="18"/>
          <w:szCs w:val="18"/>
        </w:rPr>
        <w:t xml:space="preserve"> sytuacji gdy </w:t>
      </w:r>
      <w:r w:rsidR="00B053A7">
        <w:rPr>
          <w:rFonts w:ascii="Tahoma" w:hAnsi="Tahoma" w:cs="Tahoma"/>
          <w:sz w:val="18"/>
          <w:szCs w:val="18"/>
        </w:rPr>
        <w:t>Wykonawca</w:t>
      </w:r>
      <w:r w:rsidRPr="00594165">
        <w:rPr>
          <w:rFonts w:ascii="Tahoma" w:hAnsi="Tahoma" w:cs="Tahoma"/>
          <w:sz w:val="18"/>
          <w:szCs w:val="18"/>
        </w:rPr>
        <w:t xml:space="preserve"> nie dołączy w/w wykazu </w:t>
      </w:r>
      <w:r w:rsidR="005B5A7A">
        <w:rPr>
          <w:rFonts w:ascii="Tahoma" w:hAnsi="Tahoma" w:cs="Tahoma"/>
          <w:sz w:val="18"/>
          <w:szCs w:val="18"/>
        </w:rPr>
        <w:t>Zamawiający</w:t>
      </w:r>
      <w:r w:rsidRPr="00594165">
        <w:rPr>
          <w:rFonts w:ascii="Tahoma" w:hAnsi="Tahoma" w:cs="Tahoma"/>
          <w:sz w:val="18"/>
          <w:szCs w:val="18"/>
        </w:rPr>
        <w:t xml:space="preserve"> uzna iż </w:t>
      </w:r>
      <w:r w:rsidR="00B053A7">
        <w:rPr>
          <w:rFonts w:ascii="Tahoma" w:hAnsi="Tahoma" w:cs="Tahoma"/>
          <w:sz w:val="18"/>
          <w:szCs w:val="18"/>
        </w:rPr>
        <w:t>Wykonawca</w:t>
      </w:r>
      <w:r w:rsidRPr="00594165">
        <w:rPr>
          <w:rFonts w:ascii="Tahoma" w:hAnsi="Tahoma" w:cs="Tahoma"/>
          <w:sz w:val="18"/>
          <w:szCs w:val="18"/>
        </w:rPr>
        <w:t xml:space="preserve"> nie zamierza powierzyć żadnej części zamówienia </w:t>
      </w:r>
      <w:r w:rsidR="00B053A7">
        <w:rPr>
          <w:rFonts w:ascii="Tahoma" w:hAnsi="Tahoma" w:cs="Tahoma"/>
          <w:sz w:val="18"/>
          <w:szCs w:val="18"/>
        </w:rPr>
        <w:t>Podwykonawcy</w:t>
      </w:r>
      <w:r w:rsidRPr="00594165">
        <w:rPr>
          <w:rFonts w:ascii="Tahoma" w:hAnsi="Tahoma" w:cs="Tahoma"/>
          <w:sz w:val="18"/>
          <w:szCs w:val="18"/>
        </w:rPr>
        <w:t>.</w:t>
      </w:r>
    </w:p>
    <w:p w14:paraId="12915B77" w14:textId="77777777" w:rsidR="004C652D" w:rsidRPr="00594165" w:rsidRDefault="004C652D" w:rsidP="00153628">
      <w:pPr>
        <w:pStyle w:val="Tekstpodstawowywcity"/>
        <w:numPr>
          <w:ilvl w:val="1"/>
          <w:numId w:val="14"/>
        </w:numPr>
        <w:ind w:left="284" w:hanging="426"/>
        <w:rPr>
          <w:rFonts w:ascii="Tahoma" w:hAnsi="Tahoma" w:cs="Tahoma"/>
          <w:sz w:val="18"/>
          <w:szCs w:val="18"/>
        </w:rPr>
      </w:pPr>
      <w:r w:rsidRPr="00594165">
        <w:rPr>
          <w:rFonts w:ascii="Tahoma" w:hAnsi="Tahoma" w:cs="Tahoma"/>
          <w:sz w:val="18"/>
          <w:szCs w:val="18"/>
        </w:rPr>
        <w:t xml:space="preserve">Powierzenie wykonania części zamówienia </w:t>
      </w:r>
      <w:r w:rsidR="00B053A7">
        <w:rPr>
          <w:rFonts w:ascii="Tahoma" w:hAnsi="Tahoma" w:cs="Tahoma"/>
          <w:sz w:val="18"/>
          <w:szCs w:val="18"/>
        </w:rPr>
        <w:t>Podwykonawcom</w:t>
      </w:r>
      <w:r w:rsidRPr="00594165">
        <w:rPr>
          <w:rFonts w:ascii="Tahoma" w:hAnsi="Tahoma" w:cs="Tahoma"/>
          <w:sz w:val="18"/>
          <w:szCs w:val="18"/>
        </w:rPr>
        <w:t xml:space="preserve"> nie zwalnia </w:t>
      </w:r>
      <w:r w:rsidR="00B053A7">
        <w:rPr>
          <w:rFonts w:ascii="Tahoma" w:hAnsi="Tahoma" w:cs="Tahoma"/>
          <w:sz w:val="18"/>
          <w:szCs w:val="18"/>
        </w:rPr>
        <w:t>Wykonawcy</w:t>
      </w:r>
      <w:r w:rsidRPr="00594165">
        <w:rPr>
          <w:rFonts w:ascii="Tahoma" w:hAnsi="Tahoma" w:cs="Tahoma"/>
          <w:sz w:val="18"/>
          <w:szCs w:val="18"/>
        </w:rPr>
        <w:t xml:space="preserve"> z odpowiedzialności za należyte wykonanie tego zamówienia.</w:t>
      </w:r>
    </w:p>
    <w:p w14:paraId="6D6EA052" w14:textId="77777777" w:rsidR="0007043B" w:rsidRPr="00594165" w:rsidRDefault="0007043B" w:rsidP="00F065D8">
      <w:pPr>
        <w:pStyle w:val="Tekstpodstawowy"/>
        <w:widowControl/>
        <w:overflowPunct/>
        <w:autoSpaceDE/>
        <w:adjustRightInd/>
        <w:rPr>
          <w:rFonts w:ascii="Tahoma" w:hAnsi="Tahoma" w:cs="Tahoma"/>
          <w:sz w:val="18"/>
          <w:szCs w:val="18"/>
          <w:lang w:val="pl-PL"/>
        </w:rPr>
      </w:pPr>
    </w:p>
    <w:p w14:paraId="48095D8E" w14:textId="77777777" w:rsidR="0007043B" w:rsidRPr="00594165" w:rsidRDefault="0007043B" w:rsidP="003704D5">
      <w:pPr>
        <w:numPr>
          <w:ilvl w:val="0"/>
          <w:numId w:val="15"/>
        </w:numPr>
        <w:overflowPunct w:val="0"/>
        <w:autoSpaceDE w:val="0"/>
        <w:autoSpaceDN w:val="0"/>
        <w:adjustRightInd w:val="0"/>
        <w:ind w:left="284" w:hanging="426"/>
        <w:jc w:val="both"/>
        <w:rPr>
          <w:rFonts w:ascii="Tahoma" w:hAnsi="Tahoma" w:cs="Tahoma"/>
          <w:b/>
          <w:sz w:val="18"/>
          <w:szCs w:val="18"/>
        </w:rPr>
      </w:pPr>
      <w:r w:rsidRPr="00594165">
        <w:rPr>
          <w:rFonts w:ascii="Tahoma" w:hAnsi="Tahoma" w:cs="Tahoma"/>
          <w:b/>
          <w:sz w:val="18"/>
          <w:szCs w:val="18"/>
        </w:rPr>
        <w:t>ŚRODKI OCHRONY PRAWNEJ PRZYSŁUGUJĄCE WYKONAWCOM</w:t>
      </w:r>
    </w:p>
    <w:p w14:paraId="2A56DC7D"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Środki ochrony prawnej przysługują </w:t>
      </w:r>
      <w:r w:rsidR="00B053A7">
        <w:rPr>
          <w:rFonts w:ascii="Tahoma" w:hAnsi="Tahoma" w:cs="Tahoma"/>
          <w:sz w:val="18"/>
          <w:szCs w:val="18"/>
        </w:rPr>
        <w:t>Wykonawcy</w:t>
      </w:r>
      <w:r w:rsidRPr="00594165">
        <w:rPr>
          <w:rFonts w:ascii="Tahoma" w:hAnsi="Tahoma" w:cs="Tahoma"/>
          <w:sz w:val="18"/>
          <w:szCs w:val="18"/>
        </w:rPr>
        <w:t xml:space="preserve">, a także innemu podmiotowi, jeżeli ma lub miał interes w uzyskaniu danego zamówienia oraz poniósł lub może ponieść szkodę w wyniku naruszenia przez </w:t>
      </w:r>
      <w:r w:rsidR="005B5A7A">
        <w:rPr>
          <w:rFonts w:ascii="Tahoma" w:hAnsi="Tahoma" w:cs="Tahoma"/>
          <w:sz w:val="18"/>
          <w:szCs w:val="18"/>
        </w:rPr>
        <w:t>Zamawiającego</w:t>
      </w:r>
      <w:r w:rsidRPr="00594165">
        <w:rPr>
          <w:rFonts w:ascii="Tahoma" w:hAnsi="Tahoma" w:cs="Tahoma"/>
          <w:sz w:val="18"/>
          <w:szCs w:val="18"/>
        </w:rPr>
        <w:t xml:space="preserve"> przepisów UPZP.  </w:t>
      </w:r>
    </w:p>
    <w:p w14:paraId="61558153"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bCs/>
          <w:sz w:val="18"/>
          <w:szCs w:val="18"/>
        </w:rPr>
        <w:t>Odwołanie przysługuje wył</w:t>
      </w:r>
      <w:r w:rsidRPr="00594165">
        <w:rPr>
          <w:rFonts w:ascii="Tahoma" w:eastAsia="TimesNewRoman,Bold" w:hAnsi="Tahoma" w:cs="Tahoma"/>
          <w:bCs/>
          <w:sz w:val="18"/>
          <w:szCs w:val="18"/>
        </w:rPr>
        <w:t>ą</w:t>
      </w:r>
      <w:r w:rsidRPr="00594165">
        <w:rPr>
          <w:rFonts w:ascii="Tahoma" w:hAnsi="Tahoma" w:cs="Tahoma"/>
          <w:bCs/>
          <w:sz w:val="18"/>
          <w:szCs w:val="18"/>
        </w:rPr>
        <w:t xml:space="preserve">cznie od niezgodnej z przepisami </w:t>
      </w:r>
      <w:r w:rsidR="007607A0" w:rsidRPr="00594165">
        <w:rPr>
          <w:rFonts w:ascii="Tahoma" w:hAnsi="Tahoma" w:cs="Tahoma"/>
          <w:bCs/>
          <w:sz w:val="18"/>
          <w:szCs w:val="18"/>
        </w:rPr>
        <w:t>UPZP</w:t>
      </w:r>
      <w:r w:rsidRPr="00594165">
        <w:rPr>
          <w:rFonts w:ascii="Tahoma" w:hAnsi="Tahoma" w:cs="Tahoma"/>
          <w:bCs/>
          <w:sz w:val="18"/>
          <w:szCs w:val="18"/>
        </w:rPr>
        <w:t xml:space="preserve"> czynno</w:t>
      </w:r>
      <w:r w:rsidRPr="00594165">
        <w:rPr>
          <w:rFonts w:ascii="Tahoma" w:eastAsia="TimesNewRoman,Bold" w:hAnsi="Tahoma" w:cs="Tahoma"/>
          <w:bCs/>
          <w:sz w:val="18"/>
          <w:szCs w:val="18"/>
        </w:rPr>
        <w:t>ś</w:t>
      </w:r>
      <w:r w:rsidRPr="00594165">
        <w:rPr>
          <w:rFonts w:ascii="Tahoma" w:hAnsi="Tahoma" w:cs="Tahoma"/>
          <w:bCs/>
          <w:sz w:val="18"/>
          <w:szCs w:val="18"/>
        </w:rPr>
        <w:t xml:space="preserve">ci </w:t>
      </w:r>
      <w:r w:rsidR="005B5A7A">
        <w:rPr>
          <w:rFonts w:ascii="Tahoma" w:hAnsi="Tahoma" w:cs="Tahoma"/>
          <w:bCs/>
          <w:sz w:val="18"/>
          <w:szCs w:val="18"/>
        </w:rPr>
        <w:t>Zamawiającego</w:t>
      </w:r>
      <w:r w:rsidRPr="00594165">
        <w:rPr>
          <w:rFonts w:ascii="Tahoma" w:hAnsi="Tahoma" w:cs="Tahoma"/>
          <w:bCs/>
          <w:sz w:val="18"/>
          <w:szCs w:val="18"/>
        </w:rPr>
        <w:t xml:space="preserve"> podj</w:t>
      </w:r>
      <w:r w:rsidRPr="00594165">
        <w:rPr>
          <w:rFonts w:ascii="Tahoma" w:eastAsia="TimesNewRoman,Bold" w:hAnsi="Tahoma" w:cs="Tahoma"/>
          <w:bCs/>
          <w:sz w:val="18"/>
          <w:szCs w:val="18"/>
        </w:rPr>
        <w:t>ę</w:t>
      </w:r>
      <w:r w:rsidRPr="00594165">
        <w:rPr>
          <w:rFonts w:ascii="Tahoma" w:hAnsi="Tahoma" w:cs="Tahoma"/>
          <w:bCs/>
          <w:sz w:val="18"/>
          <w:szCs w:val="18"/>
        </w:rPr>
        <w:t>tej w post</w:t>
      </w:r>
      <w:r w:rsidRPr="00594165">
        <w:rPr>
          <w:rFonts w:ascii="Tahoma" w:eastAsia="TimesNewRoman,Bold" w:hAnsi="Tahoma" w:cs="Tahoma"/>
          <w:bCs/>
          <w:sz w:val="18"/>
          <w:szCs w:val="18"/>
        </w:rPr>
        <w:t>ę</w:t>
      </w:r>
      <w:r w:rsidRPr="00594165">
        <w:rPr>
          <w:rFonts w:ascii="Tahoma" w:hAnsi="Tahoma" w:cs="Tahoma"/>
          <w:bCs/>
          <w:sz w:val="18"/>
          <w:szCs w:val="18"/>
        </w:rPr>
        <w:t>powaniu o udzielenie zamówienia lub zaniechania czynno</w:t>
      </w:r>
      <w:r w:rsidRPr="00594165">
        <w:rPr>
          <w:rFonts w:ascii="Tahoma" w:eastAsia="TimesNewRoman,Bold" w:hAnsi="Tahoma" w:cs="Tahoma"/>
          <w:bCs/>
          <w:sz w:val="18"/>
          <w:szCs w:val="18"/>
        </w:rPr>
        <w:t>ś</w:t>
      </w:r>
      <w:r w:rsidRPr="00594165">
        <w:rPr>
          <w:rFonts w:ascii="Tahoma" w:hAnsi="Tahoma" w:cs="Tahoma"/>
          <w:bCs/>
          <w:sz w:val="18"/>
          <w:szCs w:val="18"/>
        </w:rPr>
        <w:t xml:space="preserve">ci, do której </w:t>
      </w:r>
      <w:r w:rsidR="005B5A7A">
        <w:rPr>
          <w:rFonts w:ascii="Tahoma" w:hAnsi="Tahoma" w:cs="Tahoma"/>
          <w:bCs/>
          <w:sz w:val="18"/>
          <w:szCs w:val="18"/>
        </w:rPr>
        <w:t>Zamawiający</w:t>
      </w:r>
      <w:r w:rsidRPr="00594165">
        <w:rPr>
          <w:rFonts w:ascii="Tahoma" w:hAnsi="Tahoma" w:cs="Tahoma"/>
          <w:bCs/>
          <w:sz w:val="18"/>
          <w:szCs w:val="18"/>
        </w:rPr>
        <w:t xml:space="preserve"> jest zobowi</w:t>
      </w:r>
      <w:r w:rsidRPr="00594165">
        <w:rPr>
          <w:rFonts w:ascii="Tahoma" w:eastAsia="TimesNewRoman,Bold" w:hAnsi="Tahoma" w:cs="Tahoma"/>
          <w:bCs/>
          <w:sz w:val="18"/>
          <w:szCs w:val="18"/>
        </w:rPr>
        <w:t>ą</w:t>
      </w:r>
      <w:r w:rsidRPr="00594165">
        <w:rPr>
          <w:rFonts w:ascii="Tahoma" w:hAnsi="Tahoma" w:cs="Tahoma"/>
          <w:bCs/>
          <w:sz w:val="18"/>
          <w:szCs w:val="18"/>
        </w:rPr>
        <w:t>zany na podstawie UPZP.</w:t>
      </w:r>
    </w:p>
    <w:p w14:paraId="284F25CB"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Odwołanie powinno wskazywać czynność lub zaniechanie czynności </w:t>
      </w:r>
      <w:r w:rsidR="005B5A7A">
        <w:rPr>
          <w:rFonts w:ascii="Tahoma" w:hAnsi="Tahoma" w:cs="Tahoma"/>
          <w:sz w:val="18"/>
          <w:szCs w:val="18"/>
        </w:rPr>
        <w:t>Zamawiającego</w:t>
      </w:r>
      <w:r w:rsidRPr="00594165">
        <w:rPr>
          <w:rFonts w:ascii="Tahoma" w:hAnsi="Tahoma" w:cs="Tahoma"/>
          <w:sz w:val="18"/>
          <w:szCs w:val="18"/>
        </w:rPr>
        <w:t xml:space="preserve">, której zarzuca się niezgodność z przepisami </w:t>
      </w:r>
      <w:r w:rsidR="007607A0" w:rsidRPr="00594165">
        <w:rPr>
          <w:rFonts w:ascii="Tahoma" w:hAnsi="Tahoma" w:cs="Tahoma"/>
          <w:sz w:val="18"/>
          <w:szCs w:val="18"/>
        </w:rPr>
        <w:t>UPZP</w:t>
      </w:r>
      <w:r w:rsidRPr="00594165">
        <w:rPr>
          <w:rFonts w:ascii="Tahoma" w:hAnsi="Tahoma" w:cs="Tahoma"/>
          <w:sz w:val="18"/>
          <w:szCs w:val="18"/>
        </w:rPr>
        <w:t>, zawierać zwięzłe przedstawienie zarzutów, określać żądanie oraz wskazywać okoliczności faktyczne i prawne uzasadniające wniesienie odwołania.</w:t>
      </w:r>
    </w:p>
    <w:p w14:paraId="7F69B203" w14:textId="77777777" w:rsidR="00435C7A" w:rsidRPr="00594165" w:rsidRDefault="00435C7A"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14DF120E"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4CC46B64"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Termin wniesienia odwołania.</w:t>
      </w:r>
    </w:p>
    <w:p w14:paraId="2658C009" w14:textId="77777777" w:rsidR="0007043B" w:rsidRPr="00594165" w:rsidRDefault="0007043B" w:rsidP="00153628">
      <w:pPr>
        <w:ind w:left="284"/>
        <w:jc w:val="both"/>
        <w:rPr>
          <w:rFonts w:ascii="Tahoma" w:hAnsi="Tahoma" w:cs="Tahoma"/>
          <w:sz w:val="18"/>
          <w:szCs w:val="18"/>
        </w:rPr>
      </w:pPr>
      <w:r w:rsidRPr="00594165">
        <w:rPr>
          <w:rFonts w:ascii="Tahoma" w:hAnsi="Tahoma" w:cs="Tahoma"/>
          <w:sz w:val="18"/>
          <w:szCs w:val="18"/>
        </w:rPr>
        <w:t>Odwołanie wnosi się:</w:t>
      </w:r>
    </w:p>
    <w:p w14:paraId="35CBD18B" w14:textId="77777777" w:rsidR="0007043B" w:rsidRPr="00594165" w:rsidRDefault="0007043B" w:rsidP="00153628">
      <w:pPr>
        <w:numPr>
          <w:ilvl w:val="2"/>
          <w:numId w:val="12"/>
        </w:numPr>
        <w:tabs>
          <w:tab w:val="clear" w:pos="360"/>
        </w:tabs>
        <w:ind w:left="567" w:hanging="283"/>
        <w:jc w:val="both"/>
        <w:rPr>
          <w:rFonts w:ascii="Tahoma" w:hAnsi="Tahoma" w:cs="Tahoma"/>
          <w:bCs/>
          <w:sz w:val="18"/>
          <w:szCs w:val="18"/>
        </w:rPr>
      </w:pPr>
      <w:r w:rsidRPr="00594165">
        <w:rPr>
          <w:rFonts w:ascii="Tahoma" w:hAnsi="Tahoma" w:cs="Tahoma"/>
          <w:bCs/>
          <w:sz w:val="18"/>
          <w:szCs w:val="18"/>
        </w:rPr>
        <w:t>w terminie 5 dni od dnia przesłania informacji o czynno</w:t>
      </w:r>
      <w:r w:rsidRPr="00594165">
        <w:rPr>
          <w:rFonts w:ascii="Tahoma" w:eastAsia="TimesNewRoman,Bold" w:hAnsi="Tahoma" w:cs="Tahoma"/>
          <w:bCs/>
          <w:sz w:val="18"/>
          <w:szCs w:val="18"/>
        </w:rPr>
        <w:t>ś</w:t>
      </w:r>
      <w:r w:rsidRPr="00594165">
        <w:rPr>
          <w:rFonts w:ascii="Tahoma" w:hAnsi="Tahoma" w:cs="Tahoma"/>
          <w:bCs/>
          <w:sz w:val="18"/>
          <w:szCs w:val="18"/>
        </w:rPr>
        <w:t xml:space="preserve">ci </w:t>
      </w:r>
      <w:r w:rsidR="005B5A7A">
        <w:rPr>
          <w:rFonts w:ascii="Tahoma" w:hAnsi="Tahoma" w:cs="Tahoma"/>
          <w:bCs/>
          <w:sz w:val="18"/>
          <w:szCs w:val="18"/>
        </w:rPr>
        <w:t>Zamawiającego</w:t>
      </w:r>
      <w:r w:rsidRPr="00594165">
        <w:rPr>
          <w:rFonts w:ascii="Tahoma" w:hAnsi="Tahoma" w:cs="Tahoma"/>
          <w:bCs/>
          <w:sz w:val="18"/>
          <w:szCs w:val="18"/>
        </w:rPr>
        <w:t xml:space="preserve"> stanowi</w:t>
      </w:r>
      <w:r w:rsidRPr="00594165">
        <w:rPr>
          <w:rFonts w:ascii="Tahoma" w:eastAsia="TimesNewRoman,Bold" w:hAnsi="Tahoma" w:cs="Tahoma"/>
          <w:bCs/>
          <w:sz w:val="18"/>
          <w:szCs w:val="18"/>
        </w:rPr>
        <w:t>ą</w:t>
      </w:r>
      <w:r w:rsidRPr="00594165">
        <w:rPr>
          <w:rFonts w:ascii="Tahoma" w:hAnsi="Tahoma" w:cs="Tahoma"/>
          <w:bCs/>
          <w:sz w:val="18"/>
          <w:szCs w:val="18"/>
        </w:rPr>
        <w:t>cej podstaw</w:t>
      </w:r>
      <w:r w:rsidRPr="00594165">
        <w:rPr>
          <w:rFonts w:ascii="Tahoma" w:eastAsia="TimesNewRoman,Bold" w:hAnsi="Tahoma" w:cs="Tahoma"/>
          <w:bCs/>
          <w:sz w:val="18"/>
          <w:szCs w:val="18"/>
        </w:rPr>
        <w:t xml:space="preserve">ę </w:t>
      </w:r>
      <w:r w:rsidRPr="00594165">
        <w:rPr>
          <w:rFonts w:ascii="Tahoma" w:hAnsi="Tahoma" w:cs="Tahoma"/>
          <w:bCs/>
          <w:sz w:val="18"/>
          <w:szCs w:val="18"/>
        </w:rPr>
        <w:t xml:space="preserve">jego  wniesienia </w:t>
      </w:r>
    </w:p>
    <w:p w14:paraId="673284C8" w14:textId="77777777" w:rsidR="0007043B" w:rsidRPr="00594165" w:rsidRDefault="0007043B" w:rsidP="00153628">
      <w:pPr>
        <w:numPr>
          <w:ilvl w:val="2"/>
          <w:numId w:val="12"/>
        </w:numPr>
        <w:tabs>
          <w:tab w:val="clear" w:pos="360"/>
        </w:tabs>
        <w:ind w:left="567" w:hanging="283"/>
        <w:jc w:val="both"/>
        <w:rPr>
          <w:rFonts w:ascii="Tahoma" w:hAnsi="Tahoma" w:cs="Tahoma"/>
          <w:bCs/>
          <w:sz w:val="18"/>
          <w:szCs w:val="18"/>
        </w:rPr>
      </w:pPr>
      <w:r w:rsidRPr="00594165">
        <w:rPr>
          <w:rFonts w:ascii="Tahoma" w:hAnsi="Tahoma" w:cs="Tahoma"/>
          <w:bCs/>
          <w:sz w:val="18"/>
          <w:szCs w:val="18"/>
        </w:rPr>
        <w:t>wobec tr</w:t>
      </w:r>
      <w:r w:rsidRPr="00594165">
        <w:rPr>
          <w:rFonts w:ascii="Tahoma" w:eastAsia="TimesNewRoman,Bold" w:hAnsi="Tahoma" w:cs="Tahoma"/>
          <w:bCs/>
          <w:sz w:val="18"/>
          <w:szCs w:val="18"/>
        </w:rPr>
        <w:t>eś</w:t>
      </w:r>
      <w:r w:rsidRPr="00594165">
        <w:rPr>
          <w:rFonts w:ascii="Tahoma" w:hAnsi="Tahoma" w:cs="Tahoma"/>
          <w:bCs/>
          <w:sz w:val="18"/>
          <w:szCs w:val="18"/>
        </w:rPr>
        <w:t>ci ogłoszenia o zamówieniu, postanowi</w:t>
      </w:r>
      <w:r w:rsidRPr="00594165">
        <w:rPr>
          <w:rFonts w:ascii="Tahoma" w:eastAsia="TimesNewRoman,Bold" w:hAnsi="Tahoma" w:cs="Tahoma"/>
          <w:bCs/>
          <w:sz w:val="18"/>
          <w:szCs w:val="18"/>
        </w:rPr>
        <w:t xml:space="preserve">eń </w:t>
      </w:r>
      <w:r w:rsidRPr="00594165">
        <w:rPr>
          <w:rFonts w:ascii="Tahoma" w:hAnsi="Tahoma" w:cs="Tahoma"/>
          <w:bCs/>
          <w:sz w:val="18"/>
          <w:szCs w:val="18"/>
        </w:rPr>
        <w:t>SIWZ, wnosi s</w:t>
      </w:r>
      <w:r w:rsidRPr="00594165">
        <w:rPr>
          <w:rFonts w:ascii="Tahoma" w:eastAsia="TimesNewRoman,Bold" w:hAnsi="Tahoma" w:cs="Tahoma"/>
          <w:bCs/>
          <w:sz w:val="18"/>
          <w:szCs w:val="18"/>
        </w:rPr>
        <w:t xml:space="preserve">ię </w:t>
      </w:r>
      <w:r w:rsidRPr="00594165">
        <w:rPr>
          <w:rFonts w:ascii="Tahoma" w:hAnsi="Tahoma" w:cs="Tahoma"/>
          <w:bCs/>
          <w:sz w:val="18"/>
          <w:szCs w:val="18"/>
        </w:rPr>
        <w:t>w terminie: 5 dni od dnia zamieszczenia ogłoszenia w Biuletynie Zamówi</w:t>
      </w:r>
      <w:r w:rsidRPr="00594165">
        <w:rPr>
          <w:rFonts w:ascii="Tahoma" w:eastAsia="TimesNewRoman,Bold" w:hAnsi="Tahoma" w:cs="Tahoma"/>
          <w:bCs/>
          <w:sz w:val="18"/>
          <w:szCs w:val="18"/>
        </w:rPr>
        <w:t xml:space="preserve">eń </w:t>
      </w:r>
      <w:r w:rsidRPr="00594165">
        <w:rPr>
          <w:rFonts w:ascii="Tahoma" w:hAnsi="Tahoma" w:cs="Tahoma"/>
          <w:bCs/>
          <w:sz w:val="18"/>
          <w:szCs w:val="18"/>
        </w:rPr>
        <w:t>Publicznych lub SIWZ na stronie internetowej</w:t>
      </w:r>
    </w:p>
    <w:p w14:paraId="181CCAD8" w14:textId="77777777" w:rsidR="0007043B" w:rsidRPr="00594165" w:rsidRDefault="0007043B" w:rsidP="00153628">
      <w:pPr>
        <w:numPr>
          <w:ilvl w:val="2"/>
          <w:numId w:val="12"/>
        </w:numPr>
        <w:tabs>
          <w:tab w:val="clear" w:pos="360"/>
        </w:tabs>
        <w:ind w:left="567" w:hanging="283"/>
        <w:jc w:val="both"/>
        <w:rPr>
          <w:rFonts w:ascii="Tahoma" w:hAnsi="Tahoma" w:cs="Tahoma"/>
          <w:bCs/>
          <w:sz w:val="18"/>
          <w:szCs w:val="18"/>
        </w:rPr>
      </w:pPr>
      <w:r w:rsidRPr="00594165">
        <w:rPr>
          <w:rFonts w:ascii="Tahoma" w:hAnsi="Tahoma" w:cs="Tahoma"/>
          <w:bCs/>
          <w:sz w:val="18"/>
          <w:szCs w:val="18"/>
        </w:rPr>
        <w:lastRenderedPageBreak/>
        <w:t xml:space="preserve"> wobec czynno</w:t>
      </w:r>
      <w:r w:rsidRPr="00594165">
        <w:rPr>
          <w:rFonts w:ascii="Tahoma" w:eastAsia="TimesNewRoman,Bold" w:hAnsi="Tahoma" w:cs="Tahoma"/>
          <w:bCs/>
          <w:sz w:val="18"/>
          <w:szCs w:val="18"/>
        </w:rPr>
        <w:t>ś</w:t>
      </w:r>
      <w:r w:rsidRPr="00594165">
        <w:rPr>
          <w:rFonts w:ascii="Tahoma" w:hAnsi="Tahoma" w:cs="Tahoma"/>
          <w:bCs/>
          <w:sz w:val="18"/>
          <w:szCs w:val="18"/>
        </w:rPr>
        <w:t>ci innych ni</w:t>
      </w:r>
      <w:r w:rsidRPr="00594165">
        <w:rPr>
          <w:rFonts w:ascii="Tahoma" w:eastAsia="TimesNewRoman,Bold" w:hAnsi="Tahoma" w:cs="Tahoma"/>
          <w:bCs/>
          <w:sz w:val="18"/>
          <w:szCs w:val="18"/>
        </w:rPr>
        <w:t xml:space="preserve">ż </w:t>
      </w:r>
      <w:r w:rsidRPr="00594165">
        <w:rPr>
          <w:rFonts w:ascii="Tahoma" w:hAnsi="Tahoma" w:cs="Tahoma"/>
          <w:bCs/>
          <w:sz w:val="18"/>
          <w:szCs w:val="18"/>
        </w:rPr>
        <w:t>okre</w:t>
      </w:r>
      <w:r w:rsidRPr="00594165">
        <w:rPr>
          <w:rFonts w:ascii="Tahoma" w:eastAsia="TimesNewRoman,Bold" w:hAnsi="Tahoma" w:cs="Tahoma"/>
          <w:bCs/>
          <w:sz w:val="18"/>
          <w:szCs w:val="18"/>
        </w:rPr>
        <w:t>ś</w:t>
      </w:r>
      <w:r w:rsidRPr="00594165">
        <w:rPr>
          <w:rFonts w:ascii="Tahoma" w:hAnsi="Tahoma" w:cs="Tahoma"/>
          <w:bCs/>
          <w:sz w:val="18"/>
          <w:szCs w:val="18"/>
        </w:rPr>
        <w:t>lone w ust. a i b  w terminie 5 dni od dnia, w którym powzi</w:t>
      </w:r>
      <w:r w:rsidRPr="00594165">
        <w:rPr>
          <w:rFonts w:ascii="Tahoma" w:eastAsia="TimesNewRoman,Bold" w:hAnsi="Tahoma" w:cs="Tahoma"/>
          <w:bCs/>
          <w:sz w:val="18"/>
          <w:szCs w:val="18"/>
        </w:rPr>
        <w:t>ę</w:t>
      </w:r>
      <w:r w:rsidRPr="00594165">
        <w:rPr>
          <w:rFonts w:ascii="Tahoma" w:hAnsi="Tahoma" w:cs="Tahoma"/>
          <w:bCs/>
          <w:sz w:val="18"/>
          <w:szCs w:val="18"/>
        </w:rPr>
        <w:t>to lub przy zachowaniu należytej staranno</w:t>
      </w:r>
      <w:r w:rsidRPr="00594165">
        <w:rPr>
          <w:rFonts w:ascii="Tahoma" w:eastAsia="TimesNewRoman,Bold" w:hAnsi="Tahoma" w:cs="Tahoma"/>
          <w:bCs/>
          <w:sz w:val="18"/>
          <w:szCs w:val="18"/>
        </w:rPr>
        <w:t>ś</w:t>
      </w:r>
      <w:r w:rsidRPr="00594165">
        <w:rPr>
          <w:rFonts w:ascii="Tahoma" w:hAnsi="Tahoma" w:cs="Tahoma"/>
          <w:bCs/>
          <w:sz w:val="18"/>
          <w:szCs w:val="18"/>
        </w:rPr>
        <w:t>ci mo</w:t>
      </w:r>
      <w:r w:rsidRPr="00594165">
        <w:rPr>
          <w:rFonts w:ascii="Tahoma" w:eastAsia="TimesNewRoman,Bold" w:hAnsi="Tahoma" w:cs="Tahoma"/>
          <w:bCs/>
          <w:sz w:val="18"/>
          <w:szCs w:val="18"/>
        </w:rPr>
        <w:t>ż</w:t>
      </w:r>
      <w:r w:rsidRPr="00594165">
        <w:rPr>
          <w:rFonts w:ascii="Tahoma" w:hAnsi="Tahoma" w:cs="Tahoma"/>
          <w:bCs/>
          <w:sz w:val="18"/>
          <w:szCs w:val="18"/>
        </w:rPr>
        <w:t>na było powzi</w:t>
      </w:r>
      <w:r w:rsidRPr="00594165">
        <w:rPr>
          <w:rFonts w:ascii="Tahoma" w:eastAsia="TimesNewRoman,Bold" w:hAnsi="Tahoma" w:cs="Tahoma"/>
          <w:bCs/>
          <w:sz w:val="18"/>
          <w:szCs w:val="18"/>
        </w:rPr>
        <w:t xml:space="preserve">ąć </w:t>
      </w:r>
      <w:r w:rsidRPr="00594165">
        <w:rPr>
          <w:rFonts w:ascii="Tahoma" w:hAnsi="Tahoma" w:cs="Tahoma"/>
          <w:bCs/>
          <w:sz w:val="18"/>
          <w:szCs w:val="18"/>
        </w:rPr>
        <w:t>wiadomo</w:t>
      </w:r>
      <w:r w:rsidRPr="00594165">
        <w:rPr>
          <w:rFonts w:ascii="Tahoma" w:eastAsia="TimesNewRoman,Bold" w:hAnsi="Tahoma" w:cs="Tahoma"/>
          <w:bCs/>
          <w:sz w:val="18"/>
          <w:szCs w:val="18"/>
        </w:rPr>
        <w:t xml:space="preserve">ść </w:t>
      </w:r>
      <w:r w:rsidRPr="00594165">
        <w:rPr>
          <w:rFonts w:ascii="Tahoma" w:hAnsi="Tahoma" w:cs="Tahoma"/>
          <w:bCs/>
          <w:sz w:val="18"/>
          <w:szCs w:val="18"/>
        </w:rPr>
        <w:t>o okoliczno</w:t>
      </w:r>
      <w:r w:rsidRPr="00594165">
        <w:rPr>
          <w:rFonts w:ascii="Tahoma" w:eastAsia="TimesNewRoman,Bold" w:hAnsi="Tahoma" w:cs="Tahoma"/>
          <w:bCs/>
          <w:sz w:val="18"/>
          <w:szCs w:val="18"/>
        </w:rPr>
        <w:t>ś</w:t>
      </w:r>
      <w:r w:rsidRPr="00594165">
        <w:rPr>
          <w:rFonts w:ascii="Tahoma" w:hAnsi="Tahoma" w:cs="Tahoma"/>
          <w:bCs/>
          <w:sz w:val="18"/>
          <w:szCs w:val="18"/>
        </w:rPr>
        <w:t>ciach stanowi</w:t>
      </w:r>
      <w:r w:rsidRPr="00594165">
        <w:rPr>
          <w:rFonts w:ascii="Tahoma" w:eastAsia="TimesNewRoman,Bold" w:hAnsi="Tahoma" w:cs="Tahoma"/>
          <w:bCs/>
          <w:sz w:val="18"/>
          <w:szCs w:val="18"/>
        </w:rPr>
        <w:t>ą</w:t>
      </w:r>
      <w:r w:rsidRPr="00594165">
        <w:rPr>
          <w:rFonts w:ascii="Tahoma" w:hAnsi="Tahoma" w:cs="Tahoma"/>
          <w:bCs/>
          <w:sz w:val="18"/>
          <w:szCs w:val="18"/>
        </w:rPr>
        <w:t>cych podstaw</w:t>
      </w:r>
      <w:r w:rsidRPr="00594165">
        <w:rPr>
          <w:rFonts w:ascii="Tahoma" w:eastAsia="TimesNewRoman,Bold" w:hAnsi="Tahoma" w:cs="Tahoma"/>
          <w:bCs/>
          <w:sz w:val="18"/>
          <w:szCs w:val="18"/>
        </w:rPr>
        <w:t xml:space="preserve">ę </w:t>
      </w:r>
      <w:r w:rsidRPr="00594165">
        <w:rPr>
          <w:rFonts w:ascii="Tahoma" w:hAnsi="Tahoma" w:cs="Tahoma"/>
          <w:bCs/>
          <w:sz w:val="18"/>
          <w:szCs w:val="18"/>
        </w:rPr>
        <w:t>jego wniesienia.</w:t>
      </w:r>
    </w:p>
    <w:p w14:paraId="239E804F" w14:textId="77777777" w:rsidR="0007043B" w:rsidRPr="00594165" w:rsidRDefault="0007043B" w:rsidP="00153628">
      <w:pPr>
        <w:numPr>
          <w:ilvl w:val="1"/>
          <w:numId w:val="15"/>
        </w:numPr>
        <w:ind w:left="284" w:hanging="426"/>
        <w:jc w:val="both"/>
        <w:rPr>
          <w:rFonts w:ascii="Tahoma" w:hAnsi="Tahoma" w:cs="Tahoma"/>
          <w:bCs/>
          <w:sz w:val="18"/>
          <w:szCs w:val="18"/>
        </w:rPr>
      </w:pPr>
      <w:r w:rsidRPr="00594165">
        <w:rPr>
          <w:rFonts w:ascii="Tahoma" w:hAnsi="Tahoma" w:cs="Tahoma"/>
          <w:bCs/>
          <w:sz w:val="18"/>
          <w:szCs w:val="18"/>
        </w:rPr>
        <w:t>Odwołanie przysługuje wył</w:t>
      </w:r>
      <w:r w:rsidRPr="00594165">
        <w:rPr>
          <w:rFonts w:ascii="Tahoma" w:eastAsia="TimesNewRoman,Bold" w:hAnsi="Tahoma" w:cs="Tahoma"/>
          <w:bCs/>
          <w:sz w:val="18"/>
          <w:szCs w:val="18"/>
        </w:rPr>
        <w:t>ą</w:t>
      </w:r>
      <w:r w:rsidRPr="00594165">
        <w:rPr>
          <w:rFonts w:ascii="Tahoma" w:hAnsi="Tahoma" w:cs="Tahoma"/>
          <w:bCs/>
          <w:sz w:val="18"/>
          <w:szCs w:val="18"/>
        </w:rPr>
        <w:t>cznie wobec czynno</w:t>
      </w:r>
      <w:r w:rsidRPr="00594165">
        <w:rPr>
          <w:rFonts w:ascii="Tahoma" w:eastAsia="TimesNewRoman,Bold" w:hAnsi="Tahoma" w:cs="Tahoma"/>
          <w:bCs/>
          <w:sz w:val="18"/>
          <w:szCs w:val="18"/>
        </w:rPr>
        <w:t>ś</w:t>
      </w:r>
      <w:r w:rsidRPr="00594165">
        <w:rPr>
          <w:rFonts w:ascii="Tahoma" w:hAnsi="Tahoma" w:cs="Tahoma"/>
          <w:bCs/>
          <w:sz w:val="18"/>
          <w:szCs w:val="18"/>
        </w:rPr>
        <w:t>ci:</w:t>
      </w:r>
    </w:p>
    <w:p w14:paraId="12AD2740"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określenia warunków udziału w postępowaniu;</w:t>
      </w:r>
    </w:p>
    <w:p w14:paraId="17C77FD8"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 xml:space="preserve"> wykluczenia odwołującego z postępowania o udzielenie zamówienia</w:t>
      </w:r>
    </w:p>
    <w:p w14:paraId="5B8040C8"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odrzucenia oferty odwołującego</w:t>
      </w:r>
    </w:p>
    <w:p w14:paraId="62422527"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opisu przedmiotu zamówienia</w:t>
      </w:r>
    </w:p>
    <w:p w14:paraId="1E98239C"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wyboru najkorzystniejszej oferty.</w:t>
      </w:r>
    </w:p>
    <w:p w14:paraId="4D9AD45D" w14:textId="77777777" w:rsidR="0007043B" w:rsidRPr="00594165" w:rsidRDefault="0007043B" w:rsidP="00153628">
      <w:pPr>
        <w:numPr>
          <w:ilvl w:val="1"/>
          <w:numId w:val="15"/>
        </w:numPr>
        <w:autoSpaceDE w:val="0"/>
        <w:autoSpaceDN w:val="0"/>
        <w:adjustRightInd w:val="0"/>
        <w:ind w:left="284" w:hanging="426"/>
        <w:jc w:val="both"/>
        <w:rPr>
          <w:rFonts w:ascii="Tahoma" w:hAnsi="Tahoma" w:cs="Tahoma"/>
          <w:bCs/>
          <w:sz w:val="18"/>
          <w:szCs w:val="18"/>
        </w:rPr>
      </w:pPr>
      <w:r w:rsidRPr="00594165">
        <w:rPr>
          <w:rFonts w:ascii="Tahoma" w:hAnsi="Tahoma" w:cs="Tahoma"/>
          <w:sz w:val="18"/>
          <w:szCs w:val="18"/>
        </w:rPr>
        <w:t>Pozostałe terminy i czynności są szczegółowo opisane w dziale VI UPZP.</w:t>
      </w:r>
    </w:p>
    <w:p w14:paraId="47D1D292" w14:textId="77777777" w:rsidR="0007043B" w:rsidRPr="00594165" w:rsidRDefault="0007043B" w:rsidP="00153628">
      <w:pPr>
        <w:numPr>
          <w:ilvl w:val="1"/>
          <w:numId w:val="15"/>
        </w:numPr>
        <w:autoSpaceDE w:val="0"/>
        <w:autoSpaceDN w:val="0"/>
        <w:adjustRightInd w:val="0"/>
        <w:ind w:left="284" w:hanging="426"/>
        <w:jc w:val="both"/>
        <w:rPr>
          <w:rFonts w:ascii="Tahoma" w:hAnsi="Tahoma" w:cs="Tahoma"/>
          <w:bCs/>
          <w:sz w:val="18"/>
          <w:szCs w:val="18"/>
        </w:rPr>
      </w:pPr>
      <w:r w:rsidRPr="00594165">
        <w:rPr>
          <w:rFonts w:ascii="Tahoma" w:hAnsi="Tahoma" w:cs="Tahoma"/>
          <w:sz w:val="18"/>
          <w:szCs w:val="18"/>
        </w:rPr>
        <w:t xml:space="preserve">Na orzeczenie Krajowej Izby Odwoławczej </w:t>
      </w:r>
      <w:r w:rsidR="005B5A7A">
        <w:rPr>
          <w:rFonts w:ascii="Tahoma" w:hAnsi="Tahoma" w:cs="Tahoma"/>
          <w:sz w:val="18"/>
          <w:szCs w:val="18"/>
        </w:rPr>
        <w:t>S</w:t>
      </w:r>
      <w:r w:rsidRPr="00594165">
        <w:rPr>
          <w:rFonts w:ascii="Tahoma" w:hAnsi="Tahoma" w:cs="Tahoma"/>
          <w:sz w:val="18"/>
          <w:szCs w:val="18"/>
        </w:rPr>
        <w:t>tronom oraz uczestnikom postępowania odwoławczego przysługuje skarga do sądu.</w:t>
      </w:r>
    </w:p>
    <w:p w14:paraId="5787FC43" w14:textId="77777777" w:rsidR="0007043B" w:rsidRPr="00594165" w:rsidRDefault="0007043B" w:rsidP="00153628">
      <w:pPr>
        <w:numPr>
          <w:ilvl w:val="1"/>
          <w:numId w:val="15"/>
        </w:numPr>
        <w:autoSpaceDE w:val="0"/>
        <w:autoSpaceDN w:val="0"/>
        <w:adjustRightInd w:val="0"/>
        <w:ind w:left="284" w:hanging="568"/>
        <w:jc w:val="both"/>
        <w:rPr>
          <w:rFonts w:ascii="Tahoma" w:hAnsi="Tahoma" w:cs="Tahoma"/>
          <w:bCs/>
          <w:sz w:val="18"/>
          <w:szCs w:val="18"/>
        </w:rPr>
      </w:pPr>
      <w:r w:rsidRPr="00594165">
        <w:rPr>
          <w:rFonts w:ascii="Tahoma" w:hAnsi="Tahoma" w:cs="Tahoma"/>
          <w:sz w:val="18"/>
          <w:szCs w:val="18"/>
        </w:rPr>
        <w:t>Szczegółowo środki ochrony prawnej zostały omówione w dziale VI UPZP</w:t>
      </w:r>
    </w:p>
    <w:p w14:paraId="16E56C49" w14:textId="77777777" w:rsidR="00D3285A" w:rsidRPr="00594165" w:rsidRDefault="00D3285A" w:rsidP="00F065D8">
      <w:pPr>
        <w:overflowPunct w:val="0"/>
        <w:autoSpaceDE w:val="0"/>
        <w:autoSpaceDN w:val="0"/>
        <w:adjustRightInd w:val="0"/>
        <w:rPr>
          <w:rFonts w:ascii="Tahoma" w:hAnsi="Tahoma" w:cs="Tahoma"/>
          <w:b/>
          <w:sz w:val="18"/>
          <w:szCs w:val="18"/>
        </w:rPr>
      </w:pPr>
    </w:p>
    <w:p w14:paraId="7A77ED1B" w14:textId="77777777" w:rsidR="002F2864" w:rsidRPr="00594165" w:rsidRDefault="002F2864" w:rsidP="007359DB">
      <w:pPr>
        <w:numPr>
          <w:ilvl w:val="0"/>
          <w:numId w:val="15"/>
        </w:numPr>
        <w:ind w:left="284" w:hanging="426"/>
        <w:jc w:val="both"/>
        <w:rPr>
          <w:rFonts w:ascii="Tahoma" w:hAnsi="Tahoma" w:cs="Tahoma"/>
          <w:sz w:val="18"/>
          <w:szCs w:val="18"/>
        </w:rPr>
      </w:pPr>
      <w:r w:rsidRPr="00594165">
        <w:rPr>
          <w:rFonts w:ascii="Tahoma" w:hAnsi="Tahoma" w:cs="Tahoma"/>
          <w:b/>
          <w:bCs/>
          <w:sz w:val="18"/>
          <w:szCs w:val="18"/>
        </w:rPr>
        <w:t>ZAŁĄCZNIKI DO SPECYFIKACJI</w:t>
      </w:r>
    </w:p>
    <w:p w14:paraId="65D014AD" w14:textId="77777777" w:rsidR="00D869E2" w:rsidRPr="00594165" w:rsidRDefault="00D869E2" w:rsidP="007359DB">
      <w:pPr>
        <w:ind w:left="-142"/>
        <w:jc w:val="both"/>
        <w:rPr>
          <w:rFonts w:ascii="Tahoma" w:hAnsi="Tahoma" w:cs="Tahoma"/>
          <w:sz w:val="18"/>
          <w:szCs w:val="18"/>
        </w:rPr>
      </w:pPr>
      <w:r w:rsidRPr="00594165">
        <w:rPr>
          <w:rFonts w:ascii="Tahoma" w:hAnsi="Tahoma" w:cs="Tahoma"/>
          <w:sz w:val="18"/>
          <w:szCs w:val="18"/>
        </w:rPr>
        <w:t>Do niniejszej dokumentacji przetargowej załącznikami są:</w:t>
      </w:r>
    </w:p>
    <w:p w14:paraId="7AB61207" w14:textId="77777777" w:rsidR="00D869E2" w:rsidRPr="00594165" w:rsidRDefault="003C22BC" w:rsidP="007359DB">
      <w:pPr>
        <w:numPr>
          <w:ilvl w:val="1"/>
          <w:numId w:val="15"/>
        </w:numPr>
        <w:ind w:left="284" w:hanging="426"/>
        <w:jc w:val="both"/>
        <w:rPr>
          <w:rFonts w:ascii="Tahoma" w:hAnsi="Tahoma" w:cs="Tahoma"/>
          <w:sz w:val="18"/>
          <w:szCs w:val="18"/>
        </w:rPr>
      </w:pPr>
      <w:r>
        <w:rPr>
          <w:rFonts w:ascii="Tahoma" w:hAnsi="Tahoma" w:cs="Tahoma"/>
          <w:sz w:val="18"/>
          <w:szCs w:val="18"/>
        </w:rPr>
        <w:t xml:space="preserve">Formularz </w:t>
      </w:r>
      <w:r w:rsidR="00D869E2" w:rsidRPr="00594165">
        <w:rPr>
          <w:rFonts w:ascii="Tahoma" w:hAnsi="Tahoma" w:cs="Tahoma"/>
          <w:sz w:val="18"/>
          <w:szCs w:val="18"/>
        </w:rPr>
        <w:t>ofertow</w:t>
      </w:r>
      <w:r>
        <w:rPr>
          <w:rFonts w:ascii="Tahoma" w:hAnsi="Tahoma" w:cs="Tahoma"/>
          <w:sz w:val="18"/>
          <w:szCs w:val="18"/>
        </w:rPr>
        <w:t>y</w:t>
      </w:r>
      <w:r w:rsidR="00D869E2" w:rsidRPr="00594165">
        <w:rPr>
          <w:rFonts w:ascii="Tahoma" w:hAnsi="Tahoma" w:cs="Tahoma"/>
          <w:sz w:val="18"/>
          <w:szCs w:val="18"/>
        </w:rPr>
        <w:tab/>
      </w:r>
      <w:r w:rsidR="00D869E2" w:rsidRPr="00594165">
        <w:rPr>
          <w:rFonts w:ascii="Tahoma" w:hAnsi="Tahoma" w:cs="Tahoma"/>
          <w:sz w:val="18"/>
          <w:szCs w:val="18"/>
        </w:rPr>
        <w:tab/>
      </w:r>
      <w:r w:rsidR="002D5E2D" w:rsidRPr="00594165">
        <w:rPr>
          <w:rFonts w:ascii="Tahoma" w:hAnsi="Tahoma" w:cs="Tahoma"/>
          <w:sz w:val="18"/>
          <w:szCs w:val="18"/>
        </w:rPr>
        <w:tab/>
      </w:r>
      <w:r>
        <w:rPr>
          <w:rFonts w:ascii="Tahoma" w:hAnsi="Tahoma" w:cs="Tahoma"/>
          <w:sz w:val="18"/>
          <w:szCs w:val="18"/>
        </w:rPr>
        <w:tab/>
      </w:r>
      <w:r w:rsidR="002B5D20" w:rsidRPr="00594165">
        <w:rPr>
          <w:rFonts w:ascii="Tahoma" w:hAnsi="Tahoma" w:cs="Tahoma"/>
          <w:sz w:val="18"/>
          <w:szCs w:val="18"/>
        </w:rPr>
        <w:tab/>
      </w:r>
      <w:r w:rsidR="00B400B2" w:rsidRPr="00594165">
        <w:rPr>
          <w:rFonts w:ascii="Tahoma" w:hAnsi="Tahoma" w:cs="Tahoma"/>
          <w:sz w:val="18"/>
          <w:szCs w:val="18"/>
        </w:rPr>
        <w:tab/>
      </w:r>
      <w:r w:rsidR="00B400B2" w:rsidRPr="00594165">
        <w:rPr>
          <w:rFonts w:ascii="Tahoma" w:hAnsi="Tahoma" w:cs="Tahoma"/>
          <w:sz w:val="18"/>
          <w:szCs w:val="18"/>
        </w:rPr>
        <w:tab/>
      </w:r>
      <w:r w:rsidR="00B736B8" w:rsidRPr="00594165">
        <w:rPr>
          <w:rFonts w:ascii="Tahoma" w:hAnsi="Tahoma" w:cs="Tahoma"/>
          <w:sz w:val="18"/>
          <w:szCs w:val="18"/>
        </w:rPr>
        <w:tab/>
      </w:r>
      <w:r w:rsidR="00841DCE">
        <w:rPr>
          <w:rFonts w:ascii="Tahoma" w:hAnsi="Tahoma" w:cs="Tahoma"/>
          <w:sz w:val="18"/>
          <w:szCs w:val="18"/>
        </w:rPr>
        <w:tab/>
      </w:r>
      <w:r w:rsidR="005C3016" w:rsidRPr="00594165">
        <w:rPr>
          <w:rFonts w:ascii="Tahoma" w:hAnsi="Tahoma" w:cs="Tahoma"/>
          <w:sz w:val="18"/>
          <w:szCs w:val="18"/>
        </w:rPr>
        <w:t>– zał. 1</w:t>
      </w:r>
    </w:p>
    <w:p w14:paraId="35DE86F0" w14:textId="77777777" w:rsidR="005133D8" w:rsidRPr="00594165" w:rsidRDefault="005133D8" w:rsidP="007359DB">
      <w:pPr>
        <w:numPr>
          <w:ilvl w:val="1"/>
          <w:numId w:val="15"/>
        </w:numPr>
        <w:ind w:left="284" w:hanging="426"/>
        <w:jc w:val="both"/>
        <w:rPr>
          <w:rFonts w:ascii="Tahoma" w:hAnsi="Tahoma" w:cs="Tahoma"/>
          <w:sz w:val="18"/>
          <w:szCs w:val="18"/>
        </w:rPr>
      </w:pPr>
      <w:r w:rsidRPr="00594165">
        <w:rPr>
          <w:rFonts w:ascii="Tahoma" w:hAnsi="Tahoma" w:cs="Tahoma"/>
          <w:sz w:val="18"/>
          <w:szCs w:val="18"/>
        </w:rPr>
        <w:t>Specyfikac</w:t>
      </w:r>
      <w:r w:rsidR="005C3016" w:rsidRPr="00594165">
        <w:rPr>
          <w:rFonts w:ascii="Tahoma" w:hAnsi="Tahoma" w:cs="Tahoma"/>
          <w:sz w:val="18"/>
          <w:szCs w:val="18"/>
        </w:rPr>
        <w:t>j</w:t>
      </w:r>
      <w:r w:rsidRPr="00594165">
        <w:rPr>
          <w:rFonts w:ascii="Tahoma" w:hAnsi="Tahoma" w:cs="Tahoma"/>
          <w:sz w:val="18"/>
          <w:szCs w:val="18"/>
        </w:rPr>
        <w:t xml:space="preserve">a asortymentowo-cenowa </w:t>
      </w:r>
      <w:r w:rsidRPr="00594165">
        <w:rPr>
          <w:rFonts w:ascii="Tahoma" w:hAnsi="Tahoma" w:cs="Tahoma"/>
          <w:sz w:val="18"/>
          <w:szCs w:val="18"/>
        </w:rPr>
        <w:tab/>
      </w:r>
      <w:r w:rsidRPr="00594165">
        <w:rPr>
          <w:rFonts w:ascii="Tahoma" w:hAnsi="Tahoma" w:cs="Tahoma"/>
          <w:sz w:val="18"/>
          <w:szCs w:val="18"/>
        </w:rPr>
        <w:tab/>
      </w:r>
      <w:r w:rsidR="002B5D20" w:rsidRPr="00594165">
        <w:rPr>
          <w:rFonts w:ascii="Tahoma" w:hAnsi="Tahoma" w:cs="Tahoma"/>
          <w:sz w:val="18"/>
          <w:szCs w:val="18"/>
        </w:rPr>
        <w:tab/>
      </w:r>
      <w:r w:rsidR="00B736B8" w:rsidRPr="00594165">
        <w:rPr>
          <w:rFonts w:ascii="Tahoma" w:hAnsi="Tahoma" w:cs="Tahoma"/>
          <w:sz w:val="18"/>
          <w:szCs w:val="18"/>
        </w:rPr>
        <w:tab/>
      </w:r>
      <w:r w:rsidR="00B736B8" w:rsidRPr="00594165">
        <w:rPr>
          <w:rFonts w:ascii="Tahoma" w:hAnsi="Tahoma" w:cs="Tahoma"/>
          <w:sz w:val="18"/>
          <w:szCs w:val="18"/>
        </w:rPr>
        <w:tab/>
      </w:r>
      <w:r w:rsidR="00FA7F9F" w:rsidRPr="00594165">
        <w:rPr>
          <w:rFonts w:ascii="Tahoma" w:hAnsi="Tahoma" w:cs="Tahoma"/>
          <w:sz w:val="18"/>
          <w:szCs w:val="18"/>
        </w:rPr>
        <w:tab/>
      </w:r>
      <w:r w:rsidR="00841DCE">
        <w:rPr>
          <w:rFonts w:ascii="Tahoma" w:hAnsi="Tahoma" w:cs="Tahoma"/>
          <w:sz w:val="18"/>
          <w:szCs w:val="18"/>
        </w:rPr>
        <w:tab/>
      </w:r>
      <w:r w:rsidRPr="00594165">
        <w:rPr>
          <w:rFonts w:ascii="Tahoma" w:hAnsi="Tahoma" w:cs="Tahoma"/>
          <w:sz w:val="18"/>
          <w:szCs w:val="18"/>
        </w:rPr>
        <w:t>– zał.</w:t>
      </w:r>
      <w:r w:rsidR="005C3016" w:rsidRPr="00594165">
        <w:rPr>
          <w:rFonts w:ascii="Tahoma" w:hAnsi="Tahoma" w:cs="Tahoma"/>
          <w:sz w:val="18"/>
          <w:szCs w:val="18"/>
        </w:rPr>
        <w:t xml:space="preserve"> </w:t>
      </w:r>
      <w:r w:rsidRPr="00594165">
        <w:rPr>
          <w:rFonts w:ascii="Tahoma" w:hAnsi="Tahoma" w:cs="Tahoma"/>
          <w:sz w:val="18"/>
          <w:szCs w:val="18"/>
        </w:rPr>
        <w:t xml:space="preserve">2 </w:t>
      </w:r>
    </w:p>
    <w:p w14:paraId="34EB6A59" w14:textId="77777777" w:rsidR="00FB1D86" w:rsidRPr="00594165" w:rsidRDefault="00FB1D86" w:rsidP="007359DB">
      <w:pPr>
        <w:numPr>
          <w:ilvl w:val="1"/>
          <w:numId w:val="15"/>
        </w:numPr>
        <w:ind w:left="284" w:hanging="426"/>
        <w:jc w:val="both"/>
        <w:rPr>
          <w:rFonts w:ascii="Tahoma" w:hAnsi="Tahoma" w:cs="Tahoma"/>
          <w:sz w:val="18"/>
          <w:szCs w:val="18"/>
        </w:rPr>
      </w:pPr>
      <w:r w:rsidRPr="00594165">
        <w:rPr>
          <w:rFonts w:ascii="Tahoma" w:hAnsi="Tahoma" w:cs="Tahoma"/>
          <w:sz w:val="18"/>
          <w:szCs w:val="18"/>
        </w:rPr>
        <w:t>Oświadczenia o braku podstaw</w:t>
      </w:r>
      <w:r w:rsidR="006341FA" w:rsidRPr="00594165">
        <w:rPr>
          <w:rFonts w:ascii="Tahoma" w:hAnsi="Tahoma" w:cs="Tahoma"/>
          <w:sz w:val="18"/>
          <w:szCs w:val="18"/>
        </w:rPr>
        <w:t xml:space="preserve"> wykluczenia </w:t>
      </w:r>
      <w:r w:rsidR="002B5D20" w:rsidRPr="00594165">
        <w:rPr>
          <w:rFonts w:ascii="Tahoma" w:hAnsi="Tahoma" w:cs="Tahoma"/>
          <w:sz w:val="18"/>
          <w:szCs w:val="18"/>
        </w:rPr>
        <w:tab/>
      </w:r>
      <w:r w:rsidR="00B400B2" w:rsidRPr="00594165">
        <w:rPr>
          <w:rFonts w:ascii="Tahoma" w:hAnsi="Tahoma" w:cs="Tahoma"/>
          <w:sz w:val="18"/>
          <w:szCs w:val="18"/>
        </w:rPr>
        <w:tab/>
      </w:r>
      <w:r w:rsidR="00B400B2" w:rsidRPr="00594165">
        <w:rPr>
          <w:rFonts w:ascii="Tahoma" w:hAnsi="Tahoma" w:cs="Tahoma"/>
          <w:sz w:val="18"/>
          <w:szCs w:val="18"/>
        </w:rPr>
        <w:tab/>
      </w:r>
      <w:r w:rsidR="00B736B8" w:rsidRPr="00594165">
        <w:rPr>
          <w:rFonts w:ascii="Tahoma" w:hAnsi="Tahoma" w:cs="Tahoma"/>
          <w:sz w:val="18"/>
          <w:szCs w:val="18"/>
        </w:rPr>
        <w:tab/>
      </w:r>
      <w:r w:rsidR="00FA7F9F" w:rsidRPr="00594165">
        <w:rPr>
          <w:rFonts w:ascii="Tahoma" w:hAnsi="Tahoma" w:cs="Tahoma"/>
          <w:sz w:val="18"/>
          <w:szCs w:val="18"/>
        </w:rPr>
        <w:tab/>
      </w:r>
      <w:r w:rsidR="00DA7B1C" w:rsidRPr="00594165">
        <w:rPr>
          <w:rFonts w:ascii="Tahoma" w:hAnsi="Tahoma" w:cs="Tahoma"/>
          <w:sz w:val="18"/>
          <w:szCs w:val="18"/>
        </w:rPr>
        <w:tab/>
      </w:r>
      <w:r w:rsidR="002B5D20" w:rsidRPr="00594165">
        <w:rPr>
          <w:rFonts w:ascii="Tahoma" w:hAnsi="Tahoma" w:cs="Tahoma"/>
          <w:sz w:val="18"/>
          <w:szCs w:val="18"/>
        </w:rPr>
        <w:t xml:space="preserve">– zał. </w:t>
      </w:r>
      <w:r w:rsidR="00FA7F9F" w:rsidRPr="00594165">
        <w:rPr>
          <w:rFonts w:ascii="Tahoma" w:hAnsi="Tahoma" w:cs="Tahoma"/>
          <w:sz w:val="18"/>
          <w:szCs w:val="18"/>
        </w:rPr>
        <w:t>3</w:t>
      </w:r>
    </w:p>
    <w:p w14:paraId="44D24A8C" w14:textId="59081A31" w:rsidR="00FA7F9F" w:rsidRPr="00EF3DB9" w:rsidRDefault="00FA7F9F" w:rsidP="00EF3DB9">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Informacja o tym, iż </w:t>
      </w:r>
      <w:r w:rsidR="00B053A7">
        <w:rPr>
          <w:rFonts w:ascii="Tahoma" w:hAnsi="Tahoma" w:cs="Tahoma"/>
          <w:sz w:val="18"/>
          <w:szCs w:val="18"/>
        </w:rPr>
        <w:t>Wykonawca</w:t>
      </w:r>
      <w:r w:rsidRPr="00594165">
        <w:rPr>
          <w:rFonts w:ascii="Tahoma" w:hAnsi="Tahoma" w:cs="Tahoma"/>
          <w:sz w:val="18"/>
          <w:szCs w:val="18"/>
        </w:rPr>
        <w:t xml:space="preserve"> nie należy do grupy kapitałowej</w:t>
      </w:r>
      <w:r w:rsidRPr="00594165">
        <w:rPr>
          <w:rFonts w:ascii="Tahoma" w:hAnsi="Tahoma" w:cs="Tahoma"/>
          <w:sz w:val="18"/>
          <w:szCs w:val="18"/>
        </w:rPr>
        <w:tab/>
      </w:r>
      <w:r w:rsidRPr="00594165">
        <w:rPr>
          <w:rFonts w:ascii="Tahoma" w:hAnsi="Tahoma" w:cs="Tahoma"/>
          <w:sz w:val="18"/>
          <w:szCs w:val="18"/>
        </w:rPr>
        <w:tab/>
      </w:r>
      <w:r w:rsidRPr="00594165">
        <w:rPr>
          <w:rFonts w:ascii="Tahoma" w:hAnsi="Tahoma" w:cs="Tahoma"/>
          <w:sz w:val="18"/>
          <w:szCs w:val="18"/>
        </w:rPr>
        <w:tab/>
      </w:r>
      <w:r w:rsidR="00841DCE">
        <w:rPr>
          <w:rFonts w:ascii="Tahoma" w:hAnsi="Tahoma" w:cs="Tahoma"/>
          <w:sz w:val="18"/>
          <w:szCs w:val="18"/>
        </w:rPr>
        <w:tab/>
      </w:r>
      <w:r w:rsidRPr="00594165">
        <w:rPr>
          <w:rFonts w:ascii="Tahoma" w:hAnsi="Tahoma" w:cs="Tahoma"/>
          <w:sz w:val="18"/>
          <w:szCs w:val="18"/>
        </w:rPr>
        <w:t>– zał. 4</w:t>
      </w:r>
    </w:p>
    <w:p w14:paraId="5282B6C6" w14:textId="0F00C635" w:rsidR="00360B53" w:rsidRPr="00594165" w:rsidRDefault="00EF3DB9" w:rsidP="007359DB">
      <w:pPr>
        <w:numPr>
          <w:ilvl w:val="1"/>
          <w:numId w:val="15"/>
        </w:numPr>
        <w:ind w:left="284" w:hanging="426"/>
        <w:jc w:val="both"/>
        <w:rPr>
          <w:rFonts w:ascii="Tahoma" w:hAnsi="Tahoma" w:cs="Tahoma"/>
          <w:sz w:val="18"/>
          <w:szCs w:val="18"/>
        </w:rPr>
      </w:pPr>
      <w:r>
        <w:rPr>
          <w:rFonts w:ascii="Tahoma" w:hAnsi="Tahoma" w:cs="Tahoma"/>
          <w:sz w:val="18"/>
          <w:szCs w:val="18"/>
        </w:rPr>
        <w:t>Istotne postanowienia umowne</w:t>
      </w:r>
      <w:r w:rsidR="00F72011" w:rsidRPr="00594165">
        <w:rPr>
          <w:rFonts w:ascii="Tahoma" w:hAnsi="Tahoma" w:cs="Tahoma"/>
          <w:sz w:val="18"/>
          <w:szCs w:val="18"/>
        </w:rPr>
        <w:tab/>
      </w:r>
      <w:r w:rsidR="00AA7BC6" w:rsidRPr="00594165">
        <w:rPr>
          <w:rFonts w:ascii="Tahoma" w:hAnsi="Tahoma" w:cs="Tahoma"/>
          <w:sz w:val="18"/>
          <w:szCs w:val="18"/>
        </w:rPr>
        <w:tab/>
      </w:r>
      <w:r w:rsidR="00AA7BC6" w:rsidRPr="00594165">
        <w:rPr>
          <w:rFonts w:ascii="Tahoma" w:hAnsi="Tahoma" w:cs="Tahoma"/>
          <w:sz w:val="18"/>
          <w:szCs w:val="18"/>
        </w:rPr>
        <w:tab/>
      </w:r>
      <w:r w:rsidR="00CB4FD8" w:rsidRPr="00594165">
        <w:rPr>
          <w:rFonts w:ascii="Tahoma" w:hAnsi="Tahoma" w:cs="Tahoma"/>
          <w:sz w:val="18"/>
          <w:szCs w:val="18"/>
        </w:rPr>
        <w:tab/>
      </w:r>
      <w:r w:rsidR="00CB4FD8" w:rsidRPr="00594165">
        <w:rPr>
          <w:rFonts w:ascii="Tahoma" w:hAnsi="Tahoma" w:cs="Tahoma"/>
          <w:sz w:val="18"/>
          <w:szCs w:val="18"/>
        </w:rPr>
        <w:tab/>
      </w:r>
      <w:r w:rsidR="00B400B2" w:rsidRPr="00594165">
        <w:rPr>
          <w:rFonts w:ascii="Tahoma" w:hAnsi="Tahoma" w:cs="Tahoma"/>
          <w:sz w:val="18"/>
          <w:szCs w:val="18"/>
        </w:rPr>
        <w:tab/>
      </w:r>
      <w:r w:rsidR="00B400B2" w:rsidRPr="00594165">
        <w:rPr>
          <w:rFonts w:ascii="Tahoma" w:hAnsi="Tahoma" w:cs="Tahoma"/>
          <w:sz w:val="18"/>
          <w:szCs w:val="18"/>
        </w:rPr>
        <w:tab/>
      </w:r>
      <w:r w:rsidR="00FA7F9F" w:rsidRPr="00594165">
        <w:rPr>
          <w:rFonts w:ascii="Tahoma" w:hAnsi="Tahoma" w:cs="Tahoma"/>
          <w:sz w:val="18"/>
          <w:szCs w:val="18"/>
        </w:rPr>
        <w:tab/>
      </w:r>
      <w:r w:rsidR="00F72011" w:rsidRPr="00594165">
        <w:rPr>
          <w:rFonts w:ascii="Tahoma" w:hAnsi="Tahoma" w:cs="Tahoma"/>
          <w:sz w:val="18"/>
          <w:szCs w:val="18"/>
        </w:rPr>
        <w:t xml:space="preserve">– zał. </w:t>
      </w:r>
      <w:r>
        <w:rPr>
          <w:rFonts w:ascii="Tahoma" w:hAnsi="Tahoma" w:cs="Tahoma"/>
          <w:sz w:val="18"/>
          <w:szCs w:val="18"/>
        </w:rPr>
        <w:t>5</w:t>
      </w:r>
    </w:p>
    <w:p w14:paraId="0E4BF574" w14:textId="6CB286A3" w:rsidR="00D90A9B" w:rsidRPr="00E339FF" w:rsidRDefault="00DA7B1C" w:rsidP="00E339FF">
      <w:pPr>
        <w:numPr>
          <w:ilvl w:val="1"/>
          <w:numId w:val="15"/>
        </w:numPr>
        <w:ind w:left="284" w:hanging="426"/>
        <w:rPr>
          <w:rFonts w:ascii="Tahoma" w:hAnsi="Tahoma" w:cs="Tahoma"/>
          <w:color w:val="000000"/>
          <w:sz w:val="18"/>
          <w:szCs w:val="18"/>
        </w:rPr>
      </w:pPr>
      <w:r w:rsidRPr="000305C1">
        <w:rPr>
          <w:rFonts w:ascii="Tahoma" w:hAnsi="Tahoma" w:cs="Tahoma"/>
          <w:color w:val="000000"/>
          <w:sz w:val="18"/>
          <w:szCs w:val="18"/>
        </w:rPr>
        <w:t>Klauzula informacyjna z art. 13 RODO</w:t>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t xml:space="preserve">– zał. </w:t>
      </w:r>
      <w:r w:rsidR="00EF3DB9">
        <w:rPr>
          <w:rFonts w:ascii="Tahoma" w:hAnsi="Tahoma" w:cs="Tahoma"/>
          <w:color w:val="000000"/>
          <w:sz w:val="18"/>
          <w:szCs w:val="18"/>
        </w:rPr>
        <w:t>6</w:t>
      </w:r>
    </w:p>
    <w:p w14:paraId="28AAF13C" w14:textId="4D68640B" w:rsidR="00C1773D" w:rsidRDefault="00C1773D" w:rsidP="00287B1C">
      <w:pPr>
        <w:widowControl w:val="0"/>
        <w:tabs>
          <w:tab w:val="left" w:pos="991"/>
        </w:tabs>
        <w:autoSpaceDE w:val="0"/>
        <w:autoSpaceDN w:val="0"/>
        <w:adjustRightInd w:val="0"/>
        <w:rPr>
          <w:rFonts w:ascii="Tahoma" w:hAnsi="Tahoma" w:cs="Tahoma"/>
          <w:b/>
          <w:bCs/>
          <w:sz w:val="18"/>
          <w:szCs w:val="18"/>
          <w:u w:val="single"/>
        </w:rPr>
      </w:pPr>
    </w:p>
    <w:p w14:paraId="38D2D8C8" w14:textId="0BD341E2"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42932AAE" w14:textId="22D93C2A"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02E5E0C4" w14:textId="47EC79F2"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560F2257" w14:textId="1DA543E4"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682A44F6" w14:textId="38A487FB"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B017044" w14:textId="213CB081"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304C0980" w14:textId="701535A9"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78B87D24" w14:textId="58A5CBE2"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6B8B760A" w14:textId="603C4EC6"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04A6E690" w14:textId="11E7D39E"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05AE1BCF" w14:textId="036D8BA6"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C9322AB" w14:textId="53A5B8E9"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7B3A4BA" w14:textId="61C3447E"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B277635" w14:textId="53EEA053"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04897E87" w14:textId="29C7A383"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6AD8A158" w14:textId="13B2951F"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450F8C52" w14:textId="0086F943"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55154027" w14:textId="2B4AF695"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75E26BF8" w14:textId="0A5511FE"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7C9FEB5A" w14:textId="1E14D0BC"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F988BA6" w14:textId="3A32207E"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30155CAA" w14:textId="3E90A5E6"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4E392E9D" w14:textId="02BE1082"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508C0C0A" w14:textId="27B6BA0C"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280C23BF" w14:textId="74C41181"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20E067C5" w14:textId="5BF9A53D"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345099A" w14:textId="5A8E16C3"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80C0B10" w14:textId="21111E96"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28CF15B1" w14:textId="2B7FFFCB"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6884D613" w14:textId="1A0FEDD3"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70236EA6" w14:textId="25C8B4A6" w:rsidR="003C145B" w:rsidRDefault="003C145B" w:rsidP="00287B1C">
      <w:pPr>
        <w:widowControl w:val="0"/>
        <w:tabs>
          <w:tab w:val="left" w:pos="991"/>
        </w:tabs>
        <w:autoSpaceDE w:val="0"/>
        <w:autoSpaceDN w:val="0"/>
        <w:adjustRightInd w:val="0"/>
        <w:rPr>
          <w:rFonts w:ascii="Tahoma" w:hAnsi="Tahoma" w:cs="Tahoma"/>
          <w:b/>
          <w:bCs/>
          <w:sz w:val="18"/>
          <w:szCs w:val="18"/>
          <w:u w:val="single"/>
        </w:rPr>
      </w:pPr>
    </w:p>
    <w:p w14:paraId="1FC6FFE0" w14:textId="3052F75D" w:rsidR="003C145B" w:rsidRDefault="003C145B" w:rsidP="00287B1C">
      <w:pPr>
        <w:widowControl w:val="0"/>
        <w:tabs>
          <w:tab w:val="left" w:pos="991"/>
        </w:tabs>
        <w:autoSpaceDE w:val="0"/>
        <w:autoSpaceDN w:val="0"/>
        <w:adjustRightInd w:val="0"/>
        <w:rPr>
          <w:rFonts w:ascii="Tahoma" w:hAnsi="Tahoma" w:cs="Tahoma"/>
          <w:b/>
          <w:bCs/>
          <w:sz w:val="18"/>
          <w:szCs w:val="18"/>
          <w:u w:val="single"/>
        </w:rPr>
      </w:pPr>
    </w:p>
    <w:p w14:paraId="79E86D18" w14:textId="64AE2867" w:rsidR="003C145B" w:rsidRDefault="003C145B" w:rsidP="00287B1C">
      <w:pPr>
        <w:widowControl w:val="0"/>
        <w:tabs>
          <w:tab w:val="left" w:pos="991"/>
        </w:tabs>
        <w:autoSpaceDE w:val="0"/>
        <w:autoSpaceDN w:val="0"/>
        <w:adjustRightInd w:val="0"/>
        <w:rPr>
          <w:rFonts w:ascii="Tahoma" w:hAnsi="Tahoma" w:cs="Tahoma"/>
          <w:b/>
          <w:bCs/>
          <w:sz w:val="18"/>
          <w:szCs w:val="18"/>
          <w:u w:val="single"/>
        </w:rPr>
      </w:pPr>
    </w:p>
    <w:p w14:paraId="0850ECD6" w14:textId="239A730F" w:rsidR="003C145B" w:rsidRDefault="003C145B" w:rsidP="00287B1C">
      <w:pPr>
        <w:widowControl w:val="0"/>
        <w:tabs>
          <w:tab w:val="left" w:pos="991"/>
        </w:tabs>
        <w:autoSpaceDE w:val="0"/>
        <w:autoSpaceDN w:val="0"/>
        <w:adjustRightInd w:val="0"/>
        <w:rPr>
          <w:rFonts w:ascii="Tahoma" w:hAnsi="Tahoma" w:cs="Tahoma"/>
          <w:b/>
          <w:bCs/>
          <w:sz w:val="18"/>
          <w:szCs w:val="18"/>
          <w:u w:val="single"/>
        </w:rPr>
      </w:pPr>
    </w:p>
    <w:p w14:paraId="773CCB75" w14:textId="72562C81" w:rsidR="003C145B" w:rsidRDefault="003C145B" w:rsidP="00287B1C">
      <w:pPr>
        <w:widowControl w:val="0"/>
        <w:tabs>
          <w:tab w:val="left" w:pos="991"/>
        </w:tabs>
        <w:autoSpaceDE w:val="0"/>
        <w:autoSpaceDN w:val="0"/>
        <w:adjustRightInd w:val="0"/>
        <w:rPr>
          <w:rFonts w:ascii="Tahoma" w:hAnsi="Tahoma" w:cs="Tahoma"/>
          <w:b/>
          <w:bCs/>
          <w:sz w:val="18"/>
          <w:szCs w:val="18"/>
          <w:u w:val="single"/>
        </w:rPr>
      </w:pPr>
    </w:p>
    <w:p w14:paraId="6EF64B5E" w14:textId="79B654C0" w:rsidR="003C145B" w:rsidRDefault="003C145B" w:rsidP="00287B1C">
      <w:pPr>
        <w:widowControl w:val="0"/>
        <w:tabs>
          <w:tab w:val="left" w:pos="991"/>
        </w:tabs>
        <w:autoSpaceDE w:val="0"/>
        <w:autoSpaceDN w:val="0"/>
        <w:adjustRightInd w:val="0"/>
        <w:rPr>
          <w:rFonts w:ascii="Tahoma" w:hAnsi="Tahoma" w:cs="Tahoma"/>
          <w:b/>
          <w:bCs/>
          <w:sz w:val="18"/>
          <w:szCs w:val="18"/>
          <w:u w:val="single"/>
        </w:rPr>
      </w:pPr>
    </w:p>
    <w:p w14:paraId="62DE307A" w14:textId="00F6935D" w:rsidR="003C145B" w:rsidRDefault="003C145B" w:rsidP="00287B1C">
      <w:pPr>
        <w:widowControl w:val="0"/>
        <w:tabs>
          <w:tab w:val="left" w:pos="991"/>
        </w:tabs>
        <w:autoSpaceDE w:val="0"/>
        <w:autoSpaceDN w:val="0"/>
        <w:adjustRightInd w:val="0"/>
        <w:rPr>
          <w:rFonts w:ascii="Tahoma" w:hAnsi="Tahoma" w:cs="Tahoma"/>
          <w:b/>
          <w:bCs/>
          <w:sz w:val="18"/>
          <w:szCs w:val="18"/>
          <w:u w:val="single"/>
        </w:rPr>
      </w:pPr>
    </w:p>
    <w:p w14:paraId="0E7FFE80" w14:textId="5F533251" w:rsidR="003C145B" w:rsidRDefault="003C145B" w:rsidP="00287B1C">
      <w:pPr>
        <w:widowControl w:val="0"/>
        <w:tabs>
          <w:tab w:val="left" w:pos="991"/>
        </w:tabs>
        <w:autoSpaceDE w:val="0"/>
        <w:autoSpaceDN w:val="0"/>
        <w:adjustRightInd w:val="0"/>
        <w:rPr>
          <w:rFonts w:ascii="Tahoma" w:hAnsi="Tahoma" w:cs="Tahoma"/>
          <w:b/>
          <w:bCs/>
          <w:sz w:val="18"/>
          <w:szCs w:val="18"/>
          <w:u w:val="single"/>
        </w:rPr>
      </w:pPr>
    </w:p>
    <w:p w14:paraId="15BE2D26" w14:textId="3BD6D330" w:rsidR="003C145B" w:rsidRDefault="003C145B" w:rsidP="00287B1C">
      <w:pPr>
        <w:widowControl w:val="0"/>
        <w:tabs>
          <w:tab w:val="left" w:pos="991"/>
        </w:tabs>
        <w:autoSpaceDE w:val="0"/>
        <w:autoSpaceDN w:val="0"/>
        <w:adjustRightInd w:val="0"/>
        <w:rPr>
          <w:rFonts w:ascii="Tahoma" w:hAnsi="Tahoma" w:cs="Tahoma"/>
          <w:b/>
          <w:bCs/>
          <w:sz w:val="18"/>
          <w:szCs w:val="18"/>
          <w:u w:val="single"/>
        </w:rPr>
      </w:pPr>
    </w:p>
    <w:p w14:paraId="76FABF04" w14:textId="0C7EE1FC"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7AB038D1" w14:textId="77777777"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40F55474" w14:textId="77777777" w:rsidR="00C1773D" w:rsidRDefault="00C1773D" w:rsidP="00F065D8">
      <w:pPr>
        <w:widowControl w:val="0"/>
        <w:tabs>
          <w:tab w:val="left" w:pos="991"/>
        </w:tabs>
        <w:autoSpaceDE w:val="0"/>
        <w:autoSpaceDN w:val="0"/>
        <w:adjustRightInd w:val="0"/>
        <w:jc w:val="right"/>
        <w:rPr>
          <w:rFonts w:ascii="Tahoma" w:hAnsi="Tahoma" w:cs="Tahoma"/>
          <w:b/>
          <w:bCs/>
          <w:sz w:val="18"/>
          <w:szCs w:val="18"/>
          <w:u w:val="single"/>
        </w:rPr>
      </w:pPr>
    </w:p>
    <w:p w14:paraId="1EB5AED3" w14:textId="19F297B2" w:rsidR="002F2864" w:rsidRPr="00594165" w:rsidRDefault="00C915D0" w:rsidP="00F065D8">
      <w:pPr>
        <w:widowControl w:val="0"/>
        <w:tabs>
          <w:tab w:val="left" w:pos="991"/>
        </w:tabs>
        <w:autoSpaceDE w:val="0"/>
        <w:autoSpaceDN w:val="0"/>
        <w:adjustRightInd w:val="0"/>
        <w:jc w:val="right"/>
        <w:rPr>
          <w:rFonts w:ascii="Tahoma" w:hAnsi="Tahoma" w:cs="Tahoma"/>
          <w:b/>
          <w:bCs/>
          <w:sz w:val="18"/>
          <w:szCs w:val="18"/>
          <w:u w:val="single"/>
        </w:rPr>
      </w:pPr>
      <w:r w:rsidRPr="00594165">
        <w:rPr>
          <w:rFonts w:ascii="Tahoma" w:hAnsi="Tahoma" w:cs="Tahoma"/>
          <w:b/>
          <w:bCs/>
          <w:sz w:val="18"/>
          <w:szCs w:val="18"/>
          <w:u w:val="single"/>
        </w:rPr>
        <w:t>Z</w:t>
      </w:r>
      <w:r w:rsidR="002F2864" w:rsidRPr="00594165">
        <w:rPr>
          <w:rFonts w:ascii="Tahoma" w:hAnsi="Tahoma" w:cs="Tahoma"/>
          <w:b/>
          <w:bCs/>
          <w:sz w:val="18"/>
          <w:szCs w:val="18"/>
          <w:u w:val="single"/>
        </w:rPr>
        <w:t>ałącznik nr 1</w:t>
      </w:r>
      <w:r w:rsidR="00287B1C">
        <w:rPr>
          <w:rFonts w:ascii="Tahoma" w:hAnsi="Tahoma" w:cs="Tahoma"/>
          <w:b/>
          <w:bCs/>
          <w:sz w:val="18"/>
          <w:szCs w:val="18"/>
          <w:u w:val="single"/>
        </w:rPr>
        <w:t xml:space="preserve"> do SIWZ</w:t>
      </w:r>
    </w:p>
    <w:p w14:paraId="3B008F79" w14:textId="77777777" w:rsidR="00F04C3D" w:rsidRPr="00594165" w:rsidRDefault="00F04C3D" w:rsidP="00F065D8">
      <w:pPr>
        <w:widowControl w:val="0"/>
        <w:tabs>
          <w:tab w:val="left" w:pos="991"/>
        </w:tabs>
        <w:autoSpaceDE w:val="0"/>
        <w:autoSpaceDN w:val="0"/>
        <w:adjustRightInd w:val="0"/>
        <w:jc w:val="right"/>
        <w:rPr>
          <w:rFonts w:ascii="Tahoma" w:hAnsi="Tahoma" w:cs="Tahoma"/>
          <w:sz w:val="18"/>
          <w:szCs w:val="18"/>
          <w:u w:val="single"/>
        </w:rPr>
      </w:pPr>
    </w:p>
    <w:p w14:paraId="1F8CDEFD"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w:t>
      </w:r>
      <w:r w:rsidR="001B1EA4" w:rsidRPr="00594165">
        <w:rPr>
          <w:rFonts w:ascii="Tahoma" w:hAnsi="Tahoma" w:cs="Tahoma"/>
          <w:sz w:val="18"/>
          <w:szCs w:val="18"/>
        </w:rPr>
        <w:t>........................</w:t>
      </w:r>
      <w:r w:rsidRPr="00594165">
        <w:rPr>
          <w:rFonts w:ascii="Tahoma" w:hAnsi="Tahoma" w:cs="Tahoma"/>
          <w:sz w:val="18"/>
          <w:szCs w:val="18"/>
        </w:rPr>
        <w:t>..................................</w:t>
      </w:r>
    </w:p>
    <w:p w14:paraId="7A535511"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 xml:space="preserve">pieczęć firmowa </w:t>
      </w:r>
      <w:r w:rsidR="00B053A7">
        <w:rPr>
          <w:rFonts w:ascii="Tahoma" w:hAnsi="Tahoma" w:cs="Tahoma"/>
          <w:sz w:val="18"/>
          <w:szCs w:val="18"/>
        </w:rPr>
        <w:t>Wykonawcy</w:t>
      </w:r>
    </w:p>
    <w:p w14:paraId="69F3601D" w14:textId="77777777" w:rsidR="002F2864" w:rsidRPr="00594165" w:rsidRDefault="002F2864" w:rsidP="00F065D8">
      <w:pPr>
        <w:widowControl w:val="0"/>
        <w:autoSpaceDE w:val="0"/>
        <w:autoSpaceDN w:val="0"/>
        <w:adjustRightInd w:val="0"/>
        <w:rPr>
          <w:rFonts w:ascii="Tahoma" w:hAnsi="Tahoma" w:cs="Tahoma"/>
          <w:sz w:val="18"/>
          <w:szCs w:val="18"/>
        </w:rPr>
      </w:pPr>
    </w:p>
    <w:p w14:paraId="38BB2AF4" w14:textId="3624A5AB" w:rsidR="002F2864" w:rsidRPr="00594165" w:rsidRDefault="0055303D" w:rsidP="00F065D8">
      <w:pPr>
        <w:widowControl w:val="0"/>
        <w:autoSpaceDE w:val="0"/>
        <w:autoSpaceDN w:val="0"/>
        <w:adjustRightInd w:val="0"/>
        <w:jc w:val="center"/>
        <w:rPr>
          <w:rFonts w:ascii="Tahoma" w:hAnsi="Tahoma" w:cs="Tahoma"/>
          <w:sz w:val="18"/>
          <w:szCs w:val="18"/>
        </w:rPr>
      </w:pPr>
      <w:r>
        <w:rPr>
          <w:rFonts w:ascii="Tahoma" w:hAnsi="Tahoma" w:cs="Tahoma"/>
          <w:b/>
          <w:bCs/>
          <w:sz w:val="18"/>
          <w:szCs w:val="18"/>
        </w:rPr>
        <w:t>Formularz Ofertowy</w:t>
      </w:r>
    </w:p>
    <w:p w14:paraId="7F6B9420" w14:textId="77777777" w:rsidR="002F2864" w:rsidRPr="00594165" w:rsidRDefault="002F2864" w:rsidP="00F065D8">
      <w:pPr>
        <w:widowControl w:val="0"/>
        <w:autoSpaceDE w:val="0"/>
        <w:autoSpaceDN w:val="0"/>
        <w:adjustRightInd w:val="0"/>
        <w:rPr>
          <w:rFonts w:ascii="Tahoma" w:hAnsi="Tahoma" w:cs="Tahoma"/>
          <w:sz w:val="18"/>
          <w:szCs w:val="18"/>
        </w:rPr>
      </w:pPr>
    </w:p>
    <w:p w14:paraId="5D1E8663"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 xml:space="preserve">Pełna nazwa </w:t>
      </w:r>
      <w:r w:rsidR="00B053A7">
        <w:rPr>
          <w:rFonts w:ascii="Tahoma" w:hAnsi="Tahoma" w:cs="Tahoma"/>
          <w:sz w:val="18"/>
          <w:szCs w:val="18"/>
        </w:rPr>
        <w:t>Wykonawcy</w:t>
      </w:r>
    </w:p>
    <w:p w14:paraId="77165A0E" w14:textId="77777777" w:rsidR="002F2864" w:rsidRPr="00594165" w:rsidRDefault="002F2864" w:rsidP="00F065D8">
      <w:pPr>
        <w:widowControl w:val="0"/>
        <w:autoSpaceDE w:val="0"/>
        <w:autoSpaceDN w:val="0"/>
        <w:adjustRightInd w:val="0"/>
        <w:rPr>
          <w:rFonts w:ascii="Tahoma" w:hAnsi="Tahoma" w:cs="Tahoma"/>
          <w:sz w:val="18"/>
          <w:szCs w:val="18"/>
        </w:rPr>
      </w:pPr>
    </w:p>
    <w:p w14:paraId="2F89BFFA"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w:t>
      </w:r>
    </w:p>
    <w:p w14:paraId="52969B15" w14:textId="77777777" w:rsidR="002F2864" w:rsidRPr="00594165" w:rsidRDefault="002F2864" w:rsidP="00F065D8">
      <w:pPr>
        <w:widowControl w:val="0"/>
        <w:autoSpaceDE w:val="0"/>
        <w:autoSpaceDN w:val="0"/>
        <w:adjustRightInd w:val="0"/>
        <w:rPr>
          <w:rFonts w:ascii="Tahoma" w:hAnsi="Tahoma" w:cs="Tahoma"/>
          <w:sz w:val="18"/>
          <w:szCs w:val="18"/>
        </w:rPr>
      </w:pPr>
    </w:p>
    <w:p w14:paraId="76C8567B"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w:t>
      </w:r>
    </w:p>
    <w:p w14:paraId="7EAAB56D" w14:textId="77777777" w:rsidR="002F2864" w:rsidRPr="00594165" w:rsidRDefault="002F2864" w:rsidP="00F065D8">
      <w:pPr>
        <w:widowControl w:val="0"/>
        <w:autoSpaceDE w:val="0"/>
        <w:autoSpaceDN w:val="0"/>
        <w:adjustRightInd w:val="0"/>
        <w:rPr>
          <w:rFonts w:ascii="Tahoma" w:hAnsi="Tahoma" w:cs="Tahoma"/>
          <w:sz w:val="18"/>
          <w:szCs w:val="18"/>
        </w:rPr>
      </w:pPr>
    </w:p>
    <w:p w14:paraId="75FF0377"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 xml:space="preserve">Adres </w:t>
      </w:r>
      <w:r w:rsidR="00B053A7">
        <w:rPr>
          <w:rFonts w:ascii="Tahoma" w:hAnsi="Tahoma" w:cs="Tahoma"/>
          <w:sz w:val="18"/>
          <w:szCs w:val="18"/>
        </w:rPr>
        <w:t>Wykonawcy</w:t>
      </w:r>
    </w:p>
    <w:p w14:paraId="5334E996" w14:textId="77777777" w:rsidR="002F2864" w:rsidRPr="00594165" w:rsidRDefault="002F2864" w:rsidP="00F065D8">
      <w:pPr>
        <w:widowControl w:val="0"/>
        <w:autoSpaceDE w:val="0"/>
        <w:autoSpaceDN w:val="0"/>
        <w:adjustRightInd w:val="0"/>
        <w:rPr>
          <w:rFonts w:ascii="Tahoma" w:hAnsi="Tahoma" w:cs="Tahoma"/>
          <w:sz w:val="18"/>
          <w:szCs w:val="18"/>
        </w:rPr>
      </w:pPr>
    </w:p>
    <w:p w14:paraId="2FF1F4FD"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ul. ...................................</w:t>
      </w:r>
      <w:r w:rsidR="00F9545F" w:rsidRPr="00594165">
        <w:rPr>
          <w:rFonts w:ascii="Tahoma" w:hAnsi="Tahoma" w:cs="Tahoma"/>
          <w:sz w:val="18"/>
          <w:szCs w:val="18"/>
        </w:rPr>
        <w:t>.....</w:t>
      </w:r>
      <w:r w:rsidRPr="00594165">
        <w:rPr>
          <w:rFonts w:ascii="Tahoma" w:hAnsi="Tahoma" w:cs="Tahoma"/>
          <w:sz w:val="18"/>
          <w:szCs w:val="18"/>
        </w:rPr>
        <w:t>....</w:t>
      </w:r>
      <w:r w:rsidR="00F9545F" w:rsidRPr="00594165">
        <w:rPr>
          <w:rFonts w:ascii="Tahoma" w:hAnsi="Tahoma" w:cs="Tahoma"/>
          <w:sz w:val="18"/>
          <w:szCs w:val="18"/>
        </w:rPr>
        <w:t>..</w:t>
      </w:r>
      <w:r w:rsidRPr="00594165">
        <w:rPr>
          <w:rFonts w:ascii="Tahoma" w:hAnsi="Tahoma" w:cs="Tahoma"/>
          <w:sz w:val="18"/>
          <w:szCs w:val="18"/>
        </w:rPr>
        <w:t>..........</w:t>
      </w:r>
      <w:r w:rsidRPr="00594165">
        <w:rPr>
          <w:rFonts w:ascii="Tahoma" w:hAnsi="Tahoma" w:cs="Tahoma"/>
          <w:sz w:val="18"/>
          <w:szCs w:val="18"/>
        </w:rPr>
        <w:tab/>
        <w:t>nr .............</w:t>
      </w:r>
      <w:r w:rsidR="00F9545F" w:rsidRPr="00594165">
        <w:rPr>
          <w:rFonts w:ascii="Tahoma" w:hAnsi="Tahoma" w:cs="Tahoma"/>
          <w:sz w:val="18"/>
          <w:szCs w:val="18"/>
        </w:rPr>
        <w:t>...........................................................</w:t>
      </w:r>
      <w:r w:rsidRPr="00594165">
        <w:rPr>
          <w:rFonts w:ascii="Tahoma" w:hAnsi="Tahoma" w:cs="Tahoma"/>
          <w:sz w:val="18"/>
          <w:szCs w:val="18"/>
        </w:rPr>
        <w:t>......</w:t>
      </w:r>
    </w:p>
    <w:p w14:paraId="70504B0D" w14:textId="77777777" w:rsidR="002F2864" w:rsidRPr="00594165" w:rsidRDefault="002F2864" w:rsidP="00F065D8">
      <w:pPr>
        <w:widowControl w:val="0"/>
        <w:autoSpaceDE w:val="0"/>
        <w:autoSpaceDN w:val="0"/>
        <w:adjustRightInd w:val="0"/>
        <w:rPr>
          <w:rFonts w:ascii="Tahoma" w:hAnsi="Tahoma" w:cs="Tahoma"/>
          <w:sz w:val="18"/>
          <w:szCs w:val="18"/>
        </w:rPr>
      </w:pPr>
    </w:p>
    <w:p w14:paraId="535C13F4"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kod pocztowy .....................</w:t>
      </w:r>
      <w:r w:rsidR="004F2EF6">
        <w:rPr>
          <w:rFonts w:ascii="Tahoma" w:hAnsi="Tahoma" w:cs="Tahoma"/>
          <w:sz w:val="18"/>
          <w:szCs w:val="18"/>
        </w:rPr>
        <w:t>.........</w:t>
      </w:r>
      <w:r w:rsidRPr="00594165">
        <w:rPr>
          <w:rFonts w:ascii="Tahoma" w:hAnsi="Tahoma" w:cs="Tahoma"/>
          <w:sz w:val="18"/>
          <w:szCs w:val="18"/>
        </w:rPr>
        <w:t>.........</w:t>
      </w:r>
      <w:r w:rsidRPr="00594165">
        <w:rPr>
          <w:rFonts w:ascii="Tahoma" w:hAnsi="Tahoma" w:cs="Tahoma"/>
          <w:sz w:val="18"/>
          <w:szCs w:val="18"/>
        </w:rPr>
        <w:tab/>
        <w:t>miejscowość..........................</w:t>
      </w:r>
      <w:r w:rsidR="004F2EF6">
        <w:rPr>
          <w:rFonts w:ascii="Tahoma" w:hAnsi="Tahoma" w:cs="Tahoma"/>
          <w:sz w:val="18"/>
          <w:szCs w:val="18"/>
        </w:rPr>
        <w:t>........</w:t>
      </w:r>
      <w:r w:rsidRPr="00594165">
        <w:rPr>
          <w:rFonts w:ascii="Tahoma" w:hAnsi="Tahoma" w:cs="Tahoma"/>
          <w:sz w:val="18"/>
          <w:szCs w:val="18"/>
        </w:rPr>
        <w:t>..............................</w:t>
      </w:r>
    </w:p>
    <w:p w14:paraId="0E765694" w14:textId="77777777" w:rsidR="002F2864" w:rsidRPr="00594165" w:rsidRDefault="002F2864" w:rsidP="00F065D8">
      <w:pPr>
        <w:widowControl w:val="0"/>
        <w:autoSpaceDE w:val="0"/>
        <w:autoSpaceDN w:val="0"/>
        <w:adjustRightInd w:val="0"/>
        <w:rPr>
          <w:rFonts w:ascii="Tahoma" w:hAnsi="Tahoma" w:cs="Tahoma"/>
          <w:sz w:val="18"/>
          <w:szCs w:val="18"/>
        </w:rPr>
      </w:pPr>
    </w:p>
    <w:p w14:paraId="6CE4248F" w14:textId="77777777" w:rsidR="002F2864" w:rsidRPr="00594165" w:rsidRDefault="002F2864" w:rsidP="00F065D8">
      <w:pPr>
        <w:widowControl w:val="0"/>
        <w:autoSpaceDE w:val="0"/>
        <w:autoSpaceDN w:val="0"/>
        <w:adjustRightInd w:val="0"/>
        <w:rPr>
          <w:rFonts w:ascii="Tahoma" w:hAnsi="Tahoma" w:cs="Tahoma"/>
          <w:sz w:val="18"/>
          <w:szCs w:val="18"/>
          <w:lang w:val="de-DE"/>
        </w:rPr>
      </w:pPr>
      <w:r w:rsidRPr="00594165">
        <w:rPr>
          <w:rFonts w:ascii="Tahoma" w:hAnsi="Tahoma" w:cs="Tahoma"/>
          <w:sz w:val="18"/>
          <w:szCs w:val="18"/>
          <w:lang w:val="de-DE"/>
        </w:rPr>
        <w:t>tel. ......................................</w:t>
      </w:r>
      <w:r w:rsidR="00F9545F" w:rsidRPr="00594165">
        <w:rPr>
          <w:rFonts w:ascii="Tahoma" w:hAnsi="Tahoma" w:cs="Tahoma"/>
          <w:sz w:val="18"/>
          <w:szCs w:val="18"/>
          <w:lang w:val="de-DE"/>
        </w:rPr>
        <w:t>.....</w:t>
      </w:r>
      <w:r w:rsidRPr="00594165">
        <w:rPr>
          <w:rFonts w:ascii="Tahoma" w:hAnsi="Tahoma" w:cs="Tahoma"/>
          <w:sz w:val="18"/>
          <w:szCs w:val="18"/>
          <w:lang w:val="de-DE"/>
        </w:rPr>
        <w:t>...........</w:t>
      </w:r>
      <w:r w:rsidRPr="00594165">
        <w:rPr>
          <w:rFonts w:ascii="Tahoma" w:hAnsi="Tahoma" w:cs="Tahoma"/>
          <w:sz w:val="18"/>
          <w:szCs w:val="18"/>
          <w:lang w:val="de-DE"/>
        </w:rPr>
        <w:tab/>
        <w:t>fax. ...............................</w:t>
      </w:r>
      <w:r w:rsidR="00F9545F" w:rsidRPr="00594165">
        <w:rPr>
          <w:rFonts w:ascii="Tahoma" w:hAnsi="Tahoma" w:cs="Tahoma"/>
          <w:sz w:val="18"/>
          <w:szCs w:val="18"/>
          <w:lang w:val="de-DE"/>
        </w:rPr>
        <w:t>..................</w:t>
      </w:r>
      <w:r w:rsidR="004F2EF6">
        <w:rPr>
          <w:rFonts w:ascii="Tahoma" w:hAnsi="Tahoma" w:cs="Tahoma"/>
          <w:sz w:val="18"/>
          <w:szCs w:val="18"/>
          <w:lang w:val="de-DE"/>
        </w:rPr>
        <w:t>.</w:t>
      </w:r>
      <w:r w:rsidR="00F9545F" w:rsidRPr="00594165">
        <w:rPr>
          <w:rFonts w:ascii="Tahoma" w:hAnsi="Tahoma" w:cs="Tahoma"/>
          <w:sz w:val="18"/>
          <w:szCs w:val="18"/>
          <w:lang w:val="de-DE"/>
        </w:rPr>
        <w:t>...........</w:t>
      </w:r>
      <w:r w:rsidRPr="00594165">
        <w:rPr>
          <w:rFonts w:ascii="Tahoma" w:hAnsi="Tahoma" w:cs="Tahoma"/>
          <w:sz w:val="18"/>
          <w:szCs w:val="18"/>
          <w:lang w:val="de-DE"/>
        </w:rPr>
        <w:t>...............</w:t>
      </w:r>
    </w:p>
    <w:p w14:paraId="075B7604" w14:textId="77777777" w:rsidR="002F2864" w:rsidRPr="00594165" w:rsidRDefault="002F2864" w:rsidP="00F065D8">
      <w:pPr>
        <w:widowControl w:val="0"/>
        <w:autoSpaceDE w:val="0"/>
        <w:autoSpaceDN w:val="0"/>
        <w:adjustRightInd w:val="0"/>
        <w:rPr>
          <w:rFonts w:ascii="Tahoma" w:hAnsi="Tahoma" w:cs="Tahoma"/>
          <w:sz w:val="18"/>
          <w:szCs w:val="18"/>
          <w:lang w:val="de-DE"/>
        </w:rPr>
      </w:pPr>
    </w:p>
    <w:p w14:paraId="5ACB38DD" w14:textId="4BBD4F87" w:rsidR="00850D3C" w:rsidRPr="00594165" w:rsidRDefault="00385722" w:rsidP="00F065D8">
      <w:pPr>
        <w:widowControl w:val="0"/>
        <w:autoSpaceDE w:val="0"/>
        <w:autoSpaceDN w:val="0"/>
        <w:adjustRightInd w:val="0"/>
        <w:rPr>
          <w:rFonts w:ascii="Tahoma" w:hAnsi="Tahoma" w:cs="Tahoma"/>
          <w:sz w:val="18"/>
          <w:szCs w:val="18"/>
          <w:lang w:val="de-DE"/>
        </w:rPr>
      </w:pPr>
      <w:r w:rsidRPr="00594165">
        <w:rPr>
          <w:rFonts w:ascii="Tahoma" w:hAnsi="Tahoma" w:cs="Tahoma"/>
          <w:sz w:val="18"/>
          <w:szCs w:val="18"/>
          <w:lang w:val="de-DE"/>
        </w:rPr>
        <w:t>REGON</w:t>
      </w:r>
      <w:r w:rsidR="00850D3C" w:rsidRPr="00594165">
        <w:rPr>
          <w:rFonts w:ascii="Tahoma" w:hAnsi="Tahoma" w:cs="Tahoma"/>
          <w:sz w:val="18"/>
          <w:szCs w:val="18"/>
          <w:lang w:val="de-DE"/>
        </w:rPr>
        <w:t xml:space="preserve"> ..................................</w:t>
      </w:r>
      <w:r w:rsidR="004F2EF6">
        <w:rPr>
          <w:rFonts w:ascii="Tahoma" w:hAnsi="Tahoma" w:cs="Tahoma"/>
          <w:sz w:val="18"/>
          <w:szCs w:val="18"/>
          <w:lang w:val="de-DE"/>
        </w:rPr>
        <w:t>....</w:t>
      </w:r>
      <w:r w:rsidR="00850D3C" w:rsidRPr="00594165">
        <w:rPr>
          <w:rFonts w:ascii="Tahoma" w:hAnsi="Tahoma" w:cs="Tahoma"/>
          <w:sz w:val="18"/>
          <w:szCs w:val="18"/>
          <w:lang w:val="de-DE"/>
        </w:rPr>
        <w:t>..........</w:t>
      </w:r>
      <w:r w:rsidR="000F2D39" w:rsidRPr="00594165">
        <w:rPr>
          <w:rFonts w:ascii="Tahoma" w:hAnsi="Tahoma" w:cs="Tahoma"/>
          <w:sz w:val="18"/>
          <w:szCs w:val="18"/>
          <w:lang w:val="de-DE"/>
        </w:rPr>
        <w:tab/>
      </w:r>
      <w:r w:rsidR="00D148C5">
        <w:rPr>
          <w:rFonts w:ascii="Tahoma" w:hAnsi="Tahoma" w:cs="Tahoma"/>
          <w:sz w:val="18"/>
          <w:szCs w:val="18"/>
          <w:lang w:val="de-DE"/>
        </w:rPr>
        <w:t>e-mail………………………………………………………………………</w:t>
      </w:r>
    </w:p>
    <w:p w14:paraId="41516614" w14:textId="77777777" w:rsidR="00850D3C" w:rsidRPr="00594165" w:rsidRDefault="00850D3C" w:rsidP="00F065D8">
      <w:pPr>
        <w:widowControl w:val="0"/>
        <w:autoSpaceDE w:val="0"/>
        <w:autoSpaceDN w:val="0"/>
        <w:adjustRightInd w:val="0"/>
        <w:rPr>
          <w:rFonts w:ascii="Tahoma" w:hAnsi="Tahoma" w:cs="Tahoma"/>
          <w:sz w:val="18"/>
          <w:szCs w:val="18"/>
          <w:lang w:val="de-DE"/>
        </w:rPr>
      </w:pPr>
    </w:p>
    <w:p w14:paraId="6AC5E767" w14:textId="77777777" w:rsidR="000229A8" w:rsidRDefault="00850D3C" w:rsidP="00F065D8">
      <w:pPr>
        <w:widowControl w:val="0"/>
        <w:autoSpaceDE w:val="0"/>
        <w:autoSpaceDN w:val="0"/>
        <w:adjustRightInd w:val="0"/>
        <w:rPr>
          <w:rFonts w:ascii="Tahoma" w:hAnsi="Tahoma" w:cs="Tahoma"/>
          <w:sz w:val="18"/>
          <w:szCs w:val="18"/>
          <w:lang w:val="de-DE"/>
        </w:rPr>
      </w:pPr>
      <w:r w:rsidRPr="00594165">
        <w:rPr>
          <w:rFonts w:ascii="Tahoma" w:hAnsi="Tahoma" w:cs="Tahoma"/>
          <w:sz w:val="18"/>
          <w:szCs w:val="18"/>
          <w:lang w:val="de-DE"/>
        </w:rPr>
        <w:t>NIP .....................................</w:t>
      </w:r>
      <w:r w:rsidR="00F9545F" w:rsidRPr="00594165">
        <w:rPr>
          <w:rFonts w:ascii="Tahoma" w:hAnsi="Tahoma" w:cs="Tahoma"/>
          <w:sz w:val="18"/>
          <w:szCs w:val="18"/>
          <w:lang w:val="de-DE"/>
        </w:rPr>
        <w:t>....</w:t>
      </w:r>
      <w:r w:rsidRPr="00594165">
        <w:rPr>
          <w:rFonts w:ascii="Tahoma" w:hAnsi="Tahoma" w:cs="Tahoma"/>
          <w:sz w:val="18"/>
          <w:szCs w:val="18"/>
          <w:lang w:val="de-DE"/>
        </w:rPr>
        <w:t>..</w:t>
      </w:r>
      <w:r w:rsidR="004F2EF6">
        <w:rPr>
          <w:rFonts w:ascii="Tahoma" w:hAnsi="Tahoma" w:cs="Tahoma"/>
          <w:sz w:val="18"/>
          <w:szCs w:val="18"/>
          <w:lang w:val="de-DE"/>
        </w:rPr>
        <w:t>..</w:t>
      </w:r>
      <w:r w:rsidRPr="00594165">
        <w:rPr>
          <w:rFonts w:ascii="Tahoma" w:hAnsi="Tahoma" w:cs="Tahoma"/>
          <w:sz w:val="18"/>
          <w:szCs w:val="18"/>
          <w:lang w:val="de-DE"/>
        </w:rPr>
        <w:t>.........</w:t>
      </w:r>
    </w:p>
    <w:p w14:paraId="454B47F7" w14:textId="77777777" w:rsidR="000229A8" w:rsidRDefault="000229A8" w:rsidP="00F065D8">
      <w:pPr>
        <w:widowControl w:val="0"/>
        <w:autoSpaceDE w:val="0"/>
        <w:autoSpaceDN w:val="0"/>
        <w:adjustRightInd w:val="0"/>
        <w:rPr>
          <w:rFonts w:ascii="Tahoma" w:hAnsi="Tahoma" w:cs="Tahoma"/>
          <w:sz w:val="18"/>
          <w:szCs w:val="18"/>
          <w:lang w:val="de-DE"/>
        </w:rPr>
      </w:pPr>
    </w:p>
    <w:p w14:paraId="741497C8" w14:textId="6A3C56FF" w:rsidR="00EA4B01" w:rsidRPr="00594165" w:rsidRDefault="00EA4B01" w:rsidP="00F065D8">
      <w:pPr>
        <w:jc w:val="both"/>
        <w:rPr>
          <w:rFonts w:ascii="Tahoma" w:hAnsi="Tahoma" w:cs="Tahoma"/>
          <w:color w:val="000000"/>
          <w:sz w:val="18"/>
          <w:szCs w:val="18"/>
        </w:rPr>
      </w:pPr>
      <w:r w:rsidRPr="00594165">
        <w:rPr>
          <w:rFonts w:ascii="Tahoma" w:hAnsi="Tahoma" w:cs="Tahoma"/>
          <w:sz w:val="18"/>
          <w:szCs w:val="18"/>
        </w:rPr>
        <w:t xml:space="preserve">W związku z postępowaniem o udzielenie zamówienia publicznego prowadzonym w trybie przetargu nieograniczonego </w:t>
      </w:r>
      <w:r w:rsidRPr="00594165">
        <w:rPr>
          <w:rFonts w:ascii="Tahoma" w:hAnsi="Tahoma" w:cs="Tahoma"/>
          <w:b/>
          <w:sz w:val="18"/>
          <w:szCs w:val="18"/>
        </w:rPr>
        <w:t>pn.</w:t>
      </w:r>
      <w:r w:rsidRPr="00594165">
        <w:rPr>
          <w:rFonts w:ascii="Tahoma" w:hAnsi="Tahoma" w:cs="Tahoma"/>
          <w:b/>
          <w:bCs/>
          <w:color w:val="000000"/>
          <w:sz w:val="18"/>
          <w:szCs w:val="18"/>
        </w:rPr>
        <w:t xml:space="preserve"> </w:t>
      </w:r>
      <w:r w:rsidR="001830A6" w:rsidRPr="00594165">
        <w:rPr>
          <w:rFonts w:ascii="Tahoma" w:hAnsi="Tahoma" w:cs="Tahoma"/>
          <w:b/>
          <w:bCs/>
          <w:color w:val="000000"/>
          <w:sz w:val="18"/>
          <w:szCs w:val="18"/>
        </w:rPr>
        <w:t>„Dostawa artykułów gospodarczych i higienicznych”</w:t>
      </w:r>
      <w:r w:rsidR="00E038C8" w:rsidRPr="00594165">
        <w:rPr>
          <w:rFonts w:ascii="Tahoma" w:hAnsi="Tahoma" w:cs="Tahoma"/>
          <w:b/>
          <w:bCs/>
          <w:color w:val="000000"/>
          <w:sz w:val="18"/>
          <w:szCs w:val="18"/>
        </w:rPr>
        <w:t xml:space="preserve"> </w:t>
      </w:r>
      <w:r w:rsidR="00D148C5">
        <w:rPr>
          <w:rFonts w:ascii="Tahoma" w:hAnsi="Tahoma" w:cs="Tahoma"/>
          <w:b/>
          <w:bCs/>
          <w:color w:val="000000"/>
          <w:sz w:val="18"/>
          <w:szCs w:val="18"/>
        </w:rPr>
        <w:t xml:space="preserve">o numerze referencyjnym </w:t>
      </w:r>
      <w:r w:rsidR="009F45A5" w:rsidRPr="00594165">
        <w:rPr>
          <w:rFonts w:ascii="Tahoma" w:hAnsi="Tahoma" w:cs="Tahoma"/>
          <w:b/>
          <w:bCs/>
          <w:color w:val="000000"/>
          <w:sz w:val="18"/>
          <w:szCs w:val="18"/>
        </w:rPr>
        <w:t>SP ZOZ ZSM/ZP/</w:t>
      </w:r>
      <w:r w:rsidR="0032181C">
        <w:rPr>
          <w:rFonts w:ascii="Tahoma" w:hAnsi="Tahoma" w:cs="Tahoma"/>
          <w:b/>
          <w:bCs/>
          <w:color w:val="000000"/>
          <w:sz w:val="18"/>
          <w:szCs w:val="18"/>
        </w:rPr>
        <w:t>4</w:t>
      </w:r>
      <w:r w:rsidR="009F45A5" w:rsidRPr="00594165">
        <w:rPr>
          <w:rFonts w:ascii="Tahoma" w:hAnsi="Tahoma" w:cs="Tahoma"/>
          <w:b/>
          <w:bCs/>
          <w:color w:val="000000"/>
          <w:sz w:val="18"/>
          <w:szCs w:val="18"/>
        </w:rPr>
        <w:t>/20</w:t>
      </w:r>
      <w:r w:rsidR="00D148C5">
        <w:rPr>
          <w:rFonts w:ascii="Tahoma" w:hAnsi="Tahoma" w:cs="Tahoma"/>
          <w:b/>
          <w:bCs/>
          <w:color w:val="000000"/>
          <w:sz w:val="18"/>
          <w:szCs w:val="18"/>
        </w:rPr>
        <w:t>20</w:t>
      </w:r>
      <w:r w:rsidR="000514DA" w:rsidRPr="00594165">
        <w:rPr>
          <w:rFonts w:ascii="Tahoma" w:hAnsi="Tahoma" w:cs="Tahoma"/>
          <w:b/>
          <w:bCs/>
          <w:color w:val="000000"/>
          <w:sz w:val="18"/>
          <w:szCs w:val="18"/>
        </w:rPr>
        <w:t xml:space="preserve"> </w:t>
      </w:r>
      <w:r w:rsidRPr="00594165">
        <w:rPr>
          <w:rFonts w:ascii="Tahoma" w:hAnsi="Tahoma" w:cs="Tahoma"/>
          <w:bCs/>
          <w:color w:val="000000"/>
          <w:sz w:val="18"/>
          <w:szCs w:val="18"/>
        </w:rPr>
        <w:t>dla</w:t>
      </w:r>
      <w:r w:rsidRPr="00594165">
        <w:rPr>
          <w:rFonts w:ascii="Tahoma" w:hAnsi="Tahoma" w:cs="Tahoma"/>
          <w:b/>
          <w:bCs/>
          <w:color w:val="000000"/>
          <w:sz w:val="18"/>
          <w:szCs w:val="18"/>
        </w:rPr>
        <w:t xml:space="preserve"> </w:t>
      </w:r>
      <w:r w:rsidR="003B3C4E" w:rsidRPr="00594165">
        <w:rPr>
          <w:rFonts w:ascii="Tahoma" w:hAnsi="Tahoma" w:cs="Tahoma"/>
          <w:color w:val="000000"/>
          <w:sz w:val="18"/>
          <w:szCs w:val="18"/>
        </w:rPr>
        <w:t xml:space="preserve">SP ZOZ </w:t>
      </w:r>
      <w:r w:rsidR="008B4DBB" w:rsidRPr="00594165">
        <w:rPr>
          <w:rFonts w:ascii="Tahoma" w:hAnsi="Tahoma" w:cs="Tahoma"/>
          <w:color w:val="000000"/>
          <w:sz w:val="18"/>
          <w:szCs w:val="18"/>
        </w:rPr>
        <w:t>Zespół Szpitali Miejskich</w:t>
      </w:r>
      <w:r w:rsidRPr="00594165">
        <w:rPr>
          <w:rFonts w:ascii="Tahoma" w:hAnsi="Tahoma" w:cs="Tahoma"/>
          <w:color w:val="000000"/>
          <w:sz w:val="18"/>
          <w:szCs w:val="18"/>
        </w:rPr>
        <w:t xml:space="preserve"> w Chorzowie:</w:t>
      </w:r>
    </w:p>
    <w:p w14:paraId="550FD7AE" w14:textId="77777777" w:rsidR="002B5D20" w:rsidRPr="00594165" w:rsidRDefault="002B5D20" w:rsidP="00F065D8">
      <w:pPr>
        <w:pStyle w:val="Tekstpodstawowy"/>
        <w:ind w:left="683"/>
        <w:rPr>
          <w:rFonts w:ascii="Tahoma" w:hAnsi="Tahoma" w:cs="Tahoma"/>
          <w:sz w:val="18"/>
          <w:szCs w:val="18"/>
          <w:lang w:val="pl-PL"/>
        </w:rPr>
      </w:pPr>
    </w:p>
    <w:p w14:paraId="5BD20A26" w14:textId="77777777" w:rsidR="00B768B0" w:rsidRPr="00594165" w:rsidRDefault="00B768B0" w:rsidP="00000058">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Oferujemy realizację przedmiotu zamówienia w zakresie objętym specyfikacją istotnych warunków zamówienia (dalej w treści: SIWZ) za maksymalną łączną kwotę określoną w specyfikacji asortymentowo cenowej.</w:t>
      </w:r>
    </w:p>
    <w:p w14:paraId="23DC28C7" w14:textId="77777777" w:rsidR="00E038C8" w:rsidRPr="00594165" w:rsidRDefault="00E038C8" w:rsidP="00000058">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Cena oferty:</w:t>
      </w:r>
    </w:p>
    <w:p w14:paraId="50150D05" w14:textId="77777777" w:rsidR="00E038C8" w:rsidRPr="00594165" w:rsidRDefault="00E038C8" w:rsidP="00000058">
      <w:pPr>
        <w:numPr>
          <w:ilvl w:val="2"/>
          <w:numId w:val="19"/>
        </w:numPr>
        <w:tabs>
          <w:tab w:val="clear" w:pos="0"/>
        </w:tabs>
        <w:ind w:left="567" w:hanging="283"/>
        <w:jc w:val="both"/>
        <w:rPr>
          <w:rFonts w:ascii="Tahoma" w:hAnsi="Tahoma" w:cs="Tahoma"/>
          <w:b/>
          <w:sz w:val="18"/>
          <w:szCs w:val="18"/>
        </w:rPr>
      </w:pPr>
      <w:r w:rsidRPr="00594165">
        <w:rPr>
          <w:rFonts w:ascii="Tahoma" w:hAnsi="Tahoma" w:cs="Tahoma"/>
          <w:sz w:val="18"/>
          <w:szCs w:val="18"/>
        </w:rPr>
        <w:t xml:space="preserve">przenosi podatek VAT  na </w:t>
      </w:r>
      <w:r w:rsidR="005B5A7A">
        <w:rPr>
          <w:rFonts w:ascii="Tahoma" w:hAnsi="Tahoma" w:cs="Tahoma"/>
          <w:sz w:val="18"/>
          <w:szCs w:val="18"/>
        </w:rPr>
        <w:t>Zamawiającego</w:t>
      </w:r>
      <w:r w:rsidRPr="00594165">
        <w:rPr>
          <w:rFonts w:ascii="Tahoma" w:hAnsi="Tahoma" w:cs="Tahoma"/>
          <w:sz w:val="18"/>
          <w:szCs w:val="18"/>
        </w:rPr>
        <w:t xml:space="preserve"> w wartości……………zł *.</w:t>
      </w:r>
    </w:p>
    <w:p w14:paraId="52A15188" w14:textId="77777777" w:rsidR="00E038C8" w:rsidRPr="00594165" w:rsidRDefault="00E038C8" w:rsidP="00000058">
      <w:pPr>
        <w:numPr>
          <w:ilvl w:val="2"/>
          <w:numId w:val="19"/>
        </w:numPr>
        <w:tabs>
          <w:tab w:val="clear" w:pos="0"/>
        </w:tabs>
        <w:ind w:left="567" w:hanging="283"/>
        <w:jc w:val="both"/>
        <w:rPr>
          <w:rFonts w:ascii="Tahoma" w:hAnsi="Tahoma" w:cs="Tahoma"/>
          <w:b/>
          <w:sz w:val="18"/>
          <w:szCs w:val="18"/>
        </w:rPr>
      </w:pPr>
      <w:r w:rsidRPr="00594165">
        <w:rPr>
          <w:rFonts w:ascii="Tahoma" w:hAnsi="Tahoma" w:cs="Tahoma"/>
          <w:sz w:val="18"/>
          <w:szCs w:val="18"/>
        </w:rPr>
        <w:t xml:space="preserve">nie przenosi podatku VAT  na </w:t>
      </w:r>
      <w:r w:rsidR="005B5A7A">
        <w:rPr>
          <w:rFonts w:ascii="Tahoma" w:hAnsi="Tahoma" w:cs="Tahoma"/>
          <w:sz w:val="18"/>
          <w:szCs w:val="18"/>
        </w:rPr>
        <w:t>Zamawiającego</w:t>
      </w:r>
      <w:r w:rsidRPr="00594165">
        <w:rPr>
          <w:rFonts w:ascii="Tahoma" w:hAnsi="Tahoma" w:cs="Tahoma"/>
          <w:sz w:val="18"/>
          <w:szCs w:val="18"/>
        </w:rPr>
        <w:t xml:space="preserve"> *.</w:t>
      </w:r>
    </w:p>
    <w:p w14:paraId="11C1AAA5" w14:textId="77777777" w:rsidR="00E038C8" w:rsidRPr="00594165" w:rsidRDefault="00E038C8" w:rsidP="00000058">
      <w:pPr>
        <w:widowControl w:val="0"/>
        <w:overflowPunct w:val="0"/>
        <w:autoSpaceDE w:val="0"/>
        <w:autoSpaceDN w:val="0"/>
        <w:adjustRightInd w:val="0"/>
        <w:ind w:left="567" w:hanging="283"/>
        <w:jc w:val="both"/>
        <w:rPr>
          <w:rFonts w:ascii="Tahoma" w:hAnsi="Tahoma" w:cs="Tahoma"/>
          <w:bCs/>
          <w:sz w:val="18"/>
          <w:szCs w:val="18"/>
          <w:lang w:val="x-none"/>
        </w:rPr>
      </w:pPr>
      <w:r w:rsidRPr="00594165">
        <w:rPr>
          <w:rFonts w:ascii="Tahoma" w:hAnsi="Tahoma" w:cs="Tahoma"/>
          <w:bCs/>
          <w:sz w:val="18"/>
          <w:szCs w:val="18"/>
        </w:rPr>
        <w:t xml:space="preserve">* </w:t>
      </w:r>
      <w:r w:rsidRPr="00594165">
        <w:rPr>
          <w:rFonts w:ascii="Tahoma" w:hAnsi="Tahoma" w:cs="Tahoma"/>
          <w:bCs/>
          <w:sz w:val="18"/>
          <w:szCs w:val="18"/>
          <w:lang w:val="x-none"/>
        </w:rPr>
        <w:t>niepotrzebn</w:t>
      </w:r>
      <w:r w:rsidRPr="00594165">
        <w:rPr>
          <w:rFonts w:ascii="Tahoma" w:hAnsi="Tahoma" w:cs="Tahoma"/>
          <w:bCs/>
          <w:sz w:val="18"/>
          <w:szCs w:val="18"/>
        </w:rPr>
        <w:t>y podpunkt (a lub b)</w:t>
      </w:r>
      <w:r w:rsidRPr="00594165">
        <w:rPr>
          <w:rFonts w:ascii="Tahoma" w:hAnsi="Tahoma" w:cs="Tahoma"/>
          <w:bCs/>
          <w:sz w:val="18"/>
          <w:szCs w:val="18"/>
          <w:lang w:val="x-none"/>
        </w:rPr>
        <w:t xml:space="preserve"> skreślić</w:t>
      </w:r>
      <w:r w:rsidRPr="00594165">
        <w:rPr>
          <w:rFonts w:ascii="Tahoma" w:hAnsi="Tahoma" w:cs="Tahoma"/>
          <w:bCs/>
          <w:sz w:val="18"/>
          <w:szCs w:val="18"/>
        </w:rPr>
        <w:t xml:space="preserve"> lub właściwy zaznaczyć</w:t>
      </w:r>
    </w:p>
    <w:p w14:paraId="4DBC466B" w14:textId="77777777" w:rsidR="00E038C8" w:rsidRPr="00594165" w:rsidRDefault="00E038C8" w:rsidP="00AC6DCF">
      <w:pPr>
        <w:widowControl w:val="0"/>
        <w:overflowPunct w:val="0"/>
        <w:autoSpaceDE w:val="0"/>
        <w:autoSpaceDN w:val="0"/>
        <w:adjustRightInd w:val="0"/>
        <w:ind w:left="284"/>
        <w:jc w:val="both"/>
        <w:rPr>
          <w:rFonts w:ascii="Tahoma" w:hAnsi="Tahoma" w:cs="Tahoma"/>
          <w:b/>
          <w:bCs/>
          <w:i/>
          <w:sz w:val="18"/>
          <w:szCs w:val="18"/>
          <w:lang w:val="x-none"/>
        </w:rPr>
      </w:pPr>
      <w:r w:rsidRPr="00594165">
        <w:rPr>
          <w:rFonts w:ascii="Tahoma" w:hAnsi="Tahoma" w:cs="Tahoma"/>
          <w:b/>
          <w:bCs/>
          <w:i/>
          <w:sz w:val="18"/>
          <w:szCs w:val="18"/>
        </w:rPr>
        <w:t>(</w:t>
      </w:r>
      <w:r w:rsidRPr="00594165">
        <w:rPr>
          <w:rFonts w:ascii="Tahoma" w:hAnsi="Tahoma" w:cs="Tahoma"/>
          <w:b/>
          <w:bCs/>
          <w:i/>
          <w:sz w:val="18"/>
          <w:szCs w:val="18"/>
          <w:lang w:val="x-none"/>
        </w:rPr>
        <w:t xml:space="preserve">W przypadku nie </w:t>
      </w:r>
      <w:r w:rsidRPr="00594165">
        <w:rPr>
          <w:rFonts w:ascii="Tahoma" w:hAnsi="Tahoma" w:cs="Tahoma"/>
          <w:b/>
          <w:bCs/>
          <w:i/>
          <w:sz w:val="18"/>
          <w:szCs w:val="18"/>
        </w:rPr>
        <w:t>skreślenia lub nie zaznaczenia żadnego podpunktu</w:t>
      </w:r>
      <w:r w:rsidRPr="00594165">
        <w:rPr>
          <w:rFonts w:ascii="Tahoma" w:hAnsi="Tahoma" w:cs="Tahoma"/>
          <w:b/>
          <w:bCs/>
          <w:i/>
          <w:sz w:val="18"/>
          <w:szCs w:val="18"/>
          <w:lang w:val="x-none"/>
        </w:rPr>
        <w:t xml:space="preserve"> </w:t>
      </w:r>
      <w:r w:rsidR="005B5A7A">
        <w:rPr>
          <w:rFonts w:ascii="Tahoma" w:hAnsi="Tahoma" w:cs="Tahoma"/>
          <w:b/>
          <w:bCs/>
          <w:i/>
          <w:sz w:val="18"/>
          <w:szCs w:val="18"/>
          <w:lang w:val="x-none"/>
        </w:rPr>
        <w:t>Zamawiający</w:t>
      </w:r>
      <w:r w:rsidRPr="00594165">
        <w:rPr>
          <w:rFonts w:ascii="Tahoma" w:hAnsi="Tahoma" w:cs="Tahoma"/>
          <w:b/>
          <w:bCs/>
          <w:i/>
          <w:sz w:val="18"/>
          <w:szCs w:val="18"/>
          <w:lang w:val="x-none"/>
        </w:rPr>
        <w:t xml:space="preserve"> przyjmuje, że </w:t>
      </w:r>
      <w:r w:rsidR="00B053A7">
        <w:rPr>
          <w:rFonts w:ascii="Tahoma" w:hAnsi="Tahoma" w:cs="Tahoma"/>
          <w:b/>
          <w:bCs/>
          <w:i/>
          <w:sz w:val="18"/>
          <w:szCs w:val="18"/>
          <w:lang w:val="x-none"/>
        </w:rPr>
        <w:t>Wykonawca</w:t>
      </w:r>
      <w:r w:rsidRPr="00594165">
        <w:rPr>
          <w:rFonts w:ascii="Tahoma" w:hAnsi="Tahoma" w:cs="Tahoma"/>
          <w:b/>
          <w:bCs/>
          <w:i/>
          <w:sz w:val="18"/>
          <w:szCs w:val="18"/>
          <w:lang w:val="x-none"/>
        </w:rPr>
        <w:t xml:space="preserve"> </w:t>
      </w:r>
      <w:r w:rsidRPr="00594165">
        <w:rPr>
          <w:rFonts w:ascii="Tahoma" w:hAnsi="Tahoma" w:cs="Tahoma"/>
          <w:b/>
          <w:i/>
          <w:sz w:val="18"/>
          <w:szCs w:val="18"/>
        </w:rPr>
        <w:t xml:space="preserve">nie przenosi na </w:t>
      </w:r>
      <w:r w:rsidR="005B5A7A">
        <w:rPr>
          <w:rFonts w:ascii="Tahoma" w:hAnsi="Tahoma" w:cs="Tahoma"/>
          <w:b/>
          <w:i/>
          <w:sz w:val="18"/>
          <w:szCs w:val="18"/>
        </w:rPr>
        <w:t>Zamawiającego</w:t>
      </w:r>
      <w:r w:rsidRPr="00594165">
        <w:rPr>
          <w:rFonts w:ascii="Tahoma" w:hAnsi="Tahoma" w:cs="Tahoma"/>
          <w:b/>
          <w:i/>
          <w:sz w:val="18"/>
          <w:szCs w:val="18"/>
        </w:rPr>
        <w:t xml:space="preserve"> podatku VAT).</w:t>
      </w:r>
    </w:p>
    <w:p w14:paraId="4AE665D7" w14:textId="29AF820C" w:rsidR="00B768B0" w:rsidRPr="00594165" w:rsidRDefault="00B768B0" w:rsidP="00AC6DCF">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Termin płatności</w:t>
      </w:r>
      <w:r w:rsidRPr="00594165">
        <w:rPr>
          <w:rFonts w:ascii="Tahoma" w:hAnsi="Tahoma" w:cs="Tahoma"/>
          <w:bCs/>
          <w:sz w:val="18"/>
          <w:szCs w:val="18"/>
        </w:rPr>
        <w:t xml:space="preserve"> </w:t>
      </w:r>
      <w:r w:rsidRPr="00594165">
        <w:rPr>
          <w:rFonts w:ascii="Tahoma" w:hAnsi="Tahoma" w:cs="Tahoma"/>
          <w:sz w:val="18"/>
          <w:szCs w:val="18"/>
        </w:rPr>
        <w:t xml:space="preserve">za dostarczony przedmiot zamówienia ustalamy na </w:t>
      </w:r>
      <w:r w:rsidRPr="00594165">
        <w:rPr>
          <w:rFonts w:ascii="Tahoma" w:hAnsi="Tahoma" w:cs="Tahoma"/>
          <w:b/>
          <w:sz w:val="18"/>
          <w:szCs w:val="18"/>
        </w:rPr>
        <w:t>60</w:t>
      </w:r>
      <w:r w:rsidRPr="00594165">
        <w:rPr>
          <w:rFonts w:ascii="Tahoma" w:hAnsi="Tahoma" w:cs="Tahoma"/>
          <w:sz w:val="18"/>
          <w:szCs w:val="18"/>
        </w:rPr>
        <w:t xml:space="preserve"> dni, licząc od dnia dostarczenia przedmiotu zamówienia wraz z prawidłowo wypełnioną fakturą do siedziby </w:t>
      </w:r>
      <w:r w:rsidR="005B5A7A">
        <w:rPr>
          <w:rFonts w:ascii="Tahoma" w:hAnsi="Tahoma" w:cs="Tahoma"/>
          <w:sz w:val="18"/>
          <w:szCs w:val="18"/>
        </w:rPr>
        <w:t>Zamawiającego</w:t>
      </w:r>
      <w:r w:rsidRPr="00594165">
        <w:rPr>
          <w:rFonts w:ascii="Tahoma" w:hAnsi="Tahoma" w:cs="Tahoma"/>
          <w:sz w:val="18"/>
          <w:szCs w:val="18"/>
        </w:rPr>
        <w:t>.</w:t>
      </w:r>
      <w:r w:rsidR="00D148C5" w:rsidRPr="00D148C5">
        <w:rPr>
          <w:rFonts w:ascii="Tahoma" w:hAnsi="Tahoma" w:cs="Tahoma"/>
          <w:bCs/>
          <w:sz w:val="18"/>
          <w:szCs w:val="18"/>
          <w:lang w:val="x-none"/>
        </w:rPr>
        <w:t xml:space="preserve"> </w:t>
      </w:r>
      <w:r w:rsidR="00D148C5" w:rsidRPr="00780121">
        <w:rPr>
          <w:rFonts w:ascii="Tahoma" w:hAnsi="Tahoma" w:cs="Tahoma"/>
          <w:bCs/>
          <w:sz w:val="18"/>
          <w:szCs w:val="18"/>
          <w:lang w:val="x-none"/>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r w:rsidRPr="00594165">
        <w:rPr>
          <w:rFonts w:ascii="Tahoma" w:hAnsi="Tahoma" w:cs="Tahoma"/>
          <w:sz w:val="18"/>
          <w:szCs w:val="18"/>
        </w:rPr>
        <w:t xml:space="preserve"> </w:t>
      </w:r>
    </w:p>
    <w:p w14:paraId="03DDC353" w14:textId="77777777" w:rsidR="001830A6" w:rsidRPr="00594165" w:rsidRDefault="00B768B0" w:rsidP="00AC6DCF">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Zapewni</w:t>
      </w:r>
      <w:r w:rsidR="00FD6FB6" w:rsidRPr="00594165">
        <w:rPr>
          <w:rFonts w:ascii="Tahoma" w:hAnsi="Tahoma" w:cs="Tahoma"/>
          <w:sz w:val="18"/>
          <w:szCs w:val="18"/>
        </w:rPr>
        <w:t>amy, że oferowany</w:t>
      </w:r>
      <w:r w:rsidRPr="00594165">
        <w:rPr>
          <w:rFonts w:ascii="Tahoma" w:hAnsi="Tahoma" w:cs="Tahoma"/>
          <w:sz w:val="18"/>
          <w:szCs w:val="18"/>
        </w:rPr>
        <w:t xml:space="preserve"> przedmiot zamówienia odpowiada wymaganiom jakościowym stawianym w SIWZ.</w:t>
      </w:r>
    </w:p>
    <w:p w14:paraId="6D9AEEF0" w14:textId="26620A3C" w:rsidR="001830A6" w:rsidRPr="00594165" w:rsidRDefault="001830A6" w:rsidP="00AC6DCF">
      <w:pPr>
        <w:numPr>
          <w:ilvl w:val="3"/>
          <w:numId w:val="6"/>
        </w:numPr>
        <w:tabs>
          <w:tab w:val="clear" w:pos="360"/>
        </w:tabs>
        <w:ind w:left="284" w:hanging="284"/>
        <w:jc w:val="both"/>
        <w:rPr>
          <w:rFonts w:ascii="Tahoma" w:hAnsi="Tahoma" w:cs="Tahoma"/>
          <w:sz w:val="18"/>
          <w:szCs w:val="18"/>
        </w:rPr>
      </w:pPr>
      <w:r w:rsidRPr="00594165">
        <w:rPr>
          <w:rFonts w:ascii="Tahoma" w:hAnsi="Tahoma" w:cs="Tahoma"/>
          <w:color w:val="000000"/>
          <w:sz w:val="18"/>
          <w:szCs w:val="18"/>
        </w:rPr>
        <w:t xml:space="preserve">Zapewniamy, że oferowany </w:t>
      </w:r>
      <w:r w:rsidR="00F4183C" w:rsidRPr="00594165">
        <w:rPr>
          <w:rFonts w:ascii="Tahoma" w:hAnsi="Tahoma" w:cs="Tahoma"/>
          <w:color w:val="000000"/>
          <w:sz w:val="18"/>
          <w:szCs w:val="18"/>
        </w:rPr>
        <w:t xml:space="preserve">przez nas </w:t>
      </w:r>
      <w:r w:rsidRPr="00594165">
        <w:rPr>
          <w:rFonts w:ascii="Tahoma" w:hAnsi="Tahoma" w:cs="Tahoma"/>
          <w:color w:val="000000"/>
          <w:sz w:val="18"/>
          <w:szCs w:val="18"/>
        </w:rPr>
        <w:t xml:space="preserve">przedmiot zamówienia będzie posiadać w momencie dostarczenia do </w:t>
      </w:r>
      <w:r w:rsidR="005B5A7A">
        <w:rPr>
          <w:rFonts w:ascii="Tahoma" w:hAnsi="Tahoma" w:cs="Tahoma"/>
          <w:color w:val="000000"/>
          <w:sz w:val="18"/>
          <w:szCs w:val="18"/>
        </w:rPr>
        <w:t>Zamawiającego</w:t>
      </w:r>
      <w:r w:rsidRPr="00594165">
        <w:rPr>
          <w:rFonts w:ascii="Tahoma" w:hAnsi="Tahoma" w:cs="Tahoma"/>
          <w:color w:val="000000"/>
          <w:sz w:val="18"/>
          <w:szCs w:val="18"/>
        </w:rPr>
        <w:t xml:space="preserve"> co najmniej 12 miesięczny termin ważności dla danego produktu</w:t>
      </w:r>
      <w:r w:rsidR="00467200" w:rsidRPr="00594165">
        <w:rPr>
          <w:rFonts w:ascii="Tahoma" w:hAnsi="Tahoma" w:cs="Tahoma"/>
          <w:color w:val="000000"/>
          <w:sz w:val="18"/>
          <w:szCs w:val="18"/>
        </w:rPr>
        <w:t>.</w:t>
      </w:r>
    </w:p>
    <w:p w14:paraId="6BCD5855" w14:textId="77777777" w:rsidR="00BD293B" w:rsidRPr="00594165" w:rsidRDefault="00BD293B" w:rsidP="00AC6DCF">
      <w:pPr>
        <w:numPr>
          <w:ilvl w:val="3"/>
          <w:numId w:val="6"/>
        </w:numPr>
        <w:shd w:val="clear" w:color="auto" w:fill="FFFFFF"/>
        <w:tabs>
          <w:tab w:val="clear" w:pos="360"/>
        </w:tabs>
        <w:ind w:left="284" w:hanging="284"/>
        <w:jc w:val="both"/>
        <w:rPr>
          <w:rFonts w:ascii="Tahoma" w:hAnsi="Tahoma" w:cs="Tahoma"/>
          <w:color w:val="000000"/>
          <w:sz w:val="18"/>
          <w:szCs w:val="18"/>
        </w:rPr>
      </w:pPr>
      <w:r w:rsidRPr="00594165">
        <w:rPr>
          <w:rFonts w:ascii="Tahoma" w:hAnsi="Tahoma" w:cs="Tahoma"/>
          <w:sz w:val="18"/>
          <w:szCs w:val="18"/>
        </w:rPr>
        <w:t>Oświadczamy</w:t>
      </w:r>
      <w:r w:rsidRPr="00594165">
        <w:rPr>
          <w:rFonts w:ascii="Tahoma" w:hAnsi="Tahoma" w:cs="Tahoma"/>
          <w:color w:val="000000"/>
          <w:sz w:val="18"/>
          <w:szCs w:val="18"/>
        </w:rPr>
        <w:t>, że:</w:t>
      </w:r>
    </w:p>
    <w:p w14:paraId="3FC2AB7E" w14:textId="77777777" w:rsidR="00BD293B" w:rsidRPr="00594165" w:rsidRDefault="00BD293B" w:rsidP="00AC6DCF">
      <w:pPr>
        <w:numPr>
          <w:ilvl w:val="4"/>
          <w:numId w:val="6"/>
        </w:numPr>
        <w:shd w:val="clear" w:color="auto" w:fill="FFFFFF"/>
        <w:tabs>
          <w:tab w:val="clear" w:pos="323"/>
        </w:tabs>
        <w:ind w:left="567" w:hanging="283"/>
        <w:jc w:val="both"/>
        <w:rPr>
          <w:rFonts w:ascii="Tahoma" w:hAnsi="Tahoma" w:cs="Tahoma"/>
          <w:sz w:val="18"/>
          <w:szCs w:val="18"/>
        </w:rPr>
      </w:pPr>
      <w:r w:rsidRPr="00594165">
        <w:rPr>
          <w:rFonts w:ascii="Tahoma" w:hAnsi="Tahoma" w:cs="Tahoma"/>
          <w:color w:val="000000"/>
          <w:sz w:val="18"/>
          <w:szCs w:val="18"/>
        </w:rPr>
        <w:t>zapoznaliśmy się z SIWZ i akc</w:t>
      </w:r>
      <w:r w:rsidRPr="00594165">
        <w:rPr>
          <w:rFonts w:ascii="Tahoma" w:hAnsi="Tahoma" w:cs="Tahoma"/>
          <w:sz w:val="18"/>
          <w:szCs w:val="18"/>
        </w:rPr>
        <w:t>eptujemy jej treść,</w:t>
      </w:r>
    </w:p>
    <w:p w14:paraId="2A39C8EE" w14:textId="77777777" w:rsidR="00BD293B" w:rsidRPr="00594165" w:rsidRDefault="00BD293B" w:rsidP="00AC6DCF">
      <w:pPr>
        <w:numPr>
          <w:ilvl w:val="4"/>
          <w:numId w:val="6"/>
        </w:numPr>
        <w:shd w:val="clear" w:color="auto" w:fill="FFFFFF"/>
        <w:tabs>
          <w:tab w:val="clear" w:pos="323"/>
        </w:tabs>
        <w:ind w:left="567" w:hanging="283"/>
        <w:jc w:val="both"/>
        <w:rPr>
          <w:rFonts w:ascii="Tahoma" w:hAnsi="Tahoma" w:cs="Tahoma"/>
          <w:sz w:val="18"/>
          <w:szCs w:val="18"/>
        </w:rPr>
      </w:pPr>
      <w:r w:rsidRPr="00594165">
        <w:rPr>
          <w:rFonts w:ascii="Tahoma" w:hAnsi="Tahoma" w:cs="Tahoma"/>
          <w:sz w:val="18"/>
          <w:szCs w:val="18"/>
        </w:rPr>
        <w:t>spełniamy wszystkie wymagania zawarte w SIWZ i przyjmujemy je bez zastrzeżeń,</w:t>
      </w:r>
    </w:p>
    <w:p w14:paraId="05DE293B" w14:textId="77777777" w:rsidR="00BD293B" w:rsidRPr="00594165" w:rsidRDefault="00BD293B" w:rsidP="00AC6DCF">
      <w:pPr>
        <w:pStyle w:val="Tekstpodstawowy"/>
        <w:numPr>
          <w:ilvl w:val="4"/>
          <w:numId w:val="6"/>
        </w:numPr>
        <w:tabs>
          <w:tab w:val="clear" w:pos="323"/>
        </w:tabs>
        <w:ind w:left="567" w:hanging="283"/>
        <w:rPr>
          <w:rFonts w:ascii="Tahoma" w:hAnsi="Tahoma" w:cs="Tahoma"/>
          <w:sz w:val="18"/>
          <w:szCs w:val="18"/>
        </w:rPr>
      </w:pPr>
      <w:r w:rsidRPr="00594165">
        <w:rPr>
          <w:rFonts w:ascii="Tahoma" w:hAnsi="Tahoma" w:cs="Tahoma"/>
          <w:sz w:val="18"/>
          <w:szCs w:val="18"/>
        </w:rPr>
        <w:t>otrzymaliśmy wszystkie konieczne informacje potrzebne do przygotowania oferty,</w:t>
      </w:r>
    </w:p>
    <w:p w14:paraId="36E07CF3" w14:textId="77777777" w:rsidR="00BD293B" w:rsidRPr="00594165" w:rsidRDefault="00BD293B"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 xml:space="preserve">Oświadczamy, że wszystkie złożone przez nas dokumenty są zgodne z aktualnym stanem prawnym i faktycznym. </w:t>
      </w:r>
    </w:p>
    <w:p w14:paraId="5D2638D0" w14:textId="77777777" w:rsidR="00BD293B" w:rsidRPr="00594165" w:rsidRDefault="00BD293B"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Oświadczamy, że uważamy się związani  niniejszą ofertą przez okres 30 dni od upływu terminu składania ofert.</w:t>
      </w:r>
    </w:p>
    <w:p w14:paraId="26E6F66F" w14:textId="17C0A6CD" w:rsidR="00463CDF" w:rsidRPr="003C145B" w:rsidRDefault="00E30C24" w:rsidP="003C145B">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color w:val="000000"/>
          <w:sz w:val="18"/>
          <w:szCs w:val="18"/>
        </w:rPr>
        <w:t xml:space="preserve">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w:t>
      </w:r>
      <w:r w:rsidR="005B5A7A">
        <w:rPr>
          <w:rFonts w:ascii="Tahoma" w:hAnsi="Tahoma" w:cs="Tahoma"/>
          <w:color w:val="000000"/>
          <w:sz w:val="18"/>
          <w:szCs w:val="18"/>
        </w:rPr>
        <w:t>Zamawiający</w:t>
      </w:r>
      <w:r w:rsidRPr="00594165">
        <w:rPr>
          <w:rFonts w:ascii="Tahoma" w:hAnsi="Tahoma" w:cs="Tahoma"/>
          <w:color w:val="000000"/>
          <w:sz w:val="18"/>
          <w:szCs w:val="18"/>
        </w:rPr>
        <w:t xml:space="preserve"> będzie mógł zawrzeć umowę przed upływem tego terminu. </w:t>
      </w:r>
    </w:p>
    <w:p w14:paraId="0588CD21" w14:textId="32FCE006" w:rsidR="00991279" w:rsidRPr="0055303D" w:rsidRDefault="00463CDF" w:rsidP="00AC6DCF">
      <w:pPr>
        <w:pStyle w:val="Tekstpodstawowy"/>
        <w:numPr>
          <w:ilvl w:val="3"/>
          <w:numId w:val="6"/>
        </w:numPr>
        <w:tabs>
          <w:tab w:val="clear" w:pos="360"/>
        </w:tabs>
        <w:ind w:left="284" w:hanging="284"/>
        <w:rPr>
          <w:rFonts w:ascii="Tahoma" w:hAnsi="Tahoma" w:cs="Tahoma"/>
          <w:bCs w:val="0"/>
          <w:sz w:val="18"/>
          <w:szCs w:val="18"/>
        </w:rPr>
      </w:pPr>
      <w:r w:rsidRPr="00594165">
        <w:rPr>
          <w:rFonts w:ascii="Tahoma" w:hAnsi="Tahoma" w:cs="Tahoma"/>
          <w:color w:val="000000"/>
          <w:sz w:val="18"/>
          <w:szCs w:val="18"/>
        </w:rPr>
        <w:t>Oświadczamy, iż dostawa przedmiotu zamówienia będzie miała miejsce w terminie ……</w:t>
      </w:r>
      <w:r w:rsidR="0081359C" w:rsidRPr="00594165">
        <w:rPr>
          <w:rFonts w:ascii="Tahoma" w:hAnsi="Tahoma" w:cs="Tahoma"/>
          <w:color w:val="000000"/>
          <w:sz w:val="18"/>
          <w:szCs w:val="18"/>
          <w:lang w:val="pl-PL"/>
        </w:rPr>
        <w:t>……………</w:t>
      </w:r>
      <w:r w:rsidRPr="00594165">
        <w:rPr>
          <w:rFonts w:ascii="Tahoma" w:hAnsi="Tahoma" w:cs="Tahoma"/>
          <w:color w:val="000000"/>
          <w:sz w:val="18"/>
          <w:szCs w:val="18"/>
        </w:rPr>
        <w:t xml:space="preserve">……… dni  roboczych (tj. od poniedziałku do piątku za wyjątkiem dni ustawowo wolnych od pracy) od daty zamówienia (maksymalnie 5 dni roboczych). </w:t>
      </w:r>
      <w:r w:rsidRPr="00594165">
        <w:rPr>
          <w:rFonts w:ascii="Tahoma" w:hAnsi="Tahoma" w:cs="Tahoma"/>
          <w:i/>
          <w:color w:val="000000"/>
          <w:sz w:val="18"/>
          <w:szCs w:val="18"/>
        </w:rPr>
        <w:t xml:space="preserve">(W przypadku nieuzupełnienia </w:t>
      </w:r>
      <w:r w:rsidR="005B5A7A">
        <w:rPr>
          <w:rFonts w:ascii="Tahoma" w:hAnsi="Tahoma" w:cs="Tahoma"/>
          <w:i/>
          <w:color w:val="000000"/>
          <w:sz w:val="18"/>
          <w:szCs w:val="18"/>
        </w:rPr>
        <w:t>Zamawiający</w:t>
      </w:r>
      <w:r w:rsidRPr="00594165">
        <w:rPr>
          <w:rFonts w:ascii="Tahoma" w:hAnsi="Tahoma" w:cs="Tahoma"/>
          <w:i/>
          <w:color w:val="000000"/>
          <w:sz w:val="18"/>
          <w:szCs w:val="18"/>
        </w:rPr>
        <w:t xml:space="preserve"> przyjmuje, </w:t>
      </w:r>
      <w:r w:rsidR="00752A43" w:rsidRPr="00594165">
        <w:rPr>
          <w:rFonts w:ascii="Tahoma" w:hAnsi="Tahoma" w:cs="Tahoma"/>
          <w:i/>
          <w:color w:val="000000"/>
          <w:sz w:val="18"/>
          <w:szCs w:val="18"/>
          <w:lang w:val="pl-PL"/>
        </w:rPr>
        <w:t xml:space="preserve">iż </w:t>
      </w:r>
      <w:r w:rsidR="00B053A7">
        <w:rPr>
          <w:rFonts w:ascii="Tahoma" w:hAnsi="Tahoma" w:cs="Tahoma"/>
          <w:i/>
          <w:color w:val="000000"/>
          <w:sz w:val="18"/>
          <w:szCs w:val="18"/>
        </w:rPr>
        <w:t>Wykonawca</w:t>
      </w:r>
      <w:r w:rsidRPr="00594165">
        <w:rPr>
          <w:rFonts w:ascii="Tahoma" w:hAnsi="Tahoma" w:cs="Tahoma"/>
          <w:i/>
          <w:color w:val="000000"/>
          <w:sz w:val="18"/>
          <w:szCs w:val="18"/>
        </w:rPr>
        <w:t xml:space="preserve"> oferuje 5 dni roboczych.</w:t>
      </w:r>
      <w:r w:rsidR="00752A43" w:rsidRPr="00594165">
        <w:rPr>
          <w:rFonts w:ascii="Tahoma" w:hAnsi="Tahoma" w:cs="Tahoma"/>
          <w:color w:val="000000"/>
          <w:sz w:val="18"/>
          <w:szCs w:val="18"/>
          <w:lang w:val="pl-PL"/>
        </w:rPr>
        <w:t xml:space="preserve"> </w:t>
      </w:r>
      <w:r w:rsidR="00752A43" w:rsidRPr="00594165">
        <w:rPr>
          <w:rFonts w:ascii="Tahoma" w:hAnsi="Tahoma" w:cs="Tahoma"/>
          <w:i/>
          <w:sz w:val="18"/>
          <w:szCs w:val="18"/>
        </w:rPr>
        <w:t xml:space="preserve">Nie dopuszcza się podawania terminów częściowych np. 2,5 dnia. W przypadku podania terminu częściowego </w:t>
      </w:r>
      <w:r w:rsidR="005B5A7A">
        <w:rPr>
          <w:rFonts w:ascii="Tahoma" w:hAnsi="Tahoma" w:cs="Tahoma"/>
          <w:i/>
          <w:sz w:val="18"/>
          <w:szCs w:val="18"/>
        </w:rPr>
        <w:t>Zamawiający</w:t>
      </w:r>
      <w:r w:rsidR="00752A43" w:rsidRPr="00594165">
        <w:rPr>
          <w:rFonts w:ascii="Tahoma" w:hAnsi="Tahoma" w:cs="Tahoma"/>
          <w:i/>
          <w:sz w:val="18"/>
          <w:szCs w:val="18"/>
        </w:rPr>
        <w:t xml:space="preserve"> zaokrągli w górę do pełnych dni)</w:t>
      </w:r>
      <w:r w:rsidR="00752A43" w:rsidRPr="00594165">
        <w:rPr>
          <w:rFonts w:ascii="Tahoma" w:hAnsi="Tahoma" w:cs="Tahoma"/>
          <w:sz w:val="18"/>
          <w:szCs w:val="18"/>
          <w:lang w:val="pl-PL"/>
        </w:rPr>
        <w:t>.</w:t>
      </w:r>
      <w:r w:rsidR="00DA7B1C" w:rsidRPr="00594165">
        <w:rPr>
          <w:rFonts w:ascii="Tahoma" w:hAnsi="Tahoma" w:cs="Tahoma"/>
          <w:sz w:val="18"/>
          <w:szCs w:val="18"/>
          <w:lang w:val="pl-PL"/>
        </w:rPr>
        <w:t xml:space="preserve"> </w:t>
      </w:r>
      <w:r w:rsidR="00DA7B1C" w:rsidRPr="003704D5">
        <w:rPr>
          <w:rFonts w:ascii="Tahoma" w:hAnsi="Tahoma" w:cs="Tahoma"/>
          <w:color w:val="000000"/>
          <w:sz w:val="18"/>
          <w:szCs w:val="18"/>
        </w:rPr>
        <w:t xml:space="preserve">Zamawiany towar, będzie dostarczany </w:t>
      </w:r>
      <w:r w:rsidR="00DA7B1C" w:rsidRPr="003704D5">
        <w:rPr>
          <w:rFonts w:ascii="Tahoma" w:hAnsi="Tahoma" w:cs="Tahoma"/>
          <w:color w:val="000000"/>
          <w:sz w:val="18"/>
          <w:szCs w:val="18"/>
        </w:rPr>
        <w:lastRenderedPageBreak/>
        <w:t xml:space="preserve">bezpośrednio do </w:t>
      </w:r>
      <w:r w:rsidR="00DA7B1C" w:rsidRPr="003704D5">
        <w:rPr>
          <w:rFonts w:ascii="Tahoma" w:hAnsi="Tahoma" w:cs="Tahoma"/>
          <w:color w:val="000000"/>
          <w:sz w:val="18"/>
          <w:szCs w:val="18"/>
          <w:lang w:val="pl-PL"/>
        </w:rPr>
        <w:t>Magazynu</w:t>
      </w:r>
      <w:r w:rsidR="00531E95" w:rsidRPr="003704D5">
        <w:rPr>
          <w:rFonts w:ascii="Tahoma" w:hAnsi="Tahoma" w:cs="Tahoma"/>
          <w:color w:val="000000"/>
          <w:sz w:val="18"/>
          <w:szCs w:val="18"/>
          <w:lang w:val="pl-PL"/>
        </w:rPr>
        <w:t xml:space="preserve"> Centralnego</w:t>
      </w:r>
      <w:r w:rsidR="00DA7B1C" w:rsidRPr="003704D5">
        <w:rPr>
          <w:rFonts w:ascii="Tahoma" w:hAnsi="Tahoma" w:cs="Tahoma"/>
          <w:color w:val="000000"/>
          <w:sz w:val="18"/>
          <w:szCs w:val="18"/>
        </w:rPr>
        <w:t xml:space="preserve"> SP ZOZ Zespołu Szpitali </w:t>
      </w:r>
      <w:r w:rsidR="00DA7B1C" w:rsidRPr="00F003F8">
        <w:rPr>
          <w:rFonts w:ascii="Tahoma" w:hAnsi="Tahoma" w:cs="Tahoma"/>
          <w:color w:val="000000"/>
          <w:sz w:val="18"/>
          <w:szCs w:val="18"/>
        </w:rPr>
        <w:t xml:space="preserve">Miejskich </w:t>
      </w:r>
      <w:r w:rsidR="00DA7B1C" w:rsidRPr="0055303D">
        <w:rPr>
          <w:rFonts w:ascii="Tahoma" w:hAnsi="Tahoma" w:cs="Tahoma"/>
          <w:bCs w:val="0"/>
          <w:color w:val="000000"/>
          <w:sz w:val="18"/>
          <w:szCs w:val="18"/>
        </w:rPr>
        <w:t xml:space="preserve">(ul. </w:t>
      </w:r>
      <w:r w:rsidR="00DA7B1C" w:rsidRPr="0055303D">
        <w:rPr>
          <w:rFonts w:ascii="Tahoma" w:hAnsi="Tahoma" w:cs="Tahoma"/>
          <w:bCs w:val="0"/>
          <w:color w:val="000000"/>
          <w:sz w:val="18"/>
          <w:szCs w:val="18"/>
          <w:lang w:val="pl-PL"/>
        </w:rPr>
        <w:t>Strzelców Bytomskich</w:t>
      </w:r>
      <w:r w:rsidR="00DA7B1C" w:rsidRPr="0055303D">
        <w:rPr>
          <w:rFonts w:ascii="Tahoma" w:hAnsi="Tahoma" w:cs="Tahoma"/>
          <w:bCs w:val="0"/>
          <w:color w:val="000000"/>
          <w:sz w:val="18"/>
          <w:szCs w:val="18"/>
        </w:rPr>
        <w:t xml:space="preserve"> </w:t>
      </w:r>
      <w:r w:rsidR="00DA7B1C" w:rsidRPr="0055303D">
        <w:rPr>
          <w:rFonts w:ascii="Tahoma" w:hAnsi="Tahoma" w:cs="Tahoma"/>
          <w:bCs w:val="0"/>
          <w:color w:val="000000"/>
          <w:sz w:val="18"/>
          <w:szCs w:val="18"/>
          <w:lang w:val="pl-PL"/>
        </w:rPr>
        <w:t>11</w:t>
      </w:r>
      <w:r w:rsidR="00DA7B1C" w:rsidRPr="0055303D">
        <w:rPr>
          <w:rFonts w:ascii="Tahoma" w:hAnsi="Tahoma" w:cs="Tahoma"/>
          <w:bCs w:val="0"/>
          <w:color w:val="000000"/>
          <w:sz w:val="18"/>
          <w:szCs w:val="18"/>
        </w:rPr>
        <w:t xml:space="preserve">, </w:t>
      </w:r>
      <w:r w:rsidR="00F003F8" w:rsidRPr="0055303D">
        <w:rPr>
          <w:rFonts w:ascii="Tahoma" w:hAnsi="Tahoma" w:cs="Tahoma"/>
          <w:bCs w:val="0"/>
          <w:color w:val="000000"/>
          <w:sz w:val="18"/>
          <w:szCs w:val="18"/>
          <w:lang w:val="pl-PL"/>
        </w:rPr>
        <w:t xml:space="preserve">41-500 </w:t>
      </w:r>
      <w:r w:rsidR="00DA7B1C" w:rsidRPr="0055303D">
        <w:rPr>
          <w:rFonts w:ascii="Tahoma" w:hAnsi="Tahoma" w:cs="Tahoma"/>
          <w:bCs w:val="0"/>
          <w:color w:val="000000"/>
          <w:sz w:val="18"/>
          <w:szCs w:val="18"/>
        </w:rPr>
        <w:t>Chorzów).</w:t>
      </w:r>
    </w:p>
    <w:p w14:paraId="28AFB20B" w14:textId="2163EA7E" w:rsidR="00257561" w:rsidRDefault="00257561" w:rsidP="00257561">
      <w:pPr>
        <w:pStyle w:val="Tekstpodstawowy"/>
        <w:numPr>
          <w:ilvl w:val="3"/>
          <w:numId w:val="6"/>
        </w:numPr>
        <w:tabs>
          <w:tab w:val="clear" w:pos="360"/>
        </w:tabs>
        <w:ind w:left="284" w:hanging="284"/>
        <w:rPr>
          <w:rFonts w:ascii="Tahoma" w:hAnsi="Tahoma" w:cs="Tahoma"/>
          <w:sz w:val="18"/>
          <w:szCs w:val="18"/>
        </w:rPr>
      </w:pPr>
      <w:r w:rsidRPr="00257561">
        <w:rPr>
          <w:rFonts w:ascii="Tahoma" w:hAnsi="Tahoma" w:cs="Tahoma"/>
          <w:sz w:val="18"/>
          <w:szCs w:val="18"/>
        </w:rPr>
        <w:t>Zgodnie z art. 36 a ust. 1 ustawy z dnia 29 stycznia 2004r. Prawo zamówień publicznych oświadczam/y, że zamierzamy* / nie zamierzamy* powierzyć wykonanie części zamówienia Podwykonawcom.</w:t>
      </w:r>
      <w:r>
        <w:rPr>
          <w:rFonts w:ascii="Tahoma" w:hAnsi="Tahoma" w:cs="Tahoma"/>
          <w:sz w:val="18"/>
          <w:szCs w:val="18"/>
          <w:lang w:val="pl-PL"/>
        </w:rPr>
        <w:t xml:space="preserve"> </w:t>
      </w:r>
      <w:r w:rsidRPr="00257561">
        <w:rPr>
          <w:rFonts w:ascii="Tahoma" w:hAnsi="Tahoma" w:cs="Tahoma"/>
          <w:sz w:val="18"/>
          <w:szCs w:val="18"/>
        </w:rPr>
        <w:t>Opis części zamówienia przewidzianej do wykonania przez Podwykonawcę:</w:t>
      </w:r>
    </w:p>
    <w:tbl>
      <w:tblPr>
        <w:tblpPr w:leftFromText="141" w:rightFromText="141" w:vertAnchor="text" w:horzAnchor="margin" w:tblpXSpec="center" w:tblpY="5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4677"/>
        <w:gridCol w:w="3828"/>
      </w:tblGrid>
      <w:tr w:rsidR="00257561" w:rsidRPr="0011516B" w14:paraId="191F8430" w14:textId="77777777" w:rsidTr="00257561">
        <w:trPr>
          <w:trHeight w:val="727"/>
        </w:trPr>
        <w:tc>
          <w:tcPr>
            <w:tcW w:w="710" w:type="dxa"/>
            <w:vAlign w:val="center"/>
          </w:tcPr>
          <w:p w14:paraId="35712AFE"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L</w:t>
            </w:r>
            <w:r>
              <w:rPr>
                <w:rFonts w:ascii="Tahoma" w:hAnsi="Tahoma" w:cs="Tahoma"/>
                <w:sz w:val="18"/>
                <w:szCs w:val="18"/>
              </w:rPr>
              <w:t>p.</w:t>
            </w:r>
          </w:p>
        </w:tc>
        <w:tc>
          <w:tcPr>
            <w:tcW w:w="4677" w:type="dxa"/>
            <w:vAlign w:val="center"/>
          </w:tcPr>
          <w:p w14:paraId="518B21C6" w14:textId="77777777" w:rsidR="00257561" w:rsidRPr="0011516B" w:rsidRDefault="00257561" w:rsidP="007D2349">
            <w:pPr>
              <w:rPr>
                <w:rFonts w:ascii="Tahoma" w:hAnsi="Tahoma" w:cs="Tahoma"/>
                <w:sz w:val="18"/>
                <w:szCs w:val="18"/>
              </w:rPr>
            </w:pPr>
            <w:r w:rsidRPr="0011516B">
              <w:rPr>
                <w:rFonts w:ascii="Tahoma" w:hAnsi="Tahoma" w:cs="Tahoma"/>
                <w:sz w:val="18"/>
                <w:szCs w:val="18"/>
              </w:rPr>
              <w:t>Cz</w:t>
            </w:r>
            <w:r>
              <w:rPr>
                <w:rFonts w:ascii="Tahoma" w:hAnsi="Tahoma" w:cs="Tahoma"/>
                <w:sz w:val="18"/>
                <w:szCs w:val="18"/>
              </w:rPr>
              <w:t>ę</w:t>
            </w:r>
            <w:r w:rsidRPr="0011516B">
              <w:rPr>
                <w:rFonts w:ascii="Tahoma" w:hAnsi="Tahoma" w:cs="Tahoma"/>
                <w:sz w:val="18"/>
                <w:szCs w:val="18"/>
              </w:rPr>
              <w:t>ści zamówienia, które Wykonawca zamierza powierzyć Podwykonawcom (opisać / wskazać zakres)</w:t>
            </w:r>
          </w:p>
        </w:tc>
        <w:tc>
          <w:tcPr>
            <w:tcW w:w="3828" w:type="dxa"/>
            <w:vAlign w:val="center"/>
          </w:tcPr>
          <w:p w14:paraId="619B780D"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Podwykonawca</w:t>
            </w:r>
          </w:p>
          <w:p w14:paraId="245983BC"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 xml:space="preserve">(podać pełną nazwę/firmę, adres, a także </w:t>
            </w:r>
            <w:r w:rsidRPr="0011516B">
              <w:rPr>
                <w:rFonts w:ascii="Tahoma" w:hAnsi="Tahoma" w:cs="Tahoma"/>
                <w:sz w:val="18"/>
                <w:szCs w:val="18"/>
              </w:rPr>
              <w:br/>
              <w:t>w zależności od podmiotu: NIP/PESEL, KRS/CEiDG)</w:t>
            </w:r>
          </w:p>
        </w:tc>
      </w:tr>
      <w:tr w:rsidR="00257561" w:rsidRPr="0011516B" w14:paraId="3A048766" w14:textId="77777777" w:rsidTr="00257561">
        <w:trPr>
          <w:trHeight w:hRule="exact" w:val="364"/>
        </w:trPr>
        <w:tc>
          <w:tcPr>
            <w:tcW w:w="710" w:type="dxa"/>
            <w:vAlign w:val="center"/>
          </w:tcPr>
          <w:p w14:paraId="691EE473"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1</w:t>
            </w:r>
          </w:p>
        </w:tc>
        <w:tc>
          <w:tcPr>
            <w:tcW w:w="4677" w:type="dxa"/>
            <w:vAlign w:val="center"/>
          </w:tcPr>
          <w:p w14:paraId="612F06C3" w14:textId="77777777" w:rsidR="00257561" w:rsidRPr="0011516B" w:rsidRDefault="00257561" w:rsidP="00257561">
            <w:pPr>
              <w:ind w:hanging="284"/>
              <w:jc w:val="center"/>
              <w:rPr>
                <w:rFonts w:ascii="Tahoma" w:hAnsi="Tahoma" w:cs="Tahoma"/>
                <w:sz w:val="18"/>
                <w:szCs w:val="18"/>
              </w:rPr>
            </w:pPr>
          </w:p>
        </w:tc>
        <w:tc>
          <w:tcPr>
            <w:tcW w:w="3828" w:type="dxa"/>
          </w:tcPr>
          <w:p w14:paraId="642351C3" w14:textId="77777777" w:rsidR="00257561" w:rsidRPr="0011516B" w:rsidRDefault="00257561" w:rsidP="007D2349">
            <w:pPr>
              <w:ind w:hanging="284"/>
              <w:rPr>
                <w:rFonts w:ascii="Tahoma" w:hAnsi="Tahoma" w:cs="Tahoma"/>
                <w:sz w:val="18"/>
                <w:szCs w:val="18"/>
              </w:rPr>
            </w:pPr>
          </w:p>
        </w:tc>
      </w:tr>
      <w:tr w:rsidR="00257561" w:rsidRPr="0011516B" w14:paraId="14D634C3" w14:textId="77777777" w:rsidTr="00257561">
        <w:trPr>
          <w:trHeight w:hRule="exact" w:val="345"/>
        </w:trPr>
        <w:tc>
          <w:tcPr>
            <w:tcW w:w="710" w:type="dxa"/>
            <w:vAlign w:val="center"/>
          </w:tcPr>
          <w:p w14:paraId="5ACB1A90"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2</w:t>
            </w:r>
          </w:p>
        </w:tc>
        <w:tc>
          <w:tcPr>
            <w:tcW w:w="4677" w:type="dxa"/>
            <w:vAlign w:val="center"/>
          </w:tcPr>
          <w:p w14:paraId="3CC6DD3B" w14:textId="77777777" w:rsidR="00257561" w:rsidRPr="0011516B" w:rsidRDefault="00257561" w:rsidP="007D2349">
            <w:pPr>
              <w:ind w:hanging="284"/>
              <w:rPr>
                <w:rFonts w:ascii="Tahoma" w:hAnsi="Tahoma" w:cs="Tahoma"/>
                <w:sz w:val="18"/>
                <w:szCs w:val="18"/>
              </w:rPr>
            </w:pPr>
          </w:p>
        </w:tc>
        <w:tc>
          <w:tcPr>
            <w:tcW w:w="3828" w:type="dxa"/>
          </w:tcPr>
          <w:p w14:paraId="3421EEE2" w14:textId="77777777" w:rsidR="00257561" w:rsidRPr="0011516B" w:rsidRDefault="00257561" w:rsidP="007D2349">
            <w:pPr>
              <w:ind w:hanging="284"/>
              <w:rPr>
                <w:rFonts w:ascii="Tahoma" w:hAnsi="Tahoma" w:cs="Tahoma"/>
                <w:sz w:val="18"/>
                <w:szCs w:val="18"/>
              </w:rPr>
            </w:pPr>
          </w:p>
        </w:tc>
      </w:tr>
    </w:tbl>
    <w:p w14:paraId="1127B17A" w14:textId="77777777" w:rsidR="00257561" w:rsidRPr="00257561" w:rsidRDefault="00257561" w:rsidP="00257561">
      <w:pPr>
        <w:pStyle w:val="Tekstpodstawowy"/>
        <w:ind w:left="284"/>
        <w:rPr>
          <w:rFonts w:ascii="Tahoma" w:hAnsi="Tahoma" w:cs="Tahoma"/>
          <w:sz w:val="18"/>
          <w:szCs w:val="18"/>
        </w:rPr>
      </w:pPr>
    </w:p>
    <w:p w14:paraId="5AD2E0E0" w14:textId="77777777" w:rsidR="00987D17" w:rsidRPr="00594165" w:rsidRDefault="00987D17"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 xml:space="preserve">Czy </w:t>
      </w:r>
      <w:r w:rsidR="00B053A7">
        <w:rPr>
          <w:rFonts w:ascii="Tahoma" w:hAnsi="Tahoma" w:cs="Tahoma"/>
          <w:sz w:val="18"/>
          <w:szCs w:val="18"/>
        </w:rPr>
        <w:t>Wykonawca</w:t>
      </w:r>
      <w:r w:rsidRPr="00594165">
        <w:rPr>
          <w:rFonts w:ascii="Tahoma" w:hAnsi="Tahoma" w:cs="Tahoma"/>
          <w:sz w:val="18"/>
          <w:szCs w:val="18"/>
        </w:rPr>
        <w:t xml:space="preserve"> jest małym lub średnim przedsiębiorstwem</w:t>
      </w:r>
      <w:r w:rsidRPr="00594165">
        <w:rPr>
          <w:rFonts w:ascii="Tahoma" w:hAnsi="Tahoma" w:cs="Tahoma"/>
          <w:sz w:val="18"/>
          <w:szCs w:val="18"/>
          <w:lang w:val="pl-PL"/>
        </w:rPr>
        <w:t>:</w:t>
      </w:r>
    </w:p>
    <w:p w14:paraId="6709CB36" w14:textId="77777777" w:rsidR="00987D17" w:rsidRPr="00594165" w:rsidRDefault="00987D17" w:rsidP="00AC6DCF">
      <w:pPr>
        <w:pStyle w:val="Tekstpodstawowy"/>
        <w:ind w:left="284"/>
        <w:rPr>
          <w:rFonts w:ascii="Tahoma" w:hAnsi="Tahoma" w:cs="Tahoma"/>
          <w:b/>
          <w:sz w:val="18"/>
          <w:szCs w:val="18"/>
          <w:lang w:val="pl-PL"/>
        </w:rPr>
      </w:pPr>
      <w:r w:rsidRPr="00594165">
        <w:rPr>
          <w:rFonts w:ascii="Tahoma" w:hAnsi="Tahoma" w:cs="Tahoma"/>
          <w:b/>
          <w:sz w:val="18"/>
          <w:szCs w:val="18"/>
          <w:lang w:val="pl-PL"/>
        </w:rPr>
        <w:t>TAK/NIE*</w:t>
      </w:r>
    </w:p>
    <w:p w14:paraId="7DC5CEA6" w14:textId="77777777" w:rsidR="00566544" w:rsidRPr="00594165" w:rsidRDefault="00987D17" w:rsidP="00AC6DCF">
      <w:pPr>
        <w:pStyle w:val="Tekstpodstawowy"/>
        <w:ind w:left="284"/>
        <w:rPr>
          <w:rFonts w:ascii="Tahoma" w:hAnsi="Tahoma" w:cs="Tahoma"/>
          <w:i/>
          <w:sz w:val="18"/>
          <w:szCs w:val="18"/>
          <w:lang w:val="pl-PL"/>
        </w:rPr>
      </w:pPr>
      <w:r w:rsidRPr="00594165">
        <w:rPr>
          <w:rFonts w:ascii="Tahoma" w:hAnsi="Tahoma" w:cs="Tahoma"/>
          <w:sz w:val="18"/>
          <w:szCs w:val="18"/>
          <w:lang w:val="pl-PL"/>
        </w:rPr>
        <w:t>(*Niewłaściwe skreślić lub właściwe zaznaczyć</w:t>
      </w:r>
      <w:r w:rsidRPr="00594165">
        <w:rPr>
          <w:rFonts w:ascii="Tahoma" w:hAnsi="Tahoma" w:cs="Tahoma"/>
          <w:i/>
          <w:sz w:val="18"/>
          <w:szCs w:val="18"/>
          <w:lang w:val="pl-PL"/>
        </w:rPr>
        <w:t>)</w:t>
      </w:r>
    </w:p>
    <w:p w14:paraId="2895B60F" w14:textId="77777777" w:rsidR="00021D6F" w:rsidRPr="00594165" w:rsidRDefault="00021D6F"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2762BC1" w14:textId="77777777" w:rsidR="00021D6F" w:rsidRPr="00594165" w:rsidRDefault="00021D6F" w:rsidP="00AC6DCF">
      <w:pPr>
        <w:widowControl w:val="0"/>
        <w:overflowPunct w:val="0"/>
        <w:autoSpaceDE w:val="0"/>
        <w:autoSpaceDN w:val="0"/>
        <w:adjustRightInd w:val="0"/>
        <w:ind w:left="284"/>
        <w:jc w:val="both"/>
        <w:rPr>
          <w:rFonts w:ascii="Tahoma" w:hAnsi="Tahoma" w:cs="Tahoma"/>
          <w:sz w:val="18"/>
          <w:szCs w:val="18"/>
        </w:rPr>
      </w:pPr>
      <w:r w:rsidRPr="00594165">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A793778" w14:textId="338372C5" w:rsidR="00021D6F" w:rsidRPr="00594165" w:rsidRDefault="00021D6F" w:rsidP="00AC6DCF">
      <w:pPr>
        <w:ind w:left="284"/>
        <w:jc w:val="both"/>
        <w:rPr>
          <w:rFonts w:ascii="Tahoma" w:hAnsi="Tahoma" w:cs="Tahoma"/>
          <w:sz w:val="18"/>
          <w:szCs w:val="18"/>
        </w:rPr>
      </w:pPr>
      <w:r w:rsidRPr="00594165">
        <w:rPr>
          <w:rFonts w:ascii="Tahoma" w:hAnsi="Tahoma" w:cs="Tahoma"/>
          <w:b/>
          <w:sz w:val="18"/>
          <w:szCs w:val="18"/>
          <w:u w:val="single"/>
        </w:rPr>
        <w:t>Uwaga:</w:t>
      </w:r>
      <w:r w:rsidRPr="00594165">
        <w:rPr>
          <w:rFonts w:ascii="Tahoma" w:hAnsi="Tahoma" w:cs="Tahoma"/>
          <w:sz w:val="18"/>
          <w:szCs w:val="18"/>
        </w:rPr>
        <w:t xml:space="preserve"> W przypadku gdy </w:t>
      </w:r>
      <w:r w:rsidR="00B053A7">
        <w:rPr>
          <w:rFonts w:ascii="Tahoma" w:hAnsi="Tahoma" w:cs="Tahoma"/>
          <w:sz w:val="18"/>
          <w:szCs w:val="18"/>
        </w:rPr>
        <w:t>Wykonawca</w:t>
      </w:r>
      <w:r w:rsidRPr="00594165">
        <w:rPr>
          <w:rFonts w:ascii="Tahoma" w:hAnsi="Tahoma" w:cs="Tahoma"/>
          <w:sz w:val="18"/>
          <w:szCs w:val="18"/>
        </w:rPr>
        <w:t xml:space="preserve"> nie przekazuje danych osobowych innych niż bezpośrednio jego dotyczących lub zachodzi wyłączenie stosowania obowiązku informacyjnego, stosownie do art. 13 ust. 4 lub art. 14 ust. 5 RODO treści oświadczenia (pkt 1</w:t>
      </w:r>
      <w:r w:rsidR="00C4303E">
        <w:rPr>
          <w:rFonts w:ascii="Tahoma" w:hAnsi="Tahoma" w:cs="Tahoma"/>
          <w:sz w:val="18"/>
          <w:szCs w:val="18"/>
        </w:rPr>
        <w:t>3</w:t>
      </w:r>
      <w:r w:rsidRPr="00594165">
        <w:rPr>
          <w:rFonts w:ascii="Tahoma" w:hAnsi="Tahoma" w:cs="Tahoma"/>
          <w:sz w:val="18"/>
          <w:szCs w:val="18"/>
        </w:rPr>
        <w:t xml:space="preserve"> Zał. 1) </w:t>
      </w:r>
      <w:r w:rsidR="00B053A7">
        <w:rPr>
          <w:rFonts w:ascii="Tahoma" w:hAnsi="Tahoma" w:cs="Tahoma"/>
          <w:sz w:val="18"/>
          <w:szCs w:val="18"/>
        </w:rPr>
        <w:t>Wykonawca</w:t>
      </w:r>
      <w:r w:rsidRPr="00594165">
        <w:rPr>
          <w:rFonts w:ascii="Tahoma" w:hAnsi="Tahoma" w:cs="Tahoma"/>
          <w:sz w:val="18"/>
          <w:szCs w:val="18"/>
        </w:rPr>
        <w:t xml:space="preserve"> nie składa (usunięcie treści oświadczenia np. przez jego wykreślenie).</w:t>
      </w:r>
    </w:p>
    <w:p w14:paraId="7751E4CF" w14:textId="77777777" w:rsidR="00021D6F" w:rsidRPr="00594165" w:rsidRDefault="00021D6F" w:rsidP="00F065D8">
      <w:pPr>
        <w:jc w:val="both"/>
        <w:rPr>
          <w:rFonts w:ascii="Tahoma" w:hAnsi="Tahoma" w:cs="Tahoma"/>
          <w:sz w:val="18"/>
          <w:szCs w:val="18"/>
        </w:rPr>
      </w:pPr>
    </w:p>
    <w:p w14:paraId="1BC3E0D2" w14:textId="77777777" w:rsidR="00901B3C" w:rsidRPr="00594165" w:rsidRDefault="00901B3C"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 xml:space="preserve">Do kontaktów z </w:t>
      </w:r>
      <w:r w:rsidR="00B053A7">
        <w:rPr>
          <w:rFonts w:ascii="Tahoma" w:hAnsi="Tahoma" w:cs="Tahoma"/>
          <w:sz w:val="18"/>
          <w:szCs w:val="18"/>
        </w:rPr>
        <w:t>Wykonawcą</w:t>
      </w:r>
      <w:r w:rsidRPr="00594165">
        <w:rPr>
          <w:rFonts w:ascii="Tahoma" w:hAnsi="Tahoma" w:cs="Tahoma"/>
          <w:sz w:val="18"/>
          <w:szCs w:val="18"/>
        </w:rPr>
        <w:t xml:space="preserve"> upoważniamy: ………………………………………..</w:t>
      </w:r>
    </w:p>
    <w:p w14:paraId="4494A970" w14:textId="77777777" w:rsidR="00901B3C" w:rsidRPr="00594165" w:rsidRDefault="00901B3C" w:rsidP="00F065D8">
      <w:pPr>
        <w:pStyle w:val="Tekstpodstawowy"/>
        <w:ind w:left="660" w:firstLine="60"/>
        <w:rPr>
          <w:rFonts w:ascii="Tahoma" w:hAnsi="Tahoma" w:cs="Tahoma"/>
          <w:sz w:val="18"/>
          <w:szCs w:val="18"/>
        </w:rPr>
      </w:pPr>
    </w:p>
    <w:p w14:paraId="1634FCAA" w14:textId="77777777" w:rsidR="00901B3C" w:rsidRPr="00594165" w:rsidRDefault="00901B3C" w:rsidP="00AC6DCF">
      <w:pPr>
        <w:pStyle w:val="Tekstpodstawowy"/>
        <w:ind w:left="284"/>
        <w:rPr>
          <w:rFonts w:ascii="Tahoma" w:hAnsi="Tahoma" w:cs="Tahoma"/>
          <w:sz w:val="18"/>
          <w:szCs w:val="18"/>
        </w:rPr>
      </w:pPr>
      <w:r w:rsidRPr="00594165">
        <w:rPr>
          <w:rFonts w:ascii="Tahoma" w:hAnsi="Tahoma" w:cs="Tahoma"/>
          <w:sz w:val="18"/>
          <w:szCs w:val="18"/>
        </w:rPr>
        <w:t xml:space="preserve">Tel. ....................................................  </w:t>
      </w:r>
    </w:p>
    <w:p w14:paraId="09CDCA78" w14:textId="77777777" w:rsidR="00901B3C" w:rsidRPr="00594165" w:rsidRDefault="00901B3C" w:rsidP="00AC6DCF">
      <w:pPr>
        <w:pStyle w:val="Tekstpodstawowy"/>
        <w:ind w:left="284"/>
        <w:rPr>
          <w:rFonts w:ascii="Tahoma" w:hAnsi="Tahoma" w:cs="Tahoma"/>
          <w:sz w:val="18"/>
          <w:szCs w:val="18"/>
        </w:rPr>
      </w:pPr>
    </w:p>
    <w:p w14:paraId="36DD26BA" w14:textId="77777777" w:rsidR="00901B3C" w:rsidRPr="00594165" w:rsidRDefault="00901B3C" w:rsidP="00AC6DCF">
      <w:pPr>
        <w:pStyle w:val="Tekstpodstawowy"/>
        <w:ind w:left="284"/>
        <w:rPr>
          <w:rFonts w:ascii="Tahoma" w:hAnsi="Tahoma" w:cs="Tahoma"/>
          <w:sz w:val="18"/>
          <w:szCs w:val="18"/>
        </w:rPr>
      </w:pPr>
      <w:r w:rsidRPr="00594165">
        <w:rPr>
          <w:rFonts w:ascii="Tahoma" w:hAnsi="Tahoma" w:cs="Tahoma"/>
          <w:sz w:val="18"/>
          <w:szCs w:val="18"/>
        </w:rPr>
        <w:t xml:space="preserve">Fax. .................................................... </w:t>
      </w:r>
    </w:p>
    <w:p w14:paraId="5D236BD6" w14:textId="77777777" w:rsidR="00901B3C" w:rsidRPr="00594165" w:rsidRDefault="00901B3C" w:rsidP="00AC6DCF">
      <w:pPr>
        <w:pStyle w:val="Tekstpodstawowy"/>
        <w:ind w:left="284"/>
        <w:rPr>
          <w:rFonts w:ascii="Tahoma" w:hAnsi="Tahoma" w:cs="Tahoma"/>
          <w:sz w:val="18"/>
          <w:szCs w:val="18"/>
        </w:rPr>
      </w:pPr>
    </w:p>
    <w:p w14:paraId="32ECC869" w14:textId="1BB31153" w:rsidR="00901B3C" w:rsidRPr="00594165" w:rsidRDefault="00901B3C" w:rsidP="00AC6DCF">
      <w:pPr>
        <w:widowControl w:val="0"/>
        <w:autoSpaceDE w:val="0"/>
        <w:autoSpaceDN w:val="0"/>
        <w:adjustRightInd w:val="0"/>
        <w:ind w:left="284"/>
        <w:rPr>
          <w:rFonts w:ascii="Tahoma" w:hAnsi="Tahoma" w:cs="Tahoma"/>
          <w:sz w:val="18"/>
          <w:szCs w:val="18"/>
        </w:rPr>
      </w:pPr>
      <w:r w:rsidRPr="00594165">
        <w:rPr>
          <w:rFonts w:ascii="Tahoma" w:hAnsi="Tahoma" w:cs="Tahoma"/>
          <w:sz w:val="18"/>
          <w:szCs w:val="18"/>
        </w:rPr>
        <w:t>Adres e-mail …………………………</w:t>
      </w:r>
      <w:r w:rsidR="0055303D">
        <w:rPr>
          <w:rFonts w:ascii="Tahoma" w:hAnsi="Tahoma" w:cs="Tahoma"/>
          <w:sz w:val="18"/>
          <w:szCs w:val="18"/>
        </w:rPr>
        <w:t>…………..</w:t>
      </w:r>
    </w:p>
    <w:p w14:paraId="40D12B8D" w14:textId="77777777" w:rsidR="00901B3C" w:rsidRPr="00594165" w:rsidRDefault="00901B3C" w:rsidP="00AC6DCF">
      <w:pPr>
        <w:numPr>
          <w:ilvl w:val="3"/>
          <w:numId w:val="6"/>
        </w:numPr>
        <w:shd w:val="clear" w:color="auto" w:fill="FFFFFF"/>
        <w:tabs>
          <w:tab w:val="clear" w:pos="360"/>
        </w:tabs>
        <w:spacing w:before="120"/>
        <w:ind w:left="284" w:hanging="284"/>
        <w:jc w:val="both"/>
        <w:rPr>
          <w:rFonts w:ascii="Tahoma" w:hAnsi="Tahoma" w:cs="Tahoma"/>
          <w:sz w:val="18"/>
          <w:szCs w:val="18"/>
        </w:rPr>
      </w:pPr>
      <w:r w:rsidRPr="00594165">
        <w:rPr>
          <w:rFonts w:ascii="Tahoma" w:hAnsi="Tahoma" w:cs="Tahoma"/>
          <w:sz w:val="18"/>
          <w:szCs w:val="18"/>
        </w:rPr>
        <w:t>Wraz z ofertą  przedkładamy następujące oświadczenia i dokumenty:</w:t>
      </w:r>
    </w:p>
    <w:p w14:paraId="33809E09" w14:textId="77777777" w:rsidR="00987D17" w:rsidRPr="00594165" w:rsidRDefault="00987D17" w:rsidP="00F065D8">
      <w:pPr>
        <w:shd w:val="clear" w:color="auto" w:fill="FFFFFF"/>
        <w:ind w:firstLine="180"/>
        <w:jc w:val="both"/>
        <w:rPr>
          <w:rFonts w:ascii="Tahoma" w:hAnsi="Tahoma" w:cs="Tahoma"/>
          <w:color w:val="000000"/>
          <w:sz w:val="18"/>
          <w:szCs w:val="18"/>
        </w:rPr>
      </w:pPr>
    </w:p>
    <w:p w14:paraId="683B82A1"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a/....................................................................................................zał. nr ......................</w:t>
      </w:r>
    </w:p>
    <w:p w14:paraId="4E0F3FA4" w14:textId="77777777" w:rsidR="00901B3C" w:rsidRPr="00594165" w:rsidRDefault="00901B3C" w:rsidP="00AC6DCF">
      <w:pPr>
        <w:shd w:val="clear" w:color="auto" w:fill="FFFFFF"/>
        <w:ind w:left="284"/>
        <w:jc w:val="both"/>
        <w:rPr>
          <w:rFonts w:ascii="Tahoma" w:hAnsi="Tahoma" w:cs="Tahoma"/>
          <w:color w:val="000000"/>
          <w:sz w:val="18"/>
          <w:szCs w:val="18"/>
        </w:rPr>
      </w:pPr>
    </w:p>
    <w:p w14:paraId="3A0958A9"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b/....................................................................................................zał. nr ......................</w:t>
      </w:r>
    </w:p>
    <w:p w14:paraId="139B1C52" w14:textId="77777777" w:rsidR="00901B3C" w:rsidRPr="00594165" w:rsidRDefault="00901B3C" w:rsidP="00AC6DCF">
      <w:pPr>
        <w:shd w:val="clear" w:color="auto" w:fill="FFFFFF"/>
        <w:ind w:left="284"/>
        <w:jc w:val="both"/>
        <w:rPr>
          <w:rFonts w:ascii="Tahoma" w:hAnsi="Tahoma" w:cs="Tahoma"/>
          <w:color w:val="000000"/>
          <w:sz w:val="18"/>
          <w:szCs w:val="18"/>
        </w:rPr>
      </w:pPr>
    </w:p>
    <w:p w14:paraId="409A2FDC"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c/....................................................................................................zał. nr ......................</w:t>
      </w:r>
    </w:p>
    <w:p w14:paraId="762ADBFE" w14:textId="77777777" w:rsidR="00901B3C" w:rsidRPr="00594165" w:rsidRDefault="00901B3C" w:rsidP="00AC6DCF">
      <w:pPr>
        <w:shd w:val="clear" w:color="auto" w:fill="FFFFFF"/>
        <w:ind w:left="284"/>
        <w:jc w:val="both"/>
        <w:rPr>
          <w:rFonts w:ascii="Tahoma" w:hAnsi="Tahoma" w:cs="Tahoma"/>
          <w:color w:val="000000"/>
          <w:sz w:val="18"/>
          <w:szCs w:val="18"/>
        </w:rPr>
      </w:pPr>
    </w:p>
    <w:p w14:paraId="65468DA4"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d/....................................................................................................zał. nr ......................</w:t>
      </w:r>
    </w:p>
    <w:p w14:paraId="5EB4BBD8" w14:textId="77777777" w:rsidR="00901B3C" w:rsidRPr="00594165" w:rsidRDefault="00901B3C" w:rsidP="00AC6DCF">
      <w:pPr>
        <w:shd w:val="clear" w:color="auto" w:fill="FFFFFF"/>
        <w:ind w:left="284"/>
        <w:jc w:val="both"/>
        <w:rPr>
          <w:rFonts w:ascii="Tahoma" w:hAnsi="Tahoma" w:cs="Tahoma"/>
          <w:color w:val="000000"/>
          <w:sz w:val="18"/>
          <w:szCs w:val="18"/>
        </w:rPr>
      </w:pPr>
    </w:p>
    <w:p w14:paraId="5697438E"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e/....................................................................................................zał. nr ......................</w:t>
      </w:r>
    </w:p>
    <w:p w14:paraId="0407829F" w14:textId="77777777" w:rsidR="00987D17" w:rsidRPr="00594165" w:rsidRDefault="00987D17" w:rsidP="00F065D8">
      <w:pPr>
        <w:shd w:val="clear" w:color="auto" w:fill="FFFFFF"/>
        <w:ind w:firstLine="180"/>
        <w:jc w:val="both"/>
        <w:rPr>
          <w:rFonts w:ascii="Tahoma" w:hAnsi="Tahoma" w:cs="Tahoma"/>
          <w:color w:val="000000"/>
          <w:sz w:val="18"/>
          <w:szCs w:val="18"/>
        </w:rPr>
      </w:pPr>
    </w:p>
    <w:p w14:paraId="2F2AADAF" w14:textId="77777777" w:rsidR="00DA7B1C" w:rsidRPr="00594165" w:rsidRDefault="00DA7B1C" w:rsidP="00F065D8">
      <w:pPr>
        <w:shd w:val="clear" w:color="auto" w:fill="FFFFFF"/>
        <w:ind w:firstLine="180"/>
        <w:jc w:val="both"/>
        <w:rPr>
          <w:rFonts w:ascii="Tahoma" w:hAnsi="Tahoma" w:cs="Tahoma"/>
          <w:color w:val="000000"/>
          <w:sz w:val="18"/>
          <w:szCs w:val="18"/>
        </w:rPr>
      </w:pPr>
    </w:p>
    <w:p w14:paraId="1355D497" w14:textId="77777777" w:rsidR="00DA7B1C" w:rsidRDefault="00DA7B1C" w:rsidP="00F065D8">
      <w:pPr>
        <w:shd w:val="clear" w:color="auto" w:fill="FFFFFF"/>
        <w:ind w:firstLine="180"/>
        <w:jc w:val="both"/>
        <w:rPr>
          <w:rFonts w:ascii="Tahoma" w:hAnsi="Tahoma" w:cs="Tahoma"/>
          <w:color w:val="000000"/>
          <w:sz w:val="18"/>
          <w:szCs w:val="18"/>
        </w:rPr>
      </w:pPr>
    </w:p>
    <w:p w14:paraId="5EC9594E" w14:textId="77777777" w:rsidR="00AC6DCF" w:rsidRDefault="00AC6DCF" w:rsidP="00F065D8">
      <w:pPr>
        <w:shd w:val="clear" w:color="auto" w:fill="FFFFFF"/>
        <w:ind w:firstLine="180"/>
        <w:jc w:val="both"/>
        <w:rPr>
          <w:rFonts w:ascii="Tahoma" w:hAnsi="Tahoma" w:cs="Tahoma"/>
          <w:color w:val="000000"/>
          <w:sz w:val="18"/>
          <w:szCs w:val="18"/>
        </w:rPr>
      </w:pPr>
    </w:p>
    <w:p w14:paraId="6D73E4DE" w14:textId="77777777" w:rsidR="00AC6DCF" w:rsidRDefault="00AC6DCF" w:rsidP="00F065D8">
      <w:pPr>
        <w:shd w:val="clear" w:color="auto" w:fill="FFFFFF"/>
        <w:ind w:firstLine="180"/>
        <w:jc w:val="both"/>
        <w:rPr>
          <w:rFonts w:ascii="Tahoma" w:hAnsi="Tahoma" w:cs="Tahoma"/>
          <w:color w:val="000000"/>
          <w:sz w:val="18"/>
          <w:szCs w:val="18"/>
        </w:rPr>
      </w:pPr>
    </w:p>
    <w:p w14:paraId="12200932" w14:textId="77777777" w:rsidR="00AC6DCF" w:rsidRPr="00594165" w:rsidRDefault="00AC6DCF" w:rsidP="00F065D8">
      <w:pPr>
        <w:shd w:val="clear" w:color="auto" w:fill="FFFFFF"/>
        <w:ind w:firstLine="180"/>
        <w:jc w:val="both"/>
        <w:rPr>
          <w:rFonts w:ascii="Tahoma" w:hAnsi="Tahoma" w:cs="Tahoma"/>
          <w:color w:val="000000"/>
          <w:sz w:val="18"/>
          <w:szCs w:val="18"/>
        </w:rPr>
      </w:pPr>
    </w:p>
    <w:p w14:paraId="720D700B" w14:textId="77777777" w:rsidR="00901B3C" w:rsidRPr="00594165" w:rsidRDefault="00901B3C" w:rsidP="00F065D8">
      <w:pPr>
        <w:widowControl w:val="0"/>
        <w:autoSpaceDE w:val="0"/>
        <w:rPr>
          <w:rFonts w:ascii="Tahoma" w:hAnsi="Tahoma" w:cs="Tahoma"/>
          <w:color w:val="000000"/>
          <w:sz w:val="18"/>
          <w:szCs w:val="18"/>
        </w:rPr>
      </w:pPr>
      <w:r w:rsidRPr="00594165">
        <w:rPr>
          <w:rFonts w:ascii="Tahoma" w:hAnsi="Tahoma" w:cs="Tahoma"/>
          <w:color w:val="000000"/>
          <w:sz w:val="18"/>
          <w:szCs w:val="18"/>
        </w:rPr>
        <w:t>.................</w:t>
      </w:r>
      <w:r w:rsidR="00DA7B1C" w:rsidRPr="00594165">
        <w:rPr>
          <w:rFonts w:ascii="Tahoma" w:hAnsi="Tahoma" w:cs="Tahoma"/>
          <w:color w:val="000000"/>
          <w:sz w:val="18"/>
          <w:szCs w:val="18"/>
        </w:rPr>
        <w:t>.............................</w:t>
      </w:r>
      <w:r w:rsidR="00DA7B1C" w:rsidRPr="00594165">
        <w:rPr>
          <w:rFonts w:ascii="Tahoma" w:hAnsi="Tahoma" w:cs="Tahoma"/>
          <w:color w:val="000000"/>
          <w:sz w:val="18"/>
          <w:szCs w:val="18"/>
        </w:rPr>
        <w:tab/>
      </w:r>
      <w:r w:rsidR="00DA7B1C" w:rsidRPr="00594165">
        <w:rPr>
          <w:rFonts w:ascii="Tahoma" w:hAnsi="Tahoma" w:cs="Tahoma"/>
          <w:color w:val="000000"/>
          <w:sz w:val="18"/>
          <w:szCs w:val="18"/>
        </w:rPr>
        <w:tab/>
      </w:r>
      <w:r w:rsidR="00A65B56">
        <w:rPr>
          <w:rFonts w:ascii="Tahoma" w:hAnsi="Tahoma" w:cs="Tahoma"/>
          <w:color w:val="000000"/>
          <w:sz w:val="18"/>
          <w:szCs w:val="18"/>
        </w:rPr>
        <w:tab/>
      </w:r>
      <w:r w:rsidRPr="00594165">
        <w:rPr>
          <w:rFonts w:ascii="Tahoma" w:hAnsi="Tahoma" w:cs="Tahoma"/>
          <w:color w:val="000000"/>
          <w:sz w:val="18"/>
          <w:szCs w:val="18"/>
        </w:rPr>
        <w:t>............................................................................</w:t>
      </w:r>
    </w:p>
    <w:p w14:paraId="08904EA2" w14:textId="77777777" w:rsidR="00901B3C" w:rsidRPr="00594165" w:rsidRDefault="00901B3C" w:rsidP="00F065D8">
      <w:pPr>
        <w:widowControl w:val="0"/>
        <w:tabs>
          <w:tab w:val="left" w:pos="9000"/>
        </w:tabs>
        <w:autoSpaceDE w:val="0"/>
        <w:autoSpaceDN w:val="0"/>
        <w:adjustRightInd w:val="0"/>
        <w:rPr>
          <w:rFonts w:ascii="Tahoma" w:hAnsi="Tahoma" w:cs="Tahoma"/>
          <w:sz w:val="18"/>
          <w:szCs w:val="18"/>
        </w:rPr>
      </w:pPr>
      <w:r w:rsidRPr="00594165">
        <w:rPr>
          <w:rFonts w:ascii="Tahoma" w:hAnsi="Tahoma" w:cs="Tahoma"/>
          <w:color w:val="000000"/>
          <w:sz w:val="18"/>
          <w:szCs w:val="18"/>
        </w:rPr>
        <w:t xml:space="preserve">Data, miejsce                        </w:t>
      </w:r>
      <w:r w:rsidR="00DA7B1C" w:rsidRPr="00594165">
        <w:rPr>
          <w:rFonts w:ascii="Tahoma" w:hAnsi="Tahoma" w:cs="Tahoma"/>
          <w:color w:val="000000"/>
          <w:sz w:val="18"/>
          <w:szCs w:val="18"/>
        </w:rPr>
        <w:t xml:space="preserve">                          </w:t>
      </w:r>
      <w:r w:rsidRPr="00594165">
        <w:rPr>
          <w:rFonts w:ascii="Tahoma" w:hAnsi="Tahoma" w:cs="Tahoma"/>
          <w:color w:val="000000"/>
          <w:sz w:val="18"/>
          <w:szCs w:val="18"/>
        </w:rPr>
        <w:t xml:space="preserve">Podpis </w:t>
      </w:r>
      <w:r w:rsidRPr="00594165">
        <w:rPr>
          <w:rFonts w:ascii="Tahoma" w:hAnsi="Tahoma" w:cs="Tahoma"/>
          <w:sz w:val="18"/>
          <w:szCs w:val="18"/>
        </w:rPr>
        <w:t>osoby up</w:t>
      </w:r>
      <w:r w:rsidR="00DA7B1C" w:rsidRPr="00594165">
        <w:rPr>
          <w:rFonts w:ascii="Tahoma" w:hAnsi="Tahoma" w:cs="Tahoma"/>
          <w:sz w:val="18"/>
          <w:szCs w:val="18"/>
        </w:rPr>
        <w:t xml:space="preserve">oważnionej do reprezentowania  </w:t>
      </w:r>
      <w:r w:rsidR="00B053A7">
        <w:rPr>
          <w:rFonts w:ascii="Tahoma" w:hAnsi="Tahoma" w:cs="Tahoma"/>
          <w:sz w:val="18"/>
          <w:szCs w:val="18"/>
        </w:rPr>
        <w:t>Wykonawcy</w:t>
      </w:r>
      <w:r w:rsidRPr="00594165">
        <w:rPr>
          <w:rFonts w:ascii="Tahoma" w:hAnsi="Tahoma" w:cs="Tahoma"/>
          <w:color w:val="000000"/>
          <w:sz w:val="18"/>
          <w:szCs w:val="18"/>
        </w:rPr>
        <w:t xml:space="preserve">                          </w:t>
      </w:r>
    </w:p>
    <w:p w14:paraId="2325616A" w14:textId="77777777" w:rsidR="00F00D7B" w:rsidRPr="00594165" w:rsidRDefault="00F00D7B" w:rsidP="00355DD0">
      <w:pPr>
        <w:overflowPunct w:val="0"/>
        <w:autoSpaceDE w:val="0"/>
        <w:autoSpaceDN w:val="0"/>
        <w:adjustRightInd w:val="0"/>
        <w:jc w:val="right"/>
        <w:rPr>
          <w:rFonts w:ascii="Tahoma" w:hAnsi="Tahoma" w:cs="Tahoma"/>
          <w:b/>
          <w:sz w:val="18"/>
          <w:szCs w:val="18"/>
          <w:highlight w:val="yellow"/>
          <w:u w:val="single"/>
        </w:rPr>
        <w:sectPr w:rsidR="00F00D7B" w:rsidRPr="00594165" w:rsidSect="00511D73">
          <w:pgSz w:w="11906" w:h="16838"/>
          <w:pgMar w:top="1417" w:right="1417" w:bottom="1417" w:left="1417" w:header="708" w:footer="708" w:gutter="0"/>
          <w:cols w:space="708"/>
          <w:docGrid w:linePitch="360"/>
        </w:sectPr>
      </w:pPr>
    </w:p>
    <w:p w14:paraId="6C16DAB3" w14:textId="4A7B9183" w:rsidR="00884A48" w:rsidRPr="00594165" w:rsidRDefault="00884A48" w:rsidP="00F065D8">
      <w:pPr>
        <w:overflowPunct w:val="0"/>
        <w:autoSpaceDE w:val="0"/>
        <w:autoSpaceDN w:val="0"/>
        <w:adjustRightInd w:val="0"/>
        <w:ind w:right="1"/>
        <w:jc w:val="right"/>
        <w:rPr>
          <w:rFonts w:ascii="Tahoma" w:hAnsi="Tahoma" w:cs="Tahoma"/>
          <w:sz w:val="18"/>
          <w:szCs w:val="18"/>
          <w:u w:val="single"/>
        </w:rPr>
      </w:pPr>
      <w:r w:rsidRPr="00594165">
        <w:rPr>
          <w:rFonts w:ascii="Tahoma" w:hAnsi="Tahoma" w:cs="Tahoma"/>
          <w:b/>
          <w:sz w:val="18"/>
          <w:szCs w:val="18"/>
          <w:u w:val="single"/>
        </w:rPr>
        <w:lastRenderedPageBreak/>
        <w:t xml:space="preserve">Załącznik nr </w:t>
      </w:r>
      <w:r w:rsidR="00971271" w:rsidRPr="00594165">
        <w:rPr>
          <w:rFonts w:ascii="Tahoma" w:hAnsi="Tahoma" w:cs="Tahoma"/>
          <w:b/>
          <w:sz w:val="18"/>
          <w:szCs w:val="18"/>
          <w:u w:val="single"/>
        </w:rPr>
        <w:t>3</w:t>
      </w:r>
      <w:r w:rsidR="00287B1C">
        <w:rPr>
          <w:rFonts w:ascii="Tahoma" w:hAnsi="Tahoma" w:cs="Tahoma"/>
          <w:b/>
          <w:sz w:val="18"/>
          <w:szCs w:val="18"/>
          <w:u w:val="single"/>
        </w:rPr>
        <w:t xml:space="preserve"> do SIWZ</w:t>
      </w:r>
    </w:p>
    <w:p w14:paraId="43D0F1E6"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41DCDB8C"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50DF5F47" w14:textId="77777777" w:rsidR="003D4937" w:rsidRPr="00594165" w:rsidRDefault="003D4937" w:rsidP="00F065D8">
      <w:pPr>
        <w:ind w:right="1"/>
        <w:jc w:val="center"/>
        <w:rPr>
          <w:rFonts w:ascii="Tahoma" w:hAnsi="Tahoma" w:cs="Tahoma"/>
          <w:b/>
          <w:sz w:val="18"/>
          <w:szCs w:val="18"/>
          <w:u w:val="single"/>
        </w:rPr>
      </w:pPr>
      <w:r w:rsidRPr="00594165">
        <w:rPr>
          <w:rFonts w:ascii="Tahoma" w:hAnsi="Tahoma" w:cs="Tahoma"/>
          <w:b/>
          <w:sz w:val="18"/>
          <w:szCs w:val="18"/>
          <w:u w:val="single"/>
        </w:rPr>
        <w:t xml:space="preserve">OŚWIADCZENIE </w:t>
      </w:r>
      <w:r w:rsidR="00B053A7">
        <w:rPr>
          <w:rFonts w:ascii="Tahoma" w:hAnsi="Tahoma" w:cs="Tahoma"/>
          <w:b/>
          <w:sz w:val="18"/>
          <w:szCs w:val="18"/>
          <w:u w:val="single"/>
        </w:rPr>
        <w:t>WYKONAWCY</w:t>
      </w:r>
      <w:r w:rsidRPr="00594165">
        <w:rPr>
          <w:rFonts w:ascii="Tahoma" w:hAnsi="Tahoma" w:cs="Tahoma"/>
          <w:b/>
          <w:sz w:val="18"/>
          <w:szCs w:val="18"/>
          <w:u w:val="single"/>
        </w:rPr>
        <w:t xml:space="preserve"> </w:t>
      </w:r>
    </w:p>
    <w:p w14:paraId="24570355" w14:textId="77777777" w:rsidR="003D4937" w:rsidRPr="00594165" w:rsidRDefault="003D4937" w:rsidP="00F065D8">
      <w:pPr>
        <w:ind w:right="1"/>
        <w:jc w:val="center"/>
        <w:rPr>
          <w:rFonts w:ascii="Tahoma" w:hAnsi="Tahoma" w:cs="Tahoma"/>
          <w:sz w:val="18"/>
          <w:szCs w:val="18"/>
        </w:rPr>
      </w:pPr>
    </w:p>
    <w:p w14:paraId="392793DE" w14:textId="77777777" w:rsidR="003D4937" w:rsidRPr="00594165" w:rsidRDefault="003D4937" w:rsidP="00F065D8">
      <w:pPr>
        <w:overflowPunct w:val="0"/>
        <w:autoSpaceDE w:val="0"/>
        <w:autoSpaceDN w:val="0"/>
        <w:adjustRightInd w:val="0"/>
        <w:ind w:right="1"/>
        <w:jc w:val="center"/>
        <w:rPr>
          <w:rFonts w:ascii="Tahoma" w:hAnsi="Tahoma" w:cs="Tahoma"/>
          <w:b/>
          <w:sz w:val="18"/>
          <w:szCs w:val="18"/>
        </w:rPr>
      </w:pPr>
      <w:r w:rsidRPr="00594165">
        <w:rPr>
          <w:rFonts w:ascii="Tahoma" w:hAnsi="Tahoma" w:cs="Tahoma"/>
          <w:b/>
          <w:sz w:val="18"/>
          <w:szCs w:val="18"/>
          <w:u w:val="single"/>
        </w:rPr>
        <w:t>DOTYCZĄCE PRZESŁANEK WYKLUCZENIA Z POSTĘPOWANIA</w:t>
      </w:r>
    </w:p>
    <w:p w14:paraId="3E608A22"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18A01611"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507B4A3D" w14:textId="77777777" w:rsidR="003D4937" w:rsidRPr="00594165" w:rsidRDefault="003D4937" w:rsidP="00F065D8">
      <w:pPr>
        <w:overflowPunct w:val="0"/>
        <w:autoSpaceDE w:val="0"/>
        <w:autoSpaceDN w:val="0"/>
        <w:adjustRightInd w:val="0"/>
        <w:ind w:right="1"/>
        <w:rPr>
          <w:rFonts w:ascii="Tahoma" w:hAnsi="Tahoma" w:cs="Tahoma"/>
          <w:sz w:val="18"/>
          <w:szCs w:val="18"/>
        </w:rPr>
      </w:pPr>
      <w:r w:rsidRPr="00594165">
        <w:rPr>
          <w:rFonts w:ascii="Tahoma" w:hAnsi="Tahoma" w:cs="Tahoma"/>
          <w:sz w:val="18"/>
          <w:szCs w:val="18"/>
        </w:rPr>
        <w:t xml:space="preserve">Nazwa i adres </w:t>
      </w:r>
      <w:r w:rsidR="00B053A7">
        <w:rPr>
          <w:rFonts w:ascii="Tahoma" w:hAnsi="Tahoma" w:cs="Tahoma"/>
          <w:sz w:val="18"/>
          <w:szCs w:val="18"/>
        </w:rPr>
        <w:t>Wykonawcy</w:t>
      </w:r>
      <w:r w:rsidRPr="00594165">
        <w:rPr>
          <w:rFonts w:ascii="Tahoma" w:hAnsi="Tahoma" w:cs="Tahoma"/>
          <w:sz w:val="18"/>
          <w:szCs w:val="18"/>
        </w:rPr>
        <w:t xml:space="preserve"> </w:t>
      </w:r>
    </w:p>
    <w:p w14:paraId="24DBEB9D"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23EABDA1" w14:textId="77777777" w:rsidR="003D4937" w:rsidRPr="00594165" w:rsidRDefault="003D4937" w:rsidP="00F065D8">
      <w:pPr>
        <w:overflowPunct w:val="0"/>
        <w:autoSpaceDE w:val="0"/>
        <w:autoSpaceDN w:val="0"/>
        <w:adjustRightInd w:val="0"/>
        <w:ind w:right="1"/>
        <w:rPr>
          <w:rFonts w:ascii="Tahoma" w:hAnsi="Tahoma" w:cs="Tahoma"/>
          <w:sz w:val="18"/>
          <w:szCs w:val="18"/>
        </w:rPr>
      </w:pPr>
      <w:r w:rsidRPr="00594165">
        <w:rPr>
          <w:rFonts w:ascii="Tahoma" w:hAnsi="Tahoma" w:cs="Tahoma"/>
          <w:sz w:val="18"/>
          <w:szCs w:val="18"/>
        </w:rPr>
        <w:t>....................................................................................................................................................</w:t>
      </w:r>
    </w:p>
    <w:p w14:paraId="7F7989EC"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74AD2B07" w14:textId="77777777" w:rsidR="003D4937" w:rsidRPr="00594165" w:rsidRDefault="003D4937" w:rsidP="00F065D8">
      <w:pPr>
        <w:overflowPunct w:val="0"/>
        <w:autoSpaceDE w:val="0"/>
        <w:autoSpaceDN w:val="0"/>
        <w:adjustRightInd w:val="0"/>
        <w:ind w:right="1"/>
        <w:rPr>
          <w:rFonts w:ascii="Tahoma" w:hAnsi="Tahoma" w:cs="Tahoma"/>
          <w:sz w:val="18"/>
          <w:szCs w:val="18"/>
        </w:rPr>
      </w:pPr>
      <w:r w:rsidRPr="00594165">
        <w:rPr>
          <w:rFonts w:ascii="Tahoma" w:hAnsi="Tahoma" w:cs="Tahoma"/>
          <w:sz w:val="18"/>
          <w:szCs w:val="18"/>
        </w:rPr>
        <w:t>....................................................................................................................................................</w:t>
      </w:r>
    </w:p>
    <w:p w14:paraId="325894F8"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0B57B774"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 xml:space="preserve">OŚWIADCZENIA DOTYCZĄCE </w:t>
      </w:r>
      <w:r w:rsidR="00B053A7">
        <w:rPr>
          <w:rFonts w:ascii="Tahoma" w:eastAsia="Calibri" w:hAnsi="Tahoma" w:cs="Tahoma"/>
          <w:b/>
          <w:sz w:val="18"/>
          <w:szCs w:val="18"/>
          <w:lang w:eastAsia="en-US"/>
        </w:rPr>
        <w:t>WYKONAWCY</w:t>
      </w:r>
      <w:r w:rsidRPr="00594165">
        <w:rPr>
          <w:rFonts w:ascii="Tahoma" w:eastAsia="Calibri" w:hAnsi="Tahoma" w:cs="Tahoma"/>
          <w:b/>
          <w:sz w:val="18"/>
          <w:szCs w:val="18"/>
          <w:lang w:eastAsia="en-US"/>
        </w:rPr>
        <w:t xml:space="preserve"> </w:t>
      </w:r>
    </w:p>
    <w:p w14:paraId="3F2589F3"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(składane na podstawie art. 25a ust. 1 UPZP):</w:t>
      </w:r>
    </w:p>
    <w:p w14:paraId="1E29FA95"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4B7EEEA9" w14:textId="77777777" w:rsidR="003D4937" w:rsidRPr="00B14314" w:rsidRDefault="003D4937" w:rsidP="00F065D8">
      <w:pPr>
        <w:numPr>
          <w:ilvl w:val="0"/>
          <w:numId w:val="20"/>
        </w:numPr>
        <w:overflowPunct w:val="0"/>
        <w:autoSpaceDE w:val="0"/>
        <w:autoSpaceDN w:val="0"/>
        <w:adjustRightInd w:val="0"/>
        <w:ind w:left="284" w:right="1" w:hanging="284"/>
        <w:jc w:val="both"/>
        <w:rPr>
          <w:rFonts w:ascii="Tahoma" w:hAnsi="Tahoma" w:cs="Tahoma"/>
          <w:b/>
          <w:sz w:val="18"/>
          <w:szCs w:val="18"/>
        </w:rPr>
      </w:pPr>
      <w:r w:rsidRPr="00594165">
        <w:rPr>
          <w:rFonts w:ascii="Tahoma" w:hAnsi="Tahoma" w:cs="Tahoma"/>
          <w:b/>
          <w:sz w:val="18"/>
          <w:szCs w:val="18"/>
        </w:rPr>
        <w:t xml:space="preserve">Oświadczam, że w </w:t>
      </w:r>
      <w:r w:rsidR="00B053A7">
        <w:rPr>
          <w:rFonts w:ascii="Tahoma" w:hAnsi="Tahoma" w:cs="Tahoma"/>
          <w:b/>
          <w:sz w:val="18"/>
          <w:szCs w:val="18"/>
        </w:rPr>
        <w:t>Wykonawca</w:t>
      </w:r>
      <w:r w:rsidRPr="00594165">
        <w:rPr>
          <w:rFonts w:ascii="Tahoma" w:hAnsi="Tahoma" w:cs="Tahoma"/>
          <w:b/>
          <w:sz w:val="18"/>
          <w:szCs w:val="18"/>
        </w:rPr>
        <w:t>, którego reprezentuję nie podlega wykluczeniu z postępowania na podstawie art. 24 ust 1 pkt 12-23 UPZP.</w:t>
      </w:r>
    </w:p>
    <w:p w14:paraId="5F969CA3" w14:textId="77777777" w:rsidR="00B14314" w:rsidRDefault="003D4937" w:rsidP="003704D5">
      <w:pPr>
        <w:numPr>
          <w:ilvl w:val="0"/>
          <w:numId w:val="20"/>
        </w:numPr>
        <w:ind w:left="284" w:right="1" w:hanging="284"/>
        <w:jc w:val="both"/>
        <w:rPr>
          <w:rFonts w:ascii="Tahoma" w:eastAsia="Calibri" w:hAnsi="Tahoma" w:cs="Tahoma"/>
          <w:sz w:val="18"/>
          <w:szCs w:val="18"/>
          <w:lang w:eastAsia="en-US"/>
        </w:rPr>
      </w:pPr>
      <w:r w:rsidRPr="00594165">
        <w:rPr>
          <w:rFonts w:ascii="Tahoma" w:eastAsia="Calibri" w:hAnsi="Tahoma" w:cs="Tahoma"/>
          <w:b/>
          <w:sz w:val="18"/>
          <w:szCs w:val="18"/>
          <w:lang w:eastAsia="en-US"/>
        </w:rPr>
        <w:t>*</w:t>
      </w:r>
      <w:r w:rsidRPr="00594165">
        <w:rPr>
          <w:rFonts w:ascii="Tahoma" w:eastAsia="Calibri" w:hAnsi="Tahoma" w:cs="Tahoma"/>
          <w:sz w:val="18"/>
          <w:szCs w:val="18"/>
          <w:lang w:eastAsia="en-US"/>
        </w:rPr>
        <w:t xml:space="preserve">Oświadczam, że zachodzą w stosunku do mnie podstawy wykluczenia z postępowania na podstawie art. ……………. UPZP </w:t>
      </w:r>
      <w:r w:rsidRPr="00594165">
        <w:rPr>
          <w:rFonts w:ascii="Tahoma" w:eastAsia="Calibri" w:hAnsi="Tahoma" w:cs="Tahoma"/>
          <w:i/>
          <w:sz w:val="18"/>
          <w:szCs w:val="18"/>
          <w:lang w:eastAsia="en-US"/>
        </w:rPr>
        <w:t>(podać mającą zastosowanie podstawę wykluczenia spośród wymienionych w art. 24 ust. 1 pkt 13-14, 16-20 UPZP).</w:t>
      </w:r>
      <w:r w:rsidRPr="00594165">
        <w:rPr>
          <w:rFonts w:ascii="Tahoma" w:eastAsia="Calibri" w:hAnsi="Tahoma" w:cs="Tahoma"/>
          <w:sz w:val="18"/>
          <w:szCs w:val="18"/>
          <w:lang w:eastAsia="en-US"/>
        </w:rPr>
        <w:t xml:space="preserve"> Jednocześnie oświadczam, że w związku z ww. okolicznością, na podstawie art. 24 ust. 8 UPZP podjąłem następujące środki naprawcze:</w:t>
      </w:r>
    </w:p>
    <w:p w14:paraId="300411DA" w14:textId="77777777" w:rsidR="003D4937" w:rsidRPr="00594165" w:rsidRDefault="003D4937" w:rsidP="00B14314">
      <w:pPr>
        <w:ind w:left="284" w:right="1"/>
        <w:jc w:val="both"/>
        <w:rPr>
          <w:rFonts w:ascii="Tahoma" w:eastAsia="Calibri" w:hAnsi="Tahoma" w:cs="Tahoma"/>
          <w:sz w:val="18"/>
          <w:szCs w:val="18"/>
          <w:lang w:eastAsia="en-US"/>
        </w:rPr>
      </w:pPr>
      <w:r w:rsidRPr="00594165">
        <w:rPr>
          <w:rFonts w:ascii="Tahoma" w:eastAsia="Calibri" w:hAnsi="Tahoma" w:cs="Tahoma"/>
          <w:sz w:val="18"/>
          <w:szCs w:val="18"/>
          <w:lang w:eastAsia="en-US"/>
        </w:rPr>
        <w:t>…………………………………………………………………………………………………………………………………………………………</w:t>
      </w:r>
      <w:r w:rsidR="00517E67">
        <w:rPr>
          <w:rFonts w:ascii="Tahoma" w:eastAsia="Calibri" w:hAnsi="Tahoma" w:cs="Tahoma"/>
          <w:sz w:val="18"/>
          <w:szCs w:val="18"/>
          <w:lang w:eastAsia="en-US"/>
        </w:rPr>
        <w:t>…</w:t>
      </w:r>
    </w:p>
    <w:p w14:paraId="272D9C9B" w14:textId="77777777" w:rsidR="003D4937" w:rsidRPr="00594165" w:rsidRDefault="003D4937" w:rsidP="00954C2B">
      <w:pPr>
        <w:ind w:left="284" w:right="1"/>
        <w:jc w:val="both"/>
        <w:rPr>
          <w:rFonts w:ascii="Tahoma" w:eastAsia="Calibri" w:hAnsi="Tahoma" w:cs="Tahoma"/>
          <w:b/>
          <w:sz w:val="18"/>
          <w:szCs w:val="18"/>
          <w:lang w:eastAsia="en-US"/>
        </w:rPr>
      </w:pPr>
      <w:r w:rsidRPr="00594165">
        <w:rPr>
          <w:rFonts w:ascii="Tahoma" w:eastAsia="Calibri" w:hAnsi="Tahoma" w:cs="Tahoma"/>
          <w:b/>
          <w:sz w:val="18"/>
          <w:szCs w:val="18"/>
          <w:lang w:eastAsia="en-US"/>
        </w:rPr>
        <w:t>*wypełnić jeżeli dotyczy.</w:t>
      </w:r>
    </w:p>
    <w:p w14:paraId="1BDDB9EE" w14:textId="77777777" w:rsidR="003D4937" w:rsidRPr="00594165" w:rsidRDefault="003D4937" w:rsidP="00F065D8">
      <w:pPr>
        <w:ind w:right="1"/>
        <w:jc w:val="both"/>
        <w:rPr>
          <w:rFonts w:ascii="Tahoma" w:eastAsia="Calibri" w:hAnsi="Tahoma" w:cs="Tahoma"/>
          <w:b/>
          <w:sz w:val="18"/>
          <w:szCs w:val="18"/>
          <w:lang w:eastAsia="en-US"/>
        </w:rPr>
      </w:pPr>
    </w:p>
    <w:p w14:paraId="2432AE36" w14:textId="77777777" w:rsidR="003D4937" w:rsidRPr="00594165" w:rsidRDefault="003D4937" w:rsidP="00F065D8">
      <w:pPr>
        <w:ind w:right="1"/>
        <w:jc w:val="both"/>
        <w:rPr>
          <w:rFonts w:ascii="Tahoma" w:eastAsia="Calibri" w:hAnsi="Tahoma" w:cs="Tahoma"/>
          <w:b/>
          <w:sz w:val="18"/>
          <w:szCs w:val="18"/>
          <w:lang w:eastAsia="en-US"/>
        </w:rPr>
      </w:pPr>
    </w:p>
    <w:p w14:paraId="475223C9" w14:textId="77777777" w:rsidR="003D4937" w:rsidRPr="00594165" w:rsidRDefault="003D4937" w:rsidP="00B14314">
      <w:pPr>
        <w:overflowPunct w:val="0"/>
        <w:autoSpaceDE w:val="0"/>
        <w:autoSpaceDN w:val="0"/>
        <w:adjustRightInd w:val="0"/>
        <w:ind w:left="4254" w:right="1"/>
        <w:rPr>
          <w:rFonts w:ascii="Tahoma" w:hAnsi="Tahoma" w:cs="Tahoma"/>
          <w:sz w:val="18"/>
          <w:szCs w:val="18"/>
        </w:rPr>
      </w:pPr>
      <w:r w:rsidRPr="00594165">
        <w:rPr>
          <w:rFonts w:ascii="Tahoma" w:hAnsi="Tahoma" w:cs="Tahoma"/>
          <w:sz w:val="18"/>
          <w:szCs w:val="18"/>
        </w:rPr>
        <w:t xml:space="preserve">                                                                 </w:t>
      </w:r>
      <w:r w:rsidR="00EE2848" w:rsidRPr="00594165">
        <w:rPr>
          <w:rFonts w:ascii="Tahoma" w:hAnsi="Tahoma" w:cs="Tahoma"/>
          <w:sz w:val="18"/>
          <w:szCs w:val="18"/>
        </w:rPr>
        <w:tab/>
      </w:r>
      <w:r w:rsidR="00EE2848" w:rsidRPr="00594165">
        <w:rPr>
          <w:rFonts w:ascii="Tahoma" w:hAnsi="Tahoma" w:cs="Tahoma"/>
          <w:sz w:val="18"/>
          <w:szCs w:val="18"/>
        </w:rPr>
        <w:tab/>
      </w:r>
      <w:r w:rsidRPr="00594165">
        <w:rPr>
          <w:rFonts w:ascii="Tahoma" w:hAnsi="Tahoma" w:cs="Tahoma"/>
          <w:sz w:val="18"/>
          <w:szCs w:val="18"/>
        </w:rPr>
        <w:t xml:space="preserve">      ……..........................................................................</w:t>
      </w:r>
    </w:p>
    <w:p w14:paraId="3533AB84" w14:textId="77777777" w:rsidR="003D4937" w:rsidRPr="00594165" w:rsidRDefault="003D4937" w:rsidP="00F065D8">
      <w:pPr>
        <w:overflowPunct w:val="0"/>
        <w:autoSpaceDE w:val="0"/>
        <w:autoSpaceDN w:val="0"/>
        <w:adjustRightInd w:val="0"/>
        <w:ind w:left="4254" w:right="1"/>
        <w:jc w:val="both"/>
        <w:rPr>
          <w:rFonts w:ascii="Tahoma" w:hAnsi="Tahoma" w:cs="Tahoma"/>
          <w:sz w:val="18"/>
          <w:szCs w:val="18"/>
        </w:rPr>
      </w:pPr>
      <w:r w:rsidRPr="00594165">
        <w:rPr>
          <w:rFonts w:ascii="Tahoma" w:hAnsi="Tahoma" w:cs="Tahoma"/>
          <w:sz w:val="18"/>
          <w:szCs w:val="18"/>
        </w:rPr>
        <w:t xml:space="preserve">Podpis osoby upoważnionej do reprezentowania </w:t>
      </w:r>
      <w:r w:rsidR="00B053A7">
        <w:rPr>
          <w:rFonts w:ascii="Tahoma" w:hAnsi="Tahoma" w:cs="Tahoma"/>
          <w:sz w:val="18"/>
          <w:szCs w:val="18"/>
        </w:rPr>
        <w:t>Wykonawcy</w:t>
      </w:r>
    </w:p>
    <w:p w14:paraId="1A47A419"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496F0EF3"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449D5F23" w14:textId="77777777" w:rsidR="003D4937" w:rsidRPr="00594165" w:rsidRDefault="003D4937" w:rsidP="00F065D8">
      <w:pPr>
        <w:ind w:right="1"/>
        <w:rPr>
          <w:rFonts w:ascii="Tahoma" w:hAnsi="Tahoma" w:cs="Tahoma"/>
          <w:sz w:val="18"/>
          <w:szCs w:val="18"/>
        </w:rPr>
      </w:pPr>
      <w:r w:rsidRPr="00594165">
        <w:rPr>
          <w:rFonts w:ascii="Tahoma" w:hAnsi="Tahoma" w:cs="Tahoma"/>
          <w:sz w:val="18"/>
          <w:szCs w:val="18"/>
        </w:rPr>
        <w:t>...........................................  dnia ..........................................</w:t>
      </w:r>
    </w:p>
    <w:p w14:paraId="645799E7" w14:textId="77777777" w:rsidR="003D4937" w:rsidRPr="00594165" w:rsidRDefault="003D4937" w:rsidP="00F065D8">
      <w:pPr>
        <w:ind w:right="1"/>
        <w:jc w:val="both"/>
        <w:rPr>
          <w:rFonts w:ascii="Tahoma" w:eastAsia="Calibri" w:hAnsi="Tahoma" w:cs="Tahoma"/>
          <w:b/>
          <w:sz w:val="18"/>
          <w:szCs w:val="18"/>
          <w:lang w:eastAsia="en-US"/>
        </w:rPr>
      </w:pPr>
    </w:p>
    <w:p w14:paraId="0FB82B1B" w14:textId="77777777" w:rsidR="003D4937" w:rsidRPr="00594165" w:rsidRDefault="003D4937" w:rsidP="00F065D8">
      <w:pPr>
        <w:ind w:right="1"/>
        <w:jc w:val="both"/>
        <w:rPr>
          <w:rFonts w:ascii="Tahoma" w:eastAsia="Calibri" w:hAnsi="Tahoma" w:cs="Tahoma"/>
          <w:b/>
          <w:sz w:val="18"/>
          <w:szCs w:val="18"/>
          <w:lang w:eastAsia="en-US"/>
        </w:rPr>
      </w:pPr>
    </w:p>
    <w:p w14:paraId="2F317C03" w14:textId="77777777" w:rsidR="007B0D17" w:rsidRDefault="007B0D17" w:rsidP="00F065D8">
      <w:pPr>
        <w:spacing w:line="360" w:lineRule="auto"/>
        <w:ind w:right="1"/>
        <w:jc w:val="both"/>
        <w:rPr>
          <w:rFonts w:ascii="Tahoma" w:eastAsia="Calibri" w:hAnsi="Tahoma" w:cs="Tahoma"/>
          <w:b/>
          <w:sz w:val="18"/>
          <w:szCs w:val="18"/>
          <w:lang w:eastAsia="en-US"/>
        </w:rPr>
      </w:pPr>
    </w:p>
    <w:p w14:paraId="186F45C1" w14:textId="77777777" w:rsidR="007B0D17" w:rsidRPr="00594165" w:rsidRDefault="007B0D17" w:rsidP="00F065D8">
      <w:pPr>
        <w:spacing w:line="360" w:lineRule="auto"/>
        <w:ind w:right="1"/>
        <w:jc w:val="both"/>
        <w:rPr>
          <w:rFonts w:ascii="Tahoma" w:eastAsia="Calibri" w:hAnsi="Tahoma" w:cs="Tahoma"/>
          <w:b/>
          <w:sz w:val="18"/>
          <w:szCs w:val="18"/>
          <w:lang w:eastAsia="en-US"/>
        </w:rPr>
      </w:pPr>
    </w:p>
    <w:p w14:paraId="7FD3AC3D" w14:textId="447C5BA7" w:rsidR="003D4937" w:rsidRPr="00594165" w:rsidRDefault="003D4937" w:rsidP="00354131">
      <w:pPr>
        <w:shd w:val="clear" w:color="auto" w:fill="BFBFBF"/>
        <w:spacing w:line="360" w:lineRule="auto"/>
        <w:ind w:right="1"/>
        <w:rPr>
          <w:rFonts w:ascii="Tahoma" w:eastAsia="Calibri" w:hAnsi="Tahoma" w:cs="Tahoma"/>
          <w:i/>
          <w:sz w:val="18"/>
          <w:szCs w:val="18"/>
          <w:lang w:eastAsia="en-US"/>
        </w:rPr>
      </w:pPr>
    </w:p>
    <w:p w14:paraId="7683AA06"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 xml:space="preserve">OŚWIADCZENIE DOTYCZĄCE </w:t>
      </w:r>
      <w:r w:rsidR="00B053A7">
        <w:rPr>
          <w:rFonts w:ascii="Tahoma" w:eastAsia="Calibri" w:hAnsi="Tahoma" w:cs="Tahoma"/>
          <w:b/>
          <w:sz w:val="18"/>
          <w:szCs w:val="18"/>
          <w:lang w:eastAsia="en-US"/>
        </w:rPr>
        <w:t>PODWYKONAWCY</w:t>
      </w:r>
      <w:r w:rsidRPr="00594165">
        <w:rPr>
          <w:rFonts w:ascii="Tahoma" w:eastAsia="Calibri" w:hAnsi="Tahoma" w:cs="Tahoma"/>
          <w:b/>
          <w:sz w:val="18"/>
          <w:szCs w:val="18"/>
          <w:lang w:eastAsia="en-US"/>
        </w:rPr>
        <w:t xml:space="preserve"> NIEBĘDĄCEGO PODMIOTEM, NA KTÓREGO ZASOBY POWOŁUJE SIĘ </w:t>
      </w:r>
      <w:r w:rsidR="00B053A7">
        <w:rPr>
          <w:rFonts w:ascii="Tahoma" w:eastAsia="Calibri" w:hAnsi="Tahoma" w:cs="Tahoma"/>
          <w:b/>
          <w:sz w:val="18"/>
          <w:szCs w:val="18"/>
          <w:lang w:eastAsia="en-US"/>
        </w:rPr>
        <w:t>WYKONAWCA</w:t>
      </w:r>
    </w:p>
    <w:p w14:paraId="341EB0C6"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(składane na podstawie 25a ust. 5 pkt. 2 UPZP:</w:t>
      </w:r>
    </w:p>
    <w:p w14:paraId="18707ADE" w14:textId="77777777" w:rsidR="003D4937" w:rsidRPr="00594165" w:rsidRDefault="003D4937" w:rsidP="00F065D8">
      <w:pPr>
        <w:spacing w:line="360" w:lineRule="auto"/>
        <w:ind w:right="1"/>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Oświadczam, że w stosunku do następującego/ych podmiotu/tów, będącego/ych </w:t>
      </w:r>
      <w:r w:rsidR="00B053A7">
        <w:rPr>
          <w:rFonts w:ascii="Tahoma" w:eastAsia="Calibri" w:hAnsi="Tahoma" w:cs="Tahoma"/>
          <w:sz w:val="18"/>
          <w:szCs w:val="18"/>
          <w:lang w:eastAsia="en-US"/>
        </w:rPr>
        <w:t>P</w:t>
      </w:r>
      <w:r w:rsidRPr="00594165">
        <w:rPr>
          <w:rFonts w:ascii="Tahoma" w:eastAsia="Calibri" w:hAnsi="Tahoma" w:cs="Tahoma"/>
          <w:sz w:val="18"/>
          <w:szCs w:val="18"/>
          <w:lang w:eastAsia="en-US"/>
        </w:rPr>
        <w:t>od</w:t>
      </w:r>
      <w:r w:rsidR="00B053A7">
        <w:rPr>
          <w:rFonts w:ascii="Tahoma" w:eastAsia="Calibri" w:hAnsi="Tahoma" w:cs="Tahoma"/>
          <w:sz w:val="18"/>
          <w:szCs w:val="18"/>
          <w:lang w:eastAsia="en-US"/>
        </w:rPr>
        <w:t>wykonawcą</w:t>
      </w:r>
      <w:r w:rsidRPr="00594165">
        <w:rPr>
          <w:rFonts w:ascii="Tahoma" w:eastAsia="Calibri" w:hAnsi="Tahoma" w:cs="Tahoma"/>
          <w:sz w:val="18"/>
          <w:szCs w:val="18"/>
          <w:lang w:eastAsia="en-US"/>
        </w:rPr>
        <w:t xml:space="preserve">/ami: ……………………………………………………………………..….…… </w:t>
      </w:r>
      <w:r w:rsidRPr="00594165">
        <w:rPr>
          <w:rFonts w:ascii="Tahoma" w:eastAsia="Calibri" w:hAnsi="Tahoma" w:cs="Tahoma"/>
          <w:i/>
          <w:sz w:val="18"/>
          <w:szCs w:val="18"/>
          <w:lang w:eastAsia="en-US"/>
        </w:rPr>
        <w:t>(podać pełną nazwę/firmę, adres, a także w zależności od podmiotu: NIP/PESEL, KRS/CEiDG)</w:t>
      </w:r>
      <w:r w:rsidRPr="00594165">
        <w:rPr>
          <w:rFonts w:ascii="Tahoma" w:eastAsia="Calibri" w:hAnsi="Tahoma" w:cs="Tahoma"/>
          <w:sz w:val="18"/>
          <w:szCs w:val="18"/>
          <w:lang w:eastAsia="en-US"/>
        </w:rPr>
        <w:t>, nie zachodzą podstawy wykluczenia z postępowania o udzielenie zamówienia.</w:t>
      </w:r>
    </w:p>
    <w:p w14:paraId="2E264F72" w14:textId="77777777" w:rsidR="003D4937" w:rsidRPr="00594165" w:rsidRDefault="003D4937" w:rsidP="00F065D8">
      <w:pPr>
        <w:spacing w:line="360" w:lineRule="auto"/>
        <w:ind w:right="1"/>
        <w:jc w:val="both"/>
        <w:rPr>
          <w:rFonts w:ascii="Tahoma" w:eastAsia="Calibri" w:hAnsi="Tahoma" w:cs="Tahoma"/>
          <w:sz w:val="18"/>
          <w:szCs w:val="18"/>
          <w:lang w:eastAsia="en-US"/>
        </w:rPr>
      </w:pPr>
    </w:p>
    <w:p w14:paraId="0EC2961E" w14:textId="77777777" w:rsidR="003D4937" w:rsidRPr="00594165" w:rsidRDefault="003D4937" w:rsidP="002805A3">
      <w:pPr>
        <w:overflowPunct w:val="0"/>
        <w:autoSpaceDE w:val="0"/>
        <w:autoSpaceDN w:val="0"/>
        <w:adjustRightInd w:val="0"/>
        <w:ind w:left="4254" w:right="1"/>
        <w:rPr>
          <w:rFonts w:ascii="Tahoma" w:hAnsi="Tahoma" w:cs="Tahoma"/>
          <w:sz w:val="18"/>
          <w:szCs w:val="18"/>
        </w:rPr>
      </w:pPr>
      <w:r w:rsidRPr="00594165">
        <w:rPr>
          <w:rFonts w:ascii="Tahoma" w:hAnsi="Tahoma" w:cs="Tahoma"/>
          <w:sz w:val="18"/>
          <w:szCs w:val="18"/>
        </w:rPr>
        <w:t xml:space="preserve">                                                                    </w:t>
      </w:r>
      <w:r w:rsidR="00EE2848" w:rsidRPr="00594165">
        <w:rPr>
          <w:rFonts w:ascii="Tahoma" w:hAnsi="Tahoma" w:cs="Tahoma"/>
          <w:sz w:val="18"/>
          <w:szCs w:val="18"/>
        </w:rPr>
        <w:tab/>
      </w:r>
      <w:r w:rsidR="00EE2848" w:rsidRPr="00594165">
        <w:rPr>
          <w:rFonts w:ascii="Tahoma" w:hAnsi="Tahoma" w:cs="Tahoma"/>
          <w:sz w:val="18"/>
          <w:szCs w:val="18"/>
        </w:rPr>
        <w:tab/>
      </w:r>
      <w:r w:rsidRPr="00594165">
        <w:rPr>
          <w:rFonts w:ascii="Tahoma" w:hAnsi="Tahoma" w:cs="Tahoma"/>
          <w:sz w:val="18"/>
          <w:szCs w:val="18"/>
        </w:rPr>
        <w:t xml:space="preserve">   ……..........................................................................</w:t>
      </w:r>
    </w:p>
    <w:p w14:paraId="5A05BE3C" w14:textId="77777777" w:rsidR="003D4937" w:rsidRPr="00594165" w:rsidRDefault="003D4937" w:rsidP="00F065D8">
      <w:pPr>
        <w:overflowPunct w:val="0"/>
        <w:autoSpaceDE w:val="0"/>
        <w:autoSpaceDN w:val="0"/>
        <w:adjustRightInd w:val="0"/>
        <w:ind w:left="4254" w:right="1"/>
        <w:jc w:val="both"/>
        <w:rPr>
          <w:rFonts w:ascii="Tahoma" w:hAnsi="Tahoma" w:cs="Tahoma"/>
          <w:sz w:val="18"/>
          <w:szCs w:val="18"/>
        </w:rPr>
      </w:pPr>
      <w:r w:rsidRPr="00594165">
        <w:rPr>
          <w:rFonts w:ascii="Tahoma" w:hAnsi="Tahoma" w:cs="Tahoma"/>
          <w:sz w:val="18"/>
          <w:szCs w:val="18"/>
        </w:rPr>
        <w:t xml:space="preserve">Podpis osoby upoważnionej do reprezentowania </w:t>
      </w:r>
      <w:r w:rsidR="00B053A7">
        <w:rPr>
          <w:rFonts w:ascii="Tahoma" w:hAnsi="Tahoma" w:cs="Tahoma"/>
          <w:sz w:val="18"/>
          <w:szCs w:val="18"/>
        </w:rPr>
        <w:t>Wykonawcy</w:t>
      </w:r>
    </w:p>
    <w:p w14:paraId="295FECA0"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60056E05"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4B5AA2FD" w14:textId="71D4E790" w:rsidR="003D4937" w:rsidRDefault="003D4937" w:rsidP="00F065D8">
      <w:pPr>
        <w:ind w:right="1"/>
        <w:rPr>
          <w:rFonts w:ascii="Tahoma" w:hAnsi="Tahoma" w:cs="Tahoma"/>
          <w:sz w:val="18"/>
          <w:szCs w:val="18"/>
        </w:rPr>
      </w:pPr>
      <w:r w:rsidRPr="00594165">
        <w:rPr>
          <w:rFonts w:ascii="Tahoma" w:hAnsi="Tahoma" w:cs="Tahoma"/>
          <w:sz w:val="18"/>
          <w:szCs w:val="18"/>
        </w:rPr>
        <w:t>...........................................  dnia ..........................................</w:t>
      </w:r>
    </w:p>
    <w:p w14:paraId="0FC46D9C" w14:textId="7DADBB88" w:rsidR="00354131" w:rsidRDefault="00354131" w:rsidP="00F065D8">
      <w:pPr>
        <w:ind w:right="1"/>
        <w:rPr>
          <w:rFonts w:ascii="Tahoma" w:hAnsi="Tahoma" w:cs="Tahoma"/>
          <w:sz w:val="18"/>
          <w:szCs w:val="18"/>
        </w:rPr>
      </w:pPr>
    </w:p>
    <w:p w14:paraId="0D0043A6" w14:textId="5E2FF8DE" w:rsidR="00354131" w:rsidRDefault="00354131" w:rsidP="00F065D8">
      <w:pPr>
        <w:ind w:right="1"/>
        <w:rPr>
          <w:rFonts w:ascii="Tahoma" w:hAnsi="Tahoma" w:cs="Tahoma"/>
          <w:sz w:val="18"/>
          <w:szCs w:val="18"/>
        </w:rPr>
      </w:pPr>
    </w:p>
    <w:p w14:paraId="716B3403" w14:textId="77777777" w:rsidR="00354131" w:rsidRPr="00594165" w:rsidRDefault="00354131" w:rsidP="00F065D8">
      <w:pPr>
        <w:ind w:right="1"/>
        <w:rPr>
          <w:rFonts w:ascii="Tahoma" w:hAnsi="Tahoma" w:cs="Tahoma"/>
          <w:sz w:val="18"/>
          <w:szCs w:val="18"/>
        </w:rPr>
      </w:pPr>
    </w:p>
    <w:p w14:paraId="6F2B9056" w14:textId="77777777" w:rsidR="003D4937" w:rsidRPr="00594165" w:rsidRDefault="003D4937" w:rsidP="00F065D8">
      <w:pPr>
        <w:spacing w:line="360" w:lineRule="auto"/>
        <w:ind w:right="1"/>
        <w:jc w:val="both"/>
        <w:rPr>
          <w:rFonts w:ascii="Tahoma" w:eastAsia="Calibri" w:hAnsi="Tahoma" w:cs="Tahoma"/>
          <w:i/>
          <w:sz w:val="18"/>
          <w:szCs w:val="18"/>
          <w:lang w:eastAsia="en-US"/>
        </w:rPr>
      </w:pPr>
    </w:p>
    <w:p w14:paraId="754D1791"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lastRenderedPageBreak/>
        <w:t>OŚWIADCZENIE DOTYCZĄCE PODANYCH INFORMACJI:</w:t>
      </w:r>
    </w:p>
    <w:p w14:paraId="298E1E46" w14:textId="77777777" w:rsidR="003D4937" w:rsidRPr="00594165" w:rsidRDefault="003D4937" w:rsidP="00F065D8">
      <w:pPr>
        <w:spacing w:line="360" w:lineRule="auto"/>
        <w:ind w:right="1"/>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Oświadczam, że wszystkie informacje podane w powyższych oświadczeniach są aktualne </w:t>
      </w:r>
      <w:r w:rsidRPr="00594165">
        <w:rPr>
          <w:rFonts w:ascii="Tahoma" w:eastAsia="Calibri" w:hAnsi="Tahoma" w:cs="Tahoma"/>
          <w:sz w:val="18"/>
          <w:szCs w:val="18"/>
          <w:lang w:eastAsia="en-US"/>
        </w:rPr>
        <w:br/>
        <w:t xml:space="preserve">i zgodne z prawdą oraz zostały przedstawione z pełną świadomością konsekwencji wprowadzenia </w:t>
      </w:r>
      <w:r w:rsidR="005B5A7A">
        <w:rPr>
          <w:rFonts w:ascii="Tahoma" w:eastAsia="Calibri" w:hAnsi="Tahoma" w:cs="Tahoma"/>
          <w:sz w:val="18"/>
          <w:szCs w:val="18"/>
          <w:lang w:eastAsia="en-US"/>
        </w:rPr>
        <w:t>Zamawiającego</w:t>
      </w:r>
      <w:r w:rsidRPr="00594165">
        <w:rPr>
          <w:rFonts w:ascii="Tahoma" w:eastAsia="Calibri" w:hAnsi="Tahoma" w:cs="Tahoma"/>
          <w:sz w:val="18"/>
          <w:szCs w:val="18"/>
          <w:lang w:eastAsia="en-US"/>
        </w:rPr>
        <w:t xml:space="preserve"> w błąd przy przedstawianiu informacji.</w:t>
      </w:r>
    </w:p>
    <w:p w14:paraId="4C2C1C00" w14:textId="77777777" w:rsidR="003D4937" w:rsidRPr="00594165" w:rsidRDefault="003D4937" w:rsidP="002805A3">
      <w:pPr>
        <w:overflowPunct w:val="0"/>
        <w:autoSpaceDE w:val="0"/>
        <w:autoSpaceDN w:val="0"/>
        <w:adjustRightInd w:val="0"/>
        <w:ind w:left="3545" w:right="1"/>
        <w:rPr>
          <w:rFonts w:ascii="Tahoma" w:hAnsi="Tahoma" w:cs="Tahoma"/>
          <w:sz w:val="18"/>
          <w:szCs w:val="18"/>
        </w:rPr>
      </w:pPr>
      <w:r w:rsidRPr="00594165">
        <w:rPr>
          <w:rFonts w:ascii="Tahoma" w:hAnsi="Tahoma" w:cs="Tahoma"/>
          <w:sz w:val="18"/>
          <w:szCs w:val="18"/>
        </w:rPr>
        <w:t xml:space="preserve">                                                                    </w:t>
      </w:r>
      <w:r w:rsidR="00EE2848" w:rsidRPr="00594165">
        <w:rPr>
          <w:rFonts w:ascii="Tahoma" w:hAnsi="Tahoma" w:cs="Tahoma"/>
          <w:sz w:val="18"/>
          <w:szCs w:val="18"/>
        </w:rPr>
        <w:tab/>
      </w:r>
      <w:r w:rsidR="00EE2848" w:rsidRPr="00594165">
        <w:rPr>
          <w:rFonts w:ascii="Tahoma" w:hAnsi="Tahoma" w:cs="Tahoma"/>
          <w:sz w:val="18"/>
          <w:szCs w:val="18"/>
        </w:rPr>
        <w:tab/>
      </w:r>
      <w:r w:rsidR="00EE2848" w:rsidRPr="00594165">
        <w:rPr>
          <w:rFonts w:ascii="Tahoma" w:hAnsi="Tahoma" w:cs="Tahoma"/>
          <w:sz w:val="18"/>
          <w:szCs w:val="18"/>
        </w:rPr>
        <w:tab/>
      </w:r>
      <w:r w:rsidRPr="00594165">
        <w:rPr>
          <w:rFonts w:ascii="Tahoma" w:hAnsi="Tahoma" w:cs="Tahoma"/>
          <w:sz w:val="18"/>
          <w:szCs w:val="18"/>
        </w:rPr>
        <w:t xml:space="preserve">   ……..........................................................................</w:t>
      </w:r>
    </w:p>
    <w:p w14:paraId="533B0B28" w14:textId="77777777" w:rsidR="003D4937" w:rsidRPr="00594165" w:rsidRDefault="003D4937" w:rsidP="00F065D8">
      <w:pPr>
        <w:overflowPunct w:val="0"/>
        <w:autoSpaceDE w:val="0"/>
        <w:autoSpaceDN w:val="0"/>
        <w:adjustRightInd w:val="0"/>
        <w:ind w:left="4254" w:right="1"/>
        <w:jc w:val="both"/>
        <w:rPr>
          <w:rFonts w:ascii="Tahoma" w:hAnsi="Tahoma" w:cs="Tahoma"/>
          <w:sz w:val="18"/>
          <w:szCs w:val="18"/>
        </w:rPr>
      </w:pPr>
      <w:r w:rsidRPr="00594165">
        <w:rPr>
          <w:rFonts w:ascii="Tahoma" w:hAnsi="Tahoma" w:cs="Tahoma"/>
          <w:sz w:val="18"/>
          <w:szCs w:val="18"/>
        </w:rPr>
        <w:t xml:space="preserve">Podpis osoby upoważnionej do reprezentowania </w:t>
      </w:r>
      <w:r w:rsidR="00B053A7">
        <w:rPr>
          <w:rFonts w:ascii="Tahoma" w:hAnsi="Tahoma" w:cs="Tahoma"/>
          <w:sz w:val="18"/>
          <w:szCs w:val="18"/>
        </w:rPr>
        <w:t>Wykonawcy</w:t>
      </w:r>
    </w:p>
    <w:p w14:paraId="1B27F199"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666C3BEB" w14:textId="77777777" w:rsidR="0080136B" w:rsidRPr="00594165" w:rsidRDefault="0080136B" w:rsidP="00F065D8">
      <w:pPr>
        <w:overflowPunct w:val="0"/>
        <w:autoSpaceDE w:val="0"/>
        <w:autoSpaceDN w:val="0"/>
        <w:adjustRightInd w:val="0"/>
        <w:ind w:right="1" w:firstLine="5220"/>
        <w:rPr>
          <w:rFonts w:ascii="Tahoma" w:hAnsi="Tahoma" w:cs="Tahoma"/>
          <w:sz w:val="18"/>
          <w:szCs w:val="18"/>
        </w:rPr>
      </w:pPr>
    </w:p>
    <w:p w14:paraId="61438F32" w14:textId="77777777" w:rsidR="003D4937" w:rsidRPr="00594165" w:rsidRDefault="003D4937" w:rsidP="00F065D8">
      <w:pPr>
        <w:ind w:right="1"/>
        <w:rPr>
          <w:rFonts w:ascii="Tahoma" w:hAnsi="Tahoma" w:cs="Tahoma"/>
          <w:b/>
          <w:i/>
          <w:sz w:val="18"/>
          <w:szCs w:val="18"/>
          <w:u w:val="single"/>
        </w:rPr>
      </w:pPr>
      <w:r w:rsidRPr="00594165">
        <w:rPr>
          <w:rFonts w:ascii="Tahoma" w:hAnsi="Tahoma" w:cs="Tahoma"/>
          <w:sz w:val="18"/>
          <w:szCs w:val="18"/>
        </w:rPr>
        <w:t>...........................................  dnia ..........................................</w:t>
      </w:r>
    </w:p>
    <w:p w14:paraId="77D94F6C" w14:textId="2C18F51C" w:rsidR="00971271" w:rsidRPr="00594165" w:rsidRDefault="00AE370C" w:rsidP="00F065D8">
      <w:pPr>
        <w:jc w:val="right"/>
        <w:rPr>
          <w:rFonts w:ascii="Tahoma" w:hAnsi="Tahoma" w:cs="Tahoma"/>
          <w:b/>
          <w:sz w:val="18"/>
          <w:szCs w:val="18"/>
          <w:u w:val="single"/>
        </w:rPr>
      </w:pPr>
      <w:r w:rsidRPr="00594165">
        <w:rPr>
          <w:rFonts w:ascii="Tahoma" w:hAnsi="Tahoma" w:cs="Tahoma"/>
          <w:b/>
          <w:i/>
          <w:sz w:val="18"/>
          <w:szCs w:val="18"/>
          <w:u w:val="single"/>
        </w:rPr>
        <w:br w:type="page"/>
      </w:r>
      <w:r w:rsidR="00971271" w:rsidRPr="00594165">
        <w:rPr>
          <w:rFonts w:ascii="Tahoma" w:hAnsi="Tahoma" w:cs="Tahoma"/>
          <w:b/>
          <w:sz w:val="18"/>
          <w:szCs w:val="18"/>
          <w:u w:val="single"/>
        </w:rPr>
        <w:lastRenderedPageBreak/>
        <w:t>Załącznik nr 4</w:t>
      </w:r>
      <w:r w:rsidR="00287B1C">
        <w:rPr>
          <w:rFonts w:ascii="Tahoma" w:hAnsi="Tahoma" w:cs="Tahoma"/>
          <w:b/>
          <w:sz w:val="18"/>
          <w:szCs w:val="18"/>
          <w:u w:val="single"/>
        </w:rPr>
        <w:t xml:space="preserve"> do SIWZ</w:t>
      </w:r>
    </w:p>
    <w:p w14:paraId="66C8CF67" w14:textId="77777777" w:rsidR="001B74AE" w:rsidRPr="00594165" w:rsidRDefault="001B74AE" w:rsidP="00F065D8">
      <w:pPr>
        <w:jc w:val="right"/>
        <w:rPr>
          <w:rFonts w:ascii="Tahoma" w:hAnsi="Tahoma" w:cs="Tahoma"/>
          <w:b/>
          <w:sz w:val="18"/>
          <w:szCs w:val="18"/>
          <w:u w:val="single"/>
        </w:rPr>
      </w:pPr>
    </w:p>
    <w:p w14:paraId="40C99549" w14:textId="77777777" w:rsidR="001B74AE" w:rsidRPr="00594165" w:rsidRDefault="001B74AE" w:rsidP="001B74AE">
      <w:pPr>
        <w:overflowPunct w:val="0"/>
        <w:autoSpaceDE w:val="0"/>
        <w:autoSpaceDN w:val="0"/>
        <w:adjustRightInd w:val="0"/>
        <w:jc w:val="right"/>
        <w:rPr>
          <w:rFonts w:ascii="Tahoma" w:hAnsi="Tahoma" w:cs="Tahoma"/>
          <w:b/>
          <w:sz w:val="18"/>
          <w:szCs w:val="18"/>
          <w:u w:val="single"/>
        </w:rPr>
      </w:pPr>
    </w:p>
    <w:p w14:paraId="1070D675" w14:textId="3205D7AE" w:rsidR="001B74AE" w:rsidRPr="00594165" w:rsidRDefault="001B74AE" w:rsidP="001B74AE">
      <w:pPr>
        <w:overflowPunct w:val="0"/>
        <w:autoSpaceDE w:val="0"/>
        <w:autoSpaceDN w:val="0"/>
        <w:adjustRightInd w:val="0"/>
        <w:jc w:val="center"/>
        <w:rPr>
          <w:rFonts w:ascii="Tahoma" w:hAnsi="Tahoma" w:cs="Tahoma"/>
          <w:b/>
          <w:sz w:val="18"/>
          <w:szCs w:val="18"/>
        </w:rPr>
      </w:pPr>
      <w:r w:rsidRPr="00594165">
        <w:rPr>
          <w:rFonts w:ascii="Tahoma" w:hAnsi="Tahoma" w:cs="Tahoma"/>
          <w:b/>
          <w:color w:val="000000"/>
          <w:sz w:val="18"/>
          <w:szCs w:val="18"/>
        </w:rPr>
        <w:t>SP ZOZ ZSM/ZP/</w:t>
      </w:r>
      <w:r w:rsidR="0032181C">
        <w:rPr>
          <w:rFonts w:ascii="Tahoma" w:hAnsi="Tahoma" w:cs="Tahoma"/>
          <w:b/>
          <w:color w:val="000000"/>
          <w:sz w:val="18"/>
          <w:szCs w:val="18"/>
        </w:rPr>
        <w:t>4</w:t>
      </w:r>
      <w:r w:rsidRPr="00594165">
        <w:rPr>
          <w:rFonts w:ascii="Tahoma" w:hAnsi="Tahoma" w:cs="Tahoma"/>
          <w:b/>
          <w:color w:val="000000"/>
          <w:sz w:val="18"/>
          <w:szCs w:val="18"/>
        </w:rPr>
        <w:t>/</w:t>
      </w:r>
      <w:r w:rsidRPr="00594165">
        <w:rPr>
          <w:rFonts w:ascii="Tahoma" w:hAnsi="Tahoma" w:cs="Tahoma"/>
          <w:b/>
          <w:bCs/>
          <w:sz w:val="18"/>
          <w:szCs w:val="18"/>
        </w:rPr>
        <w:t>20</w:t>
      </w:r>
      <w:r w:rsidR="00287B1C">
        <w:rPr>
          <w:rFonts w:ascii="Tahoma" w:hAnsi="Tahoma" w:cs="Tahoma"/>
          <w:b/>
          <w:bCs/>
          <w:sz w:val="18"/>
          <w:szCs w:val="18"/>
        </w:rPr>
        <w:t>20</w:t>
      </w:r>
      <w:r w:rsidRPr="00594165">
        <w:rPr>
          <w:rFonts w:ascii="Tahoma" w:hAnsi="Tahoma" w:cs="Tahoma"/>
          <w:b/>
          <w:bCs/>
          <w:sz w:val="18"/>
          <w:szCs w:val="18"/>
        </w:rPr>
        <w:t xml:space="preserve"> </w:t>
      </w:r>
      <w:r w:rsidRPr="00594165">
        <w:rPr>
          <w:rFonts w:ascii="Tahoma" w:hAnsi="Tahoma" w:cs="Tahoma"/>
          <w:b/>
          <w:sz w:val="18"/>
          <w:szCs w:val="18"/>
        </w:rPr>
        <w:t>Dostawa artykułów gospodarczych i higienicznych</w:t>
      </w:r>
    </w:p>
    <w:p w14:paraId="53DFFE2D" w14:textId="77777777" w:rsidR="001B74AE" w:rsidRPr="00594165" w:rsidRDefault="001B74AE" w:rsidP="00F065D8">
      <w:pPr>
        <w:jc w:val="right"/>
        <w:rPr>
          <w:rFonts w:ascii="Tahoma" w:hAnsi="Tahoma" w:cs="Tahoma"/>
          <w:b/>
          <w:sz w:val="18"/>
          <w:szCs w:val="18"/>
          <w:u w:val="single"/>
        </w:rPr>
      </w:pPr>
    </w:p>
    <w:p w14:paraId="5326DC9D" w14:textId="77777777" w:rsidR="00971271" w:rsidRPr="00594165" w:rsidRDefault="00971271" w:rsidP="00F065D8">
      <w:pPr>
        <w:overflowPunct w:val="0"/>
        <w:autoSpaceDE w:val="0"/>
        <w:autoSpaceDN w:val="0"/>
        <w:adjustRightInd w:val="0"/>
        <w:jc w:val="right"/>
        <w:rPr>
          <w:rFonts w:ascii="Tahoma" w:hAnsi="Tahoma" w:cs="Tahoma"/>
          <w:b/>
          <w:sz w:val="18"/>
          <w:szCs w:val="18"/>
          <w:u w:val="single"/>
        </w:rPr>
      </w:pPr>
    </w:p>
    <w:p w14:paraId="14EA4BD4" w14:textId="77777777" w:rsidR="00971271" w:rsidRPr="00594165" w:rsidRDefault="00971271" w:rsidP="00F065D8">
      <w:pPr>
        <w:overflowPunct w:val="0"/>
        <w:autoSpaceDE w:val="0"/>
        <w:autoSpaceDN w:val="0"/>
        <w:adjustRightInd w:val="0"/>
        <w:jc w:val="center"/>
        <w:rPr>
          <w:rFonts w:ascii="Tahoma" w:hAnsi="Tahoma" w:cs="Tahoma"/>
          <w:sz w:val="18"/>
          <w:szCs w:val="18"/>
        </w:rPr>
      </w:pPr>
      <w:r w:rsidRPr="00594165">
        <w:rPr>
          <w:rFonts w:ascii="Tahoma" w:hAnsi="Tahoma" w:cs="Tahoma"/>
          <w:b/>
          <w:sz w:val="18"/>
          <w:szCs w:val="18"/>
        </w:rPr>
        <w:t xml:space="preserve">INFORMACJA O GRUPIE KAPITAŁOWEJ </w:t>
      </w:r>
    </w:p>
    <w:p w14:paraId="7B6BC0DB" w14:textId="77777777" w:rsidR="00971271" w:rsidRPr="00594165" w:rsidRDefault="00971271" w:rsidP="00F065D8">
      <w:pPr>
        <w:overflowPunct w:val="0"/>
        <w:autoSpaceDE w:val="0"/>
        <w:autoSpaceDN w:val="0"/>
        <w:adjustRightInd w:val="0"/>
        <w:rPr>
          <w:rFonts w:ascii="Tahoma" w:hAnsi="Tahoma" w:cs="Tahoma"/>
          <w:sz w:val="18"/>
          <w:szCs w:val="18"/>
        </w:rPr>
      </w:pPr>
    </w:p>
    <w:p w14:paraId="6FD27E47" w14:textId="77777777" w:rsidR="00971271" w:rsidRPr="00594165" w:rsidRDefault="00971271"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 xml:space="preserve">Nazwa i adres </w:t>
      </w:r>
      <w:r w:rsidR="00B053A7">
        <w:rPr>
          <w:rFonts w:ascii="Tahoma" w:hAnsi="Tahoma" w:cs="Tahoma"/>
          <w:sz w:val="18"/>
          <w:szCs w:val="18"/>
        </w:rPr>
        <w:t>Wykonawcy</w:t>
      </w:r>
      <w:r w:rsidRPr="00594165">
        <w:rPr>
          <w:rFonts w:ascii="Tahoma" w:hAnsi="Tahoma" w:cs="Tahoma"/>
          <w:sz w:val="18"/>
          <w:szCs w:val="18"/>
        </w:rPr>
        <w:t xml:space="preserve"> </w:t>
      </w:r>
    </w:p>
    <w:p w14:paraId="79435935" w14:textId="77777777" w:rsidR="00971271" w:rsidRPr="00594165" w:rsidRDefault="00971271" w:rsidP="00F065D8">
      <w:pPr>
        <w:overflowPunct w:val="0"/>
        <w:autoSpaceDE w:val="0"/>
        <w:autoSpaceDN w:val="0"/>
        <w:adjustRightInd w:val="0"/>
        <w:rPr>
          <w:rFonts w:ascii="Tahoma" w:hAnsi="Tahoma" w:cs="Tahoma"/>
          <w:sz w:val="18"/>
          <w:szCs w:val="18"/>
        </w:rPr>
      </w:pPr>
    </w:p>
    <w:p w14:paraId="27C24A5B" w14:textId="77777777" w:rsidR="00971271" w:rsidRPr="00594165" w:rsidRDefault="00971271" w:rsidP="00F065D8">
      <w:pPr>
        <w:overflowPunct w:val="0"/>
        <w:autoSpaceDE w:val="0"/>
        <w:autoSpaceDN w:val="0"/>
        <w:adjustRightInd w:val="0"/>
        <w:rPr>
          <w:rFonts w:ascii="Tahoma" w:hAnsi="Tahoma" w:cs="Tahoma"/>
          <w:sz w:val="18"/>
          <w:szCs w:val="18"/>
        </w:rPr>
      </w:pPr>
    </w:p>
    <w:p w14:paraId="63AB4186" w14:textId="77777777" w:rsidR="00971271" w:rsidRPr="00594165" w:rsidRDefault="00971271"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w:t>
      </w:r>
    </w:p>
    <w:p w14:paraId="3BFDA1EC" w14:textId="77777777" w:rsidR="00971271" w:rsidRPr="00594165" w:rsidRDefault="00971271" w:rsidP="00F065D8">
      <w:pPr>
        <w:overflowPunct w:val="0"/>
        <w:autoSpaceDE w:val="0"/>
        <w:autoSpaceDN w:val="0"/>
        <w:adjustRightInd w:val="0"/>
        <w:rPr>
          <w:rFonts w:ascii="Tahoma" w:hAnsi="Tahoma" w:cs="Tahoma"/>
          <w:sz w:val="18"/>
          <w:szCs w:val="18"/>
        </w:rPr>
      </w:pPr>
    </w:p>
    <w:p w14:paraId="0C39B853" w14:textId="77777777" w:rsidR="00971271" w:rsidRPr="00594165" w:rsidRDefault="00971271"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w:t>
      </w:r>
    </w:p>
    <w:p w14:paraId="1D60F69C" w14:textId="77777777" w:rsidR="00971271" w:rsidRPr="00594165" w:rsidRDefault="00971271" w:rsidP="00F065D8">
      <w:pPr>
        <w:overflowPunct w:val="0"/>
        <w:autoSpaceDE w:val="0"/>
        <w:autoSpaceDN w:val="0"/>
        <w:adjustRightInd w:val="0"/>
        <w:rPr>
          <w:rFonts w:ascii="Tahoma" w:hAnsi="Tahoma" w:cs="Tahoma"/>
          <w:sz w:val="18"/>
          <w:szCs w:val="18"/>
        </w:rPr>
      </w:pPr>
    </w:p>
    <w:p w14:paraId="2BE189D4" w14:textId="77777777" w:rsidR="003D4937" w:rsidRPr="00594165" w:rsidRDefault="003D4937"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 xml:space="preserve">Informuję , iż  </w:t>
      </w:r>
      <w:r w:rsidR="00B053A7">
        <w:rPr>
          <w:rFonts w:ascii="Tahoma" w:hAnsi="Tahoma" w:cs="Tahoma"/>
          <w:sz w:val="18"/>
          <w:szCs w:val="18"/>
        </w:rPr>
        <w:t>Wykonawca</w:t>
      </w:r>
      <w:r w:rsidRPr="00594165">
        <w:rPr>
          <w:rFonts w:ascii="Tahoma" w:hAnsi="Tahoma" w:cs="Tahoma"/>
          <w:sz w:val="18"/>
          <w:szCs w:val="18"/>
        </w:rPr>
        <w:t xml:space="preserve">, którego reprezentuję, </w:t>
      </w:r>
      <w:r w:rsidRPr="00594165">
        <w:rPr>
          <w:rFonts w:ascii="Tahoma" w:hAnsi="Tahoma" w:cs="Tahoma"/>
          <w:b/>
          <w:sz w:val="18"/>
          <w:szCs w:val="18"/>
        </w:rPr>
        <w:t>NIE</w:t>
      </w:r>
      <w:r w:rsidRPr="00594165">
        <w:rPr>
          <w:rFonts w:ascii="Tahoma" w:hAnsi="Tahoma" w:cs="Tahoma"/>
          <w:sz w:val="18"/>
          <w:szCs w:val="18"/>
        </w:rPr>
        <w:t xml:space="preserve"> należy do grupy kapitałowej*.</w:t>
      </w:r>
    </w:p>
    <w:p w14:paraId="0671449D" w14:textId="77777777" w:rsidR="003D4937" w:rsidRPr="00594165" w:rsidRDefault="003D4937" w:rsidP="00F065D8">
      <w:pPr>
        <w:overflowPunct w:val="0"/>
        <w:autoSpaceDE w:val="0"/>
        <w:autoSpaceDN w:val="0"/>
        <w:adjustRightInd w:val="0"/>
        <w:rPr>
          <w:rFonts w:ascii="Tahoma" w:hAnsi="Tahoma" w:cs="Tahoma"/>
          <w:sz w:val="18"/>
          <w:szCs w:val="18"/>
        </w:rPr>
      </w:pPr>
    </w:p>
    <w:p w14:paraId="4261F029" w14:textId="77777777" w:rsidR="003D4937" w:rsidRPr="00594165" w:rsidRDefault="003D4937" w:rsidP="00F065D8">
      <w:pPr>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Oświadczam, że wszystkie informacje podane w powyższych oświadczeniach są aktualne i zgodne z prawdą oraz zostały przedstawione z pełną świadomością konsekwencji wprowadzenia </w:t>
      </w:r>
      <w:r w:rsidR="005B5A7A">
        <w:rPr>
          <w:rFonts w:ascii="Tahoma" w:eastAsia="Calibri" w:hAnsi="Tahoma" w:cs="Tahoma"/>
          <w:sz w:val="18"/>
          <w:szCs w:val="18"/>
          <w:lang w:eastAsia="en-US"/>
        </w:rPr>
        <w:t>Zamawiającego</w:t>
      </w:r>
      <w:r w:rsidRPr="00594165">
        <w:rPr>
          <w:rFonts w:ascii="Tahoma" w:eastAsia="Calibri" w:hAnsi="Tahoma" w:cs="Tahoma"/>
          <w:sz w:val="18"/>
          <w:szCs w:val="18"/>
          <w:lang w:eastAsia="en-US"/>
        </w:rPr>
        <w:t xml:space="preserve"> w błąd przy przedstawianiu informacji.</w:t>
      </w:r>
    </w:p>
    <w:p w14:paraId="4247266B" w14:textId="77777777" w:rsidR="003D4937" w:rsidRPr="00594165" w:rsidRDefault="003D4937" w:rsidP="00F065D8">
      <w:pPr>
        <w:autoSpaceDE w:val="0"/>
        <w:autoSpaceDN w:val="0"/>
        <w:adjustRightInd w:val="0"/>
        <w:rPr>
          <w:rFonts w:ascii="Tahoma" w:eastAsia="Calibri" w:hAnsi="Tahoma" w:cs="Tahoma"/>
          <w:sz w:val="18"/>
          <w:szCs w:val="18"/>
        </w:rPr>
      </w:pPr>
    </w:p>
    <w:p w14:paraId="3E99A253" w14:textId="77777777" w:rsidR="003D4937" w:rsidRPr="00594165" w:rsidRDefault="003D4937" w:rsidP="00F065D8">
      <w:pPr>
        <w:autoSpaceDE w:val="0"/>
        <w:autoSpaceDN w:val="0"/>
        <w:adjustRightInd w:val="0"/>
        <w:rPr>
          <w:rFonts w:ascii="Tahoma" w:eastAsia="Calibri" w:hAnsi="Tahoma" w:cs="Tahoma"/>
          <w:sz w:val="18"/>
          <w:szCs w:val="18"/>
        </w:rPr>
      </w:pPr>
    </w:p>
    <w:p w14:paraId="26F5209F" w14:textId="77777777" w:rsidR="003D4937" w:rsidRPr="00594165" w:rsidRDefault="003D4937" w:rsidP="00F065D8">
      <w:pPr>
        <w:autoSpaceDE w:val="0"/>
        <w:autoSpaceDN w:val="0"/>
        <w:adjustRightInd w:val="0"/>
        <w:rPr>
          <w:rFonts w:ascii="Tahoma" w:eastAsia="Calibri" w:hAnsi="Tahoma" w:cs="Tahoma"/>
          <w:sz w:val="18"/>
          <w:szCs w:val="18"/>
        </w:rPr>
      </w:pPr>
    </w:p>
    <w:p w14:paraId="24F13EC4" w14:textId="77777777" w:rsidR="003D4937" w:rsidRPr="00594165" w:rsidRDefault="003D4937" w:rsidP="00F065D8">
      <w:pPr>
        <w:autoSpaceDE w:val="0"/>
        <w:autoSpaceDN w:val="0"/>
        <w:adjustRightInd w:val="0"/>
        <w:rPr>
          <w:rFonts w:ascii="Tahoma" w:eastAsia="Calibri" w:hAnsi="Tahoma" w:cs="Tahoma"/>
          <w:sz w:val="18"/>
          <w:szCs w:val="18"/>
        </w:rPr>
      </w:pPr>
    </w:p>
    <w:p w14:paraId="5601B839" w14:textId="77777777" w:rsidR="003D4937" w:rsidRPr="00594165" w:rsidRDefault="003D4937" w:rsidP="00F065D8">
      <w:pPr>
        <w:autoSpaceDE w:val="0"/>
        <w:autoSpaceDN w:val="0"/>
        <w:adjustRightInd w:val="0"/>
        <w:rPr>
          <w:rFonts w:ascii="Tahoma" w:eastAsia="Calibri" w:hAnsi="Tahoma" w:cs="Tahoma"/>
          <w:sz w:val="18"/>
          <w:szCs w:val="18"/>
        </w:rPr>
      </w:pPr>
    </w:p>
    <w:p w14:paraId="1B054670" w14:textId="77777777" w:rsidR="003D4937" w:rsidRPr="00594165" w:rsidRDefault="003D4937" w:rsidP="00F065D8">
      <w:pPr>
        <w:autoSpaceDE w:val="0"/>
        <w:autoSpaceDN w:val="0"/>
        <w:adjustRightInd w:val="0"/>
        <w:rPr>
          <w:rFonts w:ascii="Tahoma" w:eastAsia="Calibri" w:hAnsi="Tahoma" w:cs="Tahoma"/>
          <w:sz w:val="18"/>
          <w:szCs w:val="18"/>
        </w:rPr>
      </w:pPr>
    </w:p>
    <w:p w14:paraId="346C0776" w14:textId="77777777" w:rsidR="003D4937" w:rsidRPr="00594165" w:rsidRDefault="003D4937" w:rsidP="00F065D8">
      <w:pPr>
        <w:overflowPunct w:val="0"/>
        <w:autoSpaceDE w:val="0"/>
        <w:autoSpaceDN w:val="0"/>
        <w:adjustRightInd w:val="0"/>
        <w:jc w:val="right"/>
        <w:rPr>
          <w:rFonts w:ascii="Tahoma" w:hAnsi="Tahoma" w:cs="Tahoma"/>
          <w:sz w:val="18"/>
          <w:szCs w:val="18"/>
        </w:rPr>
      </w:pPr>
      <w:r w:rsidRPr="00594165">
        <w:rPr>
          <w:rFonts w:ascii="Tahoma" w:hAnsi="Tahoma" w:cs="Tahoma"/>
          <w:sz w:val="18"/>
          <w:szCs w:val="18"/>
        </w:rPr>
        <w:t xml:space="preserve">                                                              </w:t>
      </w:r>
      <w:r w:rsidRPr="00594165">
        <w:rPr>
          <w:rFonts w:ascii="Tahoma" w:hAnsi="Tahoma" w:cs="Tahoma"/>
          <w:sz w:val="18"/>
          <w:szCs w:val="18"/>
        </w:rPr>
        <w:tab/>
        <w:t xml:space="preserve"> ........................................................................</w:t>
      </w:r>
    </w:p>
    <w:p w14:paraId="2F670C5D" w14:textId="77777777" w:rsidR="003D4937" w:rsidRPr="00594165" w:rsidRDefault="003D4937" w:rsidP="00F065D8">
      <w:pPr>
        <w:overflowPunct w:val="0"/>
        <w:autoSpaceDE w:val="0"/>
        <w:autoSpaceDN w:val="0"/>
        <w:adjustRightInd w:val="0"/>
        <w:ind w:left="3545"/>
        <w:jc w:val="right"/>
        <w:rPr>
          <w:rFonts w:ascii="Tahoma" w:hAnsi="Tahoma" w:cs="Tahoma"/>
          <w:sz w:val="18"/>
          <w:szCs w:val="18"/>
        </w:rPr>
      </w:pPr>
      <w:r w:rsidRPr="00594165">
        <w:rPr>
          <w:rFonts w:ascii="Tahoma" w:hAnsi="Tahoma" w:cs="Tahoma"/>
          <w:sz w:val="18"/>
          <w:szCs w:val="18"/>
        </w:rPr>
        <w:t xml:space="preserve"> Podpis osoby upoważnionej do reprezentowania </w:t>
      </w:r>
      <w:r w:rsidR="00B053A7">
        <w:rPr>
          <w:rFonts w:ascii="Tahoma" w:hAnsi="Tahoma" w:cs="Tahoma"/>
          <w:sz w:val="18"/>
          <w:szCs w:val="18"/>
        </w:rPr>
        <w:t>Wykonawcy</w:t>
      </w:r>
    </w:p>
    <w:p w14:paraId="1F52251A" w14:textId="77777777" w:rsidR="005A0FE5" w:rsidRPr="00594165" w:rsidRDefault="005A0FE5" w:rsidP="00F065D8">
      <w:pPr>
        <w:overflowPunct w:val="0"/>
        <w:autoSpaceDE w:val="0"/>
        <w:autoSpaceDN w:val="0"/>
        <w:adjustRightInd w:val="0"/>
        <w:ind w:left="3545"/>
        <w:jc w:val="right"/>
        <w:rPr>
          <w:rFonts w:ascii="Tahoma" w:hAnsi="Tahoma" w:cs="Tahoma"/>
          <w:sz w:val="18"/>
          <w:szCs w:val="18"/>
        </w:rPr>
      </w:pPr>
    </w:p>
    <w:p w14:paraId="2D661DB4" w14:textId="77777777" w:rsidR="005A0FE5" w:rsidRPr="00594165" w:rsidRDefault="005A0FE5" w:rsidP="00F065D8">
      <w:pPr>
        <w:overflowPunct w:val="0"/>
        <w:autoSpaceDE w:val="0"/>
        <w:autoSpaceDN w:val="0"/>
        <w:adjustRightInd w:val="0"/>
        <w:ind w:left="3545"/>
        <w:jc w:val="right"/>
        <w:rPr>
          <w:rFonts w:ascii="Tahoma" w:hAnsi="Tahoma" w:cs="Tahoma"/>
          <w:sz w:val="18"/>
          <w:szCs w:val="18"/>
        </w:rPr>
      </w:pPr>
    </w:p>
    <w:p w14:paraId="418E5244" w14:textId="77777777" w:rsidR="005A0FE5" w:rsidRPr="00594165" w:rsidRDefault="005A0FE5" w:rsidP="00F065D8">
      <w:pPr>
        <w:overflowPunct w:val="0"/>
        <w:autoSpaceDE w:val="0"/>
        <w:autoSpaceDN w:val="0"/>
        <w:adjustRightInd w:val="0"/>
        <w:ind w:left="3545"/>
        <w:jc w:val="right"/>
        <w:rPr>
          <w:rFonts w:ascii="Tahoma" w:hAnsi="Tahoma" w:cs="Tahoma"/>
          <w:sz w:val="18"/>
          <w:szCs w:val="18"/>
        </w:rPr>
      </w:pPr>
    </w:p>
    <w:p w14:paraId="0BF6C64F" w14:textId="77777777" w:rsidR="005A0FE5" w:rsidRPr="00594165" w:rsidRDefault="005A0FE5" w:rsidP="00F065D8">
      <w:pPr>
        <w:tabs>
          <w:tab w:val="left" w:pos="7953"/>
        </w:tabs>
        <w:overflowPunct w:val="0"/>
        <w:autoSpaceDE w:val="0"/>
        <w:autoSpaceDN w:val="0"/>
        <w:adjustRightInd w:val="0"/>
        <w:rPr>
          <w:rFonts w:ascii="Tahoma" w:hAnsi="Tahoma" w:cs="Tahoma"/>
          <w:sz w:val="18"/>
          <w:szCs w:val="18"/>
        </w:rPr>
      </w:pPr>
      <w:r w:rsidRPr="00594165">
        <w:rPr>
          <w:rFonts w:ascii="Tahoma" w:hAnsi="Tahoma" w:cs="Tahoma"/>
          <w:sz w:val="18"/>
          <w:szCs w:val="18"/>
        </w:rPr>
        <w:tab/>
      </w:r>
    </w:p>
    <w:p w14:paraId="152282BE" w14:textId="77777777" w:rsidR="00991279" w:rsidRPr="00594165" w:rsidRDefault="00991279" w:rsidP="00F065D8">
      <w:pPr>
        <w:autoSpaceDE w:val="0"/>
        <w:autoSpaceDN w:val="0"/>
        <w:adjustRightInd w:val="0"/>
        <w:ind w:left="284" w:hanging="284"/>
        <w:jc w:val="both"/>
        <w:rPr>
          <w:rFonts w:ascii="Tahoma" w:eastAsia="Calibri" w:hAnsi="Tahoma" w:cs="Tahoma"/>
          <w:b/>
          <w:bCs/>
          <w:sz w:val="18"/>
          <w:szCs w:val="18"/>
        </w:rPr>
      </w:pPr>
      <w:r w:rsidRPr="00594165">
        <w:rPr>
          <w:rFonts w:ascii="Tahoma" w:eastAsia="Calibri" w:hAnsi="Tahoma" w:cs="Tahoma"/>
          <w:b/>
          <w:bCs/>
          <w:sz w:val="18"/>
          <w:szCs w:val="18"/>
        </w:rPr>
        <w:t xml:space="preserve">* W przypadku gdy </w:t>
      </w:r>
      <w:r w:rsidR="00B053A7">
        <w:rPr>
          <w:rFonts w:ascii="Tahoma" w:eastAsia="Calibri" w:hAnsi="Tahoma" w:cs="Tahoma"/>
          <w:b/>
          <w:bCs/>
          <w:sz w:val="18"/>
          <w:szCs w:val="18"/>
        </w:rPr>
        <w:t>Wykonawca</w:t>
      </w:r>
      <w:r w:rsidRPr="00594165">
        <w:rPr>
          <w:rFonts w:ascii="Tahoma" w:eastAsia="Calibri" w:hAnsi="Tahoma" w:cs="Tahoma"/>
          <w:b/>
          <w:bCs/>
          <w:sz w:val="18"/>
          <w:szCs w:val="18"/>
        </w:rPr>
        <w:t xml:space="preserve"> należy do grupy kapitałowej z innymi </w:t>
      </w:r>
      <w:r w:rsidR="00B053A7">
        <w:rPr>
          <w:rFonts w:ascii="Tahoma" w:eastAsia="Calibri" w:hAnsi="Tahoma" w:cs="Tahoma"/>
          <w:b/>
          <w:bCs/>
          <w:sz w:val="18"/>
          <w:szCs w:val="18"/>
        </w:rPr>
        <w:t>Wykonawca</w:t>
      </w:r>
      <w:r w:rsidRPr="00594165">
        <w:rPr>
          <w:rFonts w:ascii="Tahoma" w:eastAsia="Calibri" w:hAnsi="Tahoma" w:cs="Tahoma"/>
          <w:b/>
          <w:bCs/>
          <w:sz w:val="18"/>
          <w:szCs w:val="18"/>
        </w:rPr>
        <w:t>mi biorącymi udział w niniejszym postępowaniu o udzielenie zamówienia zobowiązany jest wskazać z kim należy do grupy kapitałowej  o której mowa w art. 24 ust. 1 pkt 23 UPZP</w:t>
      </w:r>
    </w:p>
    <w:p w14:paraId="67FE75C8" w14:textId="77777777" w:rsidR="005A0FE5" w:rsidRPr="00594165" w:rsidRDefault="005A0FE5" w:rsidP="00F065D8">
      <w:pPr>
        <w:jc w:val="both"/>
        <w:rPr>
          <w:rFonts w:ascii="Tahoma" w:hAnsi="Tahoma" w:cs="Tahoma"/>
          <w:b/>
          <w:sz w:val="18"/>
          <w:szCs w:val="18"/>
        </w:rPr>
      </w:pPr>
    </w:p>
    <w:p w14:paraId="27F973CB"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27DBE912"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3A892577"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3A6F1C79"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53A42A6B" w14:textId="77777777" w:rsidR="005A0FE5" w:rsidRPr="00594165" w:rsidRDefault="005A0FE5" w:rsidP="00F065D8">
      <w:pPr>
        <w:rPr>
          <w:rFonts w:ascii="Tahoma" w:hAnsi="Tahoma" w:cs="Tahoma"/>
          <w:sz w:val="18"/>
          <w:szCs w:val="18"/>
        </w:rPr>
      </w:pPr>
      <w:r w:rsidRPr="00594165">
        <w:rPr>
          <w:rFonts w:ascii="Tahoma" w:hAnsi="Tahoma" w:cs="Tahoma"/>
          <w:sz w:val="18"/>
          <w:szCs w:val="18"/>
        </w:rPr>
        <w:t>...........................................  dnia ..........................................</w:t>
      </w:r>
    </w:p>
    <w:p w14:paraId="5BFC2A41" w14:textId="77777777" w:rsidR="005A0FE5" w:rsidRPr="00594165" w:rsidRDefault="005A0FE5" w:rsidP="00355DD0">
      <w:pPr>
        <w:overflowPunct w:val="0"/>
        <w:autoSpaceDE w:val="0"/>
        <w:autoSpaceDN w:val="0"/>
        <w:adjustRightInd w:val="0"/>
        <w:jc w:val="right"/>
        <w:rPr>
          <w:rFonts w:ascii="Tahoma" w:hAnsi="Tahoma" w:cs="Tahoma"/>
          <w:sz w:val="18"/>
          <w:szCs w:val="18"/>
        </w:rPr>
      </w:pPr>
    </w:p>
    <w:p w14:paraId="73EDE237" w14:textId="77777777" w:rsidR="005A0FE5" w:rsidRPr="00594165" w:rsidRDefault="005A0FE5" w:rsidP="00355DD0">
      <w:pPr>
        <w:overflowPunct w:val="0"/>
        <w:autoSpaceDE w:val="0"/>
        <w:autoSpaceDN w:val="0"/>
        <w:adjustRightInd w:val="0"/>
        <w:jc w:val="right"/>
        <w:rPr>
          <w:rFonts w:ascii="Tahoma" w:hAnsi="Tahoma" w:cs="Tahoma"/>
          <w:sz w:val="18"/>
          <w:szCs w:val="18"/>
        </w:rPr>
      </w:pPr>
    </w:p>
    <w:p w14:paraId="080C59AF" w14:textId="77777777" w:rsidR="005A0FE5" w:rsidRPr="00594165" w:rsidRDefault="005A0FE5" w:rsidP="00355DD0">
      <w:pPr>
        <w:autoSpaceDE w:val="0"/>
        <w:autoSpaceDN w:val="0"/>
        <w:adjustRightInd w:val="0"/>
        <w:ind w:left="284" w:hanging="284"/>
        <w:jc w:val="both"/>
        <w:rPr>
          <w:rFonts w:ascii="Tahoma" w:hAnsi="Tahoma" w:cs="Tahoma"/>
          <w:b/>
          <w:sz w:val="18"/>
          <w:szCs w:val="18"/>
        </w:rPr>
      </w:pPr>
    </w:p>
    <w:p w14:paraId="5CD9523C" w14:textId="77777777" w:rsidR="005A0FE5" w:rsidRPr="00594165" w:rsidRDefault="005A0FE5" w:rsidP="00355DD0">
      <w:pPr>
        <w:rPr>
          <w:rFonts w:ascii="Tahoma" w:hAnsi="Tahoma" w:cs="Tahoma"/>
          <w:b/>
          <w:sz w:val="18"/>
          <w:szCs w:val="18"/>
        </w:rPr>
      </w:pPr>
    </w:p>
    <w:p w14:paraId="1834A276" w14:textId="77777777" w:rsidR="005A0FE5" w:rsidRPr="00594165" w:rsidRDefault="005A0FE5" w:rsidP="00355DD0">
      <w:pPr>
        <w:overflowPunct w:val="0"/>
        <w:autoSpaceDE w:val="0"/>
        <w:autoSpaceDN w:val="0"/>
        <w:adjustRightInd w:val="0"/>
        <w:ind w:right="890"/>
        <w:rPr>
          <w:rFonts w:ascii="Tahoma" w:hAnsi="Tahoma" w:cs="Tahoma"/>
          <w:sz w:val="18"/>
          <w:szCs w:val="18"/>
        </w:rPr>
      </w:pPr>
    </w:p>
    <w:p w14:paraId="36495A77" w14:textId="77777777" w:rsidR="005A0FE5" w:rsidRPr="00594165" w:rsidRDefault="005A0FE5" w:rsidP="00355DD0">
      <w:pPr>
        <w:overflowPunct w:val="0"/>
        <w:autoSpaceDE w:val="0"/>
        <w:autoSpaceDN w:val="0"/>
        <w:adjustRightInd w:val="0"/>
        <w:ind w:right="890"/>
        <w:rPr>
          <w:rFonts w:ascii="Tahoma" w:hAnsi="Tahoma" w:cs="Tahoma"/>
          <w:sz w:val="18"/>
          <w:szCs w:val="18"/>
          <w:highlight w:val="yellow"/>
        </w:rPr>
      </w:pPr>
    </w:p>
    <w:p w14:paraId="372059A7" w14:textId="77777777" w:rsidR="005A0FE5" w:rsidRPr="00594165" w:rsidRDefault="005A0FE5" w:rsidP="00355DD0">
      <w:pPr>
        <w:overflowPunct w:val="0"/>
        <w:autoSpaceDE w:val="0"/>
        <w:autoSpaceDN w:val="0"/>
        <w:adjustRightInd w:val="0"/>
        <w:ind w:right="890"/>
        <w:rPr>
          <w:rFonts w:ascii="Tahoma" w:hAnsi="Tahoma" w:cs="Tahoma"/>
          <w:sz w:val="18"/>
          <w:szCs w:val="18"/>
          <w:highlight w:val="yellow"/>
        </w:rPr>
      </w:pPr>
    </w:p>
    <w:p w14:paraId="6F1C2E03" w14:textId="77777777" w:rsidR="005A0FE5" w:rsidRPr="00594165" w:rsidRDefault="005A0FE5" w:rsidP="00355DD0">
      <w:pPr>
        <w:overflowPunct w:val="0"/>
        <w:autoSpaceDE w:val="0"/>
        <w:autoSpaceDN w:val="0"/>
        <w:adjustRightInd w:val="0"/>
        <w:ind w:right="890"/>
        <w:rPr>
          <w:rFonts w:ascii="Tahoma" w:hAnsi="Tahoma" w:cs="Tahoma"/>
          <w:sz w:val="18"/>
          <w:szCs w:val="18"/>
          <w:highlight w:val="yellow"/>
        </w:rPr>
      </w:pPr>
    </w:p>
    <w:p w14:paraId="6BB71276" w14:textId="6607642F" w:rsidR="005A0FE5" w:rsidRPr="00594165" w:rsidRDefault="003D4937" w:rsidP="00287B1C">
      <w:pPr>
        <w:jc w:val="right"/>
        <w:rPr>
          <w:rFonts w:ascii="Tahoma" w:hAnsi="Tahoma" w:cs="Tahoma"/>
          <w:b/>
          <w:bCs/>
          <w:sz w:val="18"/>
          <w:szCs w:val="18"/>
        </w:rPr>
      </w:pPr>
      <w:r w:rsidRPr="00594165">
        <w:rPr>
          <w:rFonts w:ascii="Tahoma" w:hAnsi="Tahoma" w:cs="Tahoma"/>
          <w:sz w:val="18"/>
          <w:szCs w:val="18"/>
          <w:highlight w:val="yellow"/>
        </w:rPr>
        <w:br w:type="page"/>
      </w:r>
    </w:p>
    <w:p w14:paraId="0E2C19B6" w14:textId="692B5E61" w:rsidR="00A95655" w:rsidRPr="00594165" w:rsidRDefault="003C055B" w:rsidP="00287B1C">
      <w:pPr>
        <w:pStyle w:val="Nagwek9"/>
        <w:numPr>
          <w:ilvl w:val="0"/>
          <w:numId w:val="0"/>
        </w:numPr>
        <w:jc w:val="right"/>
        <w:rPr>
          <w:rFonts w:ascii="Tahoma" w:hAnsi="Tahoma" w:cs="Tahoma"/>
          <w:sz w:val="18"/>
          <w:szCs w:val="18"/>
          <w:u w:val="single"/>
        </w:rPr>
      </w:pPr>
      <w:r w:rsidRPr="00594165">
        <w:rPr>
          <w:rFonts w:ascii="Tahoma" w:hAnsi="Tahoma" w:cs="Tahoma"/>
          <w:bCs w:val="0"/>
          <w:sz w:val="18"/>
          <w:szCs w:val="18"/>
          <w:u w:val="single"/>
        </w:rPr>
        <w:lastRenderedPageBreak/>
        <w:t xml:space="preserve">Załącznik </w:t>
      </w:r>
      <w:r w:rsidR="00287B1C">
        <w:rPr>
          <w:rFonts w:ascii="Tahoma" w:hAnsi="Tahoma" w:cs="Tahoma"/>
          <w:bCs w:val="0"/>
          <w:sz w:val="18"/>
          <w:szCs w:val="18"/>
          <w:u w:val="single"/>
          <w:lang w:val="pl-PL"/>
        </w:rPr>
        <w:t>nr 5 do SIWZ</w:t>
      </w:r>
      <w:r w:rsidRPr="00594165">
        <w:rPr>
          <w:rFonts w:ascii="Tahoma" w:hAnsi="Tahoma" w:cs="Tahoma"/>
          <w:sz w:val="18"/>
          <w:szCs w:val="18"/>
          <w:u w:val="single"/>
        </w:rPr>
        <w:t xml:space="preserve">        </w:t>
      </w:r>
    </w:p>
    <w:p w14:paraId="4CE31197" w14:textId="47C6F17A" w:rsidR="00727A90" w:rsidRPr="00594165" w:rsidRDefault="00727A90" w:rsidP="006D7E2B">
      <w:pPr>
        <w:pStyle w:val="Nagwek9"/>
        <w:numPr>
          <w:ilvl w:val="0"/>
          <w:numId w:val="0"/>
        </w:numPr>
        <w:jc w:val="left"/>
        <w:rPr>
          <w:rFonts w:ascii="Tahoma" w:hAnsi="Tahoma" w:cs="Tahoma"/>
          <w:i/>
          <w:sz w:val="18"/>
          <w:szCs w:val="18"/>
          <w:u w:val="single"/>
          <w:lang w:val="pl-PL"/>
        </w:rPr>
      </w:pPr>
    </w:p>
    <w:p w14:paraId="3E26A9B8" w14:textId="72047D39" w:rsidR="001B74AE" w:rsidRPr="006D7E2B" w:rsidRDefault="006D7E2B" w:rsidP="001B74AE">
      <w:pPr>
        <w:jc w:val="center"/>
        <w:rPr>
          <w:rFonts w:ascii="Tahoma" w:hAnsi="Tahoma" w:cs="Tahoma"/>
          <w:b/>
          <w:bCs/>
          <w:sz w:val="18"/>
          <w:szCs w:val="18"/>
          <w:lang w:eastAsia="x-none"/>
        </w:rPr>
      </w:pPr>
      <w:r w:rsidRPr="006D7E2B">
        <w:rPr>
          <w:rFonts w:ascii="Tahoma" w:hAnsi="Tahoma" w:cs="Tahoma"/>
          <w:b/>
          <w:bCs/>
          <w:sz w:val="18"/>
          <w:szCs w:val="18"/>
          <w:lang w:eastAsia="x-none"/>
        </w:rPr>
        <w:t>I</w:t>
      </w:r>
      <w:r w:rsidR="001B74AE" w:rsidRPr="006D7E2B">
        <w:rPr>
          <w:rFonts w:ascii="Tahoma" w:hAnsi="Tahoma" w:cs="Tahoma"/>
          <w:b/>
          <w:bCs/>
          <w:sz w:val="18"/>
          <w:szCs w:val="18"/>
          <w:lang w:eastAsia="x-none"/>
        </w:rPr>
        <w:t>stotne postanowienia umowne</w:t>
      </w:r>
    </w:p>
    <w:p w14:paraId="6C49C5D7" w14:textId="77777777" w:rsidR="00AE370C" w:rsidRPr="00594165" w:rsidRDefault="00AE370C" w:rsidP="00F065D8">
      <w:pPr>
        <w:rPr>
          <w:rFonts w:ascii="Tahoma" w:hAnsi="Tahoma" w:cs="Tahoma"/>
          <w:sz w:val="18"/>
          <w:szCs w:val="18"/>
          <w:lang w:val="x-none" w:eastAsia="x-none"/>
        </w:rPr>
      </w:pPr>
    </w:p>
    <w:p w14:paraId="6537CCAD" w14:textId="77777777"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UMOWA   NR...........................</w:t>
      </w:r>
    </w:p>
    <w:p w14:paraId="28B4078E" w14:textId="77777777" w:rsidR="00AE370C" w:rsidRPr="00594165" w:rsidRDefault="00AE370C" w:rsidP="00F065D8">
      <w:pPr>
        <w:rPr>
          <w:rFonts w:ascii="Tahoma" w:hAnsi="Tahoma" w:cs="Tahoma"/>
          <w:b/>
          <w:bCs/>
          <w:color w:val="000000"/>
          <w:sz w:val="18"/>
          <w:szCs w:val="18"/>
        </w:rPr>
      </w:pPr>
    </w:p>
    <w:p w14:paraId="1D928BFC" w14:textId="77777777" w:rsidR="00AE370C" w:rsidRDefault="00AE370C" w:rsidP="00F065D8">
      <w:pPr>
        <w:ind w:left="360"/>
        <w:rPr>
          <w:rFonts w:ascii="Tahoma" w:hAnsi="Tahoma" w:cs="Tahoma"/>
          <w:color w:val="000000"/>
          <w:sz w:val="18"/>
          <w:szCs w:val="18"/>
        </w:rPr>
      </w:pPr>
      <w:r w:rsidRPr="00594165">
        <w:rPr>
          <w:rFonts w:ascii="Tahoma" w:hAnsi="Tahoma" w:cs="Tahoma"/>
          <w:color w:val="000000"/>
          <w:sz w:val="18"/>
          <w:szCs w:val="18"/>
        </w:rPr>
        <w:t>zawarta w Chorzowie w dniu ………………</w:t>
      </w:r>
      <w:r w:rsidR="00446B40">
        <w:rPr>
          <w:rFonts w:ascii="Tahoma" w:hAnsi="Tahoma" w:cs="Tahoma"/>
          <w:color w:val="000000"/>
          <w:sz w:val="18"/>
          <w:szCs w:val="18"/>
        </w:rPr>
        <w:t>……</w:t>
      </w:r>
    </w:p>
    <w:p w14:paraId="1A10FB45" w14:textId="77777777" w:rsidR="00586B32" w:rsidRPr="00594165" w:rsidRDefault="00586B32" w:rsidP="00F065D8">
      <w:pPr>
        <w:ind w:left="360"/>
        <w:rPr>
          <w:rFonts w:ascii="Tahoma" w:hAnsi="Tahoma" w:cs="Tahoma"/>
          <w:color w:val="000000"/>
          <w:sz w:val="18"/>
          <w:szCs w:val="18"/>
        </w:rPr>
      </w:pPr>
    </w:p>
    <w:p w14:paraId="18844CCD" w14:textId="77777777" w:rsidR="00AE370C" w:rsidRPr="00594165" w:rsidRDefault="00AE370C" w:rsidP="00F065D8">
      <w:pPr>
        <w:ind w:left="360"/>
        <w:rPr>
          <w:rFonts w:ascii="Tahoma" w:hAnsi="Tahoma" w:cs="Tahoma"/>
          <w:color w:val="000000"/>
          <w:sz w:val="18"/>
          <w:szCs w:val="18"/>
        </w:rPr>
      </w:pPr>
      <w:r w:rsidRPr="00594165">
        <w:rPr>
          <w:rFonts w:ascii="Tahoma" w:hAnsi="Tahoma" w:cs="Tahoma"/>
          <w:color w:val="000000"/>
          <w:sz w:val="18"/>
          <w:szCs w:val="18"/>
        </w:rPr>
        <w:t xml:space="preserve">pomiędzy: </w:t>
      </w:r>
    </w:p>
    <w:p w14:paraId="268319EF" w14:textId="77777777" w:rsidR="00AE370C" w:rsidRPr="00594165" w:rsidRDefault="00AE370C" w:rsidP="00F065D8">
      <w:pPr>
        <w:ind w:left="360"/>
        <w:rPr>
          <w:rFonts w:ascii="Tahoma" w:hAnsi="Tahoma" w:cs="Tahoma"/>
          <w:b/>
          <w:bCs/>
          <w:color w:val="000000"/>
          <w:sz w:val="18"/>
          <w:szCs w:val="18"/>
        </w:rPr>
      </w:pPr>
      <w:r w:rsidRPr="00594165">
        <w:rPr>
          <w:rFonts w:ascii="Tahoma" w:hAnsi="Tahoma" w:cs="Tahoma"/>
          <w:b/>
          <w:bCs/>
          <w:color w:val="000000"/>
          <w:sz w:val="18"/>
          <w:szCs w:val="18"/>
        </w:rPr>
        <w:t>………………………………………………</w:t>
      </w:r>
      <w:r w:rsidRPr="00594165">
        <w:rPr>
          <w:rFonts w:ascii="Tahoma" w:hAnsi="Tahoma" w:cs="Tahoma"/>
          <w:color w:val="000000"/>
          <w:sz w:val="18"/>
          <w:szCs w:val="18"/>
        </w:rPr>
        <w:t xml:space="preserve"> z  siedzibą ul. ……………</w:t>
      </w:r>
      <w:r w:rsidR="00446B40">
        <w:rPr>
          <w:rFonts w:ascii="Tahoma" w:hAnsi="Tahoma" w:cs="Tahoma"/>
          <w:color w:val="000000"/>
          <w:sz w:val="18"/>
          <w:szCs w:val="18"/>
        </w:rPr>
        <w:t>…</w:t>
      </w:r>
    </w:p>
    <w:p w14:paraId="0E86A7EA" w14:textId="77777777" w:rsidR="00AE370C" w:rsidRPr="00594165" w:rsidRDefault="00AE370C" w:rsidP="00F065D8">
      <w:pPr>
        <w:overflowPunct w:val="0"/>
        <w:autoSpaceDE w:val="0"/>
        <w:autoSpaceDN w:val="0"/>
        <w:adjustRightInd w:val="0"/>
        <w:ind w:left="360"/>
        <w:jc w:val="both"/>
        <w:rPr>
          <w:rFonts w:ascii="Tahoma" w:hAnsi="Tahoma" w:cs="Tahoma"/>
          <w:sz w:val="18"/>
          <w:szCs w:val="18"/>
        </w:rPr>
      </w:pPr>
      <w:r w:rsidRPr="00594165">
        <w:rPr>
          <w:rFonts w:ascii="Tahoma" w:hAnsi="Tahoma" w:cs="Tahoma"/>
          <w:b/>
          <w:bCs/>
          <w:sz w:val="18"/>
          <w:szCs w:val="18"/>
        </w:rPr>
        <w:t>KRS</w:t>
      </w:r>
      <w:r w:rsidRPr="00594165">
        <w:rPr>
          <w:rFonts w:ascii="Tahoma" w:hAnsi="Tahoma" w:cs="Tahoma"/>
          <w:sz w:val="18"/>
          <w:szCs w:val="18"/>
        </w:rPr>
        <w:t>: …………………</w:t>
      </w:r>
      <w:r w:rsidR="008546D2">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bCs/>
          <w:sz w:val="18"/>
          <w:szCs w:val="18"/>
        </w:rPr>
        <w:t>NIP</w:t>
      </w:r>
      <w:r w:rsidRPr="00594165">
        <w:rPr>
          <w:rFonts w:ascii="Tahoma" w:hAnsi="Tahoma" w:cs="Tahoma"/>
          <w:sz w:val="18"/>
          <w:szCs w:val="18"/>
        </w:rPr>
        <w:t>: …………………</w:t>
      </w:r>
      <w:r w:rsidR="008546D2">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bCs/>
          <w:sz w:val="18"/>
          <w:szCs w:val="18"/>
        </w:rPr>
        <w:t>REGON</w:t>
      </w:r>
      <w:r w:rsidRPr="00594165">
        <w:rPr>
          <w:rFonts w:ascii="Tahoma" w:hAnsi="Tahoma" w:cs="Tahoma"/>
          <w:sz w:val="18"/>
          <w:szCs w:val="18"/>
        </w:rPr>
        <w:t>: …………………</w:t>
      </w:r>
      <w:r w:rsidR="00446B40">
        <w:rPr>
          <w:rFonts w:ascii="Tahoma" w:hAnsi="Tahoma" w:cs="Tahoma"/>
          <w:sz w:val="18"/>
          <w:szCs w:val="18"/>
        </w:rPr>
        <w:t>…</w:t>
      </w:r>
    </w:p>
    <w:p w14:paraId="5EE4776D" w14:textId="77777777" w:rsidR="00AE370C" w:rsidRPr="00594165" w:rsidRDefault="00AE370C" w:rsidP="00F065D8">
      <w:pPr>
        <w:ind w:left="360"/>
        <w:jc w:val="both"/>
        <w:rPr>
          <w:rFonts w:ascii="Tahoma" w:hAnsi="Tahoma" w:cs="Tahoma"/>
          <w:color w:val="000000"/>
          <w:sz w:val="18"/>
          <w:szCs w:val="18"/>
        </w:rPr>
      </w:pPr>
      <w:r w:rsidRPr="00594165">
        <w:rPr>
          <w:rFonts w:ascii="Tahoma" w:hAnsi="Tahoma" w:cs="Tahoma"/>
          <w:color w:val="000000"/>
          <w:sz w:val="18"/>
          <w:szCs w:val="18"/>
        </w:rPr>
        <w:t xml:space="preserve">zwanym dalej </w:t>
      </w:r>
      <w:r w:rsidR="00B053A7">
        <w:rPr>
          <w:rFonts w:ascii="Tahoma" w:hAnsi="Tahoma" w:cs="Tahoma"/>
          <w:color w:val="000000"/>
          <w:sz w:val="18"/>
          <w:szCs w:val="18"/>
        </w:rPr>
        <w:t>Wykonawcą</w:t>
      </w:r>
      <w:r w:rsidRPr="00594165">
        <w:rPr>
          <w:rFonts w:ascii="Tahoma" w:hAnsi="Tahoma" w:cs="Tahoma"/>
          <w:color w:val="000000"/>
          <w:sz w:val="18"/>
          <w:szCs w:val="18"/>
        </w:rPr>
        <w:t>, reprezentowanym przez:</w:t>
      </w:r>
    </w:p>
    <w:p w14:paraId="7DC66C02" w14:textId="77777777" w:rsidR="00AE370C" w:rsidRPr="00594165" w:rsidRDefault="00AE370C" w:rsidP="00F065D8">
      <w:pPr>
        <w:ind w:left="360"/>
        <w:jc w:val="both"/>
        <w:rPr>
          <w:rFonts w:ascii="Tahoma" w:hAnsi="Tahoma" w:cs="Tahoma"/>
          <w:color w:val="000000"/>
          <w:sz w:val="18"/>
          <w:szCs w:val="18"/>
        </w:rPr>
      </w:pPr>
    </w:p>
    <w:p w14:paraId="402A79A5" w14:textId="77777777" w:rsidR="00AE370C" w:rsidRPr="00594165" w:rsidRDefault="00AE370C" w:rsidP="00F065D8">
      <w:pPr>
        <w:ind w:left="360"/>
        <w:jc w:val="both"/>
        <w:rPr>
          <w:rFonts w:ascii="Tahoma" w:hAnsi="Tahoma" w:cs="Tahoma"/>
          <w:color w:val="000000"/>
          <w:sz w:val="18"/>
          <w:szCs w:val="18"/>
        </w:rPr>
      </w:pPr>
      <w:r w:rsidRPr="00594165">
        <w:rPr>
          <w:rFonts w:ascii="Tahoma" w:hAnsi="Tahoma" w:cs="Tahoma"/>
          <w:color w:val="000000"/>
          <w:sz w:val="18"/>
          <w:szCs w:val="18"/>
        </w:rPr>
        <w:t xml:space="preserve"> .......................................................................</w:t>
      </w:r>
    </w:p>
    <w:p w14:paraId="38897E97" w14:textId="77777777" w:rsidR="00AE370C" w:rsidRPr="00594165" w:rsidRDefault="00AE370C" w:rsidP="00F065D8">
      <w:pPr>
        <w:ind w:left="360"/>
        <w:jc w:val="both"/>
        <w:rPr>
          <w:rFonts w:ascii="Tahoma" w:hAnsi="Tahoma" w:cs="Tahoma"/>
          <w:color w:val="000000"/>
          <w:sz w:val="18"/>
          <w:szCs w:val="18"/>
        </w:rPr>
      </w:pPr>
    </w:p>
    <w:p w14:paraId="0DCA43EB" w14:textId="77777777" w:rsidR="00AE370C" w:rsidRPr="00594165" w:rsidRDefault="00AE370C" w:rsidP="00F065D8">
      <w:pPr>
        <w:ind w:left="360"/>
        <w:rPr>
          <w:rFonts w:ascii="Tahoma" w:hAnsi="Tahoma" w:cs="Tahoma"/>
          <w:color w:val="000000"/>
          <w:sz w:val="18"/>
          <w:szCs w:val="18"/>
        </w:rPr>
      </w:pPr>
      <w:r w:rsidRPr="00594165">
        <w:rPr>
          <w:rFonts w:ascii="Tahoma" w:hAnsi="Tahoma" w:cs="Tahoma"/>
          <w:color w:val="000000"/>
          <w:sz w:val="18"/>
          <w:szCs w:val="18"/>
        </w:rPr>
        <w:t xml:space="preserve"> .......................................................................</w:t>
      </w:r>
    </w:p>
    <w:p w14:paraId="239C58C7" w14:textId="77777777" w:rsidR="00E864B2" w:rsidRPr="00594165" w:rsidRDefault="00E864B2" w:rsidP="00F065D8">
      <w:pPr>
        <w:ind w:left="360"/>
        <w:rPr>
          <w:rFonts w:ascii="Tahoma" w:hAnsi="Tahoma" w:cs="Tahoma"/>
          <w:color w:val="000000"/>
          <w:sz w:val="18"/>
          <w:szCs w:val="18"/>
        </w:rPr>
      </w:pPr>
    </w:p>
    <w:p w14:paraId="40068BEE" w14:textId="77777777" w:rsidR="00AE370C" w:rsidRPr="00594165" w:rsidRDefault="00E864B2" w:rsidP="00F065D8">
      <w:pPr>
        <w:ind w:left="360"/>
        <w:rPr>
          <w:rFonts w:ascii="Tahoma" w:hAnsi="Tahoma" w:cs="Tahoma"/>
          <w:color w:val="000000"/>
          <w:sz w:val="18"/>
          <w:szCs w:val="18"/>
        </w:rPr>
      </w:pPr>
      <w:r w:rsidRPr="00594165">
        <w:rPr>
          <w:rFonts w:ascii="Tahoma" w:hAnsi="Tahoma" w:cs="Tahoma"/>
          <w:color w:val="000000"/>
          <w:sz w:val="18"/>
          <w:szCs w:val="18"/>
        </w:rPr>
        <w:t>a</w:t>
      </w:r>
    </w:p>
    <w:p w14:paraId="563307CB" w14:textId="77777777" w:rsidR="00E864B2" w:rsidRPr="00594165" w:rsidRDefault="00E864B2" w:rsidP="00F065D8">
      <w:pPr>
        <w:ind w:left="360"/>
        <w:rPr>
          <w:rFonts w:ascii="Tahoma" w:hAnsi="Tahoma" w:cs="Tahoma"/>
          <w:color w:val="000000"/>
          <w:sz w:val="18"/>
          <w:szCs w:val="18"/>
        </w:rPr>
      </w:pPr>
    </w:p>
    <w:p w14:paraId="7EBEEAE2" w14:textId="72DCB574" w:rsidR="00D1473E" w:rsidRPr="00594165" w:rsidRDefault="00D1473E" w:rsidP="00D1473E">
      <w:pPr>
        <w:autoSpaceDE w:val="0"/>
        <w:autoSpaceDN w:val="0"/>
        <w:adjustRightInd w:val="0"/>
        <w:ind w:left="360"/>
        <w:jc w:val="both"/>
        <w:rPr>
          <w:rFonts w:ascii="Tahoma" w:hAnsi="Tahoma" w:cs="Tahoma"/>
          <w:sz w:val="18"/>
          <w:szCs w:val="18"/>
        </w:rPr>
      </w:pPr>
      <w:r w:rsidRPr="00594165">
        <w:rPr>
          <w:rFonts w:ascii="Tahoma" w:hAnsi="Tahoma" w:cs="Tahoma"/>
          <w:b/>
          <w:bCs/>
          <w:sz w:val="18"/>
          <w:szCs w:val="18"/>
        </w:rPr>
        <w:t xml:space="preserve">SP ZOZ Zespół Szpitali Miejskich w Chorzowie </w:t>
      </w:r>
      <w:r w:rsidRPr="00594165">
        <w:rPr>
          <w:rFonts w:ascii="Tahoma" w:hAnsi="Tahoma" w:cs="Tahoma"/>
          <w:sz w:val="18"/>
          <w:szCs w:val="18"/>
        </w:rPr>
        <w:t xml:space="preserve">z siedzibą ul. Strzelców Bytomskich 11, 41 - 500 Chorzów, </w:t>
      </w:r>
      <w:r w:rsidRPr="00594165">
        <w:rPr>
          <w:rFonts w:ascii="Tahoma" w:hAnsi="Tahoma" w:cs="Tahoma"/>
          <w:color w:val="000000"/>
          <w:sz w:val="18"/>
          <w:szCs w:val="18"/>
          <w:lang w:eastAsia="en-US"/>
        </w:rPr>
        <w:t xml:space="preserve">wpisanym do </w:t>
      </w:r>
      <w:r w:rsidRPr="00594165">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594165">
        <w:rPr>
          <w:rFonts w:ascii="Tahoma" w:hAnsi="Tahoma" w:cs="Tahoma"/>
          <w:sz w:val="18"/>
          <w:szCs w:val="18"/>
        </w:rPr>
        <w:t xml:space="preserve">Katowice-Wschód w Katowicach Wydział VIII Gospodarczy </w:t>
      </w:r>
      <w:r w:rsidR="007D2349">
        <w:rPr>
          <w:rFonts w:ascii="Tahoma" w:hAnsi="Tahoma" w:cs="Tahoma"/>
          <w:sz w:val="18"/>
          <w:szCs w:val="18"/>
        </w:rPr>
        <w:t>K</w:t>
      </w:r>
      <w:r w:rsidRPr="00594165">
        <w:rPr>
          <w:rFonts w:ascii="Tahoma" w:hAnsi="Tahoma" w:cs="Tahoma"/>
          <w:sz w:val="18"/>
          <w:szCs w:val="18"/>
        </w:rPr>
        <w:t xml:space="preserve">rajowego </w:t>
      </w:r>
      <w:r w:rsidR="007D2349">
        <w:rPr>
          <w:rFonts w:ascii="Tahoma" w:hAnsi="Tahoma" w:cs="Tahoma"/>
          <w:sz w:val="18"/>
          <w:szCs w:val="18"/>
        </w:rPr>
        <w:t>R</w:t>
      </w:r>
      <w:r w:rsidRPr="00594165">
        <w:rPr>
          <w:rFonts w:ascii="Tahoma" w:hAnsi="Tahoma" w:cs="Tahoma"/>
          <w:sz w:val="18"/>
          <w:szCs w:val="18"/>
        </w:rPr>
        <w:t xml:space="preserve">ejestru </w:t>
      </w:r>
      <w:r w:rsidR="007D2349">
        <w:rPr>
          <w:rFonts w:ascii="Tahoma" w:hAnsi="Tahoma" w:cs="Tahoma"/>
          <w:sz w:val="18"/>
          <w:szCs w:val="18"/>
        </w:rPr>
        <w:t>S</w:t>
      </w:r>
      <w:r w:rsidRPr="00594165">
        <w:rPr>
          <w:rFonts w:ascii="Tahoma" w:hAnsi="Tahoma" w:cs="Tahoma"/>
          <w:sz w:val="18"/>
          <w:szCs w:val="18"/>
        </w:rPr>
        <w:t xml:space="preserve">ądowego </w:t>
      </w:r>
      <w:r w:rsidRPr="00594165">
        <w:rPr>
          <w:rFonts w:ascii="Tahoma" w:eastAsia="Calibri" w:hAnsi="Tahoma" w:cs="Tahoma"/>
          <w:sz w:val="18"/>
          <w:szCs w:val="18"/>
        </w:rPr>
        <w:t>pod numerem</w:t>
      </w:r>
      <w:r w:rsidRPr="00594165">
        <w:rPr>
          <w:rFonts w:ascii="Tahoma" w:hAnsi="Tahoma" w:cs="Tahoma"/>
          <w:sz w:val="18"/>
          <w:szCs w:val="18"/>
        </w:rPr>
        <w:t xml:space="preserve"> </w:t>
      </w:r>
      <w:r w:rsidRPr="00594165">
        <w:rPr>
          <w:rFonts w:ascii="Tahoma" w:hAnsi="Tahoma" w:cs="Tahoma"/>
          <w:b/>
          <w:sz w:val="18"/>
          <w:szCs w:val="18"/>
        </w:rPr>
        <w:t>KRS</w:t>
      </w:r>
      <w:r w:rsidRPr="00594165">
        <w:rPr>
          <w:rFonts w:ascii="Tahoma" w:hAnsi="Tahoma" w:cs="Tahoma"/>
          <w:sz w:val="18"/>
          <w:szCs w:val="18"/>
        </w:rPr>
        <w:t>: 0000011939</w:t>
      </w:r>
      <w:r w:rsidR="001652E4">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sz w:val="18"/>
          <w:szCs w:val="18"/>
        </w:rPr>
        <w:t>NIP</w:t>
      </w:r>
      <w:r w:rsidRPr="00594165">
        <w:rPr>
          <w:rFonts w:ascii="Tahoma" w:hAnsi="Tahoma" w:cs="Tahoma"/>
          <w:sz w:val="18"/>
          <w:szCs w:val="18"/>
        </w:rPr>
        <w:t>: 627-19-23-530</w:t>
      </w:r>
      <w:r w:rsidR="001652E4">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sz w:val="18"/>
          <w:szCs w:val="18"/>
        </w:rPr>
        <w:t>REGON</w:t>
      </w:r>
      <w:r w:rsidRPr="00594165">
        <w:rPr>
          <w:rFonts w:ascii="Tahoma" w:hAnsi="Tahoma" w:cs="Tahoma"/>
          <w:sz w:val="18"/>
          <w:szCs w:val="18"/>
        </w:rPr>
        <w:t>: 271-503-410</w:t>
      </w:r>
      <w:r w:rsidR="001652E4">
        <w:rPr>
          <w:rFonts w:ascii="Tahoma" w:hAnsi="Tahoma" w:cs="Tahoma"/>
          <w:sz w:val="18"/>
          <w:szCs w:val="18"/>
        </w:rPr>
        <w:t>;</w:t>
      </w:r>
    </w:p>
    <w:p w14:paraId="7D45CEC4" w14:textId="77777777" w:rsidR="00D1473E" w:rsidRPr="00594165" w:rsidRDefault="00D1473E" w:rsidP="00D1473E">
      <w:pPr>
        <w:ind w:left="360"/>
        <w:jc w:val="both"/>
        <w:rPr>
          <w:rFonts w:ascii="Tahoma" w:hAnsi="Tahoma" w:cs="Tahoma"/>
          <w:color w:val="000000"/>
          <w:sz w:val="18"/>
          <w:szCs w:val="18"/>
        </w:rPr>
      </w:pPr>
      <w:r w:rsidRPr="00594165">
        <w:rPr>
          <w:rFonts w:ascii="Tahoma" w:hAnsi="Tahoma" w:cs="Tahoma"/>
          <w:color w:val="000000"/>
          <w:sz w:val="18"/>
          <w:szCs w:val="18"/>
        </w:rPr>
        <w:t xml:space="preserve">zwanym dalej </w:t>
      </w:r>
      <w:r w:rsidR="005B5A7A">
        <w:rPr>
          <w:rFonts w:ascii="Tahoma" w:hAnsi="Tahoma" w:cs="Tahoma"/>
          <w:color w:val="000000"/>
          <w:sz w:val="18"/>
          <w:szCs w:val="18"/>
        </w:rPr>
        <w:t>Zamawiający</w:t>
      </w:r>
      <w:r w:rsidRPr="00594165">
        <w:rPr>
          <w:rFonts w:ascii="Tahoma" w:hAnsi="Tahoma" w:cs="Tahoma"/>
          <w:color w:val="000000"/>
          <w:sz w:val="18"/>
          <w:szCs w:val="18"/>
        </w:rPr>
        <w:t>m, reprezentowanym przez:</w:t>
      </w:r>
    </w:p>
    <w:p w14:paraId="7A1A4057" w14:textId="77777777" w:rsidR="00D1473E" w:rsidRPr="00594165" w:rsidRDefault="00D1473E" w:rsidP="00D1473E">
      <w:pPr>
        <w:ind w:left="360"/>
        <w:jc w:val="both"/>
        <w:rPr>
          <w:rFonts w:ascii="Tahoma" w:hAnsi="Tahoma" w:cs="Tahoma"/>
          <w:color w:val="000000"/>
          <w:sz w:val="18"/>
          <w:szCs w:val="18"/>
        </w:rPr>
      </w:pPr>
    </w:p>
    <w:p w14:paraId="5C2355A5" w14:textId="02485548" w:rsidR="00D1473E" w:rsidRPr="00594165" w:rsidRDefault="007D2349" w:rsidP="00D1473E">
      <w:pPr>
        <w:ind w:left="360"/>
        <w:jc w:val="both"/>
        <w:rPr>
          <w:rFonts w:ascii="Tahoma" w:hAnsi="Tahoma" w:cs="Tahoma"/>
          <w:b/>
          <w:color w:val="000000"/>
          <w:sz w:val="18"/>
          <w:szCs w:val="18"/>
        </w:rPr>
      </w:pPr>
      <w:r>
        <w:rPr>
          <w:rFonts w:ascii="Tahoma" w:hAnsi="Tahoma" w:cs="Tahoma"/>
          <w:b/>
          <w:color w:val="000000"/>
          <w:sz w:val="18"/>
          <w:szCs w:val="18"/>
        </w:rPr>
        <w:t>…………………………………………………………………………………….</w:t>
      </w:r>
    </w:p>
    <w:p w14:paraId="52998783" w14:textId="77777777" w:rsidR="00AE370C" w:rsidRPr="00594165" w:rsidRDefault="00AE370C" w:rsidP="00F065D8">
      <w:pPr>
        <w:ind w:left="360"/>
        <w:rPr>
          <w:rFonts w:ascii="Tahoma" w:hAnsi="Tahoma" w:cs="Tahoma"/>
          <w:color w:val="000000"/>
          <w:sz w:val="18"/>
          <w:szCs w:val="18"/>
        </w:rPr>
      </w:pPr>
    </w:p>
    <w:p w14:paraId="66F08DFF" w14:textId="77777777" w:rsidR="00AE370C" w:rsidRPr="00594165" w:rsidRDefault="00AE370C" w:rsidP="00F065D8">
      <w:pPr>
        <w:ind w:left="360"/>
        <w:rPr>
          <w:rFonts w:ascii="Tahoma" w:hAnsi="Tahoma" w:cs="Tahoma"/>
          <w:color w:val="000000"/>
          <w:sz w:val="18"/>
          <w:szCs w:val="18"/>
        </w:rPr>
      </w:pPr>
    </w:p>
    <w:p w14:paraId="35844E92" w14:textId="77777777" w:rsidR="00AE370C" w:rsidRPr="00594165" w:rsidRDefault="00BE79D1" w:rsidP="00BE79D1">
      <w:pPr>
        <w:ind w:left="360"/>
        <w:jc w:val="center"/>
        <w:rPr>
          <w:rFonts w:ascii="Tahoma" w:hAnsi="Tahoma" w:cs="Tahoma"/>
          <w:b/>
          <w:bCs/>
          <w:sz w:val="18"/>
          <w:szCs w:val="18"/>
        </w:rPr>
      </w:pPr>
      <w:r>
        <w:rPr>
          <w:rFonts w:ascii="Tahoma" w:hAnsi="Tahoma" w:cs="Tahoma"/>
          <w:b/>
          <w:bCs/>
          <w:sz w:val="18"/>
          <w:szCs w:val="18"/>
        </w:rPr>
        <w:t>____________________________________________________________________________</w:t>
      </w:r>
    </w:p>
    <w:p w14:paraId="2FC71633" w14:textId="77777777" w:rsidR="00AE370C" w:rsidRPr="00594165" w:rsidRDefault="005B5A7A" w:rsidP="00BE79D1">
      <w:pPr>
        <w:ind w:firstLine="360"/>
        <w:jc w:val="center"/>
        <w:rPr>
          <w:rFonts w:ascii="Tahoma" w:hAnsi="Tahoma" w:cs="Tahoma"/>
          <w:color w:val="000000"/>
          <w:sz w:val="18"/>
          <w:szCs w:val="18"/>
          <w:lang w:eastAsia="en-US"/>
        </w:rPr>
      </w:pPr>
      <w:r>
        <w:rPr>
          <w:rFonts w:ascii="Tahoma" w:hAnsi="Tahoma" w:cs="Tahoma"/>
          <w:color w:val="000000"/>
          <w:sz w:val="18"/>
          <w:szCs w:val="18"/>
          <w:lang w:eastAsia="en-US"/>
        </w:rPr>
        <w:t>Zamawiający</w:t>
      </w:r>
      <w:r w:rsidR="00AE370C" w:rsidRPr="00594165">
        <w:rPr>
          <w:rFonts w:ascii="Tahoma" w:hAnsi="Tahoma" w:cs="Tahoma"/>
          <w:color w:val="000000"/>
          <w:sz w:val="18"/>
          <w:szCs w:val="18"/>
          <w:lang w:eastAsia="en-US"/>
        </w:rPr>
        <w:t xml:space="preserve"> oraz </w:t>
      </w:r>
      <w:r w:rsidR="00B053A7">
        <w:rPr>
          <w:rFonts w:ascii="Tahoma" w:hAnsi="Tahoma" w:cs="Tahoma"/>
          <w:color w:val="000000"/>
          <w:sz w:val="18"/>
          <w:szCs w:val="18"/>
          <w:lang w:eastAsia="en-US"/>
        </w:rPr>
        <w:t>Wykonawca</w:t>
      </w:r>
      <w:r w:rsidR="00AE370C" w:rsidRPr="00594165">
        <w:rPr>
          <w:rFonts w:ascii="Tahoma" w:hAnsi="Tahoma" w:cs="Tahoma"/>
          <w:color w:val="000000"/>
          <w:sz w:val="18"/>
          <w:szCs w:val="18"/>
          <w:lang w:eastAsia="en-US"/>
        </w:rPr>
        <w:t xml:space="preserve"> będą w dalszej części umowy zwani łącznie „Stronami”.</w:t>
      </w:r>
    </w:p>
    <w:p w14:paraId="03AB703B" w14:textId="77777777" w:rsidR="00AE370C" w:rsidRPr="00594165" w:rsidRDefault="00AE370C" w:rsidP="00F065D8">
      <w:pPr>
        <w:ind w:left="360"/>
        <w:rPr>
          <w:rFonts w:ascii="Tahoma" w:hAnsi="Tahoma" w:cs="Tahoma"/>
          <w:sz w:val="18"/>
          <w:szCs w:val="18"/>
        </w:rPr>
      </w:pPr>
    </w:p>
    <w:p w14:paraId="62FD48C5" w14:textId="77777777"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 1</w:t>
      </w:r>
    </w:p>
    <w:p w14:paraId="29DD9665" w14:textId="7777777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PRZEDMIOT UMOWY</w:t>
      </w:r>
    </w:p>
    <w:p w14:paraId="34DF5897" w14:textId="3D80FA1A" w:rsidR="00AE370C" w:rsidRPr="00594165" w:rsidRDefault="00AE370C" w:rsidP="00EE4C51">
      <w:pPr>
        <w:numPr>
          <w:ilvl w:val="4"/>
          <w:numId w:val="2"/>
        </w:numPr>
        <w:overflowPunct w:val="0"/>
        <w:autoSpaceDE w:val="0"/>
        <w:autoSpaceDN w:val="0"/>
        <w:adjustRightInd w:val="0"/>
        <w:ind w:left="284" w:hanging="284"/>
        <w:jc w:val="both"/>
        <w:rPr>
          <w:rFonts w:ascii="Tahoma" w:hAnsi="Tahoma" w:cs="Tahoma"/>
          <w:sz w:val="18"/>
          <w:szCs w:val="18"/>
        </w:rPr>
      </w:pPr>
      <w:r w:rsidRPr="00594165">
        <w:rPr>
          <w:rFonts w:ascii="Tahoma" w:hAnsi="Tahoma" w:cs="Tahoma"/>
          <w:sz w:val="18"/>
          <w:szCs w:val="18"/>
        </w:rPr>
        <w:t xml:space="preserve">W wyniku przeprowadzonego postępowania w trybie </w:t>
      </w:r>
      <w:r w:rsidR="00463CDF" w:rsidRPr="00594165">
        <w:rPr>
          <w:rFonts w:ascii="Tahoma" w:hAnsi="Tahoma" w:cs="Tahoma"/>
          <w:sz w:val="18"/>
          <w:szCs w:val="18"/>
        </w:rPr>
        <w:t xml:space="preserve">przetargu </w:t>
      </w:r>
      <w:r w:rsidR="0029198C" w:rsidRPr="00594165">
        <w:rPr>
          <w:rFonts w:ascii="Tahoma" w:hAnsi="Tahoma" w:cs="Tahoma"/>
          <w:sz w:val="18"/>
          <w:szCs w:val="18"/>
        </w:rPr>
        <w:t>nieograniczonego</w:t>
      </w:r>
      <w:r w:rsidR="007D2349">
        <w:rPr>
          <w:rFonts w:ascii="Tahoma" w:hAnsi="Tahoma" w:cs="Tahoma"/>
          <w:sz w:val="18"/>
          <w:szCs w:val="18"/>
        </w:rPr>
        <w:t xml:space="preserve"> o numerze ref.</w:t>
      </w:r>
      <w:r w:rsidR="0029198C" w:rsidRPr="00594165">
        <w:rPr>
          <w:rFonts w:ascii="Tahoma" w:hAnsi="Tahoma" w:cs="Tahoma"/>
          <w:sz w:val="18"/>
          <w:szCs w:val="18"/>
        </w:rPr>
        <w:t xml:space="preserve"> </w:t>
      </w:r>
      <w:r w:rsidR="00A54306" w:rsidRPr="00594165">
        <w:rPr>
          <w:rFonts w:ascii="Tahoma" w:hAnsi="Tahoma" w:cs="Tahoma"/>
          <w:b/>
          <w:sz w:val="18"/>
          <w:szCs w:val="18"/>
        </w:rPr>
        <w:t>SP ZOZ ZSM/ZP/</w:t>
      </w:r>
      <w:r w:rsidR="0032181C">
        <w:rPr>
          <w:rFonts w:ascii="Tahoma" w:hAnsi="Tahoma" w:cs="Tahoma"/>
          <w:b/>
          <w:sz w:val="18"/>
          <w:szCs w:val="18"/>
        </w:rPr>
        <w:t>4</w:t>
      </w:r>
      <w:r w:rsidR="00A54306" w:rsidRPr="00594165">
        <w:rPr>
          <w:rFonts w:ascii="Tahoma" w:hAnsi="Tahoma" w:cs="Tahoma"/>
          <w:b/>
          <w:sz w:val="18"/>
          <w:szCs w:val="18"/>
        </w:rPr>
        <w:t>/20</w:t>
      </w:r>
      <w:r w:rsidR="007D2349">
        <w:rPr>
          <w:rFonts w:ascii="Tahoma" w:hAnsi="Tahoma" w:cs="Tahoma"/>
          <w:b/>
          <w:sz w:val="18"/>
          <w:szCs w:val="18"/>
        </w:rPr>
        <w:t>20</w:t>
      </w:r>
      <w:r w:rsidRPr="00594165">
        <w:rPr>
          <w:rFonts w:ascii="Tahoma" w:hAnsi="Tahoma" w:cs="Tahoma"/>
          <w:sz w:val="18"/>
          <w:szCs w:val="18"/>
        </w:rPr>
        <w:t xml:space="preserve"> </w:t>
      </w:r>
      <w:r w:rsidR="00B053A7">
        <w:rPr>
          <w:rFonts w:ascii="Tahoma" w:hAnsi="Tahoma" w:cs="Tahoma"/>
          <w:sz w:val="18"/>
          <w:szCs w:val="18"/>
        </w:rPr>
        <w:t>Wykonawca</w:t>
      </w:r>
      <w:r w:rsidRPr="00594165">
        <w:rPr>
          <w:rFonts w:ascii="Tahoma" w:hAnsi="Tahoma" w:cs="Tahoma"/>
          <w:sz w:val="18"/>
          <w:szCs w:val="18"/>
        </w:rPr>
        <w:t xml:space="preserve"> zobowiązuje się do sukcesywnej </w:t>
      </w:r>
      <w:r w:rsidR="00EE4E61" w:rsidRPr="00594165">
        <w:rPr>
          <w:rFonts w:ascii="Tahoma" w:hAnsi="Tahoma" w:cs="Tahoma"/>
          <w:b/>
          <w:sz w:val="18"/>
          <w:szCs w:val="18"/>
        </w:rPr>
        <w:t>dostawy artykułów gospodarczych i higienicznych</w:t>
      </w:r>
      <w:r w:rsidR="00991279" w:rsidRPr="00594165">
        <w:rPr>
          <w:rFonts w:ascii="Tahoma" w:hAnsi="Tahoma" w:cs="Tahoma"/>
          <w:b/>
          <w:sz w:val="18"/>
          <w:szCs w:val="18"/>
        </w:rPr>
        <w:t xml:space="preserve"> </w:t>
      </w:r>
      <w:r w:rsidRPr="00594165">
        <w:rPr>
          <w:rFonts w:ascii="Tahoma" w:hAnsi="Tahoma" w:cs="Tahoma"/>
          <w:sz w:val="18"/>
          <w:szCs w:val="18"/>
        </w:rPr>
        <w:t>zgodnie z</w:t>
      </w:r>
      <w:r w:rsidRPr="00594165">
        <w:rPr>
          <w:rFonts w:ascii="Tahoma" w:hAnsi="Tahoma" w:cs="Tahoma"/>
          <w:color w:val="000000"/>
          <w:sz w:val="18"/>
          <w:szCs w:val="18"/>
        </w:rPr>
        <w:t xml:space="preserve"> formularzem ofertowym stanowiącym załącznik nr 1 </w:t>
      </w:r>
      <w:r w:rsidRPr="00594165">
        <w:rPr>
          <w:rFonts w:ascii="Tahoma" w:hAnsi="Tahoma" w:cs="Tahoma"/>
          <w:sz w:val="18"/>
          <w:szCs w:val="18"/>
        </w:rPr>
        <w:t>na:</w:t>
      </w:r>
    </w:p>
    <w:p w14:paraId="77565FA9" w14:textId="77777777" w:rsidR="00AE370C" w:rsidRPr="00594165" w:rsidRDefault="00AE370C" w:rsidP="00F065D8">
      <w:pPr>
        <w:overflowPunct w:val="0"/>
        <w:autoSpaceDE w:val="0"/>
        <w:autoSpaceDN w:val="0"/>
        <w:adjustRightInd w:val="0"/>
        <w:ind w:left="360" w:hanging="360"/>
        <w:jc w:val="center"/>
        <w:rPr>
          <w:rFonts w:ascii="Tahoma" w:hAnsi="Tahoma" w:cs="Tahoma"/>
          <w:color w:val="000000"/>
          <w:sz w:val="18"/>
          <w:szCs w:val="18"/>
        </w:rPr>
      </w:pPr>
      <w:r w:rsidRPr="00594165">
        <w:rPr>
          <w:rFonts w:ascii="Tahoma" w:hAnsi="Tahoma" w:cs="Tahoma"/>
          <w:b/>
          <w:sz w:val="18"/>
          <w:szCs w:val="18"/>
        </w:rPr>
        <w:t xml:space="preserve">Pakiet ………………… </w:t>
      </w:r>
    </w:p>
    <w:p w14:paraId="47A0C92F" w14:textId="77777777" w:rsidR="00AE370C" w:rsidRPr="00594165" w:rsidRDefault="00AE370C" w:rsidP="00F065D8">
      <w:pPr>
        <w:overflowPunct w:val="0"/>
        <w:autoSpaceDE w:val="0"/>
        <w:autoSpaceDN w:val="0"/>
        <w:adjustRightInd w:val="0"/>
        <w:ind w:left="360" w:hanging="360"/>
        <w:jc w:val="both"/>
        <w:rPr>
          <w:rFonts w:ascii="Tahoma" w:hAnsi="Tahoma" w:cs="Tahoma"/>
          <w:color w:val="000000"/>
          <w:sz w:val="18"/>
          <w:szCs w:val="18"/>
        </w:rPr>
      </w:pPr>
    </w:p>
    <w:p w14:paraId="7E52F466" w14:textId="77777777" w:rsidR="00AE370C" w:rsidRPr="00594165" w:rsidRDefault="00B053A7" w:rsidP="00D96190">
      <w:pPr>
        <w:numPr>
          <w:ilvl w:val="0"/>
          <w:numId w:val="39"/>
        </w:numPr>
        <w:overflowPunct w:val="0"/>
        <w:autoSpaceDE w:val="0"/>
        <w:autoSpaceDN w:val="0"/>
        <w:adjustRightInd w:val="0"/>
        <w:ind w:left="284" w:hanging="284"/>
        <w:jc w:val="both"/>
        <w:rPr>
          <w:rFonts w:ascii="Tahoma" w:hAnsi="Tahoma" w:cs="Tahoma"/>
          <w:sz w:val="18"/>
          <w:szCs w:val="18"/>
        </w:rPr>
      </w:pPr>
      <w:r>
        <w:rPr>
          <w:rFonts w:ascii="Tahoma" w:hAnsi="Tahoma" w:cs="Tahoma"/>
          <w:sz w:val="18"/>
          <w:szCs w:val="18"/>
        </w:rPr>
        <w:t>Wykonawca</w:t>
      </w:r>
      <w:r w:rsidR="00AE370C" w:rsidRPr="00594165">
        <w:rPr>
          <w:rFonts w:ascii="Tahoma" w:hAnsi="Tahoma" w:cs="Tahoma"/>
          <w:sz w:val="18"/>
          <w:szCs w:val="18"/>
        </w:rPr>
        <w:t xml:space="preserve"> zobowiązuje się dostarczyć towar odpowiadający wymogom stawianym w Specyfikacji Asortymentowo-Cenowej (zwanej w dalszej części umowy „SAC”), stanowiącej załącznik nr 2 do niniejszej umowy, w której zawarto szczegółowy opis asortymentu, ilość oraz ceny.</w:t>
      </w:r>
    </w:p>
    <w:p w14:paraId="4F76F593" w14:textId="2DD95D62" w:rsidR="001B74AE" w:rsidRPr="003704D5" w:rsidRDefault="00B053A7" w:rsidP="00D96190">
      <w:pPr>
        <w:numPr>
          <w:ilvl w:val="0"/>
          <w:numId w:val="39"/>
        </w:numPr>
        <w:ind w:left="284" w:hanging="284"/>
        <w:jc w:val="both"/>
        <w:rPr>
          <w:rFonts w:ascii="Tahoma" w:hAnsi="Tahoma" w:cs="Tahoma"/>
          <w:color w:val="000000"/>
          <w:sz w:val="18"/>
          <w:szCs w:val="18"/>
        </w:rPr>
      </w:pPr>
      <w:r>
        <w:rPr>
          <w:rFonts w:ascii="Tahoma" w:hAnsi="Tahoma" w:cs="Tahoma"/>
          <w:color w:val="000000"/>
          <w:sz w:val="18"/>
          <w:szCs w:val="18"/>
        </w:rPr>
        <w:t>Wykonawca</w:t>
      </w:r>
      <w:r w:rsidR="001B74AE" w:rsidRPr="003704D5">
        <w:rPr>
          <w:rFonts w:ascii="Tahoma" w:hAnsi="Tahoma" w:cs="Tahoma"/>
          <w:color w:val="000000"/>
          <w:sz w:val="18"/>
          <w:szCs w:val="18"/>
        </w:rPr>
        <w:t xml:space="preserve"> zobowiązuje się dostarczyć zgodnie z załącznikiem nr 2 towary odpowiadające wymogom stawianym w </w:t>
      </w:r>
      <w:r w:rsidR="007D2349">
        <w:rPr>
          <w:rFonts w:ascii="Tahoma" w:hAnsi="Tahoma" w:cs="Tahoma"/>
          <w:color w:val="000000"/>
          <w:sz w:val="18"/>
          <w:szCs w:val="18"/>
        </w:rPr>
        <w:t>SAC</w:t>
      </w:r>
      <w:r w:rsidR="001B74AE" w:rsidRPr="003704D5">
        <w:rPr>
          <w:rFonts w:ascii="Tahoma" w:hAnsi="Tahoma" w:cs="Tahoma"/>
          <w:color w:val="000000"/>
          <w:sz w:val="18"/>
          <w:szCs w:val="18"/>
        </w:rPr>
        <w:t>.</w:t>
      </w:r>
    </w:p>
    <w:p w14:paraId="21B7E072" w14:textId="77777777" w:rsidR="00AE370C" w:rsidRPr="00594165" w:rsidRDefault="00AE370C" w:rsidP="00F065D8">
      <w:pPr>
        <w:overflowPunct w:val="0"/>
        <w:autoSpaceDE w:val="0"/>
        <w:autoSpaceDN w:val="0"/>
        <w:adjustRightInd w:val="0"/>
        <w:ind w:left="360" w:hanging="360"/>
        <w:jc w:val="both"/>
        <w:rPr>
          <w:rFonts w:ascii="Tahoma" w:hAnsi="Tahoma" w:cs="Tahoma"/>
          <w:sz w:val="18"/>
          <w:szCs w:val="18"/>
        </w:rPr>
      </w:pPr>
    </w:p>
    <w:p w14:paraId="262A394D" w14:textId="77777777" w:rsidR="00AE370C" w:rsidRPr="00594165" w:rsidRDefault="00AE370C" w:rsidP="002A117F">
      <w:pPr>
        <w:tabs>
          <w:tab w:val="left" w:pos="4797"/>
          <w:tab w:val="center" w:pos="5244"/>
        </w:tabs>
        <w:overflowPunct w:val="0"/>
        <w:autoSpaceDE w:val="0"/>
        <w:autoSpaceDN w:val="0"/>
        <w:adjustRightInd w:val="0"/>
        <w:jc w:val="center"/>
        <w:rPr>
          <w:rFonts w:ascii="Tahoma" w:hAnsi="Tahoma" w:cs="Tahoma"/>
          <w:sz w:val="18"/>
          <w:szCs w:val="18"/>
        </w:rPr>
      </w:pPr>
      <w:r w:rsidRPr="00594165">
        <w:rPr>
          <w:rFonts w:ascii="Tahoma" w:hAnsi="Tahoma" w:cs="Tahoma"/>
          <w:b/>
          <w:bCs/>
          <w:sz w:val="18"/>
          <w:szCs w:val="18"/>
        </w:rPr>
        <w:t>§ 2</w:t>
      </w:r>
    </w:p>
    <w:p w14:paraId="3CE5082E" w14:textId="77777777" w:rsidR="00AE370C" w:rsidRPr="00594165" w:rsidRDefault="00AE370C" w:rsidP="002A117F">
      <w:pPr>
        <w:keepNext/>
        <w:overflowPunct w:val="0"/>
        <w:autoSpaceDE w:val="0"/>
        <w:autoSpaceDN w:val="0"/>
        <w:adjustRightInd w:val="0"/>
        <w:jc w:val="center"/>
        <w:outlineLvl w:val="6"/>
        <w:rPr>
          <w:rFonts w:ascii="Tahoma" w:hAnsi="Tahoma" w:cs="Tahoma"/>
          <w:b/>
          <w:sz w:val="18"/>
          <w:szCs w:val="18"/>
        </w:rPr>
      </w:pPr>
      <w:r w:rsidRPr="00594165">
        <w:rPr>
          <w:rFonts w:ascii="Tahoma" w:hAnsi="Tahoma" w:cs="Tahoma"/>
          <w:b/>
          <w:sz w:val="18"/>
          <w:szCs w:val="18"/>
        </w:rPr>
        <w:t>CENA PRZEDMIOTU UMOWY</w:t>
      </w:r>
    </w:p>
    <w:p w14:paraId="397791F2" w14:textId="77777777" w:rsidR="00AE370C" w:rsidRPr="00594165" w:rsidRDefault="00AE370C" w:rsidP="00EE4C51">
      <w:pPr>
        <w:numPr>
          <w:ilvl w:val="0"/>
          <w:numId w:val="24"/>
        </w:numPr>
        <w:overflowPunct w:val="0"/>
        <w:autoSpaceDE w:val="0"/>
        <w:autoSpaceDN w:val="0"/>
        <w:adjustRightInd w:val="0"/>
        <w:ind w:left="284" w:hanging="284"/>
        <w:jc w:val="both"/>
        <w:rPr>
          <w:rFonts w:ascii="Tahoma" w:hAnsi="Tahoma" w:cs="Tahoma"/>
          <w:sz w:val="18"/>
          <w:szCs w:val="18"/>
        </w:rPr>
      </w:pPr>
      <w:r w:rsidRPr="00594165">
        <w:rPr>
          <w:rFonts w:ascii="Tahoma" w:hAnsi="Tahoma" w:cs="Tahoma"/>
          <w:sz w:val="18"/>
          <w:szCs w:val="18"/>
        </w:rPr>
        <w:t>Zgodnie ze SAC</w:t>
      </w:r>
      <w:r w:rsidRPr="00594165">
        <w:rPr>
          <w:rFonts w:ascii="Tahoma" w:hAnsi="Tahoma" w:cs="Tahoma"/>
          <w:b/>
          <w:sz w:val="18"/>
          <w:szCs w:val="18"/>
        </w:rPr>
        <w:t xml:space="preserve"> </w:t>
      </w:r>
      <w:r w:rsidRPr="00594165">
        <w:rPr>
          <w:rFonts w:ascii="Tahoma" w:hAnsi="Tahoma" w:cs="Tahoma"/>
          <w:sz w:val="18"/>
          <w:szCs w:val="18"/>
        </w:rPr>
        <w:t xml:space="preserve">za dostarczony towar </w:t>
      </w:r>
      <w:r w:rsidR="005B5A7A">
        <w:rPr>
          <w:rFonts w:ascii="Tahoma" w:hAnsi="Tahoma" w:cs="Tahoma"/>
          <w:sz w:val="18"/>
          <w:szCs w:val="18"/>
        </w:rPr>
        <w:t>Zamawiający</w:t>
      </w:r>
      <w:r w:rsidRPr="00594165">
        <w:rPr>
          <w:rFonts w:ascii="Tahoma" w:hAnsi="Tahoma" w:cs="Tahoma"/>
          <w:b/>
          <w:sz w:val="18"/>
          <w:szCs w:val="18"/>
        </w:rPr>
        <w:t xml:space="preserve"> </w:t>
      </w:r>
      <w:r w:rsidRPr="00594165">
        <w:rPr>
          <w:rFonts w:ascii="Tahoma" w:hAnsi="Tahoma" w:cs="Tahoma"/>
          <w:sz w:val="18"/>
          <w:szCs w:val="18"/>
        </w:rPr>
        <w:t xml:space="preserve"> zapłaci łączną kwotę:</w:t>
      </w:r>
    </w:p>
    <w:p w14:paraId="3B26C476" w14:textId="77777777" w:rsidR="00AE370C" w:rsidRPr="00594165" w:rsidRDefault="00AE370C" w:rsidP="00F065D8">
      <w:pPr>
        <w:overflowPunct w:val="0"/>
        <w:autoSpaceDE w:val="0"/>
        <w:autoSpaceDN w:val="0"/>
        <w:adjustRightInd w:val="0"/>
        <w:ind w:left="360"/>
        <w:jc w:val="both"/>
        <w:rPr>
          <w:rFonts w:ascii="Tahoma" w:hAnsi="Tahoma" w:cs="Tahoma"/>
          <w:sz w:val="18"/>
          <w:szCs w:val="18"/>
        </w:rPr>
      </w:pPr>
    </w:p>
    <w:p w14:paraId="594BAAA6" w14:textId="77777777" w:rsidR="00AE370C" w:rsidRPr="00594165" w:rsidRDefault="00AE370C" w:rsidP="00EE4C51">
      <w:pPr>
        <w:overflowPunct w:val="0"/>
        <w:autoSpaceDE w:val="0"/>
        <w:autoSpaceDN w:val="0"/>
        <w:adjustRightInd w:val="0"/>
        <w:ind w:left="284"/>
        <w:jc w:val="both"/>
        <w:rPr>
          <w:rFonts w:ascii="Tahoma" w:hAnsi="Tahoma" w:cs="Tahoma"/>
          <w:b/>
          <w:sz w:val="18"/>
          <w:szCs w:val="18"/>
        </w:rPr>
      </w:pPr>
      <w:r w:rsidRPr="00594165">
        <w:rPr>
          <w:rFonts w:ascii="Tahoma" w:hAnsi="Tahoma" w:cs="Tahoma"/>
          <w:b/>
          <w:sz w:val="18"/>
          <w:szCs w:val="18"/>
        </w:rPr>
        <w:t xml:space="preserve">cena netto: </w:t>
      </w:r>
      <w:r w:rsidR="0066235D" w:rsidRPr="00594165">
        <w:rPr>
          <w:rFonts w:ascii="Tahoma" w:hAnsi="Tahoma" w:cs="Tahoma"/>
          <w:b/>
          <w:sz w:val="18"/>
          <w:szCs w:val="18"/>
        </w:rPr>
        <w:tab/>
      </w:r>
      <w:r w:rsidRPr="00594165">
        <w:rPr>
          <w:rFonts w:ascii="Tahoma" w:hAnsi="Tahoma" w:cs="Tahoma"/>
          <w:b/>
          <w:sz w:val="18"/>
          <w:szCs w:val="18"/>
        </w:rPr>
        <w:t>………………….  PLN</w:t>
      </w:r>
    </w:p>
    <w:p w14:paraId="46DE7C98" w14:textId="77777777" w:rsidR="00AE370C" w:rsidRPr="00594165" w:rsidRDefault="00AE370C" w:rsidP="00EE4C51">
      <w:pPr>
        <w:overflowPunct w:val="0"/>
        <w:autoSpaceDE w:val="0"/>
        <w:autoSpaceDN w:val="0"/>
        <w:adjustRightInd w:val="0"/>
        <w:ind w:left="284"/>
        <w:jc w:val="both"/>
        <w:rPr>
          <w:rFonts w:ascii="Tahoma" w:hAnsi="Tahoma" w:cs="Tahoma"/>
          <w:sz w:val="18"/>
          <w:szCs w:val="18"/>
        </w:rPr>
      </w:pPr>
    </w:p>
    <w:p w14:paraId="605EA856" w14:textId="77777777" w:rsidR="00AE370C" w:rsidRPr="00594165" w:rsidRDefault="00AE370C" w:rsidP="00EE4C51">
      <w:pPr>
        <w:overflowPunct w:val="0"/>
        <w:autoSpaceDE w:val="0"/>
        <w:autoSpaceDN w:val="0"/>
        <w:adjustRightInd w:val="0"/>
        <w:ind w:left="284"/>
        <w:jc w:val="both"/>
        <w:rPr>
          <w:rFonts w:ascii="Tahoma" w:hAnsi="Tahoma" w:cs="Tahoma"/>
          <w:sz w:val="18"/>
          <w:szCs w:val="18"/>
        </w:rPr>
      </w:pPr>
      <w:r w:rsidRPr="00594165">
        <w:rPr>
          <w:rFonts w:ascii="Tahoma" w:hAnsi="Tahoma" w:cs="Tahoma"/>
          <w:sz w:val="18"/>
          <w:szCs w:val="18"/>
        </w:rPr>
        <w:t xml:space="preserve">słownie: </w:t>
      </w:r>
      <w:r w:rsidRPr="00594165">
        <w:rPr>
          <w:rFonts w:ascii="Tahoma" w:hAnsi="Tahoma" w:cs="Tahoma"/>
          <w:sz w:val="18"/>
          <w:szCs w:val="18"/>
        </w:rPr>
        <w:tab/>
        <w:t>……………………</w:t>
      </w:r>
    </w:p>
    <w:p w14:paraId="2A6CD245" w14:textId="77777777" w:rsidR="00AE370C" w:rsidRPr="00594165" w:rsidRDefault="00AE370C" w:rsidP="00EE4C51">
      <w:pPr>
        <w:overflowPunct w:val="0"/>
        <w:autoSpaceDE w:val="0"/>
        <w:autoSpaceDN w:val="0"/>
        <w:adjustRightInd w:val="0"/>
        <w:ind w:left="284"/>
        <w:jc w:val="both"/>
        <w:rPr>
          <w:rFonts w:ascii="Tahoma" w:hAnsi="Tahoma" w:cs="Tahoma"/>
          <w:b/>
          <w:sz w:val="18"/>
          <w:szCs w:val="18"/>
        </w:rPr>
      </w:pPr>
    </w:p>
    <w:p w14:paraId="2BCB718A" w14:textId="77777777" w:rsidR="00AE370C" w:rsidRPr="00594165" w:rsidRDefault="00AE370C" w:rsidP="00EE4C51">
      <w:pPr>
        <w:overflowPunct w:val="0"/>
        <w:autoSpaceDE w:val="0"/>
        <w:autoSpaceDN w:val="0"/>
        <w:adjustRightInd w:val="0"/>
        <w:ind w:left="284"/>
        <w:jc w:val="both"/>
        <w:rPr>
          <w:rFonts w:ascii="Tahoma" w:hAnsi="Tahoma" w:cs="Tahoma"/>
          <w:sz w:val="18"/>
          <w:szCs w:val="18"/>
        </w:rPr>
      </w:pPr>
      <w:r w:rsidRPr="00594165">
        <w:rPr>
          <w:rFonts w:ascii="Tahoma" w:hAnsi="Tahoma" w:cs="Tahoma"/>
          <w:b/>
          <w:sz w:val="18"/>
          <w:szCs w:val="18"/>
        </w:rPr>
        <w:t>cena brutto: ………………….  PLN</w:t>
      </w:r>
    </w:p>
    <w:p w14:paraId="36CF981F" w14:textId="77777777" w:rsidR="00AE370C" w:rsidRPr="00594165" w:rsidRDefault="00AE370C" w:rsidP="00EE4C51">
      <w:pPr>
        <w:overflowPunct w:val="0"/>
        <w:autoSpaceDE w:val="0"/>
        <w:autoSpaceDN w:val="0"/>
        <w:adjustRightInd w:val="0"/>
        <w:ind w:left="284"/>
        <w:jc w:val="both"/>
        <w:rPr>
          <w:rFonts w:ascii="Tahoma" w:hAnsi="Tahoma" w:cs="Tahoma"/>
          <w:sz w:val="18"/>
          <w:szCs w:val="18"/>
        </w:rPr>
      </w:pPr>
    </w:p>
    <w:p w14:paraId="550BA0B2" w14:textId="77777777" w:rsidR="00AE370C" w:rsidRPr="00594165" w:rsidRDefault="00AE370C" w:rsidP="00EE4C51">
      <w:pPr>
        <w:overflowPunct w:val="0"/>
        <w:autoSpaceDE w:val="0"/>
        <w:autoSpaceDN w:val="0"/>
        <w:adjustRightInd w:val="0"/>
        <w:ind w:left="284"/>
        <w:jc w:val="both"/>
        <w:rPr>
          <w:rFonts w:ascii="Tahoma" w:hAnsi="Tahoma" w:cs="Tahoma"/>
          <w:sz w:val="18"/>
          <w:szCs w:val="18"/>
        </w:rPr>
      </w:pPr>
      <w:r w:rsidRPr="00594165">
        <w:rPr>
          <w:rFonts w:ascii="Tahoma" w:hAnsi="Tahoma" w:cs="Tahoma"/>
          <w:sz w:val="18"/>
          <w:szCs w:val="18"/>
        </w:rPr>
        <w:t>słownie:</w:t>
      </w:r>
      <w:r w:rsidRPr="00594165">
        <w:rPr>
          <w:rFonts w:ascii="Tahoma" w:hAnsi="Tahoma" w:cs="Tahoma"/>
          <w:sz w:val="18"/>
          <w:szCs w:val="18"/>
        </w:rPr>
        <w:tab/>
        <w:t>……………………</w:t>
      </w:r>
    </w:p>
    <w:p w14:paraId="3A20B8C9" w14:textId="77777777" w:rsidR="00AE370C" w:rsidRPr="00594165" w:rsidRDefault="00AE370C" w:rsidP="00EE4C51">
      <w:pPr>
        <w:ind w:left="284"/>
        <w:jc w:val="both"/>
        <w:rPr>
          <w:rFonts w:ascii="Tahoma" w:hAnsi="Tahoma" w:cs="Tahoma"/>
          <w:color w:val="000000"/>
          <w:sz w:val="18"/>
          <w:szCs w:val="18"/>
        </w:rPr>
      </w:pPr>
    </w:p>
    <w:p w14:paraId="145DD4FC" w14:textId="7854E5AE" w:rsidR="00AE370C" w:rsidRPr="00594165" w:rsidRDefault="00AE370C" w:rsidP="00EE4C51">
      <w:pPr>
        <w:ind w:left="284"/>
        <w:jc w:val="both"/>
        <w:rPr>
          <w:rFonts w:ascii="Tahoma" w:hAnsi="Tahoma" w:cs="Tahoma"/>
          <w:color w:val="000000"/>
          <w:sz w:val="18"/>
          <w:szCs w:val="18"/>
        </w:rPr>
      </w:pPr>
      <w:r w:rsidRPr="00594165">
        <w:rPr>
          <w:rFonts w:ascii="Tahoma" w:hAnsi="Tahoma" w:cs="Tahoma"/>
          <w:color w:val="000000"/>
          <w:sz w:val="18"/>
          <w:szCs w:val="18"/>
        </w:rPr>
        <w:t>z zastrzeżeniem §</w:t>
      </w:r>
      <w:r w:rsidR="00670E70" w:rsidRPr="00594165">
        <w:rPr>
          <w:rFonts w:ascii="Tahoma" w:hAnsi="Tahoma" w:cs="Tahoma"/>
          <w:color w:val="000000"/>
          <w:sz w:val="18"/>
          <w:szCs w:val="18"/>
        </w:rPr>
        <w:t xml:space="preserve"> 7 ust. 6</w:t>
      </w:r>
      <w:r w:rsidR="00092563" w:rsidRPr="00594165">
        <w:rPr>
          <w:rFonts w:ascii="Tahoma" w:hAnsi="Tahoma" w:cs="Tahoma"/>
          <w:color w:val="000000"/>
          <w:sz w:val="18"/>
          <w:szCs w:val="18"/>
        </w:rPr>
        <w:t>, § 2</w:t>
      </w:r>
      <w:r w:rsidR="002D012A" w:rsidRPr="00594165">
        <w:rPr>
          <w:rFonts w:ascii="Tahoma" w:hAnsi="Tahoma" w:cs="Tahoma"/>
          <w:color w:val="000000"/>
          <w:sz w:val="18"/>
          <w:szCs w:val="18"/>
        </w:rPr>
        <w:t xml:space="preserve"> ust.</w:t>
      </w:r>
      <w:r w:rsidR="00092563" w:rsidRPr="00594165">
        <w:rPr>
          <w:rFonts w:ascii="Tahoma" w:hAnsi="Tahoma" w:cs="Tahoma"/>
          <w:color w:val="000000"/>
          <w:sz w:val="18"/>
          <w:szCs w:val="18"/>
        </w:rPr>
        <w:t xml:space="preserve"> 3, 4</w:t>
      </w:r>
      <w:r w:rsidR="002266B1" w:rsidRPr="00594165">
        <w:rPr>
          <w:rFonts w:ascii="Tahoma" w:hAnsi="Tahoma" w:cs="Tahoma"/>
          <w:color w:val="000000"/>
          <w:sz w:val="18"/>
          <w:szCs w:val="18"/>
        </w:rPr>
        <w:t xml:space="preserve">, </w:t>
      </w:r>
      <w:r w:rsidR="00071F8E" w:rsidRPr="00594165">
        <w:rPr>
          <w:rFonts w:ascii="Tahoma" w:hAnsi="Tahoma" w:cs="Tahoma"/>
          <w:color w:val="000000"/>
          <w:sz w:val="18"/>
          <w:szCs w:val="18"/>
        </w:rPr>
        <w:t>5, 6, 7, 9</w:t>
      </w:r>
      <w:r w:rsidR="002D012A" w:rsidRPr="00594165">
        <w:rPr>
          <w:rFonts w:ascii="Tahoma" w:hAnsi="Tahoma" w:cs="Tahoma"/>
          <w:color w:val="000000"/>
          <w:sz w:val="18"/>
          <w:szCs w:val="18"/>
        </w:rPr>
        <w:t xml:space="preserve"> i 16</w:t>
      </w:r>
      <w:r w:rsidR="002266B1" w:rsidRPr="00594165">
        <w:rPr>
          <w:rFonts w:ascii="Tahoma" w:hAnsi="Tahoma" w:cs="Tahoma"/>
          <w:color w:val="000000"/>
          <w:sz w:val="18"/>
          <w:szCs w:val="18"/>
        </w:rPr>
        <w:t xml:space="preserve"> </w:t>
      </w:r>
      <w:r w:rsidRPr="00594165">
        <w:rPr>
          <w:rFonts w:ascii="Tahoma" w:hAnsi="Tahoma" w:cs="Tahoma"/>
          <w:color w:val="000000"/>
          <w:sz w:val="18"/>
          <w:szCs w:val="18"/>
        </w:rPr>
        <w:t xml:space="preserve">oraz § 4 ust. </w:t>
      </w:r>
      <w:r w:rsidR="00071F8E" w:rsidRPr="00594165">
        <w:rPr>
          <w:rFonts w:ascii="Tahoma" w:hAnsi="Tahoma" w:cs="Tahoma"/>
          <w:color w:val="000000"/>
          <w:sz w:val="18"/>
          <w:szCs w:val="18"/>
        </w:rPr>
        <w:t>2</w:t>
      </w:r>
      <w:r w:rsidR="00E965F2">
        <w:rPr>
          <w:rFonts w:ascii="Tahoma" w:hAnsi="Tahoma" w:cs="Tahoma"/>
          <w:color w:val="000000"/>
          <w:sz w:val="18"/>
          <w:szCs w:val="18"/>
        </w:rPr>
        <w:t xml:space="preserve"> umowy</w:t>
      </w:r>
      <w:r w:rsidRPr="00594165">
        <w:rPr>
          <w:rFonts w:ascii="Tahoma" w:hAnsi="Tahoma" w:cs="Tahoma"/>
          <w:color w:val="000000"/>
          <w:sz w:val="18"/>
          <w:szCs w:val="18"/>
        </w:rPr>
        <w:t>.</w:t>
      </w:r>
    </w:p>
    <w:p w14:paraId="6EC0727A" w14:textId="77777777" w:rsidR="00AE370C" w:rsidRPr="00594165" w:rsidRDefault="00AE370C" w:rsidP="00F065D8">
      <w:pPr>
        <w:ind w:left="360" w:hanging="360"/>
        <w:jc w:val="both"/>
        <w:rPr>
          <w:rFonts w:ascii="Tahoma" w:hAnsi="Tahoma" w:cs="Tahoma"/>
          <w:color w:val="000000"/>
          <w:sz w:val="18"/>
          <w:szCs w:val="18"/>
        </w:rPr>
      </w:pPr>
    </w:p>
    <w:p w14:paraId="67F4B598" w14:textId="4901B509" w:rsidR="001B74AE" w:rsidRPr="007171AA" w:rsidRDefault="004844A0" w:rsidP="005914A1">
      <w:pPr>
        <w:numPr>
          <w:ilvl w:val="0"/>
          <w:numId w:val="24"/>
        </w:numPr>
        <w:ind w:left="284" w:hanging="284"/>
        <w:jc w:val="both"/>
        <w:rPr>
          <w:rFonts w:ascii="Tahoma" w:hAnsi="Tahoma" w:cs="Tahoma"/>
          <w:sz w:val="18"/>
          <w:szCs w:val="18"/>
        </w:rPr>
      </w:pPr>
      <w:r w:rsidRPr="007171AA">
        <w:rPr>
          <w:rFonts w:ascii="Tahoma" w:hAnsi="Tahoma" w:cs="Tahoma"/>
          <w:sz w:val="18"/>
          <w:szCs w:val="18"/>
        </w:rPr>
        <w:t xml:space="preserve">W wartościach brutto zawierają się wszystkie koszty związane z dostawą przedmiotu zamówienia do </w:t>
      </w:r>
      <w:r w:rsidR="00991279" w:rsidRPr="007171AA">
        <w:rPr>
          <w:rFonts w:ascii="Tahoma" w:hAnsi="Tahoma" w:cs="Tahoma"/>
          <w:sz w:val="18"/>
          <w:szCs w:val="18"/>
        </w:rPr>
        <w:t xml:space="preserve">Magazynu </w:t>
      </w:r>
      <w:r w:rsidR="005B5A7A" w:rsidRPr="007171AA">
        <w:rPr>
          <w:rFonts w:ascii="Tahoma" w:hAnsi="Tahoma" w:cs="Tahoma"/>
          <w:sz w:val="18"/>
          <w:szCs w:val="18"/>
        </w:rPr>
        <w:t>Zamawiającego</w:t>
      </w:r>
      <w:r w:rsidRPr="007171AA">
        <w:rPr>
          <w:rFonts w:ascii="Tahoma" w:hAnsi="Tahoma" w:cs="Tahoma"/>
          <w:sz w:val="18"/>
          <w:szCs w:val="18"/>
        </w:rPr>
        <w:t xml:space="preserve"> w tym: transport, opakowanie, czynności związane z</w:t>
      </w:r>
      <w:r w:rsidR="008E1404" w:rsidRPr="007171AA">
        <w:rPr>
          <w:rFonts w:ascii="Tahoma" w:hAnsi="Tahoma" w:cs="Tahoma"/>
          <w:sz w:val="18"/>
          <w:szCs w:val="18"/>
        </w:rPr>
        <w:t xml:space="preserve"> </w:t>
      </w:r>
      <w:r w:rsidRPr="007171AA">
        <w:rPr>
          <w:rFonts w:ascii="Tahoma" w:hAnsi="Tahoma" w:cs="Tahoma"/>
          <w:sz w:val="18"/>
          <w:szCs w:val="18"/>
        </w:rPr>
        <w:t xml:space="preserve"> przygotowaniem dostawy, opłaty wynikające z polskiego prawa celnego i podatkowego</w:t>
      </w:r>
      <w:r w:rsidR="00C01180" w:rsidRPr="007171AA">
        <w:rPr>
          <w:rFonts w:ascii="Tahoma" w:hAnsi="Tahoma" w:cs="Tahoma"/>
          <w:sz w:val="18"/>
          <w:szCs w:val="18"/>
        </w:rPr>
        <w:t xml:space="preserve">, </w:t>
      </w:r>
      <w:r w:rsidR="007171AA" w:rsidRPr="007171AA">
        <w:rPr>
          <w:rFonts w:ascii="Tahoma" w:hAnsi="Tahoma" w:cs="Tahoma"/>
          <w:b/>
          <w:bCs/>
          <w:sz w:val="18"/>
          <w:szCs w:val="18"/>
        </w:rPr>
        <w:t>dotyczy pakietu nr 2</w:t>
      </w:r>
      <w:r w:rsidR="007171AA" w:rsidRPr="007171AA">
        <w:rPr>
          <w:rFonts w:ascii="Tahoma" w:hAnsi="Tahoma" w:cs="Tahoma"/>
          <w:sz w:val="18"/>
          <w:szCs w:val="18"/>
        </w:rPr>
        <w:t xml:space="preserve"> -</w:t>
      </w:r>
      <w:r w:rsidR="00C01180" w:rsidRPr="007171AA">
        <w:rPr>
          <w:rFonts w:ascii="Tahoma" w:hAnsi="Tahoma" w:cs="Tahoma"/>
          <w:sz w:val="18"/>
          <w:szCs w:val="18"/>
        </w:rPr>
        <w:t xml:space="preserve">szkolenia pracowników  w zakresie bezpiecznego i skutecznego używania towarów  wyszczególnionych w pozycji </w:t>
      </w:r>
      <w:r w:rsidR="007171AA" w:rsidRPr="007171AA">
        <w:rPr>
          <w:rFonts w:ascii="Tahoma" w:hAnsi="Tahoma" w:cs="Tahoma"/>
          <w:sz w:val="18"/>
          <w:szCs w:val="18"/>
        </w:rPr>
        <w:t>1-10</w:t>
      </w:r>
      <w:r w:rsidR="00C01180" w:rsidRPr="007171AA">
        <w:rPr>
          <w:rFonts w:ascii="Tahoma" w:hAnsi="Tahoma" w:cs="Tahoma"/>
          <w:sz w:val="18"/>
          <w:szCs w:val="18"/>
        </w:rPr>
        <w:t xml:space="preserve"> oraz w zakresie obsługi dozowników</w:t>
      </w:r>
      <w:r w:rsidR="007171AA" w:rsidRPr="007171AA">
        <w:rPr>
          <w:rFonts w:ascii="Tahoma" w:hAnsi="Tahoma" w:cs="Tahoma"/>
          <w:sz w:val="18"/>
          <w:szCs w:val="18"/>
        </w:rPr>
        <w:t xml:space="preserve"> dla pozycji 1,2,4,5,8 o których mowa w punkcie 4 (pakiet 2, SAC) </w:t>
      </w:r>
      <w:r w:rsidRPr="007171AA">
        <w:rPr>
          <w:rFonts w:ascii="Tahoma" w:hAnsi="Tahoma" w:cs="Tahoma"/>
          <w:sz w:val="18"/>
          <w:szCs w:val="18"/>
        </w:rPr>
        <w:t>itp.</w:t>
      </w:r>
    </w:p>
    <w:p w14:paraId="31E76B0D" w14:textId="16E8ADE6" w:rsidR="001B74AE" w:rsidRPr="00594165" w:rsidRDefault="005B5A7A" w:rsidP="005914A1">
      <w:pPr>
        <w:numPr>
          <w:ilvl w:val="0"/>
          <w:numId w:val="24"/>
        </w:numPr>
        <w:ind w:left="284" w:hanging="284"/>
        <w:jc w:val="both"/>
        <w:rPr>
          <w:rFonts w:ascii="Tahoma" w:hAnsi="Tahoma" w:cs="Tahoma"/>
          <w:sz w:val="18"/>
          <w:szCs w:val="18"/>
        </w:rPr>
      </w:pPr>
      <w:r>
        <w:rPr>
          <w:rFonts w:ascii="Tahoma" w:hAnsi="Tahoma" w:cs="Tahoma"/>
          <w:b/>
          <w:sz w:val="18"/>
          <w:szCs w:val="18"/>
        </w:rPr>
        <w:lastRenderedPageBreak/>
        <w:t>Zamawiający</w:t>
      </w:r>
      <w:r w:rsidR="001B74AE" w:rsidRPr="00594165">
        <w:rPr>
          <w:rFonts w:ascii="Tahoma" w:hAnsi="Tahoma" w:cs="Tahoma"/>
          <w:b/>
          <w:sz w:val="18"/>
          <w:szCs w:val="18"/>
        </w:rPr>
        <w:t xml:space="preserve"> przewiduje zmianę umowy poprzez zastrzeżenie możliwości zastosowania prawa opcji do zmniejszenia ilości </w:t>
      </w:r>
      <w:r w:rsidR="001B74AE" w:rsidRPr="00594165">
        <w:rPr>
          <w:rFonts w:ascii="Tahoma" w:hAnsi="Tahoma" w:cs="Tahoma"/>
          <w:sz w:val="18"/>
          <w:szCs w:val="18"/>
        </w:rPr>
        <w:t xml:space="preserve">asortymentu stanowiącego przedmiot zamówienia ujętego w </w:t>
      </w:r>
      <w:r w:rsidR="007D2349">
        <w:rPr>
          <w:rFonts w:ascii="Tahoma" w:hAnsi="Tahoma" w:cs="Tahoma"/>
          <w:sz w:val="18"/>
          <w:szCs w:val="18"/>
        </w:rPr>
        <w:t>SAC</w:t>
      </w:r>
      <w:r w:rsidR="001B74AE" w:rsidRPr="00594165">
        <w:rPr>
          <w:rFonts w:ascii="Tahoma" w:hAnsi="Tahoma" w:cs="Tahoma"/>
          <w:sz w:val="18"/>
          <w:szCs w:val="18"/>
        </w:rPr>
        <w:t xml:space="preserve"> stanowiącej załącznik nr 2 do umowy. </w:t>
      </w:r>
      <w:r w:rsidR="001B74AE" w:rsidRPr="00594165">
        <w:rPr>
          <w:rFonts w:ascii="Tahoma" w:hAnsi="Tahoma" w:cs="Tahoma"/>
          <w:b/>
          <w:sz w:val="18"/>
          <w:szCs w:val="18"/>
        </w:rPr>
        <w:t xml:space="preserve">W związku z powyższym, </w:t>
      </w:r>
      <w:r>
        <w:rPr>
          <w:rFonts w:ascii="Tahoma" w:hAnsi="Tahoma" w:cs="Tahoma"/>
          <w:b/>
          <w:sz w:val="18"/>
          <w:szCs w:val="18"/>
        </w:rPr>
        <w:t>Zamawiający</w:t>
      </w:r>
      <w:r w:rsidR="001B74AE" w:rsidRPr="00594165">
        <w:rPr>
          <w:rFonts w:ascii="Tahoma" w:hAnsi="Tahoma" w:cs="Tahoma"/>
          <w:b/>
          <w:sz w:val="18"/>
          <w:szCs w:val="18"/>
        </w:rPr>
        <w:t xml:space="preserve"> zastrzega, iż:</w:t>
      </w:r>
    </w:p>
    <w:p w14:paraId="16029B9B" w14:textId="77777777" w:rsidR="001B74AE" w:rsidRPr="00594165" w:rsidRDefault="001B74AE" w:rsidP="005914A1">
      <w:pPr>
        <w:overflowPunct w:val="0"/>
        <w:autoSpaceDE w:val="0"/>
        <w:autoSpaceDN w:val="0"/>
        <w:adjustRightInd w:val="0"/>
        <w:ind w:left="284"/>
        <w:jc w:val="both"/>
        <w:rPr>
          <w:rFonts w:ascii="Tahoma" w:hAnsi="Tahoma" w:cs="Tahoma"/>
          <w:sz w:val="18"/>
          <w:szCs w:val="18"/>
        </w:rPr>
      </w:pPr>
      <w:r w:rsidRPr="00594165">
        <w:rPr>
          <w:rFonts w:ascii="Tahoma" w:hAnsi="Tahoma" w:cs="Tahoma"/>
          <w:b/>
          <w:sz w:val="18"/>
          <w:szCs w:val="18"/>
        </w:rPr>
        <w:t xml:space="preserve">Maksymalny poziom zamówienia – wynosi 100% </w:t>
      </w:r>
      <w:r w:rsidRPr="00594165">
        <w:rPr>
          <w:rFonts w:ascii="Tahoma" w:hAnsi="Tahoma" w:cs="Tahoma"/>
          <w:b/>
          <w:bCs/>
          <w:sz w:val="18"/>
          <w:szCs w:val="18"/>
        </w:rPr>
        <w:t xml:space="preserve">wartości danego pakietu </w:t>
      </w:r>
      <w:r w:rsidRPr="00594165">
        <w:rPr>
          <w:rFonts w:ascii="Tahoma" w:hAnsi="Tahoma" w:cs="Tahoma"/>
          <w:b/>
          <w:sz w:val="18"/>
          <w:szCs w:val="18"/>
        </w:rPr>
        <w:t>stanowiącego przedmiot</w:t>
      </w:r>
      <w:r w:rsidRPr="00594165">
        <w:rPr>
          <w:rFonts w:ascii="Tahoma" w:hAnsi="Tahoma" w:cs="Tahoma"/>
          <w:sz w:val="18"/>
          <w:szCs w:val="18"/>
        </w:rPr>
        <w:t xml:space="preserve"> umowy ujęty w załączniku nr 2 do umowy, </w:t>
      </w:r>
      <w:r w:rsidRPr="00594165">
        <w:rPr>
          <w:rFonts w:ascii="Tahoma" w:hAnsi="Tahoma" w:cs="Tahoma"/>
          <w:sz w:val="18"/>
          <w:szCs w:val="18"/>
          <w:u w:val="single"/>
        </w:rPr>
        <w:t xml:space="preserve">który może ale nie musi zostać zrealizowany w okresie realizacji umowy. </w:t>
      </w:r>
    </w:p>
    <w:p w14:paraId="7D184087" w14:textId="77777777" w:rsidR="001B74AE" w:rsidRPr="00594165" w:rsidRDefault="001B74AE" w:rsidP="005914A1">
      <w:pPr>
        <w:overflowPunct w:val="0"/>
        <w:autoSpaceDE w:val="0"/>
        <w:autoSpaceDN w:val="0"/>
        <w:adjustRightInd w:val="0"/>
        <w:ind w:left="284"/>
        <w:jc w:val="both"/>
        <w:rPr>
          <w:rFonts w:ascii="Tahoma" w:hAnsi="Tahoma" w:cs="Tahoma"/>
          <w:sz w:val="18"/>
          <w:szCs w:val="18"/>
        </w:rPr>
      </w:pPr>
      <w:r w:rsidRPr="00594165">
        <w:rPr>
          <w:rFonts w:ascii="Tahoma" w:hAnsi="Tahoma" w:cs="Tahoma"/>
          <w:b/>
          <w:sz w:val="18"/>
          <w:szCs w:val="18"/>
        </w:rPr>
        <w:t xml:space="preserve">Minimalny poziom zamówienia – wynosi </w:t>
      </w:r>
      <w:r w:rsidR="003F4C3E">
        <w:rPr>
          <w:rFonts w:ascii="Tahoma" w:hAnsi="Tahoma" w:cs="Tahoma"/>
          <w:b/>
          <w:sz w:val="18"/>
          <w:szCs w:val="18"/>
        </w:rPr>
        <w:t>7</w:t>
      </w:r>
      <w:r w:rsidRPr="00594165">
        <w:rPr>
          <w:rFonts w:ascii="Tahoma" w:hAnsi="Tahoma" w:cs="Tahoma"/>
          <w:b/>
          <w:sz w:val="18"/>
          <w:szCs w:val="18"/>
        </w:rPr>
        <w:t xml:space="preserve">0% wartości </w:t>
      </w:r>
      <w:r w:rsidRPr="00594165">
        <w:rPr>
          <w:rFonts w:ascii="Tahoma" w:hAnsi="Tahoma" w:cs="Tahoma"/>
          <w:b/>
          <w:bCs/>
          <w:sz w:val="18"/>
          <w:szCs w:val="18"/>
        </w:rPr>
        <w:t xml:space="preserve">danego pakietu </w:t>
      </w:r>
      <w:r w:rsidRPr="00594165">
        <w:rPr>
          <w:rFonts w:ascii="Tahoma" w:hAnsi="Tahoma" w:cs="Tahoma"/>
          <w:b/>
          <w:sz w:val="18"/>
          <w:szCs w:val="18"/>
        </w:rPr>
        <w:t>stanowiącego przedmiot</w:t>
      </w:r>
      <w:r w:rsidRPr="00594165">
        <w:rPr>
          <w:rFonts w:ascii="Tahoma" w:hAnsi="Tahoma" w:cs="Tahoma"/>
          <w:sz w:val="18"/>
          <w:szCs w:val="18"/>
        </w:rPr>
        <w:t xml:space="preserve"> umowy ujęty w załączniku nr 2 do umowy, </w:t>
      </w:r>
      <w:r w:rsidRPr="00594165">
        <w:rPr>
          <w:rFonts w:ascii="Tahoma" w:hAnsi="Tahoma" w:cs="Tahoma"/>
          <w:sz w:val="18"/>
          <w:szCs w:val="18"/>
          <w:u w:val="single"/>
        </w:rPr>
        <w:t>który zostanie zrealizowany w okresie realizacji umowy.</w:t>
      </w:r>
    </w:p>
    <w:p w14:paraId="2670763A" w14:textId="70429462" w:rsidR="001B74AE" w:rsidRPr="00594165" w:rsidRDefault="001B74AE" w:rsidP="005914A1">
      <w:pPr>
        <w:numPr>
          <w:ilvl w:val="0"/>
          <w:numId w:val="24"/>
        </w:numPr>
        <w:overflowPunct w:val="0"/>
        <w:autoSpaceDE w:val="0"/>
        <w:autoSpaceDN w:val="0"/>
        <w:adjustRightInd w:val="0"/>
        <w:ind w:left="284" w:hanging="284"/>
        <w:jc w:val="both"/>
        <w:rPr>
          <w:rFonts w:ascii="Tahoma" w:hAnsi="Tahoma" w:cs="Tahoma"/>
          <w:sz w:val="18"/>
          <w:szCs w:val="18"/>
        </w:rPr>
      </w:pPr>
      <w:r w:rsidRPr="00594165">
        <w:rPr>
          <w:rFonts w:ascii="Tahoma" w:hAnsi="Tahoma" w:cs="Tahoma"/>
          <w:b/>
          <w:sz w:val="18"/>
          <w:szCs w:val="18"/>
          <w:u w:val="single"/>
        </w:rPr>
        <w:t>Dodatkowy zakres</w:t>
      </w:r>
      <w:r w:rsidRPr="00594165">
        <w:rPr>
          <w:rFonts w:ascii="Tahoma" w:hAnsi="Tahoma" w:cs="Tahoma"/>
          <w:b/>
          <w:sz w:val="18"/>
          <w:szCs w:val="18"/>
        </w:rPr>
        <w:t xml:space="preserve"> – wynosi </w:t>
      </w:r>
      <w:r w:rsidR="003F4C3E">
        <w:rPr>
          <w:rFonts w:ascii="Tahoma" w:hAnsi="Tahoma" w:cs="Tahoma"/>
          <w:b/>
          <w:sz w:val="18"/>
          <w:szCs w:val="18"/>
        </w:rPr>
        <w:t>3</w:t>
      </w:r>
      <w:r w:rsidRPr="00594165">
        <w:rPr>
          <w:rFonts w:ascii="Tahoma" w:hAnsi="Tahoma" w:cs="Tahoma"/>
          <w:b/>
          <w:sz w:val="18"/>
          <w:szCs w:val="18"/>
        </w:rPr>
        <w:t xml:space="preserve">0% wartości </w:t>
      </w:r>
      <w:r w:rsidRPr="00594165">
        <w:rPr>
          <w:rFonts w:ascii="Tahoma" w:hAnsi="Tahoma" w:cs="Tahoma"/>
          <w:b/>
          <w:bCs/>
          <w:sz w:val="18"/>
          <w:szCs w:val="18"/>
        </w:rPr>
        <w:t xml:space="preserve">danego pakietu </w:t>
      </w:r>
      <w:r w:rsidRPr="00594165">
        <w:rPr>
          <w:rFonts w:ascii="Tahoma" w:hAnsi="Tahoma" w:cs="Tahoma"/>
          <w:b/>
          <w:sz w:val="18"/>
          <w:szCs w:val="18"/>
        </w:rPr>
        <w:t>stanowiącego przedmiot umowy ujęty</w:t>
      </w:r>
      <w:r w:rsidRPr="00594165">
        <w:rPr>
          <w:rFonts w:ascii="Tahoma" w:hAnsi="Tahoma" w:cs="Tahoma"/>
          <w:sz w:val="18"/>
          <w:szCs w:val="18"/>
        </w:rPr>
        <w:t xml:space="preserve"> w załączniku nr 2 do umowy, </w:t>
      </w:r>
      <w:r w:rsidRPr="00594165">
        <w:rPr>
          <w:rFonts w:ascii="Tahoma" w:hAnsi="Tahoma" w:cs="Tahoma"/>
          <w:sz w:val="18"/>
          <w:szCs w:val="18"/>
          <w:u w:val="single"/>
        </w:rPr>
        <w:t xml:space="preserve">którego realizacja jest uzależniona od potrzeb </w:t>
      </w:r>
      <w:r w:rsidR="005B5A7A">
        <w:rPr>
          <w:rFonts w:ascii="Tahoma" w:hAnsi="Tahoma" w:cs="Tahoma"/>
          <w:sz w:val="18"/>
          <w:szCs w:val="18"/>
          <w:u w:val="single"/>
        </w:rPr>
        <w:t>Zamawiającego</w:t>
      </w:r>
      <w:r w:rsidR="00622653">
        <w:rPr>
          <w:rFonts w:ascii="Tahoma" w:hAnsi="Tahoma" w:cs="Tahoma"/>
          <w:sz w:val="18"/>
          <w:szCs w:val="18"/>
          <w:u w:val="single"/>
        </w:rPr>
        <w:t xml:space="preserve">. </w:t>
      </w:r>
      <w:r w:rsidR="005B5A7A">
        <w:rPr>
          <w:rFonts w:ascii="Tahoma" w:hAnsi="Tahoma" w:cs="Tahoma"/>
          <w:sz w:val="18"/>
          <w:szCs w:val="18"/>
          <w:u w:val="single"/>
        </w:rPr>
        <w:t>Zamawiający</w:t>
      </w:r>
      <w:r w:rsidRPr="00594165">
        <w:rPr>
          <w:rFonts w:ascii="Tahoma" w:hAnsi="Tahoma" w:cs="Tahoma"/>
          <w:sz w:val="18"/>
          <w:szCs w:val="18"/>
          <w:u w:val="single"/>
        </w:rPr>
        <w:t xml:space="preserve"> może, ale nie musi skorzystać</w:t>
      </w:r>
      <w:r w:rsidR="00622653">
        <w:rPr>
          <w:rFonts w:ascii="Tahoma" w:hAnsi="Tahoma" w:cs="Tahoma"/>
          <w:sz w:val="18"/>
          <w:szCs w:val="18"/>
          <w:u w:val="single"/>
        </w:rPr>
        <w:t xml:space="preserve"> z prawa opcji</w:t>
      </w:r>
      <w:r w:rsidRPr="00594165">
        <w:rPr>
          <w:rFonts w:ascii="Tahoma" w:hAnsi="Tahoma" w:cs="Tahoma"/>
          <w:sz w:val="18"/>
          <w:szCs w:val="18"/>
          <w:u w:val="single"/>
        </w:rPr>
        <w:t xml:space="preserve"> w okresie realizacji umowy.</w:t>
      </w:r>
    </w:p>
    <w:p w14:paraId="43745A39" w14:textId="77777777" w:rsidR="0007629A" w:rsidRPr="003704D5" w:rsidRDefault="00B053A7"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sz w:val="18"/>
          <w:szCs w:val="18"/>
        </w:rPr>
        <w:t>Wykonawca</w:t>
      </w:r>
      <w:r w:rsidR="001B74AE" w:rsidRPr="00594165">
        <w:rPr>
          <w:rFonts w:ascii="Tahoma" w:hAnsi="Tahoma" w:cs="Tahoma"/>
          <w:sz w:val="18"/>
          <w:szCs w:val="18"/>
        </w:rPr>
        <w:t xml:space="preserve"> w przypadku zaistnienia sytuacji opisanej powyżej jest zobowiązany do zachowania </w:t>
      </w:r>
      <w:r w:rsidR="001B74AE" w:rsidRPr="003704D5">
        <w:rPr>
          <w:rFonts w:ascii="Tahoma" w:hAnsi="Tahoma" w:cs="Tahoma"/>
          <w:color w:val="000000"/>
          <w:sz w:val="18"/>
          <w:szCs w:val="18"/>
        </w:rPr>
        <w:t xml:space="preserve">proponowanych cen jednostkowych netto dla zwiększonej ilości zakupywanych towarów. </w:t>
      </w:r>
    </w:p>
    <w:p w14:paraId="61B61DAA" w14:textId="77777777" w:rsidR="0007629A" w:rsidRPr="003704D5" w:rsidRDefault="0007629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3704D5">
        <w:rPr>
          <w:rFonts w:ascii="Tahoma" w:hAnsi="Tahoma" w:cs="Tahoma"/>
          <w:color w:val="000000"/>
          <w:sz w:val="18"/>
          <w:szCs w:val="18"/>
        </w:rPr>
        <w:t>Strony ustalają, że ceny jednostkowe wyszczególnione w załączniku nr 2 obowiązują do końca trwania umowy. W przypadku zmian stawek podatku VAT Strony ustalają, że wartości brutto  (wym. w zał. nr 2) mogą ulec zmianie, przy czym ta zmiana może stanowić wyłącznie różnicę pomiędzy dotychczasową a nową wysokością stawki podatkowej a zmiana ta będzie miała miejsce od momentu obowiązywania nowej stawki podatku VAT.</w:t>
      </w:r>
    </w:p>
    <w:p w14:paraId="229CDE3F" w14:textId="77777777" w:rsidR="0007629A" w:rsidRPr="003704D5" w:rsidRDefault="00B053A7"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Wykonawca</w:t>
      </w:r>
      <w:r w:rsidR="00AE370C" w:rsidRPr="003704D5">
        <w:rPr>
          <w:rFonts w:ascii="Tahoma" w:hAnsi="Tahoma" w:cs="Tahoma"/>
          <w:color w:val="000000"/>
          <w:sz w:val="18"/>
          <w:szCs w:val="18"/>
        </w:rPr>
        <w:t xml:space="preserve"> zobowiązuje się do niedokonywania zmian cen na zaoferowany przedmiot zamówienia (poza</w:t>
      </w:r>
      <w:r w:rsidR="0007629A" w:rsidRPr="003704D5">
        <w:rPr>
          <w:rFonts w:ascii="Tahoma" w:hAnsi="Tahoma" w:cs="Tahoma"/>
          <w:color w:val="000000"/>
          <w:sz w:val="18"/>
          <w:szCs w:val="18"/>
        </w:rPr>
        <w:t xml:space="preserve"> przypadkiem określonym w ust. 6</w:t>
      </w:r>
      <w:r w:rsidR="00AE370C" w:rsidRPr="003704D5">
        <w:rPr>
          <w:rFonts w:ascii="Tahoma" w:hAnsi="Tahoma" w:cs="Tahoma"/>
          <w:color w:val="000000"/>
          <w:sz w:val="18"/>
          <w:szCs w:val="18"/>
        </w:rPr>
        <w:t xml:space="preserve"> </w:t>
      </w:r>
      <w:r w:rsidR="0007629A" w:rsidRPr="003704D5">
        <w:rPr>
          <w:rFonts w:ascii="Tahoma" w:hAnsi="Tahoma" w:cs="Tahoma"/>
          <w:color w:val="000000"/>
          <w:sz w:val="18"/>
          <w:szCs w:val="18"/>
        </w:rPr>
        <w:t xml:space="preserve">i 16) </w:t>
      </w:r>
      <w:r w:rsidR="00AE370C" w:rsidRPr="003704D5">
        <w:rPr>
          <w:rFonts w:ascii="Tahoma" w:hAnsi="Tahoma" w:cs="Tahoma"/>
          <w:color w:val="000000"/>
          <w:sz w:val="18"/>
          <w:szCs w:val="18"/>
        </w:rPr>
        <w:t xml:space="preserve">przez okres obowiązywania umowy. </w:t>
      </w:r>
      <w:r w:rsidR="005B5A7A">
        <w:rPr>
          <w:rFonts w:ascii="Tahoma" w:hAnsi="Tahoma" w:cs="Tahoma"/>
          <w:color w:val="000000"/>
          <w:sz w:val="18"/>
          <w:szCs w:val="18"/>
        </w:rPr>
        <w:t>Zamawiający</w:t>
      </w:r>
      <w:r w:rsidR="0007629A" w:rsidRPr="003704D5">
        <w:rPr>
          <w:rFonts w:ascii="Tahoma" w:hAnsi="Tahoma" w:cs="Tahoma"/>
          <w:color w:val="000000"/>
          <w:sz w:val="18"/>
          <w:szCs w:val="18"/>
        </w:rPr>
        <w:t xml:space="preserve"> </w:t>
      </w:r>
      <w:r w:rsidR="00AE370C" w:rsidRPr="003704D5">
        <w:rPr>
          <w:rFonts w:ascii="Tahoma" w:hAnsi="Tahoma" w:cs="Tahoma"/>
          <w:color w:val="000000"/>
          <w:sz w:val="18"/>
          <w:szCs w:val="18"/>
        </w:rPr>
        <w:t xml:space="preserve">dopuszcza jednak zmianę postanowień umowy w zakresie ceny w innych przypadkach niż te określone w ust. 3, pod warunkiem, iż zmiana ta będzie korzystna dla </w:t>
      </w:r>
      <w:r w:rsidR="005B5A7A">
        <w:rPr>
          <w:rFonts w:ascii="Tahoma" w:hAnsi="Tahoma" w:cs="Tahoma"/>
          <w:color w:val="000000"/>
          <w:sz w:val="18"/>
          <w:szCs w:val="18"/>
        </w:rPr>
        <w:t>Zamawiającego</w:t>
      </w:r>
      <w:r w:rsidR="00AE370C" w:rsidRPr="003704D5">
        <w:rPr>
          <w:rFonts w:ascii="Tahoma" w:hAnsi="Tahoma" w:cs="Tahoma"/>
          <w:color w:val="000000"/>
          <w:sz w:val="18"/>
          <w:szCs w:val="18"/>
        </w:rPr>
        <w:t xml:space="preserve"> tj. obniżenie ceny jednostkowej netto przy zachowaniu pozostałych parametrów oferowanego przedmiotu zamówienia bez zmian.</w:t>
      </w:r>
    </w:p>
    <w:p w14:paraId="7706E868" w14:textId="77777777"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07629A" w:rsidRPr="003704D5">
        <w:rPr>
          <w:rFonts w:ascii="Tahoma" w:hAnsi="Tahoma" w:cs="Tahoma"/>
          <w:color w:val="000000"/>
          <w:sz w:val="18"/>
          <w:szCs w:val="18"/>
        </w:rPr>
        <w:t xml:space="preserve"> dopuszcza zmiany umowy w zakresie numeru katalogowego produktu oraz w przypadku zmiany nazwy handlowej produktu przy zachowaniu wszystkich wymaganych przez </w:t>
      </w:r>
      <w:r>
        <w:rPr>
          <w:rFonts w:ascii="Tahoma" w:hAnsi="Tahoma" w:cs="Tahoma"/>
          <w:color w:val="000000"/>
          <w:sz w:val="18"/>
          <w:szCs w:val="18"/>
        </w:rPr>
        <w:t>Zamawiającego</w:t>
      </w:r>
      <w:r w:rsidR="0007629A" w:rsidRPr="003704D5">
        <w:rPr>
          <w:rFonts w:ascii="Tahoma" w:hAnsi="Tahoma" w:cs="Tahoma"/>
          <w:color w:val="000000"/>
          <w:sz w:val="18"/>
          <w:szCs w:val="18"/>
        </w:rPr>
        <w:t xml:space="preserve"> parametrów w przypadku wprowadzenia takich zmian przez producenta danego produktu.</w:t>
      </w:r>
    </w:p>
    <w:p w14:paraId="5F0ECF99" w14:textId="77777777"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AE370C" w:rsidRPr="003704D5">
        <w:rPr>
          <w:rFonts w:ascii="Tahoma" w:hAnsi="Tahoma" w:cs="Tahoma"/>
          <w:color w:val="000000"/>
          <w:sz w:val="18"/>
          <w:szCs w:val="18"/>
        </w:rPr>
        <w:t xml:space="preserve"> dopuszcza, w przypadku zaprzestania produkcji lub wycofania lub braku przedmiotu zamówienia na terenie Polski zaoferowanie przez </w:t>
      </w:r>
      <w:r w:rsidR="00DB1EAC">
        <w:rPr>
          <w:rFonts w:ascii="Tahoma" w:hAnsi="Tahoma" w:cs="Tahoma"/>
          <w:color w:val="000000"/>
          <w:sz w:val="18"/>
          <w:szCs w:val="18"/>
        </w:rPr>
        <w:t>Wykonawcę</w:t>
      </w:r>
      <w:r w:rsidR="00AE370C" w:rsidRPr="003704D5">
        <w:rPr>
          <w:rFonts w:ascii="Tahoma" w:hAnsi="Tahoma" w:cs="Tahoma"/>
          <w:color w:val="000000"/>
          <w:sz w:val="18"/>
          <w:szCs w:val="18"/>
        </w:rPr>
        <w:t xml:space="preserve"> produktu zamiennego, po cenie nie wyższej niż przedmiotu zamówienia będącego przedmiotem przetargu, jeżeli taka zmiana przedmiotu umowy nie będzie groziła rażącą stratą dla jednej ze </w:t>
      </w:r>
      <w:r>
        <w:rPr>
          <w:rFonts w:ascii="Tahoma" w:hAnsi="Tahoma" w:cs="Tahoma"/>
          <w:color w:val="000000"/>
          <w:sz w:val="18"/>
          <w:szCs w:val="18"/>
        </w:rPr>
        <w:t>S</w:t>
      </w:r>
      <w:r w:rsidR="00AE370C" w:rsidRPr="003704D5">
        <w:rPr>
          <w:rFonts w:ascii="Tahoma" w:hAnsi="Tahoma" w:cs="Tahoma"/>
          <w:color w:val="000000"/>
          <w:sz w:val="18"/>
          <w:szCs w:val="18"/>
        </w:rPr>
        <w:t xml:space="preserve">tron, produkt ten może być innego producenta, z zastrzeżeniem, iż musi posiadać to samo spektrum działania oraz główną substancję czynną, co produkt będący przedmiotem niniejszej umowy, przy czym </w:t>
      </w:r>
      <w:r>
        <w:rPr>
          <w:rFonts w:ascii="Tahoma" w:hAnsi="Tahoma" w:cs="Tahoma"/>
          <w:color w:val="000000"/>
          <w:sz w:val="18"/>
          <w:szCs w:val="18"/>
        </w:rPr>
        <w:t>Zamawiający</w:t>
      </w:r>
      <w:r w:rsidR="00AE370C" w:rsidRPr="003704D5">
        <w:rPr>
          <w:rFonts w:ascii="Tahoma" w:hAnsi="Tahoma" w:cs="Tahoma"/>
          <w:color w:val="000000"/>
          <w:sz w:val="18"/>
          <w:szCs w:val="18"/>
        </w:rPr>
        <w:t xml:space="preserve"> musi wyrazić zgodę  na wprowadzenie produktu zamiennego.</w:t>
      </w:r>
    </w:p>
    <w:p w14:paraId="563EF720" w14:textId="77777777"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AE370C" w:rsidRPr="003704D5">
        <w:rPr>
          <w:rFonts w:ascii="Tahoma" w:hAnsi="Tahoma" w:cs="Tahoma"/>
          <w:color w:val="000000"/>
          <w:sz w:val="18"/>
          <w:szCs w:val="18"/>
        </w:rPr>
        <w:t xml:space="preserve"> dopuszcza zmianę umowy w zakresie danych identyfikujących Strony Umowy, takich jak np. firma, adres siedziby lub inne zapisy dotyczące wskazania </w:t>
      </w:r>
      <w:r>
        <w:rPr>
          <w:rFonts w:ascii="Tahoma" w:hAnsi="Tahoma" w:cs="Tahoma"/>
          <w:color w:val="000000"/>
          <w:sz w:val="18"/>
          <w:szCs w:val="18"/>
        </w:rPr>
        <w:t>S</w:t>
      </w:r>
      <w:r w:rsidR="00AE370C" w:rsidRPr="003704D5">
        <w:rPr>
          <w:rFonts w:ascii="Tahoma" w:hAnsi="Tahoma" w:cs="Tahoma"/>
          <w:color w:val="000000"/>
          <w:sz w:val="18"/>
          <w:szCs w:val="18"/>
        </w:rPr>
        <w:t>tron.</w:t>
      </w:r>
    </w:p>
    <w:p w14:paraId="489B5899" w14:textId="77777777"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bCs/>
          <w:iCs/>
          <w:color w:val="000000"/>
          <w:sz w:val="18"/>
          <w:szCs w:val="18"/>
        </w:rPr>
        <w:t>Zamawiający</w:t>
      </w:r>
      <w:r w:rsidR="0007629A" w:rsidRPr="003704D5">
        <w:rPr>
          <w:rFonts w:ascii="Tahoma" w:hAnsi="Tahoma" w:cs="Tahoma"/>
          <w:bCs/>
          <w:iCs/>
          <w:color w:val="000000"/>
          <w:sz w:val="18"/>
          <w:szCs w:val="18"/>
        </w:rPr>
        <w:t xml:space="preserve"> dopuszcza wydłużenie terminu płatności w przypadku zmiany ustawy o terminach zapłaty w transakcjach handlowych. </w:t>
      </w:r>
      <w:r w:rsidR="0007629A" w:rsidRPr="003704D5">
        <w:rPr>
          <w:rFonts w:ascii="Tahoma" w:hAnsi="Tahoma" w:cs="Tahoma"/>
          <w:b/>
          <w:bCs/>
          <w:iCs/>
          <w:color w:val="000000"/>
          <w:sz w:val="18"/>
          <w:szCs w:val="18"/>
        </w:rPr>
        <w:t xml:space="preserve"> </w:t>
      </w:r>
    </w:p>
    <w:p w14:paraId="0AA2B47C" w14:textId="62E09A6E"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bCs/>
          <w:iCs/>
          <w:color w:val="000000"/>
          <w:sz w:val="18"/>
          <w:szCs w:val="18"/>
        </w:rPr>
        <w:t>Zamawiający</w:t>
      </w:r>
      <w:r w:rsidR="00AE370C" w:rsidRPr="003704D5">
        <w:rPr>
          <w:rFonts w:ascii="Tahoma" w:hAnsi="Tahoma" w:cs="Tahoma"/>
          <w:bCs/>
          <w:iCs/>
          <w:color w:val="000000"/>
          <w:sz w:val="18"/>
          <w:szCs w:val="18"/>
        </w:rPr>
        <w:t xml:space="preserve"> dopuszcza możliwość wydłużenia terminu obowiązywania umowy, o którym mowa w § 9  ust. 1 umowy, w przypadku niewykorzystania przez </w:t>
      </w:r>
      <w:r>
        <w:rPr>
          <w:rFonts w:ascii="Tahoma" w:hAnsi="Tahoma" w:cs="Tahoma"/>
          <w:bCs/>
          <w:iCs/>
          <w:color w:val="000000"/>
          <w:sz w:val="18"/>
          <w:szCs w:val="18"/>
        </w:rPr>
        <w:t>Zamawiającego</w:t>
      </w:r>
      <w:r w:rsidR="00AE370C" w:rsidRPr="003704D5">
        <w:rPr>
          <w:rFonts w:ascii="Tahoma" w:hAnsi="Tahoma" w:cs="Tahoma"/>
          <w:bCs/>
          <w:iCs/>
          <w:color w:val="000000"/>
          <w:sz w:val="18"/>
          <w:szCs w:val="18"/>
        </w:rPr>
        <w:t xml:space="preserve"> ilości wskazanych w załączniku nr 2 do umowy jed</w:t>
      </w:r>
      <w:r w:rsidR="00355DD0" w:rsidRPr="003704D5">
        <w:rPr>
          <w:rFonts w:ascii="Tahoma" w:hAnsi="Tahoma" w:cs="Tahoma"/>
          <w:bCs/>
          <w:iCs/>
          <w:color w:val="000000"/>
          <w:sz w:val="18"/>
          <w:szCs w:val="18"/>
        </w:rPr>
        <w:t xml:space="preserve">nakże na okres nie dłuższy niż </w:t>
      </w:r>
      <w:r w:rsidR="00757C0A">
        <w:rPr>
          <w:rFonts w:ascii="Tahoma" w:hAnsi="Tahoma" w:cs="Tahoma"/>
          <w:bCs/>
          <w:iCs/>
          <w:color w:val="000000"/>
          <w:sz w:val="18"/>
          <w:szCs w:val="18"/>
        </w:rPr>
        <w:t>3</w:t>
      </w:r>
      <w:r w:rsidR="0007629A" w:rsidRPr="003704D5">
        <w:rPr>
          <w:rFonts w:ascii="Tahoma" w:hAnsi="Tahoma" w:cs="Tahoma"/>
          <w:bCs/>
          <w:iCs/>
          <w:color w:val="000000"/>
          <w:sz w:val="18"/>
          <w:szCs w:val="18"/>
        </w:rPr>
        <w:t xml:space="preserve"> miesi</w:t>
      </w:r>
      <w:r w:rsidR="00757C0A">
        <w:rPr>
          <w:rFonts w:ascii="Tahoma" w:hAnsi="Tahoma" w:cs="Tahoma"/>
          <w:bCs/>
          <w:iCs/>
          <w:color w:val="000000"/>
          <w:sz w:val="18"/>
          <w:szCs w:val="18"/>
        </w:rPr>
        <w:t>ą</w:t>
      </w:r>
      <w:r w:rsidR="0007629A" w:rsidRPr="003704D5">
        <w:rPr>
          <w:rFonts w:ascii="Tahoma" w:hAnsi="Tahoma" w:cs="Tahoma"/>
          <w:bCs/>
          <w:iCs/>
          <w:color w:val="000000"/>
          <w:sz w:val="18"/>
          <w:szCs w:val="18"/>
        </w:rPr>
        <w:t>c</w:t>
      </w:r>
      <w:r w:rsidR="00757C0A">
        <w:rPr>
          <w:rFonts w:ascii="Tahoma" w:hAnsi="Tahoma" w:cs="Tahoma"/>
          <w:bCs/>
          <w:iCs/>
          <w:color w:val="000000"/>
          <w:sz w:val="18"/>
          <w:szCs w:val="18"/>
        </w:rPr>
        <w:t>e</w:t>
      </w:r>
      <w:r w:rsidR="00AE370C" w:rsidRPr="003704D5">
        <w:rPr>
          <w:rFonts w:ascii="Tahoma" w:hAnsi="Tahoma" w:cs="Tahoma"/>
          <w:bCs/>
          <w:iCs/>
          <w:color w:val="000000"/>
          <w:sz w:val="18"/>
          <w:szCs w:val="18"/>
        </w:rPr>
        <w:t xml:space="preserve"> od terminu obowiązywania umowy.</w:t>
      </w:r>
    </w:p>
    <w:p w14:paraId="1EF2B6CA" w14:textId="2B8A5D7B"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AB5BE3" w:rsidRPr="003704D5">
        <w:rPr>
          <w:rFonts w:ascii="Tahoma" w:hAnsi="Tahoma" w:cs="Tahoma"/>
          <w:color w:val="000000"/>
          <w:sz w:val="18"/>
          <w:szCs w:val="18"/>
        </w:rPr>
        <w:t xml:space="preserve"> dopuszcza możliwość wydłużenia terminu obowiązywania umowy, o którym mowa w § 9  ust. 1 umowy, w celu skorzystania z możliwości wskazanej w </w:t>
      </w:r>
      <w:r w:rsidR="0007629A" w:rsidRPr="003704D5">
        <w:rPr>
          <w:rFonts w:ascii="Tahoma" w:hAnsi="Tahoma" w:cs="Tahoma"/>
          <w:color w:val="000000"/>
          <w:sz w:val="18"/>
          <w:szCs w:val="18"/>
        </w:rPr>
        <w:t xml:space="preserve">art. 144 ust.1 pkt 1) opisanego w § 4 i </w:t>
      </w:r>
      <w:r w:rsidR="00AB5BE3" w:rsidRPr="003704D5">
        <w:rPr>
          <w:rFonts w:ascii="Tahoma" w:hAnsi="Tahoma" w:cs="Tahoma"/>
          <w:color w:val="000000"/>
          <w:sz w:val="18"/>
          <w:szCs w:val="18"/>
        </w:rPr>
        <w:t xml:space="preserve">art. 144 ust 1 pkt 6) </w:t>
      </w:r>
      <w:r w:rsidR="001869ED">
        <w:rPr>
          <w:rFonts w:ascii="Tahoma" w:hAnsi="Tahoma" w:cs="Tahoma"/>
          <w:color w:val="000000"/>
          <w:sz w:val="18"/>
          <w:szCs w:val="18"/>
        </w:rPr>
        <w:t>UPZP</w:t>
      </w:r>
      <w:r w:rsidR="00AB5BE3" w:rsidRPr="003704D5">
        <w:rPr>
          <w:rFonts w:ascii="Tahoma" w:hAnsi="Tahoma" w:cs="Tahoma"/>
          <w:color w:val="000000"/>
          <w:sz w:val="18"/>
          <w:szCs w:val="18"/>
        </w:rPr>
        <w:t xml:space="preserve"> jed</w:t>
      </w:r>
      <w:r w:rsidR="00355DD0" w:rsidRPr="003704D5">
        <w:rPr>
          <w:rFonts w:ascii="Tahoma" w:hAnsi="Tahoma" w:cs="Tahoma"/>
          <w:color w:val="000000"/>
          <w:sz w:val="18"/>
          <w:szCs w:val="18"/>
        </w:rPr>
        <w:t xml:space="preserve">nakże na okres nie dłuższy niż </w:t>
      </w:r>
      <w:r w:rsidR="00757C0A">
        <w:rPr>
          <w:rFonts w:ascii="Tahoma" w:hAnsi="Tahoma" w:cs="Tahoma"/>
          <w:color w:val="000000"/>
          <w:sz w:val="18"/>
          <w:szCs w:val="18"/>
        </w:rPr>
        <w:t>3</w:t>
      </w:r>
      <w:r w:rsidR="00355DD0" w:rsidRPr="003704D5">
        <w:rPr>
          <w:rFonts w:ascii="Tahoma" w:hAnsi="Tahoma" w:cs="Tahoma"/>
          <w:color w:val="000000"/>
          <w:sz w:val="18"/>
          <w:szCs w:val="18"/>
        </w:rPr>
        <w:t xml:space="preserve"> miesi</w:t>
      </w:r>
      <w:r w:rsidR="00757C0A">
        <w:rPr>
          <w:rFonts w:ascii="Tahoma" w:hAnsi="Tahoma" w:cs="Tahoma"/>
          <w:color w:val="000000"/>
          <w:sz w:val="18"/>
          <w:szCs w:val="18"/>
        </w:rPr>
        <w:t>ą</w:t>
      </w:r>
      <w:r w:rsidR="00355DD0" w:rsidRPr="003704D5">
        <w:rPr>
          <w:rFonts w:ascii="Tahoma" w:hAnsi="Tahoma" w:cs="Tahoma"/>
          <w:color w:val="000000"/>
          <w:sz w:val="18"/>
          <w:szCs w:val="18"/>
        </w:rPr>
        <w:t>c</w:t>
      </w:r>
      <w:r w:rsidR="00757C0A">
        <w:rPr>
          <w:rFonts w:ascii="Tahoma" w:hAnsi="Tahoma" w:cs="Tahoma"/>
          <w:color w:val="000000"/>
          <w:sz w:val="18"/>
          <w:szCs w:val="18"/>
        </w:rPr>
        <w:t>e</w:t>
      </w:r>
      <w:r w:rsidR="00AB5BE3" w:rsidRPr="003704D5">
        <w:rPr>
          <w:rFonts w:ascii="Tahoma" w:hAnsi="Tahoma" w:cs="Tahoma"/>
          <w:color w:val="000000"/>
          <w:sz w:val="18"/>
          <w:szCs w:val="18"/>
        </w:rPr>
        <w:t xml:space="preserve"> od terminu obowiązywania umowy.</w:t>
      </w:r>
    </w:p>
    <w:p w14:paraId="605B30A2" w14:textId="77777777"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bCs/>
          <w:iCs/>
          <w:color w:val="000000"/>
          <w:sz w:val="18"/>
          <w:szCs w:val="18"/>
        </w:rPr>
        <w:t>Zamawiający</w:t>
      </w:r>
      <w:r w:rsidR="00AE370C" w:rsidRPr="003704D5">
        <w:rPr>
          <w:rFonts w:ascii="Tahoma" w:hAnsi="Tahoma" w:cs="Tahoma"/>
          <w:bCs/>
          <w:iCs/>
          <w:color w:val="000000"/>
          <w:sz w:val="18"/>
          <w:szCs w:val="18"/>
        </w:rPr>
        <w:t xml:space="preserve"> dopuszcza możliwość wydłużenia terminu obowiązywania umowy, o którym mowa w § 9  ust. 1 umowy, w celu skorzystania z prawa opcji jed</w:t>
      </w:r>
      <w:r w:rsidR="00355DD0" w:rsidRPr="003704D5">
        <w:rPr>
          <w:rFonts w:ascii="Tahoma" w:hAnsi="Tahoma" w:cs="Tahoma"/>
          <w:bCs/>
          <w:iCs/>
          <w:color w:val="000000"/>
          <w:sz w:val="18"/>
          <w:szCs w:val="18"/>
        </w:rPr>
        <w:t>nakże na okres nie dłuższy niż 6 miesięcy</w:t>
      </w:r>
      <w:r w:rsidR="00AE370C" w:rsidRPr="003704D5">
        <w:rPr>
          <w:rFonts w:ascii="Tahoma" w:hAnsi="Tahoma" w:cs="Tahoma"/>
          <w:bCs/>
          <w:iCs/>
          <w:color w:val="000000"/>
          <w:sz w:val="18"/>
          <w:szCs w:val="18"/>
        </w:rPr>
        <w:t xml:space="preserve"> od terminu obowiązywania umowy.</w:t>
      </w:r>
    </w:p>
    <w:p w14:paraId="25659B1C" w14:textId="77777777" w:rsidR="0007629A" w:rsidRPr="003704D5" w:rsidRDefault="00B053A7"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Wykonawca</w:t>
      </w:r>
      <w:r w:rsidR="00AE370C" w:rsidRPr="003704D5">
        <w:rPr>
          <w:rFonts w:ascii="Tahoma" w:hAnsi="Tahoma" w:cs="Tahoma"/>
          <w:color w:val="000000"/>
          <w:sz w:val="18"/>
          <w:szCs w:val="18"/>
        </w:rPr>
        <w:t xml:space="preserve"> zobowiązuje się do podpisania aneksu wydłużającego terminy o których mowa w </w:t>
      </w:r>
      <w:r w:rsidR="0007629A" w:rsidRPr="003704D5">
        <w:rPr>
          <w:rFonts w:ascii="Tahoma" w:hAnsi="Tahoma" w:cs="Tahoma"/>
          <w:bCs/>
          <w:iCs/>
          <w:color w:val="000000"/>
          <w:sz w:val="18"/>
          <w:szCs w:val="18"/>
        </w:rPr>
        <w:t>§ 2  ust. 11, 12</w:t>
      </w:r>
      <w:r w:rsidR="00AE370C" w:rsidRPr="003704D5">
        <w:rPr>
          <w:rFonts w:ascii="Tahoma" w:hAnsi="Tahoma" w:cs="Tahoma"/>
          <w:bCs/>
          <w:iCs/>
          <w:color w:val="000000"/>
          <w:sz w:val="18"/>
          <w:szCs w:val="18"/>
        </w:rPr>
        <w:t xml:space="preserve">, </w:t>
      </w:r>
      <w:r w:rsidR="0007629A" w:rsidRPr="003704D5">
        <w:rPr>
          <w:rFonts w:ascii="Tahoma" w:hAnsi="Tahoma" w:cs="Tahoma"/>
          <w:bCs/>
          <w:iCs/>
          <w:color w:val="000000"/>
          <w:sz w:val="18"/>
          <w:szCs w:val="18"/>
        </w:rPr>
        <w:t xml:space="preserve">13, 14 </w:t>
      </w:r>
      <w:r w:rsidR="00AE370C" w:rsidRPr="003704D5">
        <w:rPr>
          <w:rFonts w:ascii="Tahoma" w:hAnsi="Tahoma" w:cs="Tahoma"/>
          <w:bCs/>
          <w:iCs/>
          <w:color w:val="000000"/>
          <w:sz w:val="18"/>
          <w:szCs w:val="18"/>
        </w:rPr>
        <w:t>umowy.</w:t>
      </w:r>
    </w:p>
    <w:p w14:paraId="45FC35FF" w14:textId="77777777" w:rsidR="00DB1A90" w:rsidRDefault="005B5A7A" w:rsidP="00DB1A90">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2266B1" w:rsidRPr="003704D5">
        <w:rPr>
          <w:rFonts w:ascii="Tahoma" w:hAnsi="Tahoma" w:cs="Tahoma"/>
          <w:color w:val="000000"/>
          <w:sz w:val="18"/>
          <w:szCs w:val="18"/>
        </w:rPr>
        <w:t xml:space="preserve"> dopuszcza również wprowadzenie zmiany wysokości wynagrodzenia należnego </w:t>
      </w:r>
      <w:r w:rsidR="00B053A7">
        <w:rPr>
          <w:rFonts w:ascii="Tahoma" w:hAnsi="Tahoma" w:cs="Tahoma"/>
          <w:color w:val="000000"/>
          <w:sz w:val="18"/>
          <w:szCs w:val="18"/>
        </w:rPr>
        <w:t>Wykonawcy</w:t>
      </w:r>
      <w:r w:rsidR="002266B1" w:rsidRPr="003704D5">
        <w:rPr>
          <w:rFonts w:ascii="Tahoma" w:hAnsi="Tahoma" w:cs="Tahoma"/>
          <w:color w:val="000000"/>
          <w:sz w:val="18"/>
          <w:szCs w:val="18"/>
        </w:rPr>
        <w:t>, w przypadku zmiany:</w:t>
      </w:r>
    </w:p>
    <w:p w14:paraId="77B053A5" w14:textId="77777777" w:rsidR="00DB1A90" w:rsidRPr="0067344B" w:rsidRDefault="002266B1" w:rsidP="00D96190">
      <w:pPr>
        <w:numPr>
          <w:ilvl w:val="0"/>
          <w:numId w:val="45"/>
        </w:numPr>
        <w:overflowPunct w:val="0"/>
        <w:autoSpaceDE w:val="0"/>
        <w:autoSpaceDN w:val="0"/>
        <w:adjustRightInd w:val="0"/>
        <w:ind w:left="567" w:hanging="283"/>
        <w:jc w:val="both"/>
        <w:rPr>
          <w:rFonts w:ascii="Tahoma" w:hAnsi="Tahoma" w:cs="Tahoma"/>
          <w:color w:val="000000"/>
          <w:sz w:val="18"/>
          <w:szCs w:val="18"/>
        </w:rPr>
      </w:pPr>
      <w:r w:rsidRPr="00DB1A90">
        <w:rPr>
          <w:rFonts w:ascii="Tahoma" w:hAnsi="Tahoma" w:cs="Tahoma"/>
          <w:color w:val="000000"/>
          <w:sz w:val="18"/>
          <w:szCs w:val="18"/>
        </w:rPr>
        <w:t>wysokości minimalnego wynagrodzenia za pracę ustalon</w:t>
      </w:r>
      <w:r w:rsidR="008E1404" w:rsidRPr="00DB1A90">
        <w:rPr>
          <w:rFonts w:ascii="Tahoma" w:hAnsi="Tahoma" w:cs="Tahoma"/>
          <w:color w:val="000000"/>
          <w:sz w:val="18"/>
          <w:szCs w:val="18"/>
        </w:rPr>
        <w:t>ego na podstawie art. 2 ust. 3-4</w:t>
      </w:r>
      <w:r w:rsidR="00DB1A90">
        <w:rPr>
          <w:rFonts w:ascii="Tahoma" w:hAnsi="Tahoma" w:cs="Tahoma"/>
          <w:color w:val="000000"/>
          <w:sz w:val="18"/>
          <w:szCs w:val="18"/>
        </w:rPr>
        <w:t xml:space="preserve"> </w:t>
      </w:r>
      <w:r w:rsidRPr="00DB1A90">
        <w:rPr>
          <w:rFonts w:ascii="Tahoma" w:hAnsi="Tahoma" w:cs="Tahoma"/>
          <w:color w:val="000000"/>
          <w:sz w:val="18"/>
          <w:szCs w:val="18"/>
        </w:rPr>
        <w:t>ustawy z dnia 10 października 2002 r. o minimalnym wynagrodze</w:t>
      </w:r>
      <w:r w:rsidR="008E1404" w:rsidRPr="00DB1A90">
        <w:rPr>
          <w:rFonts w:ascii="Tahoma" w:hAnsi="Tahoma" w:cs="Tahoma"/>
          <w:color w:val="000000"/>
          <w:sz w:val="18"/>
          <w:szCs w:val="18"/>
        </w:rPr>
        <w:t>niu za pracę (tj</w:t>
      </w:r>
      <w:r w:rsidR="008E1404" w:rsidRPr="0067344B">
        <w:rPr>
          <w:rFonts w:ascii="Tahoma" w:hAnsi="Tahoma" w:cs="Tahoma"/>
          <w:color w:val="000000"/>
          <w:sz w:val="18"/>
          <w:szCs w:val="18"/>
        </w:rPr>
        <w:t xml:space="preserve">. </w:t>
      </w:r>
      <w:r w:rsidR="00F40A60" w:rsidRPr="0067344B">
        <w:rPr>
          <w:rFonts w:ascii="Tahoma" w:hAnsi="Tahoma" w:cs="Tahoma"/>
          <w:color w:val="000000"/>
          <w:sz w:val="18"/>
          <w:szCs w:val="18"/>
        </w:rPr>
        <w:t xml:space="preserve">Dz.U. 2018 poz. 2177 </w:t>
      </w:r>
      <w:r w:rsidRPr="0067344B">
        <w:rPr>
          <w:rFonts w:ascii="Tahoma" w:hAnsi="Tahoma" w:cs="Tahoma"/>
          <w:color w:val="000000"/>
          <w:sz w:val="18"/>
          <w:szCs w:val="18"/>
        </w:rPr>
        <w:t>z późn. zm.),</w:t>
      </w:r>
    </w:p>
    <w:p w14:paraId="4285E33E" w14:textId="3E5B2BF0" w:rsidR="002266B1" w:rsidRDefault="002266B1" w:rsidP="00D96190">
      <w:pPr>
        <w:numPr>
          <w:ilvl w:val="0"/>
          <w:numId w:val="45"/>
        </w:numPr>
        <w:overflowPunct w:val="0"/>
        <w:autoSpaceDE w:val="0"/>
        <w:autoSpaceDN w:val="0"/>
        <w:adjustRightInd w:val="0"/>
        <w:ind w:left="567" w:hanging="283"/>
        <w:jc w:val="both"/>
        <w:rPr>
          <w:rFonts w:ascii="Tahoma" w:hAnsi="Tahoma" w:cs="Tahoma"/>
          <w:color w:val="000000"/>
          <w:sz w:val="18"/>
          <w:szCs w:val="18"/>
        </w:rPr>
      </w:pPr>
      <w:r w:rsidRPr="003704D5">
        <w:rPr>
          <w:rFonts w:ascii="Tahoma" w:hAnsi="Tahoma" w:cs="Tahoma"/>
          <w:color w:val="000000"/>
          <w:sz w:val="18"/>
          <w:szCs w:val="18"/>
        </w:rPr>
        <w:t>zasad podlegania ubezpieczeniom społecznym lub ubezpieczeniu zdrowotnemu lub</w:t>
      </w:r>
      <w:r w:rsidR="00DB1A90">
        <w:rPr>
          <w:rFonts w:ascii="Tahoma" w:hAnsi="Tahoma" w:cs="Tahoma"/>
          <w:color w:val="000000"/>
          <w:sz w:val="18"/>
          <w:szCs w:val="18"/>
        </w:rPr>
        <w:t xml:space="preserve"> </w:t>
      </w:r>
      <w:r w:rsidRPr="003704D5">
        <w:rPr>
          <w:rFonts w:ascii="Tahoma" w:hAnsi="Tahoma" w:cs="Tahoma"/>
          <w:color w:val="000000"/>
          <w:sz w:val="18"/>
          <w:szCs w:val="18"/>
        </w:rPr>
        <w:t>wysokości stawki składki na ubezpieczenia społeczne lub zdrowotne</w:t>
      </w:r>
    </w:p>
    <w:p w14:paraId="4AB17C04" w14:textId="350F269C" w:rsidR="00FF79B4" w:rsidRPr="003704D5" w:rsidRDefault="00FF79B4" w:rsidP="00D96190">
      <w:pPr>
        <w:numPr>
          <w:ilvl w:val="0"/>
          <w:numId w:val="45"/>
        </w:numPr>
        <w:overflowPunct w:val="0"/>
        <w:autoSpaceDE w:val="0"/>
        <w:autoSpaceDN w:val="0"/>
        <w:adjustRightInd w:val="0"/>
        <w:ind w:left="567" w:hanging="283"/>
        <w:jc w:val="both"/>
        <w:rPr>
          <w:rFonts w:ascii="Tahoma" w:hAnsi="Tahoma" w:cs="Tahoma"/>
          <w:color w:val="000000"/>
          <w:sz w:val="18"/>
          <w:szCs w:val="18"/>
        </w:rPr>
      </w:pPr>
      <w:r>
        <w:rPr>
          <w:rFonts w:ascii="Tahoma" w:hAnsi="Tahoma" w:cs="Tahoma"/>
          <w:color w:val="000000"/>
          <w:sz w:val="18"/>
          <w:szCs w:val="18"/>
        </w:rPr>
        <w:t xml:space="preserve">zasad gromadzenia i wysokości wpłat do pracowniczych planów kapitałowych, o których mowa w ustawie z dnia 4 października 2018 r. o pracowniczych planach kapitałowych  </w:t>
      </w:r>
    </w:p>
    <w:p w14:paraId="256B9692" w14:textId="77777777" w:rsidR="002266B1" w:rsidRPr="003704D5" w:rsidRDefault="002266B1" w:rsidP="00D96190">
      <w:pPr>
        <w:numPr>
          <w:ilvl w:val="0"/>
          <w:numId w:val="46"/>
        </w:numPr>
        <w:overflowPunct w:val="0"/>
        <w:autoSpaceDE w:val="0"/>
        <w:autoSpaceDN w:val="0"/>
        <w:adjustRightInd w:val="0"/>
        <w:ind w:left="709" w:hanging="142"/>
        <w:jc w:val="both"/>
        <w:rPr>
          <w:rFonts w:ascii="Tahoma" w:hAnsi="Tahoma" w:cs="Tahoma"/>
          <w:color w:val="000000"/>
          <w:sz w:val="18"/>
          <w:szCs w:val="18"/>
        </w:rPr>
      </w:pPr>
      <w:r w:rsidRPr="003704D5">
        <w:rPr>
          <w:rFonts w:ascii="Tahoma" w:hAnsi="Tahoma" w:cs="Tahoma"/>
          <w:color w:val="000000"/>
          <w:sz w:val="18"/>
          <w:szCs w:val="18"/>
        </w:rPr>
        <w:t xml:space="preserve">jeżeli zmiany te będą miały wpływ na koszty wykonania zamówienia przez </w:t>
      </w:r>
      <w:r w:rsidR="00DB1EAC">
        <w:rPr>
          <w:rFonts w:ascii="Tahoma" w:hAnsi="Tahoma" w:cs="Tahoma"/>
          <w:color w:val="000000"/>
          <w:sz w:val="18"/>
          <w:szCs w:val="18"/>
        </w:rPr>
        <w:t>Wykonawcę</w:t>
      </w:r>
      <w:r w:rsidRPr="003704D5">
        <w:rPr>
          <w:rFonts w:ascii="Tahoma" w:hAnsi="Tahoma" w:cs="Tahoma"/>
          <w:color w:val="000000"/>
          <w:sz w:val="18"/>
          <w:szCs w:val="18"/>
        </w:rPr>
        <w:t xml:space="preserve">. Zmiana taka nie może nastąpić przed upływem 12 miesiąca trwania umowy. </w:t>
      </w:r>
    </w:p>
    <w:p w14:paraId="2B7C18BC" w14:textId="77777777" w:rsidR="002266B1" w:rsidRPr="003704D5" w:rsidRDefault="002266B1" w:rsidP="00F065D8">
      <w:pPr>
        <w:overflowPunct w:val="0"/>
        <w:autoSpaceDE w:val="0"/>
        <w:autoSpaceDN w:val="0"/>
        <w:adjustRightInd w:val="0"/>
        <w:jc w:val="both"/>
        <w:rPr>
          <w:rFonts w:ascii="Tahoma" w:hAnsi="Tahoma" w:cs="Tahoma"/>
          <w:color w:val="000000"/>
          <w:sz w:val="18"/>
          <w:szCs w:val="18"/>
        </w:rPr>
      </w:pPr>
      <w:r w:rsidRPr="003704D5">
        <w:rPr>
          <w:rFonts w:ascii="Tahoma" w:hAnsi="Tahoma" w:cs="Tahoma"/>
          <w:color w:val="000000"/>
          <w:sz w:val="18"/>
          <w:szCs w:val="18"/>
        </w:rPr>
        <w:t xml:space="preserve">W celu ewentualnej zmiany wynagrodzenia należnego </w:t>
      </w:r>
      <w:r w:rsidR="00B053A7">
        <w:rPr>
          <w:rFonts w:ascii="Tahoma" w:hAnsi="Tahoma" w:cs="Tahoma"/>
          <w:color w:val="000000"/>
          <w:sz w:val="18"/>
          <w:szCs w:val="18"/>
        </w:rPr>
        <w:t>Wykonawcy</w:t>
      </w:r>
      <w:r w:rsidRPr="003704D5">
        <w:rPr>
          <w:rFonts w:ascii="Tahoma" w:hAnsi="Tahoma" w:cs="Tahoma"/>
          <w:color w:val="000000"/>
          <w:sz w:val="18"/>
          <w:szCs w:val="18"/>
        </w:rPr>
        <w:t xml:space="preserve">, </w:t>
      </w:r>
      <w:r w:rsidR="00B053A7">
        <w:rPr>
          <w:rFonts w:ascii="Tahoma" w:hAnsi="Tahoma" w:cs="Tahoma"/>
          <w:color w:val="000000"/>
          <w:sz w:val="18"/>
          <w:szCs w:val="18"/>
        </w:rPr>
        <w:t>Wykonawca</w:t>
      </w:r>
      <w:r w:rsidRPr="003704D5">
        <w:rPr>
          <w:rFonts w:ascii="Tahoma" w:hAnsi="Tahoma" w:cs="Tahoma"/>
          <w:color w:val="000000"/>
          <w:sz w:val="18"/>
          <w:szCs w:val="18"/>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t>
      </w:r>
      <w:r w:rsidR="00B053A7">
        <w:rPr>
          <w:rFonts w:ascii="Tahoma" w:hAnsi="Tahoma" w:cs="Tahoma"/>
          <w:color w:val="000000"/>
          <w:sz w:val="18"/>
          <w:szCs w:val="18"/>
        </w:rPr>
        <w:t>Wykonawcy</w:t>
      </w:r>
      <w:r w:rsidRPr="003704D5">
        <w:rPr>
          <w:rFonts w:ascii="Tahoma" w:hAnsi="Tahoma" w:cs="Tahoma"/>
          <w:color w:val="000000"/>
          <w:sz w:val="18"/>
          <w:szCs w:val="18"/>
        </w:rPr>
        <w:t xml:space="preserve"> w trakcie realizacji zadania nie będzie przysługiwała możliwość zmiany wynag</w:t>
      </w:r>
      <w:r w:rsidR="008E1404" w:rsidRPr="003704D5">
        <w:rPr>
          <w:rFonts w:ascii="Tahoma" w:hAnsi="Tahoma" w:cs="Tahoma"/>
          <w:color w:val="000000"/>
          <w:sz w:val="18"/>
          <w:szCs w:val="18"/>
        </w:rPr>
        <w:t>rodzenia na podstawie § 2 pkt</w:t>
      </w:r>
      <w:r w:rsidR="0007629A" w:rsidRPr="003704D5">
        <w:rPr>
          <w:rFonts w:ascii="Tahoma" w:hAnsi="Tahoma" w:cs="Tahoma"/>
          <w:color w:val="000000"/>
          <w:sz w:val="18"/>
          <w:szCs w:val="18"/>
        </w:rPr>
        <w:t xml:space="preserve"> 16</w:t>
      </w:r>
      <w:r w:rsidRPr="003704D5">
        <w:rPr>
          <w:rFonts w:ascii="Tahoma" w:hAnsi="Tahoma" w:cs="Tahoma"/>
          <w:color w:val="000000"/>
          <w:sz w:val="18"/>
          <w:szCs w:val="18"/>
        </w:rPr>
        <w:t xml:space="preserve"> niniejszej umowy.</w:t>
      </w:r>
    </w:p>
    <w:p w14:paraId="52CDB8E4" w14:textId="29723F10" w:rsidR="00DB1A90" w:rsidRDefault="00DB1A90" w:rsidP="00F065D8">
      <w:pPr>
        <w:jc w:val="center"/>
        <w:rPr>
          <w:rFonts w:ascii="Tahoma" w:hAnsi="Tahoma" w:cs="Tahoma"/>
          <w:b/>
          <w:bCs/>
          <w:sz w:val="18"/>
          <w:szCs w:val="18"/>
        </w:rPr>
      </w:pPr>
    </w:p>
    <w:p w14:paraId="1EEA1E88" w14:textId="16A21975" w:rsidR="00902C5D" w:rsidRDefault="00902C5D" w:rsidP="00F065D8">
      <w:pPr>
        <w:jc w:val="center"/>
        <w:rPr>
          <w:rFonts w:ascii="Tahoma" w:hAnsi="Tahoma" w:cs="Tahoma"/>
          <w:b/>
          <w:bCs/>
          <w:sz w:val="18"/>
          <w:szCs w:val="18"/>
        </w:rPr>
      </w:pPr>
    </w:p>
    <w:p w14:paraId="63B74D02" w14:textId="77777777" w:rsidR="00902C5D" w:rsidRDefault="00902C5D" w:rsidP="00F065D8">
      <w:pPr>
        <w:jc w:val="center"/>
        <w:rPr>
          <w:rFonts w:ascii="Tahoma" w:hAnsi="Tahoma" w:cs="Tahoma"/>
          <w:b/>
          <w:bCs/>
          <w:sz w:val="18"/>
          <w:szCs w:val="18"/>
        </w:rPr>
      </w:pPr>
    </w:p>
    <w:p w14:paraId="393ADF71" w14:textId="77777777" w:rsidR="00DB1A90" w:rsidRDefault="00DB1A90" w:rsidP="00F065D8">
      <w:pPr>
        <w:jc w:val="center"/>
        <w:rPr>
          <w:rFonts w:ascii="Tahoma" w:hAnsi="Tahoma" w:cs="Tahoma"/>
          <w:b/>
          <w:bCs/>
          <w:sz w:val="18"/>
          <w:szCs w:val="18"/>
        </w:rPr>
      </w:pPr>
    </w:p>
    <w:p w14:paraId="229AB903" w14:textId="7777777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 3</w:t>
      </w:r>
    </w:p>
    <w:p w14:paraId="24B85C18" w14:textId="7777777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TERMIN  I WARUNKI  DOSTAWY</w:t>
      </w:r>
    </w:p>
    <w:p w14:paraId="4FB1BA71" w14:textId="77777777" w:rsidR="003F5220" w:rsidRPr="00594165" w:rsidRDefault="003F5220" w:rsidP="00F45E45">
      <w:pPr>
        <w:pStyle w:val="Tekstpodstawowy"/>
        <w:numPr>
          <w:ilvl w:val="0"/>
          <w:numId w:val="29"/>
        </w:numPr>
        <w:tabs>
          <w:tab w:val="clear" w:pos="360"/>
        </w:tabs>
        <w:ind w:left="284" w:hanging="284"/>
        <w:rPr>
          <w:rFonts w:ascii="Tahoma" w:hAnsi="Tahoma" w:cs="Tahoma"/>
          <w:sz w:val="18"/>
          <w:szCs w:val="18"/>
        </w:rPr>
      </w:pPr>
      <w:r w:rsidRPr="00594165">
        <w:rPr>
          <w:rFonts w:ascii="Tahoma" w:hAnsi="Tahoma" w:cs="Tahoma"/>
          <w:iCs/>
          <w:sz w:val="18"/>
          <w:szCs w:val="18"/>
        </w:rPr>
        <w:t xml:space="preserve">Realizacja dostaw dla poszczególnych zadań odbywać się będzie zgodnie z bieżącymi potrzebami </w:t>
      </w:r>
      <w:r w:rsidR="005B5A7A">
        <w:rPr>
          <w:rFonts w:ascii="Tahoma" w:hAnsi="Tahoma" w:cs="Tahoma"/>
          <w:iCs/>
          <w:sz w:val="18"/>
          <w:szCs w:val="18"/>
        </w:rPr>
        <w:t>Zamawiającego</w:t>
      </w:r>
      <w:r w:rsidRPr="00594165">
        <w:rPr>
          <w:rFonts w:ascii="Tahoma" w:hAnsi="Tahoma" w:cs="Tahoma"/>
          <w:iCs/>
          <w:sz w:val="18"/>
          <w:szCs w:val="18"/>
        </w:rPr>
        <w:t xml:space="preserve">. Zamówienia będą zgłaszane faksem </w:t>
      </w:r>
      <w:r w:rsidR="00D856D1" w:rsidRPr="00594165">
        <w:rPr>
          <w:rFonts w:ascii="Tahoma" w:hAnsi="Tahoma" w:cs="Tahoma"/>
          <w:iCs/>
          <w:sz w:val="18"/>
          <w:szCs w:val="18"/>
          <w:lang w:val="pl-PL"/>
        </w:rPr>
        <w:t xml:space="preserve">lub e-mailem </w:t>
      </w:r>
      <w:r w:rsidRPr="00594165">
        <w:rPr>
          <w:rFonts w:ascii="Tahoma" w:hAnsi="Tahoma" w:cs="Tahoma"/>
          <w:iCs/>
          <w:sz w:val="18"/>
          <w:szCs w:val="18"/>
        </w:rPr>
        <w:t xml:space="preserve">z terminem dostawy </w:t>
      </w:r>
      <w:r w:rsidRPr="00594165">
        <w:rPr>
          <w:rFonts w:ascii="Tahoma" w:hAnsi="Tahoma" w:cs="Tahoma"/>
          <w:iCs/>
          <w:sz w:val="18"/>
          <w:szCs w:val="18"/>
          <w:lang w:val="pl-PL"/>
        </w:rPr>
        <w:t xml:space="preserve">do </w:t>
      </w:r>
      <w:r w:rsidRPr="00594165">
        <w:rPr>
          <w:rFonts w:ascii="Tahoma" w:hAnsi="Tahoma" w:cs="Tahoma"/>
          <w:b/>
          <w:iCs/>
          <w:sz w:val="18"/>
          <w:szCs w:val="18"/>
          <w:lang w:val="pl-PL"/>
        </w:rPr>
        <w:t>…</w:t>
      </w:r>
      <w:r w:rsidR="00AC10AC" w:rsidRPr="00594165">
        <w:rPr>
          <w:rFonts w:ascii="Tahoma" w:hAnsi="Tahoma" w:cs="Tahoma"/>
          <w:b/>
          <w:iCs/>
          <w:sz w:val="18"/>
          <w:szCs w:val="18"/>
          <w:lang w:val="pl-PL"/>
        </w:rPr>
        <w:t>……….</w:t>
      </w:r>
      <w:r w:rsidRPr="00594165">
        <w:rPr>
          <w:rFonts w:ascii="Tahoma" w:hAnsi="Tahoma" w:cs="Tahoma"/>
          <w:b/>
          <w:iCs/>
          <w:sz w:val="18"/>
          <w:szCs w:val="18"/>
          <w:lang w:val="pl-PL"/>
        </w:rPr>
        <w:t>…</w:t>
      </w:r>
      <w:r w:rsidRPr="00594165">
        <w:rPr>
          <w:rFonts w:ascii="Tahoma" w:hAnsi="Tahoma" w:cs="Tahoma"/>
          <w:iCs/>
          <w:sz w:val="18"/>
          <w:szCs w:val="18"/>
        </w:rPr>
        <w:t xml:space="preserve"> dni roboczych </w:t>
      </w:r>
      <w:r w:rsidRPr="00594165">
        <w:rPr>
          <w:rFonts w:ascii="Tahoma" w:hAnsi="Tahoma" w:cs="Tahoma"/>
          <w:iCs/>
          <w:color w:val="000000"/>
          <w:sz w:val="18"/>
          <w:szCs w:val="18"/>
        </w:rPr>
        <w:t>(tj. od poniedziałku do pią</w:t>
      </w:r>
      <w:r w:rsidRPr="00594165">
        <w:rPr>
          <w:rFonts w:ascii="Tahoma" w:hAnsi="Tahoma" w:cs="Tahoma"/>
          <w:color w:val="000000"/>
          <w:sz w:val="18"/>
          <w:szCs w:val="18"/>
        </w:rPr>
        <w:t xml:space="preserve">tku z wyjątkiem </w:t>
      </w:r>
      <w:r w:rsidRPr="00594165">
        <w:rPr>
          <w:rFonts w:ascii="Tahoma" w:hAnsi="Tahoma" w:cs="Tahoma"/>
          <w:color w:val="000000"/>
          <w:sz w:val="18"/>
          <w:szCs w:val="18"/>
          <w:lang w:val="pl-PL"/>
        </w:rPr>
        <w:t>dni ustawowo wolnych od pracy</w:t>
      </w:r>
      <w:r w:rsidRPr="00594165">
        <w:rPr>
          <w:rFonts w:ascii="Tahoma" w:hAnsi="Tahoma" w:cs="Tahoma"/>
          <w:color w:val="000000"/>
          <w:sz w:val="18"/>
          <w:szCs w:val="18"/>
        </w:rPr>
        <w:t>)</w:t>
      </w:r>
      <w:r w:rsidRPr="00594165">
        <w:rPr>
          <w:rFonts w:ascii="Tahoma" w:hAnsi="Tahoma" w:cs="Tahoma"/>
          <w:color w:val="000000"/>
          <w:sz w:val="18"/>
          <w:szCs w:val="18"/>
          <w:lang w:val="pl-PL"/>
        </w:rPr>
        <w:t xml:space="preserve"> od daty zamówienia</w:t>
      </w:r>
      <w:r w:rsidRPr="00594165">
        <w:rPr>
          <w:rFonts w:ascii="Tahoma" w:hAnsi="Tahoma" w:cs="Tahoma"/>
          <w:sz w:val="18"/>
          <w:szCs w:val="18"/>
        </w:rPr>
        <w:t xml:space="preserve">. </w:t>
      </w:r>
    </w:p>
    <w:p w14:paraId="704A63F4" w14:textId="77777777" w:rsidR="00AE370C" w:rsidRPr="00594165" w:rsidRDefault="00B053A7" w:rsidP="00F45E45">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Pr>
          <w:rFonts w:ascii="Tahoma" w:hAnsi="Tahoma" w:cs="Tahoma"/>
          <w:bCs/>
          <w:color w:val="000000"/>
          <w:sz w:val="18"/>
          <w:szCs w:val="18"/>
        </w:rPr>
        <w:t>Wykonawca</w:t>
      </w:r>
      <w:r w:rsidR="00AE370C" w:rsidRPr="00594165">
        <w:rPr>
          <w:rFonts w:ascii="Tahoma" w:hAnsi="Tahoma" w:cs="Tahoma"/>
          <w:color w:val="000000"/>
          <w:sz w:val="18"/>
          <w:szCs w:val="18"/>
        </w:rPr>
        <w:t xml:space="preserve"> zobowiązany jest do przyjęcia zgłaszanych reklamacji jakości i ilości dostarczonego </w:t>
      </w:r>
      <w:r w:rsidR="003F5220" w:rsidRPr="00594165">
        <w:rPr>
          <w:rFonts w:ascii="Tahoma" w:hAnsi="Tahoma" w:cs="Tahoma"/>
          <w:color w:val="000000"/>
          <w:sz w:val="18"/>
          <w:szCs w:val="18"/>
        </w:rPr>
        <w:t>przedmiotu zamówienia</w:t>
      </w:r>
      <w:r w:rsidR="00AE370C" w:rsidRPr="00594165">
        <w:rPr>
          <w:rFonts w:ascii="Tahoma" w:hAnsi="Tahoma" w:cs="Tahoma"/>
          <w:color w:val="000000"/>
          <w:sz w:val="18"/>
          <w:szCs w:val="18"/>
        </w:rPr>
        <w:t>.</w:t>
      </w:r>
    </w:p>
    <w:p w14:paraId="70E97ED9" w14:textId="77777777" w:rsidR="00AE370C" w:rsidRPr="00594165" w:rsidRDefault="00B053A7" w:rsidP="00F45E45">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Pr>
          <w:rFonts w:ascii="Tahoma" w:hAnsi="Tahoma" w:cs="Tahoma"/>
          <w:bCs/>
          <w:color w:val="000000"/>
          <w:sz w:val="18"/>
          <w:szCs w:val="18"/>
        </w:rPr>
        <w:t>Wykonawca</w:t>
      </w:r>
      <w:r w:rsidR="00AE370C" w:rsidRPr="00594165">
        <w:rPr>
          <w:rFonts w:ascii="Tahoma" w:hAnsi="Tahoma" w:cs="Tahoma"/>
          <w:color w:val="000000"/>
          <w:sz w:val="18"/>
          <w:szCs w:val="18"/>
        </w:rPr>
        <w:t xml:space="preserve"> zobowiązuje się dostarczyć towar na koszt i ryzyko </w:t>
      </w:r>
      <w:r>
        <w:rPr>
          <w:rFonts w:ascii="Tahoma" w:hAnsi="Tahoma" w:cs="Tahoma"/>
          <w:color w:val="000000"/>
          <w:sz w:val="18"/>
          <w:szCs w:val="18"/>
        </w:rPr>
        <w:t>Wykonawcy</w:t>
      </w:r>
      <w:r w:rsidR="00AE370C" w:rsidRPr="00594165">
        <w:rPr>
          <w:rFonts w:ascii="Tahoma" w:hAnsi="Tahoma" w:cs="Tahoma"/>
          <w:color w:val="000000"/>
          <w:sz w:val="18"/>
          <w:szCs w:val="18"/>
        </w:rPr>
        <w:t xml:space="preserve"> do siedziby </w:t>
      </w:r>
      <w:r w:rsidR="005B5A7A">
        <w:rPr>
          <w:rFonts w:ascii="Tahoma" w:hAnsi="Tahoma" w:cs="Tahoma"/>
          <w:bCs/>
          <w:sz w:val="18"/>
          <w:szCs w:val="18"/>
        </w:rPr>
        <w:t>Zamawiającego</w:t>
      </w:r>
      <w:r w:rsidR="00AE370C" w:rsidRPr="00594165">
        <w:rPr>
          <w:rFonts w:ascii="Tahoma" w:hAnsi="Tahoma" w:cs="Tahoma"/>
          <w:bCs/>
          <w:sz w:val="18"/>
          <w:szCs w:val="18"/>
        </w:rPr>
        <w:t>.</w:t>
      </w:r>
    </w:p>
    <w:p w14:paraId="48B44ABC" w14:textId="77777777" w:rsidR="003F5220" w:rsidRPr="00594165" w:rsidRDefault="003F5220" w:rsidP="00F45E45">
      <w:pPr>
        <w:numPr>
          <w:ilvl w:val="0"/>
          <w:numId w:val="10"/>
        </w:numPr>
        <w:tabs>
          <w:tab w:val="clear" w:pos="360"/>
        </w:tabs>
        <w:ind w:left="284" w:hanging="284"/>
        <w:jc w:val="both"/>
        <w:rPr>
          <w:rFonts w:ascii="Tahoma" w:hAnsi="Tahoma" w:cs="Tahoma"/>
          <w:sz w:val="18"/>
          <w:szCs w:val="18"/>
        </w:rPr>
      </w:pPr>
      <w:r w:rsidRPr="00594165">
        <w:rPr>
          <w:rFonts w:ascii="Tahoma" w:hAnsi="Tahoma" w:cs="Tahoma"/>
          <w:sz w:val="18"/>
          <w:szCs w:val="18"/>
        </w:rPr>
        <w:t xml:space="preserve">Dostawa towaru w godzinach pracy Magazynu </w:t>
      </w:r>
      <w:r w:rsidR="005B5A7A">
        <w:rPr>
          <w:rFonts w:ascii="Tahoma" w:hAnsi="Tahoma" w:cs="Tahoma"/>
          <w:sz w:val="18"/>
          <w:szCs w:val="18"/>
        </w:rPr>
        <w:t>Zamawiającego</w:t>
      </w:r>
      <w:r w:rsidRPr="00594165">
        <w:rPr>
          <w:rFonts w:ascii="Tahoma" w:hAnsi="Tahoma" w:cs="Tahoma"/>
          <w:sz w:val="18"/>
          <w:szCs w:val="18"/>
        </w:rPr>
        <w:t xml:space="preserve"> (poniedziałek-piątek godz. 8</w:t>
      </w:r>
      <w:r w:rsidRPr="00594165">
        <w:rPr>
          <w:rFonts w:ascii="Tahoma" w:hAnsi="Tahoma" w:cs="Tahoma"/>
          <w:sz w:val="18"/>
          <w:szCs w:val="18"/>
          <w:vertAlign w:val="superscript"/>
        </w:rPr>
        <w:t>00</w:t>
      </w:r>
      <w:r w:rsidRPr="00594165">
        <w:rPr>
          <w:rFonts w:ascii="Tahoma" w:hAnsi="Tahoma" w:cs="Tahoma"/>
          <w:sz w:val="18"/>
          <w:szCs w:val="18"/>
        </w:rPr>
        <w:t>-14</w:t>
      </w:r>
      <w:r w:rsidRPr="00594165">
        <w:rPr>
          <w:rFonts w:ascii="Tahoma" w:hAnsi="Tahoma" w:cs="Tahoma"/>
          <w:sz w:val="18"/>
          <w:szCs w:val="18"/>
          <w:vertAlign w:val="superscript"/>
        </w:rPr>
        <w:t>00</w:t>
      </w:r>
      <w:r w:rsidRPr="00594165">
        <w:rPr>
          <w:rFonts w:ascii="Tahoma" w:hAnsi="Tahoma" w:cs="Tahoma"/>
          <w:sz w:val="18"/>
          <w:szCs w:val="18"/>
        </w:rPr>
        <w:t>).</w:t>
      </w:r>
    </w:p>
    <w:p w14:paraId="47A3EA89" w14:textId="0A2FBF8B" w:rsidR="009E084C" w:rsidRPr="00594165" w:rsidRDefault="009E084C" w:rsidP="00F45E45">
      <w:pPr>
        <w:ind w:left="284"/>
        <w:jc w:val="both"/>
        <w:rPr>
          <w:rFonts w:ascii="Tahoma" w:hAnsi="Tahoma" w:cs="Tahoma"/>
          <w:sz w:val="18"/>
          <w:szCs w:val="18"/>
        </w:rPr>
      </w:pPr>
      <w:r w:rsidRPr="00594165">
        <w:rPr>
          <w:rFonts w:ascii="Tahoma" w:hAnsi="Tahoma" w:cs="Tahoma"/>
          <w:sz w:val="18"/>
          <w:szCs w:val="18"/>
        </w:rPr>
        <w:t xml:space="preserve">UWAGA: bez względu na fakt, w jaki sposób realizowane są dostawy towaru (transportem własnym czy za pośrednictwem firmy kurierskiej) </w:t>
      </w:r>
      <w:r w:rsidR="00B053A7">
        <w:rPr>
          <w:rFonts w:ascii="Tahoma" w:hAnsi="Tahoma" w:cs="Tahoma"/>
          <w:sz w:val="18"/>
          <w:szCs w:val="18"/>
        </w:rPr>
        <w:t>Wykonawca</w:t>
      </w:r>
      <w:r w:rsidRPr="00594165">
        <w:rPr>
          <w:rFonts w:ascii="Tahoma" w:hAnsi="Tahoma" w:cs="Tahoma"/>
          <w:sz w:val="18"/>
          <w:szCs w:val="18"/>
        </w:rPr>
        <w:t xml:space="preserve"> odpowiada za dostawę towaru do Magazynu Centralnego – własnymi siłami i na własny koszt - wraz z wniesieniem (- dostarczeniem loco Magazyn Centralny)(!) W przypadku realizacji dostaw za pośrednictwem firmy kurierskiej </w:t>
      </w:r>
      <w:r w:rsidR="00B053A7">
        <w:rPr>
          <w:rFonts w:ascii="Tahoma" w:hAnsi="Tahoma" w:cs="Tahoma"/>
          <w:sz w:val="18"/>
          <w:szCs w:val="18"/>
        </w:rPr>
        <w:t>Wykonawca</w:t>
      </w:r>
      <w:r w:rsidRPr="00594165">
        <w:rPr>
          <w:rFonts w:ascii="Tahoma" w:hAnsi="Tahoma" w:cs="Tahoma"/>
          <w:sz w:val="18"/>
          <w:szCs w:val="18"/>
        </w:rPr>
        <w:t xml:space="preserve"> zobowiązany jest do zapewnienia transportu towaru oraz jego przeniesienia ze środka transportu do Magazynu Centralnego – w ramach </w:t>
      </w:r>
      <w:r w:rsidR="000C21DA">
        <w:rPr>
          <w:rFonts w:ascii="Tahoma" w:hAnsi="Tahoma" w:cs="Tahoma"/>
          <w:sz w:val="18"/>
          <w:szCs w:val="18"/>
        </w:rPr>
        <w:t>zlecenia przekazanego</w:t>
      </w:r>
      <w:r w:rsidRPr="00594165">
        <w:rPr>
          <w:rFonts w:ascii="Tahoma" w:hAnsi="Tahoma" w:cs="Tahoma"/>
          <w:sz w:val="18"/>
          <w:szCs w:val="18"/>
        </w:rPr>
        <w:t xml:space="preserve"> firm</w:t>
      </w:r>
      <w:r w:rsidR="000C21DA">
        <w:rPr>
          <w:rFonts w:ascii="Tahoma" w:hAnsi="Tahoma" w:cs="Tahoma"/>
          <w:sz w:val="18"/>
          <w:szCs w:val="18"/>
        </w:rPr>
        <w:t>ie</w:t>
      </w:r>
      <w:r w:rsidRPr="00594165">
        <w:rPr>
          <w:rFonts w:ascii="Tahoma" w:hAnsi="Tahoma" w:cs="Tahoma"/>
          <w:sz w:val="18"/>
          <w:szCs w:val="18"/>
        </w:rPr>
        <w:t xml:space="preserve"> kuriersk</w:t>
      </w:r>
      <w:r w:rsidR="000C21DA">
        <w:rPr>
          <w:rFonts w:ascii="Tahoma" w:hAnsi="Tahoma" w:cs="Tahoma"/>
          <w:sz w:val="18"/>
          <w:szCs w:val="18"/>
        </w:rPr>
        <w:t>iej</w:t>
      </w:r>
      <w:r w:rsidRPr="00594165">
        <w:rPr>
          <w:rFonts w:ascii="Tahoma" w:hAnsi="Tahoma" w:cs="Tahoma"/>
          <w:sz w:val="18"/>
          <w:szCs w:val="18"/>
        </w:rPr>
        <w:t xml:space="preserve"> (niedopuszczalny jest tryb realizacji dostawy "od drzwi do drzwi").</w:t>
      </w:r>
    </w:p>
    <w:p w14:paraId="7669543F" w14:textId="77777777" w:rsidR="009E084C" w:rsidRPr="00594165" w:rsidRDefault="009E084C" w:rsidP="00F45E45">
      <w:pPr>
        <w:pStyle w:val="Tekstpodstawowy"/>
        <w:ind w:left="284"/>
        <w:rPr>
          <w:rFonts w:ascii="Tahoma" w:hAnsi="Tahoma" w:cs="Tahoma"/>
          <w:sz w:val="18"/>
          <w:szCs w:val="18"/>
        </w:rPr>
      </w:pPr>
      <w:r w:rsidRPr="00594165">
        <w:rPr>
          <w:rFonts w:ascii="Tahoma" w:hAnsi="Tahoma" w:cs="Tahoma"/>
          <w:sz w:val="18"/>
          <w:szCs w:val="18"/>
        </w:rPr>
        <w:t xml:space="preserve">Niedopełnienie powyższego warunku skutkować będzie – zgodnie z zapisami § 6 umowy (Warunki reklamacji) ust. </w:t>
      </w:r>
      <w:r w:rsidR="003A1C4B" w:rsidRPr="00594165">
        <w:rPr>
          <w:rFonts w:ascii="Tahoma" w:hAnsi="Tahoma" w:cs="Tahoma"/>
          <w:sz w:val="18"/>
          <w:szCs w:val="18"/>
          <w:lang w:val="pl-PL"/>
        </w:rPr>
        <w:t>5</w:t>
      </w:r>
      <w:r w:rsidRPr="00594165">
        <w:rPr>
          <w:rFonts w:ascii="Tahoma" w:hAnsi="Tahoma" w:cs="Tahoma"/>
          <w:sz w:val="18"/>
          <w:szCs w:val="18"/>
        </w:rPr>
        <w:t xml:space="preserve"> pkt. d) odmową przyjęcia towaru.</w:t>
      </w:r>
    </w:p>
    <w:p w14:paraId="41D1E3DB" w14:textId="77777777" w:rsidR="00AE370C" w:rsidRPr="00594165" w:rsidRDefault="00AE370C" w:rsidP="00F45E45">
      <w:pPr>
        <w:numPr>
          <w:ilvl w:val="0"/>
          <w:numId w:val="10"/>
        </w:numPr>
        <w:tabs>
          <w:tab w:val="clear" w:pos="360"/>
        </w:tabs>
        <w:overflowPunct w:val="0"/>
        <w:autoSpaceDE w:val="0"/>
        <w:autoSpaceDN w:val="0"/>
        <w:adjustRightInd w:val="0"/>
        <w:ind w:left="284" w:hanging="284"/>
        <w:jc w:val="both"/>
        <w:rPr>
          <w:rFonts w:ascii="Tahoma" w:hAnsi="Tahoma" w:cs="Tahoma"/>
          <w:color w:val="000000"/>
          <w:sz w:val="18"/>
          <w:szCs w:val="18"/>
        </w:rPr>
      </w:pPr>
      <w:r w:rsidRPr="00594165">
        <w:rPr>
          <w:rFonts w:ascii="Tahoma" w:hAnsi="Tahoma" w:cs="Tahoma"/>
          <w:color w:val="000000"/>
          <w:sz w:val="18"/>
          <w:szCs w:val="18"/>
        </w:rPr>
        <w:t>Za datę dostawy uważa się wydanie towaru osobie upoważnionej do jego odbioru. Miejscem dostawy j</w:t>
      </w:r>
      <w:r w:rsidR="00FF687C" w:rsidRPr="00594165">
        <w:rPr>
          <w:rFonts w:ascii="Tahoma" w:hAnsi="Tahoma" w:cs="Tahoma"/>
          <w:color w:val="000000"/>
          <w:sz w:val="18"/>
          <w:szCs w:val="18"/>
        </w:rPr>
        <w:t xml:space="preserve">est </w:t>
      </w:r>
      <w:r w:rsidR="003F5220" w:rsidRPr="00594165">
        <w:rPr>
          <w:rFonts w:ascii="Tahoma" w:hAnsi="Tahoma" w:cs="Tahoma"/>
          <w:color w:val="000000"/>
          <w:sz w:val="18"/>
          <w:szCs w:val="18"/>
        </w:rPr>
        <w:t xml:space="preserve">Magazyn </w:t>
      </w:r>
      <w:r w:rsidR="005B5A7A">
        <w:rPr>
          <w:rFonts w:ascii="Tahoma" w:hAnsi="Tahoma" w:cs="Tahoma"/>
          <w:color w:val="000000"/>
          <w:sz w:val="18"/>
          <w:szCs w:val="18"/>
        </w:rPr>
        <w:t>Zamawiającego</w:t>
      </w:r>
      <w:r w:rsidR="0024507C" w:rsidRPr="00594165">
        <w:rPr>
          <w:rFonts w:ascii="Tahoma" w:hAnsi="Tahoma" w:cs="Tahoma"/>
          <w:color w:val="000000"/>
          <w:sz w:val="18"/>
          <w:szCs w:val="18"/>
        </w:rPr>
        <w:t>.</w:t>
      </w:r>
    </w:p>
    <w:p w14:paraId="2C1F22D9" w14:textId="77777777" w:rsidR="00AE370C" w:rsidRPr="00594165" w:rsidRDefault="00AE370C" w:rsidP="00F45E45">
      <w:pPr>
        <w:numPr>
          <w:ilvl w:val="0"/>
          <w:numId w:val="10"/>
        </w:numPr>
        <w:tabs>
          <w:tab w:val="clear" w:pos="360"/>
        </w:tabs>
        <w:ind w:left="284" w:hanging="284"/>
        <w:jc w:val="both"/>
        <w:rPr>
          <w:rFonts w:ascii="Tahoma" w:hAnsi="Tahoma" w:cs="Tahoma"/>
          <w:sz w:val="18"/>
          <w:szCs w:val="18"/>
        </w:rPr>
      </w:pPr>
      <w:r w:rsidRPr="00594165">
        <w:rPr>
          <w:rFonts w:ascii="Tahoma" w:hAnsi="Tahoma" w:cs="Tahoma"/>
          <w:color w:val="000000"/>
          <w:sz w:val="18"/>
          <w:szCs w:val="18"/>
        </w:rPr>
        <w:t xml:space="preserve">Przyjęcie </w:t>
      </w:r>
      <w:r w:rsidR="003F5220" w:rsidRPr="00594165">
        <w:rPr>
          <w:rFonts w:ascii="Tahoma" w:hAnsi="Tahoma" w:cs="Tahoma"/>
          <w:color w:val="000000"/>
          <w:sz w:val="18"/>
          <w:szCs w:val="18"/>
        </w:rPr>
        <w:t xml:space="preserve">przedmiotu zamówienia </w:t>
      </w:r>
      <w:r w:rsidRPr="00594165">
        <w:rPr>
          <w:rFonts w:ascii="Tahoma" w:hAnsi="Tahoma" w:cs="Tahoma"/>
          <w:color w:val="000000"/>
          <w:sz w:val="18"/>
          <w:szCs w:val="18"/>
        </w:rPr>
        <w:t>musi być poprzedzone badaniem ilościowo - asortymentowym, którego dokona osoba upoważniona do odbioru dostawy.</w:t>
      </w:r>
    </w:p>
    <w:p w14:paraId="4188B3F3" w14:textId="77777777" w:rsidR="00AE370C" w:rsidRPr="00594165" w:rsidRDefault="003F5220" w:rsidP="00F45E45">
      <w:pPr>
        <w:numPr>
          <w:ilvl w:val="0"/>
          <w:numId w:val="10"/>
        </w:numPr>
        <w:tabs>
          <w:tab w:val="clear" w:pos="360"/>
        </w:tabs>
        <w:spacing w:after="100" w:afterAutospacing="1"/>
        <w:ind w:left="284" w:hanging="284"/>
        <w:jc w:val="both"/>
        <w:rPr>
          <w:rFonts w:ascii="Tahoma" w:hAnsi="Tahoma" w:cs="Tahoma"/>
          <w:sz w:val="18"/>
          <w:szCs w:val="18"/>
          <w:lang w:val="x-none" w:eastAsia="x-none"/>
        </w:rPr>
      </w:pPr>
      <w:r w:rsidRPr="00594165">
        <w:rPr>
          <w:rFonts w:ascii="Tahoma" w:hAnsi="Tahoma" w:cs="Tahoma"/>
          <w:sz w:val="18"/>
          <w:szCs w:val="18"/>
          <w:lang w:eastAsia="x-none"/>
        </w:rPr>
        <w:t xml:space="preserve">Przedmiot zamówienia </w:t>
      </w:r>
      <w:r w:rsidR="00AE370C" w:rsidRPr="00594165">
        <w:rPr>
          <w:rFonts w:ascii="Tahoma" w:hAnsi="Tahoma" w:cs="Tahoma"/>
          <w:sz w:val="18"/>
          <w:szCs w:val="18"/>
          <w:lang w:val="x-none" w:eastAsia="x-none"/>
        </w:rPr>
        <w:t>dostarczony w uzgodnionych opakowaniach, powinien mieć na opakowaniu oznaczenia fabryczne, tzn. rodzaj, nazwę wyrobu, ilość, datę produkcji lub datę ważności, nazwę i adres producenta oraz winien być właściwie transportowany.</w:t>
      </w:r>
    </w:p>
    <w:p w14:paraId="346C584E" w14:textId="77777777" w:rsidR="001F7A51" w:rsidRPr="00594165" w:rsidRDefault="005B5A7A" w:rsidP="00F45E45">
      <w:pPr>
        <w:numPr>
          <w:ilvl w:val="0"/>
          <w:numId w:val="10"/>
        </w:numPr>
        <w:tabs>
          <w:tab w:val="clear" w:pos="360"/>
        </w:tabs>
        <w:spacing w:after="100" w:afterAutospacing="1"/>
        <w:ind w:left="284" w:hanging="284"/>
        <w:jc w:val="both"/>
        <w:rPr>
          <w:rFonts w:ascii="Tahoma" w:hAnsi="Tahoma" w:cs="Tahoma"/>
          <w:sz w:val="18"/>
          <w:szCs w:val="18"/>
          <w:lang w:val="x-none" w:eastAsia="x-none"/>
        </w:rPr>
      </w:pPr>
      <w:r>
        <w:rPr>
          <w:rFonts w:ascii="Tahoma" w:hAnsi="Tahoma" w:cs="Tahoma"/>
          <w:sz w:val="18"/>
          <w:szCs w:val="18"/>
          <w:lang w:val="x-none" w:eastAsia="x-none"/>
        </w:rPr>
        <w:t>Zamawiający</w:t>
      </w:r>
      <w:r w:rsidR="001F7A51" w:rsidRPr="00594165">
        <w:rPr>
          <w:rFonts w:ascii="Tahoma" w:hAnsi="Tahoma" w:cs="Tahoma"/>
          <w:sz w:val="18"/>
          <w:szCs w:val="18"/>
          <w:lang w:val="x-none" w:eastAsia="x-none"/>
        </w:rPr>
        <w:t xml:space="preserve"> zastrzega sobie prawo do składania zamówień bez ograniczeń, co do każdorazowej ilości towaru oraz cykliczności dostaw.</w:t>
      </w:r>
    </w:p>
    <w:p w14:paraId="3B8478CF" w14:textId="77777777" w:rsidR="00AE370C" w:rsidRPr="00594165" w:rsidRDefault="00B053A7" w:rsidP="00F45E45">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Pr>
          <w:rFonts w:ascii="Tahoma" w:hAnsi="Tahoma" w:cs="Tahoma"/>
          <w:bCs/>
          <w:color w:val="000000"/>
          <w:sz w:val="18"/>
          <w:szCs w:val="18"/>
        </w:rPr>
        <w:t>Wykonawca</w:t>
      </w:r>
      <w:r w:rsidR="00AE370C" w:rsidRPr="00594165">
        <w:rPr>
          <w:rFonts w:ascii="Tahoma" w:hAnsi="Tahoma" w:cs="Tahoma"/>
          <w:color w:val="000000"/>
          <w:sz w:val="18"/>
          <w:szCs w:val="18"/>
        </w:rPr>
        <w:t xml:space="preserve"> zobowiązuje się do elastycznego reagowania na zwiększone bądź zmniejszone potrzeby</w:t>
      </w:r>
      <w:r w:rsidR="00AE370C" w:rsidRPr="00594165">
        <w:rPr>
          <w:rFonts w:ascii="Tahoma" w:hAnsi="Tahoma" w:cs="Tahoma"/>
          <w:bCs/>
          <w:color w:val="000000"/>
          <w:sz w:val="18"/>
          <w:szCs w:val="18"/>
        </w:rPr>
        <w:t xml:space="preserve"> </w:t>
      </w:r>
      <w:r w:rsidR="005B5A7A">
        <w:rPr>
          <w:rFonts w:ascii="Tahoma" w:hAnsi="Tahoma" w:cs="Tahoma"/>
          <w:bCs/>
          <w:color w:val="000000"/>
          <w:sz w:val="18"/>
          <w:szCs w:val="18"/>
        </w:rPr>
        <w:t>Zamawiającego</w:t>
      </w:r>
      <w:r w:rsidR="00AE370C" w:rsidRPr="00594165">
        <w:rPr>
          <w:rFonts w:ascii="Tahoma" w:hAnsi="Tahoma" w:cs="Tahoma"/>
          <w:bCs/>
          <w:color w:val="000000"/>
          <w:sz w:val="18"/>
          <w:szCs w:val="18"/>
        </w:rPr>
        <w:t>,</w:t>
      </w:r>
      <w:r w:rsidR="00AE370C" w:rsidRPr="00594165">
        <w:rPr>
          <w:rFonts w:ascii="Tahoma" w:hAnsi="Tahoma" w:cs="Tahoma"/>
          <w:color w:val="000000"/>
          <w:sz w:val="18"/>
          <w:szCs w:val="18"/>
        </w:rPr>
        <w:t xml:space="preserve"> jak również na ewentualne korekty już dokonanych zamówień.</w:t>
      </w:r>
    </w:p>
    <w:p w14:paraId="641B7A2F" w14:textId="77777777" w:rsidR="003F5220" w:rsidRPr="00594165" w:rsidRDefault="00B053A7" w:rsidP="00F45E45">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Pr>
          <w:rFonts w:ascii="Tahoma" w:hAnsi="Tahoma" w:cs="Tahoma"/>
          <w:color w:val="000000"/>
          <w:sz w:val="18"/>
          <w:szCs w:val="18"/>
        </w:rPr>
        <w:t>Wykonawca</w:t>
      </w:r>
      <w:r w:rsidR="003F5220" w:rsidRPr="00594165">
        <w:rPr>
          <w:rFonts w:ascii="Tahoma" w:hAnsi="Tahoma" w:cs="Tahoma"/>
          <w:color w:val="000000"/>
          <w:sz w:val="18"/>
          <w:szCs w:val="18"/>
        </w:rPr>
        <w:t xml:space="preserve"> upoważni swojego pracownika ……………………………………</w:t>
      </w:r>
      <w:r w:rsidR="00F47F90" w:rsidRPr="00594165">
        <w:rPr>
          <w:rFonts w:ascii="Tahoma" w:hAnsi="Tahoma" w:cs="Tahoma"/>
          <w:color w:val="000000"/>
          <w:sz w:val="18"/>
          <w:szCs w:val="18"/>
        </w:rPr>
        <w:t>…………………..</w:t>
      </w:r>
      <w:r w:rsidR="003F5220" w:rsidRPr="00594165">
        <w:rPr>
          <w:rFonts w:ascii="Tahoma" w:hAnsi="Tahoma" w:cs="Tahoma"/>
          <w:color w:val="000000"/>
          <w:sz w:val="18"/>
          <w:szCs w:val="18"/>
        </w:rPr>
        <w:t>…</w:t>
      </w:r>
      <w:r w:rsidR="00F47F90" w:rsidRPr="00594165">
        <w:rPr>
          <w:rFonts w:ascii="Tahoma" w:hAnsi="Tahoma" w:cs="Tahoma"/>
          <w:color w:val="000000"/>
          <w:sz w:val="18"/>
          <w:szCs w:val="18"/>
        </w:rPr>
        <w:t>………………..</w:t>
      </w:r>
      <w:r w:rsidR="003F5220" w:rsidRPr="00594165">
        <w:rPr>
          <w:rFonts w:ascii="Tahoma" w:hAnsi="Tahoma" w:cs="Tahoma"/>
          <w:color w:val="000000"/>
          <w:sz w:val="18"/>
          <w:szCs w:val="18"/>
        </w:rPr>
        <w:t>….. do stałych kontaktów z</w:t>
      </w:r>
      <w:r w:rsidR="00355DD0" w:rsidRPr="00594165">
        <w:rPr>
          <w:rFonts w:ascii="Tahoma" w:hAnsi="Tahoma" w:cs="Tahoma"/>
          <w:color w:val="000000"/>
          <w:sz w:val="18"/>
          <w:szCs w:val="18"/>
        </w:rPr>
        <w:t xml:space="preserve"> Magazynem</w:t>
      </w:r>
      <w:r w:rsidR="003F5220" w:rsidRPr="00594165">
        <w:rPr>
          <w:rFonts w:ascii="Tahoma" w:hAnsi="Tahoma" w:cs="Tahoma"/>
          <w:color w:val="000000"/>
          <w:sz w:val="18"/>
          <w:szCs w:val="18"/>
        </w:rPr>
        <w:t xml:space="preserve">, w tym do przyjmowania zamówień, nadzorowania dostaw i przyjmowania reklamacji itp. Oświadczenia woli oraz inna korespondencja skierowana wobec tej osoby traktowana będzie jako skierowana wobec </w:t>
      </w:r>
      <w:r>
        <w:rPr>
          <w:rFonts w:ascii="Tahoma" w:hAnsi="Tahoma" w:cs="Tahoma"/>
          <w:color w:val="000000"/>
          <w:sz w:val="18"/>
          <w:szCs w:val="18"/>
        </w:rPr>
        <w:t>Wykonawcy</w:t>
      </w:r>
      <w:r w:rsidR="003F5220" w:rsidRPr="00594165">
        <w:rPr>
          <w:rFonts w:ascii="Tahoma" w:hAnsi="Tahoma" w:cs="Tahoma"/>
          <w:color w:val="000000"/>
          <w:sz w:val="18"/>
          <w:szCs w:val="18"/>
        </w:rPr>
        <w:t>.</w:t>
      </w:r>
    </w:p>
    <w:p w14:paraId="0D2B46E0" w14:textId="34EE7B1F" w:rsidR="00C629EE" w:rsidRPr="00594165" w:rsidRDefault="00C629EE" w:rsidP="00F45E45">
      <w:pPr>
        <w:numPr>
          <w:ilvl w:val="0"/>
          <w:numId w:val="10"/>
        </w:numPr>
        <w:tabs>
          <w:tab w:val="clear" w:pos="360"/>
        </w:tabs>
        <w:ind w:left="284" w:hanging="284"/>
        <w:jc w:val="both"/>
        <w:rPr>
          <w:rFonts w:ascii="Tahoma" w:hAnsi="Tahoma" w:cs="Tahoma"/>
          <w:sz w:val="18"/>
          <w:szCs w:val="18"/>
        </w:rPr>
      </w:pPr>
      <w:r w:rsidRPr="00594165">
        <w:rPr>
          <w:rFonts w:ascii="Tahoma" w:hAnsi="Tahoma" w:cs="Tahoma"/>
          <w:sz w:val="18"/>
          <w:szCs w:val="18"/>
        </w:rPr>
        <w:t>Oferowany przedmiot zamówienia winien posiadać w momencie dostarczeni</w:t>
      </w:r>
      <w:r w:rsidR="00EB7BAC">
        <w:rPr>
          <w:rFonts w:ascii="Tahoma" w:hAnsi="Tahoma" w:cs="Tahoma"/>
          <w:sz w:val="18"/>
          <w:szCs w:val="18"/>
        </w:rPr>
        <w:t>a</w:t>
      </w:r>
      <w:r w:rsidRPr="00594165">
        <w:rPr>
          <w:rFonts w:ascii="Tahoma" w:hAnsi="Tahoma" w:cs="Tahoma"/>
          <w:sz w:val="18"/>
          <w:szCs w:val="18"/>
        </w:rPr>
        <w:t xml:space="preserve"> do </w:t>
      </w:r>
      <w:r w:rsidR="005B5A7A">
        <w:rPr>
          <w:rFonts w:ascii="Tahoma" w:hAnsi="Tahoma" w:cs="Tahoma"/>
          <w:sz w:val="18"/>
          <w:szCs w:val="18"/>
        </w:rPr>
        <w:t>Zamawiającego</w:t>
      </w:r>
      <w:r w:rsidRPr="00594165">
        <w:rPr>
          <w:rFonts w:ascii="Tahoma" w:hAnsi="Tahoma" w:cs="Tahoma"/>
          <w:sz w:val="18"/>
          <w:szCs w:val="18"/>
        </w:rPr>
        <w:t xml:space="preserve"> co najmniej 12 miesięczny termin ważności dla danego produktu</w:t>
      </w:r>
      <w:r w:rsidR="008B026A" w:rsidRPr="00594165">
        <w:rPr>
          <w:rFonts w:ascii="Tahoma" w:hAnsi="Tahoma" w:cs="Tahoma"/>
          <w:sz w:val="18"/>
          <w:szCs w:val="18"/>
        </w:rPr>
        <w:t xml:space="preserve"> (jeżeli dotyczy)</w:t>
      </w:r>
      <w:r w:rsidRPr="00594165">
        <w:rPr>
          <w:rFonts w:ascii="Tahoma" w:hAnsi="Tahoma" w:cs="Tahoma"/>
          <w:sz w:val="18"/>
          <w:szCs w:val="18"/>
        </w:rPr>
        <w:t xml:space="preserve">. </w:t>
      </w:r>
    </w:p>
    <w:p w14:paraId="504AC522" w14:textId="77777777" w:rsidR="00AE370C" w:rsidRPr="00594165" w:rsidRDefault="00AE370C" w:rsidP="00F065D8">
      <w:pPr>
        <w:overflowPunct w:val="0"/>
        <w:autoSpaceDE w:val="0"/>
        <w:autoSpaceDN w:val="0"/>
        <w:adjustRightInd w:val="0"/>
        <w:jc w:val="center"/>
        <w:rPr>
          <w:rFonts w:ascii="Tahoma" w:hAnsi="Tahoma" w:cs="Tahoma"/>
          <w:b/>
          <w:bCs/>
          <w:sz w:val="18"/>
          <w:szCs w:val="18"/>
        </w:rPr>
      </w:pPr>
      <w:r w:rsidRPr="00594165">
        <w:rPr>
          <w:rFonts w:ascii="Tahoma" w:hAnsi="Tahoma" w:cs="Tahoma"/>
          <w:b/>
          <w:bCs/>
          <w:sz w:val="18"/>
          <w:szCs w:val="18"/>
        </w:rPr>
        <w:t>§ 4</w:t>
      </w:r>
    </w:p>
    <w:p w14:paraId="5F79874F" w14:textId="77777777" w:rsidR="00AE370C" w:rsidRPr="00594165" w:rsidRDefault="00B85145" w:rsidP="00F065D8">
      <w:pPr>
        <w:overflowPunct w:val="0"/>
        <w:autoSpaceDE w:val="0"/>
        <w:autoSpaceDN w:val="0"/>
        <w:adjustRightInd w:val="0"/>
        <w:jc w:val="center"/>
        <w:rPr>
          <w:rFonts w:ascii="Tahoma" w:hAnsi="Tahoma" w:cs="Tahoma"/>
          <w:b/>
          <w:bCs/>
          <w:sz w:val="18"/>
          <w:szCs w:val="18"/>
        </w:rPr>
      </w:pPr>
      <w:r w:rsidRPr="00594165">
        <w:rPr>
          <w:rFonts w:ascii="Tahoma" w:hAnsi="Tahoma" w:cs="Tahoma"/>
          <w:b/>
          <w:bCs/>
          <w:sz w:val="18"/>
          <w:szCs w:val="18"/>
        </w:rPr>
        <w:t>DOMÓWIENIE</w:t>
      </w:r>
    </w:p>
    <w:p w14:paraId="5448D95C" w14:textId="229B1926" w:rsidR="007B64E9" w:rsidRPr="003704D5" w:rsidRDefault="007B64E9" w:rsidP="00D96190">
      <w:pPr>
        <w:numPr>
          <w:ilvl w:val="0"/>
          <w:numId w:val="32"/>
        </w:numPr>
        <w:ind w:left="284" w:hanging="284"/>
        <w:jc w:val="both"/>
        <w:rPr>
          <w:rFonts w:ascii="Tahoma" w:hAnsi="Tahoma" w:cs="Tahoma"/>
          <w:bCs/>
          <w:color w:val="000000"/>
          <w:sz w:val="18"/>
          <w:szCs w:val="18"/>
        </w:rPr>
      </w:pPr>
      <w:r w:rsidRPr="003704D5">
        <w:rPr>
          <w:rFonts w:ascii="Tahoma" w:hAnsi="Tahoma" w:cs="Tahoma"/>
          <w:bCs/>
          <w:color w:val="000000"/>
          <w:sz w:val="18"/>
          <w:szCs w:val="18"/>
        </w:rPr>
        <w:t xml:space="preserve">W trakcie obowiązywania umowy </w:t>
      </w:r>
      <w:r w:rsidR="005B5A7A">
        <w:rPr>
          <w:rFonts w:ascii="Tahoma" w:hAnsi="Tahoma" w:cs="Tahoma"/>
          <w:bCs/>
          <w:color w:val="000000"/>
          <w:sz w:val="18"/>
          <w:szCs w:val="18"/>
        </w:rPr>
        <w:t>Zamawiający</w:t>
      </w:r>
      <w:r w:rsidRPr="003704D5">
        <w:rPr>
          <w:rFonts w:ascii="Tahoma" w:hAnsi="Tahoma" w:cs="Tahoma"/>
          <w:bCs/>
          <w:color w:val="000000"/>
          <w:sz w:val="18"/>
          <w:szCs w:val="18"/>
        </w:rPr>
        <w:t xml:space="preserve"> może skorzystać z </w:t>
      </w:r>
      <w:r w:rsidR="00981F94">
        <w:rPr>
          <w:rFonts w:ascii="Tahoma" w:hAnsi="Tahoma" w:cs="Tahoma"/>
          <w:bCs/>
          <w:color w:val="000000"/>
          <w:sz w:val="18"/>
          <w:szCs w:val="18"/>
        </w:rPr>
        <w:t>uprawnienia określonego w</w:t>
      </w:r>
      <w:r w:rsidRPr="003704D5">
        <w:rPr>
          <w:rFonts w:ascii="Tahoma" w:hAnsi="Tahoma" w:cs="Tahoma"/>
          <w:bCs/>
          <w:color w:val="000000"/>
          <w:sz w:val="18"/>
          <w:szCs w:val="18"/>
        </w:rPr>
        <w:t xml:space="preserve"> art. 144 ust. 1 pkt. 1) </w:t>
      </w:r>
      <w:r w:rsidR="001869ED">
        <w:rPr>
          <w:rFonts w:ascii="Tahoma" w:hAnsi="Tahoma" w:cs="Tahoma"/>
          <w:bCs/>
          <w:color w:val="000000"/>
          <w:sz w:val="18"/>
          <w:szCs w:val="18"/>
        </w:rPr>
        <w:t>UPZP</w:t>
      </w:r>
      <w:r w:rsidRPr="003704D5">
        <w:rPr>
          <w:rFonts w:ascii="Tahoma" w:hAnsi="Tahoma" w:cs="Tahoma"/>
          <w:bCs/>
          <w:color w:val="000000"/>
          <w:sz w:val="18"/>
          <w:szCs w:val="18"/>
        </w:rPr>
        <w:t xml:space="preserve"> obejmującego prawo do zwiększenia do </w:t>
      </w:r>
      <w:r w:rsidR="003D5725" w:rsidRPr="003704D5">
        <w:rPr>
          <w:rFonts w:ascii="Tahoma" w:hAnsi="Tahoma" w:cs="Tahoma"/>
          <w:bCs/>
          <w:color w:val="000000"/>
          <w:sz w:val="18"/>
          <w:szCs w:val="18"/>
        </w:rPr>
        <w:t>2</w:t>
      </w:r>
      <w:r w:rsidR="004A3FBB">
        <w:rPr>
          <w:rFonts w:ascii="Tahoma" w:hAnsi="Tahoma" w:cs="Tahoma"/>
          <w:bCs/>
          <w:color w:val="000000"/>
          <w:sz w:val="18"/>
          <w:szCs w:val="18"/>
        </w:rPr>
        <w:t>5</w:t>
      </w:r>
      <w:r w:rsidRPr="003704D5">
        <w:rPr>
          <w:rFonts w:ascii="Tahoma" w:hAnsi="Tahoma" w:cs="Tahoma"/>
          <w:bCs/>
          <w:color w:val="000000"/>
          <w:sz w:val="18"/>
          <w:szCs w:val="18"/>
        </w:rPr>
        <w:t xml:space="preserve">% wartości danego pakietu obejmującego pozycje zawarte w SAC - po cenach jednostkowych wskazanych w tym specyfikacji asortymentowo-cenowej z zastrzeżeniem § 2 ust </w:t>
      </w:r>
      <w:r w:rsidR="00071F8E" w:rsidRPr="003704D5">
        <w:rPr>
          <w:rFonts w:ascii="Tahoma" w:hAnsi="Tahoma" w:cs="Tahoma"/>
          <w:bCs/>
          <w:color w:val="000000"/>
          <w:sz w:val="18"/>
          <w:szCs w:val="18"/>
        </w:rPr>
        <w:t xml:space="preserve"> 6, 7, 9 i 16</w:t>
      </w:r>
      <w:r w:rsidRPr="003704D5">
        <w:rPr>
          <w:rFonts w:ascii="Tahoma" w:hAnsi="Tahoma" w:cs="Tahoma"/>
          <w:bCs/>
          <w:color w:val="000000"/>
          <w:sz w:val="18"/>
          <w:szCs w:val="18"/>
        </w:rPr>
        <w:t xml:space="preserve"> umowy. </w:t>
      </w:r>
      <w:r w:rsidR="00B053A7">
        <w:rPr>
          <w:rFonts w:ascii="Tahoma" w:hAnsi="Tahoma" w:cs="Tahoma"/>
          <w:bCs/>
          <w:color w:val="000000"/>
          <w:sz w:val="18"/>
          <w:szCs w:val="18"/>
        </w:rPr>
        <w:t>Wykonawca</w:t>
      </w:r>
      <w:r w:rsidRPr="003704D5">
        <w:rPr>
          <w:rFonts w:ascii="Tahoma" w:hAnsi="Tahoma" w:cs="Tahoma"/>
          <w:bCs/>
          <w:color w:val="000000"/>
          <w:sz w:val="18"/>
          <w:szCs w:val="18"/>
        </w:rPr>
        <w:t xml:space="preserve"> zobowiązany jest realizować dane domówienie.</w:t>
      </w:r>
    </w:p>
    <w:p w14:paraId="09C77B56" w14:textId="77777777" w:rsidR="007B64E9" w:rsidRPr="003704D5" w:rsidRDefault="007B64E9" w:rsidP="00D96190">
      <w:pPr>
        <w:numPr>
          <w:ilvl w:val="0"/>
          <w:numId w:val="32"/>
        </w:numPr>
        <w:ind w:left="284" w:hanging="284"/>
        <w:jc w:val="both"/>
        <w:rPr>
          <w:rFonts w:ascii="Tahoma" w:hAnsi="Tahoma" w:cs="Tahoma"/>
          <w:bCs/>
          <w:color w:val="000000"/>
          <w:sz w:val="18"/>
          <w:szCs w:val="18"/>
        </w:rPr>
      </w:pPr>
      <w:r w:rsidRPr="003704D5">
        <w:rPr>
          <w:rFonts w:ascii="Tahoma" w:hAnsi="Tahoma" w:cs="Tahoma"/>
          <w:bCs/>
          <w:color w:val="000000"/>
          <w:sz w:val="18"/>
          <w:szCs w:val="18"/>
        </w:rPr>
        <w:t xml:space="preserve">W przypadku nieskorzystania przez </w:t>
      </w:r>
      <w:r w:rsidR="005B5A7A">
        <w:rPr>
          <w:rFonts w:ascii="Tahoma" w:hAnsi="Tahoma" w:cs="Tahoma"/>
          <w:bCs/>
          <w:color w:val="000000"/>
          <w:sz w:val="18"/>
          <w:szCs w:val="18"/>
        </w:rPr>
        <w:t>Zamawiającego</w:t>
      </w:r>
      <w:r w:rsidRPr="003704D5">
        <w:rPr>
          <w:rFonts w:ascii="Tahoma" w:hAnsi="Tahoma" w:cs="Tahoma"/>
          <w:bCs/>
          <w:color w:val="000000"/>
          <w:sz w:val="18"/>
          <w:szCs w:val="18"/>
        </w:rPr>
        <w:t xml:space="preserve"> z domówienia, albo w przypadku skorzystania w niepełnym zakresie, </w:t>
      </w:r>
      <w:r w:rsidR="00B053A7">
        <w:rPr>
          <w:rFonts w:ascii="Tahoma" w:hAnsi="Tahoma" w:cs="Tahoma"/>
          <w:bCs/>
          <w:color w:val="000000"/>
          <w:sz w:val="18"/>
          <w:szCs w:val="18"/>
        </w:rPr>
        <w:t>Wykonawcy</w:t>
      </w:r>
      <w:r w:rsidRPr="003704D5">
        <w:rPr>
          <w:rFonts w:ascii="Tahoma" w:hAnsi="Tahoma" w:cs="Tahoma"/>
          <w:bCs/>
          <w:color w:val="000000"/>
          <w:sz w:val="18"/>
          <w:szCs w:val="18"/>
        </w:rPr>
        <w:t xml:space="preserve"> nie będą przysługiwały żadne roszczenia. </w:t>
      </w:r>
    </w:p>
    <w:p w14:paraId="44D34EB6" w14:textId="50D1DB00" w:rsidR="00071F8E" w:rsidRPr="003704D5" w:rsidRDefault="005B5A7A" w:rsidP="00D96190">
      <w:pPr>
        <w:numPr>
          <w:ilvl w:val="0"/>
          <w:numId w:val="32"/>
        </w:numPr>
        <w:ind w:left="284" w:hanging="284"/>
        <w:jc w:val="both"/>
        <w:rPr>
          <w:rFonts w:ascii="Tahoma" w:hAnsi="Tahoma" w:cs="Tahoma"/>
          <w:bCs/>
          <w:color w:val="000000"/>
          <w:sz w:val="18"/>
          <w:szCs w:val="18"/>
        </w:rPr>
      </w:pPr>
      <w:r>
        <w:rPr>
          <w:rFonts w:ascii="Tahoma" w:hAnsi="Tahoma" w:cs="Tahoma"/>
          <w:bCs/>
          <w:color w:val="000000"/>
          <w:sz w:val="18"/>
          <w:szCs w:val="18"/>
        </w:rPr>
        <w:t>Zamawiający</w:t>
      </w:r>
      <w:r w:rsidR="007B64E9" w:rsidRPr="003704D5">
        <w:rPr>
          <w:rFonts w:ascii="Tahoma" w:hAnsi="Tahoma" w:cs="Tahoma"/>
          <w:bCs/>
          <w:color w:val="000000"/>
          <w:sz w:val="18"/>
          <w:szCs w:val="18"/>
        </w:rPr>
        <w:t xml:space="preserve"> może skorzystać z domówienia w przypadku wyczerpania zakresu podstawowego dostawy w danej pozycji asortymentowej, jeśli pojawi się potrzeba zwiększenia zakres</w:t>
      </w:r>
      <w:r w:rsidR="00071F8E" w:rsidRPr="003704D5">
        <w:rPr>
          <w:rFonts w:ascii="Tahoma" w:hAnsi="Tahoma" w:cs="Tahoma"/>
          <w:bCs/>
          <w:color w:val="000000"/>
          <w:sz w:val="18"/>
          <w:szCs w:val="18"/>
        </w:rPr>
        <w:t xml:space="preserve">u tej dostawy. </w:t>
      </w:r>
      <w:r>
        <w:rPr>
          <w:rFonts w:ascii="Tahoma" w:hAnsi="Tahoma" w:cs="Tahoma"/>
          <w:bCs/>
          <w:color w:val="000000"/>
          <w:sz w:val="18"/>
          <w:szCs w:val="18"/>
        </w:rPr>
        <w:t>Zamawiający</w:t>
      </w:r>
      <w:r w:rsidR="00071F8E" w:rsidRPr="003704D5">
        <w:rPr>
          <w:rFonts w:ascii="Tahoma" w:hAnsi="Tahoma" w:cs="Tahoma"/>
          <w:bCs/>
          <w:color w:val="000000"/>
          <w:sz w:val="18"/>
          <w:szCs w:val="18"/>
        </w:rPr>
        <w:t xml:space="preserve"> może </w:t>
      </w:r>
      <w:r w:rsidR="007B64E9" w:rsidRPr="003704D5">
        <w:rPr>
          <w:rFonts w:ascii="Tahoma" w:hAnsi="Tahoma" w:cs="Tahoma"/>
          <w:bCs/>
          <w:color w:val="000000"/>
          <w:sz w:val="18"/>
          <w:szCs w:val="18"/>
        </w:rPr>
        <w:t xml:space="preserve">w tej sytuacji zwiększyć w danej pozycji asortymentowej zakres do </w:t>
      </w:r>
      <w:r w:rsidR="003D5725" w:rsidRPr="003704D5">
        <w:rPr>
          <w:rFonts w:ascii="Tahoma" w:hAnsi="Tahoma" w:cs="Tahoma"/>
          <w:bCs/>
          <w:color w:val="000000"/>
          <w:sz w:val="18"/>
          <w:szCs w:val="18"/>
        </w:rPr>
        <w:t>2</w:t>
      </w:r>
      <w:r w:rsidR="004A3FBB">
        <w:rPr>
          <w:rFonts w:ascii="Tahoma" w:hAnsi="Tahoma" w:cs="Tahoma"/>
          <w:bCs/>
          <w:color w:val="000000"/>
          <w:sz w:val="18"/>
          <w:szCs w:val="18"/>
        </w:rPr>
        <w:t>5</w:t>
      </w:r>
      <w:r w:rsidR="007B64E9" w:rsidRPr="003704D5">
        <w:rPr>
          <w:rFonts w:ascii="Tahoma" w:hAnsi="Tahoma" w:cs="Tahoma"/>
          <w:bCs/>
          <w:color w:val="000000"/>
          <w:sz w:val="18"/>
          <w:szCs w:val="18"/>
        </w:rPr>
        <w:t>% wartości</w:t>
      </w:r>
      <w:r w:rsidR="00071F8E" w:rsidRPr="003704D5">
        <w:rPr>
          <w:rFonts w:ascii="Tahoma" w:hAnsi="Tahoma" w:cs="Tahoma"/>
          <w:bCs/>
          <w:color w:val="000000"/>
          <w:sz w:val="18"/>
          <w:szCs w:val="18"/>
        </w:rPr>
        <w:t xml:space="preserve"> danej pozycji.</w:t>
      </w:r>
    </w:p>
    <w:p w14:paraId="797F65FE" w14:textId="77777777" w:rsidR="007B64E9" w:rsidRPr="00594165" w:rsidRDefault="007B64E9" w:rsidP="00D96190">
      <w:pPr>
        <w:numPr>
          <w:ilvl w:val="0"/>
          <w:numId w:val="32"/>
        </w:numPr>
        <w:ind w:left="284" w:hanging="284"/>
        <w:jc w:val="both"/>
        <w:rPr>
          <w:rFonts w:ascii="Tahoma" w:hAnsi="Tahoma" w:cs="Tahoma"/>
          <w:bCs/>
          <w:sz w:val="18"/>
          <w:szCs w:val="18"/>
        </w:rPr>
      </w:pPr>
      <w:r w:rsidRPr="003704D5">
        <w:rPr>
          <w:rFonts w:ascii="Tahoma" w:hAnsi="Tahoma" w:cs="Tahoma"/>
          <w:bCs/>
          <w:color w:val="000000"/>
          <w:sz w:val="18"/>
          <w:szCs w:val="18"/>
        </w:rPr>
        <w:t>Do asortymentu dostarczanego w ramach domówienia stosuje się wszystkie</w:t>
      </w:r>
      <w:r w:rsidRPr="00594165">
        <w:rPr>
          <w:rFonts w:ascii="Tahoma" w:hAnsi="Tahoma" w:cs="Tahoma"/>
          <w:bCs/>
          <w:sz w:val="18"/>
          <w:szCs w:val="18"/>
        </w:rPr>
        <w:t xml:space="preserve"> postanowienia przedmiotowej umowy, w tym w szczególności postanowienia dotyczące terminu, reklamacji i okresu przydatności do użycia. </w:t>
      </w:r>
    </w:p>
    <w:p w14:paraId="2778C539" w14:textId="77777777" w:rsidR="00E01996" w:rsidRDefault="00E01996" w:rsidP="007B64E9">
      <w:pPr>
        <w:jc w:val="center"/>
        <w:rPr>
          <w:rFonts w:ascii="Tahoma" w:hAnsi="Tahoma" w:cs="Tahoma"/>
          <w:b/>
          <w:bCs/>
          <w:sz w:val="18"/>
          <w:szCs w:val="18"/>
        </w:rPr>
      </w:pPr>
    </w:p>
    <w:p w14:paraId="5F32F099" w14:textId="77777777" w:rsidR="00AE370C" w:rsidRPr="00594165" w:rsidRDefault="00AE370C" w:rsidP="007B64E9">
      <w:pPr>
        <w:jc w:val="center"/>
        <w:rPr>
          <w:rFonts w:ascii="Tahoma" w:hAnsi="Tahoma" w:cs="Tahoma"/>
          <w:b/>
          <w:bCs/>
          <w:sz w:val="18"/>
          <w:szCs w:val="18"/>
        </w:rPr>
      </w:pPr>
      <w:r w:rsidRPr="00594165">
        <w:rPr>
          <w:rFonts w:ascii="Tahoma" w:hAnsi="Tahoma" w:cs="Tahoma"/>
          <w:b/>
          <w:bCs/>
          <w:sz w:val="18"/>
          <w:szCs w:val="18"/>
        </w:rPr>
        <w:t xml:space="preserve"> §  5</w:t>
      </w:r>
    </w:p>
    <w:p w14:paraId="40451611" w14:textId="7777777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WARUNKI  PŁATNOŚCI</w:t>
      </w:r>
    </w:p>
    <w:p w14:paraId="356C6703" w14:textId="77777777" w:rsidR="00AE370C" w:rsidRPr="003704D5" w:rsidRDefault="00AE370C" w:rsidP="00F45E45">
      <w:pPr>
        <w:numPr>
          <w:ilvl w:val="0"/>
          <w:numId w:val="25"/>
        </w:numPr>
        <w:ind w:left="284" w:hanging="284"/>
        <w:jc w:val="both"/>
        <w:rPr>
          <w:rFonts w:ascii="Tahoma" w:hAnsi="Tahoma" w:cs="Tahoma"/>
          <w:color w:val="000000"/>
          <w:sz w:val="18"/>
          <w:szCs w:val="18"/>
        </w:rPr>
      </w:pPr>
      <w:r w:rsidRPr="00594165">
        <w:rPr>
          <w:rFonts w:ascii="Tahoma" w:hAnsi="Tahoma" w:cs="Tahoma"/>
          <w:color w:val="000000"/>
          <w:sz w:val="18"/>
          <w:szCs w:val="18"/>
        </w:rPr>
        <w:t>Przy dostawach partiami,</w:t>
      </w:r>
      <w:r w:rsidRPr="00594165">
        <w:rPr>
          <w:rFonts w:ascii="Tahoma" w:hAnsi="Tahoma" w:cs="Tahoma"/>
          <w:bCs/>
          <w:color w:val="000000"/>
          <w:sz w:val="18"/>
          <w:szCs w:val="18"/>
        </w:rPr>
        <w:t xml:space="preserve"> </w:t>
      </w:r>
      <w:r w:rsidR="005B5A7A">
        <w:rPr>
          <w:rFonts w:ascii="Tahoma" w:hAnsi="Tahoma" w:cs="Tahoma"/>
          <w:bCs/>
          <w:color w:val="000000"/>
          <w:sz w:val="18"/>
          <w:szCs w:val="18"/>
        </w:rPr>
        <w:t>Zamawiający</w:t>
      </w:r>
      <w:r w:rsidRPr="00594165">
        <w:rPr>
          <w:rFonts w:ascii="Tahoma" w:hAnsi="Tahoma" w:cs="Tahoma"/>
          <w:color w:val="000000"/>
          <w:sz w:val="18"/>
          <w:szCs w:val="18"/>
        </w:rPr>
        <w:t xml:space="preserve"> zobowiązuje </w:t>
      </w:r>
      <w:r w:rsidRPr="003704D5">
        <w:rPr>
          <w:rFonts w:ascii="Tahoma" w:hAnsi="Tahoma" w:cs="Tahoma"/>
          <w:color w:val="000000"/>
          <w:sz w:val="18"/>
          <w:szCs w:val="18"/>
        </w:rPr>
        <w:t xml:space="preserve">się zapłacić </w:t>
      </w:r>
      <w:r w:rsidR="00B053A7">
        <w:rPr>
          <w:rFonts w:ascii="Tahoma" w:hAnsi="Tahoma" w:cs="Tahoma"/>
          <w:bCs/>
          <w:color w:val="000000"/>
          <w:sz w:val="18"/>
          <w:szCs w:val="18"/>
        </w:rPr>
        <w:t>Wykonawcy</w:t>
      </w:r>
      <w:r w:rsidRPr="003704D5">
        <w:rPr>
          <w:rFonts w:ascii="Tahoma" w:hAnsi="Tahoma" w:cs="Tahoma"/>
          <w:color w:val="000000"/>
          <w:sz w:val="18"/>
          <w:szCs w:val="18"/>
        </w:rPr>
        <w:t xml:space="preserve"> za każdą dostarczoną partię według cen podanych  zgodnie z  §  2 ust.1 niniejszej umowy z</w:t>
      </w:r>
      <w:r w:rsidR="002C3F08" w:rsidRPr="003704D5">
        <w:rPr>
          <w:rFonts w:ascii="Tahoma" w:hAnsi="Tahoma" w:cs="Tahoma"/>
          <w:color w:val="000000"/>
          <w:sz w:val="18"/>
          <w:szCs w:val="18"/>
        </w:rPr>
        <w:t xml:space="preserve"> zastrzeżeniem </w:t>
      </w:r>
      <w:r w:rsidR="00071F8E" w:rsidRPr="003704D5">
        <w:rPr>
          <w:rFonts w:ascii="Tahoma" w:hAnsi="Tahoma" w:cs="Tahoma"/>
          <w:color w:val="000000"/>
          <w:sz w:val="18"/>
          <w:szCs w:val="18"/>
        </w:rPr>
        <w:t>§ 2 ust  6, 7, 9 i 16 umowy</w:t>
      </w:r>
      <w:r w:rsidR="00D856D1" w:rsidRPr="003704D5">
        <w:rPr>
          <w:rFonts w:ascii="Tahoma" w:hAnsi="Tahoma" w:cs="Tahoma"/>
          <w:color w:val="000000"/>
          <w:sz w:val="18"/>
          <w:szCs w:val="18"/>
        </w:rPr>
        <w:t>.</w:t>
      </w:r>
    </w:p>
    <w:p w14:paraId="1AB8B9F4" w14:textId="77777777" w:rsidR="00AE370C" w:rsidRPr="003704D5" w:rsidRDefault="00AE370C" w:rsidP="00F45E45">
      <w:pPr>
        <w:numPr>
          <w:ilvl w:val="0"/>
          <w:numId w:val="25"/>
        </w:numPr>
        <w:overflowPunct w:val="0"/>
        <w:autoSpaceDE w:val="0"/>
        <w:autoSpaceDN w:val="0"/>
        <w:adjustRightInd w:val="0"/>
        <w:ind w:left="284" w:hanging="284"/>
        <w:jc w:val="both"/>
        <w:rPr>
          <w:rFonts w:ascii="Tahoma" w:hAnsi="Tahoma" w:cs="Tahoma"/>
          <w:color w:val="000000"/>
          <w:sz w:val="18"/>
          <w:szCs w:val="18"/>
        </w:rPr>
      </w:pPr>
      <w:r w:rsidRPr="003704D5">
        <w:rPr>
          <w:rFonts w:ascii="Tahoma" w:hAnsi="Tahoma" w:cs="Tahoma"/>
          <w:color w:val="000000"/>
          <w:sz w:val="18"/>
          <w:szCs w:val="18"/>
        </w:rPr>
        <w:t>Przy każdorazowej dostawie</w:t>
      </w:r>
      <w:r w:rsidRPr="003704D5">
        <w:rPr>
          <w:rFonts w:ascii="Tahoma" w:hAnsi="Tahoma" w:cs="Tahoma"/>
          <w:bCs/>
          <w:color w:val="000000"/>
          <w:sz w:val="18"/>
          <w:szCs w:val="18"/>
        </w:rPr>
        <w:t xml:space="preserve"> </w:t>
      </w:r>
      <w:r w:rsidR="00B053A7">
        <w:rPr>
          <w:rFonts w:ascii="Tahoma" w:hAnsi="Tahoma" w:cs="Tahoma"/>
          <w:bCs/>
          <w:color w:val="000000"/>
          <w:sz w:val="18"/>
          <w:szCs w:val="18"/>
        </w:rPr>
        <w:t>Wykonawca</w:t>
      </w:r>
      <w:r w:rsidRPr="003704D5">
        <w:rPr>
          <w:rFonts w:ascii="Tahoma" w:hAnsi="Tahoma" w:cs="Tahoma"/>
          <w:color w:val="000000"/>
          <w:sz w:val="18"/>
          <w:szCs w:val="18"/>
        </w:rPr>
        <w:t xml:space="preserve"> dostarczał będzie </w:t>
      </w:r>
      <w:r w:rsidR="00E64246">
        <w:rPr>
          <w:rFonts w:ascii="Tahoma" w:hAnsi="Tahoma" w:cs="Tahoma"/>
          <w:bCs/>
          <w:color w:val="000000"/>
          <w:sz w:val="18"/>
          <w:szCs w:val="18"/>
        </w:rPr>
        <w:t>Zamawiającemu</w:t>
      </w:r>
      <w:r w:rsidRPr="003704D5">
        <w:rPr>
          <w:rFonts w:ascii="Tahoma" w:hAnsi="Tahoma" w:cs="Tahoma"/>
          <w:color w:val="000000"/>
          <w:sz w:val="18"/>
          <w:szCs w:val="18"/>
        </w:rPr>
        <w:t xml:space="preserve"> oryginał i kopię  faktury VAT. </w:t>
      </w:r>
    </w:p>
    <w:p w14:paraId="3BC293A4" w14:textId="6DE83F4C" w:rsidR="00AE370C" w:rsidRPr="00594165" w:rsidRDefault="00AE370C" w:rsidP="00F45E45">
      <w:pPr>
        <w:numPr>
          <w:ilvl w:val="0"/>
          <w:numId w:val="25"/>
        </w:numPr>
        <w:ind w:left="284" w:hanging="284"/>
        <w:jc w:val="both"/>
        <w:rPr>
          <w:rFonts w:ascii="Tahoma" w:hAnsi="Tahoma" w:cs="Tahoma"/>
          <w:sz w:val="18"/>
          <w:szCs w:val="18"/>
        </w:rPr>
      </w:pPr>
      <w:r w:rsidRPr="00594165">
        <w:rPr>
          <w:rFonts w:ascii="Tahoma" w:hAnsi="Tahoma" w:cs="Tahoma"/>
          <w:sz w:val="18"/>
          <w:szCs w:val="18"/>
        </w:rPr>
        <w:t xml:space="preserve">Faktura potwierdzona przez osobę uprawnioną do odbioru, będzie podstawą do regulowania należności przelewem na konto </w:t>
      </w:r>
      <w:r w:rsidR="00B053A7">
        <w:rPr>
          <w:rFonts w:ascii="Tahoma" w:hAnsi="Tahoma" w:cs="Tahoma"/>
          <w:sz w:val="18"/>
          <w:szCs w:val="18"/>
        </w:rPr>
        <w:t>Wykonawcy</w:t>
      </w:r>
      <w:r w:rsidRPr="00594165">
        <w:rPr>
          <w:rFonts w:ascii="Tahoma" w:hAnsi="Tahoma" w:cs="Tahoma"/>
          <w:sz w:val="18"/>
          <w:szCs w:val="18"/>
        </w:rPr>
        <w:t xml:space="preserve">  w terminie </w:t>
      </w:r>
      <w:r w:rsidRPr="00594165">
        <w:rPr>
          <w:rFonts w:ascii="Tahoma" w:hAnsi="Tahoma" w:cs="Tahoma"/>
          <w:b/>
          <w:bCs/>
          <w:sz w:val="18"/>
          <w:szCs w:val="18"/>
        </w:rPr>
        <w:t xml:space="preserve">60 </w:t>
      </w:r>
      <w:r w:rsidRPr="00594165">
        <w:rPr>
          <w:rFonts w:ascii="Tahoma" w:hAnsi="Tahoma" w:cs="Tahoma"/>
          <w:sz w:val="18"/>
          <w:szCs w:val="18"/>
        </w:rPr>
        <w:t xml:space="preserve"> dni licząc od dnia przyjęcia </w:t>
      </w:r>
      <w:r w:rsidRPr="00594165">
        <w:rPr>
          <w:rFonts w:ascii="Tahoma" w:hAnsi="Tahoma" w:cs="Tahoma"/>
          <w:color w:val="000000"/>
          <w:sz w:val="18"/>
          <w:szCs w:val="18"/>
        </w:rPr>
        <w:t>przedmiotu zamówienia oraz otrzymania prawidłowo wypełnionej faktury</w:t>
      </w:r>
      <w:r w:rsidRPr="00594165">
        <w:rPr>
          <w:rFonts w:ascii="Tahoma" w:hAnsi="Tahoma" w:cs="Tahoma"/>
          <w:sz w:val="18"/>
          <w:szCs w:val="18"/>
        </w:rPr>
        <w:t xml:space="preserve">. </w:t>
      </w:r>
      <w:r w:rsidR="005B5A7A">
        <w:rPr>
          <w:rFonts w:ascii="Tahoma" w:hAnsi="Tahoma" w:cs="Tahoma"/>
          <w:sz w:val="18"/>
          <w:szCs w:val="18"/>
        </w:rPr>
        <w:t>Zamawiający</w:t>
      </w:r>
      <w:r w:rsidRPr="00594165">
        <w:rPr>
          <w:rFonts w:ascii="Tahoma" w:hAnsi="Tahoma" w:cs="Tahoma"/>
          <w:sz w:val="18"/>
          <w:szCs w:val="18"/>
        </w:rPr>
        <w:t xml:space="preserve"> będzie dokonywał wszystkich płatności przelewem na rachunek bankowy wskazany w fakturze.</w:t>
      </w:r>
      <w:r w:rsidR="00DC3B64" w:rsidRPr="00DC3B64">
        <w:t xml:space="preserve"> </w:t>
      </w:r>
      <w:r w:rsidR="00DC3B64" w:rsidRPr="00DC3B64">
        <w:rPr>
          <w:rFonts w:ascii="Tahoma" w:hAnsi="Tahoma" w:cs="Tahoma"/>
          <w:sz w:val="18"/>
          <w:szCs w:val="18"/>
        </w:rPr>
        <w:t>Zamawiający zgodnie z ustawą z dnia 9 listopada 2018 r. o elektronicznym fakturowaniu w zamówieniach publicznych, koncesjach na roboty budowlane lub usługi oraz partnerstwie publiczno-prywatnym (Dz. U. 2018 poz. 2191</w:t>
      </w:r>
      <w:r w:rsidR="00C802C8">
        <w:rPr>
          <w:rFonts w:ascii="Tahoma" w:hAnsi="Tahoma" w:cs="Tahoma"/>
          <w:sz w:val="18"/>
          <w:szCs w:val="18"/>
        </w:rPr>
        <w:t xml:space="preserve"> z późn. zm.</w:t>
      </w:r>
      <w:r w:rsidR="00DC3B64" w:rsidRPr="00DC3B64">
        <w:rPr>
          <w:rFonts w:ascii="Tahoma" w:hAnsi="Tahoma" w:cs="Tahoma"/>
          <w:sz w:val="18"/>
          <w:szCs w:val="18"/>
        </w:rPr>
        <w:t>) ma obowiązek odbierania od Wykonawcy faktur elektronicznych za pośrednictwem platformy elektronicznego fakturowania. Zamawiający będzie dokonywał wszystkich płatności przelewem na rachunek bankowy wskazany w fakturze.</w:t>
      </w:r>
    </w:p>
    <w:p w14:paraId="32A6D7CA" w14:textId="77777777" w:rsidR="00AE370C" w:rsidRPr="00594165" w:rsidRDefault="00AE370C" w:rsidP="00F45E45">
      <w:pPr>
        <w:numPr>
          <w:ilvl w:val="0"/>
          <w:numId w:val="25"/>
        </w:numPr>
        <w:overflowPunct w:val="0"/>
        <w:autoSpaceDE w:val="0"/>
        <w:autoSpaceDN w:val="0"/>
        <w:adjustRightInd w:val="0"/>
        <w:ind w:left="284" w:hanging="284"/>
        <w:jc w:val="both"/>
        <w:rPr>
          <w:rFonts w:ascii="Tahoma" w:hAnsi="Tahoma" w:cs="Tahoma"/>
          <w:color w:val="000000"/>
          <w:sz w:val="18"/>
          <w:szCs w:val="18"/>
        </w:rPr>
      </w:pPr>
      <w:r w:rsidRPr="00594165">
        <w:rPr>
          <w:rFonts w:ascii="Tahoma" w:hAnsi="Tahoma" w:cs="Tahoma"/>
          <w:color w:val="000000"/>
          <w:sz w:val="18"/>
          <w:szCs w:val="18"/>
        </w:rPr>
        <w:t>Płatność uważana będzie za zrealizowaną w dniu, w którym Bank obciąży konto</w:t>
      </w:r>
      <w:r w:rsidRPr="00594165">
        <w:rPr>
          <w:rFonts w:ascii="Tahoma" w:hAnsi="Tahoma" w:cs="Tahoma"/>
          <w:bCs/>
          <w:color w:val="000000"/>
          <w:sz w:val="18"/>
          <w:szCs w:val="18"/>
        </w:rPr>
        <w:t xml:space="preserve"> </w:t>
      </w:r>
      <w:r w:rsidR="005B5A7A">
        <w:rPr>
          <w:rFonts w:ascii="Tahoma" w:hAnsi="Tahoma" w:cs="Tahoma"/>
          <w:bCs/>
          <w:color w:val="000000"/>
          <w:sz w:val="18"/>
          <w:szCs w:val="18"/>
        </w:rPr>
        <w:t>Zamawiającego</w:t>
      </w:r>
      <w:r w:rsidRPr="00594165">
        <w:rPr>
          <w:rFonts w:ascii="Tahoma" w:hAnsi="Tahoma" w:cs="Tahoma"/>
          <w:bCs/>
          <w:color w:val="000000"/>
          <w:sz w:val="18"/>
          <w:szCs w:val="18"/>
        </w:rPr>
        <w:t>.</w:t>
      </w:r>
    </w:p>
    <w:p w14:paraId="45B138B9" w14:textId="77777777" w:rsidR="00AE370C" w:rsidRPr="00594165" w:rsidRDefault="00AE370C" w:rsidP="00F45E45">
      <w:pPr>
        <w:numPr>
          <w:ilvl w:val="0"/>
          <w:numId w:val="25"/>
        </w:numPr>
        <w:overflowPunct w:val="0"/>
        <w:autoSpaceDE w:val="0"/>
        <w:autoSpaceDN w:val="0"/>
        <w:adjustRightInd w:val="0"/>
        <w:ind w:left="284" w:hanging="284"/>
        <w:jc w:val="both"/>
        <w:rPr>
          <w:rFonts w:ascii="Tahoma" w:hAnsi="Tahoma" w:cs="Tahoma"/>
          <w:color w:val="000000"/>
          <w:sz w:val="18"/>
          <w:szCs w:val="18"/>
        </w:rPr>
      </w:pPr>
      <w:r w:rsidRPr="00594165">
        <w:rPr>
          <w:rFonts w:ascii="Tahoma" w:hAnsi="Tahoma" w:cs="Tahoma"/>
          <w:color w:val="000000"/>
          <w:sz w:val="18"/>
          <w:szCs w:val="18"/>
        </w:rPr>
        <w:lastRenderedPageBreak/>
        <w:t xml:space="preserve">Jeżeli należność nie zostanie uregulowana w ustalonym terminie </w:t>
      </w:r>
      <w:r w:rsidR="00B053A7">
        <w:rPr>
          <w:rFonts w:ascii="Tahoma" w:hAnsi="Tahoma" w:cs="Tahoma"/>
          <w:bCs/>
          <w:color w:val="000000"/>
          <w:sz w:val="18"/>
          <w:szCs w:val="18"/>
        </w:rPr>
        <w:t>Wykonawca</w:t>
      </w:r>
      <w:r w:rsidRPr="00594165">
        <w:rPr>
          <w:rFonts w:ascii="Tahoma" w:hAnsi="Tahoma" w:cs="Tahoma"/>
          <w:bCs/>
          <w:color w:val="000000"/>
          <w:sz w:val="18"/>
          <w:szCs w:val="18"/>
        </w:rPr>
        <w:t xml:space="preserve"> </w:t>
      </w:r>
      <w:r w:rsidRPr="00594165">
        <w:rPr>
          <w:rFonts w:ascii="Tahoma" w:hAnsi="Tahoma" w:cs="Tahoma"/>
          <w:color w:val="000000"/>
          <w:sz w:val="18"/>
          <w:szCs w:val="18"/>
        </w:rPr>
        <w:t xml:space="preserve">może naliczyć odsetki za opóźnienie. Odsetki naliczane będą od dnia następnego po dniu, w którym miała nastąpić zapłata. W przypadku niezapłacenia przez </w:t>
      </w:r>
      <w:r w:rsidR="005B5A7A">
        <w:rPr>
          <w:rFonts w:ascii="Tahoma" w:hAnsi="Tahoma" w:cs="Tahoma"/>
          <w:color w:val="000000"/>
          <w:sz w:val="18"/>
          <w:szCs w:val="18"/>
        </w:rPr>
        <w:t>Zamawiającego</w:t>
      </w:r>
      <w:r w:rsidRPr="00594165">
        <w:rPr>
          <w:rFonts w:ascii="Tahoma" w:hAnsi="Tahoma" w:cs="Tahoma"/>
          <w:color w:val="000000"/>
          <w:sz w:val="18"/>
          <w:szCs w:val="18"/>
        </w:rPr>
        <w:t xml:space="preserve"> w terminie 60 dni po terminie zapłaty </w:t>
      </w:r>
      <w:r w:rsidR="00B053A7">
        <w:rPr>
          <w:rFonts w:ascii="Tahoma" w:hAnsi="Tahoma" w:cs="Tahoma"/>
          <w:color w:val="000000"/>
          <w:sz w:val="18"/>
          <w:szCs w:val="18"/>
        </w:rPr>
        <w:t>Wykonawca</w:t>
      </w:r>
      <w:r w:rsidRPr="00594165">
        <w:rPr>
          <w:rFonts w:ascii="Tahoma" w:hAnsi="Tahoma" w:cs="Tahoma"/>
          <w:color w:val="000000"/>
          <w:sz w:val="18"/>
          <w:szCs w:val="18"/>
        </w:rPr>
        <w:t xml:space="preserve"> ma prawo do wstrzymania dalszych dostaw. </w:t>
      </w:r>
    </w:p>
    <w:p w14:paraId="3AD9F0F7" w14:textId="77777777" w:rsidR="0067433A" w:rsidRPr="003704D5" w:rsidRDefault="00B053A7" w:rsidP="00F45E45">
      <w:pPr>
        <w:numPr>
          <w:ilvl w:val="0"/>
          <w:numId w:val="25"/>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Wykonawca</w:t>
      </w:r>
      <w:r w:rsidR="0067433A" w:rsidRPr="003704D5">
        <w:rPr>
          <w:rFonts w:ascii="Tahoma" w:hAnsi="Tahoma" w:cs="Tahoma"/>
          <w:color w:val="000000"/>
          <w:sz w:val="18"/>
          <w:szCs w:val="18"/>
        </w:rPr>
        <w:t xml:space="preserve"> gwarantuje i zobowiązuje się pod rygorem bezskuteczności do nieprzenoszenia na rzecz osób trzecich bez uprzedniej zgody </w:t>
      </w:r>
      <w:r w:rsidR="005B5A7A">
        <w:rPr>
          <w:rFonts w:ascii="Tahoma" w:hAnsi="Tahoma" w:cs="Tahoma"/>
          <w:color w:val="000000"/>
          <w:sz w:val="18"/>
          <w:szCs w:val="18"/>
        </w:rPr>
        <w:t>Zamawiającego</w:t>
      </w:r>
      <w:r w:rsidR="0067433A" w:rsidRPr="003704D5">
        <w:rPr>
          <w:rFonts w:ascii="Tahoma" w:hAnsi="Tahoma" w:cs="Tahoma"/>
          <w:color w:val="000000"/>
          <w:sz w:val="18"/>
          <w:szCs w:val="18"/>
        </w:rPr>
        <w:t>:</w:t>
      </w:r>
    </w:p>
    <w:p w14:paraId="55FE12D0" w14:textId="77777777" w:rsidR="00F45E45" w:rsidRDefault="0067433A" w:rsidP="00D96190">
      <w:pPr>
        <w:numPr>
          <w:ilvl w:val="0"/>
          <w:numId w:val="47"/>
        </w:numPr>
        <w:overflowPunct w:val="0"/>
        <w:autoSpaceDE w:val="0"/>
        <w:autoSpaceDN w:val="0"/>
        <w:adjustRightInd w:val="0"/>
        <w:ind w:left="567" w:hanging="283"/>
        <w:jc w:val="both"/>
        <w:rPr>
          <w:rFonts w:ascii="Tahoma" w:hAnsi="Tahoma" w:cs="Tahoma"/>
          <w:color w:val="000000"/>
          <w:sz w:val="18"/>
          <w:szCs w:val="18"/>
        </w:rPr>
      </w:pPr>
      <w:r w:rsidRPr="003704D5">
        <w:rPr>
          <w:rFonts w:ascii="Tahoma" w:hAnsi="Tahoma" w:cs="Tahoma"/>
          <w:color w:val="000000"/>
          <w:sz w:val="18"/>
          <w:szCs w:val="18"/>
        </w:rPr>
        <w:t xml:space="preserve">jakiekolwiek prawa </w:t>
      </w:r>
      <w:r w:rsidR="00B053A7">
        <w:rPr>
          <w:rFonts w:ascii="Tahoma" w:hAnsi="Tahoma" w:cs="Tahoma"/>
          <w:color w:val="000000"/>
          <w:sz w:val="18"/>
          <w:szCs w:val="18"/>
        </w:rPr>
        <w:t>Wykonawcy</w:t>
      </w:r>
      <w:r w:rsidRPr="003704D5">
        <w:rPr>
          <w:rFonts w:ascii="Tahoma" w:hAnsi="Tahoma" w:cs="Tahoma"/>
          <w:color w:val="000000"/>
          <w:sz w:val="18"/>
          <w:szCs w:val="18"/>
        </w:rPr>
        <w:t xml:space="preserve"> związanego bezpośrednio lub pośrednio z Umową, a w tym wierzytelności </w:t>
      </w:r>
      <w:r w:rsidR="00B053A7">
        <w:rPr>
          <w:rFonts w:ascii="Tahoma" w:hAnsi="Tahoma" w:cs="Tahoma"/>
          <w:color w:val="000000"/>
          <w:sz w:val="18"/>
          <w:szCs w:val="18"/>
        </w:rPr>
        <w:t>Wykonawcy</w:t>
      </w:r>
      <w:r w:rsidRPr="003704D5">
        <w:rPr>
          <w:rFonts w:ascii="Tahoma" w:hAnsi="Tahoma" w:cs="Tahoma"/>
          <w:color w:val="000000"/>
          <w:sz w:val="18"/>
          <w:szCs w:val="18"/>
        </w:rPr>
        <w:t xml:space="preserve"> z tytułu wykonania Umowy i związanych z nimi należnościami ubocznymi (m.in. odsetki),</w:t>
      </w:r>
    </w:p>
    <w:p w14:paraId="0F24A2A9" w14:textId="77777777" w:rsidR="00F45E45" w:rsidRDefault="0067433A" w:rsidP="00D96190">
      <w:pPr>
        <w:numPr>
          <w:ilvl w:val="0"/>
          <w:numId w:val="47"/>
        </w:numPr>
        <w:overflowPunct w:val="0"/>
        <w:autoSpaceDE w:val="0"/>
        <w:autoSpaceDN w:val="0"/>
        <w:adjustRightInd w:val="0"/>
        <w:ind w:left="567" w:hanging="283"/>
        <w:jc w:val="both"/>
        <w:rPr>
          <w:rFonts w:ascii="Tahoma" w:hAnsi="Tahoma" w:cs="Tahoma"/>
          <w:color w:val="000000"/>
          <w:sz w:val="18"/>
          <w:szCs w:val="18"/>
        </w:rPr>
      </w:pPr>
      <w:r w:rsidRPr="00F45E45">
        <w:rPr>
          <w:rFonts w:ascii="Tahoma" w:hAnsi="Tahoma" w:cs="Tahoma"/>
          <w:color w:val="000000"/>
          <w:sz w:val="18"/>
          <w:szCs w:val="18"/>
        </w:rPr>
        <w:t xml:space="preserve">nie dokonywania jakiejkolwiek czynności prawnej lub też faktycznej, której bezpośrednim lub pośrednim skutkiem będzie zmiana wierzyciela </w:t>
      </w:r>
      <w:r w:rsidR="005B5A7A" w:rsidRPr="00F45E45">
        <w:rPr>
          <w:rFonts w:ascii="Tahoma" w:hAnsi="Tahoma" w:cs="Tahoma"/>
          <w:color w:val="000000"/>
          <w:sz w:val="18"/>
          <w:szCs w:val="18"/>
        </w:rPr>
        <w:t>Zamawiającego</w:t>
      </w:r>
      <w:r w:rsidRPr="00F45E45">
        <w:rPr>
          <w:rFonts w:ascii="Tahoma" w:hAnsi="Tahoma" w:cs="Tahoma"/>
          <w:color w:val="000000"/>
          <w:sz w:val="18"/>
          <w:szCs w:val="18"/>
        </w:rPr>
        <w:t>;</w:t>
      </w:r>
    </w:p>
    <w:p w14:paraId="0B80F2DB" w14:textId="77777777" w:rsidR="00F45E45" w:rsidRDefault="0067433A" w:rsidP="00D96190">
      <w:pPr>
        <w:numPr>
          <w:ilvl w:val="0"/>
          <w:numId w:val="47"/>
        </w:numPr>
        <w:overflowPunct w:val="0"/>
        <w:autoSpaceDE w:val="0"/>
        <w:autoSpaceDN w:val="0"/>
        <w:adjustRightInd w:val="0"/>
        <w:ind w:left="567" w:hanging="283"/>
        <w:jc w:val="both"/>
        <w:rPr>
          <w:rFonts w:ascii="Tahoma" w:hAnsi="Tahoma" w:cs="Tahoma"/>
          <w:color w:val="000000"/>
          <w:sz w:val="18"/>
          <w:szCs w:val="18"/>
        </w:rPr>
      </w:pPr>
      <w:r w:rsidRPr="00F45E45">
        <w:rPr>
          <w:rFonts w:ascii="Tahoma" w:hAnsi="Tahoma" w:cs="Tahoma"/>
          <w:color w:val="000000"/>
          <w:sz w:val="18"/>
          <w:szCs w:val="18"/>
        </w:rPr>
        <w:t>nie zawierania umów przelewu, poręczenia, zastawu, hipoteki, przekazu oraz o skutku subrogacji ustawowej lub umownej wiążącej się z niniejszą umową;</w:t>
      </w:r>
    </w:p>
    <w:p w14:paraId="6CF17DA5" w14:textId="77777777" w:rsidR="0067433A" w:rsidRPr="00F45E45" w:rsidRDefault="0067433A" w:rsidP="00D96190">
      <w:pPr>
        <w:numPr>
          <w:ilvl w:val="0"/>
          <w:numId w:val="47"/>
        </w:numPr>
        <w:overflowPunct w:val="0"/>
        <w:autoSpaceDE w:val="0"/>
        <w:autoSpaceDN w:val="0"/>
        <w:adjustRightInd w:val="0"/>
        <w:ind w:left="567" w:hanging="283"/>
        <w:jc w:val="both"/>
        <w:rPr>
          <w:rFonts w:ascii="Tahoma" w:hAnsi="Tahoma" w:cs="Tahoma"/>
          <w:color w:val="000000"/>
          <w:sz w:val="18"/>
          <w:szCs w:val="18"/>
        </w:rPr>
      </w:pPr>
      <w:r w:rsidRPr="00F45E45">
        <w:rPr>
          <w:rFonts w:ascii="Tahoma" w:hAnsi="Tahoma" w:cs="Tahoma"/>
          <w:color w:val="000000"/>
          <w:sz w:val="18"/>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076E04BA" w14:textId="77777777" w:rsidR="00E01996" w:rsidRPr="00E01996" w:rsidRDefault="00B053A7" w:rsidP="00F45E45">
      <w:pPr>
        <w:numPr>
          <w:ilvl w:val="0"/>
          <w:numId w:val="25"/>
        </w:numPr>
        <w:overflowPunct w:val="0"/>
        <w:autoSpaceDE w:val="0"/>
        <w:autoSpaceDN w:val="0"/>
        <w:adjustRightInd w:val="0"/>
        <w:ind w:left="284" w:hanging="284"/>
        <w:jc w:val="both"/>
        <w:rPr>
          <w:rFonts w:ascii="Tahoma" w:hAnsi="Tahoma" w:cs="Tahoma"/>
          <w:bCs/>
          <w:color w:val="000000"/>
          <w:sz w:val="18"/>
          <w:szCs w:val="18"/>
        </w:rPr>
      </w:pPr>
      <w:r>
        <w:rPr>
          <w:rFonts w:ascii="Tahoma" w:hAnsi="Tahoma" w:cs="Tahoma"/>
          <w:sz w:val="18"/>
          <w:szCs w:val="18"/>
        </w:rPr>
        <w:t>Wykonawca</w:t>
      </w:r>
      <w:r w:rsidR="0067433A" w:rsidRPr="00594165">
        <w:rPr>
          <w:rFonts w:ascii="Tahoma" w:hAnsi="Tahoma" w:cs="Tahoma"/>
          <w:sz w:val="18"/>
          <w:szCs w:val="18"/>
        </w:rPr>
        <w:t xml:space="preserve"> przyjmuje do wiadomości, że złożenie oświadczenia woli obejmującego treść umowy o cechach poręczenia zobowiązania </w:t>
      </w:r>
      <w:r w:rsidR="005B5A7A">
        <w:rPr>
          <w:rFonts w:ascii="Tahoma" w:hAnsi="Tahoma" w:cs="Tahoma"/>
          <w:sz w:val="18"/>
          <w:szCs w:val="18"/>
        </w:rPr>
        <w:t>Zamawiającego</w:t>
      </w:r>
      <w:r w:rsidR="0067433A" w:rsidRPr="00594165">
        <w:rPr>
          <w:rFonts w:ascii="Tahoma" w:hAnsi="Tahoma" w:cs="Tahoma"/>
          <w:sz w:val="18"/>
          <w:szCs w:val="18"/>
        </w:rPr>
        <w:t xml:space="preserve">, stanowi naruszenie przez </w:t>
      </w:r>
      <w:r w:rsidR="00DB1EAC">
        <w:rPr>
          <w:rFonts w:ascii="Tahoma" w:hAnsi="Tahoma" w:cs="Tahoma"/>
          <w:sz w:val="18"/>
          <w:szCs w:val="18"/>
        </w:rPr>
        <w:t>Wykonawcę</w:t>
      </w:r>
      <w:r w:rsidR="0067433A" w:rsidRPr="00594165">
        <w:rPr>
          <w:rFonts w:ascii="Tahoma" w:hAnsi="Tahoma" w:cs="Tahoma"/>
          <w:sz w:val="18"/>
          <w:szCs w:val="18"/>
        </w:rPr>
        <w:t xml:space="preserve"> zakazu umownego, bez względu na skuteczność prawną składanego oświadczenia woli</w:t>
      </w:r>
      <w:r w:rsidR="00E01996">
        <w:rPr>
          <w:rFonts w:ascii="Tahoma" w:hAnsi="Tahoma" w:cs="Tahoma"/>
          <w:sz w:val="18"/>
          <w:szCs w:val="18"/>
        </w:rPr>
        <w:t>.</w:t>
      </w:r>
    </w:p>
    <w:p w14:paraId="22B808B2" w14:textId="77777777" w:rsidR="00AE370C" w:rsidRPr="00594165" w:rsidRDefault="00AE370C" w:rsidP="00F45E45">
      <w:pPr>
        <w:numPr>
          <w:ilvl w:val="0"/>
          <w:numId w:val="25"/>
        </w:numPr>
        <w:overflowPunct w:val="0"/>
        <w:autoSpaceDE w:val="0"/>
        <w:autoSpaceDN w:val="0"/>
        <w:adjustRightInd w:val="0"/>
        <w:ind w:left="284" w:hanging="284"/>
        <w:jc w:val="both"/>
        <w:rPr>
          <w:rFonts w:ascii="Tahoma" w:hAnsi="Tahoma" w:cs="Tahoma"/>
          <w:bCs/>
          <w:color w:val="000000"/>
          <w:sz w:val="18"/>
          <w:szCs w:val="18"/>
        </w:rPr>
      </w:pPr>
      <w:r w:rsidRPr="00594165">
        <w:rPr>
          <w:rFonts w:ascii="Tahoma" w:hAnsi="Tahoma" w:cs="Tahoma"/>
          <w:color w:val="000000"/>
          <w:sz w:val="18"/>
          <w:szCs w:val="18"/>
        </w:rPr>
        <w:t xml:space="preserve">Koszty bankowe powstałe w Banku </w:t>
      </w:r>
      <w:r w:rsidR="00B053A7">
        <w:rPr>
          <w:rFonts w:ascii="Tahoma" w:hAnsi="Tahoma" w:cs="Tahoma"/>
          <w:color w:val="000000"/>
          <w:sz w:val="18"/>
          <w:szCs w:val="18"/>
        </w:rPr>
        <w:t>Wykonawcy</w:t>
      </w:r>
      <w:r w:rsidRPr="00594165">
        <w:rPr>
          <w:rFonts w:ascii="Tahoma" w:hAnsi="Tahoma" w:cs="Tahoma"/>
          <w:color w:val="000000"/>
          <w:sz w:val="18"/>
          <w:szCs w:val="18"/>
        </w:rPr>
        <w:t xml:space="preserve"> pokrywa </w:t>
      </w:r>
      <w:r w:rsidR="00B053A7">
        <w:rPr>
          <w:rFonts w:ascii="Tahoma" w:hAnsi="Tahoma" w:cs="Tahoma"/>
          <w:bCs/>
          <w:color w:val="000000"/>
          <w:sz w:val="18"/>
          <w:szCs w:val="18"/>
        </w:rPr>
        <w:t>Wykonawca</w:t>
      </w:r>
      <w:r w:rsidRPr="00594165">
        <w:rPr>
          <w:rFonts w:ascii="Tahoma" w:hAnsi="Tahoma" w:cs="Tahoma"/>
          <w:color w:val="000000"/>
          <w:sz w:val="18"/>
          <w:szCs w:val="18"/>
        </w:rPr>
        <w:t xml:space="preserve"> natomiast powstałe w Banku </w:t>
      </w:r>
      <w:r w:rsidR="005B5A7A">
        <w:rPr>
          <w:rFonts w:ascii="Tahoma" w:hAnsi="Tahoma" w:cs="Tahoma"/>
          <w:color w:val="000000"/>
          <w:sz w:val="18"/>
          <w:szCs w:val="18"/>
        </w:rPr>
        <w:t>Zamawiającego</w:t>
      </w:r>
      <w:r w:rsidRPr="00594165">
        <w:rPr>
          <w:rFonts w:ascii="Tahoma" w:hAnsi="Tahoma" w:cs="Tahoma"/>
          <w:color w:val="000000"/>
          <w:sz w:val="18"/>
          <w:szCs w:val="18"/>
        </w:rPr>
        <w:t xml:space="preserve"> pokrywa </w:t>
      </w:r>
      <w:r w:rsidR="005B5A7A">
        <w:rPr>
          <w:rFonts w:ascii="Tahoma" w:hAnsi="Tahoma" w:cs="Tahoma"/>
          <w:bCs/>
          <w:color w:val="000000"/>
          <w:sz w:val="18"/>
          <w:szCs w:val="18"/>
        </w:rPr>
        <w:t>Zamawiający</w:t>
      </w:r>
      <w:r w:rsidRPr="00594165">
        <w:rPr>
          <w:rFonts w:ascii="Tahoma" w:hAnsi="Tahoma" w:cs="Tahoma"/>
          <w:bCs/>
          <w:color w:val="000000"/>
          <w:sz w:val="18"/>
          <w:szCs w:val="18"/>
        </w:rPr>
        <w:t>.</w:t>
      </w:r>
    </w:p>
    <w:p w14:paraId="09326631" w14:textId="77777777" w:rsidR="00AE370C" w:rsidRPr="00594165" w:rsidRDefault="00AE370C" w:rsidP="00F065D8">
      <w:pPr>
        <w:ind w:left="360" w:hanging="360"/>
        <w:rPr>
          <w:rFonts w:ascii="Tahoma" w:hAnsi="Tahoma" w:cs="Tahoma"/>
          <w:b/>
          <w:bCs/>
          <w:sz w:val="18"/>
          <w:szCs w:val="18"/>
          <w:highlight w:val="yellow"/>
        </w:rPr>
      </w:pPr>
    </w:p>
    <w:p w14:paraId="6D870AE3" w14:textId="77777777" w:rsidR="00AE370C" w:rsidRPr="00594165" w:rsidRDefault="00AE370C" w:rsidP="00F065D8">
      <w:pPr>
        <w:overflowPunct w:val="0"/>
        <w:autoSpaceDE w:val="0"/>
        <w:autoSpaceDN w:val="0"/>
        <w:adjustRightInd w:val="0"/>
        <w:jc w:val="center"/>
        <w:rPr>
          <w:rFonts w:ascii="Tahoma" w:hAnsi="Tahoma" w:cs="Tahoma"/>
          <w:b/>
          <w:bCs/>
          <w:color w:val="000000"/>
          <w:sz w:val="18"/>
          <w:szCs w:val="18"/>
        </w:rPr>
      </w:pPr>
      <w:r w:rsidRPr="00594165">
        <w:rPr>
          <w:rFonts w:ascii="Tahoma" w:hAnsi="Tahoma" w:cs="Tahoma"/>
          <w:b/>
          <w:bCs/>
          <w:color w:val="000000"/>
          <w:sz w:val="18"/>
          <w:szCs w:val="18"/>
        </w:rPr>
        <w:t xml:space="preserve">    § 6</w:t>
      </w:r>
    </w:p>
    <w:p w14:paraId="70B9A34B" w14:textId="77777777" w:rsidR="00071F8E" w:rsidRPr="003704D5" w:rsidRDefault="00071F8E" w:rsidP="00071F8E">
      <w:pPr>
        <w:overflowPunct w:val="0"/>
        <w:autoSpaceDE w:val="0"/>
        <w:autoSpaceDN w:val="0"/>
        <w:adjustRightInd w:val="0"/>
        <w:ind w:left="284" w:hanging="284"/>
        <w:jc w:val="center"/>
        <w:rPr>
          <w:rFonts w:ascii="Tahoma" w:hAnsi="Tahoma" w:cs="Tahoma"/>
          <w:b/>
          <w:color w:val="000000"/>
          <w:sz w:val="18"/>
          <w:szCs w:val="18"/>
        </w:rPr>
      </w:pPr>
      <w:r w:rsidRPr="003704D5">
        <w:rPr>
          <w:rFonts w:ascii="Tahoma" w:hAnsi="Tahoma" w:cs="Tahoma"/>
          <w:b/>
          <w:color w:val="000000"/>
          <w:sz w:val="18"/>
          <w:szCs w:val="18"/>
        </w:rPr>
        <w:t>WARUNKI REKLAMACJI</w:t>
      </w:r>
    </w:p>
    <w:p w14:paraId="1CBA65C4" w14:textId="2857A4D7" w:rsidR="00F45E45" w:rsidRPr="00F45E45" w:rsidRDefault="00B053A7" w:rsidP="00D96190">
      <w:pPr>
        <w:numPr>
          <w:ilvl w:val="0"/>
          <w:numId w:val="48"/>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bCs/>
          <w:color w:val="000000"/>
          <w:sz w:val="18"/>
          <w:szCs w:val="18"/>
        </w:rPr>
        <w:t>Wykonawca</w:t>
      </w:r>
      <w:r w:rsidR="00EA77B1" w:rsidRPr="00F45E45">
        <w:rPr>
          <w:rFonts w:ascii="Tahoma" w:hAnsi="Tahoma" w:cs="Tahoma"/>
          <w:bCs/>
          <w:color w:val="000000"/>
          <w:sz w:val="18"/>
          <w:szCs w:val="18"/>
        </w:rPr>
        <w:t xml:space="preserve"> gwarantuje, że będzie dostarczał przedmiot zamówienia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w:t>
      </w:r>
    </w:p>
    <w:p w14:paraId="35DECADF" w14:textId="77777777" w:rsidR="00F45E45" w:rsidRDefault="00AE370C" w:rsidP="00D96190">
      <w:pPr>
        <w:numPr>
          <w:ilvl w:val="0"/>
          <w:numId w:val="48"/>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sz w:val="18"/>
          <w:szCs w:val="18"/>
        </w:rPr>
        <w:t xml:space="preserve">Wszelkie reklamacje ilościowe </w:t>
      </w:r>
      <w:r w:rsidR="00A52599" w:rsidRPr="00F45E45">
        <w:rPr>
          <w:rFonts w:ascii="Tahoma" w:hAnsi="Tahoma" w:cs="Tahoma"/>
          <w:sz w:val="18"/>
          <w:szCs w:val="18"/>
        </w:rPr>
        <w:t>zgłasza</w:t>
      </w:r>
      <w:r w:rsidR="00EA77B1" w:rsidRPr="00F45E45">
        <w:rPr>
          <w:rFonts w:ascii="Tahoma" w:hAnsi="Tahoma" w:cs="Tahoma"/>
          <w:sz w:val="18"/>
          <w:szCs w:val="18"/>
        </w:rPr>
        <w:t xml:space="preserve">ne będą w ciągu 2 dni roboczych po dostawie. </w:t>
      </w:r>
    </w:p>
    <w:p w14:paraId="3F19AF78" w14:textId="77777777" w:rsidR="00F45E45" w:rsidRDefault="00EA77B1" w:rsidP="00D96190">
      <w:pPr>
        <w:numPr>
          <w:ilvl w:val="0"/>
          <w:numId w:val="48"/>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sz w:val="18"/>
          <w:szCs w:val="18"/>
        </w:rPr>
        <w:t xml:space="preserve">Wszelkie reklamacje jakościowe  zgłoszone będą w ciągu 2 dni roboczych od powzięcia przez </w:t>
      </w:r>
      <w:r w:rsidR="005B5A7A" w:rsidRPr="00F45E45">
        <w:rPr>
          <w:rFonts w:ascii="Tahoma" w:hAnsi="Tahoma" w:cs="Tahoma"/>
          <w:sz w:val="18"/>
          <w:szCs w:val="18"/>
        </w:rPr>
        <w:t>Zamawiającego</w:t>
      </w:r>
      <w:r w:rsidRPr="00F45E45">
        <w:rPr>
          <w:rFonts w:ascii="Tahoma" w:hAnsi="Tahoma" w:cs="Tahoma"/>
          <w:sz w:val="18"/>
          <w:szCs w:val="18"/>
        </w:rPr>
        <w:t xml:space="preserve"> informacji o zaistnieniu takiego faktu.</w:t>
      </w:r>
      <w:r w:rsidR="00A52599" w:rsidRPr="00F45E45">
        <w:rPr>
          <w:rFonts w:ascii="Tahoma" w:hAnsi="Tahoma" w:cs="Tahoma"/>
          <w:sz w:val="18"/>
          <w:szCs w:val="18"/>
        </w:rPr>
        <w:t xml:space="preserve"> </w:t>
      </w:r>
      <w:r w:rsidRPr="00F45E45">
        <w:rPr>
          <w:rFonts w:ascii="Tahoma" w:hAnsi="Tahoma" w:cs="Tahoma"/>
          <w:sz w:val="18"/>
          <w:szCs w:val="18"/>
        </w:rPr>
        <w:t xml:space="preserve">Wyroby wadliwe, będą wymieniane przez </w:t>
      </w:r>
      <w:r w:rsidR="00B053A7" w:rsidRPr="00F45E45">
        <w:rPr>
          <w:rFonts w:ascii="Tahoma" w:hAnsi="Tahoma" w:cs="Tahoma"/>
          <w:sz w:val="18"/>
          <w:szCs w:val="18"/>
        </w:rPr>
        <w:t>Wykonawcy</w:t>
      </w:r>
      <w:r w:rsidRPr="00F45E45">
        <w:rPr>
          <w:rFonts w:ascii="Tahoma" w:hAnsi="Tahoma" w:cs="Tahoma"/>
          <w:sz w:val="18"/>
          <w:szCs w:val="18"/>
        </w:rPr>
        <w:t xml:space="preserve"> w ciągu 2 dni roboczych od momentu otrzymania zgłoszenia o wadzie. Dostarczenie nowego towaru nastąpi na koszt i ryzyko </w:t>
      </w:r>
      <w:r w:rsidR="00B053A7" w:rsidRPr="00F45E45">
        <w:rPr>
          <w:rFonts w:ascii="Tahoma" w:hAnsi="Tahoma" w:cs="Tahoma"/>
          <w:sz w:val="18"/>
          <w:szCs w:val="18"/>
        </w:rPr>
        <w:t>Wykonawcy</w:t>
      </w:r>
      <w:r w:rsidRPr="00F45E45">
        <w:rPr>
          <w:rFonts w:ascii="Tahoma" w:hAnsi="Tahoma" w:cs="Tahoma"/>
          <w:sz w:val="18"/>
          <w:szCs w:val="18"/>
        </w:rPr>
        <w:t>.</w:t>
      </w:r>
      <w:r w:rsidR="00A52599" w:rsidRPr="00F45E45">
        <w:rPr>
          <w:rFonts w:ascii="Tahoma" w:hAnsi="Tahoma" w:cs="Tahoma"/>
          <w:sz w:val="18"/>
          <w:szCs w:val="18"/>
        </w:rPr>
        <w:t xml:space="preserve"> Jeżeli dostawa będąca efektem reklamacji wypada w dniu wolnym od pracy lub poza godzinami pracy Magazynu </w:t>
      </w:r>
      <w:r w:rsidR="005B5A7A" w:rsidRPr="00F45E45">
        <w:rPr>
          <w:rFonts w:ascii="Tahoma" w:hAnsi="Tahoma" w:cs="Tahoma"/>
          <w:sz w:val="18"/>
          <w:szCs w:val="18"/>
        </w:rPr>
        <w:t>Zamawiającego</w:t>
      </w:r>
      <w:r w:rsidR="00A52599" w:rsidRPr="00F45E45">
        <w:rPr>
          <w:rFonts w:ascii="Tahoma" w:hAnsi="Tahoma" w:cs="Tahoma"/>
          <w:sz w:val="18"/>
          <w:szCs w:val="18"/>
        </w:rPr>
        <w:t xml:space="preserve"> dostawa nastąpi w pierwszym dniu roboczym po wyznaczonym terminie</w:t>
      </w:r>
    </w:p>
    <w:p w14:paraId="576D5BFE" w14:textId="77777777" w:rsidR="00F45E45" w:rsidRDefault="00AE370C" w:rsidP="00D96190">
      <w:pPr>
        <w:numPr>
          <w:ilvl w:val="0"/>
          <w:numId w:val="48"/>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sz w:val="18"/>
          <w:szCs w:val="18"/>
        </w:rPr>
        <w:t xml:space="preserve">W przypadku stwierdzenia wad jakościowych </w:t>
      </w:r>
      <w:r w:rsidR="005B5A7A" w:rsidRPr="00F45E45">
        <w:rPr>
          <w:rFonts w:ascii="Tahoma" w:hAnsi="Tahoma" w:cs="Tahoma"/>
          <w:sz w:val="18"/>
          <w:szCs w:val="18"/>
        </w:rPr>
        <w:t>Zamawiający</w:t>
      </w:r>
      <w:r w:rsidRPr="00F45E45">
        <w:rPr>
          <w:rFonts w:ascii="Tahoma" w:hAnsi="Tahoma" w:cs="Tahoma"/>
          <w:sz w:val="18"/>
          <w:szCs w:val="18"/>
        </w:rPr>
        <w:t xml:space="preserve"> niezwłocznie po otrzymaniu zgłoszenia o wadzie powiadomi o tym </w:t>
      </w:r>
      <w:r w:rsidR="00DB1EAC" w:rsidRPr="00F45E45">
        <w:rPr>
          <w:rFonts w:ascii="Tahoma" w:hAnsi="Tahoma" w:cs="Tahoma"/>
          <w:sz w:val="18"/>
          <w:szCs w:val="18"/>
        </w:rPr>
        <w:t>Wykonawcę</w:t>
      </w:r>
      <w:r w:rsidRPr="00F45E45">
        <w:rPr>
          <w:rFonts w:ascii="Tahoma" w:hAnsi="Tahoma" w:cs="Tahoma"/>
          <w:sz w:val="18"/>
          <w:szCs w:val="18"/>
        </w:rPr>
        <w:t>, który rozpatrzy reklamację dotyczącą wad jakościowych niezwłocznie, nie później niż w terminie 14 dni.</w:t>
      </w:r>
    </w:p>
    <w:p w14:paraId="196F1178" w14:textId="77777777" w:rsidR="00F45E45" w:rsidRDefault="003A1C4B" w:rsidP="00D96190">
      <w:pPr>
        <w:numPr>
          <w:ilvl w:val="0"/>
          <w:numId w:val="48"/>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sz w:val="18"/>
          <w:szCs w:val="18"/>
        </w:rPr>
        <w:t>Zamawiającemu przysługuje prawo odmowy przyjęcia towaru w przypadku:</w:t>
      </w:r>
    </w:p>
    <w:p w14:paraId="54FDD52D" w14:textId="77777777" w:rsidR="00F45E45" w:rsidRDefault="003A1C4B" w:rsidP="00D96190">
      <w:pPr>
        <w:numPr>
          <w:ilvl w:val="0"/>
          <w:numId w:val="49"/>
        </w:numPr>
        <w:overflowPunct w:val="0"/>
        <w:autoSpaceDE w:val="0"/>
        <w:autoSpaceDN w:val="0"/>
        <w:adjustRightInd w:val="0"/>
        <w:ind w:left="567" w:hanging="284"/>
        <w:jc w:val="both"/>
        <w:rPr>
          <w:rFonts w:ascii="Tahoma" w:hAnsi="Tahoma" w:cs="Tahoma"/>
          <w:sz w:val="18"/>
          <w:szCs w:val="18"/>
        </w:rPr>
      </w:pPr>
      <w:r w:rsidRPr="00F45E45">
        <w:rPr>
          <w:rFonts w:ascii="Tahoma" w:hAnsi="Tahoma" w:cs="Tahoma"/>
          <w:sz w:val="18"/>
          <w:szCs w:val="18"/>
        </w:rPr>
        <w:t>dostarczenia towaru złej jakości, w tym nie posiadającego określonego w umowie terminu przydatności do użycia,</w:t>
      </w:r>
    </w:p>
    <w:p w14:paraId="28E7FC1C" w14:textId="77777777" w:rsidR="00F45E45" w:rsidRDefault="003A1C4B" w:rsidP="00D96190">
      <w:pPr>
        <w:numPr>
          <w:ilvl w:val="0"/>
          <w:numId w:val="49"/>
        </w:numPr>
        <w:overflowPunct w:val="0"/>
        <w:autoSpaceDE w:val="0"/>
        <w:autoSpaceDN w:val="0"/>
        <w:adjustRightInd w:val="0"/>
        <w:ind w:left="567" w:hanging="284"/>
        <w:jc w:val="both"/>
        <w:rPr>
          <w:rFonts w:ascii="Tahoma" w:hAnsi="Tahoma" w:cs="Tahoma"/>
          <w:sz w:val="18"/>
          <w:szCs w:val="18"/>
        </w:rPr>
      </w:pPr>
      <w:r w:rsidRPr="00F45E45">
        <w:rPr>
          <w:rFonts w:ascii="Tahoma" w:hAnsi="Tahoma" w:cs="Tahoma"/>
          <w:sz w:val="18"/>
          <w:szCs w:val="18"/>
        </w:rPr>
        <w:t>dostarczenia towaru niezgodnego z umową lub zamówieniem,</w:t>
      </w:r>
    </w:p>
    <w:p w14:paraId="66BF9310" w14:textId="77777777" w:rsidR="00F45E45" w:rsidRDefault="003A1C4B" w:rsidP="00D96190">
      <w:pPr>
        <w:numPr>
          <w:ilvl w:val="0"/>
          <w:numId w:val="49"/>
        </w:numPr>
        <w:overflowPunct w:val="0"/>
        <w:autoSpaceDE w:val="0"/>
        <w:autoSpaceDN w:val="0"/>
        <w:adjustRightInd w:val="0"/>
        <w:ind w:left="567" w:hanging="284"/>
        <w:jc w:val="both"/>
        <w:rPr>
          <w:rFonts w:ascii="Tahoma" w:hAnsi="Tahoma" w:cs="Tahoma"/>
          <w:sz w:val="18"/>
          <w:szCs w:val="18"/>
        </w:rPr>
      </w:pPr>
      <w:r w:rsidRPr="00F45E45">
        <w:rPr>
          <w:rFonts w:ascii="Tahoma" w:hAnsi="Tahoma" w:cs="Tahoma"/>
          <w:sz w:val="18"/>
          <w:szCs w:val="18"/>
        </w:rPr>
        <w:t>dostarczenia towaru w niewłaściwych opakowaniach,</w:t>
      </w:r>
    </w:p>
    <w:p w14:paraId="5E79C54C" w14:textId="77777777" w:rsidR="003A1C4B" w:rsidRPr="00F45E45" w:rsidRDefault="003A1C4B" w:rsidP="00D96190">
      <w:pPr>
        <w:numPr>
          <w:ilvl w:val="0"/>
          <w:numId w:val="49"/>
        </w:numPr>
        <w:overflowPunct w:val="0"/>
        <w:autoSpaceDE w:val="0"/>
        <w:autoSpaceDN w:val="0"/>
        <w:adjustRightInd w:val="0"/>
        <w:ind w:left="567" w:hanging="284"/>
        <w:jc w:val="both"/>
        <w:rPr>
          <w:rFonts w:ascii="Tahoma" w:hAnsi="Tahoma" w:cs="Tahoma"/>
          <w:sz w:val="18"/>
          <w:szCs w:val="18"/>
        </w:rPr>
      </w:pPr>
      <w:r w:rsidRPr="00F45E45">
        <w:rPr>
          <w:rFonts w:ascii="Tahoma" w:hAnsi="Tahoma" w:cs="Tahoma"/>
          <w:sz w:val="18"/>
          <w:szCs w:val="18"/>
        </w:rPr>
        <w:t xml:space="preserve">nie wniesienia towaru – loco </w:t>
      </w:r>
      <w:r w:rsidR="00D62FB7" w:rsidRPr="00F45E45">
        <w:rPr>
          <w:rFonts w:ascii="Tahoma" w:hAnsi="Tahoma" w:cs="Tahoma"/>
          <w:sz w:val="18"/>
          <w:szCs w:val="18"/>
        </w:rPr>
        <w:t>Magazyn Centralny</w:t>
      </w:r>
      <w:r w:rsidRPr="00F45E45">
        <w:rPr>
          <w:rFonts w:ascii="Tahoma" w:hAnsi="Tahoma" w:cs="Tahoma"/>
          <w:sz w:val="18"/>
          <w:szCs w:val="18"/>
        </w:rPr>
        <w:t xml:space="preserve"> </w:t>
      </w:r>
      <w:r w:rsidR="005B5A7A" w:rsidRPr="00F45E45">
        <w:rPr>
          <w:rFonts w:ascii="Tahoma" w:hAnsi="Tahoma" w:cs="Tahoma"/>
          <w:sz w:val="18"/>
          <w:szCs w:val="18"/>
        </w:rPr>
        <w:t>Zamawiającego</w:t>
      </w:r>
      <w:r w:rsidRPr="00F45E45">
        <w:rPr>
          <w:rFonts w:ascii="Tahoma" w:hAnsi="Tahoma" w:cs="Tahoma"/>
          <w:sz w:val="18"/>
          <w:szCs w:val="18"/>
        </w:rPr>
        <w:t>.</w:t>
      </w:r>
    </w:p>
    <w:p w14:paraId="0092D173" w14:textId="77777777" w:rsidR="00AE370C" w:rsidRPr="00594165" w:rsidRDefault="00AE370C" w:rsidP="00F065D8">
      <w:pPr>
        <w:overflowPunct w:val="0"/>
        <w:autoSpaceDE w:val="0"/>
        <w:autoSpaceDN w:val="0"/>
        <w:adjustRightInd w:val="0"/>
        <w:ind w:left="180" w:hanging="180"/>
        <w:rPr>
          <w:rFonts w:ascii="Tahoma" w:hAnsi="Tahoma" w:cs="Tahoma"/>
          <w:color w:val="000000"/>
          <w:sz w:val="18"/>
          <w:szCs w:val="18"/>
          <w:highlight w:val="yellow"/>
        </w:rPr>
      </w:pPr>
    </w:p>
    <w:p w14:paraId="1B79DE47" w14:textId="7777777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 7</w:t>
      </w:r>
    </w:p>
    <w:p w14:paraId="2D5117CC" w14:textId="7777777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SYTUACJE  NIEWYKONANIA  UMOWY</w:t>
      </w:r>
    </w:p>
    <w:p w14:paraId="1B0AAF76" w14:textId="77777777" w:rsidR="00670E70" w:rsidRPr="003704D5" w:rsidRDefault="00B053A7" w:rsidP="00D96190">
      <w:pPr>
        <w:numPr>
          <w:ilvl w:val="0"/>
          <w:numId w:val="40"/>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Wykonawca</w:t>
      </w:r>
      <w:r w:rsidR="00670E70" w:rsidRPr="003704D5">
        <w:rPr>
          <w:rFonts w:ascii="Tahoma" w:hAnsi="Tahoma" w:cs="Tahoma"/>
          <w:color w:val="000000"/>
          <w:sz w:val="18"/>
          <w:szCs w:val="18"/>
        </w:rPr>
        <w:t xml:space="preserve"> płaci Zamawiającemu kary umowne:</w:t>
      </w:r>
    </w:p>
    <w:p w14:paraId="03FA027F" w14:textId="77777777" w:rsidR="00670E70" w:rsidRPr="003704D5" w:rsidRDefault="00670E70" w:rsidP="00D96190">
      <w:pPr>
        <w:numPr>
          <w:ilvl w:val="0"/>
          <w:numId w:val="41"/>
        </w:numPr>
        <w:tabs>
          <w:tab w:val="clear" w:pos="720"/>
        </w:tabs>
        <w:ind w:left="567" w:hanging="283"/>
        <w:jc w:val="both"/>
        <w:rPr>
          <w:rFonts w:ascii="Tahoma" w:hAnsi="Tahoma" w:cs="Tahoma"/>
          <w:color w:val="000000"/>
          <w:sz w:val="18"/>
          <w:szCs w:val="18"/>
        </w:rPr>
      </w:pPr>
      <w:r w:rsidRPr="003704D5">
        <w:rPr>
          <w:rFonts w:ascii="Tahoma" w:hAnsi="Tahoma" w:cs="Tahoma"/>
          <w:color w:val="000000"/>
          <w:sz w:val="18"/>
          <w:szCs w:val="18"/>
        </w:rPr>
        <w:t xml:space="preserve">za zwłokę w dostawie towaru w terminie określonym w umowie lub zamówieniu, powstałą z przyczyn leżących po stronie </w:t>
      </w:r>
      <w:r w:rsidR="00B053A7">
        <w:rPr>
          <w:rFonts w:ascii="Tahoma" w:hAnsi="Tahoma" w:cs="Tahoma"/>
          <w:color w:val="000000"/>
          <w:sz w:val="18"/>
          <w:szCs w:val="18"/>
        </w:rPr>
        <w:t>Wykonawcy</w:t>
      </w:r>
      <w:r w:rsidRPr="003704D5">
        <w:rPr>
          <w:rFonts w:ascii="Tahoma" w:hAnsi="Tahoma" w:cs="Tahoma"/>
          <w:color w:val="000000"/>
          <w:sz w:val="18"/>
          <w:szCs w:val="18"/>
        </w:rPr>
        <w:t>, w wysokości 0,4% wartości brutto partii towaru nie dostarczonego w terminie wskazanego w bieżącym zamówieniu, za każdy rozpoczęty dzień zwłoki,</w:t>
      </w:r>
    </w:p>
    <w:p w14:paraId="293E7BF2" w14:textId="77777777" w:rsidR="00670E70" w:rsidRPr="003704D5" w:rsidRDefault="00670E70" w:rsidP="00D96190">
      <w:pPr>
        <w:numPr>
          <w:ilvl w:val="0"/>
          <w:numId w:val="41"/>
        </w:numPr>
        <w:tabs>
          <w:tab w:val="clear" w:pos="720"/>
        </w:tabs>
        <w:ind w:left="567" w:hanging="283"/>
        <w:jc w:val="both"/>
        <w:rPr>
          <w:rFonts w:ascii="Tahoma" w:hAnsi="Tahoma" w:cs="Tahoma"/>
          <w:color w:val="000000"/>
          <w:sz w:val="18"/>
          <w:szCs w:val="18"/>
        </w:rPr>
      </w:pPr>
      <w:r w:rsidRPr="003704D5">
        <w:rPr>
          <w:rFonts w:ascii="Tahoma" w:hAnsi="Tahoma" w:cs="Tahoma"/>
          <w:color w:val="000000"/>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6 w wysokości 0,4% wartości </w:t>
      </w:r>
      <w:r w:rsidRPr="003704D5">
        <w:rPr>
          <w:rFonts w:ascii="Tahoma" w:hAnsi="Tahoma" w:cs="Tahoma"/>
          <w:b/>
          <w:color w:val="000000"/>
          <w:sz w:val="18"/>
          <w:szCs w:val="18"/>
        </w:rPr>
        <w:t>brutto wadliwej</w:t>
      </w:r>
      <w:r w:rsidRPr="003704D5">
        <w:rPr>
          <w:rFonts w:ascii="Tahoma" w:hAnsi="Tahoma" w:cs="Tahoma"/>
          <w:color w:val="000000"/>
          <w:sz w:val="18"/>
          <w:szCs w:val="18"/>
        </w:rPr>
        <w:t xml:space="preserve"> partii towaru, za każdy rozpoczęty dzień zwłoki,</w:t>
      </w:r>
    </w:p>
    <w:p w14:paraId="5D25BEC7" w14:textId="77777777" w:rsidR="00670E70" w:rsidRPr="003704D5" w:rsidRDefault="00670E70" w:rsidP="00D96190">
      <w:pPr>
        <w:numPr>
          <w:ilvl w:val="0"/>
          <w:numId w:val="41"/>
        </w:numPr>
        <w:tabs>
          <w:tab w:val="clear" w:pos="720"/>
        </w:tabs>
        <w:ind w:left="567" w:hanging="283"/>
        <w:jc w:val="both"/>
        <w:rPr>
          <w:rFonts w:ascii="Tahoma" w:hAnsi="Tahoma" w:cs="Tahoma"/>
          <w:color w:val="000000"/>
          <w:sz w:val="18"/>
          <w:szCs w:val="18"/>
        </w:rPr>
      </w:pPr>
      <w:r w:rsidRPr="003704D5">
        <w:rPr>
          <w:rFonts w:ascii="Tahoma" w:hAnsi="Tahoma" w:cs="Tahoma"/>
          <w:color w:val="000000"/>
          <w:sz w:val="18"/>
          <w:szCs w:val="18"/>
        </w:rPr>
        <w:t xml:space="preserve">za rozwiązanie umowy przez </w:t>
      </w:r>
      <w:r w:rsidR="005B5A7A">
        <w:rPr>
          <w:rFonts w:ascii="Tahoma" w:hAnsi="Tahoma" w:cs="Tahoma"/>
          <w:color w:val="000000"/>
          <w:sz w:val="18"/>
          <w:szCs w:val="18"/>
        </w:rPr>
        <w:t>Zamawiającego</w:t>
      </w:r>
      <w:r w:rsidRPr="003704D5">
        <w:rPr>
          <w:rFonts w:ascii="Tahoma" w:hAnsi="Tahoma" w:cs="Tahoma"/>
          <w:color w:val="000000"/>
          <w:sz w:val="18"/>
          <w:szCs w:val="18"/>
        </w:rPr>
        <w:t xml:space="preserve"> z przyczyn leżących po stronie </w:t>
      </w:r>
      <w:r w:rsidR="00B053A7">
        <w:rPr>
          <w:rFonts w:ascii="Tahoma" w:hAnsi="Tahoma" w:cs="Tahoma"/>
          <w:color w:val="000000"/>
          <w:sz w:val="18"/>
          <w:szCs w:val="18"/>
        </w:rPr>
        <w:t>Wykonawcy</w:t>
      </w:r>
      <w:r w:rsidRPr="003704D5">
        <w:rPr>
          <w:rFonts w:ascii="Tahoma" w:hAnsi="Tahoma" w:cs="Tahoma"/>
          <w:color w:val="000000"/>
          <w:sz w:val="18"/>
          <w:szCs w:val="18"/>
        </w:rPr>
        <w:t xml:space="preserve"> w wysokości 10% wartości brutto nie zrealizowanej części umowy.</w:t>
      </w:r>
      <w:r w:rsidRPr="003704D5">
        <w:rPr>
          <w:rFonts w:ascii="Tahoma" w:hAnsi="Tahoma" w:cs="Tahoma"/>
          <w:i/>
          <w:color w:val="000000"/>
          <w:sz w:val="18"/>
          <w:szCs w:val="18"/>
        </w:rPr>
        <w:t xml:space="preserve"> </w:t>
      </w:r>
      <w:r w:rsidRPr="003704D5">
        <w:rPr>
          <w:rFonts w:ascii="Tahoma" w:hAnsi="Tahoma" w:cs="Tahoma"/>
          <w:color w:val="000000"/>
          <w:sz w:val="18"/>
          <w:szCs w:val="18"/>
        </w:rPr>
        <w:t>W przypadku rozwiązania umowy w zakresie części umowy (jednej lub więcej części zamówienia) w wysokości 10% wynagrodzenia umownego brutto tej części umowy, której dotyczy rozwiązanie.</w:t>
      </w:r>
    </w:p>
    <w:p w14:paraId="0C14C1E8" w14:textId="77777777" w:rsidR="00670E70" w:rsidRPr="003704D5" w:rsidRDefault="005B5A7A" w:rsidP="00D96190">
      <w:pPr>
        <w:numPr>
          <w:ilvl w:val="0"/>
          <w:numId w:val="40"/>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Zamawiający</w:t>
      </w:r>
      <w:r w:rsidR="00670E70" w:rsidRPr="003704D5">
        <w:rPr>
          <w:rFonts w:ascii="Tahoma" w:hAnsi="Tahoma" w:cs="Tahoma"/>
          <w:color w:val="000000"/>
          <w:sz w:val="18"/>
          <w:szCs w:val="18"/>
        </w:rPr>
        <w:t xml:space="preserve"> płaci </w:t>
      </w:r>
      <w:r w:rsidR="00B053A7">
        <w:rPr>
          <w:rFonts w:ascii="Tahoma" w:hAnsi="Tahoma" w:cs="Tahoma"/>
          <w:color w:val="000000"/>
          <w:sz w:val="18"/>
          <w:szCs w:val="18"/>
        </w:rPr>
        <w:t>Wykonawcy</w:t>
      </w:r>
      <w:r w:rsidR="00670E70" w:rsidRPr="003704D5">
        <w:rPr>
          <w:rFonts w:ascii="Tahoma" w:hAnsi="Tahoma" w:cs="Tahoma"/>
          <w:color w:val="000000"/>
          <w:sz w:val="18"/>
          <w:szCs w:val="18"/>
        </w:rPr>
        <w:t xml:space="preserve"> karę umowną z tytułu rozwiązania umowy przez </w:t>
      </w:r>
      <w:r w:rsidR="00DB1EAC">
        <w:rPr>
          <w:rFonts w:ascii="Tahoma" w:hAnsi="Tahoma" w:cs="Tahoma"/>
          <w:color w:val="000000"/>
          <w:sz w:val="18"/>
          <w:szCs w:val="18"/>
        </w:rPr>
        <w:t>Wykonawcę</w:t>
      </w:r>
      <w:r w:rsidR="00670E70" w:rsidRPr="003704D5">
        <w:rPr>
          <w:rFonts w:ascii="Tahoma" w:hAnsi="Tahoma" w:cs="Tahoma"/>
          <w:color w:val="000000"/>
          <w:sz w:val="18"/>
          <w:szCs w:val="18"/>
        </w:rPr>
        <w:t xml:space="preserve"> z przyczyn leżących po stronie </w:t>
      </w:r>
      <w:r>
        <w:rPr>
          <w:rFonts w:ascii="Tahoma" w:hAnsi="Tahoma" w:cs="Tahoma"/>
          <w:color w:val="000000"/>
          <w:sz w:val="18"/>
          <w:szCs w:val="18"/>
        </w:rPr>
        <w:t>Zamawiającego</w:t>
      </w:r>
      <w:r w:rsidR="00670E70" w:rsidRPr="003704D5">
        <w:rPr>
          <w:rFonts w:ascii="Tahoma" w:hAnsi="Tahoma" w:cs="Tahoma"/>
          <w:color w:val="000000"/>
          <w:sz w:val="18"/>
          <w:szCs w:val="18"/>
        </w:rPr>
        <w:t xml:space="preserve"> w wysokości 10% wartości brutto niezrealizowanej części umowy (części zamówienia), o ile nie ma zastosowania art. 145 ust. 1 </w:t>
      </w:r>
      <w:r w:rsidR="001869ED">
        <w:rPr>
          <w:rFonts w:ascii="Tahoma" w:hAnsi="Tahoma" w:cs="Tahoma"/>
          <w:color w:val="000000"/>
          <w:sz w:val="18"/>
          <w:szCs w:val="18"/>
        </w:rPr>
        <w:t>UPZP</w:t>
      </w:r>
      <w:r w:rsidR="00670E70" w:rsidRPr="003704D5">
        <w:rPr>
          <w:rFonts w:ascii="Tahoma" w:hAnsi="Tahoma" w:cs="Tahoma"/>
          <w:color w:val="000000"/>
          <w:sz w:val="18"/>
          <w:szCs w:val="18"/>
        </w:rPr>
        <w:t>.</w:t>
      </w:r>
    </w:p>
    <w:p w14:paraId="135FA8C4" w14:textId="77777777" w:rsidR="00670E70" w:rsidRPr="003704D5" w:rsidRDefault="00670E70" w:rsidP="00D96190">
      <w:pPr>
        <w:numPr>
          <w:ilvl w:val="0"/>
          <w:numId w:val="40"/>
        </w:numPr>
        <w:tabs>
          <w:tab w:val="clear" w:pos="720"/>
        </w:tabs>
        <w:ind w:left="284" w:hanging="284"/>
        <w:jc w:val="both"/>
        <w:rPr>
          <w:rFonts w:ascii="Tahoma" w:hAnsi="Tahoma" w:cs="Tahoma"/>
          <w:color w:val="000000"/>
          <w:sz w:val="18"/>
          <w:szCs w:val="18"/>
        </w:rPr>
      </w:pPr>
      <w:r w:rsidRPr="003704D5">
        <w:rPr>
          <w:rFonts w:ascii="Tahoma" w:hAnsi="Tahoma" w:cs="Tahoma"/>
          <w:color w:val="000000"/>
          <w:sz w:val="18"/>
          <w:szCs w:val="18"/>
        </w:rPr>
        <w:lastRenderedPageBreak/>
        <w:t xml:space="preserve">Naliczenie przez </w:t>
      </w:r>
      <w:r w:rsidR="005B5A7A">
        <w:rPr>
          <w:rFonts w:ascii="Tahoma" w:hAnsi="Tahoma" w:cs="Tahoma"/>
          <w:color w:val="000000"/>
          <w:sz w:val="18"/>
          <w:szCs w:val="18"/>
        </w:rPr>
        <w:t>Zamawiającego</w:t>
      </w:r>
      <w:r w:rsidRPr="003704D5">
        <w:rPr>
          <w:rFonts w:ascii="Tahoma" w:hAnsi="Tahoma" w:cs="Tahoma"/>
          <w:color w:val="000000"/>
          <w:sz w:val="18"/>
          <w:szCs w:val="18"/>
        </w:rPr>
        <w:t xml:space="preserve"> kary umownej następuje przez sporządzenie noty księgowej wraz z pisemnym uzasadnieniem oraz wyznaczeniem terminu zapłaty. </w:t>
      </w:r>
      <w:r w:rsidR="005B5A7A">
        <w:rPr>
          <w:rFonts w:ascii="Tahoma" w:hAnsi="Tahoma" w:cs="Tahoma"/>
          <w:color w:val="000000"/>
          <w:sz w:val="18"/>
          <w:szCs w:val="18"/>
        </w:rPr>
        <w:t>Zamawiający</w:t>
      </w:r>
      <w:r w:rsidRPr="003704D5">
        <w:rPr>
          <w:rFonts w:ascii="Tahoma" w:hAnsi="Tahoma" w:cs="Tahoma"/>
          <w:color w:val="000000"/>
          <w:sz w:val="18"/>
          <w:szCs w:val="18"/>
        </w:rPr>
        <w:t xml:space="preserve"> zastrzega sobie możliwość potrącenia kary umownej z kwot faktur VAT doręczonych po zdarzeniu stanowiącym podstawę potrącenia. Potrącenie to zostanie wskazane drugiej stronie przez sporządzenie noty księgowej wraz z pisemnym uzasadnieniem.</w:t>
      </w:r>
    </w:p>
    <w:p w14:paraId="57DA259E" w14:textId="77777777" w:rsidR="00670E70" w:rsidRPr="003704D5" w:rsidRDefault="00670E70" w:rsidP="00D96190">
      <w:pPr>
        <w:numPr>
          <w:ilvl w:val="0"/>
          <w:numId w:val="40"/>
        </w:numPr>
        <w:tabs>
          <w:tab w:val="clear" w:pos="720"/>
        </w:tabs>
        <w:ind w:left="284" w:hanging="284"/>
        <w:jc w:val="both"/>
        <w:rPr>
          <w:rFonts w:ascii="Tahoma" w:hAnsi="Tahoma" w:cs="Tahoma"/>
          <w:color w:val="000000"/>
          <w:sz w:val="18"/>
          <w:szCs w:val="18"/>
        </w:rPr>
      </w:pPr>
      <w:r w:rsidRPr="003704D5">
        <w:rPr>
          <w:rFonts w:ascii="Tahoma" w:hAnsi="Tahoma" w:cs="Tahoma"/>
          <w:color w:val="000000"/>
          <w:sz w:val="18"/>
          <w:szCs w:val="18"/>
        </w:rPr>
        <w:t xml:space="preserve">Niezależnie od prawa do dochodzenia kar umownych </w:t>
      </w:r>
      <w:r w:rsidR="00DE2853">
        <w:rPr>
          <w:rFonts w:ascii="Tahoma" w:hAnsi="Tahoma" w:cs="Tahoma"/>
          <w:color w:val="000000"/>
          <w:sz w:val="18"/>
          <w:szCs w:val="18"/>
        </w:rPr>
        <w:t>S</w:t>
      </w:r>
      <w:r w:rsidRPr="003704D5">
        <w:rPr>
          <w:rFonts w:ascii="Tahoma" w:hAnsi="Tahoma" w:cs="Tahoma"/>
          <w:color w:val="000000"/>
          <w:sz w:val="18"/>
          <w:szCs w:val="18"/>
        </w:rPr>
        <w:t>trony mogą dochodzić odszkodowania na zasadach ogólnych określonych w Kodeksie Cywilnym.</w:t>
      </w:r>
    </w:p>
    <w:p w14:paraId="66E20400" w14:textId="77777777" w:rsidR="00670E70" w:rsidRPr="003704D5" w:rsidRDefault="00670E70" w:rsidP="00D96190">
      <w:pPr>
        <w:numPr>
          <w:ilvl w:val="0"/>
          <w:numId w:val="40"/>
        </w:numPr>
        <w:tabs>
          <w:tab w:val="clear" w:pos="720"/>
        </w:tabs>
        <w:ind w:left="284" w:hanging="284"/>
        <w:jc w:val="both"/>
        <w:rPr>
          <w:rFonts w:ascii="Tahoma" w:hAnsi="Tahoma" w:cs="Tahoma"/>
          <w:color w:val="000000"/>
          <w:sz w:val="18"/>
          <w:szCs w:val="18"/>
        </w:rPr>
      </w:pPr>
      <w:r w:rsidRPr="003704D5">
        <w:rPr>
          <w:rFonts w:ascii="Tahoma" w:hAnsi="Tahoma" w:cs="Tahoma"/>
          <w:color w:val="000000"/>
          <w:sz w:val="18"/>
          <w:szCs w:val="18"/>
        </w:rPr>
        <w:t xml:space="preserve">W wypadku braku możliwości dostawy przedmiotu umowy, </w:t>
      </w:r>
      <w:r w:rsidR="00B053A7">
        <w:rPr>
          <w:rFonts w:ascii="Tahoma" w:hAnsi="Tahoma" w:cs="Tahoma"/>
          <w:color w:val="000000"/>
          <w:sz w:val="18"/>
          <w:szCs w:val="18"/>
        </w:rPr>
        <w:t>Wykonawcy</w:t>
      </w:r>
      <w:r w:rsidRPr="003704D5">
        <w:rPr>
          <w:rFonts w:ascii="Tahoma" w:hAnsi="Tahoma" w:cs="Tahoma"/>
          <w:color w:val="000000"/>
          <w:sz w:val="18"/>
          <w:szCs w:val="18"/>
        </w:rPr>
        <w:t xml:space="preserve"> przysługuje prawo negocjacji nowego odroczonego terminu dostawy, przy czym termin ten nie może być dłuższy niż 24h. W przypadku braku możliwości odroczenia tego terminu z przyczyn obiektywnych bądź złożenia przez </w:t>
      </w:r>
      <w:r w:rsidR="00DB1EAC">
        <w:rPr>
          <w:rFonts w:ascii="Tahoma" w:hAnsi="Tahoma" w:cs="Tahoma"/>
          <w:color w:val="000000"/>
          <w:sz w:val="18"/>
          <w:szCs w:val="18"/>
        </w:rPr>
        <w:t>Wykonawcę</w:t>
      </w:r>
      <w:r w:rsidRPr="003704D5">
        <w:rPr>
          <w:rFonts w:ascii="Tahoma" w:hAnsi="Tahoma" w:cs="Tahoma"/>
          <w:color w:val="000000"/>
          <w:sz w:val="18"/>
          <w:szCs w:val="18"/>
        </w:rPr>
        <w:t xml:space="preserve"> stosownego oświadczenia </w:t>
      </w:r>
      <w:r w:rsidR="005B5A7A">
        <w:rPr>
          <w:rFonts w:ascii="Tahoma" w:hAnsi="Tahoma" w:cs="Tahoma"/>
          <w:color w:val="000000"/>
          <w:sz w:val="18"/>
          <w:szCs w:val="18"/>
        </w:rPr>
        <w:t>Zamawiający</w:t>
      </w:r>
      <w:r w:rsidRPr="003704D5">
        <w:rPr>
          <w:rFonts w:ascii="Tahoma" w:hAnsi="Tahoma" w:cs="Tahoma"/>
          <w:color w:val="000000"/>
          <w:sz w:val="18"/>
          <w:szCs w:val="18"/>
        </w:rPr>
        <w:t xml:space="preserve"> dokona zakupu niezrealizowanej dostawy u innego podmiotu, a różnicą pomiędzy ceną zakupu u innego podmiotu a ceną wynikającą z umowy zostanie obciążony </w:t>
      </w:r>
      <w:r w:rsidR="00B053A7">
        <w:rPr>
          <w:rFonts w:ascii="Tahoma" w:hAnsi="Tahoma" w:cs="Tahoma"/>
          <w:color w:val="000000"/>
          <w:sz w:val="18"/>
          <w:szCs w:val="18"/>
        </w:rPr>
        <w:t>Wykonawca</w:t>
      </w:r>
      <w:r w:rsidRPr="003704D5">
        <w:rPr>
          <w:rFonts w:ascii="Tahoma" w:hAnsi="Tahoma" w:cs="Tahoma"/>
          <w:color w:val="000000"/>
          <w:sz w:val="18"/>
          <w:szCs w:val="18"/>
        </w:rPr>
        <w:t xml:space="preserve">. Kwota odpowiadająca wysokości różnicy zostanie rozliczona w ten sposób iż następna faktura za kolejną dostawę za którą zobowiązany będzie zapłacić </w:t>
      </w:r>
      <w:r w:rsidR="005B5A7A">
        <w:rPr>
          <w:rFonts w:ascii="Tahoma" w:hAnsi="Tahoma" w:cs="Tahoma"/>
          <w:color w:val="000000"/>
          <w:sz w:val="18"/>
          <w:szCs w:val="18"/>
        </w:rPr>
        <w:t>Zamawiający</w:t>
      </w:r>
      <w:r w:rsidRPr="003704D5">
        <w:rPr>
          <w:rFonts w:ascii="Tahoma" w:hAnsi="Tahoma" w:cs="Tahoma"/>
          <w:color w:val="000000"/>
          <w:sz w:val="18"/>
          <w:szCs w:val="18"/>
        </w:rPr>
        <w:t xml:space="preserve">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t>
      </w:r>
      <w:r w:rsidR="00DB1EAC">
        <w:rPr>
          <w:rFonts w:ascii="Tahoma" w:hAnsi="Tahoma" w:cs="Tahoma"/>
          <w:color w:val="000000"/>
          <w:sz w:val="18"/>
          <w:szCs w:val="18"/>
        </w:rPr>
        <w:t>Wykonawcę</w:t>
      </w:r>
      <w:r w:rsidRPr="003704D5">
        <w:rPr>
          <w:rFonts w:ascii="Tahoma" w:hAnsi="Tahoma" w:cs="Tahoma"/>
          <w:color w:val="000000"/>
          <w:sz w:val="18"/>
          <w:szCs w:val="18"/>
        </w:rPr>
        <w:t xml:space="preserve"> poprzez wystawienie  noty obciążeniowej ze wskazaniem tytułu obciążenia.</w:t>
      </w:r>
    </w:p>
    <w:p w14:paraId="07C05988" w14:textId="77777777" w:rsidR="00AE370C" w:rsidRPr="003704D5" w:rsidRDefault="00B053A7" w:rsidP="00D96190">
      <w:pPr>
        <w:numPr>
          <w:ilvl w:val="0"/>
          <w:numId w:val="40"/>
        </w:numPr>
        <w:tabs>
          <w:tab w:val="clear" w:pos="720"/>
        </w:tabs>
        <w:ind w:left="284" w:hanging="284"/>
        <w:jc w:val="both"/>
        <w:rPr>
          <w:rFonts w:ascii="Tahoma" w:hAnsi="Tahoma" w:cs="Tahoma"/>
          <w:color w:val="000000"/>
          <w:sz w:val="18"/>
          <w:szCs w:val="18"/>
        </w:rPr>
      </w:pPr>
      <w:r>
        <w:rPr>
          <w:rFonts w:ascii="Tahoma" w:hAnsi="Tahoma" w:cs="Tahoma"/>
          <w:bCs/>
          <w:color w:val="000000"/>
          <w:sz w:val="18"/>
          <w:szCs w:val="18"/>
        </w:rPr>
        <w:t>Wykonawca</w:t>
      </w:r>
      <w:r w:rsidR="00AE370C" w:rsidRPr="003704D5">
        <w:rPr>
          <w:rFonts w:ascii="Tahoma" w:hAnsi="Tahoma" w:cs="Tahoma"/>
          <w:bCs/>
          <w:color w:val="000000"/>
          <w:sz w:val="18"/>
          <w:szCs w:val="18"/>
        </w:rPr>
        <w:t xml:space="preserve"> zrzeka się wszelkich roszczeń z tytułu niewykorzystania w trakcie trwania umowy pełnej ilości przedmiotu zamówienia, określonego w załączniku nr 2.</w:t>
      </w:r>
    </w:p>
    <w:p w14:paraId="79376E99" w14:textId="77777777" w:rsidR="00670E70" w:rsidRPr="00594165" w:rsidRDefault="00670E70" w:rsidP="00670E70">
      <w:pPr>
        <w:ind w:left="426"/>
        <w:jc w:val="both"/>
        <w:rPr>
          <w:rFonts w:ascii="Tahoma" w:hAnsi="Tahoma" w:cs="Tahoma"/>
          <w:color w:val="000000"/>
          <w:sz w:val="18"/>
          <w:szCs w:val="18"/>
        </w:rPr>
      </w:pPr>
    </w:p>
    <w:p w14:paraId="5E9AECA0" w14:textId="77777777" w:rsidR="00AE370C" w:rsidRPr="00594165" w:rsidRDefault="00AE370C" w:rsidP="00F065D8">
      <w:pPr>
        <w:tabs>
          <w:tab w:val="num" w:pos="0"/>
        </w:tabs>
        <w:jc w:val="center"/>
        <w:rPr>
          <w:rFonts w:ascii="Tahoma" w:hAnsi="Tahoma" w:cs="Tahoma"/>
          <w:sz w:val="18"/>
          <w:szCs w:val="18"/>
        </w:rPr>
      </w:pPr>
      <w:r w:rsidRPr="00594165">
        <w:rPr>
          <w:rFonts w:ascii="Tahoma" w:hAnsi="Tahoma" w:cs="Tahoma"/>
          <w:b/>
          <w:bCs/>
          <w:color w:val="000000"/>
          <w:sz w:val="18"/>
          <w:szCs w:val="18"/>
        </w:rPr>
        <w:t>§ 8</w:t>
      </w:r>
    </w:p>
    <w:p w14:paraId="78749881" w14:textId="77777777" w:rsidR="00AE370C" w:rsidRPr="00594165" w:rsidRDefault="00AE370C" w:rsidP="00F065D8">
      <w:pPr>
        <w:tabs>
          <w:tab w:val="num" w:pos="0"/>
        </w:tabs>
        <w:jc w:val="center"/>
        <w:rPr>
          <w:rFonts w:ascii="Tahoma" w:hAnsi="Tahoma" w:cs="Tahoma"/>
          <w:sz w:val="18"/>
          <w:szCs w:val="18"/>
        </w:rPr>
      </w:pPr>
      <w:r w:rsidRPr="00594165">
        <w:rPr>
          <w:rFonts w:ascii="Tahoma" w:hAnsi="Tahoma" w:cs="Tahoma"/>
          <w:b/>
          <w:bCs/>
          <w:color w:val="000000"/>
          <w:sz w:val="18"/>
          <w:szCs w:val="18"/>
        </w:rPr>
        <w:t>ROZWIĄZYWANIE  SPORÓW</w:t>
      </w:r>
    </w:p>
    <w:p w14:paraId="2C0B79A9" w14:textId="77777777" w:rsidR="00AE370C" w:rsidRPr="00594165" w:rsidRDefault="00AE370C" w:rsidP="00DF5752">
      <w:pPr>
        <w:numPr>
          <w:ilvl w:val="0"/>
          <w:numId w:val="26"/>
        </w:numPr>
        <w:ind w:left="284" w:hanging="284"/>
        <w:jc w:val="both"/>
        <w:rPr>
          <w:rFonts w:ascii="Tahoma" w:hAnsi="Tahoma" w:cs="Tahoma"/>
          <w:sz w:val="18"/>
          <w:szCs w:val="18"/>
        </w:rPr>
      </w:pPr>
      <w:r w:rsidRPr="00594165">
        <w:rPr>
          <w:rFonts w:ascii="Tahoma" w:hAnsi="Tahoma" w:cs="Tahoma"/>
          <w:sz w:val="18"/>
          <w:szCs w:val="18"/>
        </w:rPr>
        <w:t>Wszelkie spory wynikające z niniejszej umowy rozstrzygane będą na zasadach  wzajemnych negocjacji  przez wyznaczonych pełnomocników.</w:t>
      </w:r>
    </w:p>
    <w:p w14:paraId="4F471858" w14:textId="77777777" w:rsidR="00AE370C" w:rsidRPr="00594165" w:rsidRDefault="00AE370C" w:rsidP="00DF5752">
      <w:pPr>
        <w:numPr>
          <w:ilvl w:val="0"/>
          <w:numId w:val="26"/>
        </w:numPr>
        <w:ind w:left="284" w:hanging="284"/>
        <w:jc w:val="both"/>
        <w:rPr>
          <w:rFonts w:ascii="Tahoma" w:hAnsi="Tahoma" w:cs="Tahoma"/>
          <w:sz w:val="18"/>
          <w:szCs w:val="18"/>
        </w:rPr>
      </w:pPr>
      <w:r w:rsidRPr="00594165">
        <w:rPr>
          <w:rFonts w:ascii="Tahoma" w:hAnsi="Tahoma" w:cs="Tahoma"/>
          <w:sz w:val="18"/>
          <w:szCs w:val="18"/>
        </w:rPr>
        <w:t xml:space="preserve">Jeżeli Strony nie osiągną kompromisu w terminie 30 dni od dnia rozpoczęcia negocjacji wówczas sprawy sporne, kierowane będą do Sądu właściwego dla siedziby </w:t>
      </w:r>
      <w:r w:rsidR="005B5A7A">
        <w:rPr>
          <w:rFonts w:ascii="Tahoma" w:hAnsi="Tahoma" w:cs="Tahoma"/>
          <w:sz w:val="18"/>
          <w:szCs w:val="18"/>
        </w:rPr>
        <w:t>Zamawiającego</w:t>
      </w:r>
      <w:r w:rsidRPr="00594165">
        <w:rPr>
          <w:rFonts w:ascii="Tahoma" w:hAnsi="Tahoma" w:cs="Tahoma"/>
          <w:sz w:val="18"/>
          <w:szCs w:val="18"/>
        </w:rPr>
        <w:t>.</w:t>
      </w:r>
    </w:p>
    <w:p w14:paraId="757DBA89" w14:textId="77777777" w:rsidR="00AE370C" w:rsidRDefault="00AE370C" w:rsidP="00DF5752">
      <w:pPr>
        <w:numPr>
          <w:ilvl w:val="0"/>
          <w:numId w:val="26"/>
        </w:numPr>
        <w:ind w:left="284" w:hanging="284"/>
        <w:jc w:val="both"/>
        <w:rPr>
          <w:rFonts w:ascii="Tahoma" w:hAnsi="Tahoma" w:cs="Tahoma"/>
          <w:color w:val="000000"/>
          <w:sz w:val="18"/>
          <w:szCs w:val="18"/>
        </w:rPr>
      </w:pPr>
      <w:r w:rsidRPr="00594165">
        <w:rPr>
          <w:rFonts w:ascii="Tahoma" w:hAnsi="Tahoma" w:cs="Tahoma"/>
          <w:color w:val="000000"/>
          <w:sz w:val="18"/>
          <w:szCs w:val="18"/>
        </w:rPr>
        <w:t xml:space="preserve">W sprawach nie uregulowanych niniejszą umową mają zastosowanie przepisy kodeksu  cywilnego, </w:t>
      </w:r>
      <w:r w:rsidR="001869ED">
        <w:rPr>
          <w:rFonts w:ascii="Tahoma" w:hAnsi="Tahoma" w:cs="Tahoma"/>
          <w:color w:val="000000"/>
          <w:sz w:val="18"/>
          <w:szCs w:val="18"/>
        </w:rPr>
        <w:t>UPZP</w:t>
      </w:r>
      <w:r w:rsidR="006113AF" w:rsidRPr="00594165">
        <w:rPr>
          <w:rFonts w:ascii="Tahoma" w:hAnsi="Tahoma" w:cs="Tahoma"/>
          <w:color w:val="000000"/>
          <w:sz w:val="18"/>
          <w:szCs w:val="18"/>
        </w:rPr>
        <w:t xml:space="preserve"> i inne znajdujące</w:t>
      </w:r>
      <w:r w:rsidRPr="00594165">
        <w:rPr>
          <w:rFonts w:ascii="Tahoma" w:hAnsi="Tahoma" w:cs="Tahoma"/>
          <w:color w:val="000000"/>
          <w:sz w:val="18"/>
          <w:szCs w:val="18"/>
        </w:rPr>
        <w:t xml:space="preserve"> zastosowa</w:t>
      </w:r>
      <w:r w:rsidR="006113AF" w:rsidRPr="00594165">
        <w:rPr>
          <w:rFonts w:ascii="Tahoma" w:hAnsi="Tahoma" w:cs="Tahoma"/>
          <w:color w:val="000000"/>
          <w:sz w:val="18"/>
          <w:szCs w:val="18"/>
        </w:rPr>
        <w:t>nie przepisy</w:t>
      </w:r>
      <w:r w:rsidRPr="00594165">
        <w:rPr>
          <w:rFonts w:ascii="Tahoma" w:hAnsi="Tahoma" w:cs="Tahoma"/>
          <w:color w:val="000000"/>
          <w:sz w:val="18"/>
          <w:szCs w:val="18"/>
        </w:rPr>
        <w:t xml:space="preserve"> prawa powszechnego.</w:t>
      </w:r>
    </w:p>
    <w:p w14:paraId="736A206A" w14:textId="77777777" w:rsidR="00DF5752" w:rsidRPr="00594165" w:rsidRDefault="00DF5752" w:rsidP="00DF5752">
      <w:pPr>
        <w:ind w:left="360"/>
        <w:jc w:val="both"/>
        <w:rPr>
          <w:rFonts w:ascii="Tahoma" w:hAnsi="Tahoma" w:cs="Tahoma"/>
          <w:color w:val="000000"/>
          <w:sz w:val="18"/>
          <w:szCs w:val="18"/>
        </w:rPr>
      </w:pPr>
    </w:p>
    <w:p w14:paraId="496A6C15" w14:textId="77777777"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 9</w:t>
      </w:r>
    </w:p>
    <w:p w14:paraId="12C138EC" w14:textId="77777777"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OKRES ZWIĄZANIA UMOWĄ</w:t>
      </w:r>
    </w:p>
    <w:p w14:paraId="19B180AA" w14:textId="56187F66" w:rsidR="00AE370C" w:rsidRPr="00594165" w:rsidRDefault="00AE370C" w:rsidP="00DF5752">
      <w:pPr>
        <w:widowControl w:val="0"/>
        <w:numPr>
          <w:ilvl w:val="0"/>
          <w:numId w:val="27"/>
        </w:numPr>
        <w:overflowPunct w:val="0"/>
        <w:autoSpaceDE w:val="0"/>
        <w:autoSpaceDN w:val="0"/>
        <w:adjustRightInd w:val="0"/>
        <w:ind w:left="284" w:hanging="284"/>
        <w:jc w:val="both"/>
        <w:rPr>
          <w:rFonts w:ascii="Tahoma" w:hAnsi="Tahoma" w:cs="Tahoma"/>
          <w:bCs/>
          <w:sz w:val="18"/>
          <w:szCs w:val="18"/>
          <w:lang w:val="x-none"/>
        </w:rPr>
      </w:pPr>
      <w:r w:rsidRPr="00594165">
        <w:rPr>
          <w:rFonts w:ascii="Tahoma" w:hAnsi="Tahoma" w:cs="Tahoma"/>
          <w:bCs/>
          <w:color w:val="000000"/>
          <w:sz w:val="18"/>
          <w:szCs w:val="18"/>
          <w:lang w:val="x-none"/>
        </w:rPr>
        <w:t>Z zast</w:t>
      </w:r>
      <w:r w:rsidR="00670E70" w:rsidRPr="00594165">
        <w:rPr>
          <w:rFonts w:ascii="Tahoma" w:hAnsi="Tahoma" w:cs="Tahoma"/>
          <w:bCs/>
          <w:color w:val="000000"/>
          <w:sz w:val="18"/>
          <w:szCs w:val="18"/>
          <w:lang w:val="x-none"/>
        </w:rPr>
        <w:t xml:space="preserve">rzeżeniem postanowień § 2 ust. </w:t>
      </w:r>
      <w:r w:rsidR="00670E70" w:rsidRPr="00594165">
        <w:rPr>
          <w:rFonts w:ascii="Tahoma" w:hAnsi="Tahoma" w:cs="Tahoma"/>
          <w:bCs/>
          <w:color w:val="000000"/>
          <w:sz w:val="18"/>
          <w:szCs w:val="18"/>
        </w:rPr>
        <w:t>12</w:t>
      </w:r>
      <w:r w:rsidR="00670E70" w:rsidRPr="00594165">
        <w:rPr>
          <w:rFonts w:ascii="Tahoma" w:hAnsi="Tahoma" w:cs="Tahoma"/>
          <w:bCs/>
          <w:color w:val="000000"/>
          <w:sz w:val="18"/>
          <w:szCs w:val="18"/>
          <w:lang w:val="x-none"/>
        </w:rPr>
        <w:t xml:space="preserve">, </w:t>
      </w:r>
      <w:r w:rsidR="00670E70" w:rsidRPr="00594165">
        <w:rPr>
          <w:rFonts w:ascii="Tahoma" w:hAnsi="Tahoma" w:cs="Tahoma"/>
          <w:bCs/>
          <w:color w:val="000000"/>
          <w:sz w:val="18"/>
          <w:szCs w:val="18"/>
        </w:rPr>
        <w:t>13</w:t>
      </w:r>
      <w:r w:rsidR="00670E70" w:rsidRPr="00594165">
        <w:rPr>
          <w:rFonts w:ascii="Tahoma" w:hAnsi="Tahoma" w:cs="Tahoma"/>
          <w:bCs/>
          <w:color w:val="000000"/>
          <w:sz w:val="18"/>
          <w:szCs w:val="18"/>
          <w:lang w:val="x-none"/>
        </w:rPr>
        <w:t xml:space="preserve"> i </w:t>
      </w:r>
      <w:r w:rsidR="00670E70" w:rsidRPr="00594165">
        <w:rPr>
          <w:rFonts w:ascii="Tahoma" w:hAnsi="Tahoma" w:cs="Tahoma"/>
          <w:bCs/>
          <w:color w:val="000000"/>
          <w:sz w:val="18"/>
          <w:szCs w:val="18"/>
        </w:rPr>
        <w:t>14</w:t>
      </w:r>
      <w:r w:rsidRPr="00594165">
        <w:rPr>
          <w:rFonts w:ascii="Tahoma" w:hAnsi="Tahoma" w:cs="Tahoma"/>
          <w:bCs/>
          <w:color w:val="000000"/>
          <w:sz w:val="18"/>
          <w:szCs w:val="18"/>
          <w:lang w:val="x-none"/>
        </w:rPr>
        <w:t xml:space="preserve"> powyżej Umowa zawarta została </w:t>
      </w:r>
      <w:r w:rsidR="00CA7E0F" w:rsidRPr="00594165">
        <w:rPr>
          <w:rFonts w:ascii="Tahoma" w:hAnsi="Tahoma" w:cs="Tahoma"/>
          <w:bCs/>
          <w:color w:val="000000"/>
          <w:sz w:val="18"/>
          <w:szCs w:val="18"/>
          <w:lang w:val="x-none"/>
        </w:rPr>
        <w:t>od</w:t>
      </w:r>
      <w:r w:rsidR="00712121" w:rsidRPr="00594165">
        <w:rPr>
          <w:rFonts w:ascii="Tahoma" w:hAnsi="Tahoma" w:cs="Tahoma"/>
          <w:bCs/>
          <w:color w:val="000000"/>
          <w:sz w:val="18"/>
          <w:szCs w:val="18"/>
        </w:rPr>
        <w:t xml:space="preserve"> </w:t>
      </w:r>
      <w:r w:rsidR="00015F69" w:rsidRPr="00594165">
        <w:rPr>
          <w:rFonts w:ascii="Tahoma" w:hAnsi="Tahoma" w:cs="Tahoma"/>
          <w:bCs/>
          <w:color w:val="000000"/>
          <w:sz w:val="18"/>
          <w:szCs w:val="18"/>
        </w:rPr>
        <w:t xml:space="preserve">………………………  </w:t>
      </w:r>
      <w:r w:rsidR="00C25FA6">
        <w:rPr>
          <w:rFonts w:ascii="Tahoma" w:hAnsi="Tahoma" w:cs="Tahoma"/>
          <w:bCs/>
          <w:color w:val="000000"/>
          <w:sz w:val="18"/>
          <w:szCs w:val="18"/>
        </w:rPr>
        <w:t xml:space="preserve">na okres </w:t>
      </w:r>
      <w:r w:rsidR="00C25FA6" w:rsidRPr="00C25FA6">
        <w:rPr>
          <w:rFonts w:ascii="Tahoma" w:hAnsi="Tahoma" w:cs="Tahoma"/>
          <w:b/>
          <w:color w:val="000000"/>
          <w:sz w:val="18"/>
          <w:szCs w:val="18"/>
        </w:rPr>
        <w:t>24 miesięcy</w:t>
      </w:r>
      <w:r w:rsidR="00C25FA6">
        <w:rPr>
          <w:rFonts w:ascii="Tahoma" w:hAnsi="Tahoma" w:cs="Tahoma"/>
          <w:b/>
          <w:color w:val="000000"/>
          <w:sz w:val="18"/>
          <w:szCs w:val="18"/>
        </w:rPr>
        <w:t>-</w:t>
      </w:r>
      <w:r w:rsidR="00FC245F" w:rsidRPr="00C25FA6">
        <w:rPr>
          <w:rFonts w:ascii="Tahoma" w:hAnsi="Tahoma" w:cs="Tahoma"/>
          <w:b/>
          <w:color w:val="000000"/>
          <w:sz w:val="18"/>
          <w:szCs w:val="18"/>
        </w:rPr>
        <w:t xml:space="preserve"> </w:t>
      </w:r>
      <w:r w:rsidR="00C25FA6">
        <w:rPr>
          <w:rFonts w:ascii="Tahoma" w:hAnsi="Tahoma" w:cs="Tahoma"/>
          <w:b/>
          <w:color w:val="000000"/>
          <w:sz w:val="18"/>
          <w:szCs w:val="18"/>
        </w:rPr>
        <w:t>P</w:t>
      </w:r>
      <w:r w:rsidR="00020F67" w:rsidRPr="00FC245F">
        <w:rPr>
          <w:rFonts w:ascii="Tahoma" w:hAnsi="Tahoma" w:cs="Tahoma"/>
          <w:b/>
          <w:color w:val="000000"/>
          <w:sz w:val="18"/>
          <w:szCs w:val="18"/>
        </w:rPr>
        <w:t>akiet 1 i 2</w:t>
      </w:r>
      <w:r w:rsidR="00C25FA6">
        <w:rPr>
          <w:rFonts w:ascii="Tahoma" w:hAnsi="Tahoma" w:cs="Tahoma"/>
          <w:b/>
          <w:color w:val="000000"/>
          <w:sz w:val="18"/>
          <w:szCs w:val="18"/>
        </w:rPr>
        <w:t xml:space="preserve"> oraz na okres 12 miesięcy- P</w:t>
      </w:r>
      <w:r w:rsidR="00020F67" w:rsidRPr="00020F67">
        <w:rPr>
          <w:rFonts w:ascii="Tahoma" w:hAnsi="Tahoma" w:cs="Tahoma"/>
          <w:b/>
          <w:color w:val="000000"/>
          <w:sz w:val="18"/>
          <w:szCs w:val="18"/>
        </w:rPr>
        <w:t>akiet 3</w:t>
      </w:r>
      <w:r w:rsidR="00CA7E0F" w:rsidRPr="00594165">
        <w:rPr>
          <w:rFonts w:ascii="Tahoma" w:hAnsi="Tahoma" w:cs="Tahoma"/>
          <w:bCs/>
          <w:color w:val="000000"/>
          <w:sz w:val="18"/>
          <w:szCs w:val="18"/>
          <w:lang w:val="x-none"/>
        </w:rPr>
        <w:t xml:space="preserve">. </w:t>
      </w:r>
    </w:p>
    <w:p w14:paraId="49A1C5CF" w14:textId="77777777" w:rsidR="00AE370C" w:rsidRPr="00594165" w:rsidRDefault="00E64246" w:rsidP="00DF5752">
      <w:pPr>
        <w:numPr>
          <w:ilvl w:val="0"/>
          <w:numId w:val="27"/>
        </w:numPr>
        <w:ind w:left="284" w:hanging="284"/>
        <w:jc w:val="both"/>
        <w:rPr>
          <w:rFonts w:ascii="Tahoma" w:hAnsi="Tahoma" w:cs="Tahoma"/>
          <w:color w:val="000000"/>
          <w:sz w:val="18"/>
          <w:szCs w:val="18"/>
        </w:rPr>
      </w:pPr>
      <w:r>
        <w:rPr>
          <w:rFonts w:ascii="Tahoma" w:hAnsi="Tahoma" w:cs="Tahoma"/>
          <w:sz w:val="18"/>
          <w:szCs w:val="18"/>
        </w:rPr>
        <w:t>Zamawiającemu</w:t>
      </w:r>
      <w:r w:rsidR="00AE370C" w:rsidRPr="00594165">
        <w:rPr>
          <w:rFonts w:ascii="Tahoma" w:hAnsi="Tahoma" w:cs="Tahoma"/>
          <w:sz w:val="18"/>
          <w:szCs w:val="18"/>
        </w:rPr>
        <w:t xml:space="preserve"> służy prawo </w:t>
      </w:r>
      <w:r w:rsidR="00AE370C" w:rsidRPr="00594165">
        <w:rPr>
          <w:rFonts w:ascii="Tahoma" w:hAnsi="Tahoma" w:cs="Tahoma"/>
          <w:color w:val="000000"/>
          <w:sz w:val="18"/>
          <w:szCs w:val="18"/>
        </w:rPr>
        <w:t xml:space="preserve">odstąpienia od umowy, rozwiązania lub wypowiedzenia umowy </w:t>
      </w:r>
      <w:r w:rsidR="00AE370C" w:rsidRPr="00594165">
        <w:rPr>
          <w:rFonts w:ascii="Tahoma" w:hAnsi="Tahoma" w:cs="Tahoma"/>
          <w:sz w:val="18"/>
          <w:szCs w:val="18"/>
        </w:rPr>
        <w:t xml:space="preserve">o ile </w:t>
      </w:r>
      <w:r w:rsidR="00B053A7">
        <w:rPr>
          <w:rFonts w:ascii="Tahoma" w:hAnsi="Tahoma" w:cs="Tahoma"/>
          <w:sz w:val="18"/>
          <w:szCs w:val="18"/>
        </w:rPr>
        <w:t>Wykonawca</w:t>
      </w:r>
      <w:r w:rsidR="00AE370C" w:rsidRPr="00594165">
        <w:rPr>
          <w:rFonts w:ascii="Tahoma" w:hAnsi="Tahoma" w:cs="Tahoma"/>
          <w:sz w:val="18"/>
          <w:szCs w:val="18"/>
        </w:rPr>
        <w:t xml:space="preserve"> narusza postanowienia umowy w sposób rażący lub uporczywy. </w:t>
      </w:r>
      <w:r w:rsidR="005B5A7A">
        <w:rPr>
          <w:rFonts w:ascii="Tahoma" w:hAnsi="Tahoma" w:cs="Tahoma"/>
          <w:sz w:val="18"/>
          <w:szCs w:val="18"/>
        </w:rPr>
        <w:t>Zamawiający</w:t>
      </w:r>
      <w:r w:rsidR="00AE370C" w:rsidRPr="00594165">
        <w:rPr>
          <w:rFonts w:ascii="Tahoma" w:hAnsi="Tahoma" w:cs="Tahoma"/>
          <w:sz w:val="18"/>
          <w:szCs w:val="18"/>
        </w:rPr>
        <w:t xml:space="preserve"> – w przypadku realizacji wyżej wskazanego prawa </w:t>
      </w:r>
      <w:r w:rsidR="00AE370C" w:rsidRPr="00594165">
        <w:rPr>
          <w:rFonts w:ascii="Tahoma" w:hAnsi="Tahoma" w:cs="Tahoma"/>
          <w:color w:val="000000"/>
          <w:sz w:val="18"/>
          <w:szCs w:val="18"/>
        </w:rPr>
        <w:t xml:space="preserve">odstąpienia od umowy, rozwiązania lub wypowiedzenia umowy dokonuje tej czynności </w:t>
      </w:r>
      <w:r w:rsidR="00AE370C" w:rsidRPr="00594165">
        <w:rPr>
          <w:rFonts w:ascii="Tahoma" w:hAnsi="Tahoma" w:cs="Tahoma"/>
          <w:sz w:val="18"/>
          <w:szCs w:val="18"/>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00AE370C" w:rsidRPr="00594165">
        <w:rPr>
          <w:rFonts w:ascii="Tahoma" w:hAnsi="Tahoma" w:cs="Tahoma"/>
          <w:color w:val="000000"/>
          <w:sz w:val="18"/>
          <w:szCs w:val="18"/>
        </w:rPr>
        <w:t>odstąpieniu od umowy, rozwiązaniu lub wypowiedzeniu umowy</w:t>
      </w:r>
      <w:r w:rsidR="00AE370C" w:rsidRPr="00594165">
        <w:rPr>
          <w:rFonts w:ascii="Tahoma" w:hAnsi="Tahoma" w:cs="Tahoma"/>
          <w:sz w:val="18"/>
          <w:szCs w:val="18"/>
        </w:rPr>
        <w:t xml:space="preserve">, </w:t>
      </w:r>
      <w:r w:rsidR="005B5A7A">
        <w:rPr>
          <w:rFonts w:ascii="Tahoma" w:hAnsi="Tahoma" w:cs="Tahoma"/>
          <w:sz w:val="18"/>
          <w:szCs w:val="18"/>
        </w:rPr>
        <w:t>Zamawiający</w:t>
      </w:r>
      <w:r w:rsidR="00AE370C" w:rsidRPr="00594165">
        <w:rPr>
          <w:rFonts w:ascii="Tahoma" w:hAnsi="Tahoma" w:cs="Tahoma"/>
          <w:sz w:val="18"/>
          <w:szCs w:val="18"/>
        </w:rPr>
        <w:t xml:space="preserve"> wezwie </w:t>
      </w:r>
      <w:r w:rsidR="00B053A7">
        <w:rPr>
          <w:rFonts w:ascii="Tahoma" w:hAnsi="Tahoma" w:cs="Tahoma"/>
          <w:sz w:val="18"/>
          <w:szCs w:val="18"/>
        </w:rPr>
        <w:t>Wykonawcy</w:t>
      </w:r>
      <w:r w:rsidR="00AE370C" w:rsidRPr="00594165">
        <w:rPr>
          <w:rFonts w:ascii="Tahoma" w:hAnsi="Tahoma" w:cs="Tahoma"/>
          <w:sz w:val="18"/>
          <w:szCs w:val="18"/>
        </w:rPr>
        <w:t xml:space="preserve"> do przywrócenia stanu zgodnego z umową. </w:t>
      </w:r>
    </w:p>
    <w:p w14:paraId="38A6891F" w14:textId="31FF1ADC" w:rsidR="00AE370C" w:rsidRPr="00AD2413" w:rsidRDefault="00AE370C" w:rsidP="00AD2413">
      <w:pPr>
        <w:numPr>
          <w:ilvl w:val="0"/>
          <w:numId w:val="27"/>
        </w:numPr>
        <w:ind w:left="284" w:hanging="284"/>
        <w:jc w:val="both"/>
        <w:rPr>
          <w:rFonts w:ascii="Tahoma" w:hAnsi="Tahoma" w:cs="Tahoma"/>
          <w:color w:val="000000"/>
          <w:sz w:val="18"/>
          <w:szCs w:val="18"/>
        </w:rPr>
      </w:pPr>
      <w:r w:rsidRPr="00594165">
        <w:rPr>
          <w:rFonts w:ascii="Tahoma" w:hAnsi="Tahoma" w:cs="Tahoma"/>
          <w:bCs/>
          <w:color w:val="000000"/>
          <w:sz w:val="18"/>
          <w:szCs w:val="18"/>
        </w:rPr>
        <w:t xml:space="preserve">Bez uszczerbku dla zapisów ust. poprzedzającego, </w:t>
      </w:r>
      <w:r w:rsidRPr="00594165">
        <w:rPr>
          <w:rFonts w:ascii="Tahoma" w:hAnsi="Tahoma" w:cs="Tahoma"/>
          <w:bCs/>
          <w:sz w:val="18"/>
          <w:szCs w:val="18"/>
        </w:rPr>
        <w:t xml:space="preserve">przyczyną </w:t>
      </w:r>
      <w:r w:rsidR="00790E6D" w:rsidRPr="00594165">
        <w:rPr>
          <w:rFonts w:ascii="Tahoma" w:hAnsi="Tahoma" w:cs="Tahoma"/>
          <w:sz w:val="18"/>
          <w:szCs w:val="18"/>
        </w:rPr>
        <w:t xml:space="preserve">odstąpienia od umowy, rozwiązania lub wypowiedzenia umowy </w:t>
      </w:r>
      <w:r w:rsidRPr="00594165">
        <w:rPr>
          <w:rFonts w:ascii="Tahoma" w:hAnsi="Tahoma" w:cs="Tahoma"/>
          <w:bCs/>
          <w:sz w:val="18"/>
          <w:szCs w:val="18"/>
        </w:rPr>
        <w:t>może być dwukrotne dostarczenie towaru</w:t>
      </w:r>
      <w:r w:rsidRPr="00594165">
        <w:rPr>
          <w:rFonts w:ascii="Tahoma" w:hAnsi="Tahoma" w:cs="Tahoma"/>
          <w:sz w:val="18"/>
          <w:szCs w:val="18"/>
        </w:rPr>
        <w:t xml:space="preserve"> z opóźnieniem powyżej 3 dni roboczych lub nie dostarczenie przedmiotu zamówienia lub dwukrotna dostawa towaru wadliwego.</w:t>
      </w:r>
    </w:p>
    <w:p w14:paraId="67E74047" w14:textId="77777777" w:rsidR="00D856D1" w:rsidRPr="00594165" w:rsidRDefault="00D856D1" w:rsidP="00F065D8">
      <w:pPr>
        <w:ind w:left="360"/>
        <w:jc w:val="both"/>
        <w:rPr>
          <w:rFonts w:ascii="Tahoma" w:hAnsi="Tahoma" w:cs="Tahoma"/>
          <w:color w:val="000000"/>
          <w:sz w:val="18"/>
          <w:szCs w:val="18"/>
        </w:rPr>
      </w:pPr>
    </w:p>
    <w:p w14:paraId="2D99D1B7" w14:textId="77777777"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§10</w:t>
      </w:r>
    </w:p>
    <w:p w14:paraId="010F1EDE" w14:textId="77777777" w:rsidR="00AE370C" w:rsidRPr="00594165" w:rsidRDefault="00AE370C" w:rsidP="00F065D8">
      <w:pPr>
        <w:jc w:val="center"/>
        <w:rPr>
          <w:rFonts w:ascii="Tahoma" w:hAnsi="Tahoma" w:cs="Tahoma"/>
          <w:b/>
          <w:sz w:val="18"/>
          <w:szCs w:val="18"/>
        </w:rPr>
      </w:pPr>
      <w:r w:rsidRPr="00594165">
        <w:rPr>
          <w:rFonts w:ascii="Tahoma" w:hAnsi="Tahoma" w:cs="Tahoma"/>
          <w:b/>
          <w:sz w:val="18"/>
          <w:szCs w:val="18"/>
        </w:rPr>
        <w:t>POSTANOWIENIA   KOŃCOWE</w:t>
      </w:r>
    </w:p>
    <w:p w14:paraId="3C1FE5C4" w14:textId="77777777" w:rsidR="00AE370C" w:rsidRPr="00594165" w:rsidRDefault="00AE370C" w:rsidP="00DF5752">
      <w:pPr>
        <w:numPr>
          <w:ilvl w:val="0"/>
          <w:numId w:val="28"/>
        </w:numPr>
        <w:ind w:left="284" w:hanging="284"/>
        <w:jc w:val="both"/>
        <w:rPr>
          <w:rFonts w:ascii="Tahoma" w:hAnsi="Tahoma" w:cs="Tahoma"/>
          <w:color w:val="000000"/>
          <w:sz w:val="18"/>
          <w:szCs w:val="18"/>
        </w:rPr>
      </w:pPr>
      <w:r w:rsidRPr="00594165">
        <w:rPr>
          <w:rFonts w:ascii="Tahoma" w:hAnsi="Tahoma" w:cs="Tahoma"/>
          <w:color w:val="000000"/>
          <w:sz w:val="18"/>
          <w:szCs w:val="18"/>
        </w:rPr>
        <w:t xml:space="preserve">Wszystkie zmiany  dotyczące ustaleń zawartych w niniejszej  umowie  wymagają każdorazowo </w:t>
      </w:r>
      <w:r w:rsidR="00D856D1" w:rsidRPr="00594165">
        <w:rPr>
          <w:rFonts w:ascii="Tahoma" w:hAnsi="Tahoma" w:cs="Tahoma"/>
          <w:color w:val="000000"/>
          <w:sz w:val="18"/>
          <w:szCs w:val="18"/>
        </w:rPr>
        <w:t>formy pisemnego aneksu pod rygorem nieważności.</w:t>
      </w:r>
    </w:p>
    <w:p w14:paraId="2EBE761C" w14:textId="77777777" w:rsidR="00AE370C" w:rsidRPr="00594165" w:rsidRDefault="00AE370C" w:rsidP="00DF5752">
      <w:pPr>
        <w:numPr>
          <w:ilvl w:val="0"/>
          <w:numId w:val="28"/>
        </w:numPr>
        <w:ind w:left="284" w:hanging="284"/>
        <w:jc w:val="both"/>
        <w:rPr>
          <w:rFonts w:ascii="Tahoma" w:hAnsi="Tahoma" w:cs="Tahoma"/>
          <w:bCs/>
          <w:color w:val="000000"/>
          <w:sz w:val="18"/>
          <w:szCs w:val="18"/>
        </w:rPr>
      </w:pPr>
      <w:r w:rsidRPr="00594165">
        <w:rPr>
          <w:rFonts w:ascii="Tahoma" w:hAnsi="Tahoma" w:cs="Tahoma"/>
          <w:color w:val="000000"/>
          <w:sz w:val="18"/>
          <w:szCs w:val="18"/>
        </w:rPr>
        <w:t xml:space="preserve">Umowa została sporządzona  w 2-ch  jednobrzmiących  egzemplarzach  po jednym  egzemplarzu dla każdej ze </w:t>
      </w:r>
      <w:r w:rsidR="00DE2853">
        <w:rPr>
          <w:rFonts w:ascii="Tahoma" w:hAnsi="Tahoma" w:cs="Tahoma"/>
          <w:color w:val="000000"/>
          <w:sz w:val="18"/>
          <w:szCs w:val="18"/>
        </w:rPr>
        <w:t>S</w:t>
      </w:r>
      <w:r w:rsidRPr="00594165">
        <w:rPr>
          <w:rFonts w:ascii="Tahoma" w:hAnsi="Tahoma" w:cs="Tahoma"/>
          <w:color w:val="000000"/>
          <w:sz w:val="18"/>
          <w:szCs w:val="18"/>
        </w:rPr>
        <w:t>tron.</w:t>
      </w:r>
      <w:r w:rsidRPr="00594165">
        <w:rPr>
          <w:rFonts w:ascii="Tahoma" w:hAnsi="Tahoma" w:cs="Tahoma"/>
          <w:bCs/>
          <w:color w:val="000000"/>
          <w:sz w:val="18"/>
          <w:szCs w:val="18"/>
        </w:rPr>
        <w:t xml:space="preserve"> </w:t>
      </w:r>
    </w:p>
    <w:p w14:paraId="5BC5D04F" w14:textId="08B456BB" w:rsidR="00AE370C" w:rsidRPr="00491103" w:rsidRDefault="00AE370C" w:rsidP="00DF5752">
      <w:pPr>
        <w:numPr>
          <w:ilvl w:val="0"/>
          <w:numId w:val="28"/>
        </w:numPr>
        <w:ind w:left="284" w:hanging="284"/>
        <w:jc w:val="both"/>
        <w:rPr>
          <w:rFonts w:ascii="Tahoma" w:hAnsi="Tahoma" w:cs="Tahoma"/>
          <w:bCs/>
          <w:color w:val="000000"/>
          <w:sz w:val="18"/>
          <w:szCs w:val="18"/>
        </w:rPr>
      </w:pPr>
      <w:r w:rsidRPr="00594165">
        <w:rPr>
          <w:rFonts w:ascii="Tahoma" w:hAnsi="Tahoma" w:cs="Tahoma"/>
          <w:color w:val="000000"/>
          <w:sz w:val="18"/>
          <w:szCs w:val="18"/>
        </w:rPr>
        <w:t xml:space="preserve">Umowa wchodzi w życie z dniem </w:t>
      </w:r>
      <w:r w:rsidR="00CA7E0F" w:rsidRPr="00594165">
        <w:rPr>
          <w:rFonts w:ascii="Tahoma" w:hAnsi="Tahoma" w:cs="Tahoma"/>
          <w:color w:val="000000"/>
          <w:sz w:val="18"/>
          <w:szCs w:val="18"/>
        </w:rPr>
        <w:t>zawarcia.</w:t>
      </w:r>
    </w:p>
    <w:p w14:paraId="1DC5A9D8" w14:textId="22CD6E94" w:rsidR="00491103" w:rsidRPr="00491103" w:rsidRDefault="00491103" w:rsidP="00DF5752">
      <w:pPr>
        <w:numPr>
          <w:ilvl w:val="0"/>
          <w:numId w:val="28"/>
        </w:numPr>
        <w:ind w:left="284" w:hanging="284"/>
        <w:jc w:val="both"/>
        <w:rPr>
          <w:rFonts w:ascii="Tahoma" w:hAnsi="Tahoma" w:cs="Tahoma"/>
          <w:bCs/>
          <w:color w:val="000000"/>
          <w:sz w:val="18"/>
          <w:szCs w:val="18"/>
        </w:rPr>
      </w:pPr>
      <w:r>
        <w:rPr>
          <w:rFonts w:ascii="Tahoma" w:hAnsi="Tahoma" w:cs="Tahoma"/>
          <w:color w:val="000000"/>
          <w:sz w:val="18"/>
          <w:szCs w:val="18"/>
        </w:rPr>
        <w:t>Załączniki do umowy:</w:t>
      </w:r>
    </w:p>
    <w:p w14:paraId="3E17D811" w14:textId="57F8C348" w:rsidR="00491103" w:rsidRDefault="00491103" w:rsidP="00491103">
      <w:pPr>
        <w:ind w:left="284"/>
        <w:jc w:val="both"/>
        <w:rPr>
          <w:rFonts w:ascii="Tahoma" w:hAnsi="Tahoma" w:cs="Tahoma"/>
          <w:color w:val="000000"/>
          <w:sz w:val="18"/>
          <w:szCs w:val="18"/>
        </w:rPr>
      </w:pPr>
      <w:r>
        <w:rPr>
          <w:rFonts w:ascii="Tahoma" w:hAnsi="Tahoma" w:cs="Tahoma"/>
          <w:color w:val="000000"/>
          <w:sz w:val="18"/>
          <w:szCs w:val="18"/>
        </w:rPr>
        <w:t xml:space="preserve">-Formularz ofertowy- zał. nr 1 </w:t>
      </w:r>
    </w:p>
    <w:p w14:paraId="643E4DAD" w14:textId="02AE6F70" w:rsidR="00491103" w:rsidRPr="00594165" w:rsidRDefault="00491103" w:rsidP="00491103">
      <w:pPr>
        <w:ind w:left="284"/>
        <w:jc w:val="both"/>
        <w:rPr>
          <w:rFonts w:ascii="Tahoma" w:hAnsi="Tahoma" w:cs="Tahoma"/>
          <w:bCs/>
          <w:color w:val="000000"/>
          <w:sz w:val="18"/>
          <w:szCs w:val="18"/>
        </w:rPr>
      </w:pPr>
      <w:r>
        <w:rPr>
          <w:rFonts w:ascii="Tahoma" w:hAnsi="Tahoma" w:cs="Tahoma"/>
          <w:color w:val="000000"/>
          <w:sz w:val="18"/>
          <w:szCs w:val="18"/>
        </w:rPr>
        <w:t xml:space="preserve">-Specyfikacja asortymentowo-cenowa – zał. nr 2 </w:t>
      </w:r>
    </w:p>
    <w:p w14:paraId="4ED5531F" w14:textId="77777777" w:rsidR="00AE370C" w:rsidRPr="00594165" w:rsidRDefault="00AE370C" w:rsidP="00F065D8">
      <w:pPr>
        <w:ind w:left="360"/>
        <w:rPr>
          <w:rFonts w:ascii="Tahoma" w:hAnsi="Tahoma" w:cs="Tahoma"/>
          <w:b/>
          <w:bCs/>
          <w:color w:val="000000"/>
          <w:sz w:val="18"/>
          <w:szCs w:val="18"/>
        </w:rPr>
      </w:pPr>
    </w:p>
    <w:p w14:paraId="68E29FBB" w14:textId="77777777" w:rsidR="00D35178" w:rsidRPr="00594165" w:rsidRDefault="00D35178" w:rsidP="00F065D8">
      <w:pPr>
        <w:rPr>
          <w:rFonts w:ascii="Tahoma" w:hAnsi="Tahoma" w:cs="Tahoma"/>
          <w:b/>
          <w:bCs/>
          <w:color w:val="000000"/>
          <w:sz w:val="18"/>
          <w:szCs w:val="18"/>
        </w:rPr>
      </w:pPr>
    </w:p>
    <w:p w14:paraId="5916B01C" w14:textId="77777777" w:rsidR="00727A90" w:rsidRPr="00594165" w:rsidRDefault="00B053A7" w:rsidP="00E1323D">
      <w:pPr>
        <w:ind w:left="709" w:firstLine="709"/>
        <w:rPr>
          <w:rFonts w:ascii="Tahoma" w:hAnsi="Tahoma" w:cs="Tahoma"/>
          <w:b/>
          <w:bCs/>
          <w:color w:val="000000"/>
          <w:sz w:val="18"/>
          <w:szCs w:val="18"/>
        </w:rPr>
      </w:pPr>
      <w:r>
        <w:rPr>
          <w:rFonts w:ascii="Tahoma" w:hAnsi="Tahoma" w:cs="Tahoma"/>
          <w:b/>
          <w:bCs/>
          <w:color w:val="000000"/>
          <w:sz w:val="18"/>
          <w:szCs w:val="18"/>
        </w:rPr>
        <w:t>WYKONAWCA</w:t>
      </w:r>
      <w:r w:rsidR="00AE370C" w:rsidRPr="00594165">
        <w:rPr>
          <w:rFonts w:ascii="Tahoma" w:hAnsi="Tahoma" w:cs="Tahoma"/>
          <w:b/>
          <w:bCs/>
          <w:color w:val="000000"/>
          <w:sz w:val="18"/>
          <w:szCs w:val="18"/>
        </w:rPr>
        <w:t xml:space="preserve">                    </w:t>
      </w:r>
      <w:r w:rsidR="00AE370C" w:rsidRPr="00594165">
        <w:rPr>
          <w:rFonts w:ascii="Tahoma" w:hAnsi="Tahoma" w:cs="Tahoma"/>
          <w:b/>
          <w:bCs/>
          <w:color w:val="000000"/>
          <w:sz w:val="18"/>
          <w:szCs w:val="18"/>
        </w:rPr>
        <w:tab/>
      </w:r>
      <w:r w:rsidR="00D35178" w:rsidRPr="00594165">
        <w:rPr>
          <w:rFonts w:ascii="Tahoma" w:hAnsi="Tahoma" w:cs="Tahoma"/>
          <w:b/>
          <w:bCs/>
          <w:color w:val="000000"/>
          <w:sz w:val="18"/>
          <w:szCs w:val="18"/>
        </w:rPr>
        <w:tab/>
      </w:r>
      <w:r w:rsidR="00D35178" w:rsidRPr="00594165">
        <w:rPr>
          <w:rFonts w:ascii="Tahoma" w:hAnsi="Tahoma" w:cs="Tahoma"/>
          <w:b/>
          <w:bCs/>
          <w:color w:val="000000"/>
          <w:sz w:val="18"/>
          <w:szCs w:val="18"/>
        </w:rPr>
        <w:tab/>
      </w:r>
      <w:r w:rsidR="00D35178" w:rsidRPr="00594165">
        <w:rPr>
          <w:rFonts w:ascii="Tahoma" w:hAnsi="Tahoma" w:cs="Tahoma"/>
          <w:b/>
          <w:bCs/>
          <w:color w:val="000000"/>
          <w:sz w:val="18"/>
          <w:szCs w:val="18"/>
        </w:rPr>
        <w:tab/>
      </w:r>
      <w:r w:rsidR="005B5A7A">
        <w:rPr>
          <w:rFonts w:ascii="Tahoma" w:hAnsi="Tahoma" w:cs="Tahoma"/>
          <w:b/>
          <w:bCs/>
          <w:color w:val="000000"/>
          <w:sz w:val="18"/>
          <w:szCs w:val="18"/>
        </w:rPr>
        <w:t>ZAMAWIAJĄCY</w:t>
      </w:r>
    </w:p>
    <w:p w14:paraId="566F0095" w14:textId="77777777" w:rsidR="00685E3B" w:rsidRPr="00594165" w:rsidRDefault="00685E3B" w:rsidP="00727A90">
      <w:pPr>
        <w:pStyle w:val="Nagwek9"/>
        <w:numPr>
          <w:ilvl w:val="0"/>
          <w:numId w:val="0"/>
        </w:numPr>
        <w:rPr>
          <w:rFonts w:ascii="Tahoma" w:hAnsi="Tahoma" w:cs="Tahoma"/>
          <w:sz w:val="18"/>
          <w:szCs w:val="18"/>
        </w:rPr>
      </w:pPr>
    </w:p>
    <w:p w14:paraId="7B7628DF" w14:textId="77777777" w:rsidR="00F4183C" w:rsidRPr="00594165" w:rsidRDefault="00F4183C" w:rsidP="00F4183C">
      <w:pPr>
        <w:rPr>
          <w:rFonts w:ascii="Tahoma" w:hAnsi="Tahoma" w:cs="Tahoma"/>
          <w:sz w:val="18"/>
          <w:szCs w:val="18"/>
          <w:highlight w:val="yellow"/>
          <w:lang w:val="x-none" w:eastAsia="x-none"/>
        </w:rPr>
      </w:pPr>
    </w:p>
    <w:p w14:paraId="7F0ADD8E" w14:textId="77777777" w:rsidR="00F4183C" w:rsidRPr="00594165" w:rsidRDefault="00F4183C" w:rsidP="00F4183C">
      <w:pPr>
        <w:rPr>
          <w:rFonts w:ascii="Tahoma" w:hAnsi="Tahoma" w:cs="Tahoma"/>
          <w:sz w:val="18"/>
          <w:szCs w:val="18"/>
          <w:highlight w:val="yellow"/>
          <w:lang w:val="x-none" w:eastAsia="x-none"/>
        </w:rPr>
      </w:pPr>
    </w:p>
    <w:p w14:paraId="5EE29C2D" w14:textId="77777777" w:rsidR="00F4183C" w:rsidRPr="00594165" w:rsidRDefault="00F4183C" w:rsidP="00F4183C">
      <w:pPr>
        <w:rPr>
          <w:rFonts w:ascii="Tahoma" w:hAnsi="Tahoma" w:cs="Tahoma"/>
          <w:sz w:val="18"/>
          <w:szCs w:val="18"/>
          <w:highlight w:val="yellow"/>
          <w:lang w:val="x-none" w:eastAsia="x-none"/>
        </w:rPr>
      </w:pPr>
    </w:p>
    <w:p w14:paraId="63CBE841" w14:textId="77777777" w:rsidR="00EB7360" w:rsidRPr="00594165" w:rsidRDefault="00EB7360" w:rsidP="00491103">
      <w:pPr>
        <w:overflowPunct w:val="0"/>
        <w:autoSpaceDE w:val="0"/>
        <w:autoSpaceDN w:val="0"/>
        <w:adjustRightInd w:val="0"/>
        <w:rPr>
          <w:rFonts w:ascii="Tahoma" w:hAnsi="Tahoma" w:cs="Tahoma"/>
          <w:b/>
          <w:color w:val="FF0000"/>
          <w:sz w:val="18"/>
          <w:szCs w:val="18"/>
          <w:u w:val="single"/>
        </w:rPr>
      </w:pPr>
    </w:p>
    <w:p w14:paraId="2099F9E7" w14:textId="77777777" w:rsidR="00D856D1" w:rsidRPr="00594165" w:rsidRDefault="00D856D1" w:rsidP="00F4183C">
      <w:pPr>
        <w:overflowPunct w:val="0"/>
        <w:autoSpaceDE w:val="0"/>
        <w:autoSpaceDN w:val="0"/>
        <w:adjustRightInd w:val="0"/>
        <w:jc w:val="right"/>
        <w:rPr>
          <w:rFonts w:ascii="Tahoma" w:hAnsi="Tahoma" w:cs="Tahoma"/>
          <w:b/>
          <w:color w:val="FF0000"/>
          <w:sz w:val="18"/>
          <w:szCs w:val="18"/>
          <w:u w:val="single"/>
        </w:rPr>
        <w:sectPr w:rsidR="00D856D1" w:rsidRPr="00594165" w:rsidSect="00511D73">
          <w:pgSz w:w="11906" w:h="16838"/>
          <w:pgMar w:top="1417" w:right="1417" w:bottom="1417" w:left="1417" w:header="708" w:footer="708" w:gutter="0"/>
          <w:cols w:space="708"/>
          <w:docGrid w:linePitch="360"/>
        </w:sectPr>
      </w:pPr>
    </w:p>
    <w:p w14:paraId="4E14E929" w14:textId="427BCB2E" w:rsidR="00F4183C" w:rsidRPr="003704D5" w:rsidRDefault="00F4183C" w:rsidP="00F065D8">
      <w:pPr>
        <w:overflowPunct w:val="0"/>
        <w:autoSpaceDE w:val="0"/>
        <w:autoSpaceDN w:val="0"/>
        <w:adjustRightInd w:val="0"/>
        <w:jc w:val="right"/>
        <w:rPr>
          <w:rFonts w:ascii="Tahoma" w:hAnsi="Tahoma" w:cs="Tahoma"/>
          <w:b/>
          <w:color w:val="000000"/>
          <w:sz w:val="18"/>
          <w:szCs w:val="18"/>
          <w:u w:val="single"/>
        </w:rPr>
      </w:pPr>
      <w:r w:rsidRPr="003704D5">
        <w:rPr>
          <w:rFonts w:ascii="Tahoma" w:hAnsi="Tahoma" w:cs="Tahoma"/>
          <w:b/>
          <w:color w:val="000000"/>
          <w:sz w:val="18"/>
          <w:szCs w:val="18"/>
          <w:u w:val="single"/>
        </w:rPr>
        <w:lastRenderedPageBreak/>
        <w:t xml:space="preserve">Załącznik nr </w:t>
      </w:r>
      <w:r w:rsidR="00B41624">
        <w:rPr>
          <w:rFonts w:ascii="Tahoma" w:hAnsi="Tahoma" w:cs="Tahoma"/>
          <w:b/>
          <w:color w:val="000000"/>
          <w:sz w:val="18"/>
          <w:szCs w:val="18"/>
          <w:u w:val="single"/>
        </w:rPr>
        <w:t>6 do SIWZ</w:t>
      </w:r>
    </w:p>
    <w:p w14:paraId="1341A65C" w14:textId="77777777" w:rsidR="00F4183C" w:rsidRPr="003704D5" w:rsidRDefault="00F4183C" w:rsidP="00F065D8">
      <w:pPr>
        <w:overflowPunct w:val="0"/>
        <w:autoSpaceDE w:val="0"/>
        <w:autoSpaceDN w:val="0"/>
        <w:adjustRightInd w:val="0"/>
        <w:jc w:val="right"/>
        <w:rPr>
          <w:rFonts w:ascii="Tahoma" w:hAnsi="Tahoma" w:cs="Tahoma"/>
          <w:b/>
          <w:color w:val="000000"/>
          <w:sz w:val="18"/>
          <w:szCs w:val="18"/>
          <w:u w:val="single"/>
        </w:rPr>
      </w:pPr>
    </w:p>
    <w:p w14:paraId="5897D071" w14:textId="77777777" w:rsidR="001B74AE" w:rsidRPr="003704D5" w:rsidRDefault="001B74AE" w:rsidP="001B74AE">
      <w:pPr>
        <w:pStyle w:val="Tekstprzypisudolnego"/>
        <w:jc w:val="center"/>
        <w:rPr>
          <w:rFonts w:ascii="Tahoma" w:hAnsi="Tahoma" w:cs="Tahoma"/>
          <w:i/>
          <w:color w:val="000000"/>
          <w:sz w:val="18"/>
          <w:szCs w:val="18"/>
          <w:u w:val="single"/>
        </w:rPr>
      </w:pPr>
      <w:r w:rsidRPr="003704D5">
        <w:rPr>
          <w:rFonts w:ascii="Tahoma" w:hAnsi="Tahoma" w:cs="Tahoma"/>
          <w:i/>
          <w:color w:val="000000"/>
          <w:sz w:val="18"/>
          <w:szCs w:val="18"/>
          <w:u w:val="single"/>
        </w:rPr>
        <w:t xml:space="preserve">Klauzula informacyjna z art. 13 RODO do zastosowania przez </w:t>
      </w:r>
      <w:r w:rsidR="005B5A7A">
        <w:rPr>
          <w:rFonts w:ascii="Tahoma" w:hAnsi="Tahoma" w:cs="Tahoma"/>
          <w:i/>
          <w:color w:val="000000"/>
          <w:sz w:val="18"/>
          <w:szCs w:val="18"/>
          <w:u w:val="single"/>
        </w:rPr>
        <w:t>Zamawiający</w:t>
      </w:r>
      <w:r w:rsidRPr="003704D5">
        <w:rPr>
          <w:rFonts w:ascii="Tahoma" w:hAnsi="Tahoma" w:cs="Tahoma"/>
          <w:i/>
          <w:color w:val="000000"/>
          <w:sz w:val="18"/>
          <w:szCs w:val="18"/>
          <w:u w:val="single"/>
        </w:rPr>
        <w:t xml:space="preserve">ch w celu związanym z postępowaniem o udzielenie zamówienia publicznego </w:t>
      </w:r>
    </w:p>
    <w:p w14:paraId="532461A8" w14:textId="77777777" w:rsidR="001B74AE" w:rsidRPr="003704D5" w:rsidRDefault="001B74AE" w:rsidP="001B74AE">
      <w:pPr>
        <w:pStyle w:val="Tekstprzypisudolnego"/>
        <w:jc w:val="center"/>
        <w:rPr>
          <w:rFonts w:ascii="Tahoma" w:hAnsi="Tahoma" w:cs="Tahoma"/>
          <w:i/>
          <w:color w:val="000000"/>
          <w:sz w:val="18"/>
          <w:szCs w:val="18"/>
          <w:u w:val="single"/>
        </w:rPr>
      </w:pPr>
    </w:p>
    <w:p w14:paraId="35C3455F" w14:textId="77777777" w:rsidR="001B74AE" w:rsidRPr="003704D5" w:rsidRDefault="001B74AE" w:rsidP="001B74AE">
      <w:pPr>
        <w:jc w:val="center"/>
        <w:rPr>
          <w:rFonts w:ascii="Tahoma" w:hAnsi="Tahoma" w:cs="Tahoma"/>
          <w:color w:val="000000"/>
          <w:sz w:val="18"/>
          <w:szCs w:val="18"/>
        </w:rPr>
      </w:pPr>
      <w:r w:rsidRPr="003704D5">
        <w:rPr>
          <w:rFonts w:ascii="Tahoma" w:hAnsi="Tahoma" w:cs="Tahoma"/>
          <w:color w:val="000000"/>
          <w:sz w:val="18"/>
          <w:szCs w:val="18"/>
        </w:rPr>
        <w:t>(na podstawie wytycznych Urzędu Zamówień Publicznych opublikowanych dnia 25.05.2018r na stronie:</w:t>
      </w:r>
    </w:p>
    <w:p w14:paraId="1F491119" w14:textId="77777777" w:rsidR="001B74AE" w:rsidRPr="003704D5" w:rsidRDefault="003C01FA" w:rsidP="001B74AE">
      <w:pPr>
        <w:jc w:val="center"/>
        <w:rPr>
          <w:rFonts w:ascii="Tahoma" w:hAnsi="Tahoma" w:cs="Tahoma"/>
          <w:color w:val="000000"/>
          <w:sz w:val="18"/>
          <w:szCs w:val="18"/>
        </w:rPr>
      </w:pPr>
      <w:hyperlink r:id="rId14" w:history="1">
        <w:r w:rsidR="001B74AE" w:rsidRPr="003704D5">
          <w:rPr>
            <w:rFonts w:ascii="Tahoma" w:hAnsi="Tahoma" w:cs="Tahoma"/>
            <w:color w:val="000000"/>
            <w:sz w:val="18"/>
            <w:szCs w:val="18"/>
            <w:u w:val="single"/>
          </w:rPr>
          <w:t>https://www.uzp.gov.pl/aktualnosci/rodo-w-zamowieniach-publicznych</w:t>
        </w:r>
      </w:hyperlink>
      <w:r w:rsidR="001B74AE" w:rsidRPr="003704D5">
        <w:rPr>
          <w:rFonts w:ascii="Tahoma" w:hAnsi="Tahoma" w:cs="Tahoma"/>
          <w:color w:val="000000"/>
          <w:sz w:val="18"/>
          <w:szCs w:val="18"/>
        </w:rPr>
        <w:t xml:space="preserve">) </w:t>
      </w:r>
    </w:p>
    <w:p w14:paraId="5121BFC7" w14:textId="77777777" w:rsidR="001B74AE" w:rsidRPr="003704D5" w:rsidRDefault="001B74AE" w:rsidP="001B74AE">
      <w:pPr>
        <w:jc w:val="center"/>
        <w:rPr>
          <w:rFonts w:ascii="Tahoma" w:hAnsi="Tahoma" w:cs="Tahoma"/>
          <w:color w:val="000000"/>
          <w:sz w:val="18"/>
          <w:szCs w:val="18"/>
        </w:rPr>
      </w:pPr>
    </w:p>
    <w:p w14:paraId="16C70B04" w14:textId="77777777" w:rsidR="001B74AE" w:rsidRPr="003704D5" w:rsidRDefault="001B74AE" w:rsidP="00BE3254">
      <w:pPr>
        <w:jc w:val="both"/>
        <w:rPr>
          <w:rFonts w:ascii="Tahoma" w:hAnsi="Tahoma" w:cs="Tahoma"/>
          <w:color w:val="000000"/>
          <w:sz w:val="18"/>
          <w:szCs w:val="18"/>
        </w:rPr>
      </w:pPr>
      <w:r w:rsidRPr="003704D5">
        <w:rPr>
          <w:rFonts w:ascii="Tahoma" w:hAnsi="Tahoma" w:cs="Tahoma"/>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FE4422" w14:textId="77777777" w:rsidR="001B74AE" w:rsidRPr="003704D5" w:rsidRDefault="001B74AE" w:rsidP="00D96190">
      <w:pPr>
        <w:numPr>
          <w:ilvl w:val="0"/>
          <w:numId w:val="35"/>
        </w:numPr>
        <w:ind w:left="284"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administratorem Pani/Pana danych osobowych jest:</w:t>
      </w:r>
    </w:p>
    <w:p w14:paraId="7188C894" w14:textId="77777777" w:rsidR="001B74AE" w:rsidRPr="003704D5" w:rsidRDefault="001B74AE" w:rsidP="00BE3254">
      <w:pPr>
        <w:ind w:left="284"/>
        <w:contextualSpacing/>
        <w:jc w:val="both"/>
        <w:rPr>
          <w:rFonts w:ascii="Tahoma" w:eastAsia="Calibri" w:hAnsi="Tahoma" w:cs="Tahoma"/>
          <w:b/>
          <w:bCs/>
          <w:color w:val="000000"/>
          <w:sz w:val="18"/>
          <w:szCs w:val="18"/>
          <w:lang w:val="x-none" w:eastAsia="en-US"/>
        </w:rPr>
      </w:pPr>
      <w:r w:rsidRPr="003704D5">
        <w:rPr>
          <w:rFonts w:ascii="Tahoma" w:eastAsia="Calibri" w:hAnsi="Tahoma" w:cs="Tahoma"/>
          <w:b/>
          <w:bCs/>
          <w:color w:val="000000"/>
          <w:sz w:val="18"/>
          <w:szCs w:val="18"/>
          <w:lang w:val="x-none" w:eastAsia="en-US"/>
        </w:rPr>
        <w:t xml:space="preserve">Samodzielny Publiczny Zakład Opieki Zdrowotnej Zespół Szpitali Miejskich </w:t>
      </w:r>
    </w:p>
    <w:p w14:paraId="2783DC44" w14:textId="77777777" w:rsidR="001B74AE" w:rsidRPr="003704D5" w:rsidRDefault="001B74AE" w:rsidP="00BE3254">
      <w:pPr>
        <w:ind w:left="284"/>
        <w:contextualSpacing/>
        <w:jc w:val="both"/>
        <w:rPr>
          <w:rFonts w:ascii="Tahoma" w:eastAsia="Calibri" w:hAnsi="Tahoma" w:cs="Tahoma"/>
          <w:b/>
          <w:bCs/>
          <w:color w:val="000000"/>
          <w:sz w:val="18"/>
          <w:szCs w:val="18"/>
          <w:lang w:val="x-none" w:eastAsia="en-US"/>
        </w:rPr>
      </w:pPr>
      <w:r w:rsidRPr="003704D5">
        <w:rPr>
          <w:rFonts w:ascii="Tahoma" w:eastAsia="Calibri" w:hAnsi="Tahoma" w:cs="Tahoma"/>
          <w:b/>
          <w:bCs/>
          <w:color w:val="000000"/>
          <w:sz w:val="18"/>
          <w:szCs w:val="18"/>
          <w:lang w:val="x-none" w:eastAsia="en-US"/>
        </w:rPr>
        <w:t>ul. Strzelców Bytomskich 11,  41-500 Chorzów</w:t>
      </w:r>
    </w:p>
    <w:p w14:paraId="08A5D1FB" w14:textId="77777777" w:rsidR="001B74AE" w:rsidRPr="003704D5" w:rsidRDefault="001B74AE" w:rsidP="00BE3254">
      <w:pPr>
        <w:ind w:left="284"/>
        <w:contextualSpacing/>
        <w:jc w:val="both"/>
        <w:rPr>
          <w:rFonts w:ascii="Tahoma" w:eastAsia="Calibri" w:hAnsi="Tahoma" w:cs="Tahoma"/>
          <w:b/>
          <w:color w:val="000000"/>
          <w:sz w:val="18"/>
          <w:szCs w:val="18"/>
          <w:lang w:val="x-none" w:eastAsia="en-US"/>
        </w:rPr>
      </w:pPr>
      <w:r w:rsidRPr="003704D5">
        <w:rPr>
          <w:rFonts w:ascii="Tahoma" w:hAnsi="Tahoma" w:cs="Tahoma"/>
          <w:b/>
          <w:color w:val="000000"/>
          <w:sz w:val="18"/>
          <w:szCs w:val="18"/>
          <w:lang w:val="x-none"/>
        </w:rPr>
        <w:t xml:space="preserve">Dane kontaktowe: Dział Zamówień Publicznych, </w:t>
      </w:r>
      <w:r w:rsidRPr="003704D5">
        <w:rPr>
          <w:rFonts w:ascii="Tahoma" w:eastAsia="ArialMT" w:hAnsi="Tahoma" w:cs="Tahoma"/>
          <w:b/>
          <w:color w:val="000000"/>
          <w:sz w:val="18"/>
          <w:szCs w:val="18"/>
          <w:lang w:val="x-none" w:eastAsia="en-US"/>
        </w:rPr>
        <w:t xml:space="preserve">poczta elektroniczną: </w:t>
      </w:r>
      <w:hyperlink r:id="rId15" w:history="1">
        <w:r w:rsidRPr="003704D5">
          <w:rPr>
            <w:rFonts w:ascii="Tahoma" w:eastAsia="ArialMT" w:hAnsi="Tahoma" w:cs="Tahoma"/>
            <w:b/>
            <w:color w:val="000000"/>
            <w:sz w:val="18"/>
            <w:szCs w:val="18"/>
            <w:u w:val="single"/>
            <w:lang w:val="x-none" w:eastAsia="en-US"/>
          </w:rPr>
          <w:t>zp@zsm.com.pl</w:t>
        </w:r>
      </w:hyperlink>
      <w:r w:rsidRPr="003704D5">
        <w:rPr>
          <w:rFonts w:ascii="Tahoma" w:eastAsia="Calibri" w:hAnsi="Tahoma" w:cs="Tahoma"/>
          <w:b/>
          <w:color w:val="000000"/>
          <w:sz w:val="18"/>
          <w:szCs w:val="18"/>
          <w:lang w:val="x-none" w:eastAsia="en-US"/>
        </w:rPr>
        <w:t xml:space="preserve">, </w:t>
      </w:r>
    </w:p>
    <w:p w14:paraId="5C754347" w14:textId="77777777" w:rsidR="001B74AE" w:rsidRPr="003704D5" w:rsidRDefault="001B74AE" w:rsidP="00BE3254">
      <w:pPr>
        <w:ind w:left="284"/>
        <w:contextualSpacing/>
        <w:jc w:val="both"/>
        <w:rPr>
          <w:rFonts w:ascii="Tahoma" w:hAnsi="Tahoma" w:cs="Tahoma"/>
          <w:b/>
          <w:color w:val="000000"/>
          <w:sz w:val="18"/>
          <w:szCs w:val="18"/>
          <w:lang w:val="x-none"/>
        </w:rPr>
      </w:pPr>
      <w:r w:rsidRPr="003704D5">
        <w:rPr>
          <w:rFonts w:ascii="Tahoma" w:eastAsia="ArialMT" w:hAnsi="Tahoma" w:cs="Tahoma"/>
          <w:b/>
          <w:color w:val="000000"/>
          <w:sz w:val="18"/>
          <w:szCs w:val="18"/>
          <w:lang w:val="x-none" w:eastAsia="en-US"/>
        </w:rPr>
        <w:t>numer telefonu +48 32 34 99 298, +48 32 34 99 268, numer faksu +48 32 34 99 299</w:t>
      </w:r>
    </w:p>
    <w:p w14:paraId="19A2E45F" w14:textId="77777777" w:rsidR="001B74AE" w:rsidRPr="003704D5" w:rsidRDefault="001B74AE" w:rsidP="00BE3254">
      <w:pPr>
        <w:ind w:left="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 xml:space="preserve"> </w:t>
      </w:r>
      <w:r w:rsidRPr="003704D5">
        <w:rPr>
          <w:rFonts w:ascii="Tahoma" w:hAnsi="Tahoma" w:cs="Tahoma"/>
          <w:i/>
          <w:color w:val="000000"/>
          <w:sz w:val="18"/>
          <w:szCs w:val="18"/>
          <w:lang w:val="x-none"/>
        </w:rPr>
        <w:t xml:space="preserve">/nazwa i adres oraz dane kontaktowe </w:t>
      </w:r>
      <w:r w:rsidR="005B5A7A">
        <w:rPr>
          <w:rFonts w:ascii="Tahoma" w:hAnsi="Tahoma" w:cs="Tahoma"/>
          <w:i/>
          <w:color w:val="000000"/>
          <w:sz w:val="18"/>
          <w:szCs w:val="18"/>
          <w:lang w:val="x-none"/>
        </w:rPr>
        <w:t>Zamawiającego</w:t>
      </w:r>
      <w:r w:rsidRPr="003704D5">
        <w:rPr>
          <w:rFonts w:ascii="Tahoma" w:hAnsi="Tahoma" w:cs="Tahoma"/>
          <w:i/>
          <w:color w:val="000000"/>
          <w:sz w:val="18"/>
          <w:szCs w:val="18"/>
          <w:lang w:val="x-none"/>
        </w:rPr>
        <w:t>/</w:t>
      </w:r>
      <w:r w:rsidRPr="003704D5">
        <w:rPr>
          <w:rFonts w:ascii="Tahoma" w:eastAsia="Calibri" w:hAnsi="Tahoma" w:cs="Tahoma"/>
          <w:i/>
          <w:color w:val="000000"/>
          <w:sz w:val="18"/>
          <w:szCs w:val="18"/>
          <w:lang w:val="x-none" w:eastAsia="en-US"/>
        </w:rPr>
        <w:t>;</w:t>
      </w:r>
    </w:p>
    <w:p w14:paraId="191FC15E" w14:textId="77777777" w:rsidR="001B74AE" w:rsidRPr="003704D5" w:rsidRDefault="001B74AE" w:rsidP="00D96190">
      <w:pPr>
        <w:numPr>
          <w:ilvl w:val="0"/>
          <w:numId w:val="36"/>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Inspektorem ochrony danych osobowych w </w:t>
      </w:r>
      <w:r w:rsidRPr="003704D5">
        <w:rPr>
          <w:rFonts w:ascii="Tahoma" w:eastAsia="Calibri" w:hAnsi="Tahoma" w:cs="Tahoma"/>
          <w:b/>
          <w:bCs/>
          <w:color w:val="000000"/>
          <w:sz w:val="18"/>
          <w:szCs w:val="18"/>
          <w:lang w:val="x-none" w:eastAsia="en-US"/>
        </w:rPr>
        <w:t>Samodzielnym Publicznym Zakładzie Opieki Zdrowotnej Zespół Szpitali Miejskich przy ul. Strzelców Bytomskich 11,  41-500 Chorzów</w:t>
      </w:r>
    </w:p>
    <w:p w14:paraId="7249F71B" w14:textId="77777777" w:rsidR="001B74AE" w:rsidRPr="003704D5" w:rsidRDefault="001B74AE" w:rsidP="00BE3254">
      <w:pPr>
        <w:ind w:left="284"/>
        <w:contextualSpacing/>
        <w:jc w:val="both"/>
        <w:rPr>
          <w:rFonts w:ascii="Tahoma" w:hAnsi="Tahoma" w:cs="Tahoma"/>
          <w:color w:val="000000"/>
          <w:sz w:val="18"/>
          <w:szCs w:val="18"/>
          <w:lang w:val="x-none"/>
        </w:rPr>
      </w:pPr>
      <w:r w:rsidRPr="003704D5">
        <w:rPr>
          <w:rFonts w:ascii="Tahoma" w:eastAsia="Calibri" w:hAnsi="Tahoma" w:cs="Tahoma"/>
          <w:b/>
          <w:bCs/>
          <w:color w:val="000000"/>
          <w:sz w:val="18"/>
          <w:szCs w:val="18"/>
          <w:lang w:val="x-none" w:eastAsia="en-US"/>
        </w:rPr>
        <w:t xml:space="preserve">jest Pan Grzegorz Koczy, telefon +48 32 349 92 67, poczta elektroniczna: </w:t>
      </w:r>
      <w:hyperlink r:id="rId16" w:history="1">
        <w:r w:rsidRPr="003704D5">
          <w:rPr>
            <w:rFonts w:ascii="Tahoma" w:eastAsia="Calibri" w:hAnsi="Tahoma" w:cs="Tahoma"/>
            <w:b/>
            <w:bCs/>
            <w:color w:val="000000"/>
            <w:sz w:val="18"/>
            <w:szCs w:val="18"/>
            <w:u w:val="single"/>
            <w:lang w:val="x-none" w:eastAsia="en-US"/>
          </w:rPr>
          <w:t>gkoczy@zsm.com.pl</w:t>
        </w:r>
      </w:hyperlink>
      <w:r w:rsidRPr="003704D5">
        <w:rPr>
          <w:rFonts w:ascii="Tahoma" w:eastAsia="Calibri" w:hAnsi="Tahoma" w:cs="Tahoma"/>
          <w:b/>
          <w:bCs/>
          <w:color w:val="000000"/>
          <w:sz w:val="18"/>
          <w:szCs w:val="18"/>
          <w:lang w:val="x-none" w:eastAsia="en-US"/>
        </w:rPr>
        <w:t xml:space="preserve"> </w:t>
      </w:r>
    </w:p>
    <w:p w14:paraId="1A99BD59" w14:textId="77777777" w:rsidR="001B74AE" w:rsidRPr="003704D5" w:rsidRDefault="001B74AE" w:rsidP="00BE3254">
      <w:pPr>
        <w:ind w:left="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 </w:t>
      </w:r>
      <w:r w:rsidRPr="003704D5">
        <w:rPr>
          <w:rFonts w:ascii="Tahoma" w:hAnsi="Tahoma" w:cs="Tahoma"/>
          <w:i/>
          <w:color w:val="000000"/>
          <w:sz w:val="18"/>
          <w:szCs w:val="18"/>
          <w:lang w:val="x-none"/>
        </w:rPr>
        <w:t xml:space="preserve">/nazwa </w:t>
      </w:r>
      <w:r w:rsidR="005B5A7A">
        <w:rPr>
          <w:rFonts w:ascii="Tahoma" w:hAnsi="Tahoma" w:cs="Tahoma"/>
          <w:i/>
          <w:color w:val="000000"/>
          <w:sz w:val="18"/>
          <w:szCs w:val="18"/>
          <w:lang w:val="x-none"/>
        </w:rPr>
        <w:t>Zamawiającego</w:t>
      </w:r>
      <w:r w:rsidRPr="003704D5">
        <w:rPr>
          <w:rFonts w:ascii="Tahoma" w:hAnsi="Tahoma" w:cs="Tahoma"/>
          <w:i/>
          <w:color w:val="000000"/>
          <w:sz w:val="18"/>
          <w:szCs w:val="18"/>
          <w:lang w:val="x-none"/>
        </w:rPr>
        <w:t>/</w:t>
      </w:r>
      <w:r w:rsidRPr="003704D5">
        <w:rPr>
          <w:rFonts w:ascii="Tahoma" w:hAnsi="Tahoma" w:cs="Tahoma"/>
          <w:color w:val="000000"/>
          <w:sz w:val="18"/>
          <w:szCs w:val="18"/>
          <w:lang w:val="x-none"/>
        </w:rPr>
        <w:t xml:space="preserve"> jest Pani/Pani </w:t>
      </w:r>
      <w:r w:rsidRPr="003704D5">
        <w:rPr>
          <w:rFonts w:ascii="Tahoma" w:hAnsi="Tahoma" w:cs="Tahoma"/>
          <w:i/>
          <w:color w:val="000000"/>
          <w:sz w:val="18"/>
          <w:szCs w:val="18"/>
          <w:lang w:val="x-none"/>
        </w:rPr>
        <w:t xml:space="preserve">/imię i nazwisko, kontakt: adres e-mail, telefon/ </w:t>
      </w:r>
      <w:r w:rsidRPr="003704D5">
        <w:rPr>
          <w:rFonts w:ascii="Tahoma" w:hAnsi="Tahoma" w:cs="Tahoma"/>
          <w:b/>
          <w:i/>
          <w:color w:val="000000"/>
          <w:sz w:val="18"/>
          <w:szCs w:val="18"/>
          <w:vertAlign w:val="superscript"/>
          <w:lang w:val="x-none"/>
        </w:rPr>
        <w:t>*</w:t>
      </w:r>
      <w:r w:rsidRPr="003704D5">
        <w:rPr>
          <w:rFonts w:ascii="Tahoma" w:hAnsi="Tahoma" w:cs="Tahoma"/>
          <w:color w:val="000000"/>
          <w:sz w:val="18"/>
          <w:szCs w:val="18"/>
          <w:lang w:val="x-none"/>
        </w:rPr>
        <w:t>;</w:t>
      </w:r>
    </w:p>
    <w:p w14:paraId="1701C099" w14:textId="7785565C" w:rsidR="001B74AE" w:rsidRPr="003704D5" w:rsidRDefault="001B74AE" w:rsidP="00D96190">
      <w:pPr>
        <w:numPr>
          <w:ilvl w:val="0"/>
          <w:numId w:val="36"/>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Pani/Pana dane osobowe przetwarzane będą na podstawie art. 6 ust. 1 lit. c</w:t>
      </w:r>
      <w:r w:rsidRPr="003704D5">
        <w:rPr>
          <w:rFonts w:ascii="Tahoma" w:hAnsi="Tahoma" w:cs="Tahoma"/>
          <w:i/>
          <w:color w:val="000000"/>
          <w:sz w:val="18"/>
          <w:szCs w:val="18"/>
          <w:lang w:val="x-none"/>
        </w:rPr>
        <w:t xml:space="preserve"> </w:t>
      </w:r>
      <w:r w:rsidRPr="003704D5">
        <w:rPr>
          <w:rFonts w:ascii="Tahoma" w:hAnsi="Tahoma" w:cs="Tahoma"/>
          <w:color w:val="000000"/>
          <w:sz w:val="18"/>
          <w:szCs w:val="18"/>
          <w:lang w:val="x-none"/>
        </w:rPr>
        <w:t xml:space="preserve">RODO w celu </w:t>
      </w:r>
      <w:r w:rsidRPr="003704D5">
        <w:rPr>
          <w:rFonts w:ascii="Tahoma" w:eastAsia="Calibri" w:hAnsi="Tahoma" w:cs="Tahoma"/>
          <w:color w:val="000000"/>
          <w:sz w:val="18"/>
          <w:szCs w:val="18"/>
          <w:lang w:val="x-none" w:eastAsia="en-US"/>
        </w:rPr>
        <w:t xml:space="preserve">związanym z postępowaniem o udzielenie zamówienia publicznego </w:t>
      </w:r>
      <w:r w:rsidRPr="003704D5">
        <w:rPr>
          <w:rFonts w:ascii="Tahoma" w:eastAsia="Calibri" w:hAnsi="Tahoma" w:cs="Tahoma"/>
          <w:i/>
          <w:color w:val="000000"/>
          <w:sz w:val="18"/>
          <w:szCs w:val="18"/>
          <w:lang w:val="x-none" w:eastAsia="en-US"/>
        </w:rPr>
        <w:t xml:space="preserve">/dane identyfikujące postępowanie, np. nazwa, numer/ </w:t>
      </w:r>
      <w:r w:rsidRPr="003704D5">
        <w:rPr>
          <w:rFonts w:ascii="Tahoma" w:eastAsia="Calibri" w:hAnsi="Tahoma" w:cs="Tahoma"/>
          <w:color w:val="000000"/>
          <w:sz w:val="18"/>
          <w:szCs w:val="18"/>
          <w:lang w:val="x-none" w:eastAsia="en-US"/>
        </w:rPr>
        <w:t xml:space="preserve">prowadzonym w trybie </w:t>
      </w:r>
      <w:r w:rsidRPr="003704D5">
        <w:rPr>
          <w:rFonts w:ascii="Tahoma" w:eastAsia="Calibri" w:hAnsi="Tahoma" w:cs="Tahoma"/>
          <w:b/>
          <w:color w:val="000000"/>
          <w:sz w:val="18"/>
          <w:szCs w:val="18"/>
          <w:lang w:val="x-none" w:eastAsia="en-US"/>
        </w:rPr>
        <w:t>„przetargu nieograniczonego”</w:t>
      </w:r>
      <w:r w:rsidRPr="003704D5">
        <w:rPr>
          <w:rFonts w:ascii="Tahoma" w:eastAsia="Calibri" w:hAnsi="Tahoma" w:cs="Tahoma"/>
          <w:color w:val="000000"/>
          <w:sz w:val="18"/>
          <w:szCs w:val="18"/>
          <w:lang w:val="x-none" w:eastAsia="en-US"/>
        </w:rPr>
        <w:t xml:space="preserve"> </w:t>
      </w:r>
      <w:r w:rsidR="00AF5B0E">
        <w:rPr>
          <w:rFonts w:ascii="Tahoma" w:eastAsia="Calibri" w:hAnsi="Tahoma" w:cs="Tahoma"/>
          <w:b/>
          <w:color w:val="000000"/>
          <w:sz w:val="18"/>
          <w:szCs w:val="18"/>
          <w:lang w:eastAsia="en-US"/>
        </w:rPr>
        <w:t>pod nazwą</w:t>
      </w:r>
      <w:r w:rsidRPr="003704D5">
        <w:rPr>
          <w:rFonts w:ascii="Tahoma" w:eastAsia="Calibri" w:hAnsi="Tahoma" w:cs="Tahoma"/>
          <w:b/>
          <w:color w:val="000000"/>
          <w:sz w:val="18"/>
          <w:szCs w:val="18"/>
          <w:lang w:eastAsia="en-US"/>
        </w:rPr>
        <w:t xml:space="preserve"> Dostaw</w:t>
      </w:r>
      <w:r w:rsidR="00AF5B0E">
        <w:rPr>
          <w:rFonts w:ascii="Tahoma" w:eastAsia="Calibri" w:hAnsi="Tahoma" w:cs="Tahoma"/>
          <w:b/>
          <w:color w:val="000000"/>
          <w:sz w:val="18"/>
          <w:szCs w:val="18"/>
          <w:lang w:eastAsia="en-US"/>
        </w:rPr>
        <w:t>a</w:t>
      </w:r>
      <w:r w:rsidRPr="003704D5">
        <w:rPr>
          <w:rFonts w:ascii="Tahoma" w:eastAsia="Calibri" w:hAnsi="Tahoma" w:cs="Tahoma"/>
          <w:b/>
          <w:color w:val="000000"/>
          <w:sz w:val="18"/>
          <w:szCs w:val="18"/>
          <w:lang w:eastAsia="en-US"/>
        </w:rPr>
        <w:t xml:space="preserve"> artykułów gospodarczych i higienicznych” SP ZOZ ZSM/ZP/</w:t>
      </w:r>
      <w:r w:rsidR="0032181C">
        <w:rPr>
          <w:rFonts w:ascii="Tahoma" w:eastAsia="Calibri" w:hAnsi="Tahoma" w:cs="Tahoma"/>
          <w:b/>
          <w:color w:val="000000"/>
          <w:sz w:val="18"/>
          <w:szCs w:val="18"/>
          <w:lang w:eastAsia="en-US"/>
        </w:rPr>
        <w:t>4</w:t>
      </w:r>
      <w:r w:rsidRPr="003704D5">
        <w:rPr>
          <w:rFonts w:ascii="Tahoma" w:eastAsia="Calibri" w:hAnsi="Tahoma" w:cs="Tahoma"/>
          <w:b/>
          <w:color w:val="000000"/>
          <w:sz w:val="18"/>
          <w:szCs w:val="18"/>
          <w:lang w:eastAsia="en-US"/>
        </w:rPr>
        <w:t>/20</w:t>
      </w:r>
      <w:r w:rsidR="00B41624">
        <w:rPr>
          <w:rFonts w:ascii="Tahoma" w:eastAsia="Calibri" w:hAnsi="Tahoma" w:cs="Tahoma"/>
          <w:b/>
          <w:color w:val="000000"/>
          <w:sz w:val="18"/>
          <w:szCs w:val="18"/>
          <w:lang w:eastAsia="en-US"/>
        </w:rPr>
        <w:t>20</w:t>
      </w:r>
      <w:r w:rsidRPr="003704D5">
        <w:rPr>
          <w:rFonts w:ascii="Tahoma" w:eastAsia="Calibri" w:hAnsi="Tahoma" w:cs="Tahoma"/>
          <w:b/>
          <w:color w:val="000000"/>
          <w:sz w:val="18"/>
          <w:szCs w:val="18"/>
          <w:lang w:val="x-none" w:eastAsia="en-US"/>
        </w:rPr>
        <w:t xml:space="preserve"> </w:t>
      </w:r>
      <w:r w:rsidRPr="003704D5">
        <w:rPr>
          <w:rFonts w:ascii="Tahoma" w:hAnsi="Tahoma" w:cs="Tahoma"/>
          <w:color w:val="000000"/>
          <w:sz w:val="18"/>
          <w:szCs w:val="18"/>
          <w:lang w:val="x-none"/>
        </w:rPr>
        <w:t xml:space="preserve">odbiorcami Pani/Pana danych osobowych będą osoby lub podmioty, którym udostępniona zostanie dokumentacja postępowania w oparciu o art. 8 oraz art. 96 ust. 3 </w:t>
      </w:r>
      <w:r w:rsidR="00192D12">
        <w:rPr>
          <w:rFonts w:ascii="Tahoma" w:hAnsi="Tahoma" w:cs="Tahoma"/>
          <w:color w:val="000000"/>
          <w:sz w:val="18"/>
          <w:szCs w:val="18"/>
        </w:rPr>
        <w:t>U</w:t>
      </w:r>
      <w:r w:rsidRPr="003704D5">
        <w:rPr>
          <w:rFonts w:ascii="Tahoma" w:hAnsi="Tahoma" w:cs="Tahoma"/>
          <w:color w:val="000000"/>
          <w:sz w:val="18"/>
          <w:szCs w:val="18"/>
          <w:lang w:val="x-none"/>
        </w:rPr>
        <w:t>stawy z dnia 29 stycznia 2004 r. – Prawo zamówień publicznych (Dz. U. z 20</w:t>
      </w:r>
      <w:r w:rsidR="00B41624">
        <w:rPr>
          <w:rFonts w:ascii="Tahoma" w:hAnsi="Tahoma" w:cs="Tahoma"/>
          <w:color w:val="000000"/>
          <w:sz w:val="18"/>
          <w:szCs w:val="18"/>
        </w:rPr>
        <w:t>19</w:t>
      </w:r>
      <w:r w:rsidRPr="003704D5">
        <w:rPr>
          <w:rFonts w:ascii="Tahoma" w:hAnsi="Tahoma" w:cs="Tahoma"/>
          <w:color w:val="000000"/>
          <w:sz w:val="18"/>
          <w:szCs w:val="18"/>
          <w:lang w:val="x-none"/>
        </w:rPr>
        <w:t xml:space="preserve"> r. poz. 1</w:t>
      </w:r>
      <w:r w:rsidR="00B41624">
        <w:rPr>
          <w:rFonts w:ascii="Tahoma" w:hAnsi="Tahoma" w:cs="Tahoma"/>
          <w:color w:val="000000"/>
          <w:sz w:val="18"/>
          <w:szCs w:val="18"/>
        </w:rPr>
        <w:t>843</w:t>
      </w:r>
      <w:r w:rsidRPr="003704D5">
        <w:rPr>
          <w:rFonts w:ascii="Tahoma" w:hAnsi="Tahoma" w:cs="Tahoma"/>
          <w:color w:val="000000"/>
          <w:sz w:val="18"/>
          <w:szCs w:val="18"/>
          <w:lang w:val="x-none"/>
        </w:rPr>
        <w:t>), dalej „</w:t>
      </w:r>
      <w:r w:rsidR="001869ED">
        <w:rPr>
          <w:rFonts w:ascii="Tahoma" w:hAnsi="Tahoma" w:cs="Tahoma"/>
          <w:color w:val="000000"/>
          <w:sz w:val="18"/>
          <w:szCs w:val="18"/>
        </w:rPr>
        <w:t>UPZP</w:t>
      </w:r>
      <w:r w:rsidRPr="003704D5">
        <w:rPr>
          <w:rFonts w:ascii="Tahoma" w:hAnsi="Tahoma" w:cs="Tahoma"/>
          <w:color w:val="000000"/>
          <w:sz w:val="18"/>
          <w:szCs w:val="18"/>
          <w:lang w:val="x-none"/>
        </w:rPr>
        <w:t xml:space="preserve">”;  </w:t>
      </w:r>
    </w:p>
    <w:p w14:paraId="39466913" w14:textId="77777777" w:rsidR="001B74AE" w:rsidRPr="003704D5" w:rsidRDefault="001B74AE" w:rsidP="00D96190">
      <w:pPr>
        <w:numPr>
          <w:ilvl w:val="0"/>
          <w:numId w:val="36"/>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Pani/Pana dane osobowe będą przechowywane, zgodnie z art. 97 ust. 1 </w:t>
      </w:r>
      <w:r w:rsidR="001869ED">
        <w:rPr>
          <w:rFonts w:ascii="Tahoma" w:hAnsi="Tahoma" w:cs="Tahoma"/>
          <w:color w:val="000000"/>
          <w:sz w:val="18"/>
          <w:szCs w:val="18"/>
        </w:rPr>
        <w:t>UPZP</w:t>
      </w:r>
      <w:r w:rsidRPr="003704D5">
        <w:rPr>
          <w:rFonts w:ascii="Tahoma" w:hAnsi="Tahoma" w:cs="Tahoma"/>
          <w:color w:val="000000"/>
          <w:sz w:val="18"/>
          <w:szCs w:val="18"/>
          <w:lang w:val="x-none"/>
        </w:rPr>
        <w:t>, przez okres 4 lat od dnia zakończenia postępowania o udzielenie zamówienia, a jeżeli czas trwania umowy przekracza 4 lata, okres przechowywania obejmuje cały czas trwania umowy;</w:t>
      </w:r>
    </w:p>
    <w:p w14:paraId="5D39E048" w14:textId="77777777" w:rsidR="001B74AE" w:rsidRPr="003704D5" w:rsidRDefault="001B74AE" w:rsidP="00D96190">
      <w:pPr>
        <w:numPr>
          <w:ilvl w:val="0"/>
          <w:numId w:val="36"/>
        </w:numPr>
        <w:ind w:left="284" w:hanging="284"/>
        <w:contextualSpacing/>
        <w:jc w:val="both"/>
        <w:rPr>
          <w:rFonts w:ascii="Tahoma" w:hAnsi="Tahoma" w:cs="Tahoma"/>
          <w:b/>
          <w:i/>
          <w:color w:val="000000"/>
          <w:sz w:val="18"/>
          <w:szCs w:val="18"/>
          <w:lang w:val="x-none"/>
        </w:rPr>
      </w:pPr>
      <w:r w:rsidRPr="003704D5">
        <w:rPr>
          <w:rFonts w:ascii="Tahoma" w:hAnsi="Tahoma" w:cs="Tahoma"/>
          <w:color w:val="000000"/>
          <w:sz w:val="18"/>
          <w:szCs w:val="18"/>
          <w:lang w:val="x-none"/>
        </w:rPr>
        <w:t xml:space="preserve">obowiązek podania przez Panią/Pana danych osobowych bezpośrednio Pani/Pana dotyczących jest wymogiem ustawowym określonym w przepisach </w:t>
      </w:r>
      <w:r w:rsidR="001869ED">
        <w:rPr>
          <w:rFonts w:ascii="Tahoma" w:hAnsi="Tahoma" w:cs="Tahoma"/>
          <w:color w:val="000000"/>
          <w:sz w:val="18"/>
          <w:szCs w:val="18"/>
        </w:rPr>
        <w:t>UPZP</w:t>
      </w:r>
      <w:r w:rsidRPr="003704D5">
        <w:rPr>
          <w:rFonts w:ascii="Tahoma" w:hAnsi="Tahoma" w:cs="Tahoma"/>
          <w:color w:val="000000"/>
          <w:sz w:val="18"/>
          <w:szCs w:val="18"/>
          <w:lang w:val="x-none"/>
        </w:rPr>
        <w:t xml:space="preserve">, związanym z udziałem w postępowaniu o udzielenie zamówienia publicznego; konsekwencje niepodania określonych danych wynikają z </w:t>
      </w:r>
      <w:r w:rsidR="001869ED">
        <w:rPr>
          <w:rFonts w:ascii="Tahoma" w:hAnsi="Tahoma" w:cs="Tahoma"/>
          <w:color w:val="000000"/>
          <w:sz w:val="18"/>
          <w:szCs w:val="18"/>
        </w:rPr>
        <w:t>UPZP</w:t>
      </w:r>
      <w:r w:rsidRPr="003704D5">
        <w:rPr>
          <w:rFonts w:ascii="Tahoma" w:hAnsi="Tahoma" w:cs="Tahoma"/>
          <w:color w:val="000000"/>
          <w:sz w:val="18"/>
          <w:szCs w:val="18"/>
          <w:lang w:val="x-none"/>
        </w:rPr>
        <w:t xml:space="preserve">;  </w:t>
      </w:r>
    </w:p>
    <w:p w14:paraId="105E16F5" w14:textId="77777777" w:rsidR="001B74AE" w:rsidRPr="003704D5" w:rsidRDefault="001B74AE" w:rsidP="00D96190">
      <w:pPr>
        <w:numPr>
          <w:ilvl w:val="0"/>
          <w:numId w:val="36"/>
        </w:numPr>
        <w:ind w:left="284" w:hanging="284"/>
        <w:contextualSpacing/>
        <w:jc w:val="both"/>
        <w:rPr>
          <w:rFonts w:ascii="Tahoma" w:eastAsia="Calibri" w:hAnsi="Tahoma" w:cs="Tahoma"/>
          <w:color w:val="000000"/>
          <w:sz w:val="18"/>
          <w:szCs w:val="18"/>
          <w:lang w:val="x-none" w:eastAsia="en-US"/>
        </w:rPr>
      </w:pPr>
      <w:r w:rsidRPr="003704D5">
        <w:rPr>
          <w:rFonts w:ascii="Tahoma" w:hAnsi="Tahoma" w:cs="Tahoma"/>
          <w:color w:val="000000"/>
          <w:sz w:val="18"/>
          <w:szCs w:val="18"/>
          <w:lang w:val="x-none"/>
        </w:rPr>
        <w:t>w odniesieniu do Pani/Pana danych osobowych decyzje nie będą podejmowane w sposób zautomatyzowany, stosowanie do art. 22 RODO;</w:t>
      </w:r>
    </w:p>
    <w:p w14:paraId="04A35E98" w14:textId="77777777" w:rsidR="001B74AE" w:rsidRPr="003704D5" w:rsidRDefault="001B74AE" w:rsidP="00D96190">
      <w:pPr>
        <w:numPr>
          <w:ilvl w:val="0"/>
          <w:numId w:val="36"/>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posiada Pani/Pan:</w:t>
      </w:r>
    </w:p>
    <w:p w14:paraId="0A70996E" w14:textId="77777777" w:rsidR="001B74AE" w:rsidRPr="003704D5" w:rsidRDefault="001B74AE" w:rsidP="00D96190">
      <w:pPr>
        <w:numPr>
          <w:ilvl w:val="0"/>
          <w:numId w:val="37"/>
        </w:numPr>
        <w:ind w:left="567"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na podstawie art. 15 RODO prawo dostępu do danych osobowych Pani/Pana dotyczących;</w:t>
      </w:r>
    </w:p>
    <w:p w14:paraId="1CBACAE2" w14:textId="77777777" w:rsidR="001B74AE" w:rsidRPr="003704D5" w:rsidRDefault="001B74AE" w:rsidP="00D96190">
      <w:pPr>
        <w:numPr>
          <w:ilvl w:val="0"/>
          <w:numId w:val="37"/>
        </w:numPr>
        <w:ind w:left="567"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na podstawie art. 16 RODO prawo do sprostowania Pani/Pana danych osobowych </w:t>
      </w:r>
      <w:r w:rsidRPr="003704D5">
        <w:rPr>
          <w:rFonts w:ascii="Tahoma" w:hAnsi="Tahoma" w:cs="Tahoma"/>
          <w:b/>
          <w:color w:val="000000"/>
          <w:sz w:val="18"/>
          <w:szCs w:val="18"/>
          <w:vertAlign w:val="superscript"/>
          <w:lang w:val="x-none"/>
        </w:rPr>
        <w:t>**</w:t>
      </w:r>
      <w:r w:rsidRPr="003704D5">
        <w:rPr>
          <w:rFonts w:ascii="Tahoma" w:hAnsi="Tahoma" w:cs="Tahoma"/>
          <w:color w:val="000000"/>
          <w:sz w:val="18"/>
          <w:szCs w:val="18"/>
          <w:lang w:val="x-none"/>
        </w:rPr>
        <w:t>;</w:t>
      </w:r>
    </w:p>
    <w:p w14:paraId="4506033D" w14:textId="77777777" w:rsidR="001B74AE" w:rsidRPr="003704D5" w:rsidRDefault="001B74AE" w:rsidP="00D96190">
      <w:pPr>
        <w:numPr>
          <w:ilvl w:val="0"/>
          <w:numId w:val="37"/>
        </w:numPr>
        <w:ind w:left="567"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na podstawie art. 18 RODO prawo żądania od administratora ograniczenia przetwarzania danych osobowych z zastrzeżeniem przypadków, o których mowa w art. 18 ust. 2 RODO ***;  </w:t>
      </w:r>
    </w:p>
    <w:p w14:paraId="12B70B69" w14:textId="77777777" w:rsidR="001B74AE" w:rsidRPr="003704D5" w:rsidRDefault="001B74AE" w:rsidP="00D96190">
      <w:pPr>
        <w:numPr>
          <w:ilvl w:val="0"/>
          <w:numId w:val="37"/>
        </w:numPr>
        <w:ind w:left="567"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prawo do wniesienia skargi do Prezesa Urzędu Ochrony Danych Osobowych, gdy uzna Pani/Pan, że przetwarzanie danych osobowych Pani/Pana dotyczących narusza przepisy RODO;</w:t>
      </w:r>
    </w:p>
    <w:p w14:paraId="133D833B" w14:textId="77777777" w:rsidR="001B74AE" w:rsidRPr="003704D5" w:rsidRDefault="001B74AE" w:rsidP="00D96190">
      <w:pPr>
        <w:numPr>
          <w:ilvl w:val="0"/>
          <w:numId w:val="36"/>
        </w:numPr>
        <w:ind w:left="284"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nie przysługuje Pani/Panu:</w:t>
      </w:r>
    </w:p>
    <w:p w14:paraId="39E017DF" w14:textId="77777777" w:rsidR="001B74AE" w:rsidRPr="003704D5" w:rsidRDefault="001B74AE" w:rsidP="00D96190">
      <w:pPr>
        <w:numPr>
          <w:ilvl w:val="0"/>
          <w:numId w:val="38"/>
        </w:numPr>
        <w:ind w:left="567"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w związku z art. 17 ust. 3 lit. b, d lub e RODO prawo do usunięcia danych osobowych;</w:t>
      </w:r>
    </w:p>
    <w:p w14:paraId="65008AA5" w14:textId="77777777" w:rsidR="001B74AE" w:rsidRPr="003704D5" w:rsidRDefault="001B74AE" w:rsidP="00D96190">
      <w:pPr>
        <w:numPr>
          <w:ilvl w:val="0"/>
          <w:numId w:val="38"/>
        </w:numPr>
        <w:ind w:left="567" w:hanging="284"/>
        <w:contextualSpacing/>
        <w:jc w:val="both"/>
        <w:rPr>
          <w:rFonts w:ascii="Tahoma" w:hAnsi="Tahoma" w:cs="Tahoma"/>
          <w:b/>
          <w:i/>
          <w:color w:val="000000"/>
          <w:sz w:val="18"/>
          <w:szCs w:val="18"/>
          <w:lang w:val="x-none"/>
        </w:rPr>
      </w:pPr>
      <w:r w:rsidRPr="003704D5">
        <w:rPr>
          <w:rFonts w:ascii="Tahoma" w:hAnsi="Tahoma" w:cs="Tahoma"/>
          <w:color w:val="000000"/>
          <w:sz w:val="18"/>
          <w:szCs w:val="18"/>
          <w:lang w:val="x-none"/>
        </w:rPr>
        <w:t>prawo do przenoszenia danych osobowych, o którym mowa w art. 20 RODO;</w:t>
      </w:r>
    </w:p>
    <w:p w14:paraId="60D3C477" w14:textId="77777777" w:rsidR="001B74AE" w:rsidRPr="003704D5" w:rsidRDefault="001B74AE" w:rsidP="00D96190">
      <w:pPr>
        <w:numPr>
          <w:ilvl w:val="0"/>
          <w:numId w:val="38"/>
        </w:numPr>
        <w:ind w:left="567" w:hanging="284"/>
        <w:contextualSpacing/>
        <w:jc w:val="both"/>
        <w:rPr>
          <w:rFonts w:ascii="Tahoma" w:hAnsi="Tahoma" w:cs="Tahoma"/>
          <w:color w:val="000000"/>
          <w:sz w:val="18"/>
          <w:szCs w:val="18"/>
        </w:rPr>
      </w:pPr>
      <w:r w:rsidRPr="003704D5">
        <w:rPr>
          <w:rFonts w:ascii="Tahoma" w:hAnsi="Tahoma" w:cs="Tahoma"/>
          <w:b/>
          <w:color w:val="000000"/>
          <w:sz w:val="18"/>
          <w:szCs w:val="18"/>
          <w:lang w:val="x-none"/>
        </w:rPr>
        <w:t>na podstawie art. 21 RODO prawo sprzeciwu, wobec przetwarzania danych osobowych, gdyż podstawą prawną przetwarzania Pani/Pana danych osobowych jest art. 6 ust. 1 lit. c RODO</w:t>
      </w:r>
      <w:r w:rsidRPr="003704D5">
        <w:rPr>
          <w:rFonts w:ascii="Tahoma" w:hAnsi="Tahoma" w:cs="Tahoma"/>
          <w:color w:val="000000"/>
          <w:sz w:val="18"/>
          <w:szCs w:val="18"/>
          <w:lang w:val="x-none"/>
        </w:rPr>
        <w:t>.</w:t>
      </w:r>
    </w:p>
    <w:p w14:paraId="3724F1FB" w14:textId="77777777" w:rsidR="001B74AE" w:rsidRPr="003704D5" w:rsidRDefault="001B74AE" w:rsidP="00BE3254">
      <w:pPr>
        <w:contextualSpacing/>
        <w:jc w:val="both"/>
        <w:rPr>
          <w:rFonts w:ascii="Tahoma" w:hAnsi="Tahoma" w:cs="Tahoma"/>
          <w:color w:val="000000"/>
          <w:sz w:val="18"/>
          <w:szCs w:val="18"/>
        </w:rPr>
      </w:pPr>
    </w:p>
    <w:p w14:paraId="1F64017A" w14:textId="77777777" w:rsidR="001B74AE" w:rsidRPr="003704D5" w:rsidRDefault="001B74AE" w:rsidP="00BE3254">
      <w:pPr>
        <w:contextualSpacing/>
        <w:jc w:val="both"/>
        <w:rPr>
          <w:rFonts w:ascii="Tahoma" w:hAnsi="Tahoma" w:cs="Tahoma"/>
          <w:color w:val="000000"/>
          <w:sz w:val="18"/>
          <w:szCs w:val="18"/>
        </w:rPr>
      </w:pPr>
      <w:r w:rsidRPr="003704D5">
        <w:rPr>
          <w:rFonts w:ascii="Tahoma" w:hAnsi="Tahoma" w:cs="Tahoma"/>
          <w:color w:val="000000"/>
          <w:sz w:val="18"/>
          <w:szCs w:val="18"/>
        </w:rPr>
        <w:t>_____________</w:t>
      </w:r>
      <w:r w:rsidR="00BE3254">
        <w:rPr>
          <w:rFonts w:ascii="Tahoma" w:hAnsi="Tahoma" w:cs="Tahoma"/>
          <w:color w:val="000000"/>
          <w:sz w:val="18"/>
          <w:szCs w:val="18"/>
        </w:rPr>
        <w:t>____________________________________________________________________________</w:t>
      </w:r>
      <w:r w:rsidRPr="003704D5">
        <w:rPr>
          <w:rFonts w:ascii="Tahoma" w:hAnsi="Tahoma" w:cs="Tahoma"/>
          <w:color w:val="000000"/>
          <w:sz w:val="18"/>
          <w:szCs w:val="18"/>
        </w:rPr>
        <w:t>___</w:t>
      </w:r>
    </w:p>
    <w:p w14:paraId="5A99703F" w14:textId="77777777" w:rsidR="001B74AE" w:rsidRPr="003704D5" w:rsidRDefault="001B74AE" w:rsidP="00BE3254">
      <w:pPr>
        <w:jc w:val="both"/>
        <w:rPr>
          <w:rFonts w:ascii="Tahoma" w:hAnsi="Tahoma" w:cs="Tahoma"/>
          <w:i/>
          <w:color w:val="000000"/>
          <w:sz w:val="18"/>
          <w:szCs w:val="18"/>
        </w:rPr>
      </w:pPr>
      <w:r w:rsidRPr="003704D5">
        <w:rPr>
          <w:rFonts w:ascii="Tahoma" w:hAnsi="Tahoma" w:cs="Tahoma"/>
          <w:b/>
          <w:i/>
          <w:color w:val="000000"/>
          <w:sz w:val="18"/>
          <w:szCs w:val="18"/>
          <w:vertAlign w:val="superscript"/>
        </w:rPr>
        <w:t>*</w:t>
      </w:r>
      <w:r w:rsidRPr="003704D5">
        <w:rPr>
          <w:rFonts w:ascii="Tahoma" w:hAnsi="Tahoma" w:cs="Tahoma"/>
          <w:b/>
          <w:i/>
          <w:color w:val="000000"/>
          <w:sz w:val="18"/>
          <w:szCs w:val="18"/>
        </w:rPr>
        <w:t xml:space="preserve"> Wyjaśnienie:</w:t>
      </w:r>
      <w:r w:rsidRPr="003704D5">
        <w:rPr>
          <w:rFonts w:ascii="Tahoma" w:hAnsi="Tahoma" w:cs="Tahoma"/>
          <w:i/>
          <w:color w:val="000000"/>
          <w:sz w:val="18"/>
          <w:szCs w:val="18"/>
        </w:rPr>
        <w:t xml:space="preserve"> informacja w tym zakresie jest wymagana, jeżeli w odniesieniu do danego administratora lub podmiotu przetwarzającego istnieje obowiązek wyznaczenia inspektora ochrony danych osobowych.</w:t>
      </w:r>
    </w:p>
    <w:p w14:paraId="4B74134D" w14:textId="77777777" w:rsidR="001B74AE" w:rsidRPr="003704D5" w:rsidRDefault="001B74AE" w:rsidP="00BE3254">
      <w:pPr>
        <w:contextualSpacing/>
        <w:jc w:val="both"/>
        <w:rPr>
          <w:rFonts w:ascii="Tahoma" w:eastAsia="Calibri" w:hAnsi="Tahoma" w:cs="Tahoma"/>
          <w:i/>
          <w:color w:val="000000"/>
          <w:sz w:val="18"/>
          <w:szCs w:val="18"/>
          <w:lang w:val="x-none" w:eastAsia="en-US"/>
        </w:rPr>
      </w:pPr>
      <w:r w:rsidRPr="003704D5">
        <w:rPr>
          <w:rFonts w:ascii="Tahoma" w:eastAsia="Calibri" w:hAnsi="Tahoma" w:cs="Tahoma"/>
          <w:b/>
          <w:i/>
          <w:color w:val="000000"/>
          <w:sz w:val="18"/>
          <w:szCs w:val="18"/>
          <w:vertAlign w:val="superscript"/>
          <w:lang w:val="x-none" w:eastAsia="en-US"/>
        </w:rPr>
        <w:t xml:space="preserve">** </w:t>
      </w:r>
      <w:r w:rsidRPr="003704D5">
        <w:rPr>
          <w:rFonts w:ascii="Tahoma" w:eastAsia="Calibri" w:hAnsi="Tahoma" w:cs="Tahoma"/>
          <w:b/>
          <w:i/>
          <w:color w:val="000000"/>
          <w:sz w:val="18"/>
          <w:szCs w:val="18"/>
          <w:lang w:val="x-none" w:eastAsia="en-US"/>
        </w:rPr>
        <w:t>Wyjaśnienie:</w:t>
      </w:r>
      <w:r w:rsidRPr="003704D5">
        <w:rPr>
          <w:rFonts w:ascii="Tahoma" w:eastAsia="Calibri" w:hAnsi="Tahoma" w:cs="Tahoma"/>
          <w:i/>
          <w:color w:val="000000"/>
          <w:sz w:val="18"/>
          <w:szCs w:val="18"/>
          <w:lang w:val="x-none" w:eastAsia="en-US"/>
        </w:rPr>
        <w:t xml:space="preserve"> </w:t>
      </w:r>
      <w:r w:rsidRPr="003704D5">
        <w:rPr>
          <w:rFonts w:ascii="Tahoma" w:hAnsi="Tahoma" w:cs="Tahoma"/>
          <w:i/>
          <w:color w:val="000000"/>
          <w:sz w:val="18"/>
          <w:szCs w:val="18"/>
          <w:lang w:val="x-none"/>
        </w:rPr>
        <w:t xml:space="preserve">skorzystanie z prawa do sprostowania nie może skutkować zmianą </w:t>
      </w:r>
      <w:r w:rsidRPr="003704D5">
        <w:rPr>
          <w:rFonts w:ascii="Tahoma" w:eastAsia="Calibri" w:hAnsi="Tahoma" w:cs="Tahoma"/>
          <w:i/>
          <w:color w:val="000000"/>
          <w:sz w:val="18"/>
          <w:szCs w:val="18"/>
          <w:lang w:val="x-none" w:eastAsia="en-US"/>
        </w:rPr>
        <w:t>wyniku postępowania</w:t>
      </w:r>
      <w:r w:rsidRPr="003704D5">
        <w:rPr>
          <w:rFonts w:ascii="Tahoma" w:eastAsia="Calibri" w:hAnsi="Tahoma" w:cs="Tahoma"/>
          <w:i/>
          <w:color w:val="000000"/>
          <w:sz w:val="18"/>
          <w:szCs w:val="18"/>
          <w:lang w:val="x-none" w:eastAsia="en-US"/>
        </w:rPr>
        <w:br/>
        <w:t xml:space="preserve">o udzielenie zamówienia publicznego ani zmianą postanowień umowy w zakresie niezgodnym z </w:t>
      </w:r>
      <w:r w:rsidR="001869ED">
        <w:rPr>
          <w:rFonts w:ascii="Tahoma" w:eastAsia="Calibri" w:hAnsi="Tahoma" w:cs="Tahoma"/>
          <w:i/>
          <w:color w:val="000000"/>
          <w:sz w:val="18"/>
          <w:szCs w:val="18"/>
          <w:lang w:eastAsia="en-US"/>
        </w:rPr>
        <w:t>UPZP</w:t>
      </w:r>
      <w:r w:rsidRPr="003704D5">
        <w:rPr>
          <w:rFonts w:ascii="Tahoma" w:eastAsia="Calibri" w:hAnsi="Tahoma" w:cs="Tahoma"/>
          <w:i/>
          <w:color w:val="000000"/>
          <w:sz w:val="18"/>
          <w:szCs w:val="18"/>
          <w:lang w:val="x-none" w:eastAsia="en-US"/>
        </w:rPr>
        <w:t xml:space="preserve"> oraz nie może naruszać integralności protokołu oraz jego załączników.</w:t>
      </w:r>
    </w:p>
    <w:p w14:paraId="3F1558D3" w14:textId="77777777" w:rsidR="001B74AE" w:rsidRPr="003704D5" w:rsidRDefault="001B74AE" w:rsidP="00BE3254">
      <w:pPr>
        <w:contextualSpacing/>
        <w:jc w:val="both"/>
        <w:rPr>
          <w:rFonts w:ascii="Tahoma" w:hAnsi="Tahoma" w:cs="Tahoma"/>
          <w:i/>
          <w:color w:val="000000"/>
          <w:sz w:val="18"/>
          <w:szCs w:val="18"/>
          <w:lang w:val="x-none"/>
        </w:rPr>
      </w:pPr>
      <w:r w:rsidRPr="003704D5">
        <w:rPr>
          <w:rFonts w:ascii="Tahoma" w:eastAsia="Calibri" w:hAnsi="Tahoma" w:cs="Tahoma"/>
          <w:b/>
          <w:i/>
          <w:color w:val="000000"/>
          <w:sz w:val="18"/>
          <w:szCs w:val="18"/>
          <w:vertAlign w:val="superscript"/>
          <w:lang w:val="x-none" w:eastAsia="en-US"/>
        </w:rPr>
        <w:t xml:space="preserve">*** </w:t>
      </w:r>
      <w:r w:rsidRPr="003704D5">
        <w:rPr>
          <w:rFonts w:ascii="Tahoma" w:eastAsia="Calibri" w:hAnsi="Tahoma" w:cs="Tahoma"/>
          <w:b/>
          <w:i/>
          <w:color w:val="000000"/>
          <w:sz w:val="18"/>
          <w:szCs w:val="18"/>
          <w:lang w:val="x-none" w:eastAsia="en-US"/>
        </w:rPr>
        <w:t>Wyjaśnienie:</w:t>
      </w:r>
      <w:r w:rsidRPr="003704D5">
        <w:rPr>
          <w:rFonts w:ascii="Tahoma" w:eastAsia="Calibri" w:hAnsi="Tahoma" w:cs="Tahoma"/>
          <w:i/>
          <w:color w:val="000000"/>
          <w:sz w:val="18"/>
          <w:szCs w:val="18"/>
          <w:lang w:val="x-none" w:eastAsia="en-US"/>
        </w:rPr>
        <w:t xml:space="preserve"> prawo do ograniczenia przetwarzania nie ma zastosowania w odniesieniu do </w:t>
      </w:r>
      <w:r w:rsidRPr="003704D5">
        <w:rPr>
          <w:rFonts w:ascii="Tahoma" w:hAnsi="Tahoma" w:cs="Tahoma"/>
          <w:i/>
          <w:color w:val="000000"/>
          <w:sz w:val="18"/>
          <w:szCs w:val="18"/>
          <w:lang w:val="x-none"/>
        </w:rPr>
        <w:t>przechowywania, w celu zapewnienia korzystania ze środków ochrony prawnej lub w celu ochrony praw innej osoby fizycznej lub prawnej, lub z uwagi na ważne względy interesu publicznego Unii Europejskiej lub państwa członkowskiego.</w:t>
      </w:r>
    </w:p>
    <w:p w14:paraId="30FD670D" w14:textId="77777777" w:rsidR="00F4183C" w:rsidRPr="00594165" w:rsidRDefault="00F4183C" w:rsidP="00F4183C">
      <w:pPr>
        <w:rPr>
          <w:rFonts w:ascii="Tahoma" w:hAnsi="Tahoma" w:cs="Tahoma"/>
          <w:sz w:val="18"/>
          <w:szCs w:val="18"/>
          <w:lang w:val="x-none" w:eastAsia="x-none"/>
        </w:rPr>
      </w:pPr>
    </w:p>
    <w:sectPr w:rsidR="00F4183C" w:rsidRPr="00594165"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6E4C" w14:textId="77777777" w:rsidR="003E37D4" w:rsidRDefault="003E37D4" w:rsidP="002B5D20">
      <w:r>
        <w:separator/>
      </w:r>
    </w:p>
  </w:endnote>
  <w:endnote w:type="continuationSeparator" w:id="0">
    <w:p w14:paraId="42FC0996" w14:textId="77777777" w:rsidR="003E37D4" w:rsidRDefault="003E37D4"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Times New Roman"/>
    <w:charset w:val="00"/>
    <w:family w:val="auto"/>
    <w:pitch w:val="default"/>
    <w:sig w:usb0="00000003" w:usb1="00000000" w:usb2="00000000" w:usb3="00000000" w:csb0="00000001" w:csb1="00000000"/>
  </w:font>
  <w:font w:name="Asap">
    <w:altName w:val="Calibri"/>
    <w:panose1 w:val="00000000000000000000"/>
    <w:charset w:val="00"/>
    <w:family w:val="swiss"/>
    <w:notTrueType/>
    <w:pitch w:val="variable"/>
    <w:sig w:usb0="20000007" w:usb1="00000000" w:usb2="00000000" w:usb3="00000000" w:csb0="00000193" w:csb1="00000000"/>
  </w:font>
  <w:font w:name="Asap Medium">
    <w:altName w:val="Calibri"/>
    <w:panose1 w:val="00000000000000000000"/>
    <w:charset w:val="00"/>
    <w:family w:val="swiss"/>
    <w:notTrueType/>
    <w:pitch w:val="variable"/>
    <w:sig w:usb0="20000007" w:usb1="00000000" w:usb2="00000000" w:usb3="00000000" w:csb0="00000193" w:csb1="00000000"/>
  </w:font>
  <w:font w:name="TimesNewRoman,Bold">
    <w:altName w:val="Arial Unicode MS"/>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8B371" w14:textId="77777777" w:rsidR="003E37D4" w:rsidRDefault="003E37D4" w:rsidP="002B5D20">
      <w:r>
        <w:separator/>
      </w:r>
    </w:p>
  </w:footnote>
  <w:footnote w:type="continuationSeparator" w:id="0">
    <w:p w14:paraId="0FBA2D6F" w14:textId="77777777" w:rsidR="003E37D4" w:rsidRDefault="003E37D4" w:rsidP="002B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306379A"/>
    <w:multiLevelType w:val="multilevel"/>
    <w:tmpl w:val="89E82D36"/>
    <w:lvl w:ilvl="0">
      <w:start w:val="1"/>
      <w:numFmt w:val="bullet"/>
      <w:lvlText w:val="−"/>
      <w:lvlJc w:val="left"/>
      <w:pPr>
        <w:ind w:left="1146" w:hanging="360"/>
      </w:pPr>
      <w:rPr>
        <w:rFonts w:ascii="Times New Roman" w:hAnsi="Times New Roman" w:cs="Times New Roman" w:hint="default"/>
        <w:color w:val="auto"/>
        <w:sz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 w15:restartNumberingAfterBreak="0">
    <w:nsid w:val="036B46B5"/>
    <w:multiLevelType w:val="hybridMultilevel"/>
    <w:tmpl w:val="BD84FC04"/>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1B2176"/>
    <w:multiLevelType w:val="hybridMultilevel"/>
    <w:tmpl w:val="BDDC5B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005A23"/>
    <w:multiLevelType w:val="hybridMultilevel"/>
    <w:tmpl w:val="5E485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7738A"/>
    <w:multiLevelType w:val="multilevel"/>
    <w:tmpl w:val="A21A391E"/>
    <w:lvl w:ilvl="0">
      <w:start w:val="7"/>
      <w:numFmt w:val="decimal"/>
      <w:lvlText w:val="%1."/>
      <w:lvlJc w:val="left"/>
      <w:pPr>
        <w:ind w:left="360" w:hanging="360"/>
      </w:pPr>
      <w:rPr>
        <w:rFonts w:ascii="Tahoma" w:hAnsi="Tahoma"/>
        <w:b/>
        <w:sz w:val="18"/>
      </w:rPr>
    </w:lvl>
    <w:lvl w:ilvl="1">
      <w:start w:val="1"/>
      <w:numFmt w:val="decimal"/>
      <w:lvlText w:val="%1.%2."/>
      <w:lvlJc w:val="left"/>
      <w:pPr>
        <w:ind w:left="360" w:hanging="360"/>
      </w:pPr>
      <w:rPr>
        <w:rFonts w:ascii="Tahoma" w:hAnsi="Tahoma"/>
        <w:b w:val="0"/>
        <w:bCs w:val="0"/>
        <w:strike w:val="0"/>
        <w:dstrike w:val="0"/>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B75210"/>
    <w:multiLevelType w:val="hybridMultilevel"/>
    <w:tmpl w:val="E0BC31C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E02665"/>
    <w:multiLevelType w:val="hybridMultilevel"/>
    <w:tmpl w:val="47FAC7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E82CC3"/>
    <w:multiLevelType w:val="hybridMultilevel"/>
    <w:tmpl w:val="E136546E"/>
    <w:lvl w:ilvl="0" w:tplc="84844E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913B5B"/>
    <w:multiLevelType w:val="multilevel"/>
    <w:tmpl w:val="2FFAEBA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4E76DB"/>
    <w:multiLevelType w:val="hybridMultilevel"/>
    <w:tmpl w:val="E8DCBFF8"/>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7672CC8"/>
    <w:multiLevelType w:val="multilevel"/>
    <w:tmpl w:val="C22C9B2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4B60CB"/>
    <w:multiLevelType w:val="multilevel"/>
    <w:tmpl w:val="53BCA546"/>
    <w:lvl w:ilvl="0">
      <w:start w:val="1"/>
      <w:numFmt w:val="lowerLetter"/>
      <w:lvlText w:val="%1)"/>
      <w:lvlJc w:val="left"/>
      <w:pPr>
        <w:tabs>
          <w:tab w:val="num" w:pos="720"/>
        </w:tabs>
        <w:ind w:left="720" w:hanging="360"/>
      </w:pPr>
    </w:lvl>
    <w:lvl w:ilvl="1">
      <w:start w:val="1"/>
      <w:numFmt w:val="bullet"/>
      <w:lvlText w:val=""/>
      <w:lvlJc w:val="left"/>
      <w:pPr>
        <w:tabs>
          <w:tab w:val="num" w:pos="683"/>
        </w:tabs>
        <w:ind w:left="683" w:hanging="323"/>
      </w:pPr>
      <w:rPr>
        <w:rFonts w:ascii="Symbol" w:hAnsi="Symbol" w:cs="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07666C"/>
    <w:multiLevelType w:val="hybridMultilevel"/>
    <w:tmpl w:val="990ABD44"/>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 w15:restartNumberingAfterBreak="0">
    <w:nsid w:val="3EE7701A"/>
    <w:multiLevelType w:val="hybridMultilevel"/>
    <w:tmpl w:val="C3BCB576"/>
    <w:lvl w:ilvl="0" w:tplc="437201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6D70AC"/>
    <w:multiLevelType w:val="multilevel"/>
    <w:tmpl w:val="68420B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0CD4008"/>
    <w:multiLevelType w:val="hybridMultilevel"/>
    <w:tmpl w:val="696A7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3624601"/>
    <w:multiLevelType w:val="multilevel"/>
    <w:tmpl w:val="3184F290"/>
    <w:lvl w:ilvl="0">
      <w:start w:val="1"/>
      <w:numFmt w:val="decimal"/>
      <w:lvlText w:val="%1."/>
      <w:lvlJc w:val="left"/>
      <w:pPr>
        <w:ind w:left="360" w:hanging="360"/>
      </w:pPr>
      <w:rPr>
        <w:rFonts w:ascii="Arial" w:hAnsi="Arial" w:cs="Arial" w:hint="default"/>
        <w:color w:val="000000"/>
        <w:sz w:val="19"/>
      </w:rPr>
    </w:lvl>
    <w:lvl w:ilvl="1">
      <w:start w:val="2"/>
      <w:numFmt w:val="decimal"/>
      <w:lvlText w:val="%1.%2."/>
      <w:lvlJc w:val="left"/>
      <w:pPr>
        <w:ind w:left="360" w:hanging="360"/>
      </w:pPr>
      <w:rPr>
        <w:rFonts w:ascii="Tahoma" w:hAnsi="Tahoma" w:cs="Tahoma" w:hint="default"/>
        <w:color w:val="000000"/>
        <w:sz w:val="18"/>
        <w:szCs w:val="18"/>
      </w:rPr>
    </w:lvl>
    <w:lvl w:ilvl="2">
      <w:start w:val="1"/>
      <w:numFmt w:val="decimal"/>
      <w:lvlText w:val="%1.%2.%3."/>
      <w:lvlJc w:val="left"/>
      <w:pPr>
        <w:ind w:left="720" w:hanging="720"/>
      </w:pPr>
      <w:rPr>
        <w:rFonts w:ascii="Arial" w:hAnsi="Arial" w:cs="Arial" w:hint="default"/>
        <w:color w:val="000000"/>
        <w:sz w:val="19"/>
      </w:rPr>
    </w:lvl>
    <w:lvl w:ilvl="3">
      <w:start w:val="1"/>
      <w:numFmt w:val="decimal"/>
      <w:lvlText w:val="%1.%2.%3.%4."/>
      <w:lvlJc w:val="left"/>
      <w:pPr>
        <w:ind w:left="720" w:hanging="720"/>
      </w:pPr>
      <w:rPr>
        <w:rFonts w:ascii="Arial" w:hAnsi="Arial" w:cs="Arial" w:hint="default"/>
        <w:color w:val="000000"/>
        <w:sz w:val="19"/>
      </w:rPr>
    </w:lvl>
    <w:lvl w:ilvl="4">
      <w:start w:val="1"/>
      <w:numFmt w:val="decimal"/>
      <w:lvlText w:val="%1.%2.%3.%4.%5."/>
      <w:lvlJc w:val="left"/>
      <w:pPr>
        <w:ind w:left="1080" w:hanging="1080"/>
      </w:pPr>
      <w:rPr>
        <w:rFonts w:ascii="Arial" w:hAnsi="Arial" w:cs="Arial" w:hint="default"/>
        <w:color w:val="000000"/>
        <w:sz w:val="19"/>
      </w:rPr>
    </w:lvl>
    <w:lvl w:ilvl="5">
      <w:start w:val="1"/>
      <w:numFmt w:val="decimal"/>
      <w:lvlText w:val="%1.%2.%3.%4.%5.%6."/>
      <w:lvlJc w:val="left"/>
      <w:pPr>
        <w:ind w:left="1080" w:hanging="1080"/>
      </w:pPr>
      <w:rPr>
        <w:rFonts w:ascii="Arial" w:hAnsi="Arial" w:cs="Arial" w:hint="default"/>
        <w:color w:val="000000"/>
        <w:sz w:val="19"/>
      </w:rPr>
    </w:lvl>
    <w:lvl w:ilvl="6">
      <w:start w:val="1"/>
      <w:numFmt w:val="decimal"/>
      <w:lvlText w:val="%1.%2.%3.%4.%5.%6.%7."/>
      <w:lvlJc w:val="left"/>
      <w:pPr>
        <w:ind w:left="1080" w:hanging="1080"/>
      </w:pPr>
      <w:rPr>
        <w:rFonts w:ascii="Arial" w:hAnsi="Arial" w:cs="Arial" w:hint="default"/>
        <w:color w:val="000000"/>
        <w:sz w:val="19"/>
      </w:rPr>
    </w:lvl>
    <w:lvl w:ilvl="7">
      <w:start w:val="1"/>
      <w:numFmt w:val="decimal"/>
      <w:lvlText w:val="%1.%2.%3.%4.%5.%6.%7.%8."/>
      <w:lvlJc w:val="left"/>
      <w:pPr>
        <w:ind w:left="1440" w:hanging="1440"/>
      </w:pPr>
      <w:rPr>
        <w:rFonts w:ascii="Arial" w:hAnsi="Arial" w:cs="Arial" w:hint="default"/>
        <w:color w:val="000000"/>
        <w:sz w:val="19"/>
      </w:rPr>
    </w:lvl>
    <w:lvl w:ilvl="8">
      <w:start w:val="1"/>
      <w:numFmt w:val="decimal"/>
      <w:lvlText w:val="%1.%2.%3.%4.%5.%6.%7.%8.%9."/>
      <w:lvlJc w:val="left"/>
      <w:pPr>
        <w:ind w:left="1440" w:hanging="1440"/>
      </w:pPr>
      <w:rPr>
        <w:rFonts w:ascii="Arial" w:hAnsi="Arial" w:cs="Arial" w:hint="default"/>
        <w:color w:val="000000"/>
        <w:sz w:val="19"/>
      </w:rPr>
    </w:lvl>
  </w:abstractNum>
  <w:abstractNum w:abstractNumId="28" w15:restartNumberingAfterBreak="0">
    <w:nsid w:val="471A62DA"/>
    <w:multiLevelType w:val="hybridMultilevel"/>
    <w:tmpl w:val="643A7B80"/>
    <w:lvl w:ilvl="0" w:tplc="E3D8506A">
      <w:start w:val="1"/>
      <w:numFmt w:val="lowerLetter"/>
      <w:lvlText w:val="%1)"/>
      <w:lvlJc w:val="left"/>
      <w:pPr>
        <w:tabs>
          <w:tab w:val="num" w:pos="720"/>
        </w:tabs>
        <w:ind w:left="720" w:hanging="380"/>
      </w:pPr>
    </w:lvl>
    <w:lvl w:ilvl="1" w:tplc="04150019">
      <w:start w:val="1"/>
      <w:numFmt w:val="decimal"/>
      <w:lvlText w:val="%2."/>
      <w:lvlJc w:val="left"/>
      <w:pPr>
        <w:tabs>
          <w:tab w:val="num" w:pos="416"/>
        </w:tabs>
        <w:ind w:left="416" w:hanging="360"/>
      </w:pPr>
    </w:lvl>
    <w:lvl w:ilvl="2" w:tplc="0415001B">
      <w:start w:val="1"/>
      <w:numFmt w:val="decimal"/>
      <w:lvlText w:val="%3."/>
      <w:lvlJc w:val="left"/>
      <w:pPr>
        <w:tabs>
          <w:tab w:val="num" w:pos="1136"/>
        </w:tabs>
        <w:ind w:left="1136" w:hanging="360"/>
      </w:pPr>
    </w:lvl>
    <w:lvl w:ilvl="3" w:tplc="0415000F">
      <w:start w:val="1"/>
      <w:numFmt w:val="decimal"/>
      <w:lvlText w:val="%4."/>
      <w:lvlJc w:val="left"/>
      <w:pPr>
        <w:tabs>
          <w:tab w:val="num" w:pos="1856"/>
        </w:tabs>
        <w:ind w:left="1856" w:hanging="360"/>
      </w:pPr>
    </w:lvl>
    <w:lvl w:ilvl="4" w:tplc="04150019">
      <w:start w:val="1"/>
      <w:numFmt w:val="decimal"/>
      <w:lvlText w:val="%5."/>
      <w:lvlJc w:val="left"/>
      <w:pPr>
        <w:tabs>
          <w:tab w:val="num" w:pos="2576"/>
        </w:tabs>
        <w:ind w:left="2576" w:hanging="360"/>
      </w:pPr>
    </w:lvl>
    <w:lvl w:ilvl="5" w:tplc="0415001B">
      <w:start w:val="1"/>
      <w:numFmt w:val="decimal"/>
      <w:lvlText w:val="%6."/>
      <w:lvlJc w:val="left"/>
      <w:pPr>
        <w:tabs>
          <w:tab w:val="num" w:pos="3296"/>
        </w:tabs>
        <w:ind w:left="3296" w:hanging="360"/>
      </w:pPr>
    </w:lvl>
    <w:lvl w:ilvl="6" w:tplc="0415000F">
      <w:start w:val="1"/>
      <w:numFmt w:val="decimal"/>
      <w:lvlText w:val="%7."/>
      <w:lvlJc w:val="left"/>
      <w:pPr>
        <w:tabs>
          <w:tab w:val="num" w:pos="4016"/>
        </w:tabs>
        <w:ind w:left="4016" w:hanging="360"/>
      </w:pPr>
    </w:lvl>
    <w:lvl w:ilvl="7" w:tplc="04150019">
      <w:start w:val="1"/>
      <w:numFmt w:val="decimal"/>
      <w:lvlText w:val="%8."/>
      <w:lvlJc w:val="left"/>
      <w:pPr>
        <w:tabs>
          <w:tab w:val="num" w:pos="4736"/>
        </w:tabs>
        <w:ind w:left="4736" w:hanging="360"/>
      </w:pPr>
    </w:lvl>
    <w:lvl w:ilvl="8" w:tplc="0415001B">
      <w:start w:val="1"/>
      <w:numFmt w:val="decimal"/>
      <w:lvlText w:val="%9."/>
      <w:lvlJc w:val="left"/>
      <w:pPr>
        <w:tabs>
          <w:tab w:val="num" w:pos="5456"/>
        </w:tabs>
        <w:ind w:left="5456" w:hanging="36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567B44"/>
    <w:multiLevelType w:val="hybridMultilevel"/>
    <w:tmpl w:val="686EA6EA"/>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1" w15:restartNumberingAfterBreak="0">
    <w:nsid w:val="4E5C5EAF"/>
    <w:multiLevelType w:val="multilevel"/>
    <w:tmpl w:val="FDAC5D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start w:val="1"/>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4E7100FB"/>
    <w:multiLevelType w:val="hybridMultilevel"/>
    <w:tmpl w:val="8F2052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CB3F4F"/>
    <w:multiLevelType w:val="hybridMultilevel"/>
    <w:tmpl w:val="4B321D58"/>
    <w:lvl w:ilvl="0" w:tplc="FCF62C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5"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8"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0DB005E"/>
    <w:multiLevelType w:val="hybridMultilevel"/>
    <w:tmpl w:val="D174F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2" w15:restartNumberingAfterBreak="0">
    <w:nsid w:val="62EE1744"/>
    <w:multiLevelType w:val="hybridMultilevel"/>
    <w:tmpl w:val="23B09840"/>
    <w:lvl w:ilvl="0" w:tplc="6B96C6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0A2D94"/>
    <w:multiLevelType w:val="multilevel"/>
    <w:tmpl w:val="D28CED8A"/>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B6E65"/>
    <w:multiLevelType w:val="multilevel"/>
    <w:tmpl w:val="1DE8CDC0"/>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16E5423"/>
    <w:multiLevelType w:val="multilevel"/>
    <w:tmpl w:val="5D8AD708"/>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833145"/>
    <w:multiLevelType w:val="hybridMultilevel"/>
    <w:tmpl w:val="7A42BB2C"/>
    <w:lvl w:ilvl="0" w:tplc="6096EE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1"/>
  </w:num>
  <w:num w:numId="3">
    <w:abstractNumId w:val="35"/>
  </w:num>
  <w:num w:numId="4">
    <w:abstractNumId w:val="47"/>
  </w:num>
  <w:num w:numId="5">
    <w:abstractNumId w:val="49"/>
  </w:num>
  <w:num w:numId="6">
    <w:abstractNumId w:val="5"/>
  </w:num>
  <w:num w:numId="7">
    <w:abstractNumId w:val="43"/>
  </w:num>
  <w:num w:numId="8">
    <w:abstractNumId w:val="15"/>
  </w:num>
  <w:num w:numId="9">
    <w:abstractNumId w:val="39"/>
  </w:num>
  <w:num w:numId="10">
    <w:abstractNumId w:val="22"/>
  </w:num>
  <w:num w:numId="11">
    <w:abstractNumId w:val="0"/>
  </w:num>
  <w:num w:numId="12">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4"/>
  </w:num>
  <w:num w:numId="15">
    <w:abstractNumId w:val="44"/>
  </w:num>
  <w:num w:numId="16">
    <w:abstractNumId w:val="1"/>
  </w:num>
  <w:num w:numId="17">
    <w:abstractNumId w:val="48"/>
  </w:num>
  <w:num w:numId="18">
    <w:abstractNumId w:val="24"/>
  </w:num>
  <w:num w:numId="19">
    <w:abstractNumId w:val="11"/>
  </w:num>
  <w:num w:numId="20">
    <w:abstractNumId w:val="46"/>
  </w:num>
  <w:num w:numId="21">
    <w:abstractNumId w:val="33"/>
  </w:num>
  <w:num w:numId="22">
    <w:abstractNumId w:val="51"/>
  </w:num>
  <w:num w:numId="23">
    <w:abstractNumId w:val="38"/>
  </w:num>
  <w:num w:numId="24">
    <w:abstractNumId w:val="10"/>
  </w:num>
  <w:num w:numId="25">
    <w:abstractNumId w:val="36"/>
  </w:num>
  <w:num w:numId="26">
    <w:abstractNumId w:val="45"/>
  </w:num>
  <w:num w:numId="27">
    <w:abstractNumId w:val="13"/>
  </w:num>
  <w:num w:numId="28">
    <w:abstractNumId w:val="2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41"/>
  </w:num>
  <w:num w:numId="32">
    <w:abstractNumId w:val="40"/>
  </w:num>
  <w:num w:numId="33">
    <w:abstractNumId w:val="9"/>
  </w:num>
  <w:num w:numId="34">
    <w:abstractNumId w:val="18"/>
  </w:num>
  <w:num w:numId="35">
    <w:abstractNumId w:val="29"/>
  </w:num>
  <w:num w:numId="36">
    <w:abstractNumId w:val="12"/>
  </w:num>
  <w:num w:numId="37">
    <w:abstractNumId w:val="8"/>
  </w:num>
  <w:num w:numId="38">
    <w:abstractNumId w:val="16"/>
  </w:num>
  <w:num w:numId="39">
    <w:abstractNumId w:val="2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4"/>
  </w:num>
  <w:num w:numId="44">
    <w:abstractNumId w:val="17"/>
  </w:num>
  <w:num w:numId="45">
    <w:abstractNumId w:val="42"/>
  </w:num>
  <w:num w:numId="46">
    <w:abstractNumId w:val="3"/>
  </w:num>
  <w:num w:numId="47">
    <w:abstractNumId w:val="25"/>
  </w:num>
  <w:num w:numId="48">
    <w:abstractNumId w:val="50"/>
  </w:num>
  <w:num w:numId="49">
    <w:abstractNumId w:val="6"/>
  </w:num>
  <w:num w:numId="50">
    <w:abstractNumId w:val="4"/>
  </w:num>
  <w:num w:numId="51">
    <w:abstractNumId w:val="32"/>
  </w:num>
  <w:num w:numId="52">
    <w:abstractNumId w:val="7"/>
  </w:num>
  <w:num w:numId="53">
    <w:abstractNumId w:val="20"/>
  </w:num>
  <w:num w:numId="5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12" w:dllVersion="512" w:checkStyle="1"/>
  <w:defaultTabStop w:val="709"/>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4"/>
    <w:rsid w:val="00000058"/>
    <w:rsid w:val="000005CE"/>
    <w:rsid w:val="00000C45"/>
    <w:rsid w:val="00000E70"/>
    <w:rsid w:val="000017CA"/>
    <w:rsid w:val="00001E33"/>
    <w:rsid w:val="000036A5"/>
    <w:rsid w:val="000037AA"/>
    <w:rsid w:val="00004849"/>
    <w:rsid w:val="00004C9A"/>
    <w:rsid w:val="00005299"/>
    <w:rsid w:val="00005A61"/>
    <w:rsid w:val="00005B16"/>
    <w:rsid w:val="00011128"/>
    <w:rsid w:val="000113F6"/>
    <w:rsid w:val="00011D8F"/>
    <w:rsid w:val="00013BCB"/>
    <w:rsid w:val="00013C05"/>
    <w:rsid w:val="00014FCD"/>
    <w:rsid w:val="00015F69"/>
    <w:rsid w:val="0001662A"/>
    <w:rsid w:val="000203F7"/>
    <w:rsid w:val="00020CF1"/>
    <w:rsid w:val="00020F67"/>
    <w:rsid w:val="00021D6F"/>
    <w:rsid w:val="00022010"/>
    <w:rsid w:val="000226E0"/>
    <w:rsid w:val="000229A8"/>
    <w:rsid w:val="00024B16"/>
    <w:rsid w:val="00025A19"/>
    <w:rsid w:val="000261E6"/>
    <w:rsid w:val="000305C1"/>
    <w:rsid w:val="000333BD"/>
    <w:rsid w:val="00035C11"/>
    <w:rsid w:val="00037CE6"/>
    <w:rsid w:val="000402CC"/>
    <w:rsid w:val="00042E42"/>
    <w:rsid w:val="000439EE"/>
    <w:rsid w:val="00045C6A"/>
    <w:rsid w:val="00046853"/>
    <w:rsid w:val="0004701E"/>
    <w:rsid w:val="00047497"/>
    <w:rsid w:val="000514DA"/>
    <w:rsid w:val="00051875"/>
    <w:rsid w:val="00051A3D"/>
    <w:rsid w:val="0005330E"/>
    <w:rsid w:val="000533A6"/>
    <w:rsid w:val="00054395"/>
    <w:rsid w:val="00055020"/>
    <w:rsid w:val="000558BD"/>
    <w:rsid w:val="00055B51"/>
    <w:rsid w:val="00056F83"/>
    <w:rsid w:val="00061A90"/>
    <w:rsid w:val="00063B31"/>
    <w:rsid w:val="00064115"/>
    <w:rsid w:val="00064D67"/>
    <w:rsid w:val="0007043B"/>
    <w:rsid w:val="00070E30"/>
    <w:rsid w:val="00071F8E"/>
    <w:rsid w:val="000759A0"/>
    <w:rsid w:val="0007629A"/>
    <w:rsid w:val="00077B44"/>
    <w:rsid w:val="0008121A"/>
    <w:rsid w:val="00081A2E"/>
    <w:rsid w:val="0008219C"/>
    <w:rsid w:val="000828F0"/>
    <w:rsid w:val="00082DC5"/>
    <w:rsid w:val="0008313A"/>
    <w:rsid w:val="0008395B"/>
    <w:rsid w:val="000846B2"/>
    <w:rsid w:val="00084B69"/>
    <w:rsid w:val="00084F70"/>
    <w:rsid w:val="000867CE"/>
    <w:rsid w:val="00090355"/>
    <w:rsid w:val="000915B4"/>
    <w:rsid w:val="0009249F"/>
    <w:rsid w:val="00092563"/>
    <w:rsid w:val="00092759"/>
    <w:rsid w:val="00092C94"/>
    <w:rsid w:val="0009477D"/>
    <w:rsid w:val="0009593D"/>
    <w:rsid w:val="000A12A0"/>
    <w:rsid w:val="000A1E12"/>
    <w:rsid w:val="000A2B27"/>
    <w:rsid w:val="000A4C4A"/>
    <w:rsid w:val="000A5442"/>
    <w:rsid w:val="000A6AA4"/>
    <w:rsid w:val="000A6E0C"/>
    <w:rsid w:val="000A7E0B"/>
    <w:rsid w:val="000B0E45"/>
    <w:rsid w:val="000B551F"/>
    <w:rsid w:val="000B77F6"/>
    <w:rsid w:val="000C21DA"/>
    <w:rsid w:val="000C2759"/>
    <w:rsid w:val="000C2FC0"/>
    <w:rsid w:val="000C444D"/>
    <w:rsid w:val="000C49EA"/>
    <w:rsid w:val="000C4F21"/>
    <w:rsid w:val="000C5629"/>
    <w:rsid w:val="000C7E29"/>
    <w:rsid w:val="000D0192"/>
    <w:rsid w:val="000D0AF9"/>
    <w:rsid w:val="000D32DB"/>
    <w:rsid w:val="000D7981"/>
    <w:rsid w:val="000E42BB"/>
    <w:rsid w:val="000E4F56"/>
    <w:rsid w:val="000E5C41"/>
    <w:rsid w:val="000E6BA0"/>
    <w:rsid w:val="000E6C76"/>
    <w:rsid w:val="000E7FB6"/>
    <w:rsid w:val="000F2277"/>
    <w:rsid w:val="000F2714"/>
    <w:rsid w:val="000F2D39"/>
    <w:rsid w:val="000F495C"/>
    <w:rsid w:val="000F7F42"/>
    <w:rsid w:val="001000B4"/>
    <w:rsid w:val="001002F6"/>
    <w:rsid w:val="00101E02"/>
    <w:rsid w:val="0010297B"/>
    <w:rsid w:val="0010338C"/>
    <w:rsid w:val="0010415D"/>
    <w:rsid w:val="00105391"/>
    <w:rsid w:val="00105454"/>
    <w:rsid w:val="00106570"/>
    <w:rsid w:val="001068EC"/>
    <w:rsid w:val="001069E8"/>
    <w:rsid w:val="00106D97"/>
    <w:rsid w:val="0011041E"/>
    <w:rsid w:val="0011131B"/>
    <w:rsid w:val="00111566"/>
    <w:rsid w:val="00112DE0"/>
    <w:rsid w:val="00113701"/>
    <w:rsid w:val="00116407"/>
    <w:rsid w:val="001203B0"/>
    <w:rsid w:val="00120626"/>
    <w:rsid w:val="00121D7F"/>
    <w:rsid w:val="0012208D"/>
    <w:rsid w:val="001220E6"/>
    <w:rsid w:val="00123830"/>
    <w:rsid w:val="00123A40"/>
    <w:rsid w:val="001244F5"/>
    <w:rsid w:val="0012793E"/>
    <w:rsid w:val="00130EBA"/>
    <w:rsid w:val="00132F19"/>
    <w:rsid w:val="00133E42"/>
    <w:rsid w:val="001349D9"/>
    <w:rsid w:val="00134BF0"/>
    <w:rsid w:val="00134CDA"/>
    <w:rsid w:val="00141318"/>
    <w:rsid w:val="00141712"/>
    <w:rsid w:val="00141A2A"/>
    <w:rsid w:val="0014288A"/>
    <w:rsid w:val="00142CB4"/>
    <w:rsid w:val="001431DF"/>
    <w:rsid w:val="001438E7"/>
    <w:rsid w:val="00146FF0"/>
    <w:rsid w:val="00152ED8"/>
    <w:rsid w:val="001531FD"/>
    <w:rsid w:val="00153628"/>
    <w:rsid w:val="00154B55"/>
    <w:rsid w:val="00154B9C"/>
    <w:rsid w:val="001550A8"/>
    <w:rsid w:val="00156BB2"/>
    <w:rsid w:val="00156D6E"/>
    <w:rsid w:val="00160EC5"/>
    <w:rsid w:val="0016215E"/>
    <w:rsid w:val="00162959"/>
    <w:rsid w:val="001637BD"/>
    <w:rsid w:val="0016389B"/>
    <w:rsid w:val="001652E4"/>
    <w:rsid w:val="001657FC"/>
    <w:rsid w:val="00165BE8"/>
    <w:rsid w:val="00170068"/>
    <w:rsid w:val="00174430"/>
    <w:rsid w:val="00177722"/>
    <w:rsid w:val="001805FB"/>
    <w:rsid w:val="00180ADE"/>
    <w:rsid w:val="00181F7A"/>
    <w:rsid w:val="00182B72"/>
    <w:rsid w:val="001830A6"/>
    <w:rsid w:val="001831C0"/>
    <w:rsid w:val="00184102"/>
    <w:rsid w:val="001869ED"/>
    <w:rsid w:val="0018780A"/>
    <w:rsid w:val="00190282"/>
    <w:rsid w:val="0019079F"/>
    <w:rsid w:val="0019171C"/>
    <w:rsid w:val="00192D12"/>
    <w:rsid w:val="00193FA3"/>
    <w:rsid w:val="00196EB0"/>
    <w:rsid w:val="001A0D49"/>
    <w:rsid w:val="001A3908"/>
    <w:rsid w:val="001A3A1D"/>
    <w:rsid w:val="001A4E9B"/>
    <w:rsid w:val="001A5463"/>
    <w:rsid w:val="001A663D"/>
    <w:rsid w:val="001B01F7"/>
    <w:rsid w:val="001B1CE8"/>
    <w:rsid w:val="001B1EA4"/>
    <w:rsid w:val="001B2115"/>
    <w:rsid w:val="001B65E4"/>
    <w:rsid w:val="001B6809"/>
    <w:rsid w:val="001B6A34"/>
    <w:rsid w:val="001B74AE"/>
    <w:rsid w:val="001C0FB1"/>
    <w:rsid w:val="001C55A0"/>
    <w:rsid w:val="001C5B47"/>
    <w:rsid w:val="001C5D3D"/>
    <w:rsid w:val="001C5E2D"/>
    <w:rsid w:val="001C66D6"/>
    <w:rsid w:val="001C759E"/>
    <w:rsid w:val="001D016B"/>
    <w:rsid w:val="001D1BB6"/>
    <w:rsid w:val="001D1C8A"/>
    <w:rsid w:val="001D285E"/>
    <w:rsid w:val="001D41D8"/>
    <w:rsid w:val="001D5A59"/>
    <w:rsid w:val="001D5C87"/>
    <w:rsid w:val="001D7D58"/>
    <w:rsid w:val="001E14DD"/>
    <w:rsid w:val="001E3EEF"/>
    <w:rsid w:val="001E5C67"/>
    <w:rsid w:val="001E6548"/>
    <w:rsid w:val="001F1BAC"/>
    <w:rsid w:val="001F3ED4"/>
    <w:rsid w:val="001F4767"/>
    <w:rsid w:val="001F5524"/>
    <w:rsid w:val="001F6B78"/>
    <w:rsid w:val="001F754A"/>
    <w:rsid w:val="001F7A51"/>
    <w:rsid w:val="0020040F"/>
    <w:rsid w:val="002006CB"/>
    <w:rsid w:val="00202690"/>
    <w:rsid w:val="00206395"/>
    <w:rsid w:val="002069DA"/>
    <w:rsid w:val="00210BAB"/>
    <w:rsid w:val="00212C26"/>
    <w:rsid w:val="00214463"/>
    <w:rsid w:val="00214BC7"/>
    <w:rsid w:val="002159E4"/>
    <w:rsid w:val="002159F8"/>
    <w:rsid w:val="002165FF"/>
    <w:rsid w:val="00221587"/>
    <w:rsid w:val="0022244B"/>
    <w:rsid w:val="00222848"/>
    <w:rsid w:val="00222AA2"/>
    <w:rsid w:val="00224051"/>
    <w:rsid w:val="002266B1"/>
    <w:rsid w:val="00230488"/>
    <w:rsid w:val="002309B6"/>
    <w:rsid w:val="00232988"/>
    <w:rsid w:val="00232BC4"/>
    <w:rsid w:val="00233ACD"/>
    <w:rsid w:val="00235F71"/>
    <w:rsid w:val="00237394"/>
    <w:rsid w:val="00237813"/>
    <w:rsid w:val="00240055"/>
    <w:rsid w:val="00241A71"/>
    <w:rsid w:val="00243529"/>
    <w:rsid w:val="00244191"/>
    <w:rsid w:val="00244635"/>
    <w:rsid w:val="0024507C"/>
    <w:rsid w:val="00246EAF"/>
    <w:rsid w:val="00247BDA"/>
    <w:rsid w:val="0025066A"/>
    <w:rsid w:val="00251BE1"/>
    <w:rsid w:val="00253443"/>
    <w:rsid w:val="00254AB0"/>
    <w:rsid w:val="00254F4F"/>
    <w:rsid w:val="00257561"/>
    <w:rsid w:val="00257918"/>
    <w:rsid w:val="0026303C"/>
    <w:rsid w:val="002633C1"/>
    <w:rsid w:val="002641DC"/>
    <w:rsid w:val="00265420"/>
    <w:rsid w:val="00265C20"/>
    <w:rsid w:val="002666F2"/>
    <w:rsid w:val="002671CC"/>
    <w:rsid w:val="00270A2A"/>
    <w:rsid w:val="00272D2A"/>
    <w:rsid w:val="002737A7"/>
    <w:rsid w:val="00273956"/>
    <w:rsid w:val="002759BD"/>
    <w:rsid w:val="002765B8"/>
    <w:rsid w:val="002800FF"/>
    <w:rsid w:val="002805A3"/>
    <w:rsid w:val="00280B49"/>
    <w:rsid w:val="00282DB2"/>
    <w:rsid w:val="002846AA"/>
    <w:rsid w:val="00285692"/>
    <w:rsid w:val="00285A19"/>
    <w:rsid w:val="0028706D"/>
    <w:rsid w:val="00287B1C"/>
    <w:rsid w:val="00290CA8"/>
    <w:rsid w:val="00291853"/>
    <w:rsid w:val="0029198C"/>
    <w:rsid w:val="00293231"/>
    <w:rsid w:val="002941CE"/>
    <w:rsid w:val="00296E48"/>
    <w:rsid w:val="0029776D"/>
    <w:rsid w:val="002A0570"/>
    <w:rsid w:val="002A117F"/>
    <w:rsid w:val="002A3095"/>
    <w:rsid w:val="002A3752"/>
    <w:rsid w:val="002A3F0C"/>
    <w:rsid w:val="002A44DB"/>
    <w:rsid w:val="002A460B"/>
    <w:rsid w:val="002A51EB"/>
    <w:rsid w:val="002A68D5"/>
    <w:rsid w:val="002A6A83"/>
    <w:rsid w:val="002A714C"/>
    <w:rsid w:val="002A7ED0"/>
    <w:rsid w:val="002B24E3"/>
    <w:rsid w:val="002B5410"/>
    <w:rsid w:val="002B55F1"/>
    <w:rsid w:val="002B5797"/>
    <w:rsid w:val="002B5D20"/>
    <w:rsid w:val="002B6A18"/>
    <w:rsid w:val="002B7C97"/>
    <w:rsid w:val="002C1DD0"/>
    <w:rsid w:val="002C3F08"/>
    <w:rsid w:val="002C5281"/>
    <w:rsid w:val="002C606B"/>
    <w:rsid w:val="002C6302"/>
    <w:rsid w:val="002C6A82"/>
    <w:rsid w:val="002D012A"/>
    <w:rsid w:val="002D0839"/>
    <w:rsid w:val="002D08CE"/>
    <w:rsid w:val="002D0F8F"/>
    <w:rsid w:val="002D13AF"/>
    <w:rsid w:val="002D23C2"/>
    <w:rsid w:val="002D3F22"/>
    <w:rsid w:val="002D45BE"/>
    <w:rsid w:val="002D5E2D"/>
    <w:rsid w:val="002D5F74"/>
    <w:rsid w:val="002D6E42"/>
    <w:rsid w:val="002E14E7"/>
    <w:rsid w:val="002E155B"/>
    <w:rsid w:val="002E2038"/>
    <w:rsid w:val="002E2797"/>
    <w:rsid w:val="002E29E7"/>
    <w:rsid w:val="002E355F"/>
    <w:rsid w:val="002E3B30"/>
    <w:rsid w:val="002E41FA"/>
    <w:rsid w:val="002E5F44"/>
    <w:rsid w:val="002E69BD"/>
    <w:rsid w:val="002F03D0"/>
    <w:rsid w:val="002F03F0"/>
    <w:rsid w:val="002F0471"/>
    <w:rsid w:val="002F1D9D"/>
    <w:rsid w:val="002F2864"/>
    <w:rsid w:val="002F3DF1"/>
    <w:rsid w:val="002F513F"/>
    <w:rsid w:val="002F5891"/>
    <w:rsid w:val="00301969"/>
    <w:rsid w:val="00302F7B"/>
    <w:rsid w:val="003038A7"/>
    <w:rsid w:val="003039C4"/>
    <w:rsid w:val="00304A0F"/>
    <w:rsid w:val="00305160"/>
    <w:rsid w:val="003059D1"/>
    <w:rsid w:val="0030603A"/>
    <w:rsid w:val="00306E0F"/>
    <w:rsid w:val="00310CCE"/>
    <w:rsid w:val="00311047"/>
    <w:rsid w:val="00313E94"/>
    <w:rsid w:val="00314ED0"/>
    <w:rsid w:val="003160A3"/>
    <w:rsid w:val="00317420"/>
    <w:rsid w:val="00317625"/>
    <w:rsid w:val="0032047B"/>
    <w:rsid w:val="00320EC8"/>
    <w:rsid w:val="0032181C"/>
    <w:rsid w:val="0032370E"/>
    <w:rsid w:val="0032438F"/>
    <w:rsid w:val="00324B25"/>
    <w:rsid w:val="00324F46"/>
    <w:rsid w:val="00325675"/>
    <w:rsid w:val="0032608D"/>
    <w:rsid w:val="00326B05"/>
    <w:rsid w:val="00327901"/>
    <w:rsid w:val="00327C07"/>
    <w:rsid w:val="003303F4"/>
    <w:rsid w:val="003314C1"/>
    <w:rsid w:val="00335C90"/>
    <w:rsid w:val="00336A93"/>
    <w:rsid w:val="00341C84"/>
    <w:rsid w:val="0034248D"/>
    <w:rsid w:val="00344595"/>
    <w:rsid w:val="003445ED"/>
    <w:rsid w:val="00345783"/>
    <w:rsid w:val="003457E2"/>
    <w:rsid w:val="0034737B"/>
    <w:rsid w:val="00351BB8"/>
    <w:rsid w:val="00351BE3"/>
    <w:rsid w:val="00351E7B"/>
    <w:rsid w:val="00354131"/>
    <w:rsid w:val="00354919"/>
    <w:rsid w:val="00355461"/>
    <w:rsid w:val="00355DD0"/>
    <w:rsid w:val="0035629F"/>
    <w:rsid w:val="003566C5"/>
    <w:rsid w:val="00356C91"/>
    <w:rsid w:val="00357094"/>
    <w:rsid w:val="00360A21"/>
    <w:rsid w:val="00360ACB"/>
    <w:rsid w:val="00360B53"/>
    <w:rsid w:val="00361A21"/>
    <w:rsid w:val="0036313C"/>
    <w:rsid w:val="00363A9C"/>
    <w:rsid w:val="00364A47"/>
    <w:rsid w:val="003651DF"/>
    <w:rsid w:val="00365544"/>
    <w:rsid w:val="00365D05"/>
    <w:rsid w:val="003704D5"/>
    <w:rsid w:val="003708C3"/>
    <w:rsid w:val="00370ED6"/>
    <w:rsid w:val="00371909"/>
    <w:rsid w:val="003746C1"/>
    <w:rsid w:val="00375C61"/>
    <w:rsid w:val="0037637E"/>
    <w:rsid w:val="00380B72"/>
    <w:rsid w:val="00380EB2"/>
    <w:rsid w:val="00381B72"/>
    <w:rsid w:val="00382431"/>
    <w:rsid w:val="003825EA"/>
    <w:rsid w:val="00385609"/>
    <w:rsid w:val="00385722"/>
    <w:rsid w:val="00387C80"/>
    <w:rsid w:val="00390572"/>
    <w:rsid w:val="00394353"/>
    <w:rsid w:val="00396303"/>
    <w:rsid w:val="00396858"/>
    <w:rsid w:val="00397857"/>
    <w:rsid w:val="003A1034"/>
    <w:rsid w:val="003A127B"/>
    <w:rsid w:val="003A142F"/>
    <w:rsid w:val="003A1C4B"/>
    <w:rsid w:val="003A1D07"/>
    <w:rsid w:val="003A3550"/>
    <w:rsid w:val="003A411A"/>
    <w:rsid w:val="003A4E00"/>
    <w:rsid w:val="003B0303"/>
    <w:rsid w:val="003B14C7"/>
    <w:rsid w:val="003B2ADA"/>
    <w:rsid w:val="003B3C4E"/>
    <w:rsid w:val="003B45B4"/>
    <w:rsid w:val="003B564A"/>
    <w:rsid w:val="003C01FA"/>
    <w:rsid w:val="003C055B"/>
    <w:rsid w:val="003C11E4"/>
    <w:rsid w:val="003C145B"/>
    <w:rsid w:val="003C22BC"/>
    <w:rsid w:val="003C45FE"/>
    <w:rsid w:val="003C5004"/>
    <w:rsid w:val="003C679C"/>
    <w:rsid w:val="003C728E"/>
    <w:rsid w:val="003C760A"/>
    <w:rsid w:val="003C7BC5"/>
    <w:rsid w:val="003D090B"/>
    <w:rsid w:val="003D1256"/>
    <w:rsid w:val="003D180D"/>
    <w:rsid w:val="003D217C"/>
    <w:rsid w:val="003D30B3"/>
    <w:rsid w:val="003D47E0"/>
    <w:rsid w:val="003D4937"/>
    <w:rsid w:val="003D4962"/>
    <w:rsid w:val="003D52F2"/>
    <w:rsid w:val="003D5725"/>
    <w:rsid w:val="003D6282"/>
    <w:rsid w:val="003D65CB"/>
    <w:rsid w:val="003D73A3"/>
    <w:rsid w:val="003D7CA2"/>
    <w:rsid w:val="003E03A3"/>
    <w:rsid w:val="003E0C75"/>
    <w:rsid w:val="003E21D7"/>
    <w:rsid w:val="003E24EE"/>
    <w:rsid w:val="003E2D57"/>
    <w:rsid w:val="003E37D4"/>
    <w:rsid w:val="003E4091"/>
    <w:rsid w:val="003E47D9"/>
    <w:rsid w:val="003E4E2B"/>
    <w:rsid w:val="003E50C4"/>
    <w:rsid w:val="003E6125"/>
    <w:rsid w:val="003E6C85"/>
    <w:rsid w:val="003E7FFD"/>
    <w:rsid w:val="003F12E1"/>
    <w:rsid w:val="003F1FEC"/>
    <w:rsid w:val="003F4C3E"/>
    <w:rsid w:val="003F5220"/>
    <w:rsid w:val="003F622E"/>
    <w:rsid w:val="003F6D13"/>
    <w:rsid w:val="003F772F"/>
    <w:rsid w:val="003F7D3E"/>
    <w:rsid w:val="004007A3"/>
    <w:rsid w:val="0040212F"/>
    <w:rsid w:val="00402415"/>
    <w:rsid w:val="004045E7"/>
    <w:rsid w:val="00405E6C"/>
    <w:rsid w:val="004076D4"/>
    <w:rsid w:val="0041225F"/>
    <w:rsid w:val="00413CD3"/>
    <w:rsid w:val="00420F70"/>
    <w:rsid w:val="00422169"/>
    <w:rsid w:val="00422CFF"/>
    <w:rsid w:val="004262D3"/>
    <w:rsid w:val="00426D50"/>
    <w:rsid w:val="0042750E"/>
    <w:rsid w:val="004308B5"/>
    <w:rsid w:val="004311FB"/>
    <w:rsid w:val="004313A5"/>
    <w:rsid w:val="00432288"/>
    <w:rsid w:val="0043339E"/>
    <w:rsid w:val="00435C7A"/>
    <w:rsid w:val="00437023"/>
    <w:rsid w:val="004371CC"/>
    <w:rsid w:val="0043783F"/>
    <w:rsid w:val="00441228"/>
    <w:rsid w:val="004421FD"/>
    <w:rsid w:val="004422C5"/>
    <w:rsid w:val="00443859"/>
    <w:rsid w:val="00443B9E"/>
    <w:rsid w:val="00444F9E"/>
    <w:rsid w:val="0044558B"/>
    <w:rsid w:val="0044685A"/>
    <w:rsid w:val="00446B40"/>
    <w:rsid w:val="00447003"/>
    <w:rsid w:val="0044727D"/>
    <w:rsid w:val="00447529"/>
    <w:rsid w:val="00447E29"/>
    <w:rsid w:val="00447EBA"/>
    <w:rsid w:val="00447F9F"/>
    <w:rsid w:val="00450B79"/>
    <w:rsid w:val="00451C22"/>
    <w:rsid w:val="00452C1D"/>
    <w:rsid w:val="004554CB"/>
    <w:rsid w:val="00455DEF"/>
    <w:rsid w:val="00457297"/>
    <w:rsid w:val="00457705"/>
    <w:rsid w:val="00457881"/>
    <w:rsid w:val="00457F30"/>
    <w:rsid w:val="004632B4"/>
    <w:rsid w:val="00463CDF"/>
    <w:rsid w:val="00465435"/>
    <w:rsid w:val="0046570E"/>
    <w:rsid w:val="00466F6F"/>
    <w:rsid w:val="00467200"/>
    <w:rsid w:val="00467345"/>
    <w:rsid w:val="004677DE"/>
    <w:rsid w:val="0047060D"/>
    <w:rsid w:val="004719F7"/>
    <w:rsid w:val="004727B1"/>
    <w:rsid w:val="004748FB"/>
    <w:rsid w:val="004751A4"/>
    <w:rsid w:val="0048042C"/>
    <w:rsid w:val="0048077D"/>
    <w:rsid w:val="00481FB8"/>
    <w:rsid w:val="0048206C"/>
    <w:rsid w:val="0048284D"/>
    <w:rsid w:val="004844A0"/>
    <w:rsid w:val="00485BD9"/>
    <w:rsid w:val="00491103"/>
    <w:rsid w:val="00491999"/>
    <w:rsid w:val="00491C56"/>
    <w:rsid w:val="00491C91"/>
    <w:rsid w:val="0049233E"/>
    <w:rsid w:val="00492BD4"/>
    <w:rsid w:val="0049730D"/>
    <w:rsid w:val="004978AE"/>
    <w:rsid w:val="004A0974"/>
    <w:rsid w:val="004A0EB5"/>
    <w:rsid w:val="004A2439"/>
    <w:rsid w:val="004A3FBB"/>
    <w:rsid w:val="004A562B"/>
    <w:rsid w:val="004A60D9"/>
    <w:rsid w:val="004A7BF0"/>
    <w:rsid w:val="004B2A25"/>
    <w:rsid w:val="004B2FBD"/>
    <w:rsid w:val="004B34D7"/>
    <w:rsid w:val="004B61B9"/>
    <w:rsid w:val="004B69A0"/>
    <w:rsid w:val="004C1841"/>
    <w:rsid w:val="004C245A"/>
    <w:rsid w:val="004C2862"/>
    <w:rsid w:val="004C2AA9"/>
    <w:rsid w:val="004C2B24"/>
    <w:rsid w:val="004C373D"/>
    <w:rsid w:val="004C513D"/>
    <w:rsid w:val="004C56E6"/>
    <w:rsid w:val="004C61A8"/>
    <w:rsid w:val="004C652D"/>
    <w:rsid w:val="004C656B"/>
    <w:rsid w:val="004D1157"/>
    <w:rsid w:val="004D20C5"/>
    <w:rsid w:val="004D2315"/>
    <w:rsid w:val="004D24BD"/>
    <w:rsid w:val="004D29E6"/>
    <w:rsid w:val="004D2A2F"/>
    <w:rsid w:val="004D358E"/>
    <w:rsid w:val="004D3BEB"/>
    <w:rsid w:val="004D5E6C"/>
    <w:rsid w:val="004D6279"/>
    <w:rsid w:val="004D6CC0"/>
    <w:rsid w:val="004D7AF5"/>
    <w:rsid w:val="004E09AE"/>
    <w:rsid w:val="004E0AD2"/>
    <w:rsid w:val="004E1773"/>
    <w:rsid w:val="004E25A2"/>
    <w:rsid w:val="004E4535"/>
    <w:rsid w:val="004E4B16"/>
    <w:rsid w:val="004E4DE9"/>
    <w:rsid w:val="004E55ED"/>
    <w:rsid w:val="004E6C07"/>
    <w:rsid w:val="004E749F"/>
    <w:rsid w:val="004F05D7"/>
    <w:rsid w:val="004F0757"/>
    <w:rsid w:val="004F1CCD"/>
    <w:rsid w:val="004F2EF6"/>
    <w:rsid w:val="004F2F40"/>
    <w:rsid w:val="004F3624"/>
    <w:rsid w:val="004F3D19"/>
    <w:rsid w:val="004F3F08"/>
    <w:rsid w:val="004F48B2"/>
    <w:rsid w:val="004F5A2C"/>
    <w:rsid w:val="004F7DB5"/>
    <w:rsid w:val="005013D0"/>
    <w:rsid w:val="00501894"/>
    <w:rsid w:val="00501EFC"/>
    <w:rsid w:val="00502613"/>
    <w:rsid w:val="0050353E"/>
    <w:rsid w:val="005058CA"/>
    <w:rsid w:val="005069C0"/>
    <w:rsid w:val="00507882"/>
    <w:rsid w:val="005078A2"/>
    <w:rsid w:val="00507DE7"/>
    <w:rsid w:val="00511D73"/>
    <w:rsid w:val="005133D8"/>
    <w:rsid w:val="00513F57"/>
    <w:rsid w:val="00515975"/>
    <w:rsid w:val="005168D2"/>
    <w:rsid w:val="00516DBB"/>
    <w:rsid w:val="00517E67"/>
    <w:rsid w:val="0052051B"/>
    <w:rsid w:val="00520869"/>
    <w:rsid w:val="00520BDB"/>
    <w:rsid w:val="0052125D"/>
    <w:rsid w:val="005217BB"/>
    <w:rsid w:val="0052256F"/>
    <w:rsid w:val="00522C09"/>
    <w:rsid w:val="00522CC9"/>
    <w:rsid w:val="005261CD"/>
    <w:rsid w:val="00527EA8"/>
    <w:rsid w:val="00530B1B"/>
    <w:rsid w:val="005315FF"/>
    <w:rsid w:val="0053185C"/>
    <w:rsid w:val="00531B5E"/>
    <w:rsid w:val="00531E95"/>
    <w:rsid w:val="005320FB"/>
    <w:rsid w:val="00537BBC"/>
    <w:rsid w:val="00540FA7"/>
    <w:rsid w:val="00543B2F"/>
    <w:rsid w:val="005445B4"/>
    <w:rsid w:val="005454B4"/>
    <w:rsid w:val="00545D25"/>
    <w:rsid w:val="00545D7A"/>
    <w:rsid w:val="00546F4D"/>
    <w:rsid w:val="00550CAE"/>
    <w:rsid w:val="0055256E"/>
    <w:rsid w:val="0055271B"/>
    <w:rsid w:val="0055303D"/>
    <w:rsid w:val="005538C3"/>
    <w:rsid w:val="00554EA8"/>
    <w:rsid w:val="00555A0E"/>
    <w:rsid w:val="00556E15"/>
    <w:rsid w:val="0055728B"/>
    <w:rsid w:val="00557E57"/>
    <w:rsid w:val="00560C07"/>
    <w:rsid w:val="00560DCA"/>
    <w:rsid w:val="00560F2F"/>
    <w:rsid w:val="0056328E"/>
    <w:rsid w:val="00566544"/>
    <w:rsid w:val="005665AF"/>
    <w:rsid w:val="005672F6"/>
    <w:rsid w:val="00567B4E"/>
    <w:rsid w:val="00570F5A"/>
    <w:rsid w:val="005732F9"/>
    <w:rsid w:val="00575420"/>
    <w:rsid w:val="00575679"/>
    <w:rsid w:val="00576ECC"/>
    <w:rsid w:val="005811BC"/>
    <w:rsid w:val="00581D97"/>
    <w:rsid w:val="005824ED"/>
    <w:rsid w:val="00583081"/>
    <w:rsid w:val="005831E0"/>
    <w:rsid w:val="00583BC6"/>
    <w:rsid w:val="005852EC"/>
    <w:rsid w:val="00586B32"/>
    <w:rsid w:val="00587AC4"/>
    <w:rsid w:val="005914A1"/>
    <w:rsid w:val="00591DB9"/>
    <w:rsid w:val="005923B7"/>
    <w:rsid w:val="00592CFE"/>
    <w:rsid w:val="00592D07"/>
    <w:rsid w:val="00592E10"/>
    <w:rsid w:val="00594165"/>
    <w:rsid w:val="00595075"/>
    <w:rsid w:val="0059528F"/>
    <w:rsid w:val="005954B1"/>
    <w:rsid w:val="005961CE"/>
    <w:rsid w:val="005A06A5"/>
    <w:rsid w:val="005A0FE5"/>
    <w:rsid w:val="005A19E5"/>
    <w:rsid w:val="005A1F65"/>
    <w:rsid w:val="005A2993"/>
    <w:rsid w:val="005A3691"/>
    <w:rsid w:val="005A3F05"/>
    <w:rsid w:val="005A4EE2"/>
    <w:rsid w:val="005A5139"/>
    <w:rsid w:val="005B2A90"/>
    <w:rsid w:val="005B33A6"/>
    <w:rsid w:val="005B36D6"/>
    <w:rsid w:val="005B3C89"/>
    <w:rsid w:val="005B5A7A"/>
    <w:rsid w:val="005B5AFF"/>
    <w:rsid w:val="005C23F0"/>
    <w:rsid w:val="005C2799"/>
    <w:rsid w:val="005C3016"/>
    <w:rsid w:val="005C33E8"/>
    <w:rsid w:val="005C3DD8"/>
    <w:rsid w:val="005C4167"/>
    <w:rsid w:val="005C52A4"/>
    <w:rsid w:val="005C78F2"/>
    <w:rsid w:val="005D285A"/>
    <w:rsid w:val="005D3E9B"/>
    <w:rsid w:val="005D4337"/>
    <w:rsid w:val="005D4B8D"/>
    <w:rsid w:val="005D4E50"/>
    <w:rsid w:val="005D51D6"/>
    <w:rsid w:val="005D6455"/>
    <w:rsid w:val="005D6520"/>
    <w:rsid w:val="005D669D"/>
    <w:rsid w:val="005D6E9C"/>
    <w:rsid w:val="005E0D01"/>
    <w:rsid w:val="005E0D14"/>
    <w:rsid w:val="005E206B"/>
    <w:rsid w:val="005E25C9"/>
    <w:rsid w:val="005E3446"/>
    <w:rsid w:val="005E48BB"/>
    <w:rsid w:val="005E48D3"/>
    <w:rsid w:val="005E78F3"/>
    <w:rsid w:val="005F270E"/>
    <w:rsid w:val="005F65EF"/>
    <w:rsid w:val="006005F0"/>
    <w:rsid w:val="006018B4"/>
    <w:rsid w:val="00601B4F"/>
    <w:rsid w:val="00603EB2"/>
    <w:rsid w:val="006046DB"/>
    <w:rsid w:val="006059F2"/>
    <w:rsid w:val="00606CFD"/>
    <w:rsid w:val="0060775F"/>
    <w:rsid w:val="006077E2"/>
    <w:rsid w:val="00610129"/>
    <w:rsid w:val="00611201"/>
    <w:rsid w:val="006113AF"/>
    <w:rsid w:val="00611436"/>
    <w:rsid w:val="00615A61"/>
    <w:rsid w:val="006171C5"/>
    <w:rsid w:val="00620203"/>
    <w:rsid w:val="00621112"/>
    <w:rsid w:val="00622653"/>
    <w:rsid w:val="00623061"/>
    <w:rsid w:val="00623775"/>
    <w:rsid w:val="00623A50"/>
    <w:rsid w:val="00625317"/>
    <w:rsid w:val="00625FF4"/>
    <w:rsid w:val="0062611A"/>
    <w:rsid w:val="00627398"/>
    <w:rsid w:val="006273D6"/>
    <w:rsid w:val="00631646"/>
    <w:rsid w:val="00631DA6"/>
    <w:rsid w:val="006335A2"/>
    <w:rsid w:val="006335C5"/>
    <w:rsid w:val="006341FA"/>
    <w:rsid w:val="006351FC"/>
    <w:rsid w:val="00637F5D"/>
    <w:rsid w:val="006421AD"/>
    <w:rsid w:val="00642AEF"/>
    <w:rsid w:val="00644103"/>
    <w:rsid w:val="00645C78"/>
    <w:rsid w:val="0064632A"/>
    <w:rsid w:val="00646397"/>
    <w:rsid w:val="00647A2F"/>
    <w:rsid w:val="00651B08"/>
    <w:rsid w:val="00652D66"/>
    <w:rsid w:val="00655ACB"/>
    <w:rsid w:val="00656907"/>
    <w:rsid w:val="00657613"/>
    <w:rsid w:val="006622E3"/>
    <w:rsid w:val="0066235D"/>
    <w:rsid w:val="006647CE"/>
    <w:rsid w:val="006650E7"/>
    <w:rsid w:val="0066639B"/>
    <w:rsid w:val="00670DE6"/>
    <w:rsid w:val="00670E70"/>
    <w:rsid w:val="00671AD9"/>
    <w:rsid w:val="006729C5"/>
    <w:rsid w:val="0067344B"/>
    <w:rsid w:val="00673F35"/>
    <w:rsid w:val="0067433A"/>
    <w:rsid w:val="00674A7F"/>
    <w:rsid w:val="0067637A"/>
    <w:rsid w:val="006764FB"/>
    <w:rsid w:val="0067663A"/>
    <w:rsid w:val="0067705A"/>
    <w:rsid w:val="00680581"/>
    <w:rsid w:val="006818BA"/>
    <w:rsid w:val="00681E5A"/>
    <w:rsid w:val="00683D12"/>
    <w:rsid w:val="00685299"/>
    <w:rsid w:val="00685E3B"/>
    <w:rsid w:val="0068634F"/>
    <w:rsid w:val="006876B0"/>
    <w:rsid w:val="00687824"/>
    <w:rsid w:val="00690AB6"/>
    <w:rsid w:val="006927FE"/>
    <w:rsid w:val="00693919"/>
    <w:rsid w:val="00694414"/>
    <w:rsid w:val="00694515"/>
    <w:rsid w:val="00694567"/>
    <w:rsid w:val="0069457F"/>
    <w:rsid w:val="00694937"/>
    <w:rsid w:val="00695DF6"/>
    <w:rsid w:val="0069699A"/>
    <w:rsid w:val="00697217"/>
    <w:rsid w:val="006A077E"/>
    <w:rsid w:val="006A0CAC"/>
    <w:rsid w:val="006A1879"/>
    <w:rsid w:val="006A1B38"/>
    <w:rsid w:val="006A21DA"/>
    <w:rsid w:val="006A2829"/>
    <w:rsid w:val="006A2B63"/>
    <w:rsid w:val="006A2EE3"/>
    <w:rsid w:val="006A38A8"/>
    <w:rsid w:val="006A3CA1"/>
    <w:rsid w:val="006A40D1"/>
    <w:rsid w:val="006A424F"/>
    <w:rsid w:val="006A47DA"/>
    <w:rsid w:val="006A4ECD"/>
    <w:rsid w:val="006A5A83"/>
    <w:rsid w:val="006A7678"/>
    <w:rsid w:val="006A7848"/>
    <w:rsid w:val="006B01BE"/>
    <w:rsid w:val="006B0461"/>
    <w:rsid w:val="006B12DE"/>
    <w:rsid w:val="006B1C68"/>
    <w:rsid w:val="006B2020"/>
    <w:rsid w:val="006B46B9"/>
    <w:rsid w:val="006B724E"/>
    <w:rsid w:val="006B7841"/>
    <w:rsid w:val="006B78FD"/>
    <w:rsid w:val="006C31F3"/>
    <w:rsid w:val="006C658E"/>
    <w:rsid w:val="006C7F05"/>
    <w:rsid w:val="006D0A10"/>
    <w:rsid w:val="006D150B"/>
    <w:rsid w:val="006D2C8E"/>
    <w:rsid w:val="006D3715"/>
    <w:rsid w:val="006D4A9A"/>
    <w:rsid w:val="006D747E"/>
    <w:rsid w:val="006D7E2B"/>
    <w:rsid w:val="006E2816"/>
    <w:rsid w:val="006E2871"/>
    <w:rsid w:val="006E30C0"/>
    <w:rsid w:val="006E3998"/>
    <w:rsid w:val="006E3C73"/>
    <w:rsid w:val="006E3F5B"/>
    <w:rsid w:val="006E5C7A"/>
    <w:rsid w:val="006E7878"/>
    <w:rsid w:val="006F27C7"/>
    <w:rsid w:val="006F3DB6"/>
    <w:rsid w:val="006F7D5E"/>
    <w:rsid w:val="00700CA0"/>
    <w:rsid w:val="00702341"/>
    <w:rsid w:val="007050B2"/>
    <w:rsid w:val="00706529"/>
    <w:rsid w:val="00712121"/>
    <w:rsid w:val="0071425E"/>
    <w:rsid w:val="007144F2"/>
    <w:rsid w:val="007154D7"/>
    <w:rsid w:val="00715D21"/>
    <w:rsid w:val="00715E80"/>
    <w:rsid w:val="007171AA"/>
    <w:rsid w:val="0071737A"/>
    <w:rsid w:val="00721075"/>
    <w:rsid w:val="00721106"/>
    <w:rsid w:val="00722859"/>
    <w:rsid w:val="007228B1"/>
    <w:rsid w:val="00723CC6"/>
    <w:rsid w:val="007255BA"/>
    <w:rsid w:val="00726177"/>
    <w:rsid w:val="00727A90"/>
    <w:rsid w:val="00733F85"/>
    <w:rsid w:val="007354C7"/>
    <w:rsid w:val="007359DB"/>
    <w:rsid w:val="00736924"/>
    <w:rsid w:val="00737751"/>
    <w:rsid w:val="00737799"/>
    <w:rsid w:val="00737AE8"/>
    <w:rsid w:val="00740104"/>
    <w:rsid w:val="007408CB"/>
    <w:rsid w:val="007422C2"/>
    <w:rsid w:val="0074354E"/>
    <w:rsid w:val="00743907"/>
    <w:rsid w:val="00744CCE"/>
    <w:rsid w:val="0074547F"/>
    <w:rsid w:val="00746BF5"/>
    <w:rsid w:val="00747A11"/>
    <w:rsid w:val="00747BB9"/>
    <w:rsid w:val="00750037"/>
    <w:rsid w:val="00751B33"/>
    <w:rsid w:val="00752A2F"/>
    <w:rsid w:val="00752A43"/>
    <w:rsid w:val="007547BE"/>
    <w:rsid w:val="00754884"/>
    <w:rsid w:val="00757C0A"/>
    <w:rsid w:val="007607A0"/>
    <w:rsid w:val="00760B8B"/>
    <w:rsid w:val="00762C28"/>
    <w:rsid w:val="00764DA1"/>
    <w:rsid w:val="00765385"/>
    <w:rsid w:val="007663B6"/>
    <w:rsid w:val="00766F9D"/>
    <w:rsid w:val="0076759E"/>
    <w:rsid w:val="00767DA0"/>
    <w:rsid w:val="007700A7"/>
    <w:rsid w:val="00770D17"/>
    <w:rsid w:val="00771D2F"/>
    <w:rsid w:val="00772ED0"/>
    <w:rsid w:val="00774115"/>
    <w:rsid w:val="007749E8"/>
    <w:rsid w:val="00774E4F"/>
    <w:rsid w:val="00775B00"/>
    <w:rsid w:val="007773DB"/>
    <w:rsid w:val="00780121"/>
    <w:rsid w:val="00781101"/>
    <w:rsid w:val="0078133D"/>
    <w:rsid w:val="00782470"/>
    <w:rsid w:val="0078282D"/>
    <w:rsid w:val="007835AA"/>
    <w:rsid w:val="0078370F"/>
    <w:rsid w:val="00783B69"/>
    <w:rsid w:val="00783F15"/>
    <w:rsid w:val="0078517A"/>
    <w:rsid w:val="00785483"/>
    <w:rsid w:val="00790D0F"/>
    <w:rsid w:val="00790E6D"/>
    <w:rsid w:val="0079377E"/>
    <w:rsid w:val="00794CEB"/>
    <w:rsid w:val="007965A0"/>
    <w:rsid w:val="007965AC"/>
    <w:rsid w:val="00796A12"/>
    <w:rsid w:val="00796AED"/>
    <w:rsid w:val="00796E8A"/>
    <w:rsid w:val="0079736E"/>
    <w:rsid w:val="007A116A"/>
    <w:rsid w:val="007A1FAF"/>
    <w:rsid w:val="007A2D26"/>
    <w:rsid w:val="007A3BE1"/>
    <w:rsid w:val="007A3C7E"/>
    <w:rsid w:val="007A4192"/>
    <w:rsid w:val="007A6AE4"/>
    <w:rsid w:val="007A6EB6"/>
    <w:rsid w:val="007B0428"/>
    <w:rsid w:val="007B0972"/>
    <w:rsid w:val="007B0A67"/>
    <w:rsid w:val="007B0D17"/>
    <w:rsid w:val="007B1D1A"/>
    <w:rsid w:val="007B1FE9"/>
    <w:rsid w:val="007B437E"/>
    <w:rsid w:val="007B5B8A"/>
    <w:rsid w:val="007B5C1C"/>
    <w:rsid w:val="007B64E9"/>
    <w:rsid w:val="007C31DA"/>
    <w:rsid w:val="007C4A54"/>
    <w:rsid w:val="007C5BEF"/>
    <w:rsid w:val="007D0E0E"/>
    <w:rsid w:val="007D0E56"/>
    <w:rsid w:val="007D2349"/>
    <w:rsid w:val="007D3E0B"/>
    <w:rsid w:val="007D3E17"/>
    <w:rsid w:val="007D53E7"/>
    <w:rsid w:val="007D5A38"/>
    <w:rsid w:val="007D64B9"/>
    <w:rsid w:val="007D6A3F"/>
    <w:rsid w:val="007E0E61"/>
    <w:rsid w:val="007E1759"/>
    <w:rsid w:val="007E244F"/>
    <w:rsid w:val="007E2F6F"/>
    <w:rsid w:val="007E4250"/>
    <w:rsid w:val="007E45DF"/>
    <w:rsid w:val="007E4CB0"/>
    <w:rsid w:val="007E5B3B"/>
    <w:rsid w:val="007E5D7C"/>
    <w:rsid w:val="007E7E38"/>
    <w:rsid w:val="007F0C1B"/>
    <w:rsid w:val="007F0CD1"/>
    <w:rsid w:val="007F155C"/>
    <w:rsid w:val="007F15C9"/>
    <w:rsid w:val="007F1675"/>
    <w:rsid w:val="007F1999"/>
    <w:rsid w:val="007F20C7"/>
    <w:rsid w:val="007F2838"/>
    <w:rsid w:val="007F2DAB"/>
    <w:rsid w:val="007F2E1A"/>
    <w:rsid w:val="007F4374"/>
    <w:rsid w:val="007F6762"/>
    <w:rsid w:val="007F7805"/>
    <w:rsid w:val="00800F6B"/>
    <w:rsid w:val="008011D5"/>
    <w:rsid w:val="0080136B"/>
    <w:rsid w:val="00801437"/>
    <w:rsid w:val="0080388E"/>
    <w:rsid w:val="00803C1A"/>
    <w:rsid w:val="00803E63"/>
    <w:rsid w:val="008052C3"/>
    <w:rsid w:val="00806FCD"/>
    <w:rsid w:val="00810469"/>
    <w:rsid w:val="00811964"/>
    <w:rsid w:val="00812412"/>
    <w:rsid w:val="0081359C"/>
    <w:rsid w:val="00813FE0"/>
    <w:rsid w:val="008147EB"/>
    <w:rsid w:val="008154F1"/>
    <w:rsid w:val="0081599A"/>
    <w:rsid w:val="00815C9D"/>
    <w:rsid w:val="008166E1"/>
    <w:rsid w:val="00816E29"/>
    <w:rsid w:val="00817448"/>
    <w:rsid w:val="00820B4E"/>
    <w:rsid w:val="00820E84"/>
    <w:rsid w:val="00821EF5"/>
    <w:rsid w:val="00823D76"/>
    <w:rsid w:val="00824140"/>
    <w:rsid w:val="00824203"/>
    <w:rsid w:val="008259F5"/>
    <w:rsid w:val="00825AE5"/>
    <w:rsid w:val="00830B76"/>
    <w:rsid w:val="00832817"/>
    <w:rsid w:val="00832A49"/>
    <w:rsid w:val="00834C82"/>
    <w:rsid w:val="008350BF"/>
    <w:rsid w:val="00835432"/>
    <w:rsid w:val="00836E0D"/>
    <w:rsid w:val="00840B8B"/>
    <w:rsid w:val="00841DCE"/>
    <w:rsid w:val="00842963"/>
    <w:rsid w:val="00842D68"/>
    <w:rsid w:val="00842DE4"/>
    <w:rsid w:val="00842EB3"/>
    <w:rsid w:val="00844964"/>
    <w:rsid w:val="00845010"/>
    <w:rsid w:val="00845846"/>
    <w:rsid w:val="00845DA9"/>
    <w:rsid w:val="00846285"/>
    <w:rsid w:val="008469FF"/>
    <w:rsid w:val="00846C30"/>
    <w:rsid w:val="00847C47"/>
    <w:rsid w:val="00850D3C"/>
    <w:rsid w:val="00852319"/>
    <w:rsid w:val="00853571"/>
    <w:rsid w:val="008541A8"/>
    <w:rsid w:val="008546D2"/>
    <w:rsid w:val="008571C5"/>
    <w:rsid w:val="008610C9"/>
    <w:rsid w:val="00861654"/>
    <w:rsid w:val="008635C7"/>
    <w:rsid w:val="008655A7"/>
    <w:rsid w:val="00866452"/>
    <w:rsid w:val="00866ACA"/>
    <w:rsid w:val="00867D4C"/>
    <w:rsid w:val="0087001D"/>
    <w:rsid w:val="00870465"/>
    <w:rsid w:val="00872543"/>
    <w:rsid w:val="00872ADD"/>
    <w:rsid w:val="00872ED6"/>
    <w:rsid w:val="00874116"/>
    <w:rsid w:val="00877589"/>
    <w:rsid w:val="00881E1A"/>
    <w:rsid w:val="00881E93"/>
    <w:rsid w:val="00883431"/>
    <w:rsid w:val="0088348D"/>
    <w:rsid w:val="00883D42"/>
    <w:rsid w:val="00884248"/>
    <w:rsid w:val="00884A48"/>
    <w:rsid w:val="008864E3"/>
    <w:rsid w:val="008866F6"/>
    <w:rsid w:val="0088771A"/>
    <w:rsid w:val="00892A22"/>
    <w:rsid w:val="00894F2E"/>
    <w:rsid w:val="008954EF"/>
    <w:rsid w:val="00895D6F"/>
    <w:rsid w:val="00896272"/>
    <w:rsid w:val="008A12B0"/>
    <w:rsid w:val="008A1AF1"/>
    <w:rsid w:val="008A2A28"/>
    <w:rsid w:val="008A2DFA"/>
    <w:rsid w:val="008A3472"/>
    <w:rsid w:val="008A3E98"/>
    <w:rsid w:val="008A3F1C"/>
    <w:rsid w:val="008A4337"/>
    <w:rsid w:val="008A493C"/>
    <w:rsid w:val="008A59B2"/>
    <w:rsid w:val="008A650C"/>
    <w:rsid w:val="008B026A"/>
    <w:rsid w:val="008B0BC1"/>
    <w:rsid w:val="008B1173"/>
    <w:rsid w:val="008B1E30"/>
    <w:rsid w:val="008B2928"/>
    <w:rsid w:val="008B3037"/>
    <w:rsid w:val="008B426D"/>
    <w:rsid w:val="008B4DBB"/>
    <w:rsid w:val="008B5767"/>
    <w:rsid w:val="008C03EB"/>
    <w:rsid w:val="008C15AC"/>
    <w:rsid w:val="008C2133"/>
    <w:rsid w:val="008C5F33"/>
    <w:rsid w:val="008C6ECA"/>
    <w:rsid w:val="008C77C6"/>
    <w:rsid w:val="008D0DAA"/>
    <w:rsid w:val="008D192C"/>
    <w:rsid w:val="008D4869"/>
    <w:rsid w:val="008D49F4"/>
    <w:rsid w:val="008D62E8"/>
    <w:rsid w:val="008D7FB5"/>
    <w:rsid w:val="008E0236"/>
    <w:rsid w:val="008E0E42"/>
    <w:rsid w:val="008E1404"/>
    <w:rsid w:val="008E2839"/>
    <w:rsid w:val="008E5ABD"/>
    <w:rsid w:val="008E6125"/>
    <w:rsid w:val="008E694B"/>
    <w:rsid w:val="008E7AC6"/>
    <w:rsid w:val="008E7DC5"/>
    <w:rsid w:val="008F015C"/>
    <w:rsid w:val="008F0868"/>
    <w:rsid w:val="008F1401"/>
    <w:rsid w:val="008F26F1"/>
    <w:rsid w:val="008F2C41"/>
    <w:rsid w:val="008F2F46"/>
    <w:rsid w:val="008F31AD"/>
    <w:rsid w:val="008F6A2B"/>
    <w:rsid w:val="008F6DF4"/>
    <w:rsid w:val="008F71A4"/>
    <w:rsid w:val="008F788D"/>
    <w:rsid w:val="00900E1F"/>
    <w:rsid w:val="00901B3C"/>
    <w:rsid w:val="00902C5D"/>
    <w:rsid w:val="0090310D"/>
    <w:rsid w:val="00907317"/>
    <w:rsid w:val="009133FF"/>
    <w:rsid w:val="009178FE"/>
    <w:rsid w:val="00920E65"/>
    <w:rsid w:val="0092183C"/>
    <w:rsid w:val="0092214A"/>
    <w:rsid w:val="009245E3"/>
    <w:rsid w:val="00926AE9"/>
    <w:rsid w:val="0092718D"/>
    <w:rsid w:val="00927EB1"/>
    <w:rsid w:val="00931D48"/>
    <w:rsid w:val="0093401A"/>
    <w:rsid w:val="009355FA"/>
    <w:rsid w:val="009363C6"/>
    <w:rsid w:val="009369C7"/>
    <w:rsid w:val="009371CB"/>
    <w:rsid w:val="0094096C"/>
    <w:rsid w:val="00940F7D"/>
    <w:rsid w:val="00941EEA"/>
    <w:rsid w:val="00942DCF"/>
    <w:rsid w:val="00943B98"/>
    <w:rsid w:val="009441ED"/>
    <w:rsid w:val="009463EA"/>
    <w:rsid w:val="009475D7"/>
    <w:rsid w:val="009478B3"/>
    <w:rsid w:val="00947B21"/>
    <w:rsid w:val="00950309"/>
    <w:rsid w:val="00952D45"/>
    <w:rsid w:val="009538FD"/>
    <w:rsid w:val="00954C2B"/>
    <w:rsid w:val="0095723A"/>
    <w:rsid w:val="00960081"/>
    <w:rsid w:val="00961D03"/>
    <w:rsid w:val="00963009"/>
    <w:rsid w:val="0096417C"/>
    <w:rsid w:val="009642CA"/>
    <w:rsid w:val="00964328"/>
    <w:rsid w:val="009645A9"/>
    <w:rsid w:val="00964660"/>
    <w:rsid w:val="00964E40"/>
    <w:rsid w:val="0096522C"/>
    <w:rsid w:val="0096524B"/>
    <w:rsid w:val="00965506"/>
    <w:rsid w:val="009663B5"/>
    <w:rsid w:val="0096779F"/>
    <w:rsid w:val="00971271"/>
    <w:rsid w:val="00973555"/>
    <w:rsid w:val="009740DA"/>
    <w:rsid w:val="00974801"/>
    <w:rsid w:val="00974E8E"/>
    <w:rsid w:val="00981F94"/>
    <w:rsid w:val="00983588"/>
    <w:rsid w:val="009842CB"/>
    <w:rsid w:val="00986030"/>
    <w:rsid w:val="0098638F"/>
    <w:rsid w:val="00986542"/>
    <w:rsid w:val="0098746E"/>
    <w:rsid w:val="00987D17"/>
    <w:rsid w:val="00987F7F"/>
    <w:rsid w:val="00991279"/>
    <w:rsid w:val="00992E1E"/>
    <w:rsid w:val="00993620"/>
    <w:rsid w:val="00995443"/>
    <w:rsid w:val="00995F01"/>
    <w:rsid w:val="009961E4"/>
    <w:rsid w:val="009A0806"/>
    <w:rsid w:val="009A1B38"/>
    <w:rsid w:val="009A43AE"/>
    <w:rsid w:val="009A635E"/>
    <w:rsid w:val="009A6F8E"/>
    <w:rsid w:val="009A7C0E"/>
    <w:rsid w:val="009B07D5"/>
    <w:rsid w:val="009B2158"/>
    <w:rsid w:val="009B281C"/>
    <w:rsid w:val="009B55A4"/>
    <w:rsid w:val="009B56F2"/>
    <w:rsid w:val="009B6B13"/>
    <w:rsid w:val="009B6E3D"/>
    <w:rsid w:val="009B6F97"/>
    <w:rsid w:val="009B70E6"/>
    <w:rsid w:val="009B7769"/>
    <w:rsid w:val="009C4639"/>
    <w:rsid w:val="009C4D55"/>
    <w:rsid w:val="009C6B18"/>
    <w:rsid w:val="009C78A2"/>
    <w:rsid w:val="009C793F"/>
    <w:rsid w:val="009D028D"/>
    <w:rsid w:val="009D154F"/>
    <w:rsid w:val="009D24CE"/>
    <w:rsid w:val="009D361B"/>
    <w:rsid w:val="009D36FE"/>
    <w:rsid w:val="009D61F3"/>
    <w:rsid w:val="009D69B3"/>
    <w:rsid w:val="009D71F8"/>
    <w:rsid w:val="009D7392"/>
    <w:rsid w:val="009E084C"/>
    <w:rsid w:val="009E0F76"/>
    <w:rsid w:val="009E19BF"/>
    <w:rsid w:val="009E3A27"/>
    <w:rsid w:val="009E74E5"/>
    <w:rsid w:val="009F0B15"/>
    <w:rsid w:val="009F1843"/>
    <w:rsid w:val="009F45A5"/>
    <w:rsid w:val="009F530C"/>
    <w:rsid w:val="009F6344"/>
    <w:rsid w:val="009F7032"/>
    <w:rsid w:val="00A01A9B"/>
    <w:rsid w:val="00A027A1"/>
    <w:rsid w:val="00A04669"/>
    <w:rsid w:val="00A049AD"/>
    <w:rsid w:val="00A06E83"/>
    <w:rsid w:val="00A0713D"/>
    <w:rsid w:val="00A07601"/>
    <w:rsid w:val="00A10324"/>
    <w:rsid w:val="00A109B5"/>
    <w:rsid w:val="00A10AFF"/>
    <w:rsid w:val="00A13935"/>
    <w:rsid w:val="00A1409C"/>
    <w:rsid w:val="00A16FED"/>
    <w:rsid w:val="00A2172D"/>
    <w:rsid w:val="00A21AC1"/>
    <w:rsid w:val="00A22F07"/>
    <w:rsid w:val="00A238A7"/>
    <w:rsid w:val="00A2427E"/>
    <w:rsid w:val="00A255C6"/>
    <w:rsid w:val="00A256E2"/>
    <w:rsid w:val="00A265EA"/>
    <w:rsid w:val="00A267D0"/>
    <w:rsid w:val="00A2764A"/>
    <w:rsid w:val="00A27F65"/>
    <w:rsid w:val="00A33415"/>
    <w:rsid w:val="00A347B8"/>
    <w:rsid w:val="00A35B3A"/>
    <w:rsid w:val="00A365C3"/>
    <w:rsid w:val="00A3767C"/>
    <w:rsid w:val="00A40666"/>
    <w:rsid w:val="00A4131A"/>
    <w:rsid w:val="00A42EE5"/>
    <w:rsid w:val="00A45E95"/>
    <w:rsid w:val="00A4602E"/>
    <w:rsid w:val="00A50A8D"/>
    <w:rsid w:val="00A516AA"/>
    <w:rsid w:val="00A52081"/>
    <w:rsid w:val="00A52599"/>
    <w:rsid w:val="00A53571"/>
    <w:rsid w:val="00A538FD"/>
    <w:rsid w:val="00A54306"/>
    <w:rsid w:val="00A554B5"/>
    <w:rsid w:val="00A563C4"/>
    <w:rsid w:val="00A56F0E"/>
    <w:rsid w:val="00A578FA"/>
    <w:rsid w:val="00A57F0E"/>
    <w:rsid w:val="00A60599"/>
    <w:rsid w:val="00A62628"/>
    <w:rsid w:val="00A6322D"/>
    <w:rsid w:val="00A6330C"/>
    <w:rsid w:val="00A634D5"/>
    <w:rsid w:val="00A64125"/>
    <w:rsid w:val="00A6566F"/>
    <w:rsid w:val="00A65969"/>
    <w:rsid w:val="00A65A59"/>
    <w:rsid w:val="00A65B56"/>
    <w:rsid w:val="00A65B9C"/>
    <w:rsid w:val="00A7038D"/>
    <w:rsid w:val="00A70DA9"/>
    <w:rsid w:val="00A711C9"/>
    <w:rsid w:val="00A7157B"/>
    <w:rsid w:val="00A71725"/>
    <w:rsid w:val="00A71F0A"/>
    <w:rsid w:val="00A73D0C"/>
    <w:rsid w:val="00A77B97"/>
    <w:rsid w:val="00A80BFD"/>
    <w:rsid w:val="00A81F53"/>
    <w:rsid w:val="00A8420B"/>
    <w:rsid w:val="00A85545"/>
    <w:rsid w:val="00A85B3C"/>
    <w:rsid w:val="00A8650D"/>
    <w:rsid w:val="00A86E49"/>
    <w:rsid w:val="00A87923"/>
    <w:rsid w:val="00A87F8B"/>
    <w:rsid w:val="00A90B00"/>
    <w:rsid w:val="00A9174E"/>
    <w:rsid w:val="00A95655"/>
    <w:rsid w:val="00A96AC8"/>
    <w:rsid w:val="00A96ADF"/>
    <w:rsid w:val="00A97AB7"/>
    <w:rsid w:val="00AA33DD"/>
    <w:rsid w:val="00AA364E"/>
    <w:rsid w:val="00AA3B15"/>
    <w:rsid w:val="00AA4DC4"/>
    <w:rsid w:val="00AA6757"/>
    <w:rsid w:val="00AA6978"/>
    <w:rsid w:val="00AA7BC6"/>
    <w:rsid w:val="00AB1810"/>
    <w:rsid w:val="00AB214C"/>
    <w:rsid w:val="00AB2E63"/>
    <w:rsid w:val="00AB3304"/>
    <w:rsid w:val="00AB5BE3"/>
    <w:rsid w:val="00AB7198"/>
    <w:rsid w:val="00AB7598"/>
    <w:rsid w:val="00AC085E"/>
    <w:rsid w:val="00AC10AC"/>
    <w:rsid w:val="00AC2297"/>
    <w:rsid w:val="00AC274E"/>
    <w:rsid w:val="00AC2C47"/>
    <w:rsid w:val="00AC6BFC"/>
    <w:rsid w:val="00AC6DCF"/>
    <w:rsid w:val="00AC70D9"/>
    <w:rsid w:val="00AC79B0"/>
    <w:rsid w:val="00AC79EB"/>
    <w:rsid w:val="00AD00F2"/>
    <w:rsid w:val="00AD2413"/>
    <w:rsid w:val="00AD2659"/>
    <w:rsid w:val="00AD6616"/>
    <w:rsid w:val="00AD6CD8"/>
    <w:rsid w:val="00AD6EEC"/>
    <w:rsid w:val="00AD79B7"/>
    <w:rsid w:val="00AE0070"/>
    <w:rsid w:val="00AE15A2"/>
    <w:rsid w:val="00AE2A08"/>
    <w:rsid w:val="00AE370C"/>
    <w:rsid w:val="00AE4F5C"/>
    <w:rsid w:val="00AE549D"/>
    <w:rsid w:val="00AE5526"/>
    <w:rsid w:val="00AF06A7"/>
    <w:rsid w:val="00AF1107"/>
    <w:rsid w:val="00AF2ED3"/>
    <w:rsid w:val="00AF33D7"/>
    <w:rsid w:val="00AF3C27"/>
    <w:rsid w:val="00AF5633"/>
    <w:rsid w:val="00AF5B0E"/>
    <w:rsid w:val="00AF5FFA"/>
    <w:rsid w:val="00AF6251"/>
    <w:rsid w:val="00AF6A4B"/>
    <w:rsid w:val="00AF768A"/>
    <w:rsid w:val="00B012CE"/>
    <w:rsid w:val="00B02679"/>
    <w:rsid w:val="00B02A45"/>
    <w:rsid w:val="00B04A94"/>
    <w:rsid w:val="00B04C70"/>
    <w:rsid w:val="00B052D2"/>
    <w:rsid w:val="00B053A7"/>
    <w:rsid w:val="00B078EC"/>
    <w:rsid w:val="00B106C8"/>
    <w:rsid w:val="00B12617"/>
    <w:rsid w:val="00B12E45"/>
    <w:rsid w:val="00B14314"/>
    <w:rsid w:val="00B14F1C"/>
    <w:rsid w:val="00B1508A"/>
    <w:rsid w:val="00B159D0"/>
    <w:rsid w:val="00B20249"/>
    <w:rsid w:val="00B203C5"/>
    <w:rsid w:val="00B20AEC"/>
    <w:rsid w:val="00B2146D"/>
    <w:rsid w:val="00B25900"/>
    <w:rsid w:val="00B273C7"/>
    <w:rsid w:val="00B27543"/>
    <w:rsid w:val="00B31DBE"/>
    <w:rsid w:val="00B33A37"/>
    <w:rsid w:val="00B346EE"/>
    <w:rsid w:val="00B3650D"/>
    <w:rsid w:val="00B371D3"/>
    <w:rsid w:val="00B37502"/>
    <w:rsid w:val="00B400B2"/>
    <w:rsid w:val="00B4051E"/>
    <w:rsid w:val="00B41238"/>
    <w:rsid w:val="00B41624"/>
    <w:rsid w:val="00B44226"/>
    <w:rsid w:val="00B456F1"/>
    <w:rsid w:val="00B4650E"/>
    <w:rsid w:val="00B546FF"/>
    <w:rsid w:val="00B54CBE"/>
    <w:rsid w:val="00B55072"/>
    <w:rsid w:val="00B57D4A"/>
    <w:rsid w:val="00B61B84"/>
    <w:rsid w:val="00B61FA3"/>
    <w:rsid w:val="00B6204E"/>
    <w:rsid w:val="00B62D36"/>
    <w:rsid w:val="00B63F50"/>
    <w:rsid w:val="00B6467D"/>
    <w:rsid w:val="00B64C07"/>
    <w:rsid w:val="00B66B4B"/>
    <w:rsid w:val="00B67947"/>
    <w:rsid w:val="00B71133"/>
    <w:rsid w:val="00B7240F"/>
    <w:rsid w:val="00B736B8"/>
    <w:rsid w:val="00B768B0"/>
    <w:rsid w:val="00B76DDA"/>
    <w:rsid w:val="00B76DF8"/>
    <w:rsid w:val="00B77258"/>
    <w:rsid w:val="00B77509"/>
    <w:rsid w:val="00B7772F"/>
    <w:rsid w:val="00B83974"/>
    <w:rsid w:val="00B846A7"/>
    <w:rsid w:val="00B85145"/>
    <w:rsid w:val="00B8524A"/>
    <w:rsid w:val="00B85FE8"/>
    <w:rsid w:val="00B86C2D"/>
    <w:rsid w:val="00B8727D"/>
    <w:rsid w:val="00B928FC"/>
    <w:rsid w:val="00B9412C"/>
    <w:rsid w:val="00B951DF"/>
    <w:rsid w:val="00B961AF"/>
    <w:rsid w:val="00B9758E"/>
    <w:rsid w:val="00BA1174"/>
    <w:rsid w:val="00BA27AC"/>
    <w:rsid w:val="00BA2E35"/>
    <w:rsid w:val="00BA3A9B"/>
    <w:rsid w:val="00BA40D8"/>
    <w:rsid w:val="00BA41E0"/>
    <w:rsid w:val="00BA5298"/>
    <w:rsid w:val="00BA5C57"/>
    <w:rsid w:val="00BA5E9A"/>
    <w:rsid w:val="00BA68A1"/>
    <w:rsid w:val="00BB1694"/>
    <w:rsid w:val="00BB16A6"/>
    <w:rsid w:val="00BB37DB"/>
    <w:rsid w:val="00BB3F38"/>
    <w:rsid w:val="00BB43F6"/>
    <w:rsid w:val="00BB4856"/>
    <w:rsid w:val="00BB4F1A"/>
    <w:rsid w:val="00BB595E"/>
    <w:rsid w:val="00BD0AC9"/>
    <w:rsid w:val="00BD1B9F"/>
    <w:rsid w:val="00BD2047"/>
    <w:rsid w:val="00BD293B"/>
    <w:rsid w:val="00BD2A15"/>
    <w:rsid w:val="00BD3C57"/>
    <w:rsid w:val="00BD3DAE"/>
    <w:rsid w:val="00BD4C9B"/>
    <w:rsid w:val="00BD59BD"/>
    <w:rsid w:val="00BD6F2C"/>
    <w:rsid w:val="00BE1052"/>
    <w:rsid w:val="00BE1366"/>
    <w:rsid w:val="00BE18DC"/>
    <w:rsid w:val="00BE1EEF"/>
    <w:rsid w:val="00BE3254"/>
    <w:rsid w:val="00BE37F0"/>
    <w:rsid w:val="00BE42FA"/>
    <w:rsid w:val="00BE4B48"/>
    <w:rsid w:val="00BE69AF"/>
    <w:rsid w:val="00BE6B6E"/>
    <w:rsid w:val="00BE79D1"/>
    <w:rsid w:val="00BF3CEA"/>
    <w:rsid w:val="00BF7311"/>
    <w:rsid w:val="00BF7C08"/>
    <w:rsid w:val="00BF7C09"/>
    <w:rsid w:val="00C01180"/>
    <w:rsid w:val="00C0181D"/>
    <w:rsid w:val="00C02419"/>
    <w:rsid w:val="00C02CCA"/>
    <w:rsid w:val="00C02D0C"/>
    <w:rsid w:val="00C035F6"/>
    <w:rsid w:val="00C04507"/>
    <w:rsid w:val="00C04CF0"/>
    <w:rsid w:val="00C0500A"/>
    <w:rsid w:val="00C054BA"/>
    <w:rsid w:val="00C07E1E"/>
    <w:rsid w:val="00C101FE"/>
    <w:rsid w:val="00C1049A"/>
    <w:rsid w:val="00C1331F"/>
    <w:rsid w:val="00C13FCA"/>
    <w:rsid w:val="00C1479A"/>
    <w:rsid w:val="00C149EB"/>
    <w:rsid w:val="00C1773D"/>
    <w:rsid w:val="00C20607"/>
    <w:rsid w:val="00C20A87"/>
    <w:rsid w:val="00C22B72"/>
    <w:rsid w:val="00C22CC7"/>
    <w:rsid w:val="00C22E69"/>
    <w:rsid w:val="00C2500B"/>
    <w:rsid w:val="00C25453"/>
    <w:rsid w:val="00C25FA6"/>
    <w:rsid w:val="00C26565"/>
    <w:rsid w:val="00C27712"/>
    <w:rsid w:val="00C27742"/>
    <w:rsid w:val="00C27D73"/>
    <w:rsid w:val="00C34D7F"/>
    <w:rsid w:val="00C358BF"/>
    <w:rsid w:val="00C40561"/>
    <w:rsid w:val="00C40CEB"/>
    <w:rsid w:val="00C40E37"/>
    <w:rsid w:val="00C42EC7"/>
    <w:rsid w:val="00C4303E"/>
    <w:rsid w:val="00C448A8"/>
    <w:rsid w:val="00C45639"/>
    <w:rsid w:val="00C472CE"/>
    <w:rsid w:val="00C47E01"/>
    <w:rsid w:val="00C51422"/>
    <w:rsid w:val="00C53AF5"/>
    <w:rsid w:val="00C55E8D"/>
    <w:rsid w:val="00C56233"/>
    <w:rsid w:val="00C57E99"/>
    <w:rsid w:val="00C6003E"/>
    <w:rsid w:val="00C60D38"/>
    <w:rsid w:val="00C61276"/>
    <w:rsid w:val="00C612EB"/>
    <w:rsid w:val="00C62696"/>
    <w:rsid w:val="00C629EE"/>
    <w:rsid w:val="00C62D31"/>
    <w:rsid w:val="00C63B85"/>
    <w:rsid w:val="00C63D2B"/>
    <w:rsid w:val="00C641DD"/>
    <w:rsid w:val="00C67A92"/>
    <w:rsid w:val="00C700F9"/>
    <w:rsid w:val="00C70E86"/>
    <w:rsid w:val="00C71914"/>
    <w:rsid w:val="00C71B55"/>
    <w:rsid w:val="00C72195"/>
    <w:rsid w:val="00C75E12"/>
    <w:rsid w:val="00C76E24"/>
    <w:rsid w:val="00C77E15"/>
    <w:rsid w:val="00C802C8"/>
    <w:rsid w:val="00C80561"/>
    <w:rsid w:val="00C80C04"/>
    <w:rsid w:val="00C812C4"/>
    <w:rsid w:val="00C82D58"/>
    <w:rsid w:val="00C83230"/>
    <w:rsid w:val="00C83D82"/>
    <w:rsid w:val="00C8484E"/>
    <w:rsid w:val="00C851D8"/>
    <w:rsid w:val="00C85AE2"/>
    <w:rsid w:val="00C85BC6"/>
    <w:rsid w:val="00C878A7"/>
    <w:rsid w:val="00C87C02"/>
    <w:rsid w:val="00C900F0"/>
    <w:rsid w:val="00C903DD"/>
    <w:rsid w:val="00C9056D"/>
    <w:rsid w:val="00C90605"/>
    <w:rsid w:val="00C915D0"/>
    <w:rsid w:val="00C91DB1"/>
    <w:rsid w:val="00C9387D"/>
    <w:rsid w:val="00C946DF"/>
    <w:rsid w:val="00C94C56"/>
    <w:rsid w:val="00C95164"/>
    <w:rsid w:val="00C96D78"/>
    <w:rsid w:val="00C9777E"/>
    <w:rsid w:val="00CA05E7"/>
    <w:rsid w:val="00CA2B2F"/>
    <w:rsid w:val="00CA5145"/>
    <w:rsid w:val="00CA537D"/>
    <w:rsid w:val="00CA645B"/>
    <w:rsid w:val="00CA7747"/>
    <w:rsid w:val="00CA78AD"/>
    <w:rsid w:val="00CA7E0F"/>
    <w:rsid w:val="00CB1FD5"/>
    <w:rsid w:val="00CB4A81"/>
    <w:rsid w:val="00CB4FD8"/>
    <w:rsid w:val="00CB7EBB"/>
    <w:rsid w:val="00CC028B"/>
    <w:rsid w:val="00CC22BA"/>
    <w:rsid w:val="00CC2FAF"/>
    <w:rsid w:val="00CC3967"/>
    <w:rsid w:val="00CC41F8"/>
    <w:rsid w:val="00CC551C"/>
    <w:rsid w:val="00CC5EBE"/>
    <w:rsid w:val="00CD1AFA"/>
    <w:rsid w:val="00CD29BE"/>
    <w:rsid w:val="00CD2C04"/>
    <w:rsid w:val="00CD2C15"/>
    <w:rsid w:val="00CD4DA4"/>
    <w:rsid w:val="00CD643B"/>
    <w:rsid w:val="00CD6BFD"/>
    <w:rsid w:val="00CE1AC1"/>
    <w:rsid w:val="00CE35D8"/>
    <w:rsid w:val="00CE4588"/>
    <w:rsid w:val="00CE4F3A"/>
    <w:rsid w:val="00CE61A6"/>
    <w:rsid w:val="00CE7633"/>
    <w:rsid w:val="00CF1256"/>
    <w:rsid w:val="00CF1724"/>
    <w:rsid w:val="00CF3F58"/>
    <w:rsid w:val="00CF4180"/>
    <w:rsid w:val="00CF6536"/>
    <w:rsid w:val="00CF6548"/>
    <w:rsid w:val="00CF701A"/>
    <w:rsid w:val="00CF7C08"/>
    <w:rsid w:val="00D00121"/>
    <w:rsid w:val="00D002BB"/>
    <w:rsid w:val="00D01292"/>
    <w:rsid w:val="00D01A92"/>
    <w:rsid w:val="00D02741"/>
    <w:rsid w:val="00D03E6B"/>
    <w:rsid w:val="00D042A7"/>
    <w:rsid w:val="00D042D6"/>
    <w:rsid w:val="00D12D70"/>
    <w:rsid w:val="00D13903"/>
    <w:rsid w:val="00D1473E"/>
    <w:rsid w:val="00D148C5"/>
    <w:rsid w:val="00D1562A"/>
    <w:rsid w:val="00D16C71"/>
    <w:rsid w:val="00D171B7"/>
    <w:rsid w:val="00D17E47"/>
    <w:rsid w:val="00D20FEE"/>
    <w:rsid w:val="00D222B8"/>
    <w:rsid w:val="00D24476"/>
    <w:rsid w:val="00D2564E"/>
    <w:rsid w:val="00D25D3F"/>
    <w:rsid w:val="00D27DD6"/>
    <w:rsid w:val="00D3111A"/>
    <w:rsid w:val="00D319EA"/>
    <w:rsid w:val="00D3280F"/>
    <w:rsid w:val="00D3283D"/>
    <w:rsid w:val="00D3285A"/>
    <w:rsid w:val="00D332E0"/>
    <w:rsid w:val="00D350F1"/>
    <w:rsid w:val="00D35178"/>
    <w:rsid w:val="00D3729D"/>
    <w:rsid w:val="00D37408"/>
    <w:rsid w:val="00D41506"/>
    <w:rsid w:val="00D42A1D"/>
    <w:rsid w:val="00D433BB"/>
    <w:rsid w:val="00D453FF"/>
    <w:rsid w:val="00D456B6"/>
    <w:rsid w:val="00D45F3B"/>
    <w:rsid w:val="00D4706A"/>
    <w:rsid w:val="00D47087"/>
    <w:rsid w:val="00D506C9"/>
    <w:rsid w:val="00D51C86"/>
    <w:rsid w:val="00D54FB1"/>
    <w:rsid w:val="00D555B5"/>
    <w:rsid w:val="00D56D4D"/>
    <w:rsid w:val="00D56F5B"/>
    <w:rsid w:val="00D5776A"/>
    <w:rsid w:val="00D57DDE"/>
    <w:rsid w:val="00D607CC"/>
    <w:rsid w:val="00D62FB7"/>
    <w:rsid w:val="00D64421"/>
    <w:rsid w:val="00D660D7"/>
    <w:rsid w:val="00D667D4"/>
    <w:rsid w:val="00D668A5"/>
    <w:rsid w:val="00D705EC"/>
    <w:rsid w:val="00D746DC"/>
    <w:rsid w:val="00D750D1"/>
    <w:rsid w:val="00D77663"/>
    <w:rsid w:val="00D77A23"/>
    <w:rsid w:val="00D82D31"/>
    <w:rsid w:val="00D83592"/>
    <w:rsid w:val="00D83603"/>
    <w:rsid w:val="00D837F1"/>
    <w:rsid w:val="00D84FB8"/>
    <w:rsid w:val="00D85588"/>
    <w:rsid w:val="00D856D1"/>
    <w:rsid w:val="00D8575D"/>
    <w:rsid w:val="00D869E2"/>
    <w:rsid w:val="00D90A9B"/>
    <w:rsid w:val="00D91011"/>
    <w:rsid w:val="00D9229A"/>
    <w:rsid w:val="00D930E5"/>
    <w:rsid w:val="00D93624"/>
    <w:rsid w:val="00D942EE"/>
    <w:rsid w:val="00D94479"/>
    <w:rsid w:val="00D94F1B"/>
    <w:rsid w:val="00D95425"/>
    <w:rsid w:val="00D954E6"/>
    <w:rsid w:val="00D95A75"/>
    <w:rsid w:val="00D96190"/>
    <w:rsid w:val="00D96A14"/>
    <w:rsid w:val="00D97164"/>
    <w:rsid w:val="00DA02BA"/>
    <w:rsid w:val="00DA10E7"/>
    <w:rsid w:val="00DA1211"/>
    <w:rsid w:val="00DA3145"/>
    <w:rsid w:val="00DA7B1C"/>
    <w:rsid w:val="00DB0369"/>
    <w:rsid w:val="00DB0AC6"/>
    <w:rsid w:val="00DB0DA3"/>
    <w:rsid w:val="00DB0E24"/>
    <w:rsid w:val="00DB1A60"/>
    <w:rsid w:val="00DB1A90"/>
    <w:rsid w:val="00DB1EAC"/>
    <w:rsid w:val="00DB2752"/>
    <w:rsid w:val="00DB40B7"/>
    <w:rsid w:val="00DB5CF3"/>
    <w:rsid w:val="00DB633C"/>
    <w:rsid w:val="00DB639A"/>
    <w:rsid w:val="00DB6FAC"/>
    <w:rsid w:val="00DC1B38"/>
    <w:rsid w:val="00DC2E5E"/>
    <w:rsid w:val="00DC3B64"/>
    <w:rsid w:val="00DC4720"/>
    <w:rsid w:val="00DC6F75"/>
    <w:rsid w:val="00DC7F8E"/>
    <w:rsid w:val="00DD0B03"/>
    <w:rsid w:val="00DD10B5"/>
    <w:rsid w:val="00DD1844"/>
    <w:rsid w:val="00DD3039"/>
    <w:rsid w:val="00DD7739"/>
    <w:rsid w:val="00DE1D24"/>
    <w:rsid w:val="00DE2853"/>
    <w:rsid w:val="00DE3FB6"/>
    <w:rsid w:val="00DE44D5"/>
    <w:rsid w:val="00DE4941"/>
    <w:rsid w:val="00DE532B"/>
    <w:rsid w:val="00DE5543"/>
    <w:rsid w:val="00DE7EA1"/>
    <w:rsid w:val="00DF1627"/>
    <w:rsid w:val="00DF3008"/>
    <w:rsid w:val="00DF3683"/>
    <w:rsid w:val="00DF3D3D"/>
    <w:rsid w:val="00DF43D3"/>
    <w:rsid w:val="00DF5752"/>
    <w:rsid w:val="00DF647A"/>
    <w:rsid w:val="00E00B7A"/>
    <w:rsid w:val="00E01996"/>
    <w:rsid w:val="00E02B4E"/>
    <w:rsid w:val="00E038C8"/>
    <w:rsid w:val="00E0402A"/>
    <w:rsid w:val="00E04677"/>
    <w:rsid w:val="00E05971"/>
    <w:rsid w:val="00E05AF3"/>
    <w:rsid w:val="00E05E78"/>
    <w:rsid w:val="00E07B39"/>
    <w:rsid w:val="00E07EC3"/>
    <w:rsid w:val="00E109A9"/>
    <w:rsid w:val="00E1323D"/>
    <w:rsid w:val="00E136C5"/>
    <w:rsid w:val="00E17AC1"/>
    <w:rsid w:val="00E20230"/>
    <w:rsid w:val="00E20C00"/>
    <w:rsid w:val="00E21807"/>
    <w:rsid w:val="00E21ECD"/>
    <w:rsid w:val="00E25B79"/>
    <w:rsid w:val="00E26488"/>
    <w:rsid w:val="00E30C24"/>
    <w:rsid w:val="00E32C33"/>
    <w:rsid w:val="00E339FF"/>
    <w:rsid w:val="00E34945"/>
    <w:rsid w:val="00E350A4"/>
    <w:rsid w:val="00E3538C"/>
    <w:rsid w:val="00E35A9F"/>
    <w:rsid w:val="00E3605C"/>
    <w:rsid w:val="00E37717"/>
    <w:rsid w:val="00E400ED"/>
    <w:rsid w:val="00E4081D"/>
    <w:rsid w:val="00E41B0D"/>
    <w:rsid w:val="00E41F45"/>
    <w:rsid w:val="00E42AFE"/>
    <w:rsid w:val="00E442AF"/>
    <w:rsid w:val="00E4456B"/>
    <w:rsid w:val="00E45D46"/>
    <w:rsid w:val="00E50BD7"/>
    <w:rsid w:val="00E50CAD"/>
    <w:rsid w:val="00E51512"/>
    <w:rsid w:val="00E51580"/>
    <w:rsid w:val="00E518E6"/>
    <w:rsid w:val="00E52889"/>
    <w:rsid w:val="00E5418D"/>
    <w:rsid w:val="00E5440C"/>
    <w:rsid w:val="00E55385"/>
    <w:rsid w:val="00E556E7"/>
    <w:rsid w:val="00E56BD8"/>
    <w:rsid w:val="00E57403"/>
    <w:rsid w:val="00E6006E"/>
    <w:rsid w:val="00E619E6"/>
    <w:rsid w:val="00E62B33"/>
    <w:rsid w:val="00E6314A"/>
    <w:rsid w:val="00E63E50"/>
    <w:rsid w:val="00E64246"/>
    <w:rsid w:val="00E6628D"/>
    <w:rsid w:val="00E6677F"/>
    <w:rsid w:val="00E66D4D"/>
    <w:rsid w:val="00E67AAB"/>
    <w:rsid w:val="00E70D89"/>
    <w:rsid w:val="00E72329"/>
    <w:rsid w:val="00E72702"/>
    <w:rsid w:val="00E73902"/>
    <w:rsid w:val="00E73CB6"/>
    <w:rsid w:val="00E73D69"/>
    <w:rsid w:val="00E749EA"/>
    <w:rsid w:val="00E74D82"/>
    <w:rsid w:val="00E759F2"/>
    <w:rsid w:val="00E77B49"/>
    <w:rsid w:val="00E8073B"/>
    <w:rsid w:val="00E813E6"/>
    <w:rsid w:val="00E8275A"/>
    <w:rsid w:val="00E8329F"/>
    <w:rsid w:val="00E837E8"/>
    <w:rsid w:val="00E84A84"/>
    <w:rsid w:val="00E84C7E"/>
    <w:rsid w:val="00E864B2"/>
    <w:rsid w:val="00E92F24"/>
    <w:rsid w:val="00E933AC"/>
    <w:rsid w:val="00E94529"/>
    <w:rsid w:val="00E94948"/>
    <w:rsid w:val="00E95667"/>
    <w:rsid w:val="00E96251"/>
    <w:rsid w:val="00E965F2"/>
    <w:rsid w:val="00E96D23"/>
    <w:rsid w:val="00E97A42"/>
    <w:rsid w:val="00EA040C"/>
    <w:rsid w:val="00EA12AA"/>
    <w:rsid w:val="00EA1357"/>
    <w:rsid w:val="00EA1A3C"/>
    <w:rsid w:val="00EA1DBC"/>
    <w:rsid w:val="00EA1DEE"/>
    <w:rsid w:val="00EA244F"/>
    <w:rsid w:val="00EA2635"/>
    <w:rsid w:val="00EA2F61"/>
    <w:rsid w:val="00EA36CF"/>
    <w:rsid w:val="00EA3734"/>
    <w:rsid w:val="00EA3B25"/>
    <w:rsid w:val="00EA4641"/>
    <w:rsid w:val="00EA4B01"/>
    <w:rsid w:val="00EA77B1"/>
    <w:rsid w:val="00EB1E78"/>
    <w:rsid w:val="00EB588A"/>
    <w:rsid w:val="00EB7360"/>
    <w:rsid w:val="00EB7BAC"/>
    <w:rsid w:val="00EC03DB"/>
    <w:rsid w:val="00EC06E4"/>
    <w:rsid w:val="00EC532A"/>
    <w:rsid w:val="00EC5420"/>
    <w:rsid w:val="00EC65A1"/>
    <w:rsid w:val="00EC7158"/>
    <w:rsid w:val="00ED1190"/>
    <w:rsid w:val="00ED151F"/>
    <w:rsid w:val="00ED17E6"/>
    <w:rsid w:val="00ED1E03"/>
    <w:rsid w:val="00ED419E"/>
    <w:rsid w:val="00EE043D"/>
    <w:rsid w:val="00EE21B3"/>
    <w:rsid w:val="00EE2848"/>
    <w:rsid w:val="00EE2A4D"/>
    <w:rsid w:val="00EE4C51"/>
    <w:rsid w:val="00EE4E61"/>
    <w:rsid w:val="00EE7313"/>
    <w:rsid w:val="00EE7792"/>
    <w:rsid w:val="00EF25D1"/>
    <w:rsid w:val="00EF3132"/>
    <w:rsid w:val="00EF3DB9"/>
    <w:rsid w:val="00EF3EF2"/>
    <w:rsid w:val="00EF4740"/>
    <w:rsid w:val="00EF4CD6"/>
    <w:rsid w:val="00EF6174"/>
    <w:rsid w:val="00EF64E2"/>
    <w:rsid w:val="00F003F8"/>
    <w:rsid w:val="00F00D7B"/>
    <w:rsid w:val="00F00F17"/>
    <w:rsid w:val="00F01556"/>
    <w:rsid w:val="00F030C8"/>
    <w:rsid w:val="00F03349"/>
    <w:rsid w:val="00F037FC"/>
    <w:rsid w:val="00F0468D"/>
    <w:rsid w:val="00F04C3D"/>
    <w:rsid w:val="00F05401"/>
    <w:rsid w:val="00F05648"/>
    <w:rsid w:val="00F065D8"/>
    <w:rsid w:val="00F06964"/>
    <w:rsid w:val="00F06997"/>
    <w:rsid w:val="00F0750E"/>
    <w:rsid w:val="00F07963"/>
    <w:rsid w:val="00F07974"/>
    <w:rsid w:val="00F10114"/>
    <w:rsid w:val="00F10C92"/>
    <w:rsid w:val="00F12096"/>
    <w:rsid w:val="00F12421"/>
    <w:rsid w:val="00F12813"/>
    <w:rsid w:val="00F13950"/>
    <w:rsid w:val="00F15FD1"/>
    <w:rsid w:val="00F168A6"/>
    <w:rsid w:val="00F16939"/>
    <w:rsid w:val="00F17512"/>
    <w:rsid w:val="00F21024"/>
    <w:rsid w:val="00F213BC"/>
    <w:rsid w:val="00F21A6A"/>
    <w:rsid w:val="00F22FF7"/>
    <w:rsid w:val="00F237E9"/>
    <w:rsid w:val="00F2655E"/>
    <w:rsid w:val="00F26F41"/>
    <w:rsid w:val="00F27223"/>
    <w:rsid w:val="00F2780E"/>
    <w:rsid w:val="00F320EA"/>
    <w:rsid w:val="00F3215C"/>
    <w:rsid w:val="00F33B04"/>
    <w:rsid w:val="00F33B15"/>
    <w:rsid w:val="00F35440"/>
    <w:rsid w:val="00F35D22"/>
    <w:rsid w:val="00F368C9"/>
    <w:rsid w:val="00F376F7"/>
    <w:rsid w:val="00F40A60"/>
    <w:rsid w:val="00F41006"/>
    <w:rsid w:val="00F4183C"/>
    <w:rsid w:val="00F42056"/>
    <w:rsid w:val="00F4237D"/>
    <w:rsid w:val="00F42752"/>
    <w:rsid w:val="00F427BE"/>
    <w:rsid w:val="00F4328D"/>
    <w:rsid w:val="00F43CB9"/>
    <w:rsid w:val="00F44739"/>
    <w:rsid w:val="00F448AE"/>
    <w:rsid w:val="00F45E45"/>
    <w:rsid w:val="00F4701E"/>
    <w:rsid w:val="00F47433"/>
    <w:rsid w:val="00F47F90"/>
    <w:rsid w:val="00F52E6E"/>
    <w:rsid w:val="00F53144"/>
    <w:rsid w:val="00F54524"/>
    <w:rsid w:val="00F56EBF"/>
    <w:rsid w:val="00F57AF8"/>
    <w:rsid w:val="00F6025D"/>
    <w:rsid w:val="00F60442"/>
    <w:rsid w:val="00F617B2"/>
    <w:rsid w:val="00F62ECC"/>
    <w:rsid w:val="00F637AD"/>
    <w:rsid w:val="00F6398B"/>
    <w:rsid w:val="00F64750"/>
    <w:rsid w:val="00F677D3"/>
    <w:rsid w:val="00F713C5"/>
    <w:rsid w:val="00F71D63"/>
    <w:rsid w:val="00F72011"/>
    <w:rsid w:val="00F73543"/>
    <w:rsid w:val="00F7630E"/>
    <w:rsid w:val="00F779CE"/>
    <w:rsid w:val="00F77DF4"/>
    <w:rsid w:val="00F81214"/>
    <w:rsid w:val="00F82915"/>
    <w:rsid w:val="00F83334"/>
    <w:rsid w:val="00F83396"/>
    <w:rsid w:val="00F83DBE"/>
    <w:rsid w:val="00F87C43"/>
    <w:rsid w:val="00F9044C"/>
    <w:rsid w:val="00F924FF"/>
    <w:rsid w:val="00F92C09"/>
    <w:rsid w:val="00F9545F"/>
    <w:rsid w:val="00F95543"/>
    <w:rsid w:val="00F96192"/>
    <w:rsid w:val="00F9619E"/>
    <w:rsid w:val="00F97489"/>
    <w:rsid w:val="00F97F58"/>
    <w:rsid w:val="00FA0BFF"/>
    <w:rsid w:val="00FA0C2B"/>
    <w:rsid w:val="00FA1257"/>
    <w:rsid w:val="00FA2001"/>
    <w:rsid w:val="00FA2437"/>
    <w:rsid w:val="00FA5D95"/>
    <w:rsid w:val="00FA5F1A"/>
    <w:rsid w:val="00FA7F9F"/>
    <w:rsid w:val="00FB029C"/>
    <w:rsid w:val="00FB1D86"/>
    <w:rsid w:val="00FB1EE5"/>
    <w:rsid w:val="00FB24CA"/>
    <w:rsid w:val="00FB3678"/>
    <w:rsid w:val="00FB36DD"/>
    <w:rsid w:val="00FB40AF"/>
    <w:rsid w:val="00FB57C2"/>
    <w:rsid w:val="00FC0917"/>
    <w:rsid w:val="00FC245F"/>
    <w:rsid w:val="00FC2B91"/>
    <w:rsid w:val="00FC440B"/>
    <w:rsid w:val="00FC4A3C"/>
    <w:rsid w:val="00FC4F69"/>
    <w:rsid w:val="00FD102D"/>
    <w:rsid w:val="00FD2BE2"/>
    <w:rsid w:val="00FD3E8E"/>
    <w:rsid w:val="00FD41D6"/>
    <w:rsid w:val="00FD4303"/>
    <w:rsid w:val="00FD43C1"/>
    <w:rsid w:val="00FD6144"/>
    <w:rsid w:val="00FD6FB6"/>
    <w:rsid w:val="00FD7178"/>
    <w:rsid w:val="00FD77D7"/>
    <w:rsid w:val="00FE0160"/>
    <w:rsid w:val="00FE253A"/>
    <w:rsid w:val="00FE3B93"/>
    <w:rsid w:val="00FE3CBF"/>
    <w:rsid w:val="00FE4168"/>
    <w:rsid w:val="00FE6537"/>
    <w:rsid w:val="00FE6755"/>
    <w:rsid w:val="00FF16B4"/>
    <w:rsid w:val="00FF2900"/>
    <w:rsid w:val="00FF2A06"/>
    <w:rsid w:val="00FF39B8"/>
    <w:rsid w:val="00FF534A"/>
    <w:rsid w:val="00FF5A91"/>
    <w:rsid w:val="00FF5B3E"/>
    <w:rsid w:val="00FF687C"/>
    <w:rsid w:val="00FF79B4"/>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0F56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8B0"/>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table" w:styleId="Tabela-Siatka">
    <w:name w:val="Table Grid"/>
    <w:basedOn w:val="Standardowy"/>
    <w:rsid w:val="0080136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rsid w:val="000D0192"/>
  </w:style>
  <w:style w:type="character" w:styleId="Nierozpoznanawzmianka">
    <w:name w:val="Unresolved Mention"/>
    <w:uiPriority w:val="99"/>
    <w:semiHidden/>
    <w:unhideWhenUsed/>
    <w:rsid w:val="00A7157B"/>
    <w:rPr>
      <w:color w:val="605E5C"/>
      <w:shd w:val="clear" w:color="auto" w:fill="E1DFDD"/>
    </w:rPr>
  </w:style>
  <w:style w:type="paragraph" w:customStyle="1" w:styleId="NormalTable1">
    <w:name w:val="Normal Table1"/>
    <w:rsid w:val="00233ACD"/>
    <w:pPr>
      <w:overflowPunct w:val="0"/>
      <w:autoSpaceDE w:val="0"/>
      <w:autoSpaceDN w:val="0"/>
      <w:adjustRightInd w:val="0"/>
    </w:pPr>
    <w:rPr>
      <w:rFonts w:ascii="Times New Roman" w:eastAsia="Times New Roman" w:hAnsi="Times New Roman"/>
    </w:rPr>
  </w:style>
  <w:style w:type="paragraph" w:styleId="Tekstprzypisudolnego">
    <w:name w:val="footnote text"/>
    <w:basedOn w:val="Normalny"/>
    <w:link w:val="TekstprzypisudolnegoZnak"/>
    <w:uiPriority w:val="99"/>
    <w:unhideWhenUsed/>
    <w:rsid w:val="00FF2A06"/>
    <w:rPr>
      <w:sz w:val="20"/>
      <w:szCs w:val="20"/>
    </w:rPr>
  </w:style>
  <w:style w:type="character" w:customStyle="1" w:styleId="TekstprzypisudolnegoZnak">
    <w:name w:val="Tekst przypisu dolnego Znak"/>
    <w:link w:val="Tekstprzypisudolnego"/>
    <w:uiPriority w:val="99"/>
    <w:rsid w:val="00FF2A06"/>
    <w:rPr>
      <w:rFonts w:ascii="Times New Roman" w:eastAsia="Times New Roman" w:hAnsi="Times New Roman"/>
    </w:rPr>
  </w:style>
  <w:style w:type="paragraph" w:customStyle="1" w:styleId="Oddzia">
    <w:name w:val="Oddział"/>
    <w:basedOn w:val="Normalny"/>
    <w:link w:val="OddziaZnak"/>
    <w:qFormat/>
    <w:rsid w:val="00794CEB"/>
    <w:pPr>
      <w:jc w:val="right"/>
    </w:pPr>
    <w:rPr>
      <w:rFonts w:ascii="Asap" w:eastAsia="Calibri" w:hAnsi="Asap"/>
      <w:color w:val="8D8AB0"/>
      <w:sz w:val="26"/>
      <w:szCs w:val="26"/>
      <w:lang w:val="x-none" w:eastAsia="en-US"/>
    </w:rPr>
  </w:style>
  <w:style w:type="character" w:customStyle="1" w:styleId="OddziaZnak">
    <w:name w:val="Oddział Znak"/>
    <w:link w:val="Oddzia"/>
    <w:rsid w:val="00794CEB"/>
    <w:rPr>
      <w:rFonts w:ascii="Asap" w:hAnsi="Asap"/>
      <w:color w:val="8D8AB0"/>
      <w:sz w:val="26"/>
      <w:szCs w:val="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5493691">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75216231">
      <w:bodyDiv w:val="1"/>
      <w:marLeft w:val="0"/>
      <w:marRight w:val="0"/>
      <w:marTop w:val="0"/>
      <w:marBottom w:val="0"/>
      <w:divBdr>
        <w:top w:val="none" w:sz="0" w:space="0" w:color="auto"/>
        <w:left w:val="none" w:sz="0" w:space="0" w:color="auto"/>
        <w:bottom w:val="none" w:sz="0" w:space="0" w:color="auto"/>
        <w:right w:val="none" w:sz="0" w:space="0" w:color="auto"/>
      </w:divBdr>
    </w:div>
    <w:div w:id="40306849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49841">
      <w:bodyDiv w:val="1"/>
      <w:marLeft w:val="0"/>
      <w:marRight w:val="0"/>
      <w:marTop w:val="0"/>
      <w:marBottom w:val="0"/>
      <w:divBdr>
        <w:top w:val="none" w:sz="0" w:space="0" w:color="auto"/>
        <w:left w:val="none" w:sz="0" w:space="0" w:color="auto"/>
        <w:bottom w:val="none" w:sz="0" w:space="0" w:color="auto"/>
        <w:right w:val="none" w:sz="0" w:space="0" w:color="auto"/>
      </w:divBdr>
    </w:div>
    <w:div w:id="519319026">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83492192">
      <w:bodyDiv w:val="1"/>
      <w:marLeft w:val="0"/>
      <w:marRight w:val="0"/>
      <w:marTop w:val="0"/>
      <w:marBottom w:val="0"/>
      <w:divBdr>
        <w:top w:val="none" w:sz="0" w:space="0" w:color="auto"/>
        <w:left w:val="none" w:sz="0" w:space="0" w:color="auto"/>
        <w:bottom w:val="none" w:sz="0" w:space="0" w:color="auto"/>
        <w:right w:val="none" w:sz="0" w:space="0" w:color="auto"/>
      </w:divBdr>
    </w:div>
    <w:div w:id="589852020">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93922219">
      <w:bodyDiv w:val="1"/>
      <w:marLeft w:val="0"/>
      <w:marRight w:val="0"/>
      <w:marTop w:val="0"/>
      <w:marBottom w:val="0"/>
      <w:divBdr>
        <w:top w:val="none" w:sz="0" w:space="0" w:color="auto"/>
        <w:left w:val="none" w:sz="0" w:space="0" w:color="auto"/>
        <w:bottom w:val="none" w:sz="0" w:space="0" w:color="auto"/>
        <w:right w:val="none" w:sz="0" w:space="0" w:color="auto"/>
      </w:divBdr>
    </w:div>
    <w:div w:id="766996100">
      <w:bodyDiv w:val="1"/>
      <w:marLeft w:val="0"/>
      <w:marRight w:val="0"/>
      <w:marTop w:val="0"/>
      <w:marBottom w:val="0"/>
      <w:divBdr>
        <w:top w:val="none" w:sz="0" w:space="0" w:color="auto"/>
        <w:left w:val="none" w:sz="0" w:space="0" w:color="auto"/>
        <w:bottom w:val="none" w:sz="0" w:space="0" w:color="auto"/>
        <w:right w:val="none" w:sz="0" w:space="0" w:color="auto"/>
      </w:divBdr>
    </w:div>
    <w:div w:id="789009476">
      <w:bodyDiv w:val="1"/>
      <w:marLeft w:val="0"/>
      <w:marRight w:val="0"/>
      <w:marTop w:val="0"/>
      <w:marBottom w:val="0"/>
      <w:divBdr>
        <w:top w:val="none" w:sz="0" w:space="0" w:color="auto"/>
        <w:left w:val="none" w:sz="0" w:space="0" w:color="auto"/>
        <w:bottom w:val="none" w:sz="0" w:space="0" w:color="auto"/>
        <w:right w:val="none" w:sz="0" w:space="0" w:color="auto"/>
      </w:divBdr>
    </w:div>
    <w:div w:id="793906290">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8107187">
      <w:bodyDiv w:val="1"/>
      <w:marLeft w:val="0"/>
      <w:marRight w:val="0"/>
      <w:marTop w:val="0"/>
      <w:marBottom w:val="0"/>
      <w:divBdr>
        <w:top w:val="none" w:sz="0" w:space="0" w:color="auto"/>
        <w:left w:val="none" w:sz="0" w:space="0" w:color="auto"/>
        <w:bottom w:val="none" w:sz="0" w:space="0" w:color="auto"/>
        <w:right w:val="none" w:sz="0" w:space="0" w:color="auto"/>
      </w:divBdr>
    </w:div>
    <w:div w:id="90494980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14781392">
      <w:bodyDiv w:val="1"/>
      <w:marLeft w:val="0"/>
      <w:marRight w:val="0"/>
      <w:marTop w:val="0"/>
      <w:marBottom w:val="0"/>
      <w:divBdr>
        <w:top w:val="none" w:sz="0" w:space="0" w:color="auto"/>
        <w:left w:val="none" w:sz="0" w:space="0" w:color="auto"/>
        <w:bottom w:val="none" w:sz="0" w:space="0" w:color="auto"/>
        <w:right w:val="none" w:sz="0" w:space="0" w:color="auto"/>
      </w:divBdr>
    </w:div>
    <w:div w:id="930088834">
      <w:bodyDiv w:val="1"/>
      <w:marLeft w:val="0"/>
      <w:marRight w:val="0"/>
      <w:marTop w:val="0"/>
      <w:marBottom w:val="0"/>
      <w:divBdr>
        <w:top w:val="none" w:sz="0" w:space="0" w:color="auto"/>
        <w:left w:val="none" w:sz="0" w:space="0" w:color="auto"/>
        <w:bottom w:val="none" w:sz="0" w:space="0" w:color="auto"/>
        <w:right w:val="none" w:sz="0" w:space="0" w:color="auto"/>
      </w:divBdr>
    </w:div>
    <w:div w:id="999768456">
      <w:bodyDiv w:val="1"/>
      <w:marLeft w:val="0"/>
      <w:marRight w:val="0"/>
      <w:marTop w:val="0"/>
      <w:marBottom w:val="0"/>
      <w:divBdr>
        <w:top w:val="none" w:sz="0" w:space="0" w:color="auto"/>
        <w:left w:val="none" w:sz="0" w:space="0" w:color="auto"/>
        <w:bottom w:val="none" w:sz="0" w:space="0" w:color="auto"/>
        <w:right w:val="none" w:sz="0" w:space="0" w:color="auto"/>
      </w:divBdr>
    </w:div>
    <w:div w:id="1027870096">
      <w:bodyDiv w:val="1"/>
      <w:marLeft w:val="0"/>
      <w:marRight w:val="0"/>
      <w:marTop w:val="0"/>
      <w:marBottom w:val="0"/>
      <w:divBdr>
        <w:top w:val="none" w:sz="0" w:space="0" w:color="auto"/>
        <w:left w:val="none" w:sz="0" w:space="0" w:color="auto"/>
        <w:bottom w:val="none" w:sz="0" w:space="0" w:color="auto"/>
        <w:right w:val="none" w:sz="0" w:space="0" w:color="auto"/>
      </w:divBdr>
    </w:div>
    <w:div w:id="114565772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19778182">
      <w:bodyDiv w:val="1"/>
      <w:marLeft w:val="0"/>
      <w:marRight w:val="0"/>
      <w:marTop w:val="0"/>
      <w:marBottom w:val="0"/>
      <w:divBdr>
        <w:top w:val="none" w:sz="0" w:space="0" w:color="auto"/>
        <w:left w:val="none" w:sz="0" w:space="0" w:color="auto"/>
        <w:bottom w:val="none" w:sz="0" w:space="0" w:color="auto"/>
        <w:right w:val="none" w:sz="0" w:space="0" w:color="auto"/>
      </w:divBdr>
    </w:div>
    <w:div w:id="1244215850">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6866248">
      <w:bodyDiv w:val="1"/>
      <w:marLeft w:val="0"/>
      <w:marRight w:val="0"/>
      <w:marTop w:val="0"/>
      <w:marBottom w:val="0"/>
      <w:divBdr>
        <w:top w:val="none" w:sz="0" w:space="0" w:color="auto"/>
        <w:left w:val="none" w:sz="0" w:space="0" w:color="auto"/>
        <w:bottom w:val="none" w:sz="0" w:space="0" w:color="auto"/>
        <w:right w:val="none" w:sz="0" w:space="0" w:color="auto"/>
      </w:divBdr>
    </w:div>
    <w:div w:id="1284310904">
      <w:bodyDiv w:val="1"/>
      <w:marLeft w:val="0"/>
      <w:marRight w:val="0"/>
      <w:marTop w:val="0"/>
      <w:marBottom w:val="0"/>
      <w:divBdr>
        <w:top w:val="none" w:sz="0" w:space="0" w:color="auto"/>
        <w:left w:val="none" w:sz="0" w:space="0" w:color="auto"/>
        <w:bottom w:val="none" w:sz="0" w:space="0" w:color="auto"/>
        <w:right w:val="none" w:sz="0" w:space="0" w:color="auto"/>
      </w:divBdr>
    </w:div>
    <w:div w:id="1285119703">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452818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462268181">
      <w:bodyDiv w:val="1"/>
      <w:marLeft w:val="0"/>
      <w:marRight w:val="0"/>
      <w:marTop w:val="0"/>
      <w:marBottom w:val="0"/>
      <w:divBdr>
        <w:top w:val="none" w:sz="0" w:space="0" w:color="auto"/>
        <w:left w:val="none" w:sz="0" w:space="0" w:color="auto"/>
        <w:bottom w:val="none" w:sz="0" w:space="0" w:color="auto"/>
        <w:right w:val="none" w:sz="0" w:space="0" w:color="auto"/>
      </w:divBdr>
    </w:div>
    <w:div w:id="1495533456">
      <w:bodyDiv w:val="1"/>
      <w:marLeft w:val="0"/>
      <w:marRight w:val="0"/>
      <w:marTop w:val="0"/>
      <w:marBottom w:val="0"/>
      <w:divBdr>
        <w:top w:val="none" w:sz="0" w:space="0" w:color="auto"/>
        <w:left w:val="none" w:sz="0" w:space="0" w:color="auto"/>
        <w:bottom w:val="none" w:sz="0" w:space="0" w:color="auto"/>
        <w:right w:val="none" w:sz="0" w:space="0" w:color="auto"/>
      </w:divBdr>
    </w:div>
    <w:div w:id="1500923238">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6174997">
      <w:bodyDiv w:val="1"/>
      <w:marLeft w:val="0"/>
      <w:marRight w:val="0"/>
      <w:marTop w:val="0"/>
      <w:marBottom w:val="0"/>
      <w:divBdr>
        <w:top w:val="none" w:sz="0" w:space="0" w:color="auto"/>
        <w:left w:val="none" w:sz="0" w:space="0" w:color="auto"/>
        <w:bottom w:val="none" w:sz="0" w:space="0" w:color="auto"/>
        <w:right w:val="none" w:sz="0" w:space="0" w:color="auto"/>
      </w:divBdr>
    </w:div>
    <w:div w:id="1726830697">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17280944">
      <w:bodyDiv w:val="1"/>
      <w:marLeft w:val="0"/>
      <w:marRight w:val="0"/>
      <w:marTop w:val="0"/>
      <w:marBottom w:val="0"/>
      <w:divBdr>
        <w:top w:val="none" w:sz="0" w:space="0" w:color="auto"/>
        <w:left w:val="none" w:sz="0" w:space="0" w:color="auto"/>
        <w:bottom w:val="none" w:sz="0" w:space="0" w:color="auto"/>
        <w:right w:val="none" w:sz="0" w:space="0" w:color="auto"/>
      </w:divBdr>
    </w:div>
    <w:div w:id="1970235151">
      <w:bodyDiv w:val="1"/>
      <w:marLeft w:val="0"/>
      <w:marRight w:val="0"/>
      <w:marTop w:val="0"/>
      <w:marBottom w:val="0"/>
      <w:divBdr>
        <w:top w:val="none" w:sz="0" w:space="0" w:color="auto"/>
        <w:left w:val="none" w:sz="0" w:space="0" w:color="auto"/>
        <w:bottom w:val="none" w:sz="0" w:space="0" w:color="auto"/>
        <w:right w:val="none" w:sz="0" w:space="0" w:color="auto"/>
      </w:divBdr>
    </w:div>
    <w:div w:id="1979414498">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397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sm.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sm.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koczy@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ynkowska@zsm.com.pl" TargetMode="External"/><Relationship Id="rId5" Type="http://schemas.openxmlformats.org/officeDocument/2006/relationships/webSettings" Target="webSettings.xml"/><Relationship Id="rId15" Type="http://schemas.openxmlformats.org/officeDocument/2006/relationships/hyperlink" Target="mailto:zp@zsm.com.pl" TargetMode="External"/><Relationship Id="rId10" Type="http://schemas.openxmlformats.org/officeDocument/2006/relationships/hyperlink" Target="mailto:zp@zsm.com.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https://www.uzp.gov.pl/aktualnosci/rodo-w-zamowieniach-publicz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6B1A0-CE5F-4AE5-A124-33DE6272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11406</Words>
  <Characters>68439</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79686</CharactersWithSpaces>
  <SharedDoc>false</SharedDoc>
  <HLinks>
    <vt:vector size="72" baseType="variant">
      <vt:variant>
        <vt:i4>2097234</vt:i4>
      </vt:variant>
      <vt:variant>
        <vt:i4>33</vt:i4>
      </vt:variant>
      <vt:variant>
        <vt:i4>0</vt:i4>
      </vt:variant>
      <vt:variant>
        <vt:i4>5</vt:i4>
      </vt:variant>
      <vt:variant>
        <vt:lpwstr>mailto:gkoczy@zsm.com.pl</vt:lpwstr>
      </vt:variant>
      <vt:variant>
        <vt:lpwstr/>
      </vt:variant>
      <vt:variant>
        <vt:i4>2621523</vt:i4>
      </vt:variant>
      <vt:variant>
        <vt:i4>30</vt:i4>
      </vt:variant>
      <vt:variant>
        <vt:i4>0</vt:i4>
      </vt:variant>
      <vt:variant>
        <vt:i4>5</vt:i4>
      </vt:variant>
      <vt:variant>
        <vt:lpwstr>mailto:zp@zsm.com.pl</vt:lpwstr>
      </vt:variant>
      <vt:variant>
        <vt:lpwstr/>
      </vt:variant>
      <vt:variant>
        <vt:i4>3604600</vt:i4>
      </vt:variant>
      <vt:variant>
        <vt:i4>27</vt:i4>
      </vt:variant>
      <vt:variant>
        <vt:i4>0</vt:i4>
      </vt:variant>
      <vt:variant>
        <vt:i4>5</vt:i4>
      </vt:variant>
      <vt:variant>
        <vt:lpwstr>https://www.uzp.gov.pl/aktualnosci/rodo-w-zamowieniach-publicznych</vt:lpwstr>
      </vt:variant>
      <vt:variant>
        <vt:lpwstr/>
      </vt:variant>
      <vt:variant>
        <vt:i4>2621523</vt:i4>
      </vt:variant>
      <vt:variant>
        <vt:i4>24</vt:i4>
      </vt:variant>
      <vt:variant>
        <vt:i4>0</vt:i4>
      </vt:variant>
      <vt:variant>
        <vt:i4>5</vt:i4>
      </vt:variant>
      <vt:variant>
        <vt:lpwstr>mailto:zp@zsm.com.pl</vt:lpwstr>
      </vt:variant>
      <vt:variant>
        <vt:lpwstr/>
      </vt:variant>
      <vt:variant>
        <vt:i4>7143456</vt:i4>
      </vt:variant>
      <vt:variant>
        <vt:i4>21</vt:i4>
      </vt:variant>
      <vt:variant>
        <vt:i4>0</vt:i4>
      </vt:variant>
      <vt:variant>
        <vt:i4>5</vt:i4>
      </vt:variant>
      <vt:variant>
        <vt:lpwstr>http://www.zsm.com.pl/</vt:lpwstr>
      </vt:variant>
      <vt:variant>
        <vt:lpwstr/>
      </vt:variant>
      <vt:variant>
        <vt:i4>2621523</vt:i4>
      </vt:variant>
      <vt:variant>
        <vt:i4>18</vt:i4>
      </vt:variant>
      <vt:variant>
        <vt:i4>0</vt:i4>
      </vt:variant>
      <vt:variant>
        <vt:i4>5</vt:i4>
      </vt:variant>
      <vt:variant>
        <vt:lpwstr>mailto:zp@zsm.com.pl</vt:lpwstr>
      </vt:variant>
      <vt:variant>
        <vt:lpwstr/>
      </vt:variant>
      <vt:variant>
        <vt:i4>6029349</vt:i4>
      </vt:variant>
      <vt:variant>
        <vt:i4>15</vt:i4>
      </vt:variant>
      <vt:variant>
        <vt:i4>0</vt:i4>
      </vt:variant>
      <vt:variant>
        <vt:i4>5</vt:i4>
      </vt:variant>
      <vt:variant>
        <vt:lpwstr>mailto:Sszmigielski@zsm.com.pl</vt:lpwstr>
      </vt:variant>
      <vt:variant>
        <vt:lpwstr/>
      </vt:variant>
      <vt:variant>
        <vt:i4>196634</vt:i4>
      </vt:variant>
      <vt:variant>
        <vt:i4>12</vt:i4>
      </vt:variant>
      <vt:variant>
        <vt:i4>0</vt:i4>
      </vt:variant>
      <vt:variant>
        <vt:i4>5</vt:i4>
      </vt:variant>
      <vt:variant>
        <vt:lpwstr>https://sip.lex.pl/</vt:lpwstr>
      </vt:variant>
      <vt:variant>
        <vt:lpwstr>/document/17074707?unitId=art(26)ust(3)&amp;cm=DOCUMENT</vt:lpwstr>
      </vt:variant>
      <vt:variant>
        <vt:i4>1179678</vt:i4>
      </vt:variant>
      <vt:variant>
        <vt:i4>9</vt:i4>
      </vt:variant>
      <vt:variant>
        <vt:i4>0</vt:i4>
      </vt:variant>
      <vt:variant>
        <vt:i4>5</vt:i4>
      </vt:variant>
      <vt:variant>
        <vt:lpwstr>https://sip.lex.pl/</vt:lpwstr>
      </vt:variant>
      <vt:variant>
        <vt:lpwstr>/document/17074707?unitId=art(25(a))ust(1)&amp;cm=DOCUMENT</vt:lpwstr>
      </vt:variant>
      <vt:variant>
        <vt:i4>1704001</vt:i4>
      </vt:variant>
      <vt:variant>
        <vt:i4>6</vt:i4>
      </vt:variant>
      <vt:variant>
        <vt:i4>0</vt:i4>
      </vt:variant>
      <vt:variant>
        <vt:i4>5</vt:i4>
      </vt:variant>
      <vt:variant>
        <vt:lpwstr>https://sip.lex.pl/</vt:lpwstr>
      </vt:variant>
      <vt:variant>
        <vt:lpwstr>/document/17074707?unitId=art(24(a(a)))&amp;cm=DOCUMENT</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2020-01-17T06:46:00Z</dcterms:created>
  <dcterms:modified xsi:type="dcterms:W3CDTF">2020-02-03T11:47:00Z</dcterms:modified>
</cp:coreProperties>
</file>