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B2902" w14:textId="77777777" w:rsidR="00794CEB" w:rsidRPr="00594165" w:rsidRDefault="00253443" w:rsidP="00794CEB">
      <w:pPr>
        <w:overflowPunct w:val="0"/>
        <w:autoSpaceDE w:val="0"/>
        <w:autoSpaceDN w:val="0"/>
        <w:adjustRightInd w:val="0"/>
        <w:rPr>
          <w:rFonts w:ascii="Tahoma" w:hAnsi="Tahoma" w:cs="Tahoma"/>
          <w:b/>
          <w:sz w:val="18"/>
          <w:szCs w:val="18"/>
          <w:lang w:val="x-none"/>
        </w:rPr>
      </w:pPr>
      <w:r w:rsidRPr="00594165">
        <w:rPr>
          <w:rFonts w:ascii="Tahoma" w:hAnsi="Tahoma" w:cs="Tahoma"/>
          <w:b/>
          <w:noProof/>
          <w:sz w:val="18"/>
          <w:szCs w:val="18"/>
        </w:rPr>
        <mc:AlternateContent>
          <mc:Choice Requires="wps">
            <w:drawing>
              <wp:anchor distT="45720" distB="45720" distL="114300" distR="114300" simplePos="0" relativeHeight="251657728" behindDoc="0" locked="0" layoutInCell="1" allowOverlap="1" wp14:anchorId="046733BF" wp14:editId="0638C795">
                <wp:simplePos x="0" y="0"/>
                <wp:positionH relativeFrom="margin">
                  <wp:posOffset>3707765</wp:posOffset>
                </wp:positionH>
                <wp:positionV relativeFrom="paragraph">
                  <wp:posOffset>44450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14:paraId="2E403F95" w14:textId="77777777" w:rsidR="009E5CF4" w:rsidRPr="00F951AD" w:rsidRDefault="009E5CF4" w:rsidP="00794CE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733BF" id="_x0000_t202" coordsize="21600,21600" o:spt="202" path="m,l,21600r21600,l21600,xe">
                <v:stroke joinstyle="miter"/>
                <v:path gradientshapeok="t" o:connecttype="rect"/>
              </v:shapetype>
              <v:shape id="Pole tekstowe 2" o:spid="_x0000_s1026" type="#_x0000_t202" style="position:absolute;margin-left:291.95pt;margin-top:3.5pt;width:200.25pt;height:39.9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14:paraId="2E403F95" w14:textId="77777777" w:rsidR="009E5CF4" w:rsidRPr="00F951AD" w:rsidRDefault="009E5CF4" w:rsidP="00794CE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Pr="00594165">
        <w:rPr>
          <w:rFonts w:ascii="Tahoma" w:hAnsi="Tahoma" w:cs="Tahoma"/>
          <w:b/>
          <w:noProof/>
          <w:sz w:val="18"/>
          <w:szCs w:val="18"/>
        </w:rPr>
        <w:drawing>
          <wp:inline distT="0" distB="0" distL="0" distR="0" wp14:anchorId="4B4D6483" wp14:editId="7315D712">
            <wp:extent cx="2849880" cy="532765"/>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9880" cy="532765"/>
                    </a:xfrm>
                    <a:prstGeom prst="rect">
                      <a:avLst/>
                    </a:prstGeom>
                    <a:noFill/>
                    <a:ln>
                      <a:noFill/>
                    </a:ln>
                  </pic:spPr>
                </pic:pic>
              </a:graphicData>
            </a:graphic>
          </wp:inline>
        </w:drawing>
      </w:r>
    </w:p>
    <w:p w14:paraId="7ED11228"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35B27FF8"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1BE41541"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18100F05"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3B1CF355"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60AFC66A"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525BB5BC"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2357D659"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7BC6E121"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17B7B629"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7DD41071"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4B87BF2E" w14:textId="77777777" w:rsidR="00794CEB" w:rsidRPr="00594165" w:rsidRDefault="00794CEB" w:rsidP="00794CEB">
      <w:pPr>
        <w:keepNext/>
        <w:overflowPunct w:val="0"/>
        <w:autoSpaceDE w:val="0"/>
        <w:autoSpaceDN w:val="0"/>
        <w:adjustRightInd w:val="0"/>
        <w:jc w:val="center"/>
        <w:outlineLvl w:val="0"/>
        <w:rPr>
          <w:rFonts w:ascii="Tahoma" w:hAnsi="Tahoma" w:cs="Tahoma"/>
          <w:b/>
          <w:sz w:val="18"/>
          <w:szCs w:val="18"/>
          <w:lang w:val="x-none" w:eastAsia="x-none"/>
        </w:rPr>
      </w:pPr>
      <w:r w:rsidRPr="00594165">
        <w:rPr>
          <w:rFonts w:ascii="Tahoma" w:hAnsi="Tahoma" w:cs="Tahoma"/>
          <w:b/>
          <w:sz w:val="18"/>
          <w:szCs w:val="18"/>
          <w:lang w:val="x-none" w:eastAsia="x-none"/>
        </w:rPr>
        <w:t>SPECYFIKACJA ISTOTNYCH WARUNKÓW ZAMÓWIENIA</w:t>
      </w:r>
    </w:p>
    <w:p w14:paraId="31BE1291"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63DB09C2" w14:textId="77777777" w:rsidR="00794CEB" w:rsidRDefault="00794CEB" w:rsidP="00794CEB">
      <w:pPr>
        <w:overflowPunct w:val="0"/>
        <w:autoSpaceDE w:val="0"/>
        <w:autoSpaceDN w:val="0"/>
        <w:adjustRightInd w:val="0"/>
        <w:jc w:val="center"/>
        <w:rPr>
          <w:rFonts w:ascii="Tahoma" w:hAnsi="Tahoma" w:cs="Tahoma"/>
          <w:b/>
          <w:sz w:val="18"/>
          <w:szCs w:val="18"/>
        </w:rPr>
      </w:pPr>
    </w:p>
    <w:p w14:paraId="65124372" w14:textId="77777777" w:rsidR="00594165" w:rsidRPr="00594165" w:rsidRDefault="00594165" w:rsidP="00794CEB">
      <w:pPr>
        <w:overflowPunct w:val="0"/>
        <w:autoSpaceDE w:val="0"/>
        <w:autoSpaceDN w:val="0"/>
        <w:adjustRightInd w:val="0"/>
        <w:jc w:val="center"/>
        <w:rPr>
          <w:rFonts w:ascii="Tahoma" w:hAnsi="Tahoma" w:cs="Tahoma"/>
          <w:b/>
          <w:sz w:val="18"/>
          <w:szCs w:val="18"/>
        </w:rPr>
      </w:pPr>
    </w:p>
    <w:p w14:paraId="08B262CE" w14:textId="0228312F" w:rsidR="00794CEB" w:rsidRPr="00594165" w:rsidRDefault="00794CEB" w:rsidP="000C7E29">
      <w:pPr>
        <w:jc w:val="both"/>
        <w:rPr>
          <w:rFonts w:ascii="Tahoma" w:hAnsi="Tahoma" w:cs="Tahoma"/>
          <w:sz w:val="18"/>
          <w:szCs w:val="18"/>
        </w:rPr>
      </w:pPr>
      <w:r w:rsidRPr="00594165">
        <w:rPr>
          <w:rFonts w:ascii="Tahoma" w:hAnsi="Tahoma" w:cs="Tahoma"/>
          <w:sz w:val="18"/>
          <w:szCs w:val="18"/>
        </w:rPr>
        <w:t>w postępowaniu o udzielenie zamówienia publicznego o wartości szacunkowej nieprzekraczającej w złotych równowartoś</w:t>
      </w:r>
      <w:r w:rsidR="007633F3">
        <w:rPr>
          <w:rFonts w:ascii="Tahoma" w:hAnsi="Tahoma" w:cs="Tahoma"/>
          <w:sz w:val="18"/>
          <w:szCs w:val="18"/>
        </w:rPr>
        <w:t>ci</w:t>
      </w:r>
      <w:r w:rsidRPr="00594165">
        <w:rPr>
          <w:rFonts w:ascii="Tahoma" w:hAnsi="Tahoma" w:cs="Tahoma"/>
          <w:sz w:val="18"/>
          <w:szCs w:val="18"/>
        </w:rPr>
        <w:t xml:space="preserve"> kwoty 2</w:t>
      </w:r>
      <w:r w:rsidR="004A7BF0">
        <w:rPr>
          <w:rFonts w:ascii="Tahoma" w:hAnsi="Tahoma" w:cs="Tahoma"/>
          <w:sz w:val="18"/>
          <w:szCs w:val="18"/>
        </w:rPr>
        <w:t>14</w:t>
      </w:r>
      <w:r w:rsidR="00987F7F">
        <w:rPr>
          <w:rFonts w:ascii="Tahoma" w:hAnsi="Tahoma" w:cs="Tahoma"/>
          <w:sz w:val="18"/>
          <w:szCs w:val="18"/>
        </w:rPr>
        <w:t xml:space="preserve"> </w:t>
      </w:r>
      <w:r w:rsidRPr="00594165">
        <w:rPr>
          <w:rFonts w:ascii="Tahoma" w:hAnsi="Tahoma" w:cs="Tahoma"/>
          <w:sz w:val="18"/>
          <w:szCs w:val="18"/>
        </w:rPr>
        <w:t xml:space="preserve">000 euro, prowadzonego w oparciu o przepisy prawa zamówień publicznych w trybie „przetargu nieograniczonego” na realizację zamówienia pod nazwą: </w:t>
      </w:r>
    </w:p>
    <w:p w14:paraId="3E852C03" w14:textId="77777777" w:rsidR="00794CEB" w:rsidRPr="00594165" w:rsidRDefault="00794CEB" w:rsidP="00794CEB">
      <w:pPr>
        <w:rPr>
          <w:rFonts w:ascii="Tahoma" w:hAnsi="Tahoma" w:cs="Tahoma"/>
          <w:sz w:val="18"/>
          <w:szCs w:val="18"/>
        </w:rPr>
      </w:pPr>
    </w:p>
    <w:p w14:paraId="15F64B41" w14:textId="77777777" w:rsidR="00794CEB" w:rsidRPr="00594165" w:rsidRDefault="00794CEB" w:rsidP="00794CEB">
      <w:pPr>
        <w:rPr>
          <w:rFonts w:ascii="Tahoma" w:hAnsi="Tahoma" w:cs="Tahoma"/>
          <w:sz w:val="18"/>
          <w:szCs w:val="18"/>
        </w:rPr>
      </w:pPr>
    </w:p>
    <w:p w14:paraId="24B1C020" w14:textId="77777777" w:rsidR="00794CEB" w:rsidRPr="00594165" w:rsidRDefault="00794CEB" w:rsidP="00794CEB">
      <w:pPr>
        <w:rPr>
          <w:rFonts w:ascii="Tahoma" w:hAnsi="Tahoma" w:cs="Tahoma"/>
          <w:sz w:val="18"/>
          <w:szCs w:val="18"/>
        </w:rPr>
      </w:pPr>
    </w:p>
    <w:p w14:paraId="5224585A" w14:textId="77777777" w:rsidR="00794CEB" w:rsidRPr="00594165" w:rsidRDefault="00794CEB" w:rsidP="00794CEB">
      <w:pPr>
        <w:rPr>
          <w:rFonts w:ascii="Tahoma" w:hAnsi="Tahoma" w:cs="Tahoma"/>
          <w:sz w:val="18"/>
          <w:szCs w:val="18"/>
        </w:rPr>
      </w:pPr>
    </w:p>
    <w:p w14:paraId="575E4E89" w14:textId="622BEAC1" w:rsidR="00794CEB" w:rsidRPr="00594165" w:rsidRDefault="00794CEB" w:rsidP="00794CEB">
      <w:pPr>
        <w:jc w:val="center"/>
        <w:rPr>
          <w:rFonts w:ascii="Tahoma" w:hAnsi="Tahoma" w:cs="Tahoma"/>
          <w:b/>
          <w:sz w:val="18"/>
          <w:szCs w:val="18"/>
        </w:rPr>
      </w:pPr>
      <w:r w:rsidRPr="00594165">
        <w:rPr>
          <w:rFonts w:ascii="Tahoma" w:hAnsi="Tahoma" w:cs="Tahoma"/>
          <w:b/>
          <w:sz w:val="18"/>
          <w:szCs w:val="18"/>
        </w:rPr>
        <w:t>„</w:t>
      </w:r>
      <w:r w:rsidRPr="00594165">
        <w:rPr>
          <w:rFonts w:ascii="Tahoma" w:hAnsi="Tahoma" w:cs="Tahoma"/>
          <w:b/>
          <w:sz w:val="18"/>
          <w:szCs w:val="18"/>
          <w:lang w:val="x-none"/>
        </w:rPr>
        <w:t>Dostaw</w:t>
      </w:r>
      <w:r w:rsidRPr="00594165">
        <w:rPr>
          <w:rFonts w:ascii="Tahoma" w:hAnsi="Tahoma" w:cs="Tahoma"/>
          <w:b/>
          <w:sz w:val="18"/>
          <w:szCs w:val="18"/>
        </w:rPr>
        <w:t>a</w:t>
      </w:r>
      <w:r w:rsidRPr="00594165">
        <w:rPr>
          <w:rFonts w:ascii="Tahoma" w:hAnsi="Tahoma" w:cs="Tahoma"/>
          <w:b/>
          <w:sz w:val="18"/>
          <w:szCs w:val="18"/>
          <w:lang w:val="x-none"/>
        </w:rPr>
        <w:t xml:space="preserve"> artykułów gospodarczych i higienicznych</w:t>
      </w:r>
      <w:r w:rsidR="007633F3">
        <w:rPr>
          <w:rFonts w:ascii="Tahoma" w:hAnsi="Tahoma" w:cs="Tahoma"/>
          <w:b/>
          <w:sz w:val="18"/>
          <w:szCs w:val="18"/>
        </w:rPr>
        <w:t xml:space="preserve"> (2)</w:t>
      </w:r>
      <w:r w:rsidRPr="00594165">
        <w:rPr>
          <w:rFonts w:ascii="Tahoma" w:hAnsi="Tahoma" w:cs="Tahoma"/>
          <w:b/>
          <w:sz w:val="18"/>
          <w:szCs w:val="18"/>
        </w:rPr>
        <w:t>”</w:t>
      </w:r>
    </w:p>
    <w:p w14:paraId="57F7AF71" w14:textId="77777777" w:rsidR="00794CEB" w:rsidRPr="00594165" w:rsidRDefault="00794CEB" w:rsidP="00794CEB">
      <w:pPr>
        <w:overflowPunct w:val="0"/>
        <w:autoSpaceDE w:val="0"/>
        <w:autoSpaceDN w:val="0"/>
        <w:adjustRightInd w:val="0"/>
        <w:rPr>
          <w:rFonts w:ascii="Tahoma" w:hAnsi="Tahoma" w:cs="Tahoma"/>
          <w:b/>
          <w:sz w:val="18"/>
          <w:szCs w:val="18"/>
        </w:rPr>
      </w:pPr>
    </w:p>
    <w:p w14:paraId="54125B70"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5F4ACC46"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538B8B8B"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2B7545D7"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4D0503A0"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5468E5A5"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573EC095"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1D6F0593" w14:textId="77777777" w:rsidR="00794CEB" w:rsidRPr="00594165" w:rsidRDefault="00794CEB" w:rsidP="00794CEB">
      <w:pPr>
        <w:autoSpaceDE w:val="0"/>
        <w:autoSpaceDN w:val="0"/>
        <w:adjustRightInd w:val="0"/>
        <w:rPr>
          <w:rFonts w:ascii="Tahoma" w:eastAsia="Calibri" w:hAnsi="Tahoma" w:cs="Tahoma"/>
          <w:b/>
          <w:bCs/>
          <w:sz w:val="18"/>
          <w:szCs w:val="18"/>
        </w:rPr>
      </w:pPr>
    </w:p>
    <w:p w14:paraId="47358C07" w14:textId="77777777" w:rsidR="00794CEB" w:rsidRPr="00594165" w:rsidRDefault="00794CEB" w:rsidP="00794CEB">
      <w:pPr>
        <w:autoSpaceDE w:val="0"/>
        <w:autoSpaceDN w:val="0"/>
        <w:adjustRightInd w:val="0"/>
        <w:rPr>
          <w:rFonts w:ascii="Tahoma" w:eastAsia="Calibri" w:hAnsi="Tahoma" w:cs="Tahoma"/>
          <w:b/>
          <w:bCs/>
          <w:sz w:val="18"/>
          <w:szCs w:val="18"/>
        </w:rPr>
      </w:pPr>
    </w:p>
    <w:p w14:paraId="6C49C826" w14:textId="77777777" w:rsidR="00794CEB" w:rsidRPr="00594165" w:rsidRDefault="00794CEB" w:rsidP="00794CEB">
      <w:pPr>
        <w:autoSpaceDE w:val="0"/>
        <w:autoSpaceDN w:val="0"/>
        <w:adjustRightInd w:val="0"/>
        <w:rPr>
          <w:rFonts w:ascii="Tahoma" w:eastAsia="Calibri" w:hAnsi="Tahoma" w:cs="Tahoma"/>
          <w:b/>
          <w:bCs/>
          <w:sz w:val="18"/>
          <w:szCs w:val="18"/>
        </w:rPr>
      </w:pPr>
    </w:p>
    <w:p w14:paraId="65905150" w14:textId="77777777" w:rsidR="00794CEB" w:rsidRPr="00594165" w:rsidRDefault="00794CEB" w:rsidP="00794CEB">
      <w:pPr>
        <w:autoSpaceDE w:val="0"/>
        <w:autoSpaceDN w:val="0"/>
        <w:adjustRightInd w:val="0"/>
        <w:rPr>
          <w:rFonts w:ascii="Tahoma" w:eastAsia="Calibri" w:hAnsi="Tahoma" w:cs="Tahoma"/>
          <w:b/>
          <w:bCs/>
          <w:sz w:val="18"/>
          <w:szCs w:val="18"/>
        </w:rPr>
      </w:pPr>
    </w:p>
    <w:p w14:paraId="6C8C5F79" w14:textId="77777777" w:rsidR="00794CEB" w:rsidRPr="00594165" w:rsidRDefault="00794CEB" w:rsidP="00794CEB">
      <w:pPr>
        <w:autoSpaceDE w:val="0"/>
        <w:autoSpaceDN w:val="0"/>
        <w:adjustRightInd w:val="0"/>
        <w:rPr>
          <w:rFonts w:ascii="Tahoma" w:eastAsia="Calibri" w:hAnsi="Tahoma" w:cs="Tahoma"/>
          <w:b/>
          <w:bCs/>
          <w:sz w:val="18"/>
          <w:szCs w:val="18"/>
        </w:rPr>
      </w:pPr>
    </w:p>
    <w:p w14:paraId="603796FF" w14:textId="77777777" w:rsidR="00794CEB" w:rsidRPr="00594165" w:rsidRDefault="00794CEB" w:rsidP="00794CEB">
      <w:pPr>
        <w:autoSpaceDE w:val="0"/>
        <w:autoSpaceDN w:val="0"/>
        <w:adjustRightInd w:val="0"/>
        <w:rPr>
          <w:rFonts w:ascii="Tahoma" w:eastAsia="Calibri" w:hAnsi="Tahoma" w:cs="Tahoma"/>
          <w:b/>
          <w:bCs/>
          <w:sz w:val="18"/>
          <w:szCs w:val="18"/>
        </w:rPr>
      </w:pPr>
    </w:p>
    <w:p w14:paraId="4FA8A028" w14:textId="77777777" w:rsidR="00794CEB" w:rsidRPr="00594165" w:rsidRDefault="00794CEB" w:rsidP="00794CEB">
      <w:pPr>
        <w:autoSpaceDE w:val="0"/>
        <w:autoSpaceDN w:val="0"/>
        <w:adjustRightInd w:val="0"/>
        <w:rPr>
          <w:rFonts w:ascii="Tahoma" w:eastAsia="Calibri" w:hAnsi="Tahoma" w:cs="Tahoma"/>
          <w:b/>
          <w:bCs/>
          <w:sz w:val="18"/>
          <w:szCs w:val="18"/>
        </w:rPr>
      </w:pPr>
    </w:p>
    <w:p w14:paraId="13151179" w14:textId="77777777" w:rsidR="00794CEB" w:rsidRPr="00594165" w:rsidRDefault="00794CEB" w:rsidP="00794CEB">
      <w:pPr>
        <w:autoSpaceDE w:val="0"/>
        <w:autoSpaceDN w:val="0"/>
        <w:adjustRightInd w:val="0"/>
        <w:rPr>
          <w:rFonts w:ascii="Tahoma" w:eastAsia="Calibri" w:hAnsi="Tahoma" w:cs="Tahoma"/>
          <w:b/>
          <w:bCs/>
          <w:sz w:val="18"/>
          <w:szCs w:val="18"/>
        </w:rPr>
      </w:pPr>
    </w:p>
    <w:p w14:paraId="2A4C1ADC" w14:textId="77777777" w:rsidR="00794CEB" w:rsidRPr="00594165" w:rsidRDefault="00794CEB" w:rsidP="00794CEB">
      <w:pPr>
        <w:autoSpaceDE w:val="0"/>
        <w:autoSpaceDN w:val="0"/>
        <w:adjustRightInd w:val="0"/>
        <w:rPr>
          <w:rFonts w:ascii="Tahoma" w:eastAsia="Calibri" w:hAnsi="Tahoma" w:cs="Tahoma"/>
          <w:b/>
          <w:bCs/>
          <w:sz w:val="18"/>
          <w:szCs w:val="18"/>
        </w:rPr>
      </w:pPr>
    </w:p>
    <w:p w14:paraId="44AF43D6" w14:textId="77777777" w:rsidR="00794CEB" w:rsidRPr="00594165" w:rsidRDefault="00794CEB" w:rsidP="00794CEB">
      <w:pPr>
        <w:autoSpaceDE w:val="0"/>
        <w:autoSpaceDN w:val="0"/>
        <w:adjustRightInd w:val="0"/>
        <w:rPr>
          <w:rFonts w:ascii="Tahoma" w:eastAsia="Calibri" w:hAnsi="Tahoma" w:cs="Tahoma"/>
          <w:b/>
          <w:bCs/>
          <w:sz w:val="18"/>
          <w:szCs w:val="18"/>
        </w:rPr>
      </w:pPr>
    </w:p>
    <w:p w14:paraId="12CA4163" w14:textId="77777777" w:rsidR="00794CEB" w:rsidRPr="00594165" w:rsidRDefault="00794CEB" w:rsidP="00794CEB">
      <w:pPr>
        <w:autoSpaceDE w:val="0"/>
        <w:autoSpaceDN w:val="0"/>
        <w:adjustRightInd w:val="0"/>
        <w:rPr>
          <w:rFonts w:ascii="Tahoma" w:eastAsia="Calibri" w:hAnsi="Tahoma" w:cs="Tahoma"/>
          <w:b/>
          <w:bCs/>
          <w:sz w:val="18"/>
          <w:szCs w:val="18"/>
        </w:rPr>
      </w:pPr>
    </w:p>
    <w:p w14:paraId="743B21DE" w14:textId="77777777" w:rsidR="00794CEB" w:rsidRDefault="00794CEB" w:rsidP="00794CEB">
      <w:pPr>
        <w:autoSpaceDE w:val="0"/>
        <w:autoSpaceDN w:val="0"/>
        <w:adjustRightInd w:val="0"/>
        <w:rPr>
          <w:rFonts w:ascii="Tahoma" w:eastAsia="Calibri" w:hAnsi="Tahoma" w:cs="Tahoma"/>
          <w:b/>
          <w:bCs/>
          <w:sz w:val="18"/>
          <w:szCs w:val="18"/>
        </w:rPr>
      </w:pPr>
    </w:p>
    <w:p w14:paraId="1B8F369D" w14:textId="77777777" w:rsidR="00594165" w:rsidRDefault="00594165" w:rsidP="00794CEB">
      <w:pPr>
        <w:autoSpaceDE w:val="0"/>
        <w:autoSpaceDN w:val="0"/>
        <w:adjustRightInd w:val="0"/>
        <w:rPr>
          <w:rFonts w:ascii="Tahoma" w:eastAsia="Calibri" w:hAnsi="Tahoma" w:cs="Tahoma"/>
          <w:b/>
          <w:bCs/>
          <w:sz w:val="18"/>
          <w:szCs w:val="18"/>
        </w:rPr>
      </w:pPr>
    </w:p>
    <w:p w14:paraId="602EED57" w14:textId="77777777" w:rsidR="00594165" w:rsidRPr="00594165" w:rsidRDefault="00594165" w:rsidP="00794CEB">
      <w:pPr>
        <w:autoSpaceDE w:val="0"/>
        <w:autoSpaceDN w:val="0"/>
        <w:adjustRightInd w:val="0"/>
        <w:rPr>
          <w:rFonts w:ascii="Tahoma" w:eastAsia="Calibri" w:hAnsi="Tahoma" w:cs="Tahoma"/>
          <w:b/>
          <w:bCs/>
          <w:sz w:val="18"/>
          <w:szCs w:val="18"/>
        </w:rPr>
      </w:pPr>
    </w:p>
    <w:p w14:paraId="03540750" w14:textId="03554456" w:rsidR="00794CEB" w:rsidRDefault="00794CEB" w:rsidP="00794CEB">
      <w:pPr>
        <w:autoSpaceDE w:val="0"/>
        <w:autoSpaceDN w:val="0"/>
        <w:adjustRightInd w:val="0"/>
        <w:rPr>
          <w:rFonts w:ascii="Tahoma" w:eastAsia="Calibri" w:hAnsi="Tahoma" w:cs="Tahoma"/>
          <w:b/>
          <w:bCs/>
          <w:sz w:val="18"/>
          <w:szCs w:val="18"/>
        </w:rPr>
      </w:pPr>
    </w:p>
    <w:p w14:paraId="792B579A" w14:textId="0ECCB047" w:rsidR="00EA37EB" w:rsidRDefault="00EA37EB" w:rsidP="00794CEB">
      <w:pPr>
        <w:autoSpaceDE w:val="0"/>
        <w:autoSpaceDN w:val="0"/>
        <w:adjustRightInd w:val="0"/>
        <w:rPr>
          <w:rFonts w:ascii="Tahoma" w:eastAsia="Calibri" w:hAnsi="Tahoma" w:cs="Tahoma"/>
          <w:b/>
          <w:bCs/>
          <w:sz w:val="18"/>
          <w:szCs w:val="18"/>
        </w:rPr>
      </w:pPr>
    </w:p>
    <w:p w14:paraId="5D934B9D" w14:textId="77777777" w:rsidR="00EA37EB" w:rsidRPr="00594165" w:rsidRDefault="00EA37EB" w:rsidP="00794CEB">
      <w:pPr>
        <w:autoSpaceDE w:val="0"/>
        <w:autoSpaceDN w:val="0"/>
        <w:adjustRightInd w:val="0"/>
        <w:rPr>
          <w:rFonts w:ascii="Tahoma" w:eastAsia="Calibri" w:hAnsi="Tahoma" w:cs="Tahoma"/>
          <w:b/>
          <w:bCs/>
          <w:sz w:val="18"/>
          <w:szCs w:val="18"/>
        </w:rPr>
      </w:pPr>
    </w:p>
    <w:p w14:paraId="49A94055" w14:textId="15A78157" w:rsidR="00794CEB" w:rsidRDefault="00794CEB" w:rsidP="00794CEB">
      <w:pPr>
        <w:overflowPunct w:val="0"/>
        <w:autoSpaceDE w:val="0"/>
        <w:autoSpaceDN w:val="0"/>
        <w:adjustRightInd w:val="0"/>
        <w:rPr>
          <w:rFonts w:ascii="Tahoma" w:hAnsi="Tahoma" w:cs="Tahoma"/>
          <w:b/>
          <w:sz w:val="18"/>
          <w:szCs w:val="18"/>
        </w:rPr>
      </w:pPr>
    </w:p>
    <w:p w14:paraId="5619A877" w14:textId="3160D079" w:rsidR="00FE148A" w:rsidRDefault="00FE148A" w:rsidP="00794CEB">
      <w:pPr>
        <w:overflowPunct w:val="0"/>
        <w:autoSpaceDE w:val="0"/>
        <w:autoSpaceDN w:val="0"/>
        <w:adjustRightInd w:val="0"/>
        <w:rPr>
          <w:rFonts w:ascii="Tahoma" w:hAnsi="Tahoma" w:cs="Tahoma"/>
          <w:b/>
          <w:sz w:val="18"/>
          <w:szCs w:val="18"/>
        </w:rPr>
      </w:pPr>
    </w:p>
    <w:p w14:paraId="6A2A735E" w14:textId="7998CCF0" w:rsidR="00FE148A" w:rsidRDefault="00FE148A" w:rsidP="00794CEB">
      <w:pPr>
        <w:overflowPunct w:val="0"/>
        <w:autoSpaceDE w:val="0"/>
        <w:autoSpaceDN w:val="0"/>
        <w:adjustRightInd w:val="0"/>
        <w:rPr>
          <w:rFonts w:ascii="Tahoma" w:hAnsi="Tahoma" w:cs="Tahoma"/>
          <w:b/>
          <w:sz w:val="18"/>
          <w:szCs w:val="18"/>
        </w:rPr>
      </w:pPr>
    </w:p>
    <w:p w14:paraId="75FB13B0" w14:textId="3C2F348F" w:rsidR="00FE148A" w:rsidRDefault="00FE148A" w:rsidP="00794CEB">
      <w:pPr>
        <w:overflowPunct w:val="0"/>
        <w:autoSpaceDE w:val="0"/>
        <w:autoSpaceDN w:val="0"/>
        <w:adjustRightInd w:val="0"/>
        <w:rPr>
          <w:rFonts w:ascii="Tahoma" w:hAnsi="Tahoma" w:cs="Tahoma"/>
          <w:b/>
          <w:sz w:val="18"/>
          <w:szCs w:val="18"/>
        </w:rPr>
      </w:pPr>
    </w:p>
    <w:p w14:paraId="7A0021E5" w14:textId="77777777" w:rsidR="00FE148A" w:rsidRPr="00594165" w:rsidRDefault="00FE148A" w:rsidP="00794CEB">
      <w:pPr>
        <w:overflowPunct w:val="0"/>
        <w:autoSpaceDE w:val="0"/>
        <w:autoSpaceDN w:val="0"/>
        <w:adjustRightInd w:val="0"/>
        <w:rPr>
          <w:rFonts w:ascii="Tahoma" w:hAnsi="Tahoma" w:cs="Tahoma"/>
          <w:b/>
          <w:sz w:val="18"/>
          <w:szCs w:val="18"/>
        </w:rPr>
      </w:pPr>
    </w:p>
    <w:p w14:paraId="7D15E687" w14:textId="77777777" w:rsidR="00794CEB" w:rsidRPr="00594165" w:rsidRDefault="00794CEB" w:rsidP="00794CEB">
      <w:pPr>
        <w:rPr>
          <w:rStyle w:val="st1"/>
          <w:rFonts w:ascii="Tahoma" w:hAnsi="Tahoma" w:cs="Tahoma"/>
          <w:sz w:val="18"/>
          <w:szCs w:val="18"/>
        </w:rPr>
      </w:pPr>
      <w:r w:rsidRPr="00594165">
        <w:rPr>
          <w:rFonts w:ascii="Tahoma" w:hAnsi="Tahoma" w:cs="Tahoma"/>
          <w:sz w:val="18"/>
          <w:szCs w:val="18"/>
        </w:rPr>
        <w:t>Publikacja ogłoszenia o zamówieniu:</w:t>
      </w:r>
    </w:p>
    <w:p w14:paraId="4C39BE3B" w14:textId="3D517487" w:rsidR="00794CEB" w:rsidRPr="00594165" w:rsidRDefault="00794CEB" w:rsidP="00794CEB">
      <w:pPr>
        <w:rPr>
          <w:rFonts w:ascii="Tahoma" w:hAnsi="Tahoma" w:cs="Tahoma"/>
          <w:sz w:val="18"/>
          <w:szCs w:val="18"/>
          <w:u w:val="single"/>
        </w:rPr>
      </w:pPr>
      <w:r w:rsidRPr="00D51C86">
        <w:rPr>
          <w:rFonts w:ascii="Tahoma" w:hAnsi="Tahoma" w:cs="Tahoma"/>
          <w:b/>
          <w:sz w:val="18"/>
          <w:szCs w:val="18"/>
        </w:rPr>
        <w:t xml:space="preserve">Biuletyn Zamówień Publicznych pod nr </w:t>
      </w:r>
      <w:r w:rsidR="003F7F17">
        <w:rPr>
          <w:rFonts w:ascii="Tahoma" w:hAnsi="Tahoma" w:cs="Tahoma"/>
          <w:b/>
          <w:sz w:val="18"/>
          <w:szCs w:val="18"/>
        </w:rPr>
        <w:t>548344-N-2020</w:t>
      </w:r>
      <w:r w:rsidRPr="007633F3">
        <w:rPr>
          <w:rFonts w:ascii="Tahoma" w:hAnsi="Tahoma" w:cs="Tahoma"/>
          <w:b/>
          <w:sz w:val="18"/>
          <w:szCs w:val="18"/>
        </w:rPr>
        <w:t xml:space="preserve"> z dnia</w:t>
      </w:r>
      <w:r w:rsidR="00E749EA" w:rsidRPr="007633F3">
        <w:rPr>
          <w:rFonts w:ascii="Tahoma" w:hAnsi="Tahoma" w:cs="Tahoma"/>
          <w:b/>
          <w:sz w:val="18"/>
          <w:szCs w:val="18"/>
        </w:rPr>
        <w:t xml:space="preserve"> </w:t>
      </w:r>
      <w:r w:rsidR="003F7F17">
        <w:rPr>
          <w:rFonts w:ascii="Tahoma" w:hAnsi="Tahoma" w:cs="Tahoma"/>
          <w:b/>
          <w:sz w:val="18"/>
          <w:szCs w:val="18"/>
        </w:rPr>
        <w:t>15.06.</w:t>
      </w:r>
      <w:r w:rsidR="003C01FA" w:rsidRPr="007633F3">
        <w:rPr>
          <w:rFonts w:ascii="Tahoma" w:hAnsi="Tahoma" w:cs="Tahoma"/>
          <w:b/>
          <w:sz w:val="18"/>
          <w:szCs w:val="18"/>
        </w:rPr>
        <w:t>2020 r.</w:t>
      </w:r>
      <w:r w:rsidRPr="00594165">
        <w:rPr>
          <w:rFonts w:ascii="Tahoma" w:hAnsi="Tahoma" w:cs="Tahoma"/>
          <w:b/>
          <w:sz w:val="18"/>
          <w:szCs w:val="18"/>
        </w:rPr>
        <w:br/>
        <w:t>Nr sprawy: SP ZOZ ZSM/Z</w:t>
      </w:r>
      <w:r w:rsidRPr="007633F3">
        <w:rPr>
          <w:rFonts w:ascii="Tahoma" w:hAnsi="Tahoma" w:cs="Tahoma"/>
          <w:b/>
          <w:sz w:val="18"/>
          <w:szCs w:val="18"/>
        </w:rPr>
        <w:t>P/</w:t>
      </w:r>
      <w:r w:rsidR="009E5CF4">
        <w:rPr>
          <w:rFonts w:ascii="Tahoma" w:hAnsi="Tahoma" w:cs="Tahoma"/>
          <w:b/>
          <w:sz w:val="18"/>
          <w:szCs w:val="18"/>
        </w:rPr>
        <w:t>24</w:t>
      </w:r>
      <w:r w:rsidRPr="007633F3">
        <w:rPr>
          <w:rFonts w:ascii="Tahoma" w:hAnsi="Tahoma" w:cs="Tahoma"/>
          <w:b/>
          <w:sz w:val="18"/>
          <w:szCs w:val="18"/>
        </w:rPr>
        <w:t>/</w:t>
      </w:r>
      <w:r w:rsidRPr="00594165">
        <w:rPr>
          <w:rFonts w:ascii="Tahoma" w:hAnsi="Tahoma" w:cs="Tahoma"/>
          <w:b/>
          <w:sz w:val="18"/>
          <w:szCs w:val="18"/>
        </w:rPr>
        <w:t>20</w:t>
      </w:r>
      <w:r w:rsidR="00E749EA">
        <w:rPr>
          <w:rFonts w:ascii="Tahoma" w:hAnsi="Tahoma" w:cs="Tahoma"/>
          <w:b/>
          <w:sz w:val="18"/>
          <w:szCs w:val="18"/>
        </w:rPr>
        <w:t>20</w:t>
      </w:r>
    </w:p>
    <w:p w14:paraId="5E43BA91" w14:textId="77777777" w:rsidR="00794CEB" w:rsidRPr="00594165" w:rsidRDefault="00794CEB" w:rsidP="00794CEB">
      <w:pPr>
        <w:ind w:right="-35"/>
        <w:rPr>
          <w:rFonts w:ascii="Tahoma" w:hAnsi="Tahoma" w:cs="Tahoma"/>
          <w:sz w:val="18"/>
          <w:szCs w:val="18"/>
        </w:rPr>
      </w:pPr>
    </w:p>
    <w:p w14:paraId="67594469" w14:textId="77777777" w:rsidR="00C946DF" w:rsidRPr="00594165" w:rsidRDefault="00C946DF" w:rsidP="00794CEB">
      <w:pPr>
        <w:ind w:right="-35"/>
        <w:rPr>
          <w:rFonts w:ascii="Tahoma" w:hAnsi="Tahoma" w:cs="Tahoma"/>
          <w:sz w:val="18"/>
          <w:szCs w:val="18"/>
        </w:rPr>
      </w:pPr>
    </w:p>
    <w:p w14:paraId="66A25406" w14:textId="77777777" w:rsidR="00C946DF" w:rsidRPr="00594165" w:rsidRDefault="00C946DF" w:rsidP="00794CEB">
      <w:pPr>
        <w:ind w:right="-35"/>
        <w:rPr>
          <w:rFonts w:ascii="Tahoma" w:hAnsi="Tahoma" w:cs="Tahoma"/>
          <w:sz w:val="18"/>
          <w:szCs w:val="18"/>
        </w:rPr>
      </w:pPr>
    </w:p>
    <w:p w14:paraId="7C7E48E3" w14:textId="77777777" w:rsidR="00C946DF" w:rsidRDefault="00C946DF" w:rsidP="00794CEB">
      <w:pPr>
        <w:ind w:right="-35"/>
        <w:rPr>
          <w:rFonts w:ascii="Tahoma" w:hAnsi="Tahoma" w:cs="Tahoma"/>
          <w:sz w:val="18"/>
          <w:szCs w:val="18"/>
        </w:rPr>
      </w:pPr>
    </w:p>
    <w:p w14:paraId="13BF1D16" w14:textId="77777777" w:rsidR="00594165" w:rsidRDefault="00594165" w:rsidP="00794CEB">
      <w:pPr>
        <w:ind w:right="-35"/>
        <w:rPr>
          <w:rFonts w:ascii="Tahoma" w:hAnsi="Tahoma" w:cs="Tahoma"/>
          <w:sz w:val="18"/>
          <w:szCs w:val="18"/>
        </w:rPr>
      </w:pPr>
    </w:p>
    <w:p w14:paraId="25CB88C5" w14:textId="77777777" w:rsidR="00594165" w:rsidRDefault="00594165" w:rsidP="00794CEB">
      <w:pPr>
        <w:ind w:right="-35"/>
        <w:rPr>
          <w:rFonts w:ascii="Tahoma" w:hAnsi="Tahoma" w:cs="Tahoma"/>
          <w:sz w:val="18"/>
          <w:szCs w:val="18"/>
        </w:rPr>
      </w:pPr>
    </w:p>
    <w:p w14:paraId="2E2A77BA" w14:textId="4472DC0E" w:rsidR="002F2864" w:rsidRPr="00594165" w:rsidRDefault="005B5A7A" w:rsidP="00680178">
      <w:pPr>
        <w:pStyle w:val="Tekstpodstawowywcity"/>
        <w:numPr>
          <w:ilvl w:val="0"/>
          <w:numId w:val="41"/>
        </w:numPr>
        <w:ind w:left="284" w:hanging="284"/>
        <w:rPr>
          <w:rFonts w:ascii="Tahoma" w:hAnsi="Tahoma" w:cs="Tahoma"/>
          <w:sz w:val="18"/>
          <w:szCs w:val="18"/>
        </w:rPr>
      </w:pPr>
      <w:r>
        <w:rPr>
          <w:rFonts w:ascii="Tahoma" w:hAnsi="Tahoma" w:cs="Tahoma"/>
          <w:b/>
          <w:bCs w:val="0"/>
          <w:sz w:val="18"/>
          <w:szCs w:val="18"/>
        </w:rPr>
        <w:lastRenderedPageBreak/>
        <w:t>ZAMAWIAJĄCY</w:t>
      </w:r>
      <w:r w:rsidR="00EF0972">
        <w:rPr>
          <w:rFonts w:ascii="Tahoma" w:hAnsi="Tahoma" w:cs="Tahoma"/>
          <w:b/>
          <w:bCs w:val="0"/>
          <w:sz w:val="18"/>
          <w:szCs w:val="18"/>
        </w:rPr>
        <w:t xml:space="preserve"> </w:t>
      </w:r>
    </w:p>
    <w:p w14:paraId="2E3FDC95" w14:textId="7AA011F5" w:rsidR="002F2864" w:rsidRPr="00594165" w:rsidRDefault="00A7157B" w:rsidP="00F065D8">
      <w:pPr>
        <w:pStyle w:val="Tekstpodstawowywcity"/>
        <w:ind w:left="0" w:firstLine="0"/>
        <w:rPr>
          <w:rFonts w:ascii="Tahoma" w:hAnsi="Tahoma" w:cs="Tahoma"/>
          <w:b/>
          <w:bCs w:val="0"/>
          <w:sz w:val="18"/>
          <w:szCs w:val="18"/>
        </w:rPr>
      </w:pPr>
      <w:r w:rsidRPr="00594165">
        <w:rPr>
          <w:rFonts w:ascii="Tahoma" w:hAnsi="Tahoma" w:cs="Tahoma"/>
          <w:sz w:val="18"/>
          <w:szCs w:val="18"/>
          <w:lang w:val="pl-PL"/>
        </w:rPr>
        <w:t>Samodzielny Publiczny Zakład Opieki Zdrowotnej Zespół Szpitali Miejskich w Chorzowie</w:t>
      </w:r>
      <w:r w:rsidR="005831E0" w:rsidRPr="00594165">
        <w:rPr>
          <w:rFonts w:ascii="Tahoma" w:hAnsi="Tahoma" w:cs="Tahoma"/>
          <w:sz w:val="18"/>
          <w:szCs w:val="18"/>
        </w:rPr>
        <w:t xml:space="preserve">, </w:t>
      </w:r>
      <w:r w:rsidR="002F2864" w:rsidRPr="00594165">
        <w:rPr>
          <w:rFonts w:ascii="Tahoma" w:hAnsi="Tahoma" w:cs="Tahoma"/>
          <w:sz w:val="18"/>
          <w:szCs w:val="18"/>
        </w:rPr>
        <w:t xml:space="preserve">41-500 Chorzów, ul. </w:t>
      </w:r>
      <w:r w:rsidRPr="00594165">
        <w:rPr>
          <w:rFonts w:ascii="Tahoma" w:hAnsi="Tahoma" w:cs="Tahoma"/>
          <w:sz w:val="18"/>
          <w:szCs w:val="18"/>
          <w:lang w:val="pl-PL"/>
        </w:rPr>
        <w:t>Strzelców Bytomskich 11</w:t>
      </w:r>
      <w:r w:rsidR="002F2864" w:rsidRPr="00594165">
        <w:rPr>
          <w:rFonts w:ascii="Tahoma" w:hAnsi="Tahoma" w:cs="Tahoma"/>
          <w:sz w:val="18"/>
          <w:szCs w:val="18"/>
        </w:rPr>
        <w:t xml:space="preserve"> (również adres do korespondencji), tel. </w:t>
      </w:r>
      <w:r w:rsidR="002D13AF" w:rsidRPr="00594165">
        <w:rPr>
          <w:rFonts w:ascii="Tahoma" w:hAnsi="Tahoma" w:cs="Tahoma"/>
          <w:sz w:val="18"/>
          <w:szCs w:val="18"/>
          <w:lang w:val="pl-PL"/>
        </w:rPr>
        <w:t>0</w:t>
      </w:r>
      <w:r w:rsidR="00C63B85" w:rsidRPr="00594165">
        <w:rPr>
          <w:rFonts w:ascii="Tahoma" w:hAnsi="Tahoma" w:cs="Tahoma"/>
          <w:sz w:val="18"/>
          <w:szCs w:val="18"/>
        </w:rPr>
        <w:t>32/34-9</w:t>
      </w:r>
      <w:r w:rsidR="002D13AF" w:rsidRPr="00594165">
        <w:rPr>
          <w:rFonts w:ascii="Tahoma" w:hAnsi="Tahoma" w:cs="Tahoma"/>
          <w:sz w:val="18"/>
          <w:szCs w:val="18"/>
          <w:lang w:val="pl-PL"/>
        </w:rPr>
        <w:t>9</w:t>
      </w:r>
      <w:r w:rsidR="00C63B85" w:rsidRPr="00594165">
        <w:rPr>
          <w:rFonts w:ascii="Tahoma" w:hAnsi="Tahoma" w:cs="Tahoma"/>
          <w:sz w:val="18"/>
          <w:szCs w:val="18"/>
        </w:rPr>
        <w:t>-</w:t>
      </w:r>
      <w:r w:rsidR="002D13AF" w:rsidRPr="00594165">
        <w:rPr>
          <w:rFonts w:ascii="Tahoma" w:hAnsi="Tahoma" w:cs="Tahoma"/>
          <w:sz w:val="18"/>
          <w:szCs w:val="18"/>
          <w:lang w:val="pl-PL"/>
        </w:rPr>
        <w:t>268</w:t>
      </w:r>
      <w:r w:rsidR="00C63B85" w:rsidRPr="00594165">
        <w:rPr>
          <w:rFonts w:ascii="Tahoma" w:hAnsi="Tahoma" w:cs="Tahoma"/>
          <w:sz w:val="18"/>
          <w:szCs w:val="18"/>
        </w:rPr>
        <w:t>,</w:t>
      </w:r>
      <w:r w:rsidR="006A7848" w:rsidRPr="00594165">
        <w:rPr>
          <w:rFonts w:ascii="Tahoma" w:hAnsi="Tahoma" w:cs="Tahoma"/>
          <w:sz w:val="18"/>
          <w:szCs w:val="18"/>
          <w:lang w:val="pl-PL"/>
        </w:rPr>
        <w:t xml:space="preserve"> </w:t>
      </w:r>
      <w:r w:rsidR="006A7848" w:rsidRPr="00594165">
        <w:rPr>
          <w:rFonts w:ascii="Tahoma" w:hAnsi="Tahoma" w:cs="Tahoma"/>
          <w:sz w:val="18"/>
          <w:szCs w:val="18"/>
        </w:rPr>
        <w:t xml:space="preserve">tel. </w:t>
      </w:r>
      <w:r w:rsidR="006A7848" w:rsidRPr="00594165">
        <w:rPr>
          <w:rFonts w:ascii="Tahoma" w:hAnsi="Tahoma" w:cs="Tahoma"/>
          <w:sz w:val="18"/>
          <w:szCs w:val="18"/>
          <w:lang w:val="pl-PL"/>
        </w:rPr>
        <w:t>0</w:t>
      </w:r>
      <w:r w:rsidR="006A7848" w:rsidRPr="00594165">
        <w:rPr>
          <w:rFonts w:ascii="Tahoma" w:hAnsi="Tahoma" w:cs="Tahoma"/>
          <w:sz w:val="18"/>
          <w:szCs w:val="18"/>
        </w:rPr>
        <w:t>32/34-9</w:t>
      </w:r>
      <w:r w:rsidR="006A7848" w:rsidRPr="00594165">
        <w:rPr>
          <w:rFonts w:ascii="Tahoma" w:hAnsi="Tahoma" w:cs="Tahoma"/>
          <w:sz w:val="18"/>
          <w:szCs w:val="18"/>
          <w:lang w:val="pl-PL"/>
        </w:rPr>
        <w:t>9</w:t>
      </w:r>
      <w:r w:rsidR="006A7848" w:rsidRPr="00594165">
        <w:rPr>
          <w:rFonts w:ascii="Tahoma" w:hAnsi="Tahoma" w:cs="Tahoma"/>
          <w:sz w:val="18"/>
          <w:szCs w:val="18"/>
        </w:rPr>
        <w:t>-</w:t>
      </w:r>
      <w:r w:rsidR="006A7848" w:rsidRPr="00594165">
        <w:rPr>
          <w:rFonts w:ascii="Tahoma" w:hAnsi="Tahoma" w:cs="Tahoma"/>
          <w:sz w:val="18"/>
          <w:szCs w:val="18"/>
          <w:lang w:val="pl-PL"/>
        </w:rPr>
        <w:t>298,</w:t>
      </w:r>
      <w:r w:rsidR="00C63B85" w:rsidRPr="00594165">
        <w:rPr>
          <w:rFonts w:ascii="Tahoma" w:hAnsi="Tahoma" w:cs="Tahoma"/>
          <w:sz w:val="18"/>
          <w:szCs w:val="18"/>
        </w:rPr>
        <w:t xml:space="preserve"> </w:t>
      </w:r>
      <w:r w:rsidR="00FC440B" w:rsidRPr="00594165">
        <w:rPr>
          <w:rFonts w:ascii="Tahoma" w:hAnsi="Tahoma" w:cs="Tahoma"/>
          <w:sz w:val="18"/>
          <w:szCs w:val="18"/>
        </w:rPr>
        <w:t xml:space="preserve">fax. </w:t>
      </w:r>
      <w:r w:rsidR="002D13AF" w:rsidRPr="00594165">
        <w:rPr>
          <w:rFonts w:ascii="Tahoma" w:hAnsi="Tahoma" w:cs="Tahoma"/>
          <w:sz w:val="18"/>
          <w:szCs w:val="18"/>
          <w:lang w:val="pl-PL"/>
        </w:rPr>
        <w:t>0</w:t>
      </w:r>
      <w:r w:rsidR="00C63B85" w:rsidRPr="00594165">
        <w:rPr>
          <w:rFonts w:ascii="Tahoma" w:hAnsi="Tahoma" w:cs="Tahoma"/>
          <w:sz w:val="18"/>
          <w:szCs w:val="18"/>
        </w:rPr>
        <w:t>32/3</w:t>
      </w:r>
      <w:r w:rsidR="002F2864" w:rsidRPr="00594165">
        <w:rPr>
          <w:rFonts w:ascii="Tahoma" w:hAnsi="Tahoma" w:cs="Tahoma"/>
          <w:sz w:val="18"/>
          <w:szCs w:val="18"/>
        </w:rPr>
        <w:t>4-9</w:t>
      </w:r>
      <w:r w:rsidR="002D13AF" w:rsidRPr="00594165">
        <w:rPr>
          <w:rFonts w:ascii="Tahoma" w:hAnsi="Tahoma" w:cs="Tahoma"/>
          <w:sz w:val="18"/>
          <w:szCs w:val="18"/>
          <w:lang w:val="pl-PL"/>
        </w:rPr>
        <w:t>9</w:t>
      </w:r>
      <w:r w:rsidR="002F2864" w:rsidRPr="00594165">
        <w:rPr>
          <w:rFonts w:ascii="Tahoma" w:hAnsi="Tahoma" w:cs="Tahoma"/>
          <w:sz w:val="18"/>
          <w:szCs w:val="18"/>
        </w:rPr>
        <w:t>-</w:t>
      </w:r>
      <w:r w:rsidR="002D13AF" w:rsidRPr="00594165">
        <w:rPr>
          <w:rFonts w:ascii="Tahoma" w:hAnsi="Tahoma" w:cs="Tahoma"/>
          <w:sz w:val="18"/>
          <w:szCs w:val="18"/>
          <w:lang w:val="pl-PL"/>
        </w:rPr>
        <w:t>299</w:t>
      </w:r>
      <w:r w:rsidR="00FC440B" w:rsidRPr="00594165">
        <w:rPr>
          <w:rFonts w:ascii="Tahoma" w:hAnsi="Tahoma" w:cs="Tahoma"/>
          <w:sz w:val="18"/>
          <w:szCs w:val="18"/>
        </w:rPr>
        <w:t>,</w:t>
      </w:r>
      <w:r w:rsidR="002F2864" w:rsidRPr="00594165">
        <w:rPr>
          <w:rFonts w:ascii="Tahoma" w:hAnsi="Tahoma" w:cs="Tahoma"/>
          <w:sz w:val="18"/>
          <w:szCs w:val="18"/>
        </w:rPr>
        <w:t xml:space="preserve"> </w:t>
      </w:r>
      <w:hyperlink r:id="rId9" w:history="1">
        <w:r w:rsidRPr="00594165">
          <w:rPr>
            <w:rStyle w:val="Hipercze"/>
            <w:rFonts w:ascii="Tahoma" w:hAnsi="Tahoma" w:cs="Tahoma"/>
            <w:sz w:val="18"/>
            <w:szCs w:val="18"/>
            <w:lang w:val="pl-PL"/>
          </w:rPr>
          <w:t>www.zsm.com.pl</w:t>
        </w:r>
      </w:hyperlink>
      <w:r w:rsidRPr="00594165">
        <w:rPr>
          <w:rFonts w:ascii="Tahoma" w:hAnsi="Tahoma" w:cs="Tahoma"/>
          <w:sz w:val="18"/>
          <w:szCs w:val="18"/>
          <w:lang w:val="pl-PL"/>
        </w:rPr>
        <w:t xml:space="preserve"> </w:t>
      </w:r>
      <w:hyperlink r:id="rId10" w:history="1">
        <w:r w:rsidRPr="00594165">
          <w:rPr>
            <w:rStyle w:val="Hipercze"/>
            <w:rFonts w:ascii="Tahoma" w:hAnsi="Tahoma" w:cs="Tahoma"/>
            <w:sz w:val="18"/>
            <w:szCs w:val="18"/>
            <w:lang w:val="pl-PL"/>
          </w:rPr>
          <w:t>zp@zsm.com.pl</w:t>
        </w:r>
      </w:hyperlink>
      <w:r w:rsidRPr="00594165">
        <w:rPr>
          <w:rFonts w:ascii="Tahoma" w:hAnsi="Tahoma" w:cs="Tahoma"/>
          <w:sz w:val="18"/>
          <w:szCs w:val="18"/>
          <w:lang w:val="pl-PL"/>
        </w:rPr>
        <w:t xml:space="preserve"> </w:t>
      </w:r>
      <w:r w:rsidR="002D13AF" w:rsidRPr="00594165">
        <w:rPr>
          <w:rFonts w:ascii="Tahoma" w:hAnsi="Tahoma" w:cs="Tahoma"/>
          <w:sz w:val="18"/>
          <w:szCs w:val="18"/>
          <w:lang w:val="pl-PL"/>
        </w:rPr>
        <w:t>ogłasza</w:t>
      </w:r>
      <w:r w:rsidR="001220E6" w:rsidRPr="00594165">
        <w:rPr>
          <w:rFonts w:ascii="Tahoma" w:hAnsi="Tahoma" w:cs="Tahoma"/>
          <w:sz w:val="18"/>
          <w:szCs w:val="18"/>
        </w:rPr>
        <w:t xml:space="preserve"> przetarg nieograniczony </w:t>
      </w:r>
      <w:r w:rsidR="00AF5B0E">
        <w:rPr>
          <w:rFonts w:ascii="Tahoma" w:hAnsi="Tahoma" w:cs="Tahoma"/>
          <w:sz w:val="18"/>
          <w:szCs w:val="18"/>
          <w:lang w:val="pl-PL"/>
        </w:rPr>
        <w:t>pod nazwą</w:t>
      </w:r>
      <w:r w:rsidR="002F2864" w:rsidRPr="00594165">
        <w:rPr>
          <w:rFonts w:ascii="Tahoma" w:hAnsi="Tahoma" w:cs="Tahoma"/>
          <w:b/>
          <w:sz w:val="18"/>
          <w:szCs w:val="18"/>
        </w:rPr>
        <w:t xml:space="preserve"> </w:t>
      </w:r>
      <w:r w:rsidR="00B33A37" w:rsidRPr="00594165">
        <w:rPr>
          <w:rFonts w:ascii="Tahoma" w:hAnsi="Tahoma" w:cs="Tahoma"/>
          <w:b/>
          <w:sz w:val="18"/>
          <w:szCs w:val="18"/>
        </w:rPr>
        <w:t>„Dostaw</w:t>
      </w:r>
      <w:r w:rsidR="00AF5B0E">
        <w:rPr>
          <w:rFonts w:ascii="Tahoma" w:hAnsi="Tahoma" w:cs="Tahoma"/>
          <w:b/>
          <w:sz w:val="18"/>
          <w:szCs w:val="18"/>
          <w:lang w:val="pl-PL"/>
        </w:rPr>
        <w:t>a</w:t>
      </w:r>
      <w:r w:rsidR="00B33A37" w:rsidRPr="00594165">
        <w:rPr>
          <w:rFonts w:ascii="Tahoma" w:hAnsi="Tahoma" w:cs="Tahoma"/>
          <w:b/>
          <w:sz w:val="18"/>
          <w:szCs w:val="18"/>
        </w:rPr>
        <w:t xml:space="preserve"> artykułów gospodarczych i higienicznych</w:t>
      </w:r>
      <w:r w:rsidR="007633F3">
        <w:rPr>
          <w:rFonts w:ascii="Tahoma" w:hAnsi="Tahoma" w:cs="Tahoma"/>
          <w:b/>
          <w:sz w:val="18"/>
          <w:szCs w:val="18"/>
          <w:lang w:val="pl-PL"/>
        </w:rPr>
        <w:t xml:space="preserve"> (2)</w:t>
      </w:r>
      <w:r w:rsidR="00B33A37" w:rsidRPr="00594165">
        <w:rPr>
          <w:rFonts w:ascii="Tahoma" w:hAnsi="Tahoma" w:cs="Tahoma"/>
          <w:b/>
          <w:sz w:val="18"/>
          <w:szCs w:val="18"/>
        </w:rPr>
        <w:t>”</w:t>
      </w:r>
      <w:r w:rsidR="00B33A37" w:rsidRPr="00594165">
        <w:rPr>
          <w:rFonts w:ascii="Tahoma" w:hAnsi="Tahoma" w:cs="Tahoma"/>
          <w:b/>
          <w:sz w:val="18"/>
          <w:szCs w:val="18"/>
          <w:lang w:val="pl-PL"/>
        </w:rPr>
        <w:t xml:space="preserve"> </w:t>
      </w:r>
      <w:r w:rsidR="00162959">
        <w:rPr>
          <w:rFonts w:ascii="Tahoma" w:hAnsi="Tahoma" w:cs="Tahoma"/>
          <w:b/>
          <w:sz w:val="18"/>
          <w:szCs w:val="18"/>
          <w:lang w:val="pl-PL"/>
        </w:rPr>
        <w:t xml:space="preserve">o numerze referencyjnym </w:t>
      </w:r>
      <w:r w:rsidR="00670DE6" w:rsidRPr="00594165">
        <w:rPr>
          <w:rFonts w:ascii="Tahoma" w:hAnsi="Tahoma" w:cs="Tahoma"/>
          <w:b/>
          <w:bCs w:val="0"/>
          <w:sz w:val="18"/>
          <w:szCs w:val="18"/>
        </w:rPr>
        <w:t>SP ZOZ ZSM/</w:t>
      </w:r>
      <w:r w:rsidR="00670DE6" w:rsidRPr="009E5CF4">
        <w:rPr>
          <w:rFonts w:ascii="Tahoma" w:hAnsi="Tahoma" w:cs="Tahoma"/>
          <w:b/>
          <w:bCs w:val="0"/>
          <w:sz w:val="18"/>
          <w:szCs w:val="18"/>
        </w:rPr>
        <w:t>ZP/</w:t>
      </w:r>
      <w:r w:rsidR="009E5CF4" w:rsidRPr="009E5CF4">
        <w:rPr>
          <w:rFonts w:ascii="Tahoma" w:hAnsi="Tahoma" w:cs="Tahoma"/>
          <w:b/>
          <w:bCs w:val="0"/>
          <w:sz w:val="18"/>
          <w:szCs w:val="18"/>
          <w:lang w:val="pl-PL"/>
        </w:rPr>
        <w:t>24</w:t>
      </w:r>
      <w:r w:rsidR="00670DE6" w:rsidRPr="009E5CF4">
        <w:rPr>
          <w:rFonts w:ascii="Tahoma" w:hAnsi="Tahoma" w:cs="Tahoma"/>
          <w:b/>
          <w:bCs w:val="0"/>
          <w:sz w:val="18"/>
          <w:szCs w:val="18"/>
        </w:rPr>
        <w:t>/20</w:t>
      </w:r>
      <w:r w:rsidR="00162959" w:rsidRPr="009E5CF4">
        <w:rPr>
          <w:rFonts w:ascii="Tahoma" w:hAnsi="Tahoma" w:cs="Tahoma"/>
          <w:b/>
          <w:bCs w:val="0"/>
          <w:sz w:val="18"/>
          <w:szCs w:val="18"/>
          <w:lang w:val="pl-PL"/>
        </w:rPr>
        <w:t>20</w:t>
      </w:r>
      <w:r w:rsidR="002F2864" w:rsidRPr="00594165">
        <w:rPr>
          <w:rFonts w:ascii="Tahoma" w:hAnsi="Tahoma" w:cs="Tahoma"/>
          <w:b/>
          <w:bCs w:val="0"/>
          <w:sz w:val="18"/>
          <w:szCs w:val="18"/>
        </w:rPr>
        <w:t>.</w:t>
      </w:r>
    </w:p>
    <w:p w14:paraId="62FE1AF1" w14:textId="4CCE0235" w:rsidR="00FF2A06" w:rsidRPr="00594165" w:rsidRDefault="00FF2A06" w:rsidP="00D96190">
      <w:pPr>
        <w:numPr>
          <w:ilvl w:val="1"/>
          <w:numId w:val="31"/>
        </w:numPr>
        <w:overflowPunct w:val="0"/>
        <w:autoSpaceDE w:val="0"/>
        <w:autoSpaceDN w:val="0"/>
        <w:adjustRightInd w:val="0"/>
        <w:ind w:left="426" w:hanging="426"/>
        <w:jc w:val="both"/>
        <w:rPr>
          <w:rFonts w:ascii="Tahoma" w:hAnsi="Tahoma" w:cs="Tahoma"/>
          <w:b/>
          <w:sz w:val="18"/>
          <w:szCs w:val="18"/>
          <w:u w:val="single"/>
        </w:rPr>
      </w:pPr>
      <w:r w:rsidRPr="00594165">
        <w:rPr>
          <w:rFonts w:ascii="Tahoma" w:hAnsi="Tahoma" w:cs="Tahoma"/>
          <w:sz w:val="18"/>
          <w:szCs w:val="18"/>
        </w:rPr>
        <w:t xml:space="preserve">Obowiązek informacyjny wynikający z art. 13 RODO w przypadku zbierania danych osobowych </w:t>
      </w:r>
      <w:r w:rsidRPr="00594165">
        <w:rPr>
          <w:rFonts w:ascii="Tahoma" w:hAnsi="Tahoma" w:cs="Tahoma"/>
          <w:sz w:val="18"/>
          <w:szCs w:val="18"/>
          <w:u w:val="single"/>
        </w:rPr>
        <w:t>bezpośrednio</w:t>
      </w:r>
      <w:r w:rsidR="00296E48" w:rsidRPr="00594165">
        <w:rPr>
          <w:rFonts w:ascii="Tahoma" w:hAnsi="Tahoma" w:cs="Tahoma"/>
          <w:sz w:val="18"/>
          <w:szCs w:val="18"/>
        </w:rPr>
        <w:t xml:space="preserve"> </w:t>
      </w:r>
      <w:r w:rsidRPr="00594165">
        <w:rPr>
          <w:rFonts w:ascii="Tahoma" w:hAnsi="Tahoma" w:cs="Tahoma"/>
          <w:sz w:val="18"/>
          <w:szCs w:val="18"/>
        </w:rPr>
        <w:t xml:space="preserve">od osoby fizycznej, której dane dotyczą, w celu związanym z postępowaniem o udzielenie zamówienia publicznego </w:t>
      </w:r>
      <w:r w:rsidRPr="00594165">
        <w:rPr>
          <w:rFonts w:ascii="Tahoma" w:hAnsi="Tahoma" w:cs="Tahoma"/>
          <w:b/>
          <w:sz w:val="18"/>
          <w:szCs w:val="18"/>
        </w:rPr>
        <w:t>– Klauzul</w:t>
      </w:r>
      <w:r w:rsidR="00411FE4">
        <w:rPr>
          <w:rFonts w:ascii="Tahoma" w:hAnsi="Tahoma" w:cs="Tahoma"/>
          <w:b/>
          <w:sz w:val="18"/>
          <w:szCs w:val="18"/>
        </w:rPr>
        <w:t>e</w:t>
      </w:r>
      <w:r w:rsidRPr="00594165">
        <w:rPr>
          <w:rFonts w:ascii="Tahoma" w:hAnsi="Tahoma" w:cs="Tahoma"/>
          <w:b/>
          <w:sz w:val="18"/>
          <w:szCs w:val="18"/>
        </w:rPr>
        <w:t xml:space="preserve"> informacyjn</w:t>
      </w:r>
      <w:r w:rsidR="00411FE4">
        <w:rPr>
          <w:rFonts w:ascii="Tahoma" w:hAnsi="Tahoma" w:cs="Tahoma"/>
          <w:b/>
          <w:sz w:val="18"/>
          <w:szCs w:val="18"/>
        </w:rPr>
        <w:t>ą</w:t>
      </w:r>
      <w:r w:rsidRPr="00594165">
        <w:rPr>
          <w:rFonts w:ascii="Tahoma" w:hAnsi="Tahoma" w:cs="Tahoma"/>
          <w:b/>
          <w:sz w:val="18"/>
          <w:szCs w:val="18"/>
        </w:rPr>
        <w:t xml:space="preserve"> dotycząc</w:t>
      </w:r>
      <w:r w:rsidR="00411FE4">
        <w:rPr>
          <w:rFonts w:ascii="Tahoma" w:hAnsi="Tahoma" w:cs="Tahoma"/>
          <w:b/>
          <w:sz w:val="18"/>
          <w:szCs w:val="18"/>
        </w:rPr>
        <w:t>ą</w:t>
      </w:r>
      <w:r w:rsidRPr="00594165">
        <w:rPr>
          <w:rFonts w:ascii="Tahoma" w:hAnsi="Tahoma" w:cs="Tahoma"/>
          <w:b/>
          <w:sz w:val="18"/>
          <w:szCs w:val="18"/>
        </w:rPr>
        <w:t xml:space="preserve"> </w:t>
      </w:r>
      <w:r w:rsidR="005B5A7A">
        <w:rPr>
          <w:rFonts w:ascii="Tahoma" w:hAnsi="Tahoma" w:cs="Tahoma"/>
          <w:b/>
          <w:sz w:val="18"/>
          <w:szCs w:val="18"/>
        </w:rPr>
        <w:t>Zamawiającego</w:t>
      </w:r>
      <w:r w:rsidR="00411FE4">
        <w:rPr>
          <w:rFonts w:ascii="Tahoma" w:hAnsi="Tahoma" w:cs="Tahoma"/>
          <w:b/>
          <w:sz w:val="18"/>
          <w:szCs w:val="18"/>
        </w:rPr>
        <w:t xml:space="preserve"> stanowi załącznik nr 6</w:t>
      </w:r>
      <w:r w:rsidRPr="00594165">
        <w:rPr>
          <w:rFonts w:ascii="Tahoma" w:hAnsi="Tahoma" w:cs="Tahoma"/>
          <w:b/>
          <w:sz w:val="18"/>
          <w:szCs w:val="18"/>
        </w:rPr>
        <w:t xml:space="preserve"> SIWZ. Natomiast, klauzula informacyjna dotycząca </w:t>
      </w:r>
      <w:r w:rsidR="00B053A7">
        <w:rPr>
          <w:rFonts w:ascii="Tahoma" w:hAnsi="Tahoma" w:cs="Tahoma"/>
          <w:b/>
          <w:sz w:val="18"/>
          <w:szCs w:val="18"/>
        </w:rPr>
        <w:t>Wykonawcy</w:t>
      </w:r>
      <w:r w:rsidRPr="00594165">
        <w:rPr>
          <w:rFonts w:ascii="Tahoma" w:hAnsi="Tahoma" w:cs="Tahoma"/>
          <w:b/>
          <w:sz w:val="18"/>
          <w:szCs w:val="18"/>
        </w:rPr>
        <w:t xml:space="preserve"> ujęta jest </w:t>
      </w:r>
      <w:r w:rsidRPr="00F2780E">
        <w:rPr>
          <w:rFonts w:ascii="Tahoma" w:hAnsi="Tahoma" w:cs="Tahoma"/>
          <w:b/>
          <w:sz w:val="18"/>
          <w:szCs w:val="18"/>
        </w:rPr>
        <w:t xml:space="preserve">w </w:t>
      </w:r>
      <w:r w:rsidRPr="00237054">
        <w:rPr>
          <w:rFonts w:ascii="Tahoma" w:hAnsi="Tahoma" w:cs="Tahoma"/>
          <w:b/>
          <w:sz w:val="18"/>
          <w:szCs w:val="18"/>
        </w:rPr>
        <w:t xml:space="preserve">pkt. </w:t>
      </w:r>
      <w:r w:rsidR="00D607CC" w:rsidRPr="00237054">
        <w:rPr>
          <w:rFonts w:ascii="Tahoma" w:hAnsi="Tahoma" w:cs="Tahoma"/>
          <w:b/>
          <w:sz w:val="18"/>
          <w:szCs w:val="18"/>
        </w:rPr>
        <w:t>1</w:t>
      </w:r>
      <w:r w:rsidR="00527EA8" w:rsidRPr="00237054">
        <w:rPr>
          <w:rFonts w:ascii="Tahoma" w:hAnsi="Tahoma" w:cs="Tahoma"/>
          <w:b/>
          <w:sz w:val="18"/>
          <w:szCs w:val="18"/>
        </w:rPr>
        <w:t>3</w:t>
      </w:r>
      <w:r w:rsidRPr="00594165">
        <w:rPr>
          <w:rFonts w:ascii="Tahoma" w:hAnsi="Tahoma" w:cs="Tahoma"/>
          <w:b/>
          <w:sz w:val="18"/>
          <w:szCs w:val="18"/>
        </w:rPr>
        <w:t xml:space="preserve"> załącznika nr 1 do SIWZ – „Formularz ofertowy”. </w:t>
      </w:r>
    </w:p>
    <w:p w14:paraId="495C6F16" w14:textId="25E39320" w:rsidR="00942DCF" w:rsidRPr="00594165" w:rsidRDefault="00FF2A06" w:rsidP="00182B72">
      <w:pPr>
        <w:pStyle w:val="Tekstprzypisudolnego"/>
        <w:ind w:left="426"/>
        <w:jc w:val="both"/>
        <w:rPr>
          <w:rFonts w:ascii="Tahoma" w:hAnsi="Tahoma" w:cs="Tahoma"/>
          <w:sz w:val="18"/>
          <w:szCs w:val="18"/>
        </w:rPr>
      </w:pPr>
      <w:r w:rsidRPr="00594165">
        <w:rPr>
          <w:rFonts w:ascii="Tahoma" w:hAnsi="Tahoma" w:cs="Tahoma"/>
          <w:b/>
          <w:sz w:val="18"/>
          <w:szCs w:val="18"/>
          <w:u w:val="single"/>
        </w:rPr>
        <w:t>RODO</w:t>
      </w:r>
      <w:r w:rsidRPr="00594165">
        <w:rPr>
          <w:rFonts w:ascii="Tahoma" w:hAnsi="Tahoma" w:cs="Tahoma"/>
          <w:b/>
          <w:sz w:val="18"/>
          <w:szCs w:val="18"/>
        </w:rPr>
        <w:t xml:space="preserve"> </w:t>
      </w:r>
      <w:r w:rsidRPr="00594165">
        <w:rPr>
          <w:rFonts w:ascii="Tahoma" w:hAnsi="Tahoma"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w:t>
      </w:r>
      <w:r w:rsidR="00857C69">
        <w:rPr>
          <w:rFonts w:ascii="Tahoma" w:hAnsi="Tahoma" w:cs="Tahoma"/>
          <w:sz w:val="18"/>
          <w:szCs w:val="18"/>
        </w:rPr>
        <w:t xml:space="preserve"> maja </w:t>
      </w:r>
      <w:r w:rsidRPr="00594165">
        <w:rPr>
          <w:rFonts w:ascii="Tahoma" w:hAnsi="Tahoma" w:cs="Tahoma"/>
          <w:sz w:val="18"/>
          <w:szCs w:val="18"/>
        </w:rPr>
        <w:t xml:space="preserve">2016, str. 1). </w:t>
      </w:r>
    </w:p>
    <w:p w14:paraId="7A1E692B" w14:textId="77777777" w:rsidR="00942DCF" w:rsidRPr="00594165" w:rsidRDefault="00B053A7" w:rsidP="00680178">
      <w:pPr>
        <w:pStyle w:val="Tekstprzypisudolnego"/>
        <w:numPr>
          <w:ilvl w:val="1"/>
          <w:numId w:val="40"/>
        </w:numPr>
        <w:ind w:left="426" w:hanging="426"/>
        <w:jc w:val="both"/>
        <w:rPr>
          <w:rFonts w:ascii="Tahoma" w:hAnsi="Tahoma" w:cs="Tahoma"/>
          <w:sz w:val="18"/>
          <w:szCs w:val="18"/>
        </w:rPr>
      </w:pPr>
      <w:r>
        <w:rPr>
          <w:rFonts w:ascii="Tahoma" w:hAnsi="Tahoma" w:cs="Tahoma"/>
          <w:color w:val="000000"/>
          <w:sz w:val="18"/>
          <w:szCs w:val="18"/>
        </w:rPr>
        <w:t>Wykonawca</w:t>
      </w:r>
      <w:r w:rsidR="00942DCF" w:rsidRPr="00594165">
        <w:rPr>
          <w:rFonts w:ascii="Tahoma" w:hAnsi="Tahoma" w:cs="Tahoma"/>
          <w:color w:val="000000"/>
          <w:sz w:val="18"/>
          <w:szCs w:val="18"/>
        </w:rPr>
        <w:t xml:space="preserve"> zobowiązany jest zapoznać wszystkich pracowników z klauzulą dot. powierzenia danych osobowych, a których dane zostaną przekazane Zamawiającemu w trakcie i po rozstrzygnięciu postępowania.</w:t>
      </w:r>
    </w:p>
    <w:p w14:paraId="7BB59014" w14:textId="77777777" w:rsidR="002F2864" w:rsidRPr="00594165" w:rsidRDefault="002F2864" w:rsidP="00F065D8">
      <w:pPr>
        <w:pStyle w:val="Tekstpodstawowywcity"/>
        <w:ind w:left="0" w:firstLine="0"/>
        <w:rPr>
          <w:rFonts w:ascii="Tahoma" w:hAnsi="Tahoma" w:cs="Tahoma"/>
          <w:sz w:val="18"/>
          <w:szCs w:val="18"/>
        </w:rPr>
      </w:pPr>
    </w:p>
    <w:p w14:paraId="7F653A09" w14:textId="54369203" w:rsidR="002F2864" w:rsidRPr="00594165" w:rsidRDefault="002F2864" w:rsidP="0016215E">
      <w:pPr>
        <w:pStyle w:val="Tekstpodstawowywcity"/>
        <w:numPr>
          <w:ilvl w:val="0"/>
          <w:numId w:val="13"/>
        </w:numPr>
        <w:ind w:left="284" w:hanging="284"/>
        <w:rPr>
          <w:rFonts w:ascii="Tahoma" w:hAnsi="Tahoma" w:cs="Tahoma"/>
          <w:sz w:val="18"/>
          <w:szCs w:val="18"/>
        </w:rPr>
      </w:pPr>
      <w:r w:rsidRPr="0016215E">
        <w:rPr>
          <w:rFonts w:ascii="Tahoma" w:hAnsi="Tahoma" w:cs="Tahoma"/>
          <w:b/>
          <w:bCs w:val="0"/>
          <w:sz w:val="18"/>
          <w:szCs w:val="18"/>
        </w:rPr>
        <w:t>OKREŚLENIE</w:t>
      </w:r>
      <w:r w:rsidR="00EF0972">
        <w:rPr>
          <w:rFonts w:ascii="Tahoma" w:hAnsi="Tahoma" w:cs="Tahoma"/>
          <w:b/>
          <w:bCs w:val="0"/>
          <w:sz w:val="18"/>
          <w:szCs w:val="18"/>
        </w:rPr>
        <w:t xml:space="preserve"> </w:t>
      </w:r>
      <w:r w:rsidRPr="00594165">
        <w:rPr>
          <w:rFonts w:ascii="Tahoma" w:hAnsi="Tahoma" w:cs="Tahoma"/>
          <w:b/>
          <w:bCs w:val="0"/>
          <w:sz w:val="18"/>
          <w:szCs w:val="18"/>
        </w:rPr>
        <w:t>PRZEDMIOTU</w:t>
      </w:r>
      <w:r w:rsidR="00EF0972">
        <w:rPr>
          <w:rFonts w:ascii="Tahoma" w:hAnsi="Tahoma" w:cs="Tahoma"/>
          <w:b/>
          <w:bCs w:val="0"/>
          <w:sz w:val="18"/>
          <w:szCs w:val="18"/>
        </w:rPr>
        <w:t xml:space="preserve"> </w:t>
      </w:r>
      <w:r w:rsidRPr="00594165">
        <w:rPr>
          <w:rFonts w:ascii="Tahoma" w:hAnsi="Tahoma" w:cs="Tahoma"/>
          <w:b/>
          <w:bCs w:val="0"/>
          <w:sz w:val="18"/>
          <w:szCs w:val="18"/>
        </w:rPr>
        <w:t>ZAMÓWIENIA</w:t>
      </w:r>
      <w:r w:rsidR="00EF0972">
        <w:rPr>
          <w:rFonts w:ascii="Tahoma" w:hAnsi="Tahoma" w:cs="Tahoma"/>
          <w:sz w:val="18"/>
          <w:szCs w:val="18"/>
        </w:rPr>
        <w:t xml:space="preserve"> </w:t>
      </w:r>
    </w:p>
    <w:p w14:paraId="69706553" w14:textId="77777777" w:rsidR="00BA41E0" w:rsidRPr="00594165" w:rsidRDefault="00BA41E0" w:rsidP="0016215E">
      <w:pPr>
        <w:widowControl w:val="0"/>
        <w:numPr>
          <w:ilvl w:val="1"/>
          <w:numId w:val="13"/>
        </w:numPr>
        <w:overflowPunct w:val="0"/>
        <w:autoSpaceDE w:val="0"/>
        <w:autoSpaceDN w:val="0"/>
        <w:adjustRightInd w:val="0"/>
        <w:ind w:left="426" w:hanging="426"/>
        <w:jc w:val="both"/>
        <w:rPr>
          <w:rFonts w:ascii="Tahoma" w:hAnsi="Tahoma" w:cs="Tahoma"/>
          <w:bCs/>
          <w:color w:val="000000"/>
          <w:sz w:val="18"/>
          <w:szCs w:val="18"/>
          <w:lang w:val="x-none"/>
        </w:rPr>
      </w:pPr>
      <w:r w:rsidRPr="00594165">
        <w:rPr>
          <w:rFonts w:ascii="Tahoma" w:hAnsi="Tahoma" w:cs="Tahoma"/>
          <w:bCs/>
          <w:color w:val="000000"/>
          <w:sz w:val="18"/>
          <w:szCs w:val="18"/>
          <w:lang w:val="x-none"/>
        </w:rPr>
        <w:t xml:space="preserve">Przedmiotem niniejszego zamówienia jest </w:t>
      </w:r>
      <w:r w:rsidR="00B33A37" w:rsidRPr="00594165">
        <w:rPr>
          <w:rFonts w:ascii="Tahoma" w:hAnsi="Tahoma" w:cs="Tahoma"/>
          <w:b/>
          <w:bCs/>
          <w:sz w:val="18"/>
          <w:szCs w:val="18"/>
        </w:rPr>
        <w:t>dostawa artykułów gospodarczych i higienicznych</w:t>
      </w:r>
      <w:r w:rsidRPr="00594165">
        <w:rPr>
          <w:rFonts w:ascii="Tahoma" w:hAnsi="Tahoma" w:cs="Tahoma"/>
          <w:bCs/>
          <w:color w:val="000000"/>
          <w:sz w:val="18"/>
          <w:szCs w:val="18"/>
          <w:lang w:val="x-none"/>
        </w:rPr>
        <w:t xml:space="preserve"> d</w:t>
      </w:r>
      <w:r w:rsidRPr="00594165">
        <w:rPr>
          <w:rFonts w:ascii="Tahoma" w:hAnsi="Tahoma" w:cs="Tahoma"/>
          <w:bCs/>
          <w:sz w:val="18"/>
          <w:szCs w:val="18"/>
          <w:lang w:val="x-none"/>
        </w:rPr>
        <w:t xml:space="preserve">la </w:t>
      </w:r>
      <w:r w:rsidR="00BB16A6" w:rsidRPr="00594165">
        <w:rPr>
          <w:rFonts w:ascii="Tahoma" w:hAnsi="Tahoma" w:cs="Tahoma"/>
          <w:bCs/>
          <w:sz w:val="18"/>
          <w:szCs w:val="18"/>
        </w:rPr>
        <w:t>SP ZOZ ZSM w Chorzowie</w:t>
      </w:r>
      <w:r w:rsidRPr="00594165">
        <w:rPr>
          <w:rFonts w:ascii="Tahoma" w:hAnsi="Tahoma" w:cs="Tahoma"/>
          <w:bCs/>
          <w:sz w:val="18"/>
          <w:szCs w:val="18"/>
          <w:lang w:val="x-none"/>
        </w:rPr>
        <w:t xml:space="preserve"> w ilości określonej w specyfikacji asortymentowo-cenowej (dalej w treści: SAC) stanowiącej załącznik nr 2 do niniejszej specyfikacji istotnych warunków zamówienia (dalej w treści: SIWZ). Przedmiot zamówienia obejmuje następujące pakiety:</w:t>
      </w:r>
    </w:p>
    <w:p w14:paraId="17EC1D50" w14:textId="77777777" w:rsidR="00BA41E0" w:rsidRPr="00594165" w:rsidRDefault="00BA41E0" w:rsidP="00F065D8">
      <w:pPr>
        <w:tabs>
          <w:tab w:val="left" w:pos="1155"/>
        </w:tabs>
        <w:ind w:left="55" w:hanging="55"/>
        <w:rPr>
          <w:rFonts w:ascii="Tahoma" w:hAnsi="Tahoma" w:cs="Tahoma"/>
          <w:b/>
          <w:sz w:val="18"/>
          <w:szCs w:val="18"/>
        </w:rPr>
      </w:pPr>
    </w:p>
    <w:p w14:paraId="582D38B6" w14:textId="2F317E78" w:rsidR="00764DA1" w:rsidRPr="00DC6086" w:rsidRDefault="00F87C43" w:rsidP="009371CB">
      <w:pPr>
        <w:pStyle w:val="Tekstpodstawowywcity"/>
        <w:ind w:left="0" w:firstLine="0"/>
        <w:rPr>
          <w:rFonts w:ascii="Tahoma" w:hAnsi="Tahoma" w:cs="Tahoma"/>
          <w:b/>
          <w:sz w:val="18"/>
          <w:szCs w:val="18"/>
          <w:lang w:val="pl-PL"/>
        </w:rPr>
      </w:pPr>
      <w:r w:rsidRPr="00DC6086">
        <w:rPr>
          <w:rFonts w:ascii="Tahoma" w:hAnsi="Tahoma" w:cs="Tahoma"/>
          <w:b/>
          <w:sz w:val="18"/>
          <w:szCs w:val="18"/>
          <w:lang w:val="pl-PL"/>
        </w:rPr>
        <w:t>Pakiet 1 –</w:t>
      </w:r>
      <w:r w:rsidR="00DC6086" w:rsidRPr="00DC6086">
        <w:rPr>
          <w:rFonts w:ascii="Tahoma" w:hAnsi="Tahoma" w:cs="Tahoma"/>
          <w:b/>
          <w:sz w:val="18"/>
          <w:szCs w:val="18"/>
          <w:lang w:val="pl-PL"/>
        </w:rPr>
        <w:t xml:space="preserve"> </w:t>
      </w:r>
      <w:proofErr w:type="spellStart"/>
      <w:r w:rsidR="00DC6086" w:rsidRPr="00DC6086">
        <w:rPr>
          <w:rFonts w:ascii="Tahoma" w:hAnsi="Tahoma" w:cs="Tahoma"/>
          <w:b/>
          <w:sz w:val="18"/>
          <w:szCs w:val="18"/>
          <w:lang w:val="pl-PL"/>
        </w:rPr>
        <w:t>Mopy</w:t>
      </w:r>
      <w:proofErr w:type="spellEnd"/>
      <w:r w:rsidR="00DC6086" w:rsidRPr="00DC6086">
        <w:rPr>
          <w:rFonts w:ascii="Tahoma" w:hAnsi="Tahoma" w:cs="Tahoma"/>
          <w:b/>
          <w:sz w:val="18"/>
          <w:szCs w:val="18"/>
          <w:lang w:val="pl-PL"/>
        </w:rPr>
        <w:t>, uchwyty nakładki</w:t>
      </w:r>
      <w:r w:rsidR="00764DA1" w:rsidRPr="00DC6086">
        <w:rPr>
          <w:rFonts w:ascii="Tahoma" w:hAnsi="Tahoma" w:cs="Tahoma"/>
          <w:b/>
          <w:sz w:val="18"/>
          <w:szCs w:val="18"/>
          <w:lang w:val="pl-PL"/>
        </w:rPr>
        <w:tab/>
      </w:r>
    </w:p>
    <w:p w14:paraId="59E5963A" w14:textId="76073EA6" w:rsidR="00764DA1" w:rsidRPr="00DC6086" w:rsidRDefault="00F87C43" w:rsidP="009371CB">
      <w:pPr>
        <w:pStyle w:val="Tekstpodstawowywcity"/>
        <w:ind w:left="0" w:firstLine="0"/>
        <w:rPr>
          <w:rFonts w:ascii="Tahoma" w:hAnsi="Tahoma" w:cs="Tahoma"/>
          <w:b/>
          <w:sz w:val="18"/>
          <w:szCs w:val="18"/>
          <w:lang w:val="pl-PL"/>
        </w:rPr>
      </w:pPr>
      <w:bookmarkStart w:id="0" w:name="_Hlk41632355"/>
      <w:r w:rsidRPr="00DC6086">
        <w:rPr>
          <w:rFonts w:ascii="Tahoma" w:hAnsi="Tahoma" w:cs="Tahoma"/>
          <w:b/>
          <w:sz w:val="18"/>
          <w:szCs w:val="18"/>
          <w:lang w:val="pl-PL"/>
        </w:rPr>
        <w:t>Pakiet 2 –</w:t>
      </w:r>
      <w:bookmarkEnd w:id="0"/>
      <w:r w:rsidR="00764DA1" w:rsidRPr="00DC6086">
        <w:rPr>
          <w:rFonts w:ascii="Tahoma" w:hAnsi="Tahoma" w:cs="Tahoma"/>
          <w:b/>
          <w:sz w:val="18"/>
          <w:szCs w:val="18"/>
          <w:lang w:val="pl-PL"/>
        </w:rPr>
        <w:t xml:space="preserve"> </w:t>
      </w:r>
      <w:r w:rsidR="00DC6086" w:rsidRPr="00DC6086">
        <w:rPr>
          <w:rFonts w:ascii="Tahoma" w:hAnsi="Tahoma" w:cs="Tahoma"/>
          <w:b/>
          <w:sz w:val="18"/>
          <w:szCs w:val="18"/>
          <w:lang w:val="pl-PL"/>
        </w:rPr>
        <w:t>Środki czyszczące, myjące, polerujące</w:t>
      </w:r>
    </w:p>
    <w:p w14:paraId="2479B911" w14:textId="520E0AA1" w:rsidR="004F7DB5" w:rsidRPr="00DC6086" w:rsidRDefault="00DC6086" w:rsidP="009371CB">
      <w:pPr>
        <w:autoSpaceDE w:val="0"/>
        <w:autoSpaceDN w:val="0"/>
        <w:adjustRightInd w:val="0"/>
        <w:jc w:val="both"/>
        <w:rPr>
          <w:rFonts w:ascii="Tahoma" w:hAnsi="Tahoma" w:cs="Tahoma"/>
          <w:b/>
          <w:bCs/>
          <w:sz w:val="18"/>
          <w:szCs w:val="18"/>
        </w:rPr>
      </w:pPr>
      <w:r w:rsidRPr="00DC6086">
        <w:rPr>
          <w:rFonts w:ascii="Tahoma" w:hAnsi="Tahoma" w:cs="Tahoma"/>
          <w:b/>
          <w:bCs/>
          <w:sz w:val="18"/>
          <w:szCs w:val="18"/>
        </w:rPr>
        <w:t>Pakiet 3 –</w:t>
      </w:r>
      <w:r w:rsidRPr="00DC6086">
        <w:rPr>
          <w:b/>
          <w:bCs/>
        </w:rPr>
        <w:t xml:space="preserve"> </w:t>
      </w:r>
      <w:r w:rsidRPr="00DC6086">
        <w:rPr>
          <w:rFonts w:ascii="Tahoma" w:hAnsi="Tahoma" w:cs="Tahoma"/>
          <w:b/>
          <w:bCs/>
          <w:sz w:val="18"/>
          <w:szCs w:val="18"/>
        </w:rPr>
        <w:t>Papiery, ręczniki, pojemniki</w:t>
      </w:r>
    </w:p>
    <w:p w14:paraId="15EF10EE" w14:textId="2FFCDE78" w:rsidR="00DC6086" w:rsidRPr="00DC6086" w:rsidRDefault="00DC6086" w:rsidP="009371CB">
      <w:pPr>
        <w:autoSpaceDE w:val="0"/>
        <w:autoSpaceDN w:val="0"/>
        <w:adjustRightInd w:val="0"/>
        <w:jc w:val="both"/>
        <w:rPr>
          <w:rFonts w:ascii="Tahoma" w:hAnsi="Tahoma" w:cs="Tahoma"/>
          <w:b/>
          <w:bCs/>
          <w:sz w:val="18"/>
          <w:szCs w:val="18"/>
        </w:rPr>
      </w:pPr>
      <w:r w:rsidRPr="00DC6086">
        <w:rPr>
          <w:rFonts w:ascii="Tahoma" w:hAnsi="Tahoma" w:cs="Tahoma"/>
          <w:b/>
          <w:bCs/>
          <w:sz w:val="18"/>
          <w:szCs w:val="18"/>
        </w:rPr>
        <w:t>Pakiet 4 –</w:t>
      </w:r>
      <w:r w:rsidRPr="00DC6086">
        <w:rPr>
          <w:b/>
          <w:bCs/>
        </w:rPr>
        <w:t xml:space="preserve"> </w:t>
      </w:r>
      <w:r w:rsidRPr="00DC6086">
        <w:rPr>
          <w:rFonts w:ascii="Tahoma" w:hAnsi="Tahoma" w:cs="Tahoma"/>
          <w:b/>
          <w:bCs/>
          <w:sz w:val="18"/>
          <w:szCs w:val="18"/>
        </w:rPr>
        <w:t>Artykuły do utrzymania czystości</w:t>
      </w:r>
    </w:p>
    <w:p w14:paraId="020995BD" w14:textId="7403980E" w:rsidR="00DC6086" w:rsidRPr="00DC6086" w:rsidRDefault="00DC6086" w:rsidP="009371CB">
      <w:pPr>
        <w:autoSpaceDE w:val="0"/>
        <w:autoSpaceDN w:val="0"/>
        <w:adjustRightInd w:val="0"/>
        <w:jc w:val="both"/>
        <w:rPr>
          <w:rFonts w:ascii="Tahoma" w:hAnsi="Tahoma" w:cs="Tahoma"/>
          <w:b/>
          <w:bCs/>
          <w:sz w:val="18"/>
          <w:szCs w:val="18"/>
        </w:rPr>
      </w:pPr>
      <w:r w:rsidRPr="00DC6086">
        <w:rPr>
          <w:rFonts w:ascii="Tahoma" w:hAnsi="Tahoma" w:cs="Tahoma"/>
          <w:b/>
          <w:bCs/>
          <w:sz w:val="18"/>
          <w:szCs w:val="18"/>
        </w:rPr>
        <w:t>Pakiet 5 – Worki, woreczki spożywcze</w:t>
      </w:r>
    </w:p>
    <w:p w14:paraId="3EAC30BB" w14:textId="28F6D7E1" w:rsidR="00DC6086" w:rsidRPr="00DC6086" w:rsidRDefault="00DC6086" w:rsidP="009371CB">
      <w:pPr>
        <w:autoSpaceDE w:val="0"/>
        <w:autoSpaceDN w:val="0"/>
        <w:adjustRightInd w:val="0"/>
        <w:jc w:val="both"/>
        <w:rPr>
          <w:rFonts w:ascii="Tahoma" w:hAnsi="Tahoma" w:cs="Tahoma"/>
          <w:b/>
          <w:bCs/>
          <w:sz w:val="18"/>
          <w:szCs w:val="18"/>
        </w:rPr>
      </w:pPr>
      <w:r w:rsidRPr="00DC6086">
        <w:rPr>
          <w:rFonts w:ascii="Tahoma" w:hAnsi="Tahoma" w:cs="Tahoma"/>
          <w:b/>
          <w:bCs/>
          <w:sz w:val="18"/>
          <w:szCs w:val="18"/>
        </w:rPr>
        <w:t>Pakiet 6 –</w:t>
      </w:r>
      <w:r w:rsidRPr="00DC6086">
        <w:rPr>
          <w:b/>
          <w:bCs/>
        </w:rPr>
        <w:t xml:space="preserve"> </w:t>
      </w:r>
      <w:r w:rsidRPr="00DC6086">
        <w:rPr>
          <w:rFonts w:ascii="Tahoma" w:hAnsi="Tahoma" w:cs="Tahoma"/>
          <w:b/>
          <w:bCs/>
          <w:sz w:val="18"/>
          <w:szCs w:val="18"/>
        </w:rPr>
        <w:t>Kosze, wózki</w:t>
      </w:r>
    </w:p>
    <w:p w14:paraId="219AE48A" w14:textId="3D0E7235" w:rsidR="00DC6086" w:rsidRDefault="00DC6086" w:rsidP="009371CB">
      <w:pPr>
        <w:autoSpaceDE w:val="0"/>
        <w:autoSpaceDN w:val="0"/>
        <w:adjustRightInd w:val="0"/>
        <w:jc w:val="both"/>
        <w:rPr>
          <w:rFonts w:ascii="Tahoma" w:hAnsi="Tahoma" w:cs="Tahoma"/>
          <w:b/>
          <w:bCs/>
          <w:sz w:val="18"/>
          <w:szCs w:val="18"/>
        </w:rPr>
      </w:pPr>
      <w:r w:rsidRPr="00DC6086">
        <w:rPr>
          <w:rFonts w:ascii="Tahoma" w:hAnsi="Tahoma" w:cs="Tahoma"/>
          <w:b/>
          <w:bCs/>
          <w:sz w:val="18"/>
          <w:szCs w:val="18"/>
        </w:rPr>
        <w:t>Pakiet 7 – P</w:t>
      </w:r>
      <w:r>
        <w:rPr>
          <w:rFonts w:ascii="Tahoma" w:hAnsi="Tahoma" w:cs="Tahoma"/>
          <w:b/>
          <w:bCs/>
          <w:sz w:val="18"/>
          <w:szCs w:val="18"/>
        </w:rPr>
        <w:t>rofesjonalne</w:t>
      </w:r>
      <w:r w:rsidRPr="00DC6086">
        <w:rPr>
          <w:rFonts w:ascii="Tahoma" w:hAnsi="Tahoma" w:cs="Tahoma"/>
          <w:b/>
          <w:bCs/>
          <w:sz w:val="18"/>
          <w:szCs w:val="18"/>
        </w:rPr>
        <w:t xml:space="preserve"> </w:t>
      </w:r>
      <w:r>
        <w:rPr>
          <w:rFonts w:ascii="Tahoma" w:hAnsi="Tahoma" w:cs="Tahoma"/>
          <w:b/>
          <w:bCs/>
          <w:sz w:val="18"/>
          <w:szCs w:val="18"/>
        </w:rPr>
        <w:t>środki</w:t>
      </w:r>
      <w:r w:rsidRPr="00DC6086">
        <w:rPr>
          <w:rFonts w:ascii="Tahoma" w:hAnsi="Tahoma" w:cs="Tahoma"/>
          <w:b/>
          <w:bCs/>
          <w:sz w:val="18"/>
          <w:szCs w:val="18"/>
        </w:rPr>
        <w:t xml:space="preserve"> </w:t>
      </w:r>
      <w:r>
        <w:rPr>
          <w:rFonts w:ascii="Tahoma" w:hAnsi="Tahoma" w:cs="Tahoma"/>
          <w:b/>
          <w:bCs/>
          <w:sz w:val="18"/>
          <w:szCs w:val="18"/>
        </w:rPr>
        <w:t>do</w:t>
      </w:r>
      <w:r w:rsidRPr="00DC6086">
        <w:rPr>
          <w:rFonts w:ascii="Tahoma" w:hAnsi="Tahoma" w:cs="Tahoma"/>
          <w:b/>
          <w:bCs/>
          <w:sz w:val="18"/>
          <w:szCs w:val="18"/>
        </w:rPr>
        <w:t xml:space="preserve"> </w:t>
      </w:r>
      <w:r>
        <w:rPr>
          <w:rFonts w:ascii="Tahoma" w:hAnsi="Tahoma" w:cs="Tahoma"/>
          <w:b/>
          <w:bCs/>
          <w:sz w:val="18"/>
          <w:szCs w:val="18"/>
        </w:rPr>
        <w:t>czyszczenia</w:t>
      </w:r>
      <w:r w:rsidRPr="00DC6086">
        <w:rPr>
          <w:rFonts w:ascii="Tahoma" w:hAnsi="Tahoma" w:cs="Tahoma"/>
          <w:b/>
          <w:bCs/>
          <w:sz w:val="18"/>
          <w:szCs w:val="18"/>
        </w:rPr>
        <w:t xml:space="preserve"> </w:t>
      </w:r>
      <w:r>
        <w:rPr>
          <w:rFonts w:ascii="Tahoma" w:hAnsi="Tahoma" w:cs="Tahoma"/>
          <w:b/>
          <w:bCs/>
          <w:sz w:val="18"/>
          <w:szCs w:val="18"/>
        </w:rPr>
        <w:t>i</w:t>
      </w:r>
      <w:r w:rsidRPr="00DC6086">
        <w:rPr>
          <w:rFonts w:ascii="Tahoma" w:hAnsi="Tahoma" w:cs="Tahoma"/>
          <w:b/>
          <w:bCs/>
          <w:sz w:val="18"/>
          <w:szCs w:val="18"/>
        </w:rPr>
        <w:t xml:space="preserve"> </w:t>
      </w:r>
      <w:r>
        <w:rPr>
          <w:rFonts w:ascii="Tahoma" w:hAnsi="Tahoma" w:cs="Tahoma"/>
          <w:b/>
          <w:bCs/>
          <w:sz w:val="18"/>
          <w:szCs w:val="18"/>
        </w:rPr>
        <w:t>pielęgnacji</w:t>
      </w:r>
      <w:r w:rsidRPr="00DC6086">
        <w:rPr>
          <w:rFonts w:ascii="Tahoma" w:hAnsi="Tahoma" w:cs="Tahoma"/>
          <w:b/>
          <w:bCs/>
          <w:sz w:val="18"/>
          <w:szCs w:val="18"/>
        </w:rPr>
        <w:t xml:space="preserve"> </w:t>
      </w:r>
      <w:r>
        <w:rPr>
          <w:rFonts w:ascii="Tahoma" w:hAnsi="Tahoma" w:cs="Tahoma"/>
          <w:b/>
          <w:bCs/>
          <w:sz w:val="18"/>
          <w:szCs w:val="18"/>
        </w:rPr>
        <w:t>powierzchni</w:t>
      </w:r>
    </w:p>
    <w:p w14:paraId="014CA4DA" w14:textId="77777777" w:rsidR="00DC6086" w:rsidRPr="00DC6086" w:rsidRDefault="00DC6086" w:rsidP="009371CB">
      <w:pPr>
        <w:autoSpaceDE w:val="0"/>
        <w:autoSpaceDN w:val="0"/>
        <w:adjustRightInd w:val="0"/>
        <w:jc w:val="both"/>
        <w:rPr>
          <w:rFonts w:ascii="Tahoma" w:hAnsi="Tahoma" w:cs="Tahoma"/>
          <w:b/>
          <w:bCs/>
          <w:sz w:val="18"/>
          <w:szCs w:val="18"/>
        </w:rPr>
      </w:pPr>
    </w:p>
    <w:p w14:paraId="46C933BA" w14:textId="77777777" w:rsidR="00857C69" w:rsidRDefault="00F87C43" w:rsidP="009371CB">
      <w:pPr>
        <w:pStyle w:val="Tekstpodstawowywcity"/>
        <w:ind w:left="0" w:firstLine="0"/>
        <w:rPr>
          <w:rFonts w:ascii="Tahoma" w:hAnsi="Tahoma" w:cs="Tahoma"/>
          <w:b/>
          <w:color w:val="000000"/>
          <w:sz w:val="18"/>
          <w:szCs w:val="18"/>
          <w:lang w:val="pl-PL"/>
        </w:rPr>
      </w:pPr>
      <w:r w:rsidRPr="00594165">
        <w:rPr>
          <w:rFonts w:ascii="Tahoma" w:hAnsi="Tahoma" w:cs="Tahoma"/>
          <w:b/>
          <w:color w:val="000000"/>
          <w:sz w:val="18"/>
          <w:szCs w:val="18"/>
          <w:lang w:val="pl-PL"/>
        </w:rPr>
        <w:t>CPV:</w:t>
      </w:r>
    </w:p>
    <w:p w14:paraId="6CBD8D4D" w14:textId="59013038" w:rsidR="00F87C43" w:rsidRPr="00857C69" w:rsidRDefault="00857C69" w:rsidP="009371CB">
      <w:pPr>
        <w:pStyle w:val="Tekstpodstawowywcity"/>
        <w:ind w:left="0" w:firstLine="0"/>
        <w:rPr>
          <w:rFonts w:ascii="Tahoma" w:hAnsi="Tahoma" w:cs="Tahoma"/>
          <w:color w:val="000000"/>
          <w:sz w:val="18"/>
          <w:szCs w:val="18"/>
          <w:lang w:val="pl-PL"/>
        </w:rPr>
      </w:pPr>
      <w:r w:rsidRPr="00611201">
        <w:rPr>
          <w:rFonts w:ascii="Tahoma" w:hAnsi="Tahoma" w:cs="Tahoma"/>
          <w:bCs w:val="0"/>
          <w:color w:val="000000"/>
          <w:sz w:val="18"/>
          <w:szCs w:val="18"/>
        </w:rPr>
        <w:t xml:space="preserve">39800000-0 – </w:t>
      </w:r>
      <w:r w:rsidRPr="00611201">
        <w:rPr>
          <w:rFonts w:ascii="Tahoma" w:hAnsi="Tahoma" w:cs="Tahoma"/>
          <w:bCs w:val="0"/>
          <w:color w:val="000000"/>
          <w:sz w:val="18"/>
          <w:szCs w:val="18"/>
          <w:lang w:val="pl-PL"/>
        </w:rPr>
        <w:t>„</w:t>
      </w:r>
      <w:r w:rsidRPr="00611201">
        <w:rPr>
          <w:rFonts w:ascii="Tahoma" w:hAnsi="Tahoma" w:cs="Tahoma"/>
          <w:bCs w:val="0"/>
          <w:i/>
          <w:color w:val="000000"/>
          <w:sz w:val="18"/>
          <w:szCs w:val="18"/>
        </w:rPr>
        <w:t>Środki czyszczące i polerujące</w:t>
      </w:r>
      <w:r w:rsidRPr="00611201">
        <w:rPr>
          <w:rFonts w:ascii="Tahoma" w:hAnsi="Tahoma" w:cs="Tahoma"/>
          <w:bCs w:val="0"/>
          <w:color w:val="000000"/>
          <w:sz w:val="18"/>
          <w:szCs w:val="18"/>
          <w:lang w:val="pl-PL"/>
        </w:rPr>
        <w:t>”</w:t>
      </w:r>
      <w:r w:rsidR="00F87C43" w:rsidRPr="00594165">
        <w:rPr>
          <w:rFonts w:ascii="Tahoma" w:hAnsi="Tahoma" w:cs="Tahoma"/>
          <w:b/>
          <w:color w:val="000000"/>
          <w:sz w:val="18"/>
          <w:szCs w:val="18"/>
          <w:lang w:val="pl-PL"/>
        </w:rPr>
        <w:tab/>
      </w:r>
    </w:p>
    <w:p w14:paraId="3EE2B1CB" w14:textId="6810CACB" w:rsidR="00F87C43" w:rsidRPr="00611201" w:rsidRDefault="00F87C43" w:rsidP="009371CB">
      <w:pPr>
        <w:pStyle w:val="Tekstpodstawowywcity"/>
        <w:ind w:left="0" w:firstLine="0"/>
        <w:rPr>
          <w:rFonts w:ascii="Tahoma" w:hAnsi="Tahoma" w:cs="Tahoma"/>
          <w:color w:val="000000"/>
          <w:sz w:val="18"/>
          <w:szCs w:val="18"/>
          <w:lang w:val="pl-PL"/>
        </w:rPr>
      </w:pPr>
      <w:r w:rsidRPr="00611201">
        <w:rPr>
          <w:rFonts w:ascii="Tahoma" w:hAnsi="Tahoma" w:cs="Tahoma"/>
          <w:color w:val="000000"/>
          <w:sz w:val="18"/>
          <w:szCs w:val="18"/>
          <w:lang w:val="pl-PL"/>
        </w:rPr>
        <w:t>18930000-7</w:t>
      </w:r>
      <w:r w:rsidR="0011131B" w:rsidRPr="00611201">
        <w:rPr>
          <w:rFonts w:ascii="Tahoma" w:hAnsi="Tahoma" w:cs="Tahoma"/>
          <w:color w:val="000000"/>
          <w:sz w:val="18"/>
          <w:szCs w:val="18"/>
          <w:lang w:val="pl-PL"/>
        </w:rPr>
        <w:t xml:space="preserve"> </w:t>
      </w:r>
      <w:r w:rsidR="00402415" w:rsidRPr="00611201">
        <w:rPr>
          <w:rFonts w:ascii="Tahoma" w:hAnsi="Tahoma" w:cs="Tahoma"/>
          <w:color w:val="000000"/>
          <w:sz w:val="18"/>
          <w:szCs w:val="18"/>
          <w:lang w:val="pl-PL"/>
        </w:rPr>
        <w:t>–</w:t>
      </w:r>
      <w:r w:rsidR="0011131B" w:rsidRPr="00611201">
        <w:rPr>
          <w:rFonts w:ascii="Tahoma" w:hAnsi="Tahoma" w:cs="Tahoma"/>
          <w:color w:val="000000"/>
          <w:sz w:val="18"/>
          <w:szCs w:val="18"/>
          <w:lang w:val="pl-PL"/>
        </w:rPr>
        <w:t xml:space="preserve"> </w:t>
      </w:r>
      <w:r w:rsidR="00402415" w:rsidRPr="00611201">
        <w:rPr>
          <w:rFonts w:ascii="Tahoma" w:hAnsi="Tahoma" w:cs="Tahoma"/>
          <w:color w:val="000000"/>
          <w:sz w:val="18"/>
          <w:szCs w:val="18"/>
          <w:lang w:val="pl-PL"/>
        </w:rPr>
        <w:t>„</w:t>
      </w:r>
      <w:r w:rsidR="0011131B" w:rsidRPr="00611201">
        <w:rPr>
          <w:rFonts w:ascii="Tahoma" w:hAnsi="Tahoma" w:cs="Tahoma"/>
          <w:i/>
          <w:color w:val="000000"/>
          <w:sz w:val="18"/>
          <w:szCs w:val="18"/>
          <w:lang w:val="pl-PL"/>
        </w:rPr>
        <w:t>Worki i torby</w:t>
      </w:r>
      <w:r w:rsidR="00402415" w:rsidRPr="00611201">
        <w:rPr>
          <w:rFonts w:ascii="Tahoma" w:hAnsi="Tahoma" w:cs="Tahoma"/>
          <w:color w:val="000000"/>
          <w:sz w:val="18"/>
          <w:szCs w:val="18"/>
          <w:lang w:val="pl-PL"/>
        </w:rPr>
        <w:t>”</w:t>
      </w:r>
    </w:p>
    <w:p w14:paraId="19CB851A" w14:textId="1E0CB1E1" w:rsidR="00F87C43" w:rsidRPr="00611201" w:rsidRDefault="00F87C43" w:rsidP="009371CB">
      <w:pPr>
        <w:pStyle w:val="Tekstpodstawowywcity"/>
        <w:ind w:left="0" w:firstLine="0"/>
        <w:rPr>
          <w:rFonts w:ascii="Tahoma" w:hAnsi="Tahoma" w:cs="Tahoma"/>
          <w:color w:val="000000"/>
          <w:sz w:val="18"/>
          <w:szCs w:val="18"/>
          <w:lang w:val="pl-PL"/>
        </w:rPr>
      </w:pPr>
      <w:r w:rsidRPr="00611201">
        <w:rPr>
          <w:rFonts w:ascii="Tahoma" w:hAnsi="Tahoma" w:cs="Tahoma"/>
          <w:color w:val="000000"/>
          <w:sz w:val="18"/>
          <w:szCs w:val="18"/>
          <w:lang w:val="pl-PL"/>
        </w:rPr>
        <w:t>19520000-7</w:t>
      </w:r>
      <w:r w:rsidR="0011131B" w:rsidRPr="00611201">
        <w:rPr>
          <w:rFonts w:ascii="Tahoma" w:hAnsi="Tahoma" w:cs="Tahoma"/>
          <w:color w:val="000000"/>
          <w:sz w:val="18"/>
          <w:szCs w:val="18"/>
          <w:lang w:val="pl-PL"/>
        </w:rPr>
        <w:t xml:space="preserve"> </w:t>
      </w:r>
      <w:r w:rsidR="00402415" w:rsidRPr="00611201">
        <w:rPr>
          <w:rFonts w:ascii="Tahoma" w:hAnsi="Tahoma" w:cs="Tahoma"/>
          <w:color w:val="000000"/>
          <w:sz w:val="18"/>
          <w:szCs w:val="18"/>
          <w:lang w:val="pl-PL"/>
        </w:rPr>
        <w:t>–</w:t>
      </w:r>
      <w:r w:rsidR="0011131B" w:rsidRPr="00611201">
        <w:rPr>
          <w:rFonts w:ascii="Tahoma" w:hAnsi="Tahoma" w:cs="Tahoma"/>
          <w:color w:val="000000"/>
          <w:sz w:val="18"/>
          <w:szCs w:val="18"/>
          <w:lang w:val="pl-PL"/>
        </w:rPr>
        <w:t xml:space="preserve"> </w:t>
      </w:r>
      <w:r w:rsidR="00402415" w:rsidRPr="00611201">
        <w:rPr>
          <w:rFonts w:ascii="Tahoma" w:hAnsi="Tahoma" w:cs="Tahoma"/>
          <w:color w:val="000000"/>
          <w:sz w:val="18"/>
          <w:szCs w:val="18"/>
          <w:lang w:val="pl-PL"/>
        </w:rPr>
        <w:t>„</w:t>
      </w:r>
      <w:r w:rsidR="0011131B" w:rsidRPr="00611201">
        <w:rPr>
          <w:rFonts w:ascii="Tahoma" w:hAnsi="Tahoma" w:cs="Tahoma"/>
          <w:i/>
          <w:color w:val="000000"/>
          <w:sz w:val="18"/>
          <w:szCs w:val="18"/>
          <w:lang w:val="pl-PL"/>
        </w:rPr>
        <w:t>Produkty z tworzyw sztucznych</w:t>
      </w:r>
      <w:r w:rsidR="00402415" w:rsidRPr="00611201">
        <w:rPr>
          <w:rFonts w:ascii="Tahoma" w:hAnsi="Tahoma" w:cs="Tahoma"/>
          <w:color w:val="000000"/>
          <w:sz w:val="18"/>
          <w:szCs w:val="18"/>
          <w:lang w:val="pl-PL"/>
        </w:rPr>
        <w:t>”</w:t>
      </w:r>
    </w:p>
    <w:p w14:paraId="244AEE54" w14:textId="6D9591F1" w:rsidR="00F87C43" w:rsidRPr="00611201" w:rsidRDefault="00F87C43" w:rsidP="009371CB">
      <w:pPr>
        <w:pStyle w:val="Tekstpodstawowywcity"/>
        <w:ind w:left="0" w:firstLine="0"/>
        <w:rPr>
          <w:rFonts w:ascii="Tahoma" w:hAnsi="Tahoma" w:cs="Tahoma"/>
          <w:color w:val="000000"/>
          <w:sz w:val="18"/>
          <w:szCs w:val="18"/>
          <w:lang w:val="pl-PL"/>
        </w:rPr>
      </w:pPr>
      <w:r w:rsidRPr="00611201">
        <w:rPr>
          <w:rFonts w:ascii="Tahoma" w:hAnsi="Tahoma" w:cs="Tahoma"/>
          <w:color w:val="000000"/>
          <w:sz w:val="18"/>
          <w:szCs w:val="18"/>
          <w:lang w:val="pl-PL"/>
        </w:rPr>
        <w:t>33760000-5</w:t>
      </w:r>
      <w:r w:rsidR="0011131B" w:rsidRPr="00611201">
        <w:rPr>
          <w:rFonts w:ascii="Tahoma" w:hAnsi="Tahoma" w:cs="Tahoma"/>
          <w:color w:val="000000"/>
          <w:sz w:val="18"/>
          <w:szCs w:val="18"/>
          <w:lang w:val="pl-PL"/>
        </w:rPr>
        <w:t xml:space="preserve"> </w:t>
      </w:r>
      <w:r w:rsidR="00402415" w:rsidRPr="00611201">
        <w:rPr>
          <w:rFonts w:ascii="Tahoma" w:hAnsi="Tahoma" w:cs="Tahoma"/>
          <w:color w:val="000000"/>
          <w:sz w:val="18"/>
          <w:szCs w:val="18"/>
          <w:lang w:val="pl-PL"/>
        </w:rPr>
        <w:t>–</w:t>
      </w:r>
      <w:r w:rsidR="0011131B" w:rsidRPr="00611201">
        <w:rPr>
          <w:rFonts w:ascii="Tahoma" w:hAnsi="Tahoma" w:cs="Tahoma"/>
          <w:color w:val="000000"/>
          <w:sz w:val="18"/>
          <w:szCs w:val="18"/>
          <w:lang w:val="pl-PL"/>
        </w:rPr>
        <w:t xml:space="preserve"> </w:t>
      </w:r>
      <w:r w:rsidR="00402415" w:rsidRPr="00611201">
        <w:rPr>
          <w:rFonts w:ascii="Tahoma" w:hAnsi="Tahoma" w:cs="Tahoma"/>
          <w:color w:val="000000"/>
          <w:sz w:val="18"/>
          <w:szCs w:val="18"/>
          <w:lang w:val="pl-PL"/>
        </w:rPr>
        <w:t>„</w:t>
      </w:r>
      <w:r w:rsidR="0011131B" w:rsidRPr="00611201">
        <w:rPr>
          <w:rFonts w:ascii="Tahoma" w:hAnsi="Tahoma" w:cs="Tahoma"/>
          <w:i/>
          <w:color w:val="000000"/>
          <w:sz w:val="18"/>
          <w:szCs w:val="18"/>
          <w:lang w:val="pl-PL"/>
        </w:rPr>
        <w:t>Papier toaletowy, chusteczki higieniczne, ręczniki do rąk i serwety</w:t>
      </w:r>
      <w:r w:rsidR="00402415" w:rsidRPr="00611201">
        <w:rPr>
          <w:rFonts w:ascii="Tahoma" w:hAnsi="Tahoma" w:cs="Tahoma"/>
          <w:color w:val="000000"/>
          <w:sz w:val="18"/>
          <w:szCs w:val="18"/>
          <w:lang w:val="pl-PL"/>
        </w:rPr>
        <w:t>”</w:t>
      </w:r>
    </w:p>
    <w:p w14:paraId="69A5E408" w14:textId="72F9A0AA" w:rsidR="00296E48" w:rsidRPr="00611201" w:rsidRDefault="00296E48" w:rsidP="00296E48">
      <w:pPr>
        <w:pStyle w:val="Tekstpodstawowywcity"/>
        <w:ind w:left="0" w:firstLine="0"/>
        <w:rPr>
          <w:rFonts w:ascii="Tahoma" w:hAnsi="Tahoma" w:cs="Tahoma"/>
          <w:color w:val="000000"/>
          <w:sz w:val="18"/>
          <w:szCs w:val="18"/>
        </w:rPr>
      </w:pPr>
      <w:r w:rsidRPr="00611201">
        <w:rPr>
          <w:rFonts w:ascii="Tahoma" w:hAnsi="Tahoma" w:cs="Tahoma"/>
          <w:color w:val="000000"/>
          <w:sz w:val="18"/>
          <w:szCs w:val="18"/>
          <w:lang w:val="pl-PL"/>
        </w:rPr>
        <w:t>39224300-1 – „</w:t>
      </w:r>
      <w:r w:rsidRPr="00611201">
        <w:rPr>
          <w:rFonts w:ascii="Tahoma" w:hAnsi="Tahoma" w:cs="Tahoma"/>
          <w:i/>
          <w:color w:val="000000"/>
          <w:sz w:val="18"/>
          <w:szCs w:val="18"/>
          <w:lang w:val="pl-PL"/>
        </w:rPr>
        <w:t>Miotły i szczotki i inne artykuły do sprzątania w gospodarstwie domowym</w:t>
      </w:r>
      <w:r w:rsidRPr="00611201">
        <w:rPr>
          <w:rFonts w:ascii="Tahoma" w:hAnsi="Tahoma" w:cs="Tahoma"/>
          <w:color w:val="000000"/>
          <w:sz w:val="18"/>
          <w:szCs w:val="18"/>
          <w:lang w:val="pl-PL"/>
        </w:rPr>
        <w:t>”</w:t>
      </w:r>
    </w:p>
    <w:p w14:paraId="0E85C6B7" w14:textId="77777777" w:rsidR="00C27742" w:rsidRPr="00594165" w:rsidRDefault="00C27742" w:rsidP="00F065D8">
      <w:pPr>
        <w:widowControl w:val="0"/>
        <w:overflowPunct w:val="0"/>
        <w:autoSpaceDE w:val="0"/>
        <w:autoSpaceDN w:val="0"/>
        <w:adjustRightInd w:val="0"/>
        <w:jc w:val="both"/>
        <w:rPr>
          <w:rFonts w:ascii="Tahoma" w:hAnsi="Tahoma" w:cs="Tahoma"/>
          <w:bCs/>
          <w:sz w:val="18"/>
          <w:szCs w:val="18"/>
          <w:lang w:val="x-none"/>
        </w:rPr>
      </w:pPr>
    </w:p>
    <w:p w14:paraId="52466A2A" w14:textId="40CEC519" w:rsidR="00F13993" w:rsidRPr="00FA7D54" w:rsidRDefault="0092214A" w:rsidP="00F02046">
      <w:pPr>
        <w:widowControl w:val="0"/>
        <w:overflowPunct w:val="0"/>
        <w:autoSpaceDE w:val="0"/>
        <w:autoSpaceDN w:val="0"/>
        <w:adjustRightInd w:val="0"/>
        <w:jc w:val="both"/>
        <w:rPr>
          <w:rFonts w:ascii="Tahoma" w:hAnsi="Tahoma" w:cs="Tahoma"/>
          <w:bCs/>
          <w:sz w:val="18"/>
          <w:szCs w:val="18"/>
        </w:rPr>
      </w:pPr>
      <w:r w:rsidRPr="00FA7D54">
        <w:rPr>
          <w:rFonts w:ascii="Tahoma" w:hAnsi="Tahoma" w:cs="Tahoma"/>
          <w:bCs/>
          <w:sz w:val="18"/>
          <w:szCs w:val="18"/>
        </w:rPr>
        <w:t xml:space="preserve">Oferowany przedmiot zamówienia musi być dopuszczony do obrotu i używania na </w:t>
      </w:r>
      <w:r w:rsidR="00A81A3E" w:rsidRPr="00FA7D54">
        <w:rPr>
          <w:rFonts w:ascii="Tahoma" w:hAnsi="Tahoma" w:cs="Tahoma"/>
          <w:bCs/>
          <w:sz w:val="18"/>
          <w:szCs w:val="18"/>
        </w:rPr>
        <w:t xml:space="preserve">polskim </w:t>
      </w:r>
      <w:r w:rsidRPr="00FA7D54">
        <w:rPr>
          <w:rFonts w:ascii="Tahoma" w:hAnsi="Tahoma" w:cs="Tahoma"/>
          <w:bCs/>
          <w:sz w:val="18"/>
          <w:szCs w:val="18"/>
        </w:rPr>
        <w:t>rynku zgodnie z obowiązującymi przepisami prawa.</w:t>
      </w:r>
      <w:r w:rsidR="00F02046" w:rsidRPr="00FA7D54">
        <w:rPr>
          <w:rFonts w:ascii="Tahoma" w:hAnsi="Tahoma" w:cs="Tahoma"/>
          <w:bCs/>
          <w:sz w:val="18"/>
          <w:szCs w:val="18"/>
        </w:rPr>
        <w:t xml:space="preserve"> </w:t>
      </w:r>
      <w:r w:rsidR="005B5A7A" w:rsidRPr="00FA7D54">
        <w:rPr>
          <w:rFonts w:ascii="Tahoma" w:hAnsi="Tahoma" w:cs="Tahoma"/>
          <w:bCs/>
          <w:sz w:val="18"/>
          <w:szCs w:val="18"/>
        </w:rPr>
        <w:t>Zamawiający</w:t>
      </w:r>
      <w:r w:rsidRPr="00FA7D54">
        <w:rPr>
          <w:rFonts w:ascii="Tahoma" w:hAnsi="Tahoma" w:cs="Tahoma"/>
          <w:bCs/>
          <w:sz w:val="18"/>
          <w:szCs w:val="18"/>
        </w:rPr>
        <w:t xml:space="preserve"> zastrzega sobie możliwość zażądania od </w:t>
      </w:r>
      <w:r w:rsidR="00B053A7" w:rsidRPr="00FA7D54">
        <w:rPr>
          <w:rFonts w:ascii="Tahoma" w:hAnsi="Tahoma" w:cs="Tahoma"/>
          <w:bCs/>
          <w:sz w:val="18"/>
          <w:szCs w:val="18"/>
        </w:rPr>
        <w:t>Wykonawcy</w:t>
      </w:r>
      <w:r w:rsidRPr="00FA7D54">
        <w:rPr>
          <w:rFonts w:ascii="Tahoma" w:hAnsi="Tahoma" w:cs="Tahoma"/>
          <w:bCs/>
          <w:sz w:val="18"/>
          <w:szCs w:val="18"/>
        </w:rPr>
        <w:t xml:space="preserve"> potwierdzonych kserokopii świadectw (atestów, certyfikatów) dopuszczenia do obrotu oferowanego przedmiotu zamówienia na rynku polskim</w:t>
      </w:r>
      <w:r w:rsidR="00F13993" w:rsidRPr="00FA7D54">
        <w:rPr>
          <w:rFonts w:ascii="Tahoma" w:hAnsi="Tahoma" w:cs="Tahoma"/>
          <w:bCs/>
          <w:sz w:val="18"/>
          <w:szCs w:val="18"/>
        </w:rPr>
        <w:t xml:space="preserve"> uzyskane przez producenta</w:t>
      </w:r>
      <w:r w:rsidRPr="00FA7D54">
        <w:rPr>
          <w:rFonts w:ascii="Tahoma" w:hAnsi="Tahoma" w:cs="Tahoma"/>
          <w:bCs/>
          <w:sz w:val="18"/>
          <w:szCs w:val="18"/>
        </w:rPr>
        <w:t xml:space="preserve">. </w:t>
      </w:r>
    </w:p>
    <w:p w14:paraId="170737FD" w14:textId="71748FEB" w:rsidR="00F13993" w:rsidRPr="00FA7D54" w:rsidRDefault="00B053A7" w:rsidP="00F02046">
      <w:pPr>
        <w:widowControl w:val="0"/>
        <w:overflowPunct w:val="0"/>
        <w:autoSpaceDE w:val="0"/>
        <w:autoSpaceDN w:val="0"/>
        <w:adjustRightInd w:val="0"/>
        <w:jc w:val="both"/>
        <w:rPr>
          <w:rFonts w:ascii="Tahoma" w:hAnsi="Tahoma" w:cs="Tahoma"/>
          <w:sz w:val="18"/>
          <w:szCs w:val="18"/>
        </w:rPr>
      </w:pPr>
      <w:r w:rsidRPr="00FA7D54">
        <w:rPr>
          <w:rFonts w:ascii="Tahoma" w:hAnsi="Tahoma" w:cs="Tahoma"/>
          <w:sz w:val="18"/>
          <w:szCs w:val="18"/>
        </w:rPr>
        <w:t>Wykonawca</w:t>
      </w:r>
      <w:r w:rsidR="0092214A" w:rsidRPr="00FA7D54">
        <w:rPr>
          <w:rFonts w:ascii="Tahoma" w:hAnsi="Tahoma" w:cs="Tahoma"/>
          <w:sz w:val="18"/>
          <w:szCs w:val="18"/>
        </w:rPr>
        <w:t xml:space="preserve"> zobowiązany jest do ich okazania na każde żądanie </w:t>
      </w:r>
      <w:r w:rsidR="005B5A7A" w:rsidRPr="00FA7D54">
        <w:rPr>
          <w:rFonts w:ascii="Tahoma" w:hAnsi="Tahoma" w:cs="Tahoma"/>
          <w:sz w:val="18"/>
          <w:szCs w:val="18"/>
        </w:rPr>
        <w:t>Zamawiającego</w:t>
      </w:r>
      <w:r w:rsidR="0092214A" w:rsidRPr="00FA7D54">
        <w:rPr>
          <w:rFonts w:ascii="Tahoma" w:hAnsi="Tahoma" w:cs="Tahoma"/>
          <w:sz w:val="18"/>
          <w:szCs w:val="18"/>
        </w:rPr>
        <w:t>, w terminie 3 dni od daty wezwania</w:t>
      </w:r>
      <w:r w:rsidR="00F02046" w:rsidRPr="00FA7D54">
        <w:rPr>
          <w:rFonts w:ascii="Tahoma" w:hAnsi="Tahoma" w:cs="Tahoma"/>
          <w:sz w:val="18"/>
          <w:szCs w:val="18"/>
        </w:rPr>
        <w:t>.</w:t>
      </w:r>
      <w:r w:rsidR="0092214A" w:rsidRPr="00FA7D54">
        <w:rPr>
          <w:rFonts w:ascii="Tahoma" w:hAnsi="Tahoma" w:cs="Tahoma"/>
          <w:strike/>
          <w:sz w:val="18"/>
          <w:szCs w:val="18"/>
        </w:rPr>
        <w:t xml:space="preserve"> </w:t>
      </w:r>
    </w:p>
    <w:p w14:paraId="603C3741" w14:textId="7D6CE604" w:rsidR="0067663A" w:rsidRPr="00FA7D54" w:rsidRDefault="0067663A" w:rsidP="00F02046">
      <w:pPr>
        <w:widowControl w:val="0"/>
        <w:overflowPunct w:val="0"/>
        <w:autoSpaceDE w:val="0"/>
        <w:autoSpaceDN w:val="0"/>
        <w:adjustRightInd w:val="0"/>
        <w:jc w:val="both"/>
        <w:rPr>
          <w:rFonts w:ascii="Tahoma" w:hAnsi="Tahoma" w:cs="Tahoma"/>
          <w:bCs/>
          <w:sz w:val="18"/>
          <w:szCs w:val="18"/>
          <w:lang w:val="x-none"/>
        </w:rPr>
      </w:pPr>
      <w:r w:rsidRPr="00FA7D54">
        <w:rPr>
          <w:rFonts w:ascii="Tahoma" w:hAnsi="Tahoma" w:cs="Tahoma"/>
          <w:bCs/>
          <w:sz w:val="18"/>
          <w:szCs w:val="18"/>
          <w:lang w:val="x-none"/>
        </w:rPr>
        <w:t>Oferowany przedmiot zamówienia winien posiadać w momencie dostarczeni</w:t>
      </w:r>
      <w:r w:rsidRPr="00FA7D54">
        <w:rPr>
          <w:rFonts w:ascii="Tahoma" w:hAnsi="Tahoma" w:cs="Tahoma"/>
          <w:bCs/>
          <w:sz w:val="18"/>
          <w:szCs w:val="18"/>
        </w:rPr>
        <w:t>a</w:t>
      </w:r>
      <w:r w:rsidRPr="00FA7D54">
        <w:rPr>
          <w:rFonts w:ascii="Tahoma" w:hAnsi="Tahoma" w:cs="Tahoma"/>
          <w:bCs/>
          <w:sz w:val="18"/>
          <w:szCs w:val="18"/>
          <w:lang w:val="x-none"/>
        </w:rPr>
        <w:t xml:space="preserve"> do </w:t>
      </w:r>
      <w:r w:rsidR="005B5A7A" w:rsidRPr="00FA7D54">
        <w:rPr>
          <w:rFonts w:ascii="Tahoma" w:hAnsi="Tahoma" w:cs="Tahoma"/>
          <w:bCs/>
          <w:sz w:val="18"/>
          <w:szCs w:val="18"/>
          <w:lang w:val="x-none"/>
        </w:rPr>
        <w:t>Zamawiającego</w:t>
      </w:r>
      <w:r w:rsidRPr="00FA7D54">
        <w:rPr>
          <w:rFonts w:ascii="Tahoma" w:hAnsi="Tahoma" w:cs="Tahoma"/>
          <w:bCs/>
          <w:sz w:val="18"/>
          <w:szCs w:val="18"/>
          <w:lang w:val="x-none"/>
        </w:rPr>
        <w:t xml:space="preserve"> co najmniej 12 miesięczny termi</w:t>
      </w:r>
      <w:r w:rsidR="00063B31" w:rsidRPr="00FA7D54">
        <w:rPr>
          <w:rFonts w:ascii="Tahoma" w:hAnsi="Tahoma" w:cs="Tahoma"/>
          <w:bCs/>
          <w:sz w:val="18"/>
          <w:szCs w:val="18"/>
          <w:lang w:val="x-none"/>
        </w:rPr>
        <w:t>n ważności dla danego produktu.</w:t>
      </w:r>
    </w:p>
    <w:p w14:paraId="012097ED" w14:textId="77777777" w:rsidR="00BA41E0" w:rsidRPr="00594165" w:rsidRDefault="00BA41E0" w:rsidP="00F065D8">
      <w:pPr>
        <w:widowControl w:val="0"/>
        <w:overflowPunct w:val="0"/>
        <w:autoSpaceDE w:val="0"/>
        <w:autoSpaceDN w:val="0"/>
        <w:adjustRightInd w:val="0"/>
        <w:jc w:val="both"/>
        <w:rPr>
          <w:rFonts w:ascii="Tahoma" w:hAnsi="Tahoma" w:cs="Tahoma"/>
          <w:bCs/>
          <w:color w:val="000000"/>
          <w:sz w:val="18"/>
          <w:szCs w:val="18"/>
          <w:lang w:val="x-none"/>
        </w:rPr>
      </w:pPr>
    </w:p>
    <w:p w14:paraId="5A71145F" w14:textId="37943573" w:rsidR="00A10AFF" w:rsidRPr="00594165"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A10AFF" w:rsidRPr="00594165">
        <w:rPr>
          <w:rFonts w:ascii="Tahoma" w:hAnsi="Tahoma" w:cs="Tahoma"/>
          <w:sz w:val="18"/>
          <w:szCs w:val="18"/>
        </w:rPr>
        <w:t xml:space="preserve"> dopuszcza składanie ofert częściowych na dowolnie wybrany pakiet</w:t>
      </w:r>
      <w:r w:rsidR="0009477D" w:rsidRPr="00594165">
        <w:rPr>
          <w:rFonts w:ascii="Tahoma" w:hAnsi="Tahoma" w:cs="Tahoma"/>
          <w:sz w:val="18"/>
          <w:szCs w:val="18"/>
          <w:lang w:val="pl-PL"/>
        </w:rPr>
        <w:t xml:space="preserve"> (maksymalnie na wszystkie pakiety)</w:t>
      </w:r>
      <w:r w:rsidR="00A10AFF" w:rsidRPr="00594165">
        <w:rPr>
          <w:rFonts w:ascii="Tahoma" w:hAnsi="Tahoma" w:cs="Tahoma"/>
          <w:sz w:val="18"/>
          <w:szCs w:val="18"/>
        </w:rPr>
        <w:t>, lecz nie dopuszcza składania ofer</w:t>
      </w:r>
      <w:r w:rsidR="0093401A" w:rsidRPr="00594165">
        <w:rPr>
          <w:rFonts w:ascii="Tahoma" w:hAnsi="Tahoma" w:cs="Tahoma"/>
          <w:sz w:val="18"/>
          <w:szCs w:val="18"/>
        </w:rPr>
        <w:t>t na wybrane pozycje w pakiecie.</w:t>
      </w:r>
      <w:r w:rsidR="00611436" w:rsidRPr="00594165">
        <w:rPr>
          <w:rFonts w:ascii="Tahoma" w:hAnsi="Tahoma" w:cs="Tahoma"/>
          <w:sz w:val="18"/>
          <w:szCs w:val="18"/>
          <w:lang w:val="pl-PL"/>
        </w:rPr>
        <w:t xml:space="preserve"> Liczba części, na którą</w:t>
      </w:r>
      <w:r w:rsidR="0011131B" w:rsidRPr="00594165">
        <w:rPr>
          <w:rFonts w:ascii="Tahoma" w:hAnsi="Tahoma" w:cs="Tahoma"/>
          <w:sz w:val="18"/>
          <w:szCs w:val="18"/>
          <w:lang w:val="pl-PL"/>
        </w:rPr>
        <w:t xml:space="preserve"> </w:t>
      </w:r>
      <w:r w:rsidR="00B053A7">
        <w:rPr>
          <w:rFonts w:ascii="Tahoma" w:hAnsi="Tahoma" w:cs="Tahoma"/>
          <w:sz w:val="18"/>
          <w:szCs w:val="18"/>
          <w:lang w:val="pl-PL"/>
        </w:rPr>
        <w:t>Wykonawca</w:t>
      </w:r>
      <w:r w:rsidR="0011131B" w:rsidRPr="00594165">
        <w:rPr>
          <w:rFonts w:ascii="Tahoma" w:hAnsi="Tahoma" w:cs="Tahoma"/>
          <w:sz w:val="18"/>
          <w:szCs w:val="18"/>
          <w:lang w:val="pl-PL"/>
        </w:rPr>
        <w:t xml:space="preserve"> </w:t>
      </w:r>
      <w:r w:rsidR="0011131B" w:rsidRPr="00FA7D54">
        <w:rPr>
          <w:rFonts w:ascii="Tahoma" w:hAnsi="Tahoma" w:cs="Tahoma"/>
          <w:sz w:val="18"/>
          <w:szCs w:val="18"/>
          <w:lang w:val="pl-PL"/>
        </w:rPr>
        <w:t xml:space="preserve">może złożyć ofertę: </w:t>
      </w:r>
      <w:r w:rsidR="00FA7D54" w:rsidRPr="00FA7D54">
        <w:rPr>
          <w:rFonts w:ascii="Tahoma" w:hAnsi="Tahoma" w:cs="Tahoma"/>
          <w:sz w:val="18"/>
          <w:szCs w:val="18"/>
          <w:lang w:val="pl-PL"/>
        </w:rPr>
        <w:t>7</w:t>
      </w:r>
      <w:r w:rsidR="00611436" w:rsidRPr="00FA7D54">
        <w:rPr>
          <w:rFonts w:ascii="Tahoma" w:hAnsi="Tahoma" w:cs="Tahoma"/>
          <w:sz w:val="18"/>
          <w:szCs w:val="18"/>
          <w:lang w:val="pl-PL"/>
        </w:rPr>
        <w:t>.</w:t>
      </w:r>
    </w:p>
    <w:p w14:paraId="3F275FF9" w14:textId="77777777" w:rsidR="0008313A" w:rsidRPr="00594165"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08313A" w:rsidRPr="00594165">
        <w:rPr>
          <w:rFonts w:ascii="Tahoma" w:hAnsi="Tahoma" w:cs="Tahoma"/>
          <w:sz w:val="18"/>
          <w:szCs w:val="18"/>
        </w:rPr>
        <w:t xml:space="preserve"> nie dopuszcza składania ofert wariantowych.</w:t>
      </w:r>
    </w:p>
    <w:p w14:paraId="6499A221" w14:textId="5E97B2AE" w:rsidR="00A10AFF" w:rsidRPr="00594165"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A10AFF" w:rsidRPr="00594165">
        <w:rPr>
          <w:rFonts w:ascii="Tahoma" w:hAnsi="Tahoma" w:cs="Tahoma"/>
          <w:sz w:val="18"/>
          <w:szCs w:val="18"/>
        </w:rPr>
        <w:t xml:space="preserve"> nie przewiduje: zawarcia umowy ramowej, </w:t>
      </w:r>
      <w:r w:rsidR="00063B31" w:rsidRPr="00594165">
        <w:rPr>
          <w:rFonts w:ascii="Tahoma" w:hAnsi="Tahoma" w:cs="Tahoma"/>
          <w:sz w:val="18"/>
          <w:szCs w:val="18"/>
        </w:rPr>
        <w:t xml:space="preserve">aukcji elektronicznej, </w:t>
      </w:r>
      <w:r w:rsidR="00A10AFF" w:rsidRPr="00594165">
        <w:rPr>
          <w:rFonts w:ascii="Tahoma" w:hAnsi="Tahoma" w:cs="Tahoma"/>
          <w:sz w:val="18"/>
          <w:szCs w:val="18"/>
        </w:rPr>
        <w:t>zwrotu</w:t>
      </w:r>
      <w:r w:rsidR="00685E3B" w:rsidRPr="00594165">
        <w:rPr>
          <w:rFonts w:ascii="Tahoma" w:hAnsi="Tahoma" w:cs="Tahoma"/>
          <w:sz w:val="18"/>
          <w:szCs w:val="18"/>
        </w:rPr>
        <w:t xml:space="preserve"> </w:t>
      </w:r>
      <w:r w:rsidR="00FF687C" w:rsidRPr="00594165">
        <w:rPr>
          <w:rFonts w:ascii="Tahoma" w:hAnsi="Tahoma" w:cs="Tahoma"/>
          <w:sz w:val="18"/>
          <w:szCs w:val="18"/>
        </w:rPr>
        <w:t>kosztów udziału w postępowaniu</w:t>
      </w:r>
      <w:r w:rsidR="00063B31" w:rsidRPr="00594165">
        <w:rPr>
          <w:rFonts w:ascii="Tahoma" w:hAnsi="Tahoma" w:cs="Tahoma"/>
          <w:sz w:val="18"/>
          <w:szCs w:val="18"/>
        </w:rPr>
        <w:t xml:space="preserve"> </w:t>
      </w:r>
      <w:r w:rsidR="007E4CB0">
        <w:rPr>
          <w:rFonts w:ascii="Tahoma" w:hAnsi="Tahoma" w:cs="Tahoma"/>
          <w:sz w:val="18"/>
          <w:szCs w:val="18"/>
          <w:lang w:val="pl-PL"/>
        </w:rPr>
        <w:t>(za wyjątkiem określonym w pkt. 9.</w:t>
      </w:r>
      <w:r w:rsidR="006E0EA3">
        <w:rPr>
          <w:rFonts w:ascii="Tahoma" w:hAnsi="Tahoma" w:cs="Tahoma"/>
          <w:sz w:val="18"/>
          <w:szCs w:val="18"/>
          <w:lang w:val="pl-PL"/>
        </w:rPr>
        <w:t>9</w:t>
      </w:r>
      <w:r w:rsidR="007E4CB0">
        <w:rPr>
          <w:rFonts w:ascii="Tahoma" w:hAnsi="Tahoma" w:cs="Tahoma"/>
          <w:sz w:val="18"/>
          <w:szCs w:val="18"/>
          <w:lang w:val="pl-PL"/>
        </w:rPr>
        <w:t xml:space="preserve"> SIWZ</w:t>
      </w:r>
      <w:r w:rsidR="00AA00D5">
        <w:rPr>
          <w:rFonts w:ascii="Tahoma" w:hAnsi="Tahoma" w:cs="Tahoma"/>
          <w:sz w:val="18"/>
          <w:szCs w:val="18"/>
          <w:lang w:val="pl-PL"/>
        </w:rPr>
        <w:t xml:space="preserve"> oraz 5.3 d)-jeżeli dotyczy</w:t>
      </w:r>
      <w:r w:rsidR="007E4CB0">
        <w:rPr>
          <w:rFonts w:ascii="Tahoma" w:hAnsi="Tahoma" w:cs="Tahoma"/>
          <w:sz w:val="18"/>
          <w:szCs w:val="18"/>
          <w:lang w:val="pl-PL"/>
        </w:rPr>
        <w:t>).</w:t>
      </w:r>
      <w:r w:rsidR="00296E48" w:rsidRPr="00594165">
        <w:rPr>
          <w:rFonts w:ascii="Tahoma" w:hAnsi="Tahoma" w:cs="Tahoma"/>
          <w:sz w:val="18"/>
          <w:szCs w:val="18"/>
          <w:lang w:val="pl-PL"/>
        </w:rPr>
        <w:t> </w:t>
      </w:r>
    </w:p>
    <w:p w14:paraId="74EDC18C" w14:textId="72AF39F4" w:rsidR="008954EF" w:rsidRPr="00594165"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8954EF" w:rsidRPr="00594165">
        <w:rPr>
          <w:rFonts w:ascii="Tahoma" w:hAnsi="Tahoma" w:cs="Tahoma"/>
          <w:sz w:val="18"/>
          <w:szCs w:val="18"/>
        </w:rPr>
        <w:t xml:space="preserve"> </w:t>
      </w:r>
      <w:r w:rsidR="008954EF" w:rsidRPr="00594165">
        <w:rPr>
          <w:rFonts w:ascii="Tahoma" w:hAnsi="Tahoma" w:cs="Tahoma"/>
          <w:sz w:val="18"/>
          <w:szCs w:val="18"/>
          <w:lang w:val="pl-PL"/>
        </w:rPr>
        <w:t>nie przewidział zamówień, o których mowa w art. 67 ust. 1 pkt 7</w:t>
      </w:r>
      <w:r w:rsidR="00082DC5" w:rsidRPr="00594165">
        <w:rPr>
          <w:rFonts w:ascii="Tahoma" w:hAnsi="Tahoma" w:cs="Tahoma"/>
          <w:sz w:val="18"/>
          <w:szCs w:val="18"/>
          <w:lang w:val="pl-PL"/>
        </w:rPr>
        <w:t xml:space="preserve"> ustawy Prawo Zamówień Publicznych</w:t>
      </w:r>
      <w:r w:rsidR="009D71F8" w:rsidRPr="00594165">
        <w:rPr>
          <w:rFonts w:ascii="Tahoma" w:hAnsi="Tahoma" w:cs="Tahoma"/>
          <w:sz w:val="18"/>
          <w:szCs w:val="18"/>
          <w:lang w:val="pl-PL"/>
        </w:rPr>
        <w:t xml:space="preserve"> </w:t>
      </w:r>
      <w:r w:rsidR="009D71F8" w:rsidRPr="00594165">
        <w:rPr>
          <w:rFonts w:ascii="Tahoma" w:hAnsi="Tahoma" w:cs="Tahoma"/>
          <w:sz w:val="18"/>
          <w:szCs w:val="18"/>
        </w:rPr>
        <w:t>(t.j. Dz.U. z 201</w:t>
      </w:r>
      <w:r w:rsidR="00507882">
        <w:rPr>
          <w:rFonts w:ascii="Tahoma" w:hAnsi="Tahoma" w:cs="Tahoma"/>
          <w:sz w:val="18"/>
          <w:szCs w:val="18"/>
          <w:lang w:val="pl-PL"/>
        </w:rPr>
        <w:t>9</w:t>
      </w:r>
      <w:r w:rsidR="00CE35D8">
        <w:rPr>
          <w:rFonts w:ascii="Tahoma" w:hAnsi="Tahoma" w:cs="Tahoma"/>
          <w:sz w:val="18"/>
          <w:szCs w:val="18"/>
          <w:lang w:val="pl-PL"/>
        </w:rPr>
        <w:t xml:space="preserve"> </w:t>
      </w:r>
      <w:r w:rsidR="009D71F8" w:rsidRPr="00594165">
        <w:rPr>
          <w:rFonts w:ascii="Tahoma" w:hAnsi="Tahoma" w:cs="Tahoma"/>
          <w:sz w:val="18"/>
          <w:szCs w:val="18"/>
        </w:rPr>
        <w:t xml:space="preserve">r. poz. </w:t>
      </w:r>
      <w:r w:rsidR="009463EA" w:rsidRPr="00594165">
        <w:rPr>
          <w:rFonts w:ascii="Tahoma" w:hAnsi="Tahoma" w:cs="Tahoma"/>
          <w:sz w:val="18"/>
          <w:szCs w:val="18"/>
          <w:lang w:val="pl-PL"/>
        </w:rPr>
        <w:t>1</w:t>
      </w:r>
      <w:r w:rsidR="00507882">
        <w:rPr>
          <w:rFonts w:ascii="Tahoma" w:hAnsi="Tahoma" w:cs="Tahoma"/>
          <w:sz w:val="18"/>
          <w:szCs w:val="18"/>
          <w:lang w:val="pl-PL"/>
        </w:rPr>
        <w:t>843</w:t>
      </w:r>
      <w:r w:rsidR="00A96042">
        <w:rPr>
          <w:rFonts w:ascii="Tahoma" w:hAnsi="Tahoma" w:cs="Tahoma"/>
          <w:sz w:val="18"/>
          <w:szCs w:val="18"/>
          <w:lang w:val="pl-PL"/>
        </w:rPr>
        <w:t xml:space="preserve"> z </w:t>
      </w:r>
      <w:proofErr w:type="spellStart"/>
      <w:r w:rsidR="00A96042">
        <w:rPr>
          <w:rFonts w:ascii="Tahoma" w:hAnsi="Tahoma" w:cs="Tahoma"/>
          <w:sz w:val="18"/>
          <w:szCs w:val="18"/>
          <w:lang w:val="pl-PL"/>
        </w:rPr>
        <w:t>późn</w:t>
      </w:r>
      <w:proofErr w:type="spellEnd"/>
      <w:r w:rsidR="00A96042">
        <w:rPr>
          <w:rFonts w:ascii="Tahoma" w:hAnsi="Tahoma" w:cs="Tahoma"/>
          <w:sz w:val="18"/>
          <w:szCs w:val="18"/>
          <w:lang w:val="pl-PL"/>
        </w:rPr>
        <w:t xml:space="preserve">. zm. </w:t>
      </w:r>
      <w:r w:rsidR="00FA7D54">
        <w:rPr>
          <w:rFonts w:ascii="Tahoma" w:hAnsi="Tahoma" w:cs="Tahoma"/>
          <w:sz w:val="18"/>
          <w:szCs w:val="18"/>
          <w:lang w:val="pl-PL"/>
        </w:rPr>
        <w:t xml:space="preserve">, </w:t>
      </w:r>
      <w:r w:rsidR="007F15C9" w:rsidRPr="00594165">
        <w:rPr>
          <w:rFonts w:ascii="Tahoma" w:hAnsi="Tahoma" w:cs="Tahoma"/>
          <w:sz w:val="18"/>
          <w:szCs w:val="18"/>
          <w:lang w:val="pl-PL"/>
        </w:rPr>
        <w:t>dalej w treści: UPZP)</w:t>
      </w:r>
      <w:r w:rsidR="008954EF" w:rsidRPr="00594165">
        <w:rPr>
          <w:rFonts w:ascii="Tahoma" w:hAnsi="Tahoma" w:cs="Tahoma"/>
          <w:sz w:val="18"/>
          <w:szCs w:val="18"/>
          <w:lang w:val="pl-PL"/>
        </w:rPr>
        <w:t>.</w:t>
      </w:r>
    </w:p>
    <w:p w14:paraId="602717D6" w14:textId="77777777" w:rsidR="002671CC" w:rsidRPr="00594165" w:rsidRDefault="00B053A7" w:rsidP="00DB633C">
      <w:pPr>
        <w:pStyle w:val="Tekstpodstawowywcity"/>
        <w:numPr>
          <w:ilvl w:val="1"/>
          <w:numId w:val="7"/>
        </w:numPr>
        <w:ind w:left="426" w:hanging="426"/>
        <w:rPr>
          <w:rFonts w:ascii="Tahoma" w:hAnsi="Tahoma" w:cs="Tahoma"/>
          <w:sz w:val="18"/>
          <w:szCs w:val="18"/>
        </w:rPr>
      </w:pPr>
      <w:r w:rsidRPr="006E2816">
        <w:rPr>
          <w:rFonts w:ascii="Tahoma" w:hAnsi="Tahoma" w:cs="Tahoma"/>
          <w:sz w:val="18"/>
          <w:szCs w:val="18"/>
          <w:lang w:val="pl-PL"/>
        </w:rPr>
        <w:t>Wykonawca</w:t>
      </w:r>
      <w:r w:rsidR="0009477D" w:rsidRPr="006E2816">
        <w:rPr>
          <w:rFonts w:ascii="Tahoma" w:hAnsi="Tahoma" w:cs="Tahoma"/>
          <w:sz w:val="18"/>
          <w:szCs w:val="18"/>
          <w:lang w:val="pl-PL"/>
        </w:rPr>
        <w:t xml:space="preserve"> może powierzyć wykonanie części zamówienia </w:t>
      </w:r>
      <w:r w:rsidRPr="006E2816">
        <w:rPr>
          <w:rFonts w:ascii="Tahoma" w:hAnsi="Tahoma" w:cs="Tahoma"/>
          <w:sz w:val="18"/>
          <w:szCs w:val="18"/>
          <w:lang w:val="pl-PL"/>
        </w:rPr>
        <w:t>Podwykonawcy</w:t>
      </w:r>
      <w:r w:rsidR="008954EF" w:rsidRPr="00594165">
        <w:rPr>
          <w:rFonts w:ascii="Tahoma" w:hAnsi="Tahoma" w:cs="Tahoma"/>
          <w:sz w:val="18"/>
          <w:szCs w:val="18"/>
          <w:lang w:val="pl-PL"/>
        </w:rPr>
        <w:t xml:space="preserve">. </w:t>
      </w:r>
      <w:r w:rsidR="005B5A7A">
        <w:rPr>
          <w:rFonts w:ascii="Tahoma" w:hAnsi="Tahoma" w:cs="Tahoma"/>
          <w:sz w:val="18"/>
          <w:szCs w:val="18"/>
        </w:rPr>
        <w:t>Zamawiający</w:t>
      </w:r>
      <w:r w:rsidR="002671CC" w:rsidRPr="00594165">
        <w:rPr>
          <w:rFonts w:ascii="Tahoma" w:hAnsi="Tahoma" w:cs="Tahoma"/>
          <w:sz w:val="18"/>
          <w:szCs w:val="18"/>
        </w:rPr>
        <w:t xml:space="preserve"> żąda wskazania przez </w:t>
      </w:r>
      <w:r w:rsidR="00DB1EAC">
        <w:rPr>
          <w:rFonts w:ascii="Tahoma" w:hAnsi="Tahoma" w:cs="Tahoma"/>
          <w:sz w:val="18"/>
          <w:szCs w:val="18"/>
        </w:rPr>
        <w:t>Wykonawcę</w:t>
      </w:r>
      <w:r w:rsidR="002671CC" w:rsidRPr="00594165">
        <w:rPr>
          <w:rFonts w:ascii="Tahoma" w:hAnsi="Tahoma" w:cs="Tahoma"/>
          <w:sz w:val="18"/>
          <w:szCs w:val="18"/>
        </w:rPr>
        <w:t xml:space="preserve"> części zamówienia, których wykonanie zamierza powierzyć </w:t>
      </w:r>
      <w:r>
        <w:rPr>
          <w:rFonts w:ascii="Tahoma" w:hAnsi="Tahoma" w:cs="Tahoma"/>
          <w:sz w:val="18"/>
          <w:szCs w:val="18"/>
        </w:rPr>
        <w:t>Podwykonawcom</w:t>
      </w:r>
      <w:r w:rsidR="002671CC" w:rsidRPr="00594165">
        <w:rPr>
          <w:rFonts w:ascii="Tahoma" w:hAnsi="Tahoma" w:cs="Tahoma"/>
          <w:sz w:val="18"/>
          <w:szCs w:val="18"/>
        </w:rPr>
        <w:t xml:space="preserve">, i podania przez </w:t>
      </w:r>
      <w:r w:rsidR="00DB1EAC">
        <w:rPr>
          <w:rFonts w:ascii="Tahoma" w:hAnsi="Tahoma" w:cs="Tahoma"/>
          <w:sz w:val="18"/>
          <w:szCs w:val="18"/>
        </w:rPr>
        <w:t>Wykonawcę</w:t>
      </w:r>
      <w:r w:rsidR="002671CC" w:rsidRPr="00594165">
        <w:rPr>
          <w:rFonts w:ascii="Tahoma" w:hAnsi="Tahoma" w:cs="Tahoma"/>
          <w:sz w:val="18"/>
          <w:szCs w:val="18"/>
        </w:rPr>
        <w:t xml:space="preserve"> firm </w:t>
      </w:r>
      <w:r>
        <w:rPr>
          <w:rFonts w:ascii="Tahoma" w:hAnsi="Tahoma" w:cs="Tahoma"/>
          <w:sz w:val="18"/>
          <w:szCs w:val="18"/>
        </w:rPr>
        <w:t>Podwykonawców</w:t>
      </w:r>
      <w:r w:rsidR="002671CC" w:rsidRPr="00594165">
        <w:rPr>
          <w:rFonts w:ascii="Tahoma" w:hAnsi="Tahoma" w:cs="Tahoma"/>
          <w:sz w:val="18"/>
          <w:szCs w:val="18"/>
        </w:rPr>
        <w:t>.</w:t>
      </w:r>
    </w:p>
    <w:p w14:paraId="56CA4FDF" w14:textId="579598E1" w:rsidR="00747BB9" w:rsidRPr="00594165"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747BB9" w:rsidRPr="00594165">
        <w:rPr>
          <w:rFonts w:ascii="Tahoma" w:hAnsi="Tahoma" w:cs="Tahoma"/>
          <w:sz w:val="18"/>
          <w:szCs w:val="18"/>
        </w:rPr>
        <w:t xml:space="preserve"> informuje, że jeżeli w opisie podano nazwy towarowe produktów to odnoszą się one jedynie do jakości, typu produktu. </w:t>
      </w:r>
      <w:r>
        <w:rPr>
          <w:rFonts w:ascii="Tahoma" w:hAnsi="Tahoma" w:cs="Tahoma"/>
          <w:sz w:val="18"/>
          <w:szCs w:val="18"/>
        </w:rPr>
        <w:t>Zamawiający</w:t>
      </w:r>
      <w:r w:rsidR="00747BB9" w:rsidRPr="00594165">
        <w:rPr>
          <w:rFonts w:ascii="Tahoma" w:hAnsi="Tahoma" w:cs="Tahoma"/>
          <w:sz w:val="18"/>
          <w:szCs w:val="18"/>
        </w:rPr>
        <w:t xml:space="preserve"> dopuszcza możliwość użycia do wykonania zamówienia produktów równoważnych w stosunku do wyrobów określonych w </w:t>
      </w:r>
      <w:r w:rsidR="00F95BCE">
        <w:rPr>
          <w:rFonts w:ascii="Tahoma" w:hAnsi="Tahoma" w:cs="Tahoma"/>
          <w:sz w:val="18"/>
          <w:szCs w:val="18"/>
          <w:lang w:val="pl-PL"/>
        </w:rPr>
        <w:t>SAC</w:t>
      </w:r>
      <w:r w:rsidR="00747BB9" w:rsidRPr="00594165">
        <w:rPr>
          <w:rFonts w:ascii="Tahoma" w:hAnsi="Tahoma" w:cs="Tahoma"/>
          <w:sz w:val="18"/>
          <w:szCs w:val="18"/>
        </w:rPr>
        <w:t xml:space="preserve">, tzn. o parametrach nie gorszych, czyli takich samych lub lepszych. Na </w:t>
      </w:r>
      <w:r w:rsidR="00B053A7">
        <w:rPr>
          <w:rFonts w:ascii="Tahoma" w:hAnsi="Tahoma" w:cs="Tahoma"/>
          <w:sz w:val="18"/>
          <w:szCs w:val="18"/>
        </w:rPr>
        <w:t>Wykonawcy</w:t>
      </w:r>
      <w:r w:rsidR="00747BB9" w:rsidRPr="00594165">
        <w:rPr>
          <w:rFonts w:ascii="Tahoma" w:hAnsi="Tahoma" w:cs="Tahoma"/>
          <w:sz w:val="18"/>
          <w:szCs w:val="18"/>
        </w:rPr>
        <w:t xml:space="preserve"> ciąży obowiązek wskazania „równoważności” oferowanego produktu. </w:t>
      </w:r>
    </w:p>
    <w:p w14:paraId="2A6703C4" w14:textId="77777777" w:rsidR="0008313A" w:rsidRPr="00594165"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08313A" w:rsidRPr="00594165">
        <w:rPr>
          <w:rFonts w:ascii="Tahoma" w:hAnsi="Tahoma" w:cs="Tahoma"/>
          <w:sz w:val="18"/>
          <w:szCs w:val="18"/>
        </w:rPr>
        <w:t xml:space="preserve"> wymaga wniesienia wadium</w:t>
      </w:r>
      <w:r w:rsidR="00845010" w:rsidRPr="00594165">
        <w:rPr>
          <w:rFonts w:ascii="Tahoma" w:hAnsi="Tahoma" w:cs="Tahoma"/>
          <w:sz w:val="18"/>
          <w:szCs w:val="18"/>
          <w:lang w:val="pl-PL"/>
        </w:rPr>
        <w:t xml:space="preserve"> zgodnie z punktem 7 SIWZ.</w:t>
      </w:r>
    </w:p>
    <w:p w14:paraId="4D08434E" w14:textId="66F610D8" w:rsidR="0008313A" w:rsidRPr="00594165"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08313A" w:rsidRPr="00594165">
        <w:rPr>
          <w:rFonts w:ascii="Tahoma" w:hAnsi="Tahoma" w:cs="Tahoma"/>
          <w:sz w:val="18"/>
          <w:szCs w:val="18"/>
        </w:rPr>
        <w:t xml:space="preserve"> nie wymaga wniesienia zabezpieczenia</w:t>
      </w:r>
      <w:r w:rsidR="00EF0972">
        <w:rPr>
          <w:rFonts w:ascii="Tahoma" w:hAnsi="Tahoma" w:cs="Tahoma"/>
          <w:sz w:val="18"/>
          <w:szCs w:val="18"/>
        </w:rPr>
        <w:t xml:space="preserve"> </w:t>
      </w:r>
      <w:r w:rsidR="0008313A" w:rsidRPr="00594165">
        <w:rPr>
          <w:rFonts w:ascii="Tahoma" w:hAnsi="Tahoma" w:cs="Tahoma"/>
          <w:sz w:val="18"/>
          <w:szCs w:val="18"/>
        </w:rPr>
        <w:t>należytego wykonania umowy.</w:t>
      </w:r>
    </w:p>
    <w:p w14:paraId="510ADDA7" w14:textId="5EEC1DD4" w:rsidR="003C760A" w:rsidRPr="00105E9D" w:rsidRDefault="005B5A7A" w:rsidP="00296E48">
      <w:pPr>
        <w:numPr>
          <w:ilvl w:val="1"/>
          <w:numId w:val="7"/>
        </w:numPr>
        <w:ind w:left="426" w:hanging="426"/>
        <w:jc w:val="both"/>
        <w:rPr>
          <w:rFonts w:ascii="Tahoma" w:hAnsi="Tahoma" w:cs="Tahoma"/>
          <w:bCs/>
          <w:sz w:val="18"/>
          <w:szCs w:val="18"/>
          <w:lang w:val="x-none"/>
        </w:rPr>
      </w:pPr>
      <w:r>
        <w:rPr>
          <w:rFonts w:ascii="Tahoma" w:hAnsi="Tahoma" w:cs="Tahoma"/>
          <w:bCs/>
          <w:sz w:val="18"/>
          <w:szCs w:val="18"/>
          <w:lang w:val="x-none"/>
        </w:rPr>
        <w:t>Zamawiający</w:t>
      </w:r>
      <w:r w:rsidR="003C760A" w:rsidRPr="00594165">
        <w:rPr>
          <w:rFonts w:ascii="Tahoma" w:hAnsi="Tahoma" w:cs="Tahoma"/>
          <w:bCs/>
          <w:sz w:val="18"/>
          <w:szCs w:val="18"/>
          <w:lang w:val="x-none"/>
        </w:rPr>
        <w:t xml:space="preserve"> przewiduje możliwość skorzystania z art. 144 ust. 1 pkt. 1) UPZP oraz z prawa opcji w ilościach i na zasadach opisanych w </w:t>
      </w:r>
      <w:r w:rsidR="00F2780E">
        <w:rPr>
          <w:rFonts w:ascii="Tahoma" w:hAnsi="Tahoma" w:cs="Tahoma"/>
          <w:bCs/>
          <w:sz w:val="18"/>
          <w:szCs w:val="18"/>
        </w:rPr>
        <w:t>Istotnych postanowieniach umownych</w:t>
      </w:r>
      <w:r w:rsidR="003C760A" w:rsidRPr="00594165">
        <w:rPr>
          <w:rFonts w:ascii="Tahoma" w:hAnsi="Tahoma" w:cs="Tahoma"/>
          <w:bCs/>
          <w:sz w:val="18"/>
          <w:szCs w:val="18"/>
          <w:lang w:val="x-none"/>
        </w:rPr>
        <w:t>, stanowiący</w:t>
      </w:r>
      <w:r w:rsidR="005C5126">
        <w:rPr>
          <w:rFonts w:ascii="Tahoma" w:hAnsi="Tahoma" w:cs="Tahoma"/>
          <w:bCs/>
          <w:sz w:val="18"/>
          <w:szCs w:val="18"/>
        </w:rPr>
        <w:t>ch</w:t>
      </w:r>
      <w:r w:rsidR="003C760A" w:rsidRPr="00594165">
        <w:rPr>
          <w:rFonts w:ascii="Tahoma" w:hAnsi="Tahoma" w:cs="Tahoma"/>
          <w:bCs/>
          <w:sz w:val="18"/>
          <w:szCs w:val="18"/>
          <w:lang w:val="x-none"/>
        </w:rPr>
        <w:t xml:space="preserve"> załącznik </w:t>
      </w:r>
      <w:r w:rsidR="003C760A" w:rsidRPr="00F2780E">
        <w:rPr>
          <w:rFonts w:ascii="Tahoma" w:hAnsi="Tahoma" w:cs="Tahoma"/>
          <w:bCs/>
          <w:sz w:val="18"/>
          <w:szCs w:val="18"/>
          <w:lang w:val="x-none"/>
        </w:rPr>
        <w:t xml:space="preserve">nr </w:t>
      </w:r>
      <w:r w:rsidR="00F2780E" w:rsidRPr="00F2780E">
        <w:rPr>
          <w:rFonts w:ascii="Tahoma" w:hAnsi="Tahoma" w:cs="Tahoma"/>
          <w:bCs/>
          <w:sz w:val="18"/>
          <w:szCs w:val="18"/>
        </w:rPr>
        <w:t>5</w:t>
      </w:r>
      <w:r w:rsidR="003C760A" w:rsidRPr="00594165">
        <w:rPr>
          <w:rFonts w:ascii="Tahoma" w:hAnsi="Tahoma" w:cs="Tahoma"/>
          <w:bCs/>
          <w:sz w:val="18"/>
          <w:szCs w:val="18"/>
          <w:lang w:val="x-none"/>
        </w:rPr>
        <w:t xml:space="preserve"> do SIWZ. W trakcie obowiązywania umowy </w:t>
      </w:r>
      <w:r>
        <w:rPr>
          <w:rFonts w:ascii="Tahoma" w:hAnsi="Tahoma" w:cs="Tahoma"/>
          <w:bCs/>
          <w:sz w:val="18"/>
          <w:szCs w:val="18"/>
          <w:lang w:val="x-none"/>
        </w:rPr>
        <w:t>Zamawiający</w:t>
      </w:r>
      <w:r w:rsidR="003C760A" w:rsidRPr="00594165">
        <w:rPr>
          <w:rFonts w:ascii="Tahoma" w:hAnsi="Tahoma" w:cs="Tahoma"/>
          <w:bCs/>
          <w:sz w:val="18"/>
          <w:szCs w:val="18"/>
          <w:lang w:val="x-none"/>
        </w:rPr>
        <w:t xml:space="preserve"> może skorzystać z</w:t>
      </w:r>
      <w:r w:rsidR="0056328E">
        <w:rPr>
          <w:rFonts w:ascii="Tahoma" w:hAnsi="Tahoma" w:cs="Tahoma"/>
          <w:bCs/>
          <w:sz w:val="18"/>
          <w:szCs w:val="18"/>
        </w:rPr>
        <w:t xml:space="preserve"> uprawnienia przewidzianego w</w:t>
      </w:r>
      <w:r w:rsidR="003C760A" w:rsidRPr="00594165">
        <w:rPr>
          <w:rFonts w:ascii="Tahoma" w:hAnsi="Tahoma" w:cs="Tahoma"/>
          <w:bCs/>
          <w:sz w:val="18"/>
          <w:szCs w:val="18"/>
          <w:lang w:val="x-none"/>
        </w:rPr>
        <w:t xml:space="preserve"> art. 144 ust. 1 </w:t>
      </w:r>
      <w:r w:rsidR="003C760A" w:rsidRPr="00594165">
        <w:rPr>
          <w:rFonts w:ascii="Tahoma" w:hAnsi="Tahoma" w:cs="Tahoma"/>
          <w:bCs/>
          <w:sz w:val="18"/>
          <w:szCs w:val="18"/>
          <w:lang w:val="x-none"/>
        </w:rPr>
        <w:lastRenderedPageBreak/>
        <w:t xml:space="preserve">pkt. 1) </w:t>
      </w:r>
      <w:r w:rsidR="003D180D">
        <w:rPr>
          <w:rFonts w:ascii="Tahoma" w:hAnsi="Tahoma" w:cs="Tahoma"/>
          <w:bCs/>
          <w:sz w:val="18"/>
          <w:szCs w:val="18"/>
        </w:rPr>
        <w:t>UPZP</w:t>
      </w:r>
      <w:r w:rsidR="003C760A" w:rsidRPr="00594165">
        <w:rPr>
          <w:rFonts w:ascii="Tahoma" w:hAnsi="Tahoma" w:cs="Tahoma"/>
          <w:bCs/>
          <w:sz w:val="18"/>
          <w:szCs w:val="18"/>
          <w:lang w:val="x-none"/>
        </w:rPr>
        <w:t xml:space="preserve"> obejmującego prawo do zwiększenia do </w:t>
      </w:r>
      <w:r w:rsidR="008E0236" w:rsidRPr="00594165">
        <w:rPr>
          <w:rFonts w:ascii="Tahoma" w:hAnsi="Tahoma" w:cs="Tahoma"/>
          <w:bCs/>
          <w:sz w:val="18"/>
          <w:szCs w:val="18"/>
        </w:rPr>
        <w:t>2</w:t>
      </w:r>
      <w:r w:rsidR="00841160">
        <w:rPr>
          <w:rFonts w:ascii="Tahoma" w:hAnsi="Tahoma" w:cs="Tahoma"/>
          <w:bCs/>
          <w:sz w:val="18"/>
          <w:szCs w:val="18"/>
        </w:rPr>
        <w:t>0</w:t>
      </w:r>
      <w:r w:rsidR="003C760A" w:rsidRPr="00594165">
        <w:rPr>
          <w:rFonts w:ascii="Tahoma" w:hAnsi="Tahoma" w:cs="Tahoma"/>
          <w:bCs/>
          <w:sz w:val="18"/>
          <w:szCs w:val="18"/>
          <w:lang w:val="x-none"/>
        </w:rPr>
        <w:t xml:space="preserve">% wartości pakietu obejmującego pozycje zawarte w SAC - po cenach jednostkowych wskazanych w </w:t>
      </w:r>
      <w:r w:rsidR="003303F4">
        <w:rPr>
          <w:rFonts w:ascii="Tahoma" w:hAnsi="Tahoma" w:cs="Tahoma"/>
          <w:bCs/>
          <w:sz w:val="18"/>
          <w:szCs w:val="18"/>
        </w:rPr>
        <w:t>SAC</w:t>
      </w:r>
      <w:r w:rsidR="003C760A" w:rsidRPr="00594165">
        <w:rPr>
          <w:rFonts w:ascii="Tahoma" w:hAnsi="Tahoma" w:cs="Tahoma"/>
          <w:bCs/>
          <w:sz w:val="18"/>
          <w:szCs w:val="18"/>
          <w:lang w:val="x-none"/>
        </w:rPr>
        <w:t xml:space="preserve"> z zastrzeżeniem opisanym w </w:t>
      </w:r>
      <w:r w:rsidR="003C760A" w:rsidRPr="00E4081D">
        <w:rPr>
          <w:rFonts w:ascii="Tahoma" w:hAnsi="Tahoma" w:cs="Tahoma"/>
          <w:bCs/>
          <w:sz w:val="18"/>
          <w:szCs w:val="18"/>
          <w:lang w:val="x-none"/>
        </w:rPr>
        <w:t>§ 4</w:t>
      </w:r>
      <w:r w:rsidR="003C760A" w:rsidRPr="00594165">
        <w:rPr>
          <w:rFonts w:ascii="Tahoma" w:hAnsi="Tahoma" w:cs="Tahoma"/>
          <w:bCs/>
          <w:sz w:val="18"/>
          <w:szCs w:val="18"/>
          <w:lang w:val="x-none"/>
        </w:rPr>
        <w:t xml:space="preserve"> w </w:t>
      </w:r>
      <w:r w:rsidR="00F2780E">
        <w:rPr>
          <w:rFonts w:ascii="Tahoma" w:hAnsi="Tahoma" w:cs="Tahoma"/>
          <w:bCs/>
          <w:sz w:val="18"/>
          <w:szCs w:val="18"/>
        </w:rPr>
        <w:t>Istotnych postanowieniach umownych</w:t>
      </w:r>
      <w:r w:rsidR="004D7AF5" w:rsidRPr="00594165">
        <w:rPr>
          <w:rFonts w:ascii="Tahoma" w:hAnsi="Tahoma" w:cs="Tahoma"/>
          <w:bCs/>
          <w:sz w:val="18"/>
          <w:szCs w:val="18"/>
        </w:rPr>
        <w:t>.</w:t>
      </w:r>
    </w:p>
    <w:p w14:paraId="75DB28C4" w14:textId="77777777" w:rsidR="00105E9D" w:rsidRPr="006434DE" w:rsidRDefault="00105E9D" w:rsidP="00105E9D">
      <w:pPr>
        <w:pStyle w:val="Tekstpodstawowy"/>
        <w:numPr>
          <w:ilvl w:val="1"/>
          <w:numId w:val="7"/>
        </w:numPr>
        <w:ind w:left="426" w:hanging="426"/>
        <w:rPr>
          <w:rFonts w:ascii="Tahoma" w:hAnsi="Tahoma" w:cs="Tahoma"/>
          <w:b/>
          <w:bCs w:val="0"/>
          <w:sz w:val="18"/>
          <w:szCs w:val="18"/>
        </w:rPr>
      </w:pPr>
      <w:r w:rsidRPr="006434DE">
        <w:rPr>
          <w:rFonts w:ascii="Tahoma" w:hAnsi="Tahoma" w:cs="Tahoma"/>
          <w:sz w:val="18"/>
          <w:szCs w:val="18"/>
        </w:rPr>
        <w:t>Wykonawca jest zobowiązany w ramach wartości przedmiotu zamówienia do przeprowadzenia w siedzibie Zamawiającego szkolenia pracowników w zakresie bezpiecznego i skutecznego używania towarów wyszczególnionych</w:t>
      </w:r>
      <w:r w:rsidRPr="006434DE">
        <w:rPr>
          <w:rFonts w:ascii="Tahoma" w:hAnsi="Tahoma" w:cs="Tahoma"/>
          <w:sz w:val="18"/>
          <w:szCs w:val="18"/>
          <w:lang w:val="pl-PL"/>
        </w:rPr>
        <w:t xml:space="preserve"> w SAC</w:t>
      </w:r>
      <w:r w:rsidRPr="006434DE">
        <w:rPr>
          <w:rFonts w:ascii="Tahoma" w:hAnsi="Tahoma" w:cs="Tahoma"/>
          <w:sz w:val="18"/>
          <w:szCs w:val="18"/>
        </w:rPr>
        <w:t xml:space="preserve"> w </w:t>
      </w:r>
      <w:r w:rsidRPr="006434DE">
        <w:rPr>
          <w:rFonts w:ascii="Tahoma" w:hAnsi="Tahoma" w:cs="Tahoma"/>
          <w:sz w:val="18"/>
          <w:szCs w:val="18"/>
          <w:lang w:val="pl-PL"/>
        </w:rPr>
        <w:t>pozycjach 1-10</w:t>
      </w:r>
      <w:r w:rsidRPr="006434DE">
        <w:rPr>
          <w:rFonts w:ascii="Tahoma" w:hAnsi="Tahoma" w:cs="Tahoma"/>
          <w:sz w:val="18"/>
          <w:szCs w:val="18"/>
        </w:rPr>
        <w:t xml:space="preserve"> oraz w zakresie obsługi dozowników</w:t>
      </w:r>
      <w:r w:rsidRPr="006434DE">
        <w:rPr>
          <w:rFonts w:ascii="Tahoma" w:hAnsi="Tahoma" w:cs="Tahoma"/>
          <w:sz w:val="18"/>
          <w:szCs w:val="18"/>
          <w:lang w:val="pl-PL"/>
        </w:rPr>
        <w:t xml:space="preserve"> dla pozycji 1, 2, 4, 5</w:t>
      </w:r>
      <w:r w:rsidRPr="006434DE">
        <w:rPr>
          <w:rFonts w:ascii="Tahoma" w:hAnsi="Tahoma" w:cs="Tahoma"/>
          <w:sz w:val="18"/>
          <w:szCs w:val="18"/>
          <w:lang w:val="pl-PL"/>
        </w:rPr>
        <w:br/>
        <w:t xml:space="preserve">- </w:t>
      </w:r>
      <w:r w:rsidRPr="006434DE">
        <w:rPr>
          <w:rFonts w:ascii="Tahoma" w:hAnsi="Tahoma" w:cs="Tahoma"/>
          <w:b/>
          <w:bCs w:val="0"/>
          <w:sz w:val="18"/>
          <w:szCs w:val="18"/>
          <w:lang w:val="pl-PL"/>
        </w:rPr>
        <w:t xml:space="preserve">dotyczy pakietu nr </w:t>
      </w:r>
      <w:r>
        <w:rPr>
          <w:rFonts w:ascii="Tahoma" w:hAnsi="Tahoma" w:cs="Tahoma"/>
          <w:b/>
          <w:bCs w:val="0"/>
          <w:sz w:val="18"/>
          <w:szCs w:val="18"/>
          <w:lang w:val="pl-PL"/>
        </w:rPr>
        <w:t>7</w:t>
      </w:r>
    </w:p>
    <w:p w14:paraId="73B7D2B9" w14:textId="5F95F190" w:rsidR="00105E9D" w:rsidRPr="006434DE" w:rsidRDefault="00105E9D" w:rsidP="00105E9D">
      <w:pPr>
        <w:pStyle w:val="Tekstpodstawowy"/>
        <w:numPr>
          <w:ilvl w:val="1"/>
          <w:numId w:val="7"/>
        </w:numPr>
        <w:ind w:left="426" w:hanging="426"/>
        <w:rPr>
          <w:rFonts w:ascii="Tahoma" w:hAnsi="Tahoma" w:cs="Tahoma"/>
          <w:b/>
          <w:bCs w:val="0"/>
          <w:sz w:val="18"/>
          <w:szCs w:val="18"/>
        </w:rPr>
      </w:pPr>
      <w:r w:rsidRPr="006434DE">
        <w:rPr>
          <w:rFonts w:ascii="Tahoma" w:hAnsi="Tahoma" w:cs="Tahoma"/>
          <w:sz w:val="18"/>
          <w:szCs w:val="18"/>
        </w:rPr>
        <w:t xml:space="preserve">Wykonawca </w:t>
      </w:r>
      <w:r w:rsidRPr="006434DE">
        <w:rPr>
          <w:rFonts w:ascii="Tahoma" w:hAnsi="Tahoma" w:cs="Tahoma"/>
          <w:sz w:val="18"/>
          <w:szCs w:val="18"/>
          <w:lang w:val="pl-PL"/>
        </w:rPr>
        <w:t xml:space="preserve">jest zobowiązany w ramach wartości przedmiotu zamówienia do </w:t>
      </w:r>
      <w:r w:rsidRPr="006434DE">
        <w:rPr>
          <w:rFonts w:ascii="Tahoma" w:hAnsi="Tahoma" w:cs="Tahoma"/>
          <w:sz w:val="18"/>
          <w:szCs w:val="18"/>
        </w:rPr>
        <w:t>dostarcz</w:t>
      </w:r>
      <w:r w:rsidRPr="006434DE">
        <w:rPr>
          <w:rFonts w:ascii="Tahoma" w:hAnsi="Tahoma" w:cs="Tahoma"/>
          <w:sz w:val="18"/>
          <w:szCs w:val="18"/>
          <w:lang w:val="pl-PL"/>
        </w:rPr>
        <w:t>enia</w:t>
      </w:r>
      <w:r w:rsidRPr="006434DE">
        <w:rPr>
          <w:rFonts w:ascii="Tahoma" w:hAnsi="Tahoma" w:cs="Tahoma"/>
          <w:sz w:val="18"/>
          <w:szCs w:val="18"/>
        </w:rPr>
        <w:t xml:space="preserve"> butel</w:t>
      </w:r>
      <w:r w:rsidRPr="006434DE">
        <w:rPr>
          <w:rFonts w:ascii="Tahoma" w:hAnsi="Tahoma" w:cs="Tahoma"/>
          <w:sz w:val="18"/>
          <w:szCs w:val="18"/>
          <w:lang w:val="pl-PL"/>
        </w:rPr>
        <w:t>ek</w:t>
      </w:r>
      <w:r w:rsidRPr="006434DE">
        <w:rPr>
          <w:rFonts w:ascii="Tahoma" w:hAnsi="Tahoma" w:cs="Tahoma"/>
          <w:sz w:val="18"/>
          <w:szCs w:val="18"/>
        </w:rPr>
        <w:t xml:space="preserve"> </w:t>
      </w:r>
      <w:r w:rsidR="00841160">
        <w:rPr>
          <w:rFonts w:ascii="Tahoma" w:hAnsi="Tahoma" w:cs="Tahoma"/>
          <w:sz w:val="18"/>
          <w:szCs w:val="18"/>
          <w:lang w:val="pl-PL"/>
        </w:rPr>
        <w:t xml:space="preserve">o pojemności </w:t>
      </w:r>
      <w:r w:rsidRPr="006434DE">
        <w:rPr>
          <w:rFonts w:ascii="Tahoma" w:hAnsi="Tahoma" w:cs="Tahoma"/>
          <w:sz w:val="18"/>
          <w:szCs w:val="18"/>
        </w:rPr>
        <w:t>1</w:t>
      </w:r>
      <w:r w:rsidR="00841160">
        <w:rPr>
          <w:rFonts w:ascii="Tahoma" w:hAnsi="Tahoma" w:cs="Tahoma"/>
          <w:sz w:val="18"/>
          <w:szCs w:val="18"/>
          <w:lang w:val="pl-PL"/>
        </w:rPr>
        <w:t xml:space="preserve"> litra</w:t>
      </w:r>
      <w:r w:rsidRPr="006434DE">
        <w:rPr>
          <w:rFonts w:ascii="Tahoma" w:hAnsi="Tahoma" w:cs="Tahoma"/>
          <w:sz w:val="18"/>
          <w:szCs w:val="18"/>
        </w:rPr>
        <w:t xml:space="preserve"> do pozycji</w:t>
      </w:r>
      <w:r w:rsidRPr="006434DE">
        <w:rPr>
          <w:rFonts w:ascii="Tahoma" w:hAnsi="Tahoma" w:cs="Tahoma"/>
          <w:sz w:val="18"/>
          <w:szCs w:val="18"/>
          <w:lang w:val="pl-PL"/>
        </w:rPr>
        <w:t xml:space="preserve"> nr</w:t>
      </w:r>
      <w:r w:rsidRPr="006434DE">
        <w:rPr>
          <w:rFonts w:ascii="Tahoma" w:hAnsi="Tahoma" w:cs="Tahoma"/>
          <w:sz w:val="18"/>
          <w:szCs w:val="18"/>
        </w:rPr>
        <w:t xml:space="preserve"> 5 w ilości 200 szt. Butelka musi posiadać transparentną skalę pomocniczą w dozowaniu koncentratu, piktogramy obrazujące sposób użycia, uchwyt antypoślizgowy, </w:t>
      </w:r>
      <w:proofErr w:type="spellStart"/>
      <w:r w:rsidRPr="006434DE">
        <w:rPr>
          <w:rFonts w:ascii="Tahoma" w:hAnsi="Tahoma" w:cs="Tahoma"/>
          <w:sz w:val="18"/>
          <w:szCs w:val="18"/>
        </w:rPr>
        <w:t>korko</w:t>
      </w:r>
      <w:proofErr w:type="spellEnd"/>
      <w:r w:rsidRPr="006434DE">
        <w:rPr>
          <w:rFonts w:ascii="Tahoma" w:hAnsi="Tahoma" w:cs="Tahoma"/>
          <w:sz w:val="18"/>
          <w:szCs w:val="18"/>
          <w:lang w:val="pl-PL"/>
        </w:rPr>
        <w:t>-</w:t>
      </w:r>
      <w:r w:rsidRPr="006434DE">
        <w:rPr>
          <w:rFonts w:ascii="Tahoma" w:hAnsi="Tahoma" w:cs="Tahoma"/>
          <w:sz w:val="18"/>
          <w:szCs w:val="18"/>
        </w:rPr>
        <w:t>klapk</w:t>
      </w:r>
      <w:r w:rsidRPr="006434DE">
        <w:rPr>
          <w:rFonts w:ascii="Tahoma" w:hAnsi="Tahoma" w:cs="Tahoma"/>
          <w:sz w:val="18"/>
          <w:szCs w:val="18"/>
          <w:lang w:val="pl-PL"/>
        </w:rPr>
        <w:t>ę</w:t>
      </w:r>
      <w:r w:rsidRPr="006434DE">
        <w:rPr>
          <w:rFonts w:ascii="Tahoma" w:hAnsi="Tahoma" w:cs="Tahoma"/>
          <w:sz w:val="18"/>
          <w:szCs w:val="18"/>
        </w:rPr>
        <w:t>, jednoznaczny kod kolorystyczny oznaczający strefę zastosowania, czyteln</w:t>
      </w:r>
      <w:r w:rsidRPr="006434DE">
        <w:rPr>
          <w:rFonts w:ascii="Tahoma" w:hAnsi="Tahoma" w:cs="Tahoma"/>
          <w:sz w:val="18"/>
          <w:szCs w:val="18"/>
          <w:lang w:val="pl-PL"/>
        </w:rPr>
        <w:t>ą</w:t>
      </w:r>
      <w:r w:rsidRPr="006434DE">
        <w:rPr>
          <w:rFonts w:ascii="Tahoma" w:hAnsi="Tahoma" w:cs="Tahoma"/>
          <w:sz w:val="18"/>
          <w:szCs w:val="18"/>
        </w:rPr>
        <w:t xml:space="preserve"> nazw</w:t>
      </w:r>
      <w:r w:rsidRPr="006434DE">
        <w:rPr>
          <w:rFonts w:ascii="Tahoma" w:hAnsi="Tahoma" w:cs="Tahoma"/>
          <w:sz w:val="18"/>
          <w:szCs w:val="18"/>
          <w:lang w:val="pl-PL"/>
        </w:rPr>
        <w:t>ę</w:t>
      </w:r>
      <w:r w:rsidRPr="006434DE">
        <w:rPr>
          <w:rFonts w:ascii="Tahoma" w:hAnsi="Tahoma" w:cs="Tahoma"/>
          <w:sz w:val="18"/>
          <w:szCs w:val="18"/>
        </w:rPr>
        <w:t xml:space="preserve"> oraz indeks produktu, wartość </w:t>
      </w:r>
      <w:proofErr w:type="spellStart"/>
      <w:r w:rsidRPr="006434DE">
        <w:rPr>
          <w:rFonts w:ascii="Tahoma" w:hAnsi="Tahoma" w:cs="Tahoma"/>
          <w:sz w:val="18"/>
          <w:szCs w:val="18"/>
        </w:rPr>
        <w:t>pH</w:t>
      </w:r>
      <w:proofErr w:type="spellEnd"/>
      <w:r w:rsidRPr="006434DE">
        <w:rPr>
          <w:rFonts w:ascii="Tahoma" w:hAnsi="Tahoma" w:cs="Tahoma"/>
          <w:sz w:val="18"/>
          <w:szCs w:val="18"/>
        </w:rPr>
        <w:t xml:space="preserve"> koncentratu oraz docelowego roztworu roboczego</w:t>
      </w:r>
      <w:r w:rsidRPr="006434DE">
        <w:rPr>
          <w:rFonts w:ascii="Tahoma" w:hAnsi="Tahoma" w:cs="Tahoma"/>
          <w:sz w:val="18"/>
          <w:szCs w:val="18"/>
          <w:lang w:val="pl-PL"/>
        </w:rPr>
        <w:t xml:space="preserve">- </w:t>
      </w:r>
      <w:r w:rsidRPr="006434DE">
        <w:rPr>
          <w:rFonts w:ascii="Tahoma" w:hAnsi="Tahoma" w:cs="Tahoma"/>
          <w:b/>
          <w:bCs w:val="0"/>
          <w:sz w:val="18"/>
          <w:szCs w:val="18"/>
          <w:lang w:val="pl-PL"/>
        </w:rPr>
        <w:t>dotyczy pakietu nr 7</w:t>
      </w:r>
    </w:p>
    <w:p w14:paraId="6E1BF638" w14:textId="6F97B593" w:rsidR="00105E9D" w:rsidRPr="00411FE4" w:rsidRDefault="00105E9D" w:rsidP="00105E9D">
      <w:pPr>
        <w:pStyle w:val="Tekstpodstawowy"/>
        <w:numPr>
          <w:ilvl w:val="1"/>
          <w:numId w:val="7"/>
        </w:numPr>
        <w:ind w:left="426" w:hanging="426"/>
        <w:rPr>
          <w:rFonts w:ascii="Tahoma" w:hAnsi="Tahoma" w:cs="Tahoma"/>
          <w:sz w:val="18"/>
          <w:szCs w:val="18"/>
        </w:rPr>
      </w:pPr>
      <w:r w:rsidRPr="00596B4C">
        <w:rPr>
          <w:rFonts w:ascii="Tahoma" w:hAnsi="Tahoma" w:cs="Tahoma"/>
          <w:sz w:val="18"/>
          <w:szCs w:val="18"/>
        </w:rPr>
        <w:t>Dla pozycji 1,</w:t>
      </w:r>
      <w:r w:rsidRPr="00596B4C">
        <w:rPr>
          <w:rFonts w:ascii="Tahoma" w:hAnsi="Tahoma" w:cs="Tahoma"/>
          <w:sz w:val="18"/>
          <w:szCs w:val="18"/>
          <w:lang w:val="pl-PL"/>
        </w:rPr>
        <w:t xml:space="preserve"> </w:t>
      </w:r>
      <w:r w:rsidRPr="00596B4C">
        <w:rPr>
          <w:rFonts w:ascii="Tahoma" w:hAnsi="Tahoma" w:cs="Tahoma"/>
          <w:sz w:val="18"/>
          <w:szCs w:val="18"/>
        </w:rPr>
        <w:t>2,</w:t>
      </w:r>
      <w:r w:rsidRPr="00596B4C">
        <w:rPr>
          <w:rFonts w:ascii="Tahoma" w:hAnsi="Tahoma" w:cs="Tahoma"/>
          <w:sz w:val="18"/>
          <w:szCs w:val="18"/>
          <w:lang w:val="pl-PL"/>
        </w:rPr>
        <w:t xml:space="preserve"> </w:t>
      </w:r>
      <w:r w:rsidRPr="00596B4C">
        <w:rPr>
          <w:rFonts w:ascii="Tahoma" w:hAnsi="Tahoma" w:cs="Tahoma"/>
          <w:sz w:val="18"/>
          <w:szCs w:val="18"/>
        </w:rPr>
        <w:t>4,</w:t>
      </w:r>
      <w:r w:rsidRPr="00596B4C">
        <w:rPr>
          <w:rFonts w:ascii="Tahoma" w:hAnsi="Tahoma" w:cs="Tahoma"/>
          <w:sz w:val="18"/>
          <w:szCs w:val="18"/>
          <w:lang w:val="pl-PL"/>
        </w:rPr>
        <w:t xml:space="preserve"> </w:t>
      </w:r>
      <w:r w:rsidRPr="00596B4C">
        <w:rPr>
          <w:rFonts w:ascii="Tahoma" w:hAnsi="Tahoma" w:cs="Tahoma"/>
          <w:sz w:val="18"/>
          <w:szCs w:val="18"/>
        </w:rPr>
        <w:t xml:space="preserve">5- Wykonawca jest zobowiązany do dostarczenia i zamontowania w siedzibie Zamawiającego, w ramach wartości przedmiotu zamówienia, w terminie do 7 dni od daty zawarcia umowy, 49 sztuk przepływowych, pięciofunkcyjnych dozowników z możliwością tworzenia </w:t>
      </w:r>
      <w:r>
        <w:rPr>
          <w:rFonts w:ascii="Tahoma" w:hAnsi="Tahoma" w:cs="Tahoma"/>
          <w:sz w:val="18"/>
          <w:szCs w:val="18"/>
          <w:lang w:val="pl-PL"/>
        </w:rPr>
        <w:t>pięciu</w:t>
      </w:r>
      <w:r w:rsidRPr="00596B4C">
        <w:rPr>
          <w:rFonts w:ascii="Tahoma" w:hAnsi="Tahoma" w:cs="Tahoma"/>
          <w:sz w:val="18"/>
          <w:szCs w:val="18"/>
        </w:rPr>
        <w:t xml:space="preserve"> różnych rodzajów stężeń dla towarów wyszczególnionych w pozycjach 1, 2, 4, 5</w:t>
      </w:r>
      <w:r>
        <w:rPr>
          <w:rFonts w:ascii="Tahoma" w:hAnsi="Tahoma" w:cs="Tahoma"/>
          <w:sz w:val="18"/>
          <w:szCs w:val="18"/>
          <w:lang w:val="pl-PL"/>
        </w:rPr>
        <w:t xml:space="preserve"> (piąty preparat dotyczy dezynfekcji, która nie jest ujęta w pakiecie nr 7)</w:t>
      </w:r>
      <w:r w:rsidRPr="00596B4C">
        <w:rPr>
          <w:rFonts w:ascii="Tahoma" w:hAnsi="Tahoma" w:cs="Tahoma"/>
          <w:sz w:val="18"/>
          <w:szCs w:val="18"/>
        </w:rPr>
        <w:t>. Szerokość dozownika 228 - 231 mm</w:t>
      </w:r>
      <w:r>
        <w:rPr>
          <w:rFonts w:ascii="Tahoma" w:hAnsi="Tahoma" w:cs="Tahoma"/>
          <w:sz w:val="18"/>
          <w:szCs w:val="18"/>
          <w:lang w:val="pl-PL"/>
        </w:rPr>
        <w:t>,</w:t>
      </w:r>
      <w:r w:rsidRPr="00596B4C">
        <w:rPr>
          <w:rFonts w:ascii="Tahoma" w:hAnsi="Tahoma" w:cs="Tahoma"/>
          <w:sz w:val="18"/>
          <w:szCs w:val="18"/>
        </w:rPr>
        <w:t xml:space="preserve"> wysokość 249 - 251 mm (</w:t>
      </w:r>
      <w:r>
        <w:rPr>
          <w:rFonts w:ascii="Tahoma" w:hAnsi="Tahoma" w:cs="Tahoma"/>
          <w:sz w:val="18"/>
          <w:szCs w:val="18"/>
          <w:lang w:val="pl-PL"/>
        </w:rPr>
        <w:t xml:space="preserve">wymóg konieczny </w:t>
      </w:r>
      <w:r w:rsidRPr="00596B4C">
        <w:rPr>
          <w:rFonts w:ascii="Tahoma" w:hAnsi="Tahoma" w:cs="Tahoma"/>
          <w:sz w:val="18"/>
          <w:szCs w:val="18"/>
        </w:rPr>
        <w:t>ze względu na ograniczone możliwości montażu w pomieszczeniach porządkowych</w:t>
      </w:r>
      <w:r w:rsidRPr="00596B4C">
        <w:rPr>
          <w:rFonts w:ascii="Tahoma" w:hAnsi="Tahoma" w:cs="Tahoma"/>
          <w:sz w:val="18"/>
          <w:szCs w:val="18"/>
          <w:lang w:val="pl-PL"/>
        </w:rPr>
        <w:t xml:space="preserve">, </w:t>
      </w:r>
      <w:r>
        <w:rPr>
          <w:rFonts w:ascii="Tahoma" w:hAnsi="Tahoma" w:cs="Tahoma"/>
          <w:sz w:val="18"/>
          <w:szCs w:val="18"/>
          <w:lang w:val="pl-PL"/>
        </w:rPr>
        <w:t>w</w:t>
      </w:r>
      <w:r w:rsidRPr="00596B4C">
        <w:rPr>
          <w:rFonts w:ascii="Tahoma" w:hAnsi="Tahoma" w:cs="Tahoma"/>
          <w:sz w:val="18"/>
          <w:szCs w:val="18"/>
          <w:lang w:val="pl-PL"/>
        </w:rPr>
        <w:t xml:space="preserve"> szczegól</w:t>
      </w:r>
      <w:r>
        <w:rPr>
          <w:rFonts w:ascii="Tahoma" w:hAnsi="Tahoma" w:cs="Tahoma"/>
          <w:sz w:val="18"/>
          <w:szCs w:val="18"/>
          <w:lang w:val="pl-PL"/>
        </w:rPr>
        <w:t>ności</w:t>
      </w:r>
      <w:r w:rsidRPr="00596B4C">
        <w:rPr>
          <w:rFonts w:ascii="Tahoma" w:hAnsi="Tahoma" w:cs="Tahoma"/>
          <w:sz w:val="18"/>
          <w:szCs w:val="18"/>
          <w:lang w:val="pl-PL"/>
        </w:rPr>
        <w:t xml:space="preserve"> w lokalizacji przy ul. </w:t>
      </w:r>
      <w:r>
        <w:rPr>
          <w:rFonts w:ascii="Tahoma" w:hAnsi="Tahoma" w:cs="Tahoma"/>
          <w:sz w:val="18"/>
          <w:szCs w:val="18"/>
          <w:lang w:val="pl-PL"/>
        </w:rPr>
        <w:t xml:space="preserve">Władysława </w:t>
      </w:r>
      <w:r w:rsidRPr="00596B4C">
        <w:rPr>
          <w:rFonts w:ascii="Tahoma" w:hAnsi="Tahoma" w:cs="Tahoma"/>
          <w:sz w:val="18"/>
          <w:szCs w:val="18"/>
          <w:lang w:val="pl-PL"/>
        </w:rPr>
        <w:t>Truchana,</w:t>
      </w:r>
      <w:r>
        <w:rPr>
          <w:rFonts w:ascii="Tahoma" w:hAnsi="Tahoma" w:cs="Tahoma"/>
          <w:sz w:val="18"/>
          <w:szCs w:val="18"/>
          <w:lang w:val="pl-PL"/>
        </w:rPr>
        <w:t xml:space="preserve"> gdzie</w:t>
      </w:r>
      <w:r w:rsidRPr="00596B4C">
        <w:rPr>
          <w:rFonts w:ascii="Tahoma" w:hAnsi="Tahoma" w:cs="Tahoma"/>
          <w:sz w:val="18"/>
          <w:szCs w:val="18"/>
          <w:lang w:val="pl-PL"/>
        </w:rPr>
        <w:t xml:space="preserve"> brak </w:t>
      </w:r>
      <w:r>
        <w:rPr>
          <w:rFonts w:ascii="Tahoma" w:hAnsi="Tahoma" w:cs="Tahoma"/>
          <w:sz w:val="18"/>
          <w:szCs w:val="18"/>
          <w:lang w:val="pl-PL"/>
        </w:rPr>
        <w:t xml:space="preserve">jest </w:t>
      </w:r>
      <w:r w:rsidRPr="00596B4C">
        <w:rPr>
          <w:rFonts w:ascii="Tahoma" w:hAnsi="Tahoma" w:cs="Tahoma"/>
          <w:sz w:val="18"/>
          <w:szCs w:val="18"/>
          <w:lang w:val="pl-PL"/>
        </w:rPr>
        <w:t>miejsca na łączenie kilku instalacji/dozowników)</w:t>
      </w:r>
      <w:r w:rsidRPr="00596B4C">
        <w:rPr>
          <w:rFonts w:ascii="Tahoma" w:hAnsi="Tahoma" w:cs="Tahoma"/>
          <w:sz w:val="18"/>
          <w:szCs w:val="18"/>
        </w:rPr>
        <w:t xml:space="preserve">. Dozowniki muszą posiadać możliwość dozowania z </w:t>
      </w:r>
      <w:r w:rsidRPr="00596B4C">
        <w:rPr>
          <w:rFonts w:ascii="Tahoma" w:hAnsi="Tahoma" w:cs="Tahoma"/>
          <w:sz w:val="18"/>
          <w:szCs w:val="18"/>
          <w:lang w:val="pl-PL"/>
        </w:rPr>
        <w:t>dużą</w:t>
      </w:r>
      <w:r w:rsidRPr="00596B4C">
        <w:rPr>
          <w:rFonts w:ascii="Tahoma" w:hAnsi="Tahoma" w:cs="Tahoma"/>
          <w:sz w:val="18"/>
          <w:szCs w:val="18"/>
        </w:rPr>
        <w:t xml:space="preserve"> prędkością, z pistoletu bezpośrednio do maszyn szorująco-zbierających oraz z</w:t>
      </w:r>
      <w:r w:rsidRPr="00596B4C">
        <w:rPr>
          <w:rFonts w:ascii="Tahoma" w:hAnsi="Tahoma" w:cs="Tahoma"/>
          <w:sz w:val="18"/>
          <w:szCs w:val="18"/>
          <w:lang w:val="pl-PL"/>
        </w:rPr>
        <w:t>e</w:t>
      </w:r>
      <w:r w:rsidRPr="00596B4C">
        <w:rPr>
          <w:rFonts w:ascii="Tahoma" w:hAnsi="Tahoma" w:cs="Tahoma"/>
          <w:sz w:val="18"/>
          <w:szCs w:val="18"/>
        </w:rPr>
        <w:t xml:space="preserve"> zmniejszonym przepływem, z dozownika do butelek. Na dozownikach muszą być umieszczone piktogramy wykonane z folii samoprzylepnej, odpowiadające towarom wyszczególnionym w pozycjach 1,</w:t>
      </w:r>
      <w:r w:rsidRPr="00596B4C">
        <w:rPr>
          <w:rFonts w:ascii="Tahoma" w:hAnsi="Tahoma" w:cs="Tahoma"/>
          <w:sz w:val="18"/>
          <w:szCs w:val="18"/>
          <w:lang w:val="pl-PL"/>
        </w:rPr>
        <w:t xml:space="preserve"> </w:t>
      </w:r>
      <w:r w:rsidRPr="00596B4C">
        <w:rPr>
          <w:rFonts w:ascii="Tahoma" w:hAnsi="Tahoma" w:cs="Tahoma"/>
          <w:sz w:val="18"/>
          <w:szCs w:val="18"/>
        </w:rPr>
        <w:t>2,</w:t>
      </w:r>
      <w:r w:rsidRPr="00596B4C">
        <w:rPr>
          <w:rFonts w:ascii="Tahoma" w:hAnsi="Tahoma" w:cs="Tahoma"/>
          <w:sz w:val="18"/>
          <w:szCs w:val="18"/>
          <w:lang w:val="pl-PL"/>
        </w:rPr>
        <w:t xml:space="preserve"> </w:t>
      </w:r>
      <w:r w:rsidRPr="00596B4C">
        <w:rPr>
          <w:rFonts w:ascii="Tahoma" w:hAnsi="Tahoma" w:cs="Tahoma"/>
          <w:sz w:val="18"/>
          <w:szCs w:val="18"/>
        </w:rPr>
        <w:t>4,</w:t>
      </w:r>
      <w:r w:rsidRPr="00596B4C">
        <w:rPr>
          <w:rFonts w:ascii="Tahoma" w:hAnsi="Tahoma" w:cs="Tahoma"/>
          <w:sz w:val="18"/>
          <w:szCs w:val="18"/>
          <w:lang w:val="pl-PL"/>
        </w:rPr>
        <w:t xml:space="preserve"> </w:t>
      </w:r>
      <w:r w:rsidRPr="00596B4C">
        <w:rPr>
          <w:rFonts w:ascii="Tahoma" w:hAnsi="Tahoma" w:cs="Tahoma"/>
          <w:sz w:val="18"/>
          <w:szCs w:val="18"/>
        </w:rPr>
        <w:t>5</w:t>
      </w:r>
      <w:r>
        <w:rPr>
          <w:rFonts w:ascii="Tahoma" w:hAnsi="Tahoma" w:cs="Tahoma"/>
          <w:sz w:val="18"/>
          <w:szCs w:val="18"/>
          <w:lang w:val="pl-PL"/>
        </w:rPr>
        <w:t xml:space="preserve"> </w:t>
      </w:r>
      <w:r w:rsidRPr="00596B4C">
        <w:rPr>
          <w:rFonts w:ascii="Tahoma" w:hAnsi="Tahoma" w:cs="Tahoma"/>
          <w:sz w:val="18"/>
          <w:szCs w:val="18"/>
        </w:rPr>
        <w:t>określające ich przeznaczenie</w:t>
      </w:r>
      <w:r w:rsidRPr="00596B4C">
        <w:rPr>
          <w:rFonts w:ascii="Tahoma" w:hAnsi="Tahoma" w:cs="Tahoma"/>
          <w:sz w:val="18"/>
          <w:szCs w:val="18"/>
          <w:lang w:val="pl-PL"/>
        </w:rPr>
        <w:t xml:space="preserve"> - </w:t>
      </w:r>
      <w:r w:rsidRPr="00596B4C">
        <w:rPr>
          <w:rFonts w:ascii="Tahoma" w:hAnsi="Tahoma" w:cs="Tahoma"/>
          <w:b/>
          <w:bCs w:val="0"/>
          <w:sz w:val="18"/>
          <w:szCs w:val="18"/>
          <w:lang w:val="pl-PL"/>
        </w:rPr>
        <w:t>dotyczy pakietu nr 7.</w:t>
      </w:r>
      <w:r w:rsidRPr="00596B4C">
        <w:rPr>
          <w:rFonts w:ascii="Tahoma" w:hAnsi="Tahoma" w:cs="Tahoma"/>
          <w:sz w:val="18"/>
          <w:szCs w:val="18"/>
          <w:lang w:val="pl-PL"/>
        </w:rPr>
        <w:t xml:space="preserve"> </w:t>
      </w:r>
      <w:r w:rsidRPr="00596B4C">
        <w:rPr>
          <w:rFonts w:ascii="Tahoma" w:hAnsi="Tahoma" w:cs="Tahoma"/>
          <w:b/>
          <w:bCs w:val="0"/>
          <w:sz w:val="18"/>
          <w:szCs w:val="18"/>
          <w:lang w:val="pl-PL"/>
        </w:rPr>
        <w:t xml:space="preserve">Zamawiający zastrzega sobie prawo żądania od Wykonawcy przedstawienia ilustracji / zdjęcia oferowanego (użyczanego) dozownika wraz z </w:t>
      </w:r>
      <w:r w:rsidR="005D25A7">
        <w:rPr>
          <w:rFonts w:ascii="Tahoma" w:hAnsi="Tahoma" w:cs="Tahoma"/>
          <w:b/>
          <w:bCs w:val="0"/>
          <w:sz w:val="18"/>
          <w:szCs w:val="18"/>
          <w:lang w:val="pl-PL"/>
        </w:rPr>
        <w:t xml:space="preserve">piktogramami, </w:t>
      </w:r>
      <w:r w:rsidRPr="00596B4C">
        <w:rPr>
          <w:rFonts w:ascii="Tahoma" w:hAnsi="Tahoma" w:cs="Tahoma"/>
          <w:b/>
          <w:bCs w:val="0"/>
          <w:sz w:val="18"/>
          <w:szCs w:val="18"/>
          <w:lang w:val="pl-PL"/>
        </w:rPr>
        <w:t xml:space="preserve">parametrami </w:t>
      </w:r>
      <w:r w:rsidRPr="00F94CCA">
        <w:rPr>
          <w:rFonts w:ascii="Tahoma" w:hAnsi="Tahoma" w:cs="Tahoma"/>
          <w:b/>
          <w:bCs w:val="0"/>
          <w:sz w:val="18"/>
          <w:szCs w:val="18"/>
          <w:lang w:val="pl-PL"/>
        </w:rPr>
        <w:t>technicznymi: wymiarami oferowanego urządzenia</w:t>
      </w:r>
      <w:r w:rsidRPr="00F94CCA">
        <w:rPr>
          <w:rFonts w:ascii="Tahoma" w:hAnsi="Tahoma" w:cs="Tahoma"/>
          <w:sz w:val="18"/>
          <w:szCs w:val="18"/>
          <w:lang w:val="pl-PL"/>
        </w:rPr>
        <w:t>.</w:t>
      </w:r>
    </w:p>
    <w:p w14:paraId="41C1BBA7" w14:textId="7BEC56BC" w:rsidR="00105E9D" w:rsidRPr="007A03EE" w:rsidRDefault="00105E9D" w:rsidP="00105E9D">
      <w:pPr>
        <w:pStyle w:val="Akapitzlist"/>
        <w:numPr>
          <w:ilvl w:val="1"/>
          <w:numId w:val="7"/>
        </w:numPr>
        <w:suppressAutoHyphens/>
        <w:spacing w:after="0" w:line="259" w:lineRule="auto"/>
        <w:ind w:left="426" w:hanging="426"/>
        <w:jc w:val="both"/>
        <w:outlineLvl w:val="0"/>
        <w:rPr>
          <w:rFonts w:ascii="Tahoma" w:eastAsia="Times New Roman" w:hAnsi="Tahoma" w:cs="Tahoma"/>
          <w:sz w:val="18"/>
          <w:szCs w:val="18"/>
          <w:lang w:eastAsia="pl-PL"/>
        </w:rPr>
      </w:pPr>
      <w:r w:rsidRPr="007A03EE">
        <w:rPr>
          <w:rFonts w:ascii="Tahoma" w:hAnsi="Tahoma" w:cs="Tahoma"/>
          <w:sz w:val="18"/>
          <w:szCs w:val="18"/>
        </w:rPr>
        <w:t xml:space="preserve">Zamówienie w zakresie montażu dozowników, o których mowa w pkt. 2.13 SIWZ zostanie zrealizowane przez Wykonawcę w momencie obustronnej akceptacji protokołu zainstalowania dozowników z wymaganym stężeniem oraz zawierających piktogramy wykonane z folii samoprzylepnej, odpowiadające towarom wyszczególnionym w pozycjach 1, 2, 4, 5 określające ich przeznaczenie. Obustronnie zaakceptowany protokół będący załącznikiem nr 7 do SIWZ stanowi potwierdzenie, że przedmiot umowy został dostarczony wraz z uruchomieniem funkcji oraz że Wykonawca przeprowadził szkolenia personelu Zamawiającego w zakresie obsługi. </w:t>
      </w:r>
    </w:p>
    <w:p w14:paraId="4048D281" w14:textId="77777777" w:rsidR="00105E9D" w:rsidRPr="007A03EE" w:rsidRDefault="00105E9D" w:rsidP="00105E9D">
      <w:pPr>
        <w:pStyle w:val="Tekstpodstawowy"/>
        <w:numPr>
          <w:ilvl w:val="1"/>
          <w:numId w:val="7"/>
        </w:numPr>
        <w:ind w:left="426" w:hanging="426"/>
        <w:rPr>
          <w:rFonts w:ascii="Tahoma" w:hAnsi="Tahoma" w:cs="Tahoma"/>
          <w:sz w:val="18"/>
          <w:szCs w:val="18"/>
        </w:rPr>
      </w:pPr>
      <w:r w:rsidRPr="007A03EE">
        <w:rPr>
          <w:rFonts w:ascii="Tahoma" w:hAnsi="Tahoma" w:cs="Tahoma"/>
          <w:sz w:val="18"/>
          <w:szCs w:val="18"/>
        </w:rPr>
        <w:t xml:space="preserve">Wykonawca </w:t>
      </w:r>
      <w:r w:rsidRPr="007A03EE">
        <w:rPr>
          <w:rFonts w:ascii="Tahoma" w:hAnsi="Tahoma" w:cs="Tahoma"/>
          <w:sz w:val="18"/>
          <w:szCs w:val="18"/>
          <w:lang w:val="pl-PL"/>
        </w:rPr>
        <w:t>jest zobowiązany w ramach wartości przedmiotu zamówienia</w:t>
      </w:r>
      <w:r w:rsidRPr="007A03EE">
        <w:rPr>
          <w:rFonts w:ascii="Tahoma" w:hAnsi="Tahoma" w:cs="Tahoma"/>
          <w:sz w:val="18"/>
          <w:szCs w:val="18"/>
        </w:rPr>
        <w:t xml:space="preserve"> </w:t>
      </w:r>
      <w:r w:rsidRPr="007A03EE">
        <w:rPr>
          <w:rFonts w:ascii="Tahoma" w:hAnsi="Tahoma" w:cs="Tahoma"/>
          <w:sz w:val="18"/>
          <w:szCs w:val="18"/>
          <w:lang w:val="pl-PL"/>
        </w:rPr>
        <w:t xml:space="preserve">do konserwacji oraz wykonywania </w:t>
      </w:r>
      <w:r w:rsidRPr="007A03EE">
        <w:rPr>
          <w:rFonts w:ascii="Tahoma" w:hAnsi="Tahoma" w:cs="Tahoma"/>
          <w:sz w:val="18"/>
          <w:szCs w:val="18"/>
        </w:rPr>
        <w:t>przeglą</w:t>
      </w:r>
      <w:r w:rsidRPr="007A03EE">
        <w:rPr>
          <w:rFonts w:ascii="Tahoma" w:hAnsi="Tahoma" w:cs="Tahoma"/>
          <w:sz w:val="18"/>
          <w:szCs w:val="18"/>
          <w:lang w:val="pl-PL"/>
        </w:rPr>
        <w:t>dów</w:t>
      </w:r>
      <w:r w:rsidRPr="007A03EE">
        <w:rPr>
          <w:rFonts w:ascii="Tahoma" w:hAnsi="Tahoma" w:cs="Tahoma"/>
          <w:sz w:val="18"/>
          <w:szCs w:val="18"/>
        </w:rPr>
        <w:t xml:space="preserve"> okresow</w:t>
      </w:r>
      <w:r w:rsidRPr="007A03EE">
        <w:rPr>
          <w:rFonts w:ascii="Tahoma" w:hAnsi="Tahoma" w:cs="Tahoma"/>
          <w:sz w:val="18"/>
          <w:szCs w:val="18"/>
          <w:lang w:val="pl-PL"/>
        </w:rPr>
        <w:t>ych</w:t>
      </w:r>
      <w:r w:rsidRPr="007A03EE">
        <w:rPr>
          <w:rFonts w:ascii="Tahoma" w:hAnsi="Tahoma" w:cs="Tahoma"/>
          <w:sz w:val="18"/>
          <w:szCs w:val="18"/>
        </w:rPr>
        <w:t xml:space="preserve"> dozowników</w:t>
      </w:r>
      <w:r w:rsidRPr="007A03EE">
        <w:rPr>
          <w:rFonts w:ascii="Tahoma" w:hAnsi="Tahoma" w:cs="Tahoma"/>
          <w:sz w:val="18"/>
          <w:szCs w:val="18"/>
          <w:lang w:val="pl-PL"/>
        </w:rPr>
        <w:t xml:space="preserve"> z pozycji asortymentowych:</w:t>
      </w:r>
      <w:r w:rsidRPr="007A03EE">
        <w:rPr>
          <w:rFonts w:ascii="Tahoma" w:hAnsi="Tahoma" w:cs="Tahoma"/>
          <w:sz w:val="18"/>
          <w:szCs w:val="18"/>
        </w:rPr>
        <w:t xml:space="preserve"> 1,</w:t>
      </w:r>
      <w:r w:rsidRPr="007A03EE">
        <w:rPr>
          <w:rFonts w:ascii="Tahoma" w:hAnsi="Tahoma" w:cs="Tahoma"/>
          <w:sz w:val="18"/>
          <w:szCs w:val="18"/>
          <w:lang w:val="pl-PL"/>
        </w:rPr>
        <w:t xml:space="preserve"> </w:t>
      </w:r>
      <w:r w:rsidRPr="007A03EE">
        <w:rPr>
          <w:rFonts w:ascii="Tahoma" w:hAnsi="Tahoma" w:cs="Tahoma"/>
          <w:sz w:val="18"/>
          <w:szCs w:val="18"/>
        </w:rPr>
        <w:t>2,</w:t>
      </w:r>
      <w:r w:rsidRPr="007A03EE">
        <w:rPr>
          <w:rFonts w:ascii="Tahoma" w:hAnsi="Tahoma" w:cs="Tahoma"/>
          <w:sz w:val="18"/>
          <w:szCs w:val="18"/>
          <w:lang w:val="pl-PL"/>
        </w:rPr>
        <w:t xml:space="preserve"> </w:t>
      </w:r>
      <w:r w:rsidRPr="007A03EE">
        <w:rPr>
          <w:rFonts w:ascii="Tahoma" w:hAnsi="Tahoma" w:cs="Tahoma"/>
          <w:sz w:val="18"/>
          <w:szCs w:val="18"/>
        </w:rPr>
        <w:t>4,</w:t>
      </w:r>
      <w:r w:rsidRPr="007A03EE">
        <w:rPr>
          <w:rFonts w:ascii="Tahoma" w:hAnsi="Tahoma" w:cs="Tahoma"/>
          <w:sz w:val="18"/>
          <w:szCs w:val="18"/>
          <w:lang w:val="pl-PL"/>
        </w:rPr>
        <w:t xml:space="preserve"> </w:t>
      </w:r>
      <w:r w:rsidRPr="007A03EE">
        <w:rPr>
          <w:rFonts w:ascii="Tahoma" w:hAnsi="Tahoma" w:cs="Tahoma"/>
          <w:sz w:val="18"/>
          <w:szCs w:val="18"/>
        </w:rPr>
        <w:t>5</w:t>
      </w:r>
      <w:r w:rsidRPr="007A03EE">
        <w:rPr>
          <w:rFonts w:ascii="Tahoma" w:hAnsi="Tahoma" w:cs="Tahoma"/>
          <w:sz w:val="18"/>
          <w:szCs w:val="18"/>
          <w:lang w:val="pl-PL"/>
        </w:rPr>
        <w:t xml:space="preserve">, które </w:t>
      </w:r>
      <w:r w:rsidRPr="007A03EE">
        <w:rPr>
          <w:rFonts w:ascii="Tahoma" w:hAnsi="Tahoma" w:cs="Tahoma"/>
          <w:sz w:val="18"/>
          <w:szCs w:val="18"/>
        </w:rPr>
        <w:t>będą wykonywane w terminach uzgodnionych uprzednio z Zamawiającym, a ich częstotliwość będzie nie mniejsza niż jeden raz na sześć miesięcy – w trakcie trwania umowy. Termin przeglądów okresowych zostanie każdorazowo uzgodniony przez strony umowy - z wyprzedzeniem co najmniej 14 dni</w:t>
      </w:r>
      <w:r w:rsidRPr="007A03EE">
        <w:rPr>
          <w:rFonts w:ascii="Tahoma" w:hAnsi="Tahoma" w:cs="Tahoma"/>
          <w:sz w:val="18"/>
          <w:szCs w:val="18"/>
          <w:lang w:val="pl-PL"/>
        </w:rPr>
        <w:t xml:space="preserve">- </w:t>
      </w:r>
      <w:r w:rsidRPr="007A03EE">
        <w:rPr>
          <w:rFonts w:ascii="Tahoma" w:hAnsi="Tahoma" w:cs="Tahoma"/>
          <w:b/>
          <w:bCs w:val="0"/>
          <w:sz w:val="18"/>
          <w:szCs w:val="18"/>
          <w:lang w:val="pl-PL"/>
        </w:rPr>
        <w:t>dotyczy pakietu nr 7</w:t>
      </w:r>
    </w:p>
    <w:p w14:paraId="44C07ABA" w14:textId="77777777" w:rsidR="00105E9D" w:rsidRPr="00F94CCA" w:rsidRDefault="00105E9D" w:rsidP="00105E9D">
      <w:pPr>
        <w:pStyle w:val="Tekstpodstawowy"/>
        <w:numPr>
          <w:ilvl w:val="1"/>
          <w:numId w:val="7"/>
        </w:numPr>
        <w:ind w:left="426" w:hanging="426"/>
        <w:rPr>
          <w:rFonts w:ascii="Tahoma" w:hAnsi="Tahoma" w:cs="Tahoma"/>
          <w:sz w:val="18"/>
          <w:szCs w:val="18"/>
        </w:rPr>
      </w:pPr>
      <w:r w:rsidRPr="00F94CCA">
        <w:rPr>
          <w:rFonts w:ascii="Tahoma" w:hAnsi="Tahoma" w:cs="Tahoma"/>
          <w:sz w:val="18"/>
          <w:szCs w:val="18"/>
        </w:rPr>
        <w:t xml:space="preserve">Produkty oferowane w pozycjach 1, 2, 4, 5 - powinny być kompatybilne i pochodzić od jednego producenta. Powyższe oznacza, że: a) mogą być obsługiwane / zamontowane / podpięte do jednego dystrybutora - dozownika. Zamawiający nie wyraża zgody na montaż dwóch i więcej dystrybutorów chemii profesjonalnej do poszczególnych środków myjących z ww. linii (produkty oznaczone numerami: 1, 2, 4, 5); b) w związku z faktem, </w:t>
      </w:r>
      <w:r w:rsidRPr="00F94CCA">
        <w:rPr>
          <w:rFonts w:ascii="Tahoma" w:hAnsi="Tahoma" w:cs="Tahoma"/>
          <w:sz w:val="18"/>
          <w:szCs w:val="18"/>
          <w:lang w:val="pl-PL"/>
        </w:rPr>
        <w:t>i</w:t>
      </w:r>
      <w:r w:rsidRPr="00F94CCA">
        <w:rPr>
          <w:rFonts w:ascii="Tahoma" w:hAnsi="Tahoma" w:cs="Tahoma"/>
          <w:sz w:val="18"/>
          <w:szCs w:val="18"/>
        </w:rPr>
        <w:t xml:space="preserve">ż zakres  </w:t>
      </w:r>
      <w:r w:rsidRPr="00F94CCA">
        <w:rPr>
          <w:rFonts w:ascii="Tahoma" w:hAnsi="Tahoma" w:cs="Tahoma"/>
          <w:sz w:val="18"/>
          <w:szCs w:val="18"/>
          <w:lang w:val="pl-PL"/>
        </w:rPr>
        <w:t xml:space="preserve">przedmiotu zamówienia </w:t>
      </w:r>
      <w:r w:rsidRPr="00F94CCA">
        <w:rPr>
          <w:rFonts w:ascii="Tahoma" w:hAnsi="Tahoma" w:cs="Tahoma"/>
          <w:sz w:val="18"/>
          <w:szCs w:val="18"/>
        </w:rPr>
        <w:t xml:space="preserve">obejmuje dostawę środków chemii profesjonalnej, od Wykonawcy wymaga się przeprowadzenia szkoleń w zakresie stosowania mieszanin, sposobu obsługi dozownika, sposobu bezpiecznego użycia itd. Personel szpitala Zamawiającego odpowiedzialny za utrzymanie reżimu sanitarnego musi mieć pewność stosowania właściwych środków w odpowiednich stężeniach do </w:t>
      </w:r>
      <w:r w:rsidRPr="00F94CCA">
        <w:rPr>
          <w:rFonts w:ascii="Tahoma" w:hAnsi="Tahoma" w:cs="Tahoma"/>
          <w:sz w:val="18"/>
          <w:szCs w:val="18"/>
          <w:lang w:val="pl-PL"/>
        </w:rPr>
        <w:t>wybranych</w:t>
      </w:r>
      <w:r w:rsidRPr="00F94CCA">
        <w:rPr>
          <w:rFonts w:ascii="Tahoma" w:hAnsi="Tahoma" w:cs="Tahoma"/>
          <w:sz w:val="18"/>
          <w:szCs w:val="18"/>
        </w:rPr>
        <w:t xml:space="preserve"> powierzchni</w:t>
      </w:r>
      <w:r w:rsidRPr="00F94CCA">
        <w:rPr>
          <w:rFonts w:ascii="Tahoma" w:hAnsi="Tahoma" w:cs="Tahoma"/>
          <w:sz w:val="18"/>
          <w:szCs w:val="18"/>
          <w:lang w:val="pl-PL"/>
        </w:rPr>
        <w:t xml:space="preserve">, </w:t>
      </w:r>
      <w:r w:rsidRPr="00F94CCA">
        <w:rPr>
          <w:rFonts w:ascii="Tahoma" w:hAnsi="Tahoma" w:cs="Tahoma"/>
          <w:sz w:val="18"/>
          <w:szCs w:val="18"/>
        </w:rPr>
        <w:t>nie można doprowadzać do sytuacji, w której z Wykonawcy zostanie zniesiona odpowiedzialność za niejasne, nieodpowiednie przekazanie wiedzy o produktach (niedopasowanych w danej linii produktowej – od kilku producentów), których brak kompatybilności spowoduje przenoszenie odpowiedzialności na nieefektywne, niezgodne z wymaganiami Zamawiającego skutki stosowania środków – ostatecznie nie przynoszące efektu sanitarnego (higienicznego).</w:t>
      </w:r>
    </w:p>
    <w:p w14:paraId="2730FF93" w14:textId="77777777" w:rsidR="00105E9D" w:rsidRPr="00F94CCA" w:rsidRDefault="00105E9D" w:rsidP="00105E9D">
      <w:pPr>
        <w:pStyle w:val="Tekstpodstawowy"/>
        <w:ind w:left="454"/>
        <w:rPr>
          <w:rFonts w:ascii="Tahoma" w:hAnsi="Tahoma" w:cs="Tahoma"/>
          <w:sz w:val="18"/>
          <w:szCs w:val="18"/>
        </w:rPr>
      </w:pPr>
      <w:r w:rsidRPr="00F94CCA">
        <w:rPr>
          <w:rFonts w:ascii="Tahoma" w:hAnsi="Tahoma" w:cs="Tahoma"/>
          <w:sz w:val="18"/>
          <w:szCs w:val="18"/>
          <w:lang w:val="pl-PL"/>
        </w:rPr>
        <w:t>O</w:t>
      </w:r>
      <w:r w:rsidRPr="00F94CCA">
        <w:rPr>
          <w:rFonts w:ascii="Tahoma" w:hAnsi="Tahoma" w:cs="Tahoma"/>
          <w:sz w:val="18"/>
          <w:szCs w:val="18"/>
        </w:rPr>
        <w:t xml:space="preserve">pisane </w:t>
      </w:r>
      <w:r w:rsidRPr="00F94CCA">
        <w:rPr>
          <w:rFonts w:ascii="Tahoma" w:hAnsi="Tahoma" w:cs="Tahoma"/>
          <w:sz w:val="18"/>
          <w:szCs w:val="18"/>
          <w:lang w:val="pl-PL"/>
        </w:rPr>
        <w:t>w pozycjach asortymentowych: 1,2,4,5 produkty</w:t>
      </w:r>
      <w:r w:rsidRPr="00F94CCA">
        <w:rPr>
          <w:rFonts w:ascii="Tahoma" w:hAnsi="Tahoma" w:cs="Tahoma"/>
          <w:sz w:val="18"/>
          <w:szCs w:val="18"/>
        </w:rPr>
        <w:t xml:space="preserve"> dotyczą wyróżnionych w planie higieny stref (mycia i dezynfekcji), do których powinny być zastosowane odpowiednie, posiadające konkretne właściwości fizyko-chemiczne środki myjące, których użycie – zgodnie z charakterystyką ww. środków i opisem producenta – pozwala otrzymać wymagany w podmiocie leczniczym (dla danej strefy) efekt higieniczny (czystości). W związku z faktem, że zastosowanie środków chemii profesjonalnej </w:t>
      </w:r>
      <w:r w:rsidRPr="00F94CCA">
        <w:rPr>
          <w:rFonts w:ascii="Tahoma" w:hAnsi="Tahoma" w:cs="Tahoma"/>
          <w:sz w:val="18"/>
          <w:szCs w:val="18"/>
          <w:lang w:val="pl-PL"/>
        </w:rPr>
        <w:t xml:space="preserve">ukierunkowane </w:t>
      </w:r>
      <w:r w:rsidRPr="00F94CCA">
        <w:rPr>
          <w:rFonts w:ascii="Tahoma" w:hAnsi="Tahoma" w:cs="Tahoma"/>
          <w:sz w:val="18"/>
          <w:szCs w:val="18"/>
        </w:rPr>
        <w:t xml:space="preserve">jest na osiągniecie konkretnego efektu: a) mycie powierzchni podłogowych z zabrudzeń (– efekt wstępny; </w:t>
      </w:r>
      <w:r w:rsidRPr="00F94CCA">
        <w:rPr>
          <w:rFonts w:ascii="Tahoma" w:hAnsi="Tahoma" w:cs="Tahoma"/>
          <w:sz w:val="18"/>
          <w:szCs w:val="18"/>
          <w:lang w:val="pl-PL"/>
        </w:rPr>
        <w:t>(</w:t>
      </w:r>
      <w:r w:rsidRPr="00F94CCA">
        <w:rPr>
          <w:rFonts w:ascii="Tahoma" w:hAnsi="Tahoma" w:cs="Tahoma"/>
          <w:sz w:val="18"/>
          <w:szCs w:val="18"/>
        </w:rPr>
        <w:t>1</w:t>
      </w:r>
      <w:r w:rsidRPr="00F94CCA">
        <w:rPr>
          <w:rFonts w:ascii="Tahoma" w:hAnsi="Tahoma" w:cs="Tahoma"/>
          <w:sz w:val="18"/>
          <w:szCs w:val="18"/>
          <w:lang w:val="pl-PL"/>
        </w:rPr>
        <w:t>)</w:t>
      </w:r>
      <w:r w:rsidRPr="00F94CCA">
        <w:rPr>
          <w:rFonts w:ascii="Tahoma" w:hAnsi="Tahoma" w:cs="Tahoma"/>
          <w:sz w:val="18"/>
          <w:szCs w:val="18"/>
        </w:rPr>
        <w:t xml:space="preserve">), b) zabezpieczanie podłóg po myciu poprzez nabłyszczanie /zabezpieczenie efektu mycia (- efekt końcowy; </w:t>
      </w:r>
      <w:r w:rsidRPr="00F94CCA">
        <w:rPr>
          <w:rFonts w:ascii="Tahoma" w:hAnsi="Tahoma" w:cs="Tahoma"/>
          <w:sz w:val="18"/>
          <w:szCs w:val="18"/>
          <w:lang w:val="pl-PL"/>
        </w:rPr>
        <w:t>(</w:t>
      </w:r>
      <w:r w:rsidRPr="00F94CCA">
        <w:rPr>
          <w:rFonts w:ascii="Tahoma" w:hAnsi="Tahoma" w:cs="Tahoma"/>
          <w:sz w:val="18"/>
          <w:szCs w:val="18"/>
        </w:rPr>
        <w:t>2</w:t>
      </w:r>
      <w:r w:rsidRPr="00F94CCA">
        <w:rPr>
          <w:rFonts w:ascii="Tahoma" w:hAnsi="Tahoma" w:cs="Tahoma"/>
          <w:sz w:val="18"/>
          <w:szCs w:val="18"/>
          <w:lang w:val="pl-PL"/>
        </w:rPr>
        <w:t>)</w:t>
      </w:r>
      <w:r w:rsidRPr="00F94CCA">
        <w:rPr>
          <w:rFonts w:ascii="Tahoma" w:hAnsi="Tahoma" w:cs="Tahoma"/>
          <w:sz w:val="18"/>
          <w:szCs w:val="18"/>
        </w:rPr>
        <w:t xml:space="preserve">), środki powyższe powinny mieć celowaną charakterystykę. Efekt mycia środkiem (1) musi pozwalać na bezpośrednie zastosowanie środka (2) – zabezpieczania podłóg po mycia. Mnogość rozwiązań technologicznych (chemicznych) w tym zakresie powoduje, że poszczególne środki chemii profesjonalnej zawierają </w:t>
      </w:r>
      <w:r w:rsidRPr="00F94CCA">
        <w:rPr>
          <w:rFonts w:ascii="Tahoma" w:hAnsi="Tahoma" w:cs="Tahoma"/>
          <w:sz w:val="18"/>
          <w:szCs w:val="18"/>
          <w:lang w:val="pl-PL"/>
        </w:rPr>
        <w:t xml:space="preserve">często działające w </w:t>
      </w:r>
      <w:r w:rsidRPr="00F94CCA">
        <w:rPr>
          <w:rFonts w:ascii="Tahoma" w:hAnsi="Tahoma" w:cs="Tahoma"/>
          <w:sz w:val="18"/>
          <w:szCs w:val="18"/>
        </w:rPr>
        <w:t>szersz</w:t>
      </w:r>
      <w:r w:rsidRPr="00F94CCA">
        <w:rPr>
          <w:rFonts w:ascii="Tahoma" w:hAnsi="Tahoma" w:cs="Tahoma"/>
          <w:sz w:val="18"/>
          <w:szCs w:val="18"/>
          <w:lang w:val="pl-PL"/>
        </w:rPr>
        <w:t>ym zakresie</w:t>
      </w:r>
      <w:r w:rsidRPr="00F94CCA">
        <w:rPr>
          <w:rFonts w:ascii="Tahoma" w:hAnsi="Tahoma" w:cs="Tahoma"/>
          <w:sz w:val="18"/>
          <w:szCs w:val="18"/>
        </w:rPr>
        <w:t xml:space="preserve"> </w:t>
      </w:r>
      <w:r w:rsidRPr="00F94CCA">
        <w:rPr>
          <w:rFonts w:ascii="Tahoma" w:hAnsi="Tahoma" w:cs="Tahoma"/>
          <w:sz w:val="18"/>
          <w:szCs w:val="18"/>
          <w:lang w:val="pl-PL"/>
        </w:rPr>
        <w:t>właściwości</w:t>
      </w:r>
      <w:r w:rsidRPr="00F94CCA">
        <w:rPr>
          <w:rFonts w:ascii="Tahoma" w:hAnsi="Tahoma" w:cs="Tahoma"/>
          <w:sz w:val="18"/>
          <w:szCs w:val="18"/>
        </w:rPr>
        <w:t xml:space="preserve"> chemiczną (dają szerszy efekt), co może uniemożliwiać lub niweczyć efekt końcowy. Na przykład wówczas, gdy środek myjący wzbogacany jest jednocześnie składnikami, które mają </w:t>
      </w:r>
      <w:r w:rsidRPr="00F94CCA">
        <w:rPr>
          <w:rFonts w:ascii="Tahoma" w:hAnsi="Tahoma" w:cs="Tahoma"/>
          <w:sz w:val="18"/>
          <w:szCs w:val="18"/>
          <w:lang w:val="pl-PL"/>
        </w:rPr>
        <w:t xml:space="preserve">powodować, oprócz </w:t>
      </w:r>
      <w:r w:rsidRPr="00F94CCA">
        <w:rPr>
          <w:rFonts w:ascii="Tahoma" w:hAnsi="Tahoma" w:cs="Tahoma"/>
          <w:sz w:val="18"/>
          <w:szCs w:val="18"/>
        </w:rPr>
        <w:t xml:space="preserve"> </w:t>
      </w:r>
      <w:r w:rsidRPr="00F94CCA">
        <w:rPr>
          <w:rFonts w:ascii="Tahoma" w:hAnsi="Tahoma" w:cs="Tahoma"/>
          <w:sz w:val="18"/>
          <w:szCs w:val="18"/>
          <w:lang w:val="pl-PL"/>
        </w:rPr>
        <w:t xml:space="preserve">oczyszczenia powierzchni, także </w:t>
      </w:r>
      <w:r w:rsidRPr="00F94CCA">
        <w:rPr>
          <w:rFonts w:ascii="Tahoma" w:hAnsi="Tahoma" w:cs="Tahoma"/>
          <w:sz w:val="18"/>
          <w:szCs w:val="18"/>
        </w:rPr>
        <w:t xml:space="preserve">wstępny efekt zabezpieczenia. W takiej sytuacji zastosowanie „czystego” środka zabezpieczającego podłogę po myciu (innego producenta/ z innej linii technologicznej) może nie dać zadawalającego efektu lub zniweczyć efekt mycia (w związku z faktem, że </w:t>
      </w:r>
      <w:r w:rsidRPr="00F94CCA">
        <w:rPr>
          <w:rFonts w:ascii="Tahoma" w:hAnsi="Tahoma" w:cs="Tahoma"/>
          <w:sz w:val="18"/>
          <w:szCs w:val="18"/>
          <w:lang w:val="pl-PL"/>
        </w:rPr>
        <w:lastRenderedPageBreak/>
        <w:t>powierzchnia</w:t>
      </w:r>
      <w:r w:rsidRPr="00F94CCA">
        <w:rPr>
          <w:rFonts w:ascii="Tahoma" w:hAnsi="Tahoma" w:cs="Tahoma"/>
          <w:sz w:val="18"/>
          <w:szCs w:val="18"/>
        </w:rPr>
        <w:t xml:space="preserve"> nie jest przygotowana do zastosowania takiego środka; nie jest czysta, bezpośrednio po myciu). Ponadto, opisane środki (1, 2, 4, 5</w:t>
      </w:r>
      <w:r w:rsidRPr="00F94CCA">
        <w:rPr>
          <w:rFonts w:ascii="Tahoma" w:hAnsi="Tahoma" w:cs="Tahoma"/>
          <w:sz w:val="18"/>
          <w:szCs w:val="18"/>
          <w:lang w:val="pl-PL"/>
        </w:rPr>
        <w:t>)</w:t>
      </w:r>
      <w:r w:rsidRPr="00F94CCA">
        <w:rPr>
          <w:rFonts w:ascii="Tahoma" w:hAnsi="Tahoma" w:cs="Tahoma"/>
          <w:sz w:val="18"/>
          <w:szCs w:val="18"/>
        </w:rPr>
        <w:t xml:space="preserve"> muszą być przygotowywane w oparciu o precyzyjne dozowanie, co wyklucza zastosowanie odmiennych linii technologicznych środków chemicznych podawanych z jednego dozownika.</w:t>
      </w:r>
      <w:r w:rsidRPr="00F94CCA">
        <w:rPr>
          <w:rFonts w:ascii="Tahoma" w:hAnsi="Tahoma" w:cs="Tahoma"/>
          <w:strike/>
          <w:sz w:val="18"/>
          <w:szCs w:val="18"/>
          <w:lang w:val="pl-PL"/>
        </w:rPr>
        <w:t xml:space="preserve"> </w:t>
      </w:r>
    </w:p>
    <w:p w14:paraId="1DC96141" w14:textId="77777777" w:rsidR="00105E9D" w:rsidRPr="00392225" w:rsidRDefault="00105E9D" w:rsidP="00105E9D">
      <w:pPr>
        <w:pStyle w:val="Tekstpodstawowy"/>
        <w:numPr>
          <w:ilvl w:val="1"/>
          <w:numId w:val="7"/>
        </w:numPr>
        <w:ind w:left="426" w:hanging="426"/>
        <w:rPr>
          <w:rFonts w:ascii="Tahoma" w:hAnsi="Tahoma" w:cs="Tahoma"/>
          <w:b/>
          <w:bCs w:val="0"/>
          <w:sz w:val="18"/>
          <w:szCs w:val="18"/>
        </w:rPr>
      </w:pPr>
      <w:r w:rsidRPr="00075F28">
        <w:rPr>
          <w:rFonts w:ascii="Tahoma" w:hAnsi="Tahoma" w:cs="Tahoma"/>
          <w:sz w:val="18"/>
          <w:szCs w:val="18"/>
        </w:rPr>
        <w:t xml:space="preserve">Wykonawca </w:t>
      </w:r>
      <w:r w:rsidRPr="00075F28">
        <w:rPr>
          <w:rFonts w:ascii="Tahoma" w:hAnsi="Tahoma" w:cs="Tahoma"/>
          <w:sz w:val="18"/>
          <w:szCs w:val="18"/>
          <w:lang w:val="pl-PL"/>
        </w:rPr>
        <w:t xml:space="preserve">jest zobowiązany w ramach wartości przedmiotu zamówienia do </w:t>
      </w:r>
      <w:r w:rsidRPr="00075F28">
        <w:rPr>
          <w:rFonts w:ascii="Tahoma" w:hAnsi="Tahoma" w:cs="Tahoma"/>
          <w:sz w:val="18"/>
          <w:szCs w:val="18"/>
        </w:rPr>
        <w:t>dostarcz</w:t>
      </w:r>
      <w:r w:rsidRPr="00075F28">
        <w:rPr>
          <w:rFonts w:ascii="Tahoma" w:hAnsi="Tahoma" w:cs="Tahoma"/>
          <w:sz w:val="18"/>
          <w:szCs w:val="18"/>
          <w:lang w:val="pl-PL"/>
        </w:rPr>
        <w:t>enia do pozycji 3 -</w:t>
      </w:r>
      <w:r w:rsidRPr="00075F28">
        <w:rPr>
          <w:rFonts w:ascii="Tahoma" w:hAnsi="Tahoma" w:cs="Tahoma"/>
          <w:sz w:val="18"/>
          <w:szCs w:val="18"/>
        </w:rPr>
        <w:t xml:space="preserve"> 100 szt. butelek ze spryskiwaczem</w:t>
      </w:r>
      <w:r w:rsidRPr="00075F28">
        <w:rPr>
          <w:rFonts w:ascii="Tahoma" w:hAnsi="Tahoma" w:cs="Tahoma"/>
          <w:sz w:val="18"/>
          <w:szCs w:val="18"/>
          <w:lang w:val="pl-PL"/>
        </w:rPr>
        <w:t xml:space="preserve"> o </w:t>
      </w:r>
      <w:r w:rsidRPr="00075F28">
        <w:rPr>
          <w:rFonts w:ascii="Tahoma" w:hAnsi="Tahoma" w:cs="Tahoma"/>
          <w:sz w:val="18"/>
          <w:szCs w:val="18"/>
        </w:rPr>
        <w:t>pojemności 0,6L z atomizerem, bezbarwn</w:t>
      </w:r>
      <w:r w:rsidRPr="00075F28">
        <w:rPr>
          <w:rFonts w:ascii="Tahoma" w:hAnsi="Tahoma" w:cs="Tahoma"/>
          <w:sz w:val="18"/>
          <w:szCs w:val="18"/>
          <w:lang w:val="pl-PL"/>
        </w:rPr>
        <w:t>ych</w:t>
      </w:r>
      <w:r w:rsidRPr="00075F28">
        <w:rPr>
          <w:rFonts w:ascii="Tahoma" w:hAnsi="Tahoma" w:cs="Tahoma"/>
          <w:sz w:val="18"/>
          <w:szCs w:val="18"/>
        </w:rPr>
        <w:t xml:space="preserve"> w celu zidentyfikowania roztworu roboczego, oklejon</w:t>
      </w:r>
      <w:r w:rsidRPr="00075F28">
        <w:rPr>
          <w:rFonts w:ascii="Tahoma" w:hAnsi="Tahoma" w:cs="Tahoma"/>
          <w:sz w:val="18"/>
          <w:szCs w:val="18"/>
          <w:lang w:val="pl-PL"/>
        </w:rPr>
        <w:t>ych</w:t>
      </w:r>
      <w:r w:rsidRPr="00075F28">
        <w:rPr>
          <w:rFonts w:ascii="Tahoma" w:hAnsi="Tahoma" w:cs="Tahoma"/>
          <w:sz w:val="18"/>
          <w:szCs w:val="18"/>
        </w:rPr>
        <w:t xml:space="preserve"> oryginalną etykietą producenta odporn</w:t>
      </w:r>
      <w:r w:rsidRPr="00075F28">
        <w:rPr>
          <w:rFonts w:ascii="Tahoma" w:hAnsi="Tahoma" w:cs="Tahoma"/>
          <w:sz w:val="18"/>
          <w:szCs w:val="18"/>
          <w:lang w:val="pl-PL"/>
        </w:rPr>
        <w:t>e</w:t>
      </w:r>
      <w:r w:rsidRPr="00075F28">
        <w:rPr>
          <w:rFonts w:ascii="Tahoma" w:hAnsi="Tahoma" w:cs="Tahoma"/>
          <w:sz w:val="18"/>
          <w:szCs w:val="18"/>
        </w:rPr>
        <w:t xml:space="preserve"> na kwasy oraz zasady. Na etykiecie</w:t>
      </w:r>
      <w:r w:rsidRPr="00075F28">
        <w:rPr>
          <w:rFonts w:ascii="Tahoma" w:hAnsi="Tahoma" w:cs="Tahoma"/>
          <w:sz w:val="18"/>
          <w:szCs w:val="18"/>
          <w:lang w:val="pl-PL"/>
        </w:rPr>
        <w:t xml:space="preserve"> winno być </w:t>
      </w:r>
      <w:r w:rsidRPr="00075F28">
        <w:rPr>
          <w:rFonts w:ascii="Tahoma" w:hAnsi="Tahoma" w:cs="Tahoma"/>
          <w:sz w:val="18"/>
          <w:szCs w:val="18"/>
        </w:rPr>
        <w:t>miejsce dla wpisania stężenia roztworu roboczego, instrukcja sposobu użycia, informacja dotycząca sposobu przygotowania roztworu roboczego wraz z adresem producenta. Etykieta o kolorze kodu produktu</w:t>
      </w:r>
      <w:r w:rsidRPr="00075F28">
        <w:rPr>
          <w:rFonts w:ascii="Tahoma" w:hAnsi="Tahoma" w:cs="Tahoma"/>
          <w:sz w:val="18"/>
          <w:szCs w:val="18"/>
          <w:lang w:val="pl-PL"/>
        </w:rPr>
        <w:t xml:space="preserve">- </w:t>
      </w:r>
      <w:r w:rsidRPr="00392225">
        <w:rPr>
          <w:rFonts w:ascii="Tahoma" w:hAnsi="Tahoma" w:cs="Tahoma"/>
          <w:b/>
          <w:bCs w:val="0"/>
          <w:sz w:val="18"/>
          <w:szCs w:val="18"/>
          <w:lang w:val="pl-PL"/>
        </w:rPr>
        <w:t>dotyczy pakietu nr 7</w:t>
      </w:r>
    </w:p>
    <w:p w14:paraId="51A4AC97" w14:textId="402C5AC5" w:rsidR="00105E9D" w:rsidRPr="007B7623" w:rsidRDefault="00105E9D" w:rsidP="00105E9D">
      <w:pPr>
        <w:pStyle w:val="Tekstpodstawowy"/>
        <w:numPr>
          <w:ilvl w:val="1"/>
          <w:numId w:val="7"/>
        </w:numPr>
        <w:ind w:left="426" w:hanging="426"/>
        <w:rPr>
          <w:rFonts w:ascii="Tahoma" w:hAnsi="Tahoma" w:cs="Tahoma"/>
          <w:sz w:val="18"/>
          <w:szCs w:val="18"/>
        </w:rPr>
      </w:pPr>
      <w:r w:rsidRPr="00872ED6">
        <w:rPr>
          <w:rFonts w:ascii="Tahoma" w:hAnsi="Tahoma" w:cs="Tahoma"/>
          <w:sz w:val="18"/>
          <w:szCs w:val="18"/>
        </w:rPr>
        <w:t>Wykonawca zobowiązany jest do użyczenia Zamawiającemu dozowników</w:t>
      </w:r>
      <w:r>
        <w:rPr>
          <w:rFonts w:ascii="Tahoma" w:hAnsi="Tahoma" w:cs="Tahoma"/>
          <w:sz w:val="18"/>
          <w:szCs w:val="18"/>
          <w:lang w:val="pl-PL"/>
        </w:rPr>
        <w:t xml:space="preserve"> (40 sztuk)</w:t>
      </w:r>
      <w:r w:rsidRPr="00872ED6">
        <w:rPr>
          <w:rFonts w:ascii="Tahoma" w:hAnsi="Tahoma" w:cs="Tahoma"/>
          <w:sz w:val="18"/>
          <w:szCs w:val="18"/>
        </w:rPr>
        <w:t xml:space="preserve"> do </w:t>
      </w:r>
      <w:r w:rsidRPr="00872ED6">
        <w:rPr>
          <w:rFonts w:ascii="Tahoma" w:hAnsi="Tahoma" w:cs="Tahoma"/>
          <w:sz w:val="18"/>
          <w:szCs w:val="18"/>
          <w:lang w:val="pl-PL"/>
        </w:rPr>
        <w:t>pozycji</w:t>
      </w:r>
      <w:r>
        <w:rPr>
          <w:rFonts w:ascii="Tahoma" w:hAnsi="Tahoma" w:cs="Tahoma"/>
          <w:sz w:val="18"/>
          <w:szCs w:val="18"/>
          <w:lang w:val="pl-PL"/>
        </w:rPr>
        <w:t xml:space="preserve"> asortymentowej nr 5</w:t>
      </w:r>
      <w:r w:rsidR="007A70F6">
        <w:rPr>
          <w:rFonts w:ascii="Tahoma" w:hAnsi="Tahoma" w:cs="Tahoma"/>
          <w:sz w:val="18"/>
          <w:szCs w:val="18"/>
          <w:lang w:val="pl-PL"/>
        </w:rPr>
        <w:t xml:space="preserve">- </w:t>
      </w:r>
      <w:r w:rsidRPr="00872ED6">
        <w:rPr>
          <w:rFonts w:ascii="Tahoma" w:hAnsi="Tahoma" w:cs="Tahoma"/>
          <w:sz w:val="18"/>
          <w:szCs w:val="18"/>
          <w:lang w:val="pl-PL"/>
        </w:rPr>
        <w:t xml:space="preserve"> </w:t>
      </w:r>
      <w:r w:rsidRPr="00872ED6">
        <w:rPr>
          <w:rFonts w:ascii="Tahoma" w:hAnsi="Tahoma" w:cs="Tahoma"/>
          <w:b/>
          <w:bCs w:val="0"/>
          <w:sz w:val="18"/>
          <w:szCs w:val="18"/>
          <w:lang w:val="pl-PL"/>
        </w:rPr>
        <w:t xml:space="preserve">dotyczy pakietu nr </w:t>
      </w:r>
      <w:r>
        <w:rPr>
          <w:rFonts w:ascii="Tahoma" w:hAnsi="Tahoma" w:cs="Tahoma"/>
          <w:b/>
          <w:bCs w:val="0"/>
          <w:sz w:val="18"/>
          <w:szCs w:val="18"/>
          <w:lang w:val="pl-PL"/>
        </w:rPr>
        <w:t>3</w:t>
      </w:r>
    </w:p>
    <w:p w14:paraId="28E63319" w14:textId="77777777" w:rsidR="00FB57C2" w:rsidRPr="00594165" w:rsidRDefault="00FB57C2" w:rsidP="00F065D8">
      <w:pPr>
        <w:pStyle w:val="Tekstpodstawowywcity"/>
        <w:ind w:left="0" w:firstLine="0"/>
        <w:rPr>
          <w:rFonts w:ascii="Tahoma" w:hAnsi="Tahoma" w:cs="Tahoma"/>
          <w:sz w:val="18"/>
          <w:szCs w:val="18"/>
          <w:highlight w:val="yellow"/>
        </w:rPr>
      </w:pPr>
    </w:p>
    <w:p w14:paraId="22432159" w14:textId="0FE5E357" w:rsidR="00FB57C2" w:rsidRPr="00594165" w:rsidRDefault="00FB57C2" w:rsidP="005E3446">
      <w:pPr>
        <w:pStyle w:val="Tekstpodstawowywcity"/>
        <w:numPr>
          <w:ilvl w:val="0"/>
          <w:numId w:val="8"/>
        </w:numPr>
        <w:tabs>
          <w:tab w:val="clear" w:pos="360"/>
        </w:tabs>
        <w:ind w:left="284" w:hanging="284"/>
        <w:rPr>
          <w:rFonts w:ascii="Tahoma" w:hAnsi="Tahoma" w:cs="Tahoma"/>
          <w:sz w:val="18"/>
          <w:szCs w:val="18"/>
        </w:rPr>
      </w:pPr>
      <w:r w:rsidRPr="00594165">
        <w:rPr>
          <w:rFonts w:ascii="Tahoma" w:hAnsi="Tahoma" w:cs="Tahoma"/>
          <w:b/>
          <w:bCs w:val="0"/>
          <w:sz w:val="18"/>
          <w:szCs w:val="18"/>
        </w:rPr>
        <w:t>TERMIN</w:t>
      </w:r>
      <w:r w:rsidR="00EF0972">
        <w:rPr>
          <w:rFonts w:ascii="Tahoma" w:hAnsi="Tahoma" w:cs="Tahoma"/>
          <w:b/>
          <w:bCs w:val="0"/>
          <w:sz w:val="18"/>
          <w:szCs w:val="18"/>
        </w:rPr>
        <w:t xml:space="preserve"> </w:t>
      </w:r>
      <w:r w:rsidRPr="00594165">
        <w:rPr>
          <w:rFonts w:ascii="Tahoma" w:hAnsi="Tahoma" w:cs="Tahoma"/>
          <w:b/>
          <w:bCs w:val="0"/>
          <w:sz w:val="18"/>
          <w:szCs w:val="18"/>
        </w:rPr>
        <w:t>I MIEJSCE WYKONANIA</w:t>
      </w:r>
      <w:r w:rsidR="00EF0972">
        <w:rPr>
          <w:rFonts w:ascii="Tahoma" w:hAnsi="Tahoma" w:cs="Tahoma"/>
          <w:sz w:val="18"/>
          <w:szCs w:val="18"/>
        </w:rPr>
        <w:t xml:space="preserve"> </w:t>
      </w:r>
      <w:r w:rsidRPr="00594165">
        <w:rPr>
          <w:rFonts w:ascii="Tahoma" w:hAnsi="Tahoma" w:cs="Tahoma"/>
          <w:b/>
          <w:bCs w:val="0"/>
          <w:sz w:val="18"/>
          <w:szCs w:val="18"/>
        </w:rPr>
        <w:t>ZAMÓWIENIA.</w:t>
      </w:r>
      <w:r w:rsidR="00EF0972">
        <w:rPr>
          <w:rFonts w:ascii="Tahoma" w:hAnsi="Tahoma" w:cs="Tahoma"/>
          <w:sz w:val="18"/>
          <w:szCs w:val="18"/>
        </w:rPr>
        <w:t xml:space="preserve"> </w:t>
      </w:r>
    </w:p>
    <w:p w14:paraId="292800A3" w14:textId="30603A36" w:rsidR="003303F4" w:rsidRPr="00FA7D54" w:rsidRDefault="00C27742" w:rsidP="00F02046">
      <w:pPr>
        <w:numPr>
          <w:ilvl w:val="1"/>
          <w:numId w:val="8"/>
        </w:numPr>
        <w:ind w:left="454" w:hanging="454"/>
        <w:jc w:val="both"/>
        <w:rPr>
          <w:rFonts w:ascii="Tahoma" w:hAnsi="Tahoma" w:cs="Tahoma"/>
          <w:b/>
          <w:bCs/>
          <w:sz w:val="18"/>
          <w:szCs w:val="18"/>
          <w:lang w:val="x-none"/>
        </w:rPr>
      </w:pPr>
      <w:r w:rsidRPr="00FA7D54">
        <w:rPr>
          <w:rFonts w:ascii="Tahoma" w:hAnsi="Tahoma" w:cs="Tahoma"/>
          <w:b/>
          <w:sz w:val="18"/>
          <w:szCs w:val="18"/>
        </w:rPr>
        <w:t xml:space="preserve">Termin realizacji </w:t>
      </w:r>
      <w:r w:rsidR="009F530C" w:rsidRPr="00FA7D54">
        <w:rPr>
          <w:rFonts w:ascii="Tahoma" w:hAnsi="Tahoma" w:cs="Tahoma"/>
          <w:b/>
          <w:sz w:val="18"/>
          <w:szCs w:val="18"/>
        </w:rPr>
        <w:t>(</w:t>
      </w:r>
      <w:r w:rsidR="00296E48" w:rsidRPr="00FA7D54">
        <w:rPr>
          <w:rFonts w:ascii="Tahoma" w:hAnsi="Tahoma" w:cs="Tahoma"/>
          <w:b/>
          <w:sz w:val="18"/>
          <w:szCs w:val="18"/>
        </w:rPr>
        <w:t>dostawy sukcesywne</w:t>
      </w:r>
      <w:r w:rsidR="009F530C" w:rsidRPr="00FA7D54">
        <w:rPr>
          <w:rFonts w:ascii="Tahoma" w:hAnsi="Tahoma" w:cs="Tahoma"/>
          <w:b/>
          <w:sz w:val="18"/>
          <w:szCs w:val="18"/>
        </w:rPr>
        <w:t>)</w:t>
      </w:r>
      <w:r w:rsidR="00F02046" w:rsidRPr="00FA7D54">
        <w:rPr>
          <w:rFonts w:ascii="Tahoma" w:hAnsi="Tahoma" w:cs="Tahoma"/>
          <w:b/>
          <w:sz w:val="18"/>
          <w:szCs w:val="18"/>
        </w:rPr>
        <w:t xml:space="preserve"> </w:t>
      </w:r>
      <w:r w:rsidR="009F530C" w:rsidRPr="00FA7D54">
        <w:rPr>
          <w:rFonts w:ascii="Tahoma" w:hAnsi="Tahoma" w:cs="Tahoma"/>
          <w:b/>
          <w:sz w:val="18"/>
          <w:szCs w:val="18"/>
        </w:rPr>
        <w:t>przez okres 24 miesięcy od dnia zawarcia umowy</w:t>
      </w:r>
      <w:r w:rsidR="00FA7D54" w:rsidRPr="00FA7D54">
        <w:rPr>
          <w:rFonts w:ascii="Tahoma" w:hAnsi="Tahoma" w:cs="Tahoma"/>
          <w:b/>
          <w:sz w:val="18"/>
          <w:szCs w:val="18"/>
        </w:rPr>
        <w:t>.</w:t>
      </w:r>
    </w:p>
    <w:p w14:paraId="6767B517" w14:textId="7C4E670F" w:rsidR="00C27742" w:rsidRPr="00780121" w:rsidRDefault="00C27742" w:rsidP="00EA37EB">
      <w:pPr>
        <w:pStyle w:val="Akapitzlist"/>
        <w:numPr>
          <w:ilvl w:val="1"/>
          <w:numId w:val="8"/>
        </w:numPr>
        <w:tabs>
          <w:tab w:val="num" w:pos="709"/>
        </w:tabs>
        <w:spacing w:after="0" w:line="240" w:lineRule="auto"/>
        <w:ind w:left="454" w:hanging="454"/>
        <w:jc w:val="both"/>
        <w:rPr>
          <w:rFonts w:ascii="Tahoma" w:eastAsia="Times New Roman" w:hAnsi="Tahoma" w:cs="Tahoma"/>
          <w:bCs/>
          <w:sz w:val="18"/>
          <w:szCs w:val="18"/>
          <w:lang w:val="x-none" w:eastAsia="pl-PL"/>
        </w:rPr>
      </w:pPr>
      <w:r w:rsidRPr="00780121">
        <w:rPr>
          <w:rFonts w:ascii="Tahoma" w:hAnsi="Tahoma" w:cs="Tahoma"/>
          <w:sz w:val="18"/>
          <w:szCs w:val="18"/>
        </w:rPr>
        <w:t>T</w:t>
      </w:r>
      <w:r w:rsidRPr="00780121">
        <w:rPr>
          <w:rFonts w:ascii="Tahoma" w:hAnsi="Tahoma" w:cs="Tahoma"/>
          <w:color w:val="000000"/>
          <w:sz w:val="18"/>
          <w:szCs w:val="18"/>
        </w:rPr>
        <w:t xml:space="preserve">ermin płatności </w:t>
      </w:r>
      <w:r w:rsidR="005F270E" w:rsidRPr="00780121">
        <w:rPr>
          <w:rFonts w:ascii="Tahoma" w:hAnsi="Tahoma" w:cs="Tahoma"/>
          <w:color w:val="000000"/>
          <w:sz w:val="18"/>
          <w:szCs w:val="18"/>
        </w:rPr>
        <w:t>–</w:t>
      </w:r>
      <w:r w:rsidRPr="00780121">
        <w:rPr>
          <w:rFonts w:ascii="Tahoma" w:hAnsi="Tahoma" w:cs="Tahoma"/>
          <w:color w:val="000000"/>
          <w:sz w:val="18"/>
          <w:szCs w:val="18"/>
        </w:rPr>
        <w:t xml:space="preserve"> </w:t>
      </w:r>
      <w:r w:rsidRPr="00780121">
        <w:rPr>
          <w:rFonts w:ascii="Tahoma" w:hAnsi="Tahoma" w:cs="Tahoma"/>
          <w:b/>
          <w:color w:val="000000"/>
          <w:sz w:val="18"/>
          <w:szCs w:val="18"/>
        </w:rPr>
        <w:t>60 dni</w:t>
      </w:r>
      <w:r w:rsidRPr="00780121">
        <w:rPr>
          <w:rFonts w:ascii="Tahoma" w:hAnsi="Tahoma" w:cs="Tahoma"/>
          <w:color w:val="000000"/>
          <w:sz w:val="18"/>
          <w:szCs w:val="18"/>
        </w:rPr>
        <w:t xml:space="preserve"> licząc od dnia dostarczenia przedmiotu zamówienia oraz prawidłowo wypełnionej </w:t>
      </w:r>
      <w:r w:rsidRPr="00EA37EB">
        <w:rPr>
          <w:rFonts w:ascii="Tahoma" w:eastAsia="Times New Roman" w:hAnsi="Tahoma" w:cs="Tahoma"/>
          <w:bCs/>
          <w:sz w:val="18"/>
          <w:szCs w:val="18"/>
          <w:lang w:val="x-none" w:eastAsia="pl-PL"/>
        </w:rPr>
        <w:t xml:space="preserve">faktury do siedziby </w:t>
      </w:r>
      <w:r w:rsidR="005B5A7A" w:rsidRPr="00EA37EB">
        <w:rPr>
          <w:rFonts w:ascii="Tahoma" w:eastAsia="Times New Roman" w:hAnsi="Tahoma" w:cs="Tahoma"/>
          <w:bCs/>
          <w:sz w:val="18"/>
          <w:szCs w:val="18"/>
          <w:lang w:val="x-none" w:eastAsia="pl-PL"/>
        </w:rPr>
        <w:t>Zamawiającego</w:t>
      </w:r>
      <w:r w:rsidRPr="00EA37EB">
        <w:rPr>
          <w:rFonts w:ascii="Tahoma" w:eastAsia="Times New Roman" w:hAnsi="Tahoma" w:cs="Tahoma"/>
          <w:bCs/>
          <w:sz w:val="18"/>
          <w:szCs w:val="18"/>
          <w:lang w:val="x-none" w:eastAsia="pl-PL"/>
        </w:rPr>
        <w:t xml:space="preserve">. </w:t>
      </w:r>
      <w:r w:rsidR="005B5A7A" w:rsidRPr="00EA37EB">
        <w:rPr>
          <w:rFonts w:ascii="Tahoma" w:eastAsia="Times New Roman" w:hAnsi="Tahoma" w:cs="Tahoma"/>
          <w:bCs/>
          <w:sz w:val="18"/>
          <w:szCs w:val="18"/>
          <w:lang w:val="x-none" w:eastAsia="pl-PL"/>
        </w:rPr>
        <w:t>Zamawiający</w:t>
      </w:r>
      <w:r w:rsidRPr="00EA37EB">
        <w:rPr>
          <w:rFonts w:ascii="Tahoma" w:eastAsia="Times New Roman" w:hAnsi="Tahoma" w:cs="Tahoma"/>
          <w:bCs/>
          <w:sz w:val="18"/>
          <w:szCs w:val="18"/>
          <w:lang w:val="x-none" w:eastAsia="pl-PL"/>
        </w:rPr>
        <w:t xml:space="preserve"> będzie dokonywał wszystkich płatności przelewem na rachunek bankowy wskazany w fakturze.</w:t>
      </w:r>
      <w:r w:rsidR="00780121" w:rsidRPr="00EA37EB">
        <w:rPr>
          <w:rFonts w:ascii="Tahoma" w:eastAsia="Times New Roman" w:hAnsi="Tahoma" w:cs="Tahoma"/>
          <w:bCs/>
          <w:sz w:val="18"/>
          <w:szCs w:val="18"/>
          <w:lang w:val="x-none" w:eastAsia="pl-PL"/>
        </w:rPr>
        <w:t xml:space="preserve"> </w:t>
      </w:r>
      <w:bookmarkStart w:id="1" w:name="_Hlk30148261"/>
      <w:r w:rsidR="00780121" w:rsidRPr="00780121">
        <w:rPr>
          <w:rFonts w:ascii="Tahoma" w:eastAsia="Times New Roman" w:hAnsi="Tahoma" w:cs="Tahoma"/>
          <w:bCs/>
          <w:sz w:val="18"/>
          <w:szCs w:val="18"/>
          <w:lang w:val="x-none" w:eastAsia="pl-PL"/>
        </w:rPr>
        <w:t>Zamawiający zgodnie z ustawą z dnia 9 listopada 2018 r. o elektronicznym fakturowaniu w zamówieniach publicznych, koncesjach na roboty budowlane lub usługi oraz partnerstwie publiczno-prywatnym (Dz. U. 2018 poz. 2191</w:t>
      </w:r>
      <w:r w:rsidR="001C55A0" w:rsidRPr="00EA37EB">
        <w:rPr>
          <w:rFonts w:ascii="Tahoma" w:eastAsia="Times New Roman" w:hAnsi="Tahoma" w:cs="Tahoma"/>
          <w:bCs/>
          <w:sz w:val="18"/>
          <w:szCs w:val="18"/>
          <w:lang w:val="x-none" w:eastAsia="pl-PL"/>
        </w:rPr>
        <w:t xml:space="preserve"> z </w:t>
      </w:r>
      <w:proofErr w:type="spellStart"/>
      <w:r w:rsidR="001C55A0" w:rsidRPr="00EA37EB">
        <w:rPr>
          <w:rFonts w:ascii="Tahoma" w:eastAsia="Times New Roman" w:hAnsi="Tahoma" w:cs="Tahoma"/>
          <w:bCs/>
          <w:sz w:val="18"/>
          <w:szCs w:val="18"/>
          <w:lang w:val="x-none" w:eastAsia="pl-PL"/>
        </w:rPr>
        <w:t>póżn</w:t>
      </w:r>
      <w:proofErr w:type="spellEnd"/>
      <w:r w:rsidR="001C55A0" w:rsidRPr="00EA37EB">
        <w:rPr>
          <w:rFonts w:ascii="Tahoma" w:eastAsia="Times New Roman" w:hAnsi="Tahoma" w:cs="Tahoma"/>
          <w:bCs/>
          <w:sz w:val="18"/>
          <w:szCs w:val="18"/>
          <w:lang w:val="x-none" w:eastAsia="pl-PL"/>
        </w:rPr>
        <w:t>. zm.</w:t>
      </w:r>
      <w:r w:rsidR="00780121" w:rsidRPr="00780121">
        <w:rPr>
          <w:rFonts w:ascii="Tahoma" w:eastAsia="Times New Roman" w:hAnsi="Tahoma" w:cs="Tahoma"/>
          <w:bCs/>
          <w:sz w:val="18"/>
          <w:szCs w:val="18"/>
          <w:lang w:val="x-none" w:eastAsia="pl-PL"/>
        </w:rPr>
        <w:t>) ma obowiązek odbierania od Wykonawcy faktur elektronicznych za pośrednictwem platformy elektronicznego fakturowania. Zamawiający będzie dokonywał wszystkich płatności przelewem na rachunek bankowy wskazany w fakturze.</w:t>
      </w:r>
      <w:bookmarkEnd w:id="1"/>
      <w:r w:rsidR="00736924" w:rsidRPr="00EA37EB">
        <w:rPr>
          <w:rFonts w:ascii="Tahoma" w:eastAsia="Times New Roman" w:hAnsi="Tahoma" w:cs="Tahoma"/>
          <w:bCs/>
          <w:sz w:val="18"/>
          <w:szCs w:val="18"/>
          <w:lang w:val="x-none" w:eastAsia="pl-PL"/>
        </w:rPr>
        <w:t xml:space="preserve"> Zamówienia będą zgłaszane faksem</w:t>
      </w:r>
      <w:r w:rsidR="00744CCE" w:rsidRPr="00EA37EB">
        <w:rPr>
          <w:rFonts w:ascii="Tahoma" w:eastAsia="Times New Roman" w:hAnsi="Tahoma" w:cs="Tahoma"/>
          <w:bCs/>
          <w:sz w:val="18"/>
          <w:szCs w:val="18"/>
          <w:lang w:val="x-none" w:eastAsia="pl-PL"/>
        </w:rPr>
        <w:t xml:space="preserve"> lub e-mailem</w:t>
      </w:r>
      <w:r w:rsidR="00736924" w:rsidRPr="00EA37EB">
        <w:rPr>
          <w:rFonts w:ascii="Tahoma" w:eastAsia="Times New Roman" w:hAnsi="Tahoma" w:cs="Tahoma"/>
          <w:bCs/>
          <w:sz w:val="18"/>
          <w:szCs w:val="18"/>
          <w:lang w:val="x-none" w:eastAsia="pl-PL"/>
        </w:rPr>
        <w:t>.</w:t>
      </w:r>
    </w:p>
    <w:p w14:paraId="109B2F11" w14:textId="588D8448" w:rsidR="00736924" w:rsidRPr="00594165" w:rsidRDefault="00736924" w:rsidP="00EA37EB">
      <w:pPr>
        <w:pStyle w:val="Tekstpodstawowy"/>
        <w:numPr>
          <w:ilvl w:val="1"/>
          <w:numId w:val="8"/>
        </w:numPr>
        <w:tabs>
          <w:tab w:val="num" w:pos="567"/>
        </w:tabs>
        <w:ind w:left="454" w:hanging="454"/>
        <w:rPr>
          <w:rFonts w:ascii="Tahoma" w:hAnsi="Tahoma" w:cs="Tahoma"/>
          <w:sz w:val="18"/>
          <w:szCs w:val="18"/>
        </w:rPr>
      </w:pPr>
      <w:r w:rsidRPr="00594165">
        <w:rPr>
          <w:rFonts w:ascii="Tahoma" w:hAnsi="Tahoma" w:cs="Tahoma"/>
          <w:sz w:val="18"/>
          <w:szCs w:val="18"/>
        </w:rPr>
        <w:t>Termin dostawy zgodny z zadeklarowanym terminem w formularzu ofertowym (maksymalny termin dostawy:</w:t>
      </w:r>
      <w:r w:rsidR="00EF0972">
        <w:rPr>
          <w:rFonts w:ascii="Tahoma" w:hAnsi="Tahoma" w:cs="Tahoma"/>
          <w:sz w:val="18"/>
          <w:szCs w:val="18"/>
        </w:rPr>
        <w:t xml:space="preserve"> </w:t>
      </w:r>
      <w:r w:rsidRPr="00594165">
        <w:rPr>
          <w:rFonts w:ascii="Tahoma" w:hAnsi="Tahoma" w:cs="Tahoma"/>
          <w:sz w:val="18"/>
          <w:szCs w:val="18"/>
        </w:rPr>
        <w:t>5 dni roboczych</w:t>
      </w:r>
      <w:r w:rsidR="003E37D4" w:rsidRPr="00EA37EB">
        <w:rPr>
          <w:rFonts w:ascii="Tahoma" w:hAnsi="Tahoma" w:cs="Tahoma"/>
          <w:sz w:val="18"/>
          <w:szCs w:val="18"/>
        </w:rPr>
        <w:t xml:space="preserve"> liczony od dnia złożenia</w:t>
      </w:r>
      <w:r w:rsidR="00E73902" w:rsidRPr="00EA37EB">
        <w:rPr>
          <w:rFonts w:ascii="Tahoma" w:hAnsi="Tahoma" w:cs="Tahoma"/>
          <w:sz w:val="18"/>
          <w:szCs w:val="18"/>
        </w:rPr>
        <w:t xml:space="preserve"> zamówienia)</w:t>
      </w:r>
      <w:r w:rsidRPr="00594165">
        <w:rPr>
          <w:rFonts w:ascii="Tahoma" w:hAnsi="Tahoma" w:cs="Tahoma"/>
          <w:sz w:val="18"/>
          <w:szCs w:val="18"/>
        </w:rPr>
        <w:t xml:space="preserve"> (tj. od poniedziałku do piątku za wyjątkiem dni ustawowo wolnych od pracy). </w:t>
      </w:r>
    </w:p>
    <w:p w14:paraId="2C694E62" w14:textId="6CEFFB7C" w:rsidR="001D1C8A" w:rsidRPr="00594165" w:rsidRDefault="00736924" w:rsidP="00EA37EB">
      <w:pPr>
        <w:pStyle w:val="Tekstpodstawowy"/>
        <w:numPr>
          <w:ilvl w:val="1"/>
          <w:numId w:val="8"/>
        </w:numPr>
        <w:ind w:left="454" w:hanging="454"/>
        <w:rPr>
          <w:rFonts w:ascii="Tahoma" w:hAnsi="Tahoma" w:cs="Tahoma"/>
          <w:sz w:val="18"/>
          <w:szCs w:val="18"/>
        </w:rPr>
      </w:pPr>
      <w:r w:rsidRPr="00594165">
        <w:rPr>
          <w:rFonts w:ascii="Tahoma" w:hAnsi="Tahoma" w:cs="Tahoma"/>
          <w:sz w:val="18"/>
          <w:szCs w:val="18"/>
        </w:rPr>
        <w:t xml:space="preserve">Zamawiany przedmiot zamówienia </w:t>
      </w:r>
      <w:r w:rsidR="00B053A7">
        <w:rPr>
          <w:rFonts w:ascii="Tahoma" w:hAnsi="Tahoma" w:cs="Tahoma"/>
          <w:sz w:val="18"/>
          <w:szCs w:val="18"/>
        </w:rPr>
        <w:t>Wykonawca</w:t>
      </w:r>
      <w:r w:rsidRPr="00594165">
        <w:rPr>
          <w:rFonts w:ascii="Tahoma" w:hAnsi="Tahoma" w:cs="Tahoma"/>
          <w:sz w:val="18"/>
          <w:szCs w:val="18"/>
        </w:rPr>
        <w:t xml:space="preserve"> będzie dostarczał bezpośrednio do Magazynu </w:t>
      </w:r>
      <w:r w:rsidR="00E74D82" w:rsidRPr="00EA37EB">
        <w:rPr>
          <w:rFonts w:ascii="Tahoma" w:hAnsi="Tahoma" w:cs="Tahoma"/>
          <w:sz w:val="18"/>
          <w:szCs w:val="18"/>
        </w:rPr>
        <w:t>Centralnego SP ZOZ ZSM w Chorzowie przy</w:t>
      </w:r>
      <w:r w:rsidRPr="00594165">
        <w:rPr>
          <w:rFonts w:ascii="Tahoma" w:hAnsi="Tahoma" w:cs="Tahoma"/>
          <w:sz w:val="18"/>
          <w:szCs w:val="18"/>
        </w:rPr>
        <w:t xml:space="preserve"> ul. </w:t>
      </w:r>
      <w:r w:rsidR="00E74D82" w:rsidRPr="00EA37EB">
        <w:rPr>
          <w:rFonts w:ascii="Tahoma" w:hAnsi="Tahoma" w:cs="Tahoma"/>
          <w:sz w:val="18"/>
          <w:szCs w:val="18"/>
        </w:rPr>
        <w:t>Strzelców Bytomskich 11</w:t>
      </w:r>
      <w:r w:rsidRPr="00594165">
        <w:rPr>
          <w:rFonts w:ascii="Tahoma" w:hAnsi="Tahoma" w:cs="Tahoma"/>
          <w:sz w:val="18"/>
          <w:szCs w:val="18"/>
        </w:rPr>
        <w:t xml:space="preserve">, 41-500 Chorzów na warunkach określonych w </w:t>
      </w:r>
      <w:r w:rsidR="0032608D" w:rsidRPr="00EA37EB">
        <w:rPr>
          <w:rFonts w:ascii="Tahoma" w:hAnsi="Tahoma" w:cs="Tahoma"/>
          <w:sz w:val="18"/>
          <w:szCs w:val="18"/>
        </w:rPr>
        <w:t>Istotnych postanowieniach umownych</w:t>
      </w:r>
      <w:r w:rsidR="001D1C8A" w:rsidRPr="00EA37EB">
        <w:rPr>
          <w:rFonts w:ascii="Tahoma" w:hAnsi="Tahoma" w:cs="Tahoma"/>
          <w:sz w:val="18"/>
          <w:szCs w:val="18"/>
        </w:rPr>
        <w:t xml:space="preserve"> w godz. 8</w:t>
      </w:r>
      <w:r w:rsidR="00FA7D54">
        <w:rPr>
          <w:rFonts w:ascii="Tahoma" w:hAnsi="Tahoma" w:cs="Tahoma"/>
          <w:sz w:val="18"/>
          <w:szCs w:val="18"/>
          <w:lang w:val="pl-PL"/>
        </w:rPr>
        <w:t>:</w:t>
      </w:r>
      <w:r w:rsidR="001D1C8A" w:rsidRPr="00EA37EB">
        <w:rPr>
          <w:rFonts w:ascii="Tahoma" w:hAnsi="Tahoma" w:cs="Tahoma"/>
          <w:sz w:val="18"/>
          <w:szCs w:val="18"/>
        </w:rPr>
        <w:t xml:space="preserve">00 </w:t>
      </w:r>
      <w:r w:rsidR="00FA7D54">
        <w:rPr>
          <w:rFonts w:ascii="Tahoma" w:hAnsi="Tahoma" w:cs="Tahoma"/>
          <w:sz w:val="18"/>
          <w:szCs w:val="18"/>
        </w:rPr>
        <w:t>–</w:t>
      </w:r>
      <w:r w:rsidR="001D1C8A" w:rsidRPr="00EA37EB">
        <w:rPr>
          <w:rFonts w:ascii="Tahoma" w:hAnsi="Tahoma" w:cs="Tahoma"/>
          <w:sz w:val="18"/>
          <w:szCs w:val="18"/>
        </w:rPr>
        <w:t xml:space="preserve"> 14</w:t>
      </w:r>
      <w:r w:rsidR="00FA7D54">
        <w:rPr>
          <w:rFonts w:ascii="Tahoma" w:hAnsi="Tahoma" w:cs="Tahoma"/>
          <w:sz w:val="18"/>
          <w:szCs w:val="18"/>
          <w:lang w:val="pl-PL"/>
        </w:rPr>
        <w:t>:</w:t>
      </w:r>
      <w:r w:rsidR="00254AB0" w:rsidRPr="00EA37EB">
        <w:rPr>
          <w:rFonts w:ascii="Tahoma" w:hAnsi="Tahoma" w:cs="Tahoma"/>
          <w:sz w:val="18"/>
          <w:szCs w:val="18"/>
        </w:rPr>
        <w:t>0</w:t>
      </w:r>
      <w:r w:rsidR="001D1C8A" w:rsidRPr="00EA37EB">
        <w:rPr>
          <w:rFonts w:ascii="Tahoma" w:hAnsi="Tahoma" w:cs="Tahoma"/>
          <w:sz w:val="18"/>
          <w:szCs w:val="18"/>
        </w:rPr>
        <w:t>0.</w:t>
      </w:r>
    </w:p>
    <w:p w14:paraId="5EF0C9B6" w14:textId="77777777" w:rsidR="002E2038" w:rsidRPr="00594165" w:rsidRDefault="009D71F8" w:rsidP="00EA37EB">
      <w:pPr>
        <w:pStyle w:val="Tekstpodstawowy"/>
        <w:numPr>
          <w:ilvl w:val="1"/>
          <w:numId w:val="8"/>
        </w:numPr>
        <w:ind w:left="454" w:hanging="454"/>
        <w:rPr>
          <w:rFonts w:ascii="Tahoma" w:hAnsi="Tahoma" w:cs="Tahoma"/>
          <w:sz w:val="18"/>
          <w:szCs w:val="18"/>
        </w:rPr>
      </w:pPr>
      <w:r w:rsidRPr="00594165">
        <w:rPr>
          <w:rFonts w:ascii="Tahoma" w:hAnsi="Tahoma" w:cs="Tahoma"/>
          <w:sz w:val="18"/>
          <w:szCs w:val="18"/>
        </w:rPr>
        <w:t xml:space="preserve">Wymaga się od </w:t>
      </w:r>
      <w:r w:rsidR="00B053A7">
        <w:rPr>
          <w:rFonts w:ascii="Tahoma" w:hAnsi="Tahoma" w:cs="Tahoma"/>
          <w:sz w:val="18"/>
          <w:szCs w:val="18"/>
        </w:rPr>
        <w:t>Wykonawcy</w:t>
      </w:r>
      <w:r w:rsidRPr="00594165">
        <w:rPr>
          <w:rFonts w:ascii="Tahoma" w:hAnsi="Tahoma" w:cs="Tahoma"/>
          <w:sz w:val="18"/>
          <w:szCs w:val="18"/>
        </w:rPr>
        <w:t xml:space="preserve"> elastyczności w korygowaniu zamówienia przez </w:t>
      </w:r>
      <w:r w:rsidR="005B5A7A">
        <w:rPr>
          <w:rFonts w:ascii="Tahoma" w:hAnsi="Tahoma" w:cs="Tahoma"/>
          <w:sz w:val="18"/>
          <w:szCs w:val="18"/>
        </w:rPr>
        <w:t>Zamawiającego</w:t>
      </w:r>
      <w:r w:rsidRPr="00594165">
        <w:rPr>
          <w:rFonts w:ascii="Tahoma" w:hAnsi="Tahoma" w:cs="Tahoma"/>
          <w:sz w:val="18"/>
          <w:szCs w:val="18"/>
        </w:rPr>
        <w:t>.</w:t>
      </w:r>
    </w:p>
    <w:p w14:paraId="5677293A" w14:textId="77777777" w:rsidR="00254AB0" w:rsidRPr="00594165" w:rsidRDefault="005B5A7A" w:rsidP="00EA37EB">
      <w:pPr>
        <w:pStyle w:val="Tekstpodstawowy"/>
        <w:numPr>
          <w:ilvl w:val="1"/>
          <w:numId w:val="8"/>
        </w:numPr>
        <w:tabs>
          <w:tab w:val="num" w:pos="284"/>
        </w:tabs>
        <w:ind w:left="454" w:hanging="454"/>
        <w:rPr>
          <w:rFonts w:ascii="Tahoma" w:hAnsi="Tahoma" w:cs="Tahoma"/>
          <w:sz w:val="18"/>
          <w:szCs w:val="18"/>
        </w:rPr>
      </w:pPr>
      <w:r w:rsidRPr="00EA37EB">
        <w:rPr>
          <w:rFonts w:ascii="Tahoma" w:hAnsi="Tahoma" w:cs="Tahoma"/>
          <w:sz w:val="18"/>
          <w:szCs w:val="18"/>
        </w:rPr>
        <w:t>Zamawiający</w:t>
      </w:r>
      <w:r w:rsidR="00254AB0" w:rsidRPr="00EA37EB">
        <w:rPr>
          <w:rFonts w:ascii="Tahoma" w:hAnsi="Tahoma" w:cs="Tahoma"/>
          <w:sz w:val="18"/>
          <w:szCs w:val="18"/>
        </w:rPr>
        <w:t xml:space="preserve"> zastrzega sobie prawo do składania zamówień bez ograniczeń co do każdorazowej ilości towaru oraz cykliczności dostaw.</w:t>
      </w:r>
    </w:p>
    <w:p w14:paraId="3475754E" w14:textId="77777777" w:rsidR="00C83D82" w:rsidRPr="00594165" w:rsidRDefault="00B053A7" w:rsidP="00EA37EB">
      <w:pPr>
        <w:pStyle w:val="Tekstpodstawowy"/>
        <w:numPr>
          <w:ilvl w:val="1"/>
          <w:numId w:val="8"/>
        </w:numPr>
        <w:ind w:left="454" w:hanging="454"/>
        <w:rPr>
          <w:rFonts w:ascii="Tahoma" w:hAnsi="Tahoma" w:cs="Tahoma"/>
          <w:sz w:val="18"/>
          <w:szCs w:val="18"/>
        </w:rPr>
      </w:pPr>
      <w:r>
        <w:rPr>
          <w:rFonts w:ascii="Tahoma" w:hAnsi="Tahoma" w:cs="Tahoma"/>
          <w:sz w:val="18"/>
          <w:szCs w:val="18"/>
        </w:rPr>
        <w:t>Wykonawca</w:t>
      </w:r>
      <w:r w:rsidR="00C83D82" w:rsidRPr="00594165">
        <w:rPr>
          <w:rFonts w:ascii="Tahoma" w:hAnsi="Tahoma" w:cs="Tahoma"/>
          <w:sz w:val="18"/>
          <w:szCs w:val="18"/>
        </w:rPr>
        <w:t xml:space="preserve"> zobowiązany jest do przyjęcia zgłaszanych reklamacji jakości i ilości asortymentu i całego zamówienia.</w:t>
      </w:r>
    </w:p>
    <w:p w14:paraId="1BDF8656" w14:textId="3ECF3989" w:rsidR="00E339FF" w:rsidRPr="006434DE" w:rsidRDefault="002E2038" w:rsidP="006434DE">
      <w:pPr>
        <w:pStyle w:val="Tekstpodstawowy"/>
        <w:numPr>
          <w:ilvl w:val="1"/>
          <w:numId w:val="8"/>
        </w:numPr>
        <w:ind w:left="454" w:hanging="454"/>
        <w:rPr>
          <w:rFonts w:ascii="Tahoma" w:hAnsi="Tahoma" w:cs="Tahoma"/>
          <w:sz w:val="18"/>
          <w:szCs w:val="18"/>
        </w:rPr>
      </w:pPr>
      <w:r w:rsidRPr="00594165">
        <w:rPr>
          <w:rFonts w:ascii="Tahoma" w:hAnsi="Tahoma" w:cs="Tahoma"/>
          <w:sz w:val="18"/>
          <w:szCs w:val="18"/>
        </w:rPr>
        <w:t>Towar będzie rozładowany do miejsc wskazanych przez personel Magazynu.</w:t>
      </w:r>
      <w:r w:rsidR="006434DE">
        <w:rPr>
          <w:rFonts w:ascii="Tahoma" w:hAnsi="Tahoma" w:cs="Tahoma"/>
          <w:sz w:val="18"/>
          <w:szCs w:val="18"/>
          <w:lang w:val="pl-PL"/>
        </w:rPr>
        <w:t xml:space="preserve"> </w:t>
      </w:r>
      <w:r w:rsidR="00E339FF" w:rsidRPr="006434DE">
        <w:rPr>
          <w:rFonts w:ascii="Tahoma" w:hAnsi="Tahoma" w:cs="Tahoma"/>
          <w:sz w:val="18"/>
          <w:szCs w:val="18"/>
        </w:rPr>
        <w:t xml:space="preserve">UWAGA: bez względu na fakt, w jaki sposób realizowane są dostawy towaru (transportem własnym czy za pośrednictwem firmy kurierskiej) Wykonawca odpowiada za dostawę towaru do Magazynu Centralnego – własnymi siłami i na własny koszt - wraz z wniesieniem (- dostarczeniem </w:t>
      </w:r>
      <w:proofErr w:type="spellStart"/>
      <w:r w:rsidR="00E339FF" w:rsidRPr="006434DE">
        <w:rPr>
          <w:rFonts w:ascii="Tahoma" w:hAnsi="Tahoma" w:cs="Tahoma"/>
          <w:sz w:val="18"/>
          <w:szCs w:val="18"/>
        </w:rPr>
        <w:t>loco</w:t>
      </w:r>
      <w:proofErr w:type="spellEnd"/>
      <w:r w:rsidR="00E339FF" w:rsidRPr="006434DE">
        <w:rPr>
          <w:rFonts w:ascii="Tahoma" w:hAnsi="Tahoma" w:cs="Tahoma"/>
          <w:sz w:val="18"/>
          <w:szCs w:val="18"/>
        </w:rPr>
        <w:t xml:space="preserve"> Magazyn Centralny)(!) W przypadku realizacji dostaw za pośrednictwem firmy kurierskiej Wykonawca zobowiązany jest do zapewnienia transportu towaru oraz jego przeniesienia ze środka transportu do Magazynu Centralnego – w ramach zlecenia przekazanego firmie kurierskiej (niedopuszczalny jest tryb realizacji dostawy "od drzwi do drzwi").</w:t>
      </w:r>
    </w:p>
    <w:p w14:paraId="256FA472" w14:textId="318F889C" w:rsidR="00E339FF" w:rsidRPr="004C0769" w:rsidRDefault="00E339FF" w:rsidP="004C0769">
      <w:pPr>
        <w:pStyle w:val="Tekstpodstawowy"/>
        <w:ind w:left="454"/>
        <w:rPr>
          <w:rFonts w:ascii="Tahoma" w:hAnsi="Tahoma" w:cs="Tahoma"/>
          <w:sz w:val="18"/>
          <w:szCs w:val="18"/>
        </w:rPr>
      </w:pPr>
      <w:r w:rsidRPr="00E339FF">
        <w:rPr>
          <w:rFonts w:ascii="Tahoma" w:hAnsi="Tahoma" w:cs="Tahoma"/>
          <w:sz w:val="18"/>
          <w:szCs w:val="18"/>
        </w:rPr>
        <w:t xml:space="preserve">Niedopełnienie powyższego warunku skutkować będzie – zgodnie z </w:t>
      </w:r>
      <w:r w:rsidRPr="00237054">
        <w:rPr>
          <w:rFonts w:ascii="Tahoma" w:hAnsi="Tahoma" w:cs="Tahoma"/>
          <w:sz w:val="18"/>
          <w:szCs w:val="18"/>
        </w:rPr>
        <w:t>zapisami § 6</w:t>
      </w:r>
      <w:r w:rsidRPr="00E339FF">
        <w:rPr>
          <w:rFonts w:ascii="Tahoma" w:hAnsi="Tahoma" w:cs="Tahoma"/>
          <w:sz w:val="18"/>
          <w:szCs w:val="18"/>
        </w:rPr>
        <w:t xml:space="preserve"> umowy (Warunki reklamacji) ust. 5 pkt. d) odmową przyjęcia towaru.</w:t>
      </w:r>
      <w:bookmarkStart w:id="2" w:name="_Hlk30159696"/>
    </w:p>
    <w:p w14:paraId="42647CFA" w14:textId="77777777" w:rsidR="00744CCE" w:rsidRPr="00594165" w:rsidRDefault="00744CCE" w:rsidP="00E339FF">
      <w:pPr>
        <w:widowControl w:val="0"/>
        <w:overflowPunct w:val="0"/>
        <w:autoSpaceDE w:val="0"/>
        <w:autoSpaceDN w:val="0"/>
        <w:adjustRightInd w:val="0"/>
        <w:jc w:val="both"/>
        <w:rPr>
          <w:rFonts w:ascii="Tahoma" w:hAnsi="Tahoma" w:cs="Tahoma"/>
          <w:b/>
          <w:bCs/>
          <w:sz w:val="18"/>
          <w:szCs w:val="18"/>
        </w:rPr>
      </w:pPr>
      <w:bookmarkStart w:id="3" w:name="_Hlk30150758"/>
      <w:bookmarkEnd w:id="2"/>
    </w:p>
    <w:bookmarkEnd w:id="3"/>
    <w:p w14:paraId="241B511F" w14:textId="77777777" w:rsidR="00F81214" w:rsidRPr="00594165" w:rsidRDefault="00F81214" w:rsidP="001B6A34">
      <w:pPr>
        <w:widowControl w:val="0"/>
        <w:numPr>
          <w:ilvl w:val="0"/>
          <w:numId w:val="8"/>
        </w:numPr>
        <w:tabs>
          <w:tab w:val="clear" w:pos="360"/>
        </w:tabs>
        <w:overflowPunct w:val="0"/>
        <w:autoSpaceDE w:val="0"/>
        <w:autoSpaceDN w:val="0"/>
        <w:adjustRightInd w:val="0"/>
        <w:ind w:left="284" w:hanging="284"/>
        <w:jc w:val="both"/>
        <w:rPr>
          <w:rFonts w:ascii="Tahoma" w:hAnsi="Tahoma" w:cs="Tahoma"/>
          <w:b/>
          <w:bCs/>
          <w:sz w:val="18"/>
          <w:szCs w:val="18"/>
        </w:rPr>
      </w:pPr>
      <w:r w:rsidRPr="00594165">
        <w:rPr>
          <w:rFonts w:ascii="Tahoma" w:hAnsi="Tahoma" w:cs="Tahoma"/>
          <w:b/>
          <w:bCs/>
          <w:sz w:val="18"/>
          <w:szCs w:val="18"/>
        </w:rPr>
        <w:t>WARUNKI UDZIAŁU W POSTĘPOWANIU, PODSTAWY WYKLUCZENIA</w:t>
      </w:r>
    </w:p>
    <w:p w14:paraId="4703E4FC" w14:textId="77777777" w:rsidR="00F62ECC" w:rsidRPr="00594165" w:rsidRDefault="00F62ECC" w:rsidP="00F065D8">
      <w:pPr>
        <w:widowControl w:val="0"/>
        <w:overflowPunct w:val="0"/>
        <w:autoSpaceDE w:val="0"/>
        <w:autoSpaceDN w:val="0"/>
        <w:adjustRightInd w:val="0"/>
        <w:jc w:val="both"/>
        <w:rPr>
          <w:rFonts w:ascii="Tahoma" w:hAnsi="Tahoma" w:cs="Tahoma"/>
          <w:b/>
          <w:sz w:val="18"/>
          <w:szCs w:val="18"/>
        </w:rPr>
      </w:pPr>
    </w:p>
    <w:p w14:paraId="7B745F66" w14:textId="77777777" w:rsidR="00F81214" w:rsidRPr="00594165" w:rsidRDefault="00F81214" w:rsidP="00F065D8">
      <w:pPr>
        <w:widowControl w:val="0"/>
        <w:overflowPunct w:val="0"/>
        <w:autoSpaceDE w:val="0"/>
        <w:autoSpaceDN w:val="0"/>
        <w:adjustRightInd w:val="0"/>
        <w:ind w:left="360" w:hanging="360"/>
        <w:jc w:val="both"/>
        <w:rPr>
          <w:rFonts w:ascii="Tahoma" w:hAnsi="Tahoma" w:cs="Tahoma"/>
          <w:bCs/>
          <w:sz w:val="18"/>
          <w:szCs w:val="18"/>
        </w:rPr>
      </w:pPr>
      <w:r w:rsidRPr="00594165">
        <w:rPr>
          <w:rFonts w:ascii="Tahoma" w:hAnsi="Tahoma" w:cs="Tahoma"/>
          <w:bCs/>
          <w:sz w:val="18"/>
          <w:szCs w:val="18"/>
          <w:lang w:val="x-none"/>
        </w:rPr>
        <w:t xml:space="preserve">O udzielenie zamówienia w postępowaniu mogą ubiegać się </w:t>
      </w:r>
      <w:r w:rsidR="00B053A7">
        <w:rPr>
          <w:rFonts w:ascii="Tahoma" w:hAnsi="Tahoma" w:cs="Tahoma"/>
          <w:bCs/>
          <w:sz w:val="18"/>
          <w:szCs w:val="18"/>
          <w:lang w:val="x-none"/>
        </w:rPr>
        <w:t>Wykonawcy</w:t>
      </w:r>
      <w:r w:rsidRPr="00594165">
        <w:rPr>
          <w:rFonts w:ascii="Tahoma" w:hAnsi="Tahoma" w:cs="Tahoma"/>
          <w:bCs/>
          <w:sz w:val="18"/>
          <w:szCs w:val="18"/>
          <w:lang w:val="x-none"/>
        </w:rPr>
        <w:t>, którzy</w:t>
      </w:r>
      <w:r w:rsidRPr="00594165">
        <w:rPr>
          <w:rFonts w:ascii="Tahoma" w:hAnsi="Tahoma" w:cs="Tahoma"/>
          <w:bCs/>
          <w:sz w:val="18"/>
          <w:szCs w:val="18"/>
        </w:rPr>
        <w:t>:</w:t>
      </w:r>
    </w:p>
    <w:p w14:paraId="3A7CD3AD" w14:textId="77777777" w:rsidR="00F81214" w:rsidRPr="00594165" w:rsidRDefault="00F81214" w:rsidP="001B6A34">
      <w:pPr>
        <w:widowControl w:val="0"/>
        <w:overflowPunct w:val="0"/>
        <w:autoSpaceDE w:val="0"/>
        <w:autoSpaceDN w:val="0"/>
        <w:adjustRightInd w:val="0"/>
        <w:ind w:left="284"/>
        <w:jc w:val="both"/>
        <w:rPr>
          <w:rFonts w:ascii="Tahoma" w:hAnsi="Tahoma" w:cs="Tahoma"/>
          <w:bCs/>
          <w:sz w:val="18"/>
          <w:szCs w:val="18"/>
        </w:rPr>
      </w:pPr>
      <w:r w:rsidRPr="00594165">
        <w:rPr>
          <w:rFonts w:ascii="Tahoma" w:hAnsi="Tahoma" w:cs="Tahoma"/>
          <w:bCs/>
          <w:sz w:val="18"/>
          <w:szCs w:val="18"/>
        </w:rPr>
        <w:t>- nie podlegają wykluczeniu.</w:t>
      </w:r>
    </w:p>
    <w:p w14:paraId="61D164FE" w14:textId="77777777" w:rsidR="00F81214" w:rsidRPr="00594165" w:rsidRDefault="00F81214" w:rsidP="001B6A34">
      <w:pPr>
        <w:widowControl w:val="0"/>
        <w:overflowPunct w:val="0"/>
        <w:autoSpaceDE w:val="0"/>
        <w:autoSpaceDN w:val="0"/>
        <w:adjustRightInd w:val="0"/>
        <w:ind w:left="284"/>
        <w:jc w:val="both"/>
        <w:rPr>
          <w:rFonts w:ascii="Tahoma" w:hAnsi="Tahoma" w:cs="Tahoma"/>
          <w:bCs/>
          <w:sz w:val="18"/>
          <w:szCs w:val="18"/>
        </w:rPr>
      </w:pPr>
      <w:r w:rsidRPr="00594165">
        <w:rPr>
          <w:rFonts w:ascii="Tahoma" w:hAnsi="Tahoma" w:cs="Tahoma"/>
          <w:bCs/>
          <w:sz w:val="18"/>
          <w:szCs w:val="18"/>
        </w:rPr>
        <w:t>- spełniają warunki u</w:t>
      </w:r>
      <w:r w:rsidR="00744CCE" w:rsidRPr="00594165">
        <w:rPr>
          <w:rFonts w:ascii="Tahoma" w:hAnsi="Tahoma" w:cs="Tahoma"/>
          <w:bCs/>
          <w:sz w:val="18"/>
          <w:szCs w:val="18"/>
        </w:rPr>
        <w:t>działu</w:t>
      </w:r>
      <w:r w:rsidR="005A0FE5" w:rsidRPr="00594165">
        <w:rPr>
          <w:rFonts w:ascii="Tahoma" w:hAnsi="Tahoma" w:cs="Tahoma"/>
          <w:bCs/>
          <w:sz w:val="18"/>
          <w:szCs w:val="18"/>
        </w:rPr>
        <w:t>.</w:t>
      </w:r>
    </w:p>
    <w:p w14:paraId="391C599D" w14:textId="77777777" w:rsidR="00F81214" w:rsidRPr="00594165" w:rsidRDefault="00F81214" w:rsidP="00F065D8">
      <w:pPr>
        <w:widowControl w:val="0"/>
        <w:overflowPunct w:val="0"/>
        <w:autoSpaceDE w:val="0"/>
        <w:autoSpaceDN w:val="0"/>
        <w:adjustRightInd w:val="0"/>
        <w:ind w:left="720"/>
        <w:jc w:val="both"/>
        <w:rPr>
          <w:rFonts w:ascii="Tahoma" w:hAnsi="Tahoma" w:cs="Tahoma"/>
          <w:bCs/>
          <w:sz w:val="18"/>
          <w:szCs w:val="18"/>
        </w:rPr>
      </w:pPr>
    </w:p>
    <w:p w14:paraId="0FA6A0BF" w14:textId="77777777" w:rsidR="00F81214" w:rsidRPr="00594165" w:rsidRDefault="00F81214" w:rsidP="00F065D8">
      <w:pPr>
        <w:widowControl w:val="0"/>
        <w:overflowPunct w:val="0"/>
        <w:autoSpaceDE w:val="0"/>
        <w:autoSpaceDN w:val="0"/>
        <w:adjustRightInd w:val="0"/>
        <w:jc w:val="both"/>
        <w:rPr>
          <w:rFonts w:ascii="Tahoma" w:hAnsi="Tahoma" w:cs="Tahoma"/>
          <w:bCs/>
          <w:sz w:val="18"/>
          <w:szCs w:val="18"/>
          <w:lang w:val="x-none"/>
        </w:rPr>
      </w:pPr>
      <w:r w:rsidRPr="00594165">
        <w:rPr>
          <w:rFonts w:ascii="Tahoma" w:hAnsi="Tahoma" w:cs="Tahoma"/>
          <w:bCs/>
          <w:sz w:val="18"/>
          <w:szCs w:val="18"/>
          <w:lang w:val="x-none"/>
        </w:rPr>
        <w:t xml:space="preserve">W postępowaniu mogą wziąć udział </w:t>
      </w:r>
      <w:r w:rsidR="00B053A7">
        <w:rPr>
          <w:rFonts w:ascii="Tahoma" w:hAnsi="Tahoma" w:cs="Tahoma"/>
          <w:bCs/>
          <w:sz w:val="18"/>
          <w:szCs w:val="18"/>
          <w:lang w:val="x-none"/>
        </w:rPr>
        <w:t>Wykonawcy</w:t>
      </w:r>
      <w:r w:rsidRPr="00594165">
        <w:rPr>
          <w:rFonts w:ascii="Tahoma" w:hAnsi="Tahoma" w:cs="Tahoma"/>
          <w:bCs/>
          <w:sz w:val="18"/>
          <w:szCs w:val="18"/>
          <w:lang w:val="x-none"/>
        </w:rPr>
        <w:t xml:space="preserve">, którzy </w:t>
      </w:r>
      <w:r w:rsidRPr="00594165">
        <w:rPr>
          <w:rFonts w:ascii="Tahoma" w:hAnsi="Tahoma" w:cs="Tahoma"/>
          <w:bCs/>
          <w:sz w:val="18"/>
          <w:szCs w:val="18"/>
        </w:rPr>
        <w:t xml:space="preserve">nie podlegają wykluczeniu </w:t>
      </w:r>
      <w:r w:rsidRPr="00594165">
        <w:rPr>
          <w:rFonts w:ascii="Tahoma" w:hAnsi="Tahoma" w:cs="Tahoma"/>
          <w:bCs/>
          <w:sz w:val="18"/>
          <w:szCs w:val="18"/>
          <w:lang w:val="x-none"/>
        </w:rPr>
        <w:t xml:space="preserve">z postępowania o udzielenie zamówienia publicznego w okolicznościach, o których mowa w art. 24. ust 1 </w:t>
      </w:r>
      <w:r w:rsidRPr="00594165">
        <w:rPr>
          <w:rFonts w:ascii="Tahoma" w:hAnsi="Tahoma" w:cs="Tahoma"/>
          <w:bCs/>
          <w:sz w:val="18"/>
          <w:szCs w:val="18"/>
        </w:rPr>
        <w:t xml:space="preserve">pkt. 12-23 </w:t>
      </w:r>
      <w:r w:rsidRPr="00594165">
        <w:rPr>
          <w:rFonts w:ascii="Tahoma" w:hAnsi="Tahoma" w:cs="Tahoma"/>
          <w:bCs/>
          <w:sz w:val="18"/>
          <w:szCs w:val="18"/>
          <w:lang w:val="x-none"/>
        </w:rPr>
        <w:t>UPZP.</w:t>
      </w:r>
    </w:p>
    <w:p w14:paraId="06718885" w14:textId="77777777" w:rsidR="00457297" w:rsidRPr="00594165" w:rsidRDefault="00457297" w:rsidP="00F065D8">
      <w:pPr>
        <w:widowControl w:val="0"/>
        <w:overflowPunct w:val="0"/>
        <w:autoSpaceDE w:val="0"/>
        <w:autoSpaceDN w:val="0"/>
        <w:adjustRightInd w:val="0"/>
        <w:jc w:val="both"/>
        <w:rPr>
          <w:rFonts w:ascii="Tahoma" w:hAnsi="Tahoma" w:cs="Tahoma"/>
          <w:bCs/>
          <w:sz w:val="18"/>
          <w:szCs w:val="18"/>
          <w:lang w:val="x-none"/>
        </w:rPr>
      </w:pPr>
    </w:p>
    <w:p w14:paraId="4C8F1495" w14:textId="77777777" w:rsidR="00457297" w:rsidRPr="00594165" w:rsidRDefault="005B5A7A" w:rsidP="00F065D8">
      <w:pPr>
        <w:widowControl w:val="0"/>
        <w:jc w:val="both"/>
        <w:rPr>
          <w:rFonts w:ascii="Tahoma" w:hAnsi="Tahoma" w:cs="Tahoma"/>
          <w:sz w:val="18"/>
          <w:szCs w:val="18"/>
        </w:rPr>
      </w:pPr>
      <w:r>
        <w:rPr>
          <w:rFonts w:ascii="Tahoma" w:hAnsi="Tahoma" w:cs="Tahoma"/>
          <w:sz w:val="18"/>
          <w:szCs w:val="18"/>
        </w:rPr>
        <w:t>Zamawiający</w:t>
      </w:r>
      <w:r w:rsidR="00457297" w:rsidRPr="00594165">
        <w:rPr>
          <w:rFonts w:ascii="Tahoma" w:hAnsi="Tahoma" w:cs="Tahoma"/>
          <w:sz w:val="18"/>
          <w:szCs w:val="18"/>
        </w:rPr>
        <w:t xml:space="preserve"> nie przewiduje wykluczenia </w:t>
      </w:r>
      <w:r w:rsidR="00B053A7">
        <w:rPr>
          <w:rFonts w:ascii="Tahoma" w:hAnsi="Tahoma" w:cs="Tahoma"/>
          <w:sz w:val="18"/>
          <w:szCs w:val="18"/>
        </w:rPr>
        <w:t>Wykonawcy</w:t>
      </w:r>
      <w:r w:rsidR="00457297" w:rsidRPr="00594165">
        <w:rPr>
          <w:rFonts w:ascii="Tahoma" w:hAnsi="Tahoma" w:cs="Tahoma"/>
          <w:sz w:val="18"/>
          <w:szCs w:val="18"/>
        </w:rPr>
        <w:t xml:space="preserve"> na podstawie art. 24 ust. 5 UPZP.</w:t>
      </w:r>
    </w:p>
    <w:p w14:paraId="28156FCC" w14:textId="77777777" w:rsidR="00457297" w:rsidRPr="00594165" w:rsidRDefault="00457297" w:rsidP="00F065D8">
      <w:pPr>
        <w:widowControl w:val="0"/>
        <w:overflowPunct w:val="0"/>
        <w:autoSpaceDE w:val="0"/>
        <w:autoSpaceDN w:val="0"/>
        <w:adjustRightInd w:val="0"/>
        <w:jc w:val="both"/>
        <w:rPr>
          <w:rFonts w:ascii="Tahoma" w:hAnsi="Tahoma" w:cs="Tahoma"/>
          <w:bCs/>
          <w:sz w:val="18"/>
          <w:szCs w:val="18"/>
        </w:rPr>
      </w:pPr>
      <w:r w:rsidRPr="00594165">
        <w:rPr>
          <w:rFonts w:ascii="Tahoma" w:hAnsi="Tahoma" w:cs="Tahoma"/>
          <w:bCs/>
          <w:sz w:val="18"/>
          <w:szCs w:val="18"/>
          <w:lang w:val="x-none"/>
        </w:rPr>
        <w:t xml:space="preserve">O udzielenie zamówienia w postępowaniu mogą ubiegać się </w:t>
      </w:r>
      <w:r w:rsidR="00B053A7">
        <w:rPr>
          <w:rFonts w:ascii="Tahoma" w:hAnsi="Tahoma" w:cs="Tahoma"/>
          <w:bCs/>
          <w:sz w:val="18"/>
          <w:szCs w:val="18"/>
          <w:lang w:val="x-none"/>
        </w:rPr>
        <w:t>Wykonawcy</w:t>
      </w:r>
      <w:r w:rsidRPr="00594165">
        <w:rPr>
          <w:rFonts w:ascii="Tahoma" w:hAnsi="Tahoma" w:cs="Tahoma"/>
          <w:bCs/>
          <w:sz w:val="18"/>
          <w:szCs w:val="18"/>
          <w:lang w:val="x-none"/>
        </w:rPr>
        <w:t>, którzy</w:t>
      </w:r>
      <w:r w:rsidRPr="00594165">
        <w:rPr>
          <w:rFonts w:ascii="Tahoma" w:hAnsi="Tahoma" w:cs="Tahoma"/>
          <w:bCs/>
          <w:sz w:val="18"/>
          <w:szCs w:val="18"/>
        </w:rPr>
        <w:t xml:space="preserve"> spełniają warunki udziału:</w:t>
      </w:r>
    </w:p>
    <w:p w14:paraId="596EAC84" w14:textId="77777777" w:rsidR="00457297" w:rsidRPr="00594165" w:rsidRDefault="00457297" w:rsidP="001B6A34">
      <w:pPr>
        <w:widowControl w:val="0"/>
        <w:numPr>
          <w:ilvl w:val="0"/>
          <w:numId w:val="21"/>
        </w:numPr>
        <w:autoSpaceDE w:val="0"/>
        <w:autoSpaceDN w:val="0"/>
        <w:adjustRightInd w:val="0"/>
        <w:ind w:left="284" w:hanging="284"/>
        <w:contextualSpacing/>
        <w:jc w:val="both"/>
        <w:rPr>
          <w:rFonts w:ascii="Tahoma" w:eastAsia="Calibri" w:hAnsi="Tahoma" w:cs="Tahoma"/>
          <w:sz w:val="18"/>
          <w:szCs w:val="18"/>
          <w:lang w:eastAsia="en-US"/>
        </w:rPr>
      </w:pPr>
      <w:r w:rsidRPr="00594165">
        <w:rPr>
          <w:rFonts w:ascii="Tahoma" w:eastAsia="Calibri" w:hAnsi="Tahoma" w:cs="Tahoma"/>
          <w:sz w:val="18"/>
          <w:szCs w:val="18"/>
          <w:lang w:eastAsia="en-US"/>
        </w:rPr>
        <w:t xml:space="preserve">kompetencji lub uprawnień do prowadzenia określonej działalności zawodowej, o ile wynika to z odrębnych przepisów </w:t>
      </w:r>
      <w:r w:rsidR="00671AD9" w:rsidRPr="00594165">
        <w:rPr>
          <w:rFonts w:ascii="Tahoma" w:eastAsia="Calibri" w:hAnsi="Tahoma" w:cs="Tahoma"/>
          <w:sz w:val="18"/>
          <w:szCs w:val="18"/>
          <w:lang w:eastAsia="en-US"/>
        </w:rPr>
        <w:t xml:space="preserve">- </w:t>
      </w:r>
      <w:r w:rsidR="005B5A7A">
        <w:rPr>
          <w:rFonts w:ascii="Tahoma" w:eastAsia="Calibri" w:hAnsi="Tahoma" w:cs="Tahoma"/>
          <w:b/>
          <w:sz w:val="18"/>
          <w:szCs w:val="18"/>
          <w:lang w:eastAsia="en-US"/>
        </w:rPr>
        <w:t>Zamawiający</w:t>
      </w:r>
      <w:r w:rsidR="00671AD9" w:rsidRPr="00F54524">
        <w:rPr>
          <w:rFonts w:ascii="Tahoma" w:eastAsia="Calibri" w:hAnsi="Tahoma" w:cs="Tahoma"/>
          <w:b/>
          <w:sz w:val="18"/>
          <w:szCs w:val="18"/>
          <w:lang w:eastAsia="en-US"/>
        </w:rPr>
        <w:t xml:space="preserve"> nie </w:t>
      </w:r>
      <w:r w:rsidR="00744CCE" w:rsidRPr="00F54524">
        <w:rPr>
          <w:rFonts w:ascii="Tahoma" w:eastAsia="Calibri" w:hAnsi="Tahoma" w:cs="Tahoma"/>
          <w:b/>
          <w:sz w:val="18"/>
          <w:szCs w:val="18"/>
          <w:lang w:eastAsia="en-US"/>
        </w:rPr>
        <w:t>ustanawia warunku</w:t>
      </w:r>
      <w:r w:rsidR="00671AD9" w:rsidRPr="00F54524">
        <w:rPr>
          <w:rFonts w:ascii="Tahoma" w:eastAsia="Calibri" w:hAnsi="Tahoma" w:cs="Tahoma"/>
          <w:b/>
          <w:sz w:val="18"/>
          <w:szCs w:val="18"/>
          <w:lang w:eastAsia="en-US"/>
        </w:rPr>
        <w:t>.</w:t>
      </w:r>
    </w:p>
    <w:p w14:paraId="05DD21C4" w14:textId="77777777" w:rsidR="00457297" w:rsidRPr="00F54524" w:rsidRDefault="00457297" w:rsidP="001B6A34">
      <w:pPr>
        <w:widowControl w:val="0"/>
        <w:numPr>
          <w:ilvl w:val="0"/>
          <w:numId w:val="21"/>
        </w:numPr>
        <w:autoSpaceDE w:val="0"/>
        <w:autoSpaceDN w:val="0"/>
        <w:adjustRightInd w:val="0"/>
        <w:ind w:left="284" w:hanging="284"/>
        <w:contextualSpacing/>
        <w:jc w:val="both"/>
        <w:rPr>
          <w:rFonts w:ascii="Tahoma" w:eastAsia="Calibri" w:hAnsi="Tahoma" w:cs="Tahoma"/>
          <w:b/>
          <w:sz w:val="18"/>
          <w:szCs w:val="18"/>
          <w:lang w:eastAsia="en-US"/>
        </w:rPr>
      </w:pPr>
      <w:r w:rsidRPr="00594165">
        <w:rPr>
          <w:rFonts w:ascii="Tahoma" w:eastAsia="Calibri" w:hAnsi="Tahoma" w:cs="Tahoma"/>
          <w:sz w:val="18"/>
          <w:szCs w:val="18"/>
          <w:lang w:eastAsia="en-US"/>
        </w:rPr>
        <w:t xml:space="preserve">sytuacji ekonomicznej lub finansowej - </w:t>
      </w:r>
      <w:r w:rsidR="005B5A7A">
        <w:rPr>
          <w:rFonts w:ascii="Tahoma" w:eastAsia="Calibri" w:hAnsi="Tahoma" w:cs="Tahoma"/>
          <w:b/>
          <w:sz w:val="18"/>
          <w:szCs w:val="18"/>
          <w:lang w:eastAsia="en-US"/>
        </w:rPr>
        <w:t>Zamawiający</w:t>
      </w:r>
      <w:r w:rsidRPr="00F54524">
        <w:rPr>
          <w:rFonts w:ascii="Tahoma" w:eastAsia="Calibri" w:hAnsi="Tahoma" w:cs="Tahoma"/>
          <w:b/>
          <w:sz w:val="18"/>
          <w:szCs w:val="18"/>
          <w:lang w:eastAsia="en-US"/>
        </w:rPr>
        <w:t xml:space="preserve"> </w:t>
      </w:r>
      <w:r w:rsidR="00744CCE" w:rsidRPr="00F54524">
        <w:rPr>
          <w:rFonts w:ascii="Tahoma" w:eastAsia="Calibri" w:hAnsi="Tahoma" w:cs="Tahoma"/>
          <w:b/>
          <w:sz w:val="18"/>
          <w:szCs w:val="18"/>
          <w:lang w:eastAsia="en-US"/>
        </w:rPr>
        <w:t>nie ustanawia warunku</w:t>
      </w:r>
      <w:r w:rsidRPr="00F54524">
        <w:rPr>
          <w:rFonts w:ascii="Tahoma" w:eastAsia="Calibri" w:hAnsi="Tahoma" w:cs="Tahoma"/>
          <w:b/>
          <w:sz w:val="18"/>
          <w:szCs w:val="18"/>
          <w:lang w:eastAsia="en-US"/>
        </w:rPr>
        <w:t>.</w:t>
      </w:r>
    </w:p>
    <w:p w14:paraId="0F651F91" w14:textId="77777777" w:rsidR="00457297" w:rsidRPr="00594165" w:rsidRDefault="00457297" w:rsidP="001B6A34">
      <w:pPr>
        <w:widowControl w:val="0"/>
        <w:numPr>
          <w:ilvl w:val="0"/>
          <w:numId w:val="21"/>
        </w:numPr>
        <w:autoSpaceDE w:val="0"/>
        <w:autoSpaceDN w:val="0"/>
        <w:adjustRightInd w:val="0"/>
        <w:ind w:left="284" w:hanging="284"/>
        <w:contextualSpacing/>
        <w:jc w:val="both"/>
        <w:rPr>
          <w:rFonts w:ascii="Tahoma" w:eastAsia="Calibri" w:hAnsi="Tahoma" w:cs="Tahoma"/>
          <w:sz w:val="18"/>
          <w:szCs w:val="18"/>
          <w:lang w:eastAsia="en-US"/>
        </w:rPr>
      </w:pPr>
      <w:r w:rsidRPr="00594165">
        <w:rPr>
          <w:rFonts w:ascii="Tahoma" w:eastAsia="Calibri" w:hAnsi="Tahoma" w:cs="Tahoma"/>
          <w:sz w:val="18"/>
          <w:szCs w:val="18"/>
          <w:lang w:eastAsia="en-US"/>
        </w:rPr>
        <w:t xml:space="preserve">zdolności technicznej lub zawodowej - </w:t>
      </w:r>
      <w:r w:rsidR="005B5A7A">
        <w:rPr>
          <w:rFonts w:ascii="Tahoma" w:eastAsia="Calibri" w:hAnsi="Tahoma" w:cs="Tahoma"/>
          <w:b/>
          <w:sz w:val="18"/>
          <w:szCs w:val="18"/>
          <w:lang w:eastAsia="en-US"/>
        </w:rPr>
        <w:t>Zamawiający</w:t>
      </w:r>
      <w:r w:rsidRPr="00F54524">
        <w:rPr>
          <w:rFonts w:ascii="Tahoma" w:eastAsia="Calibri" w:hAnsi="Tahoma" w:cs="Tahoma"/>
          <w:b/>
          <w:sz w:val="18"/>
          <w:szCs w:val="18"/>
          <w:lang w:eastAsia="en-US"/>
        </w:rPr>
        <w:t xml:space="preserve"> </w:t>
      </w:r>
      <w:r w:rsidR="00744CCE" w:rsidRPr="00F54524">
        <w:rPr>
          <w:rFonts w:ascii="Tahoma" w:eastAsia="Calibri" w:hAnsi="Tahoma" w:cs="Tahoma"/>
          <w:b/>
          <w:sz w:val="18"/>
          <w:szCs w:val="18"/>
          <w:lang w:eastAsia="en-US"/>
        </w:rPr>
        <w:t>nie ustanawia warunku</w:t>
      </w:r>
      <w:r w:rsidRPr="00F54524">
        <w:rPr>
          <w:rFonts w:ascii="Tahoma" w:eastAsia="Calibri" w:hAnsi="Tahoma" w:cs="Tahoma"/>
          <w:b/>
          <w:sz w:val="18"/>
          <w:szCs w:val="18"/>
          <w:lang w:eastAsia="en-US"/>
        </w:rPr>
        <w:t>.</w:t>
      </w:r>
    </w:p>
    <w:p w14:paraId="3578BC77" w14:textId="77777777" w:rsidR="00457297" w:rsidRPr="00594165" w:rsidRDefault="00457297" w:rsidP="00F065D8">
      <w:pPr>
        <w:autoSpaceDE w:val="0"/>
        <w:autoSpaceDN w:val="0"/>
        <w:adjustRightInd w:val="0"/>
        <w:jc w:val="both"/>
        <w:rPr>
          <w:rFonts w:ascii="Tahoma" w:hAnsi="Tahoma" w:cs="Tahoma"/>
          <w:sz w:val="18"/>
          <w:szCs w:val="18"/>
        </w:rPr>
      </w:pPr>
    </w:p>
    <w:p w14:paraId="73E3034F" w14:textId="77777777" w:rsidR="00457297" w:rsidRPr="00594165" w:rsidRDefault="00457297" w:rsidP="00F065D8">
      <w:pPr>
        <w:autoSpaceDE w:val="0"/>
        <w:autoSpaceDN w:val="0"/>
        <w:adjustRightInd w:val="0"/>
        <w:jc w:val="both"/>
        <w:rPr>
          <w:rFonts w:ascii="Tahoma" w:hAnsi="Tahoma" w:cs="Tahoma"/>
          <w:sz w:val="18"/>
          <w:szCs w:val="18"/>
        </w:rPr>
      </w:pPr>
      <w:r w:rsidRPr="00594165">
        <w:rPr>
          <w:rFonts w:ascii="Tahoma" w:hAnsi="Tahoma" w:cs="Tahoma"/>
          <w:sz w:val="18"/>
          <w:szCs w:val="18"/>
        </w:rPr>
        <w:t xml:space="preserve">W przypadku </w:t>
      </w:r>
      <w:r w:rsidR="00DB1EAC">
        <w:rPr>
          <w:rFonts w:ascii="Tahoma" w:hAnsi="Tahoma" w:cs="Tahoma"/>
          <w:sz w:val="18"/>
          <w:szCs w:val="18"/>
        </w:rPr>
        <w:t>Wykonawców</w:t>
      </w:r>
      <w:r w:rsidRPr="00594165">
        <w:rPr>
          <w:rFonts w:ascii="Tahoma" w:hAnsi="Tahoma" w:cs="Tahoma"/>
          <w:sz w:val="18"/>
          <w:szCs w:val="18"/>
        </w:rPr>
        <w:t xml:space="preserve"> </w:t>
      </w:r>
      <w:r w:rsidRPr="00594165">
        <w:rPr>
          <w:rFonts w:ascii="Tahoma" w:hAnsi="Tahoma" w:cs="Tahoma"/>
          <w:b/>
          <w:sz w:val="18"/>
          <w:szCs w:val="18"/>
          <w:u w:val="single"/>
        </w:rPr>
        <w:t>wspólnie</w:t>
      </w:r>
      <w:r w:rsidRPr="00594165">
        <w:rPr>
          <w:rFonts w:ascii="Tahoma" w:hAnsi="Tahoma" w:cs="Tahoma"/>
          <w:sz w:val="18"/>
          <w:szCs w:val="18"/>
        </w:rPr>
        <w:t xml:space="preserve"> ubiegających się o udzielenie zamówienia:</w:t>
      </w:r>
    </w:p>
    <w:p w14:paraId="6702E4FC" w14:textId="77777777" w:rsidR="00457297" w:rsidRPr="00594165" w:rsidRDefault="00457297" w:rsidP="00FE4168">
      <w:pPr>
        <w:numPr>
          <w:ilvl w:val="2"/>
          <w:numId w:val="2"/>
        </w:numPr>
        <w:tabs>
          <w:tab w:val="clear" w:pos="323"/>
        </w:tabs>
        <w:autoSpaceDE w:val="0"/>
        <w:autoSpaceDN w:val="0"/>
        <w:adjustRightInd w:val="0"/>
        <w:ind w:left="284" w:hanging="284"/>
        <w:jc w:val="both"/>
        <w:rPr>
          <w:rFonts w:ascii="Tahoma" w:hAnsi="Tahoma" w:cs="Tahoma"/>
          <w:sz w:val="18"/>
          <w:szCs w:val="18"/>
        </w:rPr>
      </w:pPr>
      <w:r w:rsidRPr="00594165">
        <w:rPr>
          <w:rFonts w:ascii="Tahoma" w:hAnsi="Tahoma" w:cs="Tahoma"/>
          <w:sz w:val="18"/>
          <w:szCs w:val="18"/>
        </w:rPr>
        <w:t xml:space="preserve">każdy z </w:t>
      </w:r>
      <w:r w:rsidR="00DB1EAC">
        <w:rPr>
          <w:rFonts w:ascii="Tahoma" w:hAnsi="Tahoma" w:cs="Tahoma"/>
          <w:sz w:val="18"/>
          <w:szCs w:val="18"/>
        </w:rPr>
        <w:t>Wykonawców</w:t>
      </w:r>
      <w:r w:rsidRPr="00594165">
        <w:rPr>
          <w:rFonts w:ascii="Tahoma" w:hAnsi="Tahoma" w:cs="Tahoma"/>
          <w:sz w:val="18"/>
          <w:szCs w:val="18"/>
        </w:rPr>
        <w:t xml:space="preserve"> samodzielnie jest zobowiązany do wykazania braku podstaw do wykluczenia w okolicznościach, o których mowa </w:t>
      </w:r>
      <w:r w:rsidR="00CC551C" w:rsidRPr="00594165">
        <w:rPr>
          <w:rFonts w:ascii="Tahoma" w:hAnsi="Tahoma" w:cs="Tahoma"/>
          <w:sz w:val="18"/>
          <w:szCs w:val="18"/>
        </w:rPr>
        <w:t>powyżej.</w:t>
      </w:r>
    </w:p>
    <w:p w14:paraId="751777FA" w14:textId="77777777" w:rsidR="00B052D2" w:rsidRPr="00594165" w:rsidRDefault="00B052D2" w:rsidP="00F065D8">
      <w:pPr>
        <w:widowControl w:val="0"/>
        <w:jc w:val="both"/>
        <w:rPr>
          <w:rFonts w:ascii="Tahoma" w:hAnsi="Tahoma" w:cs="Tahoma"/>
          <w:sz w:val="18"/>
          <w:szCs w:val="18"/>
          <w:highlight w:val="yellow"/>
        </w:rPr>
      </w:pPr>
    </w:p>
    <w:p w14:paraId="2062A942" w14:textId="77777777" w:rsidR="006A21DA" w:rsidRPr="00594165" w:rsidRDefault="006A21DA" w:rsidP="00FE4168">
      <w:pPr>
        <w:pStyle w:val="Tekstpodstawowywcity"/>
        <w:numPr>
          <w:ilvl w:val="0"/>
          <w:numId w:val="8"/>
        </w:numPr>
        <w:tabs>
          <w:tab w:val="clear" w:pos="360"/>
        </w:tabs>
        <w:ind w:left="284" w:hanging="284"/>
        <w:rPr>
          <w:rFonts w:ascii="Tahoma" w:hAnsi="Tahoma" w:cs="Tahoma"/>
          <w:b/>
          <w:bCs w:val="0"/>
          <w:sz w:val="18"/>
          <w:szCs w:val="18"/>
          <w:lang w:val="pl-PL"/>
        </w:rPr>
      </w:pPr>
      <w:r w:rsidRPr="00594165">
        <w:rPr>
          <w:rFonts w:ascii="Tahoma" w:hAnsi="Tahoma" w:cs="Tahoma"/>
          <w:b/>
          <w:bCs w:val="0"/>
          <w:sz w:val="18"/>
          <w:szCs w:val="18"/>
        </w:rPr>
        <w:t xml:space="preserve">WYKAZ OŚWIADCZEŃ LUB DOKUMENTÓW, </w:t>
      </w:r>
      <w:r w:rsidRPr="00594165">
        <w:rPr>
          <w:rFonts w:ascii="Tahoma" w:hAnsi="Tahoma" w:cs="Tahoma"/>
          <w:b/>
          <w:bCs w:val="0"/>
          <w:sz w:val="18"/>
          <w:szCs w:val="18"/>
          <w:lang w:val="pl-PL"/>
        </w:rPr>
        <w:t xml:space="preserve">POTWIERDZAJĄCYCH </w:t>
      </w:r>
      <w:r w:rsidRPr="00594165">
        <w:rPr>
          <w:rFonts w:ascii="Tahoma" w:hAnsi="Tahoma" w:cs="Tahoma"/>
          <w:b/>
          <w:bCs w:val="0"/>
          <w:sz w:val="18"/>
          <w:szCs w:val="18"/>
        </w:rPr>
        <w:t>SPEŁNIANI</w:t>
      </w:r>
      <w:r w:rsidRPr="00594165">
        <w:rPr>
          <w:rFonts w:ascii="Tahoma" w:hAnsi="Tahoma" w:cs="Tahoma"/>
          <w:b/>
          <w:bCs w:val="0"/>
          <w:sz w:val="18"/>
          <w:szCs w:val="18"/>
          <w:lang w:val="pl-PL"/>
        </w:rPr>
        <w:t>E</w:t>
      </w:r>
      <w:r w:rsidRPr="00594165">
        <w:rPr>
          <w:rFonts w:ascii="Tahoma" w:hAnsi="Tahoma" w:cs="Tahoma"/>
          <w:b/>
          <w:bCs w:val="0"/>
          <w:sz w:val="18"/>
          <w:szCs w:val="18"/>
        </w:rPr>
        <w:t xml:space="preserve"> WARUNKÓW UDZIAŁU W POSTĘPOWANIU</w:t>
      </w:r>
      <w:r w:rsidR="00E837E8" w:rsidRPr="00594165">
        <w:rPr>
          <w:rFonts w:ascii="Tahoma" w:hAnsi="Tahoma" w:cs="Tahoma"/>
          <w:b/>
          <w:bCs w:val="0"/>
          <w:sz w:val="18"/>
          <w:szCs w:val="18"/>
          <w:lang w:val="pl-PL"/>
        </w:rPr>
        <w:t xml:space="preserve"> ORAZ BRAK</w:t>
      </w:r>
      <w:r w:rsidRPr="00594165">
        <w:rPr>
          <w:rFonts w:ascii="Tahoma" w:hAnsi="Tahoma" w:cs="Tahoma"/>
          <w:b/>
          <w:bCs w:val="0"/>
          <w:sz w:val="18"/>
          <w:szCs w:val="18"/>
          <w:lang w:val="pl-PL"/>
        </w:rPr>
        <w:t xml:space="preserve"> PODSTAW WYKLUCZENIA</w:t>
      </w:r>
    </w:p>
    <w:p w14:paraId="04041123" w14:textId="77777777" w:rsidR="00120626" w:rsidRPr="00594165" w:rsidRDefault="00120626" w:rsidP="00F065D8">
      <w:pPr>
        <w:pStyle w:val="Tekstpodstawowywcity"/>
        <w:ind w:left="0" w:firstLine="0"/>
        <w:rPr>
          <w:rFonts w:ascii="Tahoma" w:hAnsi="Tahoma" w:cs="Tahoma"/>
          <w:b/>
          <w:bCs w:val="0"/>
          <w:sz w:val="18"/>
          <w:szCs w:val="18"/>
        </w:rPr>
      </w:pPr>
    </w:p>
    <w:p w14:paraId="2B121C1F" w14:textId="77777777" w:rsidR="006A21DA" w:rsidRPr="00594165" w:rsidRDefault="006A21DA" w:rsidP="00FE4168">
      <w:pPr>
        <w:pStyle w:val="Tekstpodstawowywcity"/>
        <w:numPr>
          <w:ilvl w:val="1"/>
          <w:numId w:val="8"/>
        </w:numPr>
        <w:ind w:left="426" w:hanging="426"/>
        <w:rPr>
          <w:rFonts w:ascii="Tahoma" w:hAnsi="Tahoma" w:cs="Tahoma"/>
          <w:b/>
          <w:bCs w:val="0"/>
          <w:sz w:val="18"/>
          <w:szCs w:val="18"/>
          <w:lang w:val="pl-PL"/>
        </w:rPr>
      </w:pPr>
      <w:r w:rsidRPr="00594165">
        <w:rPr>
          <w:rFonts w:ascii="Tahoma" w:hAnsi="Tahoma" w:cs="Tahoma"/>
          <w:b/>
          <w:bCs w:val="0"/>
          <w:sz w:val="18"/>
          <w:szCs w:val="18"/>
        </w:rPr>
        <w:t xml:space="preserve">Wykaz oświadczeń lub dokumentów, </w:t>
      </w:r>
      <w:r w:rsidRPr="00594165">
        <w:rPr>
          <w:rFonts w:ascii="Tahoma" w:hAnsi="Tahoma" w:cs="Tahoma"/>
          <w:b/>
          <w:bCs w:val="0"/>
          <w:sz w:val="18"/>
          <w:szCs w:val="18"/>
          <w:lang w:val="pl-PL"/>
        </w:rPr>
        <w:t xml:space="preserve">potwierdzających </w:t>
      </w:r>
      <w:r w:rsidRPr="00594165">
        <w:rPr>
          <w:rFonts w:ascii="Tahoma" w:hAnsi="Tahoma" w:cs="Tahoma"/>
          <w:b/>
          <w:bCs w:val="0"/>
          <w:sz w:val="18"/>
          <w:szCs w:val="18"/>
        </w:rPr>
        <w:t>spełniani</w:t>
      </w:r>
      <w:r w:rsidRPr="00594165">
        <w:rPr>
          <w:rFonts w:ascii="Tahoma" w:hAnsi="Tahoma" w:cs="Tahoma"/>
          <w:b/>
          <w:bCs w:val="0"/>
          <w:sz w:val="18"/>
          <w:szCs w:val="18"/>
          <w:lang w:val="pl-PL"/>
        </w:rPr>
        <w:t>e</w:t>
      </w:r>
      <w:r w:rsidRPr="00594165">
        <w:rPr>
          <w:rFonts w:ascii="Tahoma" w:hAnsi="Tahoma" w:cs="Tahoma"/>
          <w:b/>
          <w:bCs w:val="0"/>
          <w:sz w:val="18"/>
          <w:szCs w:val="18"/>
        </w:rPr>
        <w:t xml:space="preserve"> warunków udziału w postępowaniu</w:t>
      </w:r>
      <w:r w:rsidR="00794CEB" w:rsidRPr="00594165">
        <w:rPr>
          <w:rFonts w:ascii="Tahoma" w:hAnsi="Tahoma" w:cs="Tahoma"/>
          <w:b/>
          <w:bCs w:val="0"/>
          <w:sz w:val="18"/>
          <w:szCs w:val="18"/>
          <w:lang w:val="pl-PL"/>
        </w:rPr>
        <w:t xml:space="preserve"> </w:t>
      </w:r>
      <w:r w:rsidR="00794CEB" w:rsidRPr="00594165">
        <w:rPr>
          <w:rFonts w:ascii="Tahoma" w:hAnsi="Tahoma" w:cs="Tahoma"/>
          <w:b/>
          <w:bCs w:val="0"/>
          <w:sz w:val="18"/>
          <w:szCs w:val="18"/>
        </w:rPr>
        <w:t xml:space="preserve">(art. 25 ust. 1 pkt 1 </w:t>
      </w:r>
      <w:r w:rsidR="001869ED">
        <w:rPr>
          <w:rFonts w:ascii="Tahoma" w:hAnsi="Tahoma" w:cs="Tahoma"/>
          <w:b/>
          <w:bCs w:val="0"/>
          <w:sz w:val="18"/>
          <w:szCs w:val="18"/>
          <w:lang w:val="pl-PL"/>
        </w:rPr>
        <w:t>U</w:t>
      </w:r>
      <w:r w:rsidR="00794CEB" w:rsidRPr="00594165">
        <w:rPr>
          <w:rFonts w:ascii="Tahoma" w:hAnsi="Tahoma" w:cs="Tahoma"/>
          <w:b/>
          <w:bCs w:val="0"/>
          <w:sz w:val="18"/>
          <w:szCs w:val="18"/>
        </w:rPr>
        <w:t>PZP)</w:t>
      </w:r>
      <w:r w:rsidRPr="00594165">
        <w:rPr>
          <w:rFonts w:ascii="Tahoma" w:hAnsi="Tahoma" w:cs="Tahoma"/>
          <w:b/>
          <w:bCs w:val="0"/>
          <w:sz w:val="18"/>
          <w:szCs w:val="18"/>
          <w:lang w:val="pl-PL"/>
        </w:rPr>
        <w:t>:</w:t>
      </w:r>
    </w:p>
    <w:p w14:paraId="195E41D5" w14:textId="77777777" w:rsidR="00B7240F" w:rsidRPr="00594165" w:rsidRDefault="00B7240F" w:rsidP="00FE4168">
      <w:pPr>
        <w:pStyle w:val="Tekstpodstawowywcity"/>
        <w:ind w:left="426" w:firstLine="0"/>
        <w:rPr>
          <w:rFonts w:ascii="Tahoma" w:hAnsi="Tahoma" w:cs="Tahoma"/>
          <w:bCs w:val="0"/>
          <w:sz w:val="18"/>
          <w:szCs w:val="18"/>
          <w:lang w:val="pl-PL"/>
        </w:rPr>
      </w:pPr>
      <w:r w:rsidRPr="00594165">
        <w:rPr>
          <w:rFonts w:ascii="Tahoma" w:hAnsi="Tahoma" w:cs="Tahoma"/>
          <w:bCs w:val="0"/>
          <w:sz w:val="18"/>
          <w:szCs w:val="18"/>
          <w:lang w:val="pl-PL"/>
        </w:rPr>
        <w:t xml:space="preserve">- </w:t>
      </w:r>
      <w:r w:rsidR="005B5A7A">
        <w:rPr>
          <w:rFonts w:ascii="Tahoma" w:hAnsi="Tahoma" w:cs="Tahoma"/>
          <w:bCs w:val="0"/>
          <w:sz w:val="18"/>
          <w:szCs w:val="18"/>
          <w:lang w:val="pl-PL"/>
        </w:rPr>
        <w:t>Zamawiający</w:t>
      </w:r>
      <w:r w:rsidRPr="00594165">
        <w:rPr>
          <w:rFonts w:ascii="Tahoma" w:hAnsi="Tahoma" w:cs="Tahoma"/>
          <w:bCs w:val="0"/>
          <w:sz w:val="18"/>
          <w:szCs w:val="18"/>
          <w:lang w:val="pl-PL"/>
        </w:rPr>
        <w:t xml:space="preserve"> nie </w:t>
      </w:r>
      <w:r w:rsidR="00E837E8" w:rsidRPr="00594165">
        <w:rPr>
          <w:rFonts w:ascii="Tahoma" w:hAnsi="Tahoma" w:cs="Tahoma"/>
          <w:bCs w:val="0"/>
          <w:sz w:val="18"/>
          <w:szCs w:val="18"/>
          <w:lang w:val="pl-PL"/>
        </w:rPr>
        <w:t>wymaga</w:t>
      </w:r>
      <w:r w:rsidR="00794CEB" w:rsidRPr="00594165">
        <w:rPr>
          <w:rFonts w:ascii="Tahoma" w:hAnsi="Tahoma" w:cs="Tahoma"/>
          <w:bCs w:val="0"/>
          <w:sz w:val="18"/>
          <w:szCs w:val="18"/>
          <w:lang w:val="pl-PL"/>
        </w:rPr>
        <w:t>.</w:t>
      </w:r>
    </w:p>
    <w:p w14:paraId="5010473E" w14:textId="77777777" w:rsidR="006A21DA" w:rsidRPr="00594165" w:rsidRDefault="006A21DA" w:rsidP="00F065D8">
      <w:pPr>
        <w:pStyle w:val="Tekstpodstawowywcity"/>
        <w:ind w:left="180" w:hanging="180"/>
        <w:rPr>
          <w:rFonts w:ascii="Tahoma" w:hAnsi="Tahoma" w:cs="Tahoma"/>
          <w:b/>
          <w:bCs w:val="0"/>
          <w:sz w:val="18"/>
          <w:szCs w:val="18"/>
        </w:rPr>
      </w:pPr>
    </w:p>
    <w:p w14:paraId="1B89FE93" w14:textId="77777777" w:rsidR="006A21DA" w:rsidRPr="00594165" w:rsidRDefault="006A21DA" w:rsidP="00FE4168">
      <w:pPr>
        <w:pStyle w:val="Tekstpodstawowywcity"/>
        <w:numPr>
          <w:ilvl w:val="1"/>
          <w:numId w:val="8"/>
        </w:numPr>
        <w:ind w:left="426" w:hanging="426"/>
        <w:rPr>
          <w:rFonts w:ascii="Tahoma" w:hAnsi="Tahoma" w:cs="Tahoma"/>
          <w:b/>
          <w:bCs w:val="0"/>
          <w:sz w:val="18"/>
          <w:szCs w:val="18"/>
          <w:lang w:val="pl-PL"/>
        </w:rPr>
      </w:pPr>
      <w:r w:rsidRPr="00594165">
        <w:rPr>
          <w:rFonts w:ascii="Tahoma" w:hAnsi="Tahoma" w:cs="Tahoma"/>
          <w:b/>
          <w:bCs w:val="0"/>
          <w:sz w:val="18"/>
          <w:szCs w:val="18"/>
        </w:rPr>
        <w:t xml:space="preserve">Wykaz oświadczeń lub dokumentów, </w:t>
      </w:r>
      <w:r w:rsidR="00CC551C" w:rsidRPr="00594165">
        <w:rPr>
          <w:rFonts w:ascii="Tahoma" w:hAnsi="Tahoma" w:cs="Tahoma"/>
          <w:b/>
          <w:bCs w:val="0"/>
          <w:sz w:val="18"/>
          <w:szCs w:val="18"/>
          <w:lang w:val="pl-PL"/>
        </w:rPr>
        <w:t>potwierdzających brak</w:t>
      </w:r>
      <w:r w:rsidRPr="00594165">
        <w:rPr>
          <w:rFonts w:ascii="Tahoma" w:hAnsi="Tahoma" w:cs="Tahoma"/>
          <w:b/>
          <w:bCs w:val="0"/>
          <w:sz w:val="18"/>
          <w:szCs w:val="18"/>
          <w:lang w:val="pl-PL"/>
        </w:rPr>
        <w:t xml:space="preserve"> podstaw wykluczenia</w:t>
      </w:r>
      <w:r w:rsidR="00794CEB" w:rsidRPr="00594165">
        <w:rPr>
          <w:rFonts w:ascii="Tahoma" w:hAnsi="Tahoma" w:cs="Tahoma"/>
          <w:b/>
          <w:bCs w:val="0"/>
          <w:sz w:val="18"/>
          <w:szCs w:val="18"/>
          <w:lang w:val="pl-PL"/>
        </w:rPr>
        <w:t xml:space="preserve"> (art. 25 ust. 1 pkt. 3 </w:t>
      </w:r>
      <w:r w:rsidR="001869ED">
        <w:rPr>
          <w:rFonts w:ascii="Tahoma" w:hAnsi="Tahoma" w:cs="Tahoma"/>
          <w:b/>
          <w:bCs w:val="0"/>
          <w:sz w:val="18"/>
          <w:szCs w:val="18"/>
          <w:lang w:val="pl-PL"/>
        </w:rPr>
        <w:t>U</w:t>
      </w:r>
      <w:r w:rsidR="00794CEB" w:rsidRPr="00594165">
        <w:rPr>
          <w:rFonts w:ascii="Tahoma" w:hAnsi="Tahoma" w:cs="Tahoma"/>
          <w:b/>
          <w:bCs w:val="0"/>
          <w:sz w:val="18"/>
          <w:szCs w:val="18"/>
          <w:lang w:val="pl-PL"/>
        </w:rPr>
        <w:t>PZP):</w:t>
      </w:r>
    </w:p>
    <w:p w14:paraId="17F81A35" w14:textId="77777777" w:rsidR="006A21DA" w:rsidRPr="00594165" w:rsidRDefault="006A21DA" w:rsidP="00FE4168">
      <w:pPr>
        <w:pStyle w:val="Tekstpodstawowywcity"/>
        <w:numPr>
          <w:ilvl w:val="0"/>
          <w:numId w:val="22"/>
        </w:numPr>
        <w:ind w:left="284" w:hanging="284"/>
        <w:rPr>
          <w:rFonts w:ascii="Tahoma" w:hAnsi="Tahoma" w:cs="Tahoma"/>
          <w:sz w:val="18"/>
          <w:szCs w:val="18"/>
          <w:lang w:val="pl-PL"/>
        </w:rPr>
      </w:pPr>
      <w:r w:rsidRPr="00594165">
        <w:rPr>
          <w:rFonts w:ascii="Tahoma" w:hAnsi="Tahoma" w:cs="Tahoma"/>
          <w:bCs w:val="0"/>
          <w:sz w:val="18"/>
          <w:szCs w:val="18"/>
          <w:lang w:val="pl-PL"/>
        </w:rPr>
        <w:t xml:space="preserve">aktualne na dzień składania ofert oświadczenie </w:t>
      </w:r>
      <w:r w:rsidRPr="00594165">
        <w:rPr>
          <w:rFonts w:ascii="Tahoma" w:hAnsi="Tahoma" w:cs="Tahoma"/>
          <w:sz w:val="18"/>
          <w:szCs w:val="18"/>
        </w:rPr>
        <w:t xml:space="preserve">o braku podstaw wykluczenia </w:t>
      </w:r>
      <w:r w:rsidRPr="00594165">
        <w:rPr>
          <w:rFonts w:ascii="Tahoma" w:hAnsi="Tahoma" w:cs="Tahoma"/>
          <w:sz w:val="18"/>
          <w:szCs w:val="18"/>
          <w:lang w:val="pl-PL"/>
        </w:rPr>
        <w:t xml:space="preserve">– </w:t>
      </w:r>
      <w:r w:rsidRPr="00F2780E">
        <w:rPr>
          <w:rFonts w:ascii="Tahoma" w:hAnsi="Tahoma" w:cs="Tahoma"/>
          <w:sz w:val="18"/>
          <w:szCs w:val="18"/>
          <w:lang w:val="pl-PL"/>
        </w:rPr>
        <w:t>załącznik</w:t>
      </w:r>
      <w:r w:rsidR="00C472CE" w:rsidRPr="00F2780E">
        <w:rPr>
          <w:rFonts w:ascii="Tahoma" w:hAnsi="Tahoma" w:cs="Tahoma"/>
          <w:sz w:val="18"/>
          <w:szCs w:val="18"/>
          <w:lang w:val="pl-PL"/>
        </w:rPr>
        <w:t xml:space="preserve"> nr</w:t>
      </w:r>
      <w:r w:rsidRPr="00F2780E">
        <w:rPr>
          <w:rFonts w:ascii="Tahoma" w:hAnsi="Tahoma" w:cs="Tahoma"/>
          <w:sz w:val="18"/>
          <w:szCs w:val="18"/>
          <w:lang w:val="pl-PL"/>
        </w:rPr>
        <w:t xml:space="preserve"> </w:t>
      </w:r>
      <w:r w:rsidR="001E3EEF" w:rsidRPr="00F2780E">
        <w:rPr>
          <w:rFonts w:ascii="Tahoma" w:hAnsi="Tahoma" w:cs="Tahoma"/>
          <w:sz w:val="18"/>
          <w:szCs w:val="18"/>
          <w:lang w:val="pl-PL"/>
        </w:rPr>
        <w:t>3</w:t>
      </w:r>
      <w:r w:rsidR="00E837E8" w:rsidRPr="00594165">
        <w:rPr>
          <w:rFonts w:ascii="Tahoma" w:hAnsi="Tahoma" w:cs="Tahoma"/>
          <w:sz w:val="18"/>
          <w:szCs w:val="18"/>
          <w:lang w:val="pl-PL"/>
        </w:rPr>
        <w:t xml:space="preserve"> do SIWZ – </w:t>
      </w:r>
      <w:r w:rsidR="00E837E8" w:rsidRPr="00594165">
        <w:rPr>
          <w:rFonts w:ascii="Tahoma" w:hAnsi="Tahoma" w:cs="Tahoma"/>
          <w:b/>
          <w:sz w:val="18"/>
          <w:szCs w:val="18"/>
          <w:lang w:val="pl-PL"/>
        </w:rPr>
        <w:t>dołączyć do oferty w formie pisemnej.</w:t>
      </w:r>
    </w:p>
    <w:p w14:paraId="24121DB3" w14:textId="1146E6DF" w:rsidR="006A21DA" w:rsidRPr="00594165" w:rsidRDefault="00B053A7" w:rsidP="00FE4168">
      <w:pPr>
        <w:pStyle w:val="Tekstpodstawowywcity"/>
        <w:numPr>
          <w:ilvl w:val="0"/>
          <w:numId w:val="22"/>
        </w:numPr>
        <w:ind w:left="284" w:hanging="284"/>
        <w:rPr>
          <w:rFonts w:ascii="Tahoma" w:hAnsi="Tahoma" w:cs="Tahoma"/>
          <w:sz w:val="18"/>
          <w:szCs w:val="18"/>
          <w:lang w:val="pl-PL"/>
        </w:rPr>
      </w:pPr>
      <w:r>
        <w:rPr>
          <w:rFonts w:ascii="Tahoma" w:hAnsi="Tahoma" w:cs="Tahoma"/>
          <w:sz w:val="18"/>
          <w:szCs w:val="18"/>
        </w:rPr>
        <w:t>Wykonawca</w:t>
      </w:r>
      <w:r w:rsidR="006A21DA" w:rsidRPr="00594165">
        <w:rPr>
          <w:rFonts w:ascii="Tahoma" w:hAnsi="Tahoma" w:cs="Tahoma"/>
          <w:sz w:val="18"/>
          <w:szCs w:val="18"/>
        </w:rPr>
        <w:t>, w terminie 3 dni od zamieszczenia na stronie internetowej informacji, o której mowa w art. 86 ust. 5</w:t>
      </w:r>
      <w:r w:rsidR="00E8275A" w:rsidRPr="00594165">
        <w:rPr>
          <w:rFonts w:ascii="Tahoma" w:hAnsi="Tahoma" w:cs="Tahoma"/>
          <w:sz w:val="18"/>
          <w:szCs w:val="18"/>
          <w:lang w:val="pl-PL"/>
        </w:rPr>
        <w:t xml:space="preserve"> UPZP</w:t>
      </w:r>
      <w:r w:rsidR="006A21DA" w:rsidRPr="00594165">
        <w:rPr>
          <w:rFonts w:ascii="Tahoma" w:hAnsi="Tahoma" w:cs="Tahoma"/>
          <w:sz w:val="18"/>
          <w:szCs w:val="18"/>
        </w:rPr>
        <w:t xml:space="preserve">, przekazuje </w:t>
      </w:r>
      <w:r w:rsidR="00FF72D1">
        <w:rPr>
          <w:rFonts w:ascii="Tahoma" w:hAnsi="Tahoma" w:cs="Tahoma"/>
          <w:sz w:val="18"/>
          <w:szCs w:val="18"/>
          <w:lang w:val="pl-PL"/>
        </w:rPr>
        <w:t xml:space="preserve">Zamawiającemu </w:t>
      </w:r>
      <w:r w:rsidR="006A21DA" w:rsidRPr="00594165">
        <w:rPr>
          <w:rFonts w:ascii="Tahoma" w:hAnsi="Tahoma" w:cs="Tahoma"/>
          <w:sz w:val="18"/>
          <w:szCs w:val="18"/>
        </w:rPr>
        <w:t>oświadczenie o przynależności lub braku przynależności do tej samej grupy kapitałowej</w:t>
      </w:r>
      <w:r w:rsidR="00CF701A" w:rsidRPr="00594165">
        <w:rPr>
          <w:rFonts w:ascii="Tahoma" w:hAnsi="Tahoma" w:cs="Tahoma"/>
          <w:sz w:val="18"/>
          <w:szCs w:val="18"/>
          <w:lang w:val="pl-PL"/>
        </w:rPr>
        <w:t xml:space="preserve"> </w:t>
      </w:r>
      <w:r w:rsidR="006A21DA" w:rsidRPr="00594165">
        <w:rPr>
          <w:rFonts w:ascii="Tahoma" w:hAnsi="Tahoma" w:cs="Tahoma"/>
          <w:sz w:val="18"/>
          <w:szCs w:val="18"/>
        </w:rPr>
        <w:t xml:space="preserve">o której mowa w </w:t>
      </w:r>
      <w:r w:rsidR="00E8275A" w:rsidRPr="00594165">
        <w:rPr>
          <w:rFonts w:ascii="Tahoma" w:hAnsi="Tahoma" w:cs="Tahoma"/>
          <w:sz w:val="18"/>
          <w:szCs w:val="18"/>
          <w:lang w:val="pl-PL"/>
        </w:rPr>
        <w:t xml:space="preserve">art. 24 </w:t>
      </w:r>
      <w:r w:rsidR="006A21DA" w:rsidRPr="00594165">
        <w:rPr>
          <w:rFonts w:ascii="Tahoma" w:hAnsi="Tahoma" w:cs="Tahoma"/>
          <w:sz w:val="18"/>
          <w:szCs w:val="18"/>
        </w:rPr>
        <w:t>ust. 1 pkt 23</w:t>
      </w:r>
      <w:r w:rsidR="00E8275A" w:rsidRPr="00594165">
        <w:rPr>
          <w:rFonts w:ascii="Tahoma" w:hAnsi="Tahoma" w:cs="Tahoma"/>
          <w:sz w:val="18"/>
          <w:szCs w:val="18"/>
          <w:lang w:val="pl-PL"/>
        </w:rPr>
        <w:t xml:space="preserve"> UPZP</w:t>
      </w:r>
      <w:r w:rsidR="006A21DA" w:rsidRPr="00594165">
        <w:rPr>
          <w:rFonts w:ascii="Tahoma" w:hAnsi="Tahoma" w:cs="Tahoma"/>
          <w:sz w:val="18"/>
          <w:szCs w:val="18"/>
        </w:rPr>
        <w:t xml:space="preserve"> – </w:t>
      </w:r>
      <w:r w:rsidR="006A21DA" w:rsidRPr="00F2780E">
        <w:rPr>
          <w:rFonts w:ascii="Tahoma" w:hAnsi="Tahoma" w:cs="Tahoma"/>
          <w:sz w:val="18"/>
          <w:szCs w:val="18"/>
        </w:rPr>
        <w:t xml:space="preserve">załącznik </w:t>
      </w:r>
      <w:r w:rsidR="006A21DA" w:rsidRPr="00F2780E">
        <w:rPr>
          <w:rFonts w:ascii="Tahoma" w:hAnsi="Tahoma" w:cs="Tahoma"/>
          <w:sz w:val="18"/>
          <w:szCs w:val="18"/>
          <w:lang w:val="pl-PL"/>
        </w:rPr>
        <w:t xml:space="preserve">nr </w:t>
      </w:r>
      <w:r w:rsidR="00CF701A" w:rsidRPr="00F2780E">
        <w:rPr>
          <w:rFonts w:ascii="Tahoma" w:hAnsi="Tahoma" w:cs="Tahoma"/>
          <w:sz w:val="18"/>
          <w:szCs w:val="18"/>
          <w:lang w:val="pl-PL"/>
        </w:rPr>
        <w:t>4</w:t>
      </w:r>
      <w:r w:rsidR="006A21DA" w:rsidRPr="00594165">
        <w:rPr>
          <w:rFonts w:ascii="Tahoma" w:hAnsi="Tahoma" w:cs="Tahoma"/>
          <w:sz w:val="18"/>
          <w:szCs w:val="18"/>
          <w:lang w:val="pl-PL"/>
        </w:rPr>
        <w:t xml:space="preserve"> do SIWZ. </w:t>
      </w:r>
      <w:r w:rsidR="006A21DA" w:rsidRPr="00594165">
        <w:rPr>
          <w:rFonts w:ascii="Tahoma" w:hAnsi="Tahoma" w:cs="Tahoma"/>
          <w:sz w:val="18"/>
          <w:szCs w:val="18"/>
        </w:rPr>
        <w:t xml:space="preserve">Wraz ze złożeniem oświadczenia, </w:t>
      </w:r>
      <w:r>
        <w:rPr>
          <w:rFonts w:ascii="Tahoma" w:hAnsi="Tahoma" w:cs="Tahoma"/>
          <w:sz w:val="18"/>
          <w:szCs w:val="18"/>
        </w:rPr>
        <w:t>Wykonawca</w:t>
      </w:r>
      <w:r w:rsidR="006A21DA" w:rsidRPr="00594165">
        <w:rPr>
          <w:rFonts w:ascii="Tahoma" w:hAnsi="Tahoma" w:cs="Tahoma"/>
          <w:sz w:val="18"/>
          <w:szCs w:val="18"/>
        </w:rPr>
        <w:t xml:space="preserve"> może przedstawić dowody, że powiązania z innym </w:t>
      </w:r>
      <w:r>
        <w:rPr>
          <w:rFonts w:ascii="Tahoma" w:hAnsi="Tahoma" w:cs="Tahoma"/>
          <w:sz w:val="18"/>
          <w:szCs w:val="18"/>
        </w:rPr>
        <w:t>Wykonawcą</w:t>
      </w:r>
      <w:r w:rsidR="006A21DA" w:rsidRPr="00594165">
        <w:rPr>
          <w:rFonts w:ascii="Tahoma" w:hAnsi="Tahoma" w:cs="Tahoma"/>
          <w:sz w:val="18"/>
          <w:szCs w:val="18"/>
        </w:rPr>
        <w:t xml:space="preserve"> nie prowadzą do zakłócenia konkurencji w postępowaniu o udzielenie zamówienia.</w:t>
      </w:r>
      <w:r w:rsidR="006A21DA" w:rsidRPr="00594165">
        <w:rPr>
          <w:rFonts w:ascii="Tahoma" w:hAnsi="Tahoma" w:cs="Tahoma"/>
          <w:sz w:val="18"/>
          <w:szCs w:val="18"/>
          <w:lang w:val="pl-PL"/>
        </w:rPr>
        <w:t xml:space="preserve"> </w:t>
      </w:r>
      <w:r w:rsidR="006A21DA" w:rsidRPr="00594165">
        <w:rPr>
          <w:rFonts w:ascii="Tahoma" w:hAnsi="Tahoma" w:cs="Tahoma"/>
          <w:b/>
          <w:sz w:val="18"/>
          <w:szCs w:val="18"/>
        </w:rPr>
        <w:t xml:space="preserve">Oświadczenie oraz załącznik </w:t>
      </w:r>
      <w:r w:rsidR="006A21DA" w:rsidRPr="00594165">
        <w:rPr>
          <w:rFonts w:ascii="Tahoma" w:hAnsi="Tahoma" w:cs="Tahoma"/>
          <w:sz w:val="18"/>
          <w:szCs w:val="18"/>
        </w:rPr>
        <w:t>mają być złoż</w:t>
      </w:r>
      <w:r w:rsidR="00E837E8" w:rsidRPr="00594165">
        <w:rPr>
          <w:rFonts w:ascii="Tahoma" w:hAnsi="Tahoma" w:cs="Tahoma"/>
          <w:sz w:val="18"/>
          <w:szCs w:val="18"/>
        </w:rPr>
        <w:t xml:space="preserve">one zgodnie z treścią </w:t>
      </w:r>
      <w:r w:rsidR="00E837E8" w:rsidRPr="00237054">
        <w:rPr>
          <w:rFonts w:ascii="Tahoma" w:hAnsi="Tahoma" w:cs="Tahoma"/>
          <w:sz w:val="18"/>
          <w:szCs w:val="18"/>
        </w:rPr>
        <w:t>punktu 5.</w:t>
      </w:r>
      <w:r w:rsidR="00744CCE" w:rsidRPr="00237054">
        <w:rPr>
          <w:rFonts w:ascii="Tahoma" w:hAnsi="Tahoma" w:cs="Tahoma"/>
          <w:sz w:val="18"/>
          <w:szCs w:val="18"/>
          <w:lang w:val="pl-PL"/>
        </w:rPr>
        <w:t>9</w:t>
      </w:r>
      <w:r w:rsidR="00237054" w:rsidRPr="00237054">
        <w:rPr>
          <w:rFonts w:ascii="Tahoma" w:hAnsi="Tahoma" w:cs="Tahoma"/>
          <w:sz w:val="18"/>
          <w:szCs w:val="18"/>
          <w:lang w:val="pl-PL"/>
        </w:rPr>
        <w:t>-5.14</w:t>
      </w:r>
      <w:r w:rsidR="006A21DA" w:rsidRPr="00237054">
        <w:rPr>
          <w:rFonts w:ascii="Tahoma" w:hAnsi="Tahoma" w:cs="Tahoma"/>
          <w:sz w:val="18"/>
          <w:szCs w:val="18"/>
        </w:rPr>
        <w:t xml:space="preserve"> SIWZ</w:t>
      </w:r>
      <w:r w:rsidR="006A21DA" w:rsidRPr="007D2349">
        <w:rPr>
          <w:rFonts w:ascii="Tahoma" w:hAnsi="Tahoma" w:cs="Tahoma"/>
          <w:sz w:val="18"/>
          <w:szCs w:val="18"/>
        </w:rPr>
        <w:t>.</w:t>
      </w:r>
      <w:r w:rsidR="006A21DA" w:rsidRPr="00594165">
        <w:rPr>
          <w:rFonts w:ascii="Tahoma" w:hAnsi="Tahoma" w:cs="Tahoma"/>
          <w:sz w:val="18"/>
          <w:szCs w:val="18"/>
        </w:rPr>
        <w:t xml:space="preserve"> </w:t>
      </w:r>
      <w:r w:rsidR="005B5A7A">
        <w:rPr>
          <w:rFonts w:ascii="Tahoma" w:hAnsi="Tahoma" w:cs="Tahoma"/>
          <w:b/>
          <w:sz w:val="18"/>
          <w:szCs w:val="18"/>
          <w:lang w:val="pl-PL"/>
        </w:rPr>
        <w:t>Zamawiający</w:t>
      </w:r>
      <w:r w:rsidR="006A21DA" w:rsidRPr="00594165">
        <w:rPr>
          <w:rFonts w:ascii="Tahoma" w:hAnsi="Tahoma" w:cs="Tahoma"/>
          <w:b/>
          <w:sz w:val="18"/>
          <w:szCs w:val="18"/>
          <w:lang w:val="pl-PL"/>
        </w:rPr>
        <w:t xml:space="preserve"> uzna żądanie za spełnione, kiedy </w:t>
      </w:r>
      <w:r>
        <w:rPr>
          <w:rFonts w:ascii="Tahoma" w:hAnsi="Tahoma" w:cs="Tahoma"/>
          <w:b/>
          <w:sz w:val="18"/>
          <w:szCs w:val="18"/>
          <w:lang w:val="pl-PL"/>
        </w:rPr>
        <w:t>Wykonawca</w:t>
      </w:r>
      <w:r w:rsidR="006A21DA" w:rsidRPr="00594165">
        <w:rPr>
          <w:rFonts w:ascii="Tahoma" w:hAnsi="Tahoma" w:cs="Tahoma"/>
          <w:b/>
          <w:sz w:val="18"/>
          <w:szCs w:val="18"/>
          <w:lang w:val="pl-PL"/>
        </w:rPr>
        <w:t xml:space="preserve"> </w:t>
      </w:r>
      <w:r w:rsidR="006A21DA" w:rsidRPr="00594165">
        <w:rPr>
          <w:rFonts w:ascii="Tahoma" w:hAnsi="Tahoma" w:cs="Tahoma"/>
          <w:b/>
          <w:sz w:val="18"/>
          <w:szCs w:val="18"/>
        </w:rPr>
        <w:t xml:space="preserve">w ciągu 3 dni przekaże Zamawiającemu oświadczenie (wraz z ewentualnymi dowodami) faksem lub e-mailem przy założeniu niezwłocznego przekazania pisemnego oryginału na adres </w:t>
      </w:r>
      <w:r w:rsidR="005B5A7A">
        <w:rPr>
          <w:rFonts w:ascii="Tahoma" w:hAnsi="Tahoma" w:cs="Tahoma"/>
          <w:b/>
          <w:sz w:val="18"/>
          <w:szCs w:val="18"/>
        </w:rPr>
        <w:t>Zamawiającego</w:t>
      </w:r>
      <w:r w:rsidR="006A21DA" w:rsidRPr="00594165">
        <w:rPr>
          <w:rFonts w:ascii="Tahoma" w:hAnsi="Tahoma" w:cs="Tahoma"/>
          <w:b/>
          <w:sz w:val="18"/>
          <w:szCs w:val="18"/>
        </w:rPr>
        <w:t>.</w:t>
      </w:r>
    </w:p>
    <w:p w14:paraId="660A2993" w14:textId="77777777" w:rsidR="00992E1E" w:rsidRPr="00594165" w:rsidRDefault="00992E1E" w:rsidP="00F065D8">
      <w:pPr>
        <w:pStyle w:val="Tekstpodstawowywcity"/>
        <w:rPr>
          <w:rFonts w:ascii="Tahoma" w:hAnsi="Tahoma" w:cs="Tahoma"/>
          <w:sz w:val="18"/>
          <w:szCs w:val="18"/>
          <w:lang w:val="pl-PL"/>
        </w:rPr>
      </w:pPr>
    </w:p>
    <w:p w14:paraId="2EE9EC88" w14:textId="77777777" w:rsidR="00992E1E" w:rsidRPr="00594165" w:rsidRDefault="00992E1E" w:rsidP="00FE4168">
      <w:pPr>
        <w:autoSpaceDE w:val="0"/>
        <w:autoSpaceDN w:val="0"/>
        <w:adjustRightInd w:val="0"/>
        <w:jc w:val="both"/>
        <w:rPr>
          <w:rFonts w:ascii="Tahoma" w:hAnsi="Tahoma" w:cs="Tahoma"/>
          <w:sz w:val="18"/>
          <w:szCs w:val="18"/>
        </w:rPr>
      </w:pPr>
      <w:r w:rsidRPr="00594165">
        <w:rPr>
          <w:rFonts w:ascii="Tahoma" w:hAnsi="Tahoma" w:cs="Tahoma"/>
          <w:sz w:val="18"/>
          <w:szCs w:val="18"/>
        </w:rPr>
        <w:t xml:space="preserve">W przypadku wspólnego ubiegania się o zamówienie przez </w:t>
      </w:r>
      <w:r w:rsidR="00DB1EAC">
        <w:rPr>
          <w:rFonts w:ascii="Tahoma" w:hAnsi="Tahoma" w:cs="Tahoma"/>
          <w:sz w:val="18"/>
          <w:szCs w:val="18"/>
        </w:rPr>
        <w:t>Wykonawców</w:t>
      </w:r>
      <w:r w:rsidRPr="00594165">
        <w:rPr>
          <w:rFonts w:ascii="Tahoma" w:hAnsi="Tahoma" w:cs="Tahoma"/>
          <w:sz w:val="18"/>
          <w:szCs w:val="18"/>
        </w:rPr>
        <w:t xml:space="preserve"> oświadczenie składa każdy z </w:t>
      </w:r>
      <w:r w:rsidR="00DB1EAC">
        <w:rPr>
          <w:rFonts w:ascii="Tahoma" w:hAnsi="Tahoma" w:cs="Tahoma"/>
          <w:sz w:val="18"/>
          <w:szCs w:val="18"/>
        </w:rPr>
        <w:t>Wykonawców</w:t>
      </w:r>
      <w:r w:rsidRPr="00594165">
        <w:rPr>
          <w:rFonts w:ascii="Tahoma" w:hAnsi="Tahoma" w:cs="Tahoma"/>
          <w:sz w:val="18"/>
          <w:szCs w:val="18"/>
        </w:rPr>
        <w:t xml:space="preserve"> wspólnie ubiegających się o zamówienie. Dokumenty te mają potwierdzać brak podstaw wykluczenia w zakresie, w którym każdy z </w:t>
      </w:r>
      <w:r w:rsidR="00DB1EAC">
        <w:rPr>
          <w:rFonts w:ascii="Tahoma" w:hAnsi="Tahoma" w:cs="Tahoma"/>
          <w:sz w:val="18"/>
          <w:szCs w:val="18"/>
        </w:rPr>
        <w:t>Wykonawców</w:t>
      </w:r>
      <w:r w:rsidRPr="00594165">
        <w:rPr>
          <w:rFonts w:ascii="Tahoma" w:hAnsi="Tahoma" w:cs="Tahoma"/>
          <w:sz w:val="18"/>
          <w:szCs w:val="18"/>
        </w:rPr>
        <w:t xml:space="preserve"> wykazuje brak podstaw wykluczenia.</w:t>
      </w:r>
    </w:p>
    <w:p w14:paraId="5F23E81C" w14:textId="77777777" w:rsidR="00CF701A" w:rsidRPr="00594165" w:rsidRDefault="00CF701A" w:rsidP="00FE4168">
      <w:pPr>
        <w:autoSpaceDE w:val="0"/>
        <w:autoSpaceDN w:val="0"/>
        <w:adjustRightInd w:val="0"/>
        <w:jc w:val="both"/>
        <w:rPr>
          <w:rFonts w:ascii="Tahoma" w:hAnsi="Tahoma" w:cs="Tahoma"/>
          <w:sz w:val="18"/>
          <w:szCs w:val="18"/>
        </w:rPr>
      </w:pPr>
    </w:p>
    <w:p w14:paraId="7F8C57AE" w14:textId="719B39B6" w:rsidR="00992E1E" w:rsidRPr="00594165" w:rsidRDefault="00992E1E" w:rsidP="00FE4168">
      <w:pPr>
        <w:autoSpaceDE w:val="0"/>
        <w:autoSpaceDN w:val="0"/>
        <w:adjustRightInd w:val="0"/>
        <w:jc w:val="both"/>
        <w:rPr>
          <w:rFonts w:ascii="Tahoma" w:hAnsi="Tahoma" w:cs="Tahoma"/>
          <w:sz w:val="18"/>
          <w:szCs w:val="18"/>
        </w:rPr>
      </w:pPr>
      <w:r w:rsidRPr="00594165">
        <w:rPr>
          <w:rFonts w:ascii="Tahoma" w:hAnsi="Tahoma" w:cs="Tahoma"/>
          <w:sz w:val="18"/>
          <w:szCs w:val="18"/>
        </w:rPr>
        <w:t xml:space="preserve">W przypadku wspólnego ubiegania się o zamówienie przez </w:t>
      </w:r>
      <w:r w:rsidR="00DB1EAC">
        <w:rPr>
          <w:rFonts w:ascii="Tahoma" w:hAnsi="Tahoma" w:cs="Tahoma"/>
          <w:sz w:val="18"/>
          <w:szCs w:val="18"/>
        </w:rPr>
        <w:t>Wykonawców</w:t>
      </w:r>
      <w:r w:rsidRPr="00594165">
        <w:rPr>
          <w:rFonts w:ascii="Tahoma" w:hAnsi="Tahoma" w:cs="Tahoma"/>
          <w:sz w:val="18"/>
          <w:szCs w:val="18"/>
        </w:rPr>
        <w:t xml:space="preserve"> oświadczenie składa każdy z </w:t>
      </w:r>
      <w:r w:rsidR="00DB1EAC">
        <w:rPr>
          <w:rFonts w:ascii="Tahoma" w:hAnsi="Tahoma" w:cs="Tahoma"/>
          <w:sz w:val="18"/>
          <w:szCs w:val="18"/>
        </w:rPr>
        <w:t>Wykonawców</w:t>
      </w:r>
      <w:r w:rsidRPr="00594165">
        <w:rPr>
          <w:rFonts w:ascii="Tahoma" w:hAnsi="Tahoma" w:cs="Tahoma"/>
          <w:sz w:val="18"/>
          <w:szCs w:val="18"/>
        </w:rPr>
        <w:t xml:space="preserve"> wspólnie ubiegających się o zamówienie. Dokumenty te potwierdzają spełnianie warunków udziału w postępowaniu</w:t>
      </w:r>
      <w:r w:rsidR="00EF0972">
        <w:rPr>
          <w:rFonts w:ascii="Tahoma" w:hAnsi="Tahoma" w:cs="Tahoma"/>
          <w:sz w:val="18"/>
          <w:szCs w:val="18"/>
        </w:rPr>
        <w:t xml:space="preserve"> </w:t>
      </w:r>
      <w:r w:rsidRPr="00594165">
        <w:rPr>
          <w:rFonts w:ascii="Tahoma" w:hAnsi="Tahoma" w:cs="Tahoma"/>
          <w:sz w:val="18"/>
          <w:szCs w:val="18"/>
        </w:rPr>
        <w:t xml:space="preserve">w zakresie, w którym każdy z </w:t>
      </w:r>
      <w:r w:rsidR="00DB1EAC">
        <w:rPr>
          <w:rFonts w:ascii="Tahoma" w:hAnsi="Tahoma" w:cs="Tahoma"/>
          <w:sz w:val="18"/>
          <w:szCs w:val="18"/>
        </w:rPr>
        <w:t>Wykonawców</w:t>
      </w:r>
      <w:r w:rsidRPr="00594165">
        <w:rPr>
          <w:rFonts w:ascii="Tahoma" w:hAnsi="Tahoma" w:cs="Tahoma"/>
          <w:sz w:val="18"/>
          <w:szCs w:val="18"/>
        </w:rPr>
        <w:t xml:space="preserve"> wykazuje spełnianie warunków </w:t>
      </w:r>
      <w:r w:rsidR="00E837E8" w:rsidRPr="00594165">
        <w:rPr>
          <w:rFonts w:ascii="Tahoma" w:hAnsi="Tahoma" w:cs="Tahoma"/>
          <w:sz w:val="18"/>
          <w:szCs w:val="18"/>
        </w:rPr>
        <w:t>udziału w postępowaniu.</w:t>
      </w:r>
    </w:p>
    <w:p w14:paraId="460CA26D" w14:textId="77777777" w:rsidR="00794CEB" w:rsidRPr="00594165" w:rsidRDefault="00794CEB" w:rsidP="00F065D8">
      <w:pPr>
        <w:autoSpaceDE w:val="0"/>
        <w:autoSpaceDN w:val="0"/>
        <w:adjustRightInd w:val="0"/>
        <w:ind w:left="426"/>
        <w:jc w:val="both"/>
        <w:rPr>
          <w:rFonts w:ascii="Tahoma" w:hAnsi="Tahoma" w:cs="Tahoma"/>
          <w:b/>
          <w:sz w:val="18"/>
          <w:szCs w:val="18"/>
        </w:rPr>
      </w:pPr>
    </w:p>
    <w:p w14:paraId="6DBFFEF2" w14:textId="70D4C043" w:rsidR="00BD59BD" w:rsidRDefault="00BD59BD" w:rsidP="00B8524A">
      <w:pPr>
        <w:numPr>
          <w:ilvl w:val="1"/>
          <w:numId w:val="17"/>
        </w:numPr>
        <w:autoSpaceDE w:val="0"/>
        <w:autoSpaceDN w:val="0"/>
        <w:adjustRightInd w:val="0"/>
        <w:ind w:left="426" w:hanging="426"/>
        <w:jc w:val="both"/>
        <w:rPr>
          <w:rFonts w:ascii="Tahoma" w:hAnsi="Tahoma" w:cs="Tahoma"/>
          <w:b/>
          <w:bCs/>
          <w:sz w:val="18"/>
          <w:szCs w:val="18"/>
        </w:rPr>
      </w:pPr>
      <w:r w:rsidRPr="00594165">
        <w:rPr>
          <w:rFonts w:ascii="Tahoma" w:hAnsi="Tahoma" w:cs="Tahoma"/>
          <w:b/>
          <w:bCs/>
          <w:sz w:val="18"/>
          <w:szCs w:val="18"/>
        </w:rPr>
        <w:t xml:space="preserve">Dokumenty jakie mają złożyć </w:t>
      </w:r>
      <w:r w:rsidR="00B053A7">
        <w:rPr>
          <w:rFonts w:ascii="Tahoma" w:hAnsi="Tahoma" w:cs="Tahoma"/>
          <w:b/>
          <w:bCs/>
          <w:sz w:val="18"/>
          <w:szCs w:val="18"/>
        </w:rPr>
        <w:t>Wykonawcy</w:t>
      </w:r>
      <w:r w:rsidRPr="00594165">
        <w:rPr>
          <w:rFonts w:ascii="Tahoma" w:hAnsi="Tahoma" w:cs="Tahoma"/>
          <w:b/>
          <w:bCs/>
          <w:sz w:val="18"/>
          <w:szCs w:val="18"/>
        </w:rPr>
        <w:t xml:space="preserve"> w celu potwierdzenia, że oferowany przedmiot zamówienia</w:t>
      </w:r>
      <w:r w:rsidR="00CF701A" w:rsidRPr="00594165">
        <w:rPr>
          <w:rFonts w:ascii="Tahoma" w:hAnsi="Tahoma" w:cs="Tahoma"/>
          <w:b/>
          <w:bCs/>
          <w:sz w:val="18"/>
          <w:szCs w:val="18"/>
        </w:rPr>
        <w:t xml:space="preserve"> </w:t>
      </w:r>
      <w:r w:rsidRPr="00594165">
        <w:rPr>
          <w:rFonts w:ascii="Tahoma" w:hAnsi="Tahoma" w:cs="Tahoma"/>
          <w:b/>
          <w:bCs/>
          <w:sz w:val="18"/>
          <w:szCs w:val="18"/>
        </w:rPr>
        <w:t>odpowiada</w:t>
      </w:r>
      <w:r w:rsidR="00CF701A" w:rsidRPr="00594165">
        <w:rPr>
          <w:rFonts w:ascii="Tahoma" w:hAnsi="Tahoma" w:cs="Tahoma"/>
          <w:b/>
          <w:bCs/>
          <w:sz w:val="18"/>
          <w:szCs w:val="18"/>
        </w:rPr>
        <w:t xml:space="preserve"> </w:t>
      </w:r>
      <w:r w:rsidRPr="00594165">
        <w:rPr>
          <w:rFonts w:ascii="Tahoma" w:hAnsi="Tahoma" w:cs="Tahoma"/>
          <w:b/>
          <w:bCs/>
          <w:sz w:val="18"/>
          <w:szCs w:val="18"/>
        </w:rPr>
        <w:t>wymaganiom</w:t>
      </w:r>
      <w:r w:rsidR="00794CEB" w:rsidRPr="00594165">
        <w:rPr>
          <w:rFonts w:ascii="Tahoma" w:hAnsi="Tahoma" w:cs="Tahoma"/>
          <w:b/>
          <w:bCs/>
          <w:sz w:val="18"/>
          <w:szCs w:val="18"/>
        </w:rPr>
        <w:t xml:space="preserve"> określonym przez </w:t>
      </w:r>
      <w:r w:rsidR="005B5A7A">
        <w:rPr>
          <w:rFonts w:ascii="Tahoma" w:hAnsi="Tahoma" w:cs="Tahoma"/>
          <w:b/>
          <w:bCs/>
          <w:sz w:val="18"/>
          <w:szCs w:val="18"/>
        </w:rPr>
        <w:t>Zamawiającego</w:t>
      </w:r>
      <w:r w:rsidR="00794CEB" w:rsidRPr="00594165">
        <w:rPr>
          <w:rFonts w:ascii="Tahoma" w:hAnsi="Tahoma" w:cs="Tahoma"/>
          <w:sz w:val="18"/>
          <w:szCs w:val="18"/>
        </w:rPr>
        <w:t xml:space="preserve"> </w:t>
      </w:r>
      <w:r w:rsidR="00794CEB" w:rsidRPr="00594165">
        <w:rPr>
          <w:rFonts w:ascii="Tahoma" w:hAnsi="Tahoma" w:cs="Tahoma"/>
          <w:b/>
          <w:bCs/>
          <w:sz w:val="18"/>
          <w:szCs w:val="18"/>
        </w:rPr>
        <w:t xml:space="preserve">(art. 25 ust. 1 pkt. 2 </w:t>
      </w:r>
      <w:r w:rsidR="001869ED">
        <w:rPr>
          <w:rFonts w:ascii="Tahoma" w:hAnsi="Tahoma" w:cs="Tahoma"/>
          <w:b/>
          <w:bCs/>
          <w:sz w:val="18"/>
          <w:szCs w:val="18"/>
        </w:rPr>
        <w:t>U</w:t>
      </w:r>
      <w:r w:rsidR="00794CEB" w:rsidRPr="00594165">
        <w:rPr>
          <w:rFonts w:ascii="Tahoma" w:hAnsi="Tahoma" w:cs="Tahoma"/>
          <w:b/>
          <w:bCs/>
          <w:sz w:val="18"/>
          <w:szCs w:val="18"/>
        </w:rPr>
        <w:t>PZP)</w:t>
      </w:r>
    </w:p>
    <w:p w14:paraId="2CE0B8EF" w14:textId="77777777" w:rsidR="00661DEC" w:rsidRPr="00594165" w:rsidRDefault="00661DEC" w:rsidP="00661DEC">
      <w:pPr>
        <w:autoSpaceDE w:val="0"/>
        <w:autoSpaceDN w:val="0"/>
        <w:adjustRightInd w:val="0"/>
        <w:ind w:left="426"/>
        <w:jc w:val="both"/>
        <w:rPr>
          <w:rFonts w:ascii="Tahoma" w:hAnsi="Tahoma" w:cs="Tahoma"/>
          <w:b/>
          <w:bCs/>
          <w:sz w:val="18"/>
          <w:szCs w:val="18"/>
        </w:rPr>
      </w:pPr>
    </w:p>
    <w:p w14:paraId="6F6326FB" w14:textId="5D7E9C4B" w:rsidR="00661DEC" w:rsidRPr="00B8303F" w:rsidRDefault="00661DEC" w:rsidP="00680178">
      <w:pPr>
        <w:pStyle w:val="Tekstpodstawowywcity"/>
        <w:numPr>
          <w:ilvl w:val="0"/>
          <w:numId w:val="49"/>
        </w:numPr>
        <w:ind w:left="284" w:hanging="295"/>
        <w:rPr>
          <w:rFonts w:ascii="Tahoma" w:hAnsi="Tahoma" w:cs="Tahoma"/>
          <w:b/>
          <w:bCs w:val="0"/>
          <w:color w:val="000000"/>
          <w:sz w:val="18"/>
          <w:szCs w:val="18"/>
          <w:lang w:val="pl-PL"/>
        </w:rPr>
      </w:pPr>
      <w:r w:rsidRPr="001237BD">
        <w:rPr>
          <w:rFonts w:ascii="Tahoma" w:hAnsi="Tahoma" w:cs="Tahoma"/>
          <w:sz w:val="18"/>
          <w:szCs w:val="18"/>
          <w:lang w:val="pl-PL"/>
        </w:rPr>
        <w:t>karty charakterystyki preparatów chemicznych oferowanego produktu</w:t>
      </w:r>
      <w:r w:rsidR="00B8303F">
        <w:rPr>
          <w:rFonts w:ascii="Tahoma" w:hAnsi="Tahoma" w:cs="Tahoma"/>
          <w:sz w:val="18"/>
          <w:szCs w:val="18"/>
          <w:lang w:val="pl-PL"/>
        </w:rPr>
        <w:t xml:space="preserve"> przygotowanych przez producenta środków zgodnie z wytycznymi obowiązującymi w obszarze gospodarczym UE</w:t>
      </w:r>
      <w:r w:rsidR="001237BD">
        <w:rPr>
          <w:rFonts w:ascii="Tahoma" w:hAnsi="Tahoma" w:cs="Tahoma"/>
          <w:sz w:val="18"/>
          <w:szCs w:val="18"/>
          <w:lang w:val="pl-PL"/>
        </w:rPr>
        <w:t xml:space="preserve">- </w:t>
      </w:r>
      <w:r w:rsidR="001237BD" w:rsidRPr="001B48D4">
        <w:rPr>
          <w:rFonts w:ascii="Tahoma" w:hAnsi="Tahoma" w:cs="Tahoma"/>
          <w:b/>
          <w:bCs w:val="0"/>
          <w:sz w:val="18"/>
          <w:szCs w:val="18"/>
          <w:lang w:val="pl-PL"/>
        </w:rPr>
        <w:t>dotyczy pakietu nr  2  pozycji asortymentowych: 5, 8, 10, 11, 12, 17, 18</w:t>
      </w:r>
      <w:r w:rsidR="00B8303F">
        <w:rPr>
          <w:rFonts w:ascii="Tahoma" w:hAnsi="Tahoma" w:cs="Tahoma"/>
          <w:b/>
          <w:bCs w:val="0"/>
          <w:sz w:val="18"/>
          <w:szCs w:val="18"/>
          <w:lang w:val="pl-PL"/>
        </w:rPr>
        <w:t xml:space="preserve"> oraz pakietu nr 7 pozycje asortymentowe: 1-10</w:t>
      </w:r>
      <w:r w:rsidR="001237BD" w:rsidRPr="001B48D4">
        <w:rPr>
          <w:rFonts w:ascii="Tahoma" w:hAnsi="Tahoma" w:cs="Tahoma"/>
          <w:b/>
          <w:bCs w:val="0"/>
          <w:sz w:val="18"/>
          <w:szCs w:val="18"/>
          <w:lang w:val="pl-PL"/>
        </w:rPr>
        <w:t>.</w:t>
      </w:r>
    </w:p>
    <w:p w14:paraId="77A2B808" w14:textId="77777777" w:rsidR="00B8303F" w:rsidRPr="001B48D4" w:rsidRDefault="00B8303F" w:rsidP="00B8303F">
      <w:pPr>
        <w:pStyle w:val="Tekstpodstawowywcity"/>
        <w:ind w:left="284" w:firstLine="0"/>
        <w:rPr>
          <w:rFonts w:ascii="Tahoma" w:hAnsi="Tahoma" w:cs="Tahoma"/>
          <w:b/>
          <w:bCs w:val="0"/>
          <w:color w:val="000000"/>
          <w:sz w:val="18"/>
          <w:szCs w:val="18"/>
          <w:lang w:val="pl-PL"/>
        </w:rPr>
      </w:pPr>
    </w:p>
    <w:p w14:paraId="448DF34C" w14:textId="77777777" w:rsidR="00B8303F" w:rsidRPr="00B8303F" w:rsidRDefault="00B8303F" w:rsidP="00B8303F">
      <w:pPr>
        <w:autoSpaceDE w:val="0"/>
        <w:autoSpaceDN w:val="0"/>
        <w:adjustRightInd w:val="0"/>
        <w:ind w:left="284"/>
        <w:jc w:val="both"/>
        <w:rPr>
          <w:rFonts w:ascii="Tahoma" w:hAnsi="Tahoma" w:cs="Tahoma"/>
          <w:sz w:val="18"/>
          <w:szCs w:val="18"/>
          <w:lang w:val="x-none"/>
        </w:rPr>
      </w:pPr>
      <w:r w:rsidRPr="00B8303F">
        <w:rPr>
          <w:rFonts w:ascii="Tahoma" w:hAnsi="Tahoma" w:cs="Tahoma"/>
          <w:sz w:val="18"/>
          <w:szCs w:val="18"/>
          <w:lang w:val="x-none"/>
        </w:rPr>
        <w:t xml:space="preserve">Dokument ten (w krajach UE) musi być obowiązkowo sporządzany przez producentów chemikaliów dla sprzedawanych przez nich niebezpiecznych substancji i preparatów i przekazywany każdemu nabywcy. </w:t>
      </w:r>
    </w:p>
    <w:p w14:paraId="79A47176" w14:textId="30512B70" w:rsidR="002E355F" w:rsidRDefault="00B8303F" w:rsidP="00B8303F">
      <w:pPr>
        <w:autoSpaceDE w:val="0"/>
        <w:autoSpaceDN w:val="0"/>
        <w:adjustRightInd w:val="0"/>
        <w:ind w:left="284"/>
        <w:jc w:val="both"/>
        <w:rPr>
          <w:rFonts w:ascii="Tahoma" w:hAnsi="Tahoma" w:cs="Tahoma"/>
          <w:sz w:val="18"/>
          <w:szCs w:val="18"/>
          <w:lang w:val="x-none"/>
        </w:rPr>
      </w:pPr>
      <w:r w:rsidRPr="00B8303F">
        <w:rPr>
          <w:rFonts w:ascii="Tahoma" w:hAnsi="Tahoma" w:cs="Tahoma"/>
          <w:sz w:val="18"/>
          <w:szCs w:val="18"/>
          <w:lang w:val="x-none"/>
        </w:rPr>
        <w:t>W UE układ karty charakterystyki i jej niezbędną zawartość definiuje Rozporządzenie 2015/830 z dnia 28.05.2015 r. ze sprostowaniem z dnia 17.01.2017 r. (zastępujące rozporządzenie (UE) nr 453/2010) oraz rozporządzenie (WE) nr 1907/2006 Parlamentu Europejskiego i Rady w sprawie rejestracji, oceny, udzielania zezwoleń i stosowanych ograniczeń w zakresie chemikaliów (REACH).</w:t>
      </w:r>
    </w:p>
    <w:p w14:paraId="34FC2E92" w14:textId="4741BA77" w:rsidR="00B8303F" w:rsidRPr="00B8303F" w:rsidRDefault="00B8303F" w:rsidP="00B8303F">
      <w:pPr>
        <w:pStyle w:val="Tekstpodstawowywcity"/>
        <w:ind w:left="284" w:firstLine="0"/>
        <w:rPr>
          <w:rFonts w:ascii="Tahoma" w:hAnsi="Tahoma" w:cs="Tahoma"/>
          <w:sz w:val="18"/>
          <w:szCs w:val="18"/>
          <w:lang w:val="pl-PL"/>
        </w:rPr>
      </w:pPr>
      <w:r w:rsidRPr="00B8303F">
        <w:rPr>
          <w:rFonts w:ascii="Tahoma" w:hAnsi="Tahoma" w:cs="Tahoma"/>
          <w:sz w:val="18"/>
          <w:szCs w:val="18"/>
          <w:lang w:val="pl-PL"/>
        </w:rPr>
        <w:t xml:space="preserve">W przypadku gdy </w:t>
      </w:r>
      <w:r w:rsidRPr="00B8303F">
        <w:rPr>
          <w:rFonts w:ascii="Tahoma" w:hAnsi="Tahoma" w:cs="Tahoma"/>
          <w:sz w:val="18"/>
          <w:szCs w:val="18"/>
        </w:rPr>
        <w:t>pozycja asortymentowa nie zawiera w swoim składzie substancji niebezpiecznych lub zawiera je</w:t>
      </w:r>
      <w:r w:rsidRPr="00B8303F">
        <w:rPr>
          <w:rFonts w:ascii="Tahoma" w:hAnsi="Tahoma" w:cs="Tahoma"/>
          <w:sz w:val="18"/>
          <w:szCs w:val="18"/>
          <w:lang w:val="pl-PL"/>
        </w:rPr>
        <w:t xml:space="preserve"> </w:t>
      </w:r>
      <w:r w:rsidRPr="00B8303F">
        <w:rPr>
          <w:rFonts w:ascii="Tahoma" w:hAnsi="Tahoma" w:cs="Tahoma"/>
          <w:sz w:val="18"/>
          <w:szCs w:val="18"/>
        </w:rPr>
        <w:t>w stężeniach lub ilościach niższych od podlegających klasyfikacji jako niebezpieczne, Wykonawca zobowiązany jest dostarczyć oświadczenie, iż oferowany przedmiot zamówienia nie zawiera substancji niebezpiecznych i z tego względu nie posiada karty charakterystyki substancji niebezpiecznej.</w:t>
      </w:r>
    </w:p>
    <w:p w14:paraId="61F053BB" w14:textId="77777777" w:rsidR="00B8303F" w:rsidRPr="00F03CD6" w:rsidRDefault="00B8303F" w:rsidP="00B8303F">
      <w:pPr>
        <w:autoSpaceDE w:val="0"/>
        <w:autoSpaceDN w:val="0"/>
        <w:adjustRightInd w:val="0"/>
        <w:ind w:left="284"/>
        <w:jc w:val="both"/>
        <w:rPr>
          <w:rFonts w:ascii="Tahoma" w:hAnsi="Tahoma" w:cs="Tahoma"/>
          <w:sz w:val="18"/>
          <w:szCs w:val="18"/>
          <w:lang w:val="x-none"/>
        </w:rPr>
      </w:pPr>
    </w:p>
    <w:p w14:paraId="2081FF21" w14:textId="2CA60BD1" w:rsidR="002E355F" w:rsidRDefault="002E355F" w:rsidP="00680178">
      <w:pPr>
        <w:pStyle w:val="Tekstpodstawowywcity"/>
        <w:numPr>
          <w:ilvl w:val="0"/>
          <w:numId w:val="49"/>
        </w:numPr>
        <w:ind w:left="284" w:hanging="284"/>
        <w:rPr>
          <w:rFonts w:ascii="Tahoma" w:hAnsi="Tahoma" w:cs="Tahoma"/>
          <w:b/>
          <w:bCs w:val="0"/>
          <w:color w:val="000000"/>
          <w:sz w:val="18"/>
          <w:szCs w:val="18"/>
          <w:lang w:val="pl-PL"/>
        </w:rPr>
      </w:pPr>
      <w:r w:rsidRPr="000F1F68">
        <w:rPr>
          <w:rFonts w:ascii="Tahoma" w:hAnsi="Tahoma" w:cs="Tahoma"/>
          <w:color w:val="000000"/>
          <w:sz w:val="18"/>
          <w:szCs w:val="18"/>
          <w:lang w:val="pl-PL"/>
        </w:rPr>
        <w:t>oświadczenie producenta lub ulotkę reklamową,</w:t>
      </w:r>
      <w:r w:rsidR="000F1F68">
        <w:rPr>
          <w:rFonts w:ascii="Tahoma" w:hAnsi="Tahoma" w:cs="Tahoma"/>
          <w:color w:val="000000"/>
          <w:sz w:val="18"/>
          <w:szCs w:val="18"/>
          <w:lang w:val="pl-PL"/>
        </w:rPr>
        <w:t xml:space="preserve"> etykietę</w:t>
      </w:r>
      <w:r w:rsidRPr="000F1F68">
        <w:rPr>
          <w:rFonts w:ascii="Tahoma" w:hAnsi="Tahoma" w:cs="Tahoma"/>
          <w:color w:val="000000"/>
          <w:sz w:val="18"/>
          <w:szCs w:val="18"/>
          <w:lang w:val="pl-PL"/>
        </w:rPr>
        <w:t xml:space="preserve"> itp. potwierdzającą</w:t>
      </w:r>
      <w:r w:rsidR="00EF0972" w:rsidRPr="000F1F68">
        <w:rPr>
          <w:rFonts w:ascii="Tahoma" w:hAnsi="Tahoma" w:cs="Tahoma"/>
          <w:color w:val="000000"/>
          <w:sz w:val="18"/>
          <w:szCs w:val="18"/>
          <w:lang w:val="pl-PL"/>
        </w:rPr>
        <w:t xml:space="preserve"> </w:t>
      </w:r>
      <w:r w:rsidRPr="000F1F68">
        <w:rPr>
          <w:rFonts w:ascii="Tahoma" w:hAnsi="Tahoma" w:cs="Tahoma"/>
          <w:color w:val="000000"/>
          <w:sz w:val="18"/>
          <w:szCs w:val="18"/>
          <w:lang w:val="pl-PL"/>
        </w:rPr>
        <w:t>grubość oferowanego worka</w:t>
      </w:r>
      <w:r w:rsidR="001B48D4">
        <w:rPr>
          <w:rFonts w:ascii="Tahoma" w:hAnsi="Tahoma" w:cs="Tahoma"/>
          <w:color w:val="000000"/>
          <w:sz w:val="18"/>
          <w:szCs w:val="18"/>
          <w:lang w:val="pl-PL"/>
        </w:rPr>
        <w:t xml:space="preserve">- </w:t>
      </w:r>
      <w:r w:rsidR="000F1F68" w:rsidRPr="001B48D4">
        <w:rPr>
          <w:rFonts w:ascii="Tahoma" w:hAnsi="Tahoma" w:cs="Tahoma"/>
          <w:b/>
          <w:bCs w:val="0"/>
          <w:color w:val="000000"/>
          <w:sz w:val="18"/>
          <w:szCs w:val="18"/>
          <w:lang w:val="pl-PL"/>
        </w:rPr>
        <w:t>dotyczy pakietu nr 5</w:t>
      </w:r>
    </w:p>
    <w:p w14:paraId="792011E3" w14:textId="77777777" w:rsidR="00C83025" w:rsidRDefault="00C83025" w:rsidP="00C83025">
      <w:pPr>
        <w:pStyle w:val="Tekstpodstawowywcity"/>
        <w:ind w:left="284" w:firstLine="0"/>
        <w:rPr>
          <w:rFonts w:ascii="Tahoma" w:hAnsi="Tahoma" w:cs="Tahoma"/>
          <w:b/>
          <w:bCs w:val="0"/>
          <w:color w:val="000000"/>
          <w:sz w:val="18"/>
          <w:szCs w:val="18"/>
          <w:lang w:val="pl-PL"/>
        </w:rPr>
      </w:pPr>
    </w:p>
    <w:p w14:paraId="51913E19" w14:textId="7DD0EDD9" w:rsidR="00F03CD6" w:rsidRPr="00C83025" w:rsidRDefault="00F03CD6" w:rsidP="00C83025">
      <w:pPr>
        <w:pStyle w:val="Tekstpodstawowywcity"/>
        <w:numPr>
          <w:ilvl w:val="0"/>
          <w:numId w:val="49"/>
        </w:numPr>
        <w:ind w:left="284" w:hanging="284"/>
        <w:rPr>
          <w:rFonts w:ascii="Tahoma" w:hAnsi="Tahoma" w:cs="Tahoma"/>
          <w:b/>
          <w:bCs w:val="0"/>
          <w:color w:val="000000"/>
          <w:sz w:val="18"/>
          <w:szCs w:val="18"/>
          <w:lang w:val="pl-PL"/>
        </w:rPr>
      </w:pPr>
      <w:bookmarkStart w:id="4" w:name="_Hlk41636605"/>
      <w:r w:rsidRPr="00C83025">
        <w:rPr>
          <w:rFonts w:ascii="Tahoma" w:hAnsi="Tahoma" w:cs="Tahoma"/>
          <w:bCs w:val="0"/>
          <w:sz w:val="18"/>
          <w:szCs w:val="18"/>
        </w:rPr>
        <w:t>katalogi lub inne materiały opisujące przedmiot zamówienia</w:t>
      </w:r>
      <w:r w:rsidRPr="00C83025">
        <w:rPr>
          <w:rFonts w:ascii="Tahoma" w:hAnsi="Tahoma" w:cs="Tahoma"/>
          <w:sz w:val="18"/>
          <w:szCs w:val="18"/>
        </w:rPr>
        <w:t xml:space="preserve"> celem potwierdzenia, iż oferowany asortyment jest zgodny z opisem przedmiotu zamówienia w pakiecie, którego dotyczy oferta</w:t>
      </w:r>
      <w:r w:rsidR="001B48D4" w:rsidRPr="00C83025">
        <w:rPr>
          <w:rFonts w:ascii="Tahoma" w:hAnsi="Tahoma" w:cs="Tahoma"/>
          <w:sz w:val="18"/>
          <w:szCs w:val="18"/>
          <w:lang w:val="pl-PL"/>
        </w:rPr>
        <w:t xml:space="preserve">- </w:t>
      </w:r>
      <w:r w:rsidR="001B48D4" w:rsidRPr="00C83025">
        <w:rPr>
          <w:rFonts w:ascii="Tahoma" w:hAnsi="Tahoma" w:cs="Tahoma"/>
          <w:b/>
          <w:bCs w:val="0"/>
          <w:sz w:val="18"/>
          <w:szCs w:val="18"/>
          <w:lang w:val="pl-PL"/>
        </w:rPr>
        <w:t>dotyczy pakietu nr 1 pozycji asortymentowych: 2,3,6,7,12,13, pakietu nr 2 pozycji asortymentowych: 1,2,3,5,17,18 pakietu nr 3 pozycji asortymentowych: 10,11, pakietu nr 6 pozycji asortymentowych: 5,6,7</w:t>
      </w:r>
      <w:r w:rsidR="00B8303F" w:rsidRPr="00C83025">
        <w:rPr>
          <w:rFonts w:ascii="Tahoma" w:hAnsi="Tahoma" w:cs="Tahoma"/>
          <w:b/>
          <w:bCs w:val="0"/>
          <w:sz w:val="18"/>
          <w:szCs w:val="18"/>
          <w:lang w:val="pl-PL"/>
        </w:rPr>
        <w:t xml:space="preserve"> oraz pakietu nr 7 pozycje asortymentowe: 1-10</w:t>
      </w:r>
      <w:r w:rsidR="00C83025" w:rsidRPr="00C83025">
        <w:rPr>
          <w:rFonts w:ascii="Tahoma" w:hAnsi="Tahoma" w:cs="Tahoma"/>
          <w:b/>
          <w:bCs w:val="0"/>
          <w:sz w:val="18"/>
          <w:szCs w:val="18"/>
          <w:lang w:val="pl-PL"/>
        </w:rPr>
        <w:t>.</w:t>
      </w:r>
      <w:r w:rsidR="00C83025" w:rsidRPr="00C83025">
        <w:rPr>
          <w:rFonts w:ascii="Tahoma" w:hAnsi="Tahoma" w:cs="Tahoma"/>
          <w:sz w:val="18"/>
          <w:szCs w:val="18"/>
          <w:lang w:val="pl-PL"/>
        </w:rPr>
        <w:t xml:space="preserve"> </w:t>
      </w:r>
      <w:r w:rsidR="00C83025" w:rsidRPr="00C83025">
        <w:rPr>
          <w:rFonts w:ascii="Tahoma" w:hAnsi="Tahoma" w:cs="Tahoma"/>
          <w:b/>
          <w:bCs w:val="0"/>
          <w:sz w:val="18"/>
          <w:szCs w:val="18"/>
          <w:lang w:val="pl-PL"/>
        </w:rPr>
        <w:t>Dla pozycji nr 2 w pakiecie nr 7</w:t>
      </w:r>
      <w:r w:rsidR="00C83025" w:rsidRPr="00C83025">
        <w:rPr>
          <w:rFonts w:ascii="Tahoma" w:hAnsi="Tahoma" w:cs="Tahoma"/>
          <w:sz w:val="18"/>
          <w:szCs w:val="18"/>
          <w:lang w:val="pl-PL"/>
        </w:rPr>
        <w:t xml:space="preserve"> ulotka, katalog powinny potwierdzać, że zaoferowany produkt przeznaczony jest do powierzchni śliskich oraz posiada właściwości antystatyczne.</w:t>
      </w:r>
    </w:p>
    <w:p w14:paraId="4C2D15D0" w14:textId="77777777" w:rsidR="00C57738" w:rsidRPr="001B48D4" w:rsidRDefault="00C57738" w:rsidP="00C57738">
      <w:pPr>
        <w:pStyle w:val="Tekstpodstawowywcity"/>
        <w:ind w:left="0" w:firstLine="0"/>
        <w:rPr>
          <w:rFonts w:ascii="Tahoma" w:hAnsi="Tahoma" w:cs="Tahoma"/>
          <w:b/>
          <w:bCs w:val="0"/>
          <w:color w:val="000000"/>
          <w:sz w:val="18"/>
          <w:szCs w:val="18"/>
          <w:lang w:val="pl-PL"/>
        </w:rPr>
      </w:pPr>
    </w:p>
    <w:p w14:paraId="4C0816D4" w14:textId="4C117A97" w:rsidR="00F03CD6" w:rsidRPr="001B48D4" w:rsidRDefault="00F03CD6" w:rsidP="001B48D4">
      <w:pPr>
        <w:autoSpaceDE w:val="0"/>
        <w:autoSpaceDN w:val="0"/>
        <w:adjustRightInd w:val="0"/>
        <w:ind w:left="284"/>
        <w:jc w:val="both"/>
        <w:rPr>
          <w:rFonts w:ascii="Tahoma" w:hAnsi="Tahoma" w:cs="Tahoma"/>
          <w:sz w:val="18"/>
          <w:szCs w:val="18"/>
        </w:rPr>
      </w:pPr>
      <w:r w:rsidRPr="001B48D4">
        <w:rPr>
          <w:rFonts w:ascii="Tahoma" w:hAnsi="Tahoma" w:cs="Tahoma"/>
          <w:sz w:val="18"/>
          <w:szCs w:val="18"/>
        </w:rPr>
        <w:t xml:space="preserve">Wymagania: Zamawiający oczekuje przedłożenia katalogów lub materiałów opisujących przedmiot zamówienia pochodzących od producenta i zawierających potwierdzenie parametrów oferowanych produktów ujętych w SIWZ. Jeżeli ww. dokumenty nie są dostępne Wykonawca może przygotować katalog w oparciu o informacje uzyskane od producenta. </w:t>
      </w:r>
    </w:p>
    <w:p w14:paraId="6D60A35F" w14:textId="7658B263" w:rsidR="00F03CD6" w:rsidRDefault="00F03CD6" w:rsidP="001B48D4">
      <w:pPr>
        <w:autoSpaceDE w:val="0"/>
        <w:autoSpaceDN w:val="0"/>
        <w:adjustRightInd w:val="0"/>
        <w:ind w:left="284"/>
        <w:jc w:val="both"/>
        <w:rPr>
          <w:rFonts w:ascii="Tahoma" w:hAnsi="Tahoma" w:cs="Tahoma"/>
          <w:bCs/>
          <w:sz w:val="18"/>
          <w:szCs w:val="18"/>
        </w:rPr>
      </w:pPr>
      <w:r w:rsidRPr="00F03CD6">
        <w:rPr>
          <w:rFonts w:ascii="Tahoma" w:hAnsi="Tahoma" w:cs="Tahoma"/>
          <w:sz w:val="18"/>
          <w:szCs w:val="18"/>
        </w:rPr>
        <w:t xml:space="preserve">Zamawiający </w:t>
      </w:r>
      <w:r w:rsidR="00E014BB">
        <w:rPr>
          <w:rFonts w:ascii="Tahoma" w:hAnsi="Tahoma" w:cs="Tahoma"/>
          <w:sz w:val="18"/>
          <w:szCs w:val="18"/>
        </w:rPr>
        <w:t>wymaga</w:t>
      </w:r>
      <w:r w:rsidRPr="00F03CD6">
        <w:rPr>
          <w:rFonts w:ascii="Tahoma" w:hAnsi="Tahoma" w:cs="Tahoma"/>
          <w:sz w:val="18"/>
          <w:szCs w:val="18"/>
        </w:rPr>
        <w:t xml:space="preserve"> przekaz</w:t>
      </w:r>
      <w:r w:rsidR="00E014BB">
        <w:rPr>
          <w:rFonts w:ascii="Tahoma" w:hAnsi="Tahoma" w:cs="Tahoma"/>
          <w:sz w:val="18"/>
          <w:szCs w:val="18"/>
        </w:rPr>
        <w:t>ania</w:t>
      </w:r>
      <w:r w:rsidRPr="00F03CD6">
        <w:rPr>
          <w:rFonts w:ascii="Tahoma" w:hAnsi="Tahoma" w:cs="Tahoma"/>
          <w:sz w:val="18"/>
          <w:szCs w:val="18"/>
        </w:rPr>
        <w:t xml:space="preserve"> ww. dokumentów uporządkowanych, czyli </w:t>
      </w:r>
      <w:r w:rsidRPr="00F03CD6">
        <w:rPr>
          <w:rFonts w:ascii="Tahoma" w:hAnsi="Tahoma" w:cs="Tahoma"/>
          <w:bCs/>
          <w:sz w:val="18"/>
          <w:szCs w:val="18"/>
          <w:u w:val="single"/>
        </w:rPr>
        <w:t xml:space="preserve">wraz z oznaczeniem, dla </w:t>
      </w:r>
      <w:r>
        <w:rPr>
          <w:rFonts w:ascii="Tahoma" w:hAnsi="Tahoma" w:cs="Tahoma"/>
          <w:bCs/>
          <w:sz w:val="18"/>
          <w:szCs w:val="18"/>
          <w:u w:val="single"/>
        </w:rPr>
        <w:t xml:space="preserve">którego pakiety i dla </w:t>
      </w:r>
      <w:r w:rsidRPr="00F03CD6">
        <w:rPr>
          <w:rFonts w:ascii="Tahoma" w:hAnsi="Tahoma" w:cs="Tahoma"/>
          <w:bCs/>
          <w:sz w:val="18"/>
          <w:szCs w:val="18"/>
          <w:u w:val="single"/>
        </w:rPr>
        <w:t>której pozycji ujętej w formularzu ofertowym zostają złożone</w:t>
      </w:r>
      <w:r w:rsidRPr="00F03CD6">
        <w:rPr>
          <w:rFonts w:ascii="Tahoma" w:hAnsi="Tahoma" w:cs="Tahoma"/>
          <w:bCs/>
          <w:sz w:val="18"/>
          <w:szCs w:val="18"/>
        </w:rPr>
        <w:t>.</w:t>
      </w:r>
    </w:p>
    <w:p w14:paraId="1DA9572D" w14:textId="77777777" w:rsidR="00AC5506" w:rsidRDefault="00AC5506" w:rsidP="00F03CD6">
      <w:pPr>
        <w:autoSpaceDE w:val="0"/>
        <w:autoSpaceDN w:val="0"/>
        <w:adjustRightInd w:val="0"/>
        <w:ind w:left="709"/>
        <w:jc w:val="both"/>
        <w:rPr>
          <w:rFonts w:ascii="Tahoma" w:hAnsi="Tahoma" w:cs="Tahoma"/>
          <w:bCs/>
          <w:sz w:val="18"/>
          <w:szCs w:val="18"/>
        </w:rPr>
      </w:pPr>
    </w:p>
    <w:bookmarkEnd w:id="4"/>
    <w:p w14:paraId="781A754B" w14:textId="66E3A11C" w:rsidR="00803E63" w:rsidRDefault="00803E63" w:rsidP="00680178">
      <w:pPr>
        <w:pStyle w:val="Tekstpodstawowywcity"/>
        <w:numPr>
          <w:ilvl w:val="0"/>
          <w:numId w:val="49"/>
        </w:numPr>
        <w:ind w:left="284" w:hanging="284"/>
        <w:rPr>
          <w:rFonts w:ascii="Tahoma" w:hAnsi="Tahoma" w:cs="Tahoma"/>
          <w:color w:val="000000"/>
          <w:sz w:val="18"/>
          <w:szCs w:val="18"/>
          <w:lang w:val="pl-PL"/>
        </w:rPr>
      </w:pPr>
      <w:r w:rsidRPr="001B48D4">
        <w:rPr>
          <w:rFonts w:ascii="Tahoma" w:hAnsi="Tahoma" w:cs="Tahoma"/>
          <w:color w:val="000000"/>
          <w:sz w:val="18"/>
          <w:szCs w:val="18"/>
          <w:lang w:val="pl-PL"/>
        </w:rPr>
        <w:t xml:space="preserve">Zamawiający przed udzieleniem zamówienia </w:t>
      </w:r>
      <w:r w:rsidRPr="001B48D4">
        <w:rPr>
          <w:rFonts w:ascii="Tahoma" w:hAnsi="Tahoma" w:cs="Tahoma"/>
          <w:b/>
          <w:bCs w:val="0"/>
          <w:color w:val="000000"/>
          <w:sz w:val="18"/>
          <w:szCs w:val="18"/>
          <w:lang w:val="pl-PL"/>
        </w:rPr>
        <w:t>może wezwać Wykonawcę</w:t>
      </w:r>
      <w:r w:rsidRPr="001B48D4">
        <w:rPr>
          <w:rFonts w:ascii="Tahoma" w:hAnsi="Tahoma" w:cs="Tahoma"/>
          <w:color w:val="000000"/>
          <w:sz w:val="18"/>
          <w:szCs w:val="18"/>
          <w:lang w:val="pl-PL"/>
        </w:rPr>
        <w:t xml:space="preserve">, którego oferta została najwyżej oceniona, do złożenia w wyznaczonym terminie (nie krótszym niż </w:t>
      </w:r>
      <w:r w:rsidR="007C4A54" w:rsidRPr="001B48D4">
        <w:rPr>
          <w:rFonts w:ascii="Tahoma" w:hAnsi="Tahoma" w:cs="Tahoma"/>
          <w:color w:val="000000"/>
          <w:sz w:val="18"/>
          <w:szCs w:val="18"/>
          <w:lang w:val="pl-PL"/>
        </w:rPr>
        <w:t>5</w:t>
      </w:r>
      <w:r w:rsidRPr="001B48D4">
        <w:rPr>
          <w:rFonts w:ascii="Tahoma" w:hAnsi="Tahoma" w:cs="Tahoma"/>
          <w:color w:val="000000"/>
          <w:sz w:val="18"/>
          <w:szCs w:val="18"/>
          <w:lang w:val="pl-PL"/>
        </w:rPr>
        <w:t xml:space="preserve"> dni) </w:t>
      </w:r>
      <w:r w:rsidRPr="00C57738">
        <w:rPr>
          <w:rFonts w:ascii="Tahoma" w:hAnsi="Tahoma" w:cs="Tahoma"/>
          <w:b/>
          <w:bCs w:val="0"/>
          <w:color w:val="000000"/>
          <w:sz w:val="18"/>
          <w:szCs w:val="18"/>
          <w:lang w:val="pl-PL"/>
        </w:rPr>
        <w:t>próbki oferowanego asortymentu (prezentacja)</w:t>
      </w:r>
      <w:r w:rsidRPr="00C57738">
        <w:rPr>
          <w:rFonts w:ascii="Tahoma" w:hAnsi="Tahoma" w:cs="Tahoma"/>
          <w:color w:val="000000"/>
          <w:sz w:val="18"/>
          <w:szCs w:val="18"/>
          <w:lang w:val="pl-PL"/>
        </w:rPr>
        <w:t xml:space="preserve"> celem potwierdzenia, iż oferowany asortyment jest zgodny z</w:t>
      </w:r>
      <w:r w:rsidRPr="001B48D4">
        <w:rPr>
          <w:rFonts w:ascii="Tahoma" w:hAnsi="Tahoma" w:cs="Tahoma"/>
          <w:color w:val="000000"/>
          <w:sz w:val="18"/>
          <w:szCs w:val="18"/>
          <w:lang w:val="pl-PL"/>
        </w:rPr>
        <w:t xml:space="preserve"> opisem przedmiotu zamówienia w </w:t>
      </w:r>
      <w:r w:rsidRPr="001B48D4">
        <w:rPr>
          <w:rFonts w:ascii="Tahoma" w:hAnsi="Tahoma" w:cs="Tahoma"/>
          <w:color w:val="000000"/>
          <w:sz w:val="18"/>
          <w:szCs w:val="18"/>
          <w:lang w:val="pl-PL"/>
        </w:rPr>
        <w:lastRenderedPageBreak/>
        <w:t xml:space="preserve">pakiecie, którego dotyczy oferta. </w:t>
      </w:r>
      <w:r w:rsidR="00AC5506" w:rsidRPr="001B48D4">
        <w:rPr>
          <w:rFonts w:ascii="Tahoma" w:hAnsi="Tahoma" w:cs="Tahoma"/>
          <w:color w:val="000000"/>
          <w:sz w:val="18"/>
          <w:szCs w:val="18"/>
          <w:lang w:val="pl-PL"/>
        </w:rPr>
        <w:t>Próbka oferowanego asortymentu powinna zawierać oryginalną etykietę z nazw</w:t>
      </w:r>
      <w:r w:rsidR="00C57738">
        <w:rPr>
          <w:rFonts w:ascii="Tahoma" w:hAnsi="Tahoma" w:cs="Tahoma"/>
          <w:color w:val="000000"/>
          <w:sz w:val="18"/>
          <w:szCs w:val="18"/>
          <w:lang w:val="pl-PL"/>
        </w:rPr>
        <w:t>ą</w:t>
      </w:r>
      <w:r w:rsidR="00AC5506" w:rsidRPr="001B48D4">
        <w:rPr>
          <w:rFonts w:ascii="Tahoma" w:hAnsi="Tahoma" w:cs="Tahoma"/>
          <w:color w:val="000000"/>
          <w:sz w:val="18"/>
          <w:szCs w:val="18"/>
          <w:lang w:val="pl-PL"/>
        </w:rPr>
        <w:t xml:space="preserve"> producenta</w:t>
      </w:r>
      <w:r w:rsidR="00C57738">
        <w:rPr>
          <w:rFonts w:ascii="Tahoma" w:hAnsi="Tahoma" w:cs="Tahoma"/>
          <w:color w:val="000000"/>
          <w:sz w:val="18"/>
          <w:szCs w:val="18"/>
          <w:lang w:val="pl-PL"/>
        </w:rPr>
        <w:t xml:space="preserve">- </w:t>
      </w:r>
      <w:r w:rsidR="00C57738" w:rsidRPr="00B8303F">
        <w:rPr>
          <w:rFonts w:ascii="Tahoma" w:hAnsi="Tahoma" w:cs="Tahoma"/>
          <w:b/>
          <w:bCs w:val="0"/>
          <w:color w:val="000000"/>
          <w:sz w:val="18"/>
          <w:szCs w:val="18"/>
          <w:lang w:val="pl-PL"/>
        </w:rPr>
        <w:t>dotyczy pakietu nr 1 pozycji asortymentowej: 6, pakietu nr 3 pozycji asortymentowych: 1,5,6,7,8,9 pakietu nr 4 pozycji asortymentowej: 1, pakietu nr 5 pozycji asortymentowych</w:t>
      </w:r>
      <w:r w:rsidR="00B8303F">
        <w:rPr>
          <w:rFonts w:ascii="Tahoma" w:hAnsi="Tahoma" w:cs="Tahoma"/>
          <w:b/>
          <w:bCs w:val="0"/>
          <w:color w:val="000000"/>
          <w:sz w:val="18"/>
          <w:szCs w:val="18"/>
          <w:lang w:val="pl-PL"/>
        </w:rPr>
        <w:t xml:space="preserve"> </w:t>
      </w:r>
      <w:r w:rsidR="00C57738" w:rsidRPr="00B8303F">
        <w:rPr>
          <w:rFonts w:ascii="Tahoma" w:hAnsi="Tahoma" w:cs="Tahoma"/>
          <w:b/>
          <w:bCs w:val="0"/>
          <w:color w:val="000000"/>
          <w:sz w:val="18"/>
          <w:szCs w:val="18"/>
          <w:lang w:val="pl-PL"/>
        </w:rPr>
        <w:t xml:space="preserve">1-12 </w:t>
      </w:r>
      <w:r w:rsidR="00B8303F">
        <w:rPr>
          <w:rFonts w:ascii="Tahoma" w:hAnsi="Tahoma" w:cs="Tahoma"/>
          <w:b/>
          <w:bCs w:val="0"/>
          <w:sz w:val="18"/>
          <w:szCs w:val="18"/>
          <w:lang w:val="pl-PL"/>
        </w:rPr>
        <w:t>oraz pakietu nr 7 pozycje asortymentowe: 1-10</w:t>
      </w:r>
    </w:p>
    <w:p w14:paraId="558443D0" w14:textId="77777777" w:rsidR="00C57738" w:rsidRPr="001B48D4" w:rsidRDefault="00C57738" w:rsidP="005D6F3F">
      <w:pPr>
        <w:pStyle w:val="Tekstpodstawowywcity"/>
        <w:ind w:left="0" w:firstLine="0"/>
        <w:rPr>
          <w:rFonts w:ascii="Tahoma" w:hAnsi="Tahoma" w:cs="Tahoma"/>
          <w:color w:val="000000"/>
          <w:sz w:val="18"/>
          <w:szCs w:val="18"/>
          <w:lang w:val="pl-PL"/>
        </w:rPr>
      </w:pPr>
    </w:p>
    <w:p w14:paraId="2A12B1DD" w14:textId="6E7DFAE6" w:rsidR="00803E63" w:rsidRPr="00803E63" w:rsidRDefault="00803E63" w:rsidP="00803E63">
      <w:pPr>
        <w:pStyle w:val="Tekstpodstawowywcity"/>
        <w:ind w:left="284" w:firstLine="0"/>
        <w:rPr>
          <w:rFonts w:ascii="Tahoma" w:hAnsi="Tahoma" w:cs="Tahoma"/>
          <w:color w:val="000000"/>
          <w:sz w:val="18"/>
          <w:szCs w:val="18"/>
          <w:lang w:val="pl-PL"/>
        </w:rPr>
      </w:pPr>
      <w:r w:rsidRPr="005D6F3F">
        <w:rPr>
          <w:rFonts w:ascii="Tahoma" w:hAnsi="Tahoma" w:cs="Tahoma"/>
          <w:color w:val="000000"/>
          <w:sz w:val="18"/>
          <w:szCs w:val="18"/>
          <w:lang w:val="pl-PL"/>
        </w:rPr>
        <w:t xml:space="preserve">Wymagania i zastrzeżenie: </w:t>
      </w:r>
      <w:r w:rsidRPr="00F03CD6">
        <w:rPr>
          <w:rFonts w:ascii="Tahoma" w:hAnsi="Tahoma" w:cs="Tahoma"/>
          <w:color w:val="000000"/>
          <w:sz w:val="18"/>
          <w:szCs w:val="18"/>
          <w:lang w:val="pl-PL"/>
        </w:rPr>
        <w:t xml:space="preserve">Zamawiający </w:t>
      </w:r>
      <w:r w:rsidRPr="00F03CD6">
        <w:rPr>
          <w:rFonts w:ascii="Tahoma" w:hAnsi="Tahoma" w:cs="Tahoma"/>
          <w:b/>
          <w:bCs w:val="0"/>
          <w:color w:val="000000"/>
          <w:sz w:val="18"/>
          <w:szCs w:val="18"/>
          <w:lang w:val="pl-PL"/>
        </w:rPr>
        <w:t>zastrzega sobie możliwość</w:t>
      </w:r>
      <w:r w:rsidRPr="00F03CD6">
        <w:rPr>
          <w:rFonts w:ascii="Tahoma" w:hAnsi="Tahoma" w:cs="Tahoma"/>
          <w:color w:val="000000"/>
          <w:sz w:val="18"/>
          <w:szCs w:val="18"/>
          <w:lang w:val="pl-PL"/>
        </w:rPr>
        <w:t xml:space="preserve"> zwrócenia się do Wykonawców o przesłanie próbki asortymentu zaoferowanego w ofercie przetargowej. Złożenie próbki </w:t>
      </w:r>
      <w:r w:rsidR="00AC5506">
        <w:rPr>
          <w:rFonts w:ascii="Tahoma" w:hAnsi="Tahoma" w:cs="Tahoma"/>
          <w:color w:val="000000"/>
          <w:sz w:val="18"/>
          <w:szCs w:val="18"/>
          <w:lang w:val="pl-PL"/>
        </w:rPr>
        <w:t xml:space="preserve">wraz z ofertą </w:t>
      </w:r>
      <w:r w:rsidRPr="00F03CD6">
        <w:rPr>
          <w:rFonts w:ascii="Tahoma" w:hAnsi="Tahoma" w:cs="Tahoma"/>
          <w:color w:val="000000"/>
          <w:sz w:val="18"/>
          <w:szCs w:val="18"/>
          <w:lang w:val="pl-PL"/>
        </w:rPr>
        <w:t>nie jest obligatoryjne. Prośba ze strony Zamawiającego o przesłanie próbki nastąpi</w:t>
      </w:r>
      <w:r w:rsidRPr="00803E63">
        <w:rPr>
          <w:rFonts w:ascii="Tahoma" w:hAnsi="Tahoma" w:cs="Tahoma"/>
          <w:color w:val="000000"/>
          <w:sz w:val="18"/>
          <w:szCs w:val="18"/>
          <w:lang w:val="pl-PL"/>
        </w:rPr>
        <w:t xml:space="preserve"> po terminie składnia ofert przetargowych i dotyczyć będzie wyłącznie oferowanego przez Wykonawców asortymentu, co do którego powstaną wątpliwości, czy faktycznie odpowiada opisowi przedmiotu zamówienia. </w:t>
      </w:r>
    </w:p>
    <w:p w14:paraId="7D189951" w14:textId="38109BDF" w:rsidR="00803E63" w:rsidRDefault="00803E63" w:rsidP="00803E63">
      <w:pPr>
        <w:pStyle w:val="Tekstpodstawowywcity"/>
        <w:ind w:left="284" w:firstLine="0"/>
        <w:rPr>
          <w:rFonts w:ascii="Tahoma" w:hAnsi="Tahoma" w:cs="Tahoma"/>
          <w:color w:val="000000"/>
          <w:sz w:val="18"/>
          <w:szCs w:val="18"/>
          <w:lang w:val="pl-PL"/>
        </w:rPr>
      </w:pPr>
      <w:r w:rsidRPr="005D6F3F">
        <w:rPr>
          <w:rFonts w:ascii="Tahoma" w:hAnsi="Tahoma" w:cs="Tahoma"/>
          <w:color w:val="000000"/>
          <w:sz w:val="18"/>
          <w:szCs w:val="18"/>
          <w:lang w:val="pl-PL"/>
        </w:rPr>
        <w:t>Wniosek Zamawiającego o złożenie próbki dotyczyć będzie</w:t>
      </w:r>
      <w:r w:rsidRPr="00C57738">
        <w:rPr>
          <w:rFonts w:ascii="Tahoma" w:hAnsi="Tahoma" w:cs="Tahoma"/>
          <w:color w:val="000000"/>
          <w:sz w:val="18"/>
          <w:szCs w:val="18"/>
          <w:lang w:val="pl-PL"/>
        </w:rPr>
        <w:t xml:space="preserve"> 1 rolki/ 1 sztuki lub 1 opakowania (tj. jednostki handlowej).</w:t>
      </w:r>
      <w:r w:rsidRPr="00803E63">
        <w:rPr>
          <w:rFonts w:ascii="Tahoma" w:hAnsi="Tahoma" w:cs="Tahoma"/>
          <w:color w:val="000000"/>
          <w:sz w:val="18"/>
          <w:szCs w:val="18"/>
          <w:lang w:val="pl-PL"/>
        </w:rPr>
        <w:t xml:space="preserve"> Nie złożenie w wyznaczonym przez Zamawiającego terminie próbki asortymentu jest równoznaczne z niespełnieniem wymagań zawartych w niniejszym punkcie i skutkować będzie odrzuceniem oferty, jako niezgodnej ze SIWZ w myśl art. 89 ust. 1 pkt. 2 UPZP.</w:t>
      </w:r>
    </w:p>
    <w:p w14:paraId="70388024" w14:textId="6AD77FBC" w:rsidR="00B9519A" w:rsidRDefault="003A1C55" w:rsidP="00803E63">
      <w:pPr>
        <w:pStyle w:val="Tekstpodstawowywcity"/>
        <w:ind w:left="284" w:firstLine="0"/>
        <w:rPr>
          <w:rFonts w:ascii="Tahoma" w:hAnsi="Tahoma" w:cs="Tahoma"/>
          <w:b/>
          <w:bCs w:val="0"/>
          <w:color w:val="000000"/>
          <w:sz w:val="18"/>
          <w:szCs w:val="18"/>
          <w:lang w:val="pl-PL"/>
        </w:rPr>
      </w:pPr>
      <w:r w:rsidRPr="00C57738">
        <w:rPr>
          <w:rFonts w:ascii="Tahoma" w:hAnsi="Tahoma" w:cs="Tahoma"/>
          <w:b/>
          <w:bCs w:val="0"/>
          <w:color w:val="000000"/>
          <w:sz w:val="18"/>
          <w:szCs w:val="18"/>
          <w:lang w:val="pl-PL"/>
        </w:rPr>
        <w:t>Zamawiający z pierwszej faktury zwróci koszty próbek, Wykonawcy z którym zostanie zawarta umowa.</w:t>
      </w:r>
    </w:p>
    <w:p w14:paraId="50BF998F" w14:textId="77777777" w:rsidR="00F90202" w:rsidRPr="00E72BE6" w:rsidRDefault="00F90202" w:rsidP="00C83025">
      <w:pPr>
        <w:pStyle w:val="Tekstpodstawowywcity"/>
        <w:ind w:left="0" w:firstLine="0"/>
        <w:rPr>
          <w:rFonts w:ascii="Tahoma" w:hAnsi="Tahoma" w:cs="Tahoma"/>
          <w:sz w:val="18"/>
          <w:szCs w:val="18"/>
          <w:lang w:val="pl-PL"/>
        </w:rPr>
      </w:pPr>
    </w:p>
    <w:p w14:paraId="5F91456E" w14:textId="457FC52F" w:rsidR="002E355F" w:rsidRPr="00F90202" w:rsidRDefault="00D319EA" w:rsidP="00680178">
      <w:pPr>
        <w:pStyle w:val="Tekstpodstawowywcity"/>
        <w:numPr>
          <w:ilvl w:val="0"/>
          <w:numId w:val="50"/>
        </w:numPr>
        <w:ind w:left="406" w:hanging="284"/>
        <w:rPr>
          <w:rFonts w:ascii="Tahoma" w:hAnsi="Tahoma" w:cs="Tahoma"/>
          <w:sz w:val="18"/>
          <w:szCs w:val="18"/>
          <w:lang w:val="pl-PL"/>
        </w:rPr>
      </w:pPr>
      <w:r w:rsidRPr="00E72BE6">
        <w:rPr>
          <w:rFonts w:ascii="Tahoma" w:hAnsi="Tahoma" w:cs="Tahoma"/>
          <w:sz w:val="18"/>
          <w:szCs w:val="18"/>
          <w:lang w:val="pl-PL"/>
        </w:rPr>
        <w:t xml:space="preserve">certyfikat </w:t>
      </w:r>
      <w:r w:rsidR="00633E24" w:rsidRPr="00E72BE6">
        <w:rPr>
          <w:rFonts w:ascii="Tahoma" w:hAnsi="Tahoma" w:cs="Tahoma"/>
          <w:sz w:val="18"/>
          <w:szCs w:val="18"/>
          <w:lang w:val="pl-PL"/>
        </w:rPr>
        <w:t xml:space="preserve">wskazujący, że produkt spełnia wymagania międzynarodowych norm: </w:t>
      </w:r>
      <w:r w:rsidR="00633E24" w:rsidRPr="00C83025">
        <w:rPr>
          <w:rFonts w:ascii="Tahoma" w:hAnsi="Tahoma" w:cs="Tahoma"/>
          <w:sz w:val="18"/>
          <w:szCs w:val="18"/>
          <w:lang w:val="pl-PL"/>
        </w:rPr>
        <w:t>1) IEC 61340-5-1:2009 dotyczącej elektryczności statycznej, 2) PN-EN 13036-4:2011 w zakresie antypoślizgowości [PN-EN 13036-2011- Część 4. opisuje metodę pomiaru oporów poślizgu/poślizgnięcia na powierzchni]; Wykonawca posiada</w:t>
      </w:r>
      <w:r w:rsidR="00633E24" w:rsidRPr="00E72BE6">
        <w:rPr>
          <w:rFonts w:ascii="Tahoma" w:hAnsi="Tahoma" w:cs="Tahoma"/>
          <w:sz w:val="18"/>
          <w:szCs w:val="18"/>
          <w:lang w:val="pl-PL"/>
        </w:rPr>
        <w:t xml:space="preserve"> dla oferowanego środka dokumenty producenta oferowanego środka</w:t>
      </w:r>
      <w:r w:rsidR="00E72BE6" w:rsidRPr="00E72BE6">
        <w:rPr>
          <w:rFonts w:ascii="Tahoma" w:hAnsi="Tahoma" w:cs="Tahoma"/>
          <w:sz w:val="18"/>
          <w:szCs w:val="18"/>
          <w:lang w:val="pl-PL"/>
        </w:rPr>
        <w:t>,</w:t>
      </w:r>
      <w:r w:rsidR="00633E24" w:rsidRPr="00E72BE6">
        <w:rPr>
          <w:rFonts w:ascii="Tahoma" w:hAnsi="Tahoma" w:cs="Tahoma"/>
          <w:sz w:val="18"/>
          <w:szCs w:val="18"/>
          <w:lang w:val="pl-PL"/>
        </w:rPr>
        <w:t xml:space="preserve"> potwierdzające przeprowadzenie przez producenta badań na zgodność ze ww. normami</w:t>
      </w:r>
      <w:r w:rsidR="00F02046" w:rsidRPr="00E72BE6">
        <w:rPr>
          <w:rFonts w:ascii="Tahoma" w:hAnsi="Tahoma" w:cs="Tahoma"/>
          <w:sz w:val="18"/>
          <w:szCs w:val="18"/>
          <w:lang w:val="pl-PL"/>
        </w:rPr>
        <w:t xml:space="preserve"> przez niezależne laboratorium</w:t>
      </w:r>
      <w:r w:rsidR="00F90202">
        <w:rPr>
          <w:rFonts w:ascii="Tahoma" w:hAnsi="Tahoma" w:cs="Tahoma"/>
          <w:sz w:val="18"/>
          <w:szCs w:val="18"/>
          <w:lang w:val="pl-PL"/>
        </w:rPr>
        <w:t xml:space="preserve">- </w:t>
      </w:r>
      <w:r w:rsidR="00F90202" w:rsidRPr="00F90202">
        <w:rPr>
          <w:rFonts w:ascii="Tahoma" w:hAnsi="Tahoma" w:cs="Tahoma"/>
          <w:b/>
          <w:bCs w:val="0"/>
          <w:sz w:val="18"/>
          <w:szCs w:val="18"/>
          <w:lang w:val="pl-PL"/>
        </w:rPr>
        <w:t>dotyczy pakietu nr 7 pozycji asortymentowej: 2</w:t>
      </w:r>
    </w:p>
    <w:p w14:paraId="51BC7C82" w14:textId="77777777" w:rsidR="00F90202" w:rsidRPr="00E72BE6" w:rsidRDefault="00F90202" w:rsidP="00F90202">
      <w:pPr>
        <w:pStyle w:val="Tekstpodstawowywcity"/>
        <w:ind w:left="406" w:firstLine="0"/>
        <w:rPr>
          <w:rFonts w:ascii="Tahoma" w:hAnsi="Tahoma" w:cs="Tahoma"/>
          <w:sz w:val="18"/>
          <w:szCs w:val="18"/>
          <w:lang w:val="pl-PL"/>
        </w:rPr>
      </w:pPr>
    </w:p>
    <w:p w14:paraId="632186DE" w14:textId="7557792E" w:rsidR="00D856D1" w:rsidRPr="00715D21" w:rsidRDefault="005B5A7A" w:rsidP="003704D5">
      <w:pPr>
        <w:numPr>
          <w:ilvl w:val="1"/>
          <w:numId w:val="17"/>
        </w:numPr>
        <w:autoSpaceDE w:val="0"/>
        <w:autoSpaceDN w:val="0"/>
        <w:adjustRightInd w:val="0"/>
        <w:ind w:left="426" w:hanging="426"/>
        <w:jc w:val="both"/>
        <w:rPr>
          <w:rFonts w:ascii="Tahoma" w:hAnsi="Tahoma" w:cs="Tahoma"/>
          <w:b/>
          <w:bCs/>
          <w:sz w:val="18"/>
          <w:szCs w:val="18"/>
        </w:rPr>
      </w:pPr>
      <w:r w:rsidRPr="00715D21">
        <w:rPr>
          <w:rFonts w:ascii="Tahoma" w:hAnsi="Tahoma" w:cs="Tahoma"/>
          <w:sz w:val="18"/>
          <w:szCs w:val="18"/>
        </w:rPr>
        <w:t>Zamawiający</w:t>
      </w:r>
      <w:r w:rsidR="00D856D1" w:rsidRPr="00715D21">
        <w:rPr>
          <w:rFonts w:ascii="Tahoma" w:hAnsi="Tahoma" w:cs="Tahoma"/>
          <w:sz w:val="18"/>
          <w:szCs w:val="18"/>
        </w:rPr>
        <w:t xml:space="preserve"> przed udzieleniem zamówienia wezwie </w:t>
      </w:r>
      <w:r w:rsidR="00DB1EAC" w:rsidRPr="00715D21">
        <w:rPr>
          <w:rFonts w:ascii="Tahoma" w:hAnsi="Tahoma" w:cs="Tahoma"/>
          <w:sz w:val="18"/>
          <w:szCs w:val="18"/>
        </w:rPr>
        <w:t>Wykonawcę</w:t>
      </w:r>
      <w:r w:rsidR="00D856D1" w:rsidRPr="00715D21">
        <w:rPr>
          <w:rFonts w:ascii="Tahoma" w:hAnsi="Tahoma" w:cs="Tahoma"/>
          <w:sz w:val="18"/>
          <w:szCs w:val="18"/>
        </w:rPr>
        <w:t>, którego oferta została najwyżej oceniona, do złożenia w wyznaczonym terminie, nie krótszym niż 5 dni, aktualnych na dzień złożenia oświadczeń lub dokumentów o których mowa w punkcie</w:t>
      </w:r>
      <w:r w:rsidR="00EF0972">
        <w:rPr>
          <w:rFonts w:ascii="Tahoma" w:hAnsi="Tahoma" w:cs="Tahoma"/>
          <w:sz w:val="18"/>
          <w:szCs w:val="18"/>
        </w:rPr>
        <w:t xml:space="preserve"> </w:t>
      </w:r>
      <w:r w:rsidR="00D856D1" w:rsidRPr="00715D21">
        <w:rPr>
          <w:rFonts w:ascii="Tahoma" w:hAnsi="Tahoma" w:cs="Tahoma"/>
          <w:sz w:val="18"/>
          <w:szCs w:val="18"/>
        </w:rPr>
        <w:t>5.3. SIWZ z zastrzeżeniem art. 26 ust. 6</w:t>
      </w:r>
      <w:r w:rsidR="00EF0972">
        <w:rPr>
          <w:rFonts w:ascii="Tahoma" w:hAnsi="Tahoma" w:cs="Tahoma"/>
          <w:sz w:val="18"/>
          <w:szCs w:val="18"/>
        </w:rPr>
        <w:t xml:space="preserve"> </w:t>
      </w:r>
      <w:r w:rsidR="00D856D1" w:rsidRPr="00715D21">
        <w:rPr>
          <w:rFonts w:ascii="Tahoma" w:hAnsi="Tahoma" w:cs="Tahoma"/>
          <w:sz w:val="18"/>
          <w:szCs w:val="18"/>
        </w:rPr>
        <w:t xml:space="preserve">UPZP </w:t>
      </w:r>
      <w:r w:rsidR="00D856D1" w:rsidRPr="00715D21">
        <w:rPr>
          <w:rFonts w:ascii="Tahoma" w:hAnsi="Tahoma" w:cs="Tahoma"/>
          <w:b/>
          <w:sz w:val="18"/>
          <w:szCs w:val="18"/>
        </w:rPr>
        <w:t>(jeśli dotyczy).</w:t>
      </w:r>
    </w:p>
    <w:p w14:paraId="183FE0CC" w14:textId="77777777" w:rsidR="006A21DA" w:rsidRPr="00594165" w:rsidRDefault="00B053A7" w:rsidP="003704D5">
      <w:pPr>
        <w:numPr>
          <w:ilvl w:val="1"/>
          <w:numId w:val="17"/>
        </w:numPr>
        <w:autoSpaceDE w:val="0"/>
        <w:autoSpaceDN w:val="0"/>
        <w:adjustRightInd w:val="0"/>
        <w:ind w:left="426" w:hanging="426"/>
        <w:jc w:val="both"/>
        <w:rPr>
          <w:rFonts w:ascii="Tahoma" w:hAnsi="Tahoma" w:cs="Tahoma"/>
          <w:b/>
          <w:sz w:val="18"/>
          <w:szCs w:val="18"/>
        </w:rPr>
      </w:pPr>
      <w:r w:rsidRPr="00715D21">
        <w:rPr>
          <w:rFonts w:ascii="Tahoma" w:hAnsi="Tahoma" w:cs="Tahoma"/>
          <w:sz w:val="18"/>
          <w:szCs w:val="18"/>
        </w:rPr>
        <w:t>Wykonawca</w:t>
      </w:r>
      <w:r w:rsidR="006A21DA" w:rsidRPr="00715D21">
        <w:rPr>
          <w:rFonts w:ascii="Tahoma" w:hAnsi="Tahoma" w:cs="Tahoma"/>
          <w:sz w:val="18"/>
          <w:szCs w:val="18"/>
        </w:rPr>
        <w:t>, który podlega</w:t>
      </w:r>
      <w:r w:rsidR="006A21DA" w:rsidRPr="00594165">
        <w:rPr>
          <w:rFonts w:ascii="Tahoma" w:hAnsi="Tahoma" w:cs="Tahoma"/>
          <w:sz w:val="18"/>
          <w:szCs w:val="18"/>
        </w:rPr>
        <w:t xml:space="preserve"> wykluczeniu na podstawie art. 24 ust. 1 pkt 13 i 14 oraz 16–20 </w:t>
      </w:r>
      <w:r w:rsidR="00E8275A" w:rsidRPr="00594165">
        <w:rPr>
          <w:rFonts w:ascii="Tahoma" w:hAnsi="Tahoma" w:cs="Tahoma"/>
          <w:sz w:val="18"/>
          <w:szCs w:val="18"/>
        </w:rPr>
        <w:t xml:space="preserve">UPZP </w:t>
      </w:r>
      <w:r w:rsidR="006A21DA" w:rsidRPr="00594165">
        <w:rPr>
          <w:rFonts w:ascii="Tahoma" w:hAnsi="Tahoma" w:cs="Tahoma"/>
          <w:sz w:val="18"/>
          <w:szCs w:val="18"/>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Tahoma" w:hAnsi="Tahoma" w:cs="Tahoma"/>
          <w:sz w:val="18"/>
          <w:szCs w:val="18"/>
        </w:rPr>
        <w:t>Wykonawcy</w:t>
      </w:r>
      <w:r w:rsidR="006A21DA" w:rsidRPr="00594165">
        <w:rPr>
          <w:rFonts w:ascii="Tahoma" w:hAnsi="Tahoma" w:cs="Tahoma"/>
          <w:sz w:val="18"/>
          <w:szCs w:val="18"/>
        </w:rPr>
        <w:t xml:space="preserve">. Przepisu zdania pierwszego nie stosuje się, jeżeli wobec </w:t>
      </w:r>
      <w:r>
        <w:rPr>
          <w:rFonts w:ascii="Tahoma" w:hAnsi="Tahoma" w:cs="Tahoma"/>
          <w:sz w:val="18"/>
          <w:szCs w:val="18"/>
        </w:rPr>
        <w:t>Wykonawcy</w:t>
      </w:r>
      <w:r w:rsidR="006A21DA" w:rsidRPr="00594165">
        <w:rPr>
          <w:rFonts w:ascii="Tahoma" w:hAnsi="Tahoma" w:cs="Tahoma"/>
          <w:sz w:val="18"/>
          <w:szCs w:val="18"/>
        </w:rPr>
        <w:t>, będącego podmiotem zbiorowym, orzeczono prawomocnym wyrokiem sądu zakaz ubiegania się o udzielenie zamówienia oraz nie upłynął określony w tym wyroku okres obowiązywania tego zakazu.</w:t>
      </w:r>
    </w:p>
    <w:p w14:paraId="659FA608" w14:textId="77777777" w:rsidR="0034248D" w:rsidRPr="00594165" w:rsidRDefault="005B5A7A" w:rsidP="003704D5">
      <w:pPr>
        <w:numPr>
          <w:ilvl w:val="1"/>
          <w:numId w:val="17"/>
        </w:numPr>
        <w:autoSpaceDE w:val="0"/>
        <w:autoSpaceDN w:val="0"/>
        <w:adjustRightInd w:val="0"/>
        <w:ind w:left="426" w:hanging="426"/>
        <w:jc w:val="both"/>
        <w:rPr>
          <w:rFonts w:ascii="Tahoma" w:hAnsi="Tahoma" w:cs="Tahoma"/>
          <w:b/>
          <w:sz w:val="18"/>
          <w:szCs w:val="18"/>
        </w:rPr>
      </w:pPr>
      <w:r>
        <w:rPr>
          <w:rFonts w:ascii="Tahoma" w:hAnsi="Tahoma" w:cs="Tahoma"/>
          <w:color w:val="000000"/>
          <w:sz w:val="18"/>
          <w:szCs w:val="18"/>
        </w:rPr>
        <w:t>Zamawiający</w:t>
      </w:r>
      <w:r w:rsidR="0034248D" w:rsidRPr="00594165">
        <w:rPr>
          <w:rFonts w:ascii="Tahoma" w:hAnsi="Tahoma" w:cs="Tahoma"/>
          <w:color w:val="000000"/>
          <w:sz w:val="18"/>
          <w:szCs w:val="18"/>
        </w:rPr>
        <w:t xml:space="preserve"> żąda od </w:t>
      </w:r>
      <w:r w:rsidR="00B053A7">
        <w:rPr>
          <w:rFonts w:ascii="Tahoma" w:hAnsi="Tahoma" w:cs="Tahoma"/>
          <w:color w:val="000000"/>
          <w:sz w:val="18"/>
          <w:szCs w:val="18"/>
        </w:rPr>
        <w:t>Wykonawcy</w:t>
      </w:r>
      <w:r w:rsidR="0034248D" w:rsidRPr="00594165">
        <w:rPr>
          <w:rFonts w:ascii="Tahoma" w:hAnsi="Tahoma" w:cs="Tahoma"/>
          <w:color w:val="000000"/>
          <w:sz w:val="18"/>
          <w:szCs w:val="18"/>
        </w:rPr>
        <w:t>, który polega na zdolnościach lub sytuacji innych podmiotów na zasadach określonych w art. 22a UPZP, przedstawienia w odniesieniu do tych podmiotów dokumentów wymienionych w punkcie 5.2.a SIWZ.</w:t>
      </w:r>
    </w:p>
    <w:p w14:paraId="38B17C64" w14:textId="77777777" w:rsidR="0034248D" w:rsidRPr="00594165" w:rsidRDefault="005B5A7A" w:rsidP="003704D5">
      <w:pPr>
        <w:numPr>
          <w:ilvl w:val="1"/>
          <w:numId w:val="17"/>
        </w:numPr>
        <w:autoSpaceDE w:val="0"/>
        <w:autoSpaceDN w:val="0"/>
        <w:adjustRightInd w:val="0"/>
        <w:ind w:left="426" w:hanging="426"/>
        <w:jc w:val="both"/>
        <w:rPr>
          <w:rFonts w:ascii="Tahoma" w:hAnsi="Tahoma" w:cs="Tahoma"/>
          <w:b/>
          <w:sz w:val="18"/>
          <w:szCs w:val="18"/>
        </w:rPr>
      </w:pPr>
      <w:r>
        <w:rPr>
          <w:rFonts w:ascii="Tahoma" w:hAnsi="Tahoma" w:cs="Tahoma"/>
          <w:color w:val="000000"/>
          <w:sz w:val="18"/>
          <w:szCs w:val="18"/>
        </w:rPr>
        <w:t>Zamawiający</w:t>
      </w:r>
      <w:r w:rsidR="0034248D" w:rsidRPr="00594165">
        <w:rPr>
          <w:rFonts w:ascii="Tahoma" w:hAnsi="Tahoma" w:cs="Tahoma"/>
          <w:color w:val="000000"/>
          <w:sz w:val="18"/>
          <w:szCs w:val="18"/>
        </w:rPr>
        <w:t xml:space="preserve"> nie żąda od </w:t>
      </w:r>
      <w:r w:rsidR="00B053A7">
        <w:rPr>
          <w:rFonts w:ascii="Tahoma" w:hAnsi="Tahoma" w:cs="Tahoma"/>
          <w:color w:val="000000"/>
          <w:sz w:val="18"/>
          <w:szCs w:val="18"/>
        </w:rPr>
        <w:t>Wykonawcy</w:t>
      </w:r>
      <w:r w:rsidR="0034248D" w:rsidRPr="00594165">
        <w:rPr>
          <w:rFonts w:ascii="Tahoma" w:hAnsi="Tahoma" w:cs="Tahoma"/>
          <w:color w:val="000000"/>
          <w:sz w:val="18"/>
          <w:szCs w:val="18"/>
        </w:rPr>
        <w:t xml:space="preserve"> przedstawienia dokumentów wymienionych w punkcie 5.2.a SIWZ, dotyczących </w:t>
      </w:r>
      <w:r w:rsidR="00B053A7">
        <w:rPr>
          <w:rFonts w:ascii="Tahoma" w:hAnsi="Tahoma" w:cs="Tahoma"/>
          <w:color w:val="000000"/>
          <w:sz w:val="18"/>
          <w:szCs w:val="18"/>
        </w:rPr>
        <w:t>Podwykonawcy</w:t>
      </w:r>
      <w:r w:rsidR="0034248D" w:rsidRPr="00594165">
        <w:rPr>
          <w:rFonts w:ascii="Tahoma" w:hAnsi="Tahoma" w:cs="Tahoma"/>
          <w:color w:val="000000"/>
          <w:sz w:val="18"/>
          <w:szCs w:val="18"/>
        </w:rPr>
        <w:t xml:space="preserve">, któremu zamierza powierzyć wykonanie części zamówienia, a który nie jest podmiotem, na którego zdolnościach lub sytuacji </w:t>
      </w:r>
      <w:r w:rsidR="00B053A7">
        <w:rPr>
          <w:rFonts w:ascii="Tahoma" w:hAnsi="Tahoma" w:cs="Tahoma"/>
          <w:color w:val="000000"/>
          <w:sz w:val="18"/>
          <w:szCs w:val="18"/>
        </w:rPr>
        <w:t>Wykonawca</w:t>
      </w:r>
      <w:r w:rsidR="0034248D" w:rsidRPr="00594165">
        <w:rPr>
          <w:rFonts w:ascii="Tahoma" w:hAnsi="Tahoma" w:cs="Tahoma"/>
          <w:color w:val="000000"/>
          <w:sz w:val="18"/>
          <w:szCs w:val="18"/>
        </w:rPr>
        <w:t xml:space="preserve"> polega na zasadach określonych w art. 22a UPZP. </w:t>
      </w:r>
    </w:p>
    <w:p w14:paraId="0BFDC8FF" w14:textId="77777777" w:rsidR="0034248D" w:rsidRPr="00594165" w:rsidRDefault="0034248D" w:rsidP="003704D5">
      <w:pPr>
        <w:numPr>
          <w:ilvl w:val="1"/>
          <w:numId w:val="17"/>
        </w:numPr>
        <w:autoSpaceDE w:val="0"/>
        <w:autoSpaceDN w:val="0"/>
        <w:adjustRightInd w:val="0"/>
        <w:ind w:left="426" w:hanging="426"/>
        <w:jc w:val="both"/>
        <w:rPr>
          <w:rFonts w:ascii="Tahoma" w:hAnsi="Tahoma" w:cs="Tahoma"/>
          <w:b/>
          <w:sz w:val="18"/>
          <w:szCs w:val="18"/>
        </w:rPr>
      </w:pPr>
      <w:r w:rsidRPr="00594165">
        <w:rPr>
          <w:rFonts w:ascii="Tahoma" w:hAnsi="Tahoma" w:cs="Tahoma"/>
          <w:sz w:val="18"/>
          <w:szCs w:val="18"/>
        </w:rPr>
        <w:t xml:space="preserve">W przypadku wspólnego ubiegania się o zamówienie przez </w:t>
      </w:r>
      <w:r w:rsidR="00DB1EAC">
        <w:rPr>
          <w:rFonts w:ascii="Tahoma" w:hAnsi="Tahoma" w:cs="Tahoma"/>
          <w:sz w:val="18"/>
          <w:szCs w:val="18"/>
        </w:rPr>
        <w:t>Wykonawców</w:t>
      </w:r>
      <w:r w:rsidRPr="00594165">
        <w:rPr>
          <w:rFonts w:ascii="Tahoma" w:hAnsi="Tahoma" w:cs="Tahoma"/>
          <w:sz w:val="18"/>
          <w:szCs w:val="18"/>
        </w:rPr>
        <w:t>:</w:t>
      </w:r>
    </w:p>
    <w:p w14:paraId="221488C0" w14:textId="77777777" w:rsidR="0034248D" w:rsidRPr="00594165" w:rsidRDefault="0034248D" w:rsidP="00D77A23">
      <w:pPr>
        <w:numPr>
          <w:ilvl w:val="0"/>
          <w:numId w:val="23"/>
        </w:numPr>
        <w:autoSpaceDE w:val="0"/>
        <w:autoSpaceDN w:val="0"/>
        <w:adjustRightInd w:val="0"/>
        <w:ind w:left="709" w:hanging="283"/>
        <w:jc w:val="both"/>
        <w:rPr>
          <w:rFonts w:ascii="Tahoma" w:hAnsi="Tahoma" w:cs="Tahoma"/>
          <w:sz w:val="18"/>
          <w:szCs w:val="18"/>
        </w:rPr>
      </w:pPr>
      <w:r w:rsidRPr="00594165">
        <w:rPr>
          <w:rFonts w:ascii="Tahoma" w:hAnsi="Tahoma" w:cs="Tahoma"/>
          <w:sz w:val="18"/>
          <w:szCs w:val="18"/>
        </w:rPr>
        <w:t xml:space="preserve">oświadczenie składa każdy z </w:t>
      </w:r>
      <w:r w:rsidR="00DB1EAC">
        <w:rPr>
          <w:rFonts w:ascii="Tahoma" w:hAnsi="Tahoma" w:cs="Tahoma"/>
          <w:sz w:val="18"/>
          <w:szCs w:val="18"/>
        </w:rPr>
        <w:t>Wykonawców</w:t>
      </w:r>
      <w:r w:rsidRPr="00594165">
        <w:rPr>
          <w:rFonts w:ascii="Tahoma" w:hAnsi="Tahoma" w:cs="Tahoma"/>
          <w:sz w:val="18"/>
          <w:szCs w:val="18"/>
        </w:rPr>
        <w:t xml:space="preserve"> wspólnie ubiegających się o zamówienie. Dokumenty te mają potwierdzać brak podstaw wykluczenia w zakresie, w którym każdy z </w:t>
      </w:r>
      <w:r w:rsidR="00DB1EAC">
        <w:rPr>
          <w:rFonts w:ascii="Tahoma" w:hAnsi="Tahoma" w:cs="Tahoma"/>
          <w:sz w:val="18"/>
          <w:szCs w:val="18"/>
        </w:rPr>
        <w:t>Wykonawców</w:t>
      </w:r>
      <w:r w:rsidRPr="00594165">
        <w:rPr>
          <w:rFonts w:ascii="Tahoma" w:hAnsi="Tahoma" w:cs="Tahoma"/>
          <w:sz w:val="18"/>
          <w:szCs w:val="18"/>
        </w:rPr>
        <w:t xml:space="preserve"> wykazuje brak podstaw wykluczenia,</w:t>
      </w:r>
    </w:p>
    <w:p w14:paraId="08CEE460" w14:textId="08610608" w:rsidR="0034248D" w:rsidRPr="00594165" w:rsidRDefault="0034248D" w:rsidP="00D77A23">
      <w:pPr>
        <w:numPr>
          <w:ilvl w:val="0"/>
          <w:numId w:val="23"/>
        </w:numPr>
        <w:autoSpaceDE w:val="0"/>
        <w:autoSpaceDN w:val="0"/>
        <w:adjustRightInd w:val="0"/>
        <w:ind w:left="709" w:hanging="283"/>
        <w:jc w:val="both"/>
        <w:rPr>
          <w:rFonts w:ascii="Tahoma" w:hAnsi="Tahoma" w:cs="Tahoma"/>
          <w:sz w:val="18"/>
          <w:szCs w:val="18"/>
        </w:rPr>
      </w:pPr>
      <w:r w:rsidRPr="00594165">
        <w:rPr>
          <w:rFonts w:ascii="Tahoma" w:hAnsi="Tahoma" w:cs="Tahoma"/>
          <w:sz w:val="18"/>
          <w:szCs w:val="18"/>
        </w:rPr>
        <w:t xml:space="preserve">oświadczenie składa każdy z </w:t>
      </w:r>
      <w:r w:rsidR="00DB1EAC">
        <w:rPr>
          <w:rFonts w:ascii="Tahoma" w:hAnsi="Tahoma" w:cs="Tahoma"/>
          <w:sz w:val="18"/>
          <w:szCs w:val="18"/>
        </w:rPr>
        <w:t>Wykonawców</w:t>
      </w:r>
      <w:r w:rsidRPr="00594165">
        <w:rPr>
          <w:rFonts w:ascii="Tahoma" w:hAnsi="Tahoma" w:cs="Tahoma"/>
          <w:sz w:val="18"/>
          <w:szCs w:val="18"/>
        </w:rPr>
        <w:t xml:space="preserve"> wspólnie ubiegających się o zamówienie. Dokumenty te potwierdzają spełnianie warunków udziału w postępowaniu</w:t>
      </w:r>
      <w:r w:rsidR="00EF0972">
        <w:rPr>
          <w:rFonts w:ascii="Tahoma" w:hAnsi="Tahoma" w:cs="Tahoma"/>
          <w:sz w:val="18"/>
          <w:szCs w:val="18"/>
        </w:rPr>
        <w:t xml:space="preserve"> </w:t>
      </w:r>
      <w:r w:rsidRPr="00594165">
        <w:rPr>
          <w:rFonts w:ascii="Tahoma" w:hAnsi="Tahoma" w:cs="Tahoma"/>
          <w:sz w:val="18"/>
          <w:szCs w:val="18"/>
        </w:rPr>
        <w:t xml:space="preserve">w zakresie, w którym każdy z </w:t>
      </w:r>
      <w:r w:rsidR="00DB1EAC">
        <w:rPr>
          <w:rFonts w:ascii="Tahoma" w:hAnsi="Tahoma" w:cs="Tahoma"/>
          <w:sz w:val="18"/>
          <w:szCs w:val="18"/>
        </w:rPr>
        <w:t>Wykonawców</w:t>
      </w:r>
      <w:r w:rsidRPr="00594165">
        <w:rPr>
          <w:rFonts w:ascii="Tahoma" w:hAnsi="Tahoma" w:cs="Tahoma"/>
          <w:sz w:val="18"/>
          <w:szCs w:val="18"/>
        </w:rPr>
        <w:t xml:space="preserve"> wykazuje spełnianie warunków udziału w postępowaniu.</w:t>
      </w:r>
    </w:p>
    <w:p w14:paraId="041BFA50" w14:textId="1E2C2E1E" w:rsidR="0025066A" w:rsidRPr="00F2780E" w:rsidRDefault="00754884" w:rsidP="00AC2C47">
      <w:pPr>
        <w:numPr>
          <w:ilvl w:val="1"/>
          <w:numId w:val="17"/>
        </w:numPr>
        <w:ind w:left="426" w:hanging="426"/>
        <w:jc w:val="both"/>
        <w:rPr>
          <w:rFonts w:ascii="Tahoma" w:hAnsi="Tahoma" w:cs="Tahoma"/>
          <w:color w:val="000000"/>
          <w:sz w:val="18"/>
          <w:szCs w:val="18"/>
        </w:rPr>
      </w:pPr>
      <w:r w:rsidRPr="00594165">
        <w:rPr>
          <w:rFonts w:ascii="Tahoma" w:hAnsi="Tahoma" w:cs="Tahoma"/>
          <w:color w:val="000000"/>
          <w:sz w:val="18"/>
          <w:szCs w:val="18"/>
        </w:rPr>
        <w:t xml:space="preserve">Oświadczenia o których mowa w punkcie 5 SIWZ dotyczące </w:t>
      </w:r>
      <w:r w:rsidR="00B053A7">
        <w:rPr>
          <w:rFonts w:ascii="Tahoma" w:hAnsi="Tahoma" w:cs="Tahoma"/>
          <w:color w:val="000000"/>
          <w:sz w:val="18"/>
          <w:szCs w:val="18"/>
        </w:rPr>
        <w:t>Wykonawcy</w:t>
      </w:r>
      <w:r w:rsidRPr="00594165">
        <w:rPr>
          <w:rFonts w:ascii="Tahoma" w:hAnsi="Tahoma" w:cs="Tahoma"/>
          <w:color w:val="000000"/>
          <w:sz w:val="18"/>
          <w:szCs w:val="18"/>
        </w:rPr>
        <w:t xml:space="preserve"> i innych podmiotów, na których sytuacji polega </w:t>
      </w:r>
      <w:r w:rsidR="00B053A7">
        <w:rPr>
          <w:rFonts w:ascii="Tahoma" w:hAnsi="Tahoma" w:cs="Tahoma"/>
          <w:color w:val="000000"/>
          <w:sz w:val="18"/>
          <w:szCs w:val="18"/>
        </w:rPr>
        <w:t>Wykonawca</w:t>
      </w:r>
      <w:r w:rsidRPr="00594165">
        <w:rPr>
          <w:rFonts w:ascii="Tahoma" w:hAnsi="Tahoma" w:cs="Tahoma"/>
          <w:color w:val="000000"/>
          <w:sz w:val="18"/>
          <w:szCs w:val="18"/>
        </w:rPr>
        <w:t xml:space="preserve"> na zasadach określonych w art. 22a </w:t>
      </w:r>
      <w:r w:rsidR="0055271B" w:rsidRPr="00594165">
        <w:rPr>
          <w:rFonts w:ascii="Tahoma" w:hAnsi="Tahoma" w:cs="Tahoma"/>
          <w:color w:val="000000"/>
          <w:sz w:val="18"/>
          <w:szCs w:val="18"/>
        </w:rPr>
        <w:t>UPZP</w:t>
      </w:r>
      <w:r w:rsidRPr="00594165">
        <w:rPr>
          <w:rFonts w:ascii="Tahoma" w:hAnsi="Tahoma" w:cs="Tahoma"/>
          <w:color w:val="000000"/>
          <w:sz w:val="18"/>
          <w:szCs w:val="18"/>
        </w:rPr>
        <w:t xml:space="preserve"> oraz dotyczące </w:t>
      </w:r>
      <w:r w:rsidR="00B053A7" w:rsidRPr="00F2780E">
        <w:rPr>
          <w:rFonts w:ascii="Tahoma" w:hAnsi="Tahoma" w:cs="Tahoma"/>
          <w:color w:val="000000"/>
          <w:sz w:val="18"/>
          <w:szCs w:val="18"/>
        </w:rPr>
        <w:t>Podwykonawców</w:t>
      </w:r>
      <w:r w:rsidRPr="00F2780E">
        <w:rPr>
          <w:rFonts w:ascii="Tahoma" w:hAnsi="Tahoma" w:cs="Tahoma"/>
          <w:color w:val="000000"/>
          <w:sz w:val="18"/>
          <w:szCs w:val="18"/>
        </w:rPr>
        <w:t xml:space="preserve">, składane są w oryginale. </w:t>
      </w:r>
    </w:p>
    <w:p w14:paraId="07801A41" w14:textId="77777777" w:rsidR="0025066A" w:rsidRPr="00594165" w:rsidRDefault="00754884" w:rsidP="00F42752">
      <w:pPr>
        <w:numPr>
          <w:ilvl w:val="1"/>
          <w:numId w:val="17"/>
        </w:numPr>
        <w:ind w:left="426" w:hanging="568"/>
        <w:jc w:val="both"/>
        <w:rPr>
          <w:rFonts w:ascii="Tahoma" w:hAnsi="Tahoma" w:cs="Tahoma"/>
          <w:color w:val="000000"/>
          <w:sz w:val="18"/>
          <w:szCs w:val="18"/>
        </w:rPr>
      </w:pPr>
      <w:r w:rsidRPr="00594165">
        <w:rPr>
          <w:rFonts w:ascii="Tahoma" w:hAnsi="Tahoma" w:cs="Tahoma"/>
          <w:color w:val="000000"/>
          <w:sz w:val="18"/>
          <w:szCs w:val="18"/>
        </w:rPr>
        <w:t>Dokumenty o których mowa w punkcie 5 SIWZ, inne niż oświadczenia o których mowa w punkcie 5 SIWZ, składane są w oryginale lub kopii poświadcz</w:t>
      </w:r>
      <w:r w:rsidR="0025066A" w:rsidRPr="00594165">
        <w:rPr>
          <w:rFonts w:ascii="Tahoma" w:hAnsi="Tahoma" w:cs="Tahoma"/>
          <w:color w:val="000000"/>
          <w:sz w:val="18"/>
          <w:szCs w:val="18"/>
        </w:rPr>
        <w:t xml:space="preserve">onej za zgodność z oryginałem. </w:t>
      </w:r>
      <w:r w:rsidRPr="00594165">
        <w:rPr>
          <w:rFonts w:ascii="Tahoma" w:hAnsi="Tahoma" w:cs="Tahoma"/>
          <w:color w:val="000000"/>
          <w:sz w:val="18"/>
          <w:szCs w:val="18"/>
        </w:rPr>
        <w:t xml:space="preserve">Poświadczenia za zgodność z oryginałem dokonuje odpowiednio </w:t>
      </w:r>
      <w:r w:rsidR="00B053A7">
        <w:rPr>
          <w:rFonts w:ascii="Tahoma" w:hAnsi="Tahoma" w:cs="Tahoma"/>
          <w:color w:val="000000"/>
          <w:sz w:val="18"/>
          <w:szCs w:val="18"/>
        </w:rPr>
        <w:t>Wykonawca</w:t>
      </w:r>
      <w:r w:rsidRPr="00594165">
        <w:rPr>
          <w:rFonts w:ascii="Tahoma" w:hAnsi="Tahoma" w:cs="Tahoma"/>
          <w:color w:val="000000"/>
          <w:sz w:val="18"/>
          <w:szCs w:val="18"/>
        </w:rPr>
        <w:t xml:space="preserve">, podmiot, na którego zdolnościach lub sytuacji polega </w:t>
      </w:r>
      <w:r w:rsidR="00B053A7">
        <w:rPr>
          <w:rFonts w:ascii="Tahoma" w:hAnsi="Tahoma" w:cs="Tahoma"/>
          <w:color w:val="000000"/>
          <w:sz w:val="18"/>
          <w:szCs w:val="18"/>
        </w:rPr>
        <w:t>Wykonawca</w:t>
      </w:r>
      <w:r w:rsidRPr="00594165">
        <w:rPr>
          <w:rFonts w:ascii="Tahoma" w:hAnsi="Tahoma" w:cs="Tahoma"/>
          <w:color w:val="000000"/>
          <w:sz w:val="18"/>
          <w:szCs w:val="18"/>
        </w:rPr>
        <w:t xml:space="preserve">, </w:t>
      </w:r>
      <w:r w:rsidR="00B053A7">
        <w:rPr>
          <w:rFonts w:ascii="Tahoma" w:hAnsi="Tahoma" w:cs="Tahoma"/>
          <w:color w:val="000000"/>
          <w:sz w:val="18"/>
          <w:szCs w:val="18"/>
        </w:rPr>
        <w:t>Wykonawcy</w:t>
      </w:r>
      <w:r w:rsidRPr="00594165">
        <w:rPr>
          <w:rFonts w:ascii="Tahoma" w:hAnsi="Tahoma" w:cs="Tahoma"/>
          <w:color w:val="000000"/>
          <w:sz w:val="18"/>
          <w:szCs w:val="18"/>
        </w:rPr>
        <w:t xml:space="preserve"> wspólnie ubiegający się o udzielenie zamówienia publicznego albo </w:t>
      </w:r>
      <w:r w:rsidR="00B053A7">
        <w:rPr>
          <w:rFonts w:ascii="Tahoma" w:hAnsi="Tahoma" w:cs="Tahoma"/>
          <w:color w:val="000000"/>
          <w:sz w:val="18"/>
          <w:szCs w:val="18"/>
        </w:rPr>
        <w:t>Podwykonawca</w:t>
      </w:r>
      <w:r w:rsidRPr="00594165">
        <w:rPr>
          <w:rFonts w:ascii="Tahoma" w:hAnsi="Tahoma" w:cs="Tahoma"/>
          <w:color w:val="000000"/>
          <w:sz w:val="18"/>
          <w:szCs w:val="18"/>
        </w:rPr>
        <w:t>, w zakresie dokumentów,</w:t>
      </w:r>
      <w:r w:rsidR="0025066A" w:rsidRPr="00594165">
        <w:rPr>
          <w:rFonts w:ascii="Tahoma" w:hAnsi="Tahoma" w:cs="Tahoma"/>
          <w:color w:val="000000"/>
          <w:sz w:val="18"/>
          <w:szCs w:val="18"/>
        </w:rPr>
        <w:t xml:space="preserve"> które każdego z nich dotyczą. </w:t>
      </w:r>
      <w:r w:rsidR="005B5A7A">
        <w:rPr>
          <w:rFonts w:ascii="Tahoma" w:hAnsi="Tahoma" w:cs="Tahoma"/>
          <w:color w:val="000000"/>
          <w:sz w:val="18"/>
          <w:szCs w:val="18"/>
        </w:rPr>
        <w:t>Zamawiający</w:t>
      </w:r>
      <w:r w:rsidRPr="00594165">
        <w:rPr>
          <w:rFonts w:ascii="Tahoma" w:hAnsi="Tahoma" w:cs="Tahoma"/>
          <w:color w:val="000000"/>
          <w:sz w:val="18"/>
          <w:szCs w:val="18"/>
        </w:rPr>
        <w:t xml:space="preserve">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587BDA8C" w14:textId="77777777" w:rsidR="0025066A" w:rsidRPr="00594165" w:rsidRDefault="00754884" w:rsidP="00F42752">
      <w:pPr>
        <w:numPr>
          <w:ilvl w:val="1"/>
          <w:numId w:val="17"/>
        </w:numPr>
        <w:ind w:left="426" w:hanging="568"/>
        <w:jc w:val="both"/>
        <w:rPr>
          <w:rFonts w:ascii="Tahoma" w:hAnsi="Tahoma" w:cs="Tahoma"/>
          <w:color w:val="000000"/>
          <w:sz w:val="18"/>
          <w:szCs w:val="18"/>
        </w:rPr>
      </w:pPr>
      <w:r w:rsidRPr="00594165">
        <w:rPr>
          <w:rFonts w:ascii="Tahoma" w:hAnsi="Tahoma" w:cs="Tahoma"/>
          <w:sz w:val="18"/>
          <w:szCs w:val="18"/>
        </w:rPr>
        <w:t xml:space="preserve">Dokumenty i oświadczenia winny być złożone w języku polskim. </w:t>
      </w:r>
    </w:p>
    <w:p w14:paraId="0B8FAD66" w14:textId="4F9ACA31" w:rsidR="0025066A" w:rsidRPr="0078370F" w:rsidRDefault="00FF5B3E" w:rsidP="0078370F">
      <w:pPr>
        <w:numPr>
          <w:ilvl w:val="1"/>
          <w:numId w:val="17"/>
        </w:numPr>
        <w:ind w:left="426" w:hanging="568"/>
        <w:jc w:val="both"/>
        <w:rPr>
          <w:rFonts w:ascii="Tahoma" w:hAnsi="Tahoma" w:cs="Tahoma"/>
          <w:color w:val="000000"/>
          <w:sz w:val="18"/>
          <w:szCs w:val="18"/>
        </w:rPr>
      </w:pPr>
      <w:r w:rsidRPr="003704D5">
        <w:rPr>
          <w:rFonts w:ascii="Tahoma" w:hAnsi="Tahoma" w:cs="Tahoma"/>
          <w:color w:val="000000"/>
          <w:sz w:val="18"/>
          <w:szCs w:val="18"/>
        </w:rPr>
        <w:t xml:space="preserve">Jeżeli </w:t>
      </w:r>
      <w:r w:rsidR="00B053A7">
        <w:rPr>
          <w:rFonts w:ascii="Tahoma" w:hAnsi="Tahoma" w:cs="Tahoma"/>
          <w:color w:val="000000"/>
          <w:sz w:val="18"/>
          <w:szCs w:val="18"/>
        </w:rPr>
        <w:t>Wykonawca</w:t>
      </w:r>
      <w:r w:rsidRPr="003704D5">
        <w:rPr>
          <w:rFonts w:ascii="Tahoma" w:hAnsi="Tahoma" w:cs="Tahoma"/>
          <w:color w:val="000000"/>
          <w:sz w:val="18"/>
          <w:szCs w:val="18"/>
        </w:rPr>
        <w:t xml:space="preserve"> nie złoży oświadczenia, o którym mowa w 5.2 a) niniejszej SIWZ, oświadczeń lub dokumentów potwierdzających okoliczności, o których mowa w art. 25 ust. 1 </w:t>
      </w:r>
      <w:r w:rsidR="001869ED">
        <w:rPr>
          <w:rFonts w:ascii="Tahoma" w:hAnsi="Tahoma" w:cs="Tahoma"/>
          <w:color w:val="000000"/>
          <w:sz w:val="18"/>
          <w:szCs w:val="18"/>
        </w:rPr>
        <w:t>U</w:t>
      </w:r>
      <w:r w:rsidRPr="003704D5">
        <w:rPr>
          <w:rFonts w:ascii="Tahoma" w:hAnsi="Tahoma" w:cs="Tahoma"/>
          <w:color w:val="000000"/>
          <w:sz w:val="18"/>
          <w:szCs w:val="18"/>
        </w:rPr>
        <w:t xml:space="preserve">PZP, lub innych dokumentów niezbędnych do przeprowadzenia postępowania, oświadczenia lub dokumenty są niekompletne, zawierają błędy </w:t>
      </w:r>
      <w:r w:rsidRPr="003704D5">
        <w:rPr>
          <w:rFonts w:ascii="Tahoma" w:hAnsi="Tahoma" w:cs="Tahoma"/>
          <w:color w:val="000000"/>
          <w:sz w:val="18"/>
          <w:szCs w:val="18"/>
        </w:rPr>
        <w:lastRenderedPageBreak/>
        <w:t xml:space="preserve">lub budzą wskazane przez </w:t>
      </w:r>
      <w:r w:rsidR="005B5A7A">
        <w:rPr>
          <w:rFonts w:ascii="Tahoma" w:hAnsi="Tahoma" w:cs="Tahoma"/>
          <w:color w:val="000000"/>
          <w:sz w:val="18"/>
          <w:szCs w:val="18"/>
        </w:rPr>
        <w:t>Zamawiającego</w:t>
      </w:r>
      <w:r w:rsidRPr="003704D5">
        <w:rPr>
          <w:rFonts w:ascii="Tahoma" w:hAnsi="Tahoma" w:cs="Tahoma"/>
          <w:color w:val="000000"/>
          <w:sz w:val="18"/>
          <w:szCs w:val="18"/>
        </w:rPr>
        <w:t xml:space="preserve"> wątpliwości, </w:t>
      </w:r>
      <w:r w:rsidR="005B5A7A">
        <w:rPr>
          <w:rFonts w:ascii="Tahoma" w:hAnsi="Tahoma" w:cs="Tahoma"/>
          <w:color w:val="000000"/>
          <w:sz w:val="18"/>
          <w:szCs w:val="18"/>
        </w:rPr>
        <w:t>Zamawiający</w:t>
      </w:r>
      <w:r w:rsidRPr="003704D5">
        <w:rPr>
          <w:rFonts w:ascii="Tahoma" w:hAnsi="Tahoma" w:cs="Tahoma"/>
          <w:color w:val="000000"/>
          <w:sz w:val="18"/>
          <w:szCs w:val="18"/>
        </w:rPr>
        <w:t xml:space="preserve"> wezwie do ich złożenia, uzupełnienia, poprawienia w terminie przez siebie wskazanym. </w:t>
      </w:r>
    </w:p>
    <w:p w14:paraId="21FBEBF0" w14:textId="5BA1E6A6" w:rsidR="00FF5B3E" w:rsidRDefault="00FF5B3E" w:rsidP="00F42752">
      <w:pPr>
        <w:numPr>
          <w:ilvl w:val="1"/>
          <w:numId w:val="17"/>
        </w:numPr>
        <w:ind w:left="426" w:hanging="568"/>
        <w:jc w:val="both"/>
        <w:rPr>
          <w:rFonts w:ascii="Tahoma" w:hAnsi="Tahoma" w:cs="Tahoma"/>
          <w:color w:val="000000"/>
          <w:sz w:val="18"/>
          <w:szCs w:val="18"/>
        </w:rPr>
      </w:pPr>
      <w:r w:rsidRPr="003704D5">
        <w:rPr>
          <w:rFonts w:ascii="Tahoma" w:hAnsi="Tahoma" w:cs="Tahoma"/>
          <w:color w:val="000000"/>
          <w:sz w:val="18"/>
          <w:szCs w:val="18"/>
        </w:rPr>
        <w:t xml:space="preserve">W zakresie nie uregulowanym SIWZ, zastosowanie mają przepisy rozporządzenia Ministra Rozwoju z dnia 27 lipca 2016 r. w sprawie rodzajów dokumentów, jakich może żądać </w:t>
      </w:r>
      <w:r w:rsidR="005B5A7A">
        <w:rPr>
          <w:rFonts w:ascii="Tahoma" w:hAnsi="Tahoma" w:cs="Tahoma"/>
          <w:color w:val="000000"/>
          <w:sz w:val="18"/>
          <w:szCs w:val="18"/>
        </w:rPr>
        <w:t>Zamawiający</w:t>
      </w:r>
      <w:r w:rsidRPr="003704D5">
        <w:rPr>
          <w:rFonts w:ascii="Tahoma" w:hAnsi="Tahoma" w:cs="Tahoma"/>
          <w:color w:val="000000"/>
          <w:sz w:val="18"/>
          <w:szCs w:val="18"/>
        </w:rPr>
        <w:t xml:space="preserve"> od </w:t>
      </w:r>
      <w:r w:rsidR="00B053A7">
        <w:rPr>
          <w:rFonts w:ascii="Tahoma" w:hAnsi="Tahoma" w:cs="Tahoma"/>
          <w:color w:val="000000"/>
          <w:sz w:val="18"/>
          <w:szCs w:val="18"/>
        </w:rPr>
        <w:t>Wykonawcy</w:t>
      </w:r>
      <w:r w:rsidRPr="003704D5">
        <w:rPr>
          <w:rFonts w:ascii="Tahoma" w:hAnsi="Tahoma" w:cs="Tahoma"/>
          <w:color w:val="000000"/>
          <w:sz w:val="18"/>
          <w:szCs w:val="18"/>
        </w:rPr>
        <w:t xml:space="preserve"> w postępowaniu o udzielenie </w:t>
      </w:r>
      <w:r w:rsidRPr="002B7C97">
        <w:rPr>
          <w:rFonts w:ascii="Tahoma" w:hAnsi="Tahoma" w:cs="Tahoma"/>
          <w:color w:val="000000"/>
          <w:sz w:val="18"/>
          <w:szCs w:val="18"/>
        </w:rPr>
        <w:t>zamówienia (</w:t>
      </w:r>
      <w:r w:rsidR="00F40A60" w:rsidRPr="002B7C97">
        <w:rPr>
          <w:rFonts w:ascii="Tahoma" w:hAnsi="Tahoma" w:cs="Tahoma"/>
          <w:color w:val="000000"/>
          <w:sz w:val="18"/>
          <w:szCs w:val="18"/>
        </w:rPr>
        <w:t xml:space="preserve">tj. </w:t>
      </w:r>
      <w:r w:rsidRPr="002B7C97">
        <w:rPr>
          <w:rFonts w:ascii="Tahoma" w:hAnsi="Tahoma" w:cs="Tahoma"/>
          <w:color w:val="000000"/>
          <w:sz w:val="18"/>
          <w:szCs w:val="18"/>
        </w:rPr>
        <w:t>Dz. U. z 2016 r. poz. 1126</w:t>
      </w:r>
      <w:r w:rsidR="00F40A60" w:rsidRPr="002B7C97">
        <w:rPr>
          <w:rFonts w:ascii="Tahoma" w:hAnsi="Tahoma" w:cs="Tahoma"/>
          <w:color w:val="000000"/>
          <w:sz w:val="18"/>
          <w:szCs w:val="18"/>
        </w:rPr>
        <w:t xml:space="preserve"> z </w:t>
      </w:r>
      <w:proofErr w:type="spellStart"/>
      <w:r w:rsidR="00F40A60" w:rsidRPr="002B7C97">
        <w:rPr>
          <w:rFonts w:ascii="Tahoma" w:hAnsi="Tahoma" w:cs="Tahoma"/>
          <w:color w:val="000000"/>
          <w:sz w:val="18"/>
          <w:szCs w:val="18"/>
        </w:rPr>
        <w:t>późn</w:t>
      </w:r>
      <w:proofErr w:type="spellEnd"/>
      <w:r w:rsidR="00F40A60" w:rsidRPr="002B7C97">
        <w:rPr>
          <w:rFonts w:ascii="Tahoma" w:hAnsi="Tahoma" w:cs="Tahoma"/>
          <w:color w:val="000000"/>
          <w:sz w:val="18"/>
          <w:szCs w:val="18"/>
        </w:rPr>
        <w:t>. zm.</w:t>
      </w:r>
      <w:r w:rsidRPr="002B7C97">
        <w:rPr>
          <w:rFonts w:ascii="Tahoma" w:hAnsi="Tahoma" w:cs="Tahoma"/>
          <w:color w:val="000000"/>
          <w:sz w:val="18"/>
          <w:szCs w:val="18"/>
        </w:rPr>
        <w:t>).</w:t>
      </w:r>
      <w:r w:rsidRPr="003704D5">
        <w:rPr>
          <w:rFonts w:ascii="Tahoma" w:hAnsi="Tahoma" w:cs="Tahoma"/>
          <w:color w:val="000000"/>
          <w:sz w:val="18"/>
          <w:szCs w:val="18"/>
        </w:rPr>
        <w:t xml:space="preserve"> </w:t>
      </w:r>
    </w:p>
    <w:p w14:paraId="6D1A5315" w14:textId="747B2426" w:rsidR="0098351D" w:rsidRPr="003704D5" w:rsidRDefault="0098351D" w:rsidP="00F42752">
      <w:pPr>
        <w:numPr>
          <w:ilvl w:val="1"/>
          <w:numId w:val="17"/>
        </w:numPr>
        <w:ind w:left="426" w:hanging="568"/>
        <w:jc w:val="both"/>
        <w:rPr>
          <w:rFonts w:ascii="Tahoma" w:hAnsi="Tahoma" w:cs="Tahoma"/>
          <w:color w:val="000000"/>
          <w:sz w:val="18"/>
          <w:szCs w:val="18"/>
        </w:rPr>
      </w:pPr>
      <w:r>
        <w:rPr>
          <w:rFonts w:ascii="Tahoma" w:hAnsi="Tahoma" w:cs="Tahoma"/>
          <w:bCs/>
          <w:color w:val="000000" w:themeColor="text1"/>
          <w:sz w:val="18"/>
          <w:szCs w:val="18"/>
        </w:rPr>
        <w:t>Zamawiający dopuszcza również możliwość składania dokumentów elektronicznych, oświadczeń lub elektronicznych kopii dokumentów lub oświadczeń za pomocą poczty elektronicznej, na wskazany w pkt. 6.2 SIWZ adres e-mail.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58970D69" w14:textId="77777777" w:rsidR="00A027A1" w:rsidRPr="00594165" w:rsidRDefault="00A027A1" w:rsidP="00F065D8">
      <w:pPr>
        <w:pStyle w:val="Tekstpodstawowy"/>
        <w:ind w:left="567" w:hanging="567"/>
        <w:rPr>
          <w:rFonts w:ascii="Tahoma" w:hAnsi="Tahoma" w:cs="Tahoma"/>
          <w:sz w:val="18"/>
          <w:szCs w:val="18"/>
          <w:lang w:val="pl-PL"/>
        </w:rPr>
      </w:pPr>
    </w:p>
    <w:p w14:paraId="35EA49F7" w14:textId="77777777" w:rsidR="00D3285A" w:rsidRPr="00594165" w:rsidRDefault="00D3285A" w:rsidP="00077B44">
      <w:pPr>
        <w:numPr>
          <w:ilvl w:val="0"/>
          <w:numId w:val="17"/>
        </w:numPr>
        <w:overflowPunct w:val="0"/>
        <w:autoSpaceDE w:val="0"/>
        <w:autoSpaceDN w:val="0"/>
        <w:adjustRightInd w:val="0"/>
        <w:ind w:left="284" w:hanging="284"/>
        <w:jc w:val="both"/>
        <w:rPr>
          <w:rFonts w:ascii="Tahoma" w:hAnsi="Tahoma" w:cs="Tahoma"/>
          <w:b/>
          <w:bCs/>
          <w:sz w:val="18"/>
          <w:szCs w:val="18"/>
        </w:rPr>
      </w:pPr>
      <w:r w:rsidRPr="00594165">
        <w:rPr>
          <w:rFonts w:ascii="Tahoma" w:hAnsi="Tahoma" w:cs="Tahoma"/>
          <w:b/>
          <w:bCs/>
          <w:sz w:val="18"/>
          <w:szCs w:val="18"/>
        </w:rPr>
        <w:t xml:space="preserve">SPOSÓB POROZUMIEWANIA SIĘ MIĘDZY </w:t>
      </w:r>
      <w:r w:rsidR="005B5A7A">
        <w:rPr>
          <w:rFonts w:ascii="Tahoma" w:hAnsi="Tahoma" w:cs="Tahoma"/>
          <w:b/>
          <w:bCs/>
          <w:sz w:val="18"/>
          <w:szCs w:val="18"/>
        </w:rPr>
        <w:t>ZAMAWIAJĄCY</w:t>
      </w:r>
      <w:r w:rsidRPr="00594165">
        <w:rPr>
          <w:rFonts w:ascii="Tahoma" w:hAnsi="Tahoma" w:cs="Tahoma"/>
          <w:b/>
          <w:bCs/>
          <w:sz w:val="18"/>
          <w:szCs w:val="18"/>
        </w:rPr>
        <w:t xml:space="preserve">M A </w:t>
      </w:r>
      <w:r w:rsidR="00B053A7">
        <w:rPr>
          <w:rFonts w:ascii="Tahoma" w:hAnsi="Tahoma" w:cs="Tahoma"/>
          <w:b/>
          <w:bCs/>
          <w:sz w:val="18"/>
          <w:szCs w:val="18"/>
        </w:rPr>
        <w:t>WYKONAWCA</w:t>
      </w:r>
      <w:r w:rsidRPr="00594165">
        <w:rPr>
          <w:rFonts w:ascii="Tahoma" w:hAnsi="Tahoma" w:cs="Tahoma"/>
          <w:b/>
          <w:bCs/>
          <w:sz w:val="18"/>
          <w:szCs w:val="18"/>
        </w:rPr>
        <w:t>MI, SPOSÓB PRZEKAZYWANIA DOKUMENTÓW I OŚWIADCZEŃ ORAZ SPOSÓB UDZELANIA WYJAŚNIEŃ.</w:t>
      </w:r>
    </w:p>
    <w:p w14:paraId="782453E1" w14:textId="7BC1794D" w:rsidR="00D3285A" w:rsidRPr="00594165" w:rsidRDefault="00D3285A" w:rsidP="00306E0F">
      <w:pPr>
        <w:numPr>
          <w:ilvl w:val="1"/>
          <w:numId w:val="18"/>
        </w:numPr>
        <w:overflowPunct w:val="0"/>
        <w:autoSpaceDE w:val="0"/>
        <w:autoSpaceDN w:val="0"/>
        <w:adjustRightInd w:val="0"/>
        <w:ind w:left="426" w:hanging="426"/>
        <w:jc w:val="both"/>
        <w:rPr>
          <w:rFonts w:ascii="Tahoma" w:hAnsi="Tahoma" w:cs="Tahoma"/>
          <w:bCs/>
          <w:sz w:val="18"/>
          <w:szCs w:val="18"/>
        </w:rPr>
      </w:pPr>
      <w:r w:rsidRPr="00594165">
        <w:rPr>
          <w:rFonts w:ascii="Tahoma" w:hAnsi="Tahoma" w:cs="Tahoma"/>
          <w:sz w:val="18"/>
          <w:szCs w:val="18"/>
        </w:rPr>
        <w:t xml:space="preserve">Osobą </w:t>
      </w:r>
      <w:r w:rsidR="0025066A" w:rsidRPr="003704D5">
        <w:rPr>
          <w:rFonts w:ascii="Tahoma" w:hAnsi="Tahoma" w:cs="Tahoma"/>
          <w:color w:val="000000"/>
          <w:sz w:val="18"/>
          <w:szCs w:val="18"/>
        </w:rPr>
        <w:t>wskazaną</w:t>
      </w:r>
      <w:r w:rsidR="0025066A" w:rsidRPr="00594165">
        <w:rPr>
          <w:rFonts w:ascii="Tahoma" w:hAnsi="Tahoma" w:cs="Tahoma"/>
          <w:sz w:val="18"/>
          <w:szCs w:val="18"/>
        </w:rPr>
        <w:t xml:space="preserve"> </w:t>
      </w:r>
      <w:r w:rsidRPr="00594165">
        <w:rPr>
          <w:rFonts w:ascii="Tahoma" w:hAnsi="Tahoma" w:cs="Tahoma"/>
          <w:sz w:val="18"/>
          <w:szCs w:val="18"/>
        </w:rPr>
        <w:t xml:space="preserve">przez </w:t>
      </w:r>
      <w:r w:rsidR="005B5A7A">
        <w:rPr>
          <w:rFonts w:ascii="Tahoma" w:hAnsi="Tahoma" w:cs="Tahoma"/>
          <w:sz w:val="18"/>
          <w:szCs w:val="18"/>
        </w:rPr>
        <w:t>Zamawiającego</w:t>
      </w:r>
      <w:r w:rsidRPr="00594165">
        <w:rPr>
          <w:rFonts w:ascii="Tahoma" w:hAnsi="Tahoma" w:cs="Tahoma"/>
          <w:sz w:val="18"/>
          <w:szCs w:val="18"/>
        </w:rPr>
        <w:t xml:space="preserve"> do kontaktów z </w:t>
      </w:r>
      <w:r w:rsidR="00B053A7">
        <w:rPr>
          <w:rFonts w:ascii="Tahoma" w:hAnsi="Tahoma" w:cs="Tahoma"/>
          <w:sz w:val="18"/>
          <w:szCs w:val="18"/>
        </w:rPr>
        <w:t>Wykonawca</w:t>
      </w:r>
      <w:r w:rsidRPr="00594165">
        <w:rPr>
          <w:rFonts w:ascii="Tahoma" w:hAnsi="Tahoma" w:cs="Tahoma"/>
          <w:sz w:val="18"/>
          <w:szCs w:val="18"/>
        </w:rPr>
        <w:t xml:space="preserve">mi jest: </w:t>
      </w:r>
      <w:r w:rsidR="000E7FB6">
        <w:rPr>
          <w:rFonts w:ascii="Tahoma" w:hAnsi="Tahoma" w:cs="Tahoma"/>
          <w:sz w:val="18"/>
          <w:szCs w:val="18"/>
        </w:rPr>
        <w:t>Pan</w:t>
      </w:r>
      <w:r w:rsidR="00A554B5">
        <w:rPr>
          <w:rFonts w:ascii="Tahoma" w:hAnsi="Tahoma" w:cs="Tahoma"/>
          <w:sz w:val="18"/>
          <w:szCs w:val="18"/>
        </w:rPr>
        <w:t>i</w:t>
      </w:r>
      <w:r w:rsidR="000E7FB6">
        <w:rPr>
          <w:rFonts w:ascii="Tahoma" w:hAnsi="Tahoma" w:cs="Tahoma"/>
          <w:sz w:val="18"/>
          <w:szCs w:val="18"/>
        </w:rPr>
        <w:t xml:space="preserve"> </w:t>
      </w:r>
      <w:r w:rsidR="00A554B5">
        <w:rPr>
          <w:rFonts w:ascii="Tahoma" w:hAnsi="Tahoma" w:cs="Tahoma"/>
          <w:sz w:val="18"/>
          <w:szCs w:val="18"/>
        </w:rPr>
        <w:t>Aneta Rynkowska</w:t>
      </w:r>
      <w:r w:rsidRPr="00594165">
        <w:rPr>
          <w:rFonts w:ascii="Tahoma" w:hAnsi="Tahoma" w:cs="Tahoma"/>
          <w:sz w:val="18"/>
          <w:szCs w:val="18"/>
        </w:rPr>
        <w:t xml:space="preserve"> tel. </w:t>
      </w:r>
      <w:r w:rsidR="000E7FB6">
        <w:rPr>
          <w:rFonts w:ascii="Tahoma" w:hAnsi="Tahoma" w:cs="Tahoma"/>
          <w:sz w:val="18"/>
          <w:szCs w:val="18"/>
        </w:rPr>
        <w:t>(</w:t>
      </w:r>
      <w:r w:rsidR="004D2315" w:rsidRPr="00594165">
        <w:rPr>
          <w:rFonts w:ascii="Tahoma" w:hAnsi="Tahoma" w:cs="Tahoma"/>
          <w:sz w:val="18"/>
          <w:szCs w:val="18"/>
        </w:rPr>
        <w:t>0</w:t>
      </w:r>
      <w:r w:rsidRPr="00594165">
        <w:rPr>
          <w:rFonts w:ascii="Tahoma" w:hAnsi="Tahoma" w:cs="Tahoma"/>
          <w:sz w:val="18"/>
          <w:szCs w:val="18"/>
        </w:rPr>
        <w:t>32</w:t>
      </w:r>
      <w:r w:rsidR="000E7FB6">
        <w:rPr>
          <w:rFonts w:ascii="Tahoma" w:hAnsi="Tahoma" w:cs="Tahoma"/>
          <w:sz w:val="18"/>
          <w:szCs w:val="18"/>
        </w:rPr>
        <w:t xml:space="preserve">) </w:t>
      </w:r>
      <w:r w:rsidRPr="00594165">
        <w:rPr>
          <w:rFonts w:ascii="Tahoma" w:hAnsi="Tahoma" w:cs="Tahoma"/>
          <w:sz w:val="18"/>
          <w:szCs w:val="18"/>
        </w:rPr>
        <w:t>34-9</w:t>
      </w:r>
      <w:r w:rsidR="004D2315" w:rsidRPr="00594165">
        <w:rPr>
          <w:rFonts w:ascii="Tahoma" w:hAnsi="Tahoma" w:cs="Tahoma"/>
          <w:sz w:val="18"/>
          <w:szCs w:val="18"/>
        </w:rPr>
        <w:t>9</w:t>
      </w:r>
      <w:r w:rsidRPr="00594165">
        <w:rPr>
          <w:rFonts w:ascii="Tahoma" w:hAnsi="Tahoma" w:cs="Tahoma"/>
          <w:sz w:val="18"/>
          <w:szCs w:val="18"/>
        </w:rPr>
        <w:t>-</w:t>
      </w:r>
      <w:r w:rsidR="004D2315" w:rsidRPr="00594165">
        <w:rPr>
          <w:rFonts w:ascii="Tahoma" w:hAnsi="Tahoma" w:cs="Tahoma"/>
          <w:sz w:val="18"/>
          <w:szCs w:val="18"/>
        </w:rPr>
        <w:t>2</w:t>
      </w:r>
      <w:r w:rsidR="000E7FB6">
        <w:rPr>
          <w:rFonts w:ascii="Tahoma" w:hAnsi="Tahoma" w:cs="Tahoma"/>
          <w:sz w:val="18"/>
          <w:szCs w:val="18"/>
        </w:rPr>
        <w:t>9</w:t>
      </w:r>
      <w:r w:rsidR="004D2315" w:rsidRPr="00594165">
        <w:rPr>
          <w:rFonts w:ascii="Tahoma" w:hAnsi="Tahoma" w:cs="Tahoma"/>
          <w:sz w:val="18"/>
          <w:szCs w:val="18"/>
        </w:rPr>
        <w:t>8</w:t>
      </w:r>
      <w:r w:rsidRPr="00594165">
        <w:rPr>
          <w:rFonts w:ascii="Tahoma" w:hAnsi="Tahoma" w:cs="Tahoma"/>
          <w:sz w:val="18"/>
          <w:szCs w:val="18"/>
        </w:rPr>
        <w:t xml:space="preserve">, </w:t>
      </w:r>
      <w:r w:rsidR="00A554B5">
        <w:rPr>
          <w:rFonts w:ascii="Tahoma" w:hAnsi="Tahoma" w:cs="Tahoma"/>
          <w:sz w:val="18"/>
          <w:szCs w:val="18"/>
        </w:rPr>
        <w:t>fax</w:t>
      </w:r>
      <w:r w:rsidRPr="00594165">
        <w:rPr>
          <w:rFonts w:ascii="Tahoma" w:hAnsi="Tahoma" w:cs="Tahoma"/>
          <w:sz w:val="18"/>
          <w:szCs w:val="18"/>
        </w:rPr>
        <w:t xml:space="preserve"> </w:t>
      </w:r>
      <w:r w:rsidR="004D2315" w:rsidRPr="00594165">
        <w:rPr>
          <w:rFonts w:ascii="Tahoma" w:hAnsi="Tahoma" w:cs="Tahoma"/>
          <w:sz w:val="18"/>
          <w:szCs w:val="18"/>
        </w:rPr>
        <w:t>0</w:t>
      </w:r>
      <w:r w:rsidRPr="00594165">
        <w:rPr>
          <w:rFonts w:ascii="Tahoma" w:hAnsi="Tahoma" w:cs="Tahoma"/>
          <w:sz w:val="18"/>
          <w:szCs w:val="18"/>
        </w:rPr>
        <w:t>32</w:t>
      </w:r>
      <w:r w:rsidR="004D2315" w:rsidRPr="00594165">
        <w:rPr>
          <w:rFonts w:ascii="Tahoma" w:hAnsi="Tahoma" w:cs="Tahoma"/>
          <w:sz w:val="18"/>
          <w:szCs w:val="18"/>
        </w:rPr>
        <w:t>/</w:t>
      </w:r>
      <w:r w:rsidRPr="00594165">
        <w:rPr>
          <w:rFonts w:ascii="Tahoma" w:hAnsi="Tahoma" w:cs="Tahoma"/>
          <w:sz w:val="18"/>
          <w:szCs w:val="18"/>
        </w:rPr>
        <w:t>34-9</w:t>
      </w:r>
      <w:r w:rsidR="004D2315" w:rsidRPr="00594165">
        <w:rPr>
          <w:rFonts w:ascii="Tahoma" w:hAnsi="Tahoma" w:cs="Tahoma"/>
          <w:sz w:val="18"/>
          <w:szCs w:val="18"/>
        </w:rPr>
        <w:t>9</w:t>
      </w:r>
      <w:r w:rsidRPr="00594165">
        <w:rPr>
          <w:rFonts w:ascii="Tahoma" w:hAnsi="Tahoma" w:cs="Tahoma"/>
          <w:sz w:val="18"/>
          <w:szCs w:val="18"/>
        </w:rPr>
        <w:t>-</w:t>
      </w:r>
      <w:r w:rsidR="004D2315" w:rsidRPr="00594165">
        <w:rPr>
          <w:rFonts w:ascii="Tahoma" w:hAnsi="Tahoma" w:cs="Tahoma"/>
          <w:sz w:val="18"/>
          <w:szCs w:val="18"/>
        </w:rPr>
        <w:t>299</w:t>
      </w:r>
      <w:r w:rsidRPr="00594165">
        <w:rPr>
          <w:rFonts w:ascii="Tahoma" w:hAnsi="Tahoma" w:cs="Tahoma"/>
          <w:sz w:val="18"/>
          <w:szCs w:val="18"/>
        </w:rPr>
        <w:t xml:space="preserve">, </w:t>
      </w:r>
      <w:hyperlink r:id="rId11" w:history="1">
        <w:r w:rsidR="00A554B5" w:rsidRPr="00164F6B">
          <w:rPr>
            <w:rStyle w:val="Hipercze"/>
            <w:rFonts w:ascii="Tahoma" w:hAnsi="Tahoma" w:cs="Tahoma"/>
            <w:sz w:val="18"/>
            <w:szCs w:val="18"/>
          </w:rPr>
          <w:t>arynkowska@zsm.com.pl</w:t>
        </w:r>
      </w:hyperlink>
      <w:r w:rsidR="00EF3132" w:rsidRPr="00594165">
        <w:rPr>
          <w:rFonts w:ascii="Tahoma" w:hAnsi="Tahoma" w:cs="Tahoma"/>
          <w:sz w:val="18"/>
          <w:szCs w:val="18"/>
        </w:rPr>
        <w:t>,</w:t>
      </w:r>
      <w:r w:rsidR="004D2315" w:rsidRPr="00594165">
        <w:rPr>
          <w:rFonts w:ascii="Tahoma" w:hAnsi="Tahoma" w:cs="Tahoma"/>
          <w:sz w:val="18"/>
          <w:szCs w:val="18"/>
        </w:rPr>
        <w:t xml:space="preserve"> </w:t>
      </w:r>
      <w:hyperlink r:id="rId12" w:history="1">
        <w:r w:rsidR="004D2315" w:rsidRPr="00594165">
          <w:rPr>
            <w:rStyle w:val="Hipercze"/>
            <w:rFonts w:ascii="Tahoma" w:hAnsi="Tahoma" w:cs="Tahoma"/>
            <w:sz w:val="18"/>
            <w:szCs w:val="18"/>
          </w:rPr>
          <w:t>zp@zsm.com.pl</w:t>
        </w:r>
      </w:hyperlink>
      <w:r w:rsidR="004D2315" w:rsidRPr="00594165">
        <w:rPr>
          <w:rFonts w:ascii="Tahoma" w:hAnsi="Tahoma" w:cs="Tahoma"/>
          <w:sz w:val="18"/>
          <w:szCs w:val="18"/>
        </w:rPr>
        <w:t xml:space="preserve"> </w:t>
      </w:r>
      <w:r w:rsidRPr="00594165">
        <w:rPr>
          <w:rFonts w:ascii="Tahoma" w:hAnsi="Tahoma" w:cs="Tahoma"/>
          <w:sz w:val="18"/>
          <w:szCs w:val="18"/>
        </w:rPr>
        <w:t xml:space="preserve">w godz. </w:t>
      </w:r>
      <w:r w:rsidR="00D64421">
        <w:rPr>
          <w:rFonts w:ascii="Tahoma" w:hAnsi="Tahoma" w:cs="Tahoma"/>
          <w:sz w:val="18"/>
          <w:szCs w:val="18"/>
        </w:rPr>
        <w:t>1</w:t>
      </w:r>
      <w:r w:rsidR="00A554B5">
        <w:rPr>
          <w:rFonts w:ascii="Tahoma" w:hAnsi="Tahoma" w:cs="Tahoma"/>
          <w:sz w:val="18"/>
          <w:szCs w:val="18"/>
        </w:rPr>
        <w:t>0</w:t>
      </w:r>
      <w:r w:rsidRPr="00594165">
        <w:rPr>
          <w:rFonts w:ascii="Tahoma" w:hAnsi="Tahoma" w:cs="Tahoma"/>
          <w:sz w:val="18"/>
          <w:szCs w:val="18"/>
          <w:vertAlign w:val="superscript"/>
        </w:rPr>
        <w:t>00</w:t>
      </w:r>
      <w:r w:rsidRPr="00594165">
        <w:rPr>
          <w:rFonts w:ascii="Tahoma" w:hAnsi="Tahoma" w:cs="Tahoma"/>
          <w:sz w:val="18"/>
          <w:szCs w:val="18"/>
        </w:rPr>
        <w:t>-1</w:t>
      </w:r>
      <w:r w:rsidR="00A554B5">
        <w:rPr>
          <w:rFonts w:ascii="Tahoma" w:hAnsi="Tahoma" w:cs="Tahoma"/>
          <w:sz w:val="18"/>
          <w:szCs w:val="18"/>
        </w:rPr>
        <w:t>4</w:t>
      </w:r>
      <w:r w:rsidR="00D64421">
        <w:rPr>
          <w:rFonts w:ascii="Tahoma" w:hAnsi="Tahoma" w:cs="Tahoma"/>
          <w:sz w:val="18"/>
          <w:szCs w:val="18"/>
          <w:vertAlign w:val="superscript"/>
        </w:rPr>
        <w:t>0</w:t>
      </w:r>
      <w:r w:rsidRPr="00594165">
        <w:rPr>
          <w:rFonts w:ascii="Tahoma" w:hAnsi="Tahoma" w:cs="Tahoma"/>
          <w:sz w:val="18"/>
          <w:szCs w:val="18"/>
          <w:vertAlign w:val="superscript"/>
        </w:rPr>
        <w:t>0</w:t>
      </w:r>
      <w:r w:rsidRPr="00594165">
        <w:rPr>
          <w:rFonts w:ascii="Tahoma" w:hAnsi="Tahoma" w:cs="Tahoma"/>
          <w:sz w:val="18"/>
          <w:szCs w:val="18"/>
        </w:rPr>
        <w:t>.</w:t>
      </w:r>
    </w:p>
    <w:p w14:paraId="24B2E610" w14:textId="77777777" w:rsidR="00D3285A" w:rsidRPr="00594165" w:rsidRDefault="00D3285A" w:rsidP="00306E0F">
      <w:pPr>
        <w:numPr>
          <w:ilvl w:val="1"/>
          <w:numId w:val="18"/>
        </w:numPr>
        <w:overflowPunct w:val="0"/>
        <w:autoSpaceDE w:val="0"/>
        <w:autoSpaceDN w:val="0"/>
        <w:adjustRightInd w:val="0"/>
        <w:ind w:left="426" w:hanging="426"/>
        <w:jc w:val="both"/>
        <w:rPr>
          <w:rFonts w:ascii="Tahoma" w:hAnsi="Tahoma" w:cs="Tahoma"/>
          <w:bCs/>
          <w:sz w:val="18"/>
          <w:szCs w:val="18"/>
        </w:rPr>
      </w:pPr>
      <w:r w:rsidRPr="00594165">
        <w:rPr>
          <w:rFonts w:ascii="Tahoma" w:hAnsi="Tahoma" w:cs="Tahoma"/>
          <w:sz w:val="18"/>
          <w:szCs w:val="18"/>
        </w:rPr>
        <w:t>Dopuszczalnym sposobem</w:t>
      </w:r>
      <w:r w:rsidRPr="00594165">
        <w:rPr>
          <w:rFonts w:ascii="Tahoma" w:hAnsi="Tahoma" w:cs="Tahoma"/>
          <w:bCs/>
          <w:sz w:val="18"/>
          <w:szCs w:val="18"/>
        </w:rPr>
        <w:t xml:space="preserve"> </w:t>
      </w:r>
      <w:r w:rsidRPr="00594165">
        <w:rPr>
          <w:rFonts w:ascii="Tahoma" w:hAnsi="Tahoma" w:cs="Tahoma"/>
          <w:sz w:val="18"/>
          <w:szCs w:val="18"/>
        </w:rPr>
        <w:t xml:space="preserve">porozumiewania się między </w:t>
      </w:r>
      <w:r w:rsidR="005B5A7A">
        <w:rPr>
          <w:rFonts w:ascii="Tahoma" w:hAnsi="Tahoma" w:cs="Tahoma"/>
          <w:sz w:val="18"/>
          <w:szCs w:val="18"/>
        </w:rPr>
        <w:t>Zamawiający</w:t>
      </w:r>
      <w:r w:rsidRPr="00594165">
        <w:rPr>
          <w:rFonts w:ascii="Tahoma" w:hAnsi="Tahoma" w:cs="Tahoma"/>
          <w:sz w:val="18"/>
          <w:szCs w:val="18"/>
        </w:rPr>
        <w:t xml:space="preserve">m a </w:t>
      </w:r>
      <w:r w:rsidR="00B053A7">
        <w:rPr>
          <w:rFonts w:ascii="Tahoma" w:hAnsi="Tahoma" w:cs="Tahoma"/>
          <w:sz w:val="18"/>
          <w:szCs w:val="18"/>
        </w:rPr>
        <w:t>Wykonawca</w:t>
      </w:r>
      <w:r w:rsidRPr="00594165">
        <w:rPr>
          <w:rFonts w:ascii="Tahoma" w:hAnsi="Tahoma" w:cs="Tahoma"/>
          <w:sz w:val="18"/>
          <w:szCs w:val="18"/>
        </w:rPr>
        <w:t xml:space="preserve">mi jest: </w:t>
      </w:r>
    </w:p>
    <w:p w14:paraId="7E30A915" w14:textId="319F65FA" w:rsidR="00306E0F" w:rsidRDefault="00D3285A" w:rsidP="00680178">
      <w:pPr>
        <w:numPr>
          <w:ilvl w:val="0"/>
          <w:numId w:val="42"/>
        </w:numPr>
        <w:ind w:left="567" w:hanging="283"/>
        <w:jc w:val="both"/>
        <w:rPr>
          <w:rFonts w:ascii="Tahoma" w:hAnsi="Tahoma" w:cs="Tahoma"/>
          <w:sz w:val="18"/>
          <w:szCs w:val="18"/>
        </w:rPr>
      </w:pPr>
      <w:r w:rsidRPr="00594165">
        <w:rPr>
          <w:rFonts w:ascii="Tahoma" w:hAnsi="Tahoma" w:cs="Tahoma"/>
          <w:sz w:val="18"/>
          <w:szCs w:val="18"/>
        </w:rPr>
        <w:t>fax</w:t>
      </w:r>
      <w:r w:rsidR="006A4ECD" w:rsidRPr="00594165">
        <w:rPr>
          <w:rFonts w:ascii="Tahoma" w:hAnsi="Tahoma" w:cs="Tahoma"/>
          <w:sz w:val="18"/>
          <w:szCs w:val="18"/>
        </w:rPr>
        <w:t xml:space="preserve"> lub e-mail </w:t>
      </w:r>
      <w:r w:rsidRPr="00594165">
        <w:rPr>
          <w:rFonts w:ascii="Tahoma" w:hAnsi="Tahoma" w:cs="Tahoma"/>
          <w:sz w:val="18"/>
          <w:szCs w:val="18"/>
        </w:rPr>
        <w:t xml:space="preserve">w przypadku wniosków, zawiadomień, informacji, zapytań, wnoszenia kopii </w:t>
      </w:r>
      <w:proofErr w:type="spellStart"/>
      <w:r w:rsidRPr="00594165">
        <w:rPr>
          <w:rFonts w:ascii="Tahoma" w:hAnsi="Tahoma" w:cs="Tahoma"/>
          <w:sz w:val="18"/>
          <w:szCs w:val="18"/>
        </w:rPr>
        <w:t>odwołań</w:t>
      </w:r>
      <w:proofErr w:type="spellEnd"/>
      <w:r w:rsidRPr="00594165">
        <w:rPr>
          <w:rFonts w:ascii="Tahoma" w:hAnsi="Tahoma" w:cs="Tahoma"/>
          <w:sz w:val="18"/>
          <w:szCs w:val="18"/>
        </w:rPr>
        <w:t xml:space="preserve">, przystąpień do </w:t>
      </w:r>
      <w:proofErr w:type="spellStart"/>
      <w:r w:rsidRPr="00594165">
        <w:rPr>
          <w:rFonts w:ascii="Tahoma" w:hAnsi="Tahoma" w:cs="Tahoma"/>
          <w:sz w:val="18"/>
          <w:szCs w:val="18"/>
        </w:rPr>
        <w:t>odwołań</w:t>
      </w:r>
      <w:proofErr w:type="spellEnd"/>
      <w:r w:rsidRPr="00594165">
        <w:rPr>
          <w:rFonts w:ascii="Tahoma" w:hAnsi="Tahoma" w:cs="Tahoma"/>
          <w:sz w:val="18"/>
          <w:szCs w:val="18"/>
        </w:rPr>
        <w:t>, zgody na przedłużenie terminu związania ofertą</w:t>
      </w:r>
      <w:r w:rsidR="002D08CE" w:rsidRPr="00594165">
        <w:rPr>
          <w:rFonts w:ascii="Tahoma" w:hAnsi="Tahoma" w:cs="Tahoma"/>
          <w:sz w:val="18"/>
          <w:szCs w:val="18"/>
        </w:rPr>
        <w:t xml:space="preserve"> itp.</w:t>
      </w:r>
      <w:r w:rsidR="00EF0972">
        <w:rPr>
          <w:rFonts w:ascii="Tahoma" w:hAnsi="Tahoma" w:cs="Tahoma"/>
          <w:sz w:val="18"/>
          <w:szCs w:val="18"/>
        </w:rPr>
        <w:t xml:space="preserve"> </w:t>
      </w:r>
    </w:p>
    <w:p w14:paraId="3F5CB8A4" w14:textId="11F14B65" w:rsidR="00E2324B" w:rsidRDefault="00D3285A" w:rsidP="00680178">
      <w:pPr>
        <w:numPr>
          <w:ilvl w:val="0"/>
          <w:numId w:val="42"/>
        </w:numPr>
        <w:ind w:left="567" w:hanging="283"/>
        <w:jc w:val="both"/>
        <w:rPr>
          <w:rFonts w:ascii="Tahoma" w:hAnsi="Tahoma" w:cs="Tahoma"/>
          <w:sz w:val="18"/>
          <w:szCs w:val="18"/>
        </w:rPr>
      </w:pPr>
      <w:r w:rsidRPr="00306E0F">
        <w:rPr>
          <w:rFonts w:ascii="Tahoma" w:hAnsi="Tahoma" w:cs="Tahoma"/>
          <w:sz w:val="18"/>
          <w:szCs w:val="18"/>
        </w:rPr>
        <w:t xml:space="preserve">forma pisemna w przypadku przekazywania wszelkich oświadczeń i dokumentów </w:t>
      </w:r>
      <w:r w:rsidR="002D08CE" w:rsidRPr="00306E0F">
        <w:rPr>
          <w:rFonts w:ascii="Tahoma" w:hAnsi="Tahoma" w:cs="Tahoma"/>
          <w:sz w:val="18"/>
          <w:szCs w:val="18"/>
        </w:rPr>
        <w:t>wskazanych w punkcie 5 SIWZ.</w:t>
      </w:r>
    </w:p>
    <w:p w14:paraId="593ABC11" w14:textId="6D88C2B4" w:rsidR="00E2324B" w:rsidRPr="00E2324B" w:rsidRDefault="00E2324B" w:rsidP="00680178">
      <w:pPr>
        <w:numPr>
          <w:ilvl w:val="0"/>
          <w:numId w:val="42"/>
        </w:numPr>
        <w:ind w:left="567" w:hanging="283"/>
        <w:jc w:val="both"/>
        <w:rPr>
          <w:rFonts w:ascii="Tahoma" w:hAnsi="Tahoma" w:cs="Tahoma"/>
          <w:sz w:val="18"/>
          <w:szCs w:val="18"/>
        </w:rPr>
      </w:pPr>
      <w:r w:rsidRPr="00E2324B">
        <w:rPr>
          <w:rFonts w:ascii="Tahoma" w:hAnsi="Tahoma" w:cs="Tahoma"/>
          <w:color w:val="000000" w:themeColor="text1"/>
          <w:sz w:val="18"/>
          <w:szCs w:val="18"/>
        </w:rPr>
        <w:t>Zamawiający dopuszcza możliwość składania dokumentów, oświadczeń podpisanych elektronicznym podpisem na adres: zp@zsm.com.pl</w:t>
      </w:r>
    </w:p>
    <w:p w14:paraId="6E597580" w14:textId="133EDBF3" w:rsidR="00D3285A" w:rsidRPr="00594165" w:rsidRDefault="00E2324B" w:rsidP="00E2324B">
      <w:pPr>
        <w:tabs>
          <w:tab w:val="left" w:pos="10224"/>
        </w:tabs>
        <w:overflowPunct w:val="0"/>
        <w:autoSpaceDE w:val="0"/>
        <w:autoSpaceDN w:val="0"/>
        <w:adjustRightInd w:val="0"/>
        <w:jc w:val="both"/>
        <w:rPr>
          <w:rFonts w:ascii="Tahoma" w:hAnsi="Tahoma" w:cs="Tahoma"/>
          <w:sz w:val="18"/>
          <w:szCs w:val="18"/>
        </w:rPr>
      </w:pPr>
      <w:r>
        <w:rPr>
          <w:rFonts w:ascii="Tahoma" w:hAnsi="Tahoma" w:cs="Tahoma"/>
          <w:sz w:val="18"/>
          <w:szCs w:val="18"/>
        </w:rPr>
        <w:t xml:space="preserve">        </w:t>
      </w:r>
      <w:r w:rsidR="00D3285A" w:rsidRPr="00594165">
        <w:rPr>
          <w:rFonts w:ascii="Tahoma" w:hAnsi="Tahoma" w:cs="Tahoma"/>
          <w:sz w:val="18"/>
          <w:szCs w:val="18"/>
        </w:rPr>
        <w:t>Niezależnie od powyższego</w:t>
      </w:r>
      <w:r w:rsidR="00EF0972">
        <w:rPr>
          <w:rFonts w:ascii="Tahoma" w:hAnsi="Tahoma" w:cs="Tahoma"/>
          <w:sz w:val="18"/>
          <w:szCs w:val="18"/>
        </w:rPr>
        <w:t xml:space="preserve"> </w:t>
      </w:r>
      <w:r w:rsidR="00D3285A" w:rsidRPr="00594165">
        <w:rPr>
          <w:rFonts w:ascii="Tahoma" w:hAnsi="Tahoma" w:cs="Tahoma"/>
          <w:sz w:val="18"/>
          <w:szCs w:val="18"/>
        </w:rPr>
        <w:t>forma pisemna jest zawsze dopuszczalna.</w:t>
      </w:r>
    </w:p>
    <w:p w14:paraId="78FD94A6" w14:textId="06F3DFBA" w:rsidR="00B7240F" w:rsidRPr="00594165" w:rsidRDefault="00B053A7" w:rsidP="004B61B9">
      <w:pPr>
        <w:numPr>
          <w:ilvl w:val="1"/>
          <w:numId w:val="18"/>
        </w:numPr>
        <w:ind w:left="426" w:hanging="426"/>
        <w:jc w:val="both"/>
        <w:rPr>
          <w:rFonts w:ascii="Tahoma" w:eastAsia="Calibri" w:hAnsi="Tahoma" w:cs="Tahoma"/>
          <w:bCs/>
          <w:sz w:val="18"/>
          <w:szCs w:val="18"/>
        </w:rPr>
      </w:pPr>
      <w:r>
        <w:rPr>
          <w:rFonts w:ascii="Tahoma" w:hAnsi="Tahoma" w:cs="Tahoma"/>
          <w:sz w:val="18"/>
          <w:szCs w:val="18"/>
        </w:rPr>
        <w:t>Wykonawca</w:t>
      </w:r>
      <w:r w:rsidR="00D3285A" w:rsidRPr="00594165">
        <w:rPr>
          <w:rFonts w:ascii="Tahoma" w:hAnsi="Tahoma" w:cs="Tahoma"/>
          <w:sz w:val="18"/>
          <w:szCs w:val="18"/>
        </w:rPr>
        <w:t xml:space="preserve"> </w:t>
      </w:r>
      <w:r w:rsidR="00D3285A" w:rsidRPr="00594165">
        <w:rPr>
          <w:rFonts w:ascii="Tahoma" w:eastAsia="Calibri" w:hAnsi="Tahoma" w:cs="Tahoma"/>
          <w:bCs/>
          <w:sz w:val="18"/>
          <w:szCs w:val="18"/>
        </w:rPr>
        <w:t xml:space="preserve">może zwrócić się do </w:t>
      </w:r>
      <w:r w:rsidR="005B5A7A">
        <w:rPr>
          <w:rFonts w:ascii="Tahoma" w:eastAsia="Calibri" w:hAnsi="Tahoma" w:cs="Tahoma"/>
          <w:bCs/>
          <w:sz w:val="18"/>
          <w:szCs w:val="18"/>
        </w:rPr>
        <w:t>Zamawiającego</w:t>
      </w:r>
      <w:r w:rsidR="00D3285A" w:rsidRPr="00594165">
        <w:rPr>
          <w:rFonts w:ascii="Tahoma" w:eastAsia="Calibri" w:hAnsi="Tahoma" w:cs="Tahoma"/>
          <w:bCs/>
          <w:sz w:val="18"/>
          <w:szCs w:val="18"/>
        </w:rPr>
        <w:t xml:space="preserve"> o wyjaśnienie treści SIWZ. </w:t>
      </w:r>
      <w:r w:rsidR="005B5A7A">
        <w:rPr>
          <w:rFonts w:ascii="Tahoma" w:eastAsia="Calibri" w:hAnsi="Tahoma" w:cs="Tahoma"/>
          <w:bCs/>
          <w:sz w:val="18"/>
          <w:szCs w:val="18"/>
        </w:rPr>
        <w:t>Zamawiający</w:t>
      </w:r>
      <w:r w:rsidR="00D3285A" w:rsidRPr="00594165">
        <w:rPr>
          <w:rFonts w:ascii="Tahoma" w:eastAsia="Calibri" w:hAnsi="Tahoma" w:cs="Tahoma"/>
          <w:bCs/>
          <w:sz w:val="18"/>
          <w:szCs w:val="18"/>
        </w:rPr>
        <w:t xml:space="preserve"> niezwłocznie udzieli wyjaśnień, jednak nie później niż na 2 dni przed upływem terminu składania ofert – pod warunkiem że wniosek o wyjaśnienie treści SIWZ wpłynął do </w:t>
      </w:r>
      <w:r w:rsidR="005B5A7A">
        <w:rPr>
          <w:rFonts w:ascii="Tahoma" w:eastAsia="Calibri" w:hAnsi="Tahoma" w:cs="Tahoma"/>
          <w:bCs/>
          <w:sz w:val="18"/>
          <w:szCs w:val="18"/>
        </w:rPr>
        <w:t>Zamawiającego</w:t>
      </w:r>
      <w:r w:rsidR="00D3285A" w:rsidRPr="00594165">
        <w:rPr>
          <w:rFonts w:ascii="Tahoma" w:eastAsia="Calibri" w:hAnsi="Tahoma" w:cs="Tahoma"/>
          <w:bCs/>
          <w:sz w:val="18"/>
          <w:szCs w:val="18"/>
        </w:rPr>
        <w:t xml:space="preserve"> nie później niż do końca dnia, w którym upływa połowa wyznaczonego terminu składania ofert tj. do</w:t>
      </w:r>
      <w:r w:rsidR="009E5CF4">
        <w:rPr>
          <w:rFonts w:ascii="Tahoma" w:eastAsia="Calibri" w:hAnsi="Tahoma" w:cs="Tahoma"/>
          <w:bCs/>
          <w:sz w:val="18"/>
          <w:szCs w:val="18"/>
        </w:rPr>
        <w:t xml:space="preserve"> </w:t>
      </w:r>
      <w:r w:rsidR="009E5CF4" w:rsidRPr="009E5CF4">
        <w:rPr>
          <w:rFonts w:ascii="Tahoma" w:eastAsia="Calibri" w:hAnsi="Tahoma" w:cs="Tahoma"/>
          <w:b/>
          <w:sz w:val="18"/>
          <w:szCs w:val="18"/>
          <w:u w:val="single"/>
        </w:rPr>
        <w:t>19.</w:t>
      </w:r>
      <w:r w:rsidR="00BC24C9" w:rsidRPr="009E5CF4">
        <w:rPr>
          <w:rFonts w:ascii="Tahoma" w:eastAsia="Calibri" w:hAnsi="Tahoma" w:cs="Tahoma"/>
          <w:b/>
          <w:bCs/>
          <w:sz w:val="18"/>
          <w:szCs w:val="18"/>
          <w:u w:val="single"/>
        </w:rPr>
        <w:t>06.</w:t>
      </w:r>
      <w:r w:rsidR="008610C9" w:rsidRPr="009E5CF4">
        <w:rPr>
          <w:rFonts w:ascii="Tahoma" w:eastAsia="Calibri" w:hAnsi="Tahoma" w:cs="Tahoma"/>
          <w:b/>
          <w:bCs/>
          <w:sz w:val="18"/>
          <w:szCs w:val="18"/>
          <w:u w:val="single"/>
        </w:rPr>
        <w:t>20</w:t>
      </w:r>
      <w:r w:rsidR="00766F9D" w:rsidRPr="009E5CF4">
        <w:rPr>
          <w:rFonts w:ascii="Tahoma" w:eastAsia="Calibri" w:hAnsi="Tahoma" w:cs="Tahoma"/>
          <w:b/>
          <w:bCs/>
          <w:sz w:val="18"/>
          <w:szCs w:val="18"/>
          <w:u w:val="single"/>
        </w:rPr>
        <w:t>20</w:t>
      </w:r>
      <w:r w:rsidR="00853571" w:rsidRPr="009E5CF4">
        <w:rPr>
          <w:rFonts w:ascii="Tahoma" w:eastAsia="Calibri" w:hAnsi="Tahoma" w:cs="Tahoma"/>
          <w:b/>
          <w:bCs/>
          <w:sz w:val="18"/>
          <w:szCs w:val="18"/>
          <w:u w:val="single"/>
        </w:rPr>
        <w:t xml:space="preserve"> r.</w:t>
      </w:r>
      <w:r w:rsidR="006E7878" w:rsidRPr="00594165">
        <w:rPr>
          <w:rFonts w:ascii="Tahoma" w:eastAsia="Calibri" w:hAnsi="Tahoma" w:cs="Tahoma"/>
          <w:bCs/>
          <w:sz w:val="18"/>
          <w:szCs w:val="18"/>
        </w:rPr>
        <w:t xml:space="preserve"> w</w:t>
      </w:r>
      <w:r w:rsidR="00D3285A" w:rsidRPr="00594165">
        <w:rPr>
          <w:rFonts w:ascii="Tahoma" w:eastAsia="Calibri" w:hAnsi="Tahoma" w:cs="Tahoma"/>
          <w:bCs/>
          <w:sz w:val="18"/>
          <w:szCs w:val="18"/>
        </w:rPr>
        <w:t>łącznie.</w:t>
      </w:r>
      <w:r w:rsidR="00BB4856" w:rsidRPr="00594165">
        <w:rPr>
          <w:rFonts w:ascii="Tahoma" w:eastAsia="Calibri" w:hAnsi="Tahoma" w:cs="Tahoma"/>
          <w:bCs/>
          <w:sz w:val="18"/>
          <w:szCs w:val="18"/>
        </w:rPr>
        <w:t xml:space="preserve"> Przedłużenie terminu składania ofert nie wpływa na bieg terminu składania wniosku.</w:t>
      </w:r>
    </w:p>
    <w:p w14:paraId="333CACE6" w14:textId="77777777" w:rsidR="00D3285A" w:rsidRPr="00594165" w:rsidRDefault="00D3285A" w:rsidP="004B61B9">
      <w:pPr>
        <w:numPr>
          <w:ilvl w:val="1"/>
          <w:numId w:val="18"/>
        </w:numPr>
        <w:ind w:left="426" w:hanging="426"/>
        <w:jc w:val="both"/>
        <w:rPr>
          <w:rFonts w:ascii="Tahoma" w:eastAsia="Calibri" w:hAnsi="Tahoma" w:cs="Tahoma"/>
          <w:bCs/>
          <w:sz w:val="18"/>
          <w:szCs w:val="18"/>
        </w:rPr>
      </w:pPr>
      <w:r w:rsidRPr="00594165">
        <w:rPr>
          <w:rFonts w:ascii="Tahoma" w:eastAsia="Calibri" w:hAnsi="Tahoma" w:cs="Tahoma"/>
          <w:bCs/>
          <w:sz w:val="18"/>
          <w:szCs w:val="18"/>
        </w:rPr>
        <w:t>Jeżeli wniosek o wyjaśnienie treści SIWZ wpłynął po upływie terminu składania w</w:t>
      </w:r>
      <w:r w:rsidR="0055271B" w:rsidRPr="00594165">
        <w:rPr>
          <w:rFonts w:ascii="Tahoma" w:eastAsia="Calibri" w:hAnsi="Tahoma" w:cs="Tahoma"/>
          <w:bCs/>
          <w:sz w:val="18"/>
          <w:szCs w:val="18"/>
        </w:rPr>
        <w:t>niosku, o którym mowa w pkt 6.3 SIWZ</w:t>
      </w:r>
      <w:r w:rsidRPr="00594165">
        <w:rPr>
          <w:rFonts w:ascii="Tahoma" w:eastAsia="Calibri" w:hAnsi="Tahoma" w:cs="Tahoma"/>
          <w:bCs/>
          <w:sz w:val="18"/>
          <w:szCs w:val="18"/>
        </w:rPr>
        <w:t xml:space="preserve">, lub dotyczy udzielonych wyjaśnień, </w:t>
      </w:r>
      <w:r w:rsidR="005B5A7A">
        <w:rPr>
          <w:rFonts w:ascii="Tahoma" w:eastAsia="Calibri" w:hAnsi="Tahoma" w:cs="Tahoma"/>
          <w:bCs/>
          <w:sz w:val="18"/>
          <w:szCs w:val="18"/>
        </w:rPr>
        <w:t>Zamawiający</w:t>
      </w:r>
      <w:r w:rsidRPr="00594165">
        <w:rPr>
          <w:rFonts w:ascii="Tahoma" w:eastAsia="Calibri" w:hAnsi="Tahoma" w:cs="Tahoma"/>
          <w:bCs/>
          <w:sz w:val="18"/>
          <w:szCs w:val="18"/>
        </w:rPr>
        <w:t xml:space="preserve"> może udzielić wyjaśnień albo pozostawić wniosek bez rozpoznania. </w:t>
      </w:r>
    </w:p>
    <w:p w14:paraId="39C1D27D" w14:textId="77777777" w:rsidR="0025066A" w:rsidRPr="00594165" w:rsidRDefault="00D3285A" w:rsidP="004B61B9">
      <w:pPr>
        <w:numPr>
          <w:ilvl w:val="1"/>
          <w:numId w:val="18"/>
        </w:numPr>
        <w:ind w:left="426" w:hanging="426"/>
        <w:jc w:val="both"/>
        <w:rPr>
          <w:rFonts w:ascii="Tahoma" w:hAnsi="Tahoma" w:cs="Tahoma"/>
          <w:sz w:val="18"/>
          <w:szCs w:val="18"/>
        </w:rPr>
      </w:pPr>
      <w:r w:rsidRPr="00594165">
        <w:rPr>
          <w:rFonts w:ascii="Tahoma" w:hAnsi="Tahoma" w:cs="Tahoma"/>
          <w:sz w:val="18"/>
          <w:szCs w:val="18"/>
        </w:rPr>
        <w:t>W uzasadnionym przypadku, (</w:t>
      </w:r>
      <w:r w:rsidRPr="00594165">
        <w:rPr>
          <w:rFonts w:ascii="Tahoma" w:hAnsi="Tahoma" w:cs="Tahoma"/>
          <w:bCs/>
          <w:sz w:val="18"/>
          <w:szCs w:val="18"/>
        </w:rPr>
        <w:t>przed terminem składania ofert)</w:t>
      </w:r>
      <w:r w:rsidRPr="00594165">
        <w:rPr>
          <w:rFonts w:ascii="Tahoma" w:hAnsi="Tahoma" w:cs="Tahoma"/>
          <w:sz w:val="18"/>
          <w:szCs w:val="18"/>
        </w:rPr>
        <w:t xml:space="preserve">, </w:t>
      </w:r>
      <w:r w:rsidR="005B5A7A">
        <w:rPr>
          <w:rFonts w:ascii="Tahoma" w:hAnsi="Tahoma" w:cs="Tahoma"/>
          <w:sz w:val="18"/>
          <w:szCs w:val="18"/>
        </w:rPr>
        <w:t>Zamawiający</w:t>
      </w:r>
      <w:r w:rsidRPr="00594165">
        <w:rPr>
          <w:rFonts w:ascii="Tahoma" w:hAnsi="Tahoma" w:cs="Tahoma"/>
          <w:sz w:val="18"/>
          <w:szCs w:val="18"/>
        </w:rPr>
        <w:t xml:space="preserve"> dopuszcza możliwość wprowadzenia zmian w treści SIWZ.</w:t>
      </w:r>
      <w:r w:rsidR="00BB4856" w:rsidRPr="00594165">
        <w:rPr>
          <w:rFonts w:ascii="Tahoma" w:hAnsi="Tahoma" w:cs="Tahoma"/>
          <w:sz w:val="18"/>
          <w:szCs w:val="18"/>
        </w:rPr>
        <w:t xml:space="preserve"> Dokonaną zmianę treści specyfikacji </w:t>
      </w:r>
      <w:r w:rsidR="005B5A7A">
        <w:rPr>
          <w:rFonts w:ascii="Tahoma" w:hAnsi="Tahoma" w:cs="Tahoma"/>
          <w:sz w:val="18"/>
          <w:szCs w:val="18"/>
        </w:rPr>
        <w:t>Zamawiający</w:t>
      </w:r>
      <w:r w:rsidR="00BB4856" w:rsidRPr="00594165">
        <w:rPr>
          <w:rFonts w:ascii="Tahoma" w:hAnsi="Tahoma" w:cs="Tahoma"/>
          <w:sz w:val="18"/>
          <w:szCs w:val="18"/>
        </w:rPr>
        <w:t xml:space="preserve"> udostępnia na stronie internetowej.</w:t>
      </w:r>
      <w:r w:rsidR="006A21DA" w:rsidRPr="00594165">
        <w:rPr>
          <w:rFonts w:ascii="Tahoma" w:hAnsi="Tahoma" w:cs="Tahoma"/>
          <w:sz w:val="18"/>
          <w:szCs w:val="18"/>
        </w:rPr>
        <w:t xml:space="preserve"> </w:t>
      </w:r>
      <w:r w:rsidRPr="00594165">
        <w:rPr>
          <w:rFonts w:ascii="Tahoma" w:hAnsi="Tahoma" w:cs="Tahoma"/>
          <w:sz w:val="18"/>
          <w:szCs w:val="18"/>
        </w:rPr>
        <w:t xml:space="preserve">Każda wprowadzona przez </w:t>
      </w:r>
      <w:r w:rsidR="005B5A7A">
        <w:rPr>
          <w:rFonts w:ascii="Tahoma" w:hAnsi="Tahoma" w:cs="Tahoma"/>
          <w:sz w:val="18"/>
          <w:szCs w:val="18"/>
        </w:rPr>
        <w:t>Zamawiającego</w:t>
      </w:r>
      <w:r w:rsidRPr="00594165">
        <w:rPr>
          <w:rFonts w:ascii="Tahoma" w:hAnsi="Tahoma" w:cs="Tahoma"/>
          <w:sz w:val="18"/>
          <w:szCs w:val="18"/>
        </w:rPr>
        <w:t xml:space="preserve"> zmiana stanie się częścią SIWZ i jest dla </w:t>
      </w:r>
      <w:r w:rsidR="00DB1EAC">
        <w:rPr>
          <w:rFonts w:ascii="Tahoma" w:hAnsi="Tahoma" w:cs="Tahoma"/>
          <w:sz w:val="18"/>
          <w:szCs w:val="18"/>
        </w:rPr>
        <w:t>Wykonawców</w:t>
      </w:r>
      <w:r w:rsidRPr="00594165">
        <w:rPr>
          <w:rFonts w:ascii="Tahoma" w:hAnsi="Tahoma" w:cs="Tahoma"/>
          <w:sz w:val="18"/>
          <w:szCs w:val="18"/>
        </w:rPr>
        <w:t xml:space="preserve"> wiążąca.</w:t>
      </w:r>
    </w:p>
    <w:p w14:paraId="5BB4E491" w14:textId="77777777" w:rsidR="0025066A" w:rsidRPr="003704D5" w:rsidRDefault="0025066A" w:rsidP="004B61B9">
      <w:pPr>
        <w:numPr>
          <w:ilvl w:val="1"/>
          <w:numId w:val="18"/>
        </w:numPr>
        <w:ind w:left="426" w:hanging="426"/>
        <w:jc w:val="both"/>
        <w:rPr>
          <w:rFonts w:ascii="Tahoma" w:hAnsi="Tahoma" w:cs="Tahoma"/>
          <w:color w:val="000000"/>
          <w:sz w:val="18"/>
          <w:szCs w:val="18"/>
        </w:rPr>
      </w:pPr>
      <w:r w:rsidRPr="003704D5">
        <w:rPr>
          <w:rFonts w:ascii="Tahoma" w:hAnsi="Tahoma" w:cs="Tahoma"/>
          <w:color w:val="000000"/>
          <w:sz w:val="18"/>
          <w:szCs w:val="18"/>
        </w:rPr>
        <w:t xml:space="preserve">Jeżeli </w:t>
      </w:r>
      <w:r w:rsidR="005B5A7A">
        <w:rPr>
          <w:rFonts w:ascii="Tahoma" w:hAnsi="Tahoma" w:cs="Tahoma"/>
          <w:color w:val="000000"/>
          <w:sz w:val="18"/>
          <w:szCs w:val="18"/>
        </w:rPr>
        <w:t>Zamawiający</w:t>
      </w:r>
      <w:r w:rsidRPr="003704D5">
        <w:rPr>
          <w:rFonts w:ascii="Tahoma" w:hAnsi="Tahoma" w:cs="Tahoma"/>
          <w:color w:val="000000"/>
          <w:sz w:val="18"/>
          <w:szCs w:val="18"/>
        </w:rPr>
        <w:t xml:space="preserve"> lub </w:t>
      </w:r>
      <w:r w:rsidR="00B053A7">
        <w:rPr>
          <w:rFonts w:ascii="Tahoma" w:hAnsi="Tahoma" w:cs="Tahoma"/>
          <w:color w:val="000000"/>
          <w:sz w:val="18"/>
          <w:szCs w:val="18"/>
        </w:rPr>
        <w:t>Wykonawca</w:t>
      </w:r>
      <w:r w:rsidRPr="003704D5">
        <w:rPr>
          <w:rFonts w:ascii="Tahoma" w:hAnsi="Tahoma" w:cs="Tahoma"/>
          <w:color w:val="000000"/>
          <w:sz w:val="18"/>
          <w:szCs w:val="18"/>
        </w:rPr>
        <w:t xml:space="preserve"> przekazują oświadczenia, wnioski, zawiadomienia oraz informacje za pośrednictwem faksu lub przy użyciu środków komunikacji elektronicznej w rozumieniu ustawy z dnia 18 lipca 2002 r. o świadczeniu usług drogą elektroniczną, każda ze </w:t>
      </w:r>
      <w:r w:rsidR="005B5A7A">
        <w:rPr>
          <w:rFonts w:ascii="Tahoma" w:hAnsi="Tahoma" w:cs="Tahoma"/>
          <w:color w:val="000000"/>
          <w:sz w:val="18"/>
          <w:szCs w:val="18"/>
        </w:rPr>
        <w:t>S</w:t>
      </w:r>
      <w:r w:rsidRPr="003704D5">
        <w:rPr>
          <w:rFonts w:ascii="Tahoma" w:hAnsi="Tahoma" w:cs="Tahoma"/>
          <w:color w:val="000000"/>
          <w:sz w:val="18"/>
          <w:szCs w:val="18"/>
        </w:rPr>
        <w:t xml:space="preserve">tron na żądanie drugiej </w:t>
      </w:r>
      <w:r w:rsidR="005B5A7A">
        <w:rPr>
          <w:rFonts w:ascii="Tahoma" w:hAnsi="Tahoma" w:cs="Tahoma"/>
          <w:color w:val="000000"/>
          <w:sz w:val="18"/>
          <w:szCs w:val="18"/>
        </w:rPr>
        <w:t>S</w:t>
      </w:r>
      <w:r w:rsidRPr="003704D5">
        <w:rPr>
          <w:rFonts w:ascii="Tahoma" w:hAnsi="Tahoma" w:cs="Tahoma"/>
          <w:color w:val="000000"/>
          <w:sz w:val="18"/>
          <w:szCs w:val="18"/>
        </w:rPr>
        <w:t>trony niezwłocznie potwierdza fakt ich otrzymania.</w:t>
      </w:r>
    </w:p>
    <w:p w14:paraId="45B182BD" w14:textId="57B2C8BF" w:rsidR="00D3285A" w:rsidRPr="00594165" w:rsidRDefault="00D3285A" w:rsidP="004B61B9">
      <w:pPr>
        <w:numPr>
          <w:ilvl w:val="1"/>
          <w:numId w:val="18"/>
        </w:numPr>
        <w:ind w:left="426" w:hanging="426"/>
        <w:jc w:val="both"/>
        <w:rPr>
          <w:rFonts w:ascii="Tahoma" w:hAnsi="Tahoma" w:cs="Tahoma"/>
          <w:sz w:val="18"/>
          <w:szCs w:val="18"/>
        </w:rPr>
      </w:pPr>
      <w:r w:rsidRPr="00594165">
        <w:rPr>
          <w:rFonts w:ascii="Tahoma" w:hAnsi="Tahoma" w:cs="Tahoma"/>
          <w:sz w:val="18"/>
          <w:szCs w:val="18"/>
        </w:rPr>
        <w:t>Przedłużenie terminu składania ofert dopuszczalne</w:t>
      </w:r>
      <w:r w:rsidR="00EF0972">
        <w:rPr>
          <w:rFonts w:ascii="Tahoma" w:hAnsi="Tahoma" w:cs="Tahoma"/>
          <w:sz w:val="18"/>
          <w:szCs w:val="18"/>
        </w:rPr>
        <w:t xml:space="preserve"> </w:t>
      </w:r>
      <w:r w:rsidRPr="00594165">
        <w:rPr>
          <w:rFonts w:ascii="Tahoma" w:hAnsi="Tahoma" w:cs="Tahoma"/>
          <w:sz w:val="18"/>
          <w:szCs w:val="18"/>
        </w:rPr>
        <w:t>jest</w:t>
      </w:r>
      <w:r w:rsidR="00EF0972">
        <w:rPr>
          <w:rFonts w:ascii="Tahoma" w:hAnsi="Tahoma" w:cs="Tahoma"/>
          <w:sz w:val="18"/>
          <w:szCs w:val="18"/>
        </w:rPr>
        <w:t xml:space="preserve"> </w:t>
      </w:r>
      <w:r w:rsidRPr="00594165">
        <w:rPr>
          <w:rFonts w:ascii="Tahoma" w:hAnsi="Tahoma" w:cs="Tahoma"/>
          <w:sz w:val="18"/>
          <w:szCs w:val="18"/>
        </w:rPr>
        <w:t>tylko</w:t>
      </w:r>
      <w:r w:rsidR="00EF0972">
        <w:rPr>
          <w:rFonts w:ascii="Tahoma" w:hAnsi="Tahoma" w:cs="Tahoma"/>
          <w:sz w:val="18"/>
          <w:szCs w:val="18"/>
        </w:rPr>
        <w:t xml:space="preserve"> </w:t>
      </w:r>
      <w:r w:rsidRPr="00594165">
        <w:rPr>
          <w:rFonts w:ascii="Tahoma" w:hAnsi="Tahoma" w:cs="Tahoma"/>
          <w:sz w:val="18"/>
          <w:szCs w:val="18"/>
        </w:rPr>
        <w:t>przed</w:t>
      </w:r>
      <w:r w:rsidR="00EF0972">
        <w:rPr>
          <w:rFonts w:ascii="Tahoma" w:hAnsi="Tahoma" w:cs="Tahoma"/>
          <w:sz w:val="18"/>
          <w:szCs w:val="18"/>
        </w:rPr>
        <w:t xml:space="preserve"> </w:t>
      </w:r>
      <w:r w:rsidRPr="00594165">
        <w:rPr>
          <w:rFonts w:ascii="Tahoma" w:hAnsi="Tahoma" w:cs="Tahoma"/>
          <w:sz w:val="18"/>
          <w:szCs w:val="18"/>
        </w:rPr>
        <w:t>jego</w:t>
      </w:r>
      <w:r w:rsidR="00EF0972">
        <w:rPr>
          <w:rFonts w:ascii="Tahoma" w:hAnsi="Tahoma" w:cs="Tahoma"/>
          <w:sz w:val="18"/>
          <w:szCs w:val="18"/>
        </w:rPr>
        <w:t xml:space="preserve"> </w:t>
      </w:r>
      <w:r w:rsidRPr="00594165">
        <w:rPr>
          <w:rFonts w:ascii="Tahoma" w:hAnsi="Tahoma" w:cs="Tahoma"/>
          <w:sz w:val="18"/>
          <w:szCs w:val="18"/>
        </w:rPr>
        <w:t>upływem.</w:t>
      </w:r>
    </w:p>
    <w:p w14:paraId="45F1745C" w14:textId="34F21F69" w:rsidR="00D3285A" w:rsidRPr="00594165" w:rsidRDefault="00D3285A" w:rsidP="004B61B9">
      <w:pPr>
        <w:numPr>
          <w:ilvl w:val="1"/>
          <w:numId w:val="18"/>
        </w:numPr>
        <w:ind w:left="426" w:hanging="426"/>
        <w:jc w:val="both"/>
        <w:rPr>
          <w:rFonts w:ascii="Tahoma" w:hAnsi="Tahoma" w:cs="Tahoma"/>
          <w:sz w:val="18"/>
          <w:szCs w:val="18"/>
        </w:rPr>
      </w:pPr>
      <w:r w:rsidRPr="00594165">
        <w:rPr>
          <w:rFonts w:ascii="Tahoma" w:hAnsi="Tahoma" w:cs="Tahoma"/>
          <w:sz w:val="18"/>
          <w:szCs w:val="18"/>
        </w:rPr>
        <w:t>Strona internetowa, na której umieszczane będą niezbędne informacje (m.in. ogłoszenia, SIWZ, pytania i odpowiedzi, modyfikacje,</w:t>
      </w:r>
      <w:r w:rsidR="00BB4856" w:rsidRPr="00594165">
        <w:rPr>
          <w:rFonts w:ascii="Tahoma" w:hAnsi="Tahoma" w:cs="Tahoma"/>
          <w:sz w:val="18"/>
          <w:szCs w:val="18"/>
        </w:rPr>
        <w:t xml:space="preserve"> informacja </w:t>
      </w:r>
      <w:r w:rsidR="003B564A" w:rsidRPr="00594165">
        <w:rPr>
          <w:rFonts w:ascii="Tahoma" w:hAnsi="Tahoma" w:cs="Tahoma"/>
          <w:sz w:val="18"/>
          <w:szCs w:val="18"/>
        </w:rPr>
        <w:t>z otwarcia oferty,</w:t>
      </w:r>
      <w:r w:rsidR="00EF0972">
        <w:rPr>
          <w:rFonts w:ascii="Tahoma" w:hAnsi="Tahoma" w:cs="Tahoma"/>
          <w:sz w:val="18"/>
          <w:szCs w:val="18"/>
        </w:rPr>
        <w:t xml:space="preserve"> </w:t>
      </w:r>
      <w:r w:rsidRPr="00594165">
        <w:rPr>
          <w:rFonts w:ascii="Tahoma" w:hAnsi="Tahoma" w:cs="Tahoma"/>
          <w:sz w:val="18"/>
          <w:szCs w:val="18"/>
        </w:rPr>
        <w:t>wybór oferty najkorzystniejszej</w:t>
      </w:r>
      <w:r w:rsidR="00BB4856" w:rsidRPr="00594165">
        <w:rPr>
          <w:rFonts w:ascii="Tahoma" w:hAnsi="Tahoma" w:cs="Tahoma"/>
          <w:sz w:val="18"/>
          <w:szCs w:val="18"/>
        </w:rPr>
        <w:t>, unieważnienie postępowania</w:t>
      </w:r>
      <w:r w:rsidRPr="00594165">
        <w:rPr>
          <w:rFonts w:ascii="Tahoma" w:hAnsi="Tahoma" w:cs="Tahoma"/>
          <w:sz w:val="18"/>
          <w:szCs w:val="18"/>
        </w:rPr>
        <w:t xml:space="preserve"> oraz wszystkie inne wymagane przepisami UPZP): </w:t>
      </w:r>
      <w:hyperlink r:id="rId13" w:history="1">
        <w:r w:rsidR="0043783F" w:rsidRPr="00594165">
          <w:rPr>
            <w:rStyle w:val="Hipercze"/>
            <w:rFonts w:ascii="Tahoma" w:hAnsi="Tahoma" w:cs="Tahoma"/>
            <w:sz w:val="18"/>
            <w:szCs w:val="18"/>
          </w:rPr>
          <w:t>www.zsm.com.pl</w:t>
        </w:r>
      </w:hyperlink>
      <w:r w:rsidR="0043783F" w:rsidRPr="00594165">
        <w:rPr>
          <w:rFonts w:ascii="Tahoma" w:hAnsi="Tahoma" w:cs="Tahoma"/>
          <w:sz w:val="18"/>
          <w:szCs w:val="18"/>
        </w:rPr>
        <w:t xml:space="preserve"> </w:t>
      </w:r>
    </w:p>
    <w:p w14:paraId="5B09D63F" w14:textId="77777777" w:rsidR="0025066A" w:rsidRPr="00594165" w:rsidRDefault="0025066A" w:rsidP="0025066A">
      <w:pPr>
        <w:ind w:left="567"/>
        <w:jc w:val="both"/>
        <w:rPr>
          <w:rFonts w:ascii="Tahoma" w:hAnsi="Tahoma" w:cs="Tahoma"/>
          <w:sz w:val="18"/>
          <w:szCs w:val="18"/>
        </w:rPr>
      </w:pPr>
    </w:p>
    <w:p w14:paraId="236D0D26" w14:textId="77777777" w:rsidR="00D3285A" w:rsidRPr="00694937" w:rsidRDefault="00D3285A" w:rsidP="00E3538C">
      <w:pPr>
        <w:numPr>
          <w:ilvl w:val="0"/>
          <w:numId w:val="18"/>
        </w:numPr>
        <w:ind w:left="284" w:hanging="284"/>
        <w:jc w:val="both"/>
        <w:rPr>
          <w:rFonts w:ascii="Tahoma" w:hAnsi="Tahoma" w:cs="Tahoma"/>
          <w:b/>
          <w:bCs/>
          <w:sz w:val="18"/>
          <w:szCs w:val="18"/>
        </w:rPr>
      </w:pPr>
      <w:r w:rsidRPr="00694937">
        <w:rPr>
          <w:rFonts w:ascii="Tahoma" w:hAnsi="Tahoma" w:cs="Tahoma"/>
          <w:b/>
          <w:bCs/>
          <w:sz w:val="18"/>
          <w:szCs w:val="18"/>
        </w:rPr>
        <w:t>WADIUM</w:t>
      </w:r>
    </w:p>
    <w:p w14:paraId="299E319D" w14:textId="5E31242F" w:rsidR="00233ACD" w:rsidRPr="00694937" w:rsidRDefault="00233ACD" w:rsidP="004C61A8">
      <w:pPr>
        <w:widowControl w:val="0"/>
        <w:ind w:left="426"/>
        <w:jc w:val="both"/>
        <w:rPr>
          <w:rFonts w:ascii="Tahoma" w:hAnsi="Tahoma" w:cs="Tahoma"/>
          <w:color w:val="000000"/>
          <w:sz w:val="18"/>
          <w:szCs w:val="18"/>
        </w:rPr>
      </w:pPr>
      <w:r w:rsidRPr="00694937">
        <w:rPr>
          <w:rFonts w:ascii="Tahoma" w:hAnsi="Tahoma" w:cs="Tahoma"/>
          <w:sz w:val="18"/>
          <w:szCs w:val="18"/>
        </w:rPr>
        <w:t xml:space="preserve">Przystępując do przetargu </w:t>
      </w:r>
      <w:r w:rsidR="00B053A7" w:rsidRPr="00694937">
        <w:rPr>
          <w:rFonts w:ascii="Tahoma" w:hAnsi="Tahoma" w:cs="Tahoma"/>
          <w:sz w:val="18"/>
          <w:szCs w:val="18"/>
        </w:rPr>
        <w:t>Wykonawca</w:t>
      </w:r>
      <w:r w:rsidRPr="00694937">
        <w:rPr>
          <w:rFonts w:ascii="Tahoma" w:hAnsi="Tahoma" w:cs="Tahoma"/>
          <w:sz w:val="18"/>
          <w:szCs w:val="18"/>
        </w:rPr>
        <w:t xml:space="preserve"> jest zobowiązany do wniesienia wadium w </w:t>
      </w:r>
      <w:r w:rsidRPr="00694937">
        <w:rPr>
          <w:rFonts w:ascii="Tahoma" w:hAnsi="Tahoma" w:cs="Tahoma"/>
          <w:color w:val="000000"/>
          <w:sz w:val="18"/>
          <w:szCs w:val="18"/>
        </w:rPr>
        <w:t>wysokości:</w:t>
      </w:r>
      <w:r w:rsidR="00000E70" w:rsidRPr="00694937">
        <w:rPr>
          <w:rFonts w:ascii="Tahoma" w:hAnsi="Tahoma" w:cs="Tahoma"/>
          <w:color w:val="000000"/>
          <w:sz w:val="18"/>
          <w:szCs w:val="18"/>
        </w:rPr>
        <w:t xml:space="preserve"> </w:t>
      </w:r>
      <w:r w:rsidR="00170068" w:rsidRPr="00694937">
        <w:rPr>
          <w:rFonts w:ascii="Tahoma" w:hAnsi="Tahoma" w:cs="Tahoma"/>
          <w:color w:val="000000"/>
          <w:sz w:val="18"/>
          <w:szCs w:val="18"/>
        </w:rPr>
        <w:br/>
      </w:r>
      <w:r w:rsidR="00796A12" w:rsidRPr="00904669">
        <w:rPr>
          <w:rFonts w:ascii="Tahoma" w:hAnsi="Tahoma" w:cs="Tahoma"/>
          <w:b/>
          <w:color w:val="000000"/>
          <w:sz w:val="18"/>
          <w:szCs w:val="18"/>
        </w:rPr>
        <w:t>2</w:t>
      </w:r>
      <w:r w:rsidR="00BC24C9" w:rsidRPr="00904669">
        <w:rPr>
          <w:rFonts w:ascii="Tahoma" w:hAnsi="Tahoma" w:cs="Tahoma"/>
          <w:b/>
          <w:color w:val="000000"/>
          <w:sz w:val="18"/>
          <w:szCs w:val="18"/>
        </w:rPr>
        <w:t>2</w:t>
      </w:r>
      <w:r w:rsidR="00796A12" w:rsidRPr="00904669">
        <w:rPr>
          <w:rFonts w:ascii="Tahoma" w:hAnsi="Tahoma" w:cs="Tahoma"/>
          <w:b/>
          <w:color w:val="000000"/>
          <w:sz w:val="18"/>
          <w:szCs w:val="18"/>
        </w:rPr>
        <w:t> </w:t>
      </w:r>
      <w:r w:rsidR="00BC24C9" w:rsidRPr="00904669">
        <w:rPr>
          <w:rFonts w:ascii="Tahoma" w:hAnsi="Tahoma" w:cs="Tahoma"/>
          <w:b/>
          <w:color w:val="000000"/>
          <w:sz w:val="18"/>
          <w:szCs w:val="18"/>
        </w:rPr>
        <w:t>0</w:t>
      </w:r>
      <w:r w:rsidR="00796A12" w:rsidRPr="00904669">
        <w:rPr>
          <w:rFonts w:ascii="Tahoma" w:hAnsi="Tahoma" w:cs="Tahoma"/>
          <w:b/>
          <w:color w:val="000000"/>
          <w:sz w:val="18"/>
          <w:szCs w:val="18"/>
        </w:rPr>
        <w:t>00,00</w:t>
      </w:r>
      <w:r w:rsidR="003B45B4" w:rsidRPr="00904669">
        <w:rPr>
          <w:rFonts w:ascii="Tahoma" w:hAnsi="Tahoma" w:cs="Tahoma"/>
          <w:b/>
          <w:color w:val="000000"/>
          <w:sz w:val="18"/>
          <w:szCs w:val="18"/>
        </w:rPr>
        <w:t xml:space="preserve"> zł</w:t>
      </w:r>
      <w:r w:rsidRPr="00694937">
        <w:rPr>
          <w:rFonts w:ascii="Tahoma" w:hAnsi="Tahoma" w:cs="Tahoma"/>
          <w:b/>
          <w:color w:val="000000"/>
          <w:sz w:val="18"/>
          <w:szCs w:val="18"/>
        </w:rPr>
        <w:t xml:space="preserve"> </w:t>
      </w:r>
      <w:r w:rsidRPr="00694937">
        <w:rPr>
          <w:rFonts w:ascii="Tahoma" w:hAnsi="Tahoma" w:cs="Tahoma"/>
          <w:color w:val="000000"/>
          <w:sz w:val="18"/>
          <w:szCs w:val="18"/>
        </w:rPr>
        <w:t xml:space="preserve">(słownie: </w:t>
      </w:r>
      <w:r w:rsidR="0078370F">
        <w:rPr>
          <w:rFonts w:ascii="Tahoma" w:hAnsi="Tahoma" w:cs="Tahoma"/>
          <w:color w:val="000000"/>
          <w:sz w:val="18"/>
          <w:szCs w:val="18"/>
        </w:rPr>
        <w:t xml:space="preserve">dwadzieścia </w:t>
      </w:r>
      <w:r w:rsidR="00BC24C9">
        <w:rPr>
          <w:rFonts w:ascii="Tahoma" w:hAnsi="Tahoma" w:cs="Tahoma"/>
          <w:color w:val="000000"/>
          <w:sz w:val="18"/>
          <w:szCs w:val="18"/>
        </w:rPr>
        <w:t>dwa</w:t>
      </w:r>
      <w:r w:rsidR="0078370F">
        <w:rPr>
          <w:rFonts w:ascii="Tahoma" w:hAnsi="Tahoma" w:cs="Tahoma"/>
          <w:color w:val="000000"/>
          <w:sz w:val="18"/>
          <w:szCs w:val="18"/>
        </w:rPr>
        <w:t xml:space="preserve"> tysi</w:t>
      </w:r>
      <w:r w:rsidR="00BC24C9">
        <w:rPr>
          <w:rFonts w:ascii="Tahoma" w:hAnsi="Tahoma" w:cs="Tahoma"/>
          <w:color w:val="000000"/>
          <w:sz w:val="18"/>
          <w:szCs w:val="18"/>
        </w:rPr>
        <w:t>ące</w:t>
      </w:r>
      <w:r w:rsidR="000A1E12">
        <w:rPr>
          <w:rFonts w:ascii="Tahoma" w:hAnsi="Tahoma" w:cs="Tahoma"/>
          <w:color w:val="000000"/>
          <w:sz w:val="18"/>
          <w:szCs w:val="18"/>
        </w:rPr>
        <w:t xml:space="preserve"> złotych</w:t>
      </w:r>
      <w:r w:rsidRPr="00694937">
        <w:rPr>
          <w:rFonts w:ascii="Tahoma" w:hAnsi="Tahoma" w:cs="Tahoma"/>
          <w:color w:val="000000"/>
          <w:sz w:val="18"/>
          <w:szCs w:val="18"/>
        </w:rPr>
        <w:t xml:space="preserve"> </w:t>
      </w:r>
      <w:r w:rsidRPr="00694937">
        <w:rPr>
          <w:rFonts w:ascii="Tahoma" w:hAnsi="Tahoma" w:cs="Tahoma"/>
          <w:color w:val="000000"/>
          <w:sz w:val="18"/>
          <w:szCs w:val="18"/>
          <w:vertAlign w:val="superscript"/>
        </w:rPr>
        <w:t>00</w:t>
      </w:r>
      <w:r w:rsidRPr="00694937">
        <w:rPr>
          <w:rFonts w:ascii="Tahoma" w:hAnsi="Tahoma" w:cs="Tahoma"/>
          <w:color w:val="000000"/>
          <w:sz w:val="18"/>
          <w:szCs w:val="18"/>
        </w:rPr>
        <w:t>/</w:t>
      </w:r>
      <w:r w:rsidRPr="00694937">
        <w:rPr>
          <w:rFonts w:ascii="Tahoma" w:hAnsi="Tahoma" w:cs="Tahoma"/>
          <w:color w:val="000000"/>
          <w:sz w:val="18"/>
          <w:szCs w:val="18"/>
          <w:vertAlign w:val="subscript"/>
        </w:rPr>
        <w:t>100</w:t>
      </w:r>
      <w:r w:rsidRPr="00694937">
        <w:rPr>
          <w:rFonts w:ascii="Tahoma" w:hAnsi="Tahoma" w:cs="Tahoma"/>
          <w:color w:val="000000"/>
          <w:sz w:val="18"/>
          <w:szCs w:val="18"/>
        </w:rPr>
        <w:t>)</w:t>
      </w:r>
      <w:r w:rsidR="0078370F">
        <w:rPr>
          <w:rFonts w:ascii="Tahoma" w:hAnsi="Tahoma" w:cs="Tahoma"/>
          <w:color w:val="000000"/>
          <w:sz w:val="18"/>
          <w:szCs w:val="18"/>
        </w:rPr>
        <w:t xml:space="preserve"> ( dotyczy Wykonawców</w:t>
      </w:r>
      <w:r w:rsidRPr="00694937">
        <w:rPr>
          <w:rFonts w:ascii="Tahoma" w:hAnsi="Tahoma" w:cs="Tahoma"/>
          <w:color w:val="000000"/>
          <w:sz w:val="18"/>
          <w:szCs w:val="18"/>
        </w:rPr>
        <w:t>,</w:t>
      </w:r>
      <w:r w:rsidR="0078370F">
        <w:rPr>
          <w:rFonts w:ascii="Tahoma" w:hAnsi="Tahoma" w:cs="Tahoma"/>
          <w:color w:val="000000"/>
          <w:sz w:val="18"/>
          <w:szCs w:val="18"/>
        </w:rPr>
        <w:t xml:space="preserve"> składających ofertę na wszystkie części zamówienia)</w:t>
      </w:r>
      <w:r w:rsidRPr="00694937">
        <w:rPr>
          <w:rFonts w:ascii="Tahoma" w:hAnsi="Tahoma" w:cs="Tahoma"/>
          <w:color w:val="000000"/>
          <w:sz w:val="18"/>
          <w:szCs w:val="18"/>
        </w:rPr>
        <w:t xml:space="preserve"> </w:t>
      </w:r>
      <w:r w:rsidR="0078370F">
        <w:rPr>
          <w:rFonts w:ascii="Tahoma" w:hAnsi="Tahoma" w:cs="Tahoma"/>
          <w:color w:val="000000"/>
          <w:sz w:val="18"/>
          <w:szCs w:val="18"/>
        </w:rPr>
        <w:t>N</w:t>
      </w:r>
      <w:r w:rsidRPr="00694937">
        <w:rPr>
          <w:rFonts w:ascii="Tahoma" w:hAnsi="Tahoma" w:cs="Tahoma"/>
          <w:color w:val="000000"/>
          <w:sz w:val="18"/>
          <w:szCs w:val="18"/>
        </w:rPr>
        <w:t xml:space="preserve">atomiast dla ofert </w:t>
      </w:r>
      <w:r w:rsidR="0078370F">
        <w:rPr>
          <w:rFonts w:ascii="Tahoma" w:hAnsi="Tahoma" w:cs="Tahoma"/>
          <w:color w:val="000000"/>
          <w:sz w:val="18"/>
          <w:szCs w:val="18"/>
        </w:rPr>
        <w:t>częściowych wadium wnosi się odpowiednio do oferowanego pakietu</w:t>
      </w:r>
      <w:r w:rsidRPr="00694937">
        <w:rPr>
          <w:rFonts w:ascii="Tahoma" w:hAnsi="Tahoma" w:cs="Tahoma"/>
          <w:color w:val="000000"/>
          <w:sz w:val="18"/>
          <w:szCs w:val="18"/>
        </w:rPr>
        <w:t>:</w:t>
      </w:r>
    </w:p>
    <w:p w14:paraId="34E22077" w14:textId="77777777" w:rsidR="00233ACD" w:rsidRPr="00694937" w:rsidRDefault="00233ACD" w:rsidP="00F065D8">
      <w:pPr>
        <w:widowControl w:val="0"/>
        <w:rPr>
          <w:rFonts w:ascii="Tahoma" w:hAnsi="Tahoma" w:cs="Tahoma"/>
          <w:b/>
          <w:sz w:val="18"/>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9"/>
        <w:gridCol w:w="2343"/>
      </w:tblGrid>
      <w:tr w:rsidR="00233ACD" w:rsidRPr="00694937" w14:paraId="13B30CAF" w14:textId="77777777" w:rsidTr="00BC24C9">
        <w:tc>
          <w:tcPr>
            <w:tcW w:w="6729" w:type="dxa"/>
            <w:shd w:val="clear" w:color="auto" w:fill="D9D9D9"/>
          </w:tcPr>
          <w:p w14:paraId="62043332" w14:textId="77777777" w:rsidR="00233ACD" w:rsidRPr="00694937" w:rsidRDefault="00233ACD" w:rsidP="00F065D8">
            <w:pPr>
              <w:widowControl w:val="0"/>
              <w:tabs>
                <w:tab w:val="left" w:pos="340"/>
              </w:tabs>
              <w:jc w:val="center"/>
              <w:rPr>
                <w:rFonts w:ascii="Tahoma" w:hAnsi="Tahoma" w:cs="Tahoma"/>
                <w:b/>
                <w:sz w:val="18"/>
                <w:szCs w:val="18"/>
              </w:rPr>
            </w:pPr>
            <w:r w:rsidRPr="00694937">
              <w:rPr>
                <w:rFonts w:ascii="Tahoma" w:hAnsi="Tahoma" w:cs="Tahoma"/>
                <w:b/>
                <w:sz w:val="18"/>
                <w:szCs w:val="18"/>
              </w:rPr>
              <w:t>NR I NAZWA PAKIETU</w:t>
            </w:r>
          </w:p>
        </w:tc>
        <w:tc>
          <w:tcPr>
            <w:tcW w:w="2343" w:type="dxa"/>
            <w:shd w:val="clear" w:color="auto" w:fill="D9D9D9"/>
          </w:tcPr>
          <w:p w14:paraId="562CE752" w14:textId="77777777" w:rsidR="00233ACD" w:rsidRPr="00694937" w:rsidRDefault="00233ACD" w:rsidP="00F065D8">
            <w:pPr>
              <w:widowControl w:val="0"/>
              <w:tabs>
                <w:tab w:val="left" w:pos="340"/>
              </w:tabs>
              <w:jc w:val="center"/>
              <w:rPr>
                <w:rFonts w:ascii="Tahoma" w:hAnsi="Tahoma" w:cs="Tahoma"/>
                <w:b/>
                <w:sz w:val="18"/>
                <w:szCs w:val="18"/>
              </w:rPr>
            </w:pPr>
            <w:r w:rsidRPr="00694937">
              <w:rPr>
                <w:rFonts w:ascii="Tahoma" w:hAnsi="Tahoma" w:cs="Tahoma"/>
                <w:b/>
                <w:sz w:val="18"/>
                <w:szCs w:val="18"/>
              </w:rPr>
              <w:t>KWOTA WADIUM</w:t>
            </w:r>
          </w:p>
        </w:tc>
      </w:tr>
      <w:tr w:rsidR="00233ACD" w:rsidRPr="00694937" w14:paraId="610D2779" w14:textId="77777777" w:rsidTr="00BC24C9">
        <w:tc>
          <w:tcPr>
            <w:tcW w:w="6729" w:type="dxa"/>
          </w:tcPr>
          <w:p w14:paraId="56FA4B86" w14:textId="513B24D5" w:rsidR="00233ACD" w:rsidRPr="00694937" w:rsidRDefault="00BC24C9" w:rsidP="00BC24C9">
            <w:pPr>
              <w:jc w:val="both"/>
              <w:rPr>
                <w:rFonts w:ascii="Tahoma" w:hAnsi="Tahoma" w:cs="Tahoma"/>
                <w:sz w:val="18"/>
                <w:szCs w:val="18"/>
              </w:rPr>
            </w:pPr>
            <w:r w:rsidRPr="00DC6086">
              <w:rPr>
                <w:rFonts w:ascii="Tahoma" w:hAnsi="Tahoma" w:cs="Tahoma"/>
                <w:b/>
                <w:bCs/>
                <w:sz w:val="18"/>
                <w:szCs w:val="18"/>
              </w:rPr>
              <w:t xml:space="preserve">Pakiet 1 – </w:t>
            </w:r>
            <w:proofErr w:type="spellStart"/>
            <w:r w:rsidRPr="00DC6086">
              <w:rPr>
                <w:rFonts w:ascii="Tahoma" w:hAnsi="Tahoma" w:cs="Tahoma"/>
                <w:b/>
                <w:bCs/>
                <w:sz w:val="18"/>
                <w:szCs w:val="18"/>
              </w:rPr>
              <w:t>Mopy</w:t>
            </w:r>
            <w:proofErr w:type="spellEnd"/>
            <w:r w:rsidRPr="00DC6086">
              <w:rPr>
                <w:rFonts w:ascii="Tahoma" w:hAnsi="Tahoma" w:cs="Tahoma"/>
                <w:b/>
                <w:bCs/>
                <w:sz w:val="18"/>
                <w:szCs w:val="18"/>
              </w:rPr>
              <w:t>, uchwyty nakładki</w:t>
            </w:r>
            <w:r w:rsidR="00B61B84" w:rsidRPr="00694937">
              <w:rPr>
                <w:rFonts w:ascii="Tahoma" w:hAnsi="Tahoma" w:cs="Tahoma"/>
                <w:sz w:val="18"/>
                <w:szCs w:val="18"/>
              </w:rPr>
              <w:tab/>
            </w:r>
          </w:p>
        </w:tc>
        <w:tc>
          <w:tcPr>
            <w:tcW w:w="2343" w:type="dxa"/>
            <w:vAlign w:val="center"/>
          </w:tcPr>
          <w:p w14:paraId="5B302520" w14:textId="186576F9" w:rsidR="00233ACD" w:rsidRPr="00904669" w:rsidRDefault="00BC24C9" w:rsidP="00B9519A">
            <w:pPr>
              <w:jc w:val="right"/>
              <w:rPr>
                <w:rFonts w:ascii="Tahoma" w:hAnsi="Tahoma" w:cs="Tahoma"/>
                <w:color w:val="000000"/>
                <w:sz w:val="18"/>
                <w:szCs w:val="18"/>
              </w:rPr>
            </w:pPr>
            <w:r w:rsidRPr="00904669">
              <w:rPr>
                <w:rFonts w:ascii="Tahoma" w:hAnsi="Tahoma" w:cs="Tahoma"/>
                <w:color w:val="000000"/>
                <w:sz w:val="18"/>
                <w:szCs w:val="18"/>
              </w:rPr>
              <w:t xml:space="preserve">2 100,00 </w:t>
            </w:r>
            <w:r w:rsidR="003B45B4" w:rsidRPr="00904669">
              <w:rPr>
                <w:rFonts w:ascii="Tahoma" w:hAnsi="Tahoma" w:cs="Tahoma"/>
                <w:color w:val="000000"/>
                <w:sz w:val="18"/>
                <w:szCs w:val="18"/>
              </w:rPr>
              <w:t>zł</w:t>
            </w:r>
          </w:p>
        </w:tc>
      </w:tr>
      <w:tr w:rsidR="00233ACD" w:rsidRPr="00694937" w14:paraId="79BBC1F3" w14:textId="77777777" w:rsidTr="00BC24C9">
        <w:tc>
          <w:tcPr>
            <w:tcW w:w="6729" w:type="dxa"/>
          </w:tcPr>
          <w:p w14:paraId="50B0278B" w14:textId="67249549" w:rsidR="00233ACD" w:rsidRPr="00BC24C9" w:rsidRDefault="00BC24C9" w:rsidP="00BC24C9">
            <w:pPr>
              <w:pStyle w:val="Tekstpodstawowywcity"/>
              <w:ind w:left="0" w:firstLine="0"/>
              <w:jc w:val="left"/>
              <w:rPr>
                <w:rFonts w:ascii="Tahoma" w:hAnsi="Tahoma" w:cs="Tahoma"/>
                <w:b/>
                <w:sz w:val="18"/>
                <w:szCs w:val="18"/>
                <w:lang w:val="pl-PL"/>
              </w:rPr>
            </w:pPr>
            <w:r w:rsidRPr="00DC6086">
              <w:rPr>
                <w:rFonts w:ascii="Tahoma" w:hAnsi="Tahoma" w:cs="Tahoma"/>
                <w:b/>
                <w:sz w:val="18"/>
                <w:szCs w:val="18"/>
                <w:lang w:val="pl-PL"/>
              </w:rPr>
              <w:t>Pakiet 2 – Środki czyszczące, myjące, polerujące</w:t>
            </w:r>
          </w:p>
        </w:tc>
        <w:tc>
          <w:tcPr>
            <w:tcW w:w="2343" w:type="dxa"/>
            <w:vAlign w:val="center"/>
          </w:tcPr>
          <w:p w14:paraId="10E9F07E" w14:textId="4DD1FAAB" w:rsidR="00233ACD" w:rsidRPr="00904669" w:rsidRDefault="00BC24C9" w:rsidP="00B9519A">
            <w:pPr>
              <w:jc w:val="right"/>
              <w:rPr>
                <w:rFonts w:ascii="Tahoma" w:hAnsi="Tahoma" w:cs="Tahoma"/>
                <w:color w:val="000000"/>
                <w:sz w:val="18"/>
                <w:szCs w:val="18"/>
              </w:rPr>
            </w:pPr>
            <w:r w:rsidRPr="00904669">
              <w:rPr>
                <w:rFonts w:ascii="Tahoma" w:hAnsi="Tahoma" w:cs="Tahoma"/>
                <w:color w:val="000000"/>
                <w:sz w:val="18"/>
                <w:szCs w:val="18"/>
              </w:rPr>
              <w:t xml:space="preserve">1 300,00 </w:t>
            </w:r>
            <w:r w:rsidR="003B45B4" w:rsidRPr="00904669">
              <w:rPr>
                <w:rFonts w:ascii="Tahoma" w:hAnsi="Tahoma" w:cs="Tahoma"/>
                <w:color w:val="000000"/>
                <w:sz w:val="18"/>
                <w:szCs w:val="18"/>
              </w:rPr>
              <w:t>zł</w:t>
            </w:r>
          </w:p>
        </w:tc>
      </w:tr>
      <w:tr w:rsidR="00BC24C9" w:rsidRPr="00694937" w14:paraId="3103CAA4" w14:textId="77777777" w:rsidTr="00BC24C9">
        <w:tc>
          <w:tcPr>
            <w:tcW w:w="6729" w:type="dxa"/>
          </w:tcPr>
          <w:p w14:paraId="7FDC9A77" w14:textId="11EB1FED" w:rsidR="00BC24C9" w:rsidRPr="00BC24C9" w:rsidRDefault="00BC24C9" w:rsidP="00BC24C9">
            <w:pPr>
              <w:autoSpaceDE w:val="0"/>
              <w:autoSpaceDN w:val="0"/>
              <w:adjustRightInd w:val="0"/>
              <w:jc w:val="both"/>
              <w:rPr>
                <w:rFonts w:ascii="Tahoma" w:hAnsi="Tahoma" w:cs="Tahoma"/>
                <w:b/>
                <w:bCs/>
                <w:sz w:val="18"/>
                <w:szCs w:val="18"/>
              </w:rPr>
            </w:pPr>
            <w:r w:rsidRPr="00DC6086">
              <w:rPr>
                <w:rFonts w:ascii="Tahoma" w:hAnsi="Tahoma" w:cs="Tahoma"/>
                <w:b/>
                <w:bCs/>
                <w:sz w:val="18"/>
                <w:szCs w:val="18"/>
              </w:rPr>
              <w:t>Pakiet 3 –</w:t>
            </w:r>
            <w:r w:rsidRPr="00DC6086">
              <w:rPr>
                <w:b/>
                <w:bCs/>
              </w:rPr>
              <w:t xml:space="preserve"> </w:t>
            </w:r>
            <w:r w:rsidRPr="00DC6086">
              <w:rPr>
                <w:rFonts w:ascii="Tahoma" w:hAnsi="Tahoma" w:cs="Tahoma"/>
                <w:b/>
                <w:bCs/>
                <w:sz w:val="18"/>
                <w:szCs w:val="18"/>
              </w:rPr>
              <w:t>Papiery, ręczniki, pojemniki</w:t>
            </w:r>
          </w:p>
        </w:tc>
        <w:tc>
          <w:tcPr>
            <w:tcW w:w="2343" w:type="dxa"/>
            <w:vAlign w:val="center"/>
          </w:tcPr>
          <w:p w14:paraId="4D1EC8A2" w14:textId="5C3710DB" w:rsidR="00BC24C9" w:rsidRPr="00904669" w:rsidRDefault="00BC24C9" w:rsidP="00B9519A">
            <w:pPr>
              <w:jc w:val="right"/>
              <w:rPr>
                <w:rFonts w:ascii="Tahoma" w:hAnsi="Tahoma" w:cs="Tahoma"/>
                <w:color w:val="000000"/>
                <w:sz w:val="18"/>
                <w:szCs w:val="18"/>
              </w:rPr>
            </w:pPr>
            <w:r w:rsidRPr="00904669">
              <w:rPr>
                <w:rFonts w:ascii="Tahoma" w:hAnsi="Tahoma" w:cs="Tahoma"/>
                <w:color w:val="000000"/>
                <w:sz w:val="18"/>
                <w:szCs w:val="18"/>
              </w:rPr>
              <w:t>8 800,00 zł</w:t>
            </w:r>
          </w:p>
        </w:tc>
      </w:tr>
      <w:tr w:rsidR="00BC24C9" w:rsidRPr="00694937" w14:paraId="2735FDCB" w14:textId="77777777" w:rsidTr="00BC24C9">
        <w:tc>
          <w:tcPr>
            <w:tcW w:w="6729" w:type="dxa"/>
          </w:tcPr>
          <w:p w14:paraId="4BAD9467" w14:textId="44A6409D" w:rsidR="00BC24C9" w:rsidRPr="00BC24C9" w:rsidRDefault="00BC24C9" w:rsidP="00BC24C9">
            <w:pPr>
              <w:autoSpaceDE w:val="0"/>
              <w:autoSpaceDN w:val="0"/>
              <w:adjustRightInd w:val="0"/>
              <w:jc w:val="both"/>
              <w:rPr>
                <w:rFonts w:ascii="Tahoma" w:hAnsi="Tahoma" w:cs="Tahoma"/>
                <w:b/>
                <w:bCs/>
                <w:sz w:val="18"/>
                <w:szCs w:val="18"/>
              </w:rPr>
            </w:pPr>
            <w:r w:rsidRPr="00DC6086">
              <w:rPr>
                <w:rFonts w:ascii="Tahoma" w:hAnsi="Tahoma" w:cs="Tahoma"/>
                <w:b/>
                <w:bCs/>
                <w:sz w:val="18"/>
                <w:szCs w:val="18"/>
              </w:rPr>
              <w:t>Pakiet 4 –</w:t>
            </w:r>
            <w:r w:rsidRPr="00DC6086">
              <w:rPr>
                <w:b/>
                <w:bCs/>
              </w:rPr>
              <w:t xml:space="preserve"> </w:t>
            </w:r>
            <w:r w:rsidRPr="00DC6086">
              <w:rPr>
                <w:rFonts w:ascii="Tahoma" w:hAnsi="Tahoma" w:cs="Tahoma"/>
                <w:b/>
                <w:bCs/>
                <w:sz w:val="18"/>
                <w:szCs w:val="18"/>
              </w:rPr>
              <w:t>Artykuły do utrzymania czystości</w:t>
            </w:r>
          </w:p>
        </w:tc>
        <w:tc>
          <w:tcPr>
            <w:tcW w:w="2343" w:type="dxa"/>
            <w:vAlign w:val="center"/>
          </w:tcPr>
          <w:p w14:paraId="5D231DAA" w14:textId="5FCF8A47" w:rsidR="00BC24C9" w:rsidRPr="00904669" w:rsidRDefault="00BC24C9" w:rsidP="00B9519A">
            <w:pPr>
              <w:jc w:val="right"/>
              <w:rPr>
                <w:rFonts w:ascii="Tahoma" w:hAnsi="Tahoma" w:cs="Tahoma"/>
                <w:color w:val="000000"/>
                <w:sz w:val="18"/>
                <w:szCs w:val="18"/>
              </w:rPr>
            </w:pPr>
            <w:r w:rsidRPr="00904669">
              <w:rPr>
                <w:rFonts w:ascii="Tahoma" w:hAnsi="Tahoma" w:cs="Tahoma"/>
                <w:color w:val="000000"/>
                <w:sz w:val="18"/>
                <w:szCs w:val="18"/>
              </w:rPr>
              <w:t>300</w:t>
            </w:r>
            <w:r w:rsidR="00F11BCB" w:rsidRPr="00904669">
              <w:rPr>
                <w:rFonts w:ascii="Tahoma" w:hAnsi="Tahoma" w:cs="Tahoma"/>
                <w:color w:val="000000"/>
                <w:sz w:val="18"/>
                <w:szCs w:val="18"/>
              </w:rPr>
              <w:t>,00 zł</w:t>
            </w:r>
          </w:p>
        </w:tc>
      </w:tr>
      <w:tr w:rsidR="00BC24C9" w:rsidRPr="00694937" w14:paraId="4A2D5234" w14:textId="77777777" w:rsidTr="00BC24C9">
        <w:tc>
          <w:tcPr>
            <w:tcW w:w="6729" w:type="dxa"/>
          </w:tcPr>
          <w:p w14:paraId="61BBDC6A" w14:textId="39098F0B" w:rsidR="00BC24C9" w:rsidRPr="00BC24C9" w:rsidRDefault="00BC24C9" w:rsidP="00BC24C9">
            <w:pPr>
              <w:autoSpaceDE w:val="0"/>
              <w:autoSpaceDN w:val="0"/>
              <w:adjustRightInd w:val="0"/>
              <w:jc w:val="both"/>
              <w:rPr>
                <w:rFonts w:ascii="Tahoma" w:hAnsi="Tahoma" w:cs="Tahoma"/>
                <w:b/>
                <w:bCs/>
                <w:sz w:val="18"/>
                <w:szCs w:val="18"/>
              </w:rPr>
            </w:pPr>
            <w:r w:rsidRPr="00DC6086">
              <w:rPr>
                <w:rFonts w:ascii="Tahoma" w:hAnsi="Tahoma" w:cs="Tahoma"/>
                <w:b/>
                <w:bCs/>
                <w:sz w:val="18"/>
                <w:szCs w:val="18"/>
              </w:rPr>
              <w:t>Pakiet 5 – Worki, woreczki spożywcze</w:t>
            </w:r>
          </w:p>
        </w:tc>
        <w:tc>
          <w:tcPr>
            <w:tcW w:w="2343" w:type="dxa"/>
            <w:vAlign w:val="center"/>
          </w:tcPr>
          <w:p w14:paraId="7F03A712" w14:textId="5FCD98FD" w:rsidR="00BC24C9" w:rsidRPr="00904669" w:rsidRDefault="00BC24C9" w:rsidP="00B9519A">
            <w:pPr>
              <w:jc w:val="right"/>
              <w:rPr>
                <w:rFonts w:ascii="Tahoma" w:hAnsi="Tahoma" w:cs="Tahoma"/>
                <w:color w:val="000000"/>
                <w:sz w:val="18"/>
                <w:szCs w:val="18"/>
              </w:rPr>
            </w:pPr>
            <w:r w:rsidRPr="00904669">
              <w:rPr>
                <w:rFonts w:ascii="Tahoma" w:hAnsi="Tahoma" w:cs="Tahoma"/>
                <w:color w:val="000000"/>
                <w:sz w:val="18"/>
                <w:szCs w:val="18"/>
              </w:rPr>
              <w:t>5</w:t>
            </w:r>
            <w:r w:rsidR="00F11BCB" w:rsidRPr="00904669">
              <w:rPr>
                <w:rFonts w:ascii="Tahoma" w:hAnsi="Tahoma" w:cs="Tahoma"/>
                <w:color w:val="000000"/>
                <w:sz w:val="18"/>
                <w:szCs w:val="18"/>
              </w:rPr>
              <w:t> </w:t>
            </w:r>
            <w:r w:rsidRPr="00904669">
              <w:rPr>
                <w:rFonts w:ascii="Tahoma" w:hAnsi="Tahoma" w:cs="Tahoma"/>
                <w:color w:val="000000"/>
                <w:sz w:val="18"/>
                <w:szCs w:val="18"/>
              </w:rPr>
              <w:t>300</w:t>
            </w:r>
            <w:r w:rsidR="00F11BCB" w:rsidRPr="00904669">
              <w:rPr>
                <w:rFonts w:ascii="Tahoma" w:hAnsi="Tahoma" w:cs="Tahoma"/>
                <w:color w:val="000000"/>
                <w:sz w:val="18"/>
                <w:szCs w:val="18"/>
              </w:rPr>
              <w:t>,00 zł</w:t>
            </w:r>
          </w:p>
        </w:tc>
      </w:tr>
      <w:tr w:rsidR="00BC24C9" w:rsidRPr="00694937" w14:paraId="4873DDAE" w14:textId="77777777" w:rsidTr="00BC24C9">
        <w:tc>
          <w:tcPr>
            <w:tcW w:w="6729" w:type="dxa"/>
          </w:tcPr>
          <w:p w14:paraId="5844AAF9" w14:textId="3EC161D4" w:rsidR="00BC24C9" w:rsidRPr="00BC24C9" w:rsidRDefault="00BC24C9" w:rsidP="00BC24C9">
            <w:pPr>
              <w:autoSpaceDE w:val="0"/>
              <w:autoSpaceDN w:val="0"/>
              <w:adjustRightInd w:val="0"/>
              <w:jc w:val="both"/>
              <w:rPr>
                <w:rFonts w:ascii="Tahoma" w:hAnsi="Tahoma" w:cs="Tahoma"/>
                <w:b/>
                <w:bCs/>
                <w:sz w:val="18"/>
                <w:szCs w:val="18"/>
              </w:rPr>
            </w:pPr>
            <w:r w:rsidRPr="00DC6086">
              <w:rPr>
                <w:rFonts w:ascii="Tahoma" w:hAnsi="Tahoma" w:cs="Tahoma"/>
                <w:b/>
                <w:bCs/>
                <w:sz w:val="18"/>
                <w:szCs w:val="18"/>
              </w:rPr>
              <w:t>Pakiet 6 –</w:t>
            </w:r>
            <w:r w:rsidRPr="00DC6086">
              <w:rPr>
                <w:b/>
                <w:bCs/>
              </w:rPr>
              <w:t xml:space="preserve"> </w:t>
            </w:r>
            <w:r w:rsidRPr="00DC6086">
              <w:rPr>
                <w:rFonts w:ascii="Tahoma" w:hAnsi="Tahoma" w:cs="Tahoma"/>
                <w:b/>
                <w:bCs/>
                <w:sz w:val="18"/>
                <w:szCs w:val="18"/>
              </w:rPr>
              <w:t>Kosze, wózki</w:t>
            </w:r>
          </w:p>
        </w:tc>
        <w:tc>
          <w:tcPr>
            <w:tcW w:w="2343" w:type="dxa"/>
            <w:vAlign w:val="center"/>
          </w:tcPr>
          <w:p w14:paraId="5D600A31" w14:textId="72B9FF99" w:rsidR="00BC24C9" w:rsidRPr="00904669" w:rsidRDefault="00F11BCB" w:rsidP="00B9519A">
            <w:pPr>
              <w:jc w:val="right"/>
              <w:rPr>
                <w:rFonts w:ascii="Tahoma" w:hAnsi="Tahoma" w:cs="Tahoma"/>
                <w:color w:val="000000"/>
                <w:sz w:val="18"/>
                <w:szCs w:val="18"/>
              </w:rPr>
            </w:pPr>
            <w:r w:rsidRPr="00904669">
              <w:rPr>
                <w:rFonts w:ascii="Tahoma" w:hAnsi="Tahoma" w:cs="Tahoma"/>
                <w:color w:val="000000"/>
                <w:sz w:val="18"/>
                <w:szCs w:val="18"/>
              </w:rPr>
              <w:t>1 000,00 zł</w:t>
            </w:r>
          </w:p>
        </w:tc>
      </w:tr>
      <w:tr w:rsidR="00BC24C9" w:rsidRPr="00694937" w14:paraId="6302594B" w14:textId="77777777" w:rsidTr="00BC24C9">
        <w:tc>
          <w:tcPr>
            <w:tcW w:w="6729" w:type="dxa"/>
          </w:tcPr>
          <w:p w14:paraId="17E678FA" w14:textId="1BD2CAC6" w:rsidR="00BC24C9" w:rsidRPr="00BC24C9" w:rsidRDefault="00BC24C9" w:rsidP="00BC24C9">
            <w:pPr>
              <w:autoSpaceDE w:val="0"/>
              <w:autoSpaceDN w:val="0"/>
              <w:adjustRightInd w:val="0"/>
              <w:jc w:val="both"/>
              <w:rPr>
                <w:rFonts w:ascii="Tahoma" w:hAnsi="Tahoma" w:cs="Tahoma"/>
                <w:b/>
                <w:bCs/>
                <w:sz w:val="18"/>
                <w:szCs w:val="18"/>
              </w:rPr>
            </w:pPr>
            <w:r w:rsidRPr="00DC6086">
              <w:rPr>
                <w:rFonts w:ascii="Tahoma" w:hAnsi="Tahoma" w:cs="Tahoma"/>
                <w:b/>
                <w:bCs/>
                <w:sz w:val="18"/>
                <w:szCs w:val="18"/>
              </w:rPr>
              <w:t>Pakiet 7 – P</w:t>
            </w:r>
            <w:r>
              <w:rPr>
                <w:rFonts w:ascii="Tahoma" w:hAnsi="Tahoma" w:cs="Tahoma"/>
                <w:b/>
                <w:bCs/>
                <w:sz w:val="18"/>
                <w:szCs w:val="18"/>
              </w:rPr>
              <w:t>rofesjonalne</w:t>
            </w:r>
            <w:r w:rsidRPr="00DC6086">
              <w:rPr>
                <w:rFonts w:ascii="Tahoma" w:hAnsi="Tahoma" w:cs="Tahoma"/>
                <w:b/>
                <w:bCs/>
                <w:sz w:val="18"/>
                <w:szCs w:val="18"/>
              </w:rPr>
              <w:t xml:space="preserve"> </w:t>
            </w:r>
            <w:r>
              <w:rPr>
                <w:rFonts w:ascii="Tahoma" w:hAnsi="Tahoma" w:cs="Tahoma"/>
                <w:b/>
                <w:bCs/>
                <w:sz w:val="18"/>
                <w:szCs w:val="18"/>
              </w:rPr>
              <w:t>środki</w:t>
            </w:r>
            <w:r w:rsidRPr="00DC6086">
              <w:rPr>
                <w:rFonts w:ascii="Tahoma" w:hAnsi="Tahoma" w:cs="Tahoma"/>
                <w:b/>
                <w:bCs/>
                <w:sz w:val="18"/>
                <w:szCs w:val="18"/>
              </w:rPr>
              <w:t xml:space="preserve"> </w:t>
            </w:r>
            <w:r>
              <w:rPr>
                <w:rFonts w:ascii="Tahoma" w:hAnsi="Tahoma" w:cs="Tahoma"/>
                <w:b/>
                <w:bCs/>
                <w:sz w:val="18"/>
                <w:szCs w:val="18"/>
              </w:rPr>
              <w:t>do</w:t>
            </w:r>
            <w:r w:rsidRPr="00DC6086">
              <w:rPr>
                <w:rFonts w:ascii="Tahoma" w:hAnsi="Tahoma" w:cs="Tahoma"/>
                <w:b/>
                <w:bCs/>
                <w:sz w:val="18"/>
                <w:szCs w:val="18"/>
              </w:rPr>
              <w:t xml:space="preserve"> </w:t>
            </w:r>
            <w:r>
              <w:rPr>
                <w:rFonts w:ascii="Tahoma" w:hAnsi="Tahoma" w:cs="Tahoma"/>
                <w:b/>
                <w:bCs/>
                <w:sz w:val="18"/>
                <w:szCs w:val="18"/>
              </w:rPr>
              <w:t>czyszczenia</w:t>
            </w:r>
            <w:r w:rsidRPr="00DC6086">
              <w:rPr>
                <w:rFonts w:ascii="Tahoma" w:hAnsi="Tahoma" w:cs="Tahoma"/>
                <w:b/>
                <w:bCs/>
                <w:sz w:val="18"/>
                <w:szCs w:val="18"/>
              </w:rPr>
              <w:t xml:space="preserve"> </w:t>
            </w:r>
            <w:r>
              <w:rPr>
                <w:rFonts w:ascii="Tahoma" w:hAnsi="Tahoma" w:cs="Tahoma"/>
                <w:b/>
                <w:bCs/>
                <w:sz w:val="18"/>
                <w:szCs w:val="18"/>
              </w:rPr>
              <w:t>i</w:t>
            </w:r>
            <w:r w:rsidRPr="00DC6086">
              <w:rPr>
                <w:rFonts w:ascii="Tahoma" w:hAnsi="Tahoma" w:cs="Tahoma"/>
                <w:b/>
                <w:bCs/>
                <w:sz w:val="18"/>
                <w:szCs w:val="18"/>
              </w:rPr>
              <w:t xml:space="preserve"> </w:t>
            </w:r>
            <w:r>
              <w:rPr>
                <w:rFonts w:ascii="Tahoma" w:hAnsi="Tahoma" w:cs="Tahoma"/>
                <w:b/>
                <w:bCs/>
                <w:sz w:val="18"/>
                <w:szCs w:val="18"/>
              </w:rPr>
              <w:t>pielęgnacji</w:t>
            </w:r>
            <w:r w:rsidRPr="00DC6086">
              <w:rPr>
                <w:rFonts w:ascii="Tahoma" w:hAnsi="Tahoma" w:cs="Tahoma"/>
                <w:b/>
                <w:bCs/>
                <w:sz w:val="18"/>
                <w:szCs w:val="18"/>
              </w:rPr>
              <w:t xml:space="preserve"> </w:t>
            </w:r>
            <w:r>
              <w:rPr>
                <w:rFonts w:ascii="Tahoma" w:hAnsi="Tahoma" w:cs="Tahoma"/>
                <w:b/>
                <w:bCs/>
                <w:sz w:val="18"/>
                <w:szCs w:val="18"/>
              </w:rPr>
              <w:t>powierzchni</w:t>
            </w:r>
          </w:p>
        </w:tc>
        <w:tc>
          <w:tcPr>
            <w:tcW w:w="2343" w:type="dxa"/>
            <w:vAlign w:val="center"/>
          </w:tcPr>
          <w:p w14:paraId="7FBBCF08" w14:textId="4BAFC651" w:rsidR="00BC24C9" w:rsidRPr="00904669" w:rsidRDefault="00BC24C9" w:rsidP="00B9519A">
            <w:pPr>
              <w:jc w:val="right"/>
              <w:rPr>
                <w:rFonts w:ascii="Tahoma" w:hAnsi="Tahoma" w:cs="Tahoma"/>
                <w:color w:val="000000"/>
                <w:sz w:val="18"/>
                <w:szCs w:val="18"/>
              </w:rPr>
            </w:pPr>
            <w:r w:rsidRPr="00904669">
              <w:rPr>
                <w:rFonts w:ascii="Tahoma" w:hAnsi="Tahoma" w:cs="Tahoma"/>
                <w:color w:val="000000"/>
                <w:sz w:val="18"/>
                <w:szCs w:val="18"/>
              </w:rPr>
              <w:t>3 200,00 zł</w:t>
            </w:r>
          </w:p>
        </w:tc>
      </w:tr>
    </w:tbl>
    <w:p w14:paraId="6B9A0CAB" w14:textId="77777777" w:rsidR="00B61B84" w:rsidRDefault="00B61B84" w:rsidP="00F065D8">
      <w:pPr>
        <w:widowControl w:val="0"/>
        <w:rPr>
          <w:rFonts w:ascii="Tahoma" w:hAnsi="Tahoma" w:cs="Tahoma"/>
          <w:b/>
          <w:sz w:val="18"/>
          <w:szCs w:val="18"/>
        </w:rPr>
      </w:pPr>
    </w:p>
    <w:p w14:paraId="0FE4E77F" w14:textId="77777777" w:rsidR="00783B69" w:rsidRDefault="0010415D" w:rsidP="00783B69">
      <w:pPr>
        <w:widowControl w:val="0"/>
        <w:numPr>
          <w:ilvl w:val="1"/>
          <w:numId w:val="18"/>
        </w:numPr>
        <w:ind w:left="426" w:hanging="426"/>
        <w:jc w:val="both"/>
        <w:rPr>
          <w:rFonts w:ascii="Tahoma" w:hAnsi="Tahoma" w:cs="Tahoma"/>
          <w:sz w:val="18"/>
          <w:szCs w:val="18"/>
          <w:u w:val="single"/>
        </w:rPr>
      </w:pPr>
      <w:r w:rsidRPr="00783B69">
        <w:rPr>
          <w:rFonts w:ascii="Tahoma" w:hAnsi="Tahoma" w:cs="Tahoma"/>
          <w:sz w:val="18"/>
          <w:szCs w:val="18"/>
        </w:rPr>
        <w:t xml:space="preserve">W przypadku złożenia oferty częściowej </w:t>
      </w:r>
      <w:r w:rsidR="00B053A7" w:rsidRPr="00783B69">
        <w:rPr>
          <w:rFonts w:ascii="Tahoma" w:hAnsi="Tahoma" w:cs="Tahoma"/>
          <w:sz w:val="18"/>
          <w:szCs w:val="18"/>
        </w:rPr>
        <w:t>Wykonawca</w:t>
      </w:r>
      <w:r w:rsidRPr="00783B69">
        <w:rPr>
          <w:rFonts w:ascii="Tahoma" w:hAnsi="Tahoma" w:cs="Tahoma"/>
          <w:sz w:val="18"/>
          <w:szCs w:val="18"/>
        </w:rPr>
        <w:t xml:space="preserve"> zobowiązany jest wnieść wadium w kwocie określonej dla danej części. W przypadku złożenia oferty na kilka części kwota wadium stanowi sumę wadiów ustalonych dla poszczególnych części zamówienia.</w:t>
      </w:r>
    </w:p>
    <w:p w14:paraId="5B91BD64" w14:textId="3E6887D2" w:rsidR="00233ACD" w:rsidRPr="00783B69" w:rsidRDefault="005B5A7A" w:rsidP="00783B69">
      <w:pPr>
        <w:widowControl w:val="0"/>
        <w:numPr>
          <w:ilvl w:val="1"/>
          <w:numId w:val="18"/>
        </w:numPr>
        <w:ind w:left="426" w:hanging="426"/>
        <w:jc w:val="both"/>
        <w:rPr>
          <w:rFonts w:ascii="Tahoma" w:hAnsi="Tahoma" w:cs="Tahoma"/>
          <w:sz w:val="18"/>
          <w:szCs w:val="18"/>
          <w:u w:val="single"/>
        </w:rPr>
      </w:pPr>
      <w:r w:rsidRPr="00783B69">
        <w:rPr>
          <w:rFonts w:ascii="Tahoma" w:hAnsi="Tahoma" w:cs="Tahoma"/>
          <w:sz w:val="18"/>
          <w:szCs w:val="18"/>
          <w:u w:val="single"/>
        </w:rPr>
        <w:t>Zamawiający</w:t>
      </w:r>
      <w:r w:rsidR="00233ACD" w:rsidRPr="00783B69">
        <w:rPr>
          <w:rFonts w:ascii="Tahoma" w:hAnsi="Tahoma" w:cs="Tahoma"/>
          <w:sz w:val="18"/>
          <w:szCs w:val="18"/>
          <w:u w:val="single"/>
        </w:rPr>
        <w:t xml:space="preserve"> dopuszcza wniesienie wadium w następujących formach:</w:t>
      </w:r>
      <w:r w:rsidR="00783B69" w:rsidRPr="00783B69">
        <w:rPr>
          <w:rFonts w:ascii="Tahoma" w:hAnsi="Tahoma" w:cs="Tahoma"/>
          <w:sz w:val="18"/>
          <w:szCs w:val="18"/>
        </w:rPr>
        <w:t xml:space="preserve"> </w:t>
      </w:r>
      <w:r w:rsidR="00233ACD" w:rsidRPr="00783B69">
        <w:rPr>
          <w:rFonts w:ascii="Tahoma" w:hAnsi="Tahoma" w:cs="Tahoma"/>
          <w:sz w:val="18"/>
          <w:szCs w:val="18"/>
        </w:rPr>
        <w:t>pieniądzu,</w:t>
      </w:r>
      <w:r w:rsidR="00783B69" w:rsidRPr="00783B69">
        <w:rPr>
          <w:rFonts w:ascii="Tahoma" w:hAnsi="Tahoma" w:cs="Tahoma"/>
          <w:sz w:val="18"/>
          <w:szCs w:val="18"/>
        </w:rPr>
        <w:t xml:space="preserve"> </w:t>
      </w:r>
      <w:r w:rsidR="00233ACD" w:rsidRPr="00783B69">
        <w:rPr>
          <w:rFonts w:ascii="Tahoma" w:hAnsi="Tahoma" w:cs="Tahoma"/>
          <w:sz w:val="18"/>
          <w:szCs w:val="18"/>
        </w:rPr>
        <w:t xml:space="preserve">poręczeniach bankowych lub </w:t>
      </w:r>
      <w:r w:rsidR="00233ACD" w:rsidRPr="00783B69">
        <w:rPr>
          <w:rFonts w:ascii="Tahoma" w:hAnsi="Tahoma" w:cs="Tahoma"/>
          <w:sz w:val="18"/>
          <w:szCs w:val="18"/>
        </w:rPr>
        <w:lastRenderedPageBreak/>
        <w:t>poręczeniach spółdzielczej kasy oszczędnościowo-kredytowej, z tym że poręczenie kasy jest zawsze poręczeniem pieniężnym,</w:t>
      </w:r>
      <w:r w:rsidR="00783B69" w:rsidRPr="00783B69">
        <w:rPr>
          <w:rFonts w:ascii="Tahoma" w:hAnsi="Tahoma" w:cs="Tahoma"/>
          <w:sz w:val="18"/>
          <w:szCs w:val="18"/>
        </w:rPr>
        <w:t xml:space="preserve"> </w:t>
      </w:r>
      <w:r w:rsidR="00233ACD" w:rsidRPr="00783B69">
        <w:rPr>
          <w:rFonts w:ascii="Tahoma" w:hAnsi="Tahoma" w:cs="Tahoma"/>
          <w:sz w:val="18"/>
          <w:szCs w:val="18"/>
        </w:rPr>
        <w:t>gwarancjach bankowych,</w:t>
      </w:r>
      <w:r w:rsidR="00783B69" w:rsidRPr="00783B69">
        <w:rPr>
          <w:rFonts w:ascii="Tahoma" w:hAnsi="Tahoma" w:cs="Tahoma"/>
          <w:sz w:val="18"/>
          <w:szCs w:val="18"/>
        </w:rPr>
        <w:t xml:space="preserve"> </w:t>
      </w:r>
      <w:r w:rsidR="00233ACD" w:rsidRPr="00783B69">
        <w:rPr>
          <w:rFonts w:ascii="Tahoma" w:hAnsi="Tahoma" w:cs="Tahoma"/>
          <w:sz w:val="18"/>
          <w:szCs w:val="18"/>
        </w:rPr>
        <w:t>gwarancjach ubezpieczeniowych,</w:t>
      </w:r>
      <w:r w:rsidR="00783B69" w:rsidRPr="00783B69">
        <w:rPr>
          <w:rFonts w:ascii="Tahoma" w:hAnsi="Tahoma" w:cs="Tahoma"/>
          <w:sz w:val="18"/>
          <w:szCs w:val="18"/>
        </w:rPr>
        <w:t xml:space="preserve"> </w:t>
      </w:r>
      <w:r w:rsidR="00233ACD" w:rsidRPr="00783B69">
        <w:rPr>
          <w:rFonts w:ascii="Tahoma" w:hAnsi="Tahoma" w:cs="Tahoma"/>
          <w:sz w:val="18"/>
          <w:szCs w:val="18"/>
        </w:rPr>
        <w:t xml:space="preserve">poręczeniach udzielanych przez podmioty, o których mowa w art. 6b ust. 5 pkt. 2 ustawy z dnia 9 listopada 2000 r. o utworzeniu Polskiej Agencji Rozwoju </w:t>
      </w:r>
      <w:r w:rsidR="00233ACD" w:rsidRPr="002B7C97">
        <w:rPr>
          <w:rFonts w:ascii="Tahoma" w:hAnsi="Tahoma" w:cs="Tahoma"/>
          <w:sz w:val="18"/>
          <w:szCs w:val="18"/>
        </w:rPr>
        <w:t>Przedsiębiorczości (</w:t>
      </w:r>
      <w:r w:rsidR="00F40A60" w:rsidRPr="002B7C97">
        <w:rPr>
          <w:rFonts w:ascii="Tahoma" w:hAnsi="Tahoma" w:cs="Tahoma"/>
          <w:sz w:val="18"/>
          <w:szCs w:val="18"/>
        </w:rPr>
        <w:t xml:space="preserve">tj. </w:t>
      </w:r>
      <w:r w:rsidR="00233ACD" w:rsidRPr="002B7C97">
        <w:rPr>
          <w:rFonts w:ascii="Tahoma" w:hAnsi="Tahoma" w:cs="Tahoma"/>
          <w:sz w:val="18"/>
          <w:szCs w:val="18"/>
        </w:rPr>
        <w:t>Dz.U. 20</w:t>
      </w:r>
      <w:r w:rsidR="00C95C1C">
        <w:rPr>
          <w:rFonts w:ascii="Tahoma" w:hAnsi="Tahoma" w:cs="Tahoma"/>
          <w:sz w:val="18"/>
          <w:szCs w:val="18"/>
        </w:rPr>
        <w:t>20</w:t>
      </w:r>
      <w:r w:rsidR="00233ACD" w:rsidRPr="002B7C97">
        <w:rPr>
          <w:rFonts w:ascii="Tahoma" w:hAnsi="Tahoma" w:cs="Tahoma"/>
          <w:sz w:val="18"/>
          <w:szCs w:val="18"/>
        </w:rPr>
        <w:t xml:space="preserve"> poz. </w:t>
      </w:r>
      <w:r w:rsidR="00C95C1C">
        <w:rPr>
          <w:rFonts w:ascii="Tahoma" w:hAnsi="Tahoma" w:cs="Tahoma"/>
          <w:sz w:val="18"/>
          <w:szCs w:val="18"/>
        </w:rPr>
        <w:t>299</w:t>
      </w:r>
      <w:r w:rsidR="00233ACD" w:rsidRPr="002B7C97">
        <w:rPr>
          <w:rFonts w:ascii="Tahoma" w:hAnsi="Tahoma" w:cs="Tahoma"/>
          <w:sz w:val="18"/>
          <w:szCs w:val="18"/>
        </w:rPr>
        <w:t>)</w:t>
      </w:r>
    </w:p>
    <w:p w14:paraId="011B7F65" w14:textId="77777777" w:rsidR="00233ACD" w:rsidRPr="00594165" w:rsidRDefault="00233ACD" w:rsidP="003704D5">
      <w:pPr>
        <w:widowControl w:val="0"/>
        <w:numPr>
          <w:ilvl w:val="1"/>
          <w:numId w:val="18"/>
        </w:numPr>
        <w:ind w:left="426" w:hanging="426"/>
        <w:rPr>
          <w:rFonts w:ascii="Tahoma" w:hAnsi="Tahoma" w:cs="Tahoma"/>
          <w:sz w:val="18"/>
          <w:szCs w:val="18"/>
          <w:u w:val="single"/>
        </w:rPr>
      </w:pPr>
      <w:r w:rsidRPr="00594165">
        <w:rPr>
          <w:rFonts w:ascii="Tahoma" w:hAnsi="Tahoma" w:cs="Tahoma"/>
          <w:sz w:val="18"/>
          <w:szCs w:val="18"/>
          <w:u w:val="single"/>
        </w:rPr>
        <w:t>Wadium wnoszone w pieniądzu wpłaca się przelewem na rachunek bankowy:</w:t>
      </w:r>
    </w:p>
    <w:p w14:paraId="16F305E8" w14:textId="77777777" w:rsidR="00233ACD" w:rsidRPr="00594165" w:rsidRDefault="00233ACD" w:rsidP="00F065D8">
      <w:pPr>
        <w:widowControl w:val="0"/>
        <w:tabs>
          <w:tab w:val="left" w:pos="340"/>
        </w:tabs>
        <w:rPr>
          <w:rFonts w:ascii="Tahoma" w:hAnsi="Tahoma" w:cs="Tahoma"/>
          <w:sz w:val="18"/>
          <w:szCs w:val="18"/>
        </w:rPr>
      </w:pPr>
    </w:p>
    <w:p w14:paraId="04366250" w14:textId="77777777" w:rsidR="00233ACD" w:rsidRPr="00594165" w:rsidRDefault="00233ACD" w:rsidP="00783B69">
      <w:pPr>
        <w:widowControl w:val="0"/>
        <w:ind w:left="426"/>
        <w:rPr>
          <w:rFonts w:ascii="Tahoma" w:hAnsi="Tahoma" w:cs="Tahoma"/>
          <w:b/>
          <w:sz w:val="18"/>
          <w:szCs w:val="18"/>
        </w:rPr>
      </w:pPr>
      <w:r w:rsidRPr="00594165">
        <w:rPr>
          <w:rFonts w:ascii="Tahoma" w:hAnsi="Tahoma" w:cs="Tahoma"/>
          <w:b/>
          <w:sz w:val="18"/>
          <w:szCs w:val="18"/>
        </w:rPr>
        <w:t>ING BANK ŚLĄSKI S.A. O/ CHORZÓW Nr 21 1050 1243 1000 0010 0009 7517</w:t>
      </w:r>
    </w:p>
    <w:p w14:paraId="35664B8D" w14:textId="77777777" w:rsidR="00AE0070" w:rsidRPr="00594165" w:rsidRDefault="00AE0070" w:rsidP="00F065D8">
      <w:pPr>
        <w:widowControl w:val="0"/>
        <w:tabs>
          <w:tab w:val="left" w:pos="340"/>
        </w:tabs>
        <w:rPr>
          <w:rFonts w:ascii="Tahoma" w:hAnsi="Tahoma" w:cs="Tahoma"/>
          <w:b/>
          <w:sz w:val="18"/>
          <w:szCs w:val="18"/>
        </w:rPr>
      </w:pPr>
    </w:p>
    <w:p w14:paraId="306D300F" w14:textId="77777777" w:rsidR="00783B69" w:rsidRPr="00D00121" w:rsidRDefault="0025066A" w:rsidP="00D00121">
      <w:pPr>
        <w:widowControl w:val="0"/>
        <w:ind w:left="426"/>
        <w:jc w:val="both"/>
        <w:rPr>
          <w:rFonts w:ascii="Tahoma" w:hAnsi="Tahoma" w:cs="Tahoma"/>
          <w:bCs/>
          <w:sz w:val="18"/>
          <w:szCs w:val="18"/>
        </w:rPr>
      </w:pPr>
      <w:r w:rsidRPr="00D00121">
        <w:rPr>
          <w:rFonts w:ascii="Tahoma" w:hAnsi="Tahoma" w:cs="Tahoma"/>
          <w:bCs/>
          <w:sz w:val="18"/>
          <w:szCs w:val="18"/>
        </w:rPr>
        <w:t xml:space="preserve">z dopiskiem: </w:t>
      </w:r>
    </w:p>
    <w:p w14:paraId="67D98AB6" w14:textId="4463D674" w:rsidR="0025066A" w:rsidRPr="00D00121" w:rsidRDefault="0025066A" w:rsidP="00D00121">
      <w:pPr>
        <w:widowControl w:val="0"/>
        <w:ind w:left="426"/>
        <w:jc w:val="both"/>
        <w:rPr>
          <w:rFonts w:ascii="Tahoma" w:hAnsi="Tahoma" w:cs="Tahoma"/>
          <w:bCs/>
          <w:sz w:val="18"/>
          <w:szCs w:val="18"/>
        </w:rPr>
      </w:pPr>
      <w:r w:rsidRPr="00D00121">
        <w:rPr>
          <w:rFonts w:ascii="Tahoma" w:hAnsi="Tahoma" w:cs="Tahoma"/>
          <w:bCs/>
          <w:sz w:val="18"/>
          <w:szCs w:val="18"/>
        </w:rPr>
        <w:t>„</w:t>
      </w:r>
      <w:r w:rsidR="00F11BCB">
        <w:rPr>
          <w:rFonts w:ascii="Tahoma" w:hAnsi="Tahoma" w:cs="Tahoma"/>
          <w:bCs/>
          <w:sz w:val="18"/>
          <w:szCs w:val="18"/>
        </w:rPr>
        <w:t>Art. G</w:t>
      </w:r>
      <w:r w:rsidRPr="00D00121">
        <w:rPr>
          <w:rFonts w:ascii="Tahoma" w:hAnsi="Tahoma" w:cs="Tahoma"/>
          <w:bCs/>
          <w:sz w:val="18"/>
          <w:szCs w:val="18"/>
        </w:rPr>
        <w:t>ospodarc</w:t>
      </w:r>
      <w:r w:rsidR="00F11BCB">
        <w:rPr>
          <w:rFonts w:ascii="Tahoma" w:hAnsi="Tahoma" w:cs="Tahoma"/>
          <w:bCs/>
          <w:sz w:val="18"/>
          <w:szCs w:val="18"/>
        </w:rPr>
        <w:t>ze (2)</w:t>
      </w:r>
      <w:r w:rsidRPr="00D00121">
        <w:rPr>
          <w:rFonts w:ascii="Tahoma" w:hAnsi="Tahoma" w:cs="Tahoma"/>
          <w:bCs/>
          <w:sz w:val="18"/>
          <w:szCs w:val="18"/>
        </w:rPr>
        <w:t xml:space="preserve">” </w:t>
      </w:r>
      <w:r w:rsidR="00783B69" w:rsidRPr="00D00121">
        <w:rPr>
          <w:rFonts w:ascii="Tahoma" w:hAnsi="Tahoma" w:cs="Tahoma"/>
          <w:bCs/>
          <w:sz w:val="18"/>
          <w:szCs w:val="18"/>
        </w:rPr>
        <w:t>Numer</w:t>
      </w:r>
      <w:r w:rsidRPr="00D00121">
        <w:rPr>
          <w:rFonts w:ascii="Tahoma" w:hAnsi="Tahoma" w:cs="Tahoma"/>
          <w:bCs/>
          <w:sz w:val="18"/>
          <w:szCs w:val="18"/>
        </w:rPr>
        <w:t xml:space="preserve"> sprawy: SP ZOZ </w:t>
      </w:r>
      <w:r w:rsidR="00783B69" w:rsidRPr="00D00121">
        <w:rPr>
          <w:rFonts w:ascii="Tahoma" w:hAnsi="Tahoma" w:cs="Tahoma"/>
          <w:bCs/>
          <w:sz w:val="18"/>
          <w:szCs w:val="18"/>
        </w:rPr>
        <w:t>Z</w:t>
      </w:r>
      <w:r w:rsidRPr="00D00121">
        <w:rPr>
          <w:rFonts w:ascii="Tahoma" w:hAnsi="Tahoma" w:cs="Tahoma"/>
          <w:bCs/>
          <w:sz w:val="18"/>
          <w:szCs w:val="18"/>
        </w:rPr>
        <w:t>SM/ZP</w:t>
      </w:r>
      <w:r w:rsidRPr="004300CF">
        <w:rPr>
          <w:rFonts w:ascii="Tahoma" w:hAnsi="Tahoma" w:cs="Tahoma"/>
          <w:bCs/>
          <w:sz w:val="18"/>
          <w:szCs w:val="18"/>
        </w:rPr>
        <w:t>/</w:t>
      </w:r>
      <w:r w:rsidR="009E5CF4" w:rsidRPr="004300CF">
        <w:rPr>
          <w:rFonts w:ascii="Tahoma" w:hAnsi="Tahoma" w:cs="Tahoma"/>
          <w:bCs/>
          <w:sz w:val="18"/>
          <w:szCs w:val="18"/>
        </w:rPr>
        <w:t>24</w:t>
      </w:r>
      <w:r w:rsidRPr="004300CF">
        <w:rPr>
          <w:rFonts w:ascii="Tahoma" w:hAnsi="Tahoma" w:cs="Tahoma"/>
          <w:bCs/>
          <w:sz w:val="18"/>
          <w:szCs w:val="18"/>
        </w:rPr>
        <w:t>/</w:t>
      </w:r>
      <w:r w:rsidRPr="00D00121">
        <w:rPr>
          <w:rFonts w:ascii="Tahoma" w:hAnsi="Tahoma" w:cs="Tahoma"/>
          <w:bCs/>
          <w:sz w:val="18"/>
          <w:szCs w:val="18"/>
        </w:rPr>
        <w:t>20</w:t>
      </w:r>
      <w:r w:rsidR="00467345" w:rsidRPr="00D00121">
        <w:rPr>
          <w:rFonts w:ascii="Tahoma" w:hAnsi="Tahoma" w:cs="Tahoma"/>
          <w:bCs/>
          <w:sz w:val="18"/>
          <w:szCs w:val="18"/>
        </w:rPr>
        <w:t>20</w:t>
      </w:r>
    </w:p>
    <w:p w14:paraId="20F0307E" w14:textId="77777777" w:rsidR="00D00121" w:rsidRPr="00D00121" w:rsidRDefault="00D00121" w:rsidP="00D00121">
      <w:pPr>
        <w:widowControl w:val="0"/>
        <w:tabs>
          <w:tab w:val="left" w:pos="340"/>
        </w:tabs>
        <w:ind w:left="426"/>
        <w:jc w:val="both"/>
        <w:rPr>
          <w:rFonts w:ascii="Tahoma" w:hAnsi="Tahoma" w:cs="Tahoma"/>
          <w:bCs/>
          <w:sz w:val="18"/>
          <w:szCs w:val="18"/>
        </w:rPr>
      </w:pPr>
      <w:r w:rsidRPr="00D00121">
        <w:rPr>
          <w:rFonts w:ascii="Tahoma" w:hAnsi="Tahoma" w:cs="Tahoma"/>
          <w:bCs/>
          <w:sz w:val="18"/>
          <w:szCs w:val="18"/>
        </w:rPr>
        <w:t>Za termin wniesienia wadium uważa się datę i godzinę wpłynięcia środków na konto Zamawiającego.</w:t>
      </w:r>
    </w:p>
    <w:p w14:paraId="398119A1" w14:textId="77777777" w:rsidR="00D00121" w:rsidRPr="00D00121" w:rsidRDefault="00D00121" w:rsidP="00D00121">
      <w:pPr>
        <w:widowControl w:val="0"/>
        <w:tabs>
          <w:tab w:val="left" w:pos="340"/>
        </w:tabs>
        <w:jc w:val="both"/>
        <w:rPr>
          <w:rFonts w:ascii="Tahoma" w:hAnsi="Tahoma" w:cs="Tahoma"/>
          <w:bCs/>
          <w:sz w:val="18"/>
          <w:szCs w:val="18"/>
        </w:rPr>
      </w:pPr>
    </w:p>
    <w:p w14:paraId="28C116BF" w14:textId="149FB585" w:rsidR="00D00121" w:rsidRPr="00D00121" w:rsidRDefault="00D00121" w:rsidP="00D00121">
      <w:pPr>
        <w:pStyle w:val="Akapitzlist"/>
        <w:widowControl w:val="0"/>
        <w:numPr>
          <w:ilvl w:val="1"/>
          <w:numId w:val="18"/>
        </w:numPr>
        <w:tabs>
          <w:tab w:val="left" w:pos="340"/>
        </w:tabs>
        <w:spacing w:after="0"/>
        <w:ind w:left="284" w:hanging="284"/>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W przypadku innych niż pieniądz form wadium Wykonawca dostarcza gwarancję lub poręczenie w oryginale do Kasy Zespołu Szpitali Miejskich (może być listowne) przed upływem terminu składania ofert (dopuszcza się złożenie gwarancji lub poręczenia wraz z ofertą).</w:t>
      </w:r>
    </w:p>
    <w:p w14:paraId="12926E63" w14:textId="366B15BF" w:rsidR="00D00121" w:rsidRPr="00D00121" w:rsidRDefault="00D00121" w:rsidP="00D00121">
      <w:pPr>
        <w:widowControl w:val="0"/>
        <w:numPr>
          <w:ilvl w:val="1"/>
          <w:numId w:val="18"/>
        </w:numPr>
        <w:tabs>
          <w:tab w:val="left" w:pos="340"/>
        </w:tabs>
        <w:ind w:left="284" w:hanging="284"/>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Przy wnoszeniu wadium Wykonawca winien powołać się na nazwę przetargu.</w:t>
      </w:r>
    </w:p>
    <w:p w14:paraId="16A18D01" w14:textId="452E19C7" w:rsidR="00D00121" w:rsidRPr="00D00121" w:rsidRDefault="00D00121" w:rsidP="00D00121">
      <w:pPr>
        <w:widowControl w:val="0"/>
        <w:numPr>
          <w:ilvl w:val="1"/>
          <w:numId w:val="18"/>
        </w:numPr>
        <w:tabs>
          <w:tab w:val="left" w:pos="340"/>
        </w:tabs>
        <w:ind w:left="284" w:hanging="284"/>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 xml:space="preserve">W przypadku wniesienia wadium w formie gwarancji bankowych lub ubezpieczeniowych, z treści tych gwarancji musi w szczególności jednoznacznie wynikać: </w:t>
      </w:r>
    </w:p>
    <w:p w14:paraId="4EAB2C50" w14:textId="77777777" w:rsidR="00D00121" w:rsidRPr="00D00121" w:rsidRDefault="00D00121" w:rsidP="00680178">
      <w:pPr>
        <w:widowControl w:val="0"/>
        <w:numPr>
          <w:ilvl w:val="0"/>
          <w:numId w:val="48"/>
        </w:numPr>
        <w:tabs>
          <w:tab w:val="left" w:pos="340"/>
        </w:tabs>
        <w:ind w:left="284" w:hanging="284"/>
        <w:jc w:val="both"/>
        <w:rPr>
          <w:rFonts w:ascii="Tahoma" w:hAnsi="Tahoma" w:cs="Tahoma"/>
          <w:bCs/>
          <w:sz w:val="18"/>
          <w:szCs w:val="18"/>
        </w:rPr>
      </w:pPr>
      <w:r w:rsidRPr="00D00121">
        <w:rPr>
          <w:rFonts w:ascii="Tahoma" w:hAnsi="Tahoma" w:cs="Tahoma"/>
          <w:bCs/>
          <w:sz w:val="18"/>
          <w:szCs w:val="18"/>
        </w:rPr>
        <w:t xml:space="preserve">nieodwołalne i bezwarunkowe zobowiązanie gwaranta (banku, zakładu ubezpieczeń) do wypłaty Zamawiającemu pełnej kwoty wadium w okolicznościach określonych w art. 46 ust. 4a i 5 UPZP, na pierwsze pisemne żądanie zgłoszone przez Zamawiającego w terminie związania ofertą, </w:t>
      </w:r>
    </w:p>
    <w:p w14:paraId="17CFE7CF" w14:textId="77777777" w:rsidR="00D00121" w:rsidRPr="00D00121" w:rsidRDefault="00D00121" w:rsidP="00680178">
      <w:pPr>
        <w:widowControl w:val="0"/>
        <w:numPr>
          <w:ilvl w:val="0"/>
          <w:numId w:val="48"/>
        </w:numPr>
        <w:tabs>
          <w:tab w:val="left" w:pos="340"/>
        </w:tabs>
        <w:ind w:left="284" w:hanging="284"/>
        <w:jc w:val="both"/>
        <w:rPr>
          <w:rFonts w:ascii="Tahoma" w:hAnsi="Tahoma" w:cs="Tahoma"/>
          <w:bCs/>
          <w:sz w:val="18"/>
          <w:szCs w:val="18"/>
        </w:rPr>
      </w:pPr>
      <w:r w:rsidRPr="00D00121">
        <w:rPr>
          <w:rFonts w:ascii="Tahoma" w:hAnsi="Tahoma" w:cs="Tahoma"/>
          <w:bCs/>
          <w:sz w:val="18"/>
          <w:szCs w:val="18"/>
        </w:rPr>
        <w:t xml:space="preserve">termin obowiązywania gwarancji, </w:t>
      </w:r>
    </w:p>
    <w:p w14:paraId="1DFCB583" w14:textId="77777777" w:rsidR="00D00121" w:rsidRPr="00D00121" w:rsidRDefault="00D00121" w:rsidP="00680178">
      <w:pPr>
        <w:widowControl w:val="0"/>
        <w:numPr>
          <w:ilvl w:val="0"/>
          <w:numId w:val="48"/>
        </w:numPr>
        <w:tabs>
          <w:tab w:val="left" w:pos="340"/>
        </w:tabs>
        <w:ind w:left="284" w:hanging="284"/>
        <w:jc w:val="both"/>
        <w:rPr>
          <w:rFonts w:ascii="Tahoma" w:hAnsi="Tahoma" w:cs="Tahoma"/>
          <w:bCs/>
          <w:sz w:val="18"/>
          <w:szCs w:val="18"/>
        </w:rPr>
      </w:pPr>
      <w:r w:rsidRPr="00D00121">
        <w:rPr>
          <w:rFonts w:ascii="Tahoma" w:hAnsi="Tahoma" w:cs="Tahoma"/>
          <w:bCs/>
          <w:sz w:val="18"/>
          <w:szCs w:val="18"/>
        </w:rPr>
        <w:t xml:space="preserve">miejsce i termin zwrotu gwarancji. </w:t>
      </w:r>
    </w:p>
    <w:p w14:paraId="02CC16BE" w14:textId="4E037B12" w:rsidR="00D00121" w:rsidRPr="00D00121" w:rsidRDefault="00D00121" w:rsidP="00D00121">
      <w:pPr>
        <w:widowControl w:val="0"/>
        <w:numPr>
          <w:ilvl w:val="1"/>
          <w:numId w:val="18"/>
        </w:numPr>
        <w:tabs>
          <w:tab w:val="left" w:pos="340"/>
        </w:tabs>
        <w:ind w:left="284" w:hanging="284"/>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Oferta, która nie zostanie zabezpieczona wadium w wymaganej formie i wysokości zostanie odrzucona.</w:t>
      </w:r>
    </w:p>
    <w:p w14:paraId="6A913AAE" w14:textId="76952D83" w:rsidR="00D00121" w:rsidRPr="00D00121" w:rsidRDefault="00D00121" w:rsidP="00D00121">
      <w:pPr>
        <w:widowControl w:val="0"/>
        <w:numPr>
          <w:ilvl w:val="1"/>
          <w:numId w:val="18"/>
        </w:numPr>
        <w:tabs>
          <w:tab w:val="left" w:pos="340"/>
        </w:tabs>
        <w:ind w:left="284" w:hanging="284"/>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Wniesione wadium musi zachować ważność przez cały okres, w którym Wykonawca jest związany ofertą.</w:t>
      </w:r>
    </w:p>
    <w:p w14:paraId="6085263D" w14:textId="540001D6" w:rsidR="00D00121" w:rsidRPr="00D00121" w:rsidRDefault="00D00121" w:rsidP="00D00121">
      <w:pPr>
        <w:widowControl w:val="0"/>
        <w:numPr>
          <w:ilvl w:val="1"/>
          <w:numId w:val="18"/>
        </w:numPr>
        <w:tabs>
          <w:tab w:val="left" w:pos="340"/>
        </w:tabs>
        <w:ind w:left="284" w:hanging="284"/>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Zamawiający zwróci wadium, jeżeli wystąpi jedna z przesłanek wymienionych w art. 46 UPZP.</w:t>
      </w:r>
    </w:p>
    <w:p w14:paraId="6F18DAC2" w14:textId="1F534357" w:rsidR="00D00121" w:rsidRPr="00D00121" w:rsidRDefault="00D00121" w:rsidP="00D00121">
      <w:pPr>
        <w:widowControl w:val="0"/>
        <w:numPr>
          <w:ilvl w:val="1"/>
          <w:numId w:val="18"/>
        </w:numPr>
        <w:tabs>
          <w:tab w:val="left" w:pos="0"/>
        </w:tabs>
        <w:ind w:left="426" w:hanging="426"/>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Zamawiający zatrzymuje wadium wraz z odsetkami, jeżeli Wykonawca:</w:t>
      </w:r>
    </w:p>
    <w:p w14:paraId="278D3432" w14:textId="77777777" w:rsidR="00D00121" w:rsidRPr="00D00121" w:rsidRDefault="00D00121" w:rsidP="00680178">
      <w:pPr>
        <w:widowControl w:val="0"/>
        <w:numPr>
          <w:ilvl w:val="0"/>
          <w:numId w:val="47"/>
        </w:numPr>
        <w:tabs>
          <w:tab w:val="left" w:pos="340"/>
        </w:tabs>
        <w:ind w:left="284" w:firstLine="142"/>
        <w:jc w:val="both"/>
        <w:rPr>
          <w:rFonts w:ascii="Tahoma" w:hAnsi="Tahoma" w:cs="Tahoma"/>
          <w:bCs/>
          <w:sz w:val="18"/>
          <w:szCs w:val="18"/>
        </w:rPr>
      </w:pPr>
      <w:r w:rsidRPr="00D00121">
        <w:rPr>
          <w:rFonts w:ascii="Tahoma" w:hAnsi="Tahoma" w:cs="Tahoma"/>
          <w:bCs/>
          <w:sz w:val="18"/>
          <w:szCs w:val="18"/>
        </w:rPr>
        <w:t xml:space="preserve">którego oferta została wybrana </w:t>
      </w:r>
    </w:p>
    <w:p w14:paraId="6F183568" w14:textId="77777777" w:rsidR="00D00121" w:rsidRPr="00D00121" w:rsidRDefault="00D00121" w:rsidP="00680178">
      <w:pPr>
        <w:widowControl w:val="0"/>
        <w:numPr>
          <w:ilvl w:val="1"/>
          <w:numId w:val="47"/>
        </w:numPr>
        <w:tabs>
          <w:tab w:val="left" w:pos="340"/>
        </w:tabs>
        <w:ind w:left="284" w:firstLine="0"/>
        <w:jc w:val="both"/>
        <w:rPr>
          <w:rFonts w:ascii="Tahoma" w:hAnsi="Tahoma" w:cs="Tahoma"/>
          <w:bCs/>
          <w:sz w:val="18"/>
          <w:szCs w:val="18"/>
        </w:rPr>
      </w:pPr>
      <w:r w:rsidRPr="00D00121">
        <w:rPr>
          <w:rFonts w:ascii="Tahoma" w:hAnsi="Tahoma" w:cs="Tahoma"/>
          <w:bCs/>
          <w:sz w:val="18"/>
          <w:szCs w:val="18"/>
        </w:rPr>
        <w:t>odmówił podpisania umowy w sprawie zamówienia publicznego na warunkach określonych w ofercie;</w:t>
      </w:r>
    </w:p>
    <w:p w14:paraId="0EC5CF6B" w14:textId="77777777" w:rsidR="00D00121" w:rsidRPr="00D00121" w:rsidRDefault="00D00121" w:rsidP="00680178">
      <w:pPr>
        <w:widowControl w:val="0"/>
        <w:numPr>
          <w:ilvl w:val="1"/>
          <w:numId w:val="47"/>
        </w:numPr>
        <w:tabs>
          <w:tab w:val="left" w:pos="340"/>
        </w:tabs>
        <w:ind w:left="284" w:firstLine="0"/>
        <w:jc w:val="both"/>
        <w:rPr>
          <w:rFonts w:ascii="Tahoma" w:hAnsi="Tahoma" w:cs="Tahoma"/>
          <w:bCs/>
          <w:sz w:val="18"/>
          <w:szCs w:val="18"/>
        </w:rPr>
      </w:pPr>
      <w:r w:rsidRPr="00D00121">
        <w:rPr>
          <w:rFonts w:ascii="Tahoma" w:hAnsi="Tahoma" w:cs="Tahoma"/>
          <w:bCs/>
          <w:sz w:val="18"/>
          <w:szCs w:val="18"/>
        </w:rPr>
        <w:t xml:space="preserve">Zawarcie umowy w sprawie zamówienia publicznego stało się niemożliwe z przyczyn leżących po stronie Wykonawcy. </w:t>
      </w:r>
    </w:p>
    <w:p w14:paraId="55B3006E" w14:textId="77777777" w:rsidR="00D00121" w:rsidRPr="00D00121" w:rsidRDefault="00D00121" w:rsidP="00D00121">
      <w:pPr>
        <w:widowControl w:val="0"/>
        <w:tabs>
          <w:tab w:val="left" w:pos="340"/>
        </w:tabs>
        <w:ind w:left="284" w:firstLine="142"/>
        <w:jc w:val="both"/>
        <w:rPr>
          <w:rFonts w:ascii="Tahoma" w:hAnsi="Tahoma" w:cs="Tahoma"/>
          <w:bCs/>
          <w:sz w:val="18"/>
          <w:szCs w:val="18"/>
        </w:rPr>
      </w:pPr>
      <w:r w:rsidRPr="00D00121">
        <w:rPr>
          <w:rFonts w:ascii="Tahoma" w:hAnsi="Tahoma" w:cs="Tahoma"/>
          <w:bCs/>
          <w:sz w:val="18"/>
          <w:szCs w:val="18"/>
        </w:rPr>
        <w:t xml:space="preserve">b) 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w:t>
      </w:r>
      <w:r w:rsidRPr="00D00121">
        <w:rPr>
          <w:rFonts w:ascii="Tahoma" w:hAnsi="Tahoma" w:cs="Tahoma"/>
          <w:bCs/>
          <w:sz w:val="18"/>
          <w:szCs w:val="18"/>
        </w:rPr>
        <w:tab/>
        <w:t xml:space="preserve">omyłki, o której mowa w art. 87 ust. 2 pkt 3 UPZP, co spowodowało brak możliwości wybrania oferty złożonej </w:t>
      </w:r>
      <w:r w:rsidRPr="00D00121">
        <w:rPr>
          <w:rFonts w:ascii="Tahoma" w:hAnsi="Tahoma" w:cs="Tahoma"/>
          <w:bCs/>
          <w:sz w:val="18"/>
          <w:szCs w:val="18"/>
        </w:rPr>
        <w:tab/>
        <w:t>przez wykonawcę jako najkorzystniejszej.</w:t>
      </w:r>
    </w:p>
    <w:p w14:paraId="1FAB4B1A" w14:textId="7F05100F" w:rsidR="0025066A" w:rsidRPr="00D00121" w:rsidRDefault="00D00121" w:rsidP="00D00121">
      <w:pPr>
        <w:widowControl w:val="0"/>
        <w:numPr>
          <w:ilvl w:val="1"/>
          <w:numId w:val="18"/>
        </w:numPr>
        <w:tabs>
          <w:tab w:val="left" w:pos="426"/>
        </w:tabs>
        <w:ind w:left="426" w:hanging="426"/>
        <w:jc w:val="both"/>
        <w:rPr>
          <w:rFonts w:ascii="Tahoma" w:hAnsi="Tahoma" w:cs="Tahoma"/>
          <w:bCs/>
          <w:sz w:val="18"/>
          <w:szCs w:val="18"/>
        </w:rPr>
      </w:pPr>
      <w:r>
        <w:rPr>
          <w:rFonts w:ascii="Tahoma" w:hAnsi="Tahoma" w:cs="Tahoma"/>
          <w:bCs/>
          <w:sz w:val="18"/>
          <w:szCs w:val="18"/>
        </w:rPr>
        <w:t xml:space="preserve"> </w:t>
      </w:r>
      <w:r w:rsidRPr="00D00121">
        <w:rPr>
          <w:rFonts w:ascii="Tahoma" w:hAnsi="Tahoma" w:cs="Tahoma"/>
          <w:bCs/>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14:paraId="1EDBF9DD" w14:textId="77777777" w:rsidR="00D00121" w:rsidRPr="00594165" w:rsidRDefault="00D00121" w:rsidP="00F065D8">
      <w:pPr>
        <w:widowControl w:val="0"/>
        <w:tabs>
          <w:tab w:val="left" w:pos="340"/>
        </w:tabs>
        <w:rPr>
          <w:rFonts w:ascii="Tahoma" w:hAnsi="Tahoma" w:cs="Tahoma"/>
          <w:b/>
          <w:sz w:val="18"/>
          <w:szCs w:val="18"/>
        </w:rPr>
      </w:pPr>
    </w:p>
    <w:p w14:paraId="3DAA53F8" w14:textId="253DB498" w:rsidR="00D3285A" w:rsidRPr="00594165" w:rsidRDefault="00D3285A" w:rsidP="00E35A9F">
      <w:pPr>
        <w:numPr>
          <w:ilvl w:val="0"/>
          <w:numId w:val="18"/>
        </w:numPr>
        <w:ind w:left="284" w:hanging="284"/>
        <w:jc w:val="both"/>
        <w:rPr>
          <w:rFonts w:ascii="Tahoma" w:hAnsi="Tahoma" w:cs="Tahoma"/>
          <w:b/>
          <w:bCs/>
          <w:sz w:val="18"/>
          <w:szCs w:val="18"/>
        </w:rPr>
      </w:pPr>
      <w:r w:rsidRPr="00594165">
        <w:rPr>
          <w:rFonts w:ascii="Tahoma" w:hAnsi="Tahoma" w:cs="Tahoma"/>
          <w:b/>
          <w:bCs/>
          <w:sz w:val="18"/>
          <w:szCs w:val="18"/>
        </w:rPr>
        <w:t>TERMIN</w:t>
      </w:r>
      <w:r w:rsidR="00EF0972">
        <w:rPr>
          <w:rFonts w:ascii="Tahoma" w:hAnsi="Tahoma" w:cs="Tahoma"/>
          <w:b/>
          <w:bCs/>
          <w:sz w:val="18"/>
          <w:szCs w:val="18"/>
        </w:rPr>
        <w:t xml:space="preserve"> </w:t>
      </w:r>
      <w:r w:rsidRPr="00594165">
        <w:rPr>
          <w:rFonts w:ascii="Tahoma" w:hAnsi="Tahoma" w:cs="Tahoma"/>
          <w:b/>
          <w:bCs/>
          <w:sz w:val="18"/>
          <w:szCs w:val="18"/>
        </w:rPr>
        <w:t>ZWIĄZANIA</w:t>
      </w:r>
      <w:r w:rsidR="00EF0972">
        <w:rPr>
          <w:rFonts w:ascii="Tahoma" w:hAnsi="Tahoma" w:cs="Tahoma"/>
          <w:b/>
          <w:bCs/>
          <w:sz w:val="18"/>
          <w:szCs w:val="18"/>
        </w:rPr>
        <w:t xml:space="preserve"> </w:t>
      </w:r>
      <w:r w:rsidRPr="00594165">
        <w:rPr>
          <w:rFonts w:ascii="Tahoma" w:hAnsi="Tahoma" w:cs="Tahoma"/>
          <w:b/>
          <w:bCs/>
          <w:sz w:val="18"/>
          <w:szCs w:val="18"/>
        </w:rPr>
        <w:t>OFERTĄ</w:t>
      </w:r>
    </w:p>
    <w:p w14:paraId="4A642D2E" w14:textId="77777777" w:rsidR="00E35A9F" w:rsidRDefault="00B053A7" w:rsidP="00E35A9F">
      <w:pPr>
        <w:pStyle w:val="Tekstpodstawowywcity"/>
        <w:widowControl/>
        <w:numPr>
          <w:ilvl w:val="1"/>
          <w:numId w:val="18"/>
        </w:numPr>
        <w:overflowPunct/>
        <w:autoSpaceDE/>
        <w:adjustRightInd/>
        <w:ind w:left="426" w:hanging="426"/>
        <w:rPr>
          <w:rFonts w:ascii="Tahoma" w:hAnsi="Tahoma" w:cs="Tahoma"/>
          <w:bCs w:val="0"/>
          <w:sz w:val="18"/>
          <w:szCs w:val="18"/>
        </w:rPr>
      </w:pPr>
      <w:r>
        <w:rPr>
          <w:rFonts w:ascii="Tahoma" w:hAnsi="Tahoma" w:cs="Tahoma"/>
          <w:bCs w:val="0"/>
          <w:sz w:val="18"/>
          <w:szCs w:val="18"/>
        </w:rPr>
        <w:t>Wykonawca</w:t>
      </w:r>
      <w:r w:rsidR="00D3285A" w:rsidRPr="00594165">
        <w:rPr>
          <w:rFonts w:ascii="Tahoma" w:hAnsi="Tahoma" w:cs="Tahoma"/>
          <w:bCs w:val="0"/>
          <w:sz w:val="18"/>
          <w:szCs w:val="18"/>
        </w:rPr>
        <w:t xml:space="preserve"> będzie związany ofertą 30 dni.</w:t>
      </w:r>
    </w:p>
    <w:p w14:paraId="0026209F" w14:textId="77777777" w:rsidR="00E35A9F" w:rsidRDefault="00D3285A" w:rsidP="00E35A9F">
      <w:pPr>
        <w:pStyle w:val="Tekstpodstawowywcity"/>
        <w:widowControl/>
        <w:numPr>
          <w:ilvl w:val="1"/>
          <w:numId w:val="18"/>
        </w:numPr>
        <w:overflowPunct/>
        <w:autoSpaceDE/>
        <w:adjustRightInd/>
        <w:ind w:left="426" w:hanging="426"/>
        <w:rPr>
          <w:rFonts w:ascii="Tahoma" w:hAnsi="Tahoma" w:cs="Tahoma"/>
          <w:bCs w:val="0"/>
          <w:sz w:val="18"/>
          <w:szCs w:val="18"/>
        </w:rPr>
      </w:pPr>
      <w:r w:rsidRPr="00E35A9F">
        <w:rPr>
          <w:rFonts w:ascii="Tahoma" w:hAnsi="Tahoma" w:cs="Tahoma"/>
          <w:sz w:val="18"/>
          <w:szCs w:val="18"/>
        </w:rPr>
        <w:t>Bieg terminu rozpoczyna się z upływem terminu składania ofert.</w:t>
      </w:r>
    </w:p>
    <w:p w14:paraId="51BE1E3F" w14:textId="77777777" w:rsidR="00D56F5B" w:rsidRPr="00E35A9F" w:rsidRDefault="00B053A7" w:rsidP="00E35A9F">
      <w:pPr>
        <w:pStyle w:val="Tekstpodstawowywcity"/>
        <w:widowControl/>
        <w:numPr>
          <w:ilvl w:val="1"/>
          <w:numId w:val="18"/>
        </w:numPr>
        <w:overflowPunct/>
        <w:autoSpaceDE/>
        <w:adjustRightInd/>
        <w:ind w:left="426" w:hanging="426"/>
        <w:rPr>
          <w:rFonts w:ascii="Tahoma" w:hAnsi="Tahoma" w:cs="Tahoma"/>
          <w:bCs w:val="0"/>
          <w:sz w:val="18"/>
          <w:szCs w:val="18"/>
        </w:rPr>
      </w:pPr>
      <w:r w:rsidRPr="00E35A9F">
        <w:rPr>
          <w:rFonts w:ascii="Tahoma" w:hAnsi="Tahoma" w:cs="Tahoma"/>
          <w:sz w:val="18"/>
          <w:szCs w:val="18"/>
        </w:rPr>
        <w:t>Wykonawca</w:t>
      </w:r>
      <w:r w:rsidR="00D56F5B" w:rsidRPr="00E35A9F">
        <w:rPr>
          <w:rFonts w:ascii="Tahoma" w:hAnsi="Tahoma" w:cs="Tahoma"/>
          <w:sz w:val="18"/>
          <w:szCs w:val="18"/>
        </w:rPr>
        <w:t xml:space="preserve"> samodzielnie lub na wniosek </w:t>
      </w:r>
      <w:r w:rsidR="005B5A7A" w:rsidRPr="00E35A9F">
        <w:rPr>
          <w:rFonts w:ascii="Tahoma" w:hAnsi="Tahoma" w:cs="Tahoma"/>
          <w:sz w:val="18"/>
          <w:szCs w:val="18"/>
        </w:rPr>
        <w:t>Zamawiającego</w:t>
      </w:r>
      <w:r w:rsidR="00D56F5B" w:rsidRPr="00E35A9F">
        <w:rPr>
          <w:rFonts w:ascii="Tahoma" w:hAnsi="Tahoma" w:cs="Tahoma"/>
          <w:sz w:val="18"/>
          <w:szCs w:val="18"/>
        </w:rPr>
        <w:t xml:space="preserve"> może przedłużyć termin związania ofertą, z tym że </w:t>
      </w:r>
      <w:r w:rsidR="005B5A7A" w:rsidRPr="00E35A9F">
        <w:rPr>
          <w:rFonts w:ascii="Tahoma" w:hAnsi="Tahoma" w:cs="Tahoma"/>
          <w:sz w:val="18"/>
          <w:szCs w:val="18"/>
        </w:rPr>
        <w:t>Zamawiający</w:t>
      </w:r>
      <w:r w:rsidR="00D56F5B" w:rsidRPr="00E35A9F">
        <w:rPr>
          <w:rFonts w:ascii="Tahoma" w:hAnsi="Tahoma" w:cs="Tahoma"/>
          <w:sz w:val="18"/>
          <w:szCs w:val="18"/>
        </w:rPr>
        <w:t xml:space="preserve"> może tylko raz, co najmniej na 3 dni przed upływem terminu związania ofertą, zwrócić się do </w:t>
      </w:r>
      <w:r w:rsidR="00DB1EAC" w:rsidRPr="00E35A9F">
        <w:rPr>
          <w:rFonts w:ascii="Tahoma" w:hAnsi="Tahoma" w:cs="Tahoma"/>
          <w:sz w:val="18"/>
          <w:szCs w:val="18"/>
        </w:rPr>
        <w:t>Wykonawców</w:t>
      </w:r>
      <w:r w:rsidR="00D56F5B" w:rsidRPr="00E35A9F">
        <w:rPr>
          <w:rFonts w:ascii="Tahoma" w:hAnsi="Tahoma" w:cs="Tahoma"/>
          <w:sz w:val="18"/>
          <w:szCs w:val="18"/>
        </w:rPr>
        <w:t xml:space="preserve"> o wyrażenie zgody na przedłużenie tego terminu o oznaczony okres, nie dłuższy jednak niż 60 dni.</w:t>
      </w:r>
    </w:p>
    <w:p w14:paraId="059B305B" w14:textId="77777777" w:rsidR="00B400B2" w:rsidRPr="00594165" w:rsidRDefault="00B400B2" w:rsidP="00F065D8">
      <w:pPr>
        <w:pStyle w:val="Tekstpodstawowywcity"/>
        <w:ind w:left="0" w:firstLine="0"/>
        <w:rPr>
          <w:rFonts w:ascii="Tahoma" w:hAnsi="Tahoma" w:cs="Tahoma"/>
          <w:b/>
          <w:sz w:val="18"/>
          <w:szCs w:val="18"/>
        </w:rPr>
      </w:pPr>
    </w:p>
    <w:p w14:paraId="2D9AD047" w14:textId="77777777" w:rsidR="00B400B2" w:rsidRPr="00594165" w:rsidRDefault="00B400B2" w:rsidP="006E30C0">
      <w:pPr>
        <w:pStyle w:val="Tekstpodstawowywcity"/>
        <w:numPr>
          <w:ilvl w:val="0"/>
          <w:numId w:val="3"/>
        </w:numPr>
        <w:tabs>
          <w:tab w:val="clear" w:pos="360"/>
        </w:tabs>
        <w:ind w:left="284" w:hanging="284"/>
        <w:rPr>
          <w:rFonts w:ascii="Tahoma" w:hAnsi="Tahoma" w:cs="Tahoma"/>
          <w:b/>
          <w:sz w:val="18"/>
          <w:szCs w:val="18"/>
        </w:rPr>
      </w:pPr>
      <w:r w:rsidRPr="00594165">
        <w:rPr>
          <w:rFonts w:ascii="Tahoma" w:hAnsi="Tahoma" w:cs="Tahoma"/>
          <w:b/>
          <w:sz w:val="18"/>
          <w:szCs w:val="18"/>
        </w:rPr>
        <w:t>OPIS SPOSOBU PRZYGOTOWANIA OFERTY</w:t>
      </w:r>
    </w:p>
    <w:p w14:paraId="2734F6A1" w14:textId="77777777" w:rsidR="00B400B2" w:rsidRPr="00594165" w:rsidRDefault="00B400B2" w:rsidP="00DB633C">
      <w:pPr>
        <w:pStyle w:val="Tekstpodstawowywcity"/>
        <w:numPr>
          <w:ilvl w:val="1"/>
          <w:numId w:val="3"/>
        </w:numPr>
        <w:rPr>
          <w:rFonts w:ascii="Tahoma" w:hAnsi="Tahoma" w:cs="Tahoma"/>
          <w:bCs w:val="0"/>
          <w:sz w:val="18"/>
          <w:szCs w:val="18"/>
        </w:rPr>
      </w:pPr>
      <w:r w:rsidRPr="00594165">
        <w:rPr>
          <w:rFonts w:ascii="Tahoma" w:hAnsi="Tahoma" w:cs="Tahoma"/>
          <w:bCs w:val="0"/>
          <w:sz w:val="18"/>
          <w:szCs w:val="18"/>
        </w:rPr>
        <w:t>Oferta powinna składać się z następujących dokumentów:</w:t>
      </w:r>
    </w:p>
    <w:p w14:paraId="35E6593A" w14:textId="2BCCB37B" w:rsidR="009842CB" w:rsidRPr="00F2780E" w:rsidRDefault="009842CB" w:rsidP="00D00121">
      <w:pPr>
        <w:pStyle w:val="Akapitzlist"/>
        <w:numPr>
          <w:ilvl w:val="0"/>
          <w:numId w:val="11"/>
        </w:numPr>
        <w:spacing w:after="0" w:line="240" w:lineRule="auto"/>
        <w:ind w:hanging="294"/>
        <w:jc w:val="both"/>
        <w:rPr>
          <w:rFonts w:ascii="Tahoma" w:eastAsia="Times New Roman" w:hAnsi="Tahoma" w:cs="Tahoma"/>
          <w:bCs/>
          <w:sz w:val="18"/>
          <w:szCs w:val="18"/>
          <w:lang w:eastAsia="pl-PL"/>
        </w:rPr>
      </w:pPr>
      <w:r w:rsidRPr="00F2780E">
        <w:rPr>
          <w:rFonts w:ascii="Tahoma" w:hAnsi="Tahoma" w:cs="Tahoma"/>
          <w:sz w:val="18"/>
          <w:szCs w:val="18"/>
        </w:rPr>
        <w:t>Wypełnionego formularza ofertowego wg zał. nr 1</w:t>
      </w:r>
      <w:r w:rsidR="001C0FB1" w:rsidRPr="00F2780E">
        <w:rPr>
          <w:rFonts w:ascii="Tahoma" w:hAnsi="Tahoma" w:cs="Tahoma"/>
          <w:sz w:val="18"/>
          <w:szCs w:val="18"/>
        </w:rPr>
        <w:t xml:space="preserve"> do SIW</w:t>
      </w:r>
      <w:r w:rsidR="00570F5A" w:rsidRPr="00F2780E">
        <w:rPr>
          <w:rFonts w:ascii="Tahoma" w:hAnsi="Tahoma" w:cs="Tahoma"/>
          <w:sz w:val="18"/>
          <w:szCs w:val="18"/>
        </w:rPr>
        <w:t>Z</w:t>
      </w:r>
    </w:p>
    <w:p w14:paraId="60F9DEA2" w14:textId="77777777" w:rsidR="009842CB" w:rsidRPr="00F2780E" w:rsidRDefault="009842CB" w:rsidP="00D00121">
      <w:pPr>
        <w:pStyle w:val="Tekstpodstawowywcity"/>
        <w:numPr>
          <w:ilvl w:val="0"/>
          <w:numId w:val="11"/>
        </w:numPr>
        <w:ind w:left="426" w:firstLine="0"/>
        <w:rPr>
          <w:rFonts w:ascii="Tahoma" w:hAnsi="Tahoma" w:cs="Tahoma"/>
          <w:sz w:val="18"/>
          <w:szCs w:val="18"/>
        </w:rPr>
      </w:pPr>
      <w:r w:rsidRPr="00F2780E">
        <w:rPr>
          <w:rFonts w:ascii="Tahoma" w:hAnsi="Tahoma" w:cs="Tahoma"/>
          <w:sz w:val="18"/>
          <w:szCs w:val="18"/>
        </w:rPr>
        <w:t>Wypełnionej specyfikacji asortymentowo-cenowej (SAC) wg zał. nr 2</w:t>
      </w:r>
      <w:r w:rsidR="002D08CE" w:rsidRPr="00F2780E">
        <w:rPr>
          <w:rFonts w:ascii="Tahoma" w:hAnsi="Tahoma" w:cs="Tahoma"/>
          <w:sz w:val="18"/>
          <w:szCs w:val="18"/>
          <w:lang w:val="pl-PL"/>
        </w:rPr>
        <w:t>,</w:t>
      </w:r>
    </w:p>
    <w:p w14:paraId="6CDEE183" w14:textId="2E71409E" w:rsidR="004E6C07" w:rsidRPr="001C0FB1" w:rsidRDefault="004E6C07" w:rsidP="00D00121">
      <w:pPr>
        <w:pStyle w:val="Akapitzlist"/>
        <w:numPr>
          <w:ilvl w:val="0"/>
          <w:numId w:val="11"/>
        </w:numPr>
        <w:spacing w:after="0"/>
        <w:ind w:hanging="294"/>
        <w:jc w:val="both"/>
        <w:rPr>
          <w:rFonts w:ascii="Tahoma" w:eastAsia="Times New Roman" w:hAnsi="Tahoma" w:cs="Tahoma"/>
          <w:sz w:val="18"/>
          <w:szCs w:val="18"/>
          <w:lang w:eastAsia="pl-PL"/>
        </w:rPr>
      </w:pPr>
      <w:r w:rsidRPr="00F2780E">
        <w:rPr>
          <w:rFonts w:ascii="Tahoma" w:hAnsi="Tahoma" w:cs="Tahoma"/>
          <w:sz w:val="18"/>
          <w:szCs w:val="18"/>
        </w:rPr>
        <w:t>Wykaz</w:t>
      </w:r>
      <w:r w:rsidR="002D23C2" w:rsidRPr="00F2780E">
        <w:rPr>
          <w:rFonts w:ascii="Tahoma" w:hAnsi="Tahoma" w:cs="Tahoma"/>
          <w:sz w:val="18"/>
          <w:szCs w:val="18"/>
        </w:rPr>
        <w:t>u</w:t>
      </w:r>
      <w:r w:rsidRPr="00F2780E">
        <w:rPr>
          <w:rFonts w:ascii="Tahoma" w:hAnsi="Tahoma" w:cs="Tahoma"/>
          <w:sz w:val="18"/>
          <w:szCs w:val="18"/>
        </w:rPr>
        <w:t xml:space="preserve"> części zamówienia, które </w:t>
      </w:r>
      <w:r w:rsidR="00B053A7" w:rsidRPr="00F2780E">
        <w:rPr>
          <w:rFonts w:ascii="Tahoma" w:hAnsi="Tahoma" w:cs="Tahoma"/>
          <w:sz w:val="18"/>
          <w:szCs w:val="18"/>
        </w:rPr>
        <w:t>Wykonawca</w:t>
      </w:r>
      <w:r w:rsidRPr="00F2780E">
        <w:rPr>
          <w:rFonts w:ascii="Tahoma" w:hAnsi="Tahoma" w:cs="Tahoma"/>
          <w:sz w:val="18"/>
          <w:szCs w:val="18"/>
        </w:rPr>
        <w:t xml:space="preserve"> zamierza powierzyć </w:t>
      </w:r>
      <w:r w:rsidR="00B053A7" w:rsidRPr="00F2780E">
        <w:rPr>
          <w:rFonts w:ascii="Tahoma" w:hAnsi="Tahoma" w:cs="Tahoma"/>
          <w:sz w:val="18"/>
          <w:szCs w:val="18"/>
        </w:rPr>
        <w:t>Podwykonawcy</w:t>
      </w:r>
      <w:r w:rsidRPr="00F2780E">
        <w:rPr>
          <w:rFonts w:ascii="Tahoma" w:hAnsi="Tahoma" w:cs="Tahoma"/>
          <w:sz w:val="18"/>
          <w:szCs w:val="18"/>
        </w:rPr>
        <w:t xml:space="preserve"> </w:t>
      </w:r>
      <w:r w:rsidR="001C0FB1" w:rsidRPr="00F2780E">
        <w:rPr>
          <w:rFonts w:ascii="Tahoma" w:eastAsia="Times New Roman" w:hAnsi="Tahoma" w:cs="Tahoma"/>
          <w:sz w:val="18"/>
          <w:szCs w:val="18"/>
          <w:lang w:eastAsia="pl-PL"/>
        </w:rPr>
        <w:t>-formularz ofertowy, pkt. 1</w:t>
      </w:r>
      <w:r w:rsidR="003D52F2">
        <w:rPr>
          <w:rFonts w:ascii="Tahoma" w:eastAsia="Times New Roman" w:hAnsi="Tahoma" w:cs="Tahoma"/>
          <w:sz w:val="18"/>
          <w:szCs w:val="18"/>
          <w:lang w:eastAsia="pl-PL"/>
        </w:rPr>
        <w:t>1</w:t>
      </w:r>
      <w:r w:rsidR="001C0FB1" w:rsidRPr="00F2780E">
        <w:rPr>
          <w:rFonts w:ascii="Tahoma" w:eastAsia="Times New Roman" w:hAnsi="Tahoma" w:cs="Tahoma"/>
          <w:sz w:val="18"/>
          <w:szCs w:val="18"/>
          <w:lang w:eastAsia="pl-PL"/>
        </w:rPr>
        <w:t xml:space="preserve"> załącznika nr 1 do SIWZ –</w:t>
      </w:r>
      <w:r w:rsidR="001C0FB1" w:rsidRPr="001C0FB1">
        <w:rPr>
          <w:rFonts w:ascii="Tahoma" w:eastAsia="Times New Roman" w:hAnsi="Tahoma" w:cs="Tahoma"/>
          <w:sz w:val="18"/>
          <w:szCs w:val="18"/>
          <w:lang w:eastAsia="pl-PL"/>
        </w:rPr>
        <w:t xml:space="preserve"> </w:t>
      </w:r>
      <w:r w:rsidRPr="001C0FB1">
        <w:rPr>
          <w:rFonts w:ascii="Tahoma" w:hAnsi="Tahoma" w:cs="Tahoma"/>
          <w:sz w:val="18"/>
          <w:szCs w:val="18"/>
        </w:rPr>
        <w:t xml:space="preserve">dotyczy sytuacji, gdy </w:t>
      </w:r>
      <w:r w:rsidR="00B053A7" w:rsidRPr="001C0FB1">
        <w:rPr>
          <w:rFonts w:ascii="Tahoma" w:hAnsi="Tahoma" w:cs="Tahoma"/>
          <w:sz w:val="18"/>
          <w:szCs w:val="18"/>
        </w:rPr>
        <w:t>Wykonawca</w:t>
      </w:r>
      <w:r w:rsidRPr="001C0FB1">
        <w:rPr>
          <w:rFonts w:ascii="Tahoma" w:hAnsi="Tahoma" w:cs="Tahoma"/>
          <w:sz w:val="18"/>
          <w:szCs w:val="18"/>
        </w:rPr>
        <w:t xml:space="preserve"> zamierza powierzyć wykonanie którejkolwiek części zamówienia </w:t>
      </w:r>
      <w:r w:rsidR="00B053A7" w:rsidRPr="001C0FB1">
        <w:rPr>
          <w:rFonts w:ascii="Tahoma" w:hAnsi="Tahoma" w:cs="Tahoma"/>
          <w:sz w:val="18"/>
          <w:szCs w:val="18"/>
        </w:rPr>
        <w:t>Podwykonawcom</w:t>
      </w:r>
      <w:r w:rsidRPr="001C0FB1">
        <w:rPr>
          <w:rFonts w:ascii="Tahoma" w:hAnsi="Tahoma" w:cs="Tahoma"/>
          <w:sz w:val="18"/>
          <w:szCs w:val="18"/>
        </w:rPr>
        <w:t xml:space="preserve">, w sytuacji gdy </w:t>
      </w:r>
      <w:r w:rsidR="00B053A7" w:rsidRPr="001C0FB1">
        <w:rPr>
          <w:rFonts w:ascii="Tahoma" w:hAnsi="Tahoma" w:cs="Tahoma"/>
          <w:sz w:val="18"/>
          <w:szCs w:val="18"/>
        </w:rPr>
        <w:t>Wykonawca</w:t>
      </w:r>
      <w:r w:rsidRPr="001C0FB1">
        <w:rPr>
          <w:rFonts w:ascii="Tahoma" w:hAnsi="Tahoma" w:cs="Tahoma"/>
          <w:sz w:val="18"/>
          <w:szCs w:val="18"/>
        </w:rPr>
        <w:t xml:space="preserve"> nie dołączy w/w wykazu </w:t>
      </w:r>
      <w:r w:rsidR="005B5A7A" w:rsidRPr="001C0FB1">
        <w:rPr>
          <w:rFonts w:ascii="Tahoma" w:hAnsi="Tahoma" w:cs="Tahoma"/>
          <w:sz w:val="18"/>
          <w:szCs w:val="18"/>
        </w:rPr>
        <w:t>Zamawiający</w:t>
      </w:r>
      <w:r w:rsidRPr="001C0FB1">
        <w:rPr>
          <w:rFonts w:ascii="Tahoma" w:hAnsi="Tahoma" w:cs="Tahoma"/>
          <w:sz w:val="18"/>
          <w:szCs w:val="18"/>
        </w:rPr>
        <w:t xml:space="preserve"> uzna, iż </w:t>
      </w:r>
      <w:r w:rsidR="00B053A7" w:rsidRPr="001C0FB1">
        <w:rPr>
          <w:rFonts w:ascii="Tahoma" w:hAnsi="Tahoma" w:cs="Tahoma"/>
          <w:sz w:val="18"/>
          <w:szCs w:val="18"/>
        </w:rPr>
        <w:t>Wykonawca</w:t>
      </w:r>
      <w:r w:rsidRPr="001C0FB1">
        <w:rPr>
          <w:rFonts w:ascii="Tahoma" w:hAnsi="Tahoma" w:cs="Tahoma"/>
          <w:sz w:val="18"/>
          <w:szCs w:val="18"/>
        </w:rPr>
        <w:t xml:space="preserve"> nie zamierza powierzyć żadnej części zamówienia </w:t>
      </w:r>
      <w:r w:rsidR="00B053A7" w:rsidRPr="001C0FB1">
        <w:rPr>
          <w:rFonts w:ascii="Tahoma" w:hAnsi="Tahoma" w:cs="Tahoma"/>
          <w:sz w:val="18"/>
          <w:szCs w:val="18"/>
        </w:rPr>
        <w:t>Podwykonawcy</w:t>
      </w:r>
      <w:r w:rsidR="002D08CE" w:rsidRPr="001C0FB1">
        <w:rPr>
          <w:rFonts w:ascii="Tahoma" w:hAnsi="Tahoma" w:cs="Tahoma"/>
          <w:sz w:val="18"/>
          <w:szCs w:val="18"/>
        </w:rPr>
        <w:t>,</w:t>
      </w:r>
    </w:p>
    <w:p w14:paraId="3D7E57AD" w14:textId="5509A6FA" w:rsidR="004D20C5" w:rsidRPr="003704D5" w:rsidRDefault="004D20C5" w:rsidP="00D00121">
      <w:pPr>
        <w:pStyle w:val="Tekstpodstawowywcity"/>
        <w:numPr>
          <w:ilvl w:val="0"/>
          <w:numId w:val="11"/>
        </w:numPr>
        <w:ind w:left="709" w:hanging="283"/>
        <w:rPr>
          <w:rFonts w:ascii="Tahoma" w:hAnsi="Tahoma" w:cs="Tahoma"/>
          <w:color w:val="000000"/>
          <w:sz w:val="18"/>
          <w:szCs w:val="18"/>
        </w:rPr>
      </w:pPr>
      <w:r w:rsidRPr="003704D5">
        <w:rPr>
          <w:rFonts w:ascii="Tahoma" w:hAnsi="Tahoma" w:cs="Tahoma"/>
          <w:color w:val="000000"/>
          <w:sz w:val="18"/>
          <w:szCs w:val="18"/>
        </w:rPr>
        <w:t>Informacj</w:t>
      </w:r>
      <w:r w:rsidRPr="003704D5">
        <w:rPr>
          <w:rFonts w:ascii="Tahoma" w:hAnsi="Tahoma" w:cs="Tahoma"/>
          <w:color w:val="000000"/>
          <w:sz w:val="18"/>
          <w:szCs w:val="18"/>
          <w:lang w:val="pl-PL"/>
        </w:rPr>
        <w:t>i</w:t>
      </w:r>
      <w:r w:rsidRPr="003704D5">
        <w:rPr>
          <w:rFonts w:ascii="Tahoma" w:hAnsi="Tahoma" w:cs="Tahoma"/>
          <w:color w:val="000000"/>
          <w:sz w:val="18"/>
          <w:szCs w:val="18"/>
        </w:rPr>
        <w:t xml:space="preserve"> </w:t>
      </w:r>
      <w:r w:rsidR="00B053A7">
        <w:rPr>
          <w:rFonts w:ascii="Tahoma" w:hAnsi="Tahoma" w:cs="Tahoma"/>
          <w:color w:val="000000"/>
          <w:sz w:val="18"/>
          <w:szCs w:val="18"/>
        </w:rPr>
        <w:t>Wykonawcy</w:t>
      </w:r>
      <w:r w:rsidRPr="003704D5">
        <w:rPr>
          <w:rFonts w:ascii="Tahoma" w:hAnsi="Tahoma" w:cs="Tahoma"/>
          <w:color w:val="000000"/>
          <w:sz w:val="18"/>
          <w:szCs w:val="18"/>
        </w:rPr>
        <w:t xml:space="preserve"> wskazując</w:t>
      </w:r>
      <w:r w:rsidRPr="003704D5">
        <w:rPr>
          <w:rFonts w:ascii="Tahoma" w:hAnsi="Tahoma" w:cs="Tahoma"/>
          <w:color w:val="000000"/>
          <w:sz w:val="18"/>
          <w:szCs w:val="18"/>
          <w:lang w:val="pl-PL"/>
        </w:rPr>
        <w:t>ej</w:t>
      </w:r>
      <w:r w:rsidRPr="003704D5">
        <w:rPr>
          <w:rFonts w:ascii="Tahoma" w:hAnsi="Tahoma" w:cs="Tahoma"/>
          <w:color w:val="000000"/>
          <w:sz w:val="18"/>
          <w:szCs w:val="18"/>
        </w:rPr>
        <w:t xml:space="preserve">, że wybór oferty będzie (lub nie będzie) prowadzić do powstania u </w:t>
      </w:r>
      <w:r w:rsidR="005B5A7A">
        <w:rPr>
          <w:rFonts w:ascii="Tahoma" w:hAnsi="Tahoma" w:cs="Tahoma"/>
          <w:color w:val="000000"/>
          <w:sz w:val="18"/>
          <w:szCs w:val="18"/>
        </w:rPr>
        <w:t>Zamawiającego</w:t>
      </w:r>
      <w:r w:rsidRPr="003704D5">
        <w:rPr>
          <w:rFonts w:ascii="Tahoma" w:hAnsi="Tahoma" w:cs="Tahoma"/>
          <w:color w:val="000000"/>
          <w:sz w:val="18"/>
          <w:szCs w:val="18"/>
        </w:rPr>
        <w:t xml:space="preserve"> obowiązku podatkowego. Zgodnie z deklaracją w załączniku nr 1 – „Formularz ofertowy” </w:t>
      </w:r>
      <w:r w:rsidRPr="00F2780E">
        <w:rPr>
          <w:rFonts w:ascii="Tahoma" w:hAnsi="Tahoma" w:cs="Tahoma"/>
          <w:color w:val="000000"/>
          <w:sz w:val="18"/>
          <w:szCs w:val="18"/>
        </w:rPr>
        <w:t xml:space="preserve">pkt. </w:t>
      </w:r>
      <w:r w:rsidRPr="00F2780E">
        <w:rPr>
          <w:rFonts w:ascii="Tahoma" w:hAnsi="Tahoma" w:cs="Tahoma"/>
          <w:color w:val="000000"/>
          <w:sz w:val="18"/>
          <w:szCs w:val="18"/>
          <w:lang w:val="pl-PL"/>
        </w:rPr>
        <w:t>2</w:t>
      </w:r>
      <w:r w:rsidRPr="00F2780E">
        <w:rPr>
          <w:rFonts w:ascii="Tahoma" w:hAnsi="Tahoma" w:cs="Tahoma"/>
          <w:color w:val="000000"/>
          <w:sz w:val="18"/>
          <w:szCs w:val="18"/>
        </w:rPr>
        <w:t xml:space="preserve"> należy</w:t>
      </w:r>
      <w:r w:rsidRPr="003704D5">
        <w:rPr>
          <w:rFonts w:ascii="Tahoma" w:hAnsi="Tahoma" w:cs="Tahoma"/>
          <w:color w:val="000000"/>
          <w:sz w:val="18"/>
          <w:szCs w:val="18"/>
        </w:rPr>
        <w:t xml:space="preserve"> wskazać nazwę (rodzaj) towaru lub usługi, których dostawa lub świadczenie będzie prowadzić do jego powstania u </w:t>
      </w:r>
      <w:r w:rsidR="005B5A7A">
        <w:rPr>
          <w:rFonts w:ascii="Tahoma" w:hAnsi="Tahoma" w:cs="Tahoma"/>
          <w:color w:val="000000"/>
          <w:sz w:val="18"/>
          <w:szCs w:val="18"/>
        </w:rPr>
        <w:t>Zamawiającego</w:t>
      </w:r>
      <w:r w:rsidRPr="003704D5">
        <w:rPr>
          <w:rFonts w:ascii="Tahoma" w:hAnsi="Tahoma" w:cs="Tahoma"/>
          <w:color w:val="000000"/>
          <w:sz w:val="18"/>
          <w:szCs w:val="18"/>
        </w:rPr>
        <w:t xml:space="preserve"> obowiązku podatkowego, oraz wskazać ich wartość bez kwoty podatku. W przypadku nie wypełnienia pkt. 1 ww. formularza </w:t>
      </w:r>
      <w:r w:rsidR="005B5A7A">
        <w:rPr>
          <w:rFonts w:ascii="Tahoma" w:hAnsi="Tahoma" w:cs="Tahoma"/>
          <w:color w:val="000000"/>
          <w:sz w:val="18"/>
          <w:szCs w:val="18"/>
        </w:rPr>
        <w:t>Zamawiający</w:t>
      </w:r>
      <w:r w:rsidRPr="003704D5">
        <w:rPr>
          <w:rFonts w:ascii="Tahoma" w:hAnsi="Tahoma" w:cs="Tahoma"/>
          <w:color w:val="000000"/>
          <w:sz w:val="18"/>
          <w:szCs w:val="18"/>
        </w:rPr>
        <w:t xml:space="preserve"> uzna, iż </w:t>
      </w:r>
      <w:r w:rsidR="00B053A7">
        <w:rPr>
          <w:rFonts w:ascii="Tahoma" w:hAnsi="Tahoma" w:cs="Tahoma"/>
          <w:color w:val="000000"/>
          <w:sz w:val="18"/>
          <w:szCs w:val="18"/>
        </w:rPr>
        <w:t>Wykonawca</w:t>
      </w:r>
      <w:r w:rsidRPr="003704D5">
        <w:rPr>
          <w:rFonts w:ascii="Tahoma" w:hAnsi="Tahoma" w:cs="Tahoma"/>
          <w:color w:val="000000"/>
          <w:sz w:val="18"/>
          <w:szCs w:val="18"/>
        </w:rPr>
        <w:t xml:space="preserve"> deklaruje, że nie powstanie u </w:t>
      </w:r>
      <w:r w:rsidR="005B5A7A">
        <w:rPr>
          <w:rFonts w:ascii="Tahoma" w:hAnsi="Tahoma" w:cs="Tahoma"/>
          <w:color w:val="000000"/>
          <w:sz w:val="18"/>
          <w:szCs w:val="18"/>
        </w:rPr>
        <w:t>Zamawiającego</w:t>
      </w:r>
      <w:r w:rsidRPr="003704D5">
        <w:rPr>
          <w:rFonts w:ascii="Tahoma" w:hAnsi="Tahoma" w:cs="Tahoma"/>
          <w:color w:val="000000"/>
          <w:sz w:val="18"/>
          <w:szCs w:val="18"/>
        </w:rPr>
        <w:t xml:space="preserve"> obowiązek podatkowy inny niż wynikający z treści tabeli zamieszczonej w formularzu ofertowym wg zał. nr 1.</w:t>
      </w:r>
      <w:r w:rsidR="00EF0972">
        <w:rPr>
          <w:rFonts w:ascii="Tahoma" w:hAnsi="Tahoma" w:cs="Tahoma"/>
          <w:color w:val="000000"/>
          <w:sz w:val="18"/>
          <w:szCs w:val="18"/>
        </w:rPr>
        <w:t xml:space="preserve"> </w:t>
      </w:r>
    </w:p>
    <w:p w14:paraId="32F64FB4" w14:textId="77777777" w:rsidR="009842CB" w:rsidRPr="00244191" w:rsidRDefault="009842CB" w:rsidP="00D00121">
      <w:pPr>
        <w:pStyle w:val="Tekstpodstawowywcity"/>
        <w:numPr>
          <w:ilvl w:val="0"/>
          <w:numId w:val="11"/>
        </w:numPr>
        <w:ind w:left="709" w:hanging="283"/>
        <w:rPr>
          <w:rFonts w:ascii="Tahoma" w:hAnsi="Tahoma" w:cs="Tahoma"/>
          <w:sz w:val="18"/>
          <w:szCs w:val="18"/>
        </w:rPr>
      </w:pPr>
      <w:r w:rsidRPr="00594165">
        <w:rPr>
          <w:rFonts w:ascii="Tahoma" w:hAnsi="Tahoma" w:cs="Tahoma"/>
          <w:bCs w:val="0"/>
          <w:sz w:val="18"/>
          <w:szCs w:val="18"/>
        </w:rPr>
        <w:t>Dokumentów i oświadczeń wymienionych w pkt. 5 SIWZ</w:t>
      </w:r>
      <w:r w:rsidR="00E52889" w:rsidRPr="00594165">
        <w:rPr>
          <w:rFonts w:ascii="Tahoma" w:hAnsi="Tahoma" w:cs="Tahoma"/>
          <w:bCs w:val="0"/>
          <w:sz w:val="18"/>
          <w:szCs w:val="18"/>
          <w:lang w:val="pl-PL"/>
        </w:rPr>
        <w:t xml:space="preserve"> przy których umieszczono </w:t>
      </w:r>
      <w:r w:rsidR="00C851D8" w:rsidRPr="00594165">
        <w:rPr>
          <w:rFonts w:ascii="Tahoma" w:hAnsi="Tahoma" w:cs="Tahoma"/>
          <w:bCs w:val="0"/>
          <w:sz w:val="18"/>
          <w:szCs w:val="18"/>
          <w:lang w:val="pl-PL"/>
        </w:rPr>
        <w:t>dopisek: „dołączyć do oferty”.</w:t>
      </w:r>
    </w:p>
    <w:p w14:paraId="2E5C8DA6" w14:textId="77777777" w:rsidR="00244191" w:rsidRPr="00BA67B2" w:rsidRDefault="00244191" w:rsidP="003B0303">
      <w:pPr>
        <w:numPr>
          <w:ilvl w:val="0"/>
          <w:numId w:val="11"/>
        </w:numPr>
        <w:ind w:left="709" w:hanging="283"/>
        <w:jc w:val="both"/>
        <w:rPr>
          <w:rFonts w:ascii="Tahoma" w:hAnsi="Tahoma" w:cs="Tahoma"/>
          <w:bCs/>
          <w:sz w:val="18"/>
          <w:szCs w:val="18"/>
          <w:lang w:val="x-none"/>
        </w:rPr>
      </w:pPr>
      <w:r w:rsidRPr="00BA67B2">
        <w:rPr>
          <w:rFonts w:ascii="Tahoma" w:hAnsi="Tahoma" w:cs="Tahoma"/>
          <w:bCs/>
          <w:sz w:val="18"/>
          <w:szCs w:val="18"/>
          <w:lang w:val="x-none"/>
        </w:rPr>
        <w:lastRenderedPageBreak/>
        <w:t>Pełnomocnictwo lub inne dokumenty, z których wynika prawo do podpisania dokumentów składanych wraz z ofertą.</w:t>
      </w:r>
    </w:p>
    <w:p w14:paraId="7DD3735F" w14:textId="5F31F78A" w:rsidR="009842CB" w:rsidRPr="00131FA2" w:rsidRDefault="009842CB" w:rsidP="00131FA2">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sz w:val="18"/>
          <w:szCs w:val="18"/>
        </w:rPr>
        <w:t xml:space="preserve">Oferta powinna być złożona </w:t>
      </w:r>
      <w:r w:rsidR="006A21DA" w:rsidRPr="00594165">
        <w:rPr>
          <w:rFonts w:ascii="Tahoma" w:hAnsi="Tahoma" w:cs="Tahoma"/>
          <w:sz w:val="18"/>
          <w:szCs w:val="18"/>
        </w:rPr>
        <w:t>w języku polskim</w:t>
      </w:r>
      <w:r w:rsidR="006A21DA" w:rsidRPr="00594165">
        <w:rPr>
          <w:rFonts w:ascii="Tahoma" w:hAnsi="Tahoma" w:cs="Tahoma"/>
          <w:sz w:val="18"/>
          <w:szCs w:val="18"/>
          <w:lang w:val="pl-PL"/>
        </w:rPr>
        <w:t>,</w:t>
      </w:r>
      <w:r w:rsidR="006A21DA" w:rsidRPr="00594165">
        <w:rPr>
          <w:rFonts w:ascii="Tahoma" w:hAnsi="Tahoma" w:cs="Tahoma"/>
          <w:sz w:val="18"/>
          <w:szCs w:val="18"/>
        </w:rPr>
        <w:t xml:space="preserve"> </w:t>
      </w:r>
      <w:r w:rsidR="00116407" w:rsidRPr="00594165">
        <w:rPr>
          <w:rFonts w:ascii="Tahoma" w:hAnsi="Tahoma" w:cs="Tahoma"/>
          <w:sz w:val="18"/>
          <w:szCs w:val="18"/>
        </w:rPr>
        <w:t xml:space="preserve">w jednym egzemplarzu </w:t>
      </w:r>
      <w:r w:rsidR="00116407" w:rsidRPr="00594165">
        <w:rPr>
          <w:rFonts w:ascii="Tahoma" w:hAnsi="Tahoma" w:cs="Tahoma"/>
          <w:sz w:val="18"/>
          <w:szCs w:val="18"/>
          <w:lang w:val="pl-PL"/>
        </w:rPr>
        <w:t>w formie pisemnej pod rygorem nieważności</w:t>
      </w:r>
      <w:r w:rsidRPr="00594165">
        <w:rPr>
          <w:rFonts w:ascii="Tahoma" w:hAnsi="Tahoma" w:cs="Tahoma"/>
          <w:sz w:val="18"/>
          <w:szCs w:val="18"/>
        </w:rPr>
        <w:t>.</w:t>
      </w:r>
      <w:r w:rsidR="00EF0972">
        <w:rPr>
          <w:rFonts w:ascii="Tahoma" w:hAnsi="Tahoma" w:cs="Tahoma"/>
          <w:sz w:val="18"/>
          <w:szCs w:val="18"/>
        </w:rPr>
        <w:t xml:space="preserve"> </w:t>
      </w:r>
      <w:r w:rsidRPr="00594165">
        <w:rPr>
          <w:rFonts w:ascii="Tahoma" w:hAnsi="Tahoma" w:cs="Tahoma"/>
          <w:sz w:val="18"/>
          <w:szCs w:val="18"/>
        </w:rPr>
        <w:t>Oferta oraz wszystkie karty</w:t>
      </w:r>
      <w:r w:rsidR="00EF0972">
        <w:rPr>
          <w:rFonts w:ascii="Tahoma" w:hAnsi="Tahoma" w:cs="Tahoma"/>
          <w:sz w:val="18"/>
          <w:szCs w:val="18"/>
        </w:rPr>
        <w:t xml:space="preserve"> </w:t>
      </w:r>
      <w:r w:rsidRPr="00594165">
        <w:rPr>
          <w:rFonts w:ascii="Tahoma" w:hAnsi="Tahoma" w:cs="Tahoma"/>
          <w:sz w:val="18"/>
          <w:szCs w:val="18"/>
        </w:rPr>
        <w:t>załączników powinny być podpisane przez osoby</w:t>
      </w:r>
      <w:r w:rsidR="00FD6FB6" w:rsidRPr="00594165">
        <w:rPr>
          <w:rFonts w:ascii="Tahoma" w:hAnsi="Tahoma" w:cs="Tahoma"/>
          <w:sz w:val="18"/>
          <w:szCs w:val="18"/>
        </w:rPr>
        <w:t xml:space="preserve"> uprawnione do reprezentowania</w:t>
      </w:r>
      <w:r w:rsidRPr="00594165">
        <w:rPr>
          <w:rFonts w:ascii="Tahoma" w:hAnsi="Tahoma" w:cs="Tahoma"/>
          <w:sz w:val="18"/>
          <w:szCs w:val="18"/>
        </w:rPr>
        <w:t>.</w:t>
      </w:r>
      <w:r w:rsidR="00EF0972">
        <w:rPr>
          <w:rFonts w:ascii="Tahoma" w:hAnsi="Tahoma" w:cs="Tahoma"/>
          <w:sz w:val="18"/>
          <w:szCs w:val="18"/>
        </w:rPr>
        <w:t xml:space="preserve"> </w:t>
      </w:r>
      <w:r w:rsidRPr="00594165">
        <w:rPr>
          <w:rFonts w:ascii="Tahoma" w:hAnsi="Tahoma" w:cs="Tahoma"/>
          <w:sz w:val="18"/>
          <w:szCs w:val="18"/>
        </w:rPr>
        <w:t>Jeśli umocowanie osoby podpisującej ofertę nie wynika z przedłożonych wraz z ofertą dokumentów, należy do oferty dołączyć stosowne pełnomocnictwo dla danej osoby, z którego będzie wynikało jej</w:t>
      </w:r>
      <w:r w:rsidR="00FD6FB6" w:rsidRPr="00594165">
        <w:rPr>
          <w:rFonts w:ascii="Tahoma" w:hAnsi="Tahoma" w:cs="Tahoma"/>
          <w:sz w:val="18"/>
          <w:szCs w:val="18"/>
        </w:rPr>
        <w:t xml:space="preserve"> umocowanie do reprezentowani</w:t>
      </w:r>
      <w:r w:rsidR="00F4183C" w:rsidRPr="00594165">
        <w:rPr>
          <w:rFonts w:ascii="Tahoma" w:hAnsi="Tahoma" w:cs="Tahoma"/>
          <w:sz w:val="18"/>
          <w:szCs w:val="18"/>
        </w:rPr>
        <w:t xml:space="preserve">a </w:t>
      </w:r>
      <w:r w:rsidRPr="00594165">
        <w:rPr>
          <w:rFonts w:ascii="Tahoma" w:hAnsi="Tahoma" w:cs="Tahoma"/>
          <w:sz w:val="18"/>
          <w:szCs w:val="18"/>
        </w:rPr>
        <w:t xml:space="preserve">w postępowaniu, w tym do podpisania oferty w jego imieniu. </w:t>
      </w:r>
    </w:p>
    <w:p w14:paraId="30F2EB79" w14:textId="43204D63" w:rsidR="009842CB" w:rsidRPr="00594165" w:rsidRDefault="00B053A7" w:rsidP="00131FA2">
      <w:pPr>
        <w:pStyle w:val="Tekstpodstawowywcity"/>
        <w:ind w:left="426" w:firstLine="0"/>
        <w:rPr>
          <w:rFonts w:ascii="Tahoma" w:hAnsi="Tahoma" w:cs="Tahoma"/>
          <w:sz w:val="18"/>
          <w:szCs w:val="18"/>
        </w:rPr>
      </w:pPr>
      <w:r>
        <w:rPr>
          <w:rFonts w:ascii="Tahoma" w:hAnsi="Tahoma" w:cs="Tahoma"/>
          <w:sz w:val="18"/>
          <w:szCs w:val="18"/>
        </w:rPr>
        <w:t>Wykonawcy</w:t>
      </w:r>
      <w:r w:rsidR="009842CB" w:rsidRPr="00594165">
        <w:rPr>
          <w:rFonts w:ascii="Tahoma" w:hAnsi="Tahoma" w:cs="Tahoma"/>
          <w:sz w:val="18"/>
          <w:szCs w:val="18"/>
        </w:rPr>
        <w:t xml:space="preserve">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72404D3B" w14:textId="77777777" w:rsidR="009842CB" w:rsidRPr="00594165" w:rsidRDefault="009842CB" w:rsidP="0088348D">
      <w:pPr>
        <w:pStyle w:val="default"/>
        <w:ind w:left="426"/>
        <w:jc w:val="both"/>
        <w:rPr>
          <w:rFonts w:ascii="Tahoma" w:hAnsi="Tahoma" w:cs="Tahoma"/>
          <w:sz w:val="18"/>
          <w:szCs w:val="18"/>
        </w:rPr>
      </w:pPr>
      <w:r w:rsidRPr="00594165">
        <w:rPr>
          <w:rFonts w:ascii="Tahoma" w:hAnsi="Tahoma" w:cs="Tahoma"/>
          <w:sz w:val="18"/>
          <w:szCs w:val="18"/>
        </w:rPr>
        <w:t>Pełnomocnictwo powinno dokładnie określać zakres umocowania, w tym ewentualnie prawo do udzielenia dalszych pełnomocnictw.</w:t>
      </w:r>
    </w:p>
    <w:p w14:paraId="27DFCD31" w14:textId="77777777" w:rsidR="009842CB" w:rsidRPr="00594165" w:rsidRDefault="009842CB" w:rsidP="0088348D">
      <w:pPr>
        <w:pStyle w:val="default"/>
        <w:ind w:left="426"/>
        <w:jc w:val="both"/>
        <w:rPr>
          <w:rFonts w:ascii="Tahoma" w:hAnsi="Tahoma" w:cs="Tahoma"/>
          <w:sz w:val="18"/>
          <w:szCs w:val="18"/>
        </w:rPr>
      </w:pPr>
      <w:r w:rsidRPr="00594165">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4FCF94E9" w14:textId="77777777" w:rsidR="009842CB" w:rsidRPr="00594165" w:rsidRDefault="009842CB" w:rsidP="0088348D">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sz w:val="18"/>
          <w:szCs w:val="18"/>
        </w:rPr>
        <w:t>Wszelkie dokumenty i oświadczenia w językach obcych należy złożyć wraz</w:t>
      </w:r>
      <w:r w:rsidR="00447E29" w:rsidRPr="00594165">
        <w:rPr>
          <w:rFonts w:ascii="Tahoma" w:hAnsi="Tahoma" w:cs="Tahoma"/>
          <w:sz w:val="18"/>
          <w:szCs w:val="18"/>
        </w:rPr>
        <w:t xml:space="preserve"> z t</w:t>
      </w:r>
      <w:r w:rsidR="002E14E7" w:rsidRPr="00594165">
        <w:rPr>
          <w:rFonts w:ascii="Tahoma" w:hAnsi="Tahoma" w:cs="Tahoma"/>
          <w:sz w:val="18"/>
          <w:szCs w:val="18"/>
        </w:rPr>
        <w:t>łumaczeniem na język polski</w:t>
      </w:r>
      <w:r w:rsidR="00C851D8" w:rsidRPr="00594165">
        <w:rPr>
          <w:rFonts w:ascii="Tahoma" w:hAnsi="Tahoma" w:cs="Tahoma"/>
          <w:sz w:val="18"/>
          <w:szCs w:val="18"/>
          <w:lang w:val="pl-PL"/>
        </w:rPr>
        <w:t>.</w:t>
      </w:r>
    </w:p>
    <w:p w14:paraId="6974A758" w14:textId="76395559" w:rsidR="009842CB" w:rsidRPr="004B7FDB" w:rsidRDefault="009842CB" w:rsidP="004B7FDB">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color w:val="000000"/>
          <w:sz w:val="18"/>
          <w:szCs w:val="18"/>
        </w:rPr>
        <w:t>W</w:t>
      </w:r>
      <w:r w:rsidRPr="00594165">
        <w:rPr>
          <w:rFonts w:ascii="Tahoma" w:hAnsi="Tahoma" w:cs="Tahoma"/>
          <w:sz w:val="18"/>
          <w:szCs w:val="18"/>
        </w:rPr>
        <w:t>szystkie miejsca gdzie naniesione zostały zmiany winny być parafowane przez osobę uprawnioną do podpisywania oferty.</w:t>
      </w:r>
    </w:p>
    <w:p w14:paraId="3B44D600" w14:textId="77777777" w:rsidR="009842CB" w:rsidRPr="00594165" w:rsidRDefault="009842CB" w:rsidP="0088348D">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sz w:val="18"/>
          <w:szCs w:val="18"/>
        </w:rPr>
        <w:t>Oferta powinna być złożona zgodnie z wymogami zawartymi w niniejszej SIWZ.</w:t>
      </w:r>
    </w:p>
    <w:p w14:paraId="5AD2A194" w14:textId="77777777" w:rsidR="009842CB" w:rsidRPr="00594165" w:rsidRDefault="009842CB" w:rsidP="0088348D">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sz w:val="18"/>
          <w:szCs w:val="18"/>
        </w:rPr>
        <w:t xml:space="preserve">Każdy </w:t>
      </w:r>
      <w:r w:rsidR="00B053A7">
        <w:rPr>
          <w:rFonts w:ascii="Tahoma" w:hAnsi="Tahoma" w:cs="Tahoma"/>
          <w:sz w:val="18"/>
          <w:szCs w:val="18"/>
        </w:rPr>
        <w:t>Wykonawca</w:t>
      </w:r>
      <w:r w:rsidRPr="00594165">
        <w:rPr>
          <w:rFonts w:ascii="Tahoma" w:hAnsi="Tahoma" w:cs="Tahoma"/>
          <w:sz w:val="18"/>
          <w:szCs w:val="18"/>
        </w:rPr>
        <w:t xml:space="preserve"> może złożyć tylko jedną ofertę.</w:t>
      </w:r>
    </w:p>
    <w:p w14:paraId="5D8D93F7" w14:textId="77777777" w:rsidR="009842CB" w:rsidRPr="00594165" w:rsidRDefault="00B053A7" w:rsidP="0088348D">
      <w:pPr>
        <w:pStyle w:val="Tekstpodstawowywcity"/>
        <w:numPr>
          <w:ilvl w:val="1"/>
          <w:numId w:val="3"/>
        </w:numPr>
        <w:tabs>
          <w:tab w:val="clear" w:pos="360"/>
        </w:tabs>
        <w:ind w:left="426" w:hanging="426"/>
        <w:rPr>
          <w:rFonts w:ascii="Tahoma" w:hAnsi="Tahoma" w:cs="Tahoma"/>
          <w:bCs w:val="0"/>
          <w:sz w:val="18"/>
          <w:szCs w:val="18"/>
        </w:rPr>
      </w:pPr>
      <w:r>
        <w:rPr>
          <w:rFonts w:ascii="Tahoma" w:hAnsi="Tahoma" w:cs="Tahoma"/>
          <w:sz w:val="18"/>
          <w:szCs w:val="18"/>
        </w:rPr>
        <w:t>Wykonawca</w:t>
      </w:r>
      <w:r w:rsidR="009842CB" w:rsidRPr="00594165">
        <w:rPr>
          <w:rFonts w:ascii="Tahoma" w:hAnsi="Tahoma" w:cs="Tahoma"/>
          <w:sz w:val="18"/>
          <w:szCs w:val="18"/>
        </w:rPr>
        <w:t xml:space="preserve"> może zmieniać, wycofywać, modyfikować swoją ofertę, ale wyłącznie przed terminem składania ofert.</w:t>
      </w:r>
    </w:p>
    <w:p w14:paraId="1B724579" w14:textId="77777777" w:rsidR="009842CB" w:rsidRPr="00594165" w:rsidRDefault="009842CB" w:rsidP="0088348D">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sz w:val="18"/>
          <w:szCs w:val="18"/>
        </w:rPr>
        <w:t xml:space="preserve">Oferty otrzymane przez </w:t>
      </w:r>
      <w:r w:rsidR="005B5A7A">
        <w:rPr>
          <w:rFonts w:ascii="Tahoma" w:hAnsi="Tahoma" w:cs="Tahoma"/>
          <w:sz w:val="18"/>
          <w:szCs w:val="18"/>
        </w:rPr>
        <w:t>Zamawiającego</w:t>
      </w:r>
      <w:r w:rsidRPr="00594165">
        <w:rPr>
          <w:rFonts w:ascii="Tahoma" w:hAnsi="Tahoma" w:cs="Tahoma"/>
          <w:sz w:val="18"/>
          <w:szCs w:val="18"/>
        </w:rPr>
        <w:t xml:space="preserve"> po terminie zostaną </w:t>
      </w:r>
      <w:r w:rsidR="00C878A7" w:rsidRPr="00594165">
        <w:rPr>
          <w:rFonts w:ascii="Tahoma" w:hAnsi="Tahoma" w:cs="Tahoma"/>
          <w:sz w:val="18"/>
          <w:szCs w:val="18"/>
          <w:lang w:val="pl-PL"/>
        </w:rPr>
        <w:t xml:space="preserve">niezwłocznie </w:t>
      </w:r>
      <w:r w:rsidRPr="00594165">
        <w:rPr>
          <w:rFonts w:ascii="Tahoma" w:hAnsi="Tahoma" w:cs="Tahoma"/>
          <w:sz w:val="18"/>
          <w:szCs w:val="18"/>
        </w:rPr>
        <w:t xml:space="preserve">zwrócone i nie będą rozpatrywane. </w:t>
      </w:r>
    </w:p>
    <w:p w14:paraId="09DFE52A" w14:textId="77777777" w:rsidR="009842CB" w:rsidRPr="003704D5" w:rsidRDefault="00B053A7" w:rsidP="00810309">
      <w:pPr>
        <w:numPr>
          <w:ilvl w:val="1"/>
          <w:numId w:val="3"/>
        </w:numPr>
        <w:tabs>
          <w:tab w:val="clear" w:pos="360"/>
        </w:tabs>
        <w:ind w:left="426" w:hanging="426"/>
        <w:jc w:val="both"/>
        <w:rPr>
          <w:rFonts w:ascii="Tahoma" w:hAnsi="Tahoma" w:cs="Tahoma"/>
          <w:bCs/>
          <w:color w:val="000000"/>
          <w:sz w:val="18"/>
          <w:szCs w:val="18"/>
          <w:lang w:val="x-none"/>
        </w:rPr>
      </w:pPr>
      <w:r>
        <w:rPr>
          <w:rFonts w:ascii="Tahoma" w:hAnsi="Tahoma" w:cs="Tahoma"/>
          <w:color w:val="000000"/>
          <w:sz w:val="18"/>
          <w:szCs w:val="18"/>
        </w:rPr>
        <w:t>Wykonawca</w:t>
      </w:r>
      <w:r w:rsidR="009842CB" w:rsidRPr="003704D5">
        <w:rPr>
          <w:rFonts w:ascii="Tahoma" w:hAnsi="Tahoma" w:cs="Tahoma"/>
          <w:color w:val="000000"/>
          <w:sz w:val="18"/>
          <w:szCs w:val="18"/>
        </w:rPr>
        <w:t xml:space="preserve"> ponosi wszelkie koszty związane z przygotowaniem i złożeniem oferty.</w:t>
      </w:r>
      <w:r w:rsidR="004D20C5" w:rsidRPr="003704D5">
        <w:rPr>
          <w:rFonts w:ascii="Tahoma" w:hAnsi="Tahoma" w:cs="Tahoma"/>
          <w:color w:val="000000"/>
          <w:sz w:val="18"/>
          <w:szCs w:val="18"/>
        </w:rPr>
        <w:t xml:space="preserve"> </w:t>
      </w:r>
      <w:r w:rsidR="004D20C5" w:rsidRPr="003704D5">
        <w:rPr>
          <w:rFonts w:ascii="Tahoma" w:hAnsi="Tahoma" w:cs="Tahoma"/>
          <w:bCs/>
          <w:color w:val="000000"/>
          <w:sz w:val="18"/>
          <w:szCs w:val="18"/>
          <w:lang w:val="x-none"/>
        </w:rPr>
        <w:t xml:space="preserve">Jednakże, w przypadku unieważnienia postępowania o udzielenie zamówienia z przyczyn leżących po stronie </w:t>
      </w:r>
      <w:r w:rsidR="005B5A7A">
        <w:rPr>
          <w:rFonts w:ascii="Tahoma" w:hAnsi="Tahoma" w:cs="Tahoma"/>
          <w:bCs/>
          <w:color w:val="000000"/>
          <w:sz w:val="18"/>
          <w:szCs w:val="18"/>
          <w:lang w:val="x-none"/>
        </w:rPr>
        <w:t>Zamawiającego</w:t>
      </w:r>
      <w:r w:rsidR="004D20C5" w:rsidRPr="003704D5">
        <w:rPr>
          <w:rFonts w:ascii="Tahoma" w:hAnsi="Tahoma" w:cs="Tahoma"/>
          <w:bCs/>
          <w:color w:val="000000"/>
          <w:sz w:val="18"/>
          <w:szCs w:val="18"/>
          <w:lang w:val="x-none"/>
        </w:rPr>
        <w:t>, wykonawcom, którzy złożyli oferty niepodlegające odrzuceniu, przysługuje roszczenie o zwrot uzasadnionych kosztów uczestnictwa w postępowaniu, w szczególności kosztów przygotowania oferty.</w:t>
      </w:r>
    </w:p>
    <w:p w14:paraId="6D672431" w14:textId="3F80F4D2" w:rsidR="004D20C5" w:rsidRPr="00D95425" w:rsidRDefault="005B5A7A" w:rsidP="0088348D">
      <w:pPr>
        <w:pStyle w:val="Tekstpodstawowywcity"/>
        <w:numPr>
          <w:ilvl w:val="1"/>
          <w:numId w:val="3"/>
        </w:numPr>
        <w:tabs>
          <w:tab w:val="clear" w:pos="360"/>
        </w:tabs>
        <w:ind w:left="426" w:hanging="568"/>
        <w:rPr>
          <w:rFonts w:ascii="Tahoma" w:hAnsi="Tahoma" w:cs="Tahoma"/>
          <w:bCs w:val="0"/>
          <w:sz w:val="18"/>
          <w:szCs w:val="18"/>
        </w:rPr>
      </w:pPr>
      <w:r>
        <w:rPr>
          <w:rFonts w:ascii="Tahoma" w:hAnsi="Tahoma" w:cs="Tahoma"/>
          <w:sz w:val="18"/>
          <w:szCs w:val="18"/>
        </w:rPr>
        <w:t>Zamawiający</w:t>
      </w:r>
      <w:r w:rsidR="009842CB" w:rsidRPr="00594165">
        <w:rPr>
          <w:rFonts w:ascii="Tahoma" w:hAnsi="Tahoma" w:cs="Tahoma"/>
          <w:sz w:val="18"/>
          <w:szCs w:val="18"/>
        </w:rPr>
        <w:t xml:space="preserve"> zaleca sporządzenie oferty na załączonych do SIWZ wzorach formularzy lub na własnych drukach wg wzorów formularzy</w:t>
      </w:r>
      <w:r w:rsidR="00EF0972">
        <w:rPr>
          <w:rFonts w:ascii="Tahoma" w:hAnsi="Tahoma" w:cs="Tahoma"/>
          <w:sz w:val="18"/>
          <w:szCs w:val="18"/>
        </w:rPr>
        <w:t xml:space="preserve"> </w:t>
      </w:r>
      <w:r w:rsidR="009842CB" w:rsidRPr="00594165">
        <w:rPr>
          <w:rFonts w:ascii="Tahoma" w:hAnsi="Tahoma" w:cs="Tahoma"/>
          <w:sz w:val="18"/>
          <w:szCs w:val="18"/>
        </w:rPr>
        <w:t>dołączonych do SIWZ.</w:t>
      </w:r>
    </w:p>
    <w:p w14:paraId="17B7C0FC" w14:textId="77777777" w:rsidR="00D95425" w:rsidRDefault="00D95425" w:rsidP="0088348D">
      <w:pPr>
        <w:pStyle w:val="Tekstpodstawowywcity"/>
        <w:numPr>
          <w:ilvl w:val="1"/>
          <w:numId w:val="3"/>
        </w:numPr>
        <w:tabs>
          <w:tab w:val="clear" w:pos="360"/>
        </w:tabs>
        <w:ind w:left="426" w:hanging="568"/>
        <w:rPr>
          <w:rFonts w:ascii="Tahoma" w:hAnsi="Tahoma" w:cs="Tahoma"/>
          <w:bCs w:val="0"/>
          <w:sz w:val="18"/>
          <w:szCs w:val="18"/>
        </w:rPr>
      </w:pPr>
      <w:r w:rsidRPr="00D95425">
        <w:rPr>
          <w:rFonts w:ascii="Tahoma" w:hAnsi="Tahoma" w:cs="Tahoma"/>
          <w:bCs w:val="0"/>
          <w:sz w:val="18"/>
          <w:szCs w:val="18"/>
        </w:rPr>
        <w:t>Zgodnie z UPZP nie ujawnia się informacji stanowiących tajemnicę przedsiębiorstwa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Dz. U. 2019 poz. 1010)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0626F0BC" w14:textId="7F7354D7" w:rsidR="00D95425" w:rsidRPr="00594165" w:rsidRDefault="00D95425" w:rsidP="0088348D">
      <w:pPr>
        <w:pStyle w:val="Tekstpodstawowywcity"/>
        <w:numPr>
          <w:ilvl w:val="1"/>
          <w:numId w:val="3"/>
        </w:numPr>
        <w:tabs>
          <w:tab w:val="clear" w:pos="360"/>
        </w:tabs>
        <w:ind w:left="426" w:hanging="568"/>
        <w:rPr>
          <w:rFonts w:ascii="Tahoma" w:hAnsi="Tahoma" w:cs="Tahoma"/>
          <w:bCs w:val="0"/>
          <w:sz w:val="18"/>
          <w:szCs w:val="18"/>
        </w:rPr>
      </w:pPr>
      <w:r w:rsidRPr="00D95425">
        <w:rPr>
          <w:rFonts w:ascii="Tahoma" w:hAnsi="Tahoma" w:cs="Tahoma"/>
          <w:bCs w:val="0"/>
          <w:sz w:val="18"/>
          <w:szCs w:val="18"/>
        </w:rPr>
        <w:t>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5CFF2052" w14:textId="77777777" w:rsidR="00A10AFF" w:rsidRPr="00594165" w:rsidRDefault="00A10AFF" w:rsidP="00F065D8">
      <w:pPr>
        <w:pStyle w:val="Tekstpodstawowywcity"/>
        <w:ind w:left="-180" w:firstLine="0"/>
        <w:rPr>
          <w:rFonts w:ascii="Tahoma" w:hAnsi="Tahoma" w:cs="Tahoma"/>
          <w:bCs w:val="0"/>
          <w:sz w:val="18"/>
          <w:szCs w:val="18"/>
          <w:highlight w:val="yellow"/>
        </w:rPr>
      </w:pPr>
    </w:p>
    <w:p w14:paraId="4287CB0C" w14:textId="32FF9960" w:rsidR="002F2864" w:rsidRPr="00594165" w:rsidRDefault="002F2864" w:rsidP="00B1508A">
      <w:pPr>
        <w:numPr>
          <w:ilvl w:val="0"/>
          <w:numId w:val="4"/>
        </w:numPr>
        <w:tabs>
          <w:tab w:val="clear" w:pos="480"/>
        </w:tabs>
        <w:ind w:left="426" w:hanging="426"/>
        <w:jc w:val="both"/>
        <w:rPr>
          <w:rFonts w:ascii="Tahoma" w:hAnsi="Tahoma" w:cs="Tahoma"/>
          <w:sz w:val="18"/>
          <w:szCs w:val="18"/>
        </w:rPr>
      </w:pPr>
      <w:r w:rsidRPr="00594165">
        <w:rPr>
          <w:rFonts w:ascii="Tahoma" w:hAnsi="Tahoma" w:cs="Tahoma"/>
          <w:b/>
          <w:bCs/>
          <w:sz w:val="18"/>
          <w:szCs w:val="18"/>
        </w:rPr>
        <w:t>MIEJSCE</w:t>
      </w:r>
      <w:r w:rsidR="00EF0972">
        <w:rPr>
          <w:rFonts w:ascii="Tahoma" w:hAnsi="Tahoma" w:cs="Tahoma"/>
          <w:b/>
          <w:bCs/>
          <w:sz w:val="18"/>
          <w:szCs w:val="18"/>
        </w:rPr>
        <w:t xml:space="preserve"> </w:t>
      </w:r>
      <w:r w:rsidRPr="00594165">
        <w:rPr>
          <w:rFonts w:ascii="Tahoma" w:hAnsi="Tahoma" w:cs="Tahoma"/>
          <w:b/>
          <w:bCs/>
          <w:sz w:val="18"/>
          <w:szCs w:val="18"/>
        </w:rPr>
        <w:t>I</w:t>
      </w:r>
      <w:r w:rsidR="00EF0972">
        <w:rPr>
          <w:rFonts w:ascii="Tahoma" w:hAnsi="Tahoma" w:cs="Tahoma"/>
          <w:b/>
          <w:bCs/>
          <w:sz w:val="18"/>
          <w:szCs w:val="18"/>
        </w:rPr>
        <w:t xml:space="preserve"> </w:t>
      </w:r>
      <w:r w:rsidRPr="00594165">
        <w:rPr>
          <w:rFonts w:ascii="Tahoma" w:hAnsi="Tahoma" w:cs="Tahoma"/>
          <w:b/>
          <w:bCs/>
          <w:sz w:val="18"/>
          <w:szCs w:val="18"/>
        </w:rPr>
        <w:t>TERMIN</w:t>
      </w:r>
      <w:r w:rsidR="00EF0972">
        <w:rPr>
          <w:rFonts w:ascii="Tahoma" w:hAnsi="Tahoma" w:cs="Tahoma"/>
          <w:b/>
          <w:bCs/>
          <w:sz w:val="18"/>
          <w:szCs w:val="18"/>
        </w:rPr>
        <w:t xml:space="preserve"> </w:t>
      </w:r>
      <w:r w:rsidRPr="00594165">
        <w:rPr>
          <w:rFonts w:ascii="Tahoma" w:hAnsi="Tahoma" w:cs="Tahoma"/>
          <w:b/>
          <w:bCs/>
          <w:sz w:val="18"/>
          <w:szCs w:val="18"/>
        </w:rPr>
        <w:t>SKŁADANIA OFERT</w:t>
      </w:r>
    </w:p>
    <w:p w14:paraId="6E855C5B" w14:textId="2578170D" w:rsidR="00B400B2" w:rsidRPr="00594165" w:rsidRDefault="00B400B2" w:rsidP="00B1508A">
      <w:pPr>
        <w:numPr>
          <w:ilvl w:val="1"/>
          <w:numId w:val="4"/>
        </w:numPr>
        <w:tabs>
          <w:tab w:val="clear" w:pos="480"/>
        </w:tabs>
        <w:ind w:left="426" w:hanging="426"/>
        <w:jc w:val="both"/>
        <w:rPr>
          <w:rFonts w:ascii="Tahoma" w:hAnsi="Tahoma" w:cs="Tahoma"/>
          <w:sz w:val="18"/>
          <w:szCs w:val="18"/>
        </w:rPr>
      </w:pPr>
      <w:r w:rsidRPr="00594165">
        <w:rPr>
          <w:rFonts w:ascii="Tahoma" w:hAnsi="Tahoma" w:cs="Tahoma"/>
          <w:sz w:val="18"/>
          <w:szCs w:val="18"/>
        </w:rPr>
        <w:t>Ofertę należy złożyć w nieprzejrzystej kopercie, zamkniętej w sposób uniemożliwiający jej</w:t>
      </w:r>
      <w:r w:rsidR="008C5F33" w:rsidRPr="00594165">
        <w:rPr>
          <w:rFonts w:ascii="Tahoma" w:hAnsi="Tahoma" w:cs="Tahoma"/>
          <w:sz w:val="18"/>
          <w:szCs w:val="18"/>
        </w:rPr>
        <w:t xml:space="preserve"> przypadkowe otwarcie, oznaczonej</w:t>
      </w:r>
      <w:r w:rsidRPr="00594165">
        <w:rPr>
          <w:rFonts w:ascii="Tahoma" w:hAnsi="Tahoma" w:cs="Tahoma"/>
          <w:sz w:val="18"/>
          <w:szCs w:val="18"/>
        </w:rPr>
        <w:t xml:space="preserve"> nazwą i adresem </w:t>
      </w:r>
      <w:r w:rsidR="00B053A7">
        <w:rPr>
          <w:rFonts w:ascii="Tahoma" w:hAnsi="Tahoma" w:cs="Tahoma"/>
          <w:sz w:val="18"/>
          <w:szCs w:val="18"/>
        </w:rPr>
        <w:t>Wykonawcy</w:t>
      </w:r>
      <w:r w:rsidRPr="00594165">
        <w:rPr>
          <w:rFonts w:ascii="Tahoma" w:hAnsi="Tahoma" w:cs="Tahoma"/>
          <w:sz w:val="18"/>
          <w:szCs w:val="18"/>
        </w:rPr>
        <w:t xml:space="preserve"> lub pieczątką firmową, nazwą i adresem </w:t>
      </w:r>
      <w:r w:rsidR="005B5A7A">
        <w:rPr>
          <w:rFonts w:ascii="Tahoma" w:hAnsi="Tahoma" w:cs="Tahoma"/>
          <w:sz w:val="18"/>
          <w:szCs w:val="18"/>
        </w:rPr>
        <w:t>Zamawiającego</w:t>
      </w:r>
      <w:r w:rsidRPr="00594165">
        <w:rPr>
          <w:rFonts w:ascii="Tahoma" w:hAnsi="Tahoma" w:cs="Tahoma"/>
          <w:sz w:val="18"/>
          <w:szCs w:val="18"/>
        </w:rPr>
        <w:t xml:space="preserve"> oraz opatrzoną dopiskiem </w:t>
      </w:r>
      <w:r w:rsidRPr="00594165">
        <w:rPr>
          <w:rFonts w:ascii="Tahoma" w:hAnsi="Tahoma" w:cs="Tahoma"/>
          <w:b/>
          <w:i/>
          <w:sz w:val="18"/>
          <w:szCs w:val="18"/>
        </w:rPr>
        <w:t xml:space="preserve">Przetarg nieograniczony </w:t>
      </w:r>
      <w:r w:rsidR="00AF5B0E">
        <w:rPr>
          <w:rFonts w:ascii="Tahoma" w:hAnsi="Tahoma" w:cs="Tahoma"/>
          <w:b/>
          <w:i/>
          <w:sz w:val="18"/>
          <w:szCs w:val="18"/>
        </w:rPr>
        <w:t>pod nazwą</w:t>
      </w:r>
      <w:r w:rsidRPr="00594165">
        <w:rPr>
          <w:rFonts w:ascii="Tahoma" w:hAnsi="Tahoma" w:cs="Tahoma"/>
          <w:b/>
          <w:i/>
          <w:sz w:val="18"/>
          <w:szCs w:val="18"/>
        </w:rPr>
        <w:t xml:space="preserve"> </w:t>
      </w:r>
      <w:r w:rsidR="00CA2B2F" w:rsidRPr="00594165">
        <w:rPr>
          <w:rFonts w:ascii="Tahoma" w:hAnsi="Tahoma" w:cs="Tahoma"/>
          <w:b/>
          <w:i/>
          <w:sz w:val="18"/>
          <w:szCs w:val="18"/>
        </w:rPr>
        <w:t>„Dostaw</w:t>
      </w:r>
      <w:r w:rsidR="00AF5B0E">
        <w:rPr>
          <w:rFonts w:ascii="Tahoma" w:hAnsi="Tahoma" w:cs="Tahoma"/>
          <w:b/>
          <w:i/>
          <w:sz w:val="18"/>
          <w:szCs w:val="18"/>
        </w:rPr>
        <w:t>a</w:t>
      </w:r>
      <w:r w:rsidR="00CA2B2F" w:rsidRPr="00594165">
        <w:rPr>
          <w:rFonts w:ascii="Tahoma" w:hAnsi="Tahoma" w:cs="Tahoma"/>
          <w:b/>
          <w:i/>
          <w:sz w:val="18"/>
          <w:szCs w:val="18"/>
        </w:rPr>
        <w:t xml:space="preserve"> artykułów gospodarczych i higienicznych</w:t>
      </w:r>
      <w:r w:rsidR="00DD5854">
        <w:rPr>
          <w:rFonts w:ascii="Tahoma" w:hAnsi="Tahoma" w:cs="Tahoma"/>
          <w:b/>
          <w:i/>
          <w:sz w:val="18"/>
          <w:szCs w:val="18"/>
        </w:rPr>
        <w:t xml:space="preserve"> (2)</w:t>
      </w:r>
      <w:r w:rsidR="00CA2B2F" w:rsidRPr="00594165">
        <w:rPr>
          <w:rFonts w:ascii="Tahoma" w:hAnsi="Tahoma" w:cs="Tahoma"/>
          <w:b/>
          <w:i/>
          <w:sz w:val="18"/>
          <w:szCs w:val="18"/>
        </w:rPr>
        <w:t xml:space="preserve">” </w:t>
      </w:r>
      <w:r w:rsidR="00C67A92">
        <w:rPr>
          <w:rFonts w:ascii="Tahoma" w:hAnsi="Tahoma" w:cs="Tahoma"/>
          <w:b/>
          <w:i/>
          <w:sz w:val="18"/>
          <w:szCs w:val="18"/>
        </w:rPr>
        <w:t xml:space="preserve">o numerze referencyjnym </w:t>
      </w:r>
      <w:r w:rsidR="00531B5E" w:rsidRPr="00594165">
        <w:rPr>
          <w:rFonts w:ascii="Tahoma" w:hAnsi="Tahoma" w:cs="Tahoma"/>
          <w:b/>
          <w:i/>
          <w:color w:val="000000"/>
          <w:sz w:val="18"/>
          <w:szCs w:val="18"/>
        </w:rPr>
        <w:t>SP ZOZ ZSM/ZP/</w:t>
      </w:r>
      <w:r w:rsidR="004300CF">
        <w:rPr>
          <w:rFonts w:ascii="Tahoma" w:hAnsi="Tahoma" w:cs="Tahoma"/>
          <w:b/>
          <w:i/>
          <w:color w:val="000000"/>
          <w:sz w:val="18"/>
          <w:szCs w:val="18"/>
        </w:rPr>
        <w:t>24</w:t>
      </w:r>
      <w:r w:rsidR="00531B5E" w:rsidRPr="00594165">
        <w:rPr>
          <w:rFonts w:ascii="Tahoma" w:hAnsi="Tahoma" w:cs="Tahoma"/>
          <w:b/>
          <w:i/>
          <w:color w:val="000000"/>
          <w:sz w:val="18"/>
          <w:szCs w:val="18"/>
        </w:rPr>
        <w:t>/20</w:t>
      </w:r>
      <w:r w:rsidR="00C67A92">
        <w:rPr>
          <w:rFonts w:ascii="Tahoma" w:hAnsi="Tahoma" w:cs="Tahoma"/>
          <w:b/>
          <w:i/>
          <w:color w:val="000000"/>
          <w:sz w:val="18"/>
          <w:szCs w:val="18"/>
        </w:rPr>
        <w:t>20</w:t>
      </w:r>
      <w:r w:rsidR="004F3F08" w:rsidRPr="00594165">
        <w:rPr>
          <w:rFonts w:ascii="Tahoma" w:hAnsi="Tahoma" w:cs="Tahoma"/>
          <w:b/>
          <w:i/>
          <w:sz w:val="18"/>
          <w:szCs w:val="18"/>
        </w:rPr>
        <w:t xml:space="preserve"> </w:t>
      </w:r>
      <w:r w:rsidR="0096524B" w:rsidRPr="00594165">
        <w:rPr>
          <w:rFonts w:ascii="Tahoma" w:hAnsi="Tahoma" w:cs="Tahoma"/>
          <w:b/>
          <w:bCs/>
          <w:i/>
          <w:sz w:val="18"/>
          <w:szCs w:val="18"/>
        </w:rPr>
        <w:t xml:space="preserve">nie otwierać przed </w:t>
      </w:r>
      <w:r w:rsidR="004300CF" w:rsidRPr="004300CF">
        <w:rPr>
          <w:rFonts w:ascii="Tahoma" w:hAnsi="Tahoma" w:cs="Tahoma"/>
          <w:b/>
          <w:bCs/>
          <w:i/>
          <w:sz w:val="18"/>
          <w:szCs w:val="18"/>
        </w:rPr>
        <w:t>23.</w:t>
      </w:r>
      <w:r w:rsidR="00DD5854" w:rsidRPr="004300CF">
        <w:rPr>
          <w:rFonts w:ascii="Tahoma" w:hAnsi="Tahoma" w:cs="Tahoma"/>
          <w:b/>
          <w:bCs/>
          <w:i/>
          <w:sz w:val="18"/>
          <w:szCs w:val="18"/>
        </w:rPr>
        <w:t>06.</w:t>
      </w:r>
      <w:r w:rsidR="00380EB2" w:rsidRPr="004300CF">
        <w:rPr>
          <w:rFonts w:ascii="Tahoma" w:hAnsi="Tahoma" w:cs="Tahoma"/>
          <w:b/>
          <w:bCs/>
          <w:i/>
          <w:sz w:val="18"/>
          <w:szCs w:val="18"/>
        </w:rPr>
        <w:t>20</w:t>
      </w:r>
      <w:r w:rsidR="00C67A92" w:rsidRPr="004300CF">
        <w:rPr>
          <w:rFonts w:ascii="Tahoma" w:hAnsi="Tahoma" w:cs="Tahoma"/>
          <w:b/>
          <w:bCs/>
          <w:i/>
          <w:sz w:val="18"/>
          <w:szCs w:val="18"/>
        </w:rPr>
        <w:t>20</w:t>
      </w:r>
      <w:r w:rsidR="006A0CAC" w:rsidRPr="004300CF">
        <w:rPr>
          <w:rFonts w:ascii="Tahoma" w:hAnsi="Tahoma" w:cs="Tahoma"/>
          <w:b/>
          <w:bCs/>
          <w:i/>
          <w:sz w:val="18"/>
          <w:szCs w:val="18"/>
        </w:rPr>
        <w:t xml:space="preserve"> r.</w:t>
      </w:r>
      <w:r w:rsidR="00E94948" w:rsidRPr="004300CF">
        <w:rPr>
          <w:rFonts w:ascii="Tahoma" w:hAnsi="Tahoma" w:cs="Tahoma"/>
          <w:b/>
          <w:bCs/>
          <w:i/>
          <w:sz w:val="18"/>
          <w:szCs w:val="18"/>
        </w:rPr>
        <w:t xml:space="preserve"> godz. 1</w:t>
      </w:r>
      <w:r w:rsidR="00C67A92" w:rsidRPr="004300CF">
        <w:rPr>
          <w:rFonts w:ascii="Tahoma" w:hAnsi="Tahoma" w:cs="Tahoma"/>
          <w:b/>
          <w:bCs/>
          <w:i/>
          <w:sz w:val="18"/>
          <w:szCs w:val="18"/>
        </w:rPr>
        <w:t>0</w:t>
      </w:r>
      <w:r w:rsidR="00C67A92" w:rsidRPr="004300CF">
        <w:rPr>
          <w:rFonts w:ascii="Tahoma" w:hAnsi="Tahoma" w:cs="Tahoma"/>
          <w:b/>
          <w:bCs/>
          <w:i/>
          <w:sz w:val="18"/>
          <w:szCs w:val="18"/>
          <w:vertAlign w:val="superscript"/>
        </w:rPr>
        <w:t>3</w:t>
      </w:r>
      <w:r w:rsidR="00E94948" w:rsidRPr="004300CF">
        <w:rPr>
          <w:rFonts w:ascii="Tahoma" w:hAnsi="Tahoma" w:cs="Tahoma"/>
          <w:b/>
          <w:bCs/>
          <w:i/>
          <w:sz w:val="18"/>
          <w:szCs w:val="18"/>
          <w:vertAlign w:val="superscript"/>
        </w:rPr>
        <w:t>0</w:t>
      </w:r>
      <w:r w:rsidRPr="004300CF">
        <w:rPr>
          <w:rFonts w:ascii="Tahoma" w:hAnsi="Tahoma" w:cs="Tahoma"/>
          <w:b/>
          <w:sz w:val="18"/>
          <w:szCs w:val="18"/>
        </w:rPr>
        <w:t>.</w:t>
      </w:r>
      <w:r w:rsidRPr="00594165">
        <w:rPr>
          <w:rFonts w:ascii="Tahoma" w:hAnsi="Tahoma" w:cs="Tahoma"/>
          <w:b/>
          <w:sz w:val="18"/>
          <w:szCs w:val="18"/>
        </w:rPr>
        <w:t xml:space="preserve"> </w:t>
      </w:r>
      <w:r w:rsidRPr="00594165">
        <w:rPr>
          <w:rFonts w:ascii="Tahoma" w:hAnsi="Tahoma" w:cs="Tahoma"/>
          <w:bCs/>
          <w:sz w:val="18"/>
          <w:szCs w:val="18"/>
        </w:rPr>
        <w:t xml:space="preserve">Oferta powinna być złożona na adres: </w:t>
      </w:r>
      <w:r w:rsidR="00531B5E" w:rsidRPr="00594165">
        <w:rPr>
          <w:rFonts w:ascii="Tahoma" w:hAnsi="Tahoma" w:cs="Tahoma"/>
          <w:b/>
          <w:sz w:val="18"/>
          <w:szCs w:val="18"/>
        </w:rPr>
        <w:t>SP ZOZ Zespół Szpitali Miejskich przy ulicy Strzelców Bytomskich 11</w:t>
      </w:r>
      <w:r w:rsidRPr="00594165">
        <w:rPr>
          <w:rFonts w:ascii="Tahoma" w:hAnsi="Tahoma" w:cs="Tahoma"/>
          <w:b/>
          <w:sz w:val="18"/>
          <w:szCs w:val="18"/>
        </w:rPr>
        <w:t>, 41-500 Chorzów</w:t>
      </w:r>
      <w:r w:rsidRPr="00594165">
        <w:rPr>
          <w:rFonts w:ascii="Tahoma" w:hAnsi="Tahoma" w:cs="Tahoma"/>
          <w:bCs/>
          <w:sz w:val="18"/>
          <w:szCs w:val="18"/>
        </w:rPr>
        <w:t xml:space="preserve"> w </w:t>
      </w:r>
      <w:r w:rsidR="00531B5E" w:rsidRPr="00594165">
        <w:rPr>
          <w:rFonts w:ascii="Tahoma" w:hAnsi="Tahoma" w:cs="Tahoma"/>
          <w:bCs/>
          <w:sz w:val="18"/>
          <w:szCs w:val="18"/>
          <w:u w:val="single"/>
        </w:rPr>
        <w:t>BIURZE PODAWCZYM</w:t>
      </w:r>
      <w:r w:rsidRPr="00594165">
        <w:rPr>
          <w:rFonts w:ascii="Tahoma" w:hAnsi="Tahoma" w:cs="Tahoma"/>
          <w:bCs/>
          <w:sz w:val="18"/>
          <w:szCs w:val="18"/>
        </w:rPr>
        <w:t>.</w:t>
      </w:r>
      <w:r w:rsidR="00EF0972">
        <w:rPr>
          <w:rFonts w:ascii="Tahoma" w:hAnsi="Tahoma" w:cs="Tahoma"/>
          <w:sz w:val="18"/>
          <w:szCs w:val="18"/>
        </w:rPr>
        <w:t xml:space="preserve"> </w:t>
      </w:r>
    </w:p>
    <w:p w14:paraId="0D34F677" w14:textId="631A2D35" w:rsidR="00B400B2" w:rsidRPr="00594165" w:rsidRDefault="00B400B2" w:rsidP="00B1508A">
      <w:pPr>
        <w:numPr>
          <w:ilvl w:val="1"/>
          <w:numId w:val="4"/>
        </w:numPr>
        <w:tabs>
          <w:tab w:val="clear" w:pos="480"/>
        </w:tabs>
        <w:ind w:left="426" w:hanging="426"/>
        <w:jc w:val="both"/>
        <w:rPr>
          <w:rFonts w:ascii="Tahoma" w:hAnsi="Tahoma" w:cs="Tahoma"/>
          <w:sz w:val="18"/>
          <w:szCs w:val="18"/>
        </w:rPr>
      </w:pPr>
      <w:r w:rsidRPr="00594165">
        <w:rPr>
          <w:rFonts w:ascii="Tahoma" w:hAnsi="Tahoma" w:cs="Tahoma"/>
          <w:sz w:val="18"/>
          <w:szCs w:val="18"/>
        </w:rPr>
        <w:t xml:space="preserve"> Termin składania ofert </w:t>
      </w:r>
      <w:r w:rsidRPr="004300CF">
        <w:rPr>
          <w:rFonts w:ascii="Tahoma" w:hAnsi="Tahoma" w:cs="Tahoma"/>
          <w:sz w:val="18"/>
          <w:szCs w:val="18"/>
        </w:rPr>
        <w:t xml:space="preserve">upływa </w:t>
      </w:r>
      <w:r w:rsidR="004300CF" w:rsidRPr="004300CF">
        <w:rPr>
          <w:rFonts w:ascii="Tahoma" w:hAnsi="Tahoma" w:cs="Tahoma"/>
          <w:b/>
          <w:bCs/>
          <w:sz w:val="18"/>
          <w:szCs w:val="18"/>
        </w:rPr>
        <w:t>23.</w:t>
      </w:r>
      <w:r w:rsidR="00DD5854" w:rsidRPr="004300CF">
        <w:rPr>
          <w:rFonts w:ascii="Tahoma" w:hAnsi="Tahoma" w:cs="Tahoma"/>
          <w:b/>
          <w:bCs/>
          <w:sz w:val="18"/>
          <w:szCs w:val="18"/>
        </w:rPr>
        <w:t>06.</w:t>
      </w:r>
      <w:r w:rsidR="00146FF0" w:rsidRPr="004300CF">
        <w:rPr>
          <w:rFonts w:ascii="Tahoma" w:hAnsi="Tahoma" w:cs="Tahoma"/>
          <w:b/>
          <w:bCs/>
          <w:sz w:val="18"/>
          <w:szCs w:val="18"/>
        </w:rPr>
        <w:t>20</w:t>
      </w:r>
      <w:r w:rsidR="00C67A92" w:rsidRPr="004300CF">
        <w:rPr>
          <w:rFonts w:ascii="Tahoma" w:hAnsi="Tahoma" w:cs="Tahoma"/>
          <w:b/>
          <w:bCs/>
          <w:sz w:val="18"/>
          <w:szCs w:val="18"/>
        </w:rPr>
        <w:t>20</w:t>
      </w:r>
      <w:r w:rsidR="006A0CAC" w:rsidRPr="004300CF">
        <w:rPr>
          <w:rFonts w:ascii="Tahoma" w:hAnsi="Tahoma" w:cs="Tahoma"/>
          <w:b/>
          <w:bCs/>
          <w:sz w:val="18"/>
          <w:szCs w:val="18"/>
        </w:rPr>
        <w:t xml:space="preserve"> r.</w:t>
      </w:r>
      <w:r w:rsidR="00C6003E" w:rsidRPr="004300CF">
        <w:rPr>
          <w:rFonts w:ascii="Tahoma" w:hAnsi="Tahoma" w:cs="Tahoma"/>
          <w:b/>
          <w:bCs/>
          <w:sz w:val="18"/>
          <w:szCs w:val="18"/>
        </w:rPr>
        <w:t xml:space="preserve"> </w:t>
      </w:r>
      <w:r w:rsidRPr="004300CF">
        <w:rPr>
          <w:rFonts w:ascii="Tahoma" w:hAnsi="Tahoma" w:cs="Tahoma"/>
          <w:b/>
          <w:bCs/>
          <w:sz w:val="18"/>
          <w:szCs w:val="18"/>
        </w:rPr>
        <w:t>godz. 1</w:t>
      </w:r>
      <w:r w:rsidR="00C6003E" w:rsidRPr="004300CF">
        <w:rPr>
          <w:rFonts w:ascii="Tahoma" w:hAnsi="Tahoma" w:cs="Tahoma"/>
          <w:b/>
          <w:bCs/>
          <w:sz w:val="18"/>
          <w:szCs w:val="18"/>
        </w:rPr>
        <w:t>0</w:t>
      </w:r>
      <w:r w:rsidR="00811964" w:rsidRPr="004300CF">
        <w:rPr>
          <w:rFonts w:ascii="Tahoma" w:hAnsi="Tahoma" w:cs="Tahoma"/>
          <w:b/>
          <w:bCs/>
          <w:sz w:val="18"/>
          <w:szCs w:val="18"/>
          <w:vertAlign w:val="superscript"/>
        </w:rPr>
        <w:t>0</w:t>
      </w:r>
      <w:r w:rsidRPr="004300CF">
        <w:rPr>
          <w:rFonts w:ascii="Tahoma" w:hAnsi="Tahoma" w:cs="Tahoma"/>
          <w:b/>
          <w:bCs/>
          <w:sz w:val="18"/>
          <w:szCs w:val="18"/>
          <w:vertAlign w:val="superscript"/>
        </w:rPr>
        <w:t>0</w:t>
      </w:r>
      <w:r w:rsidRPr="004300CF">
        <w:rPr>
          <w:rFonts w:ascii="Tahoma" w:hAnsi="Tahoma" w:cs="Tahoma"/>
          <w:b/>
          <w:bCs/>
          <w:sz w:val="18"/>
          <w:szCs w:val="18"/>
        </w:rPr>
        <w:t>.</w:t>
      </w:r>
      <w:r w:rsidRPr="00594165">
        <w:rPr>
          <w:rFonts w:ascii="Tahoma" w:hAnsi="Tahoma" w:cs="Tahoma"/>
          <w:sz w:val="18"/>
          <w:szCs w:val="18"/>
        </w:rPr>
        <w:t xml:space="preserve"> </w:t>
      </w:r>
    </w:p>
    <w:p w14:paraId="43DFD9D2" w14:textId="77777777" w:rsidR="00B400B2" w:rsidRPr="00594165" w:rsidRDefault="00B400B2" w:rsidP="00B1508A">
      <w:pPr>
        <w:numPr>
          <w:ilvl w:val="1"/>
          <w:numId w:val="4"/>
        </w:numPr>
        <w:tabs>
          <w:tab w:val="clear" w:pos="480"/>
        </w:tabs>
        <w:ind w:left="426" w:hanging="426"/>
        <w:jc w:val="both"/>
        <w:rPr>
          <w:rFonts w:ascii="Tahoma" w:hAnsi="Tahoma" w:cs="Tahoma"/>
          <w:sz w:val="18"/>
          <w:szCs w:val="18"/>
        </w:rPr>
      </w:pPr>
      <w:r w:rsidRPr="00594165">
        <w:rPr>
          <w:rFonts w:ascii="Tahoma" w:hAnsi="Tahoma" w:cs="Tahoma"/>
          <w:sz w:val="18"/>
          <w:szCs w:val="18"/>
        </w:rPr>
        <w:t xml:space="preserve">Decyduje data i godzina wpływu do siedziby </w:t>
      </w:r>
      <w:r w:rsidR="005B5A7A">
        <w:rPr>
          <w:rFonts w:ascii="Tahoma" w:hAnsi="Tahoma" w:cs="Tahoma"/>
          <w:sz w:val="18"/>
          <w:szCs w:val="18"/>
        </w:rPr>
        <w:t>Zamawiającego</w:t>
      </w:r>
      <w:r w:rsidRPr="00594165">
        <w:rPr>
          <w:rFonts w:ascii="Tahoma" w:hAnsi="Tahoma" w:cs="Tahoma"/>
          <w:sz w:val="18"/>
          <w:szCs w:val="18"/>
        </w:rPr>
        <w:t>.</w:t>
      </w:r>
    </w:p>
    <w:p w14:paraId="7DB415AB" w14:textId="77777777" w:rsidR="004D20C5" w:rsidRPr="003704D5" w:rsidRDefault="004D20C5" w:rsidP="00B1508A">
      <w:pPr>
        <w:numPr>
          <w:ilvl w:val="1"/>
          <w:numId w:val="4"/>
        </w:numPr>
        <w:tabs>
          <w:tab w:val="clear" w:pos="480"/>
        </w:tabs>
        <w:ind w:left="426" w:hanging="426"/>
        <w:jc w:val="both"/>
        <w:rPr>
          <w:rFonts w:ascii="Tahoma" w:hAnsi="Tahoma" w:cs="Tahoma"/>
          <w:color w:val="000000"/>
          <w:sz w:val="18"/>
          <w:szCs w:val="18"/>
        </w:rPr>
      </w:pPr>
      <w:r w:rsidRPr="003704D5">
        <w:rPr>
          <w:rFonts w:ascii="Tahoma" w:hAnsi="Tahoma" w:cs="Tahoma"/>
          <w:color w:val="000000"/>
          <w:sz w:val="18"/>
          <w:szCs w:val="18"/>
        </w:rPr>
        <w:t xml:space="preserve">Wybór drogi pocztowej dla przesłania oferty następuje na ryzyko </w:t>
      </w:r>
      <w:r w:rsidR="00B053A7">
        <w:rPr>
          <w:rFonts w:ascii="Tahoma" w:hAnsi="Tahoma" w:cs="Tahoma"/>
          <w:color w:val="000000"/>
          <w:sz w:val="18"/>
          <w:szCs w:val="18"/>
        </w:rPr>
        <w:t>Wykonawcy</w:t>
      </w:r>
      <w:r w:rsidRPr="003704D5">
        <w:rPr>
          <w:rFonts w:ascii="Tahoma" w:hAnsi="Tahoma" w:cs="Tahoma"/>
          <w:color w:val="000000"/>
          <w:sz w:val="18"/>
          <w:szCs w:val="18"/>
        </w:rPr>
        <w:t xml:space="preserve">. </w:t>
      </w:r>
      <w:r w:rsidR="00B053A7">
        <w:rPr>
          <w:rFonts w:ascii="Tahoma" w:hAnsi="Tahoma" w:cs="Tahoma"/>
          <w:color w:val="000000"/>
          <w:sz w:val="18"/>
          <w:szCs w:val="18"/>
        </w:rPr>
        <w:t>Wykonawca</w:t>
      </w:r>
      <w:r w:rsidRPr="003704D5">
        <w:rPr>
          <w:rFonts w:ascii="Tahoma" w:hAnsi="Tahoma" w:cs="Tahoma"/>
          <w:color w:val="000000"/>
          <w:sz w:val="18"/>
          <w:szCs w:val="18"/>
        </w:rPr>
        <w:t xml:space="preserve"> winien we własnym interesie w taki sposób przygotować przesyłkę, aby w stopniu maksymalnym zapobiec jej zniszczeniu lub uszkodzeniu w czasie transportu. </w:t>
      </w:r>
    </w:p>
    <w:p w14:paraId="00B02CCC" w14:textId="77777777" w:rsidR="004D20C5" w:rsidRPr="003704D5" w:rsidRDefault="004D20C5" w:rsidP="00B1508A">
      <w:pPr>
        <w:numPr>
          <w:ilvl w:val="1"/>
          <w:numId w:val="4"/>
        </w:numPr>
        <w:tabs>
          <w:tab w:val="clear" w:pos="480"/>
        </w:tabs>
        <w:ind w:left="426" w:hanging="426"/>
        <w:jc w:val="both"/>
        <w:rPr>
          <w:rFonts w:ascii="Tahoma" w:hAnsi="Tahoma" w:cs="Tahoma"/>
          <w:color w:val="000000"/>
          <w:sz w:val="18"/>
          <w:szCs w:val="18"/>
        </w:rPr>
      </w:pPr>
      <w:r w:rsidRPr="003704D5">
        <w:rPr>
          <w:rFonts w:ascii="Tahoma" w:hAnsi="Tahoma" w:cs="Tahoma"/>
          <w:color w:val="000000"/>
          <w:sz w:val="18"/>
          <w:szCs w:val="18"/>
        </w:rPr>
        <w:t xml:space="preserve">Zmiany do złożonej oferty muszą zostać złożone w nienaruszonym opakowaniu dodatkowo oznaczonym napisem </w:t>
      </w:r>
      <w:r w:rsidRPr="003704D5">
        <w:rPr>
          <w:rFonts w:ascii="Tahoma" w:hAnsi="Tahoma" w:cs="Tahoma"/>
          <w:b/>
          <w:color w:val="000000"/>
          <w:sz w:val="18"/>
          <w:szCs w:val="18"/>
        </w:rPr>
        <w:t>„ZMIANA”.</w:t>
      </w:r>
    </w:p>
    <w:p w14:paraId="01B34257" w14:textId="77777777" w:rsidR="004D20C5" w:rsidRPr="003704D5" w:rsidRDefault="00B053A7" w:rsidP="00B1508A">
      <w:pPr>
        <w:numPr>
          <w:ilvl w:val="1"/>
          <w:numId w:val="4"/>
        </w:numPr>
        <w:tabs>
          <w:tab w:val="clear" w:pos="480"/>
        </w:tabs>
        <w:ind w:left="426" w:hanging="426"/>
        <w:jc w:val="both"/>
        <w:rPr>
          <w:rFonts w:ascii="Tahoma" w:hAnsi="Tahoma" w:cs="Tahoma"/>
          <w:color w:val="000000"/>
          <w:sz w:val="18"/>
          <w:szCs w:val="18"/>
        </w:rPr>
      </w:pPr>
      <w:r>
        <w:rPr>
          <w:rFonts w:ascii="Tahoma" w:hAnsi="Tahoma" w:cs="Tahoma"/>
          <w:color w:val="000000"/>
          <w:sz w:val="18"/>
          <w:szCs w:val="18"/>
        </w:rPr>
        <w:t>Wykonawca</w:t>
      </w:r>
      <w:r w:rsidR="004D20C5" w:rsidRPr="003704D5">
        <w:rPr>
          <w:rFonts w:ascii="Tahoma" w:hAnsi="Tahoma" w:cs="Tahoma"/>
          <w:color w:val="000000"/>
          <w:sz w:val="18"/>
          <w:szCs w:val="18"/>
        </w:rPr>
        <w:t xml:space="preserve"> może przed upływem terminu do składania ofert wycofać ofertę składając odpowiednie oświadczenie w nienaruszonym opakowaniu dodatkowo oznaczonym napisem </w:t>
      </w:r>
      <w:r w:rsidR="004D20C5" w:rsidRPr="003704D5">
        <w:rPr>
          <w:rFonts w:ascii="Tahoma" w:hAnsi="Tahoma" w:cs="Tahoma"/>
          <w:b/>
          <w:color w:val="000000"/>
          <w:sz w:val="18"/>
          <w:szCs w:val="18"/>
        </w:rPr>
        <w:t>„WYCOFANIE”.</w:t>
      </w:r>
      <w:r w:rsidR="004D20C5" w:rsidRPr="003704D5">
        <w:rPr>
          <w:rFonts w:ascii="Tahoma" w:hAnsi="Tahoma" w:cs="Tahoma"/>
          <w:color w:val="000000"/>
          <w:sz w:val="18"/>
          <w:szCs w:val="18"/>
        </w:rPr>
        <w:t xml:space="preserve"> Do wniosku o wycofanie oferty musi być dołączony dokument uprawniający </w:t>
      </w:r>
      <w:r w:rsidR="00DB1EAC">
        <w:rPr>
          <w:rFonts w:ascii="Tahoma" w:hAnsi="Tahoma" w:cs="Tahoma"/>
          <w:color w:val="000000"/>
          <w:sz w:val="18"/>
          <w:szCs w:val="18"/>
        </w:rPr>
        <w:t>Wykonawcę</w:t>
      </w:r>
      <w:r w:rsidR="004D20C5" w:rsidRPr="003704D5">
        <w:rPr>
          <w:rFonts w:ascii="Tahoma" w:hAnsi="Tahoma" w:cs="Tahoma"/>
          <w:color w:val="000000"/>
          <w:sz w:val="18"/>
          <w:szCs w:val="18"/>
        </w:rPr>
        <w:t xml:space="preserve"> do występowania w obrocie prawnym, a wniosek musi być podpisany przez osoby upoważnione do zaciągania zobowiązań w imieniu wnioskodawcy.</w:t>
      </w:r>
    </w:p>
    <w:p w14:paraId="5504A7DF" w14:textId="77777777" w:rsidR="002A51EB" w:rsidRPr="00594165" w:rsidRDefault="002A51EB" w:rsidP="00F065D8">
      <w:pPr>
        <w:ind w:left="360" w:hanging="360"/>
        <w:jc w:val="both"/>
        <w:rPr>
          <w:rFonts w:ascii="Tahoma" w:hAnsi="Tahoma" w:cs="Tahoma"/>
          <w:b/>
          <w:bCs/>
          <w:sz w:val="18"/>
          <w:szCs w:val="18"/>
        </w:rPr>
      </w:pPr>
    </w:p>
    <w:p w14:paraId="2EA8F80E" w14:textId="7F0F2E84" w:rsidR="002F2864" w:rsidRPr="00594165" w:rsidRDefault="002F2864" w:rsidP="0044685A">
      <w:pPr>
        <w:numPr>
          <w:ilvl w:val="0"/>
          <w:numId w:val="4"/>
        </w:numPr>
        <w:tabs>
          <w:tab w:val="clear" w:pos="480"/>
        </w:tabs>
        <w:ind w:left="426" w:hanging="426"/>
        <w:jc w:val="both"/>
        <w:rPr>
          <w:rFonts w:ascii="Tahoma" w:hAnsi="Tahoma" w:cs="Tahoma"/>
          <w:b/>
          <w:bCs/>
          <w:sz w:val="18"/>
          <w:szCs w:val="18"/>
        </w:rPr>
      </w:pPr>
      <w:r w:rsidRPr="00594165">
        <w:rPr>
          <w:rFonts w:ascii="Tahoma" w:hAnsi="Tahoma" w:cs="Tahoma"/>
          <w:b/>
          <w:bCs/>
          <w:sz w:val="18"/>
          <w:szCs w:val="18"/>
        </w:rPr>
        <w:t>TERMIN</w:t>
      </w:r>
      <w:r w:rsidR="00EF0972">
        <w:rPr>
          <w:rFonts w:ascii="Tahoma" w:hAnsi="Tahoma" w:cs="Tahoma"/>
          <w:b/>
          <w:bCs/>
          <w:sz w:val="18"/>
          <w:szCs w:val="18"/>
        </w:rPr>
        <w:t xml:space="preserve"> </w:t>
      </w:r>
      <w:r w:rsidRPr="00594165">
        <w:rPr>
          <w:rFonts w:ascii="Tahoma" w:hAnsi="Tahoma" w:cs="Tahoma"/>
          <w:b/>
          <w:bCs/>
          <w:sz w:val="18"/>
          <w:szCs w:val="18"/>
        </w:rPr>
        <w:t>I</w:t>
      </w:r>
      <w:r w:rsidR="00EF0972">
        <w:rPr>
          <w:rFonts w:ascii="Tahoma" w:hAnsi="Tahoma" w:cs="Tahoma"/>
          <w:b/>
          <w:bCs/>
          <w:sz w:val="18"/>
          <w:szCs w:val="18"/>
        </w:rPr>
        <w:t xml:space="preserve"> </w:t>
      </w:r>
      <w:r w:rsidRPr="00594165">
        <w:rPr>
          <w:rFonts w:ascii="Tahoma" w:hAnsi="Tahoma" w:cs="Tahoma"/>
          <w:b/>
          <w:bCs/>
          <w:sz w:val="18"/>
          <w:szCs w:val="18"/>
        </w:rPr>
        <w:t>MIEJSCE</w:t>
      </w:r>
      <w:r w:rsidR="00EF0972">
        <w:rPr>
          <w:rFonts w:ascii="Tahoma" w:hAnsi="Tahoma" w:cs="Tahoma"/>
          <w:b/>
          <w:bCs/>
          <w:sz w:val="18"/>
          <w:szCs w:val="18"/>
        </w:rPr>
        <w:t xml:space="preserve"> </w:t>
      </w:r>
      <w:r w:rsidRPr="00594165">
        <w:rPr>
          <w:rFonts w:ascii="Tahoma" w:hAnsi="Tahoma" w:cs="Tahoma"/>
          <w:b/>
          <w:bCs/>
          <w:sz w:val="18"/>
          <w:szCs w:val="18"/>
        </w:rPr>
        <w:t>OTWARCIA</w:t>
      </w:r>
      <w:r w:rsidR="00EF0972">
        <w:rPr>
          <w:rFonts w:ascii="Tahoma" w:hAnsi="Tahoma" w:cs="Tahoma"/>
          <w:b/>
          <w:bCs/>
          <w:sz w:val="18"/>
          <w:szCs w:val="18"/>
        </w:rPr>
        <w:t xml:space="preserve"> </w:t>
      </w:r>
      <w:r w:rsidRPr="00594165">
        <w:rPr>
          <w:rFonts w:ascii="Tahoma" w:hAnsi="Tahoma" w:cs="Tahoma"/>
          <w:b/>
          <w:bCs/>
          <w:sz w:val="18"/>
          <w:szCs w:val="18"/>
        </w:rPr>
        <w:t>OFERT.</w:t>
      </w:r>
    </w:p>
    <w:p w14:paraId="2340FABE" w14:textId="444E276D" w:rsidR="002F2864" w:rsidRPr="001E1039" w:rsidRDefault="002F2864" w:rsidP="001E1039">
      <w:pPr>
        <w:pStyle w:val="Akapitzlist"/>
        <w:widowControl w:val="0"/>
        <w:numPr>
          <w:ilvl w:val="1"/>
          <w:numId w:val="54"/>
        </w:numPr>
        <w:overflowPunct w:val="0"/>
        <w:autoSpaceDE w:val="0"/>
        <w:autoSpaceDN w:val="0"/>
        <w:adjustRightInd w:val="0"/>
        <w:jc w:val="both"/>
        <w:rPr>
          <w:rFonts w:ascii="Tahoma" w:hAnsi="Tahoma" w:cs="Tahoma"/>
          <w:sz w:val="18"/>
          <w:szCs w:val="18"/>
          <w:u w:val="single"/>
        </w:rPr>
      </w:pPr>
      <w:r w:rsidRPr="001E1039">
        <w:rPr>
          <w:rFonts w:ascii="Tahoma" w:hAnsi="Tahoma" w:cs="Tahoma"/>
          <w:sz w:val="18"/>
          <w:szCs w:val="18"/>
        </w:rPr>
        <w:t>Otwa</w:t>
      </w:r>
      <w:r w:rsidR="007B1D1A" w:rsidRPr="001E1039">
        <w:rPr>
          <w:rFonts w:ascii="Tahoma" w:hAnsi="Tahoma" w:cs="Tahoma"/>
          <w:sz w:val="18"/>
          <w:szCs w:val="18"/>
        </w:rPr>
        <w:t xml:space="preserve">rcie ofert jest jawne i nastąpi </w:t>
      </w:r>
      <w:r w:rsidR="004300CF" w:rsidRPr="004300CF">
        <w:rPr>
          <w:rFonts w:ascii="Tahoma" w:hAnsi="Tahoma" w:cs="Tahoma"/>
          <w:b/>
          <w:bCs/>
          <w:sz w:val="18"/>
          <w:szCs w:val="18"/>
        </w:rPr>
        <w:t>23.</w:t>
      </w:r>
      <w:r w:rsidR="00E94958" w:rsidRPr="004300CF">
        <w:rPr>
          <w:rFonts w:ascii="Tahoma" w:hAnsi="Tahoma" w:cs="Tahoma"/>
          <w:b/>
          <w:bCs/>
          <w:sz w:val="18"/>
          <w:szCs w:val="18"/>
        </w:rPr>
        <w:t>06.</w:t>
      </w:r>
      <w:r w:rsidR="00146FF0" w:rsidRPr="004300CF">
        <w:rPr>
          <w:rFonts w:ascii="Tahoma" w:hAnsi="Tahoma" w:cs="Tahoma"/>
          <w:b/>
          <w:bCs/>
          <w:sz w:val="18"/>
          <w:szCs w:val="18"/>
        </w:rPr>
        <w:t>20</w:t>
      </w:r>
      <w:r w:rsidR="00C67A92" w:rsidRPr="004300CF">
        <w:rPr>
          <w:rFonts w:ascii="Tahoma" w:hAnsi="Tahoma" w:cs="Tahoma"/>
          <w:b/>
          <w:bCs/>
          <w:sz w:val="18"/>
          <w:szCs w:val="18"/>
        </w:rPr>
        <w:t>20</w:t>
      </w:r>
      <w:r w:rsidR="00881E93" w:rsidRPr="004300CF">
        <w:rPr>
          <w:rFonts w:ascii="Tahoma" w:hAnsi="Tahoma" w:cs="Tahoma"/>
          <w:b/>
          <w:bCs/>
          <w:sz w:val="18"/>
          <w:szCs w:val="18"/>
        </w:rPr>
        <w:t xml:space="preserve"> r.</w:t>
      </w:r>
      <w:r w:rsidR="00E94948" w:rsidRPr="004300CF">
        <w:rPr>
          <w:rFonts w:ascii="Tahoma" w:hAnsi="Tahoma" w:cs="Tahoma"/>
          <w:b/>
          <w:bCs/>
          <w:sz w:val="18"/>
          <w:szCs w:val="18"/>
        </w:rPr>
        <w:t xml:space="preserve"> </w:t>
      </w:r>
      <w:r w:rsidR="002B5D20" w:rsidRPr="004300CF">
        <w:rPr>
          <w:rFonts w:ascii="Tahoma" w:hAnsi="Tahoma" w:cs="Tahoma"/>
          <w:b/>
          <w:bCs/>
          <w:sz w:val="18"/>
          <w:szCs w:val="18"/>
        </w:rPr>
        <w:t>godz. 1</w:t>
      </w:r>
      <w:r w:rsidR="00C67A92" w:rsidRPr="004300CF">
        <w:rPr>
          <w:rFonts w:ascii="Tahoma" w:hAnsi="Tahoma" w:cs="Tahoma"/>
          <w:b/>
          <w:bCs/>
          <w:sz w:val="18"/>
          <w:szCs w:val="18"/>
        </w:rPr>
        <w:t>0</w:t>
      </w:r>
      <w:r w:rsidR="00C67A92" w:rsidRPr="004300CF">
        <w:rPr>
          <w:rFonts w:ascii="Tahoma" w:hAnsi="Tahoma" w:cs="Tahoma"/>
          <w:b/>
          <w:bCs/>
          <w:sz w:val="18"/>
          <w:szCs w:val="18"/>
          <w:vertAlign w:val="superscript"/>
        </w:rPr>
        <w:t>3</w:t>
      </w:r>
      <w:r w:rsidR="005454B4" w:rsidRPr="004300CF">
        <w:rPr>
          <w:rFonts w:ascii="Tahoma" w:hAnsi="Tahoma" w:cs="Tahoma"/>
          <w:b/>
          <w:bCs/>
          <w:sz w:val="18"/>
          <w:szCs w:val="18"/>
          <w:vertAlign w:val="superscript"/>
        </w:rPr>
        <w:t>0</w:t>
      </w:r>
      <w:r w:rsidR="002B5D20" w:rsidRPr="001E1039">
        <w:rPr>
          <w:rFonts w:ascii="Tahoma" w:hAnsi="Tahoma" w:cs="Tahoma"/>
          <w:b/>
          <w:sz w:val="18"/>
          <w:szCs w:val="18"/>
        </w:rPr>
        <w:t xml:space="preserve"> </w:t>
      </w:r>
      <w:r w:rsidRPr="001E1039">
        <w:rPr>
          <w:rFonts w:ascii="Tahoma" w:hAnsi="Tahoma" w:cs="Tahoma"/>
          <w:sz w:val="18"/>
          <w:szCs w:val="18"/>
        </w:rPr>
        <w:t xml:space="preserve">w </w:t>
      </w:r>
      <w:r w:rsidR="005454B4" w:rsidRPr="001E1039">
        <w:rPr>
          <w:rFonts w:ascii="Tahoma" w:hAnsi="Tahoma" w:cs="Tahoma"/>
          <w:sz w:val="18"/>
          <w:szCs w:val="18"/>
        </w:rPr>
        <w:t>Samodzielnym Publicznym Zakładzie Opieki Zdrowotnej Zespole Szpitali Miejskich w Chorzowie</w:t>
      </w:r>
      <w:r w:rsidRPr="001E1039">
        <w:rPr>
          <w:rFonts w:ascii="Tahoma" w:hAnsi="Tahoma" w:cs="Tahoma"/>
          <w:sz w:val="18"/>
          <w:szCs w:val="18"/>
        </w:rPr>
        <w:t xml:space="preserve">, ul. </w:t>
      </w:r>
      <w:r w:rsidR="005B2A90" w:rsidRPr="001E1039">
        <w:rPr>
          <w:rFonts w:ascii="Tahoma" w:hAnsi="Tahoma" w:cs="Tahoma"/>
          <w:sz w:val="18"/>
          <w:szCs w:val="18"/>
        </w:rPr>
        <w:t>Strzelców Bytomskich 11</w:t>
      </w:r>
      <w:r w:rsidRPr="001E1039">
        <w:rPr>
          <w:rFonts w:ascii="Tahoma" w:hAnsi="Tahoma" w:cs="Tahoma"/>
          <w:sz w:val="18"/>
          <w:szCs w:val="18"/>
        </w:rPr>
        <w:t xml:space="preserve">, 41-500 Chorzów </w:t>
      </w:r>
      <w:r w:rsidR="005B2A90" w:rsidRPr="001E1039">
        <w:rPr>
          <w:rFonts w:ascii="Tahoma" w:hAnsi="Tahoma" w:cs="Tahoma"/>
          <w:sz w:val="18"/>
          <w:szCs w:val="18"/>
        </w:rPr>
        <w:t>–</w:t>
      </w:r>
      <w:r w:rsidRPr="001E1039">
        <w:rPr>
          <w:rFonts w:ascii="Tahoma" w:hAnsi="Tahoma" w:cs="Tahoma"/>
          <w:sz w:val="18"/>
          <w:szCs w:val="18"/>
        </w:rPr>
        <w:t xml:space="preserve"> </w:t>
      </w:r>
      <w:r w:rsidR="005B2A90" w:rsidRPr="001E1039">
        <w:rPr>
          <w:rFonts w:ascii="Tahoma" w:hAnsi="Tahoma" w:cs="Tahoma"/>
          <w:sz w:val="18"/>
          <w:szCs w:val="18"/>
          <w:u w:val="single"/>
        </w:rPr>
        <w:t xml:space="preserve">Pawilon nr 6 </w:t>
      </w:r>
      <w:r w:rsidR="005B2A90" w:rsidRPr="001E1039">
        <w:rPr>
          <w:rFonts w:ascii="Tahoma" w:hAnsi="Tahoma" w:cs="Tahoma"/>
          <w:sz w:val="18"/>
          <w:szCs w:val="18"/>
          <w:u w:val="single"/>
        </w:rPr>
        <w:lastRenderedPageBreak/>
        <w:t>(Budynek Administracji) II piętro pokój nr 21</w:t>
      </w:r>
      <w:r w:rsidR="00E94958" w:rsidRPr="001E1039">
        <w:rPr>
          <w:rFonts w:ascii="Tahoma" w:hAnsi="Tahoma" w:cs="Tahoma"/>
          <w:sz w:val="18"/>
          <w:szCs w:val="18"/>
          <w:u w:val="single"/>
        </w:rPr>
        <w:t>6-sala konferencyjna</w:t>
      </w:r>
      <w:r w:rsidR="005B2A90" w:rsidRPr="001E1039">
        <w:rPr>
          <w:rFonts w:ascii="Tahoma" w:hAnsi="Tahoma" w:cs="Tahoma"/>
          <w:sz w:val="18"/>
          <w:szCs w:val="18"/>
          <w:u w:val="single"/>
        </w:rPr>
        <w:t>.</w:t>
      </w:r>
    </w:p>
    <w:p w14:paraId="3BC7F2ED" w14:textId="47CF5E88" w:rsidR="001E1039" w:rsidRPr="001E1039" w:rsidRDefault="001E1039" w:rsidP="001E1039">
      <w:pPr>
        <w:pStyle w:val="Akapitzlist"/>
        <w:widowControl w:val="0"/>
        <w:numPr>
          <w:ilvl w:val="1"/>
          <w:numId w:val="54"/>
        </w:numPr>
        <w:overflowPunct w:val="0"/>
        <w:autoSpaceDE w:val="0"/>
        <w:autoSpaceDN w:val="0"/>
        <w:adjustRightInd w:val="0"/>
        <w:jc w:val="both"/>
        <w:rPr>
          <w:rFonts w:ascii="Tahoma" w:hAnsi="Tahoma" w:cs="Tahoma"/>
          <w:sz w:val="18"/>
          <w:szCs w:val="18"/>
          <w:u w:val="single"/>
        </w:rPr>
      </w:pPr>
      <w:r w:rsidRPr="001E1039">
        <w:rPr>
          <w:rFonts w:ascii="Tahoma" w:hAnsi="Tahoma" w:cs="Tahoma"/>
          <w:sz w:val="18"/>
          <w:szCs w:val="18"/>
        </w:rPr>
        <w:t xml:space="preserve"> Bezpośrednio przed otwarciem ofert Zamawiający przekaże zebranym kwotę, jaką zamierza przeznaczyć na sfinansowanie zamówienia.</w:t>
      </w:r>
    </w:p>
    <w:p w14:paraId="00BF4D7C" w14:textId="53539598" w:rsidR="001E1039" w:rsidRPr="001E1039" w:rsidRDefault="001E1039" w:rsidP="001E1039">
      <w:pPr>
        <w:pStyle w:val="Akapitzlist"/>
        <w:widowControl w:val="0"/>
        <w:numPr>
          <w:ilvl w:val="1"/>
          <w:numId w:val="54"/>
        </w:numPr>
        <w:overflowPunct w:val="0"/>
        <w:autoSpaceDE w:val="0"/>
        <w:autoSpaceDN w:val="0"/>
        <w:adjustRightInd w:val="0"/>
        <w:jc w:val="both"/>
        <w:rPr>
          <w:rFonts w:ascii="Tahoma" w:hAnsi="Tahoma" w:cs="Tahoma"/>
          <w:sz w:val="18"/>
          <w:szCs w:val="18"/>
          <w:u w:val="single"/>
        </w:rPr>
      </w:pPr>
      <w:r w:rsidRPr="001E1039">
        <w:rPr>
          <w:rFonts w:ascii="Tahoma" w:hAnsi="Tahoma" w:cs="Tahoma"/>
          <w:sz w:val="18"/>
          <w:szCs w:val="18"/>
        </w:rPr>
        <w:t xml:space="preserve">Podczas otwarcia komisja odczyta nazwy firm oraz adresy Wykonawców i cenę oferty, termin dostawy zawarte w ofertach. </w:t>
      </w:r>
    </w:p>
    <w:p w14:paraId="460C4A4A" w14:textId="06CE0BA9" w:rsidR="001E1039" w:rsidRPr="001E1039" w:rsidRDefault="001E1039" w:rsidP="001E1039">
      <w:pPr>
        <w:pStyle w:val="Akapitzlist"/>
        <w:widowControl w:val="0"/>
        <w:numPr>
          <w:ilvl w:val="1"/>
          <w:numId w:val="54"/>
        </w:numPr>
        <w:overflowPunct w:val="0"/>
        <w:autoSpaceDE w:val="0"/>
        <w:autoSpaceDN w:val="0"/>
        <w:adjustRightInd w:val="0"/>
        <w:jc w:val="both"/>
        <w:rPr>
          <w:rFonts w:ascii="Tahoma" w:hAnsi="Tahoma" w:cs="Tahoma"/>
          <w:sz w:val="18"/>
          <w:szCs w:val="18"/>
          <w:u w:val="single"/>
        </w:rPr>
      </w:pPr>
      <w:r w:rsidRPr="001E1039">
        <w:rPr>
          <w:rFonts w:ascii="Tahoma" w:hAnsi="Tahoma" w:cs="Tahoma"/>
          <w:sz w:val="18"/>
          <w:szCs w:val="18"/>
        </w:rPr>
        <w:t xml:space="preserve">Na wniosek Wykonawcy, który nie był obecny na otwarciu ofert, informacje te zostaną niezwłocznie przekazane e-mailem i pisemnie. </w:t>
      </w:r>
    </w:p>
    <w:p w14:paraId="608AD438" w14:textId="77777777" w:rsidR="001E1039" w:rsidRPr="001E1039" w:rsidRDefault="001E1039" w:rsidP="001E1039">
      <w:pPr>
        <w:pStyle w:val="Akapitzlist"/>
        <w:widowControl w:val="0"/>
        <w:numPr>
          <w:ilvl w:val="1"/>
          <w:numId w:val="54"/>
        </w:numPr>
        <w:overflowPunct w:val="0"/>
        <w:autoSpaceDE w:val="0"/>
        <w:autoSpaceDN w:val="0"/>
        <w:adjustRightInd w:val="0"/>
        <w:spacing w:after="0"/>
        <w:jc w:val="both"/>
        <w:rPr>
          <w:rFonts w:ascii="Tahoma" w:hAnsi="Tahoma" w:cs="Tahoma"/>
          <w:sz w:val="18"/>
          <w:szCs w:val="18"/>
          <w:u w:val="single"/>
        </w:rPr>
      </w:pPr>
      <w:r w:rsidRPr="001E1039">
        <w:rPr>
          <w:rFonts w:ascii="Tahoma" w:hAnsi="Tahoma" w:cs="Tahoma"/>
          <w:b/>
          <w:sz w:val="18"/>
          <w:szCs w:val="18"/>
        </w:rPr>
        <w:t xml:space="preserve">Niezwłocznie po otwarciu ofert Zamawiający zamieści na swojej stronie internetowej www.zsm.com.pl informacje dotyczące: </w:t>
      </w:r>
    </w:p>
    <w:p w14:paraId="48FC5DC2" w14:textId="77777777" w:rsidR="001E1039" w:rsidRPr="001E1039" w:rsidRDefault="001E1039" w:rsidP="001E1039">
      <w:pPr>
        <w:pStyle w:val="Default0"/>
        <w:numPr>
          <w:ilvl w:val="1"/>
          <w:numId w:val="51"/>
        </w:numPr>
        <w:ind w:left="851" w:hanging="284"/>
        <w:jc w:val="both"/>
        <w:rPr>
          <w:rFonts w:ascii="Tahoma" w:hAnsi="Tahoma" w:cs="Tahoma"/>
          <w:color w:val="auto"/>
          <w:sz w:val="18"/>
          <w:szCs w:val="18"/>
        </w:rPr>
      </w:pPr>
      <w:r w:rsidRPr="001E1039">
        <w:rPr>
          <w:rFonts w:ascii="Tahoma" w:hAnsi="Tahoma" w:cs="Tahoma"/>
          <w:color w:val="auto"/>
          <w:sz w:val="18"/>
          <w:szCs w:val="18"/>
        </w:rPr>
        <w:t xml:space="preserve">kwoty, jaką zamierzał przeznaczyć na sfinansowanie zamówienia, </w:t>
      </w:r>
    </w:p>
    <w:p w14:paraId="14A5A728" w14:textId="7EEFA196" w:rsidR="001E1039" w:rsidRPr="001E1039" w:rsidRDefault="001E1039" w:rsidP="001E1039">
      <w:pPr>
        <w:pStyle w:val="Default0"/>
        <w:numPr>
          <w:ilvl w:val="1"/>
          <w:numId w:val="51"/>
        </w:numPr>
        <w:ind w:left="851" w:hanging="284"/>
        <w:jc w:val="both"/>
        <w:rPr>
          <w:rFonts w:ascii="Tahoma" w:hAnsi="Tahoma" w:cs="Tahoma"/>
          <w:color w:val="auto"/>
          <w:sz w:val="18"/>
          <w:szCs w:val="18"/>
        </w:rPr>
      </w:pPr>
      <w:r w:rsidRPr="001E1039">
        <w:rPr>
          <w:rFonts w:ascii="Tahoma" w:hAnsi="Tahoma" w:cs="Tahoma"/>
          <w:color w:val="auto"/>
          <w:sz w:val="18"/>
          <w:szCs w:val="18"/>
        </w:rPr>
        <w:t>firm oraz adresów Wykonawców, którzy złożyli oferty w terminie,</w:t>
      </w:r>
    </w:p>
    <w:p w14:paraId="29083AE4" w14:textId="320A6E8B" w:rsidR="001E1039" w:rsidRPr="001E1039" w:rsidRDefault="001E1039" w:rsidP="001E1039">
      <w:pPr>
        <w:pStyle w:val="Default0"/>
        <w:numPr>
          <w:ilvl w:val="1"/>
          <w:numId w:val="51"/>
        </w:numPr>
        <w:ind w:left="851" w:hanging="284"/>
        <w:jc w:val="both"/>
        <w:rPr>
          <w:rFonts w:ascii="Tahoma" w:hAnsi="Tahoma" w:cs="Tahoma"/>
          <w:color w:val="auto"/>
          <w:sz w:val="18"/>
          <w:szCs w:val="18"/>
        </w:rPr>
      </w:pPr>
      <w:r w:rsidRPr="001E1039">
        <w:rPr>
          <w:rFonts w:ascii="Tahoma" w:hAnsi="Tahoma" w:cs="Tahoma"/>
          <w:sz w:val="18"/>
          <w:szCs w:val="18"/>
        </w:rPr>
        <w:t>ceny, terminu wykonania zamówienia zawarte w ofertach.</w:t>
      </w:r>
    </w:p>
    <w:p w14:paraId="0EE013B5" w14:textId="77777777" w:rsidR="00B400B2" w:rsidRPr="00594165" w:rsidRDefault="00B400B2" w:rsidP="001E1039">
      <w:pPr>
        <w:widowControl w:val="0"/>
        <w:overflowPunct w:val="0"/>
        <w:autoSpaceDE w:val="0"/>
        <w:autoSpaceDN w:val="0"/>
        <w:adjustRightInd w:val="0"/>
        <w:ind w:left="540" w:hanging="540"/>
        <w:jc w:val="both"/>
        <w:rPr>
          <w:rFonts w:ascii="Tahoma" w:hAnsi="Tahoma" w:cs="Tahoma"/>
          <w:b/>
          <w:sz w:val="18"/>
          <w:szCs w:val="18"/>
        </w:rPr>
      </w:pPr>
    </w:p>
    <w:p w14:paraId="4560C193" w14:textId="77777777" w:rsidR="002F2864" w:rsidRPr="00594165" w:rsidRDefault="005D669D" w:rsidP="00F065D8">
      <w:pPr>
        <w:widowControl w:val="0"/>
        <w:overflowPunct w:val="0"/>
        <w:autoSpaceDE w:val="0"/>
        <w:autoSpaceDN w:val="0"/>
        <w:adjustRightInd w:val="0"/>
        <w:ind w:left="540" w:hanging="540"/>
        <w:jc w:val="both"/>
        <w:rPr>
          <w:rFonts w:ascii="Tahoma" w:hAnsi="Tahoma" w:cs="Tahoma"/>
          <w:b/>
          <w:sz w:val="18"/>
          <w:szCs w:val="18"/>
        </w:rPr>
      </w:pPr>
      <w:r w:rsidRPr="00594165">
        <w:rPr>
          <w:rFonts w:ascii="Tahoma" w:hAnsi="Tahoma" w:cs="Tahoma"/>
          <w:b/>
          <w:sz w:val="18"/>
          <w:szCs w:val="18"/>
        </w:rPr>
        <w:t>12</w:t>
      </w:r>
      <w:r w:rsidR="002F2864" w:rsidRPr="00594165">
        <w:rPr>
          <w:rFonts w:ascii="Tahoma" w:hAnsi="Tahoma" w:cs="Tahoma"/>
          <w:b/>
          <w:sz w:val="18"/>
          <w:szCs w:val="18"/>
        </w:rPr>
        <w:t>. OPIS SPOSOBU OBLICZANIA CENY</w:t>
      </w:r>
    </w:p>
    <w:p w14:paraId="2BEEEE6F" w14:textId="0B963108" w:rsidR="00BA2E35" w:rsidRDefault="00B053A7" w:rsidP="0044685A">
      <w:pPr>
        <w:pStyle w:val="Tekstpodstawowywcity"/>
        <w:numPr>
          <w:ilvl w:val="1"/>
          <w:numId w:val="9"/>
        </w:numPr>
        <w:tabs>
          <w:tab w:val="clear" w:pos="480"/>
        </w:tabs>
        <w:ind w:left="284" w:hanging="426"/>
        <w:rPr>
          <w:rFonts w:ascii="Tahoma" w:hAnsi="Tahoma" w:cs="Tahoma"/>
          <w:sz w:val="18"/>
          <w:szCs w:val="18"/>
        </w:rPr>
      </w:pPr>
      <w:r>
        <w:rPr>
          <w:rFonts w:ascii="Tahoma" w:hAnsi="Tahoma" w:cs="Tahoma"/>
          <w:sz w:val="18"/>
          <w:szCs w:val="18"/>
        </w:rPr>
        <w:t>Wykonawca</w:t>
      </w:r>
      <w:r w:rsidR="00BA2E35" w:rsidRPr="00594165">
        <w:rPr>
          <w:rFonts w:ascii="Tahoma" w:hAnsi="Tahoma" w:cs="Tahoma"/>
          <w:sz w:val="18"/>
          <w:szCs w:val="18"/>
        </w:rPr>
        <w:t xml:space="preserve"> w przedstawionej ofercie winien zaoferować cenę ryczałtową, kompletną, jednoznaczną, która będzie ceną ostateczną.</w:t>
      </w:r>
    </w:p>
    <w:p w14:paraId="083DDD7D" w14:textId="1CAE074C" w:rsidR="00BA2E35" w:rsidRPr="00D94F1B" w:rsidRDefault="00BA2E35" w:rsidP="00D94F1B">
      <w:pPr>
        <w:pStyle w:val="Tekstpodstawowywcity"/>
        <w:numPr>
          <w:ilvl w:val="1"/>
          <w:numId w:val="9"/>
        </w:numPr>
        <w:tabs>
          <w:tab w:val="clear" w:pos="480"/>
        </w:tabs>
        <w:ind w:left="284" w:hanging="426"/>
        <w:rPr>
          <w:rFonts w:ascii="Tahoma" w:hAnsi="Tahoma" w:cs="Tahoma"/>
          <w:sz w:val="18"/>
          <w:szCs w:val="18"/>
        </w:rPr>
      </w:pPr>
      <w:r w:rsidRPr="00DB40B7">
        <w:rPr>
          <w:rFonts w:ascii="Tahoma" w:hAnsi="Tahoma" w:cs="Tahoma"/>
          <w:sz w:val="18"/>
          <w:szCs w:val="18"/>
        </w:rPr>
        <w:t xml:space="preserve">Wartości brutto oferty powinny zawierać wszystkie koszty związane z dostawą przedmiotu zamówienia do </w:t>
      </w:r>
      <w:r w:rsidR="00C851D8" w:rsidRPr="00DB40B7">
        <w:rPr>
          <w:rFonts w:ascii="Tahoma" w:hAnsi="Tahoma" w:cs="Tahoma"/>
          <w:sz w:val="18"/>
          <w:szCs w:val="18"/>
          <w:lang w:val="pl-PL"/>
        </w:rPr>
        <w:t xml:space="preserve">Magazynu </w:t>
      </w:r>
      <w:r w:rsidR="005B5A7A" w:rsidRPr="00DB40B7">
        <w:rPr>
          <w:rFonts w:ascii="Tahoma" w:hAnsi="Tahoma" w:cs="Tahoma"/>
          <w:sz w:val="18"/>
          <w:szCs w:val="18"/>
          <w:lang w:val="pl-PL"/>
        </w:rPr>
        <w:t>Zamawiającego</w:t>
      </w:r>
      <w:r w:rsidR="00C851D8" w:rsidRPr="00DB40B7">
        <w:rPr>
          <w:rFonts w:ascii="Tahoma" w:hAnsi="Tahoma" w:cs="Tahoma"/>
          <w:sz w:val="18"/>
          <w:szCs w:val="18"/>
          <w:lang w:val="pl-PL"/>
        </w:rPr>
        <w:t xml:space="preserve"> </w:t>
      </w:r>
      <w:r w:rsidRPr="00DB40B7">
        <w:rPr>
          <w:rFonts w:ascii="Tahoma" w:hAnsi="Tahoma" w:cs="Tahoma"/>
          <w:sz w:val="18"/>
          <w:szCs w:val="18"/>
        </w:rPr>
        <w:t xml:space="preserve">w tym: transport, opakowanie, czynności związane z przygotowaniem dostawy, opłaty wynikające z polskiego prawa celnego i </w:t>
      </w:r>
      <w:r w:rsidRPr="00D94F1B">
        <w:rPr>
          <w:rFonts w:ascii="Tahoma" w:hAnsi="Tahoma" w:cs="Tahoma"/>
          <w:sz w:val="18"/>
          <w:szCs w:val="18"/>
        </w:rPr>
        <w:t>podatkowego</w:t>
      </w:r>
      <w:r w:rsidR="00C01180" w:rsidRPr="00D94F1B">
        <w:rPr>
          <w:rFonts w:ascii="Tahoma" w:hAnsi="Tahoma" w:cs="Tahoma"/>
          <w:sz w:val="18"/>
          <w:szCs w:val="18"/>
          <w:lang w:val="pl-PL"/>
        </w:rPr>
        <w:t xml:space="preserve">, </w:t>
      </w:r>
      <w:r w:rsidR="007171AA" w:rsidRPr="00D94F1B">
        <w:rPr>
          <w:rFonts w:ascii="Tahoma" w:hAnsi="Tahoma" w:cs="Tahoma"/>
          <w:b/>
          <w:sz w:val="18"/>
          <w:szCs w:val="18"/>
        </w:rPr>
        <w:t xml:space="preserve">dotyczy pakietu nr </w:t>
      </w:r>
      <w:r w:rsidR="00E94958">
        <w:rPr>
          <w:rFonts w:ascii="Tahoma" w:hAnsi="Tahoma" w:cs="Tahoma"/>
          <w:b/>
          <w:sz w:val="18"/>
          <w:szCs w:val="18"/>
          <w:lang w:val="pl-PL"/>
        </w:rPr>
        <w:t>7</w:t>
      </w:r>
      <w:r w:rsidR="007171AA" w:rsidRPr="00D94F1B">
        <w:rPr>
          <w:rFonts w:ascii="Tahoma" w:hAnsi="Tahoma" w:cs="Tahoma"/>
          <w:b/>
          <w:sz w:val="18"/>
          <w:szCs w:val="18"/>
        </w:rPr>
        <w:t xml:space="preserve"> </w:t>
      </w:r>
      <w:r w:rsidR="007171AA">
        <w:rPr>
          <w:rFonts w:ascii="Tahoma" w:hAnsi="Tahoma" w:cs="Tahoma"/>
          <w:sz w:val="18"/>
          <w:szCs w:val="18"/>
          <w:lang w:val="pl-PL"/>
        </w:rPr>
        <w:t>-</w:t>
      </w:r>
      <w:r w:rsidR="00C01180" w:rsidRPr="00D94F1B">
        <w:rPr>
          <w:rFonts w:ascii="Tahoma" w:hAnsi="Tahoma" w:cs="Tahoma"/>
          <w:sz w:val="18"/>
          <w:szCs w:val="18"/>
          <w:lang w:val="pl-PL"/>
        </w:rPr>
        <w:t xml:space="preserve"> </w:t>
      </w:r>
      <w:bookmarkStart w:id="5" w:name="_Hlk30152200"/>
      <w:r w:rsidR="00C01180" w:rsidRPr="00D94F1B">
        <w:rPr>
          <w:rFonts w:ascii="Tahoma" w:hAnsi="Tahoma" w:cs="Tahoma"/>
          <w:sz w:val="18"/>
          <w:szCs w:val="18"/>
          <w:lang w:val="pl-PL"/>
        </w:rPr>
        <w:t>szkolenia pracowników</w:t>
      </w:r>
      <w:r w:rsidR="00EF0972">
        <w:rPr>
          <w:rFonts w:ascii="Tahoma" w:hAnsi="Tahoma" w:cs="Tahoma"/>
          <w:sz w:val="18"/>
          <w:szCs w:val="18"/>
          <w:lang w:val="pl-PL"/>
        </w:rPr>
        <w:t xml:space="preserve"> </w:t>
      </w:r>
      <w:r w:rsidR="00C01180" w:rsidRPr="00D94F1B">
        <w:rPr>
          <w:rFonts w:ascii="Tahoma" w:hAnsi="Tahoma" w:cs="Tahoma"/>
          <w:sz w:val="18"/>
          <w:szCs w:val="18"/>
          <w:lang w:val="pl-PL"/>
        </w:rPr>
        <w:t>w zakresie bezpiecznego i skutecznego używania towarów</w:t>
      </w:r>
      <w:r w:rsidR="00EF0972">
        <w:rPr>
          <w:rFonts w:ascii="Tahoma" w:hAnsi="Tahoma" w:cs="Tahoma"/>
          <w:sz w:val="18"/>
          <w:szCs w:val="18"/>
          <w:lang w:val="pl-PL"/>
        </w:rPr>
        <w:t xml:space="preserve"> </w:t>
      </w:r>
      <w:r w:rsidR="00C01180" w:rsidRPr="00D94F1B">
        <w:rPr>
          <w:rFonts w:ascii="Tahoma" w:hAnsi="Tahoma" w:cs="Tahoma"/>
          <w:sz w:val="18"/>
          <w:szCs w:val="18"/>
          <w:lang w:val="pl-PL"/>
        </w:rPr>
        <w:t xml:space="preserve">wyszczególnionych w pozycji </w:t>
      </w:r>
      <w:r w:rsidR="00DB40B7" w:rsidRPr="00D94F1B">
        <w:rPr>
          <w:rFonts w:ascii="Tahoma" w:hAnsi="Tahoma" w:cs="Tahoma"/>
          <w:sz w:val="18"/>
          <w:szCs w:val="18"/>
          <w:lang w:val="pl-PL"/>
        </w:rPr>
        <w:t>1-10</w:t>
      </w:r>
      <w:r w:rsidR="00C01180" w:rsidRPr="00D94F1B">
        <w:rPr>
          <w:rFonts w:ascii="Tahoma" w:hAnsi="Tahoma" w:cs="Tahoma"/>
          <w:sz w:val="18"/>
          <w:szCs w:val="18"/>
          <w:lang w:val="pl-PL"/>
        </w:rPr>
        <w:t xml:space="preserve"> oraz w zakresie obsługi dozowników, </w:t>
      </w:r>
      <w:r w:rsidR="00DB40B7" w:rsidRPr="00D94F1B">
        <w:rPr>
          <w:rFonts w:ascii="Tahoma" w:hAnsi="Tahoma" w:cs="Tahoma"/>
          <w:sz w:val="18"/>
          <w:szCs w:val="18"/>
        </w:rPr>
        <w:t xml:space="preserve">dla pozycji 1,2,4,5 o których mowa w </w:t>
      </w:r>
      <w:r w:rsidR="00E94958">
        <w:rPr>
          <w:rFonts w:ascii="Tahoma" w:hAnsi="Tahoma" w:cs="Tahoma"/>
          <w:sz w:val="18"/>
          <w:szCs w:val="18"/>
          <w:lang w:val="pl-PL"/>
        </w:rPr>
        <w:t xml:space="preserve">uwagach pkt. </w:t>
      </w:r>
      <w:r w:rsidR="00CB04E0">
        <w:rPr>
          <w:rFonts w:ascii="Tahoma" w:hAnsi="Tahoma" w:cs="Tahoma"/>
          <w:sz w:val="18"/>
          <w:szCs w:val="18"/>
          <w:lang w:val="pl-PL"/>
        </w:rPr>
        <w:t>7</w:t>
      </w:r>
      <w:r w:rsidR="00DB40B7" w:rsidRPr="00D94F1B">
        <w:rPr>
          <w:rFonts w:ascii="Tahoma" w:hAnsi="Tahoma" w:cs="Tahoma"/>
          <w:sz w:val="18"/>
          <w:szCs w:val="18"/>
        </w:rPr>
        <w:t xml:space="preserve"> (pakiet </w:t>
      </w:r>
      <w:r w:rsidR="00E94958">
        <w:rPr>
          <w:rFonts w:ascii="Tahoma" w:hAnsi="Tahoma" w:cs="Tahoma"/>
          <w:sz w:val="18"/>
          <w:szCs w:val="18"/>
          <w:lang w:val="pl-PL"/>
        </w:rPr>
        <w:t>7</w:t>
      </w:r>
      <w:r w:rsidR="00DB40B7" w:rsidRPr="00D94F1B">
        <w:rPr>
          <w:rFonts w:ascii="Tahoma" w:hAnsi="Tahoma" w:cs="Tahoma"/>
          <w:sz w:val="18"/>
          <w:szCs w:val="18"/>
        </w:rPr>
        <w:t>, SAC).</w:t>
      </w:r>
      <w:bookmarkEnd w:id="5"/>
      <w:r w:rsidRPr="00D94F1B">
        <w:rPr>
          <w:rFonts w:ascii="Tahoma" w:hAnsi="Tahoma" w:cs="Tahoma"/>
          <w:sz w:val="18"/>
          <w:szCs w:val="18"/>
        </w:rPr>
        <w:t xml:space="preserve"> itp. </w:t>
      </w:r>
      <w:r w:rsidR="00B053A7" w:rsidRPr="00D94F1B">
        <w:rPr>
          <w:rFonts w:ascii="Tahoma" w:hAnsi="Tahoma" w:cs="Tahoma"/>
          <w:sz w:val="18"/>
          <w:szCs w:val="18"/>
        </w:rPr>
        <w:t>Wykonawca</w:t>
      </w:r>
      <w:r w:rsidRPr="00D94F1B">
        <w:rPr>
          <w:rFonts w:ascii="Tahoma" w:hAnsi="Tahoma" w:cs="Tahoma"/>
          <w:sz w:val="18"/>
          <w:szCs w:val="18"/>
        </w:rPr>
        <w:t xml:space="preserve"> winien uwzględnić w cenie oferty również wszystkie inne koszty jakie poniesie w związku z realizacją przedmiotu przetargu, także niewymienione w zdaniu poprzedzającym, a które mają wpływ na cenę oferty.</w:t>
      </w:r>
    </w:p>
    <w:p w14:paraId="4866AAA0" w14:textId="77777777" w:rsidR="00BA2E35" w:rsidRPr="00594165" w:rsidRDefault="00BA2E35" w:rsidP="0044685A">
      <w:pPr>
        <w:pStyle w:val="Tekstpodstawowywcity"/>
        <w:numPr>
          <w:ilvl w:val="1"/>
          <w:numId w:val="9"/>
        </w:numPr>
        <w:tabs>
          <w:tab w:val="clear" w:pos="480"/>
        </w:tabs>
        <w:ind w:left="284" w:hanging="426"/>
        <w:rPr>
          <w:rFonts w:ascii="Tahoma" w:hAnsi="Tahoma" w:cs="Tahoma"/>
          <w:sz w:val="18"/>
          <w:szCs w:val="18"/>
        </w:rPr>
      </w:pPr>
      <w:r w:rsidRPr="00594165">
        <w:rPr>
          <w:rFonts w:ascii="Tahoma" w:hAnsi="Tahoma" w:cs="Tahoma"/>
          <w:sz w:val="18"/>
          <w:szCs w:val="18"/>
        </w:rPr>
        <w:t xml:space="preserve">Cena powinna być podana w złotych polskich. Rozliczenia między </w:t>
      </w:r>
      <w:r w:rsidR="005B5A7A">
        <w:rPr>
          <w:rFonts w:ascii="Tahoma" w:hAnsi="Tahoma" w:cs="Tahoma"/>
          <w:sz w:val="18"/>
          <w:szCs w:val="18"/>
        </w:rPr>
        <w:t>Zamawiający</w:t>
      </w:r>
      <w:r w:rsidRPr="00594165">
        <w:rPr>
          <w:rFonts w:ascii="Tahoma" w:hAnsi="Tahoma" w:cs="Tahoma"/>
          <w:sz w:val="18"/>
          <w:szCs w:val="18"/>
        </w:rPr>
        <w:t xml:space="preserve">m a </w:t>
      </w:r>
      <w:r w:rsidR="00B053A7">
        <w:rPr>
          <w:rFonts w:ascii="Tahoma" w:hAnsi="Tahoma" w:cs="Tahoma"/>
          <w:sz w:val="18"/>
          <w:szCs w:val="18"/>
        </w:rPr>
        <w:t>Wykonawcą</w:t>
      </w:r>
      <w:r w:rsidRPr="00594165">
        <w:rPr>
          <w:rFonts w:ascii="Tahoma" w:hAnsi="Tahoma" w:cs="Tahoma"/>
          <w:sz w:val="18"/>
          <w:szCs w:val="18"/>
        </w:rPr>
        <w:t xml:space="preserve"> prowadzone będą w złotych polskich. </w:t>
      </w:r>
    </w:p>
    <w:p w14:paraId="25AC8807" w14:textId="77777777" w:rsidR="00BA2E35" w:rsidRPr="00594165" w:rsidRDefault="00BA2E35" w:rsidP="0044685A">
      <w:pPr>
        <w:pStyle w:val="Tekstpodstawowywcity"/>
        <w:numPr>
          <w:ilvl w:val="1"/>
          <w:numId w:val="9"/>
        </w:numPr>
        <w:tabs>
          <w:tab w:val="clear" w:pos="480"/>
        </w:tabs>
        <w:ind w:left="284" w:hanging="426"/>
        <w:rPr>
          <w:rFonts w:ascii="Tahoma" w:hAnsi="Tahoma" w:cs="Tahoma"/>
          <w:sz w:val="18"/>
          <w:szCs w:val="18"/>
        </w:rPr>
      </w:pPr>
      <w:r w:rsidRPr="00594165">
        <w:rPr>
          <w:rFonts w:ascii="Tahoma" w:hAnsi="Tahoma" w:cs="Tahoma"/>
          <w:sz w:val="18"/>
          <w:szCs w:val="18"/>
        </w:rPr>
        <w:t xml:space="preserve">Jeżeli </w:t>
      </w:r>
      <w:r w:rsidR="00B053A7">
        <w:rPr>
          <w:rFonts w:ascii="Tahoma" w:hAnsi="Tahoma" w:cs="Tahoma"/>
          <w:sz w:val="18"/>
          <w:szCs w:val="18"/>
        </w:rPr>
        <w:t>Wykonawca</w:t>
      </w:r>
      <w:r w:rsidRPr="00594165">
        <w:rPr>
          <w:rFonts w:ascii="Tahoma" w:hAnsi="Tahoma" w:cs="Tahoma"/>
          <w:sz w:val="18"/>
          <w:szCs w:val="18"/>
        </w:rPr>
        <w:t xml:space="preserve"> stosuje w swojej praktyce kupieckiej upusty cenowe, to proponując je Zamawiającemu w ofercie, musi już uwzględnić je w ostatecznej cenie oferty.</w:t>
      </w:r>
    </w:p>
    <w:p w14:paraId="66EB4E74" w14:textId="77777777" w:rsidR="00296E48" w:rsidRPr="00594165" w:rsidRDefault="00BA2E35" w:rsidP="0044685A">
      <w:pPr>
        <w:pStyle w:val="Tekstpodstawowywcity"/>
        <w:numPr>
          <w:ilvl w:val="1"/>
          <w:numId w:val="9"/>
        </w:numPr>
        <w:tabs>
          <w:tab w:val="clear" w:pos="480"/>
        </w:tabs>
        <w:ind w:left="284" w:hanging="426"/>
        <w:rPr>
          <w:rFonts w:ascii="Tahoma" w:hAnsi="Tahoma" w:cs="Tahoma"/>
          <w:sz w:val="18"/>
          <w:szCs w:val="18"/>
        </w:rPr>
      </w:pPr>
      <w:r w:rsidRPr="00594165">
        <w:rPr>
          <w:rFonts w:ascii="Tahoma" w:hAnsi="Tahoma" w:cs="Tahoma"/>
          <w:sz w:val="18"/>
          <w:szCs w:val="18"/>
        </w:rPr>
        <w:t xml:space="preserve">Przyjęte przez </w:t>
      </w:r>
      <w:r w:rsidR="00DB1EAC">
        <w:rPr>
          <w:rFonts w:ascii="Tahoma" w:hAnsi="Tahoma" w:cs="Tahoma"/>
          <w:sz w:val="18"/>
          <w:szCs w:val="18"/>
        </w:rPr>
        <w:t>Wykonawcę</w:t>
      </w:r>
      <w:r w:rsidRPr="00594165">
        <w:rPr>
          <w:rFonts w:ascii="Tahoma" w:hAnsi="Tahoma" w:cs="Tahoma"/>
          <w:sz w:val="18"/>
          <w:szCs w:val="18"/>
        </w:rPr>
        <w:t xml:space="preserve"> w ofercie ceny i stawki w złotych polskich nie będą podlegać waloryzacji w trakcie realizacji przedmiotu zamówienia z zastrzeżeniem przypadków, o których mowa w umowie i </w:t>
      </w:r>
      <w:r w:rsidRPr="00594165">
        <w:rPr>
          <w:rFonts w:ascii="Tahoma" w:hAnsi="Tahoma" w:cs="Tahoma"/>
          <w:sz w:val="18"/>
          <w:szCs w:val="18"/>
          <w:lang w:val="pl-PL"/>
        </w:rPr>
        <w:t>U</w:t>
      </w:r>
      <w:r w:rsidRPr="00594165">
        <w:rPr>
          <w:rFonts w:ascii="Tahoma" w:hAnsi="Tahoma" w:cs="Tahoma"/>
          <w:sz w:val="18"/>
          <w:szCs w:val="18"/>
        </w:rPr>
        <w:t xml:space="preserve">PZP. </w:t>
      </w:r>
    </w:p>
    <w:p w14:paraId="6C2DB724" w14:textId="77777777" w:rsidR="004D20C5" w:rsidRPr="003704D5" w:rsidRDefault="005B5A7A" w:rsidP="0044685A">
      <w:pPr>
        <w:pStyle w:val="Tekstpodstawowywcity"/>
        <w:numPr>
          <w:ilvl w:val="1"/>
          <w:numId w:val="9"/>
        </w:numPr>
        <w:tabs>
          <w:tab w:val="clear" w:pos="480"/>
        </w:tabs>
        <w:ind w:left="284" w:hanging="426"/>
        <w:rPr>
          <w:rFonts w:ascii="Tahoma" w:hAnsi="Tahoma" w:cs="Tahoma"/>
          <w:color w:val="000000"/>
          <w:sz w:val="18"/>
          <w:szCs w:val="18"/>
        </w:rPr>
      </w:pPr>
      <w:r>
        <w:rPr>
          <w:rFonts w:ascii="Tahoma" w:hAnsi="Tahoma" w:cs="Tahoma"/>
          <w:color w:val="000000"/>
          <w:sz w:val="18"/>
          <w:szCs w:val="18"/>
        </w:rPr>
        <w:t>Zamawiający</w:t>
      </w:r>
      <w:r w:rsidR="00296E48" w:rsidRPr="003704D5">
        <w:rPr>
          <w:rFonts w:ascii="Tahoma" w:hAnsi="Tahoma" w:cs="Tahoma"/>
          <w:color w:val="000000"/>
          <w:sz w:val="18"/>
          <w:szCs w:val="18"/>
        </w:rPr>
        <w:t xml:space="preserve"> w załączniku nr 2 do SIWZ w rubryce VAT (%) dopuszcza wpisanie zamiennie liczbowej lub procentowej wartości stawki podatku VAT.</w:t>
      </w:r>
    </w:p>
    <w:p w14:paraId="30D7DBB6" w14:textId="77777777" w:rsidR="00DA7B1C" w:rsidRPr="003704D5" w:rsidRDefault="004D20C5" w:rsidP="0044685A">
      <w:pPr>
        <w:pStyle w:val="Tekstpodstawowywcity"/>
        <w:numPr>
          <w:ilvl w:val="1"/>
          <w:numId w:val="9"/>
        </w:numPr>
        <w:tabs>
          <w:tab w:val="clear" w:pos="480"/>
        </w:tabs>
        <w:ind w:left="284" w:hanging="426"/>
        <w:rPr>
          <w:rFonts w:ascii="Tahoma" w:hAnsi="Tahoma" w:cs="Tahoma"/>
          <w:color w:val="000000"/>
          <w:sz w:val="18"/>
          <w:szCs w:val="18"/>
        </w:rPr>
      </w:pPr>
      <w:r w:rsidRPr="003704D5">
        <w:rPr>
          <w:rFonts w:ascii="Tahoma" w:hAnsi="Tahoma" w:cs="Tahoma"/>
          <w:color w:val="000000"/>
          <w:sz w:val="18"/>
          <w:szCs w:val="18"/>
        </w:rPr>
        <w:t>Ceny jednostkowe netto oraz wartości netto i brutto należy zaokrąglić do dwóch miejsc po przecinku.</w:t>
      </w:r>
    </w:p>
    <w:p w14:paraId="1EE0DF8F" w14:textId="4CE7CB57" w:rsidR="00924933" w:rsidRPr="00EF42AD" w:rsidRDefault="005B5A7A" w:rsidP="00EF42AD">
      <w:pPr>
        <w:pStyle w:val="Tekstpodstawowywcity"/>
        <w:numPr>
          <w:ilvl w:val="1"/>
          <w:numId w:val="9"/>
        </w:numPr>
        <w:tabs>
          <w:tab w:val="clear" w:pos="480"/>
        </w:tabs>
        <w:ind w:left="284" w:hanging="426"/>
        <w:rPr>
          <w:rFonts w:ascii="Tahoma" w:hAnsi="Tahoma" w:cs="Tahoma"/>
          <w:color w:val="000000"/>
          <w:sz w:val="18"/>
          <w:szCs w:val="18"/>
        </w:rPr>
      </w:pPr>
      <w:r>
        <w:rPr>
          <w:rFonts w:ascii="Tahoma" w:hAnsi="Tahoma" w:cs="Tahoma"/>
          <w:color w:val="000000"/>
          <w:sz w:val="18"/>
          <w:szCs w:val="18"/>
        </w:rPr>
        <w:t>Zamawiający</w:t>
      </w:r>
      <w:r w:rsidR="00DA7B1C" w:rsidRPr="003704D5">
        <w:rPr>
          <w:rFonts w:ascii="Tahoma" w:hAnsi="Tahoma" w:cs="Tahoma"/>
          <w:color w:val="000000"/>
          <w:sz w:val="18"/>
          <w:szCs w:val="18"/>
        </w:rPr>
        <w:t xml:space="preserve"> dopu</w:t>
      </w:r>
      <w:r w:rsidR="00A65B9C">
        <w:rPr>
          <w:rFonts w:ascii="Tahoma" w:hAnsi="Tahoma" w:cs="Tahoma"/>
          <w:color w:val="000000"/>
          <w:sz w:val="18"/>
          <w:szCs w:val="18"/>
          <w:lang w:val="pl-PL"/>
        </w:rPr>
        <w:t>szcza</w:t>
      </w:r>
      <w:r w:rsidR="00DA7B1C" w:rsidRPr="003704D5">
        <w:rPr>
          <w:rFonts w:ascii="Tahoma" w:hAnsi="Tahoma" w:cs="Tahoma"/>
          <w:color w:val="000000"/>
          <w:sz w:val="18"/>
          <w:szCs w:val="18"/>
        </w:rPr>
        <w:t xml:space="preserve"> możliwość przeliczania zaoferowanych</w:t>
      </w:r>
      <w:r w:rsidR="00EF0972">
        <w:rPr>
          <w:rFonts w:ascii="Tahoma" w:hAnsi="Tahoma" w:cs="Tahoma"/>
          <w:color w:val="000000"/>
          <w:sz w:val="18"/>
          <w:szCs w:val="18"/>
        </w:rPr>
        <w:t xml:space="preserve"> </w:t>
      </w:r>
      <w:r w:rsidR="00DA7B1C" w:rsidRPr="003704D5">
        <w:rPr>
          <w:rFonts w:ascii="Tahoma" w:hAnsi="Tahoma" w:cs="Tahoma"/>
          <w:color w:val="000000"/>
          <w:sz w:val="18"/>
          <w:szCs w:val="18"/>
        </w:rPr>
        <w:t>opakowań/ml/</w:t>
      </w:r>
      <w:proofErr w:type="spellStart"/>
      <w:r w:rsidR="00DA7B1C" w:rsidRPr="003704D5">
        <w:rPr>
          <w:rFonts w:ascii="Tahoma" w:hAnsi="Tahoma" w:cs="Tahoma"/>
          <w:color w:val="000000"/>
          <w:sz w:val="18"/>
          <w:szCs w:val="18"/>
        </w:rPr>
        <w:t>szt</w:t>
      </w:r>
      <w:proofErr w:type="spellEnd"/>
      <w:r w:rsidR="00DA7B1C" w:rsidRPr="003704D5">
        <w:rPr>
          <w:rFonts w:ascii="Tahoma" w:hAnsi="Tahoma" w:cs="Tahoma"/>
          <w:color w:val="000000"/>
          <w:sz w:val="18"/>
          <w:szCs w:val="18"/>
        </w:rPr>
        <w:t xml:space="preserve">/oznaczeń/gramów itp. zgodnie z zapisami w SAC </w:t>
      </w:r>
      <w:r>
        <w:rPr>
          <w:rFonts w:ascii="Tahoma" w:hAnsi="Tahoma" w:cs="Tahoma"/>
          <w:color w:val="000000"/>
          <w:sz w:val="18"/>
          <w:szCs w:val="18"/>
        </w:rPr>
        <w:t>Zamawiający</w:t>
      </w:r>
      <w:r w:rsidR="00DA7B1C" w:rsidRPr="003704D5">
        <w:rPr>
          <w:rFonts w:ascii="Tahoma" w:hAnsi="Tahoma" w:cs="Tahoma"/>
          <w:color w:val="000000"/>
          <w:sz w:val="18"/>
          <w:szCs w:val="18"/>
        </w:rPr>
        <w:t xml:space="preserve"> będzie realizował zamówienie w pełnych opakowaniach tj., gdy przy przeliczeniu zostanie 41,67 opakowania </w:t>
      </w:r>
      <w:r>
        <w:rPr>
          <w:rFonts w:ascii="Tahoma" w:hAnsi="Tahoma" w:cs="Tahoma"/>
          <w:color w:val="000000"/>
          <w:sz w:val="18"/>
          <w:szCs w:val="18"/>
        </w:rPr>
        <w:t>Zamawiający</w:t>
      </w:r>
      <w:r w:rsidR="00DA7B1C" w:rsidRPr="003704D5">
        <w:rPr>
          <w:rFonts w:ascii="Tahoma" w:hAnsi="Tahoma" w:cs="Tahoma"/>
          <w:color w:val="000000"/>
          <w:sz w:val="18"/>
          <w:szCs w:val="18"/>
        </w:rPr>
        <w:t xml:space="preserve"> maksymalnie zamówi 4</w:t>
      </w:r>
      <w:r w:rsidR="00A65B9C">
        <w:rPr>
          <w:rFonts w:ascii="Tahoma" w:hAnsi="Tahoma" w:cs="Tahoma"/>
          <w:color w:val="000000"/>
          <w:sz w:val="18"/>
          <w:szCs w:val="18"/>
          <w:lang w:val="pl-PL"/>
        </w:rPr>
        <w:t>2</w:t>
      </w:r>
      <w:r w:rsidR="00575679" w:rsidRPr="003704D5">
        <w:rPr>
          <w:rFonts w:ascii="Tahoma" w:hAnsi="Tahoma" w:cs="Tahoma"/>
          <w:color w:val="000000"/>
          <w:sz w:val="18"/>
          <w:szCs w:val="18"/>
          <w:lang w:val="pl-PL"/>
        </w:rPr>
        <w:t xml:space="preserve"> </w:t>
      </w:r>
      <w:r w:rsidR="00DA7B1C" w:rsidRPr="003704D5">
        <w:rPr>
          <w:rFonts w:ascii="Tahoma" w:hAnsi="Tahoma" w:cs="Tahoma"/>
          <w:color w:val="000000"/>
          <w:sz w:val="18"/>
          <w:szCs w:val="18"/>
        </w:rPr>
        <w:t>opakowań. Przeliczenia te mają jedynie na celu porównanie złożonych ofert.</w:t>
      </w:r>
    </w:p>
    <w:p w14:paraId="06DF51D2" w14:textId="77777777" w:rsidR="00296E48" w:rsidRDefault="00296E48" w:rsidP="00296E48">
      <w:pPr>
        <w:pStyle w:val="Tekstpodstawowywcity"/>
        <w:ind w:left="480" w:firstLine="0"/>
        <w:rPr>
          <w:rFonts w:ascii="Tahoma" w:hAnsi="Tahoma" w:cs="Tahoma"/>
          <w:sz w:val="18"/>
          <w:szCs w:val="18"/>
        </w:rPr>
      </w:pPr>
    </w:p>
    <w:p w14:paraId="3B14B060" w14:textId="0CF42B73" w:rsidR="00BD0AC9" w:rsidRPr="00E339FF" w:rsidRDefault="002F2864" w:rsidP="00E339FF">
      <w:pPr>
        <w:widowControl w:val="0"/>
        <w:numPr>
          <w:ilvl w:val="0"/>
          <w:numId w:val="9"/>
        </w:numPr>
        <w:tabs>
          <w:tab w:val="clear" w:pos="480"/>
        </w:tabs>
        <w:overflowPunct w:val="0"/>
        <w:autoSpaceDE w:val="0"/>
        <w:autoSpaceDN w:val="0"/>
        <w:adjustRightInd w:val="0"/>
        <w:ind w:left="426" w:hanging="426"/>
        <w:jc w:val="both"/>
        <w:rPr>
          <w:rFonts w:ascii="Tahoma" w:hAnsi="Tahoma" w:cs="Tahoma"/>
          <w:b/>
          <w:sz w:val="18"/>
          <w:szCs w:val="18"/>
        </w:rPr>
      </w:pPr>
      <w:r w:rsidRPr="00594165">
        <w:rPr>
          <w:rFonts w:ascii="Tahoma" w:hAnsi="Tahoma" w:cs="Tahoma"/>
          <w:b/>
          <w:sz w:val="18"/>
          <w:szCs w:val="18"/>
        </w:rPr>
        <w:t>OPIS</w:t>
      </w:r>
      <w:r w:rsidR="00EF0972">
        <w:rPr>
          <w:rFonts w:ascii="Tahoma" w:hAnsi="Tahoma" w:cs="Tahoma"/>
          <w:b/>
          <w:sz w:val="18"/>
          <w:szCs w:val="18"/>
        </w:rPr>
        <w:t xml:space="preserve"> </w:t>
      </w:r>
      <w:r w:rsidRPr="00594165">
        <w:rPr>
          <w:rFonts w:ascii="Tahoma" w:hAnsi="Tahoma" w:cs="Tahoma"/>
          <w:b/>
          <w:sz w:val="18"/>
          <w:szCs w:val="18"/>
        </w:rPr>
        <w:t>KRYTERIÓW, KTÓRYMI</w:t>
      </w:r>
      <w:r w:rsidR="00EF0972">
        <w:rPr>
          <w:rFonts w:ascii="Tahoma" w:hAnsi="Tahoma" w:cs="Tahoma"/>
          <w:b/>
          <w:sz w:val="18"/>
          <w:szCs w:val="18"/>
        </w:rPr>
        <w:t xml:space="preserve"> </w:t>
      </w:r>
      <w:r w:rsidRPr="00594165">
        <w:rPr>
          <w:rFonts w:ascii="Tahoma" w:hAnsi="Tahoma" w:cs="Tahoma"/>
          <w:b/>
          <w:sz w:val="18"/>
          <w:szCs w:val="18"/>
        </w:rPr>
        <w:t>BĘDZIE</w:t>
      </w:r>
      <w:r w:rsidR="00EF0972">
        <w:rPr>
          <w:rFonts w:ascii="Tahoma" w:hAnsi="Tahoma" w:cs="Tahoma"/>
          <w:b/>
          <w:sz w:val="18"/>
          <w:szCs w:val="18"/>
        </w:rPr>
        <w:t xml:space="preserve"> </w:t>
      </w:r>
      <w:r w:rsidRPr="00594165">
        <w:rPr>
          <w:rFonts w:ascii="Tahoma" w:hAnsi="Tahoma" w:cs="Tahoma"/>
          <w:b/>
          <w:sz w:val="18"/>
          <w:szCs w:val="18"/>
        </w:rPr>
        <w:t>SIĘ</w:t>
      </w:r>
      <w:r w:rsidR="00EF0972">
        <w:rPr>
          <w:rFonts w:ascii="Tahoma" w:hAnsi="Tahoma" w:cs="Tahoma"/>
          <w:b/>
          <w:sz w:val="18"/>
          <w:szCs w:val="18"/>
        </w:rPr>
        <w:t xml:space="preserve"> </w:t>
      </w:r>
      <w:r w:rsidRPr="00594165">
        <w:rPr>
          <w:rFonts w:ascii="Tahoma" w:hAnsi="Tahoma" w:cs="Tahoma"/>
          <w:b/>
          <w:sz w:val="18"/>
          <w:szCs w:val="18"/>
        </w:rPr>
        <w:t>KIEROWAŁ</w:t>
      </w:r>
      <w:r w:rsidR="00EF0972">
        <w:rPr>
          <w:rFonts w:ascii="Tahoma" w:hAnsi="Tahoma" w:cs="Tahoma"/>
          <w:b/>
          <w:sz w:val="18"/>
          <w:szCs w:val="18"/>
        </w:rPr>
        <w:t xml:space="preserve"> </w:t>
      </w:r>
      <w:r w:rsidR="005B5A7A">
        <w:rPr>
          <w:rFonts w:ascii="Tahoma" w:hAnsi="Tahoma" w:cs="Tahoma"/>
          <w:b/>
          <w:sz w:val="18"/>
          <w:szCs w:val="18"/>
        </w:rPr>
        <w:t>ZAMAWIAJĄCY</w:t>
      </w:r>
      <w:r w:rsidR="00EF0972">
        <w:rPr>
          <w:rFonts w:ascii="Tahoma" w:hAnsi="Tahoma" w:cs="Tahoma"/>
          <w:bCs/>
          <w:sz w:val="18"/>
          <w:szCs w:val="18"/>
        </w:rPr>
        <w:t xml:space="preserve"> </w:t>
      </w:r>
      <w:r w:rsidRPr="00594165">
        <w:rPr>
          <w:rFonts w:ascii="Tahoma" w:hAnsi="Tahoma" w:cs="Tahoma"/>
          <w:b/>
          <w:sz w:val="18"/>
          <w:szCs w:val="18"/>
        </w:rPr>
        <w:t>PRZY</w:t>
      </w:r>
      <w:r w:rsidR="00EF0972">
        <w:rPr>
          <w:rFonts w:ascii="Tahoma" w:hAnsi="Tahoma" w:cs="Tahoma"/>
          <w:b/>
          <w:sz w:val="18"/>
          <w:szCs w:val="18"/>
        </w:rPr>
        <w:t xml:space="preserve"> </w:t>
      </w:r>
      <w:r w:rsidRPr="00594165">
        <w:rPr>
          <w:rFonts w:ascii="Tahoma" w:hAnsi="Tahoma" w:cs="Tahoma"/>
          <w:b/>
          <w:sz w:val="18"/>
          <w:szCs w:val="18"/>
        </w:rPr>
        <w:t>WYBORZE</w:t>
      </w:r>
      <w:r w:rsidR="00EF0972">
        <w:rPr>
          <w:rFonts w:ascii="Tahoma" w:hAnsi="Tahoma" w:cs="Tahoma"/>
          <w:b/>
          <w:sz w:val="18"/>
          <w:szCs w:val="18"/>
        </w:rPr>
        <w:t xml:space="preserve"> </w:t>
      </w:r>
      <w:r w:rsidRPr="00594165">
        <w:rPr>
          <w:rFonts w:ascii="Tahoma" w:hAnsi="Tahoma" w:cs="Tahoma"/>
          <w:b/>
          <w:sz w:val="18"/>
          <w:szCs w:val="18"/>
        </w:rPr>
        <w:t>OFERTY</w:t>
      </w:r>
    </w:p>
    <w:p w14:paraId="23BF351C" w14:textId="77777777" w:rsidR="00BD0AC9" w:rsidRPr="00594165" w:rsidRDefault="005B5A7A" w:rsidP="00F065D8">
      <w:pPr>
        <w:jc w:val="both"/>
        <w:rPr>
          <w:rFonts w:ascii="Tahoma" w:eastAsia="Calibri" w:hAnsi="Tahoma" w:cs="Tahoma"/>
          <w:b/>
          <w:sz w:val="18"/>
          <w:szCs w:val="18"/>
          <w:lang w:eastAsia="en-US"/>
        </w:rPr>
      </w:pPr>
      <w:r>
        <w:rPr>
          <w:rFonts w:ascii="Tahoma" w:eastAsia="Calibri" w:hAnsi="Tahoma" w:cs="Tahoma"/>
          <w:b/>
          <w:sz w:val="18"/>
          <w:szCs w:val="18"/>
          <w:lang w:eastAsia="en-US"/>
        </w:rPr>
        <w:t>Zamawiający</w:t>
      </w:r>
      <w:r w:rsidR="00BD0AC9" w:rsidRPr="00594165">
        <w:rPr>
          <w:rFonts w:ascii="Tahoma" w:eastAsia="Calibri" w:hAnsi="Tahoma" w:cs="Tahoma"/>
          <w:b/>
          <w:sz w:val="18"/>
          <w:szCs w:val="18"/>
          <w:lang w:eastAsia="en-US"/>
        </w:rPr>
        <w:t xml:space="preserve"> w niniejszym postępowaniu przetargowym przy ocenie ofert będzie stosował procedurę określoną w art. 24aa UPZP.</w:t>
      </w:r>
    </w:p>
    <w:p w14:paraId="79652BAA" w14:textId="77777777" w:rsidR="00EE7313" w:rsidRPr="00594165" w:rsidRDefault="00EE7313" w:rsidP="00F065D8">
      <w:pPr>
        <w:pStyle w:val="Tekstpodstawowy"/>
        <w:rPr>
          <w:rFonts w:ascii="Tahoma" w:hAnsi="Tahoma" w:cs="Tahoma"/>
          <w:sz w:val="18"/>
          <w:szCs w:val="18"/>
        </w:rPr>
      </w:pPr>
      <w:r w:rsidRPr="00594165">
        <w:rPr>
          <w:rFonts w:ascii="Tahoma" w:hAnsi="Tahoma" w:cs="Tahoma"/>
          <w:sz w:val="18"/>
          <w:szCs w:val="18"/>
        </w:rPr>
        <w:t xml:space="preserve">Przy </w:t>
      </w:r>
      <w:r w:rsidR="006341FA" w:rsidRPr="00594165">
        <w:rPr>
          <w:rFonts w:ascii="Tahoma" w:hAnsi="Tahoma" w:cs="Tahoma"/>
          <w:sz w:val="18"/>
          <w:szCs w:val="18"/>
        </w:rPr>
        <w:t xml:space="preserve">wyborze i ocenie oferty </w:t>
      </w:r>
      <w:r w:rsidR="005B5A7A">
        <w:rPr>
          <w:rFonts w:ascii="Tahoma" w:hAnsi="Tahoma" w:cs="Tahoma"/>
          <w:sz w:val="18"/>
          <w:szCs w:val="18"/>
        </w:rPr>
        <w:t>Zamawiający</w:t>
      </w:r>
      <w:r w:rsidRPr="00594165">
        <w:rPr>
          <w:rFonts w:ascii="Tahoma" w:hAnsi="Tahoma" w:cs="Tahoma"/>
          <w:sz w:val="18"/>
          <w:szCs w:val="18"/>
        </w:rPr>
        <w:t xml:space="preserve"> będzie się kierować wyłącznie następującymi kryteriami:</w:t>
      </w:r>
    </w:p>
    <w:p w14:paraId="39491750" w14:textId="77777777" w:rsidR="009842CB" w:rsidRPr="00594165" w:rsidRDefault="009842CB" w:rsidP="00F065D8">
      <w:pPr>
        <w:widowControl w:val="0"/>
        <w:overflowPunct w:val="0"/>
        <w:autoSpaceDE w:val="0"/>
        <w:autoSpaceDN w:val="0"/>
        <w:adjustRightInd w:val="0"/>
        <w:jc w:val="both"/>
        <w:rPr>
          <w:rFonts w:ascii="Tahoma" w:hAnsi="Tahoma" w:cs="Tahoma"/>
          <w:bCs/>
          <w:color w:val="000000"/>
          <w:sz w:val="18"/>
          <w:szCs w:val="18"/>
        </w:rPr>
      </w:pPr>
    </w:p>
    <w:p w14:paraId="441029F6" w14:textId="77777777" w:rsidR="00D01292" w:rsidRPr="00594165" w:rsidRDefault="00D01292" w:rsidP="00481FB8">
      <w:pPr>
        <w:widowControl w:val="0"/>
        <w:numPr>
          <w:ilvl w:val="0"/>
          <w:numId w:val="30"/>
        </w:numPr>
        <w:overflowPunct w:val="0"/>
        <w:autoSpaceDE w:val="0"/>
        <w:autoSpaceDN w:val="0"/>
        <w:adjustRightInd w:val="0"/>
        <w:ind w:left="284" w:hanging="284"/>
        <w:jc w:val="both"/>
        <w:rPr>
          <w:rFonts w:ascii="Tahoma" w:hAnsi="Tahoma" w:cs="Tahoma"/>
          <w:bCs/>
          <w:sz w:val="18"/>
          <w:szCs w:val="18"/>
        </w:rPr>
      </w:pPr>
      <w:r w:rsidRPr="00594165">
        <w:rPr>
          <w:rFonts w:ascii="Tahoma" w:hAnsi="Tahoma" w:cs="Tahoma"/>
          <w:bCs/>
          <w:sz w:val="18"/>
          <w:szCs w:val="18"/>
        </w:rPr>
        <w:t>Cena oferty</w:t>
      </w:r>
      <w:r w:rsidR="00270A2A">
        <w:rPr>
          <w:rFonts w:ascii="Tahoma" w:hAnsi="Tahoma" w:cs="Tahoma"/>
          <w:bCs/>
          <w:sz w:val="18"/>
          <w:szCs w:val="18"/>
        </w:rPr>
        <w:tab/>
      </w:r>
      <w:r w:rsidR="00270A2A">
        <w:rPr>
          <w:rFonts w:ascii="Tahoma" w:hAnsi="Tahoma" w:cs="Tahoma"/>
          <w:bCs/>
          <w:sz w:val="18"/>
          <w:szCs w:val="18"/>
        </w:rPr>
        <w:tab/>
      </w:r>
      <w:r w:rsidR="003746C1" w:rsidRPr="00594165">
        <w:rPr>
          <w:rFonts w:ascii="Tahoma" w:hAnsi="Tahoma" w:cs="Tahoma"/>
          <w:bCs/>
          <w:sz w:val="18"/>
          <w:szCs w:val="18"/>
        </w:rPr>
        <w:t>6</w:t>
      </w:r>
      <w:r w:rsidR="00C878A7" w:rsidRPr="00594165">
        <w:rPr>
          <w:rFonts w:ascii="Tahoma" w:hAnsi="Tahoma" w:cs="Tahoma"/>
          <w:bCs/>
          <w:sz w:val="18"/>
          <w:szCs w:val="18"/>
        </w:rPr>
        <w:t>0</w:t>
      </w:r>
      <w:r w:rsidRPr="00594165">
        <w:rPr>
          <w:rFonts w:ascii="Tahoma" w:hAnsi="Tahoma" w:cs="Tahoma"/>
          <w:bCs/>
          <w:sz w:val="18"/>
          <w:szCs w:val="18"/>
        </w:rPr>
        <w:t xml:space="preserve"> %</w:t>
      </w:r>
    </w:p>
    <w:p w14:paraId="3B268A4D" w14:textId="77777777" w:rsidR="00D01292" w:rsidRPr="00594165" w:rsidRDefault="003746C1" w:rsidP="00481FB8">
      <w:pPr>
        <w:widowControl w:val="0"/>
        <w:numPr>
          <w:ilvl w:val="0"/>
          <w:numId w:val="30"/>
        </w:numPr>
        <w:overflowPunct w:val="0"/>
        <w:autoSpaceDE w:val="0"/>
        <w:autoSpaceDN w:val="0"/>
        <w:adjustRightInd w:val="0"/>
        <w:ind w:left="284" w:hanging="284"/>
        <w:jc w:val="both"/>
        <w:rPr>
          <w:rFonts w:ascii="Tahoma" w:hAnsi="Tahoma" w:cs="Tahoma"/>
          <w:bCs/>
          <w:sz w:val="18"/>
          <w:szCs w:val="18"/>
        </w:rPr>
      </w:pPr>
      <w:r w:rsidRPr="00594165">
        <w:rPr>
          <w:rFonts w:ascii="Tahoma" w:hAnsi="Tahoma" w:cs="Tahoma"/>
          <w:bCs/>
          <w:sz w:val="18"/>
          <w:szCs w:val="18"/>
        </w:rPr>
        <w:t>Termin dostawy</w:t>
      </w:r>
      <w:r w:rsidR="00481FB8">
        <w:rPr>
          <w:rFonts w:ascii="Tahoma" w:hAnsi="Tahoma" w:cs="Tahoma"/>
          <w:bCs/>
          <w:sz w:val="18"/>
          <w:szCs w:val="18"/>
        </w:rPr>
        <w:tab/>
      </w:r>
      <w:r w:rsidRPr="00594165">
        <w:rPr>
          <w:rFonts w:ascii="Tahoma" w:hAnsi="Tahoma" w:cs="Tahoma"/>
          <w:bCs/>
          <w:sz w:val="18"/>
          <w:szCs w:val="18"/>
        </w:rPr>
        <w:t>40</w:t>
      </w:r>
      <w:r w:rsidR="00A52081" w:rsidRPr="00594165">
        <w:rPr>
          <w:rFonts w:ascii="Tahoma" w:hAnsi="Tahoma" w:cs="Tahoma"/>
          <w:bCs/>
          <w:sz w:val="18"/>
          <w:szCs w:val="18"/>
        </w:rPr>
        <w:t xml:space="preserve"> %</w:t>
      </w:r>
    </w:p>
    <w:p w14:paraId="50946DD5" w14:textId="77777777" w:rsidR="00A52081" w:rsidRPr="00594165" w:rsidRDefault="00A52081" w:rsidP="00F065D8">
      <w:pPr>
        <w:widowControl w:val="0"/>
        <w:overflowPunct w:val="0"/>
        <w:autoSpaceDE w:val="0"/>
        <w:autoSpaceDN w:val="0"/>
        <w:adjustRightInd w:val="0"/>
        <w:ind w:left="1020"/>
        <w:jc w:val="both"/>
        <w:rPr>
          <w:rFonts w:ascii="Tahoma" w:hAnsi="Tahoma" w:cs="Tahoma"/>
          <w:bCs/>
          <w:sz w:val="18"/>
          <w:szCs w:val="18"/>
        </w:rPr>
      </w:pPr>
    </w:p>
    <w:p w14:paraId="6946779E" w14:textId="77777777" w:rsidR="00D01292" w:rsidRPr="00594165" w:rsidRDefault="00D01292" w:rsidP="00F065D8">
      <w:pPr>
        <w:keepNext/>
        <w:widowControl w:val="0"/>
        <w:overflowPunct w:val="0"/>
        <w:autoSpaceDE w:val="0"/>
        <w:autoSpaceDN w:val="0"/>
        <w:adjustRightInd w:val="0"/>
        <w:jc w:val="both"/>
        <w:outlineLvl w:val="3"/>
        <w:rPr>
          <w:rFonts w:ascii="Tahoma" w:hAnsi="Tahoma" w:cs="Tahoma"/>
          <w:bCs/>
          <w:sz w:val="18"/>
          <w:szCs w:val="18"/>
          <w:u w:val="single"/>
        </w:rPr>
      </w:pPr>
      <w:r w:rsidRPr="00594165">
        <w:rPr>
          <w:rFonts w:ascii="Tahoma" w:hAnsi="Tahoma" w:cs="Tahoma"/>
          <w:bCs/>
          <w:sz w:val="18"/>
          <w:szCs w:val="18"/>
          <w:u w:val="single"/>
        </w:rPr>
        <w:t>Kryterium cena</w:t>
      </w:r>
    </w:p>
    <w:p w14:paraId="4F67D02C" w14:textId="68B789E0" w:rsidR="00D01292" w:rsidRPr="00594165" w:rsidRDefault="00D01292" w:rsidP="00F065D8">
      <w:pPr>
        <w:widowControl w:val="0"/>
        <w:overflowPunct w:val="0"/>
        <w:autoSpaceDE w:val="0"/>
        <w:autoSpaceDN w:val="0"/>
        <w:adjustRightInd w:val="0"/>
        <w:jc w:val="both"/>
        <w:rPr>
          <w:rFonts w:ascii="Tahoma" w:hAnsi="Tahoma" w:cs="Tahoma"/>
          <w:bCs/>
          <w:sz w:val="18"/>
          <w:szCs w:val="18"/>
        </w:rPr>
      </w:pPr>
      <w:r w:rsidRPr="00594165">
        <w:rPr>
          <w:rFonts w:ascii="Tahoma" w:hAnsi="Tahoma" w:cs="Tahoma"/>
          <w:bCs/>
          <w:sz w:val="18"/>
          <w:szCs w:val="18"/>
        </w:rPr>
        <w:t>Ocena kryterium</w:t>
      </w:r>
      <w:r w:rsidR="00EF0972">
        <w:rPr>
          <w:rFonts w:ascii="Tahoma" w:hAnsi="Tahoma" w:cs="Tahoma"/>
          <w:bCs/>
          <w:sz w:val="18"/>
          <w:szCs w:val="18"/>
        </w:rPr>
        <w:t xml:space="preserve"> </w:t>
      </w:r>
      <w:r w:rsidRPr="00594165">
        <w:rPr>
          <w:rFonts w:ascii="Tahoma" w:hAnsi="Tahoma" w:cs="Tahoma"/>
          <w:bCs/>
          <w:sz w:val="18"/>
          <w:szCs w:val="18"/>
        </w:rPr>
        <w:t>zostanie obliczona wg wzoru</w:t>
      </w:r>
    </w:p>
    <w:p w14:paraId="5CAA17C7" w14:textId="4DF562B5" w:rsidR="00A52081" w:rsidRPr="00594165" w:rsidRDefault="00360ACB" w:rsidP="00481FB8">
      <w:pPr>
        <w:widowControl w:val="0"/>
        <w:overflowPunct w:val="0"/>
        <w:autoSpaceDE w:val="0"/>
        <w:autoSpaceDN w:val="0"/>
        <w:adjustRightInd w:val="0"/>
        <w:jc w:val="both"/>
        <w:rPr>
          <w:rFonts w:ascii="Tahoma" w:hAnsi="Tahoma" w:cs="Tahoma"/>
          <w:bCs/>
          <w:color w:val="000000"/>
          <w:sz w:val="18"/>
          <w:szCs w:val="18"/>
          <w:u w:val="single"/>
        </w:rPr>
      </w:pPr>
      <w:r w:rsidRPr="00594165">
        <w:rPr>
          <w:rFonts w:ascii="Tahoma" w:hAnsi="Tahoma" w:cs="Tahoma"/>
          <w:bCs/>
          <w:color w:val="000000"/>
          <w:sz w:val="18"/>
          <w:szCs w:val="18"/>
          <w:u w:val="single"/>
        </w:rPr>
        <w:t>_</w:t>
      </w:r>
      <w:proofErr w:type="spellStart"/>
      <w:r w:rsidR="00A52081" w:rsidRPr="00594165">
        <w:rPr>
          <w:rFonts w:ascii="Tahoma" w:hAnsi="Tahoma" w:cs="Tahoma"/>
          <w:bCs/>
          <w:color w:val="000000"/>
          <w:sz w:val="18"/>
          <w:szCs w:val="18"/>
          <w:u w:val="single"/>
        </w:rPr>
        <w:t>Cn</w:t>
      </w:r>
      <w:proofErr w:type="spellEnd"/>
      <w:r w:rsidR="00A52081" w:rsidRPr="00594165">
        <w:rPr>
          <w:rFonts w:ascii="Tahoma" w:hAnsi="Tahoma" w:cs="Tahoma"/>
          <w:bCs/>
          <w:color w:val="000000"/>
          <w:sz w:val="18"/>
          <w:szCs w:val="18"/>
          <w:u w:val="single"/>
        </w:rPr>
        <w:t xml:space="preserve"> </w:t>
      </w:r>
      <w:r w:rsidRPr="00594165">
        <w:rPr>
          <w:rFonts w:ascii="Tahoma" w:hAnsi="Tahoma" w:cs="Tahoma"/>
          <w:bCs/>
          <w:color w:val="000000"/>
          <w:sz w:val="18"/>
          <w:szCs w:val="18"/>
          <w:u w:val="single"/>
        </w:rPr>
        <w:t>_</w:t>
      </w:r>
      <w:r w:rsidR="00EF0972">
        <w:rPr>
          <w:rFonts w:ascii="Tahoma" w:hAnsi="Tahoma" w:cs="Tahoma"/>
          <w:bCs/>
          <w:color w:val="000000"/>
          <w:sz w:val="18"/>
          <w:szCs w:val="18"/>
        </w:rPr>
        <w:t xml:space="preserve"> </w:t>
      </w:r>
      <w:r w:rsidR="00A52081" w:rsidRPr="00594165">
        <w:rPr>
          <w:rFonts w:ascii="Tahoma" w:hAnsi="Tahoma" w:cs="Tahoma"/>
          <w:bCs/>
          <w:color w:val="000000"/>
          <w:sz w:val="18"/>
          <w:szCs w:val="18"/>
        </w:rPr>
        <w:t>X</w:t>
      </w:r>
      <w:r w:rsidR="00EF0972">
        <w:rPr>
          <w:rFonts w:ascii="Tahoma" w:hAnsi="Tahoma" w:cs="Tahoma"/>
          <w:bCs/>
          <w:color w:val="000000"/>
          <w:sz w:val="18"/>
          <w:szCs w:val="18"/>
        </w:rPr>
        <w:t xml:space="preserve"> </w:t>
      </w:r>
      <w:r w:rsidR="003746C1" w:rsidRPr="00594165">
        <w:rPr>
          <w:rFonts w:ascii="Tahoma" w:hAnsi="Tahoma" w:cs="Tahoma"/>
          <w:bCs/>
          <w:color w:val="000000"/>
          <w:sz w:val="18"/>
          <w:szCs w:val="18"/>
        </w:rPr>
        <w:t>60</w:t>
      </w:r>
      <w:r w:rsidR="00EF0972">
        <w:rPr>
          <w:rFonts w:ascii="Tahoma" w:hAnsi="Tahoma" w:cs="Tahoma"/>
          <w:bCs/>
          <w:color w:val="000000"/>
          <w:sz w:val="18"/>
          <w:szCs w:val="18"/>
        </w:rPr>
        <w:t xml:space="preserve"> </w:t>
      </w:r>
      <w:r w:rsidR="00A52081" w:rsidRPr="00594165">
        <w:rPr>
          <w:rFonts w:ascii="Tahoma" w:hAnsi="Tahoma" w:cs="Tahoma"/>
          <w:bCs/>
          <w:color w:val="000000"/>
          <w:sz w:val="18"/>
          <w:szCs w:val="18"/>
        </w:rPr>
        <w:t>=</w:t>
      </w:r>
      <w:r w:rsidR="00EF0972">
        <w:rPr>
          <w:rFonts w:ascii="Tahoma" w:hAnsi="Tahoma" w:cs="Tahoma"/>
          <w:bCs/>
          <w:color w:val="000000"/>
          <w:sz w:val="18"/>
          <w:szCs w:val="18"/>
        </w:rPr>
        <w:t xml:space="preserve"> </w:t>
      </w:r>
      <w:proofErr w:type="spellStart"/>
      <w:r w:rsidR="00A52081" w:rsidRPr="00594165">
        <w:rPr>
          <w:rFonts w:ascii="Tahoma" w:hAnsi="Tahoma" w:cs="Tahoma"/>
          <w:bCs/>
          <w:color w:val="000000"/>
          <w:sz w:val="18"/>
          <w:szCs w:val="18"/>
        </w:rPr>
        <w:t>Pc</w:t>
      </w:r>
      <w:proofErr w:type="spellEnd"/>
      <w:r w:rsidR="00A52081" w:rsidRPr="00594165">
        <w:rPr>
          <w:rFonts w:ascii="Tahoma" w:hAnsi="Tahoma" w:cs="Tahoma"/>
          <w:bCs/>
          <w:color w:val="000000"/>
          <w:sz w:val="18"/>
          <w:szCs w:val="18"/>
          <w:u w:val="single"/>
        </w:rPr>
        <w:t xml:space="preserve"> </w:t>
      </w:r>
    </w:p>
    <w:p w14:paraId="045F0770" w14:textId="2FA101A8" w:rsidR="00F713C5" w:rsidRPr="00594165" w:rsidRDefault="00EF0972" w:rsidP="00481FB8">
      <w:pPr>
        <w:widowControl w:val="0"/>
        <w:overflowPunct w:val="0"/>
        <w:autoSpaceDE w:val="0"/>
        <w:autoSpaceDN w:val="0"/>
        <w:adjustRightInd w:val="0"/>
        <w:jc w:val="both"/>
        <w:rPr>
          <w:rFonts w:ascii="Tahoma" w:hAnsi="Tahoma" w:cs="Tahoma"/>
          <w:bCs/>
          <w:color w:val="000000"/>
          <w:sz w:val="18"/>
          <w:szCs w:val="18"/>
        </w:rPr>
      </w:pPr>
      <w:r>
        <w:rPr>
          <w:rFonts w:ascii="Tahoma" w:hAnsi="Tahoma" w:cs="Tahoma"/>
          <w:bCs/>
          <w:color w:val="000000"/>
          <w:sz w:val="18"/>
          <w:szCs w:val="18"/>
        </w:rPr>
        <w:t xml:space="preserve"> </w:t>
      </w:r>
      <w:proofErr w:type="spellStart"/>
      <w:r w:rsidR="00A52081" w:rsidRPr="00594165">
        <w:rPr>
          <w:rFonts w:ascii="Tahoma" w:hAnsi="Tahoma" w:cs="Tahoma"/>
          <w:bCs/>
          <w:color w:val="000000"/>
          <w:sz w:val="18"/>
          <w:szCs w:val="18"/>
        </w:rPr>
        <w:t>Cb</w:t>
      </w:r>
      <w:proofErr w:type="spellEnd"/>
      <w:r>
        <w:rPr>
          <w:rFonts w:ascii="Tahoma" w:hAnsi="Tahoma" w:cs="Tahoma"/>
          <w:bCs/>
          <w:color w:val="000000"/>
          <w:sz w:val="18"/>
          <w:szCs w:val="18"/>
        </w:rPr>
        <w:t xml:space="preserve"> </w:t>
      </w:r>
    </w:p>
    <w:p w14:paraId="4CACF481" w14:textId="1EB5D770" w:rsidR="00A52081" w:rsidRPr="00594165" w:rsidRDefault="00EF0972" w:rsidP="00F065D8">
      <w:pPr>
        <w:widowControl w:val="0"/>
        <w:overflowPunct w:val="0"/>
        <w:autoSpaceDE w:val="0"/>
        <w:autoSpaceDN w:val="0"/>
        <w:adjustRightInd w:val="0"/>
        <w:ind w:firstLine="708"/>
        <w:jc w:val="both"/>
        <w:rPr>
          <w:rFonts w:ascii="Tahoma" w:hAnsi="Tahoma" w:cs="Tahoma"/>
          <w:bCs/>
          <w:color w:val="000000"/>
          <w:sz w:val="18"/>
          <w:szCs w:val="18"/>
        </w:rPr>
      </w:pPr>
      <w:r>
        <w:rPr>
          <w:rFonts w:ascii="Tahoma" w:hAnsi="Tahoma" w:cs="Tahoma"/>
          <w:bCs/>
          <w:color w:val="000000"/>
          <w:sz w:val="18"/>
          <w:szCs w:val="18"/>
        </w:rPr>
        <w:t xml:space="preserve"> </w:t>
      </w:r>
    </w:p>
    <w:p w14:paraId="222CE822" w14:textId="77777777" w:rsidR="00A52081" w:rsidRPr="00594165" w:rsidRDefault="00A52081" w:rsidP="00F065D8">
      <w:pPr>
        <w:rPr>
          <w:rFonts w:ascii="Tahoma" w:hAnsi="Tahoma" w:cs="Tahoma"/>
          <w:color w:val="000000"/>
          <w:sz w:val="18"/>
          <w:szCs w:val="18"/>
        </w:rPr>
      </w:pPr>
      <w:r w:rsidRPr="00594165">
        <w:rPr>
          <w:rFonts w:ascii="Tahoma" w:hAnsi="Tahoma" w:cs="Tahoma"/>
          <w:color w:val="000000"/>
          <w:sz w:val="18"/>
          <w:szCs w:val="18"/>
        </w:rPr>
        <w:t>gdzie:</w:t>
      </w:r>
    </w:p>
    <w:p w14:paraId="2FD23014" w14:textId="68259544" w:rsidR="00A52081" w:rsidRPr="00594165" w:rsidRDefault="00A52081" w:rsidP="00F065D8">
      <w:pPr>
        <w:rPr>
          <w:rFonts w:ascii="Tahoma" w:hAnsi="Tahoma" w:cs="Tahoma"/>
          <w:color w:val="000000"/>
          <w:sz w:val="18"/>
          <w:szCs w:val="18"/>
        </w:rPr>
      </w:pPr>
      <w:proofErr w:type="spellStart"/>
      <w:r w:rsidRPr="00594165">
        <w:rPr>
          <w:rFonts w:ascii="Tahoma" w:hAnsi="Tahoma" w:cs="Tahoma"/>
          <w:color w:val="000000"/>
          <w:sz w:val="18"/>
          <w:szCs w:val="18"/>
        </w:rPr>
        <w:t>Pc</w:t>
      </w:r>
      <w:proofErr w:type="spellEnd"/>
      <w:r w:rsidR="00EF0972">
        <w:rPr>
          <w:rFonts w:ascii="Tahoma" w:hAnsi="Tahoma" w:cs="Tahoma"/>
          <w:color w:val="000000"/>
          <w:sz w:val="18"/>
          <w:szCs w:val="18"/>
        </w:rPr>
        <w:t xml:space="preserve"> </w:t>
      </w:r>
      <w:r w:rsidRPr="00594165">
        <w:rPr>
          <w:rFonts w:ascii="Tahoma" w:hAnsi="Tahoma" w:cs="Tahoma"/>
          <w:color w:val="000000"/>
          <w:sz w:val="18"/>
          <w:szCs w:val="18"/>
        </w:rPr>
        <w:t xml:space="preserve">punkty otrzymane za cenę </w:t>
      </w:r>
    </w:p>
    <w:p w14:paraId="2D8B2CEF" w14:textId="4AF8E64C" w:rsidR="00A52081" w:rsidRPr="00594165" w:rsidRDefault="00A52081" w:rsidP="00F065D8">
      <w:pPr>
        <w:rPr>
          <w:rFonts w:ascii="Tahoma" w:hAnsi="Tahoma" w:cs="Tahoma"/>
          <w:color w:val="000000"/>
          <w:sz w:val="18"/>
          <w:szCs w:val="18"/>
        </w:rPr>
      </w:pPr>
      <w:proofErr w:type="spellStart"/>
      <w:r w:rsidRPr="00594165">
        <w:rPr>
          <w:rFonts w:ascii="Tahoma" w:hAnsi="Tahoma" w:cs="Tahoma"/>
          <w:color w:val="000000"/>
          <w:sz w:val="18"/>
          <w:szCs w:val="18"/>
        </w:rPr>
        <w:t>Cn</w:t>
      </w:r>
      <w:proofErr w:type="spellEnd"/>
      <w:r w:rsidR="00EF0972">
        <w:rPr>
          <w:rFonts w:ascii="Tahoma" w:hAnsi="Tahoma" w:cs="Tahoma"/>
          <w:color w:val="000000"/>
          <w:sz w:val="18"/>
          <w:szCs w:val="18"/>
        </w:rPr>
        <w:t xml:space="preserve"> </w:t>
      </w:r>
      <w:r w:rsidRPr="00594165">
        <w:rPr>
          <w:rFonts w:ascii="Tahoma" w:hAnsi="Tahoma" w:cs="Tahoma"/>
          <w:color w:val="000000"/>
          <w:sz w:val="18"/>
          <w:szCs w:val="18"/>
        </w:rPr>
        <w:t>cena najniższej oferty</w:t>
      </w:r>
    </w:p>
    <w:p w14:paraId="4F47931B" w14:textId="47D84E0F" w:rsidR="00A52081" w:rsidRPr="00594165" w:rsidRDefault="00A52081" w:rsidP="00F065D8">
      <w:pPr>
        <w:rPr>
          <w:rFonts w:ascii="Tahoma" w:hAnsi="Tahoma" w:cs="Tahoma"/>
          <w:color w:val="000000"/>
          <w:sz w:val="18"/>
          <w:szCs w:val="18"/>
        </w:rPr>
      </w:pPr>
      <w:proofErr w:type="spellStart"/>
      <w:r w:rsidRPr="00594165">
        <w:rPr>
          <w:rFonts w:ascii="Tahoma" w:hAnsi="Tahoma" w:cs="Tahoma"/>
          <w:color w:val="000000"/>
          <w:sz w:val="18"/>
          <w:szCs w:val="18"/>
        </w:rPr>
        <w:t>Cb</w:t>
      </w:r>
      <w:proofErr w:type="spellEnd"/>
      <w:r w:rsidR="00EF0972">
        <w:rPr>
          <w:rFonts w:ascii="Tahoma" w:hAnsi="Tahoma" w:cs="Tahoma"/>
          <w:color w:val="000000"/>
          <w:sz w:val="18"/>
          <w:szCs w:val="18"/>
        </w:rPr>
        <w:t xml:space="preserve"> </w:t>
      </w:r>
      <w:r w:rsidRPr="00594165">
        <w:rPr>
          <w:rFonts w:ascii="Tahoma" w:hAnsi="Tahoma" w:cs="Tahoma"/>
          <w:color w:val="000000"/>
          <w:sz w:val="18"/>
          <w:szCs w:val="18"/>
        </w:rPr>
        <w:t>cena badanej oferty</w:t>
      </w:r>
    </w:p>
    <w:p w14:paraId="07E35B30" w14:textId="77777777" w:rsidR="00A52081" w:rsidRPr="00594165" w:rsidRDefault="00A52081" w:rsidP="00F065D8">
      <w:pPr>
        <w:jc w:val="both"/>
        <w:rPr>
          <w:rFonts w:ascii="Tahoma" w:hAnsi="Tahoma" w:cs="Tahoma"/>
          <w:color w:val="000000"/>
          <w:sz w:val="18"/>
          <w:szCs w:val="18"/>
        </w:rPr>
      </w:pPr>
      <w:r w:rsidRPr="00594165">
        <w:rPr>
          <w:rFonts w:ascii="Tahoma" w:hAnsi="Tahoma" w:cs="Tahoma"/>
          <w:color w:val="000000"/>
          <w:sz w:val="18"/>
          <w:szCs w:val="18"/>
        </w:rPr>
        <w:t>Oferta w tym kryter</w:t>
      </w:r>
      <w:r w:rsidR="003746C1" w:rsidRPr="00594165">
        <w:rPr>
          <w:rFonts w:ascii="Tahoma" w:hAnsi="Tahoma" w:cs="Tahoma"/>
          <w:color w:val="000000"/>
          <w:sz w:val="18"/>
          <w:szCs w:val="18"/>
        </w:rPr>
        <w:t>ium może otrzymać maksymalnie 60</w:t>
      </w:r>
      <w:r w:rsidRPr="00594165">
        <w:rPr>
          <w:rFonts w:ascii="Tahoma" w:hAnsi="Tahoma" w:cs="Tahoma"/>
          <w:color w:val="000000"/>
          <w:sz w:val="18"/>
          <w:szCs w:val="18"/>
        </w:rPr>
        <w:t xml:space="preserve"> punktów, pozostałe oferty proporcjonalnie mniej.</w:t>
      </w:r>
    </w:p>
    <w:p w14:paraId="382DF4E3" w14:textId="77777777" w:rsidR="00A52081" w:rsidRPr="00594165" w:rsidRDefault="00A52081" w:rsidP="00F065D8">
      <w:pPr>
        <w:jc w:val="both"/>
        <w:rPr>
          <w:rFonts w:ascii="Tahoma" w:hAnsi="Tahoma" w:cs="Tahoma"/>
          <w:color w:val="000000"/>
          <w:sz w:val="18"/>
          <w:szCs w:val="18"/>
        </w:rPr>
      </w:pPr>
    </w:p>
    <w:p w14:paraId="561887FF" w14:textId="783CAC7E" w:rsidR="00A52081" w:rsidRPr="00594165" w:rsidRDefault="00A52081" w:rsidP="00F065D8">
      <w:pPr>
        <w:autoSpaceDE w:val="0"/>
        <w:autoSpaceDN w:val="0"/>
        <w:adjustRightInd w:val="0"/>
        <w:rPr>
          <w:rFonts w:ascii="Tahoma" w:eastAsia="Calibri" w:hAnsi="Tahoma" w:cs="Tahoma"/>
          <w:bCs/>
          <w:color w:val="000000"/>
          <w:sz w:val="18"/>
          <w:szCs w:val="18"/>
        </w:rPr>
      </w:pPr>
      <w:r w:rsidRPr="00594165">
        <w:rPr>
          <w:rFonts w:ascii="Tahoma" w:eastAsia="Calibri" w:hAnsi="Tahoma" w:cs="Tahoma"/>
          <w:bCs/>
          <w:color w:val="000000"/>
          <w:sz w:val="18"/>
          <w:szCs w:val="18"/>
          <w:u w:val="single"/>
        </w:rPr>
        <w:t>Kryterium terminu dostawy</w:t>
      </w:r>
      <w:r w:rsidR="00EF0972">
        <w:rPr>
          <w:rFonts w:ascii="Tahoma" w:eastAsia="Calibri" w:hAnsi="Tahoma" w:cs="Tahoma"/>
          <w:bCs/>
          <w:color w:val="000000"/>
          <w:sz w:val="18"/>
          <w:szCs w:val="18"/>
          <w:u w:val="single"/>
        </w:rPr>
        <w:t xml:space="preserve"> </w:t>
      </w:r>
    </w:p>
    <w:p w14:paraId="0626322F" w14:textId="77777777" w:rsidR="00A52081" w:rsidRPr="00594165" w:rsidRDefault="00A52081" w:rsidP="00F065D8">
      <w:pPr>
        <w:rPr>
          <w:rFonts w:ascii="Tahoma" w:hAnsi="Tahoma" w:cs="Tahoma"/>
          <w:bCs/>
          <w:color w:val="000000"/>
          <w:sz w:val="18"/>
          <w:szCs w:val="18"/>
        </w:rPr>
      </w:pPr>
    </w:p>
    <w:p w14:paraId="025FE1CF" w14:textId="38252DA2" w:rsidR="00A52081" w:rsidRPr="00594165" w:rsidRDefault="00B053A7" w:rsidP="00F065D8">
      <w:pPr>
        <w:jc w:val="both"/>
        <w:rPr>
          <w:rFonts w:ascii="Tahoma" w:hAnsi="Tahoma" w:cs="Tahoma"/>
          <w:color w:val="000000"/>
          <w:sz w:val="18"/>
          <w:szCs w:val="18"/>
        </w:rPr>
      </w:pPr>
      <w:r>
        <w:rPr>
          <w:rFonts w:ascii="Tahoma" w:hAnsi="Tahoma" w:cs="Tahoma"/>
          <w:color w:val="000000"/>
          <w:sz w:val="18"/>
          <w:szCs w:val="18"/>
        </w:rPr>
        <w:t>Wykonawca</w:t>
      </w:r>
      <w:r w:rsidR="00A52081" w:rsidRPr="00594165">
        <w:rPr>
          <w:rFonts w:ascii="Tahoma" w:hAnsi="Tahoma" w:cs="Tahoma"/>
          <w:color w:val="000000"/>
          <w:sz w:val="18"/>
          <w:szCs w:val="18"/>
        </w:rPr>
        <w:t xml:space="preserve"> w formularzu ofertowym deklaruje jaki termin dostawy przedmiotu zamówienia oferuje.</w:t>
      </w:r>
      <w:r w:rsidR="00EF0972">
        <w:rPr>
          <w:rFonts w:ascii="Tahoma" w:hAnsi="Tahoma" w:cs="Tahoma"/>
          <w:color w:val="000000"/>
          <w:sz w:val="18"/>
          <w:szCs w:val="18"/>
        </w:rPr>
        <w:t xml:space="preserve"> </w:t>
      </w:r>
    </w:p>
    <w:p w14:paraId="33668689" w14:textId="77777777" w:rsidR="0080136B" w:rsidRPr="00594165" w:rsidRDefault="0080136B" w:rsidP="00F065D8">
      <w:pPr>
        <w:jc w:val="both"/>
        <w:rPr>
          <w:rFonts w:ascii="Tahoma" w:hAnsi="Tahoma" w:cs="Tahoma"/>
          <w:color w:val="000000"/>
          <w:sz w:val="18"/>
          <w:szCs w:val="18"/>
        </w:rPr>
      </w:pPr>
    </w:p>
    <w:p w14:paraId="7F44026C" w14:textId="77777777" w:rsidR="0080136B" w:rsidRPr="00594165" w:rsidRDefault="0080136B" w:rsidP="00F065D8">
      <w:pPr>
        <w:jc w:val="both"/>
        <w:rPr>
          <w:rFonts w:ascii="Tahoma" w:hAnsi="Tahoma" w:cs="Tahoma"/>
          <w:color w:val="000000"/>
          <w:sz w:val="18"/>
          <w:szCs w:val="18"/>
        </w:rPr>
      </w:pPr>
      <w:r w:rsidRPr="00594165">
        <w:rPr>
          <w:rFonts w:ascii="Tahoma" w:hAnsi="Tahoma" w:cs="Tahoma"/>
          <w:color w:val="000000"/>
          <w:sz w:val="18"/>
          <w:szCs w:val="18"/>
        </w:rPr>
        <w:t xml:space="preserve">Maksymalny wymagany przez </w:t>
      </w:r>
      <w:r w:rsidR="005B5A7A">
        <w:rPr>
          <w:rFonts w:ascii="Tahoma" w:hAnsi="Tahoma" w:cs="Tahoma"/>
          <w:color w:val="000000"/>
          <w:sz w:val="18"/>
          <w:szCs w:val="18"/>
        </w:rPr>
        <w:t>Zamawiającego</w:t>
      </w:r>
      <w:r w:rsidRPr="00594165">
        <w:rPr>
          <w:rFonts w:ascii="Tahoma" w:hAnsi="Tahoma" w:cs="Tahoma"/>
          <w:color w:val="000000"/>
          <w:sz w:val="18"/>
          <w:szCs w:val="18"/>
        </w:rPr>
        <w:t xml:space="preserve"> termin </w:t>
      </w:r>
      <w:r w:rsidR="00C851D8" w:rsidRPr="00594165">
        <w:rPr>
          <w:rFonts w:ascii="Tahoma" w:hAnsi="Tahoma" w:cs="Tahoma"/>
          <w:color w:val="000000"/>
          <w:sz w:val="18"/>
          <w:szCs w:val="18"/>
        </w:rPr>
        <w:t>dostawy</w:t>
      </w:r>
      <w:r w:rsidRPr="00594165">
        <w:rPr>
          <w:rFonts w:ascii="Tahoma" w:hAnsi="Tahoma" w:cs="Tahoma"/>
          <w:color w:val="000000"/>
          <w:sz w:val="18"/>
          <w:szCs w:val="18"/>
        </w:rPr>
        <w:t xml:space="preserve"> wynosi 5 dni </w:t>
      </w:r>
      <w:r w:rsidR="00987D17" w:rsidRPr="00594165">
        <w:rPr>
          <w:rFonts w:ascii="Tahoma" w:hAnsi="Tahoma" w:cs="Tahoma"/>
          <w:color w:val="000000"/>
          <w:sz w:val="18"/>
          <w:szCs w:val="18"/>
        </w:rPr>
        <w:t>roboczych</w:t>
      </w:r>
      <w:r w:rsidRPr="00594165">
        <w:rPr>
          <w:rFonts w:ascii="Tahoma" w:hAnsi="Tahoma" w:cs="Tahoma"/>
          <w:color w:val="000000"/>
          <w:sz w:val="18"/>
          <w:szCs w:val="18"/>
        </w:rPr>
        <w:t xml:space="preserve"> od daty złożenia zamówienia.</w:t>
      </w:r>
    </w:p>
    <w:p w14:paraId="6F1DD31B" w14:textId="77777777" w:rsidR="0080136B" w:rsidRPr="00594165" w:rsidRDefault="0080136B" w:rsidP="00F065D8">
      <w:pPr>
        <w:jc w:val="both"/>
        <w:rPr>
          <w:rFonts w:ascii="Tahoma" w:hAnsi="Tahoma" w:cs="Tahoma"/>
          <w:color w:val="000000"/>
          <w:sz w:val="18"/>
          <w:szCs w:val="18"/>
        </w:rPr>
      </w:pPr>
    </w:p>
    <w:p w14:paraId="6638A5F9" w14:textId="33233136" w:rsidR="00C851D8" w:rsidRDefault="00C851D8" w:rsidP="00F065D8">
      <w:pPr>
        <w:jc w:val="both"/>
        <w:rPr>
          <w:rFonts w:ascii="Tahoma" w:hAnsi="Tahoma" w:cs="Tahoma"/>
          <w:color w:val="000000"/>
          <w:sz w:val="18"/>
          <w:szCs w:val="18"/>
        </w:rPr>
      </w:pPr>
      <w:r w:rsidRPr="00594165">
        <w:rPr>
          <w:rFonts w:ascii="Tahoma" w:hAnsi="Tahoma" w:cs="Tahoma"/>
          <w:color w:val="000000"/>
          <w:sz w:val="18"/>
          <w:szCs w:val="18"/>
        </w:rPr>
        <w:t>Liczba przyznawanych punktów w zależności od zadeklarowanego terminu dostawy wynosi:</w:t>
      </w:r>
    </w:p>
    <w:p w14:paraId="6823B3AA" w14:textId="77777777" w:rsidR="001F7C66" w:rsidRPr="00594165" w:rsidRDefault="001F7C66" w:rsidP="00F065D8">
      <w:pPr>
        <w:jc w:val="both"/>
        <w:rPr>
          <w:rFonts w:ascii="Tahoma" w:hAnsi="Tahoma" w:cs="Tahoma"/>
          <w:color w:val="000000"/>
          <w:sz w:val="18"/>
          <w:szCs w:val="1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94"/>
        <w:gridCol w:w="3118"/>
      </w:tblGrid>
      <w:tr w:rsidR="0080136B" w:rsidRPr="00594165" w14:paraId="6379406E" w14:textId="77777777" w:rsidTr="00481FB8">
        <w:tc>
          <w:tcPr>
            <w:tcW w:w="534" w:type="dxa"/>
            <w:shd w:val="clear" w:color="auto" w:fill="auto"/>
          </w:tcPr>
          <w:p w14:paraId="1EE63820"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lastRenderedPageBreak/>
              <w:t>Lp.</w:t>
            </w:r>
          </w:p>
        </w:tc>
        <w:tc>
          <w:tcPr>
            <w:tcW w:w="4394" w:type="dxa"/>
            <w:shd w:val="clear" w:color="auto" w:fill="auto"/>
          </w:tcPr>
          <w:p w14:paraId="0103F946"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 xml:space="preserve">Termin wykonania zamówienia </w:t>
            </w:r>
            <w:r w:rsidR="00C851D8" w:rsidRPr="00594165">
              <w:rPr>
                <w:rFonts w:ascii="Tahoma" w:hAnsi="Tahoma" w:cs="Tahoma"/>
                <w:sz w:val="18"/>
                <w:szCs w:val="18"/>
              </w:rPr>
              <w:t>w dniach roboczych</w:t>
            </w:r>
          </w:p>
        </w:tc>
        <w:tc>
          <w:tcPr>
            <w:tcW w:w="3118" w:type="dxa"/>
            <w:shd w:val="clear" w:color="auto" w:fill="auto"/>
          </w:tcPr>
          <w:p w14:paraId="107E9726" w14:textId="14ECEB8E"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Liczba punktów</w:t>
            </w:r>
            <w:r w:rsidR="00EF0972">
              <w:rPr>
                <w:rFonts w:ascii="Tahoma" w:hAnsi="Tahoma" w:cs="Tahoma"/>
                <w:sz w:val="18"/>
                <w:szCs w:val="18"/>
              </w:rPr>
              <w:t xml:space="preserve"> </w:t>
            </w:r>
            <w:r w:rsidRPr="00594165">
              <w:rPr>
                <w:rFonts w:ascii="Tahoma" w:hAnsi="Tahoma" w:cs="Tahoma"/>
                <w:sz w:val="18"/>
                <w:szCs w:val="18"/>
              </w:rPr>
              <w:t>P</w:t>
            </w:r>
            <w:r w:rsidRPr="00594165">
              <w:rPr>
                <w:rFonts w:ascii="Tahoma" w:hAnsi="Tahoma" w:cs="Tahoma"/>
                <w:sz w:val="18"/>
                <w:szCs w:val="18"/>
                <w:vertAlign w:val="subscript"/>
              </w:rPr>
              <w:t>t</w:t>
            </w:r>
          </w:p>
        </w:tc>
      </w:tr>
      <w:tr w:rsidR="0080136B" w:rsidRPr="00594165" w14:paraId="1C8F5266" w14:textId="77777777" w:rsidTr="00481FB8">
        <w:tc>
          <w:tcPr>
            <w:tcW w:w="534" w:type="dxa"/>
            <w:shd w:val="clear" w:color="auto" w:fill="auto"/>
          </w:tcPr>
          <w:p w14:paraId="3DA9A712"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1</w:t>
            </w:r>
          </w:p>
        </w:tc>
        <w:tc>
          <w:tcPr>
            <w:tcW w:w="4394" w:type="dxa"/>
            <w:shd w:val="clear" w:color="auto" w:fill="auto"/>
          </w:tcPr>
          <w:p w14:paraId="307B3D4C" w14:textId="07DD7DAE" w:rsidR="0080136B" w:rsidRPr="00594165" w:rsidRDefault="0080136B" w:rsidP="00DC7BBF">
            <w:pPr>
              <w:suppressAutoHyphens/>
              <w:spacing w:line="276" w:lineRule="auto"/>
              <w:rPr>
                <w:rFonts w:ascii="Tahoma" w:hAnsi="Tahoma" w:cs="Tahoma"/>
                <w:sz w:val="18"/>
                <w:szCs w:val="18"/>
              </w:rPr>
            </w:pPr>
            <w:r w:rsidRPr="00594165">
              <w:rPr>
                <w:rFonts w:ascii="Tahoma" w:hAnsi="Tahoma" w:cs="Tahoma"/>
                <w:sz w:val="18"/>
                <w:szCs w:val="18"/>
              </w:rPr>
              <w:t>5 dni</w:t>
            </w:r>
          </w:p>
        </w:tc>
        <w:tc>
          <w:tcPr>
            <w:tcW w:w="3118" w:type="dxa"/>
            <w:shd w:val="clear" w:color="auto" w:fill="auto"/>
          </w:tcPr>
          <w:p w14:paraId="02EB6BB3" w14:textId="77777777" w:rsidR="0080136B" w:rsidRPr="00594165" w:rsidRDefault="00EA1DEE" w:rsidP="00DC7BBF">
            <w:pPr>
              <w:suppressAutoHyphens/>
              <w:spacing w:line="276" w:lineRule="auto"/>
              <w:rPr>
                <w:rFonts w:ascii="Tahoma" w:hAnsi="Tahoma" w:cs="Tahoma"/>
                <w:sz w:val="18"/>
                <w:szCs w:val="18"/>
              </w:rPr>
            </w:pPr>
            <w:r w:rsidRPr="00594165">
              <w:rPr>
                <w:rFonts w:ascii="Tahoma" w:hAnsi="Tahoma" w:cs="Tahoma"/>
                <w:sz w:val="18"/>
                <w:szCs w:val="18"/>
              </w:rPr>
              <w:t>0</w:t>
            </w:r>
            <w:r w:rsidR="0080136B" w:rsidRPr="00594165">
              <w:rPr>
                <w:rFonts w:ascii="Tahoma" w:hAnsi="Tahoma" w:cs="Tahoma"/>
                <w:sz w:val="18"/>
                <w:szCs w:val="18"/>
              </w:rPr>
              <w:t xml:space="preserve"> pkt</w:t>
            </w:r>
          </w:p>
        </w:tc>
      </w:tr>
      <w:tr w:rsidR="0080136B" w:rsidRPr="00594165" w14:paraId="5017895A" w14:textId="77777777" w:rsidTr="00481FB8">
        <w:tc>
          <w:tcPr>
            <w:tcW w:w="534" w:type="dxa"/>
            <w:shd w:val="clear" w:color="auto" w:fill="auto"/>
          </w:tcPr>
          <w:p w14:paraId="4158D884"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2</w:t>
            </w:r>
          </w:p>
        </w:tc>
        <w:tc>
          <w:tcPr>
            <w:tcW w:w="4394" w:type="dxa"/>
            <w:shd w:val="clear" w:color="auto" w:fill="auto"/>
          </w:tcPr>
          <w:p w14:paraId="0877190C" w14:textId="77777777" w:rsidR="0080136B" w:rsidRPr="00594165" w:rsidRDefault="0080136B" w:rsidP="00DC7BBF">
            <w:pPr>
              <w:suppressAutoHyphens/>
              <w:spacing w:line="276" w:lineRule="auto"/>
              <w:rPr>
                <w:rFonts w:ascii="Tahoma" w:hAnsi="Tahoma" w:cs="Tahoma"/>
                <w:sz w:val="18"/>
                <w:szCs w:val="18"/>
              </w:rPr>
            </w:pPr>
            <w:r w:rsidRPr="00594165">
              <w:rPr>
                <w:rFonts w:ascii="Tahoma" w:hAnsi="Tahoma" w:cs="Tahoma"/>
                <w:sz w:val="18"/>
                <w:szCs w:val="18"/>
              </w:rPr>
              <w:t>4 dni</w:t>
            </w:r>
          </w:p>
        </w:tc>
        <w:tc>
          <w:tcPr>
            <w:tcW w:w="3118" w:type="dxa"/>
            <w:shd w:val="clear" w:color="auto" w:fill="auto"/>
          </w:tcPr>
          <w:p w14:paraId="5C0893B6" w14:textId="77777777" w:rsidR="0080136B" w:rsidRPr="00594165" w:rsidRDefault="0080136B" w:rsidP="00DC7BBF">
            <w:pPr>
              <w:suppressAutoHyphens/>
              <w:spacing w:line="276" w:lineRule="auto"/>
              <w:rPr>
                <w:rFonts w:ascii="Tahoma" w:hAnsi="Tahoma" w:cs="Tahoma"/>
                <w:sz w:val="18"/>
                <w:szCs w:val="18"/>
              </w:rPr>
            </w:pPr>
            <w:r w:rsidRPr="00594165">
              <w:rPr>
                <w:rFonts w:ascii="Tahoma" w:hAnsi="Tahoma" w:cs="Tahoma"/>
                <w:sz w:val="18"/>
                <w:szCs w:val="18"/>
              </w:rPr>
              <w:t>10 pkt</w:t>
            </w:r>
          </w:p>
        </w:tc>
      </w:tr>
      <w:tr w:rsidR="0080136B" w:rsidRPr="00594165" w14:paraId="2010FB87" w14:textId="77777777" w:rsidTr="00481FB8">
        <w:tc>
          <w:tcPr>
            <w:tcW w:w="534" w:type="dxa"/>
            <w:shd w:val="clear" w:color="auto" w:fill="auto"/>
          </w:tcPr>
          <w:p w14:paraId="31FD328A"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3</w:t>
            </w:r>
          </w:p>
        </w:tc>
        <w:tc>
          <w:tcPr>
            <w:tcW w:w="4394" w:type="dxa"/>
            <w:shd w:val="clear" w:color="auto" w:fill="auto"/>
          </w:tcPr>
          <w:p w14:paraId="5988A0BD" w14:textId="7BBAA0CE" w:rsidR="0080136B" w:rsidRPr="00594165" w:rsidRDefault="0080136B" w:rsidP="00DC7BBF">
            <w:pPr>
              <w:suppressAutoHyphens/>
              <w:spacing w:line="276" w:lineRule="auto"/>
              <w:rPr>
                <w:rFonts w:ascii="Tahoma" w:hAnsi="Tahoma" w:cs="Tahoma"/>
                <w:sz w:val="18"/>
                <w:szCs w:val="18"/>
              </w:rPr>
            </w:pPr>
            <w:r w:rsidRPr="00594165">
              <w:rPr>
                <w:rFonts w:ascii="Tahoma" w:hAnsi="Tahoma" w:cs="Tahoma"/>
                <w:sz w:val="18"/>
                <w:szCs w:val="18"/>
              </w:rPr>
              <w:t>3 dni</w:t>
            </w:r>
          </w:p>
        </w:tc>
        <w:tc>
          <w:tcPr>
            <w:tcW w:w="3118" w:type="dxa"/>
            <w:shd w:val="clear" w:color="auto" w:fill="auto"/>
          </w:tcPr>
          <w:p w14:paraId="698B4CDF" w14:textId="77777777" w:rsidR="0080136B" w:rsidRPr="00594165" w:rsidRDefault="0080136B" w:rsidP="00DC7BBF">
            <w:pPr>
              <w:suppressAutoHyphens/>
              <w:spacing w:line="276" w:lineRule="auto"/>
              <w:rPr>
                <w:rFonts w:ascii="Tahoma" w:hAnsi="Tahoma" w:cs="Tahoma"/>
                <w:sz w:val="18"/>
                <w:szCs w:val="18"/>
              </w:rPr>
            </w:pPr>
            <w:r w:rsidRPr="00594165">
              <w:rPr>
                <w:rFonts w:ascii="Tahoma" w:hAnsi="Tahoma" w:cs="Tahoma"/>
                <w:sz w:val="18"/>
                <w:szCs w:val="18"/>
              </w:rPr>
              <w:t>20 pkt</w:t>
            </w:r>
          </w:p>
        </w:tc>
      </w:tr>
      <w:tr w:rsidR="0080136B" w:rsidRPr="00594165" w14:paraId="487F1609" w14:textId="77777777" w:rsidTr="00481FB8">
        <w:tc>
          <w:tcPr>
            <w:tcW w:w="534" w:type="dxa"/>
            <w:shd w:val="clear" w:color="auto" w:fill="auto"/>
          </w:tcPr>
          <w:p w14:paraId="468E2ED4"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4</w:t>
            </w:r>
          </w:p>
        </w:tc>
        <w:tc>
          <w:tcPr>
            <w:tcW w:w="4394" w:type="dxa"/>
            <w:shd w:val="clear" w:color="auto" w:fill="auto"/>
          </w:tcPr>
          <w:p w14:paraId="57A74B1D" w14:textId="21F62A1F" w:rsidR="0080136B" w:rsidRPr="00594165" w:rsidRDefault="0080136B" w:rsidP="00DC7BBF">
            <w:pPr>
              <w:suppressAutoHyphens/>
              <w:spacing w:line="276" w:lineRule="auto"/>
              <w:rPr>
                <w:rFonts w:ascii="Tahoma" w:hAnsi="Tahoma" w:cs="Tahoma"/>
                <w:sz w:val="18"/>
                <w:szCs w:val="18"/>
              </w:rPr>
            </w:pPr>
            <w:r w:rsidRPr="00594165">
              <w:rPr>
                <w:rFonts w:ascii="Tahoma" w:hAnsi="Tahoma" w:cs="Tahoma"/>
                <w:sz w:val="18"/>
                <w:szCs w:val="18"/>
              </w:rPr>
              <w:t>2 dni</w:t>
            </w:r>
          </w:p>
        </w:tc>
        <w:tc>
          <w:tcPr>
            <w:tcW w:w="3118" w:type="dxa"/>
            <w:shd w:val="clear" w:color="auto" w:fill="auto"/>
          </w:tcPr>
          <w:p w14:paraId="47F9780B" w14:textId="77777777" w:rsidR="0080136B" w:rsidRPr="00594165" w:rsidRDefault="0080136B" w:rsidP="00DC7BBF">
            <w:pPr>
              <w:suppressAutoHyphens/>
              <w:spacing w:line="276" w:lineRule="auto"/>
              <w:rPr>
                <w:rFonts w:ascii="Tahoma" w:hAnsi="Tahoma" w:cs="Tahoma"/>
                <w:sz w:val="18"/>
                <w:szCs w:val="18"/>
              </w:rPr>
            </w:pPr>
            <w:r w:rsidRPr="00594165">
              <w:rPr>
                <w:rFonts w:ascii="Tahoma" w:hAnsi="Tahoma" w:cs="Tahoma"/>
                <w:sz w:val="18"/>
                <w:szCs w:val="18"/>
              </w:rPr>
              <w:t>30 pkt</w:t>
            </w:r>
          </w:p>
        </w:tc>
      </w:tr>
      <w:tr w:rsidR="0080136B" w:rsidRPr="00594165" w14:paraId="4959AD8D" w14:textId="77777777" w:rsidTr="00481FB8">
        <w:tc>
          <w:tcPr>
            <w:tcW w:w="534" w:type="dxa"/>
            <w:shd w:val="clear" w:color="auto" w:fill="auto"/>
          </w:tcPr>
          <w:p w14:paraId="4E7D4184"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5</w:t>
            </w:r>
          </w:p>
        </w:tc>
        <w:tc>
          <w:tcPr>
            <w:tcW w:w="4394" w:type="dxa"/>
            <w:shd w:val="clear" w:color="auto" w:fill="auto"/>
          </w:tcPr>
          <w:p w14:paraId="36475486" w14:textId="341EF051" w:rsidR="0080136B" w:rsidRPr="00594165" w:rsidRDefault="00C851D8" w:rsidP="00DC7BBF">
            <w:pPr>
              <w:suppressAutoHyphens/>
              <w:spacing w:line="276" w:lineRule="auto"/>
              <w:rPr>
                <w:rFonts w:ascii="Tahoma" w:hAnsi="Tahoma" w:cs="Tahoma"/>
                <w:sz w:val="18"/>
                <w:szCs w:val="18"/>
              </w:rPr>
            </w:pPr>
            <w:r w:rsidRPr="00594165">
              <w:rPr>
                <w:rFonts w:ascii="Tahoma" w:hAnsi="Tahoma" w:cs="Tahoma"/>
                <w:sz w:val="18"/>
                <w:szCs w:val="18"/>
              </w:rPr>
              <w:t>1 dzień</w:t>
            </w:r>
          </w:p>
        </w:tc>
        <w:tc>
          <w:tcPr>
            <w:tcW w:w="3118" w:type="dxa"/>
            <w:shd w:val="clear" w:color="auto" w:fill="auto"/>
          </w:tcPr>
          <w:p w14:paraId="69825DE9" w14:textId="77777777" w:rsidR="0080136B" w:rsidRPr="00594165" w:rsidRDefault="0080136B" w:rsidP="00DC7BBF">
            <w:pPr>
              <w:suppressAutoHyphens/>
              <w:spacing w:line="276" w:lineRule="auto"/>
              <w:rPr>
                <w:rFonts w:ascii="Tahoma" w:hAnsi="Tahoma" w:cs="Tahoma"/>
                <w:sz w:val="18"/>
                <w:szCs w:val="18"/>
              </w:rPr>
            </w:pPr>
            <w:r w:rsidRPr="00594165">
              <w:rPr>
                <w:rFonts w:ascii="Tahoma" w:hAnsi="Tahoma" w:cs="Tahoma"/>
                <w:sz w:val="18"/>
                <w:szCs w:val="18"/>
              </w:rPr>
              <w:t>40 pkt</w:t>
            </w:r>
          </w:p>
        </w:tc>
      </w:tr>
    </w:tbl>
    <w:p w14:paraId="1063E85F" w14:textId="77777777" w:rsidR="0080136B" w:rsidRPr="00594165" w:rsidRDefault="0080136B" w:rsidP="00F065D8">
      <w:pPr>
        <w:jc w:val="both"/>
        <w:rPr>
          <w:rFonts w:ascii="Tahoma" w:hAnsi="Tahoma" w:cs="Tahoma"/>
          <w:color w:val="000000"/>
          <w:sz w:val="18"/>
          <w:szCs w:val="18"/>
        </w:rPr>
      </w:pPr>
    </w:p>
    <w:p w14:paraId="63D6386F" w14:textId="77777777" w:rsidR="00A52081" w:rsidRPr="00594165" w:rsidRDefault="00A52081" w:rsidP="00F065D8">
      <w:pPr>
        <w:jc w:val="both"/>
        <w:rPr>
          <w:rFonts w:ascii="Tahoma" w:hAnsi="Tahoma" w:cs="Tahoma"/>
          <w:color w:val="000000"/>
          <w:sz w:val="18"/>
          <w:szCs w:val="18"/>
        </w:rPr>
      </w:pPr>
      <w:r w:rsidRPr="00594165">
        <w:rPr>
          <w:rFonts w:ascii="Tahoma" w:hAnsi="Tahoma" w:cs="Tahoma"/>
          <w:color w:val="000000"/>
          <w:sz w:val="18"/>
          <w:szCs w:val="18"/>
        </w:rPr>
        <w:t>Oferta w tym kryte</w:t>
      </w:r>
      <w:r w:rsidR="003746C1" w:rsidRPr="00594165">
        <w:rPr>
          <w:rFonts w:ascii="Tahoma" w:hAnsi="Tahoma" w:cs="Tahoma"/>
          <w:color w:val="000000"/>
          <w:sz w:val="18"/>
          <w:szCs w:val="18"/>
        </w:rPr>
        <w:t>rium może otrzymać maksymalnie 40</w:t>
      </w:r>
      <w:r w:rsidRPr="00594165">
        <w:rPr>
          <w:rFonts w:ascii="Tahoma" w:hAnsi="Tahoma" w:cs="Tahoma"/>
          <w:color w:val="000000"/>
          <w:sz w:val="18"/>
          <w:szCs w:val="18"/>
        </w:rPr>
        <w:t xml:space="preserve"> punkt</w:t>
      </w:r>
      <w:r w:rsidR="00E038C8" w:rsidRPr="00594165">
        <w:rPr>
          <w:rFonts w:ascii="Tahoma" w:hAnsi="Tahoma" w:cs="Tahoma"/>
          <w:color w:val="000000"/>
          <w:sz w:val="18"/>
          <w:szCs w:val="18"/>
        </w:rPr>
        <w:t>ów</w:t>
      </w:r>
      <w:r w:rsidRPr="00594165">
        <w:rPr>
          <w:rFonts w:ascii="Tahoma" w:hAnsi="Tahoma" w:cs="Tahoma"/>
          <w:color w:val="000000"/>
          <w:sz w:val="18"/>
          <w:szCs w:val="18"/>
        </w:rPr>
        <w:t>, pozostałe oferty</w:t>
      </w:r>
      <w:r w:rsidR="00E038C8" w:rsidRPr="00594165">
        <w:rPr>
          <w:rFonts w:ascii="Tahoma" w:hAnsi="Tahoma" w:cs="Tahoma"/>
          <w:color w:val="000000"/>
          <w:sz w:val="18"/>
          <w:szCs w:val="18"/>
        </w:rPr>
        <w:t xml:space="preserve"> zgodnie z po</w:t>
      </w:r>
      <w:r w:rsidR="00712121" w:rsidRPr="00594165">
        <w:rPr>
          <w:rFonts w:ascii="Tahoma" w:hAnsi="Tahoma" w:cs="Tahoma"/>
          <w:color w:val="000000"/>
          <w:sz w:val="18"/>
          <w:szCs w:val="18"/>
        </w:rPr>
        <w:t>wy</w:t>
      </w:r>
      <w:r w:rsidR="00E038C8" w:rsidRPr="00594165">
        <w:rPr>
          <w:rFonts w:ascii="Tahoma" w:hAnsi="Tahoma" w:cs="Tahoma"/>
          <w:color w:val="000000"/>
          <w:sz w:val="18"/>
          <w:szCs w:val="18"/>
        </w:rPr>
        <w:t>ższą tabelą.</w:t>
      </w:r>
    </w:p>
    <w:p w14:paraId="2C3FF5CF" w14:textId="77777777" w:rsidR="00A52081" w:rsidRPr="00594165" w:rsidRDefault="00A52081" w:rsidP="00F065D8">
      <w:pPr>
        <w:jc w:val="both"/>
        <w:rPr>
          <w:rFonts w:ascii="Tahoma" w:hAnsi="Tahoma" w:cs="Tahoma"/>
          <w:sz w:val="18"/>
          <w:szCs w:val="18"/>
        </w:rPr>
      </w:pPr>
    </w:p>
    <w:p w14:paraId="2CC5C6DD" w14:textId="77777777" w:rsidR="00A52081" w:rsidRPr="00594165" w:rsidRDefault="00A52081" w:rsidP="00F065D8">
      <w:pPr>
        <w:jc w:val="both"/>
        <w:rPr>
          <w:rFonts w:ascii="Tahoma" w:hAnsi="Tahoma" w:cs="Tahoma"/>
          <w:color w:val="000000"/>
          <w:sz w:val="18"/>
          <w:szCs w:val="18"/>
        </w:rPr>
      </w:pPr>
      <w:r w:rsidRPr="00594165">
        <w:rPr>
          <w:rFonts w:ascii="Tahoma" w:hAnsi="Tahoma" w:cs="Tahoma"/>
          <w:b/>
          <w:color w:val="000000"/>
          <w:sz w:val="18"/>
          <w:szCs w:val="18"/>
        </w:rPr>
        <w:t>Ocenę końcową oferty</w:t>
      </w:r>
      <w:r w:rsidRPr="00594165">
        <w:rPr>
          <w:rFonts w:ascii="Tahoma" w:hAnsi="Tahoma" w:cs="Tahoma"/>
          <w:color w:val="000000"/>
          <w:sz w:val="18"/>
          <w:szCs w:val="18"/>
        </w:rPr>
        <w:t xml:space="preserve"> stanowić będzie suma punktów poszczególnych kryteriów obliczonych zgodnie z poniższym wzorem:</w:t>
      </w:r>
    </w:p>
    <w:p w14:paraId="3A6ADCC2" w14:textId="77777777" w:rsidR="00A52081" w:rsidRPr="00594165" w:rsidRDefault="00A52081" w:rsidP="00F065D8">
      <w:pPr>
        <w:jc w:val="both"/>
        <w:rPr>
          <w:rFonts w:ascii="Tahoma" w:hAnsi="Tahoma" w:cs="Tahoma"/>
          <w:color w:val="000000"/>
          <w:sz w:val="18"/>
          <w:szCs w:val="18"/>
        </w:rPr>
      </w:pPr>
    </w:p>
    <w:p w14:paraId="30A3DB77" w14:textId="77777777" w:rsidR="00A52081" w:rsidRPr="00594165" w:rsidRDefault="00A52081" w:rsidP="00F065D8">
      <w:pPr>
        <w:jc w:val="both"/>
        <w:rPr>
          <w:rFonts w:ascii="Tahoma" w:hAnsi="Tahoma" w:cs="Tahoma"/>
          <w:color w:val="000000"/>
          <w:sz w:val="18"/>
          <w:szCs w:val="18"/>
        </w:rPr>
      </w:pPr>
      <w:proofErr w:type="spellStart"/>
      <w:r w:rsidRPr="00594165">
        <w:rPr>
          <w:rFonts w:ascii="Tahoma" w:hAnsi="Tahoma" w:cs="Tahoma"/>
          <w:color w:val="000000"/>
          <w:sz w:val="18"/>
          <w:szCs w:val="18"/>
        </w:rPr>
        <w:t>Pc</w:t>
      </w:r>
      <w:proofErr w:type="spellEnd"/>
      <w:r w:rsidRPr="00594165">
        <w:rPr>
          <w:rFonts w:ascii="Tahoma" w:hAnsi="Tahoma" w:cs="Tahoma"/>
          <w:color w:val="000000"/>
          <w:sz w:val="18"/>
          <w:szCs w:val="18"/>
        </w:rPr>
        <w:t xml:space="preserve"> + Pt = Ocena końcowa oferty </w:t>
      </w:r>
    </w:p>
    <w:p w14:paraId="192727AB" w14:textId="77777777" w:rsidR="00A52081" w:rsidRPr="00594165" w:rsidRDefault="00A52081" w:rsidP="00F065D8">
      <w:pPr>
        <w:jc w:val="both"/>
        <w:rPr>
          <w:rFonts w:ascii="Tahoma" w:hAnsi="Tahoma" w:cs="Tahoma"/>
          <w:color w:val="000000"/>
          <w:sz w:val="18"/>
          <w:szCs w:val="18"/>
        </w:rPr>
      </w:pPr>
    </w:p>
    <w:p w14:paraId="0E2990E2" w14:textId="77777777" w:rsidR="0080136B" w:rsidRPr="00594165" w:rsidRDefault="00A52081" w:rsidP="00F065D8">
      <w:pPr>
        <w:jc w:val="both"/>
        <w:rPr>
          <w:rFonts w:ascii="Tahoma" w:hAnsi="Tahoma" w:cs="Tahoma"/>
          <w:color w:val="000000"/>
          <w:sz w:val="18"/>
          <w:szCs w:val="18"/>
        </w:rPr>
      </w:pPr>
      <w:r w:rsidRPr="00594165">
        <w:rPr>
          <w:rFonts w:ascii="Tahoma" w:hAnsi="Tahoma" w:cs="Tahoma"/>
          <w:color w:val="000000"/>
          <w:sz w:val="18"/>
          <w:szCs w:val="18"/>
        </w:rPr>
        <w:t xml:space="preserve">Przetarg wygra </w:t>
      </w:r>
      <w:r w:rsidR="00B053A7">
        <w:rPr>
          <w:rFonts w:ascii="Tahoma" w:hAnsi="Tahoma" w:cs="Tahoma"/>
          <w:color w:val="000000"/>
          <w:sz w:val="18"/>
          <w:szCs w:val="18"/>
        </w:rPr>
        <w:t>Wykonawca</w:t>
      </w:r>
      <w:r w:rsidRPr="00594165">
        <w:rPr>
          <w:rFonts w:ascii="Tahoma" w:hAnsi="Tahoma" w:cs="Tahoma"/>
          <w:color w:val="000000"/>
          <w:sz w:val="18"/>
          <w:szCs w:val="18"/>
        </w:rPr>
        <w:t>, który otrzyma największą ilość pu</w:t>
      </w:r>
      <w:r w:rsidR="00E038C8" w:rsidRPr="00594165">
        <w:rPr>
          <w:rFonts w:ascii="Tahoma" w:hAnsi="Tahoma" w:cs="Tahoma"/>
          <w:color w:val="000000"/>
          <w:sz w:val="18"/>
          <w:szCs w:val="18"/>
        </w:rPr>
        <w:t>nktów w ocenie końcowej oferty.</w:t>
      </w:r>
    </w:p>
    <w:p w14:paraId="6BA7E5B2" w14:textId="77777777" w:rsidR="0080136B" w:rsidRPr="00594165" w:rsidRDefault="0080136B" w:rsidP="00F065D8">
      <w:pPr>
        <w:ind w:left="180" w:hanging="180"/>
        <w:jc w:val="both"/>
        <w:rPr>
          <w:rFonts w:ascii="Tahoma" w:hAnsi="Tahoma" w:cs="Tahoma"/>
          <w:b/>
          <w:bCs/>
          <w:sz w:val="18"/>
          <w:szCs w:val="18"/>
        </w:rPr>
      </w:pPr>
    </w:p>
    <w:p w14:paraId="2323D554" w14:textId="46983614" w:rsidR="00B400B2" w:rsidRPr="00594165" w:rsidRDefault="00B400B2" w:rsidP="00D8575D">
      <w:pPr>
        <w:numPr>
          <w:ilvl w:val="0"/>
          <w:numId w:val="5"/>
        </w:numPr>
        <w:ind w:left="426" w:hanging="426"/>
        <w:jc w:val="both"/>
        <w:rPr>
          <w:rFonts w:ascii="Tahoma" w:hAnsi="Tahoma" w:cs="Tahoma"/>
          <w:b/>
          <w:bCs/>
          <w:sz w:val="18"/>
          <w:szCs w:val="18"/>
        </w:rPr>
      </w:pPr>
      <w:r w:rsidRPr="00594165">
        <w:rPr>
          <w:rFonts w:ascii="Tahoma" w:hAnsi="Tahoma" w:cs="Tahoma"/>
          <w:b/>
          <w:bCs/>
          <w:sz w:val="18"/>
          <w:szCs w:val="18"/>
        </w:rPr>
        <w:t>INFORMACJE O FORMALNOŚCIACH JAKIE POWINNY ZOSTAĆ DOPEŁNIONE PO WYBORZE OFERTY W CELU ZAWARCIA UMOWY ORAZ</w:t>
      </w:r>
      <w:r w:rsidR="00EF0972">
        <w:rPr>
          <w:rFonts w:ascii="Tahoma" w:hAnsi="Tahoma" w:cs="Tahoma"/>
          <w:b/>
          <w:bCs/>
          <w:sz w:val="18"/>
          <w:szCs w:val="18"/>
        </w:rPr>
        <w:t xml:space="preserve"> </w:t>
      </w:r>
      <w:r w:rsidRPr="00594165">
        <w:rPr>
          <w:rFonts w:ascii="Tahoma" w:hAnsi="Tahoma" w:cs="Tahoma"/>
          <w:b/>
          <w:bCs/>
          <w:sz w:val="18"/>
          <w:szCs w:val="18"/>
        </w:rPr>
        <w:t>P</w:t>
      </w:r>
      <w:r w:rsidR="009C793F" w:rsidRPr="00594165">
        <w:rPr>
          <w:rFonts w:ascii="Tahoma" w:hAnsi="Tahoma" w:cs="Tahoma"/>
          <w:b/>
          <w:bCs/>
          <w:sz w:val="18"/>
          <w:szCs w:val="18"/>
        </w:rPr>
        <w:t>OSTANOWIENIA</w:t>
      </w:r>
      <w:r w:rsidR="00EF0972">
        <w:rPr>
          <w:rFonts w:ascii="Tahoma" w:hAnsi="Tahoma" w:cs="Tahoma"/>
          <w:b/>
          <w:bCs/>
          <w:sz w:val="18"/>
          <w:szCs w:val="18"/>
        </w:rPr>
        <w:t xml:space="preserve"> </w:t>
      </w:r>
      <w:r w:rsidR="009C793F" w:rsidRPr="00594165">
        <w:rPr>
          <w:rFonts w:ascii="Tahoma" w:hAnsi="Tahoma" w:cs="Tahoma"/>
          <w:b/>
          <w:bCs/>
          <w:sz w:val="18"/>
          <w:szCs w:val="18"/>
        </w:rPr>
        <w:t>PRZYSZŁEJ</w:t>
      </w:r>
      <w:r w:rsidR="00EF0972">
        <w:rPr>
          <w:rFonts w:ascii="Tahoma" w:hAnsi="Tahoma" w:cs="Tahoma"/>
          <w:b/>
          <w:bCs/>
          <w:sz w:val="18"/>
          <w:szCs w:val="18"/>
        </w:rPr>
        <w:t xml:space="preserve"> </w:t>
      </w:r>
      <w:r w:rsidR="009C793F" w:rsidRPr="00594165">
        <w:rPr>
          <w:rFonts w:ascii="Tahoma" w:hAnsi="Tahoma" w:cs="Tahoma"/>
          <w:b/>
          <w:bCs/>
          <w:sz w:val="18"/>
          <w:szCs w:val="18"/>
        </w:rPr>
        <w:t>UMOWY</w:t>
      </w:r>
    </w:p>
    <w:p w14:paraId="30BBAE24" w14:textId="636BA154" w:rsidR="00B400B2" w:rsidRPr="00594165" w:rsidRDefault="00B400B2" w:rsidP="00D8575D">
      <w:pPr>
        <w:pStyle w:val="Tekstpodstawowy"/>
        <w:widowControl/>
        <w:numPr>
          <w:ilvl w:val="1"/>
          <w:numId w:val="5"/>
        </w:numPr>
        <w:overflowPunct/>
        <w:autoSpaceDE/>
        <w:adjustRightInd/>
        <w:ind w:left="284" w:hanging="426"/>
        <w:rPr>
          <w:rFonts w:ascii="Tahoma" w:hAnsi="Tahoma" w:cs="Tahoma"/>
          <w:bCs w:val="0"/>
          <w:sz w:val="18"/>
          <w:szCs w:val="18"/>
        </w:rPr>
      </w:pPr>
      <w:r w:rsidRPr="00594165">
        <w:rPr>
          <w:rFonts w:ascii="Tahoma" w:hAnsi="Tahoma" w:cs="Tahoma"/>
          <w:sz w:val="18"/>
          <w:szCs w:val="18"/>
        </w:rPr>
        <w:t xml:space="preserve">Zawarcie umowy z wybranym </w:t>
      </w:r>
      <w:r w:rsidR="00B053A7">
        <w:rPr>
          <w:rFonts w:ascii="Tahoma" w:hAnsi="Tahoma" w:cs="Tahoma"/>
          <w:sz w:val="18"/>
          <w:szCs w:val="18"/>
        </w:rPr>
        <w:t>Wykonawcą</w:t>
      </w:r>
      <w:r w:rsidRPr="00594165">
        <w:rPr>
          <w:rFonts w:ascii="Tahoma" w:hAnsi="Tahoma" w:cs="Tahoma"/>
          <w:sz w:val="18"/>
          <w:szCs w:val="18"/>
        </w:rPr>
        <w:t xml:space="preserve"> nastąpi na zasadach określonych w </w:t>
      </w:r>
      <w:r w:rsidR="00502613">
        <w:rPr>
          <w:rFonts w:ascii="Tahoma" w:hAnsi="Tahoma" w:cs="Tahoma"/>
          <w:sz w:val="18"/>
          <w:szCs w:val="18"/>
          <w:lang w:val="pl-PL"/>
        </w:rPr>
        <w:t>Istotnych postanowieniach umownych</w:t>
      </w:r>
      <w:r w:rsidRPr="00594165">
        <w:rPr>
          <w:rFonts w:ascii="Tahoma" w:hAnsi="Tahoma" w:cs="Tahoma"/>
          <w:bCs w:val="0"/>
          <w:sz w:val="18"/>
          <w:szCs w:val="18"/>
        </w:rPr>
        <w:t xml:space="preserve"> </w:t>
      </w:r>
      <w:r w:rsidR="001E3EEF" w:rsidRPr="00177722">
        <w:rPr>
          <w:rFonts w:ascii="Tahoma" w:hAnsi="Tahoma" w:cs="Tahoma"/>
          <w:bCs w:val="0"/>
          <w:sz w:val="18"/>
          <w:szCs w:val="18"/>
        </w:rPr>
        <w:t xml:space="preserve">(załącznik nr </w:t>
      </w:r>
      <w:r w:rsidR="00177722" w:rsidRPr="00177722">
        <w:rPr>
          <w:rFonts w:ascii="Tahoma" w:hAnsi="Tahoma" w:cs="Tahoma"/>
          <w:bCs w:val="0"/>
          <w:sz w:val="18"/>
          <w:szCs w:val="18"/>
          <w:lang w:val="pl-PL"/>
        </w:rPr>
        <w:t>5</w:t>
      </w:r>
      <w:r w:rsidRPr="00177722">
        <w:rPr>
          <w:rFonts w:ascii="Tahoma" w:hAnsi="Tahoma" w:cs="Tahoma"/>
          <w:bCs w:val="0"/>
          <w:sz w:val="18"/>
          <w:szCs w:val="18"/>
        </w:rPr>
        <w:t>)</w:t>
      </w:r>
      <w:r w:rsidRPr="00594165">
        <w:rPr>
          <w:rFonts w:ascii="Tahoma" w:hAnsi="Tahoma" w:cs="Tahoma"/>
          <w:bCs w:val="0"/>
          <w:sz w:val="18"/>
          <w:szCs w:val="18"/>
        </w:rPr>
        <w:t xml:space="preserve"> i ceną zaoferowaną przez wybranego </w:t>
      </w:r>
      <w:r w:rsidR="00DB1EAC">
        <w:rPr>
          <w:rFonts w:ascii="Tahoma" w:hAnsi="Tahoma" w:cs="Tahoma"/>
          <w:bCs w:val="0"/>
          <w:sz w:val="18"/>
          <w:szCs w:val="18"/>
        </w:rPr>
        <w:t>Wykonawcę</w:t>
      </w:r>
      <w:r w:rsidRPr="00594165">
        <w:rPr>
          <w:rFonts w:ascii="Tahoma" w:hAnsi="Tahoma" w:cs="Tahoma"/>
          <w:bCs w:val="0"/>
          <w:sz w:val="18"/>
          <w:szCs w:val="18"/>
        </w:rPr>
        <w:t xml:space="preserve"> w SAC</w:t>
      </w:r>
      <w:r w:rsidR="00EF0972">
        <w:rPr>
          <w:rFonts w:ascii="Tahoma" w:hAnsi="Tahoma" w:cs="Tahoma"/>
          <w:bCs w:val="0"/>
          <w:sz w:val="18"/>
          <w:szCs w:val="18"/>
        </w:rPr>
        <w:t xml:space="preserve"> </w:t>
      </w:r>
      <w:r w:rsidRPr="00594165">
        <w:rPr>
          <w:rFonts w:ascii="Tahoma" w:hAnsi="Tahoma" w:cs="Tahoma"/>
          <w:bCs w:val="0"/>
          <w:sz w:val="18"/>
          <w:szCs w:val="18"/>
        </w:rPr>
        <w:t>(załącznik nr 2).</w:t>
      </w:r>
    </w:p>
    <w:p w14:paraId="2B145E84" w14:textId="62B4BB6C" w:rsidR="00B400B2" w:rsidRPr="00594165" w:rsidRDefault="00B400B2" w:rsidP="00D8575D">
      <w:pPr>
        <w:pStyle w:val="Tekstpodstawowy"/>
        <w:widowControl/>
        <w:numPr>
          <w:ilvl w:val="1"/>
          <w:numId w:val="5"/>
        </w:numPr>
        <w:overflowPunct/>
        <w:autoSpaceDE/>
        <w:adjustRightInd/>
        <w:ind w:left="284" w:hanging="426"/>
        <w:rPr>
          <w:rFonts w:ascii="Tahoma" w:hAnsi="Tahoma" w:cs="Tahoma"/>
          <w:bCs w:val="0"/>
          <w:sz w:val="18"/>
          <w:szCs w:val="18"/>
        </w:rPr>
      </w:pPr>
      <w:r w:rsidRPr="00594165">
        <w:rPr>
          <w:rFonts w:ascii="Tahoma" w:hAnsi="Tahoma" w:cs="Tahoma"/>
          <w:bCs w:val="0"/>
          <w:sz w:val="18"/>
          <w:szCs w:val="18"/>
        </w:rPr>
        <w:t xml:space="preserve">Jeżeli </w:t>
      </w:r>
      <w:r w:rsidR="00B053A7">
        <w:rPr>
          <w:rFonts w:ascii="Tahoma" w:hAnsi="Tahoma" w:cs="Tahoma"/>
          <w:bCs w:val="0"/>
          <w:sz w:val="18"/>
          <w:szCs w:val="18"/>
        </w:rPr>
        <w:t>Wykonawca</w:t>
      </w:r>
      <w:r w:rsidRPr="00594165">
        <w:rPr>
          <w:rFonts w:ascii="Tahoma" w:hAnsi="Tahoma" w:cs="Tahoma"/>
          <w:bCs w:val="0"/>
          <w:sz w:val="18"/>
          <w:szCs w:val="18"/>
        </w:rPr>
        <w:t xml:space="preserve">, który wygrał przetarg uchyli się od zawarcia umowy według warunków podanych w niniejszej SIWZ, </w:t>
      </w:r>
      <w:r w:rsidR="005B5A7A">
        <w:rPr>
          <w:rFonts w:ascii="Tahoma" w:hAnsi="Tahoma" w:cs="Tahoma"/>
          <w:bCs w:val="0"/>
          <w:sz w:val="18"/>
          <w:szCs w:val="18"/>
        </w:rPr>
        <w:t>Zamawiający</w:t>
      </w:r>
      <w:r w:rsidRPr="00594165">
        <w:rPr>
          <w:rFonts w:ascii="Tahoma" w:hAnsi="Tahoma" w:cs="Tahoma"/>
          <w:bCs w:val="0"/>
          <w:sz w:val="18"/>
          <w:szCs w:val="18"/>
        </w:rPr>
        <w:t xml:space="preserve"> </w:t>
      </w:r>
      <w:r w:rsidR="00EA1A3C" w:rsidRPr="00594165">
        <w:rPr>
          <w:rFonts w:ascii="Tahoma" w:hAnsi="Tahoma" w:cs="Tahoma"/>
          <w:bCs w:val="0"/>
          <w:sz w:val="18"/>
          <w:szCs w:val="18"/>
          <w:lang w:val="pl-PL"/>
        </w:rPr>
        <w:t xml:space="preserve">może wybrać </w:t>
      </w:r>
      <w:r w:rsidRPr="00594165">
        <w:rPr>
          <w:rFonts w:ascii="Tahoma" w:hAnsi="Tahoma" w:cs="Tahoma"/>
          <w:bCs w:val="0"/>
          <w:sz w:val="18"/>
          <w:szCs w:val="18"/>
        </w:rPr>
        <w:t>najkorzystniejszą</w:t>
      </w:r>
      <w:r w:rsidR="00EF0972">
        <w:rPr>
          <w:rFonts w:ascii="Tahoma" w:hAnsi="Tahoma" w:cs="Tahoma"/>
          <w:bCs w:val="0"/>
          <w:sz w:val="18"/>
          <w:szCs w:val="18"/>
        </w:rPr>
        <w:t xml:space="preserve"> </w:t>
      </w:r>
      <w:r w:rsidRPr="00594165">
        <w:rPr>
          <w:rFonts w:ascii="Tahoma" w:hAnsi="Tahoma" w:cs="Tahoma"/>
          <w:bCs w:val="0"/>
          <w:sz w:val="18"/>
          <w:szCs w:val="18"/>
        </w:rPr>
        <w:t>spośród pozostałych ofert uznanych za niepodlegające odrzuceniu</w:t>
      </w:r>
      <w:r w:rsidR="00EA1A3C" w:rsidRPr="00594165">
        <w:rPr>
          <w:rFonts w:ascii="Tahoma" w:hAnsi="Tahoma" w:cs="Tahoma"/>
          <w:bCs w:val="0"/>
          <w:sz w:val="18"/>
          <w:szCs w:val="18"/>
          <w:lang w:val="pl-PL"/>
        </w:rPr>
        <w:t>, chyba, że zachodzą przesłanki unieważnienia postępowania.</w:t>
      </w:r>
    </w:p>
    <w:p w14:paraId="477AB3B6" w14:textId="41EBCAD3" w:rsidR="004C652D" w:rsidRPr="00594165" w:rsidRDefault="004C652D" w:rsidP="00D8575D">
      <w:pPr>
        <w:pStyle w:val="Tekstpodstawowy"/>
        <w:widowControl/>
        <w:numPr>
          <w:ilvl w:val="1"/>
          <w:numId w:val="5"/>
        </w:numPr>
        <w:overflowPunct/>
        <w:autoSpaceDE/>
        <w:adjustRightInd/>
        <w:ind w:left="284" w:hanging="426"/>
        <w:rPr>
          <w:rFonts w:ascii="Tahoma" w:hAnsi="Tahoma" w:cs="Tahoma"/>
          <w:sz w:val="18"/>
          <w:szCs w:val="18"/>
        </w:rPr>
      </w:pPr>
      <w:r w:rsidRPr="00594165">
        <w:rPr>
          <w:rFonts w:ascii="Tahoma" w:hAnsi="Tahoma" w:cs="Tahoma"/>
          <w:sz w:val="18"/>
          <w:szCs w:val="18"/>
        </w:rPr>
        <w:t>Zawarcie umowy (</w:t>
      </w:r>
      <w:r w:rsidR="00502613">
        <w:rPr>
          <w:rFonts w:ascii="Tahoma" w:hAnsi="Tahoma" w:cs="Tahoma"/>
          <w:color w:val="000000"/>
          <w:sz w:val="18"/>
          <w:szCs w:val="18"/>
          <w:lang w:val="pl-PL"/>
        </w:rPr>
        <w:t>Istotne postanowienia umowne</w:t>
      </w:r>
      <w:r w:rsidRPr="00594165">
        <w:rPr>
          <w:rFonts w:ascii="Tahoma" w:hAnsi="Tahoma" w:cs="Tahoma"/>
          <w:sz w:val="18"/>
          <w:szCs w:val="18"/>
        </w:rPr>
        <w:t xml:space="preserve"> w załączeniu) o realizację zamówienia nastąpi po upływie 5 dni od przesłania</w:t>
      </w:r>
      <w:r w:rsidR="00EF0972">
        <w:rPr>
          <w:rFonts w:ascii="Tahoma" w:hAnsi="Tahoma" w:cs="Tahoma"/>
          <w:sz w:val="18"/>
          <w:szCs w:val="18"/>
        </w:rPr>
        <w:t xml:space="preserve"> </w:t>
      </w:r>
      <w:r w:rsidRPr="00594165">
        <w:rPr>
          <w:rFonts w:ascii="Tahoma" w:hAnsi="Tahoma" w:cs="Tahoma"/>
          <w:sz w:val="18"/>
          <w:szCs w:val="18"/>
        </w:rPr>
        <w:t>zawiadomienia o wyborze najkorzystniejszej oferty, chyba że zostanie wniesione odwołanie. W sytuacji, gdy</w:t>
      </w:r>
      <w:r w:rsidR="00EF0972">
        <w:rPr>
          <w:rFonts w:ascii="Tahoma" w:hAnsi="Tahoma" w:cs="Tahoma"/>
          <w:sz w:val="18"/>
          <w:szCs w:val="18"/>
        </w:rPr>
        <w:t xml:space="preserve"> </w:t>
      </w:r>
      <w:r w:rsidRPr="00594165">
        <w:rPr>
          <w:rFonts w:ascii="Tahoma" w:hAnsi="Tahoma" w:cs="Tahoma"/>
          <w:sz w:val="18"/>
          <w:szCs w:val="18"/>
        </w:rPr>
        <w:t xml:space="preserve">w postępowaniu o udzielenie zamówienia zostanie złożona tylko jedna oferta </w:t>
      </w:r>
      <w:r w:rsidR="005B5A7A">
        <w:rPr>
          <w:rFonts w:ascii="Tahoma" w:hAnsi="Tahoma" w:cs="Tahoma"/>
          <w:sz w:val="18"/>
          <w:szCs w:val="18"/>
        </w:rPr>
        <w:t>Zamawiający</w:t>
      </w:r>
      <w:r w:rsidRPr="00594165">
        <w:rPr>
          <w:rFonts w:ascii="Tahoma" w:hAnsi="Tahoma" w:cs="Tahoma"/>
          <w:sz w:val="18"/>
          <w:szCs w:val="18"/>
        </w:rPr>
        <w:t xml:space="preserve"> zastrzega sobie możliwość podpisania umowy</w:t>
      </w:r>
      <w:r w:rsidR="00EF0972">
        <w:rPr>
          <w:rFonts w:ascii="Tahoma" w:hAnsi="Tahoma" w:cs="Tahoma"/>
          <w:sz w:val="18"/>
          <w:szCs w:val="18"/>
        </w:rPr>
        <w:t xml:space="preserve"> </w:t>
      </w:r>
      <w:r w:rsidRPr="00594165">
        <w:rPr>
          <w:rFonts w:ascii="Tahoma" w:hAnsi="Tahoma" w:cs="Tahoma"/>
          <w:sz w:val="18"/>
          <w:szCs w:val="18"/>
        </w:rPr>
        <w:t>przed upływem w/w</w:t>
      </w:r>
      <w:r w:rsidR="00EF0972">
        <w:rPr>
          <w:rFonts w:ascii="Tahoma" w:hAnsi="Tahoma" w:cs="Tahoma"/>
          <w:sz w:val="18"/>
          <w:szCs w:val="18"/>
        </w:rPr>
        <w:t xml:space="preserve"> </w:t>
      </w:r>
      <w:r w:rsidRPr="00594165">
        <w:rPr>
          <w:rFonts w:ascii="Tahoma" w:hAnsi="Tahoma" w:cs="Tahoma"/>
          <w:sz w:val="18"/>
          <w:szCs w:val="18"/>
        </w:rPr>
        <w:t xml:space="preserve">terminu. </w:t>
      </w:r>
    </w:p>
    <w:p w14:paraId="58CF0247" w14:textId="25BD1B2D" w:rsidR="00BA2791" w:rsidRPr="001E0C8E" w:rsidRDefault="005B5A7A" w:rsidP="001E0C8E">
      <w:pPr>
        <w:pStyle w:val="Tekstpodstawowy"/>
        <w:widowControl/>
        <w:numPr>
          <w:ilvl w:val="1"/>
          <w:numId w:val="5"/>
        </w:numPr>
        <w:overflowPunct/>
        <w:autoSpaceDE/>
        <w:adjustRightInd/>
        <w:ind w:left="284" w:hanging="426"/>
        <w:rPr>
          <w:rFonts w:ascii="Tahoma" w:hAnsi="Tahoma" w:cs="Tahoma"/>
          <w:sz w:val="18"/>
          <w:szCs w:val="18"/>
        </w:rPr>
      </w:pPr>
      <w:r>
        <w:rPr>
          <w:rFonts w:ascii="Tahoma" w:hAnsi="Tahoma" w:cs="Tahoma"/>
          <w:sz w:val="18"/>
          <w:szCs w:val="18"/>
        </w:rPr>
        <w:t>Zamawiający</w:t>
      </w:r>
      <w:r w:rsidR="004C652D" w:rsidRPr="00594165">
        <w:rPr>
          <w:rFonts w:ascii="Tahoma" w:hAnsi="Tahoma" w:cs="Tahoma"/>
          <w:sz w:val="18"/>
          <w:szCs w:val="18"/>
        </w:rPr>
        <w:t xml:space="preserve"> dostarczy wybranemu </w:t>
      </w:r>
      <w:r w:rsidR="00B053A7">
        <w:rPr>
          <w:rFonts w:ascii="Tahoma" w:hAnsi="Tahoma" w:cs="Tahoma"/>
          <w:sz w:val="18"/>
          <w:szCs w:val="18"/>
        </w:rPr>
        <w:t>Wykonawcy</w:t>
      </w:r>
      <w:r w:rsidR="004C652D" w:rsidRPr="00594165">
        <w:rPr>
          <w:rFonts w:ascii="Tahoma" w:hAnsi="Tahoma" w:cs="Tahoma"/>
          <w:sz w:val="18"/>
          <w:szCs w:val="18"/>
        </w:rPr>
        <w:t xml:space="preserve"> umowę do podpisu listowni</w:t>
      </w:r>
      <w:r w:rsidR="00C87C02">
        <w:rPr>
          <w:rFonts w:ascii="Tahoma" w:hAnsi="Tahoma" w:cs="Tahoma"/>
          <w:sz w:val="18"/>
          <w:szCs w:val="18"/>
          <w:lang w:val="pl-PL"/>
        </w:rPr>
        <w:t>e</w:t>
      </w:r>
      <w:r w:rsidR="004C652D" w:rsidRPr="00594165">
        <w:rPr>
          <w:rFonts w:ascii="Tahoma" w:hAnsi="Tahoma" w:cs="Tahoma"/>
          <w:sz w:val="18"/>
          <w:szCs w:val="18"/>
        </w:rPr>
        <w:t>.</w:t>
      </w:r>
      <w:bookmarkStart w:id="6" w:name="_Hlk30498242"/>
      <w:r w:rsidR="00AF33D7" w:rsidRPr="00387C80">
        <w:rPr>
          <w:rFonts w:ascii="Tahoma" w:hAnsi="Tahoma" w:cs="Tahoma"/>
          <w:sz w:val="18"/>
          <w:szCs w:val="18"/>
        </w:rPr>
        <w:t xml:space="preserve"> </w:t>
      </w:r>
    </w:p>
    <w:bookmarkEnd w:id="6"/>
    <w:p w14:paraId="40ABF503" w14:textId="77777777" w:rsidR="004C652D" w:rsidRPr="00594165" w:rsidRDefault="004C652D" w:rsidP="00F065D8">
      <w:pPr>
        <w:pStyle w:val="Tekstpodstawowy"/>
        <w:widowControl/>
        <w:overflowPunct/>
        <w:autoSpaceDE/>
        <w:adjustRightInd/>
        <w:rPr>
          <w:rFonts w:ascii="Tahoma" w:hAnsi="Tahoma" w:cs="Tahoma"/>
          <w:b/>
          <w:sz w:val="18"/>
          <w:szCs w:val="18"/>
          <w:highlight w:val="yellow"/>
          <w:lang w:val="pl-PL"/>
        </w:rPr>
      </w:pPr>
    </w:p>
    <w:p w14:paraId="1FE351AD" w14:textId="77777777" w:rsidR="004C652D" w:rsidRPr="00594165" w:rsidRDefault="00B053A7" w:rsidP="00153628">
      <w:pPr>
        <w:numPr>
          <w:ilvl w:val="0"/>
          <w:numId w:val="14"/>
        </w:numPr>
        <w:ind w:left="426" w:hanging="426"/>
        <w:jc w:val="both"/>
        <w:rPr>
          <w:rFonts w:ascii="Tahoma" w:hAnsi="Tahoma" w:cs="Tahoma"/>
          <w:b/>
          <w:bCs/>
          <w:sz w:val="18"/>
          <w:szCs w:val="18"/>
        </w:rPr>
      </w:pPr>
      <w:r>
        <w:rPr>
          <w:rFonts w:ascii="Tahoma" w:eastAsia="Calibri" w:hAnsi="Tahoma" w:cs="Tahoma"/>
          <w:b/>
          <w:sz w:val="18"/>
          <w:szCs w:val="18"/>
        </w:rPr>
        <w:t>PODWYKONAWCY</w:t>
      </w:r>
    </w:p>
    <w:p w14:paraId="6EC12EAA" w14:textId="2212B1A9" w:rsidR="00B736B8" w:rsidRPr="00594165" w:rsidRDefault="00B053A7" w:rsidP="00153628">
      <w:pPr>
        <w:pStyle w:val="Tekstpodstawowywcity"/>
        <w:numPr>
          <w:ilvl w:val="1"/>
          <w:numId w:val="14"/>
        </w:numPr>
        <w:ind w:left="284" w:hanging="426"/>
        <w:rPr>
          <w:rFonts w:ascii="Tahoma" w:hAnsi="Tahoma" w:cs="Tahoma"/>
          <w:sz w:val="18"/>
          <w:szCs w:val="18"/>
        </w:rPr>
      </w:pPr>
      <w:r>
        <w:rPr>
          <w:rFonts w:ascii="Tahoma" w:hAnsi="Tahoma" w:cs="Tahoma"/>
          <w:sz w:val="18"/>
          <w:szCs w:val="18"/>
        </w:rPr>
        <w:t>Wykonawca</w:t>
      </w:r>
      <w:r w:rsidR="004C652D" w:rsidRPr="00594165">
        <w:rPr>
          <w:rFonts w:ascii="Tahoma" w:hAnsi="Tahoma" w:cs="Tahoma"/>
          <w:sz w:val="18"/>
          <w:szCs w:val="18"/>
        </w:rPr>
        <w:t xml:space="preserve"> może powierzyć wykonanie części zamówienia </w:t>
      </w:r>
      <w:r>
        <w:rPr>
          <w:rFonts w:ascii="Tahoma" w:hAnsi="Tahoma" w:cs="Tahoma"/>
          <w:sz w:val="18"/>
          <w:szCs w:val="18"/>
        </w:rPr>
        <w:t>Podwykonawcy</w:t>
      </w:r>
      <w:r w:rsidR="004C652D" w:rsidRPr="00594165">
        <w:rPr>
          <w:rFonts w:ascii="Tahoma" w:hAnsi="Tahoma" w:cs="Tahoma"/>
          <w:sz w:val="18"/>
          <w:szCs w:val="18"/>
        </w:rPr>
        <w:t>.</w:t>
      </w:r>
      <w:r w:rsidR="00EF0972">
        <w:rPr>
          <w:rFonts w:ascii="Tahoma" w:hAnsi="Tahoma" w:cs="Tahoma"/>
          <w:sz w:val="18"/>
          <w:szCs w:val="18"/>
          <w:lang w:val="pl-PL"/>
        </w:rPr>
        <w:t xml:space="preserve"> </w:t>
      </w:r>
    </w:p>
    <w:p w14:paraId="04282147" w14:textId="16CE2AC8" w:rsidR="004C652D" w:rsidRPr="00594165" w:rsidRDefault="004C652D" w:rsidP="00153628">
      <w:pPr>
        <w:pStyle w:val="Tekstpodstawowywcity"/>
        <w:numPr>
          <w:ilvl w:val="1"/>
          <w:numId w:val="14"/>
        </w:numPr>
        <w:ind w:left="284" w:hanging="426"/>
        <w:rPr>
          <w:rFonts w:ascii="Tahoma" w:hAnsi="Tahoma" w:cs="Tahoma"/>
          <w:sz w:val="18"/>
          <w:szCs w:val="18"/>
        </w:rPr>
      </w:pPr>
      <w:r w:rsidRPr="00594165">
        <w:rPr>
          <w:rFonts w:ascii="Tahoma" w:hAnsi="Tahoma" w:cs="Tahoma"/>
          <w:sz w:val="18"/>
          <w:szCs w:val="18"/>
        </w:rPr>
        <w:t xml:space="preserve">W przypadku, kiedy </w:t>
      </w:r>
      <w:r w:rsidR="00B053A7">
        <w:rPr>
          <w:rFonts w:ascii="Tahoma" w:hAnsi="Tahoma" w:cs="Tahoma"/>
          <w:sz w:val="18"/>
          <w:szCs w:val="18"/>
        </w:rPr>
        <w:t>Wykonawca</w:t>
      </w:r>
      <w:r w:rsidRPr="00594165">
        <w:rPr>
          <w:rFonts w:ascii="Tahoma" w:hAnsi="Tahoma" w:cs="Tahoma"/>
          <w:sz w:val="18"/>
          <w:szCs w:val="18"/>
        </w:rPr>
        <w:t xml:space="preserve"> </w:t>
      </w:r>
      <w:r w:rsidRPr="00594165">
        <w:rPr>
          <w:rFonts w:ascii="Tahoma" w:eastAsia="Calibri" w:hAnsi="Tahoma" w:cs="Tahoma"/>
          <w:sz w:val="18"/>
          <w:szCs w:val="18"/>
        </w:rPr>
        <w:t xml:space="preserve">zamierza powierzyć </w:t>
      </w:r>
      <w:r w:rsidR="00B053A7">
        <w:rPr>
          <w:rFonts w:ascii="Tahoma" w:eastAsia="Calibri" w:hAnsi="Tahoma" w:cs="Tahoma"/>
          <w:sz w:val="18"/>
          <w:szCs w:val="18"/>
        </w:rPr>
        <w:t>Podwykonawcy</w:t>
      </w:r>
      <w:r w:rsidRPr="00594165">
        <w:rPr>
          <w:rFonts w:ascii="Tahoma" w:hAnsi="Tahoma" w:cs="Tahoma"/>
          <w:sz w:val="18"/>
          <w:szCs w:val="18"/>
        </w:rPr>
        <w:t xml:space="preserve"> wykonanie którejkolwiek części zamówienia, zobowiązany jest do wskazania w ofercie części </w:t>
      </w:r>
      <w:r w:rsidRPr="00594165">
        <w:rPr>
          <w:rFonts w:ascii="Tahoma" w:hAnsi="Tahoma" w:cs="Tahoma"/>
          <w:sz w:val="18"/>
          <w:szCs w:val="18"/>
          <w:lang w:val="pl-PL"/>
        </w:rPr>
        <w:t xml:space="preserve">zamówienia </w:t>
      </w:r>
      <w:r w:rsidRPr="00594165">
        <w:rPr>
          <w:rFonts w:ascii="Tahoma" w:hAnsi="Tahoma" w:cs="Tahoma"/>
          <w:sz w:val="18"/>
          <w:szCs w:val="18"/>
        </w:rPr>
        <w:t>której to dotyczy</w:t>
      </w:r>
      <w:r w:rsidRPr="00594165">
        <w:rPr>
          <w:rFonts w:ascii="Tahoma" w:hAnsi="Tahoma" w:cs="Tahoma"/>
          <w:sz w:val="18"/>
          <w:szCs w:val="18"/>
          <w:lang w:val="pl-PL"/>
        </w:rPr>
        <w:t xml:space="preserve"> oraz podania firm </w:t>
      </w:r>
      <w:r w:rsidR="00B053A7">
        <w:rPr>
          <w:rFonts w:ascii="Tahoma" w:hAnsi="Tahoma" w:cs="Tahoma"/>
          <w:sz w:val="18"/>
          <w:szCs w:val="18"/>
          <w:lang w:val="pl-PL"/>
        </w:rPr>
        <w:t>Podwykonawców</w:t>
      </w:r>
      <w:r w:rsidRPr="00594165">
        <w:rPr>
          <w:rFonts w:ascii="Tahoma" w:hAnsi="Tahoma" w:cs="Tahoma"/>
          <w:sz w:val="18"/>
          <w:szCs w:val="18"/>
        </w:rPr>
        <w:t xml:space="preserve"> (</w:t>
      </w:r>
      <w:r w:rsidR="00C60D38" w:rsidRPr="00C60D38">
        <w:rPr>
          <w:rFonts w:ascii="Tahoma" w:hAnsi="Tahoma" w:cs="Tahoma"/>
          <w:sz w:val="18"/>
          <w:szCs w:val="18"/>
        </w:rPr>
        <w:t xml:space="preserve">pkt. </w:t>
      </w:r>
      <w:r w:rsidR="00924933">
        <w:rPr>
          <w:rFonts w:ascii="Tahoma" w:hAnsi="Tahoma" w:cs="Tahoma"/>
          <w:sz w:val="18"/>
          <w:szCs w:val="18"/>
          <w:lang w:val="pl-PL"/>
        </w:rPr>
        <w:t>11</w:t>
      </w:r>
      <w:r w:rsidR="00C60D38" w:rsidRPr="00C60D38">
        <w:rPr>
          <w:rFonts w:ascii="Tahoma" w:hAnsi="Tahoma" w:cs="Tahoma"/>
          <w:sz w:val="18"/>
          <w:szCs w:val="18"/>
        </w:rPr>
        <w:t xml:space="preserve"> załącznika nr 1</w:t>
      </w:r>
      <w:r w:rsidR="00EF0972">
        <w:rPr>
          <w:rFonts w:ascii="Tahoma" w:hAnsi="Tahoma" w:cs="Tahoma"/>
          <w:sz w:val="18"/>
          <w:szCs w:val="18"/>
        </w:rPr>
        <w:t xml:space="preserve"> </w:t>
      </w:r>
      <w:r w:rsidR="00C60D38" w:rsidRPr="00C60D38">
        <w:rPr>
          <w:rFonts w:ascii="Tahoma" w:hAnsi="Tahoma" w:cs="Tahoma"/>
          <w:sz w:val="18"/>
          <w:szCs w:val="18"/>
        </w:rPr>
        <w:t>do SIWZ</w:t>
      </w:r>
      <w:r w:rsidRPr="00594165">
        <w:rPr>
          <w:rFonts w:ascii="Tahoma" w:hAnsi="Tahoma" w:cs="Tahoma"/>
          <w:sz w:val="18"/>
          <w:szCs w:val="18"/>
        </w:rPr>
        <w:t>).</w:t>
      </w:r>
      <w:r w:rsidRPr="00594165">
        <w:rPr>
          <w:rFonts w:ascii="Tahoma" w:hAnsi="Tahoma" w:cs="Tahoma"/>
          <w:b/>
          <w:sz w:val="18"/>
          <w:szCs w:val="18"/>
        </w:rPr>
        <w:t xml:space="preserve"> </w:t>
      </w:r>
      <w:r w:rsidRPr="00594165">
        <w:rPr>
          <w:rFonts w:ascii="Tahoma" w:eastAsia="Calibri" w:hAnsi="Tahoma" w:cs="Tahoma"/>
          <w:sz w:val="18"/>
          <w:szCs w:val="18"/>
        </w:rPr>
        <w:t>W</w:t>
      </w:r>
      <w:r w:rsidRPr="00594165">
        <w:rPr>
          <w:rFonts w:ascii="Tahoma" w:hAnsi="Tahoma" w:cs="Tahoma"/>
          <w:sz w:val="18"/>
          <w:szCs w:val="18"/>
        </w:rPr>
        <w:t xml:space="preserve"> sytuacji gdy </w:t>
      </w:r>
      <w:r w:rsidR="00B053A7">
        <w:rPr>
          <w:rFonts w:ascii="Tahoma" w:hAnsi="Tahoma" w:cs="Tahoma"/>
          <w:sz w:val="18"/>
          <w:szCs w:val="18"/>
        </w:rPr>
        <w:t>Wykonawca</w:t>
      </w:r>
      <w:r w:rsidRPr="00594165">
        <w:rPr>
          <w:rFonts w:ascii="Tahoma" w:hAnsi="Tahoma" w:cs="Tahoma"/>
          <w:sz w:val="18"/>
          <w:szCs w:val="18"/>
        </w:rPr>
        <w:t xml:space="preserve"> nie dołączy w/w wykazu </w:t>
      </w:r>
      <w:r w:rsidR="005B5A7A">
        <w:rPr>
          <w:rFonts w:ascii="Tahoma" w:hAnsi="Tahoma" w:cs="Tahoma"/>
          <w:sz w:val="18"/>
          <w:szCs w:val="18"/>
        </w:rPr>
        <w:t>Zamawiający</w:t>
      </w:r>
      <w:r w:rsidRPr="00594165">
        <w:rPr>
          <w:rFonts w:ascii="Tahoma" w:hAnsi="Tahoma" w:cs="Tahoma"/>
          <w:sz w:val="18"/>
          <w:szCs w:val="18"/>
        </w:rPr>
        <w:t xml:space="preserve"> uzna iż </w:t>
      </w:r>
      <w:r w:rsidR="00B053A7">
        <w:rPr>
          <w:rFonts w:ascii="Tahoma" w:hAnsi="Tahoma" w:cs="Tahoma"/>
          <w:sz w:val="18"/>
          <w:szCs w:val="18"/>
        </w:rPr>
        <w:t>Wykonawca</w:t>
      </w:r>
      <w:r w:rsidRPr="00594165">
        <w:rPr>
          <w:rFonts w:ascii="Tahoma" w:hAnsi="Tahoma" w:cs="Tahoma"/>
          <w:sz w:val="18"/>
          <w:szCs w:val="18"/>
        </w:rPr>
        <w:t xml:space="preserve"> nie zamierza powierzyć żadnej części zamówienia </w:t>
      </w:r>
      <w:r w:rsidR="00B053A7">
        <w:rPr>
          <w:rFonts w:ascii="Tahoma" w:hAnsi="Tahoma" w:cs="Tahoma"/>
          <w:sz w:val="18"/>
          <w:szCs w:val="18"/>
        </w:rPr>
        <w:t>Podwykonawcy</w:t>
      </w:r>
      <w:r w:rsidRPr="00594165">
        <w:rPr>
          <w:rFonts w:ascii="Tahoma" w:hAnsi="Tahoma" w:cs="Tahoma"/>
          <w:sz w:val="18"/>
          <w:szCs w:val="18"/>
        </w:rPr>
        <w:t>.</w:t>
      </w:r>
    </w:p>
    <w:p w14:paraId="12915B77" w14:textId="33ED23E7" w:rsidR="004C652D" w:rsidRDefault="004C652D" w:rsidP="00153628">
      <w:pPr>
        <w:pStyle w:val="Tekstpodstawowywcity"/>
        <w:numPr>
          <w:ilvl w:val="1"/>
          <w:numId w:val="14"/>
        </w:numPr>
        <w:ind w:left="284" w:hanging="426"/>
        <w:rPr>
          <w:rFonts w:ascii="Tahoma" w:hAnsi="Tahoma" w:cs="Tahoma"/>
          <w:sz w:val="18"/>
          <w:szCs w:val="18"/>
        </w:rPr>
      </w:pPr>
      <w:r w:rsidRPr="00594165">
        <w:rPr>
          <w:rFonts w:ascii="Tahoma" w:hAnsi="Tahoma" w:cs="Tahoma"/>
          <w:sz w:val="18"/>
          <w:szCs w:val="18"/>
        </w:rPr>
        <w:t xml:space="preserve">Powierzenie wykonania części zamówienia </w:t>
      </w:r>
      <w:r w:rsidR="00B053A7">
        <w:rPr>
          <w:rFonts w:ascii="Tahoma" w:hAnsi="Tahoma" w:cs="Tahoma"/>
          <w:sz w:val="18"/>
          <w:szCs w:val="18"/>
        </w:rPr>
        <w:t>Podwykonawcom</w:t>
      </w:r>
      <w:r w:rsidRPr="00594165">
        <w:rPr>
          <w:rFonts w:ascii="Tahoma" w:hAnsi="Tahoma" w:cs="Tahoma"/>
          <w:sz w:val="18"/>
          <w:szCs w:val="18"/>
        </w:rPr>
        <w:t xml:space="preserve"> nie zwalnia </w:t>
      </w:r>
      <w:r w:rsidR="00B053A7">
        <w:rPr>
          <w:rFonts w:ascii="Tahoma" w:hAnsi="Tahoma" w:cs="Tahoma"/>
          <w:sz w:val="18"/>
          <w:szCs w:val="18"/>
        </w:rPr>
        <w:t>Wykonawcy</w:t>
      </w:r>
      <w:r w:rsidRPr="00594165">
        <w:rPr>
          <w:rFonts w:ascii="Tahoma" w:hAnsi="Tahoma" w:cs="Tahoma"/>
          <w:sz w:val="18"/>
          <w:szCs w:val="18"/>
        </w:rPr>
        <w:t xml:space="preserve"> z odpowiedzialności za należyte wykonanie tego zamówienia.</w:t>
      </w:r>
    </w:p>
    <w:p w14:paraId="6D6EA052" w14:textId="77777777" w:rsidR="0007043B" w:rsidRPr="00594165" w:rsidRDefault="0007043B" w:rsidP="00F065D8">
      <w:pPr>
        <w:pStyle w:val="Tekstpodstawowy"/>
        <w:widowControl/>
        <w:overflowPunct/>
        <w:autoSpaceDE/>
        <w:adjustRightInd/>
        <w:rPr>
          <w:rFonts w:ascii="Tahoma" w:hAnsi="Tahoma" w:cs="Tahoma"/>
          <w:sz w:val="18"/>
          <w:szCs w:val="18"/>
          <w:lang w:val="pl-PL"/>
        </w:rPr>
      </w:pPr>
    </w:p>
    <w:p w14:paraId="48095D8E" w14:textId="77777777" w:rsidR="0007043B" w:rsidRPr="00594165" w:rsidRDefault="0007043B" w:rsidP="003704D5">
      <w:pPr>
        <w:numPr>
          <w:ilvl w:val="0"/>
          <w:numId w:val="15"/>
        </w:numPr>
        <w:overflowPunct w:val="0"/>
        <w:autoSpaceDE w:val="0"/>
        <w:autoSpaceDN w:val="0"/>
        <w:adjustRightInd w:val="0"/>
        <w:ind w:left="284" w:hanging="426"/>
        <w:jc w:val="both"/>
        <w:rPr>
          <w:rFonts w:ascii="Tahoma" w:hAnsi="Tahoma" w:cs="Tahoma"/>
          <w:b/>
          <w:sz w:val="18"/>
          <w:szCs w:val="18"/>
        </w:rPr>
      </w:pPr>
      <w:r w:rsidRPr="00594165">
        <w:rPr>
          <w:rFonts w:ascii="Tahoma" w:hAnsi="Tahoma" w:cs="Tahoma"/>
          <w:b/>
          <w:sz w:val="18"/>
          <w:szCs w:val="18"/>
        </w:rPr>
        <w:t>ŚRODKI OCHRONY PRAWNEJ PRZYSŁUGUJĄCE WYKONAWCOM</w:t>
      </w:r>
    </w:p>
    <w:p w14:paraId="2A56DC7D" w14:textId="4CECC057" w:rsidR="0007043B" w:rsidRPr="00594165" w:rsidRDefault="0007043B" w:rsidP="00153628">
      <w:pPr>
        <w:numPr>
          <w:ilvl w:val="1"/>
          <w:numId w:val="15"/>
        </w:numPr>
        <w:ind w:left="284" w:hanging="426"/>
        <w:jc w:val="both"/>
        <w:rPr>
          <w:rFonts w:ascii="Tahoma" w:hAnsi="Tahoma" w:cs="Tahoma"/>
          <w:sz w:val="18"/>
          <w:szCs w:val="18"/>
        </w:rPr>
      </w:pPr>
      <w:r w:rsidRPr="00594165">
        <w:rPr>
          <w:rFonts w:ascii="Tahoma" w:hAnsi="Tahoma" w:cs="Tahoma"/>
          <w:sz w:val="18"/>
          <w:szCs w:val="18"/>
        </w:rPr>
        <w:t xml:space="preserve">Środki ochrony prawnej przysługują </w:t>
      </w:r>
      <w:r w:rsidR="00B053A7">
        <w:rPr>
          <w:rFonts w:ascii="Tahoma" w:hAnsi="Tahoma" w:cs="Tahoma"/>
          <w:sz w:val="18"/>
          <w:szCs w:val="18"/>
        </w:rPr>
        <w:t>Wykonawcy</w:t>
      </w:r>
      <w:r w:rsidRPr="00594165">
        <w:rPr>
          <w:rFonts w:ascii="Tahoma" w:hAnsi="Tahoma" w:cs="Tahoma"/>
          <w:sz w:val="18"/>
          <w:szCs w:val="18"/>
        </w:rPr>
        <w:t xml:space="preserve">, a także innemu podmiotowi, jeżeli ma lub miał interes w uzyskaniu danego zamówienia oraz poniósł lub może ponieść szkodę w wyniku naruszenia przez </w:t>
      </w:r>
      <w:r w:rsidR="005B5A7A">
        <w:rPr>
          <w:rFonts w:ascii="Tahoma" w:hAnsi="Tahoma" w:cs="Tahoma"/>
          <w:sz w:val="18"/>
          <w:szCs w:val="18"/>
        </w:rPr>
        <w:t>Zamawiającego</w:t>
      </w:r>
      <w:r w:rsidRPr="00594165">
        <w:rPr>
          <w:rFonts w:ascii="Tahoma" w:hAnsi="Tahoma" w:cs="Tahoma"/>
          <w:sz w:val="18"/>
          <w:szCs w:val="18"/>
        </w:rPr>
        <w:t xml:space="preserve"> przepisów UPZP.</w:t>
      </w:r>
      <w:r w:rsidR="00EF0972">
        <w:rPr>
          <w:rFonts w:ascii="Tahoma" w:hAnsi="Tahoma" w:cs="Tahoma"/>
          <w:sz w:val="18"/>
          <w:szCs w:val="18"/>
        </w:rPr>
        <w:t xml:space="preserve"> </w:t>
      </w:r>
    </w:p>
    <w:p w14:paraId="61558153" w14:textId="77777777" w:rsidR="0007043B" w:rsidRPr="00594165" w:rsidRDefault="0007043B" w:rsidP="00153628">
      <w:pPr>
        <w:numPr>
          <w:ilvl w:val="1"/>
          <w:numId w:val="15"/>
        </w:numPr>
        <w:ind w:left="284" w:hanging="426"/>
        <w:jc w:val="both"/>
        <w:rPr>
          <w:rFonts w:ascii="Tahoma" w:hAnsi="Tahoma" w:cs="Tahoma"/>
          <w:sz w:val="18"/>
          <w:szCs w:val="18"/>
        </w:rPr>
      </w:pPr>
      <w:r w:rsidRPr="00594165">
        <w:rPr>
          <w:rFonts w:ascii="Tahoma" w:hAnsi="Tahoma" w:cs="Tahoma"/>
          <w:bCs/>
          <w:sz w:val="18"/>
          <w:szCs w:val="18"/>
        </w:rPr>
        <w:t>Odwołanie przysługuje wył</w:t>
      </w:r>
      <w:r w:rsidRPr="00594165">
        <w:rPr>
          <w:rFonts w:ascii="Tahoma" w:eastAsia="TimesNewRoman,Bold" w:hAnsi="Tahoma" w:cs="Tahoma"/>
          <w:bCs/>
          <w:sz w:val="18"/>
          <w:szCs w:val="18"/>
        </w:rPr>
        <w:t>ą</w:t>
      </w:r>
      <w:r w:rsidRPr="00594165">
        <w:rPr>
          <w:rFonts w:ascii="Tahoma" w:hAnsi="Tahoma" w:cs="Tahoma"/>
          <w:bCs/>
          <w:sz w:val="18"/>
          <w:szCs w:val="18"/>
        </w:rPr>
        <w:t xml:space="preserve">cznie od niezgodnej z przepisami </w:t>
      </w:r>
      <w:r w:rsidR="007607A0" w:rsidRPr="00594165">
        <w:rPr>
          <w:rFonts w:ascii="Tahoma" w:hAnsi="Tahoma" w:cs="Tahoma"/>
          <w:bCs/>
          <w:sz w:val="18"/>
          <w:szCs w:val="18"/>
        </w:rPr>
        <w:t>UPZP</w:t>
      </w:r>
      <w:r w:rsidRPr="00594165">
        <w:rPr>
          <w:rFonts w:ascii="Tahoma" w:hAnsi="Tahoma" w:cs="Tahoma"/>
          <w:bCs/>
          <w:sz w:val="18"/>
          <w:szCs w:val="18"/>
        </w:rPr>
        <w:t xml:space="preserve"> czynno</w:t>
      </w:r>
      <w:r w:rsidRPr="00594165">
        <w:rPr>
          <w:rFonts w:ascii="Tahoma" w:eastAsia="TimesNewRoman,Bold" w:hAnsi="Tahoma" w:cs="Tahoma"/>
          <w:bCs/>
          <w:sz w:val="18"/>
          <w:szCs w:val="18"/>
        </w:rPr>
        <w:t>ś</w:t>
      </w:r>
      <w:r w:rsidRPr="00594165">
        <w:rPr>
          <w:rFonts w:ascii="Tahoma" w:hAnsi="Tahoma" w:cs="Tahoma"/>
          <w:bCs/>
          <w:sz w:val="18"/>
          <w:szCs w:val="18"/>
        </w:rPr>
        <w:t xml:space="preserve">ci </w:t>
      </w:r>
      <w:r w:rsidR="005B5A7A">
        <w:rPr>
          <w:rFonts w:ascii="Tahoma" w:hAnsi="Tahoma" w:cs="Tahoma"/>
          <w:bCs/>
          <w:sz w:val="18"/>
          <w:szCs w:val="18"/>
        </w:rPr>
        <w:t>Zamawiającego</w:t>
      </w:r>
      <w:r w:rsidRPr="00594165">
        <w:rPr>
          <w:rFonts w:ascii="Tahoma" w:hAnsi="Tahoma" w:cs="Tahoma"/>
          <w:bCs/>
          <w:sz w:val="18"/>
          <w:szCs w:val="18"/>
        </w:rPr>
        <w:t xml:space="preserve"> podj</w:t>
      </w:r>
      <w:r w:rsidRPr="00594165">
        <w:rPr>
          <w:rFonts w:ascii="Tahoma" w:eastAsia="TimesNewRoman,Bold" w:hAnsi="Tahoma" w:cs="Tahoma"/>
          <w:bCs/>
          <w:sz w:val="18"/>
          <w:szCs w:val="18"/>
        </w:rPr>
        <w:t>ę</w:t>
      </w:r>
      <w:r w:rsidRPr="00594165">
        <w:rPr>
          <w:rFonts w:ascii="Tahoma" w:hAnsi="Tahoma" w:cs="Tahoma"/>
          <w:bCs/>
          <w:sz w:val="18"/>
          <w:szCs w:val="18"/>
        </w:rPr>
        <w:t>tej w post</w:t>
      </w:r>
      <w:r w:rsidRPr="00594165">
        <w:rPr>
          <w:rFonts w:ascii="Tahoma" w:eastAsia="TimesNewRoman,Bold" w:hAnsi="Tahoma" w:cs="Tahoma"/>
          <w:bCs/>
          <w:sz w:val="18"/>
          <w:szCs w:val="18"/>
        </w:rPr>
        <w:t>ę</w:t>
      </w:r>
      <w:r w:rsidRPr="00594165">
        <w:rPr>
          <w:rFonts w:ascii="Tahoma" w:hAnsi="Tahoma" w:cs="Tahoma"/>
          <w:bCs/>
          <w:sz w:val="18"/>
          <w:szCs w:val="18"/>
        </w:rPr>
        <w:t>powaniu o udzielenie zamówienia lub zaniechania czynno</w:t>
      </w:r>
      <w:r w:rsidRPr="00594165">
        <w:rPr>
          <w:rFonts w:ascii="Tahoma" w:eastAsia="TimesNewRoman,Bold" w:hAnsi="Tahoma" w:cs="Tahoma"/>
          <w:bCs/>
          <w:sz w:val="18"/>
          <w:szCs w:val="18"/>
        </w:rPr>
        <w:t>ś</w:t>
      </w:r>
      <w:r w:rsidRPr="00594165">
        <w:rPr>
          <w:rFonts w:ascii="Tahoma" w:hAnsi="Tahoma" w:cs="Tahoma"/>
          <w:bCs/>
          <w:sz w:val="18"/>
          <w:szCs w:val="18"/>
        </w:rPr>
        <w:t xml:space="preserve">ci, do której </w:t>
      </w:r>
      <w:r w:rsidR="005B5A7A">
        <w:rPr>
          <w:rFonts w:ascii="Tahoma" w:hAnsi="Tahoma" w:cs="Tahoma"/>
          <w:bCs/>
          <w:sz w:val="18"/>
          <w:szCs w:val="18"/>
        </w:rPr>
        <w:t>Zamawiający</w:t>
      </w:r>
      <w:r w:rsidRPr="00594165">
        <w:rPr>
          <w:rFonts w:ascii="Tahoma" w:hAnsi="Tahoma" w:cs="Tahoma"/>
          <w:bCs/>
          <w:sz w:val="18"/>
          <w:szCs w:val="18"/>
        </w:rPr>
        <w:t xml:space="preserve"> jest zobowi</w:t>
      </w:r>
      <w:r w:rsidRPr="00594165">
        <w:rPr>
          <w:rFonts w:ascii="Tahoma" w:eastAsia="TimesNewRoman,Bold" w:hAnsi="Tahoma" w:cs="Tahoma"/>
          <w:bCs/>
          <w:sz w:val="18"/>
          <w:szCs w:val="18"/>
        </w:rPr>
        <w:t>ą</w:t>
      </w:r>
      <w:r w:rsidRPr="00594165">
        <w:rPr>
          <w:rFonts w:ascii="Tahoma" w:hAnsi="Tahoma" w:cs="Tahoma"/>
          <w:bCs/>
          <w:sz w:val="18"/>
          <w:szCs w:val="18"/>
        </w:rPr>
        <w:t>zany na podstawie UPZP.</w:t>
      </w:r>
    </w:p>
    <w:p w14:paraId="284F25CB" w14:textId="77777777" w:rsidR="0007043B" w:rsidRPr="00594165" w:rsidRDefault="0007043B" w:rsidP="00153628">
      <w:pPr>
        <w:numPr>
          <w:ilvl w:val="1"/>
          <w:numId w:val="15"/>
        </w:numPr>
        <w:ind w:left="284" w:hanging="426"/>
        <w:jc w:val="both"/>
        <w:rPr>
          <w:rFonts w:ascii="Tahoma" w:hAnsi="Tahoma" w:cs="Tahoma"/>
          <w:sz w:val="18"/>
          <w:szCs w:val="18"/>
        </w:rPr>
      </w:pPr>
      <w:r w:rsidRPr="00594165">
        <w:rPr>
          <w:rFonts w:ascii="Tahoma" w:hAnsi="Tahoma" w:cs="Tahoma"/>
          <w:sz w:val="18"/>
          <w:szCs w:val="18"/>
        </w:rPr>
        <w:t xml:space="preserve">Odwołanie powinno wskazywać czynność lub zaniechanie czynności </w:t>
      </w:r>
      <w:r w:rsidR="005B5A7A">
        <w:rPr>
          <w:rFonts w:ascii="Tahoma" w:hAnsi="Tahoma" w:cs="Tahoma"/>
          <w:sz w:val="18"/>
          <w:szCs w:val="18"/>
        </w:rPr>
        <w:t>Zamawiającego</w:t>
      </w:r>
      <w:r w:rsidRPr="00594165">
        <w:rPr>
          <w:rFonts w:ascii="Tahoma" w:hAnsi="Tahoma" w:cs="Tahoma"/>
          <w:sz w:val="18"/>
          <w:szCs w:val="18"/>
        </w:rPr>
        <w:t xml:space="preserve">, której zarzuca się niezgodność z przepisami </w:t>
      </w:r>
      <w:r w:rsidR="007607A0" w:rsidRPr="00594165">
        <w:rPr>
          <w:rFonts w:ascii="Tahoma" w:hAnsi="Tahoma" w:cs="Tahoma"/>
          <w:sz w:val="18"/>
          <w:szCs w:val="18"/>
        </w:rPr>
        <w:t>UPZP</w:t>
      </w:r>
      <w:r w:rsidRPr="00594165">
        <w:rPr>
          <w:rFonts w:ascii="Tahoma" w:hAnsi="Tahoma" w:cs="Tahoma"/>
          <w:sz w:val="18"/>
          <w:szCs w:val="18"/>
        </w:rPr>
        <w:t>, zawierać zwięzłe przedstawienie zarzutów, określać żądanie oraz wskazywać okoliczności faktyczne i prawne uzasadniające wniesienie odwołania.</w:t>
      </w:r>
    </w:p>
    <w:p w14:paraId="7F69B203" w14:textId="77777777" w:rsidR="00435C7A" w:rsidRPr="00594165" w:rsidRDefault="00435C7A" w:rsidP="00153628">
      <w:pPr>
        <w:numPr>
          <w:ilvl w:val="1"/>
          <w:numId w:val="15"/>
        </w:numPr>
        <w:ind w:left="284" w:hanging="426"/>
        <w:jc w:val="both"/>
        <w:rPr>
          <w:rFonts w:ascii="Tahoma" w:hAnsi="Tahoma" w:cs="Tahoma"/>
          <w:sz w:val="18"/>
          <w:szCs w:val="18"/>
        </w:rPr>
      </w:pPr>
      <w:r w:rsidRPr="00594165">
        <w:rPr>
          <w:rFonts w:ascii="Tahoma" w:hAnsi="Tahoma" w:cs="Tahoma"/>
          <w:sz w:val="18"/>
          <w:szCs w:val="18"/>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14DF120E" w14:textId="77777777" w:rsidR="0007043B" w:rsidRPr="00594165" w:rsidRDefault="0007043B" w:rsidP="00153628">
      <w:pPr>
        <w:numPr>
          <w:ilvl w:val="1"/>
          <w:numId w:val="15"/>
        </w:numPr>
        <w:ind w:left="284" w:hanging="426"/>
        <w:jc w:val="both"/>
        <w:rPr>
          <w:rFonts w:ascii="Tahoma" w:hAnsi="Tahoma" w:cs="Tahoma"/>
          <w:sz w:val="18"/>
          <w:szCs w:val="18"/>
        </w:rPr>
      </w:pPr>
      <w:r w:rsidRPr="00594165">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4CC46B64" w14:textId="77777777" w:rsidR="0007043B" w:rsidRPr="00594165" w:rsidRDefault="0007043B" w:rsidP="00153628">
      <w:pPr>
        <w:numPr>
          <w:ilvl w:val="1"/>
          <w:numId w:val="15"/>
        </w:numPr>
        <w:ind w:left="284" w:hanging="426"/>
        <w:jc w:val="both"/>
        <w:rPr>
          <w:rFonts w:ascii="Tahoma" w:hAnsi="Tahoma" w:cs="Tahoma"/>
          <w:sz w:val="18"/>
          <w:szCs w:val="18"/>
        </w:rPr>
      </w:pPr>
      <w:r w:rsidRPr="00594165">
        <w:rPr>
          <w:rFonts w:ascii="Tahoma" w:hAnsi="Tahoma" w:cs="Tahoma"/>
          <w:sz w:val="18"/>
          <w:szCs w:val="18"/>
        </w:rPr>
        <w:t>Termin wniesienia odwołania.</w:t>
      </w:r>
    </w:p>
    <w:p w14:paraId="2658C009" w14:textId="77777777" w:rsidR="0007043B" w:rsidRPr="00594165" w:rsidRDefault="0007043B" w:rsidP="00153628">
      <w:pPr>
        <w:ind w:left="284"/>
        <w:jc w:val="both"/>
        <w:rPr>
          <w:rFonts w:ascii="Tahoma" w:hAnsi="Tahoma" w:cs="Tahoma"/>
          <w:sz w:val="18"/>
          <w:szCs w:val="18"/>
        </w:rPr>
      </w:pPr>
      <w:r w:rsidRPr="00594165">
        <w:rPr>
          <w:rFonts w:ascii="Tahoma" w:hAnsi="Tahoma" w:cs="Tahoma"/>
          <w:sz w:val="18"/>
          <w:szCs w:val="18"/>
        </w:rPr>
        <w:t>Odwołanie wnosi się:</w:t>
      </w:r>
    </w:p>
    <w:p w14:paraId="35CBD18B" w14:textId="38DD54FA" w:rsidR="0007043B" w:rsidRPr="00594165" w:rsidRDefault="0007043B" w:rsidP="00153628">
      <w:pPr>
        <w:numPr>
          <w:ilvl w:val="2"/>
          <w:numId w:val="12"/>
        </w:numPr>
        <w:tabs>
          <w:tab w:val="clear" w:pos="360"/>
        </w:tabs>
        <w:ind w:left="567" w:hanging="283"/>
        <w:jc w:val="both"/>
        <w:rPr>
          <w:rFonts w:ascii="Tahoma" w:hAnsi="Tahoma" w:cs="Tahoma"/>
          <w:bCs/>
          <w:sz w:val="18"/>
          <w:szCs w:val="18"/>
        </w:rPr>
      </w:pPr>
      <w:r w:rsidRPr="00594165">
        <w:rPr>
          <w:rFonts w:ascii="Tahoma" w:hAnsi="Tahoma" w:cs="Tahoma"/>
          <w:bCs/>
          <w:sz w:val="18"/>
          <w:szCs w:val="18"/>
        </w:rPr>
        <w:t>w terminie 5 dni od dnia przesłania informacji o czynno</w:t>
      </w:r>
      <w:r w:rsidRPr="00594165">
        <w:rPr>
          <w:rFonts w:ascii="Tahoma" w:eastAsia="TimesNewRoman,Bold" w:hAnsi="Tahoma" w:cs="Tahoma"/>
          <w:bCs/>
          <w:sz w:val="18"/>
          <w:szCs w:val="18"/>
        </w:rPr>
        <w:t>ś</w:t>
      </w:r>
      <w:r w:rsidRPr="00594165">
        <w:rPr>
          <w:rFonts w:ascii="Tahoma" w:hAnsi="Tahoma" w:cs="Tahoma"/>
          <w:bCs/>
          <w:sz w:val="18"/>
          <w:szCs w:val="18"/>
        </w:rPr>
        <w:t xml:space="preserve">ci </w:t>
      </w:r>
      <w:r w:rsidR="005B5A7A">
        <w:rPr>
          <w:rFonts w:ascii="Tahoma" w:hAnsi="Tahoma" w:cs="Tahoma"/>
          <w:bCs/>
          <w:sz w:val="18"/>
          <w:szCs w:val="18"/>
        </w:rPr>
        <w:t>Zamawiającego</w:t>
      </w:r>
      <w:r w:rsidRPr="00594165">
        <w:rPr>
          <w:rFonts w:ascii="Tahoma" w:hAnsi="Tahoma" w:cs="Tahoma"/>
          <w:bCs/>
          <w:sz w:val="18"/>
          <w:szCs w:val="18"/>
        </w:rPr>
        <w:t xml:space="preserve"> stanowi</w:t>
      </w:r>
      <w:r w:rsidRPr="00594165">
        <w:rPr>
          <w:rFonts w:ascii="Tahoma" w:eastAsia="TimesNewRoman,Bold" w:hAnsi="Tahoma" w:cs="Tahoma"/>
          <w:bCs/>
          <w:sz w:val="18"/>
          <w:szCs w:val="18"/>
        </w:rPr>
        <w:t>ą</w:t>
      </w:r>
      <w:r w:rsidRPr="00594165">
        <w:rPr>
          <w:rFonts w:ascii="Tahoma" w:hAnsi="Tahoma" w:cs="Tahoma"/>
          <w:bCs/>
          <w:sz w:val="18"/>
          <w:szCs w:val="18"/>
        </w:rPr>
        <w:t>cej podstaw</w:t>
      </w:r>
      <w:r w:rsidRPr="00594165">
        <w:rPr>
          <w:rFonts w:ascii="Tahoma" w:eastAsia="TimesNewRoman,Bold" w:hAnsi="Tahoma" w:cs="Tahoma"/>
          <w:bCs/>
          <w:sz w:val="18"/>
          <w:szCs w:val="18"/>
        </w:rPr>
        <w:t xml:space="preserve">ę </w:t>
      </w:r>
      <w:r w:rsidRPr="00594165">
        <w:rPr>
          <w:rFonts w:ascii="Tahoma" w:hAnsi="Tahoma" w:cs="Tahoma"/>
          <w:bCs/>
          <w:sz w:val="18"/>
          <w:szCs w:val="18"/>
        </w:rPr>
        <w:t>jego</w:t>
      </w:r>
      <w:r w:rsidR="00EF0972">
        <w:rPr>
          <w:rFonts w:ascii="Tahoma" w:hAnsi="Tahoma" w:cs="Tahoma"/>
          <w:bCs/>
          <w:sz w:val="18"/>
          <w:szCs w:val="18"/>
        </w:rPr>
        <w:t xml:space="preserve"> </w:t>
      </w:r>
      <w:r w:rsidRPr="00594165">
        <w:rPr>
          <w:rFonts w:ascii="Tahoma" w:hAnsi="Tahoma" w:cs="Tahoma"/>
          <w:bCs/>
          <w:sz w:val="18"/>
          <w:szCs w:val="18"/>
        </w:rPr>
        <w:t xml:space="preserve">wniesienia </w:t>
      </w:r>
    </w:p>
    <w:p w14:paraId="673284C8" w14:textId="77777777" w:rsidR="0007043B" w:rsidRPr="00594165" w:rsidRDefault="0007043B" w:rsidP="00153628">
      <w:pPr>
        <w:numPr>
          <w:ilvl w:val="2"/>
          <w:numId w:val="12"/>
        </w:numPr>
        <w:tabs>
          <w:tab w:val="clear" w:pos="360"/>
        </w:tabs>
        <w:ind w:left="567" w:hanging="283"/>
        <w:jc w:val="both"/>
        <w:rPr>
          <w:rFonts w:ascii="Tahoma" w:hAnsi="Tahoma" w:cs="Tahoma"/>
          <w:bCs/>
          <w:sz w:val="18"/>
          <w:szCs w:val="18"/>
        </w:rPr>
      </w:pPr>
      <w:r w:rsidRPr="00594165">
        <w:rPr>
          <w:rFonts w:ascii="Tahoma" w:hAnsi="Tahoma" w:cs="Tahoma"/>
          <w:bCs/>
          <w:sz w:val="18"/>
          <w:szCs w:val="18"/>
        </w:rPr>
        <w:t>wobec tr</w:t>
      </w:r>
      <w:r w:rsidRPr="00594165">
        <w:rPr>
          <w:rFonts w:ascii="Tahoma" w:eastAsia="TimesNewRoman,Bold" w:hAnsi="Tahoma" w:cs="Tahoma"/>
          <w:bCs/>
          <w:sz w:val="18"/>
          <w:szCs w:val="18"/>
        </w:rPr>
        <w:t>eś</w:t>
      </w:r>
      <w:r w:rsidRPr="00594165">
        <w:rPr>
          <w:rFonts w:ascii="Tahoma" w:hAnsi="Tahoma" w:cs="Tahoma"/>
          <w:bCs/>
          <w:sz w:val="18"/>
          <w:szCs w:val="18"/>
        </w:rPr>
        <w:t>ci ogłoszenia o zamówieniu, postanowi</w:t>
      </w:r>
      <w:r w:rsidRPr="00594165">
        <w:rPr>
          <w:rFonts w:ascii="Tahoma" w:eastAsia="TimesNewRoman,Bold" w:hAnsi="Tahoma" w:cs="Tahoma"/>
          <w:bCs/>
          <w:sz w:val="18"/>
          <w:szCs w:val="18"/>
        </w:rPr>
        <w:t xml:space="preserve">eń </w:t>
      </w:r>
      <w:r w:rsidRPr="00594165">
        <w:rPr>
          <w:rFonts w:ascii="Tahoma" w:hAnsi="Tahoma" w:cs="Tahoma"/>
          <w:bCs/>
          <w:sz w:val="18"/>
          <w:szCs w:val="18"/>
        </w:rPr>
        <w:t>SIWZ, wnosi s</w:t>
      </w:r>
      <w:r w:rsidRPr="00594165">
        <w:rPr>
          <w:rFonts w:ascii="Tahoma" w:eastAsia="TimesNewRoman,Bold" w:hAnsi="Tahoma" w:cs="Tahoma"/>
          <w:bCs/>
          <w:sz w:val="18"/>
          <w:szCs w:val="18"/>
        </w:rPr>
        <w:t xml:space="preserve">ię </w:t>
      </w:r>
      <w:r w:rsidRPr="00594165">
        <w:rPr>
          <w:rFonts w:ascii="Tahoma" w:hAnsi="Tahoma" w:cs="Tahoma"/>
          <w:bCs/>
          <w:sz w:val="18"/>
          <w:szCs w:val="18"/>
        </w:rPr>
        <w:t>w terminie: 5 dni od dnia zamieszczenia ogłoszenia w Biuletynie Zamówi</w:t>
      </w:r>
      <w:r w:rsidRPr="00594165">
        <w:rPr>
          <w:rFonts w:ascii="Tahoma" w:eastAsia="TimesNewRoman,Bold" w:hAnsi="Tahoma" w:cs="Tahoma"/>
          <w:bCs/>
          <w:sz w:val="18"/>
          <w:szCs w:val="18"/>
        </w:rPr>
        <w:t xml:space="preserve">eń </w:t>
      </w:r>
      <w:r w:rsidRPr="00594165">
        <w:rPr>
          <w:rFonts w:ascii="Tahoma" w:hAnsi="Tahoma" w:cs="Tahoma"/>
          <w:bCs/>
          <w:sz w:val="18"/>
          <w:szCs w:val="18"/>
        </w:rPr>
        <w:t>Publicznych lub SIWZ na stronie internetowej</w:t>
      </w:r>
    </w:p>
    <w:p w14:paraId="181CCAD8" w14:textId="2D1B08F0" w:rsidR="0007043B" w:rsidRPr="00594165" w:rsidRDefault="0007043B" w:rsidP="00153628">
      <w:pPr>
        <w:numPr>
          <w:ilvl w:val="2"/>
          <w:numId w:val="12"/>
        </w:numPr>
        <w:tabs>
          <w:tab w:val="clear" w:pos="360"/>
        </w:tabs>
        <w:ind w:left="567" w:hanging="283"/>
        <w:jc w:val="both"/>
        <w:rPr>
          <w:rFonts w:ascii="Tahoma" w:hAnsi="Tahoma" w:cs="Tahoma"/>
          <w:bCs/>
          <w:sz w:val="18"/>
          <w:szCs w:val="18"/>
        </w:rPr>
      </w:pPr>
      <w:r w:rsidRPr="00594165">
        <w:rPr>
          <w:rFonts w:ascii="Tahoma" w:hAnsi="Tahoma" w:cs="Tahoma"/>
          <w:bCs/>
          <w:sz w:val="18"/>
          <w:szCs w:val="18"/>
        </w:rPr>
        <w:t xml:space="preserve"> wobec czynno</w:t>
      </w:r>
      <w:r w:rsidRPr="00594165">
        <w:rPr>
          <w:rFonts w:ascii="Tahoma" w:eastAsia="TimesNewRoman,Bold" w:hAnsi="Tahoma" w:cs="Tahoma"/>
          <w:bCs/>
          <w:sz w:val="18"/>
          <w:szCs w:val="18"/>
        </w:rPr>
        <w:t>ś</w:t>
      </w:r>
      <w:r w:rsidRPr="00594165">
        <w:rPr>
          <w:rFonts w:ascii="Tahoma" w:hAnsi="Tahoma" w:cs="Tahoma"/>
          <w:bCs/>
          <w:sz w:val="18"/>
          <w:szCs w:val="18"/>
        </w:rPr>
        <w:t>ci innych ni</w:t>
      </w:r>
      <w:r w:rsidRPr="00594165">
        <w:rPr>
          <w:rFonts w:ascii="Tahoma" w:eastAsia="TimesNewRoman,Bold" w:hAnsi="Tahoma" w:cs="Tahoma"/>
          <w:bCs/>
          <w:sz w:val="18"/>
          <w:szCs w:val="18"/>
        </w:rPr>
        <w:t xml:space="preserve">ż </w:t>
      </w:r>
      <w:r w:rsidRPr="00594165">
        <w:rPr>
          <w:rFonts w:ascii="Tahoma" w:hAnsi="Tahoma" w:cs="Tahoma"/>
          <w:bCs/>
          <w:sz w:val="18"/>
          <w:szCs w:val="18"/>
        </w:rPr>
        <w:t>okre</w:t>
      </w:r>
      <w:r w:rsidRPr="00594165">
        <w:rPr>
          <w:rFonts w:ascii="Tahoma" w:eastAsia="TimesNewRoman,Bold" w:hAnsi="Tahoma" w:cs="Tahoma"/>
          <w:bCs/>
          <w:sz w:val="18"/>
          <w:szCs w:val="18"/>
        </w:rPr>
        <w:t>ś</w:t>
      </w:r>
      <w:r w:rsidRPr="00594165">
        <w:rPr>
          <w:rFonts w:ascii="Tahoma" w:hAnsi="Tahoma" w:cs="Tahoma"/>
          <w:bCs/>
          <w:sz w:val="18"/>
          <w:szCs w:val="18"/>
        </w:rPr>
        <w:t>lone w ust. a i b</w:t>
      </w:r>
      <w:r w:rsidR="00EF0972">
        <w:rPr>
          <w:rFonts w:ascii="Tahoma" w:hAnsi="Tahoma" w:cs="Tahoma"/>
          <w:bCs/>
          <w:sz w:val="18"/>
          <w:szCs w:val="18"/>
        </w:rPr>
        <w:t xml:space="preserve"> </w:t>
      </w:r>
      <w:r w:rsidRPr="00594165">
        <w:rPr>
          <w:rFonts w:ascii="Tahoma" w:hAnsi="Tahoma" w:cs="Tahoma"/>
          <w:bCs/>
          <w:sz w:val="18"/>
          <w:szCs w:val="18"/>
        </w:rPr>
        <w:t>w terminie 5 dni od dnia, w którym powzi</w:t>
      </w:r>
      <w:r w:rsidRPr="00594165">
        <w:rPr>
          <w:rFonts w:ascii="Tahoma" w:eastAsia="TimesNewRoman,Bold" w:hAnsi="Tahoma" w:cs="Tahoma"/>
          <w:bCs/>
          <w:sz w:val="18"/>
          <w:szCs w:val="18"/>
        </w:rPr>
        <w:t>ę</w:t>
      </w:r>
      <w:r w:rsidRPr="00594165">
        <w:rPr>
          <w:rFonts w:ascii="Tahoma" w:hAnsi="Tahoma" w:cs="Tahoma"/>
          <w:bCs/>
          <w:sz w:val="18"/>
          <w:szCs w:val="18"/>
        </w:rPr>
        <w:t>to lub przy zachowaniu należytej staranno</w:t>
      </w:r>
      <w:r w:rsidRPr="00594165">
        <w:rPr>
          <w:rFonts w:ascii="Tahoma" w:eastAsia="TimesNewRoman,Bold" w:hAnsi="Tahoma" w:cs="Tahoma"/>
          <w:bCs/>
          <w:sz w:val="18"/>
          <w:szCs w:val="18"/>
        </w:rPr>
        <w:t>ś</w:t>
      </w:r>
      <w:r w:rsidRPr="00594165">
        <w:rPr>
          <w:rFonts w:ascii="Tahoma" w:hAnsi="Tahoma" w:cs="Tahoma"/>
          <w:bCs/>
          <w:sz w:val="18"/>
          <w:szCs w:val="18"/>
        </w:rPr>
        <w:t>ci mo</w:t>
      </w:r>
      <w:r w:rsidRPr="00594165">
        <w:rPr>
          <w:rFonts w:ascii="Tahoma" w:eastAsia="TimesNewRoman,Bold" w:hAnsi="Tahoma" w:cs="Tahoma"/>
          <w:bCs/>
          <w:sz w:val="18"/>
          <w:szCs w:val="18"/>
        </w:rPr>
        <w:t>ż</w:t>
      </w:r>
      <w:r w:rsidRPr="00594165">
        <w:rPr>
          <w:rFonts w:ascii="Tahoma" w:hAnsi="Tahoma" w:cs="Tahoma"/>
          <w:bCs/>
          <w:sz w:val="18"/>
          <w:szCs w:val="18"/>
        </w:rPr>
        <w:t>na było powzi</w:t>
      </w:r>
      <w:r w:rsidRPr="00594165">
        <w:rPr>
          <w:rFonts w:ascii="Tahoma" w:eastAsia="TimesNewRoman,Bold" w:hAnsi="Tahoma" w:cs="Tahoma"/>
          <w:bCs/>
          <w:sz w:val="18"/>
          <w:szCs w:val="18"/>
        </w:rPr>
        <w:t xml:space="preserve">ąć </w:t>
      </w:r>
      <w:r w:rsidRPr="00594165">
        <w:rPr>
          <w:rFonts w:ascii="Tahoma" w:hAnsi="Tahoma" w:cs="Tahoma"/>
          <w:bCs/>
          <w:sz w:val="18"/>
          <w:szCs w:val="18"/>
        </w:rPr>
        <w:t>wiadomo</w:t>
      </w:r>
      <w:r w:rsidRPr="00594165">
        <w:rPr>
          <w:rFonts w:ascii="Tahoma" w:eastAsia="TimesNewRoman,Bold" w:hAnsi="Tahoma" w:cs="Tahoma"/>
          <w:bCs/>
          <w:sz w:val="18"/>
          <w:szCs w:val="18"/>
        </w:rPr>
        <w:t xml:space="preserve">ść </w:t>
      </w:r>
      <w:r w:rsidRPr="00594165">
        <w:rPr>
          <w:rFonts w:ascii="Tahoma" w:hAnsi="Tahoma" w:cs="Tahoma"/>
          <w:bCs/>
          <w:sz w:val="18"/>
          <w:szCs w:val="18"/>
        </w:rPr>
        <w:t>o okoliczno</w:t>
      </w:r>
      <w:r w:rsidRPr="00594165">
        <w:rPr>
          <w:rFonts w:ascii="Tahoma" w:eastAsia="TimesNewRoman,Bold" w:hAnsi="Tahoma" w:cs="Tahoma"/>
          <w:bCs/>
          <w:sz w:val="18"/>
          <w:szCs w:val="18"/>
        </w:rPr>
        <w:t>ś</w:t>
      </w:r>
      <w:r w:rsidRPr="00594165">
        <w:rPr>
          <w:rFonts w:ascii="Tahoma" w:hAnsi="Tahoma" w:cs="Tahoma"/>
          <w:bCs/>
          <w:sz w:val="18"/>
          <w:szCs w:val="18"/>
        </w:rPr>
        <w:t>ciach stanowi</w:t>
      </w:r>
      <w:r w:rsidRPr="00594165">
        <w:rPr>
          <w:rFonts w:ascii="Tahoma" w:eastAsia="TimesNewRoman,Bold" w:hAnsi="Tahoma" w:cs="Tahoma"/>
          <w:bCs/>
          <w:sz w:val="18"/>
          <w:szCs w:val="18"/>
        </w:rPr>
        <w:t>ą</w:t>
      </w:r>
      <w:r w:rsidRPr="00594165">
        <w:rPr>
          <w:rFonts w:ascii="Tahoma" w:hAnsi="Tahoma" w:cs="Tahoma"/>
          <w:bCs/>
          <w:sz w:val="18"/>
          <w:szCs w:val="18"/>
        </w:rPr>
        <w:t>cych podstaw</w:t>
      </w:r>
      <w:r w:rsidRPr="00594165">
        <w:rPr>
          <w:rFonts w:ascii="Tahoma" w:eastAsia="TimesNewRoman,Bold" w:hAnsi="Tahoma" w:cs="Tahoma"/>
          <w:bCs/>
          <w:sz w:val="18"/>
          <w:szCs w:val="18"/>
        </w:rPr>
        <w:t xml:space="preserve">ę </w:t>
      </w:r>
      <w:r w:rsidRPr="00594165">
        <w:rPr>
          <w:rFonts w:ascii="Tahoma" w:hAnsi="Tahoma" w:cs="Tahoma"/>
          <w:bCs/>
          <w:sz w:val="18"/>
          <w:szCs w:val="18"/>
        </w:rPr>
        <w:t>jego wniesienia.</w:t>
      </w:r>
    </w:p>
    <w:p w14:paraId="239E804F" w14:textId="77777777" w:rsidR="0007043B" w:rsidRPr="00594165" w:rsidRDefault="0007043B" w:rsidP="00153628">
      <w:pPr>
        <w:numPr>
          <w:ilvl w:val="1"/>
          <w:numId w:val="15"/>
        </w:numPr>
        <w:ind w:left="284" w:hanging="426"/>
        <w:jc w:val="both"/>
        <w:rPr>
          <w:rFonts w:ascii="Tahoma" w:hAnsi="Tahoma" w:cs="Tahoma"/>
          <w:bCs/>
          <w:sz w:val="18"/>
          <w:szCs w:val="18"/>
        </w:rPr>
      </w:pPr>
      <w:r w:rsidRPr="00594165">
        <w:rPr>
          <w:rFonts w:ascii="Tahoma" w:hAnsi="Tahoma" w:cs="Tahoma"/>
          <w:bCs/>
          <w:sz w:val="18"/>
          <w:szCs w:val="18"/>
        </w:rPr>
        <w:t>Odwołanie przysługuje wył</w:t>
      </w:r>
      <w:r w:rsidRPr="00594165">
        <w:rPr>
          <w:rFonts w:ascii="Tahoma" w:eastAsia="TimesNewRoman,Bold" w:hAnsi="Tahoma" w:cs="Tahoma"/>
          <w:bCs/>
          <w:sz w:val="18"/>
          <w:szCs w:val="18"/>
        </w:rPr>
        <w:t>ą</w:t>
      </w:r>
      <w:r w:rsidRPr="00594165">
        <w:rPr>
          <w:rFonts w:ascii="Tahoma" w:hAnsi="Tahoma" w:cs="Tahoma"/>
          <w:bCs/>
          <w:sz w:val="18"/>
          <w:szCs w:val="18"/>
        </w:rPr>
        <w:t>cznie wobec czynno</w:t>
      </w:r>
      <w:r w:rsidRPr="00594165">
        <w:rPr>
          <w:rFonts w:ascii="Tahoma" w:eastAsia="TimesNewRoman,Bold" w:hAnsi="Tahoma" w:cs="Tahoma"/>
          <w:bCs/>
          <w:sz w:val="18"/>
          <w:szCs w:val="18"/>
        </w:rPr>
        <w:t>ś</w:t>
      </w:r>
      <w:r w:rsidRPr="00594165">
        <w:rPr>
          <w:rFonts w:ascii="Tahoma" w:hAnsi="Tahoma" w:cs="Tahoma"/>
          <w:bCs/>
          <w:sz w:val="18"/>
          <w:szCs w:val="18"/>
        </w:rPr>
        <w:t>ci:</w:t>
      </w:r>
    </w:p>
    <w:p w14:paraId="12AD2740" w14:textId="77777777" w:rsidR="0007043B" w:rsidRPr="00594165" w:rsidRDefault="0007043B" w:rsidP="00153628">
      <w:pPr>
        <w:numPr>
          <w:ilvl w:val="0"/>
          <w:numId w:val="16"/>
        </w:numPr>
        <w:ind w:left="567" w:hanging="283"/>
        <w:jc w:val="both"/>
        <w:rPr>
          <w:rFonts w:ascii="Tahoma" w:hAnsi="Tahoma" w:cs="Tahoma"/>
          <w:sz w:val="18"/>
          <w:szCs w:val="18"/>
        </w:rPr>
      </w:pPr>
      <w:r w:rsidRPr="00594165">
        <w:rPr>
          <w:rFonts w:ascii="Tahoma" w:hAnsi="Tahoma" w:cs="Tahoma"/>
          <w:sz w:val="18"/>
          <w:szCs w:val="18"/>
        </w:rPr>
        <w:t>określenia warunków udziału w postępowaniu;</w:t>
      </w:r>
    </w:p>
    <w:p w14:paraId="17C77FD8" w14:textId="77777777" w:rsidR="0007043B" w:rsidRPr="00594165" w:rsidRDefault="0007043B" w:rsidP="00153628">
      <w:pPr>
        <w:numPr>
          <w:ilvl w:val="0"/>
          <w:numId w:val="16"/>
        </w:numPr>
        <w:ind w:left="567" w:hanging="283"/>
        <w:jc w:val="both"/>
        <w:rPr>
          <w:rFonts w:ascii="Tahoma" w:hAnsi="Tahoma" w:cs="Tahoma"/>
          <w:sz w:val="18"/>
          <w:szCs w:val="18"/>
        </w:rPr>
      </w:pPr>
      <w:r w:rsidRPr="00594165">
        <w:rPr>
          <w:rFonts w:ascii="Tahoma" w:hAnsi="Tahoma" w:cs="Tahoma"/>
          <w:sz w:val="18"/>
          <w:szCs w:val="18"/>
        </w:rPr>
        <w:t xml:space="preserve"> wykluczenia odwołującego z postępowania o udzielenie zamówienia</w:t>
      </w:r>
    </w:p>
    <w:p w14:paraId="5B8040C8" w14:textId="77777777" w:rsidR="0007043B" w:rsidRPr="00594165" w:rsidRDefault="0007043B" w:rsidP="00153628">
      <w:pPr>
        <w:numPr>
          <w:ilvl w:val="0"/>
          <w:numId w:val="16"/>
        </w:numPr>
        <w:ind w:left="567" w:hanging="283"/>
        <w:jc w:val="both"/>
        <w:rPr>
          <w:rFonts w:ascii="Tahoma" w:hAnsi="Tahoma" w:cs="Tahoma"/>
          <w:sz w:val="18"/>
          <w:szCs w:val="18"/>
        </w:rPr>
      </w:pPr>
      <w:r w:rsidRPr="00594165">
        <w:rPr>
          <w:rFonts w:ascii="Tahoma" w:hAnsi="Tahoma" w:cs="Tahoma"/>
          <w:sz w:val="18"/>
          <w:szCs w:val="18"/>
        </w:rPr>
        <w:lastRenderedPageBreak/>
        <w:t>odrzucenia oferty odwołującego</w:t>
      </w:r>
    </w:p>
    <w:p w14:paraId="62422527" w14:textId="77777777" w:rsidR="0007043B" w:rsidRPr="00594165" w:rsidRDefault="0007043B" w:rsidP="00153628">
      <w:pPr>
        <w:numPr>
          <w:ilvl w:val="0"/>
          <w:numId w:val="16"/>
        </w:numPr>
        <w:ind w:left="567" w:hanging="283"/>
        <w:jc w:val="both"/>
        <w:rPr>
          <w:rFonts w:ascii="Tahoma" w:hAnsi="Tahoma" w:cs="Tahoma"/>
          <w:sz w:val="18"/>
          <w:szCs w:val="18"/>
        </w:rPr>
      </w:pPr>
      <w:r w:rsidRPr="00594165">
        <w:rPr>
          <w:rFonts w:ascii="Tahoma" w:hAnsi="Tahoma" w:cs="Tahoma"/>
          <w:sz w:val="18"/>
          <w:szCs w:val="18"/>
        </w:rPr>
        <w:t>opisu przedmiotu zamówienia</w:t>
      </w:r>
    </w:p>
    <w:p w14:paraId="1E98239C" w14:textId="77777777" w:rsidR="0007043B" w:rsidRPr="00594165" w:rsidRDefault="0007043B" w:rsidP="00153628">
      <w:pPr>
        <w:numPr>
          <w:ilvl w:val="0"/>
          <w:numId w:val="16"/>
        </w:numPr>
        <w:ind w:left="567" w:hanging="283"/>
        <w:jc w:val="both"/>
        <w:rPr>
          <w:rFonts w:ascii="Tahoma" w:hAnsi="Tahoma" w:cs="Tahoma"/>
          <w:sz w:val="18"/>
          <w:szCs w:val="18"/>
        </w:rPr>
      </w:pPr>
      <w:r w:rsidRPr="00594165">
        <w:rPr>
          <w:rFonts w:ascii="Tahoma" w:hAnsi="Tahoma" w:cs="Tahoma"/>
          <w:sz w:val="18"/>
          <w:szCs w:val="18"/>
        </w:rPr>
        <w:t>wyboru najkorzystniejszej oferty.</w:t>
      </w:r>
    </w:p>
    <w:p w14:paraId="4D9AD45D" w14:textId="77777777" w:rsidR="0007043B" w:rsidRPr="00594165" w:rsidRDefault="0007043B" w:rsidP="00153628">
      <w:pPr>
        <w:numPr>
          <w:ilvl w:val="1"/>
          <w:numId w:val="15"/>
        </w:numPr>
        <w:autoSpaceDE w:val="0"/>
        <w:autoSpaceDN w:val="0"/>
        <w:adjustRightInd w:val="0"/>
        <w:ind w:left="284" w:hanging="426"/>
        <w:jc w:val="both"/>
        <w:rPr>
          <w:rFonts w:ascii="Tahoma" w:hAnsi="Tahoma" w:cs="Tahoma"/>
          <w:bCs/>
          <w:sz w:val="18"/>
          <w:szCs w:val="18"/>
        </w:rPr>
      </w:pPr>
      <w:r w:rsidRPr="00594165">
        <w:rPr>
          <w:rFonts w:ascii="Tahoma" w:hAnsi="Tahoma" w:cs="Tahoma"/>
          <w:sz w:val="18"/>
          <w:szCs w:val="18"/>
        </w:rPr>
        <w:t>Pozostałe terminy i czynności są szczegółowo opisane w dziale VI UPZP.</w:t>
      </w:r>
    </w:p>
    <w:p w14:paraId="47D1D292" w14:textId="77777777" w:rsidR="0007043B" w:rsidRPr="00594165" w:rsidRDefault="0007043B" w:rsidP="00153628">
      <w:pPr>
        <w:numPr>
          <w:ilvl w:val="1"/>
          <w:numId w:val="15"/>
        </w:numPr>
        <w:autoSpaceDE w:val="0"/>
        <w:autoSpaceDN w:val="0"/>
        <w:adjustRightInd w:val="0"/>
        <w:ind w:left="284" w:hanging="426"/>
        <w:jc w:val="both"/>
        <w:rPr>
          <w:rFonts w:ascii="Tahoma" w:hAnsi="Tahoma" w:cs="Tahoma"/>
          <w:bCs/>
          <w:sz w:val="18"/>
          <w:szCs w:val="18"/>
        </w:rPr>
      </w:pPr>
      <w:r w:rsidRPr="00594165">
        <w:rPr>
          <w:rFonts w:ascii="Tahoma" w:hAnsi="Tahoma" w:cs="Tahoma"/>
          <w:sz w:val="18"/>
          <w:szCs w:val="18"/>
        </w:rPr>
        <w:t xml:space="preserve">Na orzeczenie Krajowej Izby Odwoławczej </w:t>
      </w:r>
      <w:r w:rsidR="005B5A7A">
        <w:rPr>
          <w:rFonts w:ascii="Tahoma" w:hAnsi="Tahoma" w:cs="Tahoma"/>
          <w:sz w:val="18"/>
          <w:szCs w:val="18"/>
        </w:rPr>
        <w:t>S</w:t>
      </w:r>
      <w:r w:rsidRPr="00594165">
        <w:rPr>
          <w:rFonts w:ascii="Tahoma" w:hAnsi="Tahoma" w:cs="Tahoma"/>
          <w:sz w:val="18"/>
          <w:szCs w:val="18"/>
        </w:rPr>
        <w:t>tronom oraz uczestnikom postępowania odwoławczego przysługuje skarga do sądu.</w:t>
      </w:r>
    </w:p>
    <w:p w14:paraId="5787FC43" w14:textId="77777777" w:rsidR="0007043B" w:rsidRPr="00594165" w:rsidRDefault="0007043B" w:rsidP="00153628">
      <w:pPr>
        <w:numPr>
          <w:ilvl w:val="1"/>
          <w:numId w:val="15"/>
        </w:numPr>
        <w:autoSpaceDE w:val="0"/>
        <w:autoSpaceDN w:val="0"/>
        <w:adjustRightInd w:val="0"/>
        <w:ind w:left="284" w:hanging="568"/>
        <w:jc w:val="both"/>
        <w:rPr>
          <w:rFonts w:ascii="Tahoma" w:hAnsi="Tahoma" w:cs="Tahoma"/>
          <w:bCs/>
          <w:sz w:val="18"/>
          <w:szCs w:val="18"/>
        </w:rPr>
      </w:pPr>
      <w:r w:rsidRPr="00594165">
        <w:rPr>
          <w:rFonts w:ascii="Tahoma" w:hAnsi="Tahoma" w:cs="Tahoma"/>
          <w:sz w:val="18"/>
          <w:szCs w:val="18"/>
        </w:rPr>
        <w:t>Szczegółowo środki ochrony prawnej zostały omówione w dziale VI UPZP</w:t>
      </w:r>
    </w:p>
    <w:p w14:paraId="16E56C49" w14:textId="77777777" w:rsidR="00D3285A" w:rsidRPr="00594165" w:rsidRDefault="00D3285A" w:rsidP="00F065D8">
      <w:pPr>
        <w:overflowPunct w:val="0"/>
        <w:autoSpaceDE w:val="0"/>
        <w:autoSpaceDN w:val="0"/>
        <w:adjustRightInd w:val="0"/>
        <w:rPr>
          <w:rFonts w:ascii="Tahoma" w:hAnsi="Tahoma" w:cs="Tahoma"/>
          <w:b/>
          <w:sz w:val="18"/>
          <w:szCs w:val="18"/>
        </w:rPr>
      </w:pPr>
    </w:p>
    <w:p w14:paraId="7A77ED1B" w14:textId="77777777" w:rsidR="002F2864" w:rsidRPr="00594165" w:rsidRDefault="002F2864" w:rsidP="007359DB">
      <w:pPr>
        <w:numPr>
          <w:ilvl w:val="0"/>
          <w:numId w:val="15"/>
        </w:numPr>
        <w:ind w:left="284" w:hanging="426"/>
        <w:jc w:val="both"/>
        <w:rPr>
          <w:rFonts w:ascii="Tahoma" w:hAnsi="Tahoma" w:cs="Tahoma"/>
          <w:sz w:val="18"/>
          <w:szCs w:val="18"/>
        </w:rPr>
      </w:pPr>
      <w:r w:rsidRPr="00594165">
        <w:rPr>
          <w:rFonts w:ascii="Tahoma" w:hAnsi="Tahoma" w:cs="Tahoma"/>
          <w:b/>
          <w:bCs/>
          <w:sz w:val="18"/>
          <w:szCs w:val="18"/>
        </w:rPr>
        <w:t>ZAŁĄCZNIKI DO SPECYFIKACJI</w:t>
      </w:r>
    </w:p>
    <w:p w14:paraId="65D014AD" w14:textId="77777777" w:rsidR="00D869E2" w:rsidRPr="00594165" w:rsidRDefault="00D869E2" w:rsidP="007359DB">
      <w:pPr>
        <w:ind w:left="-142"/>
        <w:jc w:val="both"/>
        <w:rPr>
          <w:rFonts w:ascii="Tahoma" w:hAnsi="Tahoma" w:cs="Tahoma"/>
          <w:sz w:val="18"/>
          <w:szCs w:val="18"/>
        </w:rPr>
      </w:pPr>
      <w:r w:rsidRPr="00594165">
        <w:rPr>
          <w:rFonts w:ascii="Tahoma" w:hAnsi="Tahoma" w:cs="Tahoma"/>
          <w:sz w:val="18"/>
          <w:szCs w:val="18"/>
        </w:rPr>
        <w:t>Do niniejszej dokumentacji przetargowej załącznikami są:</w:t>
      </w:r>
    </w:p>
    <w:p w14:paraId="7AB61207" w14:textId="77777777" w:rsidR="00D869E2" w:rsidRPr="00594165" w:rsidRDefault="003C22BC" w:rsidP="007359DB">
      <w:pPr>
        <w:numPr>
          <w:ilvl w:val="1"/>
          <w:numId w:val="15"/>
        </w:numPr>
        <w:ind w:left="284" w:hanging="426"/>
        <w:jc w:val="both"/>
        <w:rPr>
          <w:rFonts w:ascii="Tahoma" w:hAnsi="Tahoma" w:cs="Tahoma"/>
          <w:sz w:val="18"/>
          <w:szCs w:val="18"/>
        </w:rPr>
      </w:pPr>
      <w:r>
        <w:rPr>
          <w:rFonts w:ascii="Tahoma" w:hAnsi="Tahoma" w:cs="Tahoma"/>
          <w:sz w:val="18"/>
          <w:szCs w:val="18"/>
        </w:rPr>
        <w:t xml:space="preserve">Formularz </w:t>
      </w:r>
      <w:r w:rsidR="00D869E2" w:rsidRPr="00594165">
        <w:rPr>
          <w:rFonts w:ascii="Tahoma" w:hAnsi="Tahoma" w:cs="Tahoma"/>
          <w:sz w:val="18"/>
          <w:szCs w:val="18"/>
        </w:rPr>
        <w:t>ofertow</w:t>
      </w:r>
      <w:r>
        <w:rPr>
          <w:rFonts w:ascii="Tahoma" w:hAnsi="Tahoma" w:cs="Tahoma"/>
          <w:sz w:val="18"/>
          <w:szCs w:val="18"/>
        </w:rPr>
        <w:t>y</w:t>
      </w:r>
      <w:r w:rsidR="00D869E2" w:rsidRPr="00594165">
        <w:rPr>
          <w:rFonts w:ascii="Tahoma" w:hAnsi="Tahoma" w:cs="Tahoma"/>
          <w:sz w:val="18"/>
          <w:szCs w:val="18"/>
        </w:rPr>
        <w:tab/>
      </w:r>
      <w:r w:rsidR="00D869E2" w:rsidRPr="00594165">
        <w:rPr>
          <w:rFonts w:ascii="Tahoma" w:hAnsi="Tahoma" w:cs="Tahoma"/>
          <w:sz w:val="18"/>
          <w:szCs w:val="18"/>
        </w:rPr>
        <w:tab/>
      </w:r>
      <w:r w:rsidR="002D5E2D" w:rsidRPr="00594165">
        <w:rPr>
          <w:rFonts w:ascii="Tahoma" w:hAnsi="Tahoma" w:cs="Tahoma"/>
          <w:sz w:val="18"/>
          <w:szCs w:val="18"/>
        </w:rPr>
        <w:tab/>
      </w:r>
      <w:r>
        <w:rPr>
          <w:rFonts w:ascii="Tahoma" w:hAnsi="Tahoma" w:cs="Tahoma"/>
          <w:sz w:val="18"/>
          <w:szCs w:val="18"/>
        </w:rPr>
        <w:tab/>
      </w:r>
      <w:r w:rsidR="002B5D20" w:rsidRPr="00594165">
        <w:rPr>
          <w:rFonts w:ascii="Tahoma" w:hAnsi="Tahoma" w:cs="Tahoma"/>
          <w:sz w:val="18"/>
          <w:szCs w:val="18"/>
        </w:rPr>
        <w:tab/>
      </w:r>
      <w:r w:rsidR="00B400B2" w:rsidRPr="00594165">
        <w:rPr>
          <w:rFonts w:ascii="Tahoma" w:hAnsi="Tahoma" w:cs="Tahoma"/>
          <w:sz w:val="18"/>
          <w:szCs w:val="18"/>
        </w:rPr>
        <w:tab/>
      </w:r>
      <w:r w:rsidR="00B400B2" w:rsidRPr="00594165">
        <w:rPr>
          <w:rFonts w:ascii="Tahoma" w:hAnsi="Tahoma" w:cs="Tahoma"/>
          <w:sz w:val="18"/>
          <w:szCs w:val="18"/>
        </w:rPr>
        <w:tab/>
      </w:r>
      <w:r w:rsidR="00B736B8" w:rsidRPr="00594165">
        <w:rPr>
          <w:rFonts w:ascii="Tahoma" w:hAnsi="Tahoma" w:cs="Tahoma"/>
          <w:sz w:val="18"/>
          <w:szCs w:val="18"/>
        </w:rPr>
        <w:tab/>
      </w:r>
      <w:r w:rsidR="00841DCE">
        <w:rPr>
          <w:rFonts w:ascii="Tahoma" w:hAnsi="Tahoma" w:cs="Tahoma"/>
          <w:sz w:val="18"/>
          <w:szCs w:val="18"/>
        </w:rPr>
        <w:tab/>
      </w:r>
      <w:r w:rsidR="005C3016" w:rsidRPr="00594165">
        <w:rPr>
          <w:rFonts w:ascii="Tahoma" w:hAnsi="Tahoma" w:cs="Tahoma"/>
          <w:sz w:val="18"/>
          <w:szCs w:val="18"/>
        </w:rPr>
        <w:t>– zał. 1</w:t>
      </w:r>
    </w:p>
    <w:p w14:paraId="35DE86F0" w14:textId="77777777" w:rsidR="005133D8" w:rsidRPr="00594165" w:rsidRDefault="005133D8" w:rsidP="007359DB">
      <w:pPr>
        <w:numPr>
          <w:ilvl w:val="1"/>
          <w:numId w:val="15"/>
        </w:numPr>
        <w:ind w:left="284" w:hanging="426"/>
        <w:jc w:val="both"/>
        <w:rPr>
          <w:rFonts w:ascii="Tahoma" w:hAnsi="Tahoma" w:cs="Tahoma"/>
          <w:sz w:val="18"/>
          <w:szCs w:val="18"/>
        </w:rPr>
      </w:pPr>
      <w:r w:rsidRPr="00594165">
        <w:rPr>
          <w:rFonts w:ascii="Tahoma" w:hAnsi="Tahoma" w:cs="Tahoma"/>
          <w:sz w:val="18"/>
          <w:szCs w:val="18"/>
        </w:rPr>
        <w:t>Specyfikac</w:t>
      </w:r>
      <w:r w:rsidR="005C3016" w:rsidRPr="00594165">
        <w:rPr>
          <w:rFonts w:ascii="Tahoma" w:hAnsi="Tahoma" w:cs="Tahoma"/>
          <w:sz w:val="18"/>
          <w:szCs w:val="18"/>
        </w:rPr>
        <w:t>j</w:t>
      </w:r>
      <w:r w:rsidRPr="00594165">
        <w:rPr>
          <w:rFonts w:ascii="Tahoma" w:hAnsi="Tahoma" w:cs="Tahoma"/>
          <w:sz w:val="18"/>
          <w:szCs w:val="18"/>
        </w:rPr>
        <w:t xml:space="preserve">a asortymentowo-cenowa </w:t>
      </w:r>
      <w:r w:rsidRPr="00594165">
        <w:rPr>
          <w:rFonts w:ascii="Tahoma" w:hAnsi="Tahoma" w:cs="Tahoma"/>
          <w:sz w:val="18"/>
          <w:szCs w:val="18"/>
        </w:rPr>
        <w:tab/>
      </w:r>
      <w:r w:rsidRPr="00594165">
        <w:rPr>
          <w:rFonts w:ascii="Tahoma" w:hAnsi="Tahoma" w:cs="Tahoma"/>
          <w:sz w:val="18"/>
          <w:szCs w:val="18"/>
        </w:rPr>
        <w:tab/>
      </w:r>
      <w:r w:rsidR="002B5D20" w:rsidRPr="00594165">
        <w:rPr>
          <w:rFonts w:ascii="Tahoma" w:hAnsi="Tahoma" w:cs="Tahoma"/>
          <w:sz w:val="18"/>
          <w:szCs w:val="18"/>
        </w:rPr>
        <w:tab/>
      </w:r>
      <w:r w:rsidR="00B736B8" w:rsidRPr="00594165">
        <w:rPr>
          <w:rFonts w:ascii="Tahoma" w:hAnsi="Tahoma" w:cs="Tahoma"/>
          <w:sz w:val="18"/>
          <w:szCs w:val="18"/>
        </w:rPr>
        <w:tab/>
      </w:r>
      <w:r w:rsidR="00B736B8" w:rsidRPr="00594165">
        <w:rPr>
          <w:rFonts w:ascii="Tahoma" w:hAnsi="Tahoma" w:cs="Tahoma"/>
          <w:sz w:val="18"/>
          <w:szCs w:val="18"/>
        </w:rPr>
        <w:tab/>
      </w:r>
      <w:r w:rsidR="00FA7F9F" w:rsidRPr="00594165">
        <w:rPr>
          <w:rFonts w:ascii="Tahoma" w:hAnsi="Tahoma" w:cs="Tahoma"/>
          <w:sz w:val="18"/>
          <w:szCs w:val="18"/>
        </w:rPr>
        <w:tab/>
      </w:r>
      <w:r w:rsidR="00841DCE">
        <w:rPr>
          <w:rFonts w:ascii="Tahoma" w:hAnsi="Tahoma" w:cs="Tahoma"/>
          <w:sz w:val="18"/>
          <w:szCs w:val="18"/>
        </w:rPr>
        <w:tab/>
      </w:r>
      <w:r w:rsidRPr="00594165">
        <w:rPr>
          <w:rFonts w:ascii="Tahoma" w:hAnsi="Tahoma" w:cs="Tahoma"/>
          <w:sz w:val="18"/>
          <w:szCs w:val="18"/>
        </w:rPr>
        <w:t>– zał.</w:t>
      </w:r>
      <w:r w:rsidR="005C3016" w:rsidRPr="00594165">
        <w:rPr>
          <w:rFonts w:ascii="Tahoma" w:hAnsi="Tahoma" w:cs="Tahoma"/>
          <w:sz w:val="18"/>
          <w:szCs w:val="18"/>
        </w:rPr>
        <w:t xml:space="preserve"> </w:t>
      </w:r>
      <w:r w:rsidRPr="00594165">
        <w:rPr>
          <w:rFonts w:ascii="Tahoma" w:hAnsi="Tahoma" w:cs="Tahoma"/>
          <w:sz w:val="18"/>
          <w:szCs w:val="18"/>
        </w:rPr>
        <w:t xml:space="preserve">2 </w:t>
      </w:r>
    </w:p>
    <w:p w14:paraId="34EB6A59" w14:textId="77777777" w:rsidR="00FB1D86" w:rsidRPr="00594165" w:rsidRDefault="00FB1D86" w:rsidP="007359DB">
      <w:pPr>
        <w:numPr>
          <w:ilvl w:val="1"/>
          <w:numId w:val="15"/>
        </w:numPr>
        <w:ind w:left="284" w:hanging="426"/>
        <w:jc w:val="both"/>
        <w:rPr>
          <w:rFonts w:ascii="Tahoma" w:hAnsi="Tahoma" w:cs="Tahoma"/>
          <w:sz w:val="18"/>
          <w:szCs w:val="18"/>
        </w:rPr>
      </w:pPr>
      <w:r w:rsidRPr="00594165">
        <w:rPr>
          <w:rFonts w:ascii="Tahoma" w:hAnsi="Tahoma" w:cs="Tahoma"/>
          <w:sz w:val="18"/>
          <w:szCs w:val="18"/>
        </w:rPr>
        <w:t>Oświadczenia o braku podstaw</w:t>
      </w:r>
      <w:r w:rsidR="006341FA" w:rsidRPr="00594165">
        <w:rPr>
          <w:rFonts w:ascii="Tahoma" w:hAnsi="Tahoma" w:cs="Tahoma"/>
          <w:sz w:val="18"/>
          <w:szCs w:val="18"/>
        </w:rPr>
        <w:t xml:space="preserve"> wykluczenia </w:t>
      </w:r>
      <w:r w:rsidR="002B5D20" w:rsidRPr="00594165">
        <w:rPr>
          <w:rFonts w:ascii="Tahoma" w:hAnsi="Tahoma" w:cs="Tahoma"/>
          <w:sz w:val="18"/>
          <w:szCs w:val="18"/>
        </w:rPr>
        <w:tab/>
      </w:r>
      <w:r w:rsidR="00B400B2" w:rsidRPr="00594165">
        <w:rPr>
          <w:rFonts w:ascii="Tahoma" w:hAnsi="Tahoma" w:cs="Tahoma"/>
          <w:sz w:val="18"/>
          <w:szCs w:val="18"/>
        </w:rPr>
        <w:tab/>
      </w:r>
      <w:r w:rsidR="00B400B2" w:rsidRPr="00594165">
        <w:rPr>
          <w:rFonts w:ascii="Tahoma" w:hAnsi="Tahoma" w:cs="Tahoma"/>
          <w:sz w:val="18"/>
          <w:szCs w:val="18"/>
        </w:rPr>
        <w:tab/>
      </w:r>
      <w:r w:rsidR="00B736B8" w:rsidRPr="00594165">
        <w:rPr>
          <w:rFonts w:ascii="Tahoma" w:hAnsi="Tahoma" w:cs="Tahoma"/>
          <w:sz w:val="18"/>
          <w:szCs w:val="18"/>
        </w:rPr>
        <w:tab/>
      </w:r>
      <w:r w:rsidR="00FA7F9F" w:rsidRPr="00594165">
        <w:rPr>
          <w:rFonts w:ascii="Tahoma" w:hAnsi="Tahoma" w:cs="Tahoma"/>
          <w:sz w:val="18"/>
          <w:szCs w:val="18"/>
        </w:rPr>
        <w:tab/>
      </w:r>
      <w:r w:rsidR="00DA7B1C" w:rsidRPr="00594165">
        <w:rPr>
          <w:rFonts w:ascii="Tahoma" w:hAnsi="Tahoma" w:cs="Tahoma"/>
          <w:sz w:val="18"/>
          <w:szCs w:val="18"/>
        </w:rPr>
        <w:tab/>
      </w:r>
      <w:r w:rsidR="002B5D20" w:rsidRPr="00594165">
        <w:rPr>
          <w:rFonts w:ascii="Tahoma" w:hAnsi="Tahoma" w:cs="Tahoma"/>
          <w:sz w:val="18"/>
          <w:szCs w:val="18"/>
        </w:rPr>
        <w:t xml:space="preserve">– zał. </w:t>
      </w:r>
      <w:r w:rsidR="00FA7F9F" w:rsidRPr="00594165">
        <w:rPr>
          <w:rFonts w:ascii="Tahoma" w:hAnsi="Tahoma" w:cs="Tahoma"/>
          <w:sz w:val="18"/>
          <w:szCs w:val="18"/>
        </w:rPr>
        <w:t>3</w:t>
      </w:r>
    </w:p>
    <w:p w14:paraId="44D24A8C" w14:textId="59081A31" w:rsidR="00FA7F9F" w:rsidRPr="00EF3DB9" w:rsidRDefault="00FA7F9F" w:rsidP="00EF3DB9">
      <w:pPr>
        <w:numPr>
          <w:ilvl w:val="1"/>
          <w:numId w:val="15"/>
        </w:numPr>
        <w:ind w:left="284" w:hanging="426"/>
        <w:jc w:val="both"/>
        <w:rPr>
          <w:rFonts w:ascii="Tahoma" w:hAnsi="Tahoma" w:cs="Tahoma"/>
          <w:sz w:val="18"/>
          <w:szCs w:val="18"/>
        </w:rPr>
      </w:pPr>
      <w:r w:rsidRPr="00594165">
        <w:rPr>
          <w:rFonts w:ascii="Tahoma" w:hAnsi="Tahoma" w:cs="Tahoma"/>
          <w:sz w:val="18"/>
          <w:szCs w:val="18"/>
        </w:rPr>
        <w:t xml:space="preserve">Informacja o tym, iż </w:t>
      </w:r>
      <w:r w:rsidR="00B053A7">
        <w:rPr>
          <w:rFonts w:ascii="Tahoma" w:hAnsi="Tahoma" w:cs="Tahoma"/>
          <w:sz w:val="18"/>
          <w:szCs w:val="18"/>
        </w:rPr>
        <w:t>Wykonawca</w:t>
      </w:r>
      <w:r w:rsidRPr="00594165">
        <w:rPr>
          <w:rFonts w:ascii="Tahoma" w:hAnsi="Tahoma" w:cs="Tahoma"/>
          <w:sz w:val="18"/>
          <w:szCs w:val="18"/>
        </w:rPr>
        <w:t xml:space="preserve"> nie należy do grupy kapitałowej</w:t>
      </w:r>
      <w:r w:rsidRPr="00594165">
        <w:rPr>
          <w:rFonts w:ascii="Tahoma" w:hAnsi="Tahoma" w:cs="Tahoma"/>
          <w:sz w:val="18"/>
          <w:szCs w:val="18"/>
        </w:rPr>
        <w:tab/>
      </w:r>
      <w:r w:rsidRPr="00594165">
        <w:rPr>
          <w:rFonts w:ascii="Tahoma" w:hAnsi="Tahoma" w:cs="Tahoma"/>
          <w:sz w:val="18"/>
          <w:szCs w:val="18"/>
        </w:rPr>
        <w:tab/>
      </w:r>
      <w:r w:rsidRPr="00594165">
        <w:rPr>
          <w:rFonts w:ascii="Tahoma" w:hAnsi="Tahoma" w:cs="Tahoma"/>
          <w:sz w:val="18"/>
          <w:szCs w:val="18"/>
        </w:rPr>
        <w:tab/>
      </w:r>
      <w:r w:rsidR="00841DCE">
        <w:rPr>
          <w:rFonts w:ascii="Tahoma" w:hAnsi="Tahoma" w:cs="Tahoma"/>
          <w:sz w:val="18"/>
          <w:szCs w:val="18"/>
        </w:rPr>
        <w:tab/>
      </w:r>
      <w:r w:rsidRPr="00594165">
        <w:rPr>
          <w:rFonts w:ascii="Tahoma" w:hAnsi="Tahoma" w:cs="Tahoma"/>
          <w:sz w:val="18"/>
          <w:szCs w:val="18"/>
        </w:rPr>
        <w:t>– zał. 4</w:t>
      </w:r>
    </w:p>
    <w:p w14:paraId="5282B6C6" w14:textId="0F00C635" w:rsidR="00360B53" w:rsidRPr="00594165" w:rsidRDefault="00EF3DB9" w:rsidP="007359DB">
      <w:pPr>
        <w:numPr>
          <w:ilvl w:val="1"/>
          <w:numId w:val="15"/>
        </w:numPr>
        <w:ind w:left="284" w:hanging="426"/>
        <w:jc w:val="both"/>
        <w:rPr>
          <w:rFonts w:ascii="Tahoma" w:hAnsi="Tahoma" w:cs="Tahoma"/>
          <w:sz w:val="18"/>
          <w:szCs w:val="18"/>
        </w:rPr>
      </w:pPr>
      <w:r>
        <w:rPr>
          <w:rFonts w:ascii="Tahoma" w:hAnsi="Tahoma" w:cs="Tahoma"/>
          <w:sz w:val="18"/>
          <w:szCs w:val="18"/>
        </w:rPr>
        <w:t>Istotne postanowienia umowne</w:t>
      </w:r>
      <w:r w:rsidR="00F72011" w:rsidRPr="00594165">
        <w:rPr>
          <w:rFonts w:ascii="Tahoma" w:hAnsi="Tahoma" w:cs="Tahoma"/>
          <w:sz w:val="18"/>
          <w:szCs w:val="18"/>
        </w:rPr>
        <w:tab/>
      </w:r>
      <w:r w:rsidR="00AA7BC6" w:rsidRPr="00594165">
        <w:rPr>
          <w:rFonts w:ascii="Tahoma" w:hAnsi="Tahoma" w:cs="Tahoma"/>
          <w:sz w:val="18"/>
          <w:szCs w:val="18"/>
        </w:rPr>
        <w:tab/>
      </w:r>
      <w:r w:rsidR="00AA7BC6" w:rsidRPr="00594165">
        <w:rPr>
          <w:rFonts w:ascii="Tahoma" w:hAnsi="Tahoma" w:cs="Tahoma"/>
          <w:sz w:val="18"/>
          <w:szCs w:val="18"/>
        </w:rPr>
        <w:tab/>
      </w:r>
      <w:r w:rsidR="00CB4FD8" w:rsidRPr="00594165">
        <w:rPr>
          <w:rFonts w:ascii="Tahoma" w:hAnsi="Tahoma" w:cs="Tahoma"/>
          <w:sz w:val="18"/>
          <w:szCs w:val="18"/>
        </w:rPr>
        <w:tab/>
      </w:r>
      <w:r w:rsidR="00CB4FD8" w:rsidRPr="00594165">
        <w:rPr>
          <w:rFonts w:ascii="Tahoma" w:hAnsi="Tahoma" w:cs="Tahoma"/>
          <w:sz w:val="18"/>
          <w:szCs w:val="18"/>
        </w:rPr>
        <w:tab/>
      </w:r>
      <w:r w:rsidR="00B400B2" w:rsidRPr="00594165">
        <w:rPr>
          <w:rFonts w:ascii="Tahoma" w:hAnsi="Tahoma" w:cs="Tahoma"/>
          <w:sz w:val="18"/>
          <w:szCs w:val="18"/>
        </w:rPr>
        <w:tab/>
      </w:r>
      <w:r w:rsidR="00B400B2" w:rsidRPr="00594165">
        <w:rPr>
          <w:rFonts w:ascii="Tahoma" w:hAnsi="Tahoma" w:cs="Tahoma"/>
          <w:sz w:val="18"/>
          <w:szCs w:val="18"/>
        </w:rPr>
        <w:tab/>
      </w:r>
      <w:r w:rsidR="00FA7F9F" w:rsidRPr="00594165">
        <w:rPr>
          <w:rFonts w:ascii="Tahoma" w:hAnsi="Tahoma" w:cs="Tahoma"/>
          <w:sz w:val="18"/>
          <w:szCs w:val="18"/>
        </w:rPr>
        <w:tab/>
      </w:r>
      <w:r w:rsidR="00F72011" w:rsidRPr="00594165">
        <w:rPr>
          <w:rFonts w:ascii="Tahoma" w:hAnsi="Tahoma" w:cs="Tahoma"/>
          <w:sz w:val="18"/>
          <w:szCs w:val="18"/>
        </w:rPr>
        <w:t xml:space="preserve">– zał. </w:t>
      </w:r>
      <w:r>
        <w:rPr>
          <w:rFonts w:ascii="Tahoma" w:hAnsi="Tahoma" w:cs="Tahoma"/>
          <w:sz w:val="18"/>
          <w:szCs w:val="18"/>
        </w:rPr>
        <w:t>5</w:t>
      </w:r>
    </w:p>
    <w:p w14:paraId="0E4BF574" w14:textId="25C226B9" w:rsidR="00D90A9B" w:rsidRDefault="00DA7B1C" w:rsidP="00E339FF">
      <w:pPr>
        <w:numPr>
          <w:ilvl w:val="1"/>
          <w:numId w:val="15"/>
        </w:numPr>
        <w:ind w:left="284" w:hanging="426"/>
        <w:rPr>
          <w:rFonts w:ascii="Tahoma" w:hAnsi="Tahoma" w:cs="Tahoma"/>
          <w:color w:val="000000"/>
          <w:sz w:val="18"/>
          <w:szCs w:val="18"/>
        </w:rPr>
      </w:pPr>
      <w:r w:rsidRPr="000305C1">
        <w:rPr>
          <w:rFonts w:ascii="Tahoma" w:hAnsi="Tahoma" w:cs="Tahoma"/>
          <w:color w:val="000000"/>
          <w:sz w:val="18"/>
          <w:szCs w:val="18"/>
        </w:rPr>
        <w:t>Klauzula informacyjna z art. 13 RODO</w:t>
      </w:r>
      <w:r w:rsidRPr="000305C1">
        <w:rPr>
          <w:rFonts w:ascii="Tahoma" w:hAnsi="Tahoma" w:cs="Tahoma"/>
          <w:color w:val="000000"/>
          <w:sz w:val="18"/>
          <w:szCs w:val="18"/>
        </w:rPr>
        <w:tab/>
      </w:r>
      <w:r w:rsidRPr="000305C1">
        <w:rPr>
          <w:rFonts w:ascii="Tahoma" w:hAnsi="Tahoma" w:cs="Tahoma"/>
          <w:color w:val="000000"/>
          <w:sz w:val="18"/>
          <w:szCs w:val="18"/>
        </w:rPr>
        <w:tab/>
      </w:r>
      <w:r w:rsidRPr="000305C1">
        <w:rPr>
          <w:rFonts w:ascii="Tahoma" w:hAnsi="Tahoma" w:cs="Tahoma"/>
          <w:color w:val="000000"/>
          <w:sz w:val="18"/>
          <w:szCs w:val="18"/>
        </w:rPr>
        <w:tab/>
      </w:r>
      <w:r w:rsidRPr="000305C1">
        <w:rPr>
          <w:rFonts w:ascii="Tahoma" w:hAnsi="Tahoma" w:cs="Tahoma"/>
          <w:color w:val="000000"/>
          <w:sz w:val="18"/>
          <w:szCs w:val="18"/>
        </w:rPr>
        <w:tab/>
      </w:r>
      <w:r w:rsidRPr="000305C1">
        <w:rPr>
          <w:rFonts w:ascii="Tahoma" w:hAnsi="Tahoma" w:cs="Tahoma"/>
          <w:color w:val="000000"/>
          <w:sz w:val="18"/>
          <w:szCs w:val="18"/>
        </w:rPr>
        <w:tab/>
      </w:r>
      <w:r w:rsidRPr="000305C1">
        <w:rPr>
          <w:rFonts w:ascii="Tahoma" w:hAnsi="Tahoma" w:cs="Tahoma"/>
          <w:color w:val="000000"/>
          <w:sz w:val="18"/>
          <w:szCs w:val="18"/>
        </w:rPr>
        <w:tab/>
      </w:r>
      <w:r w:rsidRPr="000305C1">
        <w:rPr>
          <w:rFonts w:ascii="Tahoma" w:hAnsi="Tahoma" w:cs="Tahoma"/>
          <w:color w:val="000000"/>
          <w:sz w:val="18"/>
          <w:szCs w:val="18"/>
        </w:rPr>
        <w:tab/>
        <w:t xml:space="preserve">– zał. </w:t>
      </w:r>
      <w:r w:rsidR="00EF3DB9">
        <w:rPr>
          <w:rFonts w:ascii="Tahoma" w:hAnsi="Tahoma" w:cs="Tahoma"/>
          <w:color w:val="000000"/>
          <w:sz w:val="18"/>
          <w:szCs w:val="18"/>
        </w:rPr>
        <w:t>6</w:t>
      </w:r>
    </w:p>
    <w:p w14:paraId="28AAF13C" w14:textId="4129FC35" w:rsidR="00C1773D" w:rsidRPr="007A03EE" w:rsidRDefault="004C254B" w:rsidP="007E63C4">
      <w:pPr>
        <w:widowControl w:val="0"/>
        <w:numPr>
          <w:ilvl w:val="1"/>
          <w:numId w:val="15"/>
        </w:numPr>
        <w:autoSpaceDE w:val="0"/>
        <w:autoSpaceDN w:val="0"/>
        <w:adjustRightInd w:val="0"/>
        <w:ind w:left="284" w:hanging="426"/>
        <w:rPr>
          <w:rFonts w:ascii="Tahoma" w:hAnsi="Tahoma" w:cs="Tahoma"/>
          <w:b/>
          <w:bCs/>
          <w:sz w:val="18"/>
          <w:szCs w:val="18"/>
          <w:u w:val="single"/>
        </w:rPr>
      </w:pPr>
      <w:r w:rsidRPr="007A03EE">
        <w:rPr>
          <w:rFonts w:ascii="Tahoma" w:hAnsi="Tahoma" w:cs="Tahoma"/>
          <w:sz w:val="18"/>
          <w:szCs w:val="18"/>
        </w:rPr>
        <w:t xml:space="preserve">Protokół prawidłowego zainstalowania dozowników                                                              </w:t>
      </w:r>
      <w:r w:rsidRPr="007A03EE">
        <w:rPr>
          <w:rFonts w:ascii="Tahoma" w:hAnsi="Tahoma" w:cs="Tahoma"/>
          <w:color w:val="000000"/>
          <w:sz w:val="18"/>
          <w:szCs w:val="18"/>
        </w:rPr>
        <w:t>– zał. 7</w:t>
      </w:r>
    </w:p>
    <w:p w14:paraId="682A44F6" w14:textId="38A487FB"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1B017044" w14:textId="213CB081"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304C0980" w14:textId="346FF25F"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45B1F09E" w14:textId="5668A986"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083C6881" w14:textId="1081C2C8"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5D1A22AF" w14:textId="4EB17DF9"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0A3A909A" w14:textId="03CA20F1"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7C5E6B7A" w14:textId="4D4E34C9"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4C4BDA76" w14:textId="1508B9BC"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0ACA251C" w14:textId="07FE656A"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45853680" w14:textId="22889FAC"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6E6254C9" w14:textId="4D5B91EA"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4CF99141" w14:textId="1D463CE3"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2A9A94E0" w14:textId="074E2900"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5C878D63" w14:textId="5747E522"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7C2E1ED7" w14:textId="106227FA"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20A45DB1" w14:textId="5CAB07CC"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2856F54D" w14:textId="2B0D5CCC"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3AADBF13" w14:textId="368801E3"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1ABD2DF8" w14:textId="66994807"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216D1295" w14:textId="0B945973"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55384633" w14:textId="6AE9FFEC"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2E0BE211" w14:textId="18EC7E38"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43B2EE3B" w14:textId="426A16A4"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7AF356CF" w14:textId="64563D1B"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5B732307" w14:textId="6B13A4CC"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6BA61D78" w14:textId="5EC56C11"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56CFC288" w14:textId="7B66CCFF"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31D33A90" w14:textId="0F7A7DC2"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69372DFA" w14:textId="04EBB9FF"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624B2DDF" w14:textId="792BB3BA"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1C9AE01B" w14:textId="7C943742"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5D18DBCE" w14:textId="1DB55F5B"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5217E0A7" w14:textId="79124227"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4C80CA0E" w14:textId="03D4468B"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01A2F29B" w14:textId="6341C8F2"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6DC6E54C" w14:textId="025783CF"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72683E97" w14:textId="24360F03"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48EA9CB6" w14:textId="6B8ADBEA"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49238C21" w14:textId="73C3AC05"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34AB3A72" w14:textId="27EE005B"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70906DD6" w14:textId="6FD28F38"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7BCD4782" w14:textId="0D3D4349"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024B0125" w14:textId="12778FB5"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0FD0CD21" w14:textId="585A2236"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14DF4670" w14:textId="549E01D7"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4CB97610" w14:textId="01F31F4E"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67049E7E" w14:textId="37413998"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5C4B4353" w14:textId="4E62AF74"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388116C7" w14:textId="77777777" w:rsidR="007A03EE" w:rsidRDefault="007A03EE" w:rsidP="00287B1C">
      <w:pPr>
        <w:widowControl w:val="0"/>
        <w:tabs>
          <w:tab w:val="left" w:pos="991"/>
        </w:tabs>
        <w:autoSpaceDE w:val="0"/>
        <w:autoSpaceDN w:val="0"/>
        <w:adjustRightInd w:val="0"/>
        <w:rPr>
          <w:rFonts w:ascii="Tahoma" w:hAnsi="Tahoma" w:cs="Tahoma"/>
          <w:b/>
          <w:bCs/>
          <w:sz w:val="18"/>
          <w:szCs w:val="18"/>
          <w:u w:val="single"/>
        </w:rPr>
      </w:pPr>
    </w:p>
    <w:p w14:paraId="78B87D24" w14:textId="58A5CBE2"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1EB5AED3" w14:textId="36021709" w:rsidR="002F2864" w:rsidRPr="00594165" w:rsidRDefault="00C915D0" w:rsidP="004C254B">
      <w:pPr>
        <w:jc w:val="right"/>
        <w:rPr>
          <w:rFonts w:ascii="Tahoma" w:hAnsi="Tahoma" w:cs="Tahoma"/>
          <w:b/>
          <w:bCs/>
          <w:sz w:val="18"/>
          <w:szCs w:val="18"/>
          <w:u w:val="single"/>
        </w:rPr>
      </w:pPr>
      <w:r w:rsidRPr="00594165">
        <w:rPr>
          <w:rFonts w:ascii="Tahoma" w:hAnsi="Tahoma" w:cs="Tahoma"/>
          <w:b/>
          <w:bCs/>
          <w:sz w:val="18"/>
          <w:szCs w:val="18"/>
          <w:u w:val="single"/>
        </w:rPr>
        <w:t>Z</w:t>
      </w:r>
      <w:r w:rsidR="002F2864" w:rsidRPr="00594165">
        <w:rPr>
          <w:rFonts w:ascii="Tahoma" w:hAnsi="Tahoma" w:cs="Tahoma"/>
          <w:b/>
          <w:bCs/>
          <w:sz w:val="18"/>
          <w:szCs w:val="18"/>
          <w:u w:val="single"/>
        </w:rPr>
        <w:t>ałącznik nr 1</w:t>
      </w:r>
      <w:r w:rsidR="00287B1C">
        <w:rPr>
          <w:rFonts w:ascii="Tahoma" w:hAnsi="Tahoma" w:cs="Tahoma"/>
          <w:b/>
          <w:bCs/>
          <w:sz w:val="18"/>
          <w:szCs w:val="18"/>
          <w:u w:val="single"/>
        </w:rPr>
        <w:t xml:space="preserve"> do SIWZ</w:t>
      </w:r>
    </w:p>
    <w:p w14:paraId="3B008F79" w14:textId="77777777" w:rsidR="00F04C3D" w:rsidRPr="00594165" w:rsidRDefault="00F04C3D" w:rsidP="00F065D8">
      <w:pPr>
        <w:widowControl w:val="0"/>
        <w:tabs>
          <w:tab w:val="left" w:pos="991"/>
        </w:tabs>
        <w:autoSpaceDE w:val="0"/>
        <w:autoSpaceDN w:val="0"/>
        <w:adjustRightInd w:val="0"/>
        <w:jc w:val="right"/>
        <w:rPr>
          <w:rFonts w:ascii="Tahoma" w:hAnsi="Tahoma" w:cs="Tahoma"/>
          <w:sz w:val="18"/>
          <w:szCs w:val="18"/>
          <w:u w:val="single"/>
        </w:rPr>
      </w:pPr>
    </w:p>
    <w:p w14:paraId="1F8CDEFD"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w:t>
      </w:r>
      <w:r w:rsidR="001B1EA4" w:rsidRPr="00594165">
        <w:rPr>
          <w:rFonts w:ascii="Tahoma" w:hAnsi="Tahoma" w:cs="Tahoma"/>
          <w:sz w:val="18"/>
          <w:szCs w:val="18"/>
        </w:rPr>
        <w:t>........................</w:t>
      </w:r>
      <w:r w:rsidRPr="00594165">
        <w:rPr>
          <w:rFonts w:ascii="Tahoma" w:hAnsi="Tahoma" w:cs="Tahoma"/>
          <w:sz w:val="18"/>
          <w:szCs w:val="18"/>
        </w:rPr>
        <w:t>..................................</w:t>
      </w:r>
    </w:p>
    <w:p w14:paraId="7A535511"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 xml:space="preserve">pieczęć firmowa </w:t>
      </w:r>
      <w:r w:rsidR="00B053A7">
        <w:rPr>
          <w:rFonts w:ascii="Tahoma" w:hAnsi="Tahoma" w:cs="Tahoma"/>
          <w:sz w:val="18"/>
          <w:szCs w:val="18"/>
        </w:rPr>
        <w:t>Wykonawcy</w:t>
      </w:r>
    </w:p>
    <w:p w14:paraId="69F3601D" w14:textId="77777777" w:rsidR="002F2864" w:rsidRPr="00594165" w:rsidRDefault="002F2864" w:rsidP="00F065D8">
      <w:pPr>
        <w:widowControl w:val="0"/>
        <w:autoSpaceDE w:val="0"/>
        <w:autoSpaceDN w:val="0"/>
        <w:adjustRightInd w:val="0"/>
        <w:rPr>
          <w:rFonts w:ascii="Tahoma" w:hAnsi="Tahoma" w:cs="Tahoma"/>
          <w:sz w:val="18"/>
          <w:szCs w:val="18"/>
        </w:rPr>
      </w:pPr>
    </w:p>
    <w:p w14:paraId="38BB2AF4" w14:textId="3624A5AB" w:rsidR="002F2864" w:rsidRPr="00594165" w:rsidRDefault="0055303D" w:rsidP="00F065D8">
      <w:pPr>
        <w:widowControl w:val="0"/>
        <w:autoSpaceDE w:val="0"/>
        <w:autoSpaceDN w:val="0"/>
        <w:adjustRightInd w:val="0"/>
        <w:jc w:val="center"/>
        <w:rPr>
          <w:rFonts w:ascii="Tahoma" w:hAnsi="Tahoma" w:cs="Tahoma"/>
          <w:sz w:val="18"/>
          <w:szCs w:val="18"/>
        </w:rPr>
      </w:pPr>
      <w:r>
        <w:rPr>
          <w:rFonts w:ascii="Tahoma" w:hAnsi="Tahoma" w:cs="Tahoma"/>
          <w:b/>
          <w:bCs/>
          <w:sz w:val="18"/>
          <w:szCs w:val="18"/>
        </w:rPr>
        <w:t>Formularz Ofertowy</w:t>
      </w:r>
    </w:p>
    <w:p w14:paraId="7F6B9420" w14:textId="77777777" w:rsidR="002F2864" w:rsidRPr="00594165" w:rsidRDefault="002F2864" w:rsidP="00F065D8">
      <w:pPr>
        <w:widowControl w:val="0"/>
        <w:autoSpaceDE w:val="0"/>
        <w:autoSpaceDN w:val="0"/>
        <w:adjustRightInd w:val="0"/>
        <w:rPr>
          <w:rFonts w:ascii="Tahoma" w:hAnsi="Tahoma" w:cs="Tahoma"/>
          <w:sz w:val="18"/>
          <w:szCs w:val="18"/>
        </w:rPr>
      </w:pPr>
    </w:p>
    <w:p w14:paraId="5D1E8663"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 xml:space="preserve">Pełna nazwa </w:t>
      </w:r>
      <w:r w:rsidR="00B053A7">
        <w:rPr>
          <w:rFonts w:ascii="Tahoma" w:hAnsi="Tahoma" w:cs="Tahoma"/>
          <w:sz w:val="18"/>
          <w:szCs w:val="18"/>
        </w:rPr>
        <w:t>Wykonawcy</w:t>
      </w:r>
    </w:p>
    <w:p w14:paraId="77165A0E" w14:textId="77777777" w:rsidR="002F2864" w:rsidRPr="00594165" w:rsidRDefault="002F2864" w:rsidP="00F065D8">
      <w:pPr>
        <w:widowControl w:val="0"/>
        <w:autoSpaceDE w:val="0"/>
        <w:autoSpaceDN w:val="0"/>
        <w:adjustRightInd w:val="0"/>
        <w:rPr>
          <w:rFonts w:ascii="Tahoma" w:hAnsi="Tahoma" w:cs="Tahoma"/>
          <w:sz w:val="18"/>
          <w:szCs w:val="18"/>
        </w:rPr>
      </w:pPr>
    </w:p>
    <w:p w14:paraId="2F89BFFA"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w:t>
      </w:r>
    </w:p>
    <w:p w14:paraId="52969B15" w14:textId="77777777" w:rsidR="002F2864" w:rsidRPr="00594165" w:rsidRDefault="002F2864" w:rsidP="00F065D8">
      <w:pPr>
        <w:widowControl w:val="0"/>
        <w:autoSpaceDE w:val="0"/>
        <w:autoSpaceDN w:val="0"/>
        <w:adjustRightInd w:val="0"/>
        <w:rPr>
          <w:rFonts w:ascii="Tahoma" w:hAnsi="Tahoma" w:cs="Tahoma"/>
          <w:sz w:val="18"/>
          <w:szCs w:val="18"/>
        </w:rPr>
      </w:pPr>
    </w:p>
    <w:p w14:paraId="76C8567B"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w:t>
      </w:r>
    </w:p>
    <w:p w14:paraId="7EAAB56D" w14:textId="77777777" w:rsidR="002F2864" w:rsidRPr="00594165" w:rsidRDefault="002F2864" w:rsidP="00F065D8">
      <w:pPr>
        <w:widowControl w:val="0"/>
        <w:autoSpaceDE w:val="0"/>
        <w:autoSpaceDN w:val="0"/>
        <w:adjustRightInd w:val="0"/>
        <w:rPr>
          <w:rFonts w:ascii="Tahoma" w:hAnsi="Tahoma" w:cs="Tahoma"/>
          <w:sz w:val="18"/>
          <w:szCs w:val="18"/>
        </w:rPr>
      </w:pPr>
    </w:p>
    <w:p w14:paraId="75FF0377"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 xml:space="preserve">Adres </w:t>
      </w:r>
      <w:r w:rsidR="00B053A7">
        <w:rPr>
          <w:rFonts w:ascii="Tahoma" w:hAnsi="Tahoma" w:cs="Tahoma"/>
          <w:sz w:val="18"/>
          <w:szCs w:val="18"/>
        </w:rPr>
        <w:t>Wykonawcy</w:t>
      </w:r>
    </w:p>
    <w:p w14:paraId="5334E996" w14:textId="77777777" w:rsidR="002F2864" w:rsidRPr="00594165" w:rsidRDefault="002F2864" w:rsidP="00F065D8">
      <w:pPr>
        <w:widowControl w:val="0"/>
        <w:autoSpaceDE w:val="0"/>
        <w:autoSpaceDN w:val="0"/>
        <w:adjustRightInd w:val="0"/>
        <w:rPr>
          <w:rFonts w:ascii="Tahoma" w:hAnsi="Tahoma" w:cs="Tahoma"/>
          <w:sz w:val="18"/>
          <w:szCs w:val="18"/>
        </w:rPr>
      </w:pPr>
    </w:p>
    <w:p w14:paraId="2FF1F4FD"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ul. ...................................</w:t>
      </w:r>
      <w:r w:rsidR="00F9545F" w:rsidRPr="00594165">
        <w:rPr>
          <w:rFonts w:ascii="Tahoma" w:hAnsi="Tahoma" w:cs="Tahoma"/>
          <w:sz w:val="18"/>
          <w:szCs w:val="18"/>
        </w:rPr>
        <w:t>.....</w:t>
      </w:r>
      <w:r w:rsidRPr="00594165">
        <w:rPr>
          <w:rFonts w:ascii="Tahoma" w:hAnsi="Tahoma" w:cs="Tahoma"/>
          <w:sz w:val="18"/>
          <w:szCs w:val="18"/>
        </w:rPr>
        <w:t>....</w:t>
      </w:r>
      <w:r w:rsidR="00F9545F" w:rsidRPr="00594165">
        <w:rPr>
          <w:rFonts w:ascii="Tahoma" w:hAnsi="Tahoma" w:cs="Tahoma"/>
          <w:sz w:val="18"/>
          <w:szCs w:val="18"/>
        </w:rPr>
        <w:t>..</w:t>
      </w:r>
      <w:r w:rsidRPr="00594165">
        <w:rPr>
          <w:rFonts w:ascii="Tahoma" w:hAnsi="Tahoma" w:cs="Tahoma"/>
          <w:sz w:val="18"/>
          <w:szCs w:val="18"/>
        </w:rPr>
        <w:t>..........</w:t>
      </w:r>
      <w:r w:rsidRPr="00594165">
        <w:rPr>
          <w:rFonts w:ascii="Tahoma" w:hAnsi="Tahoma" w:cs="Tahoma"/>
          <w:sz w:val="18"/>
          <w:szCs w:val="18"/>
        </w:rPr>
        <w:tab/>
        <w:t>nr .............</w:t>
      </w:r>
      <w:r w:rsidR="00F9545F" w:rsidRPr="00594165">
        <w:rPr>
          <w:rFonts w:ascii="Tahoma" w:hAnsi="Tahoma" w:cs="Tahoma"/>
          <w:sz w:val="18"/>
          <w:szCs w:val="18"/>
        </w:rPr>
        <w:t>...........................................................</w:t>
      </w:r>
      <w:r w:rsidRPr="00594165">
        <w:rPr>
          <w:rFonts w:ascii="Tahoma" w:hAnsi="Tahoma" w:cs="Tahoma"/>
          <w:sz w:val="18"/>
          <w:szCs w:val="18"/>
        </w:rPr>
        <w:t>......</w:t>
      </w:r>
    </w:p>
    <w:p w14:paraId="70504B0D" w14:textId="77777777" w:rsidR="002F2864" w:rsidRPr="00594165" w:rsidRDefault="002F2864" w:rsidP="00F065D8">
      <w:pPr>
        <w:widowControl w:val="0"/>
        <w:autoSpaceDE w:val="0"/>
        <w:autoSpaceDN w:val="0"/>
        <w:adjustRightInd w:val="0"/>
        <w:rPr>
          <w:rFonts w:ascii="Tahoma" w:hAnsi="Tahoma" w:cs="Tahoma"/>
          <w:sz w:val="18"/>
          <w:szCs w:val="18"/>
        </w:rPr>
      </w:pPr>
    </w:p>
    <w:p w14:paraId="535C13F4"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kod pocztowy .....................</w:t>
      </w:r>
      <w:r w:rsidR="004F2EF6">
        <w:rPr>
          <w:rFonts w:ascii="Tahoma" w:hAnsi="Tahoma" w:cs="Tahoma"/>
          <w:sz w:val="18"/>
          <w:szCs w:val="18"/>
        </w:rPr>
        <w:t>.........</w:t>
      </w:r>
      <w:r w:rsidRPr="00594165">
        <w:rPr>
          <w:rFonts w:ascii="Tahoma" w:hAnsi="Tahoma" w:cs="Tahoma"/>
          <w:sz w:val="18"/>
          <w:szCs w:val="18"/>
        </w:rPr>
        <w:t>.........</w:t>
      </w:r>
      <w:r w:rsidRPr="00594165">
        <w:rPr>
          <w:rFonts w:ascii="Tahoma" w:hAnsi="Tahoma" w:cs="Tahoma"/>
          <w:sz w:val="18"/>
          <w:szCs w:val="18"/>
        </w:rPr>
        <w:tab/>
        <w:t>miejscowość..........................</w:t>
      </w:r>
      <w:r w:rsidR="004F2EF6">
        <w:rPr>
          <w:rFonts w:ascii="Tahoma" w:hAnsi="Tahoma" w:cs="Tahoma"/>
          <w:sz w:val="18"/>
          <w:szCs w:val="18"/>
        </w:rPr>
        <w:t>........</w:t>
      </w:r>
      <w:r w:rsidRPr="00594165">
        <w:rPr>
          <w:rFonts w:ascii="Tahoma" w:hAnsi="Tahoma" w:cs="Tahoma"/>
          <w:sz w:val="18"/>
          <w:szCs w:val="18"/>
        </w:rPr>
        <w:t>..............................</w:t>
      </w:r>
    </w:p>
    <w:p w14:paraId="0E765694" w14:textId="77777777" w:rsidR="002F2864" w:rsidRPr="00594165" w:rsidRDefault="002F2864" w:rsidP="00F065D8">
      <w:pPr>
        <w:widowControl w:val="0"/>
        <w:autoSpaceDE w:val="0"/>
        <w:autoSpaceDN w:val="0"/>
        <w:adjustRightInd w:val="0"/>
        <w:rPr>
          <w:rFonts w:ascii="Tahoma" w:hAnsi="Tahoma" w:cs="Tahoma"/>
          <w:sz w:val="18"/>
          <w:szCs w:val="18"/>
        </w:rPr>
      </w:pPr>
    </w:p>
    <w:p w14:paraId="6CE4248F" w14:textId="77777777" w:rsidR="002F2864" w:rsidRPr="00594165" w:rsidRDefault="002F2864" w:rsidP="00F065D8">
      <w:pPr>
        <w:widowControl w:val="0"/>
        <w:autoSpaceDE w:val="0"/>
        <w:autoSpaceDN w:val="0"/>
        <w:adjustRightInd w:val="0"/>
        <w:rPr>
          <w:rFonts w:ascii="Tahoma" w:hAnsi="Tahoma" w:cs="Tahoma"/>
          <w:sz w:val="18"/>
          <w:szCs w:val="18"/>
          <w:lang w:val="de-DE"/>
        </w:rPr>
      </w:pPr>
      <w:r w:rsidRPr="00594165">
        <w:rPr>
          <w:rFonts w:ascii="Tahoma" w:hAnsi="Tahoma" w:cs="Tahoma"/>
          <w:sz w:val="18"/>
          <w:szCs w:val="18"/>
          <w:lang w:val="de-DE"/>
        </w:rPr>
        <w:t>tel. ......................................</w:t>
      </w:r>
      <w:r w:rsidR="00F9545F" w:rsidRPr="00594165">
        <w:rPr>
          <w:rFonts w:ascii="Tahoma" w:hAnsi="Tahoma" w:cs="Tahoma"/>
          <w:sz w:val="18"/>
          <w:szCs w:val="18"/>
          <w:lang w:val="de-DE"/>
        </w:rPr>
        <w:t>.....</w:t>
      </w:r>
      <w:r w:rsidRPr="00594165">
        <w:rPr>
          <w:rFonts w:ascii="Tahoma" w:hAnsi="Tahoma" w:cs="Tahoma"/>
          <w:sz w:val="18"/>
          <w:szCs w:val="18"/>
          <w:lang w:val="de-DE"/>
        </w:rPr>
        <w:t>...........</w:t>
      </w:r>
      <w:r w:rsidRPr="00594165">
        <w:rPr>
          <w:rFonts w:ascii="Tahoma" w:hAnsi="Tahoma" w:cs="Tahoma"/>
          <w:sz w:val="18"/>
          <w:szCs w:val="18"/>
          <w:lang w:val="de-DE"/>
        </w:rPr>
        <w:tab/>
        <w:t>fax. ...............................</w:t>
      </w:r>
      <w:r w:rsidR="00F9545F" w:rsidRPr="00594165">
        <w:rPr>
          <w:rFonts w:ascii="Tahoma" w:hAnsi="Tahoma" w:cs="Tahoma"/>
          <w:sz w:val="18"/>
          <w:szCs w:val="18"/>
          <w:lang w:val="de-DE"/>
        </w:rPr>
        <w:t>..................</w:t>
      </w:r>
      <w:r w:rsidR="004F2EF6">
        <w:rPr>
          <w:rFonts w:ascii="Tahoma" w:hAnsi="Tahoma" w:cs="Tahoma"/>
          <w:sz w:val="18"/>
          <w:szCs w:val="18"/>
          <w:lang w:val="de-DE"/>
        </w:rPr>
        <w:t>.</w:t>
      </w:r>
      <w:r w:rsidR="00F9545F" w:rsidRPr="00594165">
        <w:rPr>
          <w:rFonts w:ascii="Tahoma" w:hAnsi="Tahoma" w:cs="Tahoma"/>
          <w:sz w:val="18"/>
          <w:szCs w:val="18"/>
          <w:lang w:val="de-DE"/>
        </w:rPr>
        <w:t>...........</w:t>
      </w:r>
      <w:r w:rsidRPr="00594165">
        <w:rPr>
          <w:rFonts w:ascii="Tahoma" w:hAnsi="Tahoma" w:cs="Tahoma"/>
          <w:sz w:val="18"/>
          <w:szCs w:val="18"/>
          <w:lang w:val="de-DE"/>
        </w:rPr>
        <w:t>...............</w:t>
      </w:r>
    </w:p>
    <w:p w14:paraId="075B7604" w14:textId="77777777" w:rsidR="002F2864" w:rsidRPr="00594165" w:rsidRDefault="002F2864" w:rsidP="00F065D8">
      <w:pPr>
        <w:widowControl w:val="0"/>
        <w:autoSpaceDE w:val="0"/>
        <w:autoSpaceDN w:val="0"/>
        <w:adjustRightInd w:val="0"/>
        <w:rPr>
          <w:rFonts w:ascii="Tahoma" w:hAnsi="Tahoma" w:cs="Tahoma"/>
          <w:sz w:val="18"/>
          <w:szCs w:val="18"/>
          <w:lang w:val="de-DE"/>
        </w:rPr>
      </w:pPr>
    </w:p>
    <w:p w14:paraId="5ACB38DD" w14:textId="4BBD4F87" w:rsidR="00850D3C" w:rsidRPr="00594165" w:rsidRDefault="00385722" w:rsidP="00F065D8">
      <w:pPr>
        <w:widowControl w:val="0"/>
        <w:autoSpaceDE w:val="0"/>
        <w:autoSpaceDN w:val="0"/>
        <w:adjustRightInd w:val="0"/>
        <w:rPr>
          <w:rFonts w:ascii="Tahoma" w:hAnsi="Tahoma" w:cs="Tahoma"/>
          <w:sz w:val="18"/>
          <w:szCs w:val="18"/>
          <w:lang w:val="de-DE"/>
        </w:rPr>
      </w:pPr>
      <w:r w:rsidRPr="00594165">
        <w:rPr>
          <w:rFonts w:ascii="Tahoma" w:hAnsi="Tahoma" w:cs="Tahoma"/>
          <w:sz w:val="18"/>
          <w:szCs w:val="18"/>
          <w:lang w:val="de-DE"/>
        </w:rPr>
        <w:t>REGON</w:t>
      </w:r>
      <w:r w:rsidR="00850D3C" w:rsidRPr="00594165">
        <w:rPr>
          <w:rFonts w:ascii="Tahoma" w:hAnsi="Tahoma" w:cs="Tahoma"/>
          <w:sz w:val="18"/>
          <w:szCs w:val="18"/>
          <w:lang w:val="de-DE"/>
        </w:rPr>
        <w:t xml:space="preserve"> ..................................</w:t>
      </w:r>
      <w:r w:rsidR="004F2EF6">
        <w:rPr>
          <w:rFonts w:ascii="Tahoma" w:hAnsi="Tahoma" w:cs="Tahoma"/>
          <w:sz w:val="18"/>
          <w:szCs w:val="18"/>
          <w:lang w:val="de-DE"/>
        </w:rPr>
        <w:t>....</w:t>
      </w:r>
      <w:r w:rsidR="00850D3C" w:rsidRPr="00594165">
        <w:rPr>
          <w:rFonts w:ascii="Tahoma" w:hAnsi="Tahoma" w:cs="Tahoma"/>
          <w:sz w:val="18"/>
          <w:szCs w:val="18"/>
          <w:lang w:val="de-DE"/>
        </w:rPr>
        <w:t>..........</w:t>
      </w:r>
      <w:r w:rsidR="000F2D39" w:rsidRPr="00594165">
        <w:rPr>
          <w:rFonts w:ascii="Tahoma" w:hAnsi="Tahoma" w:cs="Tahoma"/>
          <w:sz w:val="18"/>
          <w:szCs w:val="18"/>
          <w:lang w:val="de-DE"/>
        </w:rPr>
        <w:tab/>
      </w:r>
      <w:proofErr w:type="spellStart"/>
      <w:r w:rsidR="00D148C5">
        <w:rPr>
          <w:rFonts w:ascii="Tahoma" w:hAnsi="Tahoma" w:cs="Tahoma"/>
          <w:sz w:val="18"/>
          <w:szCs w:val="18"/>
          <w:lang w:val="de-DE"/>
        </w:rPr>
        <w:t>e-mail</w:t>
      </w:r>
      <w:proofErr w:type="spellEnd"/>
      <w:r w:rsidR="00D148C5">
        <w:rPr>
          <w:rFonts w:ascii="Tahoma" w:hAnsi="Tahoma" w:cs="Tahoma"/>
          <w:sz w:val="18"/>
          <w:szCs w:val="18"/>
          <w:lang w:val="de-DE"/>
        </w:rPr>
        <w:t>………………………………………………………………………</w:t>
      </w:r>
    </w:p>
    <w:p w14:paraId="41516614" w14:textId="77777777" w:rsidR="00850D3C" w:rsidRPr="00594165" w:rsidRDefault="00850D3C" w:rsidP="00F065D8">
      <w:pPr>
        <w:widowControl w:val="0"/>
        <w:autoSpaceDE w:val="0"/>
        <w:autoSpaceDN w:val="0"/>
        <w:adjustRightInd w:val="0"/>
        <w:rPr>
          <w:rFonts w:ascii="Tahoma" w:hAnsi="Tahoma" w:cs="Tahoma"/>
          <w:sz w:val="18"/>
          <w:szCs w:val="18"/>
          <w:lang w:val="de-DE"/>
        </w:rPr>
      </w:pPr>
    </w:p>
    <w:p w14:paraId="7A0B20B0" w14:textId="4859BE2D" w:rsidR="005C38D0" w:rsidRDefault="00850D3C" w:rsidP="005C38D0">
      <w:pPr>
        <w:widowControl w:val="0"/>
        <w:autoSpaceDE w:val="0"/>
        <w:autoSpaceDN w:val="0"/>
        <w:adjustRightInd w:val="0"/>
        <w:rPr>
          <w:rFonts w:ascii="Tahoma" w:hAnsi="Tahoma" w:cs="Tahoma"/>
          <w:sz w:val="18"/>
          <w:szCs w:val="18"/>
          <w:lang w:val="de-DE"/>
        </w:rPr>
      </w:pPr>
      <w:r w:rsidRPr="00594165">
        <w:rPr>
          <w:rFonts w:ascii="Tahoma" w:hAnsi="Tahoma" w:cs="Tahoma"/>
          <w:sz w:val="18"/>
          <w:szCs w:val="18"/>
          <w:lang w:val="de-DE"/>
        </w:rPr>
        <w:t>NIP .....................................</w:t>
      </w:r>
      <w:r w:rsidR="00F9545F" w:rsidRPr="00594165">
        <w:rPr>
          <w:rFonts w:ascii="Tahoma" w:hAnsi="Tahoma" w:cs="Tahoma"/>
          <w:sz w:val="18"/>
          <w:szCs w:val="18"/>
          <w:lang w:val="de-DE"/>
        </w:rPr>
        <w:t>....</w:t>
      </w:r>
      <w:r w:rsidRPr="00594165">
        <w:rPr>
          <w:rFonts w:ascii="Tahoma" w:hAnsi="Tahoma" w:cs="Tahoma"/>
          <w:sz w:val="18"/>
          <w:szCs w:val="18"/>
          <w:lang w:val="de-DE"/>
        </w:rPr>
        <w:t>..</w:t>
      </w:r>
      <w:r w:rsidR="004F2EF6">
        <w:rPr>
          <w:rFonts w:ascii="Tahoma" w:hAnsi="Tahoma" w:cs="Tahoma"/>
          <w:sz w:val="18"/>
          <w:szCs w:val="18"/>
          <w:lang w:val="de-DE"/>
        </w:rPr>
        <w:t>..</w:t>
      </w:r>
      <w:r w:rsidRPr="00594165">
        <w:rPr>
          <w:rFonts w:ascii="Tahoma" w:hAnsi="Tahoma" w:cs="Tahoma"/>
          <w:sz w:val="18"/>
          <w:szCs w:val="18"/>
          <w:lang w:val="de-DE"/>
        </w:rPr>
        <w:t>.........</w:t>
      </w:r>
      <w:r w:rsidR="005C38D0" w:rsidRPr="005C38D0">
        <w:rPr>
          <w:rFonts w:ascii="Tahoma" w:hAnsi="Tahoma" w:cs="Tahoma"/>
          <w:sz w:val="18"/>
          <w:szCs w:val="18"/>
          <w:lang w:val="de-DE"/>
        </w:rPr>
        <w:t xml:space="preserve"> </w:t>
      </w:r>
      <w:r w:rsidR="005C38D0">
        <w:rPr>
          <w:rFonts w:ascii="Tahoma" w:hAnsi="Tahoma" w:cs="Tahoma"/>
          <w:sz w:val="18"/>
          <w:szCs w:val="18"/>
          <w:lang w:val="de-DE"/>
        </w:rPr>
        <w:t xml:space="preserve">     KRS</w:t>
      </w:r>
      <w:r w:rsidR="005C38D0" w:rsidRPr="00594165">
        <w:rPr>
          <w:rFonts w:ascii="Tahoma" w:hAnsi="Tahoma" w:cs="Tahoma"/>
          <w:sz w:val="18"/>
          <w:szCs w:val="18"/>
          <w:lang w:val="de-DE"/>
        </w:rPr>
        <w:t xml:space="preserve"> ...........................................</w:t>
      </w:r>
      <w:r w:rsidR="005C38D0">
        <w:rPr>
          <w:rFonts w:ascii="Tahoma" w:hAnsi="Tahoma" w:cs="Tahoma"/>
          <w:sz w:val="18"/>
          <w:szCs w:val="18"/>
          <w:lang w:val="de-DE"/>
        </w:rPr>
        <w:t>..</w:t>
      </w:r>
      <w:r w:rsidR="005C38D0" w:rsidRPr="00594165">
        <w:rPr>
          <w:rFonts w:ascii="Tahoma" w:hAnsi="Tahoma" w:cs="Tahoma"/>
          <w:sz w:val="18"/>
          <w:szCs w:val="18"/>
          <w:lang w:val="de-DE"/>
        </w:rPr>
        <w:t>..</w:t>
      </w:r>
      <w:r w:rsidR="005C38D0">
        <w:rPr>
          <w:rFonts w:ascii="Tahoma" w:hAnsi="Tahoma" w:cs="Tahoma"/>
          <w:sz w:val="18"/>
          <w:szCs w:val="18"/>
          <w:lang w:val="de-DE"/>
        </w:rPr>
        <w:t>(</w:t>
      </w:r>
      <w:proofErr w:type="spellStart"/>
      <w:r w:rsidR="005C38D0">
        <w:rPr>
          <w:rFonts w:ascii="Tahoma" w:hAnsi="Tahoma" w:cs="Tahoma"/>
          <w:sz w:val="18"/>
          <w:szCs w:val="18"/>
          <w:lang w:val="de-DE"/>
        </w:rPr>
        <w:t>jeżeli</w:t>
      </w:r>
      <w:proofErr w:type="spellEnd"/>
      <w:r w:rsidR="005C38D0">
        <w:rPr>
          <w:rFonts w:ascii="Tahoma" w:hAnsi="Tahoma" w:cs="Tahoma"/>
          <w:sz w:val="18"/>
          <w:szCs w:val="18"/>
          <w:lang w:val="de-DE"/>
        </w:rPr>
        <w:t xml:space="preserve"> dotyczy)</w:t>
      </w:r>
    </w:p>
    <w:p w14:paraId="454B47F7" w14:textId="77777777" w:rsidR="000229A8" w:rsidRDefault="000229A8" w:rsidP="00F065D8">
      <w:pPr>
        <w:widowControl w:val="0"/>
        <w:autoSpaceDE w:val="0"/>
        <w:autoSpaceDN w:val="0"/>
        <w:adjustRightInd w:val="0"/>
        <w:rPr>
          <w:rFonts w:ascii="Tahoma" w:hAnsi="Tahoma" w:cs="Tahoma"/>
          <w:sz w:val="18"/>
          <w:szCs w:val="18"/>
          <w:lang w:val="de-DE"/>
        </w:rPr>
      </w:pPr>
    </w:p>
    <w:p w14:paraId="741497C8" w14:textId="4DCABA15" w:rsidR="00EA4B01" w:rsidRPr="00924933" w:rsidRDefault="00EA4B01" w:rsidP="00F065D8">
      <w:pPr>
        <w:jc w:val="both"/>
        <w:rPr>
          <w:rFonts w:ascii="Tahoma" w:hAnsi="Tahoma" w:cs="Tahoma"/>
          <w:sz w:val="18"/>
          <w:szCs w:val="18"/>
        </w:rPr>
      </w:pPr>
      <w:r w:rsidRPr="00924933">
        <w:rPr>
          <w:rFonts w:ascii="Tahoma" w:hAnsi="Tahoma" w:cs="Tahoma"/>
          <w:sz w:val="18"/>
          <w:szCs w:val="18"/>
        </w:rPr>
        <w:t xml:space="preserve">W związku z postępowaniem o udzielenie zamówienia publicznego prowadzonym w trybie przetargu nieograniczonego </w:t>
      </w:r>
      <w:r w:rsidRPr="00924933">
        <w:rPr>
          <w:rFonts w:ascii="Tahoma" w:hAnsi="Tahoma" w:cs="Tahoma"/>
          <w:b/>
          <w:sz w:val="18"/>
          <w:szCs w:val="18"/>
        </w:rPr>
        <w:t>pn.</w:t>
      </w:r>
      <w:r w:rsidRPr="00924933">
        <w:rPr>
          <w:rFonts w:ascii="Tahoma" w:hAnsi="Tahoma" w:cs="Tahoma"/>
          <w:b/>
          <w:bCs/>
          <w:sz w:val="18"/>
          <w:szCs w:val="18"/>
        </w:rPr>
        <w:t xml:space="preserve"> </w:t>
      </w:r>
      <w:r w:rsidR="001830A6" w:rsidRPr="00924933">
        <w:rPr>
          <w:rFonts w:ascii="Tahoma" w:hAnsi="Tahoma" w:cs="Tahoma"/>
          <w:b/>
          <w:bCs/>
          <w:sz w:val="18"/>
          <w:szCs w:val="18"/>
        </w:rPr>
        <w:t>„Dostawa artykułów gospodarczych i higienicznych</w:t>
      </w:r>
      <w:r w:rsidR="00924933" w:rsidRPr="00924933">
        <w:rPr>
          <w:rFonts w:ascii="Tahoma" w:hAnsi="Tahoma" w:cs="Tahoma"/>
          <w:b/>
          <w:bCs/>
          <w:sz w:val="18"/>
          <w:szCs w:val="18"/>
        </w:rPr>
        <w:t xml:space="preserve"> (2)</w:t>
      </w:r>
      <w:r w:rsidR="001830A6" w:rsidRPr="00924933">
        <w:rPr>
          <w:rFonts w:ascii="Tahoma" w:hAnsi="Tahoma" w:cs="Tahoma"/>
          <w:b/>
          <w:bCs/>
          <w:sz w:val="18"/>
          <w:szCs w:val="18"/>
        </w:rPr>
        <w:t>”</w:t>
      </w:r>
      <w:r w:rsidR="00E038C8" w:rsidRPr="00924933">
        <w:rPr>
          <w:rFonts w:ascii="Tahoma" w:hAnsi="Tahoma" w:cs="Tahoma"/>
          <w:b/>
          <w:bCs/>
          <w:sz w:val="18"/>
          <w:szCs w:val="18"/>
        </w:rPr>
        <w:t xml:space="preserve"> </w:t>
      </w:r>
      <w:r w:rsidR="00D148C5" w:rsidRPr="00924933">
        <w:rPr>
          <w:rFonts w:ascii="Tahoma" w:hAnsi="Tahoma" w:cs="Tahoma"/>
          <w:b/>
          <w:bCs/>
          <w:sz w:val="18"/>
          <w:szCs w:val="18"/>
        </w:rPr>
        <w:t xml:space="preserve">o numerze referencyjnym </w:t>
      </w:r>
      <w:r w:rsidR="009F45A5" w:rsidRPr="00924933">
        <w:rPr>
          <w:rFonts w:ascii="Tahoma" w:hAnsi="Tahoma" w:cs="Tahoma"/>
          <w:b/>
          <w:bCs/>
          <w:sz w:val="18"/>
          <w:szCs w:val="18"/>
        </w:rPr>
        <w:t>SP ZOZ ZSM/ZP/</w:t>
      </w:r>
      <w:r w:rsidR="001F7C66">
        <w:rPr>
          <w:rFonts w:ascii="Tahoma" w:hAnsi="Tahoma" w:cs="Tahoma"/>
          <w:b/>
          <w:bCs/>
          <w:sz w:val="18"/>
          <w:szCs w:val="18"/>
        </w:rPr>
        <w:t>24</w:t>
      </w:r>
      <w:r w:rsidR="009F45A5" w:rsidRPr="00924933">
        <w:rPr>
          <w:rFonts w:ascii="Tahoma" w:hAnsi="Tahoma" w:cs="Tahoma"/>
          <w:b/>
          <w:bCs/>
          <w:sz w:val="18"/>
          <w:szCs w:val="18"/>
        </w:rPr>
        <w:t>/20</w:t>
      </w:r>
      <w:r w:rsidR="00D148C5" w:rsidRPr="00924933">
        <w:rPr>
          <w:rFonts w:ascii="Tahoma" w:hAnsi="Tahoma" w:cs="Tahoma"/>
          <w:b/>
          <w:bCs/>
          <w:sz w:val="18"/>
          <w:szCs w:val="18"/>
        </w:rPr>
        <w:t>20</w:t>
      </w:r>
      <w:r w:rsidR="000514DA" w:rsidRPr="00924933">
        <w:rPr>
          <w:rFonts w:ascii="Tahoma" w:hAnsi="Tahoma" w:cs="Tahoma"/>
          <w:b/>
          <w:bCs/>
          <w:sz w:val="18"/>
          <w:szCs w:val="18"/>
        </w:rPr>
        <w:t xml:space="preserve"> </w:t>
      </w:r>
      <w:r w:rsidRPr="00924933">
        <w:rPr>
          <w:rFonts w:ascii="Tahoma" w:hAnsi="Tahoma" w:cs="Tahoma"/>
          <w:bCs/>
          <w:sz w:val="18"/>
          <w:szCs w:val="18"/>
        </w:rPr>
        <w:t>dla</w:t>
      </w:r>
      <w:r w:rsidRPr="00924933">
        <w:rPr>
          <w:rFonts w:ascii="Tahoma" w:hAnsi="Tahoma" w:cs="Tahoma"/>
          <w:b/>
          <w:bCs/>
          <w:sz w:val="18"/>
          <w:szCs w:val="18"/>
        </w:rPr>
        <w:t xml:space="preserve"> </w:t>
      </w:r>
      <w:r w:rsidR="003B3C4E" w:rsidRPr="00924933">
        <w:rPr>
          <w:rFonts w:ascii="Tahoma" w:hAnsi="Tahoma" w:cs="Tahoma"/>
          <w:sz w:val="18"/>
          <w:szCs w:val="18"/>
        </w:rPr>
        <w:t xml:space="preserve">SP ZOZ </w:t>
      </w:r>
      <w:r w:rsidR="008B4DBB" w:rsidRPr="00924933">
        <w:rPr>
          <w:rFonts w:ascii="Tahoma" w:hAnsi="Tahoma" w:cs="Tahoma"/>
          <w:sz w:val="18"/>
          <w:szCs w:val="18"/>
        </w:rPr>
        <w:t>Zespół Szpitali Miejskich</w:t>
      </w:r>
      <w:r w:rsidRPr="00924933">
        <w:rPr>
          <w:rFonts w:ascii="Tahoma" w:hAnsi="Tahoma" w:cs="Tahoma"/>
          <w:sz w:val="18"/>
          <w:szCs w:val="18"/>
        </w:rPr>
        <w:t xml:space="preserve"> w Chorzowie:</w:t>
      </w:r>
    </w:p>
    <w:p w14:paraId="550FD7AE" w14:textId="77777777" w:rsidR="002B5D20" w:rsidRPr="00594165" w:rsidRDefault="002B5D20" w:rsidP="00F065D8">
      <w:pPr>
        <w:pStyle w:val="Tekstpodstawowy"/>
        <w:ind w:left="683"/>
        <w:rPr>
          <w:rFonts w:ascii="Tahoma" w:hAnsi="Tahoma" w:cs="Tahoma"/>
          <w:sz w:val="18"/>
          <w:szCs w:val="18"/>
          <w:lang w:val="pl-PL"/>
        </w:rPr>
      </w:pPr>
    </w:p>
    <w:p w14:paraId="5BD20A26" w14:textId="77777777" w:rsidR="00B768B0" w:rsidRPr="00594165" w:rsidRDefault="00B768B0" w:rsidP="00000058">
      <w:pPr>
        <w:numPr>
          <w:ilvl w:val="3"/>
          <w:numId w:val="6"/>
        </w:numPr>
        <w:tabs>
          <w:tab w:val="clear" w:pos="360"/>
        </w:tabs>
        <w:ind w:left="284" w:hanging="284"/>
        <w:jc w:val="both"/>
        <w:rPr>
          <w:rFonts w:ascii="Tahoma" w:hAnsi="Tahoma" w:cs="Tahoma"/>
          <w:sz w:val="18"/>
          <w:szCs w:val="18"/>
        </w:rPr>
      </w:pPr>
      <w:r w:rsidRPr="00594165">
        <w:rPr>
          <w:rFonts w:ascii="Tahoma" w:hAnsi="Tahoma" w:cs="Tahoma"/>
          <w:sz w:val="18"/>
          <w:szCs w:val="18"/>
        </w:rPr>
        <w:t>Oferujemy realizację przedmiotu zamówienia w zakresie objętym specyfikacją istotnych warunków zamówienia (dalej w treści: SIWZ) za maksymalną łączną kwotę określoną w specyfikacji asortymentowo cenowej.</w:t>
      </w:r>
    </w:p>
    <w:p w14:paraId="23DC28C7" w14:textId="77777777" w:rsidR="00E038C8" w:rsidRPr="00594165" w:rsidRDefault="00E038C8" w:rsidP="00000058">
      <w:pPr>
        <w:numPr>
          <w:ilvl w:val="3"/>
          <w:numId w:val="6"/>
        </w:numPr>
        <w:tabs>
          <w:tab w:val="clear" w:pos="360"/>
        </w:tabs>
        <w:ind w:left="284" w:hanging="284"/>
        <w:jc w:val="both"/>
        <w:rPr>
          <w:rFonts w:ascii="Tahoma" w:hAnsi="Tahoma" w:cs="Tahoma"/>
          <w:sz w:val="18"/>
          <w:szCs w:val="18"/>
        </w:rPr>
      </w:pPr>
      <w:r w:rsidRPr="00594165">
        <w:rPr>
          <w:rFonts w:ascii="Tahoma" w:hAnsi="Tahoma" w:cs="Tahoma"/>
          <w:sz w:val="18"/>
          <w:szCs w:val="18"/>
        </w:rPr>
        <w:t>Cena oferty:</w:t>
      </w:r>
    </w:p>
    <w:p w14:paraId="50150D05" w14:textId="1141BB1B" w:rsidR="00E038C8" w:rsidRPr="00594165" w:rsidRDefault="00E038C8" w:rsidP="00000058">
      <w:pPr>
        <w:numPr>
          <w:ilvl w:val="2"/>
          <w:numId w:val="19"/>
        </w:numPr>
        <w:tabs>
          <w:tab w:val="clear" w:pos="0"/>
        </w:tabs>
        <w:ind w:left="567" w:hanging="283"/>
        <w:jc w:val="both"/>
        <w:rPr>
          <w:rFonts w:ascii="Tahoma" w:hAnsi="Tahoma" w:cs="Tahoma"/>
          <w:b/>
          <w:sz w:val="18"/>
          <w:szCs w:val="18"/>
        </w:rPr>
      </w:pPr>
      <w:r w:rsidRPr="00594165">
        <w:rPr>
          <w:rFonts w:ascii="Tahoma" w:hAnsi="Tahoma" w:cs="Tahoma"/>
          <w:sz w:val="18"/>
          <w:szCs w:val="18"/>
        </w:rPr>
        <w:t>przenosi podatek VAT</w:t>
      </w:r>
      <w:r w:rsidR="00EF0972">
        <w:rPr>
          <w:rFonts w:ascii="Tahoma" w:hAnsi="Tahoma" w:cs="Tahoma"/>
          <w:sz w:val="18"/>
          <w:szCs w:val="18"/>
        </w:rPr>
        <w:t xml:space="preserve"> </w:t>
      </w:r>
      <w:r w:rsidRPr="00594165">
        <w:rPr>
          <w:rFonts w:ascii="Tahoma" w:hAnsi="Tahoma" w:cs="Tahoma"/>
          <w:sz w:val="18"/>
          <w:szCs w:val="18"/>
        </w:rPr>
        <w:t xml:space="preserve">na </w:t>
      </w:r>
      <w:r w:rsidR="005B5A7A">
        <w:rPr>
          <w:rFonts w:ascii="Tahoma" w:hAnsi="Tahoma" w:cs="Tahoma"/>
          <w:sz w:val="18"/>
          <w:szCs w:val="18"/>
        </w:rPr>
        <w:t>Zamawiającego</w:t>
      </w:r>
      <w:r w:rsidRPr="00594165">
        <w:rPr>
          <w:rFonts w:ascii="Tahoma" w:hAnsi="Tahoma" w:cs="Tahoma"/>
          <w:sz w:val="18"/>
          <w:szCs w:val="18"/>
        </w:rPr>
        <w:t xml:space="preserve"> w wartości……………zł *.</w:t>
      </w:r>
    </w:p>
    <w:p w14:paraId="52A15188" w14:textId="084E3FE0" w:rsidR="00E038C8" w:rsidRPr="00594165" w:rsidRDefault="00E038C8" w:rsidP="00000058">
      <w:pPr>
        <w:numPr>
          <w:ilvl w:val="2"/>
          <w:numId w:val="19"/>
        </w:numPr>
        <w:tabs>
          <w:tab w:val="clear" w:pos="0"/>
        </w:tabs>
        <w:ind w:left="567" w:hanging="283"/>
        <w:jc w:val="both"/>
        <w:rPr>
          <w:rFonts w:ascii="Tahoma" w:hAnsi="Tahoma" w:cs="Tahoma"/>
          <w:b/>
          <w:sz w:val="18"/>
          <w:szCs w:val="18"/>
        </w:rPr>
      </w:pPr>
      <w:r w:rsidRPr="00594165">
        <w:rPr>
          <w:rFonts w:ascii="Tahoma" w:hAnsi="Tahoma" w:cs="Tahoma"/>
          <w:sz w:val="18"/>
          <w:szCs w:val="18"/>
        </w:rPr>
        <w:t>nie przenosi podatku VAT</w:t>
      </w:r>
      <w:r w:rsidR="00EF0972">
        <w:rPr>
          <w:rFonts w:ascii="Tahoma" w:hAnsi="Tahoma" w:cs="Tahoma"/>
          <w:sz w:val="18"/>
          <w:szCs w:val="18"/>
        </w:rPr>
        <w:t xml:space="preserve"> </w:t>
      </w:r>
      <w:r w:rsidRPr="00594165">
        <w:rPr>
          <w:rFonts w:ascii="Tahoma" w:hAnsi="Tahoma" w:cs="Tahoma"/>
          <w:sz w:val="18"/>
          <w:szCs w:val="18"/>
        </w:rPr>
        <w:t xml:space="preserve">na </w:t>
      </w:r>
      <w:r w:rsidR="005B5A7A">
        <w:rPr>
          <w:rFonts w:ascii="Tahoma" w:hAnsi="Tahoma" w:cs="Tahoma"/>
          <w:sz w:val="18"/>
          <w:szCs w:val="18"/>
        </w:rPr>
        <w:t>Zamawiającego</w:t>
      </w:r>
      <w:r w:rsidRPr="00594165">
        <w:rPr>
          <w:rFonts w:ascii="Tahoma" w:hAnsi="Tahoma" w:cs="Tahoma"/>
          <w:sz w:val="18"/>
          <w:szCs w:val="18"/>
        </w:rPr>
        <w:t xml:space="preserve"> *.</w:t>
      </w:r>
    </w:p>
    <w:p w14:paraId="11C1AAA5" w14:textId="77777777" w:rsidR="00E038C8" w:rsidRPr="00594165" w:rsidRDefault="00E038C8" w:rsidP="00000058">
      <w:pPr>
        <w:widowControl w:val="0"/>
        <w:overflowPunct w:val="0"/>
        <w:autoSpaceDE w:val="0"/>
        <w:autoSpaceDN w:val="0"/>
        <w:adjustRightInd w:val="0"/>
        <w:ind w:left="567" w:hanging="283"/>
        <w:jc w:val="both"/>
        <w:rPr>
          <w:rFonts w:ascii="Tahoma" w:hAnsi="Tahoma" w:cs="Tahoma"/>
          <w:bCs/>
          <w:sz w:val="18"/>
          <w:szCs w:val="18"/>
          <w:lang w:val="x-none"/>
        </w:rPr>
      </w:pPr>
      <w:r w:rsidRPr="00594165">
        <w:rPr>
          <w:rFonts w:ascii="Tahoma" w:hAnsi="Tahoma" w:cs="Tahoma"/>
          <w:bCs/>
          <w:sz w:val="18"/>
          <w:szCs w:val="18"/>
        </w:rPr>
        <w:t xml:space="preserve">* </w:t>
      </w:r>
      <w:r w:rsidRPr="00594165">
        <w:rPr>
          <w:rFonts w:ascii="Tahoma" w:hAnsi="Tahoma" w:cs="Tahoma"/>
          <w:bCs/>
          <w:sz w:val="18"/>
          <w:szCs w:val="18"/>
          <w:lang w:val="x-none"/>
        </w:rPr>
        <w:t>niepotrzebn</w:t>
      </w:r>
      <w:r w:rsidRPr="00594165">
        <w:rPr>
          <w:rFonts w:ascii="Tahoma" w:hAnsi="Tahoma" w:cs="Tahoma"/>
          <w:bCs/>
          <w:sz w:val="18"/>
          <w:szCs w:val="18"/>
        </w:rPr>
        <w:t>y podpunkt (a lub b)</w:t>
      </w:r>
      <w:r w:rsidRPr="00594165">
        <w:rPr>
          <w:rFonts w:ascii="Tahoma" w:hAnsi="Tahoma" w:cs="Tahoma"/>
          <w:bCs/>
          <w:sz w:val="18"/>
          <w:szCs w:val="18"/>
          <w:lang w:val="x-none"/>
        </w:rPr>
        <w:t xml:space="preserve"> skreślić</w:t>
      </w:r>
      <w:r w:rsidRPr="00594165">
        <w:rPr>
          <w:rFonts w:ascii="Tahoma" w:hAnsi="Tahoma" w:cs="Tahoma"/>
          <w:bCs/>
          <w:sz w:val="18"/>
          <w:szCs w:val="18"/>
        </w:rPr>
        <w:t xml:space="preserve"> lub właściwy zaznaczyć</w:t>
      </w:r>
    </w:p>
    <w:p w14:paraId="4DBC466B" w14:textId="77777777" w:rsidR="00E038C8" w:rsidRPr="00594165" w:rsidRDefault="00E038C8" w:rsidP="00AC6DCF">
      <w:pPr>
        <w:widowControl w:val="0"/>
        <w:overflowPunct w:val="0"/>
        <w:autoSpaceDE w:val="0"/>
        <w:autoSpaceDN w:val="0"/>
        <w:adjustRightInd w:val="0"/>
        <w:ind w:left="284"/>
        <w:jc w:val="both"/>
        <w:rPr>
          <w:rFonts w:ascii="Tahoma" w:hAnsi="Tahoma" w:cs="Tahoma"/>
          <w:b/>
          <w:bCs/>
          <w:i/>
          <w:sz w:val="18"/>
          <w:szCs w:val="18"/>
          <w:lang w:val="x-none"/>
        </w:rPr>
      </w:pPr>
      <w:r w:rsidRPr="00594165">
        <w:rPr>
          <w:rFonts w:ascii="Tahoma" w:hAnsi="Tahoma" w:cs="Tahoma"/>
          <w:b/>
          <w:bCs/>
          <w:i/>
          <w:sz w:val="18"/>
          <w:szCs w:val="18"/>
        </w:rPr>
        <w:t>(</w:t>
      </w:r>
      <w:r w:rsidRPr="00594165">
        <w:rPr>
          <w:rFonts w:ascii="Tahoma" w:hAnsi="Tahoma" w:cs="Tahoma"/>
          <w:b/>
          <w:bCs/>
          <w:i/>
          <w:sz w:val="18"/>
          <w:szCs w:val="18"/>
          <w:lang w:val="x-none"/>
        </w:rPr>
        <w:t xml:space="preserve">W przypadku nie </w:t>
      </w:r>
      <w:r w:rsidRPr="00594165">
        <w:rPr>
          <w:rFonts w:ascii="Tahoma" w:hAnsi="Tahoma" w:cs="Tahoma"/>
          <w:b/>
          <w:bCs/>
          <w:i/>
          <w:sz w:val="18"/>
          <w:szCs w:val="18"/>
        </w:rPr>
        <w:t>skreślenia lub nie zaznaczenia żadnego podpunktu</w:t>
      </w:r>
      <w:r w:rsidRPr="00594165">
        <w:rPr>
          <w:rFonts w:ascii="Tahoma" w:hAnsi="Tahoma" w:cs="Tahoma"/>
          <w:b/>
          <w:bCs/>
          <w:i/>
          <w:sz w:val="18"/>
          <w:szCs w:val="18"/>
          <w:lang w:val="x-none"/>
        </w:rPr>
        <w:t xml:space="preserve"> </w:t>
      </w:r>
      <w:r w:rsidR="005B5A7A">
        <w:rPr>
          <w:rFonts w:ascii="Tahoma" w:hAnsi="Tahoma" w:cs="Tahoma"/>
          <w:b/>
          <w:bCs/>
          <w:i/>
          <w:sz w:val="18"/>
          <w:szCs w:val="18"/>
          <w:lang w:val="x-none"/>
        </w:rPr>
        <w:t>Zamawiający</w:t>
      </w:r>
      <w:r w:rsidRPr="00594165">
        <w:rPr>
          <w:rFonts w:ascii="Tahoma" w:hAnsi="Tahoma" w:cs="Tahoma"/>
          <w:b/>
          <w:bCs/>
          <w:i/>
          <w:sz w:val="18"/>
          <w:szCs w:val="18"/>
          <w:lang w:val="x-none"/>
        </w:rPr>
        <w:t xml:space="preserve"> przyjmuje, że </w:t>
      </w:r>
      <w:r w:rsidR="00B053A7">
        <w:rPr>
          <w:rFonts w:ascii="Tahoma" w:hAnsi="Tahoma" w:cs="Tahoma"/>
          <w:b/>
          <w:bCs/>
          <w:i/>
          <w:sz w:val="18"/>
          <w:szCs w:val="18"/>
          <w:lang w:val="x-none"/>
        </w:rPr>
        <w:t>Wykonawca</w:t>
      </w:r>
      <w:r w:rsidRPr="00594165">
        <w:rPr>
          <w:rFonts w:ascii="Tahoma" w:hAnsi="Tahoma" w:cs="Tahoma"/>
          <w:b/>
          <w:bCs/>
          <w:i/>
          <w:sz w:val="18"/>
          <w:szCs w:val="18"/>
          <w:lang w:val="x-none"/>
        </w:rPr>
        <w:t xml:space="preserve"> </w:t>
      </w:r>
      <w:r w:rsidRPr="00594165">
        <w:rPr>
          <w:rFonts w:ascii="Tahoma" w:hAnsi="Tahoma" w:cs="Tahoma"/>
          <w:b/>
          <w:i/>
          <w:sz w:val="18"/>
          <w:szCs w:val="18"/>
        </w:rPr>
        <w:t xml:space="preserve">nie przenosi na </w:t>
      </w:r>
      <w:r w:rsidR="005B5A7A">
        <w:rPr>
          <w:rFonts w:ascii="Tahoma" w:hAnsi="Tahoma" w:cs="Tahoma"/>
          <w:b/>
          <w:i/>
          <w:sz w:val="18"/>
          <w:szCs w:val="18"/>
        </w:rPr>
        <w:t>Zamawiającego</w:t>
      </w:r>
      <w:r w:rsidRPr="00594165">
        <w:rPr>
          <w:rFonts w:ascii="Tahoma" w:hAnsi="Tahoma" w:cs="Tahoma"/>
          <w:b/>
          <w:i/>
          <w:sz w:val="18"/>
          <w:szCs w:val="18"/>
        </w:rPr>
        <w:t xml:space="preserve"> podatku VAT).</w:t>
      </w:r>
    </w:p>
    <w:p w14:paraId="4AE665D7" w14:textId="29AF820C" w:rsidR="00B768B0" w:rsidRPr="00594165" w:rsidRDefault="00B768B0" w:rsidP="00AC6DCF">
      <w:pPr>
        <w:numPr>
          <w:ilvl w:val="3"/>
          <w:numId w:val="6"/>
        </w:numPr>
        <w:tabs>
          <w:tab w:val="clear" w:pos="360"/>
        </w:tabs>
        <w:ind w:left="284" w:hanging="284"/>
        <w:jc w:val="both"/>
        <w:rPr>
          <w:rFonts w:ascii="Tahoma" w:hAnsi="Tahoma" w:cs="Tahoma"/>
          <w:sz w:val="18"/>
          <w:szCs w:val="18"/>
        </w:rPr>
      </w:pPr>
      <w:r w:rsidRPr="00594165">
        <w:rPr>
          <w:rFonts w:ascii="Tahoma" w:hAnsi="Tahoma" w:cs="Tahoma"/>
          <w:sz w:val="18"/>
          <w:szCs w:val="18"/>
        </w:rPr>
        <w:t>Termin płatności</w:t>
      </w:r>
      <w:r w:rsidRPr="00594165">
        <w:rPr>
          <w:rFonts w:ascii="Tahoma" w:hAnsi="Tahoma" w:cs="Tahoma"/>
          <w:bCs/>
          <w:sz w:val="18"/>
          <w:szCs w:val="18"/>
        </w:rPr>
        <w:t xml:space="preserve"> </w:t>
      </w:r>
      <w:r w:rsidRPr="00594165">
        <w:rPr>
          <w:rFonts w:ascii="Tahoma" w:hAnsi="Tahoma" w:cs="Tahoma"/>
          <w:sz w:val="18"/>
          <w:szCs w:val="18"/>
        </w:rPr>
        <w:t xml:space="preserve">za dostarczony przedmiot zamówienia ustalamy na </w:t>
      </w:r>
      <w:r w:rsidRPr="00594165">
        <w:rPr>
          <w:rFonts w:ascii="Tahoma" w:hAnsi="Tahoma" w:cs="Tahoma"/>
          <w:b/>
          <w:sz w:val="18"/>
          <w:szCs w:val="18"/>
        </w:rPr>
        <w:t>60</w:t>
      </w:r>
      <w:r w:rsidRPr="00594165">
        <w:rPr>
          <w:rFonts w:ascii="Tahoma" w:hAnsi="Tahoma" w:cs="Tahoma"/>
          <w:sz w:val="18"/>
          <w:szCs w:val="18"/>
        </w:rPr>
        <w:t xml:space="preserve"> dni, licząc od dnia dostarczenia przedmiotu zamówienia wraz z prawidłowo wypełnioną fakturą do siedziby </w:t>
      </w:r>
      <w:r w:rsidR="005B5A7A">
        <w:rPr>
          <w:rFonts w:ascii="Tahoma" w:hAnsi="Tahoma" w:cs="Tahoma"/>
          <w:sz w:val="18"/>
          <w:szCs w:val="18"/>
        </w:rPr>
        <w:t>Zamawiającego</w:t>
      </w:r>
      <w:r w:rsidRPr="00594165">
        <w:rPr>
          <w:rFonts w:ascii="Tahoma" w:hAnsi="Tahoma" w:cs="Tahoma"/>
          <w:sz w:val="18"/>
          <w:szCs w:val="18"/>
        </w:rPr>
        <w:t>.</w:t>
      </w:r>
      <w:r w:rsidR="00D148C5" w:rsidRPr="00D148C5">
        <w:rPr>
          <w:rFonts w:ascii="Tahoma" w:hAnsi="Tahoma" w:cs="Tahoma"/>
          <w:bCs/>
          <w:sz w:val="18"/>
          <w:szCs w:val="18"/>
          <w:lang w:val="x-none"/>
        </w:rPr>
        <w:t xml:space="preserve"> </w:t>
      </w:r>
      <w:r w:rsidR="00D148C5" w:rsidRPr="00780121">
        <w:rPr>
          <w:rFonts w:ascii="Tahoma" w:hAnsi="Tahoma" w:cs="Tahoma"/>
          <w:bCs/>
          <w:sz w:val="18"/>
          <w:szCs w:val="18"/>
          <w:lang w:val="x-none"/>
        </w:rPr>
        <w:t>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r w:rsidRPr="00594165">
        <w:rPr>
          <w:rFonts w:ascii="Tahoma" w:hAnsi="Tahoma" w:cs="Tahoma"/>
          <w:sz w:val="18"/>
          <w:szCs w:val="18"/>
        </w:rPr>
        <w:t xml:space="preserve"> </w:t>
      </w:r>
    </w:p>
    <w:p w14:paraId="03DDC353" w14:textId="77777777" w:rsidR="001830A6" w:rsidRPr="00594165" w:rsidRDefault="00B768B0" w:rsidP="00AC6DCF">
      <w:pPr>
        <w:numPr>
          <w:ilvl w:val="3"/>
          <w:numId w:val="6"/>
        </w:numPr>
        <w:tabs>
          <w:tab w:val="clear" w:pos="360"/>
        </w:tabs>
        <w:ind w:left="284" w:hanging="284"/>
        <w:jc w:val="both"/>
        <w:rPr>
          <w:rFonts w:ascii="Tahoma" w:hAnsi="Tahoma" w:cs="Tahoma"/>
          <w:sz w:val="18"/>
          <w:szCs w:val="18"/>
        </w:rPr>
      </w:pPr>
      <w:r w:rsidRPr="00594165">
        <w:rPr>
          <w:rFonts w:ascii="Tahoma" w:hAnsi="Tahoma" w:cs="Tahoma"/>
          <w:sz w:val="18"/>
          <w:szCs w:val="18"/>
        </w:rPr>
        <w:t>Zapewni</w:t>
      </w:r>
      <w:r w:rsidR="00FD6FB6" w:rsidRPr="00594165">
        <w:rPr>
          <w:rFonts w:ascii="Tahoma" w:hAnsi="Tahoma" w:cs="Tahoma"/>
          <w:sz w:val="18"/>
          <w:szCs w:val="18"/>
        </w:rPr>
        <w:t>amy, że oferowany</w:t>
      </w:r>
      <w:r w:rsidRPr="00594165">
        <w:rPr>
          <w:rFonts w:ascii="Tahoma" w:hAnsi="Tahoma" w:cs="Tahoma"/>
          <w:sz w:val="18"/>
          <w:szCs w:val="18"/>
        </w:rPr>
        <w:t xml:space="preserve"> przedmiot zamówienia odpowiada wymaganiom jakościowym stawianym w SIWZ.</w:t>
      </w:r>
    </w:p>
    <w:p w14:paraId="6D9AEEF0" w14:textId="26620A3C" w:rsidR="001830A6" w:rsidRPr="00594165" w:rsidRDefault="001830A6" w:rsidP="00AC6DCF">
      <w:pPr>
        <w:numPr>
          <w:ilvl w:val="3"/>
          <w:numId w:val="6"/>
        </w:numPr>
        <w:tabs>
          <w:tab w:val="clear" w:pos="360"/>
        </w:tabs>
        <w:ind w:left="284" w:hanging="284"/>
        <w:jc w:val="both"/>
        <w:rPr>
          <w:rFonts w:ascii="Tahoma" w:hAnsi="Tahoma" w:cs="Tahoma"/>
          <w:sz w:val="18"/>
          <w:szCs w:val="18"/>
        </w:rPr>
      </w:pPr>
      <w:r w:rsidRPr="00594165">
        <w:rPr>
          <w:rFonts w:ascii="Tahoma" w:hAnsi="Tahoma" w:cs="Tahoma"/>
          <w:color w:val="000000"/>
          <w:sz w:val="18"/>
          <w:szCs w:val="18"/>
        </w:rPr>
        <w:t xml:space="preserve">Zapewniamy, że oferowany </w:t>
      </w:r>
      <w:r w:rsidR="00F4183C" w:rsidRPr="00594165">
        <w:rPr>
          <w:rFonts w:ascii="Tahoma" w:hAnsi="Tahoma" w:cs="Tahoma"/>
          <w:color w:val="000000"/>
          <w:sz w:val="18"/>
          <w:szCs w:val="18"/>
        </w:rPr>
        <w:t xml:space="preserve">przez nas </w:t>
      </w:r>
      <w:r w:rsidRPr="00594165">
        <w:rPr>
          <w:rFonts w:ascii="Tahoma" w:hAnsi="Tahoma" w:cs="Tahoma"/>
          <w:color w:val="000000"/>
          <w:sz w:val="18"/>
          <w:szCs w:val="18"/>
        </w:rPr>
        <w:t xml:space="preserve">przedmiot zamówienia będzie posiadać w momencie dostarczenia do </w:t>
      </w:r>
      <w:r w:rsidR="005B5A7A">
        <w:rPr>
          <w:rFonts w:ascii="Tahoma" w:hAnsi="Tahoma" w:cs="Tahoma"/>
          <w:color w:val="000000"/>
          <w:sz w:val="18"/>
          <w:szCs w:val="18"/>
        </w:rPr>
        <w:t>Zamawiającego</w:t>
      </w:r>
      <w:r w:rsidRPr="00594165">
        <w:rPr>
          <w:rFonts w:ascii="Tahoma" w:hAnsi="Tahoma" w:cs="Tahoma"/>
          <w:color w:val="000000"/>
          <w:sz w:val="18"/>
          <w:szCs w:val="18"/>
        </w:rPr>
        <w:t xml:space="preserve"> co najmniej 12 miesięczny termin ważności dla danego produktu</w:t>
      </w:r>
      <w:r w:rsidR="00467200" w:rsidRPr="00594165">
        <w:rPr>
          <w:rFonts w:ascii="Tahoma" w:hAnsi="Tahoma" w:cs="Tahoma"/>
          <w:color w:val="000000"/>
          <w:sz w:val="18"/>
          <w:szCs w:val="18"/>
        </w:rPr>
        <w:t>.</w:t>
      </w:r>
    </w:p>
    <w:p w14:paraId="6BCD5855" w14:textId="77777777" w:rsidR="00BD293B" w:rsidRPr="00594165" w:rsidRDefault="00BD293B" w:rsidP="00AC6DCF">
      <w:pPr>
        <w:numPr>
          <w:ilvl w:val="3"/>
          <w:numId w:val="6"/>
        </w:numPr>
        <w:shd w:val="clear" w:color="auto" w:fill="FFFFFF"/>
        <w:tabs>
          <w:tab w:val="clear" w:pos="360"/>
        </w:tabs>
        <w:ind w:left="284" w:hanging="284"/>
        <w:jc w:val="both"/>
        <w:rPr>
          <w:rFonts w:ascii="Tahoma" w:hAnsi="Tahoma" w:cs="Tahoma"/>
          <w:color w:val="000000"/>
          <w:sz w:val="18"/>
          <w:szCs w:val="18"/>
        </w:rPr>
      </w:pPr>
      <w:r w:rsidRPr="00594165">
        <w:rPr>
          <w:rFonts w:ascii="Tahoma" w:hAnsi="Tahoma" w:cs="Tahoma"/>
          <w:sz w:val="18"/>
          <w:szCs w:val="18"/>
        </w:rPr>
        <w:t>Oświadczamy</w:t>
      </w:r>
      <w:r w:rsidRPr="00594165">
        <w:rPr>
          <w:rFonts w:ascii="Tahoma" w:hAnsi="Tahoma" w:cs="Tahoma"/>
          <w:color w:val="000000"/>
          <w:sz w:val="18"/>
          <w:szCs w:val="18"/>
        </w:rPr>
        <w:t>, że:</w:t>
      </w:r>
    </w:p>
    <w:p w14:paraId="3FC2AB7E" w14:textId="77777777" w:rsidR="00BD293B" w:rsidRPr="00594165" w:rsidRDefault="00BD293B" w:rsidP="00AC6DCF">
      <w:pPr>
        <w:numPr>
          <w:ilvl w:val="4"/>
          <w:numId w:val="6"/>
        </w:numPr>
        <w:shd w:val="clear" w:color="auto" w:fill="FFFFFF"/>
        <w:tabs>
          <w:tab w:val="clear" w:pos="323"/>
        </w:tabs>
        <w:ind w:left="567" w:hanging="283"/>
        <w:jc w:val="both"/>
        <w:rPr>
          <w:rFonts w:ascii="Tahoma" w:hAnsi="Tahoma" w:cs="Tahoma"/>
          <w:sz w:val="18"/>
          <w:szCs w:val="18"/>
        </w:rPr>
      </w:pPr>
      <w:r w:rsidRPr="00594165">
        <w:rPr>
          <w:rFonts w:ascii="Tahoma" w:hAnsi="Tahoma" w:cs="Tahoma"/>
          <w:color w:val="000000"/>
          <w:sz w:val="18"/>
          <w:szCs w:val="18"/>
        </w:rPr>
        <w:t>zapoznaliśmy się z SIWZ i akc</w:t>
      </w:r>
      <w:r w:rsidRPr="00594165">
        <w:rPr>
          <w:rFonts w:ascii="Tahoma" w:hAnsi="Tahoma" w:cs="Tahoma"/>
          <w:sz w:val="18"/>
          <w:szCs w:val="18"/>
        </w:rPr>
        <w:t>eptujemy jej treść,</w:t>
      </w:r>
    </w:p>
    <w:p w14:paraId="2A39C8EE" w14:textId="77777777" w:rsidR="00BD293B" w:rsidRPr="00594165" w:rsidRDefault="00BD293B" w:rsidP="00AC6DCF">
      <w:pPr>
        <w:numPr>
          <w:ilvl w:val="4"/>
          <w:numId w:val="6"/>
        </w:numPr>
        <w:shd w:val="clear" w:color="auto" w:fill="FFFFFF"/>
        <w:tabs>
          <w:tab w:val="clear" w:pos="323"/>
        </w:tabs>
        <w:ind w:left="567" w:hanging="283"/>
        <w:jc w:val="both"/>
        <w:rPr>
          <w:rFonts w:ascii="Tahoma" w:hAnsi="Tahoma" w:cs="Tahoma"/>
          <w:sz w:val="18"/>
          <w:szCs w:val="18"/>
        </w:rPr>
      </w:pPr>
      <w:r w:rsidRPr="00594165">
        <w:rPr>
          <w:rFonts w:ascii="Tahoma" w:hAnsi="Tahoma" w:cs="Tahoma"/>
          <w:sz w:val="18"/>
          <w:szCs w:val="18"/>
        </w:rPr>
        <w:t>spełniamy wszystkie wymagania zawarte w SIWZ i przyjmujemy je bez zastrzeżeń,</w:t>
      </w:r>
    </w:p>
    <w:p w14:paraId="05DE293B" w14:textId="77777777" w:rsidR="00BD293B" w:rsidRPr="00594165" w:rsidRDefault="00BD293B" w:rsidP="00AC6DCF">
      <w:pPr>
        <w:pStyle w:val="Tekstpodstawowy"/>
        <w:numPr>
          <w:ilvl w:val="4"/>
          <w:numId w:val="6"/>
        </w:numPr>
        <w:tabs>
          <w:tab w:val="clear" w:pos="323"/>
        </w:tabs>
        <w:ind w:left="567" w:hanging="283"/>
        <w:rPr>
          <w:rFonts w:ascii="Tahoma" w:hAnsi="Tahoma" w:cs="Tahoma"/>
          <w:sz w:val="18"/>
          <w:szCs w:val="18"/>
        </w:rPr>
      </w:pPr>
      <w:r w:rsidRPr="00594165">
        <w:rPr>
          <w:rFonts w:ascii="Tahoma" w:hAnsi="Tahoma" w:cs="Tahoma"/>
          <w:sz w:val="18"/>
          <w:szCs w:val="18"/>
        </w:rPr>
        <w:t>otrzymaliśmy wszystkie konieczne informacje potrzebne do przygotowania oferty,</w:t>
      </w:r>
    </w:p>
    <w:p w14:paraId="36E07CF3" w14:textId="77777777" w:rsidR="00BD293B" w:rsidRPr="00594165" w:rsidRDefault="00BD293B" w:rsidP="00AC6DCF">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sz w:val="18"/>
          <w:szCs w:val="18"/>
        </w:rPr>
        <w:t xml:space="preserve">Oświadczamy, że wszystkie złożone przez nas dokumenty są zgodne z aktualnym stanem prawnym i faktycznym. </w:t>
      </w:r>
    </w:p>
    <w:p w14:paraId="5D2638D0" w14:textId="21CEF169" w:rsidR="00BD293B" w:rsidRPr="00594165" w:rsidRDefault="00BD293B" w:rsidP="00AC6DCF">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sz w:val="18"/>
          <w:szCs w:val="18"/>
        </w:rPr>
        <w:t>Oświadczamy, że uważamy się związani</w:t>
      </w:r>
      <w:r w:rsidR="00EF0972">
        <w:rPr>
          <w:rFonts w:ascii="Tahoma" w:hAnsi="Tahoma" w:cs="Tahoma"/>
          <w:sz w:val="18"/>
          <w:szCs w:val="18"/>
        </w:rPr>
        <w:t xml:space="preserve"> </w:t>
      </w:r>
      <w:r w:rsidRPr="00594165">
        <w:rPr>
          <w:rFonts w:ascii="Tahoma" w:hAnsi="Tahoma" w:cs="Tahoma"/>
          <w:sz w:val="18"/>
          <w:szCs w:val="18"/>
        </w:rPr>
        <w:t>niniejszą ofertą przez okres 30 dni od upływu terminu składania ofert.</w:t>
      </w:r>
    </w:p>
    <w:p w14:paraId="26E6F66F" w14:textId="5368E2BF" w:rsidR="00463CDF" w:rsidRPr="003C145B" w:rsidRDefault="00E30C24" w:rsidP="003C145B">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color w:val="000000"/>
          <w:sz w:val="18"/>
          <w:szCs w:val="18"/>
        </w:rPr>
        <w:t>Bez zastrzeżeń przyjmujemy warunki zawarcia umowy i w przypadku wybrania naszej oferty jako najkorzystniejszej deklarujemy gotowość podpisania umowy niezwłocznie po upływie 5 dni od przesłania</w:t>
      </w:r>
      <w:r w:rsidR="00EF0972">
        <w:rPr>
          <w:rFonts w:ascii="Tahoma" w:hAnsi="Tahoma" w:cs="Tahoma"/>
          <w:color w:val="000000"/>
          <w:sz w:val="18"/>
          <w:szCs w:val="18"/>
        </w:rPr>
        <w:t xml:space="preserve"> </w:t>
      </w:r>
      <w:r w:rsidRPr="00594165">
        <w:rPr>
          <w:rFonts w:ascii="Tahoma" w:hAnsi="Tahoma" w:cs="Tahoma"/>
          <w:color w:val="000000"/>
          <w:sz w:val="18"/>
          <w:szCs w:val="18"/>
        </w:rPr>
        <w:t xml:space="preserve">zawiadomienia o wyborze oferty, chyba że zostanie wniesione odwołanie. Przyjmujemy do wiadomości, iż w sytuacji gdy w postępowaniu o udzielenie zamówienia zostanie złożona tylko jedna oferta to </w:t>
      </w:r>
      <w:r w:rsidR="005B5A7A">
        <w:rPr>
          <w:rFonts w:ascii="Tahoma" w:hAnsi="Tahoma" w:cs="Tahoma"/>
          <w:color w:val="000000"/>
          <w:sz w:val="18"/>
          <w:szCs w:val="18"/>
        </w:rPr>
        <w:t>Zamawiający</w:t>
      </w:r>
      <w:r w:rsidRPr="00594165">
        <w:rPr>
          <w:rFonts w:ascii="Tahoma" w:hAnsi="Tahoma" w:cs="Tahoma"/>
          <w:color w:val="000000"/>
          <w:sz w:val="18"/>
          <w:szCs w:val="18"/>
        </w:rPr>
        <w:t xml:space="preserve"> będzie mógł zawrzeć umowę przed upływem tego terminu. </w:t>
      </w:r>
    </w:p>
    <w:p w14:paraId="0588CD21" w14:textId="2C837BE8" w:rsidR="00991279" w:rsidRPr="0055303D" w:rsidRDefault="00463CDF" w:rsidP="00AC6DCF">
      <w:pPr>
        <w:pStyle w:val="Tekstpodstawowy"/>
        <w:numPr>
          <w:ilvl w:val="3"/>
          <w:numId w:val="6"/>
        </w:numPr>
        <w:tabs>
          <w:tab w:val="clear" w:pos="360"/>
        </w:tabs>
        <w:ind w:left="284" w:hanging="284"/>
        <w:rPr>
          <w:rFonts w:ascii="Tahoma" w:hAnsi="Tahoma" w:cs="Tahoma"/>
          <w:bCs w:val="0"/>
          <w:sz w:val="18"/>
          <w:szCs w:val="18"/>
        </w:rPr>
      </w:pPr>
      <w:r w:rsidRPr="00594165">
        <w:rPr>
          <w:rFonts w:ascii="Tahoma" w:hAnsi="Tahoma" w:cs="Tahoma"/>
          <w:color w:val="000000"/>
          <w:sz w:val="18"/>
          <w:szCs w:val="18"/>
        </w:rPr>
        <w:t xml:space="preserve">Oświadczamy, iż dostawa przedmiotu zamówienia będzie miała miejsce w terminie </w:t>
      </w:r>
      <w:r w:rsidRPr="002279F2">
        <w:rPr>
          <w:rFonts w:ascii="Tahoma" w:hAnsi="Tahoma" w:cs="Tahoma"/>
          <w:b/>
          <w:bCs w:val="0"/>
          <w:color w:val="000000"/>
          <w:sz w:val="18"/>
          <w:szCs w:val="18"/>
        </w:rPr>
        <w:t>……</w:t>
      </w:r>
      <w:r w:rsidR="0081359C" w:rsidRPr="002279F2">
        <w:rPr>
          <w:rFonts w:ascii="Tahoma" w:hAnsi="Tahoma" w:cs="Tahoma"/>
          <w:b/>
          <w:bCs w:val="0"/>
          <w:color w:val="000000"/>
          <w:sz w:val="18"/>
          <w:szCs w:val="18"/>
          <w:lang w:val="pl-PL"/>
        </w:rPr>
        <w:t>……………</w:t>
      </w:r>
      <w:r w:rsidRPr="002279F2">
        <w:rPr>
          <w:rFonts w:ascii="Tahoma" w:hAnsi="Tahoma" w:cs="Tahoma"/>
          <w:b/>
          <w:bCs w:val="0"/>
          <w:color w:val="000000"/>
          <w:sz w:val="18"/>
          <w:szCs w:val="18"/>
        </w:rPr>
        <w:t>……… dni</w:t>
      </w:r>
      <w:r w:rsidR="00EF0972">
        <w:rPr>
          <w:rFonts w:ascii="Tahoma" w:hAnsi="Tahoma" w:cs="Tahoma"/>
          <w:color w:val="000000"/>
          <w:sz w:val="18"/>
          <w:szCs w:val="18"/>
        </w:rPr>
        <w:t xml:space="preserve"> </w:t>
      </w:r>
      <w:r w:rsidRPr="00594165">
        <w:rPr>
          <w:rFonts w:ascii="Tahoma" w:hAnsi="Tahoma" w:cs="Tahoma"/>
          <w:color w:val="000000"/>
          <w:sz w:val="18"/>
          <w:szCs w:val="18"/>
        </w:rPr>
        <w:t xml:space="preserve">roboczych (tj. od poniedziałku do piątku za wyjątkiem dni ustawowo wolnych od pracy) od daty zamówienia (maksymalnie 5 dni roboczych). </w:t>
      </w:r>
      <w:r w:rsidRPr="00594165">
        <w:rPr>
          <w:rFonts w:ascii="Tahoma" w:hAnsi="Tahoma" w:cs="Tahoma"/>
          <w:i/>
          <w:color w:val="000000"/>
          <w:sz w:val="18"/>
          <w:szCs w:val="18"/>
        </w:rPr>
        <w:t xml:space="preserve">(W przypadku nieuzupełnienia </w:t>
      </w:r>
      <w:r w:rsidR="005B5A7A">
        <w:rPr>
          <w:rFonts w:ascii="Tahoma" w:hAnsi="Tahoma" w:cs="Tahoma"/>
          <w:i/>
          <w:color w:val="000000"/>
          <w:sz w:val="18"/>
          <w:szCs w:val="18"/>
        </w:rPr>
        <w:t>Zamawiający</w:t>
      </w:r>
      <w:r w:rsidRPr="00594165">
        <w:rPr>
          <w:rFonts w:ascii="Tahoma" w:hAnsi="Tahoma" w:cs="Tahoma"/>
          <w:i/>
          <w:color w:val="000000"/>
          <w:sz w:val="18"/>
          <w:szCs w:val="18"/>
        </w:rPr>
        <w:t xml:space="preserve"> przyjmuje, </w:t>
      </w:r>
      <w:r w:rsidR="00752A43" w:rsidRPr="00594165">
        <w:rPr>
          <w:rFonts w:ascii="Tahoma" w:hAnsi="Tahoma" w:cs="Tahoma"/>
          <w:i/>
          <w:color w:val="000000"/>
          <w:sz w:val="18"/>
          <w:szCs w:val="18"/>
          <w:lang w:val="pl-PL"/>
        </w:rPr>
        <w:t xml:space="preserve">iż </w:t>
      </w:r>
      <w:r w:rsidR="00B053A7">
        <w:rPr>
          <w:rFonts w:ascii="Tahoma" w:hAnsi="Tahoma" w:cs="Tahoma"/>
          <w:i/>
          <w:color w:val="000000"/>
          <w:sz w:val="18"/>
          <w:szCs w:val="18"/>
        </w:rPr>
        <w:t>Wykonawca</w:t>
      </w:r>
      <w:r w:rsidRPr="00594165">
        <w:rPr>
          <w:rFonts w:ascii="Tahoma" w:hAnsi="Tahoma" w:cs="Tahoma"/>
          <w:i/>
          <w:color w:val="000000"/>
          <w:sz w:val="18"/>
          <w:szCs w:val="18"/>
        </w:rPr>
        <w:t xml:space="preserve"> oferuje 5 dni roboczych.</w:t>
      </w:r>
      <w:r w:rsidR="00752A43" w:rsidRPr="00594165">
        <w:rPr>
          <w:rFonts w:ascii="Tahoma" w:hAnsi="Tahoma" w:cs="Tahoma"/>
          <w:color w:val="000000"/>
          <w:sz w:val="18"/>
          <w:szCs w:val="18"/>
          <w:lang w:val="pl-PL"/>
        </w:rPr>
        <w:t xml:space="preserve"> </w:t>
      </w:r>
      <w:r w:rsidR="00752A43" w:rsidRPr="00594165">
        <w:rPr>
          <w:rFonts w:ascii="Tahoma" w:hAnsi="Tahoma" w:cs="Tahoma"/>
          <w:i/>
          <w:sz w:val="18"/>
          <w:szCs w:val="18"/>
        </w:rPr>
        <w:t xml:space="preserve">Nie dopuszcza się podawania terminów częściowych np. 2,5 dnia. W przypadku podania terminu częściowego </w:t>
      </w:r>
      <w:r w:rsidR="005B5A7A">
        <w:rPr>
          <w:rFonts w:ascii="Tahoma" w:hAnsi="Tahoma" w:cs="Tahoma"/>
          <w:i/>
          <w:sz w:val="18"/>
          <w:szCs w:val="18"/>
        </w:rPr>
        <w:t>Zamawiający</w:t>
      </w:r>
      <w:r w:rsidR="00752A43" w:rsidRPr="00594165">
        <w:rPr>
          <w:rFonts w:ascii="Tahoma" w:hAnsi="Tahoma" w:cs="Tahoma"/>
          <w:i/>
          <w:sz w:val="18"/>
          <w:szCs w:val="18"/>
        </w:rPr>
        <w:t xml:space="preserve"> zaokrągli w górę do pełnych dni)</w:t>
      </w:r>
      <w:r w:rsidR="00752A43" w:rsidRPr="00594165">
        <w:rPr>
          <w:rFonts w:ascii="Tahoma" w:hAnsi="Tahoma" w:cs="Tahoma"/>
          <w:sz w:val="18"/>
          <w:szCs w:val="18"/>
          <w:lang w:val="pl-PL"/>
        </w:rPr>
        <w:t>.</w:t>
      </w:r>
      <w:r w:rsidR="00DA7B1C" w:rsidRPr="00594165">
        <w:rPr>
          <w:rFonts w:ascii="Tahoma" w:hAnsi="Tahoma" w:cs="Tahoma"/>
          <w:sz w:val="18"/>
          <w:szCs w:val="18"/>
          <w:lang w:val="pl-PL"/>
        </w:rPr>
        <w:t xml:space="preserve"> </w:t>
      </w:r>
      <w:r w:rsidR="00DA7B1C" w:rsidRPr="003704D5">
        <w:rPr>
          <w:rFonts w:ascii="Tahoma" w:hAnsi="Tahoma" w:cs="Tahoma"/>
          <w:color w:val="000000"/>
          <w:sz w:val="18"/>
          <w:szCs w:val="18"/>
        </w:rPr>
        <w:t xml:space="preserve">Zamawiany towar, będzie dostarczany bezpośrednio do </w:t>
      </w:r>
      <w:r w:rsidR="00DA7B1C" w:rsidRPr="003704D5">
        <w:rPr>
          <w:rFonts w:ascii="Tahoma" w:hAnsi="Tahoma" w:cs="Tahoma"/>
          <w:color w:val="000000"/>
          <w:sz w:val="18"/>
          <w:szCs w:val="18"/>
          <w:lang w:val="pl-PL"/>
        </w:rPr>
        <w:t>Magazynu</w:t>
      </w:r>
      <w:r w:rsidR="00531E95" w:rsidRPr="003704D5">
        <w:rPr>
          <w:rFonts w:ascii="Tahoma" w:hAnsi="Tahoma" w:cs="Tahoma"/>
          <w:color w:val="000000"/>
          <w:sz w:val="18"/>
          <w:szCs w:val="18"/>
          <w:lang w:val="pl-PL"/>
        </w:rPr>
        <w:t xml:space="preserve"> Centralnego</w:t>
      </w:r>
      <w:r w:rsidR="00DA7B1C" w:rsidRPr="003704D5">
        <w:rPr>
          <w:rFonts w:ascii="Tahoma" w:hAnsi="Tahoma" w:cs="Tahoma"/>
          <w:color w:val="000000"/>
          <w:sz w:val="18"/>
          <w:szCs w:val="18"/>
        </w:rPr>
        <w:t xml:space="preserve"> SP ZOZ Zespołu Szpitali </w:t>
      </w:r>
      <w:r w:rsidR="00DA7B1C" w:rsidRPr="00F003F8">
        <w:rPr>
          <w:rFonts w:ascii="Tahoma" w:hAnsi="Tahoma" w:cs="Tahoma"/>
          <w:color w:val="000000"/>
          <w:sz w:val="18"/>
          <w:szCs w:val="18"/>
        </w:rPr>
        <w:t xml:space="preserve">Miejskich </w:t>
      </w:r>
      <w:r w:rsidR="00DA7B1C" w:rsidRPr="0055303D">
        <w:rPr>
          <w:rFonts w:ascii="Tahoma" w:hAnsi="Tahoma" w:cs="Tahoma"/>
          <w:bCs w:val="0"/>
          <w:color w:val="000000"/>
          <w:sz w:val="18"/>
          <w:szCs w:val="18"/>
        </w:rPr>
        <w:t xml:space="preserve">(ul. </w:t>
      </w:r>
      <w:r w:rsidR="00DA7B1C" w:rsidRPr="0055303D">
        <w:rPr>
          <w:rFonts w:ascii="Tahoma" w:hAnsi="Tahoma" w:cs="Tahoma"/>
          <w:bCs w:val="0"/>
          <w:color w:val="000000"/>
          <w:sz w:val="18"/>
          <w:szCs w:val="18"/>
          <w:lang w:val="pl-PL"/>
        </w:rPr>
        <w:t>Strzelców Bytomskich</w:t>
      </w:r>
      <w:r w:rsidR="00DA7B1C" w:rsidRPr="0055303D">
        <w:rPr>
          <w:rFonts w:ascii="Tahoma" w:hAnsi="Tahoma" w:cs="Tahoma"/>
          <w:bCs w:val="0"/>
          <w:color w:val="000000"/>
          <w:sz w:val="18"/>
          <w:szCs w:val="18"/>
        </w:rPr>
        <w:t xml:space="preserve"> </w:t>
      </w:r>
      <w:r w:rsidR="00DA7B1C" w:rsidRPr="0055303D">
        <w:rPr>
          <w:rFonts w:ascii="Tahoma" w:hAnsi="Tahoma" w:cs="Tahoma"/>
          <w:bCs w:val="0"/>
          <w:color w:val="000000"/>
          <w:sz w:val="18"/>
          <w:szCs w:val="18"/>
          <w:lang w:val="pl-PL"/>
        </w:rPr>
        <w:t>11</w:t>
      </w:r>
      <w:r w:rsidR="00DA7B1C" w:rsidRPr="0055303D">
        <w:rPr>
          <w:rFonts w:ascii="Tahoma" w:hAnsi="Tahoma" w:cs="Tahoma"/>
          <w:bCs w:val="0"/>
          <w:color w:val="000000"/>
          <w:sz w:val="18"/>
          <w:szCs w:val="18"/>
        </w:rPr>
        <w:t xml:space="preserve">, </w:t>
      </w:r>
      <w:r w:rsidR="00F003F8" w:rsidRPr="0055303D">
        <w:rPr>
          <w:rFonts w:ascii="Tahoma" w:hAnsi="Tahoma" w:cs="Tahoma"/>
          <w:bCs w:val="0"/>
          <w:color w:val="000000"/>
          <w:sz w:val="18"/>
          <w:szCs w:val="18"/>
          <w:lang w:val="pl-PL"/>
        </w:rPr>
        <w:t xml:space="preserve">41-500 </w:t>
      </w:r>
      <w:r w:rsidR="00DA7B1C" w:rsidRPr="0055303D">
        <w:rPr>
          <w:rFonts w:ascii="Tahoma" w:hAnsi="Tahoma" w:cs="Tahoma"/>
          <w:bCs w:val="0"/>
          <w:color w:val="000000"/>
          <w:sz w:val="18"/>
          <w:szCs w:val="18"/>
        </w:rPr>
        <w:t>Chorzów).</w:t>
      </w:r>
    </w:p>
    <w:p w14:paraId="28AFB20B" w14:textId="2163EA7E" w:rsidR="00257561" w:rsidRDefault="00257561" w:rsidP="00257561">
      <w:pPr>
        <w:pStyle w:val="Tekstpodstawowy"/>
        <w:numPr>
          <w:ilvl w:val="3"/>
          <w:numId w:val="6"/>
        </w:numPr>
        <w:tabs>
          <w:tab w:val="clear" w:pos="360"/>
        </w:tabs>
        <w:ind w:left="284" w:hanging="284"/>
        <w:rPr>
          <w:rFonts w:ascii="Tahoma" w:hAnsi="Tahoma" w:cs="Tahoma"/>
          <w:sz w:val="18"/>
          <w:szCs w:val="18"/>
        </w:rPr>
      </w:pPr>
      <w:r w:rsidRPr="00257561">
        <w:rPr>
          <w:rFonts w:ascii="Tahoma" w:hAnsi="Tahoma" w:cs="Tahoma"/>
          <w:sz w:val="18"/>
          <w:szCs w:val="18"/>
        </w:rPr>
        <w:t xml:space="preserve">Zgodnie z art. 36 a ust. 1 ustawy z dnia 29 stycznia 2004r. Prawo zamówień publicznych oświadczam/y, że </w:t>
      </w:r>
      <w:r w:rsidRPr="00257561">
        <w:rPr>
          <w:rFonts w:ascii="Tahoma" w:hAnsi="Tahoma" w:cs="Tahoma"/>
          <w:sz w:val="18"/>
          <w:szCs w:val="18"/>
        </w:rPr>
        <w:lastRenderedPageBreak/>
        <w:t>zamierzamy* / nie zamierzamy* powierzyć wykonanie części zamówienia Podwykonawcom.</w:t>
      </w:r>
      <w:r>
        <w:rPr>
          <w:rFonts w:ascii="Tahoma" w:hAnsi="Tahoma" w:cs="Tahoma"/>
          <w:sz w:val="18"/>
          <w:szCs w:val="18"/>
          <w:lang w:val="pl-PL"/>
        </w:rPr>
        <w:t xml:space="preserve"> </w:t>
      </w:r>
      <w:r w:rsidRPr="00257561">
        <w:rPr>
          <w:rFonts w:ascii="Tahoma" w:hAnsi="Tahoma" w:cs="Tahoma"/>
          <w:sz w:val="18"/>
          <w:szCs w:val="18"/>
        </w:rPr>
        <w:t>Opis części zamówienia przewidzianej do wykonania przez Podwykonawcę:</w:t>
      </w:r>
    </w:p>
    <w:tbl>
      <w:tblPr>
        <w:tblpPr w:leftFromText="141" w:rightFromText="141" w:vertAnchor="text" w:horzAnchor="margin" w:tblpXSpec="center" w:tblpY="58"/>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
        <w:gridCol w:w="4677"/>
        <w:gridCol w:w="3828"/>
      </w:tblGrid>
      <w:tr w:rsidR="00257561" w:rsidRPr="0011516B" w14:paraId="191F8430" w14:textId="77777777" w:rsidTr="00257561">
        <w:trPr>
          <w:trHeight w:val="727"/>
        </w:trPr>
        <w:tc>
          <w:tcPr>
            <w:tcW w:w="710" w:type="dxa"/>
            <w:vAlign w:val="center"/>
          </w:tcPr>
          <w:p w14:paraId="35712AFE" w14:textId="77777777" w:rsidR="00257561" w:rsidRPr="0011516B" w:rsidRDefault="00257561" w:rsidP="007D2349">
            <w:pPr>
              <w:ind w:hanging="284"/>
              <w:jc w:val="center"/>
              <w:rPr>
                <w:rFonts w:ascii="Tahoma" w:hAnsi="Tahoma" w:cs="Tahoma"/>
                <w:sz w:val="18"/>
                <w:szCs w:val="18"/>
              </w:rPr>
            </w:pPr>
            <w:r w:rsidRPr="0011516B">
              <w:rPr>
                <w:rFonts w:ascii="Tahoma" w:hAnsi="Tahoma" w:cs="Tahoma"/>
                <w:sz w:val="18"/>
                <w:szCs w:val="18"/>
              </w:rPr>
              <w:t>L</w:t>
            </w:r>
            <w:r>
              <w:rPr>
                <w:rFonts w:ascii="Tahoma" w:hAnsi="Tahoma" w:cs="Tahoma"/>
                <w:sz w:val="18"/>
                <w:szCs w:val="18"/>
              </w:rPr>
              <w:t>p.</w:t>
            </w:r>
          </w:p>
        </w:tc>
        <w:tc>
          <w:tcPr>
            <w:tcW w:w="4677" w:type="dxa"/>
            <w:vAlign w:val="center"/>
          </w:tcPr>
          <w:p w14:paraId="518B21C6" w14:textId="77777777" w:rsidR="00257561" w:rsidRPr="0011516B" w:rsidRDefault="00257561" w:rsidP="007D2349">
            <w:pPr>
              <w:rPr>
                <w:rFonts w:ascii="Tahoma" w:hAnsi="Tahoma" w:cs="Tahoma"/>
                <w:sz w:val="18"/>
                <w:szCs w:val="18"/>
              </w:rPr>
            </w:pPr>
            <w:r w:rsidRPr="0011516B">
              <w:rPr>
                <w:rFonts w:ascii="Tahoma" w:hAnsi="Tahoma" w:cs="Tahoma"/>
                <w:sz w:val="18"/>
                <w:szCs w:val="18"/>
              </w:rPr>
              <w:t>Cz</w:t>
            </w:r>
            <w:r>
              <w:rPr>
                <w:rFonts w:ascii="Tahoma" w:hAnsi="Tahoma" w:cs="Tahoma"/>
                <w:sz w:val="18"/>
                <w:szCs w:val="18"/>
              </w:rPr>
              <w:t>ę</w:t>
            </w:r>
            <w:r w:rsidRPr="0011516B">
              <w:rPr>
                <w:rFonts w:ascii="Tahoma" w:hAnsi="Tahoma" w:cs="Tahoma"/>
                <w:sz w:val="18"/>
                <w:szCs w:val="18"/>
              </w:rPr>
              <w:t>ści zamówienia, które Wykonawca zamierza powierzyć Podwykonawcom (opisać / wskazać zakres)</w:t>
            </w:r>
          </w:p>
        </w:tc>
        <w:tc>
          <w:tcPr>
            <w:tcW w:w="3828" w:type="dxa"/>
            <w:vAlign w:val="center"/>
          </w:tcPr>
          <w:p w14:paraId="619B780D" w14:textId="77777777" w:rsidR="00257561" w:rsidRPr="0011516B" w:rsidRDefault="00257561" w:rsidP="007D2349">
            <w:pPr>
              <w:ind w:hanging="284"/>
              <w:jc w:val="center"/>
              <w:rPr>
                <w:rFonts w:ascii="Tahoma" w:hAnsi="Tahoma" w:cs="Tahoma"/>
                <w:sz w:val="18"/>
                <w:szCs w:val="18"/>
              </w:rPr>
            </w:pPr>
            <w:r w:rsidRPr="0011516B">
              <w:rPr>
                <w:rFonts w:ascii="Tahoma" w:hAnsi="Tahoma" w:cs="Tahoma"/>
                <w:sz w:val="18"/>
                <w:szCs w:val="18"/>
              </w:rPr>
              <w:t>Podwykonawca</w:t>
            </w:r>
          </w:p>
          <w:p w14:paraId="245983BC" w14:textId="77777777" w:rsidR="00257561" w:rsidRPr="0011516B" w:rsidRDefault="00257561" w:rsidP="007D2349">
            <w:pPr>
              <w:ind w:hanging="284"/>
              <w:jc w:val="center"/>
              <w:rPr>
                <w:rFonts w:ascii="Tahoma" w:hAnsi="Tahoma" w:cs="Tahoma"/>
                <w:sz w:val="18"/>
                <w:szCs w:val="18"/>
              </w:rPr>
            </w:pPr>
            <w:r w:rsidRPr="0011516B">
              <w:rPr>
                <w:rFonts w:ascii="Tahoma" w:hAnsi="Tahoma" w:cs="Tahoma"/>
                <w:sz w:val="18"/>
                <w:szCs w:val="18"/>
              </w:rPr>
              <w:t xml:space="preserve">(podać pełną nazwę/firmę, adres, a także </w:t>
            </w:r>
            <w:r w:rsidRPr="0011516B">
              <w:rPr>
                <w:rFonts w:ascii="Tahoma" w:hAnsi="Tahoma" w:cs="Tahoma"/>
                <w:sz w:val="18"/>
                <w:szCs w:val="18"/>
              </w:rPr>
              <w:br/>
              <w:t>w zależności od podmiotu: NIP/PESEL, KRS/</w:t>
            </w:r>
            <w:proofErr w:type="spellStart"/>
            <w:r w:rsidRPr="0011516B">
              <w:rPr>
                <w:rFonts w:ascii="Tahoma" w:hAnsi="Tahoma" w:cs="Tahoma"/>
                <w:sz w:val="18"/>
                <w:szCs w:val="18"/>
              </w:rPr>
              <w:t>CEiDG</w:t>
            </w:r>
            <w:proofErr w:type="spellEnd"/>
            <w:r w:rsidRPr="0011516B">
              <w:rPr>
                <w:rFonts w:ascii="Tahoma" w:hAnsi="Tahoma" w:cs="Tahoma"/>
                <w:sz w:val="18"/>
                <w:szCs w:val="18"/>
              </w:rPr>
              <w:t>)</w:t>
            </w:r>
          </w:p>
        </w:tc>
      </w:tr>
      <w:tr w:rsidR="00257561" w:rsidRPr="0011516B" w14:paraId="3A048766" w14:textId="77777777" w:rsidTr="00257561">
        <w:trPr>
          <w:trHeight w:hRule="exact" w:val="364"/>
        </w:trPr>
        <w:tc>
          <w:tcPr>
            <w:tcW w:w="710" w:type="dxa"/>
            <w:vAlign w:val="center"/>
          </w:tcPr>
          <w:p w14:paraId="691EE473" w14:textId="77777777" w:rsidR="00257561" w:rsidRPr="0011516B" w:rsidRDefault="00257561" w:rsidP="007D2349">
            <w:pPr>
              <w:ind w:hanging="284"/>
              <w:jc w:val="center"/>
              <w:rPr>
                <w:rFonts w:ascii="Tahoma" w:hAnsi="Tahoma" w:cs="Tahoma"/>
                <w:sz w:val="18"/>
                <w:szCs w:val="18"/>
              </w:rPr>
            </w:pPr>
            <w:r w:rsidRPr="0011516B">
              <w:rPr>
                <w:rFonts w:ascii="Tahoma" w:hAnsi="Tahoma" w:cs="Tahoma"/>
                <w:sz w:val="18"/>
                <w:szCs w:val="18"/>
              </w:rPr>
              <w:t>1</w:t>
            </w:r>
          </w:p>
        </w:tc>
        <w:tc>
          <w:tcPr>
            <w:tcW w:w="4677" w:type="dxa"/>
            <w:vAlign w:val="center"/>
          </w:tcPr>
          <w:p w14:paraId="612F06C3" w14:textId="77777777" w:rsidR="00257561" w:rsidRPr="0011516B" w:rsidRDefault="00257561" w:rsidP="00257561">
            <w:pPr>
              <w:ind w:hanging="284"/>
              <w:jc w:val="center"/>
              <w:rPr>
                <w:rFonts w:ascii="Tahoma" w:hAnsi="Tahoma" w:cs="Tahoma"/>
                <w:sz w:val="18"/>
                <w:szCs w:val="18"/>
              </w:rPr>
            </w:pPr>
          </w:p>
        </w:tc>
        <w:tc>
          <w:tcPr>
            <w:tcW w:w="3828" w:type="dxa"/>
          </w:tcPr>
          <w:p w14:paraId="642351C3" w14:textId="77777777" w:rsidR="00257561" w:rsidRPr="0011516B" w:rsidRDefault="00257561" w:rsidP="007D2349">
            <w:pPr>
              <w:ind w:hanging="284"/>
              <w:rPr>
                <w:rFonts w:ascii="Tahoma" w:hAnsi="Tahoma" w:cs="Tahoma"/>
                <w:sz w:val="18"/>
                <w:szCs w:val="18"/>
              </w:rPr>
            </w:pPr>
          </w:p>
        </w:tc>
      </w:tr>
      <w:tr w:rsidR="00257561" w:rsidRPr="0011516B" w14:paraId="14D634C3" w14:textId="77777777" w:rsidTr="00257561">
        <w:trPr>
          <w:trHeight w:hRule="exact" w:val="345"/>
        </w:trPr>
        <w:tc>
          <w:tcPr>
            <w:tcW w:w="710" w:type="dxa"/>
            <w:vAlign w:val="center"/>
          </w:tcPr>
          <w:p w14:paraId="5ACB1A90" w14:textId="77777777" w:rsidR="00257561" w:rsidRPr="0011516B" w:rsidRDefault="00257561" w:rsidP="007D2349">
            <w:pPr>
              <w:ind w:hanging="284"/>
              <w:jc w:val="center"/>
              <w:rPr>
                <w:rFonts w:ascii="Tahoma" w:hAnsi="Tahoma" w:cs="Tahoma"/>
                <w:sz w:val="18"/>
                <w:szCs w:val="18"/>
              </w:rPr>
            </w:pPr>
            <w:r w:rsidRPr="0011516B">
              <w:rPr>
                <w:rFonts w:ascii="Tahoma" w:hAnsi="Tahoma" w:cs="Tahoma"/>
                <w:sz w:val="18"/>
                <w:szCs w:val="18"/>
              </w:rPr>
              <w:t>2</w:t>
            </w:r>
          </w:p>
        </w:tc>
        <w:tc>
          <w:tcPr>
            <w:tcW w:w="4677" w:type="dxa"/>
            <w:vAlign w:val="center"/>
          </w:tcPr>
          <w:p w14:paraId="3CC6DD3B" w14:textId="77777777" w:rsidR="00257561" w:rsidRPr="0011516B" w:rsidRDefault="00257561" w:rsidP="007D2349">
            <w:pPr>
              <w:ind w:hanging="284"/>
              <w:rPr>
                <w:rFonts w:ascii="Tahoma" w:hAnsi="Tahoma" w:cs="Tahoma"/>
                <w:sz w:val="18"/>
                <w:szCs w:val="18"/>
              </w:rPr>
            </w:pPr>
          </w:p>
        </w:tc>
        <w:tc>
          <w:tcPr>
            <w:tcW w:w="3828" w:type="dxa"/>
          </w:tcPr>
          <w:p w14:paraId="3421EEE2" w14:textId="77777777" w:rsidR="00257561" w:rsidRPr="0011516B" w:rsidRDefault="00257561" w:rsidP="007D2349">
            <w:pPr>
              <w:ind w:hanging="284"/>
              <w:rPr>
                <w:rFonts w:ascii="Tahoma" w:hAnsi="Tahoma" w:cs="Tahoma"/>
                <w:sz w:val="18"/>
                <w:szCs w:val="18"/>
              </w:rPr>
            </w:pPr>
          </w:p>
        </w:tc>
      </w:tr>
    </w:tbl>
    <w:p w14:paraId="1127B17A" w14:textId="77777777" w:rsidR="00257561" w:rsidRPr="00257561" w:rsidRDefault="00257561" w:rsidP="00257561">
      <w:pPr>
        <w:pStyle w:val="Tekstpodstawowy"/>
        <w:ind w:left="284"/>
        <w:rPr>
          <w:rFonts w:ascii="Tahoma" w:hAnsi="Tahoma" w:cs="Tahoma"/>
          <w:sz w:val="18"/>
          <w:szCs w:val="18"/>
        </w:rPr>
      </w:pPr>
    </w:p>
    <w:p w14:paraId="5AD2E0E0" w14:textId="77777777" w:rsidR="00987D17" w:rsidRPr="00594165" w:rsidRDefault="00987D17" w:rsidP="00AC6DCF">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sz w:val="18"/>
          <w:szCs w:val="18"/>
        </w:rPr>
        <w:t xml:space="preserve">Czy </w:t>
      </w:r>
      <w:r w:rsidR="00B053A7">
        <w:rPr>
          <w:rFonts w:ascii="Tahoma" w:hAnsi="Tahoma" w:cs="Tahoma"/>
          <w:sz w:val="18"/>
          <w:szCs w:val="18"/>
        </w:rPr>
        <w:t>Wykonawca</w:t>
      </w:r>
      <w:r w:rsidRPr="00594165">
        <w:rPr>
          <w:rFonts w:ascii="Tahoma" w:hAnsi="Tahoma" w:cs="Tahoma"/>
          <w:sz w:val="18"/>
          <w:szCs w:val="18"/>
        </w:rPr>
        <w:t xml:space="preserve"> jest małym lub średnim przedsiębiorstwem</w:t>
      </w:r>
      <w:r w:rsidRPr="00594165">
        <w:rPr>
          <w:rFonts w:ascii="Tahoma" w:hAnsi="Tahoma" w:cs="Tahoma"/>
          <w:sz w:val="18"/>
          <w:szCs w:val="18"/>
          <w:lang w:val="pl-PL"/>
        </w:rPr>
        <w:t>:</w:t>
      </w:r>
    </w:p>
    <w:p w14:paraId="6709CB36" w14:textId="77777777" w:rsidR="00987D17" w:rsidRPr="00594165" w:rsidRDefault="00987D17" w:rsidP="00AC6DCF">
      <w:pPr>
        <w:pStyle w:val="Tekstpodstawowy"/>
        <w:ind w:left="284"/>
        <w:rPr>
          <w:rFonts w:ascii="Tahoma" w:hAnsi="Tahoma" w:cs="Tahoma"/>
          <w:b/>
          <w:sz w:val="18"/>
          <w:szCs w:val="18"/>
          <w:lang w:val="pl-PL"/>
        </w:rPr>
      </w:pPr>
      <w:r w:rsidRPr="00594165">
        <w:rPr>
          <w:rFonts w:ascii="Tahoma" w:hAnsi="Tahoma" w:cs="Tahoma"/>
          <w:b/>
          <w:sz w:val="18"/>
          <w:szCs w:val="18"/>
          <w:lang w:val="pl-PL"/>
        </w:rPr>
        <w:t>TAK/NIE*</w:t>
      </w:r>
    </w:p>
    <w:p w14:paraId="7DC5CEA6" w14:textId="77777777" w:rsidR="00566544" w:rsidRPr="00594165" w:rsidRDefault="00987D17" w:rsidP="00AC6DCF">
      <w:pPr>
        <w:pStyle w:val="Tekstpodstawowy"/>
        <w:ind w:left="284"/>
        <w:rPr>
          <w:rFonts w:ascii="Tahoma" w:hAnsi="Tahoma" w:cs="Tahoma"/>
          <w:i/>
          <w:sz w:val="18"/>
          <w:szCs w:val="18"/>
          <w:lang w:val="pl-PL"/>
        </w:rPr>
      </w:pPr>
      <w:r w:rsidRPr="00594165">
        <w:rPr>
          <w:rFonts w:ascii="Tahoma" w:hAnsi="Tahoma" w:cs="Tahoma"/>
          <w:sz w:val="18"/>
          <w:szCs w:val="18"/>
          <w:lang w:val="pl-PL"/>
        </w:rPr>
        <w:t>(*Niewłaściwe skreślić lub właściwe zaznaczyć</w:t>
      </w:r>
      <w:r w:rsidRPr="00594165">
        <w:rPr>
          <w:rFonts w:ascii="Tahoma" w:hAnsi="Tahoma" w:cs="Tahoma"/>
          <w:i/>
          <w:sz w:val="18"/>
          <w:szCs w:val="18"/>
          <w:lang w:val="pl-PL"/>
        </w:rPr>
        <w:t>)</w:t>
      </w:r>
    </w:p>
    <w:p w14:paraId="2895B60F" w14:textId="77777777" w:rsidR="00021D6F" w:rsidRPr="00594165" w:rsidRDefault="00021D6F" w:rsidP="00AC6DCF">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2762BC1" w14:textId="3188FEFF" w:rsidR="00021D6F" w:rsidRPr="00594165" w:rsidRDefault="00021D6F" w:rsidP="00AC6DCF">
      <w:pPr>
        <w:widowControl w:val="0"/>
        <w:overflowPunct w:val="0"/>
        <w:autoSpaceDE w:val="0"/>
        <w:autoSpaceDN w:val="0"/>
        <w:adjustRightInd w:val="0"/>
        <w:ind w:left="284"/>
        <w:jc w:val="both"/>
        <w:rPr>
          <w:rFonts w:ascii="Tahoma" w:hAnsi="Tahoma" w:cs="Tahoma"/>
          <w:sz w:val="18"/>
          <w:szCs w:val="18"/>
        </w:rPr>
      </w:pPr>
      <w:r w:rsidRPr="00594165">
        <w:rPr>
          <w:rFonts w:ascii="Tahoma" w:hAnsi="Tahoma"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w:t>
      </w:r>
      <w:r w:rsidR="002279F2">
        <w:rPr>
          <w:rFonts w:ascii="Tahoma" w:hAnsi="Tahoma" w:cs="Tahoma"/>
          <w:sz w:val="18"/>
          <w:szCs w:val="18"/>
        </w:rPr>
        <w:t xml:space="preserve"> maja </w:t>
      </w:r>
      <w:r w:rsidRPr="00594165">
        <w:rPr>
          <w:rFonts w:ascii="Tahoma" w:hAnsi="Tahoma" w:cs="Tahoma"/>
          <w:sz w:val="18"/>
          <w:szCs w:val="18"/>
        </w:rPr>
        <w:t>2016, str. 1]</w:t>
      </w:r>
    </w:p>
    <w:p w14:paraId="5A793778" w14:textId="338372C5" w:rsidR="00021D6F" w:rsidRPr="00594165" w:rsidRDefault="00021D6F" w:rsidP="00AC6DCF">
      <w:pPr>
        <w:ind w:left="284"/>
        <w:jc w:val="both"/>
        <w:rPr>
          <w:rFonts w:ascii="Tahoma" w:hAnsi="Tahoma" w:cs="Tahoma"/>
          <w:sz w:val="18"/>
          <w:szCs w:val="18"/>
        </w:rPr>
      </w:pPr>
      <w:r w:rsidRPr="00594165">
        <w:rPr>
          <w:rFonts w:ascii="Tahoma" w:hAnsi="Tahoma" w:cs="Tahoma"/>
          <w:b/>
          <w:sz w:val="18"/>
          <w:szCs w:val="18"/>
          <w:u w:val="single"/>
        </w:rPr>
        <w:t>Uwaga:</w:t>
      </w:r>
      <w:r w:rsidRPr="00594165">
        <w:rPr>
          <w:rFonts w:ascii="Tahoma" w:hAnsi="Tahoma" w:cs="Tahoma"/>
          <w:sz w:val="18"/>
          <w:szCs w:val="18"/>
        </w:rPr>
        <w:t xml:space="preserve"> W przypadku gdy </w:t>
      </w:r>
      <w:r w:rsidR="00B053A7">
        <w:rPr>
          <w:rFonts w:ascii="Tahoma" w:hAnsi="Tahoma" w:cs="Tahoma"/>
          <w:sz w:val="18"/>
          <w:szCs w:val="18"/>
        </w:rPr>
        <w:t>Wykonawca</w:t>
      </w:r>
      <w:r w:rsidRPr="00594165">
        <w:rPr>
          <w:rFonts w:ascii="Tahoma" w:hAnsi="Tahoma" w:cs="Tahoma"/>
          <w:sz w:val="18"/>
          <w:szCs w:val="18"/>
        </w:rPr>
        <w:t xml:space="preserve"> nie przekazuje danych osobowych innych niż bezpośrednio jego dotyczących lub zachodzi wyłączenie stosowania obowiązku informacyjnego, stosownie do art. 13 ust. 4 lub art. 14 ust. 5 RODO treści oświadczenia (pkt 1</w:t>
      </w:r>
      <w:r w:rsidR="00C4303E">
        <w:rPr>
          <w:rFonts w:ascii="Tahoma" w:hAnsi="Tahoma" w:cs="Tahoma"/>
          <w:sz w:val="18"/>
          <w:szCs w:val="18"/>
        </w:rPr>
        <w:t>3</w:t>
      </w:r>
      <w:r w:rsidRPr="00594165">
        <w:rPr>
          <w:rFonts w:ascii="Tahoma" w:hAnsi="Tahoma" w:cs="Tahoma"/>
          <w:sz w:val="18"/>
          <w:szCs w:val="18"/>
        </w:rPr>
        <w:t xml:space="preserve"> Zał. 1) </w:t>
      </w:r>
      <w:r w:rsidR="00B053A7">
        <w:rPr>
          <w:rFonts w:ascii="Tahoma" w:hAnsi="Tahoma" w:cs="Tahoma"/>
          <w:sz w:val="18"/>
          <w:szCs w:val="18"/>
        </w:rPr>
        <w:t>Wykonawca</w:t>
      </w:r>
      <w:r w:rsidRPr="00594165">
        <w:rPr>
          <w:rFonts w:ascii="Tahoma" w:hAnsi="Tahoma" w:cs="Tahoma"/>
          <w:sz w:val="18"/>
          <w:szCs w:val="18"/>
        </w:rPr>
        <w:t xml:space="preserve"> nie składa (usunięcie treści oświadczenia np. przez jego wykreślenie).</w:t>
      </w:r>
    </w:p>
    <w:p w14:paraId="7751E4CF" w14:textId="77777777" w:rsidR="00021D6F" w:rsidRPr="00594165" w:rsidRDefault="00021D6F" w:rsidP="00F065D8">
      <w:pPr>
        <w:jc w:val="both"/>
        <w:rPr>
          <w:rFonts w:ascii="Tahoma" w:hAnsi="Tahoma" w:cs="Tahoma"/>
          <w:sz w:val="18"/>
          <w:szCs w:val="18"/>
        </w:rPr>
      </w:pPr>
    </w:p>
    <w:p w14:paraId="1BC3E0D2" w14:textId="77777777" w:rsidR="00901B3C" w:rsidRPr="00594165" w:rsidRDefault="00901B3C" w:rsidP="00AC6DCF">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sz w:val="18"/>
          <w:szCs w:val="18"/>
        </w:rPr>
        <w:t xml:space="preserve">Do kontaktów z </w:t>
      </w:r>
      <w:r w:rsidR="00B053A7">
        <w:rPr>
          <w:rFonts w:ascii="Tahoma" w:hAnsi="Tahoma" w:cs="Tahoma"/>
          <w:sz w:val="18"/>
          <w:szCs w:val="18"/>
        </w:rPr>
        <w:t>Wykonawcą</w:t>
      </w:r>
      <w:r w:rsidRPr="00594165">
        <w:rPr>
          <w:rFonts w:ascii="Tahoma" w:hAnsi="Tahoma" w:cs="Tahoma"/>
          <w:sz w:val="18"/>
          <w:szCs w:val="18"/>
        </w:rPr>
        <w:t xml:space="preserve"> upoważniamy: ………………………………………..</w:t>
      </w:r>
    </w:p>
    <w:p w14:paraId="4494A970" w14:textId="77777777" w:rsidR="00901B3C" w:rsidRPr="00594165" w:rsidRDefault="00901B3C" w:rsidP="00F065D8">
      <w:pPr>
        <w:pStyle w:val="Tekstpodstawowy"/>
        <w:ind w:left="660" w:firstLine="60"/>
        <w:rPr>
          <w:rFonts w:ascii="Tahoma" w:hAnsi="Tahoma" w:cs="Tahoma"/>
          <w:sz w:val="18"/>
          <w:szCs w:val="18"/>
        </w:rPr>
      </w:pPr>
    </w:p>
    <w:p w14:paraId="1634FCAA" w14:textId="53F6D14C" w:rsidR="00901B3C" w:rsidRPr="00594165" w:rsidRDefault="00901B3C" w:rsidP="00AC6DCF">
      <w:pPr>
        <w:pStyle w:val="Tekstpodstawowy"/>
        <w:ind w:left="284"/>
        <w:rPr>
          <w:rFonts w:ascii="Tahoma" w:hAnsi="Tahoma" w:cs="Tahoma"/>
          <w:sz w:val="18"/>
          <w:szCs w:val="18"/>
        </w:rPr>
      </w:pPr>
      <w:r w:rsidRPr="00594165">
        <w:rPr>
          <w:rFonts w:ascii="Tahoma" w:hAnsi="Tahoma" w:cs="Tahoma"/>
          <w:sz w:val="18"/>
          <w:szCs w:val="18"/>
        </w:rPr>
        <w:t>Tel. ....................................................</w:t>
      </w:r>
      <w:r w:rsidR="00EF0972">
        <w:rPr>
          <w:rFonts w:ascii="Tahoma" w:hAnsi="Tahoma" w:cs="Tahoma"/>
          <w:sz w:val="18"/>
          <w:szCs w:val="18"/>
        </w:rPr>
        <w:t xml:space="preserve"> </w:t>
      </w:r>
    </w:p>
    <w:p w14:paraId="09CDCA78" w14:textId="77777777" w:rsidR="00901B3C" w:rsidRPr="00594165" w:rsidRDefault="00901B3C" w:rsidP="00AC6DCF">
      <w:pPr>
        <w:pStyle w:val="Tekstpodstawowy"/>
        <w:ind w:left="284"/>
        <w:rPr>
          <w:rFonts w:ascii="Tahoma" w:hAnsi="Tahoma" w:cs="Tahoma"/>
          <w:sz w:val="18"/>
          <w:szCs w:val="18"/>
        </w:rPr>
      </w:pPr>
    </w:p>
    <w:p w14:paraId="36DD26BA" w14:textId="77777777" w:rsidR="00901B3C" w:rsidRPr="00594165" w:rsidRDefault="00901B3C" w:rsidP="00AC6DCF">
      <w:pPr>
        <w:pStyle w:val="Tekstpodstawowy"/>
        <w:ind w:left="284"/>
        <w:rPr>
          <w:rFonts w:ascii="Tahoma" w:hAnsi="Tahoma" w:cs="Tahoma"/>
          <w:sz w:val="18"/>
          <w:szCs w:val="18"/>
        </w:rPr>
      </w:pPr>
      <w:r w:rsidRPr="00594165">
        <w:rPr>
          <w:rFonts w:ascii="Tahoma" w:hAnsi="Tahoma" w:cs="Tahoma"/>
          <w:sz w:val="18"/>
          <w:szCs w:val="18"/>
        </w:rPr>
        <w:t xml:space="preserve">Fax. .................................................... </w:t>
      </w:r>
    </w:p>
    <w:p w14:paraId="5D236BD6" w14:textId="77777777" w:rsidR="00901B3C" w:rsidRPr="00594165" w:rsidRDefault="00901B3C" w:rsidP="00AC6DCF">
      <w:pPr>
        <w:pStyle w:val="Tekstpodstawowy"/>
        <w:ind w:left="284"/>
        <w:rPr>
          <w:rFonts w:ascii="Tahoma" w:hAnsi="Tahoma" w:cs="Tahoma"/>
          <w:sz w:val="18"/>
          <w:szCs w:val="18"/>
        </w:rPr>
      </w:pPr>
    </w:p>
    <w:p w14:paraId="32ECC869" w14:textId="1BB31153" w:rsidR="00901B3C" w:rsidRPr="007E63C4" w:rsidRDefault="00901B3C" w:rsidP="00AC6DCF">
      <w:pPr>
        <w:widowControl w:val="0"/>
        <w:autoSpaceDE w:val="0"/>
        <w:autoSpaceDN w:val="0"/>
        <w:adjustRightInd w:val="0"/>
        <w:ind w:left="284"/>
        <w:rPr>
          <w:rFonts w:ascii="Tahoma" w:hAnsi="Tahoma" w:cs="Tahoma"/>
          <w:sz w:val="18"/>
          <w:szCs w:val="18"/>
          <w:lang w:val="en-US"/>
        </w:rPr>
      </w:pPr>
      <w:proofErr w:type="spellStart"/>
      <w:r w:rsidRPr="007E63C4">
        <w:rPr>
          <w:rFonts w:ascii="Tahoma" w:hAnsi="Tahoma" w:cs="Tahoma"/>
          <w:sz w:val="18"/>
          <w:szCs w:val="18"/>
          <w:lang w:val="en-US"/>
        </w:rPr>
        <w:t>Adres</w:t>
      </w:r>
      <w:proofErr w:type="spellEnd"/>
      <w:r w:rsidRPr="007E63C4">
        <w:rPr>
          <w:rFonts w:ascii="Tahoma" w:hAnsi="Tahoma" w:cs="Tahoma"/>
          <w:sz w:val="18"/>
          <w:szCs w:val="18"/>
          <w:lang w:val="en-US"/>
        </w:rPr>
        <w:t xml:space="preserve"> e-mail …………………………</w:t>
      </w:r>
      <w:r w:rsidR="0055303D" w:rsidRPr="007E63C4">
        <w:rPr>
          <w:rFonts w:ascii="Tahoma" w:hAnsi="Tahoma" w:cs="Tahoma"/>
          <w:sz w:val="18"/>
          <w:szCs w:val="18"/>
          <w:lang w:val="en-US"/>
        </w:rPr>
        <w:t>…………..</w:t>
      </w:r>
    </w:p>
    <w:p w14:paraId="40D12B8D" w14:textId="241C20E5" w:rsidR="00901B3C" w:rsidRPr="00594165" w:rsidRDefault="00901B3C" w:rsidP="00AC6DCF">
      <w:pPr>
        <w:numPr>
          <w:ilvl w:val="3"/>
          <w:numId w:val="6"/>
        </w:numPr>
        <w:shd w:val="clear" w:color="auto" w:fill="FFFFFF"/>
        <w:tabs>
          <w:tab w:val="clear" w:pos="360"/>
        </w:tabs>
        <w:spacing w:before="120"/>
        <w:ind w:left="284" w:hanging="284"/>
        <w:jc w:val="both"/>
        <w:rPr>
          <w:rFonts w:ascii="Tahoma" w:hAnsi="Tahoma" w:cs="Tahoma"/>
          <w:sz w:val="18"/>
          <w:szCs w:val="18"/>
        </w:rPr>
      </w:pPr>
      <w:r w:rsidRPr="00594165">
        <w:rPr>
          <w:rFonts w:ascii="Tahoma" w:hAnsi="Tahoma" w:cs="Tahoma"/>
          <w:sz w:val="18"/>
          <w:szCs w:val="18"/>
        </w:rPr>
        <w:t>Wraz z ofertą</w:t>
      </w:r>
      <w:r w:rsidR="00EF0972">
        <w:rPr>
          <w:rFonts w:ascii="Tahoma" w:hAnsi="Tahoma" w:cs="Tahoma"/>
          <w:sz w:val="18"/>
          <w:szCs w:val="18"/>
        </w:rPr>
        <w:t xml:space="preserve"> </w:t>
      </w:r>
      <w:r w:rsidRPr="00594165">
        <w:rPr>
          <w:rFonts w:ascii="Tahoma" w:hAnsi="Tahoma" w:cs="Tahoma"/>
          <w:sz w:val="18"/>
          <w:szCs w:val="18"/>
        </w:rPr>
        <w:t>przedkładamy następujące oświadczenia i dokumenty:</w:t>
      </w:r>
    </w:p>
    <w:p w14:paraId="33809E09" w14:textId="77777777" w:rsidR="00987D17" w:rsidRPr="00594165" w:rsidRDefault="00987D17" w:rsidP="00F065D8">
      <w:pPr>
        <w:shd w:val="clear" w:color="auto" w:fill="FFFFFF"/>
        <w:ind w:firstLine="180"/>
        <w:jc w:val="both"/>
        <w:rPr>
          <w:rFonts w:ascii="Tahoma" w:hAnsi="Tahoma" w:cs="Tahoma"/>
          <w:color w:val="000000"/>
          <w:sz w:val="18"/>
          <w:szCs w:val="18"/>
        </w:rPr>
      </w:pPr>
    </w:p>
    <w:p w14:paraId="683B82A1" w14:textId="77777777" w:rsidR="00901B3C" w:rsidRPr="00594165" w:rsidRDefault="00901B3C" w:rsidP="00AC6DCF">
      <w:pPr>
        <w:shd w:val="clear" w:color="auto" w:fill="FFFFFF"/>
        <w:ind w:left="284"/>
        <w:jc w:val="both"/>
        <w:rPr>
          <w:rFonts w:ascii="Tahoma" w:hAnsi="Tahoma" w:cs="Tahoma"/>
          <w:color w:val="000000"/>
          <w:sz w:val="18"/>
          <w:szCs w:val="18"/>
        </w:rPr>
      </w:pPr>
      <w:r w:rsidRPr="00594165">
        <w:rPr>
          <w:rFonts w:ascii="Tahoma" w:hAnsi="Tahoma" w:cs="Tahoma"/>
          <w:color w:val="000000"/>
          <w:sz w:val="18"/>
          <w:szCs w:val="18"/>
        </w:rPr>
        <w:t>a/....................................................................................................zał. nr ......................</w:t>
      </w:r>
    </w:p>
    <w:p w14:paraId="4E0F3FA4" w14:textId="77777777" w:rsidR="00901B3C" w:rsidRPr="00594165" w:rsidRDefault="00901B3C" w:rsidP="00AC6DCF">
      <w:pPr>
        <w:shd w:val="clear" w:color="auto" w:fill="FFFFFF"/>
        <w:ind w:left="284"/>
        <w:jc w:val="both"/>
        <w:rPr>
          <w:rFonts w:ascii="Tahoma" w:hAnsi="Tahoma" w:cs="Tahoma"/>
          <w:color w:val="000000"/>
          <w:sz w:val="18"/>
          <w:szCs w:val="18"/>
        </w:rPr>
      </w:pPr>
    </w:p>
    <w:p w14:paraId="3A0958A9" w14:textId="77777777" w:rsidR="00901B3C" w:rsidRPr="00594165" w:rsidRDefault="00901B3C" w:rsidP="00AC6DCF">
      <w:pPr>
        <w:shd w:val="clear" w:color="auto" w:fill="FFFFFF"/>
        <w:ind w:left="284"/>
        <w:jc w:val="both"/>
        <w:rPr>
          <w:rFonts w:ascii="Tahoma" w:hAnsi="Tahoma" w:cs="Tahoma"/>
          <w:color w:val="000000"/>
          <w:sz w:val="18"/>
          <w:szCs w:val="18"/>
        </w:rPr>
      </w:pPr>
      <w:r w:rsidRPr="00594165">
        <w:rPr>
          <w:rFonts w:ascii="Tahoma" w:hAnsi="Tahoma" w:cs="Tahoma"/>
          <w:color w:val="000000"/>
          <w:sz w:val="18"/>
          <w:szCs w:val="18"/>
        </w:rPr>
        <w:t>b/....................................................................................................zał. nr ......................</w:t>
      </w:r>
    </w:p>
    <w:p w14:paraId="139B1C52" w14:textId="77777777" w:rsidR="00901B3C" w:rsidRPr="00594165" w:rsidRDefault="00901B3C" w:rsidP="00AC6DCF">
      <w:pPr>
        <w:shd w:val="clear" w:color="auto" w:fill="FFFFFF"/>
        <w:ind w:left="284"/>
        <w:jc w:val="both"/>
        <w:rPr>
          <w:rFonts w:ascii="Tahoma" w:hAnsi="Tahoma" w:cs="Tahoma"/>
          <w:color w:val="000000"/>
          <w:sz w:val="18"/>
          <w:szCs w:val="18"/>
        </w:rPr>
      </w:pPr>
    </w:p>
    <w:p w14:paraId="409A2FDC" w14:textId="77777777" w:rsidR="00901B3C" w:rsidRPr="00594165" w:rsidRDefault="00901B3C" w:rsidP="00AC6DCF">
      <w:pPr>
        <w:shd w:val="clear" w:color="auto" w:fill="FFFFFF"/>
        <w:ind w:left="284"/>
        <w:jc w:val="both"/>
        <w:rPr>
          <w:rFonts w:ascii="Tahoma" w:hAnsi="Tahoma" w:cs="Tahoma"/>
          <w:color w:val="000000"/>
          <w:sz w:val="18"/>
          <w:szCs w:val="18"/>
        </w:rPr>
      </w:pPr>
      <w:r w:rsidRPr="00594165">
        <w:rPr>
          <w:rFonts w:ascii="Tahoma" w:hAnsi="Tahoma" w:cs="Tahoma"/>
          <w:color w:val="000000"/>
          <w:sz w:val="18"/>
          <w:szCs w:val="18"/>
        </w:rPr>
        <w:t>c/....................................................................................................zał. nr ......................</w:t>
      </w:r>
    </w:p>
    <w:p w14:paraId="762ADBFE" w14:textId="77777777" w:rsidR="00901B3C" w:rsidRPr="00594165" w:rsidRDefault="00901B3C" w:rsidP="00AC6DCF">
      <w:pPr>
        <w:shd w:val="clear" w:color="auto" w:fill="FFFFFF"/>
        <w:ind w:left="284"/>
        <w:jc w:val="both"/>
        <w:rPr>
          <w:rFonts w:ascii="Tahoma" w:hAnsi="Tahoma" w:cs="Tahoma"/>
          <w:color w:val="000000"/>
          <w:sz w:val="18"/>
          <w:szCs w:val="18"/>
        </w:rPr>
      </w:pPr>
    </w:p>
    <w:p w14:paraId="65468DA4" w14:textId="77777777" w:rsidR="00901B3C" w:rsidRPr="00594165" w:rsidRDefault="00901B3C" w:rsidP="00AC6DCF">
      <w:pPr>
        <w:shd w:val="clear" w:color="auto" w:fill="FFFFFF"/>
        <w:ind w:left="284"/>
        <w:jc w:val="both"/>
        <w:rPr>
          <w:rFonts w:ascii="Tahoma" w:hAnsi="Tahoma" w:cs="Tahoma"/>
          <w:color w:val="000000"/>
          <w:sz w:val="18"/>
          <w:szCs w:val="18"/>
        </w:rPr>
      </w:pPr>
      <w:r w:rsidRPr="00594165">
        <w:rPr>
          <w:rFonts w:ascii="Tahoma" w:hAnsi="Tahoma" w:cs="Tahoma"/>
          <w:color w:val="000000"/>
          <w:sz w:val="18"/>
          <w:szCs w:val="18"/>
        </w:rPr>
        <w:t>d/....................................................................................................zał. nr ......................</w:t>
      </w:r>
    </w:p>
    <w:p w14:paraId="5EB4BBD8" w14:textId="77777777" w:rsidR="00901B3C" w:rsidRPr="00594165" w:rsidRDefault="00901B3C" w:rsidP="00AC6DCF">
      <w:pPr>
        <w:shd w:val="clear" w:color="auto" w:fill="FFFFFF"/>
        <w:ind w:left="284"/>
        <w:jc w:val="both"/>
        <w:rPr>
          <w:rFonts w:ascii="Tahoma" w:hAnsi="Tahoma" w:cs="Tahoma"/>
          <w:color w:val="000000"/>
          <w:sz w:val="18"/>
          <w:szCs w:val="18"/>
        </w:rPr>
      </w:pPr>
    </w:p>
    <w:p w14:paraId="5697438E" w14:textId="77777777" w:rsidR="00901B3C" w:rsidRPr="00594165" w:rsidRDefault="00901B3C" w:rsidP="00AC6DCF">
      <w:pPr>
        <w:shd w:val="clear" w:color="auto" w:fill="FFFFFF"/>
        <w:ind w:left="284"/>
        <w:jc w:val="both"/>
        <w:rPr>
          <w:rFonts w:ascii="Tahoma" w:hAnsi="Tahoma" w:cs="Tahoma"/>
          <w:color w:val="000000"/>
          <w:sz w:val="18"/>
          <w:szCs w:val="18"/>
        </w:rPr>
      </w:pPr>
      <w:r w:rsidRPr="00594165">
        <w:rPr>
          <w:rFonts w:ascii="Tahoma" w:hAnsi="Tahoma" w:cs="Tahoma"/>
          <w:color w:val="000000"/>
          <w:sz w:val="18"/>
          <w:szCs w:val="18"/>
        </w:rPr>
        <w:t>e/....................................................................................................zał. nr ......................</w:t>
      </w:r>
    </w:p>
    <w:p w14:paraId="0407829F" w14:textId="77777777" w:rsidR="00987D17" w:rsidRPr="00594165" w:rsidRDefault="00987D17" w:rsidP="00F065D8">
      <w:pPr>
        <w:shd w:val="clear" w:color="auto" w:fill="FFFFFF"/>
        <w:ind w:firstLine="180"/>
        <w:jc w:val="both"/>
        <w:rPr>
          <w:rFonts w:ascii="Tahoma" w:hAnsi="Tahoma" w:cs="Tahoma"/>
          <w:color w:val="000000"/>
          <w:sz w:val="18"/>
          <w:szCs w:val="18"/>
        </w:rPr>
      </w:pPr>
    </w:p>
    <w:p w14:paraId="2F2AADAF" w14:textId="77777777" w:rsidR="00DA7B1C" w:rsidRPr="00594165" w:rsidRDefault="00DA7B1C" w:rsidP="00F065D8">
      <w:pPr>
        <w:shd w:val="clear" w:color="auto" w:fill="FFFFFF"/>
        <w:ind w:firstLine="180"/>
        <w:jc w:val="both"/>
        <w:rPr>
          <w:rFonts w:ascii="Tahoma" w:hAnsi="Tahoma" w:cs="Tahoma"/>
          <w:color w:val="000000"/>
          <w:sz w:val="18"/>
          <w:szCs w:val="18"/>
        </w:rPr>
      </w:pPr>
    </w:p>
    <w:p w14:paraId="1355D497" w14:textId="77777777" w:rsidR="00DA7B1C" w:rsidRDefault="00DA7B1C" w:rsidP="00F065D8">
      <w:pPr>
        <w:shd w:val="clear" w:color="auto" w:fill="FFFFFF"/>
        <w:ind w:firstLine="180"/>
        <w:jc w:val="both"/>
        <w:rPr>
          <w:rFonts w:ascii="Tahoma" w:hAnsi="Tahoma" w:cs="Tahoma"/>
          <w:color w:val="000000"/>
          <w:sz w:val="18"/>
          <w:szCs w:val="18"/>
        </w:rPr>
      </w:pPr>
    </w:p>
    <w:p w14:paraId="5EC9594E" w14:textId="77777777" w:rsidR="00AC6DCF" w:rsidRDefault="00AC6DCF" w:rsidP="00F065D8">
      <w:pPr>
        <w:shd w:val="clear" w:color="auto" w:fill="FFFFFF"/>
        <w:ind w:firstLine="180"/>
        <w:jc w:val="both"/>
        <w:rPr>
          <w:rFonts w:ascii="Tahoma" w:hAnsi="Tahoma" w:cs="Tahoma"/>
          <w:color w:val="000000"/>
          <w:sz w:val="18"/>
          <w:szCs w:val="18"/>
        </w:rPr>
      </w:pPr>
    </w:p>
    <w:p w14:paraId="6D73E4DE" w14:textId="77777777" w:rsidR="00AC6DCF" w:rsidRDefault="00AC6DCF" w:rsidP="00F065D8">
      <w:pPr>
        <w:shd w:val="clear" w:color="auto" w:fill="FFFFFF"/>
        <w:ind w:firstLine="180"/>
        <w:jc w:val="both"/>
        <w:rPr>
          <w:rFonts w:ascii="Tahoma" w:hAnsi="Tahoma" w:cs="Tahoma"/>
          <w:color w:val="000000"/>
          <w:sz w:val="18"/>
          <w:szCs w:val="18"/>
        </w:rPr>
      </w:pPr>
    </w:p>
    <w:p w14:paraId="12200932" w14:textId="77777777" w:rsidR="00AC6DCF" w:rsidRPr="00594165" w:rsidRDefault="00AC6DCF" w:rsidP="00F065D8">
      <w:pPr>
        <w:shd w:val="clear" w:color="auto" w:fill="FFFFFF"/>
        <w:ind w:firstLine="180"/>
        <w:jc w:val="both"/>
        <w:rPr>
          <w:rFonts w:ascii="Tahoma" w:hAnsi="Tahoma" w:cs="Tahoma"/>
          <w:color w:val="000000"/>
          <w:sz w:val="18"/>
          <w:szCs w:val="18"/>
        </w:rPr>
      </w:pPr>
    </w:p>
    <w:p w14:paraId="720D700B" w14:textId="2A71AE9C" w:rsidR="00901B3C" w:rsidRPr="00594165" w:rsidRDefault="00901B3C" w:rsidP="00F065D8">
      <w:pPr>
        <w:widowControl w:val="0"/>
        <w:autoSpaceDE w:val="0"/>
        <w:rPr>
          <w:rFonts w:ascii="Tahoma" w:hAnsi="Tahoma" w:cs="Tahoma"/>
          <w:color w:val="000000"/>
          <w:sz w:val="18"/>
          <w:szCs w:val="18"/>
        </w:rPr>
      </w:pPr>
      <w:r w:rsidRPr="00594165">
        <w:rPr>
          <w:rFonts w:ascii="Tahoma" w:hAnsi="Tahoma" w:cs="Tahoma"/>
          <w:color w:val="000000"/>
          <w:sz w:val="18"/>
          <w:szCs w:val="18"/>
        </w:rPr>
        <w:t>.................</w:t>
      </w:r>
      <w:r w:rsidR="00DA7B1C" w:rsidRPr="00594165">
        <w:rPr>
          <w:rFonts w:ascii="Tahoma" w:hAnsi="Tahoma" w:cs="Tahoma"/>
          <w:color w:val="000000"/>
          <w:sz w:val="18"/>
          <w:szCs w:val="18"/>
        </w:rPr>
        <w:t>.............................</w:t>
      </w:r>
      <w:r w:rsidR="00DA7B1C" w:rsidRPr="00594165">
        <w:rPr>
          <w:rFonts w:ascii="Tahoma" w:hAnsi="Tahoma" w:cs="Tahoma"/>
          <w:color w:val="000000"/>
          <w:sz w:val="18"/>
          <w:szCs w:val="18"/>
        </w:rPr>
        <w:tab/>
      </w:r>
      <w:r w:rsidR="00DA7B1C" w:rsidRPr="00594165">
        <w:rPr>
          <w:rFonts w:ascii="Tahoma" w:hAnsi="Tahoma" w:cs="Tahoma"/>
          <w:color w:val="000000"/>
          <w:sz w:val="18"/>
          <w:szCs w:val="18"/>
        </w:rPr>
        <w:tab/>
      </w:r>
      <w:r w:rsidR="00A65B56">
        <w:rPr>
          <w:rFonts w:ascii="Tahoma" w:hAnsi="Tahoma" w:cs="Tahoma"/>
          <w:color w:val="000000"/>
          <w:sz w:val="18"/>
          <w:szCs w:val="18"/>
        </w:rPr>
        <w:tab/>
      </w:r>
      <w:r w:rsidR="001F3072">
        <w:rPr>
          <w:rFonts w:ascii="Tahoma" w:hAnsi="Tahoma" w:cs="Tahoma"/>
          <w:color w:val="000000"/>
          <w:sz w:val="18"/>
          <w:szCs w:val="18"/>
        </w:rPr>
        <w:t xml:space="preserve">     </w:t>
      </w:r>
      <w:r w:rsidRPr="00594165">
        <w:rPr>
          <w:rFonts w:ascii="Tahoma" w:hAnsi="Tahoma" w:cs="Tahoma"/>
          <w:color w:val="000000"/>
          <w:sz w:val="18"/>
          <w:szCs w:val="18"/>
        </w:rPr>
        <w:t>............................................................................</w:t>
      </w:r>
    </w:p>
    <w:p w14:paraId="08904EA2" w14:textId="072EB624" w:rsidR="00901B3C" w:rsidRPr="00594165" w:rsidRDefault="00901B3C" w:rsidP="00F065D8">
      <w:pPr>
        <w:widowControl w:val="0"/>
        <w:tabs>
          <w:tab w:val="left" w:pos="9000"/>
        </w:tabs>
        <w:autoSpaceDE w:val="0"/>
        <w:autoSpaceDN w:val="0"/>
        <w:adjustRightInd w:val="0"/>
        <w:rPr>
          <w:rFonts w:ascii="Tahoma" w:hAnsi="Tahoma" w:cs="Tahoma"/>
          <w:sz w:val="18"/>
          <w:szCs w:val="18"/>
        </w:rPr>
      </w:pPr>
      <w:r w:rsidRPr="00594165">
        <w:rPr>
          <w:rFonts w:ascii="Tahoma" w:hAnsi="Tahoma" w:cs="Tahoma"/>
          <w:color w:val="000000"/>
          <w:sz w:val="18"/>
          <w:szCs w:val="18"/>
        </w:rPr>
        <w:t>Data, miejsce</w:t>
      </w:r>
      <w:r w:rsidR="00EF0972">
        <w:rPr>
          <w:rFonts w:ascii="Tahoma" w:hAnsi="Tahoma" w:cs="Tahoma"/>
          <w:color w:val="000000"/>
          <w:sz w:val="18"/>
          <w:szCs w:val="18"/>
        </w:rPr>
        <w:t xml:space="preserve"> </w:t>
      </w:r>
      <w:r w:rsidR="001F3072">
        <w:rPr>
          <w:rFonts w:ascii="Tahoma" w:hAnsi="Tahoma" w:cs="Tahoma"/>
          <w:color w:val="000000"/>
          <w:sz w:val="18"/>
          <w:szCs w:val="18"/>
        </w:rPr>
        <w:t xml:space="preserve">                                                       </w:t>
      </w:r>
      <w:r w:rsidRPr="00594165">
        <w:rPr>
          <w:rFonts w:ascii="Tahoma" w:hAnsi="Tahoma" w:cs="Tahoma"/>
          <w:color w:val="000000"/>
          <w:sz w:val="18"/>
          <w:szCs w:val="18"/>
        </w:rPr>
        <w:t xml:space="preserve">Podpis </w:t>
      </w:r>
      <w:r w:rsidRPr="00594165">
        <w:rPr>
          <w:rFonts w:ascii="Tahoma" w:hAnsi="Tahoma" w:cs="Tahoma"/>
          <w:sz w:val="18"/>
          <w:szCs w:val="18"/>
        </w:rPr>
        <w:t>osoby up</w:t>
      </w:r>
      <w:r w:rsidR="00DA7B1C" w:rsidRPr="00594165">
        <w:rPr>
          <w:rFonts w:ascii="Tahoma" w:hAnsi="Tahoma" w:cs="Tahoma"/>
          <w:sz w:val="18"/>
          <w:szCs w:val="18"/>
        </w:rPr>
        <w:t>oważnionej do reprezentowania</w:t>
      </w:r>
      <w:r w:rsidR="00EF0972">
        <w:rPr>
          <w:rFonts w:ascii="Tahoma" w:hAnsi="Tahoma" w:cs="Tahoma"/>
          <w:sz w:val="18"/>
          <w:szCs w:val="18"/>
        </w:rPr>
        <w:t xml:space="preserve"> </w:t>
      </w:r>
      <w:r w:rsidR="00B053A7">
        <w:rPr>
          <w:rFonts w:ascii="Tahoma" w:hAnsi="Tahoma" w:cs="Tahoma"/>
          <w:sz w:val="18"/>
          <w:szCs w:val="18"/>
        </w:rPr>
        <w:t>Wykonawcy</w:t>
      </w:r>
      <w:r w:rsidR="00EF0972">
        <w:rPr>
          <w:rFonts w:ascii="Tahoma" w:hAnsi="Tahoma" w:cs="Tahoma"/>
          <w:color w:val="000000"/>
          <w:sz w:val="18"/>
          <w:szCs w:val="18"/>
        </w:rPr>
        <w:t xml:space="preserve"> </w:t>
      </w:r>
    </w:p>
    <w:p w14:paraId="2325616A" w14:textId="77777777" w:rsidR="00F00D7B" w:rsidRPr="00594165" w:rsidRDefault="00F00D7B" w:rsidP="00355DD0">
      <w:pPr>
        <w:overflowPunct w:val="0"/>
        <w:autoSpaceDE w:val="0"/>
        <w:autoSpaceDN w:val="0"/>
        <w:adjustRightInd w:val="0"/>
        <w:jc w:val="right"/>
        <w:rPr>
          <w:rFonts w:ascii="Tahoma" w:hAnsi="Tahoma" w:cs="Tahoma"/>
          <w:b/>
          <w:sz w:val="18"/>
          <w:szCs w:val="18"/>
          <w:highlight w:val="yellow"/>
          <w:u w:val="single"/>
        </w:rPr>
        <w:sectPr w:rsidR="00F00D7B" w:rsidRPr="00594165" w:rsidSect="00EF0972">
          <w:pgSz w:w="11906" w:h="16838"/>
          <w:pgMar w:top="1247" w:right="1134" w:bottom="1134" w:left="1418" w:header="709" w:footer="709" w:gutter="0"/>
          <w:cols w:space="708"/>
          <w:docGrid w:linePitch="360"/>
        </w:sectPr>
      </w:pPr>
    </w:p>
    <w:p w14:paraId="6C16DAB3" w14:textId="4A7B9183" w:rsidR="00884A48" w:rsidRPr="00594165" w:rsidRDefault="00884A48" w:rsidP="00F065D8">
      <w:pPr>
        <w:overflowPunct w:val="0"/>
        <w:autoSpaceDE w:val="0"/>
        <w:autoSpaceDN w:val="0"/>
        <w:adjustRightInd w:val="0"/>
        <w:ind w:right="1"/>
        <w:jc w:val="right"/>
        <w:rPr>
          <w:rFonts w:ascii="Tahoma" w:hAnsi="Tahoma" w:cs="Tahoma"/>
          <w:sz w:val="18"/>
          <w:szCs w:val="18"/>
          <w:u w:val="single"/>
        </w:rPr>
      </w:pPr>
      <w:r w:rsidRPr="00594165">
        <w:rPr>
          <w:rFonts w:ascii="Tahoma" w:hAnsi="Tahoma" w:cs="Tahoma"/>
          <w:b/>
          <w:sz w:val="18"/>
          <w:szCs w:val="18"/>
          <w:u w:val="single"/>
        </w:rPr>
        <w:lastRenderedPageBreak/>
        <w:t xml:space="preserve">Załącznik nr </w:t>
      </w:r>
      <w:r w:rsidR="00971271" w:rsidRPr="00594165">
        <w:rPr>
          <w:rFonts w:ascii="Tahoma" w:hAnsi="Tahoma" w:cs="Tahoma"/>
          <w:b/>
          <w:sz w:val="18"/>
          <w:szCs w:val="18"/>
          <w:u w:val="single"/>
        </w:rPr>
        <w:t>3</w:t>
      </w:r>
      <w:r w:rsidR="00287B1C">
        <w:rPr>
          <w:rFonts w:ascii="Tahoma" w:hAnsi="Tahoma" w:cs="Tahoma"/>
          <w:b/>
          <w:sz w:val="18"/>
          <w:szCs w:val="18"/>
          <w:u w:val="single"/>
        </w:rPr>
        <w:t xml:space="preserve"> do SIWZ</w:t>
      </w:r>
    </w:p>
    <w:p w14:paraId="43D0F1E6"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41DCDB8C"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50DF5F47" w14:textId="77777777" w:rsidR="003D4937" w:rsidRPr="00594165" w:rsidRDefault="003D4937" w:rsidP="00F065D8">
      <w:pPr>
        <w:ind w:right="1"/>
        <w:jc w:val="center"/>
        <w:rPr>
          <w:rFonts w:ascii="Tahoma" w:hAnsi="Tahoma" w:cs="Tahoma"/>
          <w:b/>
          <w:sz w:val="18"/>
          <w:szCs w:val="18"/>
          <w:u w:val="single"/>
        </w:rPr>
      </w:pPr>
      <w:r w:rsidRPr="00594165">
        <w:rPr>
          <w:rFonts w:ascii="Tahoma" w:hAnsi="Tahoma" w:cs="Tahoma"/>
          <w:b/>
          <w:sz w:val="18"/>
          <w:szCs w:val="18"/>
          <w:u w:val="single"/>
        </w:rPr>
        <w:t xml:space="preserve">OŚWIADCZENIE </w:t>
      </w:r>
      <w:r w:rsidR="00B053A7">
        <w:rPr>
          <w:rFonts w:ascii="Tahoma" w:hAnsi="Tahoma" w:cs="Tahoma"/>
          <w:b/>
          <w:sz w:val="18"/>
          <w:szCs w:val="18"/>
          <w:u w:val="single"/>
        </w:rPr>
        <w:t>WYKONAWCY</w:t>
      </w:r>
      <w:r w:rsidRPr="00594165">
        <w:rPr>
          <w:rFonts w:ascii="Tahoma" w:hAnsi="Tahoma" w:cs="Tahoma"/>
          <w:b/>
          <w:sz w:val="18"/>
          <w:szCs w:val="18"/>
          <w:u w:val="single"/>
        </w:rPr>
        <w:t xml:space="preserve"> </w:t>
      </w:r>
    </w:p>
    <w:p w14:paraId="24570355" w14:textId="77777777" w:rsidR="003D4937" w:rsidRPr="00594165" w:rsidRDefault="003D4937" w:rsidP="00F065D8">
      <w:pPr>
        <w:ind w:right="1"/>
        <w:jc w:val="center"/>
        <w:rPr>
          <w:rFonts w:ascii="Tahoma" w:hAnsi="Tahoma" w:cs="Tahoma"/>
          <w:sz w:val="18"/>
          <w:szCs w:val="18"/>
        </w:rPr>
      </w:pPr>
    </w:p>
    <w:p w14:paraId="392793DE" w14:textId="77777777" w:rsidR="003D4937" w:rsidRPr="00594165" w:rsidRDefault="003D4937" w:rsidP="00F065D8">
      <w:pPr>
        <w:overflowPunct w:val="0"/>
        <w:autoSpaceDE w:val="0"/>
        <w:autoSpaceDN w:val="0"/>
        <w:adjustRightInd w:val="0"/>
        <w:ind w:right="1"/>
        <w:jc w:val="center"/>
        <w:rPr>
          <w:rFonts w:ascii="Tahoma" w:hAnsi="Tahoma" w:cs="Tahoma"/>
          <w:b/>
          <w:sz w:val="18"/>
          <w:szCs w:val="18"/>
        </w:rPr>
      </w:pPr>
      <w:r w:rsidRPr="00594165">
        <w:rPr>
          <w:rFonts w:ascii="Tahoma" w:hAnsi="Tahoma" w:cs="Tahoma"/>
          <w:b/>
          <w:sz w:val="18"/>
          <w:szCs w:val="18"/>
          <w:u w:val="single"/>
        </w:rPr>
        <w:t>DOTYCZĄCE PRZESŁANEK WYKLUCZENIA Z POSTĘPOWANIA</w:t>
      </w:r>
    </w:p>
    <w:p w14:paraId="3E608A22"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18A01611"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507B4A3D" w14:textId="77777777" w:rsidR="003D4937" w:rsidRPr="00594165" w:rsidRDefault="003D4937" w:rsidP="00F065D8">
      <w:pPr>
        <w:overflowPunct w:val="0"/>
        <w:autoSpaceDE w:val="0"/>
        <w:autoSpaceDN w:val="0"/>
        <w:adjustRightInd w:val="0"/>
        <w:ind w:right="1"/>
        <w:rPr>
          <w:rFonts w:ascii="Tahoma" w:hAnsi="Tahoma" w:cs="Tahoma"/>
          <w:sz w:val="18"/>
          <w:szCs w:val="18"/>
        </w:rPr>
      </w:pPr>
      <w:r w:rsidRPr="00594165">
        <w:rPr>
          <w:rFonts w:ascii="Tahoma" w:hAnsi="Tahoma" w:cs="Tahoma"/>
          <w:sz w:val="18"/>
          <w:szCs w:val="18"/>
        </w:rPr>
        <w:t xml:space="preserve">Nazwa i adres </w:t>
      </w:r>
      <w:r w:rsidR="00B053A7">
        <w:rPr>
          <w:rFonts w:ascii="Tahoma" w:hAnsi="Tahoma" w:cs="Tahoma"/>
          <w:sz w:val="18"/>
          <w:szCs w:val="18"/>
        </w:rPr>
        <w:t>Wykonawcy</w:t>
      </w:r>
      <w:r w:rsidRPr="00594165">
        <w:rPr>
          <w:rFonts w:ascii="Tahoma" w:hAnsi="Tahoma" w:cs="Tahoma"/>
          <w:sz w:val="18"/>
          <w:szCs w:val="18"/>
        </w:rPr>
        <w:t xml:space="preserve"> </w:t>
      </w:r>
    </w:p>
    <w:p w14:paraId="24DBEB9D"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23EABDA1" w14:textId="77777777" w:rsidR="003D4937" w:rsidRPr="00594165" w:rsidRDefault="003D4937" w:rsidP="00F065D8">
      <w:pPr>
        <w:overflowPunct w:val="0"/>
        <w:autoSpaceDE w:val="0"/>
        <w:autoSpaceDN w:val="0"/>
        <w:adjustRightInd w:val="0"/>
        <w:ind w:right="1"/>
        <w:rPr>
          <w:rFonts w:ascii="Tahoma" w:hAnsi="Tahoma" w:cs="Tahoma"/>
          <w:sz w:val="18"/>
          <w:szCs w:val="18"/>
        </w:rPr>
      </w:pPr>
      <w:r w:rsidRPr="00594165">
        <w:rPr>
          <w:rFonts w:ascii="Tahoma" w:hAnsi="Tahoma" w:cs="Tahoma"/>
          <w:sz w:val="18"/>
          <w:szCs w:val="18"/>
        </w:rPr>
        <w:t>....................................................................................................................................................</w:t>
      </w:r>
    </w:p>
    <w:p w14:paraId="7F7989EC"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74AD2B07" w14:textId="77777777" w:rsidR="003D4937" w:rsidRPr="00594165" w:rsidRDefault="003D4937" w:rsidP="00F065D8">
      <w:pPr>
        <w:overflowPunct w:val="0"/>
        <w:autoSpaceDE w:val="0"/>
        <w:autoSpaceDN w:val="0"/>
        <w:adjustRightInd w:val="0"/>
        <w:ind w:right="1"/>
        <w:rPr>
          <w:rFonts w:ascii="Tahoma" w:hAnsi="Tahoma" w:cs="Tahoma"/>
          <w:sz w:val="18"/>
          <w:szCs w:val="18"/>
        </w:rPr>
      </w:pPr>
      <w:r w:rsidRPr="00594165">
        <w:rPr>
          <w:rFonts w:ascii="Tahoma" w:hAnsi="Tahoma" w:cs="Tahoma"/>
          <w:sz w:val="18"/>
          <w:szCs w:val="18"/>
        </w:rPr>
        <w:t>....................................................................................................................................................</w:t>
      </w:r>
    </w:p>
    <w:p w14:paraId="325894F8"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0B57B774" w14:textId="77777777" w:rsidR="003D4937" w:rsidRPr="00594165" w:rsidRDefault="003D4937" w:rsidP="004B69A0">
      <w:pPr>
        <w:shd w:val="clear" w:color="auto" w:fill="BFBFBF"/>
        <w:spacing w:line="360" w:lineRule="auto"/>
        <w:ind w:right="1"/>
        <w:jc w:val="center"/>
        <w:rPr>
          <w:rFonts w:ascii="Tahoma" w:eastAsia="Calibri" w:hAnsi="Tahoma" w:cs="Tahoma"/>
          <w:b/>
          <w:sz w:val="18"/>
          <w:szCs w:val="18"/>
          <w:lang w:eastAsia="en-US"/>
        </w:rPr>
      </w:pPr>
      <w:r w:rsidRPr="00594165">
        <w:rPr>
          <w:rFonts w:ascii="Tahoma" w:eastAsia="Calibri" w:hAnsi="Tahoma" w:cs="Tahoma"/>
          <w:b/>
          <w:sz w:val="18"/>
          <w:szCs w:val="18"/>
          <w:lang w:eastAsia="en-US"/>
        </w:rPr>
        <w:t xml:space="preserve">OŚWIADCZENIA DOTYCZĄCE </w:t>
      </w:r>
      <w:r w:rsidR="00B053A7">
        <w:rPr>
          <w:rFonts w:ascii="Tahoma" w:eastAsia="Calibri" w:hAnsi="Tahoma" w:cs="Tahoma"/>
          <w:b/>
          <w:sz w:val="18"/>
          <w:szCs w:val="18"/>
          <w:lang w:eastAsia="en-US"/>
        </w:rPr>
        <w:t>WYKONAWCY</w:t>
      </w:r>
      <w:r w:rsidRPr="00594165">
        <w:rPr>
          <w:rFonts w:ascii="Tahoma" w:eastAsia="Calibri" w:hAnsi="Tahoma" w:cs="Tahoma"/>
          <w:b/>
          <w:sz w:val="18"/>
          <w:szCs w:val="18"/>
          <w:lang w:eastAsia="en-US"/>
        </w:rPr>
        <w:t xml:space="preserve"> </w:t>
      </w:r>
    </w:p>
    <w:p w14:paraId="3F2589F3" w14:textId="77777777" w:rsidR="003D4937" w:rsidRPr="00594165" w:rsidRDefault="003D4937" w:rsidP="004B69A0">
      <w:pPr>
        <w:shd w:val="clear" w:color="auto" w:fill="BFBFBF"/>
        <w:spacing w:line="360" w:lineRule="auto"/>
        <w:ind w:right="1"/>
        <w:jc w:val="center"/>
        <w:rPr>
          <w:rFonts w:ascii="Tahoma" w:eastAsia="Calibri" w:hAnsi="Tahoma" w:cs="Tahoma"/>
          <w:b/>
          <w:sz w:val="18"/>
          <w:szCs w:val="18"/>
          <w:lang w:eastAsia="en-US"/>
        </w:rPr>
      </w:pPr>
      <w:r w:rsidRPr="00594165">
        <w:rPr>
          <w:rFonts w:ascii="Tahoma" w:eastAsia="Calibri" w:hAnsi="Tahoma" w:cs="Tahoma"/>
          <w:b/>
          <w:sz w:val="18"/>
          <w:szCs w:val="18"/>
          <w:lang w:eastAsia="en-US"/>
        </w:rPr>
        <w:t>(składane na podstawie art. 25a ust. 1 UPZP):</w:t>
      </w:r>
    </w:p>
    <w:p w14:paraId="1E29FA95"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4B7EEEA9" w14:textId="77777777" w:rsidR="003D4937" w:rsidRPr="00B14314" w:rsidRDefault="003D4937" w:rsidP="00F065D8">
      <w:pPr>
        <w:numPr>
          <w:ilvl w:val="0"/>
          <w:numId w:val="20"/>
        </w:numPr>
        <w:overflowPunct w:val="0"/>
        <w:autoSpaceDE w:val="0"/>
        <w:autoSpaceDN w:val="0"/>
        <w:adjustRightInd w:val="0"/>
        <w:ind w:left="284" w:right="1" w:hanging="284"/>
        <w:jc w:val="both"/>
        <w:rPr>
          <w:rFonts w:ascii="Tahoma" w:hAnsi="Tahoma" w:cs="Tahoma"/>
          <w:b/>
          <w:sz w:val="18"/>
          <w:szCs w:val="18"/>
        </w:rPr>
      </w:pPr>
      <w:r w:rsidRPr="00594165">
        <w:rPr>
          <w:rFonts w:ascii="Tahoma" w:hAnsi="Tahoma" w:cs="Tahoma"/>
          <w:b/>
          <w:sz w:val="18"/>
          <w:szCs w:val="18"/>
        </w:rPr>
        <w:t xml:space="preserve">Oświadczam, że w </w:t>
      </w:r>
      <w:r w:rsidR="00B053A7">
        <w:rPr>
          <w:rFonts w:ascii="Tahoma" w:hAnsi="Tahoma" w:cs="Tahoma"/>
          <w:b/>
          <w:sz w:val="18"/>
          <w:szCs w:val="18"/>
        </w:rPr>
        <w:t>Wykonawca</w:t>
      </w:r>
      <w:r w:rsidRPr="00594165">
        <w:rPr>
          <w:rFonts w:ascii="Tahoma" w:hAnsi="Tahoma" w:cs="Tahoma"/>
          <w:b/>
          <w:sz w:val="18"/>
          <w:szCs w:val="18"/>
        </w:rPr>
        <w:t>, którego reprezentuję nie podlega wykluczeniu z postępowania na podstawie art. 24 ust 1 pkt 12-23 UPZP.</w:t>
      </w:r>
    </w:p>
    <w:p w14:paraId="5F969CA3" w14:textId="77777777" w:rsidR="00B14314" w:rsidRDefault="003D4937" w:rsidP="003704D5">
      <w:pPr>
        <w:numPr>
          <w:ilvl w:val="0"/>
          <w:numId w:val="20"/>
        </w:numPr>
        <w:ind w:left="284" w:right="1" w:hanging="284"/>
        <w:jc w:val="both"/>
        <w:rPr>
          <w:rFonts w:ascii="Tahoma" w:eastAsia="Calibri" w:hAnsi="Tahoma" w:cs="Tahoma"/>
          <w:sz w:val="18"/>
          <w:szCs w:val="18"/>
          <w:lang w:eastAsia="en-US"/>
        </w:rPr>
      </w:pPr>
      <w:r w:rsidRPr="00594165">
        <w:rPr>
          <w:rFonts w:ascii="Tahoma" w:eastAsia="Calibri" w:hAnsi="Tahoma" w:cs="Tahoma"/>
          <w:b/>
          <w:sz w:val="18"/>
          <w:szCs w:val="18"/>
          <w:lang w:eastAsia="en-US"/>
        </w:rPr>
        <w:t>*</w:t>
      </w:r>
      <w:r w:rsidRPr="00594165">
        <w:rPr>
          <w:rFonts w:ascii="Tahoma" w:eastAsia="Calibri" w:hAnsi="Tahoma" w:cs="Tahoma"/>
          <w:sz w:val="18"/>
          <w:szCs w:val="18"/>
          <w:lang w:eastAsia="en-US"/>
        </w:rPr>
        <w:t xml:space="preserve">Oświadczam, że zachodzą w stosunku do mnie podstawy wykluczenia z postępowania na podstawie art. ……………. UPZP </w:t>
      </w:r>
      <w:r w:rsidRPr="00594165">
        <w:rPr>
          <w:rFonts w:ascii="Tahoma" w:eastAsia="Calibri" w:hAnsi="Tahoma" w:cs="Tahoma"/>
          <w:i/>
          <w:sz w:val="18"/>
          <w:szCs w:val="18"/>
          <w:lang w:eastAsia="en-US"/>
        </w:rPr>
        <w:t>(podać mającą zastosowanie podstawę wykluczenia spośród wymienionych w art. 24 ust. 1 pkt 13-14, 16-20 UPZP).</w:t>
      </w:r>
      <w:r w:rsidRPr="00594165">
        <w:rPr>
          <w:rFonts w:ascii="Tahoma" w:eastAsia="Calibri" w:hAnsi="Tahoma" w:cs="Tahoma"/>
          <w:sz w:val="18"/>
          <w:szCs w:val="18"/>
          <w:lang w:eastAsia="en-US"/>
        </w:rPr>
        <w:t xml:space="preserve"> Jednocześnie oświadczam, że w związku z ww. okolicznością, na podstawie art. 24 ust. 8 UPZP podjąłem następujące środki naprawcze:</w:t>
      </w:r>
    </w:p>
    <w:p w14:paraId="300411DA" w14:textId="77777777" w:rsidR="003D4937" w:rsidRPr="00594165" w:rsidRDefault="003D4937" w:rsidP="00B14314">
      <w:pPr>
        <w:ind w:left="284" w:right="1"/>
        <w:jc w:val="both"/>
        <w:rPr>
          <w:rFonts w:ascii="Tahoma" w:eastAsia="Calibri" w:hAnsi="Tahoma" w:cs="Tahoma"/>
          <w:sz w:val="18"/>
          <w:szCs w:val="18"/>
          <w:lang w:eastAsia="en-US"/>
        </w:rPr>
      </w:pPr>
      <w:r w:rsidRPr="00594165">
        <w:rPr>
          <w:rFonts w:ascii="Tahoma" w:eastAsia="Calibri" w:hAnsi="Tahoma" w:cs="Tahoma"/>
          <w:sz w:val="18"/>
          <w:szCs w:val="18"/>
          <w:lang w:eastAsia="en-US"/>
        </w:rPr>
        <w:t>…………………………………………………………………………………………………………………………………………………………</w:t>
      </w:r>
      <w:r w:rsidR="00517E67">
        <w:rPr>
          <w:rFonts w:ascii="Tahoma" w:eastAsia="Calibri" w:hAnsi="Tahoma" w:cs="Tahoma"/>
          <w:sz w:val="18"/>
          <w:szCs w:val="18"/>
          <w:lang w:eastAsia="en-US"/>
        </w:rPr>
        <w:t>…</w:t>
      </w:r>
    </w:p>
    <w:p w14:paraId="272D9C9B" w14:textId="77777777" w:rsidR="003D4937" w:rsidRPr="00594165" w:rsidRDefault="003D4937" w:rsidP="00954C2B">
      <w:pPr>
        <w:ind w:left="284" w:right="1"/>
        <w:jc w:val="both"/>
        <w:rPr>
          <w:rFonts w:ascii="Tahoma" w:eastAsia="Calibri" w:hAnsi="Tahoma" w:cs="Tahoma"/>
          <w:b/>
          <w:sz w:val="18"/>
          <w:szCs w:val="18"/>
          <w:lang w:eastAsia="en-US"/>
        </w:rPr>
      </w:pPr>
      <w:r w:rsidRPr="00594165">
        <w:rPr>
          <w:rFonts w:ascii="Tahoma" w:eastAsia="Calibri" w:hAnsi="Tahoma" w:cs="Tahoma"/>
          <w:b/>
          <w:sz w:val="18"/>
          <w:szCs w:val="18"/>
          <w:lang w:eastAsia="en-US"/>
        </w:rPr>
        <w:t>*wypełnić jeżeli dotyczy.</w:t>
      </w:r>
    </w:p>
    <w:p w14:paraId="1BDDB9EE" w14:textId="77777777" w:rsidR="003D4937" w:rsidRPr="00594165" w:rsidRDefault="003D4937" w:rsidP="00F065D8">
      <w:pPr>
        <w:ind w:right="1"/>
        <w:jc w:val="both"/>
        <w:rPr>
          <w:rFonts w:ascii="Tahoma" w:eastAsia="Calibri" w:hAnsi="Tahoma" w:cs="Tahoma"/>
          <w:b/>
          <w:sz w:val="18"/>
          <w:szCs w:val="18"/>
          <w:lang w:eastAsia="en-US"/>
        </w:rPr>
      </w:pPr>
    </w:p>
    <w:p w14:paraId="2432AE36" w14:textId="77777777" w:rsidR="003D4937" w:rsidRPr="00594165" w:rsidRDefault="003D4937" w:rsidP="00F065D8">
      <w:pPr>
        <w:ind w:right="1"/>
        <w:jc w:val="both"/>
        <w:rPr>
          <w:rFonts w:ascii="Tahoma" w:eastAsia="Calibri" w:hAnsi="Tahoma" w:cs="Tahoma"/>
          <w:b/>
          <w:sz w:val="18"/>
          <w:szCs w:val="18"/>
          <w:lang w:eastAsia="en-US"/>
        </w:rPr>
      </w:pPr>
    </w:p>
    <w:p w14:paraId="475223C9" w14:textId="503B39B4" w:rsidR="003D4937" w:rsidRPr="00594165" w:rsidRDefault="00EB2E6C" w:rsidP="00EB2E6C">
      <w:pPr>
        <w:overflowPunct w:val="0"/>
        <w:autoSpaceDE w:val="0"/>
        <w:autoSpaceDN w:val="0"/>
        <w:adjustRightInd w:val="0"/>
        <w:ind w:right="1"/>
        <w:rPr>
          <w:rFonts w:ascii="Tahoma" w:hAnsi="Tahoma" w:cs="Tahoma"/>
          <w:sz w:val="18"/>
          <w:szCs w:val="18"/>
        </w:rPr>
      </w:pPr>
      <w:r>
        <w:rPr>
          <w:rFonts w:ascii="Tahoma" w:hAnsi="Tahoma" w:cs="Tahoma"/>
          <w:sz w:val="18"/>
          <w:szCs w:val="18"/>
        </w:rPr>
        <w:t xml:space="preserve">                                                    </w:t>
      </w:r>
      <w:r w:rsidR="00EF0972">
        <w:rPr>
          <w:rFonts w:ascii="Tahoma" w:hAnsi="Tahoma" w:cs="Tahoma"/>
          <w:sz w:val="18"/>
          <w:szCs w:val="18"/>
        </w:rPr>
        <w:t xml:space="preserve"> </w:t>
      </w:r>
      <w:r w:rsidR="00EE2848" w:rsidRPr="00594165">
        <w:rPr>
          <w:rFonts w:ascii="Tahoma" w:hAnsi="Tahoma" w:cs="Tahoma"/>
          <w:sz w:val="18"/>
          <w:szCs w:val="18"/>
        </w:rPr>
        <w:tab/>
      </w:r>
      <w:r w:rsidR="00EE2848" w:rsidRPr="00594165">
        <w:rPr>
          <w:rFonts w:ascii="Tahoma" w:hAnsi="Tahoma" w:cs="Tahoma"/>
          <w:sz w:val="18"/>
          <w:szCs w:val="18"/>
        </w:rPr>
        <w:tab/>
      </w:r>
      <w:r w:rsidR="00EF0972">
        <w:rPr>
          <w:rFonts w:ascii="Tahoma" w:hAnsi="Tahoma" w:cs="Tahoma"/>
          <w:sz w:val="18"/>
          <w:szCs w:val="18"/>
        </w:rPr>
        <w:t xml:space="preserve"> </w:t>
      </w:r>
      <w:r w:rsidR="003D4937" w:rsidRPr="00594165">
        <w:rPr>
          <w:rFonts w:ascii="Tahoma" w:hAnsi="Tahoma" w:cs="Tahoma"/>
          <w:sz w:val="18"/>
          <w:szCs w:val="18"/>
        </w:rPr>
        <w:t>……..........................................................................</w:t>
      </w:r>
    </w:p>
    <w:p w14:paraId="3533AB84" w14:textId="77777777" w:rsidR="003D4937" w:rsidRPr="00594165" w:rsidRDefault="003D4937" w:rsidP="00F065D8">
      <w:pPr>
        <w:overflowPunct w:val="0"/>
        <w:autoSpaceDE w:val="0"/>
        <w:autoSpaceDN w:val="0"/>
        <w:adjustRightInd w:val="0"/>
        <w:ind w:left="4254" w:right="1"/>
        <w:jc w:val="both"/>
        <w:rPr>
          <w:rFonts w:ascii="Tahoma" w:hAnsi="Tahoma" w:cs="Tahoma"/>
          <w:sz w:val="18"/>
          <w:szCs w:val="18"/>
        </w:rPr>
      </w:pPr>
      <w:r w:rsidRPr="00594165">
        <w:rPr>
          <w:rFonts w:ascii="Tahoma" w:hAnsi="Tahoma" w:cs="Tahoma"/>
          <w:sz w:val="18"/>
          <w:szCs w:val="18"/>
        </w:rPr>
        <w:t xml:space="preserve">Podpis osoby upoważnionej do reprezentowania </w:t>
      </w:r>
      <w:r w:rsidR="00B053A7">
        <w:rPr>
          <w:rFonts w:ascii="Tahoma" w:hAnsi="Tahoma" w:cs="Tahoma"/>
          <w:sz w:val="18"/>
          <w:szCs w:val="18"/>
        </w:rPr>
        <w:t>Wykonawcy</w:t>
      </w:r>
    </w:p>
    <w:p w14:paraId="1A47A419" w14:textId="77777777" w:rsidR="003D4937" w:rsidRPr="00594165" w:rsidRDefault="003D4937" w:rsidP="00F065D8">
      <w:pPr>
        <w:overflowPunct w:val="0"/>
        <w:autoSpaceDE w:val="0"/>
        <w:autoSpaceDN w:val="0"/>
        <w:adjustRightInd w:val="0"/>
        <w:ind w:right="1" w:firstLine="5220"/>
        <w:rPr>
          <w:rFonts w:ascii="Tahoma" w:hAnsi="Tahoma" w:cs="Tahoma"/>
          <w:sz w:val="18"/>
          <w:szCs w:val="18"/>
        </w:rPr>
      </w:pPr>
    </w:p>
    <w:p w14:paraId="496F0EF3" w14:textId="77777777" w:rsidR="003D4937" w:rsidRPr="00594165" w:rsidRDefault="003D4937" w:rsidP="00F065D8">
      <w:pPr>
        <w:overflowPunct w:val="0"/>
        <w:autoSpaceDE w:val="0"/>
        <w:autoSpaceDN w:val="0"/>
        <w:adjustRightInd w:val="0"/>
        <w:ind w:right="1" w:firstLine="5220"/>
        <w:rPr>
          <w:rFonts w:ascii="Tahoma" w:hAnsi="Tahoma" w:cs="Tahoma"/>
          <w:sz w:val="18"/>
          <w:szCs w:val="18"/>
        </w:rPr>
      </w:pPr>
    </w:p>
    <w:p w14:paraId="449D5F23" w14:textId="1680DCE3" w:rsidR="003D4937" w:rsidRPr="00594165" w:rsidRDefault="003D4937" w:rsidP="00F065D8">
      <w:pPr>
        <w:ind w:right="1"/>
        <w:rPr>
          <w:rFonts w:ascii="Tahoma" w:hAnsi="Tahoma" w:cs="Tahoma"/>
          <w:sz w:val="18"/>
          <w:szCs w:val="18"/>
        </w:rPr>
      </w:pPr>
      <w:r w:rsidRPr="00594165">
        <w:rPr>
          <w:rFonts w:ascii="Tahoma" w:hAnsi="Tahoma" w:cs="Tahoma"/>
          <w:sz w:val="18"/>
          <w:szCs w:val="18"/>
        </w:rPr>
        <w:t>...........................................</w:t>
      </w:r>
      <w:r w:rsidR="00EF0972">
        <w:rPr>
          <w:rFonts w:ascii="Tahoma" w:hAnsi="Tahoma" w:cs="Tahoma"/>
          <w:sz w:val="18"/>
          <w:szCs w:val="18"/>
        </w:rPr>
        <w:t xml:space="preserve"> </w:t>
      </w:r>
      <w:r w:rsidRPr="00594165">
        <w:rPr>
          <w:rFonts w:ascii="Tahoma" w:hAnsi="Tahoma" w:cs="Tahoma"/>
          <w:sz w:val="18"/>
          <w:szCs w:val="18"/>
        </w:rPr>
        <w:t>dnia ..........................................</w:t>
      </w:r>
    </w:p>
    <w:p w14:paraId="645799E7" w14:textId="77777777" w:rsidR="003D4937" w:rsidRPr="00594165" w:rsidRDefault="003D4937" w:rsidP="00F065D8">
      <w:pPr>
        <w:ind w:right="1"/>
        <w:jc w:val="both"/>
        <w:rPr>
          <w:rFonts w:ascii="Tahoma" w:eastAsia="Calibri" w:hAnsi="Tahoma" w:cs="Tahoma"/>
          <w:b/>
          <w:sz w:val="18"/>
          <w:szCs w:val="18"/>
          <w:lang w:eastAsia="en-US"/>
        </w:rPr>
      </w:pPr>
    </w:p>
    <w:p w14:paraId="0FB82B1B" w14:textId="77777777" w:rsidR="003D4937" w:rsidRPr="00594165" w:rsidRDefault="003D4937" w:rsidP="00F065D8">
      <w:pPr>
        <w:ind w:right="1"/>
        <w:jc w:val="both"/>
        <w:rPr>
          <w:rFonts w:ascii="Tahoma" w:eastAsia="Calibri" w:hAnsi="Tahoma" w:cs="Tahoma"/>
          <w:b/>
          <w:sz w:val="18"/>
          <w:szCs w:val="18"/>
          <w:lang w:eastAsia="en-US"/>
        </w:rPr>
      </w:pPr>
    </w:p>
    <w:p w14:paraId="186F45C1" w14:textId="35A5C7C2" w:rsidR="007B0D17" w:rsidRDefault="007B0D17" w:rsidP="00F065D8">
      <w:pPr>
        <w:spacing w:line="360" w:lineRule="auto"/>
        <w:ind w:right="1"/>
        <w:jc w:val="both"/>
        <w:rPr>
          <w:rFonts w:ascii="Tahoma" w:eastAsia="Calibri" w:hAnsi="Tahoma" w:cs="Tahoma"/>
          <w:b/>
          <w:sz w:val="18"/>
          <w:szCs w:val="18"/>
          <w:lang w:eastAsia="en-US"/>
        </w:rPr>
      </w:pPr>
    </w:p>
    <w:p w14:paraId="33ED239C" w14:textId="77777777" w:rsidR="00EB2E6C" w:rsidRPr="00594165" w:rsidRDefault="00EB2E6C" w:rsidP="00F065D8">
      <w:pPr>
        <w:spacing w:line="360" w:lineRule="auto"/>
        <w:ind w:right="1"/>
        <w:jc w:val="both"/>
        <w:rPr>
          <w:rFonts w:ascii="Tahoma" w:eastAsia="Calibri" w:hAnsi="Tahoma" w:cs="Tahoma"/>
          <w:b/>
          <w:sz w:val="18"/>
          <w:szCs w:val="18"/>
          <w:lang w:eastAsia="en-US"/>
        </w:rPr>
      </w:pPr>
    </w:p>
    <w:p w14:paraId="7FD3AC3D" w14:textId="447C5BA7" w:rsidR="003D4937" w:rsidRPr="00594165" w:rsidRDefault="003D4937" w:rsidP="00354131">
      <w:pPr>
        <w:shd w:val="clear" w:color="auto" w:fill="BFBFBF"/>
        <w:spacing w:line="360" w:lineRule="auto"/>
        <w:ind w:right="1"/>
        <w:rPr>
          <w:rFonts w:ascii="Tahoma" w:eastAsia="Calibri" w:hAnsi="Tahoma" w:cs="Tahoma"/>
          <w:i/>
          <w:sz w:val="18"/>
          <w:szCs w:val="18"/>
          <w:lang w:eastAsia="en-US"/>
        </w:rPr>
      </w:pPr>
    </w:p>
    <w:p w14:paraId="7683AA06" w14:textId="77777777" w:rsidR="003D4937" w:rsidRPr="00594165" w:rsidRDefault="003D4937" w:rsidP="004B69A0">
      <w:pPr>
        <w:shd w:val="clear" w:color="auto" w:fill="BFBFBF"/>
        <w:spacing w:line="360" w:lineRule="auto"/>
        <w:ind w:right="1"/>
        <w:jc w:val="center"/>
        <w:rPr>
          <w:rFonts w:ascii="Tahoma" w:eastAsia="Calibri" w:hAnsi="Tahoma" w:cs="Tahoma"/>
          <w:b/>
          <w:sz w:val="18"/>
          <w:szCs w:val="18"/>
          <w:lang w:eastAsia="en-US"/>
        </w:rPr>
      </w:pPr>
      <w:r w:rsidRPr="00594165">
        <w:rPr>
          <w:rFonts w:ascii="Tahoma" w:eastAsia="Calibri" w:hAnsi="Tahoma" w:cs="Tahoma"/>
          <w:b/>
          <w:sz w:val="18"/>
          <w:szCs w:val="18"/>
          <w:lang w:eastAsia="en-US"/>
        </w:rPr>
        <w:t xml:space="preserve">OŚWIADCZENIE DOTYCZĄCE </w:t>
      </w:r>
      <w:r w:rsidR="00B053A7">
        <w:rPr>
          <w:rFonts w:ascii="Tahoma" w:eastAsia="Calibri" w:hAnsi="Tahoma" w:cs="Tahoma"/>
          <w:b/>
          <w:sz w:val="18"/>
          <w:szCs w:val="18"/>
          <w:lang w:eastAsia="en-US"/>
        </w:rPr>
        <w:t>PODWYKONAWCY</w:t>
      </w:r>
      <w:r w:rsidRPr="00594165">
        <w:rPr>
          <w:rFonts w:ascii="Tahoma" w:eastAsia="Calibri" w:hAnsi="Tahoma" w:cs="Tahoma"/>
          <w:b/>
          <w:sz w:val="18"/>
          <w:szCs w:val="18"/>
          <w:lang w:eastAsia="en-US"/>
        </w:rPr>
        <w:t xml:space="preserve"> NIEBĘDĄCEGO PODMIOTEM, NA KTÓREGO ZASOBY POWOŁUJE SIĘ </w:t>
      </w:r>
      <w:r w:rsidR="00B053A7">
        <w:rPr>
          <w:rFonts w:ascii="Tahoma" w:eastAsia="Calibri" w:hAnsi="Tahoma" w:cs="Tahoma"/>
          <w:b/>
          <w:sz w:val="18"/>
          <w:szCs w:val="18"/>
          <w:lang w:eastAsia="en-US"/>
        </w:rPr>
        <w:t>WYKONAWCA</w:t>
      </w:r>
    </w:p>
    <w:p w14:paraId="341EB0C6" w14:textId="77777777" w:rsidR="003D4937" w:rsidRPr="00594165" w:rsidRDefault="003D4937" w:rsidP="004B69A0">
      <w:pPr>
        <w:shd w:val="clear" w:color="auto" w:fill="BFBFBF"/>
        <w:spacing w:line="360" w:lineRule="auto"/>
        <w:ind w:right="1"/>
        <w:jc w:val="center"/>
        <w:rPr>
          <w:rFonts w:ascii="Tahoma" w:eastAsia="Calibri" w:hAnsi="Tahoma" w:cs="Tahoma"/>
          <w:b/>
          <w:sz w:val="18"/>
          <w:szCs w:val="18"/>
          <w:lang w:eastAsia="en-US"/>
        </w:rPr>
      </w:pPr>
      <w:r w:rsidRPr="00594165">
        <w:rPr>
          <w:rFonts w:ascii="Tahoma" w:eastAsia="Calibri" w:hAnsi="Tahoma" w:cs="Tahoma"/>
          <w:b/>
          <w:sz w:val="18"/>
          <w:szCs w:val="18"/>
          <w:lang w:eastAsia="en-US"/>
        </w:rPr>
        <w:t>(składane na podstawie 25a ust. 5 pkt. 2 UPZP:</w:t>
      </w:r>
    </w:p>
    <w:p w14:paraId="18707ADE" w14:textId="77777777" w:rsidR="003D4937" w:rsidRPr="00594165" w:rsidRDefault="003D4937" w:rsidP="00F065D8">
      <w:pPr>
        <w:spacing w:line="360" w:lineRule="auto"/>
        <w:ind w:right="1"/>
        <w:jc w:val="both"/>
        <w:rPr>
          <w:rFonts w:ascii="Tahoma" w:eastAsia="Calibri" w:hAnsi="Tahoma" w:cs="Tahoma"/>
          <w:sz w:val="18"/>
          <w:szCs w:val="18"/>
          <w:lang w:eastAsia="en-US"/>
        </w:rPr>
      </w:pPr>
      <w:r w:rsidRPr="00594165">
        <w:rPr>
          <w:rFonts w:ascii="Tahoma" w:eastAsia="Calibri" w:hAnsi="Tahoma" w:cs="Tahoma"/>
          <w:sz w:val="18"/>
          <w:szCs w:val="18"/>
          <w:lang w:eastAsia="en-US"/>
        </w:rPr>
        <w:t>Oświadczam, że w stosunku do następującego/</w:t>
      </w:r>
      <w:proofErr w:type="spellStart"/>
      <w:r w:rsidRPr="00594165">
        <w:rPr>
          <w:rFonts w:ascii="Tahoma" w:eastAsia="Calibri" w:hAnsi="Tahoma" w:cs="Tahoma"/>
          <w:sz w:val="18"/>
          <w:szCs w:val="18"/>
          <w:lang w:eastAsia="en-US"/>
        </w:rPr>
        <w:t>ych</w:t>
      </w:r>
      <w:proofErr w:type="spellEnd"/>
      <w:r w:rsidRPr="00594165">
        <w:rPr>
          <w:rFonts w:ascii="Tahoma" w:eastAsia="Calibri" w:hAnsi="Tahoma" w:cs="Tahoma"/>
          <w:sz w:val="18"/>
          <w:szCs w:val="18"/>
          <w:lang w:eastAsia="en-US"/>
        </w:rPr>
        <w:t xml:space="preserve"> podmiotu/</w:t>
      </w:r>
      <w:proofErr w:type="spellStart"/>
      <w:r w:rsidRPr="00594165">
        <w:rPr>
          <w:rFonts w:ascii="Tahoma" w:eastAsia="Calibri" w:hAnsi="Tahoma" w:cs="Tahoma"/>
          <w:sz w:val="18"/>
          <w:szCs w:val="18"/>
          <w:lang w:eastAsia="en-US"/>
        </w:rPr>
        <w:t>tów</w:t>
      </w:r>
      <w:proofErr w:type="spellEnd"/>
      <w:r w:rsidRPr="00594165">
        <w:rPr>
          <w:rFonts w:ascii="Tahoma" w:eastAsia="Calibri" w:hAnsi="Tahoma" w:cs="Tahoma"/>
          <w:sz w:val="18"/>
          <w:szCs w:val="18"/>
          <w:lang w:eastAsia="en-US"/>
        </w:rPr>
        <w:t>, będącego/</w:t>
      </w:r>
      <w:proofErr w:type="spellStart"/>
      <w:r w:rsidRPr="00594165">
        <w:rPr>
          <w:rFonts w:ascii="Tahoma" w:eastAsia="Calibri" w:hAnsi="Tahoma" w:cs="Tahoma"/>
          <w:sz w:val="18"/>
          <w:szCs w:val="18"/>
          <w:lang w:eastAsia="en-US"/>
        </w:rPr>
        <w:t>ych</w:t>
      </w:r>
      <w:proofErr w:type="spellEnd"/>
      <w:r w:rsidRPr="00594165">
        <w:rPr>
          <w:rFonts w:ascii="Tahoma" w:eastAsia="Calibri" w:hAnsi="Tahoma" w:cs="Tahoma"/>
          <w:sz w:val="18"/>
          <w:szCs w:val="18"/>
          <w:lang w:eastAsia="en-US"/>
        </w:rPr>
        <w:t xml:space="preserve"> </w:t>
      </w:r>
      <w:r w:rsidR="00B053A7">
        <w:rPr>
          <w:rFonts w:ascii="Tahoma" w:eastAsia="Calibri" w:hAnsi="Tahoma" w:cs="Tahoma"/>
          <w:sz w:val="18"/>
          <w:szCs w:val="18"/>
          <w:lang w:eastAsia="en-US"/>
        </w:rPr>
        <w:t>P</w:t>
      </w:r>
      <w:r w:rsidRPr="00594165">
        <w:rPr>
          <w:rFonts w:ascii="Tahoma" w:eastAsia="Calibri" w:hAnsi="Tahoma" w:cs="Tahoma"/>
          <w:sz w:val="18"/>
          <w:szCs w:val="18"/>
          <w:lang w:eastAsia="en-US"/>
        </w:rPr>
        <w:t>od</w:t>
      </w:r>
      <w:r w:rsidR="00B053A7">
        <w:rPr>
          <w:rFonts w:ascii="Tahoma" w:eastAsia="Calibri" w:hAnsi="Tahoma" w:cs="Tahoma"/>
          <w:sz w:val="18"/>
          <w:szCs w:val="18"/>
          <w:lang w:eastAsia="en-US"/>
        </w:rPr>
        <w:t>wykonawcą</w:t>
      </w:r>
      <w:r w:rsidRPr="00594165">
        <w:rPr>
          <w:rFonts w:ascii="Tahoma" w:eastAsia="Calibri" w:hAnsi="Tahoma" w:cs="Tahoma"/>
          <w:sz w:val="18"/>
          <w:szCs w:val="18"/>
          <w:lang w:eastAsia="en-US"/>
        </w:rPr>
        <w:t>/</w:t>
      </w:r>
      <w:proofErr w:type="spellStart"/>
      <w:r w:rsidRPr="00594165">
        <w:rPr>
          <w:rFonts w:ascii="Tahoma" w:eastAsia="Calibri" w:hAnsi="Tahoma" w:cs="Tahoma"/>
          <w:sz w:val="18"/>
          <w:szCs w:val="18"/>
          <w:lang w:eastAsia="en-US"/>
        </w:rPr>
        <w:t>ami</w:t>
      </w:r>
      <w:proofErr w:type="spellEnd"/>
      <w:r w:rsidRPr="00594165">
        <w:rPr>
          <w:rFonts w:ascii="Tahoma" w:eastAsia="Calibri" w:hAnsi="Tahoma" w:cs="Tahoma"/>
          <w:sz w:val="18"/>
          <w:szCs w:val="18"/>
          <w:lang w:eastAsia="en-US"/>
        </w:rPr>
        <w:t xml:space="preserve">: ……………………………………………………………………..….…… </w:t>
      </w:r>
      <w:r w:rsidRPr="00594165">
        <w:rPr>
          <w:rFonts w:ascii="Tahoma" w:eastAsia="Calibri" w:hAnsi="Tahoma" w:cs="Tahoma"/>
          <w:i/>
          <w:sz w:val="18"/>
          <w:szCs w:val="18"/>
          <w:lang w:eastAsia="en-US"/>
        </w:rPr>
        <w:t>(podać pełną nazwę/firmę, adres, a także w zależności od podmiotu: NIP/PESEL, KRS/</w:t>
      </w:r>
      <w:proofErr w:type="spellStart"/>
      <w:r w:rsidRPr="00594165">
        <w:rPr>
          <w:rFonts w:ascii="Tahoma" w:eastAsia="Calibri" w:hAnsi="Tahoma" w:cs="Tahoma"/>
          <w:i/>
          <w:sz w:val="18"/>
          <w:szCs w:val="18"/>
          <w:lang w:eastAsia="en-US"/>
        </w:rPr>
        <w:t>CEiDG</w:t>
      </w:r>
      <w:proofErr w:type="spellEnd"/>
      <w:r w:rsidRPr="00594165">
        <w:rPr>
          <w:rFonts w:ascii="Tahoma" w:eastAsia="Calibri" w:hAnsi="Tahoma" w:cs="Tahoma"/>
          <w:i/>
          <w:sz w:val="18"/>
          <w:szCs w:val="18"/>
          <w:lang w:eastAsia="en-US"/>
        </w:rPr>
        <w:t>)</w:t>
      </w:r>
      <w:r w:rsidRPr="00594165">
        <w:rPr>
          <w:rFonts w:ascii="Tahoma" w:eastAsia="Calibri" w:hAnsi="Tahoma" w:cs="Tahoma"/>
          <w:sz w:val="18"/>
          <w:szCs w:val="18"/>
          <w:lang w:eastAsia="en-US"/>
        </w:rPr>
        <w:t>, nie zachodzą podstawy wykluczenia z postępowania o udzielenie zamówienia.</w:t>
      </w:r>
    </w:p>
    <w:p w14:paraId="2E264F72" w14:textId="77777777" w:rsidR="003D4937" w:rsidRPr="00594165" w:rsidRDefault="003D4937" w:rsidP="00F065D8">
      <w:pPr>
        <w:spacing w:line="360" w:lineRule="auto"/>
        <w:ind w:right="1"/>
        <w:jc w:val="both"/>
        <w:rPr>
          <w:rFonts w:ascii="Tahoma" w:eastAsia="Calibri" w:hAnsi="Tahoma" w:cs="Tahoma"/>
          <w:sz w:val="18"/>
          <w:szCs w:val="18"/>
          <w:lang w:eastAsia="en-US"/>
        </w:rPr>
      </w:pPr>
    </w:p>
    <w:p w14:paraId="0EC2961E" w14:textId="64D2739D" w:rsidR="003D4937" w:rsidRPr="00594165" w:rsidRDefault="00EF0972" w:rsidP="002805A3">
      <w:pPr>
        <w:overflowPunct w:val="0"/>
        <w:autoSpaceDE w:val="0"/>
        <w:autoSpaceDN w:val="0"/>
        <w:adjustRightInd w:val="0"/>
        <w:ind w:left="4254" w:right="1"/>
        <w:rPr>
          <w:rFonts w:ascii="Tahoma" w:hAnsi="Tahoma" w:cs="Tahoma"/>
          <w:sz w:val="18"/>
          <w:szCs w:val="18"/>
        </w:rPr>
      </w:pPr>
      <w:r>
        <w:rPr>
          <w:rFonts w:ascii="Tahoma" w:hAnsi="Tahoma" w:cs="Tahoma"/>
          <w:sz w:val="18"/>
          <w:szCs w:val="18"/>
        </w:rPr>
        <w:t xml:space="preserve"> </w:t>
      </w:r>
      <w:r w:rsidR="00EE2848" w:rsidRPr="00594165">
        <w:rPr>
          <w:rFonts w:ascii="Tahoma" w:hAnsi="Tahoma" w:cs="Tahoma"/>
          <w:sz w:val="18"/>
          <w:szCs w:val="18"/>
        </w:rPr>
        <w:tab/>
      </w:r>
      <w:r w:rsidR="00EE2848" w:rsidRPr="00594165">
        <w:rPr>
          <w:rFonts w:ascii="Tahoma" w:hAnsi="Tahoma" w:cs="Tahoma"/>
          <w:sz w:val="18"/>
          <w:szCs w:val="18"/>
        </w:rPr>
        <w:tab/>
      </w:r>
      <w:r>
        <w:rPr>
          <w:rFonts w:ascii="Tahoma" w:hAnsi="Tahoma" w:cs="Tahoma"/>
          <w:sz w:val="18"/>
          <w:szCs w:val="18"/>
        </w:rPr>
        <w:t xml:space="preserve"> </w:t>
      </w:r>
      <w:r w:rsidR="003D4937" w:rsidRPr="00594165">
        <w:rPr>
          <w:rFonts w:ascii="Tahoma" w:hAnsi="Tahoma" w:cs="Tahoma"/>
          <w:sz w:val="18"/>
          <w:szCs w:val="18"/>
        </w:rPr>
        <w:t>……..........................................................................</w:t>
      </w:r>
    </w:p>
    <w:p w14:paraId="5A05BE3C" w14:textId="77777777" w:rsidR="003D4937" w:rsidRPr="00594165" w:rsidRDefault="003D4937" w:rsidP="00F065D8">
      <w:pPr>
        <w:overflowPunct w:val="0"/>
        <w:autoSpaceDE w:val="0"/>
        <w:autoSpaceDN w:val="0"/>
        <w:adjustRightInd w:val="0"/>
        <w:ind w:left="4254" w:right="1"/>
        <w:jc w:val="both"/>
        <w:rPr>
          <w:rFonts w:ascii="Tahoma" w:hAnsi="Tahoma" w:cs="Tahoma"/>
          <w:sz w:val="18"/>
          <w:szCs w:val="18"/>
        </w:rPr>
      </w:pPr>
      <w:r w:rsidRPr="00594165">
        <w:rPr>
          <w:rFonts w:ascii="Tahoma" w:hAnsi="Tahoma" w:cs="Tahoma"/>
          <w:sz w:val="18"/>
          <w:szCs w:val="18"/>
        </w:rPr>
        <w:t xml:space="preserve">Podpis osoby upoważnionej do reprezentowania </w:t>
      </w:r>
      <w:r w:rsidR="00B053A7">
        <w:rPr>
          <w:rFonts w:ascii="Tahoma" w:hAnsi="Tahoma" w:cs="Tahoma"/>
          <w:sz w:val="18"/>
          <w:szCs w:val="18"/>
        </w:rPr>
        <w:t>Wykonawcy</w:t>
      </w:r>
    </w:p>
    <w:p w14:paraId="295FECA0" w14:textId="77777777" w:rsidR="003D4937" w:rsidRPr="00594165" w:rsidRDefault="003D4937" w:rsidP="00F065D8">
      <w:pPr>
        <w:overflowPunct w:val="0"/>
        <w:autoSpaceDE w:val="0"/>
        <w:autoSpaceDN w:val="0"/>
        <w:adjustRightInd w:val="0"/>
        <w:ind w:right="1" w:firstLine="5220"/>
        <w:rPr>
          <w:rFonts w:ascii="Tahoma" w:hAnsi="Tahoma" w:cs="Tahoma"/>
          <w:sz w:val="18"/>
          <w:szCs w:val="18"/>
        </w:rPr>
      </w:pPr>
    </w:p>
    <w:p w14:paraId="60056E05" w14:textId="77777777" w:rsidR="003D4937" w:rsidRPr="00594165" w:rsidRDefault="003D4937" w:rsidP="00F065D8">
      <w:pPr>
        <w:overflowPunct w:val="0"/>
        <w:autoSpaceDE w:val="0"/>
        <w:autoSpaceDN w:val="0"/>
        <w:adjustRightInd w:val="0"/>
        <w:ind w:right="1" w:firstLine="5220"/>
        <w:rPr>
          <w:rFonts w:ascii="Tahoma" w:hAnsi="Tahoma" w:cs="Tahoma"/>
          <w:sz w:val="18"/>
          <w:szCs w:val="18"/>
        </w:rPr>
      </w:pPr>
    </w:p>
    <w:p w14:paraId="4B5AA2FD" w14:textId="346833C0" w:rsidR="003D4937" w:rsidRDefault="003D4937" w:rsidP="00F065D8">
      <w:pPr>
        <w:ind w:right="1"/>
        <w:rPr>
          <w:rFonts w:ascii="Tahoma" w:hAnsi="Tahoma" w:cs="Tahoma"/>
          <w:sz w:val="18"/>
          <w:szCs w:val="18"/>
        </w:rPr>
      </w:pPr>
      <w:r w:rsidRPr="00594165">
        <w:rPr>
          <w:rFonts w:ascii="Tahoma" w:hAnsi="Tahoma" w:cs="Tahoma"/>
          <w:sz w:val="18"/>
          <w:szCs w:val="18"/>
        </w:rPr>
        <w:t>...........................................</w:t>
      </w:r>
      <w:r w:rsidR="00EF0972">
        <w:rPr>
          <w:rFonts w:ascii="Tahoma" w:hAnsi="Tahoma" w:cs="Tahoma"/>
          <w:sz w:val="18"/>
          <w:szCs w:val="18"/>
        </w:rPr>
        <w:t xml:space="preserve"> </w:t>
      </w:r>
      <w:r w:rsidRPr="00594165">
        <w:rPr>
          <w:rFonts w:ascii="Tahoma" w:hAnsi="Tahoma" w:cs="Tahoma"/>
          <w:sz w:val="18"/>
          <w:szCs w:val="18"/>
        </w:rPr>
        <w:t>dnia ..........................................</w:t>
      </w:r>
    </w:p>
    <w:p w14:paraId="0FC46D9C" w14:textId="7DADBB88" w:rsidR="00354131" w:rsidRDefault="00354131" w:rsidP="00F065D8">
      <w:pPr>
        <w:ind w:right="1"/>
        <w:rPr>
          <w:rFonts w:ascii="Tahoma" w:hAnsi="Tahoma" w:cs="Tahoma"/>
          <w:sz w:val="18"/>
          <w:szCs w:val="18"/>
        </w:rPr>
      </w:pPr>
    </w:p>
    <w:p w14:paraId="6F2B9056" w14:textId="0B217EF1" w:rsidR="003D4937" w:rsidRDefault="003D4937" w:rsidP="00F065D8">
      <w:pPr>
        <w:spacing w:line="360" w:lineRule="auto"/>
        <w:ind w:right="1"/>
        <w:jc w:val="both"/>
        <w:rPr>
          <w:rFonts w:ascii="Tahoma" w:eastAsia="Calibri" w:hAnsi="Tahoma" w:cs="Tahoma"/>
          <w:i/>
          <w:sz w:val="18"/>
          <w:szCs w:val="18"/>
          <w:lang w:eastAsia="en-US"/>
        </w:rPr>
      </w:pPr>
    </w:p>
    <w:p w14:paraId="1F0FA125" w14:textId="2B7BF21D" w:rsidR="00EB2E6C" w:rsidRDefault="00EB2E6C" w:rsidP="00F065D8">
      <w:pPr>
        <w:spacing w:line="360" w:lineRule="auto"/>
        <w:ind w:right="1"/>
        <w:jc w:val="both"/>
        <w:rPr>
          <w:rFonts w:ascii="Tahoma" w:eastAsia="Calibri" w:hAnsi="Tahoma" w:cs="Tahoma"/>
          <w:i/>
          <w:sz w:val="18"/>
          <w:szCs w:val="18"/>
          <w:lang w:eastAsia="en-US"/>
        </w:rPr>
      </w:pPr>
    </w:p>
    <w:p w14:paraId="4D03FF3A" w14:textId="2D6332DB" w:rsidR="00EB2E6C" w:rsidRDefault="00EB2E6C" w:rsidP="00F065D8">
      <w:pPr>
        <w:spacing w:line="360" w:lineRule="auto"/>
        <w:ind w:right="1"/>
        <w:jc w:val="both"/>
        <w:rPr>
          <w:rFonts w:ascii="Tahoma" w:eastAsia="Calibri" w:hAnsi="Tahoma" w:cs="Tahoma"/>
          <w:i/>
          <w:sz w:val="18"/>
          <w:szCs w:val="18"/>
          <w:lang w:eastAsia="en-US"/>
        </w:rPr>
      </w:pPr>
    </w:p>
    <w:p w14:paraId="51A2CCC8" w14:textId="6D96EA99" w:rsidR="00EB2E6C" w:rsidRDefault="00EB2E6C" w:rsidP="00F065D8">
      <w:pPr>
        <w:spacing w:line="360" w:lineRule="auto"/>
        <w:ind w:right="1"/>
        <w:jc w:val="both"/>
        <w:rPr>
          <w:rFonts w:ascii="Tahoma" w:eastAsia="Calibri" w:hAnsi="Tahoma" w:cs="Tahoma"/>
          <w:i/>
          <w:sz w:val="18"/>
          <w:szCs w:val="18"/>
          <w:lang w:eastAsia="en-US"/>
        </w:rPr>
      </w:pPr>
    </w:p>
    <w:p w14:paraId="51B2D688" w14:textId="77777777" w:rsidR="00EB2E6C" w:rsidRPr="00594165" w:rsidRDefault="00EB2E6C" w:rsidP="00F065D8">
      <w:pPr>
        <w:spacing w:line="360" w:lineRule="auto"/>
        <w:ind w:right="1"/>
        <w:jc w:val="both"/>
        <w:rPr>
          <w:rFonts w:ascii="Tahoma" w:eastAsia="Calibri" w:hAnsi="Tahoma" w:cs="Tahoma"/>
          <w:i/>
          <w:sz w:val="18"/>
          <w:szCs w:val="18"/>
          <w:lang w:eastAsia="en-US"/>
        </w:rPr>
      </w:pPr>
    </w:p>
    <w:p w14:paraId="754D1791" w14:textId="77777777" w:rsidR="003D4937" w:rsidRPr="00594165" w:rsidRDefault="003D4937" w:rsidP="004B69A0">
      <w:pPr>
        <w:shd w:val="clear" w:color="auto" w:fill="BFBFBF"/>
        <w:spacing w:line="360" w:lineRule="auto"/>
        <w:ind w:right="1"/>
        <w:jc w:val="center"/>
        <w:rPr>
          <w:rFonts w:ascii="Tahoma" w:eastAsia="Calibri" w:hAnsi="Tahoma" w:cs="Tahoma"/>
          <w:b/>
          <w:sz w:val="18"/>
          <w:szCs w:val="18"/>
          <w:lang w:eastAsia="en-US"/>
        </w:rPr>
      </w:pPr>
      <w:r w:rsidRPr="00594165">
        <w:rPr>
          <w:rFonts w:ascii="Tahoma" w:eastAsia="Calibri" w:hAnsi="Tahoma" w:cs="Tahoma"/>
          <w:b/>
          <w:sz w:val="18"/>
          <w:szCs w:val="18"/>
          <w:lang w:eastAsia="en-US"/>
        </w:rPr>
        <w:t>OŚWIADCZENIE DOTYCZĄCE PODANYCH INFORMACJI:</w:t>
      </w:r>
    </w:p>
    <w:p w14:paraId="298E1E46" w14:textId="77777777" w:rsidR="003D4937" w:rsidRPr="00594165" w:rsidRDefault="003D4937" w:rsidP="00F065D8">
      <w:pPr>
        <w:spacing w:line="360" w:lineRule="auto"/>
        <w:ind w:right="1"/>
        <w:jc w:val="both"/>
        <w:rPr>
          <w:rFonts w:ascii="Tahoma" w:eastAsia="Calibri" w:hAnsi="Tahoma" w:cs="Tahoma"/>
          <w:sz w:val="18"/>
          <w:szCs w:val="18"/>
          <w:lang w:eastAsia="en-US"/>
        </w:rPr>
      </w:pPr>
      <w:r w:rsidRPr="00594165">
        <w:rPr>
          <w:rFonts w:ascii="Tahoma" w:eastAsia="Calibri" w:hAnsi="Tahoma" w:cs="Tahoma"/>
          <w:sz w:val="18"/>
          <w:szCs w:val="18"/>
          <w:lang w:eastAsia="en-US"/>
        </w:rPr>
        <w:t xml:space="preserve">Oświadczam, że wszystkie informacje podane w powyższych oświadczeniach są aktualne </w:t>
      </w:r>
      <w:r w:rsidRPr="00594165">
        <w:rPr>
          <w:rFonts w:ascii="Tahoma" w:eastAsia="Calibri" w:hAnsi="Tahoma" w:cs="Tahoma"/>
          <w:sz w:val="18"/>
          <w:szCs w:val="18"/>
          <w:lang w:eastAsia="en-US"/>
        </w:rPr>
        <w:br/>
        <w:t xml:space="preserve">i zgodne z prawdą oraz zostały przedstawione z pełną świadomością konsekwencji wprowadzenia </w:t>
      </w:r>
      <w:r w:rsidR="005B5A7A">
        <w:rPr>
          <w:rFonts w:ascii="Tahoma" w:eastAsia="Calibri" w:hAnsi="Tahoma" w:cs="Tahoma"/>
          <w:sz w:val="18"/>
          <w:szCs w:val="18"/>
          <w:lang w:eastAsia="en-US"/>
        </w:rPr>
        <w:t>Zamawiającego</w:t>
      </w:r>
      <w:r w:rsidRPr="00594165">
        <w:rPr>
          <w:rFonts w:ascii="Tahoma" w:eastAsia="Calibri" w:hAnsi="Tahoma" w:cs="Tahoma"/>
          <w:sz w:val="18"/>
          <w:szCs w:val="18"/>
          <w:lang w:eastAsia="en-US"/>
        </w:rPr>
        <w:t xml:space="preserve"> w błąd przy przedstawianiu informacji.</w:t>
      </w:r>
    </w:p>
    <w:p w14:paraId="4C2C1C00" w14:textId="37B67546" w:rsidR="003D4937" w:rsidRPr="00594165" w:rsidRDefault="00EF0972" w:rsidP="002805A3">
      <w:pPr>
        <w:overflowPunct w:val="0"/>
        <w:autoSpaceDE w:val="0"/>
        <w:autoSpaceDN w:val="0"/>
        <w:adjustRightInd w:val="0"/>
        <w:ind w:left="3545" w:right="1"/>
        <w:rPr>
          <w:rFonts w:ascii="Tahoma" w:hAnsi="Tahoma" w:cs="Tahoma"/>
          <w:sz w:val="18"/>
          <w:szCs w:val="18"/>
        </w:rPr>
      </w:pPr>
      <w:r>
        <w:rPr>
          <w:rFonts w:ascii="Tahoma" w:hAnsi="Tahoma" w:cs="Tahoma"/>
          <w:sz w:val="18"/>
          <w:szCs w:val="18"/>
        </w:rPr>
        <w:t xml:space="preserve"> </w:t>
      </w:r>
      <w:r w:rsidR="00EE2848" w:rsidRPr="00594165">
        <w:rPr>
          <w:rFonts w:ascii="Tahoma" w:hAnsi="Tahoma" w:cs="Tahoma"/>
          <w:sz w:val="18"/>
          <w:szCs w:val="18"/>
        </w:rPr>
        <w:tab/>
      </w:r>
      <w:r w:rsidR="00EE2848" w:rsidRPr="00594165">
        <w:rPr>
          <w:rFonts w:ascii="Tahoma" w:hAnsi="Tahoma" w:cs="Tahoma"/>
          <w:sz w:val="18"/>
          <w:szCs w:val="18"/>
        </w:rPr>
        <w:tab/>
      </w:r>
      <w:r w:rsidR="00EE2848" w:rsidRPr="00594165">
        <w:rPr>
          <w:rFonts w:ascii="Tahoma" w:hAnsi="Tahoma" w:cs="Tahoma"/>
          <w:sz w:val="18"/>
          <w:szCs w:val="18"/>
        </w:rPr>
        <w:tab/>
      </w:r>
      <w:r>
        <w:rPr>
          <w:rFonts w:ascii="Tahoma" w:hAnsi="Tahoma" w:cs="Tahoma"/>
          <w:sz w:val="18"/>
          <w:szCs w:val="18"/>
        </w:rPr>
        <w:t xml:space="preserve"> </w:t>
      </w:r>
      <w:r w:rsidR="003D4937" w:rsidRPr="00594165">
        <w:rPr>
          <w:rFonts w:ascii="Tahoma" w:hAnsi="Tahoma" w:cs="Tahoma"/>
          <w:sz w:val="18"/>
          <w:szCs w:val="18"/>
        </w:rPr>
        <w:t>……..........................................................................</w:t>
      </w:r>
    </w:p>
    <w:p w14:paraId="533B0B28" w14:textId="77777777" w:rsidR="003D4937" w:rsidRPr="00594165" w:rsidRDefault="003D4937" w:rsidP="00F065D8">
      <w:pPr>
        <w:overflowPunct w:val="0"/>
        <w:autoSpaceDE w:val="0"/>
        <w:autoSpaceDN w:val="0"/>
        <w:adjustRightInd w:val="0"/>
        <w:ind w:left="4254" w:right="1"/>
        <w:jc w:val="both"/>
        <w:rPr>
          <w:rFonts w:ascii="Tahoma" w:hAnsi="Tahoma" w:cs="Tahoma"/>
          <w:sz w:val="18"/>
          <w:szCs w:val="18"/>
        </w:rPr>
      </w:pPr>
      <w:r w:rsidRPr="00594165">
        <w:rPr>
          <w:rFonts w:ascii="Tahoma" w:hAnsi="Tahoma" w:cs="Tahoma"/>
          <w:sz w:val="18"/>
          <w:szCs w:val="18"/>
        </w:rPr>
        <w:t xml:space="preserve">Podpis osoby upoważnionej do reprezentowania </w:t>
      </w:r>
      <w:r w:rsidR="00B053A7">
        <w:rPr>
          <w:rFonts w:ascii="Tahoma" w:hAnsi="Tahoma" w:cs="Tahoma"/>
          <w:sz w:val="18"/>
          <w:szCs w:val="18"/>
        </w:rPr>
        <w:t>Wykonawcy</w:t>
      </w:r>
    </w:p>
    <w:p w14:paraId="1B27F199" w14:textId="77777777" w:rsidR="003D4937" w:rsidRPr="00594165" w:rsidRDefault="003D4937" w:rsidP="00F065D8">
      <w:pPr>
        <w:overflowPunct w:val="0"/>
        <w:autoSpaceDE w:val="0"/>
        <w:autoSpaceDN w:val="0"/>
        <w:adjustRightInd w:val="0"/>
        <w:ind w:right="1" w:firstLine="5220"/>
        <w:rPr>
          <w:rFonts w:ascii="Tahoma" w:hAnsi="Tahoma" w:cs="Tahoma"/>
          <w:sz w:val="18"/>
          <w:szCs w:val="18"/>
        </w:rPr>
      </w:pPr>
    </w:p>
    <w:p w14:paraId="666C3BEB" w14:textId="77777777" w:rsidR="0080136B" w:rsidRPr="00594165" w:rsidRDefault="0080136B" w:rsidP="00F065D8">
      <w:pPr>
        <w:overflowPunct w:val="0"/>
        <w:autoSpaceDE w:val="0"/>
        <w:autoSpaceDN w:val="0"/>
        <w:adjustRightInd w:val="0"/>
        <w:ind w:right="1" w:firstLine="5220"/>
        <w:rPr>
          <w:rFonts w:ascii="Tahoma" w:hAnsi="Tahoma" w:cs="Tahoma"/>
          <w:sz w:val="18"/>
          <w:szCs w:val="18"/>
        </w:rPr>
      </w:pPr>
    </w:p>
    <w:p w14:paraId="61438F32" w14:textId="782B98C2" w:rsidR="003D4937" w:rsidRPr="00594165" w:rsidRDefault="003D4937" w:rsidP="00F065D8">
      <w:pPr>
        <w:ind w:right="1"/>
        <w:rPr>
          <w:rFonts w:ascii="Tahoma" w:hAnsi="Tahoma" w:cs="Tahoma"/>
          <w:b/>
          <w:i/>
          <w:sz w:val="18"/>
          <w:szCs w:val="18"/>
          <w:u w:val="single"/>
        </w:rPr>
      </w:pPr>
      <w:r w:rsidRPr="00594165">
        <w:rPr>
          <w:rFonts w:ascii="Tahoma" w:hAnsi="Tahoma" w:cs="Tahoma"/>
          <w:sz w:val="18"/>
          <w:szCs w:val="18"/>
        </w:rPr>
        <w:t>...........................................</w:t>
      </w:r>
      <w:r w:rsidR="00EF0972">
        <w:rPr>
          <w:rFonts w:ascii="Tahoma" w:hAnsi="Tahoma" w:cs="Tahoma"/>
          <w:sz w:val="18"/>
          <w:szCs w:val="18"/>
        </w:rPr>
        <w:t xml:space="preserve"> </w:t>
      </w:r>
      <w:r w:rsidRPr="00594165">
        <w:rPr>
          <w:rFonts w:ascii="Tahoma" w:hAnsi="Tahoma" w:cs="Tahoma"/>
          <w:sz w:val="18"/>
          <w:szCs w:val="18"/>
        </w:rPr>
        <w:t>dnia ..........................................</w:t>
      </w:r>
    </w:p>
    <w:p w14:paraId="77D94F6C" w14:textId="2C18F51C" w:rsidR="00971271" w:rsidRPr="00594165" w:rsidRDefault="00AE370C" w:rsidP="00F065D8">
      <w:pPr>
        <w:jc w:val="right"/>
        <w:rPr>
          <w:rFonts w:ascii="Tahoma" w:hAnsi="Tahoma" w:cs="Tahoma"/>
          <w:b/>
          <w:sz w:val="18"/>
          <w:szCs w:val="18"/>
          <w:u w:val="single"/>
        </w:rPr>
      </w:pPr>
      <w:r w:rsidRPr="00594165">
        <w:rPr>
          <w:rFonts w:ascii="Tahoma" w:hAnsi="Tahoma" w:cs="Tahoma"/>
          <w:b/>
          <w:i/>
          <w:sz w:val="18"/>
          <w:szCs w:val="18"/>
          <w:u w:val="single"/>
        </w:rPr>
        <w:br w:type="page"/>
      </w:r>
      <w:r w:rsidR="00971271" w:rsidRPr="00594165">
        <w:rPr>
          <w:rFonts w:ascii="Tahoma" w:hAnsi="Tahoma" w:cs="Tahoma"/>
          <w:b/>
          <w:sz w:val="18"/>
          <w:szCs w:val="18"/>
          <w:u w:val="single"/>
        </w:rPr>
        <w:lastRenderedPageBreak/>
        <w:t>Załącznik nr 4</w:t>
      </w:r>
      <w:r w:rsidR="00287B1C">
        <w:rPr>
          <w:rFonts w:ascii="Tahoma" w:hAnsi="Tahoma" w:cs="Tahoma"/>
          <w:b/>
          <w:sz w:val="18"/>
          <w:szCs w:val="18"/>
          <w:u w:val="single"/>
        </w:rPr>
        <w:t xml:space="preserve"> do SIWZ</w:t>
      </w:r>
    </w:p>
    <w:p w14:paraId="66C8CF67" w14:textId="77777777" w:rsidR="001B74AE" w:rsidRPr="00594165" w:rsidRDefault="001B74AE" w:rsidP="00F065D8">
      <w:pPr>
        <w:jc w:val="right"/>
        <w:rPr>
          <w:rFonts w:ascii="Tahoma" w:hAnsi="Tahoma" w:cs="Tahoma"/>
          <w:b/>
          <w:sz w:val="18"/>
          <w:szCs w:val="18"/>
          <w:u w:val="single"/>
        </w:rPr>
      </w:pPr>
    </w:p>
    <w:p w14:paraId="40C99549" w14:textId="77777777" w:rsidR="001B74AE" w:rsidRPr="00594165" w:rsidRDefault="001B74AE" w:rsidP="001B74AE">
      <w:pPr>
        <w:overflowPunct w:val="0"/>
        <w:autoSpaceDE w:val="0"/>
        <w:autoSpaceDN w:val="0"/>
        <w:adjustRightInd w:val="0"/>
        <w:jc w:val="right"/>
        <w:rPr>
          <w:rFonts w:ascii="Tahoma" w:hAnsi="Tahoma" w:cs="Tahoma"/>
          <w:b/>
          <w:sz w:val="18"/>
          <w:szCs w:val="18"/>
          <w:u w:val="single"/>
        </w:rPr>
      </w:pPr>
    </w:p>
    <w:p w14:paraId="1070D675" w14:textId="223AC417" w:rsidR="001B74AE" w:rsidRPr="00594165" w:rsidRDefault="001B74AE" w:rsidP="001B74AE">
      <w:pPr>
        <w:overflowPunct w:val="0"/>
        <w:autoSpaceDE w:val="0"/>
        <w:autoSpaceDN w:val="0"/>
        <w:adjustRightInd w:val="0"/>
        <w:jc w:val="center"/>
        <w:rPr>
          <w:rFonts w:ascii="Tahoma" w:hAnsi="Tahoma" w:cs="Tahoma"/>
          <w:b/>
          <w:sz w:val="18"/>
          <w:szCs w:val="18"/>
        </w:rPr>
      </w:pPr>
      <w:r w:rsidRPr="00594165">
        <w:rPr>
          <w:rFonts w:ascii="Tahoma" w:hAnsi="Tahoma" w:cs="Tahoma"/>
          <w:b/>
          <w:color w:val="000000"/>
          <w:sz w:val="18"/>
          <w:szCs w:val="18"/>
        </w:rPr>
        <w:t>SP ZOZ ZSM/</w:t>
      </w:r>
      <w:r w:rsidRPr="006D6231">
        <w:rPr>
          <w:rFonts w:ascii="Tahoma" w:hAnsi="Tahoma" w:cs="Tahoma"/>
          <w:b/>
          <w:color w:val="000000"/>
          <w:sz w:val="18"/>
          <w:szCs w:val="18"/>
        </w:rPr>
        <w:t>ZP/</w:t>
      </w:r>
      <w:r w:rsidR="006D6231" w:rsidRPr="006D6231">
        <w:rPr>
          <w:rFonts w:ascii="Tahoma" w:hAnsi="Tahoma" w:cs="Tahoma"/>
          <w:b/>
          <w:color w:val="000000"/>
          <w:sz w:val="18"/>
          <w:szCs w:val="18"/>
        </w:rPr>
        <w:t>24</w:t>
      </w:r>
      <w:r w:rsidRPr="006D6231">
        <w:rPr>
          <w:rFonts w:ascii="Tahoma" w:hAnsi="Tahoma" w:cs="Tahoma"/>
          <w:b/>
          <w:color w:val="000000"/>
          <w:sz w:val="18"/>
          <w:szCs w:val="18"/>
        </w:rPr>
        <w:t>/</w:t>
      </w:r>
      <w:r w:rsidRPr="006D6231">
        <w:rPr>
          <w:rFonts w:ascii="Tahoma" w:hAnsi="Tahoma" w:cs="Tahoma"/>
          <w:b/>
          <w:bCs/>
          <w:sz w:val="18"/>
          <w:szCs w:val="18"/>
        </w:rPr>
        <w:t>20</w:t>
      </w:r>
      <w:r w:rsidR="00287B1C" w:rsidRPr="006D6231">
        <w:rPr>
          <w:rFonts w:ascii="Tahoma" w:hAnsi="Tahoma" w:cs="Tahoma"/>
          <w:b/>
          <w:bCs/>
          <w:sz w:val="18"/>
          <w:szCs w:val="18"/>
        </w:rPr>
        <w:t>20</w:t>
      </w:r>
      <w:r w:rsidRPr="00594165">
        <w:rPr>
          <w:rFonts w:ascii="Tahoma" w:hAnsi="Tahoma" w:cs="Tahoma"/>
          <w:b/>
          <w:bCs/>
          <w:sz w:val="18"/>
          <w:szCs w:val="18"/>
        </w:rPr>
        <w:t xml:space="preserve"> </w:t>
      </w:r>
      <w:r w:rsidRPr="00594165">
        <w:rPr>
          <w:rFonts w:ascii="Tahoma" w:hAnsi="Tahoma" w:cs="Tahoma"/>
          <w:b/>
          <w:sz w:val="18"/>
          <w:szCs w:val="18"/>
        </w:rPr>
        <w:t>Dostawa artykułów gospodarczych i higienicznych</w:t>
      </w:r>
      <w:r w:rsidR="00EB2E6C">
        <w:rPr>
          <w:rFonts w:ascii="Tahoma" w:hAnsi="Tahoma" w:cs="Tahoma"/>
          <w:b/>
          <w:sz w:val="18"/>
          <w:szCs w:val="18"/>
        </w:rPr>
        <w:t xml:space="preserve"> (2)</w:t>
      </w:r>
    </w:p>
    <w:p w14:paraId="53DFFE2D" w14:textId="77777777" w:rsidR="001B74AE" w:rsidRPr="00594165" w:rsidRDefault="001B74AE" w:rsidP="00F065D8">
      <w:pPr>
        <w:jc w:val="right"/>
        <w:rPr>
          <w:rFonts w:ascii="Tahoma" w:hAnsi="Tahoma" w:cs="Tahoma"/>
          <w:b/>
          <w:sz w:val="18"/>
          <w:szCs w:val="18"/>
          <w:u w:val="single"/>
        </w:rPr>
      </w:pPr>
    </w:p>
    <w:p w14:paraId="5326DC9D" w14:textId="77777777" w:rsidR="00971271" w:rsidRPr="00594165" w:rsidRDefault="00971271" w:rsidP="00F065D8">
      <w:pPr>
        <w:overflowPunct w:val="0"/>
        <w:autoSpaceDE w:val="0"/>
        <w:autoSpaceDN w:val="0"/>
        <w:adjustRightInd w:val="0"/>
        <w:jc w:val="right"/>
        <w:rPr>
          <w:rFonts w:ascii="Tahoma" w:hAnsi="Tahoma" w:cs="Tahoma"/>
          <w:b/>
          <w:sz w:val="18"/>
          <w:szCs w:val="18"/>
          <w:u w:val="single"/>
        </w:rPr>
      </w:pPr>
    </w:p>
    <w:p w14:paraId="14EA4BD4" w14:textId="77777777" w:rsidR="00971271" w:rsidRPr="00594165" w:rsidRDefault="00971271" w:rsidP="00F065D8">
      <w:pPr>
        <w:overflowPunct w:val="0"/>
        <w:autoSpaceDE w:val="0"/>
        <w:autoSpaceDN w:val="0"/>
        <w:adjustRightInd w:val="0"/>
        <w:jc w:val="center"/>
        <w:rPr>
          <w:rFonts w:ascii="Tahoma" w:hAnsi="Tahoma" w:cs="Tahoma"/>
          <w:sz w:val="18"/>
          <w:szCs w:val="18"/>
        </w:rPr>
      </w:pPr>
      <w:r w:rsidRPr="00594165">
        <w:rPr>
          <w:rFonts w:ascii="Tahoma" w:hAnsi="Tahoma" w:cs="Tahoma"/>
          <w:b/>
          <w:sz w:val="18"/>
          <w:szCs w:val="18"/>
        </w:rPr>
        <w:t xml:space="preserve">INFORMACJA O GRUPIE KAPITAŁOWEJ </w:t>
      </w:r>
    </w:p>
    <w:p w14:paraId="7B6BC0DB" w14:textId="77777777" w:rsidR="00971271" w:rsidRPr="00594165" w:rsidRDefault="00971271" w:rsidP="00F065D8">
      <w:pPr>
        <w:overflowPunct w:val="0"/>
        <w:autoSpaceDE w:val="0"/>
        <w:autoSpaceDN w:val="0"/>
        <w:adjustRightInd w:val="0"/>
        <w:rPr>
          <w:rFonts w:ascii="Tahoma" w:hAnsi="Tahoma" w:cs="Tahoma"/>
          <w:sz w:val="18"/>
          <w:szCs w:val="18"/>
        </w:rPr>
      </w:pPr>
    </w:p>
    <w:p w14:paraId="6FD27E47" w14:textId="77777777" w:rsidR="00971271" w:rsidRPr="00594165" w:rsidRDefault="00971271" w:rsidP="00F065D8">
      <w:pPr>
        <w:overflowPunct w:val="0"/>
        <w:autoSpaceDE w:val="0"/>
        <w:autoSpaceDN w:val="0"/>
        <w:adjustRightInd w:val="0"/>
        <w:rPr>
          <w:rFonts w:ascii="Tahoma" w:hAnsi="Tahoma" w:cs="Tahoma"/>
          <w:sz w:val="18"/>
          <w:szCs w:val="18"/>
        </w:rPr>
      </w:pPr>
      <w:r w:rsidRPr="00594165">
        <w:rPr>
          <w:rFonts w:ascii="Tahoma" w:hAnsi="Tahoma" w:cs="Tahoma"/>
          <w:sz w:val="18"/>
          <w:szCs w:val="18"/>
        </w:rPr>
        <w:t xml:space="preserve">Nazwa i adres </w:t>
      </w:r>
      <w:r w:rsidR="00B053A7">
        <w:rPr>
          <w:rFonts w:ascii="Tahoma" w:hAnsi="Tahoma" w:cs="Tahoma"/>
          <w:sz w:val="18"/>
          <w:szCs w:val="18"/>
        </w:rPr>
        <w:t>Wykonawcy</w:t>
      </w:r>
      <w:r w:rsidRPr="00594165">
        <w:rPr>
          <w:rFonts w:ascii="Tahoma" w:hAnsi="Tahoma" w:cs="Tahoma"/>
          <w:sz w:val="18"/>
          <w:szCs w:val="18"/>
        </w:rPr>
        <w:t xml:space="preserve"> </w:t>
      </w:r>
    </w:p>
    <w:p w14:paraId="79435935" w14:textId="77777777" w:rsidR="00971271" w:rsidRPr="00594165" w:rsidRDefault="00971271" w:rsidP="00F065D8">
      <w:pPr>
        <w:overflowPunct w:val="0"/>
        <w:autoSpaceDE w:val="0"/>
        <w:autoSpaceDN w:val="0"/>
        <w:adjustRightInd w:val="0"/>
        <w:rPr>
          <w:rFonts w:ascii="Tahoma" w:hAnsi="Tahoma" w:cs="Tahoma"/>
          <w:sz w:val="18"/>
          <w:szCs w:val="18"/>
        </w:rPr>
      </w:pPr>
    </w:p>
    <w:p w14:paraId="27C24A5B" w14:textId="77777777" w:rsidR="00971271" w:rsidRPr="00594165" w:rsidRDefault="00971271" w:rsidP="00F065D8">
      <w:pPr>
        <w:overflowPunct w:val="0"/>
        <w:autoSpaceDE w:val="0"/>
        <w:autoSpaceDN w:val="0"/>
        <w:adjustRightInd w:val="0"/>
        <w:rPr>
          <w:rFonts w:ascii="Tahoma" w:hAnsi="Tahoma" w:cs="Tahoma"/>
          <w:sz w:val="18"/>
          <w:szCs w:val="18"/>
        </w:rPr>
      </w:pPr>
    </w:p>
    <w:p w14:paraId="63AB4186" w14:textId="77777777" w:rsidR="00971271" w:rsidRPr="00594165" w:rsidRDefault="00971271" w:rsidP="00F065D8">
      <w:pPr>
        <w:overflowPunct w:val="0"/>
        <w:autoSpaceDE w:val="0"/>
        <w:autoSpaceDN w:val="0"/>
        <w:adjustRightInd w:val="0"/>
        <w:rPr>
          <w:rFonts w:ascii="Tahoma" w:hAnsi="Tahoma" w:cs="Tahoma"/>
          <w:sz w:val="18"/>
          <w:szCs w:val="18"/>
        </w:rPr>
      </w:pPr>
      <w:r w:rsidRPr="00594165">
        <w:rPr>
          <w:rFonts w:ascii="Tahoma" w:hAnsi="Tahoma" w:cs="Tahoma"/>
          <w:sz w:val="18"/>
          <w:szCs w:val="18"/>
        </w:rPr>
        <w:t>....................................................................................................................................................</w:t>
      </w:r>
    </w:p>
    <w:p w14:paraId="3BFDA1EC" w14:textId="77777777" w:rsidR="00971271" w:rsidRPr="00594165" w:rsidRDefault="00971271" w:rsidP="00F065D8">
      <w:pPr>
        <w:overflowPunct w:val="0"/>
        <w:autoSpaceDE w:val="0"/>
        <w:autoSpaceDN w:val="0"/>
        <w:adjustRightInd w:val="0"/>
        <w:rPr>
          <w:rFonts w:ascii="Tahoma" w:hAnsi="Tahoma" w:cs="Tahoma"/>
          <w:sz w:val="18"/>
          <w:szCs w:val="18"/>
        </w:rPr>
      </w:pPr>
    </w:p>
    <w:p w14:paraId="0C39B853" w14:textId="77777777" w:rsidR="00971271" w:rsidRPr="00594165" w:rsidRDefault="00971271" w:rsidP="00F065D8">
      <w:pPr>
        <w:overflowPunct w:val="0"/>
        <w:autoSpaceDE w:val="0"/>
        <w:autoSpaceDN w:val="0"/>
        <w:adjustRightInd w:val="0"/>
        <w:rPr>
          <w:rFonts w:ascii="Tahoma" w:hAnsi="Tahoma" w:cs="Tahoma"/>
          <w:sz w:val="18"/>
          <w:szCs w:val="18"/>
        </w:rPr>
      </w:pPr>
      <w:r w:rsidRPr="00594165">
        <w:rPr>
          <w:rFonts w:ascii="Tahoma" w:hAnsi="Tahoma" w:cs="Tahoma"/>
          <w:sz w:val="18"/>
          <w:szCs w:val="18"/>
        </w:rPr>
        <w:t>....................................................................................................................................................</w:t>
      </w:r>
    </w:p>
    <w:p w14:paraId="1D60F69C" w14:textId="77777777" w:rsidR="00971271" w:rsidRPr="00594165" w:rsidRDefault="00971271" w:rsidP="00F065D8">
      <w:pPr>
        <w:overflowPunct w:val="0"/>
        <w:autoSpaceDE w:val="0"/>
        <w:autoSpaceDN w:val="0"/>
        <w:adjustRightInd w:val="0"/>
        <w:rPr>
          <w:rFonts w:ascii="Tahoma" w:hAnsi="Tahoma" w:cs="Tahoma"/>
          <w:sz w:val="18"/>
          <w:szCs w:val="18"/>
        </w:rPr>
      </w:pPr>
    </w:p>
    <w:p w14:paraId="2BE189D4" w14:textId="265A8BE4" w:rsidR="003D4937" w:rsidRPr="00594165" w:rsidRDefault="003D4937" w:rsidP="00F065D8">
      <w:pPr>
        <w:overflowPunct w:val="0"/>
        <w:autoSpaceDE w:val="0"/>
        <w:autoSpaceDN w:val="0"/>
        <w:adjustRightInd w:val="0"/>
        <w:rPr>
          <w:rFonts w:ascii="Tahoma" w:hAnsi="Tahoma" w:cs="Tahoma"/>
          <w:sz w:val="18"/>
          <w:szCs w:val="18"/>
        </w:rPr>
      </w:pPr>
      <w:r w:rsidRPr="00594165">
        <w:rPr>
          <w:rFonts w:ascii="Tahoma" w:hAnsi="Tahoma" w:cs="Tahoma"/>
          <w:sz w:val="18"/>
          <w:szCs w:val="18"/>
        </w:rPr>
        <w:t>Informuję , iż</w:t>
      </w:r>
      <w:r w:rsidR="00EF0972">
        <w:rPr>
          <w:rFonts w:ascii="Tahoma" w:hAnsi="Tahoma" w:cs="Tahoma"/>
          <w:sz w:val="18"/>
          <w:szCs w:val="18"/>
        </w:rPr>
        <w:t xml:space="preserve"> </w:t>
      </w:r>
      <w:r w:rsidR="00B053A7">
        <w:rPr>
          <w:rFonts w:ascii="Tahoma" w:hAnsi="Tahoma" w:cs="Tahoma"/>
          <w:sz w:val="18"/>
          <w:szCs w:val="18"/>
        </w:rPr>
        <w:t>Wykonawca</w:t>
      </w:r>
      <w:r w:rsidRPr="00594165">
        <w:rPr>
          <w:rFonts w:ascii="Tahoma" w:hAnsi="Tahoma" w:cs="Tahoma"/>
          <w:sz w:val="18"/>
          <w:szCs w:val="18"/>
        </w:rPr>
        <w:t xml:space="preserve">, którego reprezentuję, </w:t>
      </w:r>
      <w:r w:rsidRPr="00594165">
        <w:rPr>
          <w:rFonts w:ascii="Tahoma" w:hAnsi="Tahoma" w:cs="Tahoma"/>
          <w:b/>
          <w:sz w:val="18"/>
          <w:szCs w:val="18"/>
        </w:rPr>
        <w:t>NIE</w:t>
      </w:r>
      <w:r w:rsidRPr="00594165">
        <w:rPr>
          <w:rFonts w:ascii="Tahoma" w:hAnsi="Tahoma" w:cs="Tahoma"/>
          <w:sz w:val="18"/>
          <w:szCs w:val="18"/>
        </w:rPr>
        <w:t xml:space="preserve"> należy do grupy kapitałowej*.</w:t>
      </w:r>
    </w:p>
    <w:p w14:paraId="0671449D" w14:textId="77777777" w:rsidR="003D4937" w:rsidRPr="00594165" w:rsidRDefault="003D4937" w:rsidP="00F065D8">
      <w:pPr>
        <w:overflowPunct w:val="0"/>
        <w:autoSpaceDE w:val="0"/>
        <w:autoSpaceDN w:val="0"/>
        <w:adjustRightInd w:val="0"/>
        <w:rPr>
          <w:rFonts w:ascii="Tahoma" w:hAnsi="Tahoma" w:cs="Tahoma"/>
          <w:sz w:val="18"/>
          <w:szCs w:val="18"/>
        </w:rPr>
      </w:pPr>
    </w:p>
    <w:p w14:paraId="4261F029" w14:textId="77777777" w:rsidR="003D4937" w:rsidRPr="00594165" w:rsidRDefault="003D4937" w:rsidP="00F065D8">
      <w:pPr>
        <w:jc w:val="both"/>
        <w:rPr>
          <w:rFonts w:ascii="Tahoma" w:eastAsia="Calibri" w:hAnsi="Tahoma" w:cs="Tahoma"/>
          <w:sz w:val="18"/>
          <w:szCs w:val="18"/>
          <w:lang w:eastAsia="en-US"/>
        </w:rPr>
      </w:pPr>
      <w:r w:rsidRPr="00594165">
        <w:rPr>
          <w:rFonts w:ascii="Tahoma" w:eastAsia="Calibri" w:hAnsi="Tahoma" w:cs="Tahoma"/>
          <w:sz w:val="18"/>
          <w:szCs w:val="18"/>
          <w:lang w:eastAsia="en-US"/>
        </w:rPr>
        <w:t xml:space="preserve">Oświadczam, że wszystkie informacje podane w powyższych oświadczeniach są aktualne i zgodne z prawdą oraz zostały przedstawione z pełną świadomością konsekwencji wprowadzenia </w:t>
      </w:r>
      <w:r w:rsidR="005B5A7A">
        <w:rPr>
          <w:rFonts w:ascii="Tahoma" w:eastAsia="Calibri" w:hAnsi="Tahoma" w:cs="Tahoma"/>
          <w:sz w:val="18"/>
          <w:szCs w:val="18"/>
          <w:lang w:eastAsia="en-US"/>
        </w:rPr>
        <w:t>Zamawiającego</w:t>
      </w:r>
      <w:r w:rsidRPr="00594165">
        <w:rPr>
          <w:rFonts w:ascii="Tahoma" w:eastAsia="Calibri" w:hAnsi="Tahoma" w:cs="Tahoma"/>
          <w:sz w:val="18"/>
          <w:szCs w:val="18"/>
          <w:lang w:eastAsia="en-US"/>
        </w:rPr>
        <w:t xml:space="preserve"> w błąd przy przedstawianiu informacji.</w:t>
      </w:r>
    </w:p>
    <w:p w14:paraId="4247266B" w14:textId="77777777" w:rsidR="003D4937" w:rsidRPr="00594165" w:rsidRDefault="003D4937" w:rsidP="00F065D8">
      <w:pPr>
        <w:autoSpaceDE w:val="0"/>
        <w:autoSpaceDN w:val="0"/>
        <w:adjustRightInd w:val="0"/>
        <w:rPr>
          <w:rFonts w:ascii="Tahoma" w:eastAsia="Calibri" w:hAnsi="Tahoma" w:cs="Tahoma"/>
          <w:sz w:val="18"/>
          <w:szCs w:val="18"/>
        </w:rPr>
      </w:pPr>
    </w:p>
    <w:p w14:paraId="3E99A253" w14:textId="77777777" w:rsidR="003D4937" w:rsidRPr="00594165" w:rsidRDefault="003D4937" w:rsidP="00F065D8">
      <w:pPr>
        <w:autoSpaceDE w:val="0"/>
        <w:autoSpaceDN w:val="0"/>
        <w:adjustRightInd w:val="0"/>
        <w:rPr>
          <w:rFonts w:ascii="Tahoma" w:eastAsia="Calibri" w:hAnsi="Tahoma" w:cs="Tahoma"/>
          <w:sz w:val="18"/>
          <w:szCs w:val="18"/>
        </w:rPr>
      </w:pPr>
    </w:p>
    <w:p w14:paraId="26F5209F" w14:textId="77777777" w:rsidR="003D4937" w:rsidRPr="00594165" w:rsidRDefault="003D4937" w:rsidP="00F065D8">
      <w:pPr>
        <w:autoSpaceDE w:val="0"/>
        <w:autoSpaceDN w:val="0"/>
        <w:adjustRightInd w:val="0"/>
        <w:rPr>
          <w:rFonts w:ascii="Tahoma" w:eastAsia="Calibri" w:hAnsi="Tahoma" w:cs="Tahoma"/>
          <w:sz w:val="18"/>
          <w:szCs w:val="18"/>
        </w:rPr>
      </w:pPr>
    </w:p>
    <w:p w14:paraId="24F13EC4" w14:textId="77777777" w:rsidR="003D4937" w:rsidRPr="00594165" w:rsidRDefault="003D4937" w:rsidP="00F065D8">
      <w:pPr>
        <w:autoSpaceDE w:val="0"/>
        <w:autoSpaceDN w:val="0"/>
        <w:adjustRightInd w:val="0"/>
        <w:rPr>
          <w:rFonts w:ascii="Tahoma" w:eastAsia="Calibri" w:hAnsi="Tahoma" w:cs="Tahoma"/>
          <w:sz w:val="18"/>
          <w:szCs w:val="18"/>
        </w:rPr>
      </w:pPr>
    </w:p>
    <w:p w14:paraId="5601B839" w14:textId="77777777" w:rsidR="003D4937" w:rsidRPr="00594165" w:rsidRDefault="003D4937" w:rsidP="00F065D8">
      <w:pPr>
        <w:autoSpaceDE w:val="0"/>
        <w:autoSpaceDN w:val="0"/>
        <w:adjustRightInd w:val="0"/>
        <w:rPr>
          <w:rFonts w:ascii="Tahoma" w:eastAsia="Calibri" w:hAnsi="Tahoma" w:cs="Tahoma"/>
          <w:sz w:val="18"/>
          <w:szCs w:val="18"/>
        </w:rPr>
      </w:pPr>
    </w:p>
    <w:p w14:paraId="1B054670" w14:textId="77777777" w:rsidR="003D4937" w:rsidRPr="00594165" w:rsidRDefault="003D4937" w:rsidP="00F065D8">
      <w:pPr>
        <w:autoSpaceDE w:val="0"/>
        <w:autoSpaceDN w:val="0"/>
        <w:adjustRightInd w:val="0"/>
        <w:rPr>
          <w:rFonts w:ascii="Tahoma" w:eastAsia="Calibri" w:hAnsi="Tahoma" w:cs="Tahoma"/>
          <w:sz w:val="18"/>
          <w:szCs w:val="18"/>
        </w:rPr>
      </w:pPr>
    </w:p>
    <w:p w14:paraId="346C0776" w14:textId="59DF04DB" w:rsidR="003D4937" w:rsidRPr="00594165" w:rsidRDefault="00EF0972" w:rsidP="00F065D8">
      <w:pPr>
        <w:overflowPunct w:val="0"/>
        <w:autoSpaceDE w:val="0"/>
        <w:autoSpaceDN w:val="0"/>
        <w:adjustRightInd w:val="0"/>
        <w:jc w:val="right"/>
        <w:rPr>
          <w:rFonts w:ascii="Tahoma" w:hAnsi="Tahoma" w:cs="Tahoma"/>
          <w:sz w:val="18"/>
          <w:szCs w:val="18"/>
        </w:rPr>
      </w:pPr>
      <w:r>
        <w:rPr>
          <w:rFonts w:ascii="Tahoma" w:hAnsi="Tahoma" w:cs="Tahoma"/>
          <w:sz w:val="18"/>
          <w:szCs w:val="18"/>
        </w:rPr>
        <w:t xml:space="preserve"> </w:t>
      </w:r>
      <w:r w:rsidR="003D4937" w:rsidRPr="00594165">
        <w:rPr>
          <w:rFonts w:ascii="Tahoma" w:hAnsi="Tahoma" w:cs="Tahoma"/>
          <w:sz w:val="18"/>
          <w:szCs w:val="18"/>
        </w:rPr>
        <w:tab/>
        <w:t xml:space="preserve"> ........................................................................</w:t>
      </w:r>
    </w:p>
    <w:p w14:paraId="2F670C5D" w14:textId="77777777" w:rsidR="003D4937" w:rsidRPr="00594165" w:rsidRDefault="003D4937" w:rsidP="00F065D8">
      <w:pPr>
        <w:overflowPunct w:val="0"/>
        <w:autoSpaceDE w:val="0"/>
        <w:autoSpaceDN w:val="0"/>
        <w:adjustRightInd w:val="0"/>
        <w:ind w:left="3545"/>
        <w:jc w:val="right"/>
        <w:rPr>
          <w:rFonts w:ascii="Tahoma" w:hAnsi="Tahoma" w:cs="Tahoma"/>
          <w:sz w:val="18"/>
          <w:szCs w:val="18"/>
        </w:rPr>
      </w:pPr>
      <w:r w:rsidRPr="00594165">
        <w:rPr>
          <w:rFonts w:ascii="Tahoma" w:hAnsi="Tahoma" w:cs="Tahoma"/>
          <w:sz w:val="18"/>
          <w:szCs w:val="18"/>
        </w:rPr>
        <w:t xml:space="preserve"> Podpis osoby upoważnionej do reprezentowania </w:t>
      </w:r>
      <w:r w:rsidR="00B053A7">
        <w:rPr>
          <w:rFonts w:ascii="Tahoma" w:hAnsi="Tahoma" w:cs="Tahoma"/>
          <w:sz w:val="18"/>
          <w:szCs w:val="18"/>
        </w:rPr>
        <w:t>Wykonawcy</w:t>
      </w:r>
    </w:p>
    <w:p w14:paraId="1F52251A" w14:textId="77777777" w:rsidR="005A0FE5" w:rsidRPr="00594165" w:rsidRDefault="005A0FE5" w:rsidP="00F065D8">
      <w:pPr>
        <w:overflowPunct w:val="0"/>
        <w:autoSpaceDE w:val="0"/>
        <w:autoSpaceDN w:val="0"/>
        <w:adjustRightInd w:val="0"/>
        <w:ind w:left="3545"/>
        <w:jc w:val="right"/>
        <w:rPr>
          <w:rFonts w:ascii="Tahoma" w:hAnsi="Tahoma" w:cs="Tahoma"/>
          <w:sz w:val="18"/>
          <w:szCs w:val="18"/>
        </w:rPr>
      </w:pPr>
    </w:p>
    <w:p w14:paraId="2D661DB4" w14:textId="77777777" w:rsidR="005A0FE5" w:rsidRPr="00594165" w:rsidRDefault="005A0FE5" w:rsidP="00F065D8">
      <w:pPr>
        <w:overflowPunct w:val="0"/>
        <w:autoSpaceDE w:val="0"/>
        <w:autoSpaceDN w:val="0"/>
        <w:adjustRightInd w:val="0"/>
        <w:ind w:left="3545"/>
        <w:jc w:val="right"/>
        <w:rPr>
          <w:rFonts w:ascii="Tahoma" w:hAnsi="Tahoma" w:cs="Tahoma"/>
          <w:sz w:val="18"/>
          <w:szCs w:val="18"/>
        </w:rPr>
      </w:pPr>
    </w:p>
    <w:p w14:paraId="418E5244" w14:textId="77777777" w:rsidR="005A0FE5" w:rsidRPr="00594165" w:rsidRDefault="005A0FE5" w:rsidP="00F065D8">
      <w:pPr>
        <w:overflowPunct w:val="0"/>
        <w:autoSpaceDE w:val="0"/>
        <w:autoSpaceDN w:val="0"/>
        <w:adjustRightInd w:val="0"/>
        <w:ind w:left="3545"/>
        <w:jc w:val="right"/>
        <w:rPr>
          <w:rFonts w:ascii="Tahoma" w:hAnsi="Tahoma" w:cs="Tahoma"/>
          <w:sz w:val="18"/>
          <w:szCs w:val="18"/>
        </w:rPr>
      </w:pPr>
    </w:p>
    <w:p w14:paraId="0BF6C64F" w14:textId="77777777" w:rsidR="005A0FE5" w:rsidRPr="00594165" w:rsidRDefault="005A0FE5" w:rsidP="00F065D8">
      <w:pPr>
        <w:tabs>
          <w:tab w:val="left" w:pos="7953"/>
        </w:tabs>
        <w:overflowPunct w:val="0"/>
        <w:autoSpaceDE w:val="0"/>
        <w:autoSpaceDN w:val="0"/>
        <w:adjustRightInd w:val="0"/>
        <w:rPr>
          <w:rFonts w:ascii="Tahoma" w:hAnsi="Tahoma" w:cs="Tahoma"/>
          <w:sz w:val="18"/>
          <w:szCs w:val="18"/>
        </w:rPr>
      </w:pPr>
      <w:r w:rsidRPr="00594165">
        <w:rPr>
          <w:rFonts w:ascii="Tahoma" w:hAnsi="Tahoma" w:cs="Tahoma"/>
          <w:sz w:val="18"/>
          <w:szCs w:val="18"/>
        </w:rPr>
        <w:tab/>
      </w:r>
    </w:p>
    <w:p w14:paraId="152282BE" w14:textId="6342770A" w:rsidR="00991279" w:rsidRPr="00594165" w:rsidRDefault="00991279" w:rsidP="00F065D8">
      <w:pPr>
        <w:autoSpaceDE w:val="0"/>
        <w:autoSpaceDN w:val="0"/>
        <w:adjustRightInd w:val="0"/>
        <w:ind w:left="284" w:hanging="284"/>
        <w:jc w:val="both"/>
        <w:rPr>
          <w:rFonts w:ascii="Tahoma" w:eastAsia="Calibri" w:hAnsi="Tahoma" w:cs="Tahoma"/>
          <w:b/>
          <w:bCs/>
          <w:sz w:val="18"/>
          <w:szCs w:val="18"/>
        </w:rPr>
      </w:pPr>
      <w:r w:rsidRPr="00594165">
        <w:rPr>
          <w:rFonts w:ascii="Tahoma" w:eastAsia="Calibri" w:hAnsi="Tahoma" w:cs="Tahoma"/>
          <w:b/>
          <w:bCs/>
          <w:sz w:val="18"/>
          <w:szCs w:val="18"/>
        </w:rPr>
        <w:t xml:space="preserve">* W przypadku gdy </w:t>
      </w:r>
      <w:r w:rsidR="00B053A7">
        <w:rPr>
          <w:rFonts w:ascii="Tahoma" w:eastAsia="Calibri" w:hAnsi="Tahoma" w:cs="Tahoma"/>
          <w:b/>
          <w:bCs/>
          <w:sz w:val="18"/>
          <w:szCs w:val="18"/>
        </w:rPr>
        <w:t>Wykonawca</w:t>
      </w:r>
      <w:r w:rsidRPr="00594165">
        <w:rPr>
          <w:rFonts w:ascii="Tahoma" w:eastAsia="Calibri" w:hAnsi="Tahoma" w:cs="Tahoma"/>
          <w:b/>
          <w:bCs/>
          <w:sz w:val="18"/>
          <w:szCs w:val="18"/>
        </w:rPr>
        <w:t xml:space="preserve"> należy do grupy kapitałowej z innymi </w:t>
      </w:r>
      <w:r w:rsidR="00B053A7">
        <w:rPr>
          <w:rFonts w:ascii="Tahoma" w:eastAsia="Calibri" w:hAnsi="Tahoma" w:cs="Tahoma"/>
          <w:b/>
          <w:bCs/>
          <w:sz w:val="18"/>
          <w:szCs w:val="18"/>
        </w:rPr>
        <w:t>Wykonawca</w:t>
      </w:r>
      <w:r w:rsidRPr="00594165">
        <w:rPr>
          <w:rFonts w:ascii="Tahoma" w:eastAsia="Calibri" w:hAnsi="Tahoma" w:cs="Tahoma"/>
          <w:b/>
          <w:bCs/>
          <w:sz w:val="18"/>
          <w:szCs w:val="18"/>
        </w:rPr>
        <w:t>mi biorącymi udział w niniejszym postępowaniu o udzielenie zamówienia zobowiązany jest wskazać z kim należy do grupy kapitałowej</w:t>
      </w:r>
      <w:r w:rsidR="00EF0972">
        <w:rPr>
          <w:rFonts w:ascii="Tahoma" w:eastAsia="Calibri" w:hAnsi="Tahoma" w:cs="Tahoma"/>
          <w:b/>
          <w:bCs/>
          <w:sz w:val="18"/>
          <w:szCs w:val="18"/>
        </w:rPr>
        <w:t xml:space="preserve"> </w:t>
      </w:r>
      <w:r w:rsidRPr="00594165">
        <w:rPr>
          <w:rFonts w:ascii="Tahoma" w:eastAsia="Calibri" w:hAnsi="Tahoma" w:cs="Tahoma"/>
          <w:b/>
          <w:bCs/>
          <w:sz w:val="18"/>
          <w:szCs w:val="18"/>
        </w:rPr>
        <w:t>o której mowa w art. 24 ust. 1 pkt 23 UPZP</w:t>
      </w:r>
    </w:p>
    <w:p w14:paraId="67FE75C8" w14:textId="77777777" w:rsidR="005A0FE5" w:rsidRPr="00594165" w:rsidRDefault="005A0FE5" w:rsidP="00F065D8">
      <w:pPr>
        <w:jc w:val="both"/>
        <w:rPr>
          <w:rFonts w:ascii="Tahoma" w:hAnsi="Tahoma" w:cs="Tahoma"/>
          <w:b/>
          <w:sz w:val="18"/>
          <w:szCs w:val="18"/>
        </w:rPr>
      </w:pPr>
    </w:p>
    <w:p w14:paraId="27F973CB" w14:textId="77777777" w:rsidR="005A0FE5" w:rsidRPr="00594165" w:rsidRDefault="005A0FE5" w:rsidP="00F065D8">
      <w:pPr>
        <w:overflowPunct w:val="0"/>
        <w:autoSpaceDE w:val="0"/>
        <w:autoSpaceDN w:val="0"/>
        <w:adjustRightInd w:val="0"/>
        <w:ind w:firstLine="5220"/>
        <w:rPr>
          <w:rFonts w:ascii="Tahoma" w:hAnsi="Tahoma" w:cs="Tahoma"/>
          <w:sz w:val="18"/>
          <w:szCs w:val="18"/>
        </w:rPr>
      </w:pPr>
    </w:p>
    <w:p w14:paraId="27DBE912" w14:textId="77777777" w:rsidR="005A0FE5" w:rsidRPr="00594165" w:rsidRDefault="005A0FE5" w:rsidP="00F065D8">
      <w:pPr>
        <w:overflowPunct w:val="0"/>
        <w:autoSpaceDE w:val="0"/>
        <w:autoSpaceDN w:val="0"/>
        <w:adjustRightInd w:val="0"/>
        <w:ind w:firstLine="5220"/>
        <w:rPr>
          <w:rFonts w:ascii="Tahoma" w:hAnsi="Tahoma" w:cs="Tahoma"/>
          <w:sz w:val="18"/>
          <w:szCs w:val="18"/>
        </w:rPr>
      </w:pPr>
    </w:p>
    <w:p w14:paraId="3A892577" w14:textId="77777777" w:rsidR="005A0FE5" w:rsidRPr="00594165" w:rsidRDefault="005A0FE5" w:rsidP="00F065D8">
      <w:pPr>
        <w:overflowPunct w:val="0"/>
        <w:autoSpaceDE w:val="0"/>
        <w:autoSpaceDN w:val="0"/>
        <w:adjustRightInd w:val="0"/>
        <w:ind w:firstLine="5220"/>
        <w:rPr>
          <w:rFonts w:ascii="Tahoma" w:hAnsi="Tahoma" w:cs="Tahoma"/>
          <w:sz w:val="18"/>
          <w:szCs w:val="18"/>
        </w:rPr>
      </w:pPr>
    </w:p>
    <w:p w14:paraId="3A6F1C79" w14:textId="77777777" w:rsidR="005A0FE5" w:rsidRPr="00594165" w:rsidRDefault="005A0FE5" w:rsidP="00F065D8">
      <w:pPr>
        <w:overflowPunct w:val="0"/>
        <w:autoSpaceDE w:val="0"/>
        <w:autoSpaceDN w:val="0"/>
        <w:adjustRightInd w:val="0"/>
        <w:ind w:firstLine="5220"/>
        <w:rPr>
          <w:rFonts w:ascii="Tahoma" w:hAnsi="Tahoma" w:cs="Tahoma"/>
          <w:sz w:val="18"/>
          <w:szCs w:val="18"/>
        </w:rPr>
      </w:pPr>
    </w:p>
    <w:p w14:paraId="53A42A6B" w14:textId="5DDA31FE" w:rsidR="005A0FE5" w:rsidRPr="00594165" w:rsidRDefault="005A0FE5" w:rsidP="00F065D8">
      <w:pPr>
        <w:rPr>
          <w:rFonts w:ascii="Tahoma" w:hAnsi="Tahoma" w:cs="Tahoma"/>
          <w:sz w:val="18"/>
          <w:szCs w:val="18"/>
        </w:rPr>
      </w:pPr>
      <w:r w:rsidRPr="00594165">
        <w:rPr>
          <w:rFonts w:ascii="Tahoma" w:hAnsi="Tahoma" w:cs="Tahoma"/>
          <w:sz w:val="18"/>
          <w:szCs w:val="18"/>
        </w:rPr>
        <w:t>...........................................</w:t>
      </w:r>
      <w:r w:rsidR="00EF0972">
        <w:rPr>
          <w:rFonts w:ascii="Tahoma" w:hAnsi="Tahoma" w:cs="Tahoma"/>
          <w:sz w:val="18"/>
          <w:szCs w:val="18"/>
        </w:rPr>
        <w:t xml:space="preserve"> </w:t>
      </w:r>
      <w:r w:rsidRPr="00594165">
        <w:rPr>
          <w:rFonts w:ascii="Tahoma" w:hAnsi="Tahoma" w:cs="Tahoma"/>
          <w:sz w:val="18"/>
          <w:szCs w:val="18"/>
        </w:rPr>
        <w:t>dnia ..........................................</w:t>
      </w:r>
    </w:p>
    <w:p w14:paraId="5BFC2A41" w14:textId="77777777" w:rsidR="005A0FE5" w:rsidRPr="00594165" w:rsidRDefault="005A0FE5" w:rsidP="00355DD0">
      <w:pPr>
        <w:overflowPunct w:val="0"/>
        <w:autoSpaceDE w:val="0"/>
        <w:autoSpaceDN w:val="0"/>
        <w:adjustRightInd w:val="0"/>
        <w:jc w:val="right"/>
        <w:rPr>
          <w:rFonts w:ascii="Tahoma" w:hAnsi="Tahoma" w:cs="Tahoma"/>
          <w:sz w:val="18"/>
          <w:szCs w:val="18"/>
        </w:rPr>
      </w:pPr>
    </w:p>
    <w:p w14:paraId="73EDE237" w14:textId="77777777" w:rsidR="005A0FE5" w:rsidRPr="00594165" w:rsidRDefault="005A0FE5" w:rsidP="00355DD0">
      <w:pPr>
        <w:overflowPunct w:val="0"/>
        <w:autoSpaceDE w:val="0"/>
        <w:autoSpaceDN w:val="0"/>
        <w:adjustRightInd w:val="0"/>
        <w:jc w:val="right"/>
        <w:rPr>
          <w:rFonts w:ascii="Tahoma" w:hAnsi="Tahoma" w:cs="Tahoma"/>
          <w:sz w:val="18"/>
          <w:szCs w:val="18"/>
        </w:rPr>
      </w:pPr>
    </w:p>
    <w:p w14:paraId="080C59AF" w14:textId="77777777" w:rsidR="005A0FE5" w:rsidRPr="00594165" w:rsidRDefault="005A0FE5" w:rsidP="00355DD0">
      <w:pPr>
        <w:autoSpaceDE w:val="0"/>
        <w:autoSpaceDN w:val="0"/>
        <w:adjustRightInd w:val="0"/>
        <w:ind w:left="284" w:hanging="284"/>
        <w:jc w:val="both"/>
        <w:rPr>
          <w:rFonts w:ascii="Tahoma" w:hAnsi="Tahoma" w:cs="Tahoma"/>
          <w:b/>
          <w:sz w:val="18"/>
          <w:szCs w:val="18"/>
        </w:rPr>
      </w:pPr>
    </w:p>
    <w:p w14:paraId="5CD9523C" w14:textId="77777777" w:rsidR="005A0FE5" w:rsidRPr="00594165" w:rsidRDefault="005A0FE5" w:rsidP="00355DD0">
      <w:pPr>
        <w:rPr>
          <w:rFonts w:ascii="Tahoma" w:hAnsi="Tahoma" w:cs="Tahoma"/>
          <w:b/>
          <w:sz w:val="18"/>
          <w:szCs w:val="18"/>
        </w:rPr>
      </w:pPr>
    </w:p>
    <w:p w14:paraId="1834A276" w14:textId="77777777" w:rsidR="005A0FE5" w:rsidRPr="00594165" w:rsidRDefault="005A0FE5" w:rsidP="00355DD0">
      <w:pPr>
        <w:overflowPunct w:val="0"/>
        <w:autoSpaceDE w:val="0"/>
        <w:autoSpaceDN w:val="0"/>
        <w:adjustRightInd w:val="0"/>
        <w:ind w:right="890"/>
        <w:rPr>
          <w:rFonts w:ascii="Tahoma" w:hAnsi="Tahoma" w:cs="Tahoma"/>
          <w:sz w:val="18"/>
          <w:szCs w:val="18"/>
        </w:rPr>
      </w:pPr>
    </w:p>
    <w:p w14:paraId="36495A77" w14:textId="77777777" w:rsidR="005A0FE5" w:rsidRPr="00594165" w:rsidRDefault="005A0FE5" w:rsidP="00355DD0">
      <w:pPr>
        <w:overflowPunct w:val="0"/>
        <w:autoSpaceDE w:val="0"/>
        <w:autoSpaceDN w:val="0"/>
        <w:adjustRightInd w:val="0"/>
        <w:ind w:right="890"/>
        <w:rPr>
          <w:rFonts w:ascii="Tahoma" w:hAnsi="Tahoma" w:cs="Tahoma"/>
          <w:sz w:val="18"/>
          <w:szCs w:val="18"/>
          <w:highlight w:val="yellow"/>
        </w:rPr>
      </w:pPr>
    </w:p>
    <w:p w14:paraId="372059A7" w14:textId="77777777" w:rsidR="005A0FE5" w:rsidRPr="00594165" w:rsidRDefault="005A0FE5" w:rsidP="00355DD0">
      <w:pPr>
        <w:overflowPunct w:val="0"/>
        <w:autoSpaceDE w:val="0"/>
        <w:autoSpaceDN w:val="0"/>
        <w:adjustRightInd w:val="0"/>
        <w:ind w:right="890"/>
        <w:rPr>
          <w:rFonts w:ascii="Tahoma" w:hAnsi="Tahoma" w:cs="Tahoma"/>
          <w:sz w:val="18"/>
          <w:szCs w:val="18"/>
          <w:highlight w:val="yellow"/>
        </w:rPr>
      </w:pPr>
    </w:p>
    <w:p w14:paraId="6F1C2E03" w14:textId="77777777" w:rsidR="005A0FE5" w:rsidRPr="00594165" w:rsidRDefault="005A0FE5" w:rsidP="00355DD0">
      <w:pPr>
        <w:overflowPunct w:val="0"/>
        <w:autoSpaceDE w:val="0"/>
        <w:autoSpaceDN w:val="0"/>
        <w:adjustRightInd w:val="0"/>
        <w:ind w:right="890"/>
        <w:rPr>
          <w:rFonts w:ascii="Tahoma" w:hAnsi="Tahoma" w:cs="Tahoma"/>
          <w:sz w:val="18"/>
          <w:szCs w:val="18"/>
          <w:highlight w:val="yellow"/>
        </w:rPr>
      </w:pPr>
    </w:p>
    <w:p w14:paraId="6BB71276" w14:textId="6607642F" w:rsidR="005A0FE5" w:rsidRPr="00594165" w:rsidRDefault="003D4937" w:rsidP="00287B1C">
      <w:pPr>
        <w:jc w:val="right"/>
        <w:rPr>
          <w:rFonts w:ascii="Tahoma" w:hAnsi="Tahoma" w:cs="Tahoma"/>
          <w:b/>
          <w:bCs/>
          <w:sz w:val="18"/>
          <w:szCs w:val="18"/>
        </w:rPr>
      </w:pPr>
      <w:r w:rsidRPr="00594165">
        <w:rPr>
          <w:rFonts w:ascii="Tahoma" w:hAnsi="Tahoma" w:cs="Tahoma"/>
          <w:sz w:val="18"/>
          <w:szCs w:val="18"/>
          <w:highlight w:val="yellow"/>
        </w:rPr>
        <w:br w:type="page"/>
      </w:r>
    </w:p>
    <w:p w14:paraId="0E2C19B6" w14:textId="53B8CA80" w:rsidR="00A95655" w:rsidRPr="00594165" w:rsidRDefault="003C055B" w:rsidP="00287B1C">
      <w:pPr>
        <w:pStyle w:val="Nagwek9"/>
        <w:numPr>
          <w:ilvl w:val="0"/>
          <w:numId w:val="0"/>
        </w:numPr>
        <w:jc w:val="right"/>
        <w:rPr>
          <w:rFonts w:ascii="Tahoma" w:hAnsi="Tahoma" w:cs="Tahoma"/>
          <w:sz w:val="18"/>
          <w:szCs w:val="18"/>
          <w:u w:val="single"/>
        </w:rPr>
      </w:pPr>
      <w:r w:rsidRPr="00594165">
        <w:rPr>
          <w:rFonts w:ascii="Tahoma" w:hAnsi="Tahoma" w:cs="Tahoma"/>
          <w:bCs w:val="0"/>
          <w:sz w:val="18"/>
          <w:szCs w:val="18"/>
          <w:u w:val="single"/>
        </w:rPr>
        <w:lastRenderedPageBreak/>
        <w:t xml:space="preserve">Załącznik </w:t>
      </w:r>
      <w:r w:rsidR="00287B1C">
        <w:rPr>
          <w:rFonts w:ascii="Tahoma" w:hAnsi="Tahoma" w:cs="Tahoma"/>
          <w:bCs w:val="0"/>
          <w:sz w:val="18"/>
          <w:szCs w:val="18"/>
          <w:u w:val="single"/>
          <w:lang w:val="pl-PL"/>
        </w:rPr>
        <w:t>nr 5 do SIWZ</w:t>
      </w:r>
      <w:r w:rsidR="00EF0972">
        <w:rPr>
          <w:rFonts w:ascii="Tahoma" w:hAnsi="Tahoma" w:cs="Tahoma"/>
          <w:sz w:val="18"/>
          <w:szCs w:val="18"/>
          <w:u w:val="single"/>
        </w:rPr>
        <w:t xml:space="preserve"> </w:t>
      </w:r>
    </w:p>
    <w:p w14:paraId="4CE31197" w14:textId="47C6F17A" w:rsidR="00727A90" w:rsidRPr="00594165" w:rsidRDefault="00727A90" w:rsidP="006D7E2B">
      <w:pPr>
        <w:pStyle w:val="Nagwek9"/>
        <w:numPr>
          <w:ilvl w:val="0"/>
          <w:numId w:val="0"/>
        </w:numPr>
        <w:jc w:val="left"/>
        <w:rPr>
          <w:rFonts w:ascii="Tahoma" w:hAnsi="Tahoma" w:cs="Tahoma"/>
          <w:i/>
          <w:sz w:val="18"/>
          <w:szCs w:val="18"/>
          <w:u w:val="single"/>
          <w:lang w:val="pl-PL"/>
        </w:rPr>
      </w:pPr>
    </w:p>
    <w:p w14:paraId="3E26A9B8" w14:textId="72047D39" w:rsidR="001B74AE" w:rsidRPr="006D7E2B" w:rsidRDefault="006D7E2B" w:rsidP="001B74AE">
      <w:pPr>
        <w:jc w:val="center"/>
        <w:rPr>
          <w:rFonts w:ascii="Tahoma" w:hAnsi="Tahoma" w:cs="Tahoma"/>
          <w:b/>
          <w:bCs/>
          <w:sz w:val="18"/>
          <w:szCs w:val="18"/>
          <w:lang w:eastAsia="x-none"/>
        </w:rPr>
      </w:pPr>
      <w:r w:rsidRPr="006D7E2B">
        <w:rPr>
          <w:rFonts w:ascii="Tahoma" w:hAnsi="Tahoma" w:cs="Tahoma"/>
          <w:b/>
          <w:bCs/>
          <w:sz w:val="18"/>
          <w:szCs w:val="18"/>
          <w:lang w:eastAsia="x-none"/>
        </w:rPr>
        <w:t>I</w:t>
      </w:r>
      <w:r w:rsidR="001B74AE" w:rsidRPr="006D7E2B">
        <w:rPr>
          <w:rFonts w:ascii="Tahoma" w:hAnsi="Tahoma" w:cs="Tahoma"/>
          <w:b/>
          <w:bCs/>
          <w:sz w:val="18"/>
          <w:szCs w:val="18"/>
          <w:lang w:eastAsia="x-none"/>
        </w:rPr>
        <w:t>stotne postanowienia umowne</w:t>
      </w:r>
    </w:p>
    <w:p w14:paraId="6C49C5D7" w14:textId="77777777" w:rsidR="00AE370C" w:rsidRPr="00594165" w:rsidRDefault="00AE370C" w:rsidP="00F065D8">
      <w:pPr>
        <w:rPr>
          <w:rFonts w:ascii="Tahoma" w:hAnsi="Tahoma" w:cs="Tahoma"/>
          <w:sz w:val="18"/>
          <w:szCs w:val="18"/>
          <w:lang w:val="x-none" w:eastAsia="x-none"/>
        </w:rPr>
      </w:pPr>
    </w:p>
    <w:p w14:paraId="6537CCAD" w14:textId="0CBC5E6D" w:rsidR="00AE370C" w:rsidRPr="00594165" w:rsidRDefault="00AE370C" w:rsidP="00F065D8">
      <w:pPr>
        <w:jc w:val="center"/>
        <w:rPr>
          <w:rFonts w:ascii="Tahoma" w:hAnsi="Tahoma" w:cs="Tahoma"/>
          <w:b/>
          <w:bCs/>
          <w:color w:val="000000"/>
          <w:sz w:val="18"/>
          <w:szCs w:val="18"/>
        </w:rPr>
      </w:pPr>
      <w:r w:rsidRPr="00594165">
        <w:rPr>
          <w:rFonts w:ascii="Tahoma" w:hAnsi="Tahoma" w:cs="Tahoma"/>
          <w:b/>
          <w:bCs/>
          <w:color w:val="000000"/>
          <w:sz w:val="18"/>
          <w:szCs w:val="18"/>
        </w:rPr>
        <w:t>UMOWA</w:t>
      </w:r>
      <w:r w:rsidR="00EF0972">
        <w:rPr>
          <w:rFonts w:ascii="Tahoma" w:hAnsi="Tahoma" w:cs="Tahoma"/>
          <w:b/>
          <w:bCs/>
          <w:color w:val="000000"/>
          <w:sz w:val="18"/>
          <w:szCs w:val="18"/>
        </w:rPr>
        <w:t xml:space="preserve"> </w:t>
      </w:r>
      <w:r w:rsidRPr="00594165">
        <w:rPr>
          <w:rFonts w:ascii="Tahoma" w:hAnsi="Tahoma" w:cs="Tahoma"/>
          <w:b/>
          <w:bCs/>
          <w:color w:val="000000"/>
          <w:sz w:val="18"/>
          <w:szCs w:val="18"/>
        </w:rPr>
        <w:t>NR...........................</w:t>
      </w:r>
    </w:p>
    <w:p w14:paraId="28B4078E" w14:textId="77777777" w:rsidR="00AE370C" w:rsidRPr="00594165" w:rsidRDefault="00AE370C" w:rsidP="00F065D8">
      <w:pPr>
        <w:rPr>
          <w:rFonts w:ascii="Tahoma" w:hAnsi="Tahoma" w:cs="Tahoma"/>
          <w:b/>
          <w:bCs/>
          <w:color w:val="000000"/>
          <w:sz w:val="18"/>
          <w:szCs w:val="18"/>
        </w:rPr>
      </w:pPr>
    </w:p>
    <w:p w14:paraId="1D928BFC" w14:textId="77777777" w:rsidR="00AE370C" w:rsidRDefault="00AE370C" w:rsidP="00F065D8">
      <w:pPr>
        <w:ind w:left="360"/>
        <w:rPr>
          <w:rFonts w:ascii="Tahoma" w:hAnsi="Tahoma" w:cs="Tahoma"/>
          <w:color w:val="000000"/>
          <w:sz w:val="18"/>
          <w:szCs w:val="18"/>
        </w:rPr>
      </w:pPr>
      <w:r w:rsidRPr="00594165">
        <w:rPr>
          <w:rFonts w:ascii="Tahoma" w:hAnsi="Tahoma" w:cs="Tahoma"/>
          <w:color w:val="000000"/>
          <w:sz w:val="18"/>
          <w:szCs w:val="18"/>
        </w:rPr>
        <w:t>zawarta w Chorzowie w dniu ………………</w:t>
      </w:r>
      <w:r w:rsidR="00446B40">
        <w:rPr>
          <w:rFonts w:ascii="Tahoma" w:hAnsi="Tahoma" w:cs="Tahoma"/>
          <w:color w:val="000000"/>
          <w:sz w:val="18"/>
          <w:szCs w:val="18"/>
        </w:rPr>
        <w:t>……</w:t>
      </w:r>
    </w:p>
    <w:p w14:paraId="1A10FB45" w14:textId="77777777" w:rsidR="00586B32" w:rsidRPr="00594165" w:rsidRDefault="00586B32" w:rsidP="00F065D8">
      <w:pPr>
        <w:ind w:left="360"/>
        <w:rPr>
          <w:rFonts w:ascii="Tahoma" w:hAnsi="Tahoma" w:cs="Tahoma"/>
          <w:color w:val="000000"/>
          <w:sz w:val="18"/>
          <w:szCs w:val="18"/>
        </w:rPr>
      </w:pPr>
    </w:p>
    <w:p w14:paraId="18844CCD" w14:textId="77777777" w:rsidR="00AE370C" w:rsidRPr="00594165" w:rsidRDefault="00AE370C" w:rsidP="00F065D8">
      <w:pPr>
        <w:ind w:left="360"/>
        <w:rPr>
          <w:rFonts w:ascii="Tahoma" w:hAnsi="Tahoma" w:cs="Tahoma"/>
          <w:color w:val="000000"/>
          <w:sz w:val="18"/>
          <w:szCs w:val="18"/>
        </w:rPr>
      </w:pPr>
      <w:r w:rsidRPr="00594165">
        <w:rPr>
          <w:rFonts w:ascii="Tahoma" w:hAnsi="Tahoma" w:cs="Tahoma"/>
          <w:color w:val="000000"/>
          <w:sz w:val="18"/>
          <w:szCs w:val="18"/>
        </w:rPr>
        <w:t xml:space="preserve">pomiędzy: </w:t>
      </w:r>
    </w:p>
    <w:p w14:paraId="268319EF" w14:textId="764B9FC9" w:rsidR="00AE370C" w:rsidRPr="00594165" w:rsidRDefault="00AE370C" w:rsidP="00F065D8">
      <w:pPr>
        <w:ind w:left="360"/>
        <w:rPr>
          <w:rFonts w:ascii="Tahoma" w:hAnsi="Tahoma" w:cs="Tahoma"/>
          <w:b/>
          <w:bCs/>
          <w:color w:val="000000"/>
          <w:sz w:val="18"/>
          <w:szCs w:val="18"/>
        </w:rPr>
      </w:pPr>
      <w:r w:rsidRPr="00594165">
        <w:rPr>
          <w:rFonts w:ascii="Tahoma" w:hAnsi="Tahoma" w:cs="Tahoma"/>
          <w:b/>
          <w:bCs/>
          <w:color w:val="000000"/>
          <w:sz w:val="18"/>
          <w:szCs w:val="18"/>
        </w:rPr>
        <w:t>………………………………………………</w:t>
      </w:r>
      <w:r w:rsidRPr="00594165">
        <w:rPr>
          <w:rFonts w:ascii="Tahoma" w:hAnsi="Tahoma" w:cs="Tahoma"/>
          <w:color w:val="000000"/>
          <w:sz w:val="18"/>
          <w:szCs w:val="18"/>
        </w:rPr>
        <w:t xml:space="preserve"> z</w:t>
      </w:r>
      <w:r w:rsidR="00EF0972">
        <w:rPr>
          <w:rFonts w:ascii="Tahoma" w:hAnsi="Tahoma" w:cs="Tahoma"/>
          <w:color w:val="000000"/>
          <w:sz w:val="18"/>
          <w:szCs w:val="18"/>
        </w:rPr>
        <w:t xml:space="preserve"> </w:t>
      </w:r>
      <w:r w:rsidRPr="00594165">
        <w:rPr>
          <w:rFonts w:ascii="Tahoma" w:hAnsi="Tahoma" w:cs="Tahoma"/>
          <w:color w:val="000000"/>
          <w:sz w:val="18"/>
          <w:szCs w:val="18"/>
        </w:rPr>
        <w:t>siedzibą ul. ……………</w:t>
      </w:r>
      <w:r w:rsidR="00446B40">
        <w:rPr>
          <w:rFonts w:ascii="Tahoma" w:hAnsi="Tahoma" w:cs="Tahoma"/>
          <w:color w:val="000000"/>
          <w:sz w:val="18"/>
          <w:szCs w:val="18"/>
        </w:rPr>
        <w:t>…</w:t>
      </w:r>
    </w:p>
    <w:p w14:paraId="0E86A7EA" w14:textId="396FC79C" w:rsidR="00AE370C" w:rsidRPr="00594165" w:rsidRDefault="00AE370C" w:rsidP="00F065D8">
      <w:pPr>
        <w:overflowPunct w:val="0"/>
        <w:autoSpaceDE w:val="0"/>
        <w:autoSpaceDN w:val="0"/>
        <w:adjustRightInd w:val="0"/>
        <w:ind w:left="360"/>
        <w:jc w:val="both"/>
        <w:rPr>
          <w:rFonts w:ascii="Tahoma" w:hAnsi="Tahoma" w:cs="Tahoma"/>
          <w:sz w:val="18"/>
          <w:szCs w:val="18"/>
        </w:rPr>
      </w:pPr>
      <w:r w:rsidRPr="00594165">
        <w:rPr>
          <w:rFonts w:ascii="Tahoma" w:hAnsi="Tahoma" w:cs="Tahoma"/>
          <w:b/>
          <w:bCs/>
          <w:sz w:val="18"/>
          <w:szCs w:val="18"/>
        </w:rPr>
        <w:t>KRS</w:t>
      </w:r>
      <w:r w:rsidRPr="00594165">
        <w:rPr>
          <w:rFonts w:ascii="Tahoma" w:hAnsi="Tahoma" w:cs="Tahoma"/>
          <w:sz w:val="18"/>
          <w:szCs w:val="18"/>
        </w:rPr>
        <w:t>: …………………</w:t>
      </w:r>
      <w:r w:rsidR="008546D2">
        <w:rPr>
          <w:rFonts w:ascii="Tahoma" w:hAnsi="Tahoma" w:cs="Tahoma"/>
          <w:sz w:val="18"/>
          <w:szCs w:val="18"/>
        </w:rPr>
        <w:t>…</w:t>
      </w:r>
      <w:r w:rsidR="00EF0972">
        <w:rPr>
          <w:rFonts w:ascii="Tahoma" w:hAnsi="Tahoma" w:cs="Tahoma"/>
          <w:sz w:val="18"/>
          <w:szCs w:val="18"/>
        </w:rPr>
        <w:t xml:space="preserve"> </w:t>
      </w:r>
      <w:r w:rsidRPr="00594165">
        <w:rPr>
          <w:rFonts w:ascii="Tahoma" w:hAnsi="Tahoma" w:cs="Tahoma"/>
          <w:b/>
          <w:bCs/>
          <w:sz w:val="18"/>
          <w:szCs w:val="18"/>
        </w:rPr>
        <w:t>NIP</w:t>
      </w:r>
      <w:r w:rsidRPr="00594165">
        <w:rPr>
          <w:rFonts w:ascii="Tahoma" w:hAnsi="Tahoma" w:cs="Tahoma"/>
          <w:sz w:val="18"/>
          <w:szCs w:val="18"/>
        </w:rPr>
        <w:t>: …………………</w:t>
      </w:r>
      <w:r w:rsidR="008546D2">
        <w:rPr>
          <w:rFonts w:ascii="Tahoma" w:hAnsi="Tahoma" w:cs="Tahoma"/>
          <w:sz w:val="18"/>
          <w:szCs w:val="18"/>
        </w:rPr>
        <w:t>…</w:t>
      </w:r>
      <w:r w:rsidR="00EF0972">
        <w:rPr>
          <w:rFonts w:ascii="Tahoma" w:hAnsi="Tahoma" w:cs="Tahoma"/>
          <w:sz w:val="18"/>
          <w:szCs w:val="18"/>
        </w:rPr>
        <w:t xml:space="preserve"> </w:t>
      </w:r>
      <w:r w:rsidRPr="00594165">
        <w:rPr>
          <w:rFonts w:ascii="Tahoma" w:hAnsi="Tahoma" w:cs="Tahoma"/>
          <w:b/>
          <w:bCs/>
          <w:sz w:val="18"/>
          <w:szCs w:val="18"/>
        </w:rPr>
        <w:t>REGON</w:t>
      </w:r>
      <w:r w:rsidRPr="00594165">
        <w:rPr>
          <w:rFonts w:ascii="Tahoma" w:hAnsi="Tahoma" w:cs="Tahoma"/>
          <w:sz w:val="18"/>
          <w:szCs w:val="18"/>
        </w:rPr>
        <w:t>: …………………</w:t>
      </w:r>
      <w:r w:rsidR="00446B40">
        <w:rPr>
          <w:rFonts w:ascii="Tahoma" w:hAnsi="Tahoma" w:cs="Tahoma"/>
          <w:sz w:val="18"/>
          <w:szCs w:val="18"/>
        </w:rPr>
        <w:t>…</w:t>
      </w:r>
    </w:p>
    <w:p w14:paraId="5EE4776D" w14:textId="77777777" w:rsidR="00AE370C" w:rsidRPr="00594165" w:rsidRDefault="00AE370C" w:rsidP="00F065D8">
      <w:pPr>
        <w:ind w:left="360"/>
        <w:jc w:val="both"/>
        <w:rPr>
          <w:rFonts w:ascii="Tahoma" w:hAnsi="Tahoma" w:cs="Tahoma"/>
          <w:color w:val="000000"/>
          <w:sz w:val="18"/>
          <w:szCs w:val="18"/>
        </w:rPr>
      </w:pPr>
      <w:r w:rsidRPr="00594165">
        <w:rPr>
          <w:rFonts w:ascii="Tahoma" w:hAnsi="Tahoma" w:cs="Tahoma"/>
          <w:color w:val="000000"/>
          <w:sz w:val="18"/>
          <w:szCs w:val="18"/>
        </w:rPr>
        <w:t xml:space="preserve">zwanym dalej </w:t>
      </w:r>
      <w:r w:rsidR="00B053A7">
        <w:rPr>
          <w:rFonts w:ascii="Tahoma" w:hAnsi="Tahoma" w:cs="Tahoma"/>
          <w:color w:val="000000"/>
          <w:sz w:val="18"/>
          <w:szCs w:val="18"/>
        </w:rPr>
        <w:t>Wykonawcą</w:t>
      </w:r>
      <w:r w:rsidRPr="00594165">
        <w:rPr>
          <w:rFonts w:ascii="Tahoma" w:hAnsi="Tahoma" w:cs="Tahoma"/>
          <w:color w:val="000000"/>
          <w:sz w:val="18"/>
          <w:szCs w:val="18"/>
        </w:rPr>
        <w:t>, reprezentowanym przez:</w:t>
      </w:r>
    </w:p>
    <w:p w14:paraId="7DC66C02" w14:textId="77777777" w:rsidR="00AE370C" w:rsidRPr="00594165" w:rsidRDefault="00AE370C" w:rsidP="00F065D8">
      <w:pPr>
        <w:ind w:left="360"/>
        <w:jc w:val="both"/>
        <w:rPr>
          <w:rFonts w:ascii="Tahoma" w:hAnsi="Tahoma" w:cs="Tahoma"/>
          <w:color w:val="000000"/>
          <w:sz w:val="18"/>
          <w:szCs w:val="18"/>
        </w:rPr>
      </w:pPr>
    </w:p>
    <w:p w14:paraId="402A79A5" w14:textId="77777777" w:rsidR="00AE370C" w:rsidRPr="00594165" w:rsidRDefault="00AE370C" w:rsidP="00F065D8">
      <w:pPr>
        <w:ind w:left="360"/>
        <w:jc w:val="both"/>
        <w:rPr>
          <w:rFonts w:ascii="Tahoma" w:hAnsi="Tahoma" w:cs="Tahoma"/>
          <w:color w:val="000000"/>
          <w:sz w:val="18"/>
          <w:szCs w:val="18"/>
        </w:rPr>
      </w:pPr>
      <w:r w:rsidRPr="00594165">
        <w:rPr>
          <w:rFonts w:ascii="Tahoma" w:hAnsi="Tahoma" w:cs="Tahoma"/>
          <w:color w:val="000000"/>
          <w:sz w:val="18"/>
          <w:szCs w:val="18"/>
        </w:rPr>
        <w:t xml:space="preserve"> .......................................................................</w:t>
      </w:r>
    </w:p>
    <w:p w14:paraId="38897E97" w14:textId="77777777" w:rsidR="00AE370C" w:rsidRPr="00594165" w:rsidRDefault="00AE370C" w:rsidP="00F065D8">
      <w:pPr>
        <w:ind w:left="360"/>
        <w:jc w:val="both"/>
        <w:rPr>
          <w:rFonts w:ascii="Tahoma" w:hAnsi="Tahoma" w:cs="Tahoma"/>
          <w:color w:val="000000"/>
          <w:sz w:val="18"/>
          <w:szCs w:val="18"/>
        </w:rPr>
      </w:pPr>
    </w:p>
    <w:p w14:paraId="0DCA43EB" w14:textId="77777777" w:rsidR="00AE370C" w:rsidRPr="00594165" w:rsidRDefault="00AE370C" w:rsidP="00F065D8">
      <w:pPr>
        <w:ind w:left="360"/>
        <w:rPr>
          <w:rFonts w:ascii="Tahoma" w:hAnsi="Tahoma" w:cs="Tahoma"/>
          <w:color w:val="000000"/>
          <w:sz w:val="18"/>
          <w:szCs w:val="18"/>
        </w:rPr>
      </w:pPr>
      <w:r w:rsidRPr="00594165">
        <w:rPr>
          <w:rFonts w:ascii="Tahoma" w:hAnsi="Tahoma" w:cs="Tahoma"/>
          <w:color w:val="000000"/>
          <w:sz w:val="18"/>
          <w:szCs w:val="18"/>
        </w:rPr>
        <w:t xml:space="preserve"> .......................................................................</w:t>
      </w:r>
    </w:p>
    <w:p w14:paraId="239C58C7" w14:textId="77777777" w:rsidR="00E864B2" w:rsidRPr="00594165" w:rsidRDefault="00E864B2" w:rsidP="00F065D8">
      <w:pPr>
        <w:ind w:left="360"/>
        <w:rPr>
          <w:rFonts w:ascii="Tahoma" w:hAnsi="Tahoma" w:cs="Tahoma"/>
          <w:color w:val="000000"/>
          <w:sz w:val="18"/>
          <w:szCs w:val="18"/>
        </w:rPr>
      </w:pPr>
    </w:p>
    <w:p w14:paraId="40068BEE" w14:textId="77777777" w:rsidR="00AE370C" w:rsidRPr="00594165" w:rsidRDefault="00E864B2" w:rsidP="00F065D8">
      <w:pPr>
        <w:ind w:left="360"/>
        <w:rPr>
          <w:rFonts w:ascii="Tahoma" w:hAnsi="Tahoma" w:cs="Tahoma"/>
          <w:color w:val="000000"/>
          <w:sz w:val="18"/>
          <w:szCs w:val="18"/>
        </w:rPr>
      </w:pPr>
      <w:r w:rsidRPr="00594165">
        <w:rPr>
          <w:rFonts w:ascii="Tahoma" w:hAnsi="Tahoma" w:cs="Tahoma"/>
          <w:color w:val="000000"/>
          <w:sz w:val="18"/>
          <w:szCs w:val="18"/>
        </w:rPr>
        <w:t>a</w:t>
      </w:r>
    </w:p>
    <w:p w14:paraId="563307CB" w14:textId="77777777" w:rsidR="00E864B2" w:rsidRPr="00594165" w:rsidRDefault="00E864B2" w:rsidP="00F065D8">
      <w:pPr>
        <w:ind w:left="360"/>
        <w:rPr>
          <w:rFonts w:ascii="Tahoma" w:hAnsi="Tahoma" w:cs="Tahoma"/>
          <w:color w:val="000000"/>
          <w:sz w:val="18"/>
          <w:szCs w:val="18"/>
        </w:rPr>
      </w:pPr>
    </w:p>
    <w:p w14:paraId="7EBEEAE2" w14:textId="1703AB8D" w:rsidR="00D1473E" w:rsidRPr="00594165" w:rsidRDefault="00D1473E" w:rsidP="00D1473E">
      <w:pPr>
        <w:autoSpaceDE w:val="0"/>
        <w:autoSpaceDN w:val="0"/>
        <w:adjustRightInd w:val="0"/>
        <w:ind w:left="360"/>
        <w:jc w:val="both"/>
        <w:rPr>
          <w:rFonts w:ascii="Tahoma" w:hAnsi="Tahoma" w:cs="Tahoma"/>
          <w:sz w:val="18"/>
          <w:szCs w:val="18"/>
        </w:rPr>
      </w:pPr>
      <w:r w:rsidRPr="00594165">
        <w:rPr>
          <w:rFonts w:ascii="Tahoma" w:hAnsi="Tahoma" w:cs="Tahoma"/>
          <w:b/>
          <w:bCs/>
          <w:sz w:val="18"/>
          <w:szCs w:val="18"/>
        </w:rPr>
        <w:t>S</w:t>
      </w:r>
      <w:r w:rsidR="0015141F">
        <w:rPr>
          <w:rFonts w:ascii="Tahoma" w:hAnsi="Tahoma" w:cs="Tahoma"/>
          <w:b/>
          <w:bCs/>
          <w:sz w:val="18"/>
          <w:szCs w:val="18"/>
        </w:rPr>
        <w:t xml:space="preserve">amodzielny </w:t>
      </w:r>
      <w:r w:rsidRPr="00594165">
        <w:rPr>
          <w:rFonts w:ascii="Tahoma" w:hAnsi="Tahoma" w:cs="Tahoma"/>
          <w:b/>
          <w:bCs/>
          <w:sz w:val="18"/>
          <w:szCs w:val="18"/>
        </w:rPr>
        <w:t>P</w:t>
      </w:r>
      <w:r w:rsidR="0015141F">
        <w:rPr>
          <w:rFonts w:ascii="Tahoma" w:hAnsi="Tahoma" w:cs="Tahoma"/>
          <w:b/>
          <w:bCs/>
          <w:sz w:val="18"/>
          <w:szCs w:val="18"/>
        </w:rPr>
        <w:t>ubliczny</w:t>
      </w:r>
      <w:r w:rsidRPr="00594165">
        <w:rPr>
          <w:rFonts w:ascii="Tahoma" w:hAnsi="Tahoma" w:cs="Tahoma"/>
          <w:b/>
          <w:bCs/>
          <w:sz w:val="18"/>
          <w:szCs w:val="18"/>
        </w:rPr>
        <w:t xml:space="preserve"> Z</w:t>
      </w:r>
      <w:r w:rsidR="0015141F">
        <w:rPr>
          <w:rFonts w:ascii="Tahoma" w:hAnsi="Tahoma" w:cs="Tahoma"/>
          <w:b/>
          <w:bCs/>
          <w:sz w:val="18"/>
          <w:szCs w:val="18"/>
        </w:rPr>
        <w:t xml:space="preserve">akład </w:t>
      </w:r>
      <w:r w:rsidRPr="00594165">
        <w:rPr>
          <w:rFonts w:ascii="Tahoma" w:hAnsi="Tahoma" w:cs="Tahoma"/>
          <w:b/>
          <w:bCs/>
          <w:sz w:val="18"/>
          <w:szCs w:val="18"/>
        </w:rPr>
        <w:t>O</w:t>
      </w:r>
      <w:r w:rsidR="0015141F">
        <w:rPr>
          <w:rFonts w:ascii="Tahoma" w:hAnsi="Tahoma" w:cs="Tahoma"/>
          <w:b/>
          <w:bCs/>
          <w:sz w:val="18"/>
          <w:szCs w:val="18"/>
        </w:rPr>
        <w:t xml:space="preserve">pieki </w:t>
      </w:r>
      <w:r w:rsidRPr="00594165">
        <w:rPr>
          <w:rFonts w:ascii="Tahoma" w:hAnsi="Tahoma" w:cs="Tahoma"/>
          <w:b/>
          <w:bCs/>
          <w:sz w:val="18"/>
          <w:szCs w:val="18"/>
        </w:rPr>
        <w:t>Z</w:t>
      </w:r>
      <w:r w:rsidR="0015141F">
        <w:rPr>
          <w:rFonts w:ascii="Tahoma" w:hAnsi="Tahoma" w:cs="Tahoma"/>
          <w:b/>
          <w:bCs/>
          <w:sz w:val="18"/>
          <w:szCs w:val="18"/>
        </w:rPr>
        <w:t>drowotnej</w:t>
      </w:r>
      <w:r w:rsidRPr="00594165">
        <w:rPr>
          <w:rFonts w:ascii="Tahoma" w:hAnsi="Tahoma" w:cs="Tahoma"/>
          <w:b/>
          <w:bCs/>
          <w:sz w:val="18"/>
          <w:szCs w:val="18"/>
        </w:rPr>
        <w:t xml:space="preserve"> Zesp</w:t>
      </w:r>
      <w:r w:rsidR="0015141F">
        <w:rPr>
          <w:rFonts w:ascii="Tahoma" w:hAnsi="Tahoma" w:cs="Tahoma"/>
          <w:b/>
          <w:bCs/>
          <w:sz w:val="18"/>
          <w:szCs w:val="18"/>
        </w:rPr>
        <w:t>o</w:t>
      </w:r>
      <w:r w:rsidRPr="00594165">
        <w:rPr>
          <w:rFonts w:ascii="Tahoma" w:hAnsi="Tahoma" w:cs="Tahoma"/>
          <w:b/>
          <w:bCs/>
          <w:sz w:val="18"/>
          <w:szCs w:val="18"/>
        </w:rPr>
        <w:t>ł</w:t>
      </w:r>
      <w:r w:rsidR="0015141F">
        <w:rPr>
          <w:rFonts w:ascii="Tahoma" w:hAnsi="Tahoma" w:cs="Tahoma"/>
          <w:b/>
          <w:bCs/>
          <w:sz w:val="18"/>
          <w:szCs w:val="18"/>
        </w:rPr>
        <w:t>u</w:t>
      </w:r>
      <w:r w:rsidRPr="00594165">
        <w:rPr>
          <w:rFonts w:ascii="Tahoma" w:hAnsi="Tahoma" w:cs="Tahoma"/>
          <w:b/>
          <w:bCs/>
          <w:sz w:val="18"/>
          <w:szCs w:val="18"/>
        </w:rPr>
        <w:t xml:space="preserve"> Szpitali Miejskich w Chorzowie </w:t>
      </w:r>
      <w:r w:rsidRPr="00594165">
        <w:rPr>
          <w:rFonts w:ascii="Tahoma" w:hAnsi="Tahoma" w:cs="Tahoma"/>
          <w:sz w:val="18"/>
          <w:szCs w:val="18"/>
        </w:rPr>
        <w:t xml:space="preserve">z siedzibą </w:t>
      </w:r>
      <w:r w:rsidRPr="00C274E5">
        <w:rPr>
          <w:rFonts w:ascii="Tahoma" w:hAnsi="Tahoma" w:cs="Tahoma"/>
          <w:b/>
          <w:bCs/>
          <w:sz w:val="18"/>
          <w:szCs w:val="18"/>
        </w:rPr>
        <w:t>ul. Strzelców Bytomskich 11, 41-500 Chorzów</w:t>
      </w:r>
      <w:r w:rsidRPr="00594165">
        <w:rPr>
          <w:rFonts w:ascii="Tahoma" w:hAnsi="Tahoma" w:cs="Tahoma"/>
          <w:sz w:val="18"/>
          <w:szCs w:val="18"/>
        </w:rPr>
        <w:t xml:space="preserve">, </w:t>
      </w:r>
      <w:r w:rsidRPr="00594165">
        <w:rPr>
          <w:rFonts w:ascii="Tahoma" w:hAnsi="Tahoma" w:cs="Tahoma"/>
          <w:color w:val="000000"/>
          <w:sz w:val="18"/>
          <w:szCs w:val="18"/>
          <w:lang w:eastAsia="en-US"/>
        </w:rPr>
        <w:t xml:space="preserve">wpisanym do </w:t>
      </w:r>
      <w:r w:rsidRPr="00594165">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594165">
        <w:rPr>
          <w:rFonts w:ascii="Tahoma" w:hAnsi="Tahoma" w:cs="Tahoma"/>
          <w:sz w:val="18"/>
          <w:szCs w:val="18"/>
        </w:rPr>
        <w:t xml:space="preserve">Katowice-Wschód w Katowicach Wydział VIII Gospodarczy </w:t>
      </w:r>
      <w:r w:rsidR="007D2349">
        <w:rPr>
          <w:rFonts w:ascii="Tahoma" w:hAnsi="Tahoma" w:cs="Tahoma"/>
          <w:sz w:val="18"/>
          <w:szCs w:val="18"/>
        </w:rPr>
        <w:t>K</w:t>
      </w:r>
      <w:r w:rsidRPr="00594165">
        <w:rPr>
          <w:rFonts w:ascii="Tahoma" w:hAnsi="Tahoma" w:cs="Tahoma"/>
          <w:sz w:val="18"/>
          <w:szCs w:val="18"/>
        </w:rPr>
        <w:t xml:space="preserve">rajowego </w:t>
      </w:r>
      <w:r w:rsidR="007D2349">
        <w:rPr>
          <w:rFonts w:ascii="Tahoma" w:hAnsi="Tahoma" w:cs="Tahoma"/>
          <w:sz w:val="18"/>
          <w:szCs w:val="18"/>
        </w:rPr>
        <w:t>R</w:t>
      </w:r>
      <w:r w:rsidRPr="00594165">
        <w:rPr>
          <w:rFonts w:ascii="Tahoma" w:hAnsi="Tahoma" w:cs="Tahoma"/>
          <w:sz w:val="18"/>
          <w:szCs w:val="18"/>
        </w:rPr>
        <w:t xml:space="preserve">ejestru </w:t>
      </w:r>
      <w:r w:rsidR="007D2349">
        <w:rPr>
          <w:rFonts w:ascii="Tahoma" w:hAnsi="Tahoma" w:cs="Tahoma"/>
          <w:sz w:val="18"/>
          <w:szCs w:val="18"/>
        </w:rPr>
        <w:t>S</w:t>
      </w:r>
      <w:r w:rsidRPr="00594165">
        <w:rPr>
          <w:rFonts w:ascii="Tahoma" w:hAnsi="Tahoma" w:cs="Tahoma"/>
          <w:sz w:val="18"/>
          <w:szCs w:val="18"/>
        </w:rPr>
        <w:t xml:space="preserve">ądowego </w:t>
      </w:r>
      <w:r w:rsidRPr="00594165">
        <w:rPr>
          <w:rFonts w:ascii="Tahoma" w:eastAsia="Calibri" w:hAnsi="Tahoma" w:cs="Tahoma"/>
          <w:sz w:val="18"/>
          <w:szCs w:val="18"/>
        </w:rPr>
        <w:t>pod numerem</w:t>
      </w:r>
      <w:r w:rsidRPr="00594165">
        <w:rPr>
          <w:rFonts w:ascii="Tahoma" w:hAnsi="Tahoma" w:cs="Tahoma"/>
          <w:sz w:val="18"/>
          <w:szCs w:val="18"/>
        </w:rPr>
        <w:t xml:space="preserve"> </w:t>
      </w:r>
      <w:r w:rsidRPr="00594165">
        <w:rPr>
          <w:rFonts w:ascii="Tahoma" w:hAnsi="Tahoma" w:cs="Tahoma"/>
          <w:b/>
          <w:sz w:val="18"/>
          <w:szCs w:val="18"/>
        </w:rPr>
        <w:t>KRS</w:t>
      </w:r>
      <w:r w:rsidRPr="00594165">
        <w:rPr>
          <w:rFonts w:ascii="Tahoma" w:hAnsi="Tahoma" w:cs="Tahoma"/>
          <w:sz w:val="18"/>
          <w:szCs w:val="18"/>
        </w:rPr>
        <w:t>: 0000011939</w:t>
      </w:r>
      <w:r w:rsidR="001652E4">
        <w:rPr>
          <w:rFonts w:ascii="Tahoma" w:hAnsi="Tahoma" w:cs="Tahoma"/>
          <w:sz w:val="18"/>
          <w:szCs w:val="18"/>
        </w:rPr>
        <w:t>;</w:t>
      </w:r>
      <w:r w:rsidRPr="00594165">
        <w:rPr>
          <w:rFonts w:ascii="Tahoma" w:hAnsi="Tahoma" w:cs="Tahoma"/>
          <w:sz w:val="18"/>
          <w:szCs w:val="18"/>
        </w:rPr>
        <w:t xml:space="preserve"> </w:t>
      </w:r>
      <w:r w:rsidRPr="00594165">
        <w:rPr>
          <w:rFonts w:ascii="Tahoma" w:hAnsi="Tahoma" w:cs="Tahoma"/>
          <w:b/>
          <w:sz w:val="18"/>
          <w:szCs w:val="18"/>
        </w:rPr>
        <w:t>NIP</w:t>
      </w:r>
      <w:r w:rsidRPr="00594165">
        <w:rPr>
          <w:rFonts w:ascii="Tahoma" w:hAnsi="Tahoma" w:cs="Tahoma"/>
          <w:sz w:val="18"/>
          <w:szCs w:val="18"/>
        </w:rPr>
        <w:t>: 6271923530</w:t>
      </w:r>
      <w:r w:rsidR="001652E4">
        <w:rPr>
          <w:rFonts w:ascii="Tahoma" w:hAnsi="Tahoma" w:cs="Tahoma"/>
          <w:sz w:val="18"/>
          <w:szCs w:val="18"/>
        </w:rPr>
        <w:t>;</w:t>
      </w:r>
      <w:r w:rsidRPr="00594165">
        <w:rPr>
          <w:rFonts w:ascii="Tahoma" w:hAnsi="Tahoma" w:cs="Tahoma"/>
          <w:sz w:val="18"/>
          <w:szCs w:val="18"/>
        </w:rPr>
        <w:t xml:space="preserve"> </w:t>
      </w:r>
      <w:r w:rsidRPr="00594165">
        <w:rPr>
          <w:rFonts w:ascii="Tahoma" w:hAnsi="Tahoma" w:cs="Tahoma"/>
          <w:b/>
          <w:sz w:val="18"/>
          <w:szCs w:val="18"/>
        </w:rPr>
        <w:t>REGON</w:t>
      </w:r>
      <w:r w:rsidRPr="00594165">
        <w:rPr>
          <w:rFonts w:ascii="Tahoma" w:hAnsi="Tahoma" w:cs="Tahoma"/>
          <w:sz w:val="18"/>
          <w:szCs w:val="18"/>
        </w:rPr>
        <w:t>: 271503410</w:t>
      </w:r>
      <w:r w:rsidR="001652E4">
        <w:rPr>
          <w:rFonts w:ascii="Tahoma" w:hAnsi="Tahoma" w:cs="Tahoma"/>
          <w:sz w:val="18"/>
          <w:szCs w:val="18"/>
        </w:rPr>
        <w:t>;</w:t>
      </w:r>
    </w:p>
    <w:p w14:paraId="7D45CEC4" w14:textId="77777777" w:rsidR="00D1473E" w:rsidRPr="00594165" w:rsidRDefault="00D1473E" w:rsidP="00D1473E">
      <w:pPr>
        <w:ind w:left="360"/>
        <w:jc w:val="both"/>
        <w:rPr>
          <w:rFonts w:ascii="Tahoma" w:hAnsi="Tahoma" w:cs="Tahoma"/>
          <w:color w:val="000000"/>
          <w:sz w:val="18"/>
          <w:szCs w:val="18"/>
        </w:rPr>
      </w:pPr>
      <w:r w:rsidRPr="00594165">
        <w:rPr>
          <w:rFonts w:ascii="Tahoma" w:hAnsi="Tahoma" w:cs="Tahoma"/>
          <w:color w:val="000000"/>
          <w:sz w:val="18"/>
          <w:szCs w:val="18"/>
        </w:rPr>
        <w:t xml:space="preserve">zwanym dalej </w:t>
      </w:r>
      <w:r w:rsidR="005B5A7A">
        <w:rPr>
          <w:rFonts w:ascii="Tahoma" w:hAnsi="Tahoma" w:cs="Tahoma"/>
          <w:color w:val="000000"/>
          <w:sz w:val="18"/>
          <w:szCs w:val="18"/>
        </w:rPr>
        <w:t>Zamawiający</w:t>
      </w:r>
      <w:r w:rsidRPr="00594165">
        <w:rPr>
          <w:rFonts w:ascii="Tahoma" w:hAnsi="Tahoma" w:cs="Tahoma"/>
          <w:color w:val="000000"/>
          <w:sz w:val="18"/>
          <w:szCs w:val="18"/>
        </w:rPr>
        <w:t>m, reprezentowanym przez:</w:t>
      </w:r>
    </w:p>
    <w:p w14:paraId="7A1A4057" w14:textId="77777777" w:rsidR="00D1473E" w:rsidRPr="00594165" w:rsidRDefault="00D1473E" w:rsidP="00D1473E">
      <w:pPr>
        <w:ind w:left="360"/>
        <w:jc w:val="both"/>
        <w:rPr>
          <w:rFonts w:ascii="Tahoma" w:hAnsi="Tahoma" w:cs="Tahoma"/>
          <w:color w:val="000000"/>
          <w:sz w:val="18"/>
          <w:szCs w:val="18"/>
        </w:rPr>
      </w:pPr>
    </w:p>
    <w:p w14:paraId="5C2355A5" w14:textId="02485548" w:rsidR="00D1473E" w:rsidRPr="00594165" w:rsidRDefault="007D2349" w:rsidP="00D1473E">
      <w:pPr>
        <w:ind w:left="360"/>
        <w:jc w:val="both"/>
        <w:rPr>
          <w:rFonts w:ascii="Tahoma" w:hAnsi="Tahoma" w:cs="Tahoma"/>
          <w:b/>
          <w:color w:val="000000"/>
          <w:sz w:val="18"/>
          <w:szCs w:val="18"/>
        </w:rPr>
      </w:pPr>
      <w:r>
        <w:rPr>
          <w:rFonts w:ascii="Tahoma" w:hAnsi="Tahoma" w:cs="Tahoma"/>
          <w:b/>
          <w:color w:val="000000"/>
          <w:sz w:val="18"/>
          <w:szCs w:val="18"/>
        </w:rPr>
        <w:t>…………………………………………………………………………………….</w:t>
      </w:r>
    </w:p>
    <w:p w14:paraId="52998783" w14:textId="77777777" w:rsidR="00AE370C" w:rsidRPr="00594165" w:rsidRDefault="00AE370C" w:rsidP="00F065D8">
      <w:pPr>
        <w:ind w:left="360"/>
        <w:rPr>
          <w:rFonts w:ascii="Tahoma" w:hAnsi="Tahoma" w:cs="Tahoma"/>
          <w:color w:val="000000"/>
          <w:sz w:val="18"/>
          <w:szCs w:val="18"/>
        </w:rPr>
      </w:pPr>
    </w:p>
    <w:p w14:paraId="66F08DFF" w14:textId="77777777" w:rsidR="00AE370C" w:rsidRPr="00594165" w:rsidRDefault="00AE370C" w:rsidP="00F065D8">
      <w:pPr>
        <w:ind w:left="360"/>
        <w:rPr>
          <w:rFonts w:ascii="Tahoma" w:hAnsi="Tahoma" w:cs="Tahoma"/>
          <w:color w:val="000000"/>
          <w:sz w:val="18"/>
          <w:szCs w:val="18"/>
        </w:rPr>
      </w:pPr>
    </w:p>
    <w:p w14:paraId="35844E92" w14:textId="77777777" w:rsidR="00AE370C" w:rsidRPr="00594165" w:rsidRDefault="00BE79D1" w:rsidP="00BE79D1">
      <w:pPr>
        <w:ind w:left="360"/>
        <w:jc w:val="center"/>
        <w:rPr>
          <w:rFonts w:ascii="Tahoma" w:hAnsi="Tahoma" w:cs="Tahoma"/>
          <w:b/>
          <w:bCs/>
          <w:sz w:val="18"/>
          <w:szCs w:val="18"/>
        </w:rPr>
      </w:pPr>
      <w:r>
        <w:rPr>
          <w:rFonts w:ascii="Tahoma" w:hAnsi="Tahoma" w:cs="Tahoma"/>
          <w:b/>
          <w:bCs/>
          <w:sz w:val="18"/>
          <w:szCs w:val="18"/>
        </w:rPr>
        <w:t>____________________________________________________________________________</w:t>
      </w:r>
    </w:p>
    <w:p w14:paraId="2FC71633" w14:textId="77777777" w:rsidR="00AE370C" w:rsidRPr="00594165" w:rsidRDefault="005B5A7A" w:rsidP="00BE79D1">
      <w:pPr>
        <w:ind w:firstLine="360"/>
        <w:jc w:val="center"/>
        <w:rPr>
          <w:rFonts w:ascii="Tahoma" w:hAnsi="Tahoma" w:cs="Tahoma"/>
          <w:color w:val="000000"/>
          <w:sz w:val="18"/>
          <w:szCs w:val="18"/>
          <w:lang w:eastAsia="en-US"/>
        </w:rPr>
      </w:pPr>
      <w:r>
        <w:rPr>
          <w:rFonts w:ascii="Tahoma" w:hAnsi="Tahoma" w:cs="Tahoma"/>
          <w:color w:val="000000"/>
          <w:sz w:val="18"/>
          <w:szCs w:val="18"/>
          <w:lang w:eastAsia="en-US"/>
        </w:rPr>
        <w:t>Zamawiający</w:t>
      </w:r>
      <w:r w:rsidR="00AE370C" w:rsidRPr="00594165">
        <w:rPr>
          <w:rFonts w:ascii="Tahoma" w:hAnsi="Tahoma" w:cs="Tahoma"/>
          <w:color w:val="000000"/>
          <w:sz w:val="18"/>
          <w:szCs w:val="18"/>
          <w:lang w:eastAsia="en-US"/>
        </w:rPr>
        <w:t xml:space="preserve"> oraz </w:t>
      </w:r>
      <w:r w:rsidR="00B053A7">
        <w:rPr>
          <w:rFonts w:ascii="Tahoma" w:hAnsi="Tahoma" w:cs="Tahoma"/>
          <w:color w:val="000000"/>
          <w:sz w:val="18"/>
          <w:szCs w:val="18"/>
          <w:lang w:eastAsia="en-US"/>
        </w:rPr>
        <w:t>Wykonawca</w:t>
      </w:r>
      <w:r w:rsidR="00AE370C" w:rsidRPr="00594165">
        <w:rPr>
          <w:rFonts w:ascii="Tahoma" w:hAnsi="Tahoma" w:cs="Tahoma"/>
          <w:color w:val="000000"/>
          <w:sz w:val="18"/>
          <w:szCs w:val="18"/>
          <w:lang w:eastAsia="en-US"/>
        </w:rPr>
        <w:t xml:space="preserve"> będą w dalszej części umowy zwani łącznie „Stronami”.</w:t>
      </w:r>
    </w:p>
    <w:p w14:paraId="03AB703B" w14:textId="77777777" w:rsidR="00AE370C" w:rsidRPr="00594165" w:rsidRDefault="00AE370C" w:rsidP="00F065D8">
      <w:pPr>
        <w:ind w:left="360"/>
        <w:rPr>
          <w:rFonts w:ascii="Tahoma" w:hAnsi="Tahoma" w:cs="Tahoma"/>
          <w:sz w:val="18"/>
          <w:szCs w:val="18"/>
        </w:rPr>
      </w:pPr>
    </w:p>
    <w:p w14:paraId="62FD48C5" w14:textId="77777777" w:rsidR="00AE370C" w:rsidRPr="00594165" w:rsidRDefault="00AE370C" w:rsidP="00F065D8">
      <w:pPr>
        <w:jc w:val="center"/>
        <w:rPr>
          <w:rFonts w:ascii="Tahoma" w:hAnsi="Tahoma" w:cs="Tahoma"/>
          <w:b/>
          <w:bCs/>
          <w:color w:val="000000"/>
          <w:sz w:val="18"/>
          <w:szCs w:val="18"/>
        </w:rPr>
      </w:pPr>
      <w:r w:rsidRPr="00594165">
        <w:rPr>
          <w:rFonts w:ascii="Tahoma" w:hAnsi="Tahoma" w:cs="Tahoma"/>
          <w:b/>
          <w:bCs/>
          <w:color w:val="000000"/>
          <w:sz w:val="18"/>
          <w:szCs w:val="18"/>
        </w:rPr>
        <w:t>§ 1</w:t>
      </w:r>
    </w:p>
    <w:p w14:paraId="29DD9665" w14:textId="77777777" w:rsidR="00AE370C" w:rsidRPr="00594165" w:rsidRDefault="00AE370C" w:rsidP="00F065D8">
      <w:pPr>
        <w:jc w:val="center"/>
        <w:rPr>
          <w:rFonts w:ascii="Tahoma" w:hAnsi="Tahoma" w:cs="Tahoma"/>
          <w:b/>
          <w:bCs/>
          <w:sz w:val="18"/>
          <w:szCs w:val="18"/>
        </w:rPr>
      </w:pPr>
      <w:r w:rsidRPr="00594165">
        <w:rPr>
          <w:rFonts w:ascii="Tahoma" w:hAnsi="Tahoma" w:cs="Tahoma"/>
          <w:b/>
          <w:bCs/>
          <w:sz w:val="18"/>
          <w:szCs w:val="18"/>
        </w:rPr>
        <w:t>PRZEDMIOT UMOWY</w:t>
      </w:r>
    </w:p>
    <w:p w14:paraId="702A10D8" w14:textId="5BC4DB73" w:rsidR="004B5439" w:rsidRDefault="00AE370C" w:rsidP="004B5439">
      <w:pPr>
        <w:numPr>
          <w:ilvl w:val="4"/>
          <w:numId w:val="2"/>
        </w:numPr>
        <w:overflowPunct w:val="0"/>
        <w:autoSpaceDE w:val="0"/>
        <w:autoSpaceDN w:val="0"/>
        <w:adjustRightInd w:val="0"/>
        <w:ind w:left="284" w:hanging="284"/>
        <w:jc w:val="both"/>
        <w:rPr>
          <w:rFonts w:ascii="Tahoma" w:hAnsi="Tahoma" w:cs="Tahoma"/>
          <w:sz w:val="18"/>
          <w:szCs w:val="18"/>
        </w:rPr>
      </w:pPr>
      <w:r w:rsidRPr="00594165">
        <w:rPr>
          <w:rFonts w:ascii="Tahoma" w:hAnsi="Tahoma" w:cs="Tahoma"/>
          <w:sz w:val="18"/>
          <w:szCs w:val="18"/>
        </w:rPr>
        <w:t xml:space="preserve">W wyniku przeprowadzonego postępowania w trybie </w:t>
      </w:r>
      <w:r w:rsidR="00463CDF" w:rsidRPr="00594165">
        <w:rPr>
          <w:rFonts w:ascii="Tahoma" w:hAnsi="Tahoma" w:cs="Tahoma"/>
          <w:sz w:val="18"/>
          <w:szCs w:val="18"/>
        </w:rPr>
        <w:t xml:space="preserve">przetargu </w:t>
      </w:r>
      <w:r w:rsidR="0029198C" w:rsidRPr="00594165">
        <w:rPr>
          <w:rFonts w:ascii="Tahoma" w:hAnsi="Tahoma" w:cs="Tahoma"/>
          <w:sz w:val="18"/>
          <w:szCs w:val="18"/>
        </w:rPr>
        <w:t>nieograniczonego</w:t>
      </w:r>
      <w:r w:rsidR="007D2349">
        <w:rPr>
          <w:rFonts w:ascii="Tahoma" w:hAnsi="Tahoma" w:cs="Tahoma"/>
          <w:sz w:val="18"/>
          <w:szCs w:val="18"/>
        </w:rPr>
        <w:t xml:space="preserve"> o numerze ref</w:t>
      </w:r>
      <w:r w:rsidR="0067054B">
        <w:rPr>
          <w:rFonts w:ascii="Tahoma" w:hAnsi="Tahoma" w:cs="Tahoma"/>
          <w:sz w:val="18"/>
          <w:szCs w:val="18"/>
        </w:rPr>
        <w:t>erencyjnym</w:t>
      </w:r>
      <w:r w:rsidR="0029198C" w:rsidRPr="00594165">
        <w:rPr>
          <w:rFonts w:ascii="Tahoma" w:hAnsi="Tahoma" w:cs="Tahoma"/>
          <w:sz w:val="18"/>
          <w:szCs w:val="18"/>
        </w:rPr>
        <w:t xml:space="preserve"> </w:t>
      </w:r>
      <w:r w:rsidR="00A54306" w:rsidRPr="00594165">
        <w:rPr>
          <w:rFonts w:ascii="Tahoma" w:hAnsi="Tahoma" w:cs="Tahoma"/>
          <w:b/>
          <w:sz w:val="18"/>
          <w:szCs w:val="18"/>
        </w:rPr>
        <w:t>SP ZOZ ZSM/ZP/</w:t>
      </w:r>
      <w:r w:rsidR="006D6231">
        <w:rPr>
          <w:rFonts w:ascii="Tahoma" w:hAnsi="Tahoma" w:cs="Tahoma"/>
          <w:b/>
          <w:sz w:val="18"/>
          <w:szCs w:val="18"/>
        </w:rPr>
        <w:t>24</w:t>
      </w:r>
      <w:r w:rsidR="00A54306" w:rsidRPr="00594165">
        <w:rPr>
          <w:rFonts w:ascii="Tahoma" w:hAnsi="Tahoma" w:cs="Tahoma"/>
          <w:b/>
          <w:sz w:val="18"/>
          <w:szCs w:val="18"/>
        </w:rPr>
        <w:t>/20</w:t>
      </w:r>
      <w:r w:rsidR="007D2349">
        <w:rPr>
          <w:rFonts w:ascii="Tahoma" w:hAnsi="Tahoma" w:cs="Tahoma"/>
          <w:b/>
          <w:sz w:val="18"/>
          <w:szCs w:val="18"/>
        </w:rPr>
        <w:t>20</w:t>
      </w:r>
      <w:r w:rsidRPr="00594165">
        <w:rPr>
          <w:rFonts w:ascii="Tahoma" w:hAnsi="Tahoma" w:cs="Tahoma"/>
          <w:sz w:val="18"/>
          <w:szCs w:val="18"/>
        </w:rPr>
        <w:t xml:space="preserve"> </w:t>
      </w:r>
      <w:r w:rsidR="00B053A7">
        <w:rPr>
          <w:rFonts w:ascii="Tahoma" w:hAnsi="Tahoma" w:cs="Tahoma"/>
          <w:sz w:val="18"/>
          <w:szCs w:val="18"/>
        </w:rPr>
        <w:t>Wykonawca</w:t>
      </w:r>
      <w:r w:rsidRPr="00594165">
        <w:rPr>
          <w:rFonts w:ascii="Tahoma" w:hAnsi="Tahoma" w:cs="Tahoma"/>
          <w:sz w:val="18"/>
          <w:szCs w:val="18"/>
        </w:rPr>
        <w:t xml:space="preserve"> zobowiązuje się do sukcesywnej </w:t>
      </w:r>
      <w:r w:rsidR="00EE4E61" w:rsidRPr="00594165">
        <w:rPr>
          <w:rFonts w:ascii="Tahoma" w:hAnsi="Tahoma" w:cs="Tahoma"/>
          <w:b/>
          <w:sz w:val="18"/>
          <w:szCs w:val="18"/>
        </w:rPr>
        <w:t>dostawy artykułów gospodarczych i higienicznych</w:t>
      </w:r>
      <w:r w:rsidR="00991279" w:rsidRPr="00594165">
        <w:rPr>
          <w:rFonts w:ascii="Tahoma" w:hAnsi="Tahoma" w:cs="Tahoma"/>
          <w:b/>
          <w:sz w:val="18"/>
          <w:szCs w:val="18"/>
        </w:rPr>
        <w:t xml:space="preserve"> </w:t>
      </w:r>
      <w:r w:rsidRPr="00594165">
        <w:rPr>
          <w:rFonts w:ascii="Tahoma" w:hAnsi="Tahoma" w:cs="Tahoma"/>
          <w:sz w:val="18"/>
          <w:szCs w:val="18"/>
        </w:rPr>
        <w:t>zgodnie z</w:t>
      </w:r>
      <w:r w:rsidRPr="00594165">
        <w:rPr>
          <w:rFonts w:ascii="Tahoma" w:hAnsi="Tahoma" w:cs="Tahoma"/>
          <w:color w:val="000000"/>
          <w:sz w:val="18"/>
          <w:szCs w:val="18"/>
        </w:rPr>
        <w:t xml:space="preserve"> formularzem ofertowym stanowiącym załącznik nr 1 </w:t>
      </w:r>
      <w:r w:rsidRPr="00594165">
        <w:rPr>
          <w:rFonts w:ascii="Tahoma" w:hAnsi="Tahoma" w:cs="Tahoma"/>
          <w:sz w:val="18"/>
          <w:szCs w:val="18"/>
        </w:rPr>
        <w:t>na:</w:t>
      </w:r>
    </w:p>
    <w:p w14:paraId="77565FA9" w14:textId="18D51858" w:rsidR="00AE370C" w:rsidRDefault="00AE370C" w:rsidP="004B5439">
      <w:pPr>
        <w:overflowPunct w:val="0"/>
        <w:autoSpaceDE w:val="0"/>
        <w:autoSpaceDN w:val="0"/>
        <w:adjustRightInd w:val="0"/>
        <w:ind w:left="284"/>
        <w:jc w:val="both"/>
        <w:rPr>
          <w:rFonts w:ascii="Tahoma" w:hAnsi="Tahoma" w:cs="Tahoma"/>
          <w:b/>
          <w:sz w:val="18"/>
          <w:szCs w:val="18"/>
        </w:rPr>
      </w:pPr>
      <w:r w:rsidRPr="004B5439">
        <w:rPr>
          <w:rFonts w:ascii="Tahoma" w:hAnsi="Tahoma" w:cs="Tahoma"/>
          <w:b/>
          <w:sz w:val="18"/>
          <w:szCs w:val="18"/>
        </w:rPr>
        <w:t xml:space="preserve">Pakiet ………………… </w:t>
      </w:r>
    </w:p>
    <w:p w14:paraId="4213B4C5" w14:textId="77777777" w:rsidR="004B5439" w:rsidRPr="004B5439" w:rsidRDefault="004B5439" w:rsidP="004B5439">
      <w:pPr>
        <w:overflowPunct w:val="0"/>
        <w:autoSpaceDE w:val="0"/>
        <w:autoSpaceDN w:val="0"/>
        <w:adjustRightInd w:val="0"/>
        <w:ind w:left="284"/>
        <w:jc w:val="both"/>
        <w:rPr>
          <w:rFonts w:ascii="Tahoma" w:hAnsi="Tahoma" w:cs="Tahoma"/>
          <w:sz w:val="18"/>
          <w:szCs w:val="18"/>
        </w:rPr>
      </w:pPr>
    </w:p>
    <w:p w14:paraId="7E52F466" w14:textId="77777777" w:rsidR="00AE370C" w:rsidRPr="00594165" w:rsidRDefault="00B053A7" w:rsidP="00680178">
      <w:pPr>
        <w:numPr>
          <w:ilvl w:val="0"/>
          <w:numId w:val="37"/>
        </w:numPr>
        <w:overflowPunct w:val="0"/>
        <w:autoSpaceDE w:val="0"/>
        <w:autoSpaceDN w:val="0"/>
        <w:adjustRightInd w:val="0"/>
        <w:ind w:left="284" w:hanging="284"/>
        <w:jc w:val="both"/>
        <w:rPr>
          <w:rFonts w:ascii="Tahoma" w:hAnsi="Tahoma" w:cs="Tahoma"/>
          <w:sz w:val="18"/>
          <w:szCs w:val="18"/>
        </w:rPr>
      </w:pPr>
      <w:r>
        <w:rPr>
          <w:rFonts w:ascii="Tahoma" w:hAnsi="Tahoma" w:cs="Tahoma"/>
          <w:sz w:val="18"/>
          <w:szCs w:val="18"/>
        </w:rPr>
        <w:t>Wykonawca</w:t>
      </w:r>
      <w:r w:rsidR="00AE370C" w:rsidRPr="00594165">
        <w:rPr>
          <w:rFonts w:ascii="Tahoma" w:hAnsi="Tahoma" w:cs="Tahoma"/>
          <w:sz w:val="18"/>
          <w:szCs w:val="18"/>
        </w:rPr>
        <w:t xml:space="preserve"> zobowiązuje się dostarczyć towar odpowiadający wymogom stawianym w Specyfikacji Asortymentowo-Cenowej (zwanej w dalszej części umowy „SAC”), stanowiącej załącznik nr 2 do niniejszej umowy, w której zawarto szczegółowy opis asortymentu, ilość oraz ceny.</w:t>
      </w:r>
    </w:p>
    <w:p w14:paraId="4F76F593" w14:textId="2DD95D62" w:rsidR="001B74AE" w:rsidRPr="003704D5" w:rsidRDefault="00B053A7" w:rsidP="00680178">
      <w:pPr>
        <w:numPr>
          <w:ilvl w:val="0"/>
          <w:numId w:val="37"/>
        </w:numPr>
        <w:ind w:left="284" w:hanging="284"/>
        <w:jc w:val="both"/>
        <w:rPr>
          <w:rFonts w:ascii="Tahoma" w:hAnsi="Tahoma" w:cs="Tahoma"/>
          <w:color w:val="000000"/>
          <w:sz w:val="18"/>
          <w:szCs w:val="18"/>
        </w:rPr>
      </w:pPr>
      <w:r>
        <w:rPr>
          <w:rFonts w:ascii="Tahoma" w:hAnsi="Tahoma" w:cs="Tahoma"/>
          <w:color w:val="000000"/>
          <w:sz w:val="18"/>
          <w:szCs w:val="18"/>
        </w:rPr>
        <w:t>Wykonawca</w:t>
      </w:r>
      <w:r w:rsidR="001B74AE" w:rsidRPr="003704D5">
        <w:rPr>
          <w:rFonts w:ascii="Tahoma" w:hAnsi="Tahoma" w:cs="Tahoma"/>
          <w:color w:val="000000"/>
          <w:sz w:val="18"/>
          <w:szCs w:val="18"/>
        </w:rPr>
        <w:t xml:space="preserve"> zobowiązuje się dostarczyć zgodnie z załącznikiem nr 2 towary odpowiadające wymogom stawianym w </w:t>
      </w:r>
      <w:r w:rsidR="007D2349">
        <w:rPr>
          <w:rFonts w:ascii="Tahoma" w:hAnsi="Tahoma" w:cs="Tahoma"/>
          <w:color w:val="000000"/>
          <w:sz w:val="18"/>
          <w:szCs w:val="18"/>
        </w:rPr>
        <w:t>SAC</w:t>
      </w:r>
      <w:r w:rsidR="001B74AE" w:rsidRPr="003704D5">
        <w:rPr>
          <w:rFonts w:ascii="Tahoma" w:hAnsi="Tahoma" w:cs="Tahoma"/>
          <w:color w:val="000000"/>
          <w:sz w:val="18"/>
          <w:szCs w:val="18"/>
        </w:rPr>
        <w:t>.</w:t>
      </w:r>
    </w:p>
    <w:p w14:paraId="21B7E072" w14:textId="77777777" w:rsidR="00AE370C" w:rsidRPr="00594165" w:rsidRDefault="00AE370C" w:rsidP="00F065D8">
      <w:pPr>
        <w:overflowPunct w:val="0"/>
        <w:autoSpaceDE w:val="0"/>
        <w:autoSpaceDN w:val="0"/>
        <w:adjustRightInd w:val="0"/>
        <w:ind w:left="360" w:hanging="360"/>
        <w:jc w:val="both"/>
        <w:rPr>
          <w:rFonts w:ascii="Tahoma" w:hAnsi="Tahoma" w:cs="Tahoma"/>
          <w:sz w:val="18"/>
          <w:szCs w:val="18"/>
        </w:rPr>
      </w:pPr>
    </w:p>
    <w:p w14:paraId="262A394D" w14:textId="77777777" w:rsidR="00AE370C" w:rsidRPr="00594165" w:rsidRDefault="00AE370C" w:rsidP="002A117F">
      <w:pPr>
        <w:tabs>
          <w:tab w:val="left" w:pos="4797"/>
          <w:tab w:val="center" w:pos="5244"/>
        </w:tabs>
        <w:overflowPunct w:val="0"/>
        <w:autoSpaceDE w:val="0"/>
        <w:autoSpaceDN w:val="0"/>
        <w:adjustRightInd w:val="0"/>
        <w:jc w:val="center"/>
        <w:rPr>
          <w:rFonts w:ascii="Tahoma" w:hAnsi="Tahoma" w:cs="Tahoma"/>
          <w:sz w:val="18"/>
          <w:szCs w:val="18"/>
        </w:rPr>
      </w:pPr>
      <w:r w:rsidRPr="00594165">
        <w:rPr>
          <w:rFonts w:ascii="Tahoma" w:hAnsi="Tahoma" w:cs="Tahoma"/>
          <w:b/>
          <w:bCs/>
          <w:sz w:val="18"/>
          <w:szCs w:val="18"/>
        </w:rPr>
        <w:t>§ 2</w:t>
      </w:r>
    </w:p>
    <w:p w14:paraId="3CE5082E" w14:textId="77777777" w:rsidR="00AE370C" w:rsidRPr="00594165" w:rsidRDefault="00AE370C" w:rsidP="002A117F">
      <w:pPr>
        <w:keepNext/>
        <w:overflowPunct w:val="0"/>
        <w:autoSpaceDE w:val="0"/>
        <w:autoSpaceDN w:val="0"/>
        <w:adjustRightInd w:val="0"/>
        <w:jc w:val="center"/>
        <w:outlineLvl w:val="6"/>
        <w:rPr>
          <w:rFonts w:ascii="Tahoma" w:hAnsi="Tahoma" w:cs="Tahoma"/>
          <w:b/>
          <w:sz w:val="18"/>
          <w:szCs w:val="18"/>
        </w:rPr>
      </w:pPr>
      <w:r w:rsidRPr="00594165">
        <w:rPr>
          <w:rFonts w:ascii="Tahoma" w:hAnsi="Tahoma" w:cs="Tahoma"/>
          <w:b/>
          <w:sz w:val="18"/>
          <w:szCs w:val="18"/>
        </w:rPr>
        <w:t>CENA PRZEDMIOTU UMOWY</w:t>
      </w:r>
    </w:p>
    <w:p w14:paraId="397791F2" w14:textId="6EB66E38" w:rsidR="00AE370C" w:rsidRPr="00594165" w:rsidRDefault="00AE370C" w:rsidP="00EE4C51">
      <w:pPr>
        <w:numPr>
          <w:ilvl w:val="0"/>
          <w:numId w:val="24"/>
        </w:numPr>
        <w:overflowPunct w:val="0"/>
        <w:autoSpaceDE w:val="0"/>
        <w:autoSpaceDN w:val="0"/>
        <w:adjustRightInd w:val="0"/>
        <w:ind w:left="284" w:hanging="284"/>
        <w:jc w:val="both"/>
        <w:rPr>
          <w:rFonts w:ascii="Tahoma" w:hAnsi="Tahoma" w:cs="Tahoma"/>
          <w:sz w:val="18"/>
          <w:szCs w:val="18"/>
        </w:rPr>
      </w:pPr>
      <w:r w:rsidRPr="00594165">
        <w:rPr>
          <w:rFonts w:ascii="Tahoma" w:hAnsi="Tahoma" w:cs="Tahoma"/>
          <w:sz w:val="18"/>
          <w:szCs w:val="18"/>
        </w:rPr>
        <w:t>Zgodnie ze SAC</w:t>
      </w:r>
      <w:r w:rsidRPr="00594165">
        <w:rPr>
          <w:rFonts w:ascii="Tahoma" w:hAnsi="Tahoma" w:cs="Tahoma"/>
          <w:b/>
          <w:sz w:val="18"/>
          <w:szCs w:val="18"/>
        </w:rPr>
        <w:t xml:space="preserve"> </w:t>
      </w:r>
      <w:r w:rsidRPr="00594165">
        <w:rPr>
          <w:rFonts w:ascii="Tahoma" w:hAnsi="Tahoma" w:cs="Tahoma"/>
          <w:sz w:val="18"/>
          <w:szCs w:val="18"/>
        </w:rPr>
        <w:t xml:space="preserve">za dostarczony towar </w:t>
      </w:r>
      <w:r w:rsidR="005B5A7A">
        <w:rPr>
          <w:rFonts w:ascii="Tahoma" w:hAnsi="Tahoma" w:cs="Tahoma"/>
          <w:sz w:val="18"/>
          <w:szCs w:val="18"/>
        </w:rPr>
        <w:t>Zamawiający</w:t>
      </w:r>
      <w:r w:rsidR="00EF0972">
        <w:rPr>
          <w:rFonts w:ascii="Tahoma" w:hAnsi="Tahoma" w:cs="Tahoma"/>
          <w:b/>
          <w:sz w:val="18"/>
          <w:szCs w:val="18"/>
        </w:rPr>
        <w:t xml:space="preserve"> </w:t>
      </w:r>
      <w:r w:rsidRPr="00594165">
        <w:rPr>
          <w:rFonts w:ascii="Tahoma" w:hAnsi="Tahoma" w:cs="Tahoma"/>
          <w:sz w:val="18"/>
          <w:szCs w:val="18"/>
        </w:rPr>
        <w:t>zapłaci łączną kwotę:</w:t>
      </w:r>
    </w:p>
    <w:p w14:paraId="3B26C476" w14:textId="77777777" w:rsidR="00AE370C" w:rsidRPr="00594165" w:rsidRDefault="00AE370C" w:rsidP="00F065D8">
      <w:pPr>
        <w:overflowPunct w:val="0"/>
        <w:autoSpaceDE w:val="0"/>
        <w:autoSpaceDN w:val="0"/>
        <w:adjustRightInd w:val="0"/>
        <w:ind w:left="360"/>
        <w:jc w:val="both"/>
        <w:rPr>
          <w:rFonts w:ascii="Tahoma" w:hAnsi="Tahoma" w:cs="Tahoma"/>
          <w:sz w:val="18"/>
          <w:szCs w:val="18"/>
        </w:rPr>
      </w:pPr>
    </w:p>
    <w:p w14:paraId="594BAAA6" w14:textId="48F00F8C" w:rsidR="00AE370C" w:rsidRPr="00594165" w:rsidRDefault="00AE370C" w:rsidP="00EE4C51">
      <w:pPr>
        <w:overflowPunct w:val="0"/>
        <w:autoSpaceDE w:val="0"/>
        <w:autoSpaceDN w:val="0"/>
        <w:adjustRightInd w:val="0"/>
        <w:ind w:left="284"/>
        <w:jc w:val="both"/>
        <w:rPr>
          <w:rFonts w:ascii="Tahoma" w:hAnsi="Tahoma" w:cs="Tahoma"/>
          <w:b/>
          <w:sz w:val="18"/>
          <w:szCs w:val="18"/>
        </w:rPr>
      </w:pPr>
      <w:r w:rsidRPr="00594165">
        <w:rPr>
          <w:rFonts w:ascii="Tahoma" w:hAnsi="Tahoma" w:cs="Tahoma"/>
          <w:b/>
          <w:sz w:val="18"/>
          <w:szCs w:val="18"/>
        </w:rPr>
        <w:t xml:space="preserve">cena netto: </w:t>
      </w:r>
      <w:r w:rsidR="0066235D" w:rsidRPr="00594165">
        <w:rPr>
          <w:rFonts w:ascii="Tahoma" w:hAnsi="Tahoma" w:cs="Tahoma"/>
          <w:b/>
          <w:sz w:val="18"/>
          <w:szCs w:val="18"/>
        </w:rPr>
        <w:tab/>
      </w:r>
      <w:r w:rsidRPr="00594165">
        <w:rPr>
          <w:rFonts w:ascii="Tahoma" w:hAnsi="Tahoma" w:cs="Tahoma"/>
          <w:b/>
          <w:sz w:val="18"/>
          <w:szCs w:val="18"/>
        </w:rPr>
        <w:t>………………….</w:t>
      </w:r>
      <w:r w:rsidR="00EF0972">
        <w:rPr>
          <w:rFonts w:ascii="Tahoma" w:hAnsi="Tahoma" w:cs="Tahoma"/>
          <w:b/>
          <w:sz w:val="18"/>
          <w:szCs w:val="18"/>
        </w:rPr>
        <w:t xml:space="preserve"> </w:t>
      </w:r>
      <w:r w:rsidRPr="00594165">
        <w:rPr>
          <w:rFonts w:ascii="Tahoma" w:hAnsi="Tahoma" w:cs="Tahoma"/>
          <w:b/>
          <w:sz w:val="18"/>
          <w:szCs w:val="18"/>
        </w:rPr>
        <w:t>PLN</w:t>
      </w:r>
    </w:p>
    <w:p w14:paraId="46DE7C98" w14:textId="77777777" w:rsidR="00AE370C" w:rsidRPr="00594165" w:rsidRDefault="00AE370C" w:rsidP="00EE4C51">
      <w:pPr>
        <w:overflowPunct w:val="0"/>
        <w:autoSpaceDE w:val="0"/>
        <w:autoSpaceDN w:val="0"/>
        <w:adjustRightInd w:val="0"/>
        <w:ind w:left="284"/>
        <w:jc w:val="both"/>
        <w:rPr>
          <w:rFonts w:ascii="Tahoma" w:hAnsi="Tahoma" w:cs="Tahoma"/>
          <w:sz w:val="18"/>
          <w:szCs w:val="18"/>
        </w:rPr>
      </w:pPr>
    </w:p>
    <w:p w14:paraId="605EA856" w14:textId="77777777" w:rsidR="00AE370C" w:rsidRPr="00594165" w:rsidRDefault="00AE370C" w:rsidP="00EE4C51">
      <w:pPr>
        <w:overflowPunct w:val="0"/>
        <w:autoSpaceDE w:val="0"/>
        <w:autoSpaceDN w:val="0"/>
        <w:adjustRightInd w:val="0"/>
        <w:ind w:left="284"/>
        <w:jc w:val="both"/>
        <w:rPr>
          <w:rFonts w:ascii="Tahoma" w:hAnsi="Tahoma" w:cs="Tahoma"/>
          <w:sz w:val="18"/>
          <w:szCs w:val="18"/>
        </w:rPr>
      </w:pPr>
      <w:r w:rsidRPr="00594165">
        <w:rPr>
          <w:rFonts w:ascii="Tahoma" w:hAnsi="Tahoma" w:cs="Tahoma"/>
          <w:sz w:val="18"/>
          <w:szCs w:val="18"/>
        </w:rPr>
        <w:t xml:space="preserve">słownie: </w:t>
      </w:r>
      <w:r w:rsidRPr="00594165">
        <w:rPr>
          <w:rFonts w:ascii="Tahoma" w:hAnsi="Tahoma" w:cs="Tahoma"/>
          <w:sz w:val="18"/>
          <w:szCs w:val="18"/>
        </w:rPr>
        <w:tab/>
        <w:t>……………………</w:t>
      </w:r>
    </w:p>
    <w:p w14:paraId="2A6CD245" w14:textId="77777777" w:rsidR="00AE370C" w:rsidRPr="00594165" w:rsidRDefault="00AE370C" w:rsidP="00EE4C51">
      <w:pPr>
        <w:overflowPunct w:val="0"/>
        <w:autoSpaceDE w:val="0"/>
        <w:autoSpaceDN w:val="0"/>
        <w:adjustRightInd w:val="0"/>
        <w:ind w:left="284"/>
        <w:jc w:val="both"/>
        <w:rPr>
          <w:rFonts w:ascii="Tahoma" w:hAnsi="Tahoma" w:cs="Tahoma"/>
          <w:b/>
          <w:sz w:val="18"/>
          <w:szCs w:val="18"/>
        </w:rPr>
      </w:pPr>
    </w:p>
    <w:p w14:paraId="2BCB718A" w14:textId="2AC0A37D" w:rsidR="00AE370C" w:rsidRPr="00594165" w:rsidRDefault="00AE370C" w:rsidP="00EE4C51">
      <w:pPr>
        <w:overflowPunct w:val="0"/>
        <w:autoSpaceDE w:val="0"/>
        <w:autoSpaceDN w:val="0"/>
        <w:adjustRightInd w:val="0"/>
        <w:ind w:left="284"/>
        <w:jc w:val="both"/>
        <w:rPr>
          <w:rFonts w:ascii="Tahoma" w:hAnsi="Tahoma" w:cs="Tahoma"/>
          <w:sz w:val="18"/>
          <w:szCs w:val="18"/>
        </w:rPr>
      </w:pPr>
      <w:r w:rsidRPr="00594165">
        <w:rPr>
          <w:rFonts w:ascii="Tahoma" w:hAnsi="Tahoma" w:cs="Tahoma"/>
          <w:b/>
          <w:sz w:val="18"/>
          <w:szCs w:val="18"/>
        </w:rPr>
        <w:t>cena brutto: ………………….</w:t>
      </w:r>
      <w:r w:rsidR="00EF0972">
        <w:rPr>
          <w:rFonts w:ascii="Tahoma" w:hAnsi="Tahoma" w:cs="Tahoma"/>
          <w:b/>
          <w:sz w:val="18"/>
          <w:szCs w:val="18"/>
        </w:rPr>
        <w:t xml:space="preserve"> </w:t>
      </w:r>
      <w:r w:rsidRPr="00594165">
        <w:rPr>
          <w:rFonts w:ascii="Tahoma" w:hAnsi="Tahoma" w:cs="Tahoma"/>
          <w:b/>
          <w:sz w:val="18"/>
          <w:szCs w:val="18"/>
        </w:rPr>
        <w:t>PLN</w:t>
      </w:r>
    </w:p>
    <w:p w14:paraId="36CF981F" w14:textId="77777777" w:rsidR="00AE370C" w:rsidRPr="00594165" w:rsidRDefault="00AE370C" w:rsidP="00EE4C51">
      <w:pPr>
        <w:overflowPunct w:val="0"/>
        <w:autoSpaceDE w:val="0"/>
        <w:autoSpaceDN w:val="0"/>
        <w:adjustRightInd w:val="0"/>
        <w:ind w:left="284"/>
        <w:jc w:val="both"/>
        <w:rPr>
          <w:rFonts w:ascii="Tahoma" w:hAnsi="Tahoma" w:cs="Tahoma"/>
          <w:sz w:val="18"/>
          <w:szCs w:val="18"/>
        </w:rPr>
      </w:pPr>
    </w:p>
    <w:p w14:paraId="550BA0B2" w14:textId="77777777" w:rsidR="00AE370C" w:rsidRPr="00594165" w:rsidRDefault="00AE370C" w:rsidP="00EE4C51">
      <w:pPr>
        <w:overflowPunct w:val="0"/>
        <w:autoSpaceDE w:val="0"/>
        <w:autoSpaceDN w:val="0"/>
        <w:adjustRightInd w:val="0"/>
        <w:ind w:left="284"/>
        <w:jc w:val="both"/>
        <w:rPr>
          <w:rFonts w:ascii="Tahoma" w:hAnsi="Tahoma" w:cs="Tahoma"/>
          <w:sz w:val="18"/>
          <w:szCs w:val="18"/>
        </w:rPr>
      </w:pPr>
      <w:r w:rsidRPr="00594165">
        <w:rPr>
          <w:rFonts w:ascii="Tahoma" w:hAnsi="Tahoma" w:cs="Tahoma"/>
          <w:sz w:val="18"/>
          <w:szCs w:val="18"/>
        </w:rPr>
        <w:t>słownie:</w:t>
      </w:r>
      <w:r w:rsidRPr="00594165">
        <w:rPr>
          <w:rFonts w:ascii="Tahoma" w:hAnsi="Tahoma" w:cs="Tahoma"/>
          <w:sz w:val="18"/>
          <w:szCs w:val="18"/>
        </w:rPr>
        <w:tab/>
        <w:t>……………………</w:t>
      </w:r>
    </w:p>
    <w:p w14:paraId="3A20B8C9" w14:textId="77777777" w:rsidR="00AE370C" w:rsidRPr="00594165" w:rsidRDefault="00AE370C" w:rsidP="00EE4C51">
      <w:pPr>
        <w:ind w:left="284"/>
        <w:jc w:val="both"/>
        <w:rPr>
          <w:rFonts w:ascii="Tahoma" w:hAnsi="Tahoma" w:cs="Tahoma"/>
          <w:color w:val="000000"/>
          <w:sz w:val="18"/>
          <w:szCs w:val="18"/>
        </w:rPr>
      </w:pPr>
    </w:p>
    <w:p w14:paraId="145DD4FC" w14:textId="7854E5AE" w:rsidR="00AE370C" w:rsidRPr="00594165" w:rsidRDefault="00AE370C" w:rsidP="00EE4C51">
      <w:pPr>
        <w:ind w:left="284"/>
        <w:jc w:val="both"/>
        <w:rPr>
          <w:rFonts w:ascii="Tahoma" w:hAnsi="Tahoma" w:cs="Tahoma"/>
          <w:color w:val="000000"/>
          <w:sz w:val="18"/>
          <w:szCs w:val="18"/>
        </w:rPr>
      </w:pPr>
      <w:r w:rsidRPr="00594165">
        <w:rPr>
          <w:rFonts w:ascii="Tahoma" w:hAnsi="Tahoma" w:cs="Tahoma"/>
          <w:color w:val="000000"/>
          <w:sz w:val="18"/>
          <w:szCs w:val="18"/>
        </w:rPr>
        <w:t>z zastrzeżeniem §</w:t>
      </w:r>
      <w:r w:rsidR="00670E70" w:rsidRPr="00594165">
        <w:rPr>
          <w:rFonts w:ascii="Tahoma" w:hAnsi="Tahoma" w:cs="Tahoma"/>
          <w:color w:val="000000"/>
          <w:sz w:val="18"/>
          <w:szCs w:val="18"/>
        </w:rPr>
        <w:t xml:space="preserve"> 7 ust. 6</w:t>
      </w:r>
      <w:r w:rsidR="00092563" w:rsidRPr="00594165">
        <w:rPr>
          <w:rFonts w:ascii="Tahoma" w:hAnsi="Tahoma" w:cs="Tahoma"/>
          <w:color w:val="000000"/>
          <w:sz w:val="18"/>
          <w:szCs w:val="18"/>
        </w:rPr>
        <w:t>, § 2</w:t>
      </w:r>
      <w:r w:rsidR="002D012A" w:rsidRPr="00594165">
        <w:rPr>
          <w:rFonts w:ascii="Tahoma" w:hAnsi="Tahoma" w:cs="Tahoma"/>
          <w:color w:val="000000"/>
          <w:sz w:val="18"/>
          <w:szCs w:val="18"/>
        </w:rPr>
        <w:t xml:space="preserve"> ust.</w:t>
      </w:r>
      <w:r w:rsidR="00092563" w:rsidRPr="00594165">
        <w:rPr>
          <w:rFonts w:ascii="Tahoma" w:hAnsi="Tahoma" w:cs="Tahoma"/>
          <w:color w:val="000000"/>
          <w:sz w:val="18"/>
          <w:szCs w:val="18"/>
        </w:rPr>
        <w:t xml:space="preserve"> 3, 4</w:t>
      </w:r>
      <w:r w:rsidR="002266B1" w:rsidRPr="00594165">
        <w:rPr>
          <w:rFonts w:ascii="Tahoma" w:hAnsi="Tahoma" w:cs="Tahoma"/>
          <w:color w:val="000000"/>
          <w:sz w:val="18"/>
          <w:szCs w:val="18"/>
        </w:rPr>
        <w:t xml:space="preserve">, </w:t>
      </w:r>
      <w:r w:rsidR="00071F8E" w:rsidRPr="00594165">
        <w:rPr>
          <w:rFonts w:ascii="Tahoma" w:hAnsi="Tahoma" w:cs="Tahoma"/>
          <w:color w:val="000000"/>
          <w:sz w:val="18"/>
          <w:szCs w:val="18"/>
        </w:rPr>
        <w:t>5, 6, 7, 9</w:t>
      </w:r>
      <w:r w:rsidR="002D012A" w:rsidRPr="00594165">
        <w:rPr>
          <w:rFonts w:ascii="Tahoma" w:hAnsi="Tahoma" w:cs="Tahoma"/>
          <w:color w:val="000000"/>
          <w:sz w:val="18"/>
          <w:szCs w:val="18"/>
        </w:rPr>
        <w:t xml:space="preserve"> i 16</w:t>
      </w:r>
      <w:r w:rsidR="002266B1" w:rsidRPr="00594165">
        <w:rPr>
          <w:rFonts w:ascii="Tahoma" w:hAnsi="Tahoma" w:cs="Tahoma"/>
          <w:color w:val="000000"/>
          <w:sz w:val="18"/>
          <w:szCs w:val="18"/>
        </w:rPr>
        <w:t xml:space="preserve"> </w:t>
      </w:r>
      <w:r w:rsidRPr="00594165">
        <w:rPr>
          <w:rFonts w:ascii="Tahoma" w:hAnsi="Tahoma" w:cs="Tahoma"/>
          <w:color w:val="000000"/>
          <w:sz w:val="18"/>
          <w:szCs w:val="18"/>
        </w:rPr>
        <w:t xml:space="preserve">oraz § 4 ust. </w:t>
      </w:r>
      <w:r w:rsidR="00071F8E" w:rsidRPr="00594165">
        <w:rPr>
          <w:rFonts w:ascii="Tahoma" w:hAnsi="Tahoma" w:cs="Tahoma"/>
          <w:color w:val="000000"/>
          <w:sz w:val="18"/>
          <w:szCs w:val="18"/>
        </w:rPr>
        <w:t>2</w:t>
      </w:r>
      <w:r w:rsidR="00E965F2">
        <w:rPr>
          <w:rFonts w:ascii="Tahoma" w:hAnsi="Tahoma" w:cs="Tahoma"/>
          <w:color w:val="000000"/>
          <w:sz w:val="18"/>
          <w:szCs w:val="18"/>
        </w:rPr>
        <w:t xml:space="preserve"> umowy</w:t>
      </w:r>
      <w:r w:rsidRPr="00594165">
        <w:rPr>
          <w:rFonts w:ascii="Tahoma" w:hAnsi="Tahoma" w:cs="Tahoma"/>
          <w:color w:val="000000"/>
          <w:sz w:val="18"/>
          <w:szCs w:val="18"/>
        </w:rPr>
        <w:t>.</w:t>
      </w:r>
    </w:p>
    <w:p w14:paraId="6EC0727A" w14:textId="77777777" w:rsidR="00AE370C" w:rsidRPr="00594165" w:rsidRDefault="00AE370C" w:rsidP="00F065D8">
      <w:pPr>
        <w:ind w:left="360" w:hanging="360"/>
        <w:jc w:val="both"/>
        <w:rPr>
          <w:rFonts w:ascii="Tahoma" w:hAnsi="Tahoma" w:cs="Tahoma"/>
          <w:color w:val="000000"/>
          <w:sz w:val="18"/>
          <w:szCs w:val="18"/>
        </w:rPr>
      </w:pPr>
    </w:p>
    <w:p w14:paraId="67F4B598" w14:textId="19BBD532" w:rsidR="001B74AE" w:rsidRPr="007171AA" w:rsidRDefault="004844A0" w:rsidP="005914A1">
      <w:pPr>
        <w:numPr>
          <w:ilvl w:val="0"/>
          <w:numId w:val="24"/>
        </w:numPr>
        <w:ind w:left="284" w:hanging="284"/>
        <w:jc w:val="both"/>
        <w:rPr>
          <w:rFonts w:ascii="Tahoma" w:hAnsi="Tahoma" w:cs="Tahoma"/>
          <w:sz w:val="18"/>
          <w:szCs w:val="18"/>
        </w:rPr>
      </w:pPr>
      <w:r w:rsidRPr="007171AA">
        <w:rPr>
          <w:rFonts w:ascii="Tahoma" w:hAnsi="Tahoma" w:cs="Tahoma"/>
          <w:sz w:val="18"/>
          <w:szCs w:val="18"/>
        </w:rPr>
        <w:t xml:space="preserve">W wartościach brutto zawierają się wszystkie koszty związane z dostawą przedmiotu zamówienia do </w:t>
      </w:r>
      <w:r w:rsidR="00991279" w:rsidRPr="007171AA">
        <w:rPr>
          <w:rFonts w:ascii="Tahoma" w:hAnsi="Tahoma" w:cs="Tahoma"/>
          <w:sz w:val="18"/>
          <w:szCs w:val="18"/>
        </w:rPr>
        <w:t xml:space="preserve">Magazynu </w:t>
      </w:r>
      <w:r w:rsidR="005B5A7A" w:rsidRPr="007171AA">
        <w:rPr>
          <w:rFonts w:ascii="Tahoma" w:hAnsi="Tahoma" w:cs="Tahoma"/>
          <w:sz w:val="18"/>
          <w:szCs w:val="18"/>
        </w:rPr>
        <w:t>Zamawiającego</w:t>
      </w:r>
      <w:r w:rsidRPr="007171AA">
        <w:rPr>
          <w:rFonts w:ascii="Tahoma" w:hAnsi="Tahoma" w:cs="Tahoma"/>
          <w:sz w:val="18"/>
          <w:szCs w:val="18"/>
        </w:rPr>
        <w:t xml:space="preserve"> w tym: transport, opakowanie, czynności związane z</w:t>
      </w:r>
      <w:r w:rsidR="00EF0972">
        <w:rPr>
          <w:rFonts w:ascii="Tahoma" w:hAnsi="Tahoma" w:cs="Tahoma"/>
          <w:sz w:val="18"/>
          <w:szCs w:val="18"/>
        </w:rPr>
        <w:t xml:space="preserve"> </w:t>
      </w:r>
      <w:r w:rsidRPr="007171AA">
        <w:rPr>
          <w:rFonts w:ascii="Tahoma" w:hAnsi="Tahoma" w:cs="Tahoma"/>
          <w:sz w:val="18"/>
          <w:szCs w:val="18"/>
        </w:rPr>
        <w:t>przygotowaniem dostawy, opłaty wynikające z polskiego prawa celnego i podatkowego</w:t>
      </w:r>
      <w:r w:rsidR="00C01180" w:rsidRPr="007171AA">
        <w:rPr>
          <w:rFonts w:ascii="Tahoma" w:hAnsi="Tahoma" w:cs="Tahoma"/>
          <w:sz w:val="18"/>
          <w:szCs w:val="18"/>
        </w:rPr>
        <w:t xml:space="preserve">, </w:t>
      </w:r>
      <w:r w:rsidR="007171AA" w:rsidRPr="007171AA">
        <w:rPr>
          <w:rFonts w:ascii="Tahoma" w:hAnsi="Tahoma" w:cs="Tahoma"/>
          <w:b/>
          <w:bCs/>
          <w:sz w:val="18"/>
          <w:szCs w:val="18"/>
        </w:rPr>
        <w:t xml:space="preserve">dotyczy pakietu nr </w:t>
      </w:r>
      <w:r w:rsidR="00EB2E6C">
        <w:rPr>
          <w:rFonts w:ascii="Tahoma" w:hAnsi="Tahoma" w:cs="Tahoma"/>
          <w:b/>
          <w:bCs/>
          <w:sz w:val="18"/>
          <w:szCs w:val="18"/>
        </w:rPr>
        <w:t>7</w:t>
      </w:r>
      <w:r w:rsidR="007171AA" w:rsidRPr="007171AA">
        <w:rPr>
          <w:rFonts w:ascii="Tahoma" w:hAnsi="Tahoma" w:cs="Tahoma"/>
          <w:sz w:val="18"/>
          <w:szCs w:val="18"/>
        </w:rPr>
        <w:t xml:space="preserve"> -</w:t>
      </w:r>
      <w:r w:rsidR="00C01180" w:rsidRPr="007171AA">
        <w:rPr>
          <w:rFonts w:ascii="Tahoma" w:hAnsi="Tahoma" w:cs="Tahoma"/>
          <w:sz w:val="18"/>
          <w:szCs w:val="18"/>
        </w:rPr>
        <w:t>szkolenia pracowników</w:t>
      </w:r>
      <w:r w:rsidR="00EF0972">
        <w:rPr>
          <w:rFonts w:ascii="Tahoma" w:hAnsi="Tahoma" w:cs="Tahoma"/>
          <w:sz w:val="18"/>
          <w:szCs w:val="18"/>
        </w:rPr>
        <w:t xml:space="preserve"> </w:t>
      </w:r>
      <w:r w:rsidR="00C01180" w:rsidRPr="007171AA">
        <w:rPr>
          <w:rFonts w:ascii="Tahoma" w:hAnsi="Tahoma" w:cs="Tahoma"/>
          <w:sz w:val="18"/>
          <w:szCs w:val="18"/>
        </w:rPr>
        <w:t>w zakresie bezpiecznego i skutecznego używania towarów</w:t>
      </w:r>
      <w:r w:rsidR="00EF0972">
        <w:rPr>
          <w:rFonts w:ascii="Tahoma" w:hAnsi="Tahoma" w:cs="Tahoma"/>
          <w:sz w:val="18"/>
          <w:szCs w:val="18"/>
        </w:rPr>
        <w:t xml:space="preserve"> </w:t>
      </w:r>
      <w:r w:rsidR="00C01180" w:rsidRPr="007171AA">
        <w:rPr>
          <w:rFonts w:ascii="Tahoma" w:hAnsi="Tahoma" w:cs="Tahoma"/>
          <w:sz w:val="18"/>
          <w:szCs w:val="18"/>
        </w:rPr>
        <w:t xml:space="preserve">wyszczególnionych w pozycji </w:t>
      </w:r>
      <w:r w:rsidR="007171AA" w:rsidRPr="007171AA">
        <w:rPr>
          <w:rFonts w:ascii="Tahoma" w:hAnsi="Tahoma" w:cs="Tahoma"/>
          <w:sz w:val="18"/>
          <w:szCs w:val="18"/>
        </w:rPr>
        <w:t>1-10</w:t>
      </w:r>
      <w:r w:rsidR="00C01180" w:rsidRPr="007171AA">
        <w:rPr>
          <w:rFonts w:ascii="Tahoma" w:hAnsi="Tahoma" w:cs="Tahoma"/>
          <w:sz w:val="18"/>
          <w:szCs w:val="18"/>
        </w:rPr>
        <w:t xml:space="preserve"> oraz w zakresie obsługi dozowników</w:t>
      </w:r>
      <w:r w:rsidR="007171AA" w:rsidRPr="007171AA">
        <w:rPr>
          <w:rFonts w:ascii="Tahoma" w:hAnsi="Tahoma" w:cs="Tahoma"/>
          <w:sz w:val="18"/>
          <w:szCs w:val="18"/>
        </w:rPr>
        <w:t xml:space="preserve"> dla pozycji 1,</w:t>
      </w:r>
      <w:r w:rsidR="00DC7BBF">
        <w:rPr>
          <w:rFonts w:ascii="Tahoma" w:hAnsi="Tahoma" w:cs="Tahoma"/>
          <w:sz w:val="18"/>
          <w:szCs w:val="18"/>
        </w:rPr>
        <w:t xml:space="preserve"> </w:t>
      </w:r>
      <w:r w:rsidR="007171AA" w:rsidRPr="007171AA">
        <w:rPr>
          <w:rFonts w:ascii="Tahoma" w:hAnsi="Tahoma" w:cs="Tahoma"/>
          <w:sz w:val="18"/>
          <w:szCs w:val="18"/>
        </w:rPr>
        <w:t>2</w:t>
      </w:r>
      <w:r w:rsidR="00DC7BBF">
        <w:rPr>
          <w:rFonts w:ascii="Tahoma" w:hAnsi="Tahoma" w:cs="Tahoma"/>
          <w:sz w:val="18"/>
          <w:szCs w:val="18"/>
        </w:rPr>
        <w:t xml:space="preserve">, </w:t>
      </w:r>
      <w:r w:rsidR="007171AA" w:rsidRPr="007171AA">
        <w:rPr>
          <w:rFonts w:ascii="Tahoma" w:hAnsi="Tahoma" w:cs="Tahoma"/>
          <w:sz w:val="18"/>
          <w:szCs w:val="18"/>
        </w:rPr>
        <w:t>4,</w:t>
      </w:r>
      <w:r w:rsidR="00DC7BBF">
        <w:rPr>
          <w:rFonts w:ascii="Tahoma" w:hAnsi="Tahoma" w:cs="Tahoma"/>
          <w:sz w:val="18"/>
          <w:szCs w:val="18"/>
        </w:rPr>
        <w:t xml:space="preserve"> </w:t>
      </w:r>
      <w:r w:rsidR="007171AA" w:rsidRPr="007171AA">
        <w:rPr>
          <w:rFonts w:ascii="Tahoma" w:hAnsi="Tahoma" w:cs="Tahoma"/>
          <w:sz w:val="18"/>
          <w:szCs w:val="18"/>
        </w:rPr>
        <w:t xml:space="preserve">5 o których mowa w </w:t>
      </w:r>
      <w:r w:rsidR="00EB2E6C">
        <w:rPr>
          <w:rFonts w:ascii="Tahoma" w:hAnsi="Tahoma" w:cs="Tahoma"/>
          <w:sz w:val="18"/>
          <w:szCs w:val="18"/>
        </w:rPr>
        <w:t>uwagach pkt.</w:t>
      </w:r>
      <w:r w:rsidR="007171AA" w:rsidRPr="007171AA">
        <w:rPr>
          <w:rFonts w:ascii="Tahoma" w:hAnsi="Tahoma" w:cs="Tahoma"/>
          <w:sz w:val="18"/>
          <w:szCs w:val="18"/>
        </w:rPr>
        <w:t xml:space="preserve"> </w:t>
      </w:r>
      <w:r w:rsidR="00BA2791">
        <w:rPr>
          <w:rFonts w:ascii="Tahoma" w:hAnsi="Tahoma" w:cs="Tahoma"/>
          <w:sz w:val="18"/>
          <w:szCs w:val="18"/>
        </w:rPr>
        <w:t>7</w:t>
      </w:r>
      <w:r w:rsidR="007171AA" w:rsidRPr="007171AA">
        <w:rPr>
          <w:rFonts w:ascii="Tahoma" w:hAnsi="Tahoma" w:cs="Tahoma"/>
          <w:sz w:val="18"/>
          <w:szCs w:val="18"/>
        </w:rPr>
        <w:t xml:space="preserve"> (pakiet </w:t>
      </w:r>
      <w:r w:rsidR="00EB2E6C">
        <w:rPr>
          <w:rFonts w:ascii="Tahoma" w:hAnsi="Tahoma" w:cs="Tahoma"/>
          <w:sz w:val="18"/>
          <w:szCs w:val="18"/>
        </w:rPr>
        <w:t>7</w:t>
      </w:r>
      <w:r w:rsidR="007171AA" w:rsidRPr="007171AA">
        <w:rPr>
          <w:rFonts w:ascii="Tahoma" w:hAnsi="Tahoma" w:cs="Tahoma"/>
          <w:sz w:val="18"/>
          <w:szCs w:val="18"/>
        </w:rPr>
        <w:t xml:space="preserve">, SAC) </w:t>
      </w:r>
      <w:r w:rsidRPr="007171AA">
        <w:rPr>
          <w:rFonts w:ascii="Tahoma" w:hAnsi="Tahoma" w:cs="Tahoma"/>
          <w:sz w:val="18"/>
          <w:szCs w:val="18"/>
        </w:rPr>
        <w:t>itp.</w:t>
      </w:r>
    </w:p>
    <w:p w14:paraId="31E76B0D" w14:textId="16E8ADE6" w:rsidR="001B74AE" w:rsidRPr="00594165" w:rsidRDefault="005B5A7A" w:rsidP="005914A1">
      <w:pPr>
        <w:numPr>
          <w:ilvl w:val="0"/>
          <w:numId w:val="24"/>
        </w:numPr>
        <w:ind w:left="284" w:hanging="284"/>
        <w:jc w:val="both"/>
        <w:rPr>
          <w:rFonts w:ascii="Tahoma" w:hAnsi="Tahoma" w:cs="Tahoma"/>
          <w:sz w:val="18"/>
          <w:szCs w:val="18"/>
        </w:rPr>
      </w:pPr>
      <w:r>
        <w:rPr>
          <w:rFonts w:ascii="Tahoma" w:hAnsi="Tahoma" w:cs="Tahoma"/>
          <w:b/>
          <w:sz w:val="18"/>
          <w:szCs w:val="18"/>
        </w:rPr>
        <w:lastRenderedPageBreak/>
        <w:t>Zamawiający</w:t>
      </w:r>
      <w:r w:rsidR="001B74AE" w:rsidRPr="00594165">
        <w:rPr>
          <w:rFonts w:ascii="Tahoma" w:hAnsi="Tahoma" w:cs="Tahoma"/>
          <w:b/>
          <w:sz w:val="18"/>
          <w:szCs w:val="18"/>
        </w:rPr>
        <w:t xml:space="preserve"> przewiduje zmianę umowy poprzez zastrzeżenie możliwości zastosowania prawa opcji do zmniejszenia ilości </w:t>
      </w:r>
      <w:r w:rsidR="001B74AE" w:rsidRPr="00594165">
        <w:rPr>
          <w:rFonts w:ascii="Tahoma" w:hAnsi="Tahoma" w:cs="Tahoma"/>
          <w:sz w:val="18"/>
          <w:szCs w:val="18"/>
        </w:rPr>
        <w:t xml:space="preserve">asortymentu stanowiącego przedmiot zamówienia ujętego w </w:t>
      </w:r>
      <w:r w:rsidR="007D2349">
        <w:rPr>
          <w:rFonts w:ascii="Tahoma" w:hAnsi="Tahoma" w:cs="Tahoma"/>
          <w:sz w:val="18"/>
          <w:szCs w:val="18"/>
        </w:rPr>
        <w:t>SAC</w:t>
      </w:r>
      <w:r w:rsidR="001B74AE" w:rsidRPr="00594165">
        <w:rPr>
          <w:rFonts w:ascii="Tahoma" w:hAnsi="Tahoma" w:cs="Tahoma"/>
          <w:sz w:val="18"/>
          <w:szCs w:val="18"/>
        </w:rPr>
        <w:t xml:space="preserve"> stanowiącej załącznik nr 2 do umowy. </w:t>
      </w:r>
      <w:r w:rsidR="001B74AE" w:rsidRPr="00594165">
        <w:rPr>
          <w:rFonts w:ascii="Tahoma" w:hAnsi="Tahoma" w:cs="Tahoma"/>
          <w:b/>
          <w:sz w:val="18"/>
          <w:szCs w:val="18"/>
        </w:rPr>
        <w:t xml:space="preserve">W związku z powyższym, </w:t>
      </w:r>
      <w:r>
        <w:rPr>
          <w:rFonts w:ascii="Tahoma" w:hAnsi="Tahoma" w:cs="Tahoma"/>
          <w:b/>
          <w:sz w:val="18"/>
          <w:szCs w:val="18"/>
        </w:rPr>
        <w:t>Zamawiający</w:t>
      </w:r>
      <w:r w:rsidR="001B74AE" w:rsidRPr="00594165">
        <w:rPr>
          <w:rFonts w:ascii="Tahoma" w:hAnsi="Tahoma" w:cs="Tahoma"/>
          <w:b/>
          <w:sz w:val="18"/>
          <w:szCs w:val="18"/>
        </w:rPr>
        <w:t xml:space="preserve"> zastrzega, iż:</w:t>
      </w:r>
    </w:p>
    <w:p w14:paraId="16029B9B" w14:textId="77777777" w:rsidR="001B74AE" w:rsidRPr="00594165" w:rsidRDefault="001B74AE" w:rsidP="005914A1">
      <w:pPr>
        <w:overflowPunct w:val="0"/>
        <w:autoSpaceDE w:val="0"/>
        <w:autoSpaceDN w:val="0"/>
        <w:adjustRightInd w:val="0"/>
        <w:ind w:left="284"/>
        <w:jc w:val="both"/>
        <w:rPr>
          <w:rFonts w:ascii="Tahoma" w:hAnsi="Tahoma" w:cs="Tahoma"/>
          <w:sz w:val="18"/>
          <w:szCs w:val="18"/>
        </w:rPr>
      </w:pPr>
      <w:r w:rsidRPr="00594165">
        <w:rPr>
          <w:rFonts w:ascii="Tahoma" w:hAnsi="Tahoma" w:cs="Tahoma"/>
          <w:b/>
          <w:sz w:val="18"/>
          <w:szCs w:val="18"/>
        </w:rPr>
        <w:t xml:space="preserve">Maksymalny poziom zamówienia – wynosi 100% </w:t>
      </w:r>
      <w:r w:rsidRPr="00594165">
        <w:rPr>
          <w:rFonts w:ascii="Tahoma" w:hAnsi="Tahoma" w:cs="Tahoma"/>
          <w:b/>
          <w:bCs/>
          <w:sz w:val="18"/>
          <w:szCs w:val="18"/>
        </w:rPr>
        <w:t xml:space="preserve">wartości danego pakietu </w:t>
      </w:r>
      <w:r w:rsidRPr="00594165">
        <w:rPr>
          <w:rFonts w:ascii="Tahoma" w:hAnsi="Tahoma" w:cs="Tahoma"/>
          <w:b/>
          <w:sz w:val="18"/>
          <w:szCs w:val="18"/>
        </w:rPr>
        <w:t>stanowiącego przedmiot</w:t>
      </w:r>
      <w:r w:rsidRPr="00594165">
        <w:rPr>
          <w:rFonts w:ascii="Tahoma" w:hAnsi="Tahoma" w:cs="Tahoma"/>
          <w:sz w:val="18"/>
          <w:szCs w:val="18"/>
        </w:rPr>
        <w:t xml:space="preserve"> umowy ujęty w załączniku nr 2 do umowy, </w:t>
      </w:r>
      <w:r w:rsidRPr="00594165">
        <w:rPr>
          <w:rFonts w:ascii="Tahoma" w:hAnsi="Tahoma" w:cs="Tahoma"/>
          <w:sz w:val="18"/>
          <w:szCs w:val="18"/>
          <w:u w:val="single"/>
        </w:rPr>
        <w:t xml:space="preserve">który może ale nie musi zostać zrealizowany w okresie realizacji umowy. </w:t>
      </w:r>
    </w:p>
    <w:p w14:paraId="7D184087" w14:textId="77777777" w:rsidR="001B74AE" w:rsidRPr="00594165" w:rsidRDefault="001B74AE" w:rsidP="005914A1">
      <w:pPr>
        <w:overflowPunct w:val="0"/>
        <w:autoSpaceDE w:val="0"/>
        <w:autoSpaceDN w:val="0"/>
        <w:adjustRightInd w:val="0"/>
        <w:ind w:left="284"/>
        <w:jc w:val="both"/>
        <w:rPr>
          <w:rFonts w:ascii="Tahoma" w:hAnsi="Tahoma" w:cs="Tahoma"/>
          <w:sz w:val="18"/>
          <w:szCs w:val="18"/>
        </w:rPr>
      </w:pPr>
      <w:r w:rsidRPr="00594165">
        <w:rPr>
          <w:rFonts w:ascii="Tahoma" w:hAnsi="Tahoma" w:cs="Tahoma"/>
          <w:b/>
          <w:sz w:val="18"/>
          <w:szCs w:val="18"/>
        </w:rPr>
        <w:t xml:space="preserve">Minimalny poziom zamówienia – wynosi </w:t>
      </w:r>
      <w:r w:rsidR="003F4C3E">
        <w:rPr>
          <w:rFonts w:ascii="Tahoma" w:hAnsi="Tahoma" w:cs="Tahoma"/>
          <w:b/>
          <w:sz w:val="18"/>
          <w:szCs w:val="18"/>
        </w:rPr>
        <w:t>7</w:t>
      </w:r>
      <w:r w:rsidRPr="00594165">
        <w:rPr>
          <w:rFonts w:ascii="Tahoma" w:hAnsi="Tahoma" w:cs="Tahoma"/>
          <w:b/>
          <w:sz w:val="18"/>
          <w:szCs w:val="18"/>
        </w:rPr>
        <w:t xml:space="preserve">0% wartości </w:t>
      </w:r>
      <w:r w:rsidRPr="00594165">
        <w:rPr>
          <w:rFonts w:ascii="Tahoma" w:hAnsi="Tahoma" w:cs="Tahoma"/>
          <w:b/>
          <w:bCs/>
          <w:sz w:val="18"/>
          <w:szCs w:val="18"/>
        </w:rPr>
        <w:t xml:space="preserve">danego pakietu </w:t>
      </w:r>
      <w:r w:rsidRPr="00594165">
        <w:rPr>
          <w:rFonts w:ascii="Tahoma" w:hAnsi="Tahoma" w:cs="Tahoma"/>
          <w:b/>
          <w:sz w:val="18"/>
          <w:szCs w:val="18"/>
        </w:rPr>
        <w:t>stanowiącego przedmiot</w:t>
      </w:r>
      <w:r w:rsidRPr="00594165">
        <w:rPr>
          <w:rFonts w:ascii="Tahoma" w:hAnsi="Tahoma" w:cs="Tahoma"/>
          <w:sz w:val="18"/>
          <w:szCs w:val="18"/>
        </w:rPr>
        <w:t xml:space="preserve"> umowy ujęty w załączniku nr 2 do umowy, </w:t>
      </w:r>
      <w:r w:rsidRPr="00594165">
        <w:rPr>
          <w:rFonts w:ascii="Tahoma" w:hAnsi="Tahoma" w:cs="Tahoma"/>
          <w:sz w:val="18"/>
          <w:szCs w:val="18"/>
          <w:u w:val="single"/>
        </w:rPr>
        <w:t>który zostanie zrealizowany w okresie realizacji umowy.</w:t>
      </w:r>
    </w:p>
    <w:p w14:paraId="2670763A" w14:textId="70429462" w:rsidR="001B74AE" w:rsidRPr="00594165" w:rsidRDefault="001B74AE" w:rsidP="005914A1">
      <w:pPr>
        <w:numPr>
          <w:ilvl w:val="0"/>
          <w:numId w:val="24"/>
        </w:numPr>
        <w:overflowPunct w:val="0"/>
        <w:autoSpaceDE w:val="0"/>
        <w:autoSpaceDN w:val="0"/>
        <w:adjustRightInd w:val="0"/>
        <w:ind w:left="284" w:hanging="284"/>
        <w:jc w:val="both"/>
        <w:rPr>
          <w:rFonts w:ascii="Tahoma" w:hAnsi="Tahoma" w:cs="Tahoma"/>
          <w:sz w:val="18"/>
          <w:szCs w:val="18"/>
        </w:rPr>
      </w:pPr>
      <w:r w:rsidRPr="00594165">
        <w:rPr>
          <w:rFonts w:ascii="Tahoma" w:hAnsi="Tahoma" w:cs="Tahoma"/>
          <w:b/>
          <w:sz w:val="18"/>
          <w:szCs w:val="18"/>
          <w:u w:val="single"/>
        </w:rPr>
        <w:t>Dodatkowy zakres</w:t>
      </w:r>
      <w:r w:rsidRPr="00594165">
        <w:rPr>
          <w:rFonts w:ascii="Tahoma" w:hAnsi="Tahoma" w:cs="Tahoma"/>
          <w:b/>
          <w:sz w:val="18"/>
          <w:szCs w:val="18"/>
        </w:rPr>
        <w:t xml:space="preserve"> – wynosi </w:t>
      </w:r>
      <w:r w:rsidR="003F4C3E">
        <w:rPr>
          <w:rFonts w:ascii="Tahoma" w:hAnsi="Tahoma" w:cs="Tahoma"/>
          <w:b/>
          <w:sz w:val="18"/>
          <w:szCs w:val="18"/>
        </w:rPr>
        <w:t>3</w:t>
      </w:r>
      <w:r w:rsidRPr="00594165">
        <w:rPr>
          <w:rFonts w:ascii="Tahoma" w:hAnsi="Tahoma" w:cs="Tahoma"/>
          <w:b/>
          <w:sz w:val="18"/>
          <w:szCs w:val="18"/>
        </w:rPr>
        <w:t xml:space="preserve">0% wartości </w:t>
      </w:r>
      <w:r w:rsidRPr="00594165">
        <w:rPr>
          <w:rFonts w:ascii="Tahoma" w:hAnsi="Tahoma" w:cs="Tahoma"/>
          <w:b/>
          <w:bCs/>
          <w:sz w:val="18"/>
          <w:szCs w:val="18"/>
        </w:rPr>
        <w:t xml:space="preserve">danego pakietu </w:t>
      </w:r>
      <w:r w:rsidRPr="00594165">
        <w:rPr>
          <w:rFonts w:ascii="Tahoma" w:hAnsi="Tahoma" w:cs="Tahoma"/>
          <w:b/>
          <w:sz w:val="18"/>
          <w:szCs w:val="18"/>
        </w:rPr>
        <w:t>stanowiącego przedmiot umowy ujęty</w:t>
      </w:r>
      <w:r w:rsidRPr="00594165">
        <w:rPr>
          <w:rFonts w:ascii="Tahoma" w:hAnsi="Tahoma" w:cs="Tahoma"/>
          <w:sz w:val="18"/>
          <w:szCs w:val="18"/>
        </w:rPr>
        <w:t xml:space="preserve"> w załączniku nr 2 do umowy, </w:t>
      </w:r>
      <w:r w:rsidRPr="00594165">
        <w:rPr>
          <w:rFonts w:ascii="Tahoma" w:hAnsi="Tahoma" w:cs="Tahoma"/>
          <w:sz w:val="18"/>
          <w:szCs w:val="18"/>
          <w:u w:val="single"/>
        </w:rPr>
        <w:t xml:space="preserve">którego realizacja jest uzależniona od potrzeb </w:t>
      </w:r>
      <w:r w:rsidR="005B5A7A">
        <w:rPr>
          <w:rFonts w:ascii="Tahoma" w:hAnsi="Tahoma" w:cs="Tahoma"/>
          <w:sz w:val="18"/>
          <w:szCs w:val="18"/>
          <w:u w:val="single"/>
        </w:rPr>
        <w:t>Zamawiającego</w:t>
      </w:r>
      <w:r w:rsidR="00622653">
        <w:rPr>
          <w:rFonts w:ascii="Tahoma" w:hAnsi="Tahoma" w:cs="Tahoma"/>
          <w:sz w:val="18"/>
          <w:szCs w:val="18"/>
          <w:u w:val="single"/>
        </w:rPr>
        <w:t xml:space="preserve">. </w:t>
      </w:r>
      <w:r w:rsidR="005B5A7A">
        <w:rPr>
          <w:rFonts w:ascii="Tahoma" w:hAnsi="Tahoma" w:cs="Tahoma"/>
          <w:sz w:val="18"/>
          <w:szCs w:val="18"/>
          <w:u w:val="single"/>
        </w:rPr>
        <w:t>Zamawiający</w:t>
      </w:r>
      <w:r w:rsidRPr="00594165">
        <w:rPr>
          <w:rFonts w:ascii="Tahoma" w:hAnsi="Tahoma" w:cs="Tahoma"/>
          <w:sz w:val="18"/>
          <w:szCs w:val="18"/>
          <w:u w:val="single"/>
        </w:rPr>
        <w:t xml:space="preserve"> może, ale nie musi skorzystać</w:t>
      </w:r>
      <w:r w:rsidR="00622653">
        <w:rPr>
          <w:rFonts w:ascii="Tahoma" w:hAnsi="Tahoma" w:cs="Tahoma"/>
          <w:sz w:val="18"/>
          <w:szCs w:val="18"/>
          <w:u w:val="single"/>
        </w:rPr>
        <w:t xml:space="preserve"> z prawa opcji</w:t>
      </w:r>
      <w:r w:rsidRPr="00594165">
        <w:rPr>
          <w:rFonts w:ascii="Tahoma" w:hAnsi="Tahoma" w:cs="Tahoma"/>
          <w:sz w:val="18"/>
          <w:szCs w:val="18"/>
          <w:u w:val="single"/>
        </w:rPr>
        <w:t xml:space="preserve"> w okresie realizacji umowy.</w:t>
      </w:r>
    </w:p>
    <w:p w14:paraId="43745A39" w14:textId="77777777" w:rsidR="0007629A" w:rsidRPr="003704D5" w:rsidRDefault="00B053A7"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sz w:val="18"/>
          <w:szCs w:val="18"/>
        </w:rPr>
        <w:t>Wykonawca</w:t>
      </w:r>
      <w:r w:rsidR="001B74AE" w:rsidRPr="00594165">
        <w:rPr>
          <w:rFonts w:ascii="Tahoma" w:hAnsi="Tahoma" w:cs="Tahoma"/>
          <w:sz w:val="18"/>
          <w:szCs w:val="18"/>
        </w:rPr>
        <w:t xml:space="preserve"> w przypadku zaistnienia sytuacji opisanej powyżej jest zobowiązany do zachowania </w:t>
      </w:r>
      <w:r w:rsidR="001B74AE" w:rsidRPr="003704D5">
        <w:rPr>
          <w:rFonts w:ascii="Tahoma" w:hAnsi="Tahoma" w:cs="Tahoma"/>
          <w:color w:val="000000"/>
          <w:sz w:val="18"/>
          <w:szCs w:val="18"/>
        </w:rPr>
        <w:t xml:space="preserve">proponowanych cen jednostkowych netto dla zwiększonej ilości zakupywanych towarów. </w:t>
      </w:r>
    </w:p>
    <w:p w14:paraId="61B61DAA" w14:textId="53B5681C" w:rsidR="0007629A" w:rsidRPr="003704D5" w:rsidRDefault="0007629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sidRPr="003704D5">
        <w:rPr>
          <w:rFonts w:ascii="Tahoma" w:hAnsi="Tahoma" w:cs="Tahoma"/>
          <w:color w:val="000000"/>
          <w:sz w:val="18"/>
          <w:szCs w:val="18"/>
        </w:rPr>
        <w:t>Strony ustalają, że ceny jednostkowe wyszczególnione w załączniku nr 2 obowiązują do końca trwania umowy. W przypadku zmian stawek podatku VAT Strony ustalają, że wartości brutto</w:t>
      </w:r>
      <w:r w:rsidR="00EF0972">
        <w:rPr>
          <w:rFonts w:ascii="Tahoma" w:hAnsi="Tahoma" w:cs="Tahoma"/>
          <w:color w:val="000000"/>
          <w:sz w:val="18"/>
          <w:szCs w:val="18"/>
        </w:rPr>
        <w:t xml:space="preserve"> </w:t>
      </w:r>
      <w:r w:rsidRPr="003704D5">
        <w:rPr>
          <w:rFonts w:ascii="Tahoma" w:hAnsi="Tahoma" w:cs="Tahoma"/>
          <w:color w:val="000000"/>
          <w:sz w:val="18"/>
          <w:szCs w:val="18"/>
        </w:rPr>
        <w:t>(wym</w:t>
      </w:r>
      <w:r w:rsidR="005F3C09">
        <w:rPr>
          <w:rFonts w:ascii="Tahoma" w:hAnsi="Tahoma" w:cs="Tahoma"/>
          <w:color w:val="000000"/>
          <w:sz w:val="18"/>
          <w:szCs w:val="18"/>
        </w:rPr>
        <w:t>ienione</w:t>
      </w:r>
      <w:r w:rsidRPr="003704D5">
        <w:rPr>
          <w:rFonts w:ascii="Tahoma" w:hAnsi="Tahoma" w:cs="Tahoma"/>
          <w:color w:val="000000"/>
          <w:sz w:val="18"/>
          <w:szCs w:val="18"/>
        </w:rPr>
        <w:t xml:space="preserve"> w zał. nr 2) mogą ulec zmianie, przy czym ta zmiana może stanowić wyłącznie różnicę pomiędzy dotychczasową a nową wysokością stawki podatkowej a zmiana ta będzie miała miejsce od momentu obowiązywania nowej stawki podatku VAT.</w:t>
      </w:r>
    </w:p>
    <w:p w14:paraId="229CDE3F" w14:textId="77777777" w:rsidR="0007629A" w:rsidRPr="003704D5" w:rsidRDefault="00B053A7"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Wykonawca</w:t>
      </w:r>
      <w:r w:rsidR="00AE370C" w:rsidRPr="003704D5">
        <w:rPr>
          <w:rFonts w:ascii="Tahoma" w:hAnsi="Tahoma" w:cs="Tahoma"/>
          <w:color w:val="000000"/>
          <w:sz w:val="18"/>
          <w:szCs w:val="18"/>
        </w:rPr>
        <w:t xml:space="preserve"> zobowiązuje się do niedokonywania zmian cen na zaoferowany przedmiot zamówienia (poza</w:t>
      </w:r>
      <w:r w:rsidR="0007629A" w:rsidRPr="003704D5">
        <w:rPr>
          <w:rFonts w:ascii="Tahoma" w:hAnsi="Tahoma" w:cs="Tahoma"/>
          <w:color w:val="000000"/>
          <w:sz w:val="18"/>
          <w:szCs w:val="18"/>
        </w:rPr>
        <w:t xml:space="preserve"> przypadkiem określonym w ust. 6</w:t>
      </w:r>
      <w:r w:rsidR="00AE370C" w:rsidRPr="003704D5">
        <w:rPr>
          <w:rFonts w:ascii="Tahoma" w:hAnsi="Tahoma" w:cs="Tahoma"/>
          <w:color w:val="000000"/>
          <w:sz w:val="18"/>
          <w:szCs w:val="18"/>
        </w:rPr>
        <w:t xml:space="preserve"> </w:t>
      </w:r>
      <w:r w:rsidR="0007629A" w:rsidRPr="003704D5">
        <w:rPr>
          <w:rFonts w:ascii="Tahoma" w:hAnsi="Tahoma" w:cs="Tahoma"/>
          <w:color w:val="000000"/>
          <w:sz w:val="18"/>
          <w:szCs w:val="18"/>
        </w:rPr>
        <w:t xml:space="preserve">i 16) </w:t>
      </w:r>
      <w:r w:rsidR="00AE370C" w:rsidRPr="003704D5">
        <w:rPr>
          <w:rFonts w:ascii="Tahoma" w:hAnsi="Tahoma" w:cs="Tahoma"/>
          <w:color w:val="000000"/>
          <w:sz w:val="18"/>
          <w:szCs w:val="18"/>
        </w:rPr>
        <w:t xml:space="preserve">przez okres obowiązywania umowy. </w:t>
      </w:r>
      <w:r w:rsidR="005B5A7A">
        <w:rPr>
          <w:rFonts w:ascii="Tahoma" w:hAnsi="Tahoma" w:cs="Tahoma"/>
          <w:color w:val="000000"/>
          <w:sz w:val="18"/>
          <w:szCs w:val="18"/>
        </w:rPr>
        <w:t>Zamawiający</w:t>
      </w:r>
      <w:r w:rsidR="0007629A" w:rsidRPr="003704D5">
        <w:rPr>
          <w:rFonts w:ascii="Tahoma" w:hAnsi="Tahoma" w:cs="Tahoma"/>
          <w:color w:val="000000"/>
          <w:sz w:val="18"/>
          <w:szCs w:val="18"/>
        </w:rPr>
        <w:t xml:space="preserve"> </w:t>
      </w:r>
      <w:r w:rsidR="00AE370C" w:rsidRPr="003704D5">
        <w:rPr>
          <w:rFonts w:ascii="Tahoma" w:hAnsi="Tahoma" w:cs="Tahoma"/>
          <w:color w:val="000000"/>
          <w:sz w:val="18"/>
          <w:szCs w:val="18"/>
        </w:rPr>
        <w:t xml:space="preserve">dopuszcza jednak zmianę postanowień umowy w zakresie ceny w innych przypadkach niż te określone w ust. 3, pod warunkiem, iż zmiana ta będzie korzystna dla </w:t>
      </w:r>
      <w:r w:rsidR="005B5A7A">
        <w:rPr>
          <w:rFonts w:ascii="Tahoma" w:hAnsi="Tahoma" w:cs="Tahoma"/>
          <w:color w:val="000000"/>
          <w:sz w:val="18"/>
          <w:szCs w:val="18"/>
        </w:rPr>
        <w:t>Zamawiającego</w:t>
      </w:r>
      <w:r w:rsidR="00AE370C" w:rsidRPr="003704D5">
        <w:rPr>
          <w:rFonts w:ascii="Tahoma" w:hAnsi="Tahoma" w:cs="Tahoma"/>
          <w:color w:val="000000"/>
          <w:sz w:val="18"/>
          <w:szCs w:val="18"/>
        </w:rPr>
        <w:t xml:space="preserve"> tj. obniżenie ceny jednostkowej netto przy zachowaniu pozostałych parametrów oferowanego przedmiotu zamówienia bez zmian.</w:t>
      </w:r>
    </w:p>
    <w:p w14:paraId="7706E868" w14:textId="77777777" w:rsidR="0007629A" w:rsidRPr="003704D5" w:rsidRDefault="005B5A7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Zamawiający</w:t>
      </w:r>
      <w:r w:rsidR="0007629A" w:rsidRPr="003704D5">
        <w:rPr>
          <w:rFonts w:ascii="Tahoma" w:hAnsi="Tahoma" w:cs="Tahoma"/>
          <w:color w:val="000000"/>
          <w:sz w:val="18"/>
          <w:szCs w:val="18"/>
        </w:rPr>
        <w:t xml:space="preserve"> dopuszcza zmiany umowy w zakresie numeru katalogowego produktu oraz w przypadku zmiany nazwy handlowej produktu przy zachowaniu wszystkich wymaganych przez </w:t>
      </w:r>
      <w:r>
        <w:rPr>
          <w:rFonts w:ascii="Tahoma" w:hAnsi="Tahoma" w:cs="Tahoma"/>
          <w:color w:val="000000"/>
          <w:sz w:val="18"/>
          <w:szCs w:val="18"/>
        </w:rPr>
        <w:t>Zamawiającego</w:t>
      </w:r>
      <w:r w:rsidR="0007629A" w:rsidRPr="003704D5">
        <w:rPr>
          <w:rFonts w:ascii="Tahoma" w:hAnsi="Tahoma" w:cs="Tahoma"/>
          <w:color w:val="000000"/>
          <w:sz w:val="18"/>
          <w:szCs w:val="18"/>
        </w:rPr>
        <w:t xml:space="preserve"> parametrów w przypadku wprowadzenia takich zmian przez producenta danego produktu.</w:t>
      </w:r>
    </w:p>
    <w:p w14:paraId="5F0ECF99" w14:textId="23A7BFE2" w:rsidR="0007629A" w:rsidRPr="003704D5" w:rsidRDefault="005B5A7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Zamawiający</w:t>
      </w:r>
      <w:r w:rsidR="00AE370C" w:rsidRPr="003704D5">
        <w:rPr>
          <w:rFonts w:ascii="Tahoma" w:hAnsi="Tahoma" w:cs="Tahoma"/>
          <w:color w:val="000000"/>
          <w:sz w:val="18"/>
          <w:szCs w:val="18"/>
        </w:rPr>
        <w:t xml:space="preserve"> dopuszcza, w przypadku zaprzestania produkcji lub wycofania lub braku przedmiotu zamówienia na terenie Polski zaoferowanie przez </w:t>
      </w:r>
      <w:r w:rsidR="00DB1EAC">
        <w:rPr>
          <w:rFonts w:ascii="Tahoma" w:hAnsi="Tahoma" w:cs="Tahoma"/>
          <w:color w:val="000000"/>
          <w:sz w:val="18"/>
          <w:szCs w:val="18"/>
        </w:rPr>
        <w:t>Wykonawcę</w:t>
      </w:r>
      <w:r w:rsidR="00AE370C" w:rsidRPr="003704D5">
        <w:rPr>
          <w:rFonts w:ascii="Tahoma" w:hAnsi="Tahoma" w:cs="Tahoma"/>
          <w:color w:val="000000"/>
          <w:sz w:val="18"/>
          <w:szCs w:val="18"/>
        </w:rPr>
        <w:t xml:space="preserve"> produktu zamiennego, po cenie nie wyższej niż przedmiotu zamówienia będącego przedmiotem przetargu, jeżeli taka zmiana przedmiotu umowy nie będzie groziła rażącą stratą dla jednej ze </w:t>
      </w:r>
      <w:r>
        <w:rPr>
          <w:rFonts w:ascii="Tahoma" w:hAnsi="Tahoma" w:cs="Tahoma"/>
          <w:color w:val="000000"/>
          <w:sz w:val="18"/>
          <w:szCs w:val="18"/>
        </w:rPr>
        <w:t>S</w:t>
      </w:r>
      <w:r w:rsidR="00AE370C" w:rsidRPr="003704D5">
        <w:rPr>
          <w:rFonts w:ascii="Tahoma" w:hAnsi="Tahoma" w:cs="Tahoma"/>
          <w:color w:val="000000"/>
          <w:sz w:val="18"/>
          <w:szCs w:val="18"/>
        </w:rPr>
        <w:t xml:space="preserve">tron, produkt ten może być innego producenta, z zastrzeżeniem, iż musi posiadać to samo spektrum działania oraz główną substancję czynną, co produkt będący przedmiotem niniejszej umowy, przy czym </w:t>
      </w:r>
      <w:r>
        <w:rPr>
          <w:rFonts w:ascii="Tahoma" w:hAnsi="Tahoma" w:cs="Tahoma"/>
          <w:color w:val="000000"/>
          <w:sz w:val="18"/>
          <w:szCs w:val="18"/>
        </w:rPr>
        <w:t>Zamawiający</w:t>
      </w:r>
      <w:r w:rsidR="00AE370C" w:rsidRPr="003704D5">
        <w:rPr>
          <w:rFonts w:ascii="Tahoma" w:hAnsi="Tahoma" w:cs="Tahoma"/>
          <w:color w:val="000000"/>
          <w:sz w:val="18"/>
          <w:szCs w:val="18"/>
        </w:rPr>
        <w:t xml:space="preserve"> musi wyrazić zgodę</w:t>
      </w:r>
      <w:r w:rsidR="00EF0972">
        <w:rPr>
          <w:rFonts w:ascii="Tahoma" w:hAnsi="Tahoma" w:cs="Tahoma"/>
          <w:color w:val="000000"/>
          <w:sz w:val="18"/>
          <w:szCs w:val="18"/>
        </w:rPr>
        <w:t xml:space="preserve"> </w:t>
      </w:r>
      <w:r w:rsidR="00AE370C" w:rsidRPr="003704D5">
        <w:rPr>
          <w:rFonts w:ascii="Tahoma" w:hAnsi="Tahoma" w:cs="Tahoma"/>
          <w:color w:val="000000"/>
          <w:sz w:val="18"/>
          <w:szCs w:val="18"/>
        </w:rPr>
        <w:t>na wprowadzenie produktu zamiennego.</w:t>
      </w:r>
    </w:p>
    <w:p w14:paraId="563EF720" w14:textId="77777777" w:rsidR="0007629A" w:rsidRPr="003704D5" w:rsidRDefault="005B5A7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Zamawiający</w:t>
      </w:r>
      <w:r w:rsidR="00AE370C" w:rsidRPr="003704D5">
        <w:rPr>
          <w:rFonts w:ascii="Tahoma" w:hAnsi="Tahoma" w:cs="Tahoma"/>
          <w:color w:val="000000"/>
          <w:sz w:val="18"/>
          <w:szCs w:val="18"/>
        </w:rPr>
        <w:t xml:space="preserve"> dopuszcza zmianę umowy w zakresie danych identyfikujących Strony Umowy, takich jak np. firma, adres siedziby lub inne zapisy dotyczące wskazania </w:t>
      </w:r>
      <w:r>
        <w:rPr>
          <w:rFonts w:ascii="Tahoma" w:hAnsi="Tahoma" w:cs="Tahoma"/>
          <w:color w:val="000000"/>
          <w:sz w:val="18"/>
          <w:szCs w:val="18"/>
        </w:rPr>
        <w:t>S</w:t>
      </w:r>
      <w:r w:rsidR="00AE370C" w:rsidRPr="003704D5">
        <w:rPr>
          <w:rFonts w:ascii="Tahoma" w:hAnsi="Tahoma" w:cs="Tahoma"/>
          <w:color w:val="000000"/>
          <w:sz w:val="18"/>
          <w:szCs w:val="18"/>
        </w:rPr>
        <w:t>tron.</w:t>
      </w:r>
    </w:p>
    <w:p w14:paraId="489B5899" w14:textId="418CE6EA" w:rsidR="0007629A" w:rsidRPr="003704D5" w:rsidRDefault="005B5A7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bCs/>
          <w:iCs/>
          <w:color w:val="000000"/>
          <w:sz w:val="18"/>
          <w:szCs w:val="18"/>
        </w:rPr>
        <w:t>Zamawiający</w:t>
      </w:r>
      <w:r w:rsidR="0007629A" w:rsidRPr="003704D5">
        <w:rPr>
          <w:rFonts w:ascii="Tahoma" w:hAnsi="Tahoma" w:cs="Tahoma"/>
          <w:bCs/>
          <w:iCs/>
          <w:color w:val="000000"/>
          <w:sz w:val="18"/>
          <w:szCs w:val="18"/>
        </w:rPr>
        <w:t xml:space="preserve"> dopuszcza wydłużenie terminu płatności w przypadku zmiany ustawy o terminach zapłaty w transakcjach handlowych.</w:t>
      </w:r>
      <w:r w:rsidR="00EF0972">
        <w:rPr>
          <w:rFonts w:ascii="Tahoma" w:hAnsi="Tahoma" w:cs="Tahoma"/>
          <w:bCs/>
          <w:iCs/>
          <w:color w:val="000000"/>
          <w:sz w:val="18"/>
          <w:szCs w:val="18"/>
        </w:rPr>
        <w:t xml:space="preserve"> </w:t>
      </w:r>
    </w:p>
    <w:p w14:paraId="0AA2B47C" w14:textId="2E220121" w:rsidR="0007629A" w:rsidRPr="003704D5" w:rsidRDefault="005B5A7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bCs/>
          <w:iCs/>
          <w:color w:val="000000"/>
          <w:sz w:val="18"/>
          <w:szCs w:val="18"/>
        </w:rPr>
        <w:t>Zamawiający</w:t>
      </w:r>
      <w:r w:rsidR="00AE370C" w:rsidRPr="003704D5">
        <w:rPr>
          <w:rFonts w:ascii="Tahoma" w:hAnsi="Tahoma" w:cs="Tahoma"/>
          <w:bCs/>
          <w:iCs/>
          <w:color w:val="000000"/>
          <w:sz w:val="18"/>
          <w:szCs w:val="18"/>
        </w:rPr>
        <w:t xml:space="preserve"> dopuszcza możliwość wydłużenia terminu obowiązywania umowy, o którym mowa w § 9</w:t>
      </w:r>
      <w:r w:rsidR="00EF0972">
        <w:rPr>
          <w:rFonts w:ascii="Tahoma" w:hAnsi="Tahoma" w:cs="Tahoma"/>
          <w:bCs/>
          <w:iCs/>
          <w:color w:val="000000"/>
          <w:sz w:val="18"/>
          <w:szCs w:val="18"/>
        </w:rPr>
        <w:t xml:space="preserve"> </w:t>
      </w:r>
      <w:r w:rsidR="00AE370C" w:rsidRPr="003704D5">
        <w:rPr>
          <w:rFonts w:ascii="Tahoma" w:hAnsi="Tahoma" w:cs="Tahoma"/>
          <w:bCs/>
          <w:iCs/>
          <w:color w:val="000000"/>
          <w:sz w:val="18"/>
          <w:szCs w:val="18"/>
        </w:rPr>
        <w:t xml:space="preserve">ust. 1 umowy, w przypadku niewykorzystania przez </w:t>
      </w:r>
      <w:r>
        <w:rPr>
          <w:rFonts w:ascii="Tahoma" w:hAnsi="Tahoma" w:cs="Tahoma"/>
          <w:bCs/>
          <w:iCs/>
          <w:color w:val="000000"/>
          <w:sz w:val="18"/>
          <w:szCs w:val="18"/>
        </w:rPr>
        <w:t>Zamawiającego</w:t>
      </w:r>
      <w:r w:rsidR="00AE370C" w:rsidRPr="003704D5">
        <w:rPr>
          <w:rFonts w:ascii="Tahoma" w:hAnsi="Tahoma" w:cs="Tahoma"/>
          <w:bCs/>
          <w:iCs/>
          <w:color w:val="000000"/>
          <w:sz w:val="18"/>
          <w:szCs w:val="18"/>
        </w:rPr>
        <w:t xml:space="preserve"> ilości wskazanych w załączniku nr 2 do umowy jed</w:t>
      </w:r>
      <w:r w:rsidR="00355DD0" w:rsidRPr="003704D5">
        <w:rPr>
          <w:rFonts w:ascii="Tahoma" w:hAnsi="Tahoma" w:cs="Tahoma"/>
          <w:bCs/>
          <w:iCs/>
          <w:color w:val="000000"/>
          <w:sz w:val="18"/>
          <w:szCs w:val="18"/>
        </w:rPr>
        <w:t xml:space="preserve">nakże na okres nie dłuższy niż </w:t>
      </w:r>
      <w:r w:rsidR="00757C0A">
        <w:rPr>
          <w:rFonts w:ascii="Tahoma" w:hAnsi="Tahoma" w:cs="Tahoma"/>
          <w:bCs/>
          <w:iCs/>
          <w:color w:val="000000"/>
          <w:sz w:val="18"/>
          <w:szCs w:val="18"/>
        </w:rPr>
        <w:t>3</w:t>
      </w:r>
      <w:r w:rsidR="0007629A" w:rsidRPr="003704D5">
        <w:rPr>
          <w:rFonts w:ascii="Tahoma" w:hAnsi="Tahoma" w:cs="Tahoma"/>
          <w:bCs/>
          <w:iCs/>
          <w:color w:val="000000"/>
          <w:sz w:val="18"/>
          <w:szCs w:val="18"/>
        </w:rPr>
        <w:t xml:space="preserve"> miesi</w:t>
      </w:r>
      <w:r w:rsidR="00757C0A">
        <w:rPr>
          <w:rFonts w:ascii="Tahoma" w:hAnsi="Tahoma" w:cs="Tahoma"/>
          <w:bCs/>
          <w:iCs/>
          <w:color w:val="000000"/>
          <w:sz w:val="18"/>
          <w:szCs w:val="18"/>
        </w:rPr>
        <w:t>ą</w:t>
      </w:r>
      <w:r w:rsidR="0007629A" w:rsidRPr="003704D5">
        <w:rPr>
          <w:rFonts w:ascii="Tahoma" w:hAnsi="Tahoma" w:cs="Tahoma"/>
          <w:bCs/>
          <w:iCs/>
          <w:color w:val="000000"/>
          <w:sz w:val="18"/>
          <w:szCs w:val="18"/>
        </w:rPr>
        <w:t>c</w:t>
      </w:r>
      <w:r w:rsidR="00757C0A">
        <w:rPr>
          <w:rFonts w:ascii="Tahoma" w:hAnsi="Tahoma" w:cs="Tahoma"/>
          <w:bCs/>
          <w:iCs/>
          <w:color w:val="000000"/>
          <w:sz w:val="18"/>
          <w:szCs w:val="18"/>
        </w:rPr>
        <w:t>e</w:t>
      </w:r>
      <w:r w:rsidR="00AE370C" w:rsidRPr="003704D5">
        <w:rPr>
          <w:rFonts w:ascii="Tahoma" w:hAnsi="Tahoma" w:cs="Tahoma"/>
          <w:bCs/>
          <w:iCs/>
          <w:color w:val="000000"/>
          <w:sz w:val="18"/>
          <w:szCs w:val="18"/>
        </w:rPr>
        <w:t xml:space="preserve"> od terminu obowiązywania umowy.</w:t>
      </w:r>
    </w:p>
    <w:p w14:paraId="1EF2B6CA" w14:textId="241602A4" w:rsidR="0007629A" w:rsidRPr="003704D5" w:rsidRDefault="005B5A7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Zamawiający</w:t>
      </w:r>
      <w:r w:rsidR="00AB5BE3" w:rsidRPr="003704D5">
        <w:rPr>
          <w:rFonts w:ascii="Tahoma" w:hAnsi="Tahoma" w:cs="Tahoma"/>
          <w:color w:val="000000"/>
          <w:sz w:val="18"/>
          <w:szCs w:val="18"/>
        </w:rPr>
        <w:t xml:space="preserve"> dopuszcza możliwość wydłużenia terminu obowiązywania umowy, o którym mowa w § 9</w:t>
      </w:r>
      <w:r w:rsidR="00EF0972">
        <w:rPr>
          <w:rFonts w:ascii="Tahoma" w:hAnsi="Tahoma" w:cs="Tahoma"/>
          <w:color w:val="000000"/>
          <w:sz w:val="18"/>
          <w:szCs w:val="18"/>
        </w:rPr>
        <w:t xml:space="preserve"> </w:t>
      </w:r>
      <w:r w:rsidR="00AB5BE3" w:rsidRPr="003704D5">
        <w:rPr>
          <w:rFonts w:ascii="Tahoma" w:hAnsi="Tahoma" w:cs="Tahoma"/>
          <w:color w:val="000000"/>
          <w:sz w:val="18"/>
          <w:szCs w:val="18"/>
        </w:rPr>
        <w:t xml:space="preserve">ust. 1 umowy, w celu skorzystania z możliwości wskazanej w </w:t>
      </w:r>
      <w:r w:rsidR="0007629A" w:rsidRPr="003704D5">
        <w:rPr>
          <w:rFonts w:ascii="Tahoma" w:hAnsi="Tahoma" w:cs="Tahoma"/>
          <w:color w:val="000000"/>
          <w:sz w:val="18"/>
          <w:szCs w:val="18"/>
        </w:rPr>
        <w:t xml:space="preserve">art. 144 ust.1 pkt 1) opisanego w § 4 i </w:t>
      </w:r>
      <w:r w:rsidR="00AB5BE3" w:rsidRPr="003704D5">
        <w:rPr>
          <w:rFonts w:ascii="Tahoma" w:hAnsi="Tahoma" w:cs="Tahoma"/>
          <w:color w:val="000000"/>
          <w:sz w:val="18"/>
          <w:szCs w:val="18"/>
        </w:rPr>
        <w:t xml:space="preserve">art. 144 ust 1 pkt 6) </w:t>
      </w:r>
      <w:r w:rsidR="001869ED">
        <w:rPr>
          <w:rFonts w:ascii="Tahoma" w:hAnsi="Tahoma" w:cs="Tahoma"/>
          <w:color w:val="000000"/>
          <w:sz w:val="18"/>
          <w:szCs w:val="18"/>
        </w:rPr>
        <w:t>UPZP</w:t>
      </w:r>
      <w:r w:rsidR="00AB5BE3" w:rsidRPr="003704D5">
        <w:rPr>
          <w:rFonts w:ascii="Tahoma" w:hAnsi="Tahoma" w:cs="Tahoma"/>
          <w:color w:val="000000"/>
          <w:sz w:val="18"/>
          <w:szCs w:val="18"/>
        </w:rPr>
        <w:t xml:space="preserve"> jed</w:t>
      </w:r>
      <w:r w:rsidR="00355DD0" w:rsidRPr="003704D5">
        <w:rPr>
          <w:rFonts w:ascii="Tahoma" w:hAnsi="Tahoma" w:cs="Tahoma"/>
          <w:color w:val="000000"/>
          <w:sz w:val="18"/>
          <w:szCs w:val="18"/>
        </w:rPr>
        <w:t xml:space="preserve">nakże na okres nie dłuższy niż </w:t>
      </w:r>
      <w:r w:rsidR="00757C0A">
        <w:rPr>
          <w:rFonts w:ascii="Tahoma" w:hAnsi="Tahoma" w:cs="Tahoma"/>
          <w:color w:val="000000"/>
          <w:sz w:val="18"/>
          <w:szCs w:val="18"/>
        </w:rPr>
        <w:t>3</w:t>
      </w:r>
      <w:r w:rsidR="00355DD0" w:rsidRPr="003704D5">
        <w:rPr>
          <w:rFonts w:ascii="Tahoma" w:hAnsi="Tahoma" w:cs="Tahoma"/>
          <w:color w:val="000000"/>
          <w:sz w:val="18"/>
          <w:szCs w:val="18"/>
        </w:rPr>
        <w:t xml:space="preserve"> miesi</w:t>
      </w:r>
      <w:r w:rsidR="00757C0A">
        <w:rPr>
          <w:rFonts w:ascii="Tahoma" w:hAnsi="Tahoma" w:cs="Tahoma"/>
          <w:color w:val="000000"/>
          <w:sz w:val="18"/>
          <w:szCs w:val="18"/>
        </w:rPr>
        <w:t>ą</w:t>
      </w:r>
      <w:r w:rsidR="00355DD0" w:rsidRPr="003704D5">
        <w:rPr>
          <w:rFonts w:ascii="Tahoma" w:hAnsi="Tahoma" w:cs="Tahoma"/>
          <w:color w:val="000000"/>
          <w:sz w:val="18"/>
          <w:szCs w:val="18"/>
        </w:rPr>
        <w:t>c</w:t>
      </w:r>
      <w:r w:rsidR="00757C0A">
        <w:rPr>
          <w:rFonts w:ascii="Tahoma" w:hAnsi="Tahoma" w:cs="Tahoma"/>
          <w:color w:val="000000"/>
          <w:sz w:val="18"/>
          <w:szCs w:val="18"/>
        </w:rPr>
        <w:t>e</w:t>
      </w:r>
      <w:r w:rsidR="00AB5BE3" w:rsidRPr="003704D5">
        <w:rPr>
          <w:rFonts w:ascii="Tahoma" w:hAnsi="Tahoma" w:cs="Tahoma"/>
          <w:color w:val="000000"/>
          <w:sz w:val="18"/>
          <w:szCs w:val="18"/>
        </w:rPr>
        <w:t xml:space="preserve"> od terminu obowiązywania umowy.</w:t>
      </w:r>
    </w:p>
    <w:p w14:paraId="605B30A2" w14:textId="17CA8F60" w:rsidR="0007629A" w:rsidRPr="003704D5" w:rsidRDefault="005B5A7A"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bCs/>
          <w:iCs/>
          <w:color w:val="000000"/>
          <w:sz w:val="18"/>
          <w:szCs w:val="18"/>
        </w:rPr>
        <w:t>Zamawiający</w:t>
      </w:r>
      <w:r w:rsidR="00AE370C" w:rsidRPr="003704D5">
        <w:rPr>
          <w:rFonts w:ascii="Tahoma" w:hAnsi="Tahoma" w:cs="Tahoma"/>
          <w:bCs/>
          <w:iCs/>
          <w:color w:val="000000"/>
          <w:sz w:val="18"/>
          <w:szCs w:val="18"/>
        </w:rPr>
        <w:t xml:space="preserve"> dopuszcza możliwość wydłużenia terminu obowiązywania umowy, o którym mowa w § 9</w:t>
      </w:r>
      <w:r w:rsidR="00EF0972">
        <w:rPr>
          <w:rFonts w:ascii="Tahoma" w:hAnsi="Tahoma" w:cs="Tahoma"/>
          <w:bCs/>
          <w:iCs/>
          <w:color w:val="000000"/>
          <w:sz w:val="18"/>
          <w:szCs w:val="18"/>
        </w:rPr>
        <w:t xml:space="preserve"> </w:t>
      </w:r>
      <w:r w:rsidR="00AE370C" w:rsidRPr="003704D5">
        <w:rPr>
          <w:rFonts w:ascii="Tahoma" w:hAnsi="Tahoma" w:cs="Tahoma"/>
          <w:bCs/>
          <w:iCs/>
          <w:color w:val="000000"/>
          <w:sz w:val="18"/>
          <w:szCs w:val="18"/>
        </w:rPr>
        <w:t>ust. 1 umowy, w celu skorzystania z prawa opcji jed</w:t>
      </w:r>
      <w:r w:rsidR="00355DD0" w:rsidRPr="003704D5">
        <w:rPr>
          <w:rFonts w:ascii="Tahoma" w:hAnsi="Tahoma" w:cs="Tahoma"/>
          <w:bCs/>
          <w:iCs/>
          <w:color w:val="000000"/>
          <w:sz w:val="18"/>
          <w:szCs w:val="18"/>
        </w:rPr>
        <w:t>nakże na okres nie dłuższy niż 6 miesięcy</w:t>
      </w:r>
      <w:r w:rsidR="00AE370C" w:rsidRPr="003704D5">
        <w:rPr>
          <w:rFonts w:ascii="Tahoma" w:hAnsi="Tahoma" w:cs="Tahoma"/>
          <w:bCs/>
          <w:iCs/>
          <w:color w:val="000000"/>
          <w:sz w:val="18"/>
          <w:szCs w:val="18"/>
        </w:rPr>
        <w:t xml:space="preserve"> od terminu obowiązywania umowy.</w:t>
      </w:r>
    </w:p>
    <w:p w14:paraId="25659B1C" w14:textId="64B88905" w:rsidR="0007629A" w:rsidRPr="003704D5" w:rsidRDefault="00B053A7" w:rsidP="005914A1">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Wykonawca</w:t>
      </w:r>
      <w:r w:rsidR="00AE370C" w:rsidRPr="003704D5">
        <w:rPr>
          <w:rFonts w:ascii="Tahoma" w:hAnsi="Tahoma" w:cs="Tahoma"/>
          <w:color w:val="000000"/>
          <w:sz w:val="18"/>
          <w:szCs w:val="18"/>
        </w:rPr>
        <w:t xml:space="preserve"> zobowiązuje się do podpisania aneksu wydłużającego terminy o których mowa w </w:t>
      </w:r>
      <w:r w:rsidR="0007629A" w:rsidRPr="003704D5">
        <w:rPr>
          <w:rFonts w:ascii="Tahoma" w:hAnsi="Tahoma" w:cs="Tahoma"/>
          <w:bCs/>
          <w:iCs/>
          <w:color w:val="000000"/>
          <w:sz w:val="18"/>
          <w:szCs w:val="18"/>
        </w:rPr>
        <w:t>§ 2</w:t>
      </w:r>
      <w:r w:rsidR="00EF0972">
        <w:rPr>
          <w:rFonts w:ascii="Tahoma" w:hAnsi="Tahoma" w:cs="Tahoma"/>
          <w:bCs/>
          <w:iCs/>
          <w:color w:val="000000"/>
          <w:sz w:val="18"/>
          <w:szCs w:val="18"/>
        </w:rPr>
        <w:t xml:space="preserve"> </w:t>
      </w:r>
      <w:r w:rsidR="0007629A" w:rsidRPr="003704D5">
        <w:rPr>
          <w:rFonts w:ascii="Tahoma" w:hAnsi="Tahoma" w:cs="Tahoma"/>
          <w:bCs/>
          <w:iCs/>
          <w:color w:val="000000"/>
          <w:sz w:val="18"/>
          <w:szCs w:val="18"/>
        </w:rPr>
        <w:t>ust. 11, 12</w:t>
      </w:r>
      <w:r w:rsidR="00AE370C" w:rsidRPr="003704D5">
        <w:rPr>
          <w:rFonts w:ascii="Tahoma" w:hAnsi="Tahoma" w:cs="Tahoma"/>
          <w:bCs/>
          <w:iCs/>
          <w:color w:val="000000"/>
          <w:sz w:val="18"/>
          <w:szCs w:val="18"/>
        </w:rPr>
        <w:t xml:space="preserve">, </w:t>
      </w:r>
      <w:r w:rsidR="0007629A" w:rsidRPr="003704D5">
        <w:rPr>
          <w:rFonts w:ascii="Tahoma" w:hAnsi="Tahoma" w:cs="Tahoma"/>
          <w:bCs/>
          <w:iCs/>
          <w:color w:val="000000"/>
          <w:sz w:val="18"/>
          <w:szCs w:val="18"/>
        </w:rPr>
        <w:t xml:space="preserve">13, 14 </w:t>
      </w:r>
      <w:r w:rsidR="00AE370C" w:rsidRPr="003704D5">
        <w:rPr>
          <w:rFonts w:ascii="Tahoma" w:hAnsi="Tahoma" w:cs="Tahoma"/>
          <w:bCs/>
          <w:iCs/>
          <w:color w:val="000000"/>
          <w:sz w:val="18"/>
          <w:szCs w:val="18"/>
        </w:rPr>
        <w:t>umowy.</w:t>
      </w:r>
    </w:p>
    <w:p w14:paraId="45FC35FF" w14:textId="77777777" w:rsidR="00DB1A90" w:rsidRDefault="005B5A7A" w:rsidP="00DB1A90">
      <w:pPr>
        <w:numPr>
          <w:ilvl w:val="0"/>
          <w:numId w:val="24"/>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Zamawiający</w:t>
      </w:r>
      <w:r w:rsidR="002266B1" w:rsidRPr="003704D5">
        <w:rPr>
          <w:rFonts w:ascii="Tahoma" w:hAnsi="Tahoma" w:cs="Tahoma"/>
          <w:color w:val="000000"/>
          <w:sz w:val="18"/>
          <w:szCs w:val="18"/>
        </w:rPr>
        <w:t xml:space="preserve"> dopuszcza również wprowadzenie zmiany wysokości wynagrodzenia należnego </w:t>
      </w:r>
      <w:r w:rsidR="00B053A7">
        <w:rPr>
          <w:rFonts w:ascii="Tahoma" w:hAnsi="Tahoma" w:cs="Tahoma"/>
          <w:color w:val="000000"/>
          <w:sz w:val="18"/>
          <w:szCs w:val="18"/>
        </w:rPr>
        <w:t>Wykonawcy</w:t>
      </w:r>
      <w:r w:rsidR="002266B1" w:rsidRPr="003704D5">
        <w:rPr>
          <w:rFonts w:ascii="Tahoma" w:hAnsi="Tahoma" w:cs="Tahoma"/>
          <w:color w:val="000000"/>
          <w:sz w:val="18"/>
          <w:szCs w:val="18"/>
        </w:rPr>
        <w:t>, w przypadku zmiany:</w:t>
      </w:r>
    </w:p>
    <w:p w14:paraId="77B053A5" w14:textId="77777777" w:rsidR="00DB1A90" w:rsidRPr="0067344B" w:rsidRDefault="002266B1" w:rsidP="00680178">
      <w:pPr>
        <w:numPr>
          <w:ilvl w:val="0"/>
          <w:numId w:val="43"/>
        </w:numPr>
        <w:overflowPunct w:val="0"/>
        <w:autoSpaceDE w:val="0"/>
        <w:autoSpaceDN w:val="0"/>
        <w:adjustRightInd w:val="0"/>
        <w:ind w:left="567" w:hanging="283"/>
        <w:jc w:val="both"/>
        <w:rPr>
          <w:rFonts w:ascii="Tahoma" w:hAnsi="Tahoma" w:cs="Tahoma"/>
          <w:color w:val="000000"/>
          <w:sz w:val="18"/>
          <w:szCs w:val="18"/>
        </w:rPr>
      </w:pPr>
      <w:r w:rsidRPr="00DB1A90">
        <w:rPr>
          <w:rFonts w:ascii="Tahoma" w:hAnsi="Tahoma" w:cs="Tahoma"/>
          <w:color w:val="000000"/>
          <w:sz w:val="18"/>
          <w:szCs w:val="18"/>
        </w:rPr>
        <w:t>wysokości minimalnego wynagrodzenia za pracę ustalon</w:t>
      </w:r>
      <w:r w:rsidR="008E1404" w:rsidRPr="00DB1A90">
        <w:rPr>
          <w:rFonts w:ascii="Tahoma" w:hAnsi="Tahoma" w:cs="Tahoma"/>
          <w:color w:val="000000"/>
          <w:sz w:val="18"/>
          <w:szCs w:val="18"/>
        </w:rPr>
        <w:t>ego na podstawie art. 2 ust. 3-4</w:t>
      </w:r>
      <w:r w:rsidR="00DB1A90">
        <w:rPr>
          <w:rFonts w:ascii="Tahoma" w:hAnsi="Tahoma" w:cs="Tahoma"/>
          <w:color w:val="000000"/>
          <w:sz w:val="18"/>
          <w:szCs w:val="18"/>
        </w:rPr>
        <w:t xml:space="preserve"> </w:t>
      </w:r>
      <w:r w:rsidRPr="00DB1A90">
        <w:rPr>
          <w:rFonts w:ascii="Tahoma" w:hAnsi="Tahoma" w:cs="Tahoma"/>
          <w:color w:val="000000"/>
          <w:sz w:val="18"/>
          <w:szCs w:val="18"/>
        </w:rPr>
        <w:t>ustawy z dnia 10 października 2002 r. o minimalnym wynagrodze</w:t>
      </w:r>
      <w:r w:rsidR="008E1404" w:rsidRPr="00DB1A90">
        <w:rPr>
          <w:rFonts w:ascii="Tahoma" w:hAnsi="Tahoma" w:cs="Tahoma"/>
          <w:color w:val="000000"/>
          <w:sz w:val="18"/>
          <w:szCs w:val="18"/>
        </w:rPr>
        <w:t>niu za pracę (tj</w:t>
      </w:r>
      <w:r w:rsidR="008E1404" w:rsidRPr="0067344B">
        <w:rPr>
          <w:rFonts w:ascii="Tahoma" w:hAnsi="Tahoma" w:cs="Tahoma"/>
          <w:color w:val="000000"/>
          <w:sz w:val="18"/>
          <w:szCs w:val="18"/>
        </w:rPr>
        <w:t xml:space="preserve">. </w:t>
      </w:r>
      <w:r w:rsidR="00F40A60" w:rsidRPr="0067344B">
        <w:rPr>
          <w:rFonts w:ascii="Tahoma" w:hAnsi="Tahoma" w:cs="Tahoma"/>
          <w:color w:val="000000"/>
          <w:sz w:val="18"/>
          <w:szCs w:val="18"/>
        </w:rPr>
        <w:t xml:space="preserve">Dz.U. 2018 poz. 2177 </w:t>
      </w:r>
      <w:r w:rsidRPr="0067344B">
        <w:rPr>
          <w:rFonts w:ascii="Tahoma" w:hAnsi="Tahoma" w:cs="Tahoma"/>
          <w:color w:val="000000"/>
          <w:sz w:val="18"/>
          <w:szCs w:val="18"/>
        </w:rPr>
        <w:t xml:space="preserve">z </w:t>
      </w:r>
      <w:proofErr w:type="spellStart"/>
      <w:r w:rsidRPr="0067344B">
        <w:rPr>
          <w:rFonts w:ascii="Tahoma" w:hAnsi="Tahoma" w:cs="Tahoma"/>
          <w:color w:val="000000"/>
          <w:sz w:val="18"/>
          <w:szCs w:val="18"/>
        </w:rPr>
        <w:t>późn</w:t>
      </w:r>
      <w:proofErr w:type="spellEnd"/>
      <w:r w:rsidRPr="0067344B">
        <w:rPr>
          <w:rFonts w:ascii="Tahoma" w:hAnsi="Tahoma" w:cs="Tahoma"/>
          <w:color w:val="000000"/>
          <w:sz w:val="18"/>
          <w:szCs w:val="18"/>
        </w:rPr>
        <w:t>. zm.),</w:t>
      </w:r>
    </w:p>
    <w:p w14:paraId="4285E33E" w14:textId="3E5B2BF0" w:rsidR="002266B1" w:rsidRDefault="002266B1" w:rsidP="00680178">
      <w:pPr>
        <w:numPr>
          <w:ilvl w:val="0"/>
          <w:numId w:val="43"/>
        </w:numPr>
        <w:overflowPunct w:val="0"/>
        <w:autoSpaceDE w:val="0"/>
        <w:autoSpaceDN w:val="0"/>
        <w:adjustRightInd w:val="0"/>
        <w:ind w:left="567" w:hanging="283"/>
        <w:jc w:val="both"/>
        <w:rPr>
          <w:rFonts w:ascii="Tahoma" w:hAnsi="Tahoma" w:cs="Tahoma"/>
          <w:color w:val="000000"/>
          <w:sz w:val="18"/>
          <w:szCs w:val="18"/>
        </w:rPr>
      </w:pPr>
      <w:r w:rsidRPr="003704D5">
        <w:rPr>
          <w:rFonts w:ascii="Tahoma" w:hAnsi="Tahoma" w:cs="Tahoma"/>
          <w:color w:val="000000"/>
          <w:sz w:val="18"/>
          <w:szCs w:val="18"/>
        </w:rPr>
        <w:t>zasad podlegania ubezpieczeniom społecznym lub ubezpieczeniu zdrowotnemu lub</w:t>
      </w:r>
      <w:r w:rsidR="00DB1A90">
        <w:rPr>
          <w:rFonts w:ascii="Tahoma" w:hAnsi="Tahoma" w:cs="Tahoma"/>
          <w:color w:val="000000"/>
          <w:sz w:val="18"/>
          <w:szCs w:val="18"/>
        </w:rPr>
        <w:t xml:space="preserve"> </w:t>
      </w:r>
      <w:r w:rsidRPr="003704D5">
        <w:rPr>
          <w:rFonts w:ascii="Tahoma" w:hAnsi="Tahoma" w:cs="Tahoma"/>
          <w:color w:val="000000"/>
          <w:sz w:val="18"/>
          <w:szCs w:val="18"/>
        </w:rPr>
        <w:t>wysokości stawki składki na ubezpieczenia społeczne lub zdrowotne</w:t>
      </w:r>
    </w:p>
    <w:p w14:paraId="4AB17C04" w14:textId="7F19CA93" w:rsidR="00FF79B4" w:rsidRPr="003704D5" w:rsidRDefault="00FF79B4" w:rsidP="00680178">
      <w:pPr>
        <w:numPr>
          <w:ilvl w:val="0"/>
          <w:numId w:val="43"/>
        </w:numPr>
        <w:overflowPunct w:val="0"/>
        <w:autoSpaceDE w:val="0"/>
        <w:autoSpaceDN w:val="0"/>
        <w:adjustRightInd w:val="0"/>
        <w:ind w:left="567" w:hanging="283"/>
        <w:jc w:val="both"/>
        <w:rPr>
          <w:rFonts w:ascii="Tahoma" w:hAnsi="Tahoma" w:cs="Tahoma"/>
          <w:color w:val="000000"/>
          <w:sz w:val="18"/>
          <w:szCs w:val="18"/>
        </w:rPr>
      </w:pPr>
      <w:r>
        <w:rPr>
          <w:rFonts w:ascii="Tahoma" w:hAnsi="Tahoma" w:cs="Tahoma"/>
          <w:color w:val="000000"/>
          <w:sz w:val="18"/>
          <w:szCs w:val="18"/>
        </w:rPr>
        <w:t>zasad gromadzenia i wysokości wpłat do pracowniczych planów kapitałowych, o których mowa w ustawie z dnia 4 października 2018 r. o pracowniczych planach kapitałowych</w:t>
      </w:r>
      <w:r w:rsidR="00EF0972">
        <w:rPr>
          <w:rFonts w:ascii="Tahoma" w:hAnsi="Tahoma" w:cs="Tahoma"/>
          <w:color w:val="000000"/>
          <w:sz w:val="18"/>
          <w:szCs w:val="18"/>
        </w:rPr>
        <w:t xml:space="preserve"> </w:t>
      </w:r>
    </w:p>
    <w:p w14:paraId="2B7C18BC" w14:textId="77ED50FC" w:rsidR="002266B1" w:rsidRDefault="002266B1" w:rsidP="00F065D8">
      <w:pPr>
        <w:overflowPunct w:val="0"/>
        <w:autoSpaceDE w:val="0"/>
        <w:autoSpaceDN w:val="0"/>
        <w:adjustRightInd w:val="0"/>
        <w:jc w:val="both"/>
        <w:rPr>
          <w:rFonts w:ascii="Tahoma" w:hAnsi="Tahoma" w:cs="Tahoma"/>
          <w:color w:val="000000"/>
          <w:sz w:val="18"/>
          <w:szCs w:val="18"/>
        </w:rPr>
      </w:pPr>
      <w:r w:rsidRPr="003704D5">
        <w:rPr>
          <w:rFonts w:ascii="Tahoma" w:hAnsi="Tahoma" w:cs="Tahoma"/>
          <w:color w:val="000000"/>
          <w:sz w:val="18"/>
          <w:szCs w:val="18"/>
        </w:rPr>
        <w:t xml:space="preserve">W celu ewentualnej zmiany wynagrodzenia należnego </w:t>
      </w:r>
      <w:r w:rsidR="00B053A7">
        <w:rPr>
          <w:rFonts w:ascii="Tahoma" w:hAnsi="Tahoma" w:cs="Tahoma"/>
          <w:color w:val="000000"/>
          <w:sz w:val="18"/>
          <w:szCs w:val="18"/>
        </w:rPr>
        <w:t>Wykonawcy</w:t>
      </w:r>
      <w:r w:rsidRPr="003704D5">
        <w:rPr>
          <w:rFonts w:ascii="Tahoma" w:hAnsi="Tahoma" w:cs="Tahoma"/>
          <w:color w:val="000000"/>
          <w:sz w:val="18"/>
          <w:szCs w:val="18"/>
        </w:rPr>
        <w:t xml:space="preserve">, </w:t>
      </w:r>
      <w:r w:rsidR="00B053A7">
        <w:rPr>
          <w:rFonts w:ascii="Tahoma" w:hAnsi="Tahoma" w:cs="Tahoma"/>
          <w:color w:val="000000"/>
          <w:sz w:val="18"/>
          <w:szCs w:val="18"/>
        </w:rPr>
        <w:t>Wykonawca</w:t>
      </w:r>
      <w:r w:rsidRPr="003704D5">
        <w:rPr>
          <w:rFonts w:ascii="Tahoma" w:hAnsi="Tahoma" w:cs="Tahoma"/>
          <w:color w:val="000000"/>
          <w:sz w:val="18"/>
          <w:szCs w:val="18"/>
        </w:rPr>
        <w:t xml:space="preserve"> jest zobowiązany w terminie 7 dni roboczych od zawarcia niniejszej umowy</w:t>
      </w:r>
      <w:r w:rsidR="00EF0972">
        <w:rPr>
          <w:rFonts w:ascii="Tahoma" w:hAnsi="Tahoma" w:cs="Tahoma"/>
          <w:color w:val="000000"/>
          <w:sz w:val="18"/>
          <w:szCs w:val="18"/>
        </w:rPr>
        <w:t xml:space="preserve"> </w:t>
      </w:r>
      <w:r w:rsidRPr="003704D5">
        <w:rPr>
          <w:rFonts w:ascii="Tahoma" w:hAnsi="Tahoma" w:cs="Tahoma"/>
          <w:color w:val="000000"/>
          <w:sz w:val="18"/>
          <w:szCs w:val="18"/>
        </w:rPr>
        <w:t xml:space="preserve">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t>
      </w:r>
      <w:r w:rsidR="00B053A7">
        <w:rPr>
          <w:rFonts w:ascii="Tahoma" w:hAnsi="Tahoma" w:cs="Tahoma"/>
          <w:color w:val="000000"/>
          <w:sz w:val="18"/>
          <w:szCs w:val="18"/>
        </w:rPr>
        <w:t>Wykonawcy</w:t>
      </w:r>
      <w:r w:rsidRPr="003704D5">
        <w:rPr>
          <w:rFonts w:ascii="Tahoma" w:hAnsi="Tahoma" w:cs="Tahoma"/>
          <w:color w:val="000000"/>
          <w:sz w:val="18"/>
          <w:szCs w:val="18"/>
        </w:rPr>
        <w:t xml:space="preserve"> w trakcie realizacji zadania nie będzie przysługiwała możliwość zmiany wynag</w:t>
      </w:r>
      <w:r w:rsidR="008E1404" w:rsidRPr="003704D5">
        <w:rPr>
          <w:rFonts w:ascii="Tahoma" w:hAnsi="Tahoma" w:cs="Tahoma"/>
          <w:color w:val="000000"/>
          <w:sz w:val="18"/>
          <w:szCs w:val="18"/>
        </w:rPr>
        <w:t>rodzenia na podstawie § 2 pkt</w:t>
      </w:r>
      <w:r w:rsidR="0007629A" w:rsidRPr="003704D5">
        <w:rPr>
          <w:rFonts w:ascii="Tahoma" w:hAnsi="Tahoma" w:cs="Tahoma"/>
          <w:color w:val="000000"/>
          <w:sz w:val="18"/>
          <w:szCs w:val="18"/>
        </w:rPr>
        <w:t xml:space="preserve"> 16</w:t>
      </w:r>
      <w:r w:rsidRPr="003704D5">
        <w:rPr>
          <w:rFonts w:ascii="Tahoma" w:hAnsi="Tahoma" w:cs="Tahoma"/>
          <w:color w:val="000000"/>
          <w:sz w:val="18"/>
          <w:szCs w:val="18"/>
        </w:rPr>
        <w:t xml:space="preserve"> niniejszej umowy.</w:t>
      </w:r>
    </w:p>
    <w:p w14:paraId="6648BBD8" w14:textId="0F5B47AE" w:rsidR="00AA5BAB" w:rsidRDefault="00AA5BAB" w:rsidP="00F065D8">
      <w:pPr>
        <w:overflowPunct w:val="0"/>
        <w:autoSpaceDE w:val="0"/>
        <w:autoSpaceDN w:val="0"/>
        <w:adjustRightInd w:val="0"/>
        <w:jc w:val="both"/>
        <w:rPr>
          <w:rFonts w:ascii="Tahoma" w:hAnsi="Tahoma" w:cs="Tahoma"/>
          <w:color w:val="000000"/>
          <w:sz w:val="18"/>
          <w:szCs w:val="18"/>
        </w:rPr>
      </w:pPr>
    </w:p>
    <w:p w14:paraId="1EEA1E88" w14:textId="16A21975" w:rsidR="00902C5D" w:rsidRDefault="00902C5D" w:rsidP="00C724E5">
      <w:pPr>
        <w:rPr>
          <w:rFonts w:ascii="Tahoma" w:hAnsi="Tahoma" w:cs="Tahoma"/>
          <w:b/>
          <w:bCs/>
          <w:sz w:val="18"/>
          <w:szCs w:val="18"/>
        </w:rPr>
      </w:pPr>
    </w:p>
    <w:p w14:paraId="229AB903" w14:textId="77777777" w:rsidR="00AE370C" w:rsidRPr="00594165" w:rsidRDefault="00AE370C" w:rsidP="00F065D8">
      <w:pPr>
        <w:jc w:val="center"/>
        <w:rPr>
          <w:rFonts w:ascii="Tahoma" w:hAnsi="Tahoma" w:cs="Tahoma"/>
          <w:b/>
          <w:bCs/>
          <w:sz w:val="18"/>
          <w:szCs w:val="18"/>
        </w:rPr>
      </w:pPr>
      <w:r w:rsidRPr="00594165">
        <w:rPr>
          <w:rFonts w:ascii="Tahoma" w:hAnsi="Tahoma" w:cs="Tahoma"/>
          <w:b/>
          <w:bCs/>
          <w:sz w:val="18"/>
          <w:szCs w:val="18"/>
        </w:rPr>
        <w:lastRenderedPageBreak/>
        <w:t>§ 3</w:t>
      </w:r>
    </w:p>
    <w:p w14:paraId="24B85C18" w14:textId="6E1E1305" w:rsidR="00AE370C" w:rsidRPr="00594165" w:rsidRDefault="00AE370C" w:rsidP="00F065D8">
      <w:pPr>
        <w:jc w:val="center"/>
        <w:rPr>
          <w:rFonts w:ascii="Tahoma" w:hAnsi="Tahoma" w:cs="Tahoma"/>
          <w:b/>
          <w:bCs/>
          <w:sz w:val="18"/>
          <w:szCs w:val="18"/>
        </w:rPr>
      </w:pPr>
      <w:r w:rsidRPr="00594165">
        <w:rPr>
          <w:rFonts w:ascii="Tahoma" w:hAnsi="Tahoma" w:cs="Tahoma"/>
          <w:b/>
          <w:bCs/>
          <w:sz w:val="18"/>
          <w:szCs w:val="18"/>
        </w:rPr>
        <w:t>TERMIN</w:t>
      </w:r>
      <w:r w:rsidR="00EF0972">
        <w:rPr>
          <w:rFonts w:ascii="Tahoma" w:hAnsi="Tahoma" w:cs="Tahoma"/>
          <w:b/>
          <w:bCs/>
          <w:sz w:val="18"/>
          <w:szCs w:val="18"/>
        </w:rPr>
        <w:t xml:space="preserve"> </w:t>
      </w:r>
      <w:r w:rsidRPr="00594165">
        <w:rPr>
          <w:rFonts w:ascii="Tahoma" w:hAnsi="Tahoma" w:cs="Tahoma"/>
          <w:b/>
          <w:bCs/>
          <w:sz w:val="18"/>
          <w:szCs w:val="18"/>
        </w:rPr>
        <w:t>I WARUNKI</w:t>
      </w:r>
      <w:r w:rsidR="00EF0972">
        <w:rPr>
          <w:rFonts w:ascii="Tahoma" w:hAnsi="Tahoma" w:cs="Tahoma"/>
          <w:b/>
          <w:bCs/>
          <w:sz w:val="18"/>
          <w:szCs w:val="18"/>
        </w:rPr>
        <w:t xml:space="preserve"> </w:t>
      </w:r>
      <w:r w:rsidRPr="00594165">
        <w:rPr>
          <w:rFonts w:ascii="Tahoma" w:hAnsi="Tahoma" w:cs="Tahoma"/>
          <w:b/>
          <w:bCs/>
          <w:sz w:val="18"/>
          <w:szCs w:val="18"/>
        </w:rPr>
        <w:t>DOSTAWY</w:t>
      </w:r>
    </w:p>
    <w:p w14:paraId="4FB1BA71" w14:textId="77777777" w:rsidR="003F5220" w:rsidRPr="00594165" w:rsidRDefault="003F5220" w:rsidP="00F45E45">
      <w:pPr>
        <w:pStyle w:val="Tekstpodstawowy"/>
        <w:numPr>
          <w:ilvl w:val="0"/>
          <w:numId w:val="29"/>
        </w:numPr>
        <w:tabs>
          <w:tab w:val="clear" w:pos="360"/>
        </w:tabs>
        <w:ind w:left="284" w:hanging="284"/>
        <w:rPr>
          <w:rFonts w:ascii="Tahoma" w:hAnsi="Tahoma" w:cs="Tahoma"/>
          <w:sz w:val="18"/>
          <w:szCs w:val="18"/>
        </w:rPr>
      </w:pPr>
      <w:r w:rsidRPr="00594165">
        <w:rPr>
          <w:rFonts w:ascii="Tahoma" w:hAnsi="Tahoma" w:cs="Tahoma"/>
          <w:iCs/>
          <w:sz w:val="18"/>
          <w:szCs w:val="18"/>
        </w:rPr>
        <w:t xml:space="preserve">Realizacja dostaw dla poszczególnych zadań odbywać się będzie zgodnie z bieżącymi potrzebami </w:t>
      </w:r>
      <w:r w:rsidR="005B5A7A">
        <w:rPr>
          <w:rFonts w:ascii="Tahoma" w:hAnsi="Tahoma" w:cs="Tahoma"/>
          <w:iCs/>
          <w:sz w:val="18"/>
          <w:szCs w:val="18"/>
        </w:rPr>
        <w:t>Zamawiającego</w:t>
      </w:r>
      <w:r w:rsidRPr="00594165">
        <w:rPr>
          <w:rFonts w:ascii="Tahoma" w:hAnsi="Tahoma" w:cs="Tahoma"/>
          <w:iCs/>
          <w:sz w:val="18"/>
          <w:szCs w:val="18"/>
        </w:rPr>
        <w:t xml:space="preserve">. Zamówienia będą zgłaszane faksem </w:t>
      </w:r>
      <w:r w:rsidR="00D856D1" w:rsidRPr="00594165">
        <w:rPr>
          <w:rFonts w:ascii="Tahoma" w:hAnsi="Tahoma" w:cs="Tahoma"/>
          <w:iCs/>
          <w:sz w:val="18"/>
          <w:szCs w:val="18"/>
          <w:lang w:val="pl-PL"/>
        </w:rPr>
        <w:t xml:space="preserve">lub e-mailem </w:t>
      </w:r>
      <w:r w:rsidRPr="00594165">
        <w:rPr>
          <w:rFonts w:ascii="Tahoma" w:hAnsi="Tahoma" w:cs="Tahoma"/>
          <w:iCs/>
          <w:sz w:val="18"/>
          <w:szCs w:val="18"/>
        </w:rPr>
        <w:t xml:space="preserve">z terminem dostawy </w:t>
      </w:r>
      <w:r w:rsidRPr="00147A22">
        <w:rPr>
          <w:rFonts w:ascii="Tahoma" w:hAnsi="Tahoma" w:cs="Tahoma"/>
          <w:b/>
          <w:bCs w:val="0"/>
          <w:iCs/>
          <w:sz w:val="18"/>
          <w:szCs w:val="18"/>
          <w:lang w:val="pl-PL"/>
        </w:rPr>
        <w:t>do …</w:t>
      </w:r>
      <w:r w:rsidR="00AC10AC" w:rsidRPr="00147A22">
        <w:rPr>
          <w:rFonts w:ascii="Tahoma" w:hAnsi="Tahoma" w:cs="Tahoma"/>
          <w:b/>
          <w:bCs w:val="0"/>
          <w:iCs/>
          <w:sz w:val="18"/>
          <w:szCs w:val="18"/>
          <w:lang w:val="pl-PL"/>
        </w:rPr>
        <w:t>……….</w:t>
      </w:r>
      <w:r w:rsidRPr="00147A22">
        <w:rPr>
          <w:rFonts w:ascii="Tahoma" w:hAnsi="Tahoma" w:cs="Tahoma"/>
          <w:b/>
          <w:bCs w:val="0"/>
          <w:iCs/>
          <w:sz w:val="18"/>
          <w:szCs w:val="18"/>
          <w:lang w:val="pl-PL"/>
        </w:rPr>
        <w:t>…</w:t>
      </w:r>
      <w:r w:rsidRPr="00147A22">
        <w:rPr>
          <w:rFonts w:ascii="Tahoma" w:hAnsi="Tahoma" w:cs="Tahoma"/>
          <w:b/>
          <w:bCs w:val="0"/>
          <w:iCs/>
          <w:sz w:val="18"/>
          <w:szCs w:val="18"/>
        </w:rPr>
        <w:t xml:space="preserve"> dni</w:t>
      </w:r>
      <w:r w:rsidRPr="00594165">
        <w:rPr>
          <w:rFonts w:ascii="Tahoma" w:hAnsi="Tahoma" w:cs="Tahoma"/>
          <w:iCs/>
          <w:sz w:val="18"/>
          <w:szCs w:val="18"/>
        </w:rPr>
        <w:t xml:space="preserve"> roboczych </w:t>
      </w:r>
      <w:r w:rsidRPr="00594165">
        <w:rPr>
          <w:rFonts w:ascii="Tahoma" w:hAnsi="Tahoma" w:cs="Tahoma"/>
          <w:iCs/>
          <w:color w:val="000000"/>
          <w:sz w:val="18"/>
          <w:szCs w:val="18"/>
        </w:rPr>
        <w:t>(tj. od poniedziałku do pią</w:t>
      </w:r>
      <w:r w:rsidRPr="00594165">
        <w:rPr>
          <w:rFonts w:ascii="Tahoma" w:hAnsi="Tahoma" w:cs="Tahoma"/>
          <w:color w:val="000000"/>
          <w:sz w:val="18"/>
          <w:szCs w:val="18"/>
        </w:rPr>
        <w:t xml:space="preserve">tku z wyjątkiem </w:t>
      </w:r>
      <w:r w:rsidRPr="00594165">
        <w:rPr>
          <w:rFonts w:ascii="Tahoma" w:hAnsi="Tahoma" w:cs="Tahoma"/>
          <w:color w:val="000000"/>
          <w:sz w:val="18"/>
          <w:szCs w:val="18"/>
          <w:lang w:val="pl-PL"/>
        </w:rPr>
        <w:t>dni ustawowo wolnych od pracy</w:t>
      </w:r>
      <w:r w:rsidRPr="00594165">
        <w:rPr>
          <w:rFonts w:ascii="Tahoma" w:hAnsi="Tahoma" w:cs="Tahoma"/>
          <w:color w:val="000000"/>
          <w:sz w:val="18"/>
          <w:szCs w:val="18"/>
        </w:rPr>
        <w:t>)</w:t>
      </w:r>
      <w:r w:rsidRPr="00594165">
        <w:rPr>
          <w:rFonts w:ascii="Tahoma" w:hAnsi="Tahoma" w:cs="Tahoma"/>
          <w:color w:val="000000"/>
          <w:sz w:val="18"/>
          <w:szCs w:val="18"/>
          <w:lang w:val="pl-PL"/>
        </w:rPr>
        <w:t xml:space="preserve"> od daty zamówienia</w:t>
      </w:r>
      <w:r w:rsidRPr="00594165">
        <w:rPr>
          <w:rFonts w:ascii="Tahoma" w:hAnsi="Tahoma" w:cs="Tahoma"/>
          <w:sz w:val="18"/>
          <w:szCs w:val="18"/>
        </w:rPr>
        <w:t xml:space="preserve">. </w:t>
      </w:r>
    </w:p>
    <w:p w14:paraId="704A63F4" w14:textId="77777777" w:rsidR="00AE370C" w:rsidRPr="00594165" w:rsidRDefault="00B053A7" w:rsidP="00F45E45">
      <w:pPr>
        <w:numPr>
          <w:ilvl w:val="0"/>
          <w:numId w:val="10"/>
        </w:numPr>
        <w:tabs>
          <w:tab w:val="clear" w:pos="360"/>
        </w:tabs>
        <w:overflowPunct w:val="0"/>
        <w:autoSpaceDE w:val="0"/>
        <w:autoSpaceDN w:val="0"/>
        <w:adjustRightInd w:val="0"/>
        <w:ind w:left="284" w:hanging="284"/>
        <w:jc w:val="both"/>
        <w:rPr>
          <w:rFonts w:ascii="Tahoma" w:hAnsi="Tahoma" w:cs="Tahoma"/>
          <w:sz w:val="18"/>
          <w:szCs w:val="18"/>
        </w:rPr>
      </w:pPr>
      <w:r>
        <w:rPr>
          <w:rFonts w:ascii="Tahoma" w:hAnsi="Tahoma" w:cs="Tahoma"/>
          <w:bCs/>
          <w:color w:val="000000"/>
          <w:sz w:val="18"/>
          <w:szCs w:val="18"/>
        </w:rPr>
        <w:t>Wykonawca</w:t>
      </w:r>
      <w:r w:rsidR="00AE370C" w:rsidRPr="00594165">
        <w:rPr>
          <w:rFonts w:ascii="Tahoma" w:hAnsi="Tahoma" w:cs="Tahoma"/>
          <w:color w:val="000000"/>
          <w:sz w:val="18"/>
          <w:szCs w:val="18"/>
        </w:rPr>
        <w:t xml:space="preserve"> zobowiązany jest do przyjęcia zgłaszanych reklamacji jakości i ilości dostarczonego </w:t>
      </w:r>
      <w:r w:rsidR="003F5220" w:rsidRPr="00594165">
        <w:rPr>
          <w:rFonts w:ascii="Tahoma" w:hAnsi="Tahoma" w:cs="Tahoma"/>
          <w:color w:val="000000"/>
          <w:sz w:val="18"/>
          <w:szCs w:val="18"/>
        </w:rPr>
        <w:t>przedmiotu zamówienia</w:t>
      </w:r>
      <w:r w:rsidR="00AE370C" w:rsidRPr="00594165">
        <w:rPr>
          <w:rFonts w:ascii="Tahoma" w:hAnsi="Tahoma" w:cs="Tahoma"/>
          <w:color w:val="000000"/>
          <w:sz w:val="18"/>
          <w:szCs w:val="18"/>
        </w:rPr>
        <w:t>.</w:t>
      </w:r>
    </w:p>
    <w:p w14:paraId="70E97ED9" w14:textId="77777777" w:rsidR="00AE370C" w:rsidRPr="00594165" w:rsidRDefault="00B053A7" w:rsidP="00F45E45">
      <w:pPr>
        <w:numPr>
          <w:ilvl w:val="0"/>
          <w:numId w:val="10"/>
        </w:numPr>
        <w:tabs>
          <w:tab w:val="clear" w:pos="360"/>
        </w:tabs>
        <w:overflowPunct w:val="0"/>
        <w:autoSpaceDE w:val="0"/>
        <w:autoSpaceDN w:val="0"/>
        <w:adjustRightInd w:val="0"/>
        <w:ind w:left="284" w:hanging="284"/>
        <w:jc w:val="both"/>
        <w:rPr>
          <w:rFonts w:ascii="Tahoma" w:hAnsi="Tahoma" w:cs="Tahoma"/>
          <w:sz w:val="18"/>
          <w:szCs w:val="18"/>
        </w:rPr>
      </w:pPr>
      <w:r>
        <w:rPr>
          <w:rFonts w:ascii="Tahoma" w:hAnsi="Tahoma" w:cs="Tahoma"/>
          <w:bCs/>
          <w:color w:val="000000"/>
          <w:sz w:val="18"/>
          <w:szCs w:val="18"/>
        </w:rPr>
        <w:t>Wykonawca</w:t>
      </w:r>
      <w:r w:rsidR="00AE370C" w:rsidRPr="00594165">
        <w:rPr>
          <w:rFonts w:ascii="Tahoma" w:hAnsi="Tahoma" w:cs="Tahoma"/>
          <w:color w:val="000000"/>
          <w:sz w:val="18"/>
          <w:szCs w:val="18"/>
        </w:rPr>
        <w:t xml:space="preserve"> zobowiązuje się dostarczyć towar na koszt i ryzyko </w:t>
      </w:r>
      <w:r>
        <w:rPr>
          <w:rFonts w:ascii="Tahoma" w:hAnsi="Tahoma" w:cs="Tahoma"/>
          <w:color w:val="000000"/>
          <w:sz w:val="18"/>
          <w:szCs w:val="18"/>
        </w:rPr>
        <w:t>Wykonawcy</w:t>
      </w:r>
      <w:r w:rsidR="00AE370C" w:rsidRPr="00594165">
        <w:rPr>
          <w:rFonts w:ascii="Tahoma" w:hAnsi="Tahoma" w:cs="Tahoma"/>
          <w:color w:val="000000"/>
          <w:sz w:val="18"/>
          <w:szCs w:val="18"/>
        </w:rPr>
        <w:t xml:space="preserve"> do siedziby </w:t>
      </w:r>
      <w:r w:rsidR="005B5A7A">
        <w:rPr>
          <w:rFonts w:ascii="Tahoma" w:hAnsi="Tahoma" w:cs="Tahoma"/>
          <w:bCs/>
          <w:sz w:val="18"/>
          <w:szCs w:val="18"/>
        </w:rPr>
        <w:t>Zamawiającego</w:t>
      </w:r>
      <w:r w:rsidR="00AE370C" w:rsidRPr="00594165">
        <w:rPr>
          <w:rFonts w:ascii="Tahoma" w:hAnsi="Tahoma" w:cs="Tahoma"/>
          <w:bCs/>
          <w:sz w:val="18"/>
          <w:szCs w:val="18"/>
        </w:rPr>
        <w:t>.</w:t>
      </w:r>
    </w:p>
    <w:p w14:paraId="48B44ABC" w14:textId="77777777" w:rsidR="003F5220" w:rsidRPr="00594165" w:rsidRDefault="003F5220" w:rsidP="00F45E45">
      <w:pPr>
        <w:numPr>
          <w:ilvl w:val="0"/>
          <w:numId w:val="10"/>
        </w:numPr>
        <w:tabs>
          <w:tab w:val="clear" w:pos="360"/>
        </w:tabs>
        <w:ind w:left="284" w:hanging="284"/>
        <w:jc w:val="both"/>
        <w:rPr>
          <w:rFonts w:ascii="Tahoma" w:hAnsi="Tahoma" w:cs="Tahoma"/>
          <w:sz w:val="18"/>
          <w:szCs w:val="18"/>
        </w:rPr>
      </w:pPr>
      <w:r w:rsidRPr="00594165">
        <w:rPr>
          <w:rFonts w:ascii="Tahoma" w:hAnsi="Tahoma" w:cs="Tahoma"/>
          <w:sz w:val="18"/>
          <w:szCs w:val="18"/>
        </w:rPr>
        <w:t xml:space="preserve">Dostawa towaru w godzinach pracy Magazynu </w:t>
      </w:r>
      <w:r w:rsidR="005B5A7A">
        <w:rPr>
          <w:rFonts w:ascii="Tahoma" w:hAnsi="Tahoma" w:cs="Tahoma"/>
          <w:sz w:val="18"/>
          <w:szCs w:val="18"/>
        </w:rPr>
        <w:t>Zamawiającego</w:t>
      </w:r>
      <w:r w:rsidRPr="00594165">
        <w:rPr>
          <w:rFonts w:ascii="Tahoma" w:hAnsi="Tahoma" w:cs="Tahoma"/>
          <w:sz w:val="18"/>
          <w:szCs w:val="18"/>
        </w:rPr>
        <w:t xml:space="preserve"> (poniedziałek-piątek godz. 8</w:t>
      </w:r>
      <w:r w:rsidRPr="00594165">
        <w:rPr>
          <w:rFonts w:ascii="Tahoma" w:hAnsi="Tahoma" w:cs="Tahoma"/>
          <w:sz w:val="18"/>
          <w:szCs w:val="18"/>
          <w:vertAlign w:val="superscript"/>
        </w:rPr>
        <w:t>00</w:t>
      </w:r>
      <w:r w:rsidRPr="00594165">
        <w:rPr>
          <w:rFonts w:ascii="Tahoma" w:hAnsi="Tahoma" w:cs="Tahoma"/>
          <w:sz w:val="18"/>
          <w:szCs w:val="18"/>
        </w:rPr>
        <w:t>-14</w:t>
      </w:r>
      <w:r w:rsidRPr="00594165">
        <w:rPr>
          <w:rFonts w:ascii="Tahoma" w:hAnsi="Tahoma" w:cs="Tahoma"/>
          <w:sz w:val="18"/>
          <w:szCs w:val="18"/>
          <w:vertAlign w:val="superscript"/>
        </w:rPr>
        <w:t>00</w:t>
      </w:r>
      <w:r w:rsidRPr="00594165">
        <w:rPr>
          <w:rFonts w:ascii="Tahoma" w:hAnsi="Tahoma" w:cs="Tahoma"/>
          <w:sz w:val="18"/>
          <w:szCs w:val="18"/>
        </w:rPr>
        <w:t>).</w:t>
      </w:r>
    </w:p>
    <w:p w14:paraId="47A3EA89" w14:textId="0A2FBF8B" w:rsidR="009E084C" w:rsidRPr="00594165" w:rsidRDefault="009E084C" w:rsidP="00F45E45">
      <w:pPr>
        <w:ind w:left="284"/>
        <w:jc w:val="both"/>
        <w:rPr>
          <w:rFonts w:ascii="Tahoma" w:hAnsi="Tahoma" w:cs="Tahoma"/>
          <w:sz w:val="18"/>
          <w:szCs w:val="18"/>
        </w:rPr>
      </w:pPr>
      <w:r w:rsidRPr="00594165">
        <w:rPr>
          <w:rFonts w:ascii="Tahoma" w:hAnsi="Tahoma" w:cs="Tahoma"/>
          <w:sz w:val="18"/>
          <w:szCs w:val="18"/>
        </w:rPr>
        <w:t xml:space="preserve">UWAGA: bez względu na fakt, w jaki sposób realizowane są dostawy towaru (transportem własnym czy za pośrednictwem firmy kurierskiej) </w:t>
      </w:r>
      <w:r w:rsidR="00B053A7">
        <w:rPr>
          <w:rFonts w:ascii="Tahoma" w:hAnsi="Tahoma" w:cs="Tahoma"/>
          <w:sz w:val="18"/>
          <w:szCs w:val="18"/>
        </w:rPr>
        <w:t>Wykonawca</w:t>
      </w:r>
      <w:r w:rsidRPr="00594165">
        <w:rPr>
          <w:rFonts w:ascii="Tahoma" w:hAnsi="Tahoma" w:cs="Tahoma"/>
          <w:sz w:val="18"/>
          <w:szCs w:val="18"/>
        </w:rPr>
        <w:t xml:space="preserve"> odpowiada za dostawę towaru do Magazynu Centralnego – własnymi siłami i na własny koszt - wraz z wniesieniem (- dostarczeniem </w:t>
      </w:r>
      <w:proofErr w:type="spellStart"/>
      <w:r w:rsidRPr="00594165">
        <w:rPr>
          <w:rFonts w:ascii="Tahoma" w:hAnsi="Tahoma" w:cs="Tahoma"/>
          <w:sz w:val="18"/>
          <w:szCs w:val="18"/>
        </w:rPr>
        <w:t>loco</w:t>
      </w:r>
      <w:proofErr w:type="spellEnd"/>
      <w:r w:rsidRPr="00594165">
        <w:rPr>
          <w:rFonts w:ascii="Tahoma" w:hAnsi="Tahoma" w:cs="Tahoma"/>
          <w:sz w:val="18"/>
          <w:szCs w:val="18"/>
        </w:rPr>
        <w:t xml:space="preserve"> Magazyn Centralny)(!) W przypadku realizacji dostaw za pośrednictwem firmy kurierskiej </w:t>
      </w:r>
      <w:r w:rsidR="00B053A7">
        <w:rPr>
          <w:rFonts w:ascii="Tahoma" w:hAnsi="Tahoma" w:cs="Tahoma"/>
          <w:sz w:val="18"/>
          <w:szCs w:val="18"/>
        </w:rPr>
        <w:t>Wykonawca</w:t>
      </w:r>
      <w:r w:rsidRPr="00594165">
        <w:rPr>
          <w:rFonts w:ascii="Tahoma" w:hAnsi="Tahoma" w:cs="Tahoma"/>
          <w:sz w:val="18"/>
          <w:szCs w:val="18"/>
        </w:rPr>
        <w:t xml:space="preserve"> zobowiązany jest do zapewnienia transportu towaru oraz jego przeniesienia ze środka transportu do Magazynu Centralnego – w ramach </w:t>
      </w:r>
      <w:r w:rsidR="000C21DA">
        <w:rPr>
          <w:rFonts w:ascii="Tahoma" w:hAnsi="Tahoma" w:cs="Tahoma"/>
          <w:sz w:val="18"/>
          <w:szCs w:val="18"/>
        </w:rPr>
        <w:t>zlecenia przekazanego</w:t>
      </w:r>
      <w:r w:rsidRPr="00594165">
        <w:rPr>
          <w:rFonts w:ascii="Tahoma" w:hAnsi="Tahoma" w:cs="Tahoma"/>
          <w:sz w:val="18"/>
          <w:szCs w:val="18"/>
        </w:rPr>
        <w:t xml:space="preserve"> firm</w:t>
      </w:r>
      <w:r w:rsidR="000C21DA">
        <w:rPr>
          <w:rFonts w:ascii="Tahoma" w:hAnsi="Tahoma" w:cs="Tahoma"/>
          <w:sz w:val="18"/>
          <w:szCs w:val="18"/>
        </w:rPr>
        <w:t>ie</w:t>
      </w:r>
      <w:r w:rsidRPr="00594165">
        <w:rPr>
          <w:rFonts w:ascii="Tahoma" w:hAnsi="Tahoma" w:cs="Tahoma"/>
          <w:sz w:val="18"/>
          <w:szCs w:val="18"/>
        </w:rPr>
        <w:t xml:space="preserve"> kuriersk</w:t>
      </w:r>
      <w:r w:rsidR="000C21DA">
        <w:rPr>
          <w:rFonts w:ascii="Tahoma" w:hAnsi="Tahoma" w:cs="Tahoma"/>
          <w:sz w:val="18"/>
          <w:szCs w:val="18"/>
        </w:rPr>
        <w:t>iej</w:t>
      </w:r>
      <w:r w:rsidRPr="00594165">
        <w:rPr>
          <w:rFonts w:ascii="Tahoma" w:hAnsi="Tahoma" w:cs="Tahoma"/>
          <w:sz w:val="18"/>
          <w:szCs w:val="18"/>
        </w:rPr>
        <w:t xml:space="preserve"> (niedopuszczalny jest tryb realizacji dostawy "od drzwi do drzwi").</w:t>
      </w:r>
    </w:p>
    <w:p w14:paraId="7669543F" w14:textId="77777777" w:rsidR="009E084C" w:rsidRPr="00594165" w:rsidRDefault="009E084C" w:rsidP="00F45E45">
      <w:pPr>
        <w:pStyle w:val="Tekstpodstawowy"/>
        <w:ind w:left="284"/>
        <w:rPr>
          <w:rFonts w:ascii="Tahoma" w:hAnsi="Tahoma" w:cs="Tahoma"/>
          <w:sz w:val="18"/>
          <w:szCs w:val="18"/>
        </w:rPr>
      </w:pPr>
      <w:r w:rsidRPr="00594165">
        <w:rPr>
          <w:rFonts w:ascii="Tahoma" w:hAnsi="Tahoma" w:cs="Tahoma"/>
          <w:sz w:val="18"/>
          <w:szCs w:val="18"/>
        </w:rPr>
        <w:t xml:space="preserve">Niedopełnienie powyższego warunku skutkować będzie – zgodnie z zapisami § 6 umowy (Warunki reklamacji) ust. </w:t>
      </w:r>
      <w:r w:rsidR="003A1C4B" w:rsidRPr="00594165">
        <w:rPr>
          <w:rFonts w:ascii="Tahoma" w:hAnsi="Tahoma" w:cs="Tahoma"/>
          <w:sz w:val="18"/>
          <w:szCs w:val="18"/>
          <w:lang w:val="pl-PL"/>
        </w:rPr>
        <w:t>5</w:t>
      </w:r>
      <w:r w:rsidRPr="00594165">
        <w:rPr>
          <w:rFonts w:ascii="Tahoma" w:hAnsi="Tahoma" w:cs="Tahoma"/>
          <w:sz w:val="18"/>
          <w:szCs w:val="18"/>
        </w:rPr>
        <w:t xml:space="preserve"> pkt. d) odmową przyjęcia towaru.</w:t>
      </w:r>
    </w:p>
    <w:p w14:paraId="41D1E3DB" w14:textId="77777777" w:rsidR="00AE370C" w:rsidRPr="00C724E5" w:rsidRDefault="00AE370C" w:rsidP="00F45E45">
      <w:pPr>
        <w:numPr>
          <w:ilvl w:val="0"/>
          <w:numId w:val="10"/>
        </w:numPr>
        <w:tabs>
          <w:tab w:val="clear" w:pos="360"/>
        </w:tabs>
        <w:overflowPunct w:val="0"/>
        <w:autoSpaceDE w:val="0"/>
        <w:autoSpaceDN w:val="0"/>
        <w:adjustRightInd w:val="0"/>
        <w:ind w:left="284" w:hanging="284"/>
        <w:jc w:val="both"/>
        <w:rPr>
          <w:rFonts w:ascii="Tahoma" w:hAnsi="Tahoma" w:cs="Tahoma"/>
          <w:color w:val="000000"/>
          <w:sz w:val="18"/>
          <w:szCs w:val="18"/>
        </w:rPr>
      </w:pPr>
      <w:r w:rsidRPr="00C724E5">
        <w:rPr>
          <w:rFonts w:ascii="Tahoma" w:hAnsi="Tahoma" w:cs="Tahoma"/>
          <w:color w:val="000000"/>
          <w:sz w:val="18"/>
          <w:szCs w:val="18"/>
        </w:rPr>
        <w:t>Za datę dostawy uważa się wydanie towaru osobie upoważnionej do jego odbioru. Miejscem dostawy j</w:t>
      </w:r>
      <w:r w:rsidR="00FF687C" w:rsidRPr="00C724E5">
        <w:rPr>
          <w:rFonts w:ascii="Tahoma" w:hAnsi="Tahoma" w:cs="Tahoma"/>
          <w:color w:val="000000"/>
          <w:sz w:val="18"/>
          <w:szCs w:val="18"/>
        </w:rPr>
        <w:t xml:space="preserve">est </w:t>
      </w:r>
      <w:r w:rsidR="003F5220" w:rsidRPr="00C724E5">
        <w:rPr>
          <w:rFonts w:ascii="Tahoma" w:hAnsi="Tahoma" w:cs="Tahoma"/>
          <w:color w:val="000000"/>
          <w:sz w:val="18"/>
          <w:szCs w:val="18"/>
        </w:rPr>
        <w:t xml:space="preserve">Magazyn </w:t>
      </w:r>
      <w:r w:rsidR="005B5A7A" w:rsidRPr="00C724E5">
        <w:rPr>
          <w:rFonts w:ascii="Tahoma" w:hAnsi="Tahoma" w:cs="Tahoma"/>
          <w:color w:val="000000"/>
          <w:sz w:val="18"/>
          <w:szCs w:val="18"/>
        </w:rPr>
        <w:t>Zamawiającego</w:t>
      </w:r>
      <w:r w:rsidR="0024507C" w:rsidRPr="00C724E5">
        <w:rPr>
          <w:rFonts w:ascii="Tahoma" w:hAnsi="Tahoma" w:cs="Tahoma"/>
          <w:color w:val="000000"/>
          <w:sz w:val="18"/>
          <w:szCs w:val="18"/>
        </w:rPr>
        <w:t>.</w:t>
      </w:r>
    </w:p>
    <w:p w14:paraId="2C1F22D9" w14:textId="77777777" w:rsidR="00AE370C" w:rsidRPr="00C724E5" w:rsidRDefault="00AE370C" w:rsidP="00F45E45">
      <w:pPr>
        <w:numPr>
          <w:ilvl w:val="0"/>
          <w:numId w:val="10"/>
        </w:numPr>
        <w:tabs>
          <w:tab w:val="clear" w:pos="360"/>
        </w:tabs>
        <w:ind w:left="284" w:hanging="284"/>
        <w:jc w:val="both"/>
        <w:rPr>
          <w:rFonts w:ascii="Tahoma" w:hAnsi="Tahoma" w:cs="Tahoma"/>
          <w:sz w:val="18"/>
          <w:szCs w:val="18"/>
        </w:rPr>
      </w:pPr>
      <w:r w:rsidRPr="00C724E5">
        <w:rPr>
          <w:rFonts w:ascii="Tahoma" w:hAnsi="Tahoma" w:cs="Tahoma"/>
          <w:color w:val="000000"/>
          <w:sz w:val="18"/>
          <w:szCs w:val="18"/>
        </w:rPr>
        <w:t xml:space="preserve">Przyjęcie </w:t>
      </w:r>
      <w:r w:rsidR="003F5220" w:rsidRPr="00C724E5">
        <w:rPr>
          <w:rFonts w:ascii="Tahoma" w:hAnsi="Tahoma" w:cs="Tahoma"/>
          <w:color w:val="000000"/>
          <w:sz w:val="18"/>
          <w:szCs w:val="18"/>
        </w:rPr>
        <w:t xml:space="preserve">przedmiotu zamówienia </w:t>
      </w:r>
      <w:r w:rsidRPr="00C724E5">
        <w:rPr>
          <w:rFonts w:ascii="Tahoma" w:hAnsi="Tahoma" w:cs="Tahoma"/>
          <w:color w:val="000000"/>
          <w:sz w:val="18"/>
          <w:szCs w:val="18"/>
        </w:rPr>
        <w:t>musi być poprzedzone badaniem ilościowo - asortymentowym, którego dokona osoba upoważniona do odbioru dostawy.</w:t>
      </w:r>
    </w:p>
    <w:p w14:paraId="4188B3F3" w14:textId="77777777" w:rsidR="00AE370C" w:rsidRPr="00594165" w:rsidRDefault="003F5220" w:rsidP="00F45E45">
      <w:pPr>
        <w:numPr>
          <w:ilvl w:val="0"/>
          <w:numId w:val="10"/>
        </w:numPr>
        <w:tabs>
          <w:tab w:val="clear" w:pos="360"/>
        </w:tabs>
        <w:spacing w:after="100" w:afterAutospacing="1"/>
        <w:ind w:left="284" w:hanging="284"/>
        <w:jc w:val="both"/>
        <w:rPr>
          <w:rFonts w:ascii="Tahoma" w:hAnsi="Tahoma" w:cs="Tahoma"/>
          <w:sz w:val="18"/>
          <w:szCs w:val="18"/>
          <w:lang w:val="x-none" w:eastAsia="x-none"/>
        </w:rPr>
      </w:pPr>
      <w:r w:rsidRPr="00594165">
        <w:rPr>
          <w:rFonts w:ascii="Tahoma" w:hAnsi="Tahoma" w:cs="Tahoma"/>
          <w:sz w:val="18"/>
          <w:szCs w:val="18"/>
          <w:lang w:eastAsia="x-none"/>
        </w:rPr>
        <w:t xml:space="preserve">Przedmiot zamówienia </w:t>
      </w:r>
      <w:r w:rsidR="00AE370C" w:rsidRPr="00594165">
        <w:rPr>
          <w:rFonts w:ascii="Tahoma" w:hAnsi="Tahoma" w:cs="Tahoma"/>
          <w:sz w:val="18"/>
          <w:szCs w:val="18"/>
          <w:lang w:val="x-none" w:eastAsia="x-none"/>
        </w:rPr>
        <w:t>dostarczony w uzgodnionych opakowaniach, powinien mieć na opakowaniu oznaczenia fabryczne, tzn. rodzaj, nazwę wyrobu, ilość, datę produkcji lub datę ważności, nazwę i adres producenta oraz winien być właściwie transportowany.</w:t>
      </w:r>
    </w:p>
    <w:p w14:paraId="346C584E" w14:textId="77777777" w:rsidR="001F7A51" w:rsidRPr="00594165" w:rsidRDefault="005B5A7A" w:rsidP="00F45E45">
      <w:pPr>
        <w:numPr>
          <w:ilvl w:val="0"/>
          <w:numId w:val="10"/>
        </w:numPr>
        <w:tabs>
          <w:tab w:val="clear" w:pos="360"/>
        </w:tabs>
        <w:spacing w:after="100" w:afterAutospacing="1"/>
        <w:ind w:left="284" w:hanging="284"/>
        <w:jc w:val="both"/>
        <w:rPr>
          <w:rFonts w:ascii="Tahoma" w:hAnsi="Tahoma" w:cs="Tahoma"/>
          <w:sz w:val="18"/>
          <w:szCs w:val="18"/>
          <w:lang w:val="x-none" w:eastAsia="x-none"/>
        </w:rPr>
      </w:pPr>
      <w:r>
        <w:rPr>
          <w:rFonts w:ascii="Tahoma" w:hAnsi="Tahoma" w:cs="Tahoma"/>
          <w:sz w:val="18"/>
          <w:szCs w:val="18"/>
          <w:lang w:val="x-none" w:eastAsia="x-none"/>
        </w:rPr>
        <w:t>Zamawiający</w:t>
      </w:r>
      <w:r w:rsidR="001F7A51" w:rsidRPr="00594165">
        <w:rPr>
          <w:rFonts w:ascii="Tahoma" w:hAnsi="Tahoma" w:cs="Tahoma"/>
          <w:sz w:val="18"/>
          <w:szCs w:val="18"/>
          <w:lang w:val="x-none" w:eastAsia="x-none"/>
        </w:rPr>
        <w:t xml:space="preserve"> zastrzega sobie prawo do składania zamówień bez ograniczeń, co do każdorazowej ilości towaru oraz cykliczności dostaw.</w:t>
      </w:r>
    </w:p>
    <w:p w14:paraId="3B8478CF" w14:textId="77777777" w:rsidR="00AE370C" w:rsidRPr="00594165" w:rsidRDefault="00B053A7" w:rsidP="00F45E45">
      <w:pPr>
        <w:numPr>
          <w:ilvl w:val="0"/>
          <w:numId w:val="10"/>
        </w:numPr>
        <w:tabs>
          <w:tab w:val="clear" w:pos="360"/>
        </w:tabs>
        <w:overflowPunct w:val="0"/>
        <w:autoSpaceDE w:val="0"/>
        <w:autoSpaceDN w:val="0"/>
        <w:adjustRightInd w:val="0"/>
        <w:ind w:left="284" w:hanging="284"/>
        <w:jc w:val="both"/>
        <w:rPr>
          <w:rFonts w:ascii="Tahoma" w:hAnsi="Tahoma" w:cs="Tahoma"/>
          <w:sz w:val="18"/>
          <w:szCs w:val="18"/>
        </w:rPr>
      </w:pPr>
      <w:r>
        <w:rPr>
          <w:rFonts w:ascii="Tahoma" w:hAnsi="Tahoma" w:cs="Tahoma"/>
          <w:bCs/>
          <w:color w:val="000000"/>
          <w:sz w:val="18"/>
          <w:szCs w:val="18"/>
        </w:rPr>
        <w:t>Wykonawca</w:t>
      </w:r>
      <w:r w:rsidR="00AE370C" w:rsidRPr="00594165">
        <w:rPr>
          <w:rFonts w:ascii="Tahoma" w:hAnsi="Tahoma" w:cs="Tahoma"/>
          <w:color w:val="000000"/>
          <w:sz w:val="18"/>
          <w:szCs w:val="18"/>
        </w:rPr>
        <w:t xml:space="preserve"> zobowiązuje się do elastycznego reagowania na zwiększone bądź zmniejszone potrzeby</w:t>
      </w:r>
      <w:r w:rsidR="00AE370C" w:rsidRPr="00594165">
        <w:rPr>
          <w:rFonts w:ascii="Tahoma" w:hAnsi="Tahoma" w:cs="Tahoma"/>
          <w:bCs/>
          <w:color w:val="000000"/>
          <w:sz w:val="18"/>
          <w:szCs w:val="18"/>
        </w:rPr>
        <w:t xml:space="preserve"> </w:t>
      </w:r>
      <w:r w:rsidR="005B5A7A">
        <w:rPr>
          <w:rFonts w:ascii="Tahoma" w:hAnsi="Tahoma" w:cs="Tahoma"/>
          <w:bCs/>
          <w:color w:val="000000"/>
          <w:sz w:val="18"/>
          <w:szCs w:val="18"/>
        </w:rPr>
        <w:t>Zamawiającego</w:t>
      </w:r>
      <w:r w:rsidR="00AE370C" w:rsidRPr="00594165">
        <w:rPr>
          <w:rFonts w:ascii="Tahoma" w:hAnsi="Tahoma" w:cs="Tahoma"/>
          <w:bCs/>
          <w:color w:val="000000"/>
          <w:sz w:val="18"/>
          <w:szCs w:val="18"/>
        </w:rPr>
        <w:t>,</w:t>
      </w:r>
      <w:r w:rsidR="00AE370C" w:rsidRPr="00594165">
        <w:rPr>
          <w:rFonts w:ascii="Tahoma" w:hAnsi="Tahoma" w:cs="Tahoma"/>
          <w:color w:val="000000"/>
          <w:sz w:val="18"/>
          <w:szCs w:val="18"/>
        </w:rPr>
        <w:t xml:space="preserve"> jak również na ewentualne korekty już dokonanych zamówień.</w:t>
      </w:r>
    </w:p>
    <w:p w14:paraId="641B7A2F" w14:textId="77777777" w:rsidR="003F5220" w:rsidRPr="00594165" w:rsidRDefault="00B053A7" w:rsidP="00F45E45">
      <w:pPr>
        <w:numPr>
          <w:ilvl w:val="0"/>
          <w:numId w:val="10"/>
        </w:numPr>
        <w:tabs>
          <w:tab w:val="clear" w:pos="360"/>
        </w:tabs>
        <w:overflowPunct w:val="0"/>
        <w:autoSpaceDE w:val="0"/>
        <w:autoSpaceDN w:val="0"/>
        <w:adjustRightInd w:val="0"/>
        <w:ind w:left="284" w:hanging="284"/>
        <w:jc w:val="both"/>
        <w:rPr>
          <w:rFonts w:ascii="Tahoma" w:hAnsi="Tahoma" w:cs="Tahoma"/>
          <w:sz w:val="18"/>
          <w:szCs w:val="18"/>
        </w:rPr>
      </w:pPr>
      <w:r>
        <w:rPr>
          <w:rFonts w:ascii="Tahoma" w:hAnsi="Tahoma" w:cs="Tahoma"/>
          <w:color w:val="000000"/>
          <w:sz w:val="18"/>
          <w:szCs w:val="18"/>
        </w:rPr>
        <w:t>Wykonawca</w:t>
      </w:r>
      <w:r w:rsidR="003F5220" w:rsidRPr="00594165">
        <w:rPr>
          <w:rFonts w:ascii="Tahoma" w:hAnsi="Tahoma" w:cs="Tahoma"/>
          <w:color w:val="000000"/>
          <w:sz w:val="18"/>
          <w:szCs w:val="18"/>
        </w:rPr>
        <w:t xml:space="preserve"> upoważni swojego pracownika ……………………………………</w:t>
      </w:r>
      <w:r w:rsidR="00F47F90" w:rsidRPr="00594165">
        <w:rPr>
          <w:rFonts w:ascii="Tahoma" w:hAnsi="Tahoma" w:cs="Tahoma"/>
          <w:color w:val="000000"/>
          <w:sz w:val="18"/>
          <w:szCs w:val="18"/>
        </w:rPr>
        <w:t>…………………..</w:t>
      </w:r>
      <w:r w:rsidR="003F5220" w:rsidRPr="00594165">
        <w:rPr>
          <w:rFonts w:ascii="Tahoma" w:hAnsi="Tahoma" w:cs="Tahoma"/>
          <w:color w:val="000000"/>
          <w:sz w:val="18"/>
          <w:szCs w:val="18"/>
        </w:rPr>
        <w:t>…</w:t>
      </w:r>
      <w:r w:rsidR="00F47F90" w:rsidRPr="00594165">
        <w:rPr>
          <w:rFonts w:ascii="Tahoma" w:hAnsi="Tahoma" w:cs="Tahoma"/>
          <w:color w:val="000000"/>
          <w:sz w:val="18"/>
          <w:szCs w:val="18"/>
        </w:rPr>
        <w:t>………………..</w:t>
      </w:r>
      <w:r w:rsidR="003F5220" w:rsidRPr="00594165">
        <w:rPr>
          <w:rFonts w:ascii="Tahoma" w:hAnsi="Tahoma" w:cs="Tahoma"/>
          <w:color w:val="000000"/>
          <w:sz w:val="18"/>
          <w:szCs w:val="18"/>
        </w:rPr>
        <w:t>….. do stałych kontaktów z</w:t>
      </w:r>
      <w:r w:rsidR="00355DD0" w:rsidRPr="00594165">
        <w:rPr>
          <w:rFonts w:ascii="Tahoma" w:hAnsi="Tahoma" w:cs="Tahoma"/>
          <w:color w:val="000000"/>
          <w:sz w:val="18"/>
          <w:szCs w:val="18"/>
        </w:rPr>
        <w:t xml:space="preserve"> Magazynem</w:t>
      </w:r>
      <w:r w:rsidR="003F5220" w:rsidRPr="00594165">
        <w:rPr>
          <w:rFonts w:ascii="Tahoma" w:hAnsi="Tahoma" w:cs="Tahoma"/>
          <w:color w:val="000000"/>
          <w:sz w:val="18"/>
          <w:szCs w:val="18"/>
        </w:rPr>
        <w:t xml:space="preserve">, w tym do przyjmowania zamówień, nadzorowania dostaw i przyjmowania reklamacji itp. Oświadczenia woli oraz inna korespondencja skierowana wobec tej osoby traktowana będzie jako skierowana wobec </w:t>
      </w:r>
      <w:r>
        <w:rPr>
          <w:rFonts w:ascii="Tahoma" w:hAnsi="Tahoma" w:cs="Tahoma"/>
          <w:color w:val="000000"/>
          <w:sz w:val="18"/>
          <w:szCs w:val="18"/>
        </w:rPr>
        <w:t>Wykonawcy</w:t>
      </w:r>
      <w:r w:rsidR="003F5220" w:rsidRPr="00594165">
        <w:rPr>
          <w:rFonts w:ascii="Tahoma" w:hAnsi="Tahoma" w:cs="Tahoma"/>
          <w:color w:val="000000"/>
          <w:sz w:val="18"/>
          <w:szCs w:val="18"/>
        </w:rPr>
        <w:t>.</w:t>
      </w:r>
    </w:p>
    <w:p w14:paraId="0D2B46E0" w14:textId="4C984731" w:rsidR="00C629EE" w:rsidRDefault="00C629EE" w:rsidP="00F45E45">
      <w:pPr>
        <w:numPr>
          <w:ilvl w:val="0"/>
          <w:numId w:val="10"/>
        </w:numPr>
        <w:tabs>
          <w:tab w:val="clear" w:pos="360"/>
        </w:tabs>
        <w:ind w:left="284" w:hanging="284"/>
        <w:jc w:val="both"/>
        <w:rPr>
          <w:rFonts w:ascii="Tahoma" w:hAnsi="Tahoma" w:cs="Tahoma"/>
          <w:sz w:val="18"/>
          <w:szCs w:val="18"/>
        </w:rPr>
      </w:pPr>
      <w:r w:rsidRPr="00594165">
        <w:rPr>
          <w:rFonts w:ascii="Tahoma" w:hAnsi="Tahoma" w:cs="Tahoma"/>
          <w:sz w:val="18"/>
          <w:szCs w:val="18"/>
        </w:rPr>
        <w:t>Oferowany przedmiot zamówienia winien posiadać w momencie dostarczeni</w:t>
      </w:r>
      <w:r w:rsidR="00EB7BAC">
        <w:rPr>
          <w:rFonts w:ascii="Tahoma" w:hAnsi="Tahoma" w:cs="Tahoma"/>
          <w:sz w:val="18"/>
          <w:szCs w:val="18"/>
        </w:rPr>
        <w:t>a</w:t>
      </w:r>
      <w:r w:rsidRPr="00594165">
        <w:rPr>
          <w:rFonts w:ascii="Tahoma" w:hAnsi="Tahoma" w:cs="Tahoma"/>
          <w:sz w:val="18"/>
          <w:szCs w:val="18"/>
        </w:rPr>
        <w:t xml:space="preserve"> do </w:t>
      </w:r>
      <w:r w:rsidR="005B5A7A">
        <w:rPr>
          <w:rFonts w:ascii="Tahoma" w:hAnsi="Tahoma" w:cs="Tahoma"/>
          <w:sz w:val="18"/>
          <w:szCs w:val="18"/>
        </w:rPr>
        <w:t>Zamawiającego</w:t>
      </w:r>
      <w:r w:rsidRPr="00594165">
        <w:rPr>
          <w:rFonts w:ascii="Tahoma" w:hAnsi="Tahoma" w:cs="Tahoma"/>
          <w:sz w:val="18"/>
          <w:szCs w:val="18"/>
        </w:rPr>
        <w:t xml:space="preserve"> co najmniej 12 miesięczny termin ważności dla danego produktu.</w:t>
      </w:r>
    </w:p>
    <w:p w14:paraId="27B51BD9" w14:textId="7CE0A6C2" w:rsidR="00C724E5" w:rsidRPr="00C724E5" w:rsidRDefault="00C724E5" w:rsidP="00C724E5">
      <w:pPr>
        <w:pStyle w:val="Akapitzlist"/>
        <w:numPr>
          <w:ilvl w:val="0"/>
          <w:numId w:val="10"/>
        </w:numPr>
        <w:spacing w:after="0"/>
        <w:rPr>
          <w:rFonts w:ascii="Tahoma" w:hAnsi="Tahoma" w:cs="Tahoma"/>
          <w:b/>
          <w:bCs/>
          <w:sz w:val="18"/>
          <w:szCs w:val="18"/>
        </w:rPr>
      </w:pPr>
      <w:r w:rsidRPr="00C724E5">
        <w:rPr>
          <w:rFonts w:ascii="Tahoma" w:hAnsi="Tahoma" w:cs="Tahoma"/>
          <w:b/>
          <w:bCs/>
          <w:sz w:val="20"/>
          <w:szCs w:val="20"/>
        </w:rPr>
        <w:t xml:space="preserve"> </w:t>
      </w:r>
      <w:r w:rsidRPr="00C724E5">
        <w:rPr>
          <w:rFonts w:ascii="Tahoma" w:hAnsi="Tahoma" w:cs="Tahoma"/>
          <w:b/>
          <w:bCs/>
          <w:sz w:val="18"/>
          <w:szCs w:val="18"/>
        </w:rPr>
        <w:t>Odbiór, Kontrole oraz Reklamacje dostaw przez Zamawiającego:</w:t>
      </w:r>
    </w:p>
    <w:p w14:paraId="31C85947" w14:textId="33D22B76" w:rsidR="00C724E5" w:rsidRPr="00C724E5" w:rsidRDefault="00C724E5" w:rsidP="00C724E5">
      <w:pPr>
        <w:overflowPunct w:val="0"/>
        <w:autoSpaceDE w:val="0"/>
        <w:autoSpaceDN w:val="0"/>
        <w:ind w:firstLine="284"/>
        <w:jc w:val="both"/>
        <w:rPr>
          <w:rFonts w:ascii="Tahoma" w:hAnsi="Tahoma" w:cs="Tahoma"/>
          <w:b/>
          <w:bCs/>
          <w:snapToGrid w:val="0"/>
          <w:sz w:val="18"/>
          <w:szCs w:val="18"/>
        </w:rPr>
      </w:pPr>
      <w:r w:rsidRPr="00C724E5">
        <w:rPr>
          <w:rFonts w:ascii="Tahoma" w:hAnsi="Tahoma" w:cs="Tahoma"/>
          <w:snapToGrid w:val="0"/>
          <w:sz w:val="18"/>
          <w:szCs w:val="18"/>
        </w:rPr>
        <w:t>12.1.</w:t>
      </w:r>
      <w:r w:rsidRPr="00C724E5">
        <w:rPr>
          <w:rFonts w:ascii="Tahoma" w:hAnsi="Tahoma" w:cs="Tahoma"/>
          <w:b/>
          <w:bCs/>
          <w:snapToGrid w:val="0"/>
          <w:sz w:val="18"/>
          <w:szCs w:val="18"/>
        </w:rPr>
        <w:t xml:space="preserve">  W zakresie kontroli bieżących dostaw (pod względem </w:t>
      </w:r>
      <w:r w:rsidRPr="00C724E5">
        <w:rPr>
          <w:rFonts w:ascii="Tahoma" w:hAnsi="Tahoma" w:cs="Tahoma"/>
          <w:b/>
          <w:bCs/>
          <w:snapToGrid w:val="0"/>
          <w:sz w:val="18"/>
          <w:szCs w:val="18"/>
          <w:u w:val="single"/>
        </w:rPr>
        <w:t>ilościowym oraz reklamacji</w:t>
      </w:r>
      <w:r w:rsidRPr="00C724E5">
        <w:rPr>
          <w:rFonts w:ascii="Tahoma" w:hAnsi="Tahoma" w:cs="Tahoma"/>
          <w:b/>
          <w:bCs/>
          <w:snapToGrid w:val="0"/>
          <w:sz w:val="18"/>
          <w:szCs w:val="18"/>
        </w:rPr>
        <w:t>):</w:t>
      </w:r>
    </w:p>
    <w:p w14:paraId="6E15D687" w14:textId="77777777" w:rsidR="00C724E5" w:rsidRPr="00C724E5" w:rsidRDefault="00C724E5" w:rsidP="00C724E5">
      <w:pPr>
        <w:pStyle w:val="Akapitzlist"/>
        <w:overflowPunct w:val="0"/>
        <w:autoSpaceDE w:val="0"/>
        <w:autoSpaceDN w:val="0"/>
        <w:spacing w:after="0"/>
        <w:ind w:left="851" w:hanging="207"/>
        <w:jc w:val="both"/>
        <w:rPr>
          <w:rFonts w:ascii="Tahoma" w:hAnsi="Tahoma" w:cs="Tahoma"/>
          <w:sz w:val="18"/>
          <w:szCs w:val="18"/>
        </w:rPr>
      </w:pPr>
      <w:r w:rsidRPr="00C724E5">
        <w:rPr>
          <w:rFonts w:ascii="Tahoma" w:hAnsi="Tahoma" w:cs="Tahoma"/>
          <w:sz w:val="18"/>
          <w:szCs w:val="18"/>
        </w:rPr>
        <w:t xml:space="preserve">- Zaopatrzenie z Magazynem Centralnym, Kierownik – Joanna Szmigielska lub osoba przez nią wyznaczona, tel. 32/24-99-126/125, e-mail: </w:t>
      </w:r>
      <w:hyperlink r:id="rId14" w:history="1">
        <w:r w:rsidRPr="00C724E5">
          <w:rPr>
            <w:rStyle w:val="Hipercze"/>
            <w:rFonts w:ascii="Tahoma" w:hAnsi="Tahoma" w:cs="Tahoma"/>
            <w:sz w:val="18"/>
            <w:szCs w:val="18"/>
            <w:lang w:eastAsia="pl-PL"/>
          </w:rPr>
          <w:t>magazyn@zsm.com.pl</w:t>
        </w:r>
      </w:hyperlink>
      <w:r w:rsidRPr="00C724E5">
        <w:rPr>
          <w:rFonts w:ascii="Tahoma" w:hAnsi="Tahoma" w:cs="Tahoma"/>
          <w:sz w:val="18"/>
          <w:szCs w:val="18"/>
        </w:rPr>
        <w:t xml:space="preserve"> </w:t>
      </w:r>
      <w:hyperlink r:id="rId15" w:history="1">
        <w:r w:rsidRPr="00C724E5">
          <w:rPr>
            <w:rStyle w:val="Hipercze"/>
            <w:rFonts w:ascii="Tahoma" w:hAnsi="Tahoma" w:cs="Tahoma"/>
            <w:sz w:val="18"/>
            <w:szCs w:val="18"/>
            <w:lang w:eastAsia="pl-PL"/>
          </w:rPr>
          <w:t>zaopatrzenie@zsm.com.pl</w:t>
        </w:r>
      </w:hyperlink>
      <w:r w:rsidRPr="00C724E5">
        <w:rPr>
          <w:rFonts w:ascii="Tahoma" w:hAnsi="Tahoma" w:cs="Tahoma"/>
          <w:sz w:val="18"/>
          <w:szCs w:val="18"/>
        </w:rPr>
        <w:t xml:space="preserve"> </w:t>
      </w:r>
    </w:p>
    <w:p w14:paraId="56D3DBCC" w14:textId="4E201BD8" w:rsidR="00C724E5" w:rsidRPr="00C724E5" w:rsidRDefault="00C724E5" w:rsidP="00C724E5">
      <w:pPr>
        <w:overflowPunct w:val="0"/>
        <w:autoSpaceDE w:val="0"/>
        <w:autoSpaceDN w:val="0"/>
        <w:ind w:left="851" w:hanging="567"/>
        <w:jc w:val="both"/>
        <w:rPr>
          <w:rFonts w:ascii="Tahoma" w:hAnsi="Tahoma" w:cs="Tahoma"/>
          <w:b/>
          <w:bCs/>
          <w:sz w:val="18"/>
          <w:szCs w:val="18"/>
        </w:rPr>
      </w:pPr>
      <w:r w:rsidRPr="00C724E5">
        <w:rPr>
          <w:rFonts w:ascii="Tahoma" w:hAnsi="Tahoma" w:cs="Tahoma"/>
          <w:b/>
          <w:bCs/>
          <w:sz w:val="18"/>
          <w:szCs w:val="18"/>
        </w:rPr>
        <w:t xml:space="preserve"> </w:t>
      </w:r>
      <w:r w:rsidRPr="00C724E5">
        <w:rPr>
          <w:rFonts w:ascii="Tahoma" w:hAnsi="Tahoma" w:cs="Tahoma"/>
          <w:sz w:val="18"/>
          <w:szCs w:val="18"/>
        </w:rPr>
        <w:t>12.2.</w:t>
      </w:r>
      <w:r w:rsidRPr="00C724E5">
        <w:rPr>
          <w:rFonts w:ascii="Tahoma" w:hAnsi="Tahoma" w:cs="Tahoma"/>
          <w:b/>
          <w:bCs/>
          <w:sz w:val="18"/>
          <w:szCs w:val="18"/>
        </w:rPr>
        <w:t xml:space="preserve"> Magazyn Centralny po odebraniu towaru od Wykonawcy i sprawdzeniu go pod kątem ilościowym, rozdysponowuje go po swoich jednostkach:</w:t>
      </w:r>
    </w:p>
    <w:p w14:paraId="18A40A89" w14:textId="14F5DB7D" w:rsidR="00C724E5" w:rsidRPr="00C724E5" w:rsidRDefault="00C724E5" w:rsidP="00C724E5">
      <w:pPr>
        <w:overflowPunct w:val="0"/>
        <w:autoSpaceDE w:val="0"/>
        <w:autoSpaceDN w:val="0"/>
        <w:ind w:left="851" w:hanging="851"/>
        <w:jc w:val="both"/>
        <w:rPr>
          <w:rFonts w:ascii="Tahoma" w:hAnsi="Tahoma" w:cs="Tahoma"/>
          <w:snapToGrid w:val="0"/>
          <w:sz w:val="18"/>
          <w:szCs w:val="18"/>
        </w:rPr>
      </w:pPr>
      <w:r>
        <w:rPr>
          <w:rFonts w:ascii="Tahoma" w:hAnsi="Tahoma" w:cs="Tahoma"/>
          <w:snapToGrid w:val="0"/>
          <w:sz w:val="18"/>
          <w:szCs w:val="18"/>
        </w:rPr>
        <w:t xml:space="preserve">            </w:t>
      </w:r>
      <w:r w:rsidRPr="00C724E5">
        <w:rPr>
          <w:rFonts w:ascii="Tahoma" w:hAnsi="Tahoma" w:cs="Tahoma"/>
          <w:snapToGrid w:val="0"/>
          <w:sz w:val="18"/>
          <w:szCs w:val="18"/>
        </w:rPr>
        <w:t xml:space="preserve">- ul. Strzelców Bytomskich 11: Pani Izabella </w:t>
      </w:r>
      <w:proofErr w:type="spellStart"/>
      <w:r w:rsidRPr="00C724E5">
        <w:rPr>
          <w:rFonts w:ascii="Tahoma" w:hAnsi="Tahoma" w:cs="Tahoma"/>
          <w:snapToGrid w:val="0"/>
          <w:sz w:val="18"/>
          <w:szCs w:val="18"/>
        </w:rPr>
        <w:t>Ksol</w:t>
      </w:r>
      <w:proofErr w:type="spellEnd"/>
      <w:r w:rsidRPr="00C724E5">
        <w:rPr>
          <w:rFonts w:ascii="Tahoma" w:hAnsi="Tahoma" w:cs="Tahoma"/>
          <w:snapToGrid w:val="0"/>
          <w:sz w:val="18"/>
          <w:szCs w:val="18"/>
        </w:rPr>
        <w:t xml:space="preserve"> – Starszy Inspektor ds. Higieny Szpitala, tel.: 32/34-   99/193 e-mail: </w:t>
      </w:r>
      <w:hyperlink r:id="rId16" w:history="1">
        <w:r w:rsidRPr="00C724E5">
          <w:rPr>
            <w:rStyle w:val="Hipercze"/>
            <w:rFonts w:ascii="Tahoma" w:hAnsi="Tahoma" w:cs="Tahoma"/>
            <w:snapToGrid w:val="0"/>
            <w:sz w:val="18"/>
            <w:szCs w:val="18"/>
          </w:rPr>
          <w:t>iksol@zsm.com.pl</w:t>
        </w:r>
      </w:hyperlink>
      <w:r w:rsidRPr="00C724E5">
        <w:rPr>
          <w:rFonts w:ascii="Tahoma" w:hAnsi="Tahoma" w:cs="Tahoma"/>
          <w:snapToGrid w:val="0"/>
          <w:sz w:val="18"/>
          <w:szCs w:val="18"/>
        </w:rPr>
        <w:t xml:space="preserve">  </w:t>
      </w:r>
    </w:p>
    <w:p w14:paraId="6834F30C" w14:textId="543150DD" w:rsidR="00C724E5" w:rsidRPr="00C724E5" w:rsidRDefault="00C724E5" w:rsidP="00C724E5">
      <w:pPr>
        <w:pStyle w:val="Akapitzlist"/>
        <w:overflowPunct w:val="0"/>
        <w:autoSpaceDE w:val="0"/>
        <w:autoSpaceDN w:val="0"/>
        <w:spacing w:after="0"/>
        <w:ind w:left="360" w:firstLine="284"/>
        <w:jc w:val="both"/>
        <w:rPr>
          <w:rFonts w:ascii="Tahoma" w:hAnsi="Tahoma" w:cs="Tahoma"/>
          <w:sz w:val="18"/>
          <w:szCs w:val="18"/>
        </w:rPr>
      </w:pPr>
      <w:r w:rsidRPr="00C724E5">
        <w:rPr>
          <w:rFonts w:ascii="Tahoma" w:hAnsi="Tahoma" w:cs="Tahoma"/>
          <w:snapToGrid w:val="0"/>
          <w:sz w:val="18"/>
          <w:szCs w:val="18"/>
        </w:rPr>
        <w:t>- ul. Władysława Truchana 7: Pani Agata Malik –</w:t>
      </w:r>
      <w:r w:rsidR="00C407BF">
        <w:rPr>
          <w:rFonts w:ascii="Tahoma" w:hAnsi="Tahoma" w:cs="Tahoma"/>
          <w:snapToGrid w:val="0"/>
          <w:sz w:val="18"/>
          <w:szCs w:val="18"/>
        </w:rPr>
        <w:t xml:space="preserve"> referent</w:t>
      </w:r>
      <w:r w:rsidRPr="00C724E5">
        <w:rPr>
          <w:rFonts w:ascii="Tahoma" w:hAnsi="Tahoma" w:cs="Tahoma"/>
          <w:snapToGrid w:val="0"/>
          <w:sz w:val="18"/>
          <w:szCs w:val="18"/>
        </w:rPr>
        <w:t xml:space="preserve"> tel.: </w:t>
      </w:r>
      <w:r w:rsidR="00C407BF">
        <w:rPr>
          <w:rFonts w:ascii="Tahoma" w:hAnsi="Tahoma" w:cs="Tahoma"/>
          <w:snapToGrid w:val="0"/>
          <w:sz w:val="18"/>
          <w:szCs w:val="18"/>
        </w:rPr>
        <w:t>697701469</w:t>
      </w:r>
      <w:r w:rsidRPr="00C724E5">
        <w:rPr>
          <w:rFonts w:ascii="Tahoma" w:hAnsi="Tahoma" w:cs="Tahoma"/>
          <w:snapToGrid w:val="0"/>
          <w:sz w:val="18"/>
          <w:szCs w:val="18"/>
        </w:rPr>
        <w:t xml:space="preserve"> e-mail: </w:t>
      </w:r>
      <w:hyperlink r:id="rId17" w:history="1">
        <w:r w:rsidRPr="00C724E5">
          <w:rPr>
            <w:rStyle w:val="Hipercze"/>
            <w:rFonts w:ascii="Tahoma" w:hAnsi="Tahoma" w:cs="Tahoma"/>
            <w:snapToGrid w:val="0"/>
            <w:sz w:val="18"/>
            <w:szCs w:val="18"/>
            <w:lang w:eastAsia="pl-PL"/>
          </w:rPr>
          <w:t>amalik@zsm.com.pl</w:t>
        </w:r>
      </w:hyperlink>
      <w:r w:rsidRPr="00C724E5">
        <w:rPr>
          <w:rFonts w:ascii="Tahoma" w:hAnsi="Tahoma" w:cs="Tahoma"/>
          <w:snapToGrid w:val="0"/>
          <w:sz w:val="18"/>
          <w:szCs w:val="18"/>
        </w:rPr>
        <w:t xml:space="preserve"> </w:t>
      </w:r>
    </w:p>
    <w:p w14:paraId="08F007F5" w14:textId="341D7F1B" w:rsidR="00C724E5" w:rsidRPr="00C724E5" w:rsidRDefault="00C724E5" w:rsidP="00C724E5">
      <w:pPr>
        <w:overflowPunct w:val="0"/>
        <w:autoSpaceDE w:val="0"/>
        <w:autoSpaceDN w:val="0"/>
        <w:ind w:left="851" w:hanging="425"/>
        <w:jc w:val="both"/>
        <w:rPr>
          <w:rFonts w:ascii="Tahoma" w:hAnsi="Tahoma" w:cs="Tahoma"/>
          <w:snapToGrid w:val="0"/>
          <w:sz w:val="18"/>
          <w:szCs w:val="18"/>
        </w:rPr>
      </w:pPr>
      <w:r w:rsidRPr="00C724E5">
        <w:rPr>
          <w:rFonts w:ascii="Tahoma" w:hAnsi="Tahoma" w:cs="Tahoma"/>
          <w:snapToGrid w:val="0"/>
          <w:sz w:val="18"/>
          <w:szCs w:val="18"/>
        </w:rPr>
        <w:t>12.3.</w:t>
      </w:r>
      <w:r w:rsidRPr="00C724E5">
        <w:rPr>
          <w:rFonts w:ascii="Tahoma" w:hAnsi="Tahoma" w:cs="Tahoma"/>
          <w:b/>
          <w:bCs/>
          <w:snapToGrid w:val="0"/>
          <w:sz w:val="18"/>
          <w:szCs w:val="18"/>
        </w:rPr>
        <w:t xml:space="preserve"> Osoby wymienione w pkt. 1</w:t>
      </w:r>
      <w:r w:rsidR="00B50F35">
        <w:rPr>
          <w:rFonts w:ascii="Tahoma" w:hAnsi="Tahoma" w:cs="Tahoma"/>
          <w:b/>
          <w:bCs/>
          <w:snapToGrid w:val="0"/>
          <w:sz w:val="18"/>
          <w:szCs w:val="18"/>
        </w:rPr>
        <w:t>2</w:t>
      </w:r>
      <w:r w:rsidRPr="00C724E5">
        <w:rPr>
          <w:rFonts w:ascii="Tahoma" w:hAnsi="Tahoma" w:cs="Tahoma"/>
          <w:b/>
          <w:bCs/>
          <w:snapToGrid w:val="0"/>
          <w:sz w:val="18"/>
          <w:szCs w:val="18"/>
        </w:rPr>
        <w:t xml:space="preserve">.2. odpowiedzialne są za kontrolę bieżących dostaw pod względem </w:t>
      </w:r>
      <w:r w:rsidRPr="00C724E5">
        <w:rPr>
          <w:rFonts w:ascii="Tahoma" w:hAnsi="Tahoma" w:cs="Tahoma"/>
          <w:b/>
          <w:bCs/>
          <w:snapToGrid w:val="0"/>
          <w:sz w:val="18"/>
          <w:szCs w:val="18"/>
          <w:u w:val="single"/>
        </w:rPr>
        <w:t>zgodności jakościowej asortymentu z zamówieniem</w:t>
      </w:r>
      <w:r w:rsidRPr="00C724E5">
        <w:rPr>
          <w:rFonts w:ascii="Tahoma" w:hAnsi="Tahoma" w:cs="Tahoma"/>
          <w:b/>
          <w:bCs/>
          <w:snapToGrid w:val="0"/>
          <w:sz w:val="18"/>
          <w:szCs w:val="18"/>
        </w:rPr>
        <w:t xml:space="preserve"> </w:t>
      </w:r>
      <w:r w:rsidRPr="00C724E5">
        <w:rPr>
          <w:rFonts w:ascii="Tahoma" w:hAnsi="Tahoma" w:cs="Tahoma"/>
          <w:snapToGrid w:val="0"/>
          <w:sz w:val="18"/>
          <w:szCs w:val="18"/>
        </w:rPr>
        <w:t>oraz zgłaszanie uwag osobom z pkt. 1</w:t>
      </w:r>
      <w:r w:rsidR="00B50F35">
        <w:rPr>
          <w:rFonts w:ascii="Tahoma" w:hAnsi="Tahoma" w:cs="Tahoma"/>
          <w:snapToGrid w:val="0"/>
          <w:sz w:val="18"/>
          <w:szCs w:val="18"/>
        </w:rPr>
        <w:t>2</w:t>
      </w:r>
      <w:r w:rsidRPr="00C724E5">
        <w:rPr>
          <w:rFonts w:ascii="Tahoma" w:hAnsi="Tahoma" w:cs="Tahoma"/>
          <w:snapToGrid w:val="0"/>
          <w:sz w:val="18"/>
          <w:szCs w:val="18"/>
        </w:rPr>
        <w:t>.1. w celu sporządzania reklamacji kierowanych do Wykonawcy, z którym została zawarta umowa.</w:t>
      </w:r>
    </w:p>
    <w:p w14:paraId="3555AF90" w14:textId="7A833112" w:rsidR="00EE1E46" w:rsidRPr="00594165" w:rsidRDefault="00EE1E46" w:rsidP="00C724E5">
      <w:pPr>
        <w:ind w:left="851" w:hanging="425"/>
        <w:jc w:val="both"/>
        <w:rPr>
          <w:rFonts w:ascii="Tahoma" w:hAnsi="Tahoma" w:cs="Tahoma"/>
          <w:sz w:val="18"/>
          <w:szCs w:val="18"/>
        </w:rPr>
      </w:pPr>
    </w:p>
    <w:p w14:paraId="504AC522" w14:textId="77777777" w:rsidR="00AE370C" w:rsidRPr="00594165" w:rsidRDefault="00AE370C" w:rsidP="00F065D8">
      <w:pPr>
        <w:overflowPunct w:val="0"/>
        <w:autoSpaceDE w:val="0"/>
        <w:autoSpaceDN w:val="0"/>
        <w:adjustRightInd w:val="0"/>
        <w:jc w:val="center"/>
        <w:rPr>
          <w:rFonts w:ascii="Tahoma" w:hAnsi="Tahoma" w:cs="Tahoma"/>
          <w:b/>
          <w:bCs/>
          <w:sz w:val="18"/>
          <w:szCs w:val="18"/>
        </w:rPr>
      </w:pPr>
      <w:r w:rsidRPr="00594165">
        <w:rPr>
          <w:rFonts w:ascii="Tahoma" w:hAnsi="Tahoma" w:cs="Tahoma"/>
          <w:b/>
          <w:bCs/>
          <w:sz w:val="18"/>
          <w:szCs w:val="18"/>
        </w:rPr>
        <w:t>§ 4</w:t>
      </w:r>
    </w:p>
    <w:p w14:paraId="5F79874F" w14:textId="77777777" w:rsidR="00AE370C" w:rsidRPr="00594165" w:rsidRDefault="00B85145" w:rsidP="00F065D8">
      <w:pPr>
        <w:overflowPunct w:val="0"/>
        <w:autoSpaceDE w:val="0"/>
        <w:autoSpaceDN w:val="0"/>
        <w:adjustRightInd w:val="0"/>
        <w:jc w:val="center"/>
        <w:rPr>
          <w:rFonts w:ascii="Tahoma" w:hAnsi="Tahoma" w:cs="Tahoma"/>
          <w:b/>
          <w:bCs/>
          <w:sz w:val="18"/>
          <w:szCs w:val="18"/>
        </w:rPr>
      </w:pPr>
      <w:r w:rsidRPr="00594165">
        <w:rPr>
          <w:rFonts w:ascii="Tahoma" w:hAnsi="Tahoma" w:cs="Tahoma"/>
          <w:b/>
          <w:bCs/>
          <w:sz w:val="18"/>
          <w:szCs w:val="18"/>
        </w:rPr>
        <w:t>DOMÓWIENIE</w:t>
      </w:r>
    </w:p>
    <w:p w14:paraId="5448D95C" w14:textId="6531ED98" w:rsidR="007B64E9" w:rsidRPr="003704D5" w:rsidRDefault="007B64E9" w:rsidP="00D96190">
      <w:pPr>
        <w:numPr>
          <w:ilvl w:val="0"/>
          <w:numId w:val="32"/>
        </w:numPr>
        <w:ind w:left="284" w:hanging="284"/>
        <w:jc w:val="both"/>
        <w:rPr>
          <w:rFonts w:ascii="Tahoma" w:hAnsi="Tahoma" w:cs="Tahoma"/>
          <w:bCs/>
          <w:color w:val="000000"/>
          <w:sz w:val="18"/>
          <w:szCs w:val="18"/>
        </w:rPr>
      </w:pPr>
      <w:r w:rsidRPr="003704D5">
        <w:rPr>
          <w:rFonts w:ascii="Tahoma" w:hAnsi="Tahoma" w:cs="Tahoma"/>
          <w:bCs/>
          <w:color w:val="000000"/>
          <w:sz w:val="18"/>
          <w:szCs w:val="18"/>
        </w:rPr>
        <w:t xml:space="preserve">W trakcie obowiązywania umowy </w:t>
      </w:r>
      <w:r w:rsidR="005B5A7A">
        <w:rPr>
          <w:rFonts w:ascii="Tahoma" w:hAnsi="Tahoma" w:cs="Tahoma"/>
          <w:bCs/>
          <w:color w:val="000000"/>
          <w:sz w:val="18"/>
          <w:szCs w:val="18"/>
        </w:rPr>
        <w:t>Zamawiający</w:t>
      </w:r>
      <w:r w:rsidRPr="003704D5">
        <w:rPr>
          <w:rFonts w:ascii="Tahoma" w:hAnsi="Tahoma" w:cs="Tahoma"/>
          <w:bCs/>
          <w:color w:val="000000"/>
          <w:sz w:val="18"/>
          <w:szCs w:val="18"/>
        </w:rPr>
        <w:t xml:space="preserve"> może skorzystać z </w:t>
      </w:r>
      <w:r w:rsidR="00981F94">
        <w:rPr>
          <w:rFonts w:ascii="Tahoma" w:hAnsi="Tahoma" w:cs="Tahoma"/>
          <w:bCs/>
          <w:color w:val="000000"/>
          <w:sz w:val="18"/>
          <w:szCs w:val="18"/>
        </w:rPr>
        <w:t>uprawnienia określonego w</w:t>
      </w:r>
      <w:r w:rsidRPr="003704D5">
        <w:rPr>
          <w:rFonts w:ascii="Tahoma" w:hAnsi="Tahoma" w:cs="Tahoma"/>
          <w:bCs/>
          <w:color w:val="000000"/>
          <w:sz w:val="18"/>
          <w:szCs w:val="18"/>
        </w:rPr>
        <w:t xml:space="preserve"> art. 144 ust. 1 pkt. 1) </w:t>
      </w:r>
      <w:r w:rsidR="001869ED">
        <w:rPr>
          <w:rFonts w:ascii="Tahoma" w:hAnsi="Tahoma" w:cs="Tahoma"/>
          <w:bCs/>
          <w:color w:val="000000"/>
          <w:sz w:val="18"/>
          <w:szCs w:val="18"/>
        </w:rPr>
        <w:t>UPZP</w:t>
      </w:r>
      <w:r w:rsidRPr="003704D5">
        <w:rPr>
          <w:rFonts w:ascii="Tahoma" w:hAnsi="Tahoma" w:cs="Tahoma"/>
          <w:bCs/>
          <w:color w:val="000000"/>
          <w:sz w:val="18"/>
          <w:szCs w:val="18"/>
        </w:rPr>
        <w:t xml:space="preserve"> obejmującego prawo do zwiększenia do </w:t>
      </w:r>
      <w:r w:rsidR="003D5725" w:rsidRPr="003704D5">
        <w:rPr>
          <w:rFonts w:ascii="Tahoma" w:hAnsi="Tahoma" w:cs="Tahoma"/>
          <w:bCs/>
          <w:color w:val="000000"/>
          <w:sz w:val="18"/>
          <w:szCs w:val="18"/>
        </w:rPr>
        <w:t>2</w:t>
      </w:r>
      <w:r w:rsidR="00147A22">
        <w:rPr>
          <w:rFonts w:ascii="Tahoma" w:hAnsi="Tahoma" w:cs="Tahoma"/>
          <w:bCs/>
          <w:color w:val="000000"/>
          <w:sz w:val="18"/>
          <w:szCs w:val="18"/>
        </w:rPr>
        <w:t>0</w:t>
      </w:r>
      <w:r w:rsidRPr="003704D5">
        <w:rPr>
          <w:rFonts w:ascii="Tahoma" w:hAnsi="Tahoma" w:cs="Tahoma"/>
          <w:bCs/>
          <w:color w:val="000000"/>
          <w:sz w:val="18"/>
          <w:szCs w:val="18"/>
        </w:rPr>
        <w:t xml:space="preserve">% wartości danego pakietu obejmującego pozycje zawarte w SAC - po cenach jednostkowych wskazanych w tym </w:t>
      </w:r>
      <w:r w:rsidR="00EF6788">
        <w:rPr>
          <w:rFonts w:ascii="Tahoma" w:hAnsi="Tahoma" w:cs="Tahoma"/>
          <w:bCs/>
          <w:color w:val="000000"/>
          <w:sz w:val="18"/>
          <w:szCs w:val="18"/>
        </w:rPr>
        <w:t>SAC</w:t>
      </w:r>
      <w:r w:rsidRPr="003704D5">
        <w:rPr>
          <w:rFonts w:ascii="Tahoma" w:hAnsi="Tahoma" w:cs="Tahoma"/>
          <w:bCs/>
          <w:color w:val="000000"/>
          <w:sz w:val="18"/>
          <w:szCs w:val="18"/>
        </w:rPr>
        <w:t xml:space="preserve"> z zastrzeżeniem § 2 ust</w:t>
      </w:r>
      <w:r w:rsidR="00EF0972">
        <w:rPr>
          <w:rFonts w:ascii="Tahoma" w:hAnsi="Tahoma" w:cs="Tahoma"/>
          <w:bCs/>
          <w:color w:val="000000"/>
          <w:sz w:val="18"/>
          <w:szCs w:val="18"/>
        </w:rPr>
        <w:t xml:space="preserve"> </w:t>
      </w:r>
      <w:r w:rsidR="00071F8E" w:rsidRPr="003704D5">
        <w:rPr>
          <w:rFonts w:ascii="Tahoma" w:hAnsi="Tahoma" w:cs="Tahoma"/>
          <w:bCs/>
          <w:color w:val="000000"/>
          <w:sz w:val="18"/>
          <w:szCs w:val="18"/>
        </w:rPr>
        <w:t>6, 7, 9 i 16</w:t>
      </w:r>
      <w:r w:rsidRPr="003704D5">
        <w:rPr>
          <w:rFonts w:ascii="Tahoma" w:hAnsi="Tahoma" w:cs="Tahoma"/>
          <w:bCs/>
          <w:color w:val="000000"/>
          <w:sz w:val="18"/>
          <w:szCs w:val="18"/>
        </w:rPr>
        <w:t xml:space="preserve"> umowy. </w:t>
      </w:r>
      <w:r w:rsidR="00B053A7">
        <w:rPr>
          <w:rFonts w:ascii="Tahoma" w:hAnsi="Tahoma" w:cs="Tahoma"/>
          <w:bCs/>
          <w:color w:val="000000"/>
          <w:sz w:val="18"/>
          <w:szCs w:val="18"/>
        </w:rPr>
        <w:t>Wykonawca</w:t>
      </w:r>
      <w:r w:rsidRPr="003704D5">
        <w:rPr>
          <w:rFonts w:ascii="Tahoma" w:hAnsi="Tahoma" w:cs="Tahoma"/>
          <w:bCs/>
          <w:color w:val="000000"/>
          <w:sz w:val="18"/>
          <w:szCs w:val="18"/>
        </w:rPr>
        <w:t xml:space="preserve"> zobowiązany jest realizować dane domówienie.</w:t>
      </w:r>
    </w:p>
    <w:p w14:paraId="09C77B56" w14:textId="77777777" w:rsidR="007B64E9" w:rsidRPr="003704D5" w:rsidRDefault="007B64E9" w:rsidP="00D96190">
      <w:pPr>
        <w:numPr>
          <w:ilvl w:val="0"/>
          <w:numId w:val="32"/>
        </w:numPr>
        <w:ind w:left="284" w:hanging="284"/>
        <w:jc w:val="both"/>
        <w:rPr>
          <w:rFonts w:ascii="Tahoma" w:hAnsi="Tahoma" w:cs="Tahoma"/>
          <w:bCs/>
          <w:color w:val="000000"/>
          <w:sz w:val="18"/>
          <w:szCs w:val="18"/>
        </w:rPr>
      </w:pPr>
      <w:r w:rsidRPr="003704D5">
        <w:rPr>
          <w:rFonts w:ascii="Tahoma" w:hAnsi="Tahoma" w:cs="Tahoma"/>
          <w:bCs/>
          <w:color w:val="000000"/>
          <w:sz w:val="18"/>
          <w:szCs w:val="18"/>
        </w:rPr>
        <w:t xml:space="preserve">W przypadku nieskorzystania przez </w:t>
      </w:r>
      <w:r w:rsidR="005B5A7A">
        <w:rPr>
          <w:rFonts w:ascii="Tahoma" w:hAnsi="Tahoma" w:cs="Tahoma"/>
          <w:bCs/>
          <w:color w:val="000000"/>
          <w:sz w:val="18"/>
          <w:szCs w:val="18"/>
        </w:rPr>
        <w:t>Zamawiającego</w:t>
      </w:r>
      <w:r w:rsidRPr="003704D5">
        <w:rPr>
          <w:rFonts w:ascii="Tahoma" w:hAnsi="Tahoma" w:cs="Tahoma"/>
          <w:bCs/>
          <w:color w:val="000000"/>
          <w:sz w:val="18"/>
          <w:szCs w:val="18"/>
        </w:rPr>
        <w:t xml:space="preserve"> z domówienia, albo w przypadku skorzystania w niepełnym zakresie, </w:t>
      </w:r>
      <w:r w:rsidR="00B053A7">
        <w:rPr>
          <w:rFonts w:ascii="Tahoma" w:hAnsi="Tahoma" w:cs="Tahoma"/>
          <w:bCs/>
          <w:color w:val="000000"/>
          <w:sz w:val="18"/>
          <w:szCs w:val="18"/>
        </w:rPr>
        <w:t>Wykonawcy</w:t>
      </w:r>
      <w:r w:rsidRPr="003704D5">
        <w:rPr>
          <w:rFonts w:ascii="Tahoma" w:hAnsi="Tahoma" w:cs="Tahoma"/>
          <w:bCs/>
          <w:color w:val="000000"/>
          <w:sz w:val="18"/>
          <w:szCs w:val="18"/>
        </w:rPr>
        <w:t xml:space="preserve"> nie będą przysługiwały żadne roszczenia. </w:t>
      </w:r>
    </w:p>
    <w:p w14:paraId="44D34EB6" w14:textId="26009643" w:rsidR="00071F8E" w:rsidRPr="003704D5" w:rsidRDefault="005B5A7A" w:rsidP="00D96190">
      <w:pPr>
        <w:numPr>
          <w:ilvl w:val="0"/>
          <w:numId w:val="32"/>
        </w:numPr>
        <w:ind w:left="284" w:hanging="284"/>
        <w:jc w:val="both"/>
        <w:rPr>
          <w:rFonts w:ascii="Tahoma" w:hAnsi="Tahoma" w:cs="Tahoma"/>
          <w:bCs/>
          <w:color w:val="000000"/>
          <w:sz w:val="18"/>
          <w:szCs w:val="18"/>
        </w:rPr>
      </w:pPr>
      <w:r>
        <w:rPr>
          <w:rFonts w:ascii="Tahoma" w:hAnsi="Tahoma" w:cs="Tahoma"/>
          <w:bCs/>
          <w:color w:val="000000"/>
          <w:sz w:val="18"/>
          <w:szCs w:val="18"/>
        </w:rPr>
        <w:t>Zamawiający</w:t>
      </w:r>
      <w:r w:rsidR="007B64E9" w:rsidRPr="003704D5">
        <w:rPr>
          <w:rFonts w:ascii="Tahoma" w:hAnsi="Tahoma" w:cs="Tahoma"/>
          <w:bCs/>
          <w:color w:val="000000"/>
          <w:sz w:val="18"/>
          <w:szCs w:val="18"/>
        </w:rPr>
        <w:t xml:space="preserve"> może skorzystać z domówienia w przypadku wyczerpania zakresu podstawowego dostawy w danej pozycji asortymentowej, jeśli pojawi się potrzeba zwiększenia zakres</w:t>
      </w:r>
      <w:r w:rsidR="00071F8E" w:rsidRPr="003704D5">
        <w:rPr>
          <w:rFonts w:ascii="Tahoma" w:hAnsi="Tahoma" w:cs="Tahoma"/>
          <w:bCs/>
          <w:color w:val="000000"/>
          <w:sz w:val="18"/>
          <w:szCs w:val="18"/>
        </w:rPr>
        <w:t xml:space="preserve">u tej dostawy. </w:t>
      </w:r>
      <w:r>
        <w:rPr>
          <w:rFonts w:ascii="Tahoma" w:hAnsi="Tahoma" w:cs="Tahoma"/>
          <w:bCs/>
          <w:color w:val="000000"/>
          <w:sz w:val="18"/>
          <w:szCs w:val="18"/>
        </w:rPr>
        <w:t>Zamawiający</w:t>
      </w:r>
      <w:r w:rsidR="00071F8E" w:rsidRPr="003704D5">
        <w:rPr>
          <w:rFonts w:ascii="Tahoma" w:hAnsi="Tahoma" w:cs="Tahoma"/>
          <w:bCs/>
          <w:color w:val="000000"/>
          <w:sz w:val="18"/>
          <w:szCs w:val="18"/>
        </w:rPr>
        <w:t xml:space="preserve"> może </w:t>
      </w:r>
      <w:r w:rsidR="007B64E9" w:rsidRPr="003704D5">
        <w:rPr>
          <w:rFonts w:ascii="Tahoma" w:hAnsi="Tahoma" w:cs="Tahoma"/>
          <w:bCs/>
          <w:color w:val="000000"/>
          <w:sz w:val="18"/>
          <w:szCs w:val="18"/>
        </w:rPr>
        <w:t xml:space="preserve">w tej sytuacji zwiększyć w danej pozycji asortymentowej zakres do </w:t>
      </w:r>
      <w:r w:rsidR="003D5725" w:rsidRPr="003704D5">
        <w:rPr>
          <w:rFonts w:ascii="Tahoma" w:hAnsi="Tahoma" w:cs="Tahoma"/>
          <w:bCs/>
          <w:color w:val="000000"/>
          <w:sz w:val="18"/>
          <w:szCs w:val="18"/>
        </w:rPr>
        <w:t>2</w:t>
      </w:r>
      <w:r w:rsidR="00147A22">
        <w:rPr>
          <w:rFonts w:ascii="Tahoma" w:hAnsi="Tahoma" w:cs="Tahoma"/>
          <w:bCs/>
          <w:color w:val="000000"/>
          <w:sz w:val="18"/>
          <w:szCs w:val="18"/>
        </w:rPr>
        <w:t>0</w:t>
      </w:r>
      <w:r w:rsidR="007B64E9" w:rsidRPr="003704D5">
        <w:rPr>
          <w:rFonts w:ascii="Tahoma" w:hAnsi="Tahoma" w:cs="Tahoma"/>
          <w:bCs/>
          <w:color w:val="000000"/>
          <w:sz w:val="18"/>
          <w:szCs w:val="18"/>
        </w:rPr>
        <w:t>% wartości</w:t>
      </w:r>
      <w:r w:rsidR="00071F8E" w:rsidRPr="003704D5">
        <w:rPr>
          <w:rFonts w:ascii="Tahoma" w:hAnsi="Tahoma" w:cs="Tahoma"/>
          <w:bCs/>
          <w:color w:val="000000"/>
          <w:sz w:val="18"/>
          <w:szCs w:val="18"/>
        </w:rPr>
        <w:t xml:space="preserve"> danej pozycji.</w:t>
      </w:r>
    </w:p>
    <w:p w14:paraId="797F65FE" w14:textId="6AA1FE15" w:rsidR="007B64E9" w:rsidRDefault="007B64E9" w:rsidP="00D96190">
      <w:pPr>
        <w:numPr>
          <w:ilvl w:val="0"/>
          <w:numId w:val="32"/>
        </w:numPr>
        <w:ind w:left="284" w:hanging="284"/>
        <w:jc w:val="both"/>
        <w:rPr>
          <w:rFonts w:ascii="Tahoma" w:hAnsi="Tahoma" w:cs="Tahoma"/>
          <w:bCs/>
          <w:sz w:val="18"/>
          <w:szCs w:val="18"/>
        </w:rPr>
      </w:pPr>
      <w:r w:rsidRPr="003704D5">
        <w:rPr>
          <w:rFonts w:ascii="Tahoma" w:hAnsi="Tahoma" w:cs="Tahoma"/>
          <w:bCs/>
          <w:color w:val="000000"/>
          <w:sz w:val="18"/>
          <w:szCs w:val="18"/>
        </w:rPr>
        <w:t>Do asortymentu dostarczanego w ramach domówienia stosuje się wszystkie</w:t>
      </w:r>
      <w:r w:rsidRPr="00594165">
        <w:rPr>
          <w:rFonts w:ascii="Tahoma" w:hAnsi="Tahoma" w:cs="Tahoma"/>
          <w:bCs/>
          <w:sz w:val="18"/>
          <w:szCs w:val="18"/>
        </w:rPr>
        <w:t xml:space="preserve"> postanowienia przedmiotowej umowy, w tym w szczególności postanowienia dotyczące terminu, reklamacji i okresu przydatności do użycia. </w:t>
      </w:r>
    </w:p>
    <w:p w14:paraId="639D4C36" w14:textId="77777777" w:rsidR="00B50F35" w:rsidRPr="00594165" w:rsidRDefault="00B50F35" w:rsidP="00B50F35">
      <w:pPr>
        <w:ind w:left="284"/>
        <w:jc w:val="both"/>
        <w:rPr>
          <w:rFonts w:ascii="Tahoma" w:hAnsi="Tahoma" w:cs="Tahoma"/>
          <w:bCs/>
          <w:sz w:val="18"/>
          <w:szCs w:val="18"/>
        </w:rPr>
      </w:pPr>
    </w:p>
    <w:p w14:paraId="2778C539" w14:textId="77777777" w:rsidR="00E01996" w:rsidRDefault="00E01996" w:rsidP="007B64E9">
      <w:pPr>
        <w:jc w:val="center"/>
        <w:rPr>
          <w:rFonts w:ascii="Tahoma" w:hAnsi="Tahoma" w:cs="Tahoma"/>
          <w:b/>
          <w:bCs/>
          <w:sz w:val="18"/>
          <w:szCs w:val="18"/>
        </w:rPr>
      </w:pPr>
    </w:p>
    <w:p w14:paraId="5F32F099" w14:textId="01F3DD4E" w:rsidR="00AE370C" w:rsidRPr="00594165" w:rsidRDefault="00AE370C" w:rsidP="007B64E9">
      <w:pPr>
        <w:jc w:val="center"/>
        <w:rPr>
          <w:rFonts w:ascii="Tahoma" w:hAnsi="Tahoma" w:cs="Tahoma"/>
          <w:b/>
          <w:bCs/>
          <w:sz w:val="18"/>
          <w:szCs w:val="18"/>
        </w:rPr>
      </w:pPr>
      <w:r w:rsidRPr="00594165">
        <w:rPr>
          <w:rFonts w:ascii="Tahoma" w:hAnsi="Tahoma" w:cs="Tahoma"/>
          <w:b/>
          <w:bCs/>
          <w:sz w:val="18"/>
          <w:szCs w:val="18"/>
        </w:rPr>
        <w:lastRenderedPageBreak/>
        <w:t xml:space="preserve"> §</w:t>
      </w:r>
      <w:r w:rsidR="00EF0972">
        <w:rPr>
          <w:rFonts w:ascii="Tahoma" w:hAnsi="Tahoma" w:cs="Tahoma"/>
          <w:b/>
          <w:bCs/>
          <w:sz w:val="18"/>
          <w:szCs w:val="18"/>
        </w:rPr>
        <w:t xml:space="preserve"> </w:t>
      </w:r>
      <w:r w:rsidRPr="00594165">
        <w:rPr>
          <w:rFonts w:ascii="Tahoma" w:hAnsi="Tahoma" w:cs="Tahoma"/>
          <w:b/>
          <w:bCs/>
          <w:sz w:val="18"/>
          <w:szCs w:val="18"/>
        </w:rPr>
        <w:t>5</w:t>
      </w:r>
    </w:p>
    <w:p w14:paraId="40451611" w14:textId="052AF276" w:rsidR="00AE370C" w:rsidRPr="00594165" w:rsidRDefault="00AE370C" w:rsidP="00F065D8">
      <w:pPr>
        <w:jc w:val="center"/>
        <w:rPr>
          <w:rFonts w:ascii="Tahoma" w:hAnsi="Tahoma" w:cs="Tahoma"/>
          <w:b/>
          <w:bCs/>
          <w:sz w:val="18"/>
          <w:szCs w:val="18"/>
        </w:rPr>
      </w:pPr>
      <w:r w:rsidRPr="00594165">
        <w:rPr>
          <w:rFonts w:ascii="Tahoma" w:hAnsi="Tahoma" w:cs="Tahoma"/>
          <w:b/>
          <w:bCs/>
          <w:sz w:val="18"/>
          <w:szCs w:val="18"/>
        </w:rPr>
        <w:t>WARUNKI</w:t>
      </w:r>
      <w:r w:rsidR="00EF0972">
        <w:rPr>
          <w:rFonts w:ascii="Tahoma" w:hAnsi="Tahoma" w:cs="Tahoma"/>
          <w:b/>
          <w:bCs/>
          <w:sz w:val="18"/>
          <w:szCs w:val="18"/>
        </w:rPr>
        <w:t xml:space="preserve"> </w:t>
      </w:r>
      <w:r w:rsidRPr="00594165">
        <w:rPr>
          <w:rFonts w:ascii="Tahoma" w:hAnsi="Tahoma" w:cs="Tahoma"/>
          <w:b/>
          <w:bCs/>
          <w:sz w:val="18"/>
          <w:szCs w:val="18"/>
        </w:rPr>
        <w:t>PŁATNOŚCI</w:t>
      </w:r>
    </w:p>
    <w:p w14:paraId="356C6703" w14:textId="3D11A7D3" w:rsidR="00AE370C" w:rsidRPr="003704D5" w:rsidRDefault="00AE370C" w:rsidP="00F45E45">
      <w:pPr>
        <w:numPr>
          <w:ilvl w:val="0"/>
          <w:numId w:val="25"/>
        </w:numPr>
        <w:ind w:left="284" w:hanging="284"/>
        <w:jc w:val="both"/>
        <w:rPr>
          <w:rFonts w:ascii="Tahoma" w:hAnsi="Tahoma" w:cs="Tahoma"/>
          <w:color w:val="000000"/>
          <w:sz w:val="18"/>
          <w:szCs w:val="18"/>
        </w:rPr>
      </w:pPr>
      <w:r w:rsidRPr="00594165">
        <w:rPr>
          <w:rFonts w:ascii="Tahoma" w:hAnsi="Tahoma" w:cs="Tahoma"/>
          <w:color w:val="000000"/>
          <w:sz w:val="18"/>
          <w:szCs w:val="18"/>
        </w:rPr>
        <w:t>Przy dostawach partiami,</w:t>
      </w:r>
      <w:r w:rsidRPr="00594165">
        <w:rPr>
          <w:rFonts w:ascii="Tahoma" w:hAnsi="Tahoma" w:cs="Tahoma"/>
          <w:bCs/>
          <w:color w:val="000000"/>
          <w:sz w:val="18"/>
          <w:szCs w:val="18"/>
        </w:rPr>
        <w:t xml:space="preserve"> </w:t>
      </w:r>
      <w:r w:rsidR="005B5A7A">
        <w:rPr>
          <w:rFonts w:ascii="Tahoma" w:hAnsi="Tahoma" w:cs="Tahoma"/>
          <w:bCs/>
          <w:color w:val="000000"/>
          <w:sz w:val="18"/>
          <w:szCs w:val="18"/>
        </w:rPr>
        <w:t>Zamawiający</w:t>
      </w:r>
      <w:r w:rsidRPr="00594165">
        <w:rPr>
          <w:rFonts w:ascii="Tahoma" w:hAnsi="Tahoma" w:cs="Tahoma"/>
          <w:color w:val="000000"/>
          <w:sz w:val="18"/>
          <w:szCs w:val="18"/>
        </w:rPr>
        <w:t xml:space="preserve"> zobowiązuje </w:t>
      </w:r>
      <w:r w:rsidRPr="003704D5">
        <w:rPr>
          <w:rFonts w:ascii="Tahoma" w:hAnsi="Tahoma" w:cs="Tahoma"/>
          <w:color w:val="000000"/>
          <w:sz w:val="18"/>
          <w:szCs w:val="18"/>
        </w:rPr>
        <w:t xml:space="preserve">się zapłacić </w:t>
      </w:r>
      <w:r w:rsidR="00B053A7">
        <w:rPr>
          <w:rFonts w:ascii="Tahoma" w:hAnsi="Tahoma" w:cs="Tahoma"/>
          <w:bCs/>
          <w:color w:val="000000"/>
          <w:sz w:val="18"/>
          <w:szCs w:val="18"/>
        </w:rPr>
        <w:t>Wykonawcy</w:t>
      </w:r>
      <w:r w:rsidRPr="003704D5">
        <w:rPr>
          <w:rFonts w:ascii="Tahoma" w:hAnsi="Tahoma" w:cs="Tahoma"/>
          <w:color w:val="000000"/>
          <w:sz w:val="18"/>
          <w:szCs w:val="18"/>
        </w:rPr>
        <w:t xml:space="preserve"> za każdą dostarczoną partię według cen podanych</w:t>
      </w:r>
      <w:r w:rsidR="00EF0972">
        <w:rPr>
          <w:rFonts w:ascii="Tahoma" w:hAnsi="Tahoma" w:cs="Tahoma"/>
          <w:color w:val="000000"/>
          <w:sz w:val="18"/>
          <w:szCs w:val="18"/>
        </w:rPr>
        <w:t xml:space="preserve"> </w:t>
      </w:r>
      <w:r w:rsidRPr="003704D5">
        <w:rPr>
          <w:rFonts w:ascii="Tahoma" w:hAnsi="Tahoma" w:cs="Tahoma"/>
          <w:color w:val="000000"/>
          <w:sz w:val="18"/>
          <w:szCs w:val="18"/>
        </w:rPr>
        <w:t>zgodnie z</w:t>
      </w:r>
      <w:r w:rsidR="00EF0972">
        <w:rPr>
          <w:rFonts w:ascii="Tahoma" w:hAnsi="Tahoma" w:cs="Tahoma"/>
          <w:color w:val="000000"/>
          <w:sz w:val="18"/>
          <w:szCs w:val="18"/>
        </w:rPr>
        <w:t xml:space="preserve"> </w:t>
      </w:r>
      <w:r w:rsidRPr="003704D5">
        <w:rPr>
          <w:rFonts w:ascii="Tahoma" w:hAnsi="Tahoma" w:cs="Tahoma"/>
          <w:color w:val="000000"/>
          <w:sz w:val="18"/>
          <w:szCs w:val="18"/>
        </w:rPr>
        <w:t>§</w:t>
      </w:r>
      <w:r w:rsidR="00EF0972">
        <w:rPr>
          <w:rFonts w:ascii="Tahoma" w:hAnsi="Tahoma" w:cs="Tahoma"/>
          <w:color w:val="000000"/>
          <w:sz w:val="18"/>
          <w:szCs w:val="18"/>
        </w:rPr>
        <w:t xml:space="preserve"> </w:t>
      </w:r>
      <w:r w:rsidRPr="003704D5">
        <w:rPr>
          <w:rFonts w:ascii="Tahoma" w:hAnsi="Tahoma" w:cs="Tahoma"/>
          <w:color w:val="000000"/>
          <w:sz w:val="18"/>
          <w:szCs w:val="18"/>
        </w:rPr>
        <w:t>2 ust.1 niniejszej umowy z</w:t>
      </w:r>
      <w:r w:rsidR="002C3F08" w:rsidRPr="003704D5">
        <w:rPr>
          <w:rFonts w:ascii="Tahoma" w:hAnsi="Tahoma" w:cs="Tahoma"/>
          <w:color w:val="000000"/>
          <w:sz w:val="18"/>
          <w:szCs w:val="18"/>
        </w:rPr>
        <w:t xml:space="preserve"> zastrzeżeniem </w:t>
      </w:r>
      <w:r w:rsidR="00071F8E" w:rsidRPr="003704D5">
        <w:rPr>
          <w:rFonts w:ascii="Tahoma" w:hAnsi="Tahoma" w:cs="Tahoma"/>
          <w:color w:val="000000"/>
          <w:sz w:val="18"/>
          <w:szCs w:val="18"/>
        </w:rPr>
        <w:t>§ 2 ust</w:t>
      </w:r>
      <w:r w:rsidR="00EF0972">
        <w:rPr>
          <w:rFonts w:ascii="Tahoma" w:hAnsi="Tahoma" w:cs="Tahoma"/>
          <w:color w:val="000000"/>
          <w:sz w:val="18"/>
          <w:szCs w:val="18"/>
        </w:rPr>
        <w:t xml:space="preserve"> </w:t>
      </w:r>
      <w:r w:rsidR="00071F8E" w:rsidRPr="003704D5">
        <w:rPr>
          <w:rFonts w:ascii="Tahoma" w:hAnsi="Tahoma" w:cs="Tahoma"/>
          <w:color w:val="000000"/>
          <w:sz w:val="18"/>
          <w:szCs w:val="18"/>
        </w:rPr>
        <w:t>6, 7, 9 i 16 umowy</w:t>
      </w:r>
      <w:r w:rsidR="00D856D1" w:rsidRPr="003704D5">
        <w:rPr>
          <w:rFonts w:ascii="Tahoma" w:hAnsi="Tahoma" w:cs="Tahoma"/>
          <w:color w:val="000000"/>
          <w:sz w:val="18"/>
          <w:szCs w:val="18"/>
        </w:rPr>
        <w:t>.</w:t>
      </w:r>
    </w:p>
    <w:p w14:paraId="1AB8B9F4" w14:textId="278F1256" w:rsidR="00AE370C" w:rsidRPr="003704D5" w:rsidRDefault="00AE370C" w:rsidP="00F45E45">
      <w:pPr>
        <w:numPr>
          <w:ilvl w:val="0"/>
          <w:numId w:val="25"/>
        </w:numPr>
        <w:overflowPunct w:val="0"/>
        <w:autoSpaceDE w:val="0"/>
        <w:autoSpaceDN w:val="0"/>
        <w:adjustRightInd w:val="0"/>
        <w:ind w:left="284" w:hanging="284"/>
        <w:jc w:val="both"/>
        <w:rPr>
          <w:rFonts w:ascii="Tahoma" w:hAnsi="Tahoma" w:cs="Tahoma"/>
          <w:color w:val="000000"/>
          <w:sz w:val="18"/>
          <w:szCs w:val="18"/>
        </w:rPr>
      </w:pPr>
      <w:r w:rsidRPr="003704D5">
        <w:rPr>
          <w:rFonts w:ascii="Tahoma" w:hAnsi="Tahoma" w:cs="Tahoma"/>
          <w:color w:val="000000"/>
          <w:sz w:val="18"/>
          <w:szCs w:val="18"/>
        </w:rPr>
        <w:t>Przy każdorazowej dostawie</w:t>
      </w:r>
      <w:r w:rsidRPr="003704D5">
        <w:rPr>
          <w:rFonts w:ascii="Tahoma" w:hAnsi="Tahoma" w:cs="Tahoma"/>
          <w:bCs/>
          <w:color w:val="000000"/>
          <w:sz w:val="18"/>
          <w:szCs w:val="18"/>
        </w:rPr>
        <w:t xml:space="preserve"> </w:t>
      </w:r>
      <w:r w:rsidR="00B053A7">
        <w:rPr>
          <w:rFonts w:ascii="Tahoma" w:hAnsi="Tahoma" w:cs="Tahoma"/>
          <w:bCs/>
          <w:color w:val="000000"/>
          <w:sz w:val="18"/>
          <w:szCs w:val="18"/>
        </w:rPr>
        <w:t>Wykonawca</w:t>
      </w:r>
      <w:r w:rsidRPr="003704D5">
        <w:rPr>
          <w:rFonts w:ascii="Tahoma" w:hAnsi="Tahoma" w:cs="Tahoma"/>
          <w:color w:val="000000"/>
          <w:sz w:val="18"/>
          <w:szCs w:val="18"/>
        </w:rPr>
        <w:t xml:space="preserve"> dostarczał będzie </w:t>
      </w:r>
      <w:r w:rsidR="00E64246">
        <w:rPr>
          <w:rFonts w:ascii="Tahoma" w:hAnsi="Tahoma" w:cs="Tahoma"/>
          <w:bCs/>
          <w:color w:val="000000"/>
          <w:sz w:val="18"/>
          <w:szCs w:val="18"/>
        </w:rPr>
        <w:t>Zamawiającemu</w:t>
      </w:r>
      <w:r w:rsidRPr="003704D5">
        <w:rPr>
          <w:rFonts w:ascii="Tahoma" w:hAnsi="Tahoma" w:cs="Tahoma"/>
          <w:color w:val="000000"/>
          <w:sz w:val="18"/>
          <w:szCs w:val="18"/>
        </w:rPr>
        <w:t xml:space="preserve"> oryginał i kopię</w:t>
      </w:r>
      <w:r w:rsidR="00EF0972">
        <w:rPr>
          <w:rFonts w:ascii="Tahoma" w:hAnsi="Tahoma" w:cs="Tahoma"/>
          <w:color w:val="000000"/>
          <w:sz w:val="18"/>
          <w:szCs w:val="18"/>
        </w:rPr>
        <w:t xml:space="preserve"> </w:t>
      </w:r>
      <w:r w:rsidRPr="003704D5">
        <w:rPr>
          <w:rFonts w:ascii="Tahoma" w:hAnsi="Tahoma" w:cs="Tahoma"/>
          <w:color w:val="000000"/>
          <w:sz w:val="18"/>
          <w:szCs w:val="18"/>
        </w:rPr>
        <w:t xml:space="preserve">faktury VAT. </w:t>
      </w:r>
    </w:p>
    <w:p w14:paraId="3BC293A4" w14:textId="69F907B3" w:rsidR="00AE370C" w:rsidRDefault="00AE370C" w:rsidP="00F45E45">
      <w:pPr>
        <w:numPr>
          <w:ilvl w:val="0"/>
          <w:numId w:val="25"/>
        </w:numPr>
        <w:ind w:left="284" w:hanging="284"/>
        <w:jc w:val="both"/>
        <w:rPr>
          <w:rFonts w:ascii="Tahoma" w:hAnsi="Tahoma" w:cs="Tahoma"/>
          <w:sz w:val="18"/>
          <w:szCs w:val="18"/>
        </w:rPr>
      </w:pPr>
      <w:r w:rsidRPr="00594165">
        <w:rPr>
          <w:rFonts w:ascii="Tahoma" w:hAnsi="Tahoma" w:cs="Tahoma"/>
          <w:sz w:val="18"/>
          <w:szCs w:val="18"/>
        </w:rPr>
        <w:t xml:space="preserve">Faktura potwierdzona przez osobę uprawnioną do odbioru, będzie podstawą do regulowania należności przelewem na konto </w:t>
      </w:r>
      <w:r w:rsidR="00B053A7">
        <w:rPr>
          <w:rFonts w:ascii="Tahoma" w:hAnsi="Tahoma" w:cs="Tahoma"/>
          <w:sz w:val="18"/>
          <w:szCs w:val="18"/>
        </w:rPr>
        <w:t>Wykonawcy</w:t>
      </w:r>
      <w:r w:rsidR="00EF0972">
        <w:rPr>
          <w:rFonts w:ascii="Tahoma" w:hAnsi="Tahoma" w:cs="Tahoma"/>
          <w:sz w:val="18"/>
          <w:szCs w:val="18"/>
        </w:rPr>
        <w:t xml:space="preserve"> </w:t>
      </w:r>
      <w:r w:rsidRPr="00594165">
        <w:rPr>
          <w:rFonts w:ascii="Tahoma" w:hAnsi="Tahoma" w:cs="Tahoma"/>
          <w:sz w:val="18"/>
          <w:szCs w:val="18"/>
        </w:rPr>
        <w:t xml:space="preserve">w terminie </w:t>
      </w:r>
      <w:r w:rsidRPr="00594165">
        <w:rPr>
          <w:rFonts w:ascii="Tahoma" w:hAnsi="Tahoma" w:cs="Tahoma"/>
          <w:b/>
          <w:bCs/>
          <w:sz w:val="18"/>
          <w:szCs w:val="18"/>
        </w:rPr>
        <w:t>60</w:t>
      </w:r>
      <w:r w:rsidR="00EF0972">
        <w:rPr>
          <w:rFonts w:ascii="Tahoma" w:hAnsi="Tahoma" w:cs="Tahoma"/>
          <w:b/>
          <w:bCs/>
          <w:sz w:val="18"/>
          <w:szCs w:val="18"/>
        </w:rPr>
        <w:t xml:space="preserve"> </w:t>
      </w:r>
      <w:r w:rsidRPr="00594165">
        <w:rPr>
          <w:rFonts w:ascii="Tahoma" w:hAnsi="Tahoma" w:cs="Tahoma"/>
          <w:sz w:val="18"/>
          <w:szCs w:val="18"/>
        </w:rPr>
        <w:t xml:space="preserve">dni licząc od dnia przyjęcia </w:t>
      </w:r>
      <w:r w:rsidRPr="00594165">
        <w:rPr>
          <w:rFonts w:ascii="Tahoma" w:hAnsi="Tahoma" w:cs="Tahoma"/>
          <w:color w:val="000000"/>
          <w:sz w:val="18"/>
          <w:szCs w:val="18"/>
        </w:rPr>
        <w:t>przedmiotu zamówienia oraz otrzymania prawidłowo wypełnionej faktury</w:t>
      </w:r>
      <w:r w:rsidRPr="00594165">
        <w:rPr>
          <w:rFonts w:ascii="Tahoma" w:hAnsi="Tahoma" w:cs="Tahoma"/>
          <w:sz w:val="18"/>
          <w:szCs w:val="18"/>
        </w:rPr>
        <w:t xml:space="preserve">. </w:t>
      </w:r>
      <w:r w:rsidR="005B5A7A">
        <w:rPr>
          <w:rFonts w:ascii="Tahoma" w:hAnsi="Tahoma" w:cs="Tahoma"/>
          <w:sz w:val="18"/>
          <w:szCs w:val="18"/>
        </w:rPr>
        <w:t>Zamawiający</w:t>
      </w:r>
      <w:r w:rsidRPr="00594165">
        <w:rPr>
          <w:rFonts w:ascii="Tahoma" w:hAnsi="Tahoma" w:cs="Tahoma"/>
          <w:sz w:val="18"/>
          <w:szCs w:val="18"/>
        </w:rPr>
        <w:t xml:space="preserve"> będzie dokonywał wszystkich płatności przelewem na rachunek bankowy wskazany w fakturze.</w:t>
      </w:r>
      <w:r w:rsidR="00DC3B64" w:rsidRPr="00DC3B64">
        <w:t xml:space="preserve"> </w:t>
      </w:r>
      <w:r w:rsidR="00DC3B64" w:rsidRPr="00DC3B64">
        <w:rPr>
          <w:rFonts w:ascii="Tahoma" w:hAnsi="Tahoma" w:cs="Tahoma"/>
          <w:sz w:val="18"/>
          <w:szCs w:val="18"/>
        </w:rPr>
        <w:t>Zamawiający zgodnie z ustawą z dnia 9 listopada 2018 r. o elektronicznym fakturowaniu w zamówieniach publicznych, koncesjach na roboty budowlane lub usługi oraz partnerstwie publiczno-prywatnym (Dz. U. 2018 poz. 2191</w:t>
      </w:r>
      <w:r w:rsidR="00C802C8">
        <w:rPr>
          <w:rFonts w:ascii="Tahoma" w:hAnsi="Tahoma" w:cs="Tahoma"/>
          <w:sz w:val="18"/>
          <w:szCs w:val="18"/>
        </w:rPr>
        <w:t xml:space="preserve"> z </w:t>
      </w:r>
      <w:proofErr w:type="spellStart"/>
      <w:r w:rsidR="00C802C8">
        <w:rPr>
          <w:rFonts w:ascii="Tahoma" w:hAnsi="Tahoma" w:cs="Tahoma"/>
          <w:sz w:val="18"/>
          <w:szCs w:val="18"/>
        </w:rPr>
        <w:t>późn</w:t>
      </w:r>
      <w:proofErr w:type="spellEnd"/>
      <w:r w:rsidR="00C802C8">
        <w:rPr>
          <w:rFonts w:ascii="Tahoma" w:hAnsi="Tahoma" w:cs="Tahoma"/>
          <w:sz w:val="18"/>
          <w:szCs w:val="18"/>
        </w:rPr>
        <w:t>. zm.</w:t>
      </w:r>
      <w:r w:rsidR="00DC3B64" w:rsidRPr="00DC3B64">
        <w:rPr>
          <w:rFonts w:ascii="Tahoma" w:hAnsi="Tahoma" w:cs="Tahoma"/>
          <w:sz w:val="18"/>
          <w:szCs w:val="18"/>
        </w:rPr>
        <w:t>) ma obowiązek odbierania od Wykonawcy faktur elektronicznych za pośrednictwem platformy elektronicznego fakturowania. Zamawiający będzie dokonywał wszystkich płatności przelewem na rachunek bankowy wskazany w fakturze.</w:t>
      </w:r>
    </w:p>
    <w:p w14:paraId="32A6D7CA" w14:textId="1F286E15" w:rsidR="00AE370C" w:rsidRPr="004C4C5E" w:rsidRDefault="0092558C" w:rsidP="004C4C5E">
      <w:pPr>
        <w:numPr>
          <w:ilvl w:val="0"/>
          <w:numId w:val="25"/>
        </w:numPr>
        <w:ind w:left="284" w:hanging="284"/>
        <w:jc w:val="both"/>
        <w:rPr>
          <w:rFonts w:ascii="Tahoma" w:hAnsi="Tahoma" w:cs="Tahoma"/>
          <w:sz w:val="18"/>
          <w:szCs w:val="18"/>
        </w:rPr>
      </w:pPr>
      <w:r w:rsidRPr="00B71E5A">
        <w:rPr>
          <w:rFonts w:ascii="Tahoma" w:hAnsi="Tahoma" w:cs="Tahoma"/>
          <w:bCs/>
          <w:color w:val="000000"/>
          <w:sz w:val="18"/>
          <w:szCs w:val="18"/>
        </w:rPr>
        <w:t>Każdorazowo za datę dokonania płatności strony przyjmują datę uznania rachunku bankowego Wykonawcy.</w:t>
      </w:r>
    </w:p>
    <w:p w14:paraId="45B138B9" w14:textId="77777777" w:rsidR="00AE370C" w:rsidRPr="00594165" w:rsidRDefault="00AE370C" w:rsidP="00F45E45">
      <w:pPr>
        <w:numPr>
          <w:ilvl w:val="0"/>
          <w:numId w:val="25"/>
        </w:numPr>
        <w:overflowPunct w:val="0"/>
        <w:autoSpaceDE w:val="0"/>
        <w:autoSpaceDN w:val="0"/>
        <w:adjustRightInd w:val="0"/>
        <w:ind w:left="284" w:hanging="284"/>
        <w:jc w:val="both"/>
        <w:rPr>
          <w:rFonts w:ascii="Tahoma" w:hAnsi="Tahoma" w:cs="Tahoma"/>
          <w:color w:val="000000"/>
          <w:sz w:val="18"/>
          <w:szCs w:val="18"/>
        </w:rPr>
      </w:pPr>
      <w:r w:rsidRPr="00594165">
        <w:rPr>
          <w:rFonts w:ascii="Tahoma" w:hAnsi="Tahoma" w:cs="Tahoma"/>
          <w:color w:val="000000"/>
          <w:sz w:val="18"/>
          <w:szCs w:val="18"/>
        </w:rPr>
        <w:t xml:space="preserve">Jeżeli należność nie zostanie uregulowana w ustalonym terminie </w:t>
      </w:r>
      <w:r w:rsidR="00B053A7">
        <w:rPr>
          <w:rFonts w:ascii="Tahoma" w:hAnsi="Tahoma" w:cs="Tahoma"/>
          <w:bCs/>
          <w:color w:val="000000"/>
          <w:sz w:val="18"/>
          <w:szCs w:val="18"/>
        </w:rPr>
        <w:t>Wykonawca</w:t>
      </w:r>
      <w:r w:rsidRPr="00594165">
        <w:rPr>
          <w:rFonts w:ascii="Tahoma" w:hAnsi="Tahoma" w:cs="Tahoma"/>
          <w:bCs/>
          <w:color w:val="000000"/>
          <w:sz w:val="18"/>
          <w:szCs w:val="18"/>
        </w:rPr>
        <w:t xml:space="preserve"> </w:t>
      </w:r>
      <w:r w:rsidRPr="00594165">
        <w:rPr>
          <w:rFonts w:ascii="Tahoma" w:hAnsi="Tahoma" w:cs="Tahoma"/>
          <w:color w:val="000000"/>
          <w:sz w:val="18"/>
          <w:szCs w:val="18"/>
        </w:rPr>
        <w:t xml:space="preserve">może naliczyć odsetki za opóźnienie. Odsetki naliczane będą od dnia następnego po dniu, w którym miała nastąpić zapłata. W przypadku niezapłacenia przez </w:t>
      </w:r>
      <w:r w:rsidR="005B5A7A">
        <w:rPr>
          <w:rFonts w:ascii="Tahoma" w:hAnsi="Tahoma" w:cs="Tahoma"/>
          <w:color w:val="000000"/>
          <w:sz w:val="18"/>
          <w:szCs w:val="18"/>
        </w:rPr>
        <w:t>Zamawiającego</w:t>
      </w:r>
      <w:r w:rsidRPr="00594165">
        <w:rPr>
          <w:rFonts w:ascii="Tahoma" w:hAnsi="Tahoma" w:cs="Tahoma"/>
          <w:color w:val="000000"/>
          <w:sz w:val="18"/>
          <w:szCs w:val="18"/>
        </w:rPr>
        <w:t xml:space="preserve"> w terminie 60 dni po terminie zapłaty </w:t>
      </w:r>
      <w:r w:rsidR="00B053A7">
        <w:rPr>
          <w:rFonts w:ascii="Tahoma" w:hAnsi="Tahoma" w:cs="Tahoma"/>
          <w:color w:val="000000"/>
          <w:sz w:val="18"/>
          <w:szCs w:val="18"/>
        </w:rPr>
        <w:t>Wykonawca</w:t>
      </w:r>
      <w:r w:rsidRPr="00594165">
        <w:rPr>
          <w:rFonts w:ascii="Tahoma" w:hAnsi="Tahoma" w:cs="Tahoma"/>
          <w:color w:val="000000"/>
          <w:sz w:val="18"/>
          <w:szCs w:val="18"/>
        </w:rPr>
        <w:t xml:space="preserve"> ma prawo do wstrzymania dalszych dostaw. </w:t>
      </w:r>
    </w:p>
    <w:p w14:paraId="3AD9F0F7" w14:textId="77777777" w:rsidR="0067433A" w:rsidRPr="003704D5" w:rsidRDefault="00B053A7" w:rsidP="00F45E45">
      <w:pPr>
        <w:numPr>
          <w:ilvl w:val="0"/>
          <w:numId w:val="25"/>
        </w:numPr>
        <w:overflowPunct w:val="0"/>
        <w:autoSpaceDE w:val="0"/>
        <w:autoSpaceDN w:val="0"/>
        <w:adjustRightInd w:val="0"/>
        <w:ind w:left="284" w:hanging="284"/>
        <w:jc w:val="both"/>
        <w:rPr>
          <w:rFonts w:ascii="Tahoma" w:hAnsi="Tahoma" w:cs="Tahoma"/>
          <w:color w:val="000000"/>
          <w:sz w:val="18"/>
          <w:szCs w:val="18"/>
        </w:rPr>
      </w:pPr>
      <w:r>
        <w:rPr>
          <w:rFonts w:ascii="Tahoma" w:hAnsi="Tahoma" w:cs="Tahoma"/>
          <w:color w:val="000000"/>
          <w:sz w:val="18"/>
          <w:szCs w:val="18"/>
        </w:rPr>
        <w:t>Wykonawca</w:t>
      </w:r>
      <w:r w:rsidR="0067433A" w:rsidRPr="003704D5">
        <w:rPr>
          <w:rFonts w:ascii="Tahoma" w:hAnsi="Tahoma" w:cs="Tahoma"/>
          <w:color w:val="000000"/>
          <w:sz w:val="18"/>
          <w:szCs w:val="18"/>
        </w:rPr>
        <w:t xml:space="preserve"> gwarantuje i zobowiązuje się pod rygorem bezskuteczności do nieprzenoszenia na rzecz osób trzecich bez uprzedniej zgody </w:t>
      </w:r>
      <w:r w:rsidR="005B5A7A">
        <w:rPr>
          <w:rFonts w:ascii="Tahoma" w:hAnsi="Tahoma" w:cs="Tahoma"/>
          <w:color w:val="000000"/>
          <w:sz w:val="18"/>
          <w:szCs w:val="18"/>
        </w:rPr>
        <w:t>Zamawiającego</w:t>
      </w:r>
      <w:r w:rsidR="0067433A" w:rsidRPr="003704D5">
        <w:rPr>
          <w:rFonts w:ascii="Tahoma" w:hAnsi="Tahoma" w:cs="Tahoma"/>
          <w:color w:val="000000"/>
          <w:sz w:val="18"/>
          <w:szCs w:val="18"/>
        </w:rPr>
        <w:t>:</w:t>
      </w:r>
    </w:p>
    <w:p w14:paraId="55FE12D0" w14:textId="77777777" w:rsidR="00F45E45" w:rsidRDefault="0067433A" w:rsidP="00680178">
      <w:pPr>
        <w:numPr>
          <w:ilvl w:val="0"/>
          <w:numId w:val="44"/>
        </w:numPr>
        <w:overflowPunct w:val="0"/>
        <w:autoSpaceDE w:val="0"/>
        <w:autoSpaceDN w:val="0"/>
        <w:adjustRightInd w:val="0"/>
        <w:ind w:left="567" w:hanging="283"/>
        <w:jc w:val="both"/>
        <w:rPr>
          <w:rFonts w:ascii="Tahoma" w:hAnsi="Tahoma" w:cs="Tahoma"/>
          <w:color w:val="000000"/>
          <w:sz w:val="18"/>
          <w:szCs w:val="18"/>
        </w:rPr>
      </w:pPr>
      <w:r w:rsidRPr="003704D5">
        <w:rPr>
          <w:rFonts w:ascii="Tahoma" w:hAnsi="Tahoma" w:cs="Tahoma"/>
          <w:color w:val="000000"/>
          <w:sz w:val="18"/>
          <w:szCs w:val="18"/>
        </w:rPr>
        <w:t xml:space="preserve">jakiekolwiek prawa </w:t>
      </w:r>
      <w:r w:rsidR="00B053A7">
        <w:rPr>
          <w:rFonts w:ascii="Tahoma" w:hAnsi="Tahoma" w:cs="Tahoma"/>
          <w:color w:val="000000"/>
          <w:sz w:val="18"/>
          <w:szCs w:val="18"/>
        </w:rPr>
        <w:t>Wykonawcy</w:t>
      </w:r>
      <w:r w:rsidRPr="003704D5">
        <w:rPr>
          <w:rFonts w:ascii="Tahoma" w:hAnsi="Tahoma" w:cs="Tahoma"/>
          <w:color w:val="000000"/>
          <w:sz w:val="18"/>
          <w:szCs w:val="18"/>
        </w:rPr>
        <w:t xml:space="preserve"> związanego bezpośrednio lub pośrednio z Umową, a w tym wierzytelności </w:t>
      </w:r>
      <w:r w:rsidR="00B053A7">
        <w:rPr>
          <w:rFonts w:ascii="Tahoma" w:hAnsi="Tahoma" w:cs="Tahoma"/>
          <w:color w:val="000000"/>
          <w:sz w:val="18"/>
          <w:szCs w:val="18"/>
        </w:rPr>
        <w:t>Wykonawcy</w:t>
      </w:r>
      <w:r w:rsidRPr="003704D5">
        <w:rPr>
          <w:rFonts w:ascii="Tahoma" w:hAnsi="Tahoma" w:cs="Tahoma"/>
          <w:color w:val="000000"/>
          <w:sz w:val="18"/>
          <w:szCs w:val="18"/>
        </w:rPr>
        <w:t xml:space="preserve"> z tytułu wykonania Umowy i związanych z nimi należnościami ubocznymi (m.in. odsetki),</w:t>
      </w:r>
    </w:p>
    <w:p w14:paraId="0F24A2A9" w14:textId="77777777" w:rsidR="00F45E45" w:rsidRDefault="0067433A" w:rsidP="00680178">
      <w:pPr>
        <w:numPr>
          <w:ilvl w:val="0"/>
          <w:numId w:val="44"/>
        </w:numPr>
        <w:overflowPunct w:val="0"/>
        <w:autoSpaceDE w:val="0"/>
        <w:autoSpaceDN w:val="0"/>
        <w:adjustRightInd w:val="0"/>
        <w:ind w:left="567" w:hanging="283"/>
        <w:jc w:val="both"/>
        <w:rPr>
          <w:rFonts w:ascii="Tahoma" w:hAnsi="Tahoma" w:cs="Tahoma"/>
          <w:color w:val="000000"/>
          <w:sz w:val="18"/>
          <w:szCs w:val="18"/>
        </w:rPr>
      </w:pPr>
      <w:r w:rsidRPr="00F45E45">
        <w:rPr>
          <w:rFonts w:ascii="Tahoma" w:hAnsi="Tahoma" w:cs="Tahoma"/>
          <w:color w:val="000000"/>
          <w:sz w:val="18"/>
          <w:szCs w:val="18"/>
        </w:rPr>
        <w:t xml:space="preserve">nie dokonywania jakiejkolwiek czynności prawnej lub też faktycznej, której bezpośrednim lub pośrednim skutkiem będzie zmiana wierzyciela </w:t>
      </w:r>
      <w:r w:rsidR="005B5A7A" w:rsidRPr="00F45E45">
        <w:rPr>
          <w:rFonts w:ascii="Tahoma" w:hAnsi="Tahoma" w:cs="Tahoma"/>
          <w:color w:val="000000"/>
          <w:sz w:val="18"/>
          <w:szCs w:val="18"/>
        </w:rPr>
        <w:t>Zamawiającego</w:t>
      </w:r>
      <w:r w:rsidRPr="00F45E45">
        <w:rPr>
          <w:rFonts w:ascii="Tahoma" w:hAnsi="Tahoma" w:cs="Tahoma"/>
          <w:color w:val="000000"/>
          <w:sz w:val="18"/>
          <w:szCs w:val="18"/>
        </w:rPr>
        <w:t>;</w:t>
      </w:r>
    </w:p>
    <w:p w14:paraId="0B80F2DB" w14:textId="77777777" w:rsidR="00F45E45" w:rsidRDefault="0067433A" w:rsidP="00680178">
      <w:pPr>
        <w:numPr>
          <w:ilvl w:val="0"/>
          <w:numId w:val="44"/>
        </w:numPr>
        <w:overflowPunct w:val="0"/>
        <w:autoSpaceDE w:val="0"/>
        <w:autoSpaceDN w:val="0"/>
        <w:adjustRightInd w:val="0"/>
        <w:ind w:left="567" w:hanging="283"/>
        <w:jc w:val="both"/>
        <w:rPr>
          <w:rFonts w:ascii="Tahoma" w:hAnsi="Tahoma" w:cs="Tahoma"/>
          <w:color w:val="000000"/>
          <w:sz w:val="18"/>
          <w:szCs w:val="18"/>
        </w:rPr>
      </w:pPr>
      <w:r w:rsidRPr="00F45E45">
        <w:rPr>
          <w:rFonts w:ascii="Tahoma" w:hAnsi="Tahoma" w:cs="Tahoma"/>
          <w:color w:val="000000"/>
          <w:sz w:val="18"/>
          <w:szCs w:val="18"/>
        </w:rPr>
        <w:t>nie zawierania umów przelewu, poręczenia, zastawu, hipoteki, przekazu oraz o skutku subrogacji ustawowej lub umownej wiążącej się z niniejszą umową;</w:t>
      </w:r>
    </w:p>
    <w:p w14:paraId="6CF17DA5" w14:textId="79E13F2E" w:rsidR="0067433A" w:rsidRPr="00F45E45" w:rsidRDefault="0067433A" w:rsidP="00680178">
      <w:pPr>
        <w:numPr>
          <w:ilvl w:val="0"/>
          <w:numId w:val="44"/>
        </w:numPr>
        <w:overflowPunct w:val="0"/>
        <w:autoSpaceDE w:val="0"/>
        <w:autoSpaceDN w:val="0"/>
        <w:adjustRightInd w:val="0"/>
        <w:ind w:left="567" w:hanging="283"/>
        <w:jc w:val="both"/>
        <w:rPr>
          <w:rFonts w:ascii="Tahoma" w:hAnsi="Tahoma" w:cs="Tahoma"/>
          <w:color w:val="000000"/>
          <w:sz w:val="18"/>
          <w:szCs w:val="18"/>
        </w:rPr>
      </w:pPr>
      <w:r w:rsidRPr="00F45E45">
        <w:rPr>
          <w:rFonts w:ascii="Tahoma" w:hAnsi="Tahoma" w:cs="Tahoma"/>
          <w:color w:val="000000"/>
          <w:sz w:val="18"/>
          <w:szCs w:val="18"/>
        </w:rPr>
        <w:t>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r w:rsidR="00EF0972">
        <w:rPr>
          <w:rFonts w:ascii="Tahoma" w:hAnsi="Tahoma" w:cs="Tahoma"/>
          <w:color w:val="000000"/>
          <w:sz w:val="18"/>
          <w:szCs w:val="18"/>
        </w:rPr>
        <w:t xml:space="preserve"> </w:t>
      </w:r>
    </w:p>
    <w:p w14:paraId="076E04BA" w14:textId="77777777" w:rsidR="00E01996" w:rsidRPr="00E01996" w:rsidRDefault="00B053A7" w:rsidP="00F45E45">
      <w:pPr>
        <w:numPr>
          <w:ilvl w:val="0"/>
          <w:numId w:val="25"/>
        </w:numPr>
        <w:overflowPunct w:val="0"/>
        <w:autoSpaceDE w:val="0"/>
        <w:autoSpaceDN w:val="0"/>
        <w:adjustRightInd w:val="0"/>
        <w:ind w:left="284" w:hanging="284"/>
        <w:jc w:val="both"/>
        <w:rPr>
          <w:rFonts w:ascii="Tahoma" w:hAnsi="Tahoma" w:cs="Tahoma"/>
          <w:bCs/>
          <w:color w:val="000000"/>
          <w:sz w:val="18"/>
          <w:szCs w:val="18"/>
        </w:rPr>
      </w:pPr>
      <w:r>
        <w:rPr>
          <w:rFonts w:ascii="Tahoma" w:hAnsi="Tahoma" w:cs="Tahoma"/>
          <w:sz w:val="18"/>
          <w:szCs w:val="18"/>
        </w:rPr>
        <w:t>Wykonawca</w:t>
      </w:r>
      <w:r w:rsidR="0067433A" w:rsidRPr="00594165">
        <w:rPr>
          <w:rFonts w:ascii="Tahoma" w:hAnsi="Tahoma" w:cs="Tahoma"/>
          <w:sz w:val="18"/>
          <w:szCs w:val="18"/>
        </w:rPr>
        <w:t xml:space="preserve"> przyjmuje do wiadomości, że złożenie oświadczenia woli obejmującego treść umowy o cechach poręczenia zobowiązania </w:t>
      </w:r>
      <w:r w:rsidR="005B5A7A">
        <w:rPr>
          <w:rFonts w:ascii="Tahoma" w:hAnsi="Tahoma" w:cs="Tahoma"/>
          <w:sz w:val="18"/>
          <w:szCs w:val="18"/>
        </w:rPr>
        <w:t>Zamawiającego</w:t>
      </w:r>
      <w:r w:rsidR="0067433A" w:rsidRPr="00594165">
        <w:rPr>
          <w:rFonts w:ascii="Tahoma" w:hAnsi="Tahoma" w:cs="Tahoma"/>
          <w:sz w:val="18"/>
          <w:szCs w:val="18"/>
        </w:rPr>
        <w:t xml:space="preserve">, stanowi naruszenie przez </w:t>
      </w:r>
      <w:r w:rsidR="00DB1EAC">
        <w:rPr>
          <w:rFonts w:ascii="Tahoma" w:hAnsi="Tahoma" w:cs="Tahoma"/>
          <w:sz w:val="18"/>
          <w:szCs w:val="18"/>
        </w:rPr>
        <w:t>Wykonawcę</w:t>
      </w:r>
      <w:r w:rsidR="0067433A" w:rsidRPr="00594165">
        <w:rPr>
          <w:rFonts w:ascii="Tahoma" w:hAnsi="Tahoma" w:cs="Tahoma"/>
          <w:sz w:val="18"/>
          <w:szCs w:val="18"/>
        </w:rPr>
        <w:t xml:space="preserve"> zakazu umownego, bez względu na skuteczność prawną składanego oświadczenia woli</w:t>
      </w:r>
      <w:r w:rsidR="00E01996">
        <w:rPr>
          <w:rFonts w:ascii="Tahoma" w:hAnsi="Tahoma" w:cs="Tahoma"/>
          <w:sz w:val="18"/>
          <w:szCs w:val="18"/>
        </w:rPr>
        <w:t>.</w:t>
      </w:r>
    </w:p>
    <w:p w14:paraId="22B808B2" w14:textId="77777777" w:rsidR="00AE370C" w:rsidRPr="00594165" w:rsidRDefault="00AE370C" w:rsidP="00F45E45">
      <w:pPr>
        <w:numPr>
          <w:ilvl w:val="0"/>
          <w:numId w:val="25"/>
        </w:numPr>
        <w:overflowPunct w:val="0"/>
        <w:autoSpaceDE w:val="0"/>
        <w:autoSpaceDN w:val="0"/>
        <w:adjustRightInd w:val="0"/>
        <w:ind w:left="284" w:hanging="284"/>
        <w:jc w:val="both"/>
        <w:rPr>
          <w:rFonts w:ascii="Tahoma" w:hAnsi="Tahoma" w:cs="Tahoma"/>
          <w:bCs/>
          <w:color w:val="000000"/>
          <w:sz w:val="18"/>
          <w:szCs w:val="18"/>
        </w:rPr>
      </w:pPr>
      <w:r w:rsidRPr="00594165">
        <w:rPr>
          <w:rFonts w:ascii="Tahoma" w:hAnsi="Tahoma" w:cs="Tahoma"/>
          <w:color w:val="000000"/>
          <w:sz w:val="18"/>
          <w:szCs w:val="18"/>
        </w:rPr>
        <w:t xml:space="preserve">Koszty bankowe powstałe w Banku </w:t>
      </w:r>
      <w:r w:rsidR="00B053A7">
        <w:rPr>
          <w:rFonts w:ascii="Tahoma" w:hAnsi="Tahoma" w:cs="Tahoma"/>
          <w:color w:val="000000"/>
          <w:sz w:val="18"/>
          <w:szCs w:val="18"/>
        </w:rPr>
        <w:t>Wykonawcy</w:t>
      </w:r>
      <w:r w:rsidRPr="00594165">
        <w:rPr>
          <w:rFonts w:ascii="Tahoma" w:hAnsi="Tahoma" w:cs="Tahoma"/>
          <w:color w:val="000000"/>
          <w:sz w:val="18"/>
          <w:szCs w:val="18"/>
        </w:rPr>
        <w:t xml:space="preserve"> pokrywa </w:t>
      </w:r>
      <w:r w:rsidR="00B053A7">
        <w:rPr>
          <w:rFonts w:ascii="Tahoma" w:hAnsi="Tahoma" w:cs="Tahoma"/>
          <w:bCs/>
          <w:color w:val="000000"/>
          <w:sz w:val="18"/>
          <w:szCs w:val="18"/>
        </w:rPr>
        <w:t>Wykonawca</w:t>
      </w:r>
      <w:r w:rsidRPr="00594165">
        <w:rPr>
          <w:rFonts w:ascii="Tahoma" w:hAnsi="Tahoma" w:cs="Tahoma"/>
          <w:color w:val="000000"/>
          <w:sz w:val="18"/>
          <w:szCs w:val="18"/>
        </w:rPr>
        <w:t xml:space="preserve"> natomiast powstałe w Banku </w:t>
      </w:r>
      <w:r w:rsidR="005B5A7A">
        <w:rPr>
          <w:rFonts w:ascii="Tahoma" w:hAnsi="Tahoma" w:cs="Tahoma"/>
          <w:color w:val="000000"/>
          <w:sz w:val="18"/>
          <w:szCs w:val="18"/>
        </w:rPr>
        <w:t>Zamawiającego</w:t>
      </w:r>
      <w:r w:rsidRPr="00594165">
        <w:rPr>
          <w:rFonts w:ascii="Tahoma" w:hAnsi="Tahoma" w:cs="Tahoma"/>
          <w:color w:val="000000"/>
          <w:sz w:val="18"/>
          <w:szCs w:val="18"/>
        </w:rPr>
        <w:t xml:space="preserve"> pokrywa </w:t>
      </w:r>
      <w:r w:rsidR="005B5A7A">
        <w:rPr>
          <w:rFonts w:ascii="Tahoma" w:hAnsi="Tahoma" w:cs="Tahoma"/>
          <w:bCs/>
          <w:color w:val="000000"/>
          <w:sz w:val="18"/>
          <w:szCs w:val="18"/>
        </w:rPr>
        <w:t>Zamawiający</w:t>
      </w:r>
      <w:r w:rsidRPr="00594165">
        <w:rPr>
          <w:rFonts w:ascii="Tahoma" w:hAnsi="Tahoma" w:cs="Tahoma"/>
          <w:bCs/>
          <w:color w:val="000000"/>
          <w:sz w:val="18"/>
          <w:szCs w:val="18"/>
        </w:rPr>
        <w:t>.</w:t>
      </w:r>
    </w:p>
    <w:p w14:paraId="09326631" w14:textId="77777777" w:rsidR="00AE370C" w:rsidRPr="00594165" w:rsidRDefault="00AE370C" w:rsidP="00F065D8">
      <w:pPr>
        <w:ind w:left="360" w:hanging="360"/>
        <w:rPr>
          <w:rFonts w:ascii="Tahoma" w:hAnsi="Tahoma" w:cs="Tahoma"/>
          <w:b/>
          <w:bCs/>
          <w:sz w:val="18"/>
          <w:szCs w:val="18"/>
          <w:highlight w:val="yellow"/>
        </w:rPr>
      </w:pPr>
    </w:p>
    <w:p w14:paraId="6D870AE3" w14:textId="62269E9F" w:rsidR="00AE370C" w:rsidRPr="00594165" w:rsidRDefault="00EF0972" w:rsidP="00F065D8">
      <w:pPr>
        <w:overflowPunct w:val="0"/>
        <w:autoSpaceDE w:val="0"/>
        <w:autoSpaceDN w:val="0"/>
        <w:adjustRightInd w:val="0"/>
        <w:jc w:val="center"/>
        <w:rPr>
          <w:rFonts w:ascii="Tahoma" w:hAnsi="Tahoma" w:cs="Tahoma"/>
          <w:b/>
          <w:bCs/>
          <w:color w:val="000000"/>
          <w:sz w:val="18"/>
          <w:szCs w:val="18"/>
        </w:rPr>
      </w:pPr>
      <w:r>
        <w:rPr>
          <w:rFonts w:ascii="Tahoma" w:hAnsi="Tahoma" w:cs="Tahoma"/>
          <w:b/>
          <w:bCs/>
          <w:color w:val="000000"/>
          <w:sz w:val="18"/>
          <w:szCs w:val="18"/>
        </w:rPr>
        <w:t xml:space="preserve"> </w:t>
      </w:r>
      <w:r w:rsidR="00AE370C" w:rsidRPr="00594165">
        <w:rPr>
          <w:rFonts w:ascii="Tahoma" w:hAnsi="Tahoma" w:cs="Tahoma"/>
          <w:b/>
          <w:bCs/>
          <w:color w:val="000000"/>
          <w:sz w:val="18"/>
          <w:szCs w:val="18"/>
        </w:rPr>
        <w:t>§ 6</w:t>
      </w:r>
    </w:p>
    <w:p w14:paraId="70B9A34B" w14:textId="77777777" w:rsidR="00071F8E" w:rsidRPr="003704D5" w:rsidRDefault="00071F8E" w:rsidP="00071F8E">
      <w:pPr>
        <w:overflowPunct w:val="0"/>
        <w:autoSpaceDE w:val="0"/>
        <w:autoSpaceDN w:val="0"/>
        <w:adjustRightInd w:val="0"/>
        <w:ind w:left="284" w:hanging="284"/>
        <w:jc w:val="center"/>
        <w:rPr>
          <w:rFonts w:ascii="Tahoma" w:hAnsi="Tahoma" w:cs="Tahoma"/>
          <w:b/>
          <w:color w:val="000000"/>
          <w:sz w:val="18"/>
          <w:szCs w:val="18"/>
        </w:rPr>
      </w:pPr>
      <w:r w:rsidRPr="003704D5">
        <w:rPr>
          <w:rFonts w:ascii="Tahoma" w:hAnsi="Tahoma" w:cs="Tahoma"/>
          <w:b/>
          <w:color w:val="000000"/>
          <w:sz w:val="18"/>
          <w:szCs w:val="18"/>
        </w:rPr>
        <w:t>WARUNKI REKLAMACJI</w:t>
      </w:r>
    </w:p>
    <w:p w14:paraId="1CBA65C4" w14:textId="2857A4D7" w:rsidR="00F45E45" w:rsidRPr="00F45E45" w:rsidRDefault="00B053A7" w:rsidP="00680178">
      <w:pPr>
        <w:numPr>
          <w:ilvl w:val="0"/>
          <w:numId w:val="45"/>
        </w:numPr>
        <w:overflowPunct w:val="0"/>
        <w:autoSpaceDE w:val="0"/>
        <w:autoSpaceDN w:val="0"/>
        <w:adjustRightInd w:val="0"/>
        <w:ind w:left="284" w:hanging="284"/>
        <w:jc w:val="both"/>
        <w:rPr>
          <w:rFonts w:ascii="Tahoma" w:hAnsi="Tahoma" w:cs="Tahoma"/>
          <w:sz w:val="18"/>
          <w:szCs w:val="18"/>
        </w:rPr>
      </w:pPr>
      <w:r w:rsidRPr="00F45E45">
        <w:rPr>
          <w:rFonts w:ascii="Tahoma" w:hAnsi="Tahoma" w:cs="Tahoma"/>
          <w:bCs/>
          <w:color w:val="000000"/>
          <w:sz w:val="18"/>
          <w:szCs w:val="18"/>
        </w:rPr>
        <w:t>Wykonawca</w:t>
      </w:r>
      <w:r w:rsidR="00EA77B1" w:rsidRPr="00F45E45">
        <w:rPr>
          <w:rFonts w:ascii="Tahoma" w:hAnsi="Tahoma" w:cs="Tahoma"/>
          <w:bCs/>
          <w:color w:val="000000"/>
          <w:sz w:val="18"/>
          <w:szCs w:val="18"/>
        </w:rPr>
        <w:t xml:space="preserve"> gwarantuje, że będzie dostarczał przedmiot zamówienia (w asortymencie i w ilościach wynikających z przesyłanych zamówień) o najwyższej jakości, zarówno pod względem norm jakościowych jak i odpowiednim terminem ważności zapewniającym bezpieczne zużycie dostarczonego towaru. Przedmiot umowy oznaczony będzie zgodnie z obowiązującymi przepisami.</w:t>
      </w:r>
    </w:p>
    <w:p w14:paraId="35DECADF" w14:textId="77777777" w:rsidR="00F45E45" w:rsidRDefault="00AE370C" w:rsidP="00680178">
      <w:pPr>
        <w:numPr>
          <w:ilvl w:val="0"/>
          <w:numId w:val="45"/>
        </w:numPr>
        <w:overflowPunct w:val="0"/>
        <w:autoSpaceDE w:val="0"/>
        <w:autoSpaceDN w:val="0"/>
        <w:adjustRightInd w:val="0"/>
        <w:ind w:left="284" w:hanging="284"/>
        <w:jc w:val="both"/>
        <w:rPr>
          <w:rFonts w:ascii="Tahoma" w:hAnsi="Tahoma" w:cs="Tahoma"/>
          <w:sz w:val="18"/>
          <w:szCs w:val="18"/>
        </w:rPr>
      </w:pPr>
      <w:r w:rsidRPr="00F45E45">
        <w:rPr>
          <w:rFonts w:ascii="Tahoma" w:hAnsi="Tahoma" w:cs="Tahoma"/>
          <w:sz w:val="18"/>
          <w:szCs w:val="18"/>
        </w:rPr>
        <w:t xml:space="preserve">Wszelkie reklamacje ilościowe </w:t>
      </w:r>
      <w:r w:rsidR="00A52599" w:rsidRPr="00F45E45">
        <w:rPr>
          <w:rFonts w:ascii="Tahoma" w:hAnsi="Tahoma" w:cs="Tahoma"/>
          <w:sz w:val="18"/>
          <w:szCs w:val="18"/>
        </w:rPr>
        <w:t>zgłasza</w:t>
      </w:r>
      <w:r w:rsidR="00EA77B1" w:rsidRPr="00F45E45">
        <w:rPr>
          <w:rFonts w:ascii="Tahoma" w:hAnsi="Tahoma" w:cs="Tahoma"/>
          <w:sz w:val="18"/>
          <w:szCs w:val="18"/>
        </w:rPr>
        <w:t xml:space="preserve">ne będą w ciągu 2 dni roboczych po dostawie. </w:t>
      </w:r>
    </w:p>
    <w:p w14:paraId="3F19AF78" w14:textId="23624417" w:rsidR="00F45E45" w:rsidRDefault="00EA77B1" w:rsidP="00680178">
      <w:pPr>
        <w:numPr>
          <w:ilvl w:val="0"/>
          <w:numId w:val="45"/>
        </w:numPr>
        <w:overflowPunct w:val="0"/>
        <w:autoSpaceDE w:val="0"/>
        <w:autoSpaceDN w:val="0"/>
        <w:adjustRightInd w:val="0"/>
        <w:ind w:left="284" w:hanging="284"/>
        <w:jc w:val="both"/>
        <w:rPr>
          <w:rFonts w:ascii="Tahoma" w:hAnsi="Tahoma" w:cs="Tahoma"/>
          <w:sz w:val="18"/>
          <w:szCs w:val="18"/>
        </w:rPr>
      </w:pPr>
      <w:r w:rsidRPr="00F45E45">
        <w:rPr>
          <w:rFonts w:ascii="Tahoma" w:hAnsi="Tahoma" w:cs="Tahoma"/>
          <w:sz w:val="18"/>
          <w:szCs w:val="18"/>
        </w:rPr>
        <w:t>Wszelkie reklamacje jakościowe</w:t>
      </w:r>
      <w:r w:rsidR="00EF0972">
        <w:rPr>
          <w:rFonts w:ascii="Tahoma" w:hAnsi="Tahoma" w:cs="Tahoma"/>
          <w:sz w:val="18"/>
          <w:szCs w:val="18"/>
        </w:rPr>
        <w:t xml:space="preserve"> </w:t>
      </w:r>
      <w:r w:rsidRPr="00F45E45">
        <w:rPr>
          <w:rFonts w:ascii="Tahoma" w:hAnsi="Tahoma" w:cs="Tahoma"/>
          <w:sz w:val="18"/>
          <w:szCs w:val="18"/>
        </w:rPr>
        <w:t xml:space="preserve">zgłoszone będą w ciągu 2 dni roboczych od powzięcia przez </w:t>
      </w:r>
      <w:r w:rsidR="005B5A7A" w:rsidRPr="00F45E45">
        <w:rPr>
          <w:rFonts w:ascii="Tahoma" w:hAnsi="Tahoma" w:cs="Tahoma"/>
          <w:sz w:val="18"/>
          <w:szCs w:val="18"/>
        </w:rPr>
        <w:t>Zamawiającego</w:t>
      </w:r>
      <w:r w:rsidRPr="00F45E45">
        <w:rPr>
          <w:rFonts w:ascii="Tahoma" w:hAnsi="Tahoma" w:cs="Tahoma"/>
          <w:sz w:val="18"/>
          <w:szCs w:val="18"/>
        </w:rPr>
        <w:t xml:space="preserve"> informacji o zaistnieniu takiego faktu.</w:t>
      </w:r>
      <w:r w:rsidR="00A52599" w:rsidRPr="00F45E45">
        <w:rPr>
          <w:rFonts w:ascii="Tahoma" w:hAnsi="Tahoma" w:cs="Tahoma"/>
          <w:sz w:val="18"/>
          <w:szCs w:val="18"/>
        </w:rPr>
        <w:t xml:space="preserve"> </w:t>
      </w:r>
      <w:r w:rsidRPr="00F45E45">
        <w:rPr>
          <w:rFonts w:ascii="Tahoma" w:hAnsi="Tahoma" w:cs="Tahoma"/>
          <w:sz w:val="18"/>
          <w:szCs w:val="18"/>
        </w:rPr>
        <w:t xml:space="preserve">Wyroby wadliwe, będą wymieniane przez </w:t>
      </w:r>
      <w:r w:rsidR="00B053A7" w:rsidRPr="00F45E45">
        <w:rPr>
          <w:rFonts w:ascii="Tahoma" w:hAnsi="Tahoma" w:cs="Tahoma"/>
          <w:sz w:val="18"/>
          <w:szCs w:val="18"/>
        </w:rPr>
        <w:t>Wykonawcy</w:t>
      </w:r>
      <w:r w:rsidRPr="00F45E45">
        <w:rPr>
          <w:rFonts w:ascii="Tahoma" w:hAnsi="Tahoma" w:cs="Tahoma"/>
          <w:sz w:val="18"/>
          <w:szCs w:val="18"/>
        </w:rPr>
        <w:t xml:space="preserve"> w ciągu 2 dni roboczych od momentu </w:t>
      </w:r>
      <w:r w:rsidR="00230DF4">
        <w:rPr>
          <w:rFonts w:ascii="Tahoma" w:hAnsi="Tahoma" w:cs="Tahoma"/>
          <w:sz w:val="18"/>
          <w:szCs w:val="18"/>
        </w:rPr>
        <w:t>rozpatrzenia reklamacji</w:t>
      </w:r>
      <w:r w:rsidRPr="00F45E45">
        <w:rPr>
          <w:rFonts w:ascii="Tahoma" w:hAnsi="Tahoma" w:cs="Tahoma"/>
          <w:sz w:val="18"/>
          <w:szCs w:val="18"/>
        </w:rPr>
        <w:t xml:space="preserve">. Dostarczenie nowego towaru nastąpi na koszt i ryzyko </w:t>
      </w:r>
      <w:r w:rsidR="00B053A7" w:rsidRPr="00F45E45">
        <w:rPr>
          <w:rFonts w:ascii="Tahoma" w:hAnsi="Tahoma" w:cs="Tahoma"/>
          <w:sz w:val="18"/>
          <w:szCs w:val="18"/>
        </w:rPr>
        <w:t>Wykonawcy</w:t>
      </w:r>
      <w:r w:rsidRPr="00F45E45">
        <w:rPr>
          <w:rFonts w:ascii="Tahoma" w:hAnsi="Tahoma" w:cs="Tahoma"/>
          <w:sz w:val="18"/>
          <w:szCs w:val="18"/>
        </w:rPr>
        <w:t>.</w:t>
      </w:r>
      <w:r w:rsidR="00A52599" w:rsidRPr="00F45E45">
        <w:rPr>
          <w:rFonts w:ascii="Tahoma" w:hAnsi="Tahoma" w:cs="Tahoma"/>
          <w:sz w:val="18"/>
          <w:szCs w:val="18"/>
        </w:rPr>
        <w:t xml:space="preserve"> Jeżeli dostawa będąca efektem reklamacji wypada w dniu wolnym od pracy lub poza godzinami pracy Magazynu </w:t>
      </w:r>
      <w:r w:rsidR="005B5A7A" w:rsidRPr="00F45E45">
        <w:rPr>
          <w:rFonts w:ascii="Tahoma" w:hAnsi="Tahoma" w:cs="Tahoma"/>
          <w:sz w:val="18"/>
          <w:szCs w:val="18"/>
        </w:rPr>
        <w:t>Zamawiającego</w:t>
      </w:r>
      <w:r w:rsidR="00A52599" w:rsidRPr="00F45E45">
        <w:rPr>
          <w:rFonts w:ascii="Tahoma" w:hAnsi="Tahoma" w:cs="Tahoma"/>
          <w:sz w:val="18"/>
          <w:szCs w:val="18"/>
        </w:rPr>
        <w:t xml:space="preserve"> dostawa nastąpi w pierwszym dniu roboczym po wyznaczonym terminie</w:t>
      </w:r>
    </w:p>
    <w:p w14:paraId="576D5BFE" w14:textId="62FF36E4" w:rsidR="00F45E45" w:rsidRDefault="00AE370C" w:rsidP="00680178">
      <w:pPr>
        <w:numPr>
          <w:ilvl w:val="0"/>
          <w:numId w:val="45"/>
        </w:numPr>
        <w:overflowPunct w:val="0"/>
        <w:autoSpaceDE w:val="0"/>
        <w:autoSpaceDN w:val="0"/>
        <w:adjustRightInd w:val="0"/>
        <w:ind w:left="284" w:hanging="284"/>
        <w:jc w:val="both"/>
        <w:rPr>
          <w:rFonts w:ascii="Tahoma" w:hAnsi="Tahoma" w:cs="Tahoma"/>
          <w:sz w:val="18"/>
          <w:szCs w:val="18"/>
        </w:rPr>
      </w:pPr>
      <w:r w:rsidRPr="00F45E45">
        <w:rPr>
          <w:rFonts w:ascii="Tahoma" w:hAnsi="Tahoma" w:cs="Tahoma"/>
          <w:sz w:val="18"/>
          <w:szCs w:val="18"/>
        </w:rPr>
        <w:t xml:space="preserve">W przypadku stwierdzenia wad jakościowych </w:t>
      </w:r>
      <w:r w:rsidR="005B5A7A" w:rsidRPr="00F45E45">
        <w:rPr>
          <w:rFonts w:ascii="Tahoma" w:hAnsi="Tahoma" w:cs="Tahoma"/>
          <w:sz w:val="18"/>
          <w:szCs w:val="18"/>
        </w:rPr>
        <w:t>Zamawiający</w:t>
      </w:r>
      <w:r w:rsidRPr="00F45E45">
        <w:rPr>
          <w:rFonts w:ascii="Tahoma" w:hAnsi="Tahoma" w:cs="Tahoma"/>
          <w:sz w:val="18"/>
          <w:szCs w:val="18"/>
        </w:rPr>
        <w:t xml:space="preserve"> niezwłocznie po otrzymaniu zgłoszenia o wadzie powiadomi o tym </w:t>
      </w:r>
      <w:r w:rsidR="00DB1EAC" w:rsidRPr="00F45E45">
        <w:rPr>
          <w:rFonts w:ascii="Tahoma" w:hAnsi="Tahoma" w:cs="Tahoma"/>
          <w:sz w:val="18"/>
          <w:szCs w:val="18"/>
        </w:rPr>
        <w:t>Wykonawcę</w:t>
      </w:r>
      <w:r w:rsidRPr="00F45E45">
        <w:rPr>
          <w:rFonts w:ascii="Tahoma" w:hAnsi="Tahoma" w:cs="Tahoma"/>
          <w:sz w:val="18"/>
          <w:szCs w:val="18"/>
        </w:rPr>
        <w:t xml:space="preserve">, który rozpatrzy reklamację dotyczącą wad jakościowych niezwłocznie, nie później niż w terminie </w:t>
      </w:r>
      <w:r w:rsidR="00372379">
        <w:rPr>
          <w:rFonts w:ascii="Tahoma" w:hAnsi="Tahoma" w:cs="Tahoma"/>
          <w:sz w:val="18"/>
          <w:szCs w:val="18"/>
        </w:rPr>
        <w:t>3</w:t>
      </w:r>
      <w:r w:rsidRPr="00F45E45">
        <w:rPr>
          <w:rFonts w:ascii="Tahoma" w:hAnsi="Tahoma" w:cs="Tahoma"/>
          <w:sz w:val="18"/>
          <w:szCs w:val="18"/>
        </w:rPr>
        <w:t xml:space="preserve"> dni</w:t>
      </w:r>
      <w:r w:rsidR="00372379">
        <w:rPr>
          <w:rFonts w:ascii="Tahoma" w:hAnsi="Tahoma" w:cs="Tahoma"/>
          <w:sz w:val="18"/>
          <w:szCs w:val="18"/>
        </w:rPr>
        <w:t xml:space="preserve"> roboczych</w:t>
      </w:r>
      <w:r w:rsidRPr="00F45E45">
        <w:rPr>
          <w:rFonts w:ascii="Tahoma" w:hAnsi="Tahoma" w:cs="Tahoma"/>
          <w:sz w:val="18"/>
          <w:szCs w:val="18"/>
        </w:rPr>
        <w:t>.</w:t>
      </w:r>
    </w:p>
    <w:p w14:paraId="196F1178" w14:textId="77777777" w:rsidR="00F45E45" w:rsidRDefault="003A1C4B" w:rsidP="00680178">
      <w:pPr>
        <w:numPr>
          <w:ilvl w:val="0"/>
          <w:numId w:val="45"/>
        </w:numPr>
        <w:overflowPunct w:val="0"/>
        <w:autoSpaceDE w:val="0"/>
        <w:autoSpaceDN w:val="0"/>
        <w:adjustRightInd w:val="0"/>
        <w:ind w:left="284" w:hanging="284"/>
        <w:jc w:val="both"/>
        <w:rPr>
          <w:rFonts w:ascii="Tahoma" w:hAnsi="Tahoma" w:cs="Tahoma"/>
          <w:sz w:val="18"/>
          <w:szCs w:val="18"/>
        </w:rPr>
      </w:pPr>
      <w:r w:rsidRPr="00F45E45">
        <w:rPr>
          <w:rFonts w:ascii="Tahoma" w:hAnsi="Tahoma" w:cs="Tahoma"/>
          <w:sz w:val="18"/>
          <w:szCs w:val="18"/>
        </w:rPr>
        <w:t>Zamawiającemu przysługuje prawo odmowy przyjęcia towaru w przypadku:</w:t>
      </w:r>
    </w:p>
    <w:p w14:paraId="54FDD52D" w14:textId="77777777" w:rsidR="00F45E45" w:rsidRDefault="003A1C4B" w:rsidP="00680178">
      <w:pPr>
        <w:numPr>
          <w:ilvl w:val="0"/>
          <w:numId w:val="46"/>
        </w:numPr>
        <w:overflowPunct w:val="0"/>
        <w:autoSpaceDE w:val="0"/>
        <w:autoSpaceDN w:val="0"/>
        <w:adjustRightInd w:val="0"/>
        <w:ind w:left="567" w:hanging="284"/>
        <w:jc w:val="both"/>
        <w:rPr>
          <w:rFonts w:ascii="Tahoma" w:hAnsi="Tahoma" w:cs="Tahoma"/>
          <w:sz w:val="18"/>
          <w:szCs w:val="18"/>
        </w:rPr>
      </w:pPr>
      <w:r w:rsidRPr="00F45E45">
        <w:rPr>
          <w:rFonts w:ascii="Tahoma" w:hAnsi="Tahoma" w:cs="Tahoma"/>
          <w:sz w:val="18"/>
          <w:szCs w:val="18"/>
        </w:rPr>
        <w:t>dostarczenia towaru złej jakości, w tym nie posiadającego określonego w umowie terminu przydatności do użycia,</w:t>
      </w:r>
    </w:p>
    <w:p w14:paraId="28E7FC1C" w14:textId="69504EA8" w:rsidR="00F45E45" w:rsidRDefault="003A1C4B" w:rsidP="00680178">
      <w:pPr>
        <w:numPr>
          <w:ilvl w:val="0"/>
          <w:numId w:val="46"/>
        </w:numPr>
        <w:overflowPunct w:val="0"/>
        <w:autoSpaceDE w:val="0"/>
        <w:autoSpaceDN w:val="0"/>
        <w:adjustRightInd w:val="0"/>
        <w:ind w:left="567" w:hanging="284"/>
        <w:jc w:val="both"/>
        <w:rPr>
          <w:rFonts w:ascii="Tahoma" w:hAnsi="Tahoma" w:cs="Tahoma"/>
          <w:sz w:val="18"/>
          <w:szCs w:val="18"/>
        </w:rPr>
      </w:pPr>
      <w:r w:rsidRPr="00F45E45">
        <w:rPr>
          <w:rFonts w:ascii="Tahoma" w:hAnsi="Tahoma" w:cs="Tahoma"/>
          <w:sz w:val="18"/>
          <w:szCs w:val="18"/>
        </w:rPr>
        <w:t>dostarczenia towaru niezgodnego z umową</w:t>
      </w:r>
      <w:r w:rsidR="00F263D4">
        <w:rPr>
          <w:rFonts w:ascii="Tahoma" w:hAnsi="Tahoma" w:cs="Tahoma"/>
          <w:sz w:val="18"/>
          <w:szCs w:val="18"/>
        </w:rPr>
        <w:t>, specyfikacją istotnych warunków zamówienia</w:t>
      </w:r>
      <w:r w:rsidRPr="00F45E45">
        <w:rPr>
          <w:rFonts w:ascii="Tahoma" w:hAnsi="Tahoma" w:cs="Tahoma"/>
          <w:sz w:val="18"/>
          <w:szCs w:val="18"/>
        </w:rPr>
        <w:t xml:space="preserve"> lub zamówieniem,</w:t>
      </w:r>
    </w:p>
    <w:p w14:paraId="66BF9310" w14:textId="77777777" w:rsidR="00F45E45" w:rsidRDefault="003A1C4B" w:rsidP="00680178">
      <w:pPr>
        <w:numPr>
          <w:ilvl w:val="0"/>
          <w:numId w:val="46"/>
        </w:numPr>
        <w:overflowPunct w:val="0"/>
        <w:autoSpaceDE w:val="0"/>
        <w:autoSpaceDN w:val="0"/>
        <w:adjustRightInd w:val="0"/>
        <w:ind w:left="567" w:hanging="284"/>
        <w:jc w:val="both"/>
        <w:rPr>
          <w:rFonts w:ascii="Tahoma" w:hAnsi="Tahoma" w:cs="Tahoma"/>
          <w:sz w:val="18"/>
          <w:szCs w:val="18"/>
        </w:rPr>
      </w:pPr>
      <w:r w:rsidRPr="00F45E45">
        <w:rPr>
          <w:rFonts w:ascii="Tahoma" w:hAnsi="Tahoma" w:cs="Tahoma"/>
          <w:sz w:val="18"/>
          <w:szCs w:val="18"/>
        </w:rPr>
        <w:t>dostarczenia towaru w niewłaściwych opakowaniach,</w:t>
      </w:r>
    </w:p>
    <w:p w14:paraId="5E79C54C" w14:textId="77777777" w:rsidR="003A1C4B" w:rsidRPr="00F45E45" w:rsidRDefault="003A1C4B" w:rsidP="00680178">
      <w:pPr>
        <w:numPr>
          <w:ilvl w:val="0"/>
          <w:numId w:val="46"/>
        </w:numPr>
        <w:overflowPunct w:val="0"/>
        <w:autoSpaceDE w:val="0"/>
        <w:autoSpaceDN w:val="0"/>
        <w:adjustRightInd w:val="0"/>
        <w:ind w:left="567" w:hanging="284"/>
        <w:jc w:val="both"/>
        <w:rPr>
          <w:rFonts w:ascii="Tahoma" w:hAnsi="Tahoma" w:cs="Tahoma"/>
          <w:sz w:val="18"/>
          <w:szCs w:val="18"/>
        </w:rPr>
      </w:pPr>
      <w:r w:rsidRPr="00F45E45">
        <w:rPr>
          <w:rFonts w:ascii="Tahoma" w:hAnsi="Tahoma" w:cs="Tahoma"/>
          <w:sz w:val="18"/>
          <w:szCs w:val="18"/>
        </w:rPr>
        <w:t xml:space="preserve">nie wniesienia towaru – </w:t>
      </w:r>
      <w:proofErr w:type="spellStart"/>
      <w:r w:rsidRPr="00F45E45">
        <w:rPr>
          <w:rFonts w:ascii="Tahoma" w:hAnsi="Tahoma" w:cs="Tahoma"/>
          <w:sz w:val="18"/>
          <w:szCs w:val="18"/>
        </w:rPr>
        <w:t>loco</w:t>
      </w:r>
      <w:proofErr w:type="spellEnd"/>
      <w:r w:rsidRPr="00F45E45">
        <w:rPr>
          <w:rFonts w:ascii="Tahoma" w:hAnsi="Tahoma" w:cs="Tahoma"/>
          <w:sz w:val="18"/>
          <w:szCs w:val="18"/>
        </w:rPr>
        <w:t xml:space="preserve"> </w:t>
      </w:r>
      <w:r w:rsidR="00D62FB7" w:rsidRPr="00F45E45">
        <w:rPr>
          <w:rFonts w:ascii="Tahoma" w:hAnsi="Tahoma" w:cs="Tahoma"/>
          <w:sz w:val="18"/>
          <w:szCs w:val="18"/>
        </w:rPr>
        <w:t>Magazyn Centralny</w:t>
      </w:r>
      <w:r w:rsidRPr="00F45E45">
        <w:rPr>
          <w:rFonts w:ascii="Tahoma" w:hAnsi="Tahoma" w:cs="Tahoma"/>
          <w:sz w:val="18"/>
          <w:szCs w:val="18"/>
        </w:rPr>
        <w:t xml:space="preserve"> </w:t>
      </w:r>
      <w:r w:rsidR="005B5A7A" w:rsidRPr="00F45E45">
        <w:rPr>
          <w:rFonts w:ascii="Tahoma" w:hAnsi="Tahoma" w:cs="Tahoma"/>
          <w:sz w:val="18"/>
          <w:szCs w:val="18"/>
        </w:rPr>
        <w:t>Zamawiającego</w:t>
      </w:r>
      <w:r w:rsidRPr="00F45E45">
        <w:rPr>
          <w:rFonts w:ascii="Tahoma" w:hAnsi="Tahoma" w:cs="Tahoma"/>
          <w:sz w:val="18"/>
          <w:szCs w:val="18"/>
        </w:rPr>
        <w:t>.</w:t>
      </w:r>
    </w:p>
    <w:p w14:paraId="0092D173" w14:textId="77777777" w:rsidR="00AE370C" w:rsidRPr="00594165" w:rsidRDefault="00AE370C" w:rsidP="00F065D8">
      <w:pPr>
        <w:overflowPunct w:val="0"/>
        <w:autoSpaceDE w:val="0"/>
        <w:autoSpaceDN w:val="0"/>
        <w:adjustRightInd w:val="0"/>
        <w:ind w:left="180" w:hanging="180"/>
        <w:rPr>
          <w:rFonts w:ascii="Tahoma" w:hAnsi="Tahoma" w:cs="Tahoma"/>
          <w:color w:val="000000"/>
          <w:sz w:val="18"/>
          <w:szCs w:val="18"/>
          <w:highlight w:val="yellow"/>
        </w:rPr>
      </w:pPr>
    </w:p>
    <w:p w14:paraId="1B79DE47" w14:textId="77777777" w:rsidR="00AE370C" w:rsidRPr="00594165" w:rsidRDefault="00AE370C" w:rsidP="00F065D8">
      <w:pPr>
        <w:jc w:val="center"/>
        <w:rPr>
          <w:rFonts w:ascii="Tahoma" w:hAnsi="Tahoma" w:cs="Tahoma"/>
          <w:b/>
          <w:bCs/>
          <w:sz w:val="18"/>
          <w:szCs w:val="18"/>
        </w:rPr>
      </w:pPr>
      <w:r w:rsidRPr="00594165">
        <w:rPr>
          <w:rFonts w:ascii="Tahoma" w:hAnsi="Tahoma" w:cs="Tahoma"/>
          <w:b/>
          <w:bCs/>
          <w:sz w:val="18"/>
          <w:szCs w:val="18"/>
        </w:rPr>
        <w:t>§ 7</w:t>
      </w:r>
    </w:p>
    <w:p w14:paraId="2D5117CC" w14:textId="18393327" w:rsidR="00AE370C" w:rsidRPr="00594165" w:rsidRDefault="00AE370C" w:rsidP="00F065D8">
      <w:pPr>
        <w:jc w:val="center"/>
        <w:rPr>
          <w:rFonts w:ascii="Tahoma" w:hAnsi="Tahoma" w:cs="Tahoma"/>
          <w:b/>
          <w:bCs/>
          <w:sz w:val="18"/>
          <w:szCs w:val="18"/>
        </w:rPr>
      </w:pPr>
      <w:r w:rsidRPr="00594165">
        <w:rPr>
          <w:rFonts w:ascii="Tahoma" w:hAnsi="Tahoma" w:cs="Tahoma"/>
          <w:b/>
          <w:bCs/>
          <w:sz w:val="18"/>
          <w:szCs w:val="18"/>
        </w:rPr>
        <w:t>SYTUACJE</w:t>
      </w:r>
      <w:r w:rsidR="00EF0972">
        <w:rPr>
          <w:rFonts w:ascii="Tahoma" w:hAnsi="Tahoma" w:cs="Tahoma"/>
          <w:b/>
          <w:bCs/>
          <w:sz w:val="18"/>
          <w:szCs w:val="18"/>
        </w:rPr>
        <w:t xml:space="preserve"> </w:t>
      </w:r>
      <w:r w:rsidRPr="00594165">
        <w:rPr>
          <w:rFonts w:ascii="Tahoma" w:hAnsi="Tahoma" w:cs="Tahoma"/>
          <w:b/>
          <w:bCs/>
          <w:sz w:val="18"/>
          <w:szCs w:val="18"/>
        </w:rPr>
        <w:t>NIEWYKONANIA</w:t>
      </w:r>
      <w:r w:rsidR="00EF0972">
        <w:rPr>
          <w:rFonts w:ascii="Tahoma" w:hAnsi="Tahoma" w:cs="Tahoma"/>
          <w:b/>
          <w:bCs/>
          <w:sz w:val="18"/>
          <w:szCs w:val="18"/>
        </w:rPr>
        <w:t xml:space="preserve"> </w:t>
      </w:r>
      <w:r w:rsidRPr="00594165">
        <w:rPr>
          <w:rFonts w:ascii="Tahoma" w:hAnsi="Tahoma" w:cs="Tahoma"/>
          <w:b/>
          <w:bCs/>
          <w:sz w:val="18"/>
          <w:szCs w:val="18"/>
        </w:rPr>
        <w:t>UMOWY</w:t>
      </w:r>
    </w:p>
    <w:p w14:paraId="1B0AAF76" w14:textId="77777777" w:rsidR="00670E70" w:rsidRPr="003704D5" w:rsidRDefault="00B053A7" w:rsidP="00680178">
      <w:pPr>
        <w:numPr>
          <w:ilvl w:val="0"/>
          <w:numId w:val="38"/>
        </w:numPr>
        <w:tabs>
          <w:tab w:val="clear" w:pos="720"/>
        </w:tabs>
        <w:ind w:left="284" w:hanging="284"/>
        <w:jc w:val="both"/>
        <w:rPr>
          <w:rFonts w:ascii="Tahoma" w:hAnsi="Tahoma" w:cs="Tahoma"/>
          <w:color w:val="000000"/>
          <w:sz w:val="18"/>
          <w:szCs w:val="18"/>
        </w:rPr>
      </w:pPr>
      <w:r>
        <w:rPr>
          <w:rFonts w:ascii="Tahoma" w:hAnsi="Tahoma" w:cs="Tahoma"/>
          <w:color w:val="000000"/>
          <w:sz w:val="18"/>
          <w:szCs w:val="18"/>
        </w:rPr>
        <w:t>Wykonawca</w:t>
      </w:r>
      <w:r w:rsidR="00670E70" w:rsidRPr="003704D5">
        <w:rPr>
          <w:rFonts w:ascii="Tahoma" w:hAnsi="Tahoma" w:cs="Tahoma"/>
          <w:color w:val="000000"/>
          <w:sz w:val="18"/>
          <w:szCs w:val="18"/>
        </w:rPr>
        <w:t xml:space="preserve"> płaci Zamawiającemu kary umowne:</w:t>
      </w:r>
    </w:p>
    <w:p w14:paraId="03FA027F" w14:textId="58D55ADE" w:rsidR="00670E70" w:rsidRPr="003704D5" w:rsidRDefault="00670E70" w:rsidP="00680178">
      <w:pPr>
        <w:numPr>
          <w:ilvl w:val="0"/>
          <w:numId w:val="39"/>
        </w:numPr>
        <w:tabs>
          <w:tab w:val="clear" w:pos="720"/>
        </w:tabs>
        <w:ind w:left="567" w:hanging="283"/>
        <w:jc w:val="both"/>
        <w:rPr>
          <w:rFonts w:ascii="Tahoma" w:hAnsi="Tahoma" w:cs="Tahoma"/>
          <w:color w:val="000000"/>
          <w:sz w:val="18"/>
          <w:szCs w:val="18"/>
        </w:rPr>
      </w:pPr>
      <w:r w:rsidRPr="003704D5">
        <w:rPr>
          <w:rFonts w:ascii="Tahoma" w:hAnsi="Tahoma" w:cs="Tahoma"/>
          <w:color w:val="000000"/>
          <w:sz w:val="18"/>
          <w:szCs w:val="18"/>
        </w:rPr>
        <w:lastRenderedPageBreak/>
        <w:t xml:space="preserve">za zwłokę w dostawie towaru w terminie określonym w umowie lub zamówieniu, powstałą z przyczyn leżących po stronie </w:t>
      </w:r>
      <w:r w:rsidR="00B053A7">
        <w:rPr>
          <w:rFonts w:ascii="Tahoma" w:hAnsi="Tahoma" w:cs="Tahoma"/>
          <w:color w:val="000000"/>
          <w:sz w:val="18"/>
          <w:szCs w:val="18"/>
        </w:rPr>
        <w:t>Wykonawcy</w:t>
      </w:r>
      <w:r w:rsidRPr="003704D5">
        <w:rPr>
          <w:rFonts w:ascii="Tahoma" w:hAnsi="Tahoma" w:cs="Tahoma"/>
          <w:color w:val="000000"/>
          <w:sz w:val="18"/>
          <w:szCs w:val="18"/>
        </w:rPr>
        <w:t xml:space="preserve">, w </w:t>
      </w:r>
      <w:r w:rsidRPr="00F36A32">
        <w:rPr>
          <w:rFonts w:ascii="Tahoma" w:hAnsi="Tahoma" w:cs="Tahoma"/>
          <w:sz w:val="18"/>
          <w:szCs w:val="18"/>
        </w:rPr>
        <w:t xml:space="preserve">wysokości </w:t>
      </w:r>
      <w:r w:rsidR="004B5439" w:rsidRPr="00F36A32">
        <w:rPr>
          <w:rFonts w:ascii="Tahoma" w:hAnsi="Tahoma" w:cs="Tahoma"/>
          <w:sz w:val="18"/>
          <w:szCs w:val="18"/>
        </w:rPr>
        <w:t>2</w:t>
      </w:r>
      <w:r w:rsidRPr="00F36A32">
        <w:rPr>
          <w:rFonts w:ascii="Tahoma" w:hAnsi="Tahoma" w:cs="Tahoma"/>
          <w:sz w:val="18"/>
          <w:szCs w:val="18"/>
        </w:rPr>
        <w:t xml:space="preserve">% wartości brutto partii towaru </w:t>
      </w:r>
      <w:r w:rsidRPr="003704D5">
        <w:rPr>
          <w:rFonts w:ascii="Tahoma" w:hAnsi="Tahoma" w:cs="Tahoma"/>
          <w:color w:val="000000"/>
          <w:sz w:val="18"/>
          <w:szCs w:val="18"/>
        </w:rPr>
        <w:t>nie dostarczonego w terminie wskazanego w bieżącym zamówieniu, za każdy rozpoczęty dzień zwłoki,</w:t>
      </w:r>
    </w:p>
    <w:p w14:paraId="293E7BF2" w14:textId="4DA54859" w:rsidR="00670E70" w:rsidRPr="003704D5" w:rsidRDefault="00670E70" w:rsidP="00680178">
      <w:pPr>
        <w:numPr>
          <w:ilvl w:val="0"/>
          <w:numId w:val="39"/>
        </w:numPr>
        <w:tabs>
          <w:tab w:val="clear" w:pos="720"/>
        </w:tabs>
        <w:ind w:left="567" w:hanging="283"/>
        <w:jc w:val="both"/>
        <w:rPr>
          <w:rFonts w:ascii="Tahoma" w:hAnsi="Tahoma" w:cs="Tahoma"/>
          <w:color w:val="000000"/>
          <w:sz w:val="18"/>
          <w:szCs w:val="18"/>
        </w:rPr>
      </w:pPr>
      <w:r w:rsidRPr="003704D5">
        <w:rPr>
          <w:rFonts w:ascii="Tahoma" w:hAnsi="Tahoma" w:cs="Tahoma"/>
          <w:color w:val="000000"/>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6 w </w:t>
      </w:r>
      <w:r w:rsidRPr="00F36A32">
        <w:rPr>
          <w:rFonts w:ascii="Tahoma" w:hAnsi="Tahoma" w:cs="Tahoma"/>
          <w:sz w:val="18"/>
          <w:szCs w:val="18"/>
        </w:rPr>
        <w:t xml:space="preserve">wysokości </w:t>
      </w:r>
      <w:r w:rsidR="0081095F" w:rsidRPr="00F36A32">
        <w:rPr>
          <w:rFonts w:ascii="Tahoma" w:hAnsi="Tahoma" w:cs="Tahoma"/>
          <w:sz w:val="18"/>
          <w:szCs w:val="18"/>
        </w:rPr>
        <w:t>2</w:t>
      </w:r>
      <w:r w:rsidRPr="00F36A32">
        <w:rPr>
          <w:rFonts w:ascii="Tahoma" w:hAnsi="Tahoma" w:cs="Tahoma"/>
          <w:sz w:val="18"/>
          <w:szCs w:val="18"/>
        </w:rPr>
        <w:t>% wartości brutto wadliwej partii towaru</w:t>
      </w:r>
      <w:r w:rsidRPr="003704D5">
        <w:rPr>
          <w:rFonts w:ascii="Tahoma" w:hAnsi="Tahoma" w:cs="Tahoma"/>
          <w:color w:val="000000"/>
          <w:sz w:val="18"/>
          <w:szCs w:val="18"/>
        </w:rPr>
        <w:t>, za każdy rozpoczęty dzień zwłoki,</w:t>
      </w:r>
    </w:p>
    <w:p w14:paraId="5D25BEC7" w14:textId="77777777" w:rsidR="00670E70" w:rsidRPr="003704D5" w:rsidRDefault="00670E70" w:rsidP="00680178">
      <w:pPr>
        <w:numPr>
          <w:ilvl w:val="0"/>
          <w:numId w:val="39"/>
        </w:numPr>
        <w:tabs>
          <w:tab w:val="clear" w:pos="720"/>
        </w:tabs>
        <w:ind w:left="567" w:hanging="283"/>
        <w:jc w:val="both"/>
        <w:rPr>
          <w:rFonts w:ascii="Tahoma" w:hAnsi="Tahoma" w:cs="Tahoma"/>
          <w:color w:val="000000"/>
          <w:sz w:val="18"/>
          <w:szCs w:val="18"/>
        </w:rPr>
      </w:pPr>
      <w:r w:rsidRPr="003704D5">
        <w:rPr>
          <w:rFonts w:ascii="Tahoma" w:hAnsi="Tahoma" w:cs="Tahoma"/>
          <w:color w:val="000000"/>
          <w:sz w:val="18"/>
          <w:szCs w:val="18"/>
        </w:rPr>
        <w:t xml:space="preserve">za rozwiązanie umowy przez </w:t>
      </w:r>
      <w:r w:rsidR="005B5A7A">
        <w:rPr>
          <w:rFonts w:ascii="Tahoma" w:hAnsi="Tahoma" w:cs="Tahoma"/>
          <w:color w:val="000000"/>
          <w:sz w:val="18"/>
          <w:szCs w:val="18"/>
        </w:rPr>
        <w:t>Zamawiającego</w:t>
      </w:r>
      <w:r w:rsidRPr="003704D5">
        <w:rPr>
          <w:rFonts w:ascii="Tahoma" w:hAnsi="Tahoma" w:cs="Tahoma"/>
          <w:color w:val="000000"/>
          <w:sz w:val="18"/>
          <w:szCs w:val="18"/>
        </w:rPr>
        <w:t xml:space="preserve"> z przyczyn leżących po stronie </w:t>
      </w:r>
      <w:r w:rsidR="00B053A7">
        <w:rPr>
          <w:rFonts w:ascii="Tahoma" w:hAnsi="Tahoma" w:cs="Tahoma"/>
          <w:color w:val="000000"/>
          <w:sz w:val="18"/>
          <w:szCs w:val="18"/>
        </w:rPr>
        <w:t>Wykonawcy</w:t>
      </w:r>
      <w:r w:rsidRPr="003704D5">
        <w:rPr>
          <w:rFonts w:ascii="Tahoma" w:hAnsi="Tahoma" w:cs="Tahoma"/>
          <w:color w:val="000000"/>
          <w:sz w:val="18"/>
          <w:szCs w:val="18"/>
        </w:rPr>
        <w:t xml:space="preserve"> w wysokości 10% wartości brutto nie zrealizowanej części umowy.</w:t>
      </w:r>
      <w:r w:rsidRPr="003704D5">
        <w:rPr>
          <w:rFonts w:ascii="Tahoma" w:hAnsi="Tahoma" w:cs="Tahoma"/>
          <w:i/>
          <w:color w:val="000000"/>
          <w:sz w:val="18"/>
          <w:szCs w:val="18"/>
        </w:rPr>
        <w:t xml:space="preserve"> </w:t>
      </w:r>
      <w:r w:rsidRPr="003704D5">
        <w:rPr>
          <w:rFonts w:ascii="Tahoma" w:hAnsi="Tahoma" w:cs="Tahoma"/>
          <w:color w:val="000000"/>
          <w:sz w:val="18"/>
          <w:szCs w:val="18"/>
        </w:rPr>
        <w:t>W przypadku rozwiązania umowy w zakresie części umowy (jednej lub więcej części zamówienia) w wysokości 10% wynagrodzenia umownego brutto tej części umowy, której dotyczy rozwiązanie.</w:t>
      </w:r>
    </w:p>
    <w:p w14:paraId="0C14C1E8" w14:textId="77777777" w:rsidR="00670E70" w:rsidRPr="003704D5" w:rsidRDefault="005B5A7A" w:rsidP="00680178">
      <w:pPr>
        <w:numPr>
          <w:ilvl w:val="0"/>
          <w:numId w:val="38"/>
        </w:numPr>
        <w:tabs>
          <w:tab w:val="clear" w:pos="720"/>
        </w:tabs>
        <w:ind w:left="284" w:hanging="284"/>
        <w:jc w:val="both"/>
        <w:rPr>
          <w:rFonts w:ascii="Tahoma" w:hAnsi="Tahoma" w:cs="Tahoma"/>
          <w:color w:val="000000"/>
          <w:sz w:val="18"/>
          <w:szCs w:val="18"/>
        </w:rPr>
      </w:pPr>
      <w:r>
        <w:rPr>
          <w:rFonts w:ascii="Tahoma" w:hAnsi="Tahoma" w:cs="Tahoma"/>
          <w:color w:val="000000"/>
          <w:sz w:val="18"/>
          <w:szCs w:val="18"/>
        </w:rPr>
        <w:t>Zamawiający</w:t>
      </w:r>
      <w:r w:rsidR="00670E70" w:rsidRPr="003704D5">
        <w:rPr>
          <w:rFonts w:ascii="Tahoma" w:hAnsi="Tahoma" w:cs="Tahoma"/>
          <w:color w:val="000000"/>
          <w:sz w:val="18"/>
          <w:szCs w:val="18"/>
        </w:rPr>
        <w:t xml:space="preserve"> płaci </w:t>
      </w:r>
      <w:r w:rsidR="00B053A7">
        <w:rPr>
          <w:rFonts w:ascii="Tahoma" w:hAnsi="Tahoma" w:cs="Tahoma"/>
          <w:color w:val="000000"/>
          <w:sz w:val="18"/>
          <w:szCs w:val="18"/>
        </w:rPr>
        <w:t>Wykonawcy</w:t>
      </w:r>
      <w:r w:rsidR="00670E70" w:rsidRPr="003704D5">
        <w:rPr>
          <w:rFonts w:ascii="Tahoma" w:hAnsi="Tahoma" w:cs="Tahoma"/>
          <w:color w:val="000000"/>
          <w:sz w:val="18"/>
          <w:szCs w:val="18"/>
        </w:rPr>
        <w:t xml:space="preserve"> karę umowną z tytułu rozwiązania umowy przez </w:t>
      </w:r>
      <w:r w:rsidR="00DB1EAC">
        <w:rPr>
          <w:rFonts w:ascii="Tahoma" w:hAnsi="Tahoma" w:cs="Tahoma"/>
          <w:color w:val="000000"/>
          <w:sz w:val="18"/>
          <w:szCs w:val="18"/>
        </w:rPr>
        <w:t>Wykonawcę</w:t>
      </w:r>
      <w:r w:rsidR="00670E70" w:rsidRPr="003704D5">
        <w:rPr>
          <w:rFonts w:ascii="Tahoma" w:hAnsi="Tahoma" w:cs="Tahoma"/>
          <w:color w:val="000000"/>
          <w:sz w:val="18"/>
          <w:szCs w:val="18"/>
        </w:rPr>
        <w:t xml:space="preserve"> z przyczyn leżących po stronie </w:t>
      </w:r>
      <w:r>
        <w:rPr>
          <w:rFonts w:ascii="Tahoma" w:hAnsi="Tahoma" w:cs="Tahoma"/>
          <w:color w:val="000000"/>
          <w:sz w:val="18"/>
          <w:szCs w:val="18"/>
        </w:rPr>
        <w:t>Zamawiającego</w:t>
      </w:r>
      <w:r w:rsidR="00670E70" w:rsidRPr="003704D5">
        <w:rPr>
          <w:rFonts w:ascii="Tahoma" w:hAnsi="Tahoma" w:cs="Tahoma"/>
          <w:color w:val="000000"/>
          <w:sz w:val="18"/>
          <w:szCs w:val="18"/>
        </w:rPr>
        <w:t xml:space="preserve"> w wysokości 10% wartości brutto niezrealizowanej części umowy (części zamówienia), o ile nie ma zastosowania art. 145 ust. 1 </w:t>
      </w:r>
      <w:r w:rsidR="001869ED">
        <w:rPr>
          <w:rFonts w:ascii="Tahoma" w:hAnsi="Tahoma" w:cs="Tahoma"/>
          <w:color w:val="000000"/>
          <w:sz w:val="18"/>
          <w:szCs w:val="18"/>
        </w:rPr>
        <w:t>UPZP</w:t>
      </w:r>
      <w:r w:rsidR="00670E70" w:rsidRPr="003704D5">
        <w:rPr>
          <w:rFonts w:ascii="Tahoma" w:hAnsi="Tahoma" w:cs="Tahoma"/>
          <w:color w:val="000000"/>
          <w:sz w:val="18"/>
          <w:szCs w:val="18"/>
        </w:rPr>
        <w:t>.</w:t>
      </w:r>
    </w:p>
    <w:p w14:paraId="135FA8C4" w14:textId="77777777" w:rsidR="00670E70" w:rsidRPr="003704D5" w:rsidRDefault="00670E70" w:rsidP="00680178">
      <w:pPr>
        <w:numPr>
          <w:ilvl w:val="0"/>
          <w:numId w:val="38"/>
        </w:numPr>
        <w:tabs>
          <w:tab w:val="clear" w:pos="720"/>
        </w:tabs>
        <w:ind w:left="284" w:hanging="284"/>
        <w:jc w:val="both"/>
        <w:rPr>
          <w:rFonts w:ascii="Tahoma" w:hAnsi="Tahoma" w:cs="Tahoma"/>
          <w:color w:val="000000"/>
          <w:sz w:val="18"/>
          <w:szCs w:val="18"/>
        </w:rPr>
      </w:pPr>
      <w:r w:rsidRPr="003704D5">
        <w:rPr>
          <w:rFonts w:ascii="Tahoma" w:hAnsi="Tahoma" w:cs="Tahoma"/>
          <w:color w:val="000000"/>
          <w:sz w:val="18"/>
          <w:szCs w:val="18"/>
        </w:rPr>
        <w:t xml:space="preserve">Naliczenie przez </w:t>
      </w:r>
      <w:r w:rsidR="005B5A7A">
        <w:rPr>
          <w:rFonts w:ascii="Tahoma" w:hAnsi="Tahoma" w:cs="Tahoma"/>
          <w:color w:val="000000"/>
          <w:sz w:val="18"/>
          <w:szCs w:val="18"/>
        </w:rPr>
        <w:t>Zamawiającego</w:t>
      </w:r>
      <w:r w:rsidRPr="003704D5">
        <w:rPr>
          <w:rFonts w:ascii="Tahoma" w:hAnsi="Tahoma" w:cs="Tahoma"/>
          <w:color w:val="000000"/>
          <w:sz w:val="18"/>
          <w:szCs w:val="18"/>
        </w:rPr>
        <w:t xml:space="preserve"> kary umownej następuje przez sporządzenie noty księgowej wraz z pisemnym uzasadnieniem oraz wyznaczeniem terminu zapłaty. </w:t>
      </w:r>
      <w:r w:rsidR="005B5A7A">
        <w:rPr>
          <w:rFonts w:ascii="Tahoma" w:hAnsi="Tahoma" w:cs="Tahoma"/>
          <w:color w:val="000000"/>
          <w:sz w:val="18"/>
          <w:szCs w:val="18"/>
        </w:rPr>
        <w:t>Zamawiający</w:t>
      </w:r>
      <w:r w:rsidRPr="003704D5">
        <w:rPr>
          <w:rFonts w:ascii="Tahoma" w:hAnsi="Tahoma" w:cs="Tahoma"/>
          <w:color w:val="000000"/>
          <w:sz w:val="18"/>
          <w:szCs w:val="18"/>
        </w:rPr>
        <w:t xml:space="preserve"> zastrzega sobie możliwość potrącenia kary umownej z kwot faktur VAT doręczonych po zdarzeniu stanowiącym podstawę potrącenia. Potrącenie to zostanie wskazane drugiej stronie przez sporządzenie noty księgowej wraz z pisemnym uzasadnieniem.</w:t>
      </w:r>
    </w:p>
    <w:p w14:paraId="57DA259E" w14:textId="77777777" w:rsidR="00670E70" w:rsidRPr="003704D5" w:rsidRDefault="00670E70" w:rsidP="00680178">
      <w:pPr>
        <w:numPr>
          <w:ilvl w:val="0"/>
          <w:numId w:val="38"/>
        </w:numPr>
        <w:tabs>
          <w:tab w:val="clear" w:pos="720"/>
        </w:tabs>
        <w:ind w:left="284" w:hanging="284"/>
        <w:jc w:val="both"/>
        <w:rPr>
          <w:rFonts w:ascii="Tahoma" w:hAnsi="Tahoma" w:cs="Tahoma"/>
          <w:color w:val="000000"/>
          <w:sz w:val="18"/>
          <w:szCs w:val="18"/>
        </w:rPr>
      </w:pPr>
      <w:r w:rsidRPr="003704D5">
        <w:rPr>
          <w:rFonts w:ascii="Tahoma" w:hAnsi="Tahoma" w:cs="Tahoma"/>
          <w:color w:val="000000"/>
          <w:sz w:val="18"/>
          <w:szCs w:val="18"/>
        </w:rPr>
        <w:t xml:space="preserve">Niezależnie od prawa do dochodzenia kar umownych </w:t>
      </w:r>
      <w:r w:rsidR="00DE2853">
        <w:rPr>
          <w:rFonts w:ascii="Tahoma" w:hAnsi="Tahoma" w:cs="Tahoma"/>
          <w:color w:val="000000"/>
          <w:sz w:val="18"/>
          <w:szCs w:val="18"/>
        </w:rPr>
        <w:t>S</w:t>
      </w:r>
      <w:r w:rsidRPr="003704D5">
        <w:rPr>
          <w:rFonts w:ascii="Tahoma" w:hAnsi="Tahoma" w:cs="Tahoma"/>
          <w:color w:val="000000"/>
          <w:sz w:val="18"/>
          <w:szCs w:val="18"/>
        </w:rPr>
        <w:t>trony mogą dochodzić odszkodowania na zasadach ogólnych określonych w Kodeksie Cywilnym.</w:t>
      </w:r>
    </w:p>
    <w:p w14:paraId="66E20400" w14:textId="1DDBA544" w:rsidR="00670E70" w:rsidRPr="003704D5" w:rsidRDefault="00670E70" w:rsidP="00680178">
      <w:pPr>
        <w:numPr>
          <w:ilvl w:val="0"/>
          <w:numId w:val="38"/>
        </w:numPr>
        <w:tabs>
          <w:tab w:val="clear" w:pos="720"/>
        </w:tabs>
        <w:ind w:left="284" w:hanging="284"/>
        <w:jc w:val="both"/>
        <w:rPr>
          <w:rFonts w:ascii="Tahoma" w:hAnsi="Tahoma" w:cs="Tahoma"/>
          <w:color w:val="000000"/>
          <w:sz w:val="18"/>
          <w:szCs w:val="18"/>
        </w:rPr>
      </w:pPr>
      <w:r w:rsidRPr="003704D5">
        <w:rPr>
          <w:rFonts w:ascii="Tahoma" w:hAnsi="Tahoma" w:cs="Tahoma"/>
          <w:color w:val="000000"/>
          <w:sz w:val="18"/>
          <w:szCs w:val="18"/>
        </w:rPr>
        <w:t xml:space="preserve">W wypadku braku możliwości dostawy przedmiotu umowy, </w:t>
      </w:r>
      <w:r w:rsidR="00B053A7">
        <w:rPr>
          <w:rFonts w:ascii="Tahoma" w:hAnsi="Tahoma" w:cs="Tahoma"/>
          <w:color w:val="000000"/>
          <w:sz w:val="18"/>
          <w:szCs w:val="18"/>
        </w:rPr>
        <w:t>Wykonawcy</w:t>
      </w:r>
      <w:r w:rsidRPr="003704D5">
        <w:rPr>
          <w:rFonts w:ascii="Tahoma" w:hAnsi="Tahoma" w:cs="Tahoma"/>
          <w:color w:val="000000"/>
          <w:sz w:val="18"/>
          <w:szCs w:val="18"/>
        </w:rPr>
        <w:t xml:space="preserve"> przysługuje prawo negocjacji nowego odroczonego terminu dostawy, przy czym termin ten nie może być dłuższy niż 24h. W przypadku braku możliwości odroczenia tego terminu z przyczyn obiektywnych bądź złożenia przez </w:t>
      </w:r>
      <w:r w:rsidR="00DB1EAC">
        <w:rPr>
          <w:rFonts w:ascii="Tahoma" w:hAnsi="Tahoma" w:cs="Tahoma"/>
          <w:color w:val="000000"/>
          <w:sz w:val="18"/>
          <w:szCs w:val="18"/>
        </w:rPr>
        <w:t>Wykonawcę</w:t>
      </w:r>
      <w:r w:rsidRPr="003704D5">
        <w:rPr>
          <w:rFonts w:ascii="Tahoma" w:hAnsi="Tahoma" w:cs="Tahoma"/>
          <w:color w:val="000000"/>
          <w:sz w:val="18"/>
          <w:szCs w:val="18"/>
        </w:rPr>
        <w:t xml:space="preserve"> stosownego oświadczenia </w:t>
      </w:r>
      <w:r w:rsidR="005B5A7A">
        <w:rPr>
          <w:rFonts w:ascii="Tahoma" w:hAnsi="Tahoma" w:cs="Tahoma"/>
          <w:color w:val="000000"/>
          <w:sz w:val="18"/>
          <w:szCs w:val="18"/>
        </w:rPr>
        <w:t>Zamawiający</w:t>
      </w:r>
      <w:r w:rsidRPr="003704D5">
        <w:rPr>
          <w:rFonts w:ascii="Tahoma" w:hAnsi="Tahoma" w:cs="Tahoma"/>
          <w:color w:val="000000"/>
          <w:sz w:val="18"/>
          <w:szCs w:val="18"/>
        </w:rPr>
        <w:t xml:space="preserve"> dokona zakupu niezrealizowanej dostawy u innego podmiotu, a różnicą pomiędzy ceną zakupu u innego podmiotu a ceną wynikającą z umowy zostanie obciążony </w:t>
      </w:r>
      <w:r w:rsidR="00B053A7">
        <w:rPr>
          <w:rFonts w:ascii="Tahoma" w:hAnsi="Tahoma" w:cs="Tahoma"/>
          <w:color w:val="000000"/>
          <w:sz w:val="18"/>
          <w:szCs w:val="18"/>
        </w:rPr>
        <w:t>Wykonawca</w:t>
      </w:r>
      <w:r w:rsidRPr="003704D5">
        <w:rPr>
          <w:rFonts w:ascii="Tahoma" w:hAnsi="Tahoma" w:cs="Tahoma"/>
          <w:color w:val="000000"/>
          <w:sz w:val="18"/>
          <w:szCs w:val="18"/>
        </w:rPr>
        <w:t xml:space="preserve">. Kwota odpowiadająca wysokości różnicy zostanie rozliczona w ten sposób iż następna faktura za kolejną dostawę za którą zobowiązany będzie zapłacić </w:t>
      </w:r>
      <w:r w:rsidR="005B5A7A">
        <w:rPr>
          <w:rFonts w:ascii="Tahoma" w:hAnsi="Tahoma" w:cs="Tahoma"/>
          <w:color w:val="000000"/>
          <w:sz w:val="18"/>
          <w:szCs w:val="18"/>
        </w:rPr>
        <w:t>Zamawiający</w:t>
      </w:r>
      <w:r w:rsidRPr="003704D5">
        <w:rPr>
          <w:rFonts w:ascii="Tahoma" w:hAnsi="Tahoma" w:cs="Tahoma"/>
          <w:color w:val="000000"/>
          <w:sz w:val="18"/>
          <w:szCs w:val="18"/>
        </w:rPr>
        <w:t xml:space="preserve"> zostanie pomniejszona o wskazaną wcześniej różnicę pomiędzy cenami. W przypadku zakupu niezrealizowanej dostawy u innego podmiotu</w:t>
      </w:r>
      <w:r w:rsidR="00EF0972">
        <w:rPr>
          <w:rFonts w:ascii="Tahoma" w:hAnsi="Tahoma" w:cs="Tahoma"/>
          <w:color w:val="000000"/>
          <w:sz w:val="18"/>
          <w:szCs w:val="18"/>
        </w:rPr>
        <w:t xml:space="preserve"> </w:t>
      </w:r>
      <w:r w:rsidRPr="003704D5">
        <w:rPr>
          <w:rFonts w:ascii="Tahoma" w:hAnsi="Tahoma" w:cs="Tahoma"/>
          <w:color w:val="000000"/>
          <w:sz w:val="18"/>
          <w:szCs w:val="18"/>
        </w:rPr>
        <w:t xml:space="preserve">- jako ostatniej partii z umowy – o ile wiązać się to będzie z różnicą cen, kwota odpowiadająca wysokości różnicy zostanie wypłacona Zamawiającemu przez </w:t>
      </w:r>
      <w:r w:rsidR="00DB1EAC">
        <w:rPr>
          <w:rFonts w:ascii="Tahoma" w:hAnsi="Tahoma" w:cs="Tahoma"/>
          <w:color w:val="000000"/>
          <w:sz w:val="18"/>
          <w:szCs w:val="18"/>
        </w:rPr>
        <w:t>Wykonawcę</w:t>
      </w:r>
      <w:r w:rsidRPr="003704D5">
        <w:rPr>
          <w:rFonts w:ascii="Tahoma" w:hAnsi="Tahoma" w:cs="Tahoma"/>
          <w:color w:val="000000"/>
          <w:sz w:val="18"/>
          <w:szCs w:val="18"/>
        </w:rPr>
        <w:t xml:space="preserve"> poprzez wystawienie</w:t>
      </w:r>
      <w:r w:rsidR="00EF0972">
        <w:rPr>
          <w:rFonts w:ascii="Tahoma" w:hAnsi="Tahoma" w:cs="Tahoma"/>
          <w:color w:val="000000"/>
          <w:sz w:val="18"/>
          <w:szCs w:val="18"/>
        </w:rPr>
        <w:t xml:space="preserve"> </w:t>
      </w:r>
      <w:r w:rsidRPr="003704D5">
        <w:rPr>
          <w:rFonts w:ascii="Tahoma" w:hAnsi="Tahoma" w:cs="Tahoma"/>
          <w:color w:val="000000"/>
          <w:sz w:val="18"/>
          <w:szCs w:val="18"/>
        </w:rPr>
        <w:t>noty obciążeniowej ze wskazaniem tytułu obciążenia.</w:t>
      </w:r>
    </w:p>
    <w:p w14:paraId="07C05988" w14:textId="4B7E1811" w:rsidR="00AE370C" w:rsidRPr="003704D5" w:rsidRDefault="00B053A7" w:rsidP="00680178">
      <w:pPr>
        <w:numPr>
          <w:ilvl w:val="0"/>
          <w:numId w:val="38"/>
        </w:numPr>
        <w:tabs>
          <w:tab w:val="clear" w:pos="720"/>
        </w:tabs>
        <w:ind w:left="284" w:hanging="284"/>
        <w:jc w:val="both"/>
        <w:rPr>
          <w:rFonts w:ascii="Tahoma" w:hAnsi="Tahoma" w:cs="Tahoma"/>
          <w:color w:val="000000"/>
          <w:sz w:val="18"/>
          <w:szCs w:val="18"/>
        </w:rPr>
      </w:pPr>
      <w:r>
        <w:rPr>
          <w:rFonts w:ascii="Tahoma" w:hAnsi="Tahoma" w:cs="Tahoma"/>
          <w:bCs/>
          <w:color w:val="000000"/>
          <w:sz w:val="18"/>
          <w:szCs w:val="18"/>
        </w:rPr>
        <w:t>Wykonawca</w:t>
      </w:r>
      <w:r w:rsidR="00AE370C" w:rsidRPr="003704D5">
        <w:rPr>
          <w:rFonts w:ascii="Tahoma" w:hAnsi="Tahoma" w:cs="Tahoma"/>
          <w:bCs/>
          <w:color w:val="000000"/>
          <w:sz w:val="18"/>
          <w:szCs w:val="18"/>
        </w:rPr>
        <w:t xml:space="preserve"> zrzeka się wszelkich roszczeń z tytułu niewykorzystania w trakcie trwania umowy pełnej ilości przedmiotu zamówienia, określonego w załączniku nr 2</w:t>
      </w:r>
      <w:r w:rsidR="004E2B8E">
        <w:rPr>
          <w:rFonts w:ascii="Tahoma" w:hAnsi="Tahoma" w:cs="Tahoma"/>
          <w:bCs/>
          <w:color w:val="000000"/>
          <w:sz w:val="18"/>
          <w:szCs w:val="18"/>
        </w:rPr>
        <w:t xml:space="preserve"> do SIWZ</w:t>
      </w:r>
      <w:r w:rsidR="00AE370C" w:rsidRPr="003704D5">
        <w:rPr>
          <w:rFonts w:ascii="Tahoma" w:hAnsi="Tahoma" w:cs="Tahoma"/>
          <w:bCs/>
          <w:color w:val="000000"/>
          <w:sz w:val="18"/>
          <w:szCs w:val="18"/>
        </w:rPr>
        <w:t>.</w:t>
      </w:r>
    </w:p>
    <w:p w14:paraId="79376E99" w14:textId="77777777" w:rsidR="00670E70" w:rsidRPr="00594165" w:rsidRDefault="00670E70" w:rsidP="00670E70">
      <w:pPr>
        <w:ind w:left="426"/>
        <w:jc w:val="both"/>
        <w:rPr>
          <w:rFonts w:ascii="Tahoma" w:hAnsi="Tahoma" w:cs="Tahoma"/>
          <w:color w:val="000000"/>
          <w:sz w:val="18"/>
          <w:szCs w:val="18"/>
        </w:rPr>
      </w:pPr>
    </w:p>
    <w:p w14:paraId="5E9AECA0" w14:textId="77777777" w:rsidR="00AE370C" w:rsidRPr="00594165" w:rsidRDefault="00AE370C" w:rsidP="00F065D8">
      <w:pPr>
        <w:tabs>
          <w:tab w:val="num" w:pos="0"/>
        </w:tabs>
        <w:jc w:val="center"/>
        <w:rPr>
          <w:rFonts w:ascii="Tahoma" w:hAnsi="Tahoma" w:cs="Tahoma"/>
          <w:sz w:val="18"/>
          <w:szCs w:val="18"/>
        </w:rPr>
      </w:pPr>
      <w:r w:rsidRPr="00594165">
        <w:rPr>
          <w:rFonts w:ascii="Tahoma" w:hAnsi="Tahoma" w:cs="Tahoma"/>
          <w:b/>
          <w:bCs/>
          <w:color w:val="000000"/>
          <w:sz w:val="18"/>
          <w:szCs w:val="18"/>
        </w:rPr>
        <w:t>§ 8</w:t>
      </w:r>
    </w:p>
    <w:p w14:paraId="78749881" w14:textId="127B7E18" w:rsidR="00AE370C" w:rsidRPr="00594165" w:rsidRDefault="00AE370C" w:rsidP="00F065D8">
      <w:pPr>
        <w:tabs>
          <w:tab w:val="num" w:pos="0"/>
        </w:tabs>
        <w:jc w:val="center"/>
        <w:rPr>
          <w:rFonts w:ascii="Tahoma" w:hAnsi="Tahoma" w:cs="Tahoma"/>
          <w:sz w:val="18"/>
          <w:szCs w:val="18"/>
        </w:rPr>
      </w:pPr>
      <w:r w:rsidRPr="00594165">
        <w:rPr>
          <w:rFonts w:ascii="Tahoma" w:hAnsi="Tahoma" w:cs="Tahoma"/>
          <w:b/>
          <w:bCs/>
          <w:color w:val="000000"/>
          <w:sz w:val="18"/>
          <w:szCs w:val="18"/>
        </w:rPr>
        <w:t>ROZWIĄZYWANIE</w:t>
      </w:r>
      <w:r w:rsidR="00EF0972">
        <w:rPr>
          <w:rFonts w:ascii="Tahoma" w:hAnsi="Tahoma" w:cs="Tahoma"/>
          <w:b/>
          <w:bCs/>
          <w:color w:val="000000"/>
          <w:sz w:val="18"/>
          <w:szCs w:val="18"/>
        </w:rPr>
        <w:t xml:space="preserve"> </w:t>
      </w:r>
      <w:r w:rsidRPr="00594165">
        <w:rPr>
          <w:rFonts w:ascii="Tahoma" w:hAnsi="Tahoma" w:cs="Tahoma"/>
          <w:b/>
          <w:bCs/>
          <w:color w:val="000000"/>
          <w:sz w:val="18"/>
          <w:szCs w:val="18"/>
        </w:rPr>
        <w:t>SPORÓW</w:t>
      </w:r>
    </w:p>
    <w:p w14:paraId="2C0B79A9" w14:textId="68DBE024" w:rsidR="00AE370C" w:rsidRPr="00594165" w:rsidRDefault="00AE370C" w:rsidP="00DF5752">
      <w:pPr>
        <w:numPr>
          <w:ilvl w:val="0"/>
          <w:numId w:val="26"/>
        </w:numPr>
        <w:ind w:left="284" w:hanging="284"/>
        <w:jc w:val="both"/>
        <w:rPr>
          <w:rFonts w:ascii="Tahoma" w:hAnsi="Tahoma" w:cs="Tahoma"/>
          <w:sz w:val="18"/>
          <w:szCs w:val="18"/>
        </w:rPr>
      </w:pPr>
      <w:r w:rsidRPr="00594165">
        <w:rPr>
          <w:rFonts w:ascii="Tahoma" w:hAnsi="Tahoma" w:cs="Tahoma"/>
          <w:sz w:val="18"/>
          <w:szCs w:val="18"/>
        </w:rPr>
        <w:t>Wszelkie spory wynikające z niniejszej umowy rozstrzygane będą na zasadach</w:t>
      </w:r>
      <w:r w:rsidR="00EF0972">
        <w:rPr>
          <w:rFonts w:ascii="Tahoma" w:hAnsi="Tahoma" w:cs="Tahoma"/>
          <w:sz w:val="18"/>
          <w:szCs w:val="18"/>
        </w:rPr>
        <w:t xml:space="preserve"> </w:t>
      </w:r>
      <w:r w:rsidRPr="00594165">
        <w:rPr>
          <w:rFonts w:ascii="Tahoma" w:hAnsi="Tahoma" w:cs="Tahoma"/>
          <w:sz w:val="18"/>
          <w:szCs w:val="18"/>
        </w:rPr>
        <w:t>wzajemnych negocjacji</w:t>
      </w:r>
      <w:r w:rsidR="00EF0972">
        <w:rPr>
          <w:rFonts w:ascii="Tahoma" w:hAnsi="Tahoma" w:cs="Tahoma"/>
          <w:sz w:val="18"/>
          <w:szCs w:val="18"/>
        </w:rPr>
        <w:t xml:space="preserve"> </w:t>
      </w:r>
      <w:r w:rsidRPr="00594165">
        <w:rPr>
          <w:rFonts w:ascii="Tahoma" w:hAnsi="Tahoma" w:cs="Tahoma"/>
          <w:sz w:val="18"/>
          <w:szCs w:val="18"/>
        </w:rPr>
        <w:t>przez wyznaczonych pełnomocników.</w:t>
      </w:r>
    </w:p>
    <w:p w14:paraId="4F471858" w14:textId="77777777" w:rsidR="00AE370C" w:rsidRPr="00594165" w:rsidRDefault="00AE370C" w:rsidP="00DF5752">
      <w:pPr>
        <w:numPr>
          <w:ilvl w:val="0"/>
          <w:numId w:val="26"/>
        </w:numPr>
        <w:ind w:left="284" w:hanging="284"/>
        <w:jc w:val="both"/>
        <w:rPr>
          <w:rFonts w:ascii="Tahoma" w:hAnsi="Tahoma" w:cs="Tahoma"/>
          <w:sz w:val="18"/>
          <w:szCs w:val="18"/>
        </w:rPr>
      </w:pPr>
      <w:r w:rsidRPr="00594165">
        <w:rPr>
          <w:rFonts w:ascii="Tahoma" w:hAnsi="Tahoma" w:cs="Tahoma"/>
          <w:sz w:val="18"/>
          <w:szCs w:val="18"/>
        </w:rPr>
        <w:t xml:space="preserve">Jeżeli Strony nie osiągną kompromisu w terminie 30 dni od dnia rozpoczęcia negocjacji wówczas sprawy sporne, kierowane będą do Sądu właściwego dla siedziby </w:t>
      </w:r>
      <w:r w:rsidR="005B5A7A">
        <w:rPr>
          <w:rFonts w:ascii="Tahoma" w:hAnsi="Tahoma" w:cs="Tahoma"/>
          <w:sz w:val="18"/>
          <w:szCs w:val="18"/>
        </w:rPr>
        <w:t>Zamawiającego</w:t>
      </w:r>
      <w:r w:rsidRPr="00594165">
        <w:rPr>
          <w:rFonts w:ascii="Tahoma" w:hAnsi="Tahoma" w:cs="Tahoma"/>
          <w:sz w:val="18"/>
          <w:szCs w:val="18"/>
        </w:rPr>
        <w:t>.</w:t>
      </w:r>
    </w:p>
    <w:p w14:paraId="757DBA89" w14:textId="73B8F8FB" w:rsidR="00AE370C" w:rsidRDefault="00AE370C" w:rsidP="00DF5752">
      <w:pPr>
        <w:numPr>
          <w:ilvl w:val="0"/>
          <w:numId w:val="26"/>
        </w:numPr>
        <w:ind w:left="284" w:hanging="284"/>
        <w:jc w:val="both"/>
        <w:rPr>
          <w:rFonts w:ascii="Tahoma" w:hAnsi="Tahoma" w:cs="Tahoma"/>
          <w:color w:val="000000"/>
          <w:sz w:val="18"/>
          <w:szCs w:val="18"/>
        </w:rPr>
      </w:pPr>
      <w:r w:rsidRPr="00594165">
        <w:rPr>
          <w:rFonts w:ascii="Tahoma" w:hAnsi="Tahoma" w:cs="Tahoma"/>
          <w:color w:val="000000"/>
          <w:sz w:val="18"/>
          <w:szCs w:val="18"/>
        </w:rPr>
        <w:t>W sprawach nie uregulowanych niniejszą umową mają zastosowanie przepisy kodeksu</w:t>
      </w:r>
      <w:r w:rsidR="00EF0972">
        <w:rPr>
          <w:rFonts w:ascii="Tahoma" w:hAnsi="Tahoma" w:cs="Tahoma"/>
          <w:color w:val="000000"/>
          <w:sz w:val="18"/>
          <w:szCs w:val="18"/>
        </w:rPr>
        <w:t xml:space="preserve"> </w:t>
      </w:r>
      <w:r w:rsidRPr="00594165">
        <w:rPr>
          <w:rFonts w:ascii="Tahoma" w:hAnsi="Tahoma" w:cs="Tahoma"/>
          <w:color w:val="000000"/>
          <w:sz w:val="18"/>
          <w:szCs w:val="18"/>
        </w:rPr>
        <w:t xml:space="preserve">cywilnego, </w:t>
      </w:r>
      <w:r w:rsidR="001869ED">
        <w:rPr>
          <w:rFonts w:ascii="Tahoma" w:hAnsi="Tahoma" w:cs="Tahoma"/>
          <w:color w:val="000000"/>
          <w:sz w:val="18"/>
          <w:szCs w:val="18"/>
        </w:rPr>
        <w:t>UPZP</w:t>
      </w:r>
      <w:r w:rsidR="006113AF" w:rsidRPr="00594165">
        <w:rPr>
          <w:rFonts w:ascii="Tahoma" w:hAnsi="Tahoma" w:cs="Tahoma"/>
          <w:color w:val="000000"/>
          <w:sz w:val="18"/>
          <w:szCs w:val="18"/>
        </w:rPr>
        <w:t xml:space="preserve"> i inne znajdujące</w:t>
      </w:r>
      <w:r w:rsidRPr="00594165">
        <w:rPr>
          <w:rFonts w:ascii="Tahoma" w:hAnsi="Tahoma" w:cs="Tahoma"/>
          <w:color w:val="000000"/>
          <w:sz w:val="18"/>
          <w:szCs w:val="18"/>
        </w:rPr>
        <w:t xml:space="preserve"> zastosowa</w:t>
      </w:r>
      <w:r w:rsidR="006113AF" w:rsidRPr="00594165">
        <w:rPr>
          <w:rFonts w:ascii="Tahoma" w:hAnsi="Tahoma" w:cs="Tahoma"/>
          <w:color w:val="000000"/>
          <w:sz w:val="18"/>
          <w:szCs w:val="18"/>
        </w:rPr>
        <w:t>nie przepisy</w:t>
      </w:r>
      <w:r w:rsidRPr="00594165">
        <w:rPr>
          <w:rFonts w:ascii="Tahoma" w:hAnsi="Tahoma" w:cs="Tahoma"/>
          <w:color w:val="000000"/>
          <w:sz w:val="18"/>
          <w:szCs w:val="18"/>
        </w:rPr>
        <w:t xml:space="preserve"> prawa powszechnego.</w:t>
      </w:r>
    </w:p>
    <w:p w14:paraId="736A206A" w14:textId="77777777" w:rsidR="00DF5752" w:rsidRPr="00594165" w:rsidRDefault="00DF5752" w:rsidP="00DF5752">
      <w:pPr>
        <w:ind w:left="360"/>
        <w:jc w:val="both"/>
        <w:rPr>
          <w:rFonts w:ascii="Tahoma" w:hAnsi="Tahoma" w:cs="Tahoma"/>
          <w:color w:val="000000"/>
          <w:sz w:val="18"/>
          <w:szCs w:val="18"/>
        </w:rPr>
      </w:pPr>
    </w:p>
    <w:p w14:paraId="496A6C15" w14:textId="77777777" w:rsidR="00AE370C" w:rsidRPr="00594165" w:rsidRDefault="00AE370C" w:rsidP="00F065D8">
      <w:pPr>
        <w:jc w:val="center"/>
        <w:rPr>
          <w:rFonts w:ascii="Tahoma" w:hAnsi="Tahoma" w:cs="Tahoma"/>
          <w:b/>
          <w:bCs/>
          <w:color w:val="000000"/>
          <w:sz w:val="18"/>
          <w:szCs w:val="18"/>
        </w:rPr>
      </w:pPr>
      <w:r w:rsidRPr="00594165">
        <w:rPr>
          <w:rFonts w:ascii="Tahoma" w:hAnsi="Tahoma" w:cs="Tahoma"/>
          <w:b/>
          <w:bCs/>
          <w:color w:val="000000"/>
          <w:sz w:val="18"/>
          <w:szCs w:val="18"/>
        </w:rPr>
        <w:t>§ 9</w:t>
      </w:r>
    </w:p>
    <w:p w14:paraId="12C138EC" w14:textId="77777777" w:rsidR="00AE370C" w:rsidRPr="00594165" w:rsidRDefault="00AE370C" w:rsidP="00F065D8">
      <w:pPr>
        <w:jc w:val="center"/>
        <w:rPr>
          <w:rFonts w:ascii="Tahoma" w:hAnsi="Tahoma" w:cs="Tahoma"/>
          <w:b/>
          <w:bCs/>
          <w:color w:val="000000"/>
          <w:sz w:val="18"/>
          <w:szCs w:val="18"/>
        </w:rPr>
      </w:pPr>
      <w:r w:rsidRPr="00594165">
        <w:rPr>
          <w:rFonts w:ascii="Tahoma" w:hAnsi="Tahoma" w:cs="Tahoma"/>
          <w:b/>
          <w:bCs/>
          <w:color w:val="000000"/>
          <w:sz w:val="18"/>
          <w:szCs w:val="18"/>
        </w:rPr>
        <w:t>OKRES ZWIĄZANIA UMOWĄ</w:t>
      </w:r>
    </w:p>
    <w:p w14:paraId="19B180AA" w14:textId="410F25DC" w:rsidR="00AE370C" w:rsidRPr="00F36A32" w:rsidRDefault="00AE370C" w:rsidP="00DF5752">
      <w:pPr>
        <w:widowControl w:val="0"/>
        <w:numPr>
          <w:ilvl w:val="0"/>
          <w:numId w:val="27"/>
        </w:numPr>
        <w:overflowPunct w:val="0"/>
        <w:autoSpaceDE w:val="0"/>
        <w:autoSpaceDN w:val="0"/>
        <w:adjustRightInd w:val="0"/>
        <w:ind w:left="284" w:hanging="284"/>
        <w:jc w:val="both"/>
        <w:rPr>
          <w:rFonts w:ascii="Tahoma" w:hAnsi="Tahoma" w:cs="Tahoma"/>
          <w:bCs/>
          <w:sz w:val="18"/>
          <w:szCs w:val="18"/>
          <w:lang w:val="x-none"/>
        </w:rPr>
      </w:pPr>
      <w:r w:rsidRPr="00F36A32">
        <w:rPr>
          <w:rFonts w:ascii="Tahoma" w:hAnsi="Tahoma" w:cs="Tahoma"/>
          <w:bCs/>
          <w:sz w:val="18"/>
          <w:szCs w:val="18"/>
          <w:lang w:val="x-none"/>
        </w:rPr>
        <w:t>Z zast</w:t>
      </w:r>
      <w:r w:rsidR="00670E70" w:rsidRPr="00F36A32">
        <w:rPr>
          <w:rFonts w:ascii="Tahoma" w:hAnsi="Tahoma" w:cs="Tahoma"/>
          <w:bCs/>
          <w:sz w:val="18"/>
          <w:szCs w:val="18"/>
          <w:lang w:val="x-none"/>
        </w:rPr>
        <w:t xml:space="preserve">rzeżeniem postanowień § 2 ust. </w:t>
      </w:r>
      <w:r w:rsidR="00670E70" w:rsidRPr="00F36A32">
        <w:rPr>
          <w:rFonts w:ascii="Tahoma" w:hAnsi="Tahoma" w:cs="Tahoma"/>
          <w:bCs/>
          <w:sz w:val="18"/>
          <w:szCs w:val="18"/>
        </w:rPr>
        <w:t>12</w:t>
      </w:r>
      <w:r w:rsidR="00670E70" w:rsidRPr="00F36A32">
        <w:rPr>
          <w:rFonts w:ascii="Tahoma" w:hAnsi="Tahoma" w:cs="Tahoma"/>
          <w:bCs/>
          <w:sz w:val="18"/>
          <w:szCs w:val="18"/>
          <w:lang w:val="x-none"/>
        </w:rPr>
        <w:t xml:space="preserve">, </w:t>
      </w:r>
      <w:r w:rsidR="00670E70" w:rsidRPr="00F36A32">
        <w:rPr>
          <w:rFonts w:ascii="Tahoma" w:hAnsi="Tahoma" w:cs="Tahoma"/>
          <w:bCs/>
          <w:sz w:val="18"/>
          <w:szCs w:val="18"/>
        </w:rPr>
        <w:t>13</w:t>
      </w:r>
      <w:r w:rsidR="00670E70" w:rsidRPr="00F36A32">
        <w:rPr>
          <w:rFonts w:ascii="Tahoma" w:hAnsi="Tahoma" w:cs="Tahoma"/>
          <w:bCs/>
          <w:sz w:val="18"/>
          <w:szCs w:val="18"/>
          <w:lang w:val="x-none"/>
        </w:rPr>
        <w:t xml:space="preserve"> i </w:t>
      </w:r>
      <w:r w:rsidR="00670E70" w:rsidRPr="00F36A32">
        <w:rPr>
          <w:rFonts w:ascii="Tahoma" w:hAnsi="Tahoma" w:cs="Tahoma"/>
          <w:bCs/>
          <w:sz w:val="18"/>
          <w:szCs w:val="18"/>
        </w:rPr>
        <w:t>14</w:t>
      </w:r>
      <w:r w:rsidRPr="00F36A32">
        <w:rPr>
          <w:rFonts w:ascii="Tahoma" w:hAnsi="Tahoma" w:cs="Tahoma"/>
          <w:bCs/>
          <w:sz w:val="18"/>
          <w:szCs w:val="18"/>
          <w:lang w:val="x-none"/>
        </w:rPr>
        <w:t xml:space="preserve"> powyżej Umowa zawarta została </w:t>
      </w:r>
      <w:r w:rsidR="00CA7E0F" w:rsidRPr="00F36A32">
        <w:rPr>
          <w:rFonts w:ascii="Tahoma" w:hAnsi="Tahoma" w:cs="Tahoma"/>
          <w:bCs/>
          <w:sz w:val="18"/>
          <w:szCs w:val="18"/>
          <w:lang w:val="x-none"/>
        </w:rPr>
        <w:t>od</w:t>
      </w:r>
      <w:r w:rsidR="00712121" w:rsidRPr="00F36A32">
        <w:rPr>
          <w:rFonts w:ascii="Tahoma" w:hAnsi="Tahoma" w:cs="Tahoma"/>
          <w:bCs/>
          <w:sz w:val="18"/>
          <w:szCs w:val="18"/>
        </w:rPr>
        <w:t xml:space="preserve"> </w:t>
      </w:r>
      <w:r w:rsidR="004E2B8E">
        <w:rPr>
          <w:rFonts w:ascii="Tahoma" w:hAnsi="Tahoma" w:cs="Tahoma"/>
          <w:bCs/>
          <w:sz w:val="18"/>
          <w:szCs w:val="18"/>
        </w:rPr>
        <w:t>………..…....do</w:t>
      </w:r>
      <w:r w:rsidR="00015F69" w:rsidRPr="00F36A32">
        <w:rPr>
          <w:rFonts w:ascii="Tahoma" w:hAnsi="Tahoma" w:cs="Tahoma"/>
          <w:bCs/>
          <w:sz w:val="18"/>
          <w:szCs w:val="18"/>
        </w:rPr>
        <w:t>………………………</w:t>
      </w:r>
      <w:r w:rsidR="00EF0972" w:rsidRPr="00F36A32">
        <w:rPr>
          <w:rFonts w:ascii="Tahoma" w:hAnsi="Tahoma" w:cs="Tahoma"/>
          <w:bCs/>
          <w:sz w:val="18"/>
          <w:szCs w:val="18"/>
        </w:rPr>
        <w:t xml:space="preserve"> </w:t>
      </w:r>
      <w:r w:rsidR="004E2B8E">
        <w:rPr>
          <w:rFonts w:ascii="Tahoma" w:hAnsi="Tahoma" w:cs="Tahoma"/>
          <w:bCs/>
          <w:sz w:val="18"/>
          <w:szCs w:val="18"/>
        </w:rPr>
        <w:t>(</w:t>
      </w:r>
      <w:r w:rsidR="00C25FA6" w:rsidRPr="00F36A32">
        <w:rPr>
          <w:rFonts w:ascii="Tahoma" w:hAnsi="Tahoma" w:cs="Tahoma"/>
          <w:bCs/>
          <w:sz w:val="18"/>
          <w:szCs w:val="18"/>
        </w:rPr>
        <w:t xml:space="preserve">na okres </w:t>
      </w:r>
      <w:r w:rsidR="00C25FA6" w:rsidRPr="00F36A32">
        <w:rPr>
          <w:rFonts w:ascii="Tahoma" w:hAnsi="Tahoma" w:cs="Tahoma"/>
          <w:b/>
          <w:sz w:val="18"/>
          <w:szCs w:val="18"/>
        </w:rPr>
        <w:t>24 miesięcy</w:t>
      </w:r>
      <w:r w:rsidR="004E2B8E">
        <w:rPr>
          <w:rFonts w:ascii="Tahoma" w:hAnsi="Tahoma" w:cs="Tahoma"/>
          <w:b/>
          <w:sz w:val="18"/>
          <w:szCs w:val="18"/>
        </w:rPr>
        <w:t>)</w:t>
      </w:r>
      <w:r w:rsidR="00F36A32" w:rsidRPr="00F36A32">
        <w:rPr>
          <w:rFonts w:ascii="Tahoma" w:hAnsi="Tahoma" w:cs="Tahoma"/>
          <w:b/>
          <w:sz w:val="18"/>
          <w:szCs w:val="18"/>
        </w:rPr>
        <w:t>.</w:t>
      </w:r>
    </w:p>
    <w:p w14:paraId="49A1C5CF" w14:textId="77777777" w:rsidR="00AE370C" w:rsidRPr="00594165" w:rsidRDefault="00E64246" w:rsidP="00DF5752">
      <w:pPr>
        <w:numPr>
          <w:ilvl w:val="0"/>
          <w:numId w:val="27"/>
        </w:numPr>
        <w:ind w:left="284" w:hanging="284"/>
        <w:jc w:val="both"/>
        <w:rPr>
          <w:rFonts w:ascii="Tahoma" w:hAnsi="Tahoma" w:cs="Tahoma"/>
          <w:color w:val="000000"/>
          <w:sz w:val="18"/>
          <w:szCs w:val="18"/>
        </w:rPr>
      </w:pPr>
      <w:r>
        <w:rPr>
          <w:rFonts w:ascii="Tahoma" w:hAnsi="Tahoma" w:cs="Tahoma"/>
          <w:sz w:val="18"/>
          <w:szCs w:val="18"/>
        </w:rPr>
        <w:t>Zamawiającemu</w:t>
      </w:r>
      <w:r w:rsidR="00AE370C" w:rsidRPr="00594165">
        <w:rPr>
          <w:rFonts w:ascii="Tahoma" w:hAnsi="Tahoma" w:cs="Tahoma"/>
          <w:sz w:val="18"/>
          <w:szCs w:val="18"/>
        </w:rPr>
        <w:t xml:space="preserve"> służy prawo </w:t>
      </w:r>
      <w:r w:rsidR="00AE370C" w:rsidRPr="00594165">
        <w:rPr>
          <w:rFonts w:ascii="Tahoma" w:hAnsi="Tahoma" w:cs="Tahoma"/>
          <w:color w:val="000000"/>
          <w:sz w:val="18"/>
          <w:szCs w:val="18"/>
        </w:rPr>
        <w:t xml:space="preserve">odstąpienia od umowy, rozwiązania lub wypowiedzenia umowy </w:t>
      </w:r>
      <w:r w:rsidR="00AE370C" w:rsidRPr="00594165">
        <w:rPr>
          <w:rFonts w:ascii="Tahoma" w:hAnsi="Tahoma" w:cs="Tahoma"/>
          <w:sz w:val="18"/>
          <w:szCs w:val="18"/>
        </w:rPr>
        <w:t xml:space="preserve">o ile </w:t>
      </w:r>
      <w:r w:rsidR="00B053A7">
        <w:rPr>
          <w:rFonts w:ascii="Tahoma" w:hAnsi="Tahoma" w:cs="Tahoma"/>
          <w:sz w:val="18"/>
          <w:szCs w:val="18"/>
        </w:rPr>
        <w:t>Wykonawca</w:t>
      </w:r>
      <w:r w:rsidR="00AE370C" w:rsidRPr="00594165">
        <w:rPr>
          <w:rFonts w:ascii="Tahoma" w:hAnsi="Tahoma" w:cs="Tahoma"/>
          <w:sz w:val="18"/>
          <w:szCs w:val="18"/>
        </w:rPr>
        <w:t xml:space="preserve"> narusza postanowienia umowy w sposób rażący lub uporczywy. </w:t>
      </w:r>
      <w:r w:rsidR="005B5A7A">
        <w:rPr>
          <w:rFonts w:ascii="Tahoma" w:hAnsi="Tahoma" w:cs="Tahoma"/>
          <w:sz w:val="18"/>
          <w:szCs w:val="18"/>
        </w:rPr>
        <w:t>Zamawiający</w:t>
      </w:r>
      <w:r w:rsidR="00AE370C" w:rsidRPr="00594165">
        <w:rPr>
          <w:rFonts w:ascii="Tahoma" w:hAnsi="Tahoma" w:cs="Tahoma"/>
          <w:sz w:val="18"/>
          <w:szCs w:val="18"/>
        </w:rPr>
        <w:t xml:space="preserve"> – w przypadku realizacji wyżej wskazanego prawa </w:t>
      </w:r>
      <w:r w:rsidR="00AE370C" w:rsidRPr="00594165">
        <w:rPr>
          <w:rFonts w:ascii="Tahoma" w:hAnsi="Tahoma" w:cs="Tahoma"/>
          <w:color w:val="000000"/>
          <w:sz w:val="18"/>
          <w:szCs w:val="18"/>
        </w:rPr>
        <w:t xml:space="preserve">odstąpienia od umowy, rozwiązania lub wypowiedzenia umowy dokonuje tej czynności </w:t>
      </w:r>
      <w:r w:rsidR="00AE370C" w:rsidRPr="00594165">
        <w:rPr>
          <w:rFonts w:ascii="Tahoma" w:hAnsi="Tahoma" w:cs="Tahoma"/>
          <w:sz w:val="18"/>
          <w:szCs w:val="18"/>
        </w:rPr>
        <w:t xml:space="preserve">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w:t>
      </w:r>
      <w:r w:rsidR="00AE370C" w:rsidRPr="00594165">
        <w:rPr>
          <w:rFonts w:ascii="Tahoma" w:hAnsi="Tahoma" w:cs="Tahoma"/>
          <w:color w:val="000000"/>
          <w:sz w:val="18"/>
          <w:szCs w:val="18"/>
        </w:rPr>
        <w:t>odstąpieniu od umowy, rozwiązaniu lub wypowiedzeniu umowy</w:t>
      </w:r>
      <w:r w:rsidR="00AE370C" w:rsidRPr="00594165">
        <w:rPr>
          <w:rFonts w:ascii="Tahoma" w:hAnsi="Tahoma" w:cs="Tahoma"/>
          <w:sz w:val="18"/>
          <w:szCs w:val="18"/>
        </w:rPr>
        <w:t xml:space="preserve">, </w:t>
      </w:r>
      <w:r w:rsidR="005B5A7A">
        <w:rPr>
          <w:rFonts w:ascii="Tahoma" w:hAnsi="Tahoma" w:cs="Tahoma"/>
          <w:sz w:val="18"/>
          <w:szCs w:val="18"/>
        </w:rPr>
        <w:t>Zamawiający</w:t>
      </w:r>
      <w:r w:rsidR="00AE370C" w:rsidRPr="00594165">
        <w:rPr>
          <w:rFonts w:ascii="Tahoma" w:hAnsi="Tahoma" w:cs="Tahoma"/>
          <w:sz w:val="18"/>
          <w:szCs w:val="18"/>
        </w:rPr>
        <w:t xml:space="preserve"> wezwie </w:t>
      </w:r>
      <w:r w:rsidR="00B053A7">
        <w:rPr>
          <w:rFonts w:ascii="Tahoma" w:hAnsi="Tahoma" w:cs="Tahoma"/>
          <w:sz w:val="18"/>
          <w:szCs w:val="18"/>
        </w:rPr>
        <w:t>Wykonawcy</w:t>
      </w:r>
      <w:r w:rsidR="00AE370C" w:rsidRPr="00594165">
        <w:rPr>
          <w:rFonts w:ascii="Tahoma" w:hAnsi="Tahoma" w:cs="Tahoma"/>
          <w:sz w:val="18"/>
          <w:szCs w:val="18"/>
        </w:rPr>
        <w:t xml:space="preserve"> do przywrócenia stanu zgodnego z umową. </w:t>
      </w:r>
    </w:p>
    <w:p w14:paraId="38A6891F" w14:textId="31FF1ADC" w:rsidR="00AE370C" w:rsidRPr="00AD2413" w:rsidRDefault="00AE370C" w:rsidP="00AD2413">
      <w:pPr>
        <w:numPr>
          <w:ilvl w:val="0"/>
          <w:numId w:val="27"/>
        </w:numPr>
        <w:ind w:left="284" w:hanging="284"/>
        <w:jc w:val="both"/>
        <w:rPr>
          <w:rFonts w:ascii="Tahoma" w:hAnsi="Tahoma" w:cs="Tahoma"/>
          <w:color w:val="000000"/>
          <w:sz w:val="18"/>
          <w:szCs w:val="18"/>
        </w:rPr>
      </w:pPr>
      <w:r w:rsidRPr="00594165">
        <w:rPr>
          <w:rFonts w:ascii="Tahoma" w:hAnsi="Tahoma" w:cs="Tahoma"/>
          <w:bCs/>
          <w:color w:val="000000"/>
          <w:sz w:val="18"/>
          <w:szCs w:val="18"/>
        </w:rPr>
        <w:t xml:space="preserve">Bez uszczerbku dla zapisów ust. poprzedzającego, </w:t>
      </w:r>
      <w:r w:rsidRPr="00594165">
        <w:rPr>
          <w:rFonts w:ascii="Tahoma" w:hAnsi="Tahoma" w:cs="Tahoma"/>
          <w:bCs/>
          <w:sz w:val="18"/>
          <w:szCs w:val="18"/>
        </w:rPr>
        <w:t xml:space="preserve">przyczyną </w:t>
      </w:r>
      <w:r w:rsidR="00790E6D" w:rsidRPr="00594165">
        <w:rPr>
          <w:rFonts w:ascii="Tahoma" w:hAnsi="Tahoma" w:cs="Tahoma"/>
          <w:sz w:val="18"/>
          <w:szCs w:val="18"/>
        </w:rPr>
        <w:t xml:space="preserve">odstąpienia od umowy, rozwiązania lub wypowiedzenia umowy </w:t>
      </w:r>
      <w:r w:rsidRPr="00594165">
        <w:rPr>
          <w:rFonts w:ascii="Tahoma" w:hAnsi="Tahoma" w:cs="Tahoma"/>
          <w:bCs/>
          <w:sz w:val="18"/>
          <w:szCs w:val="18"/>
        </w:rPr>
        <w:t>może być dwukrotne dostarczenie towaru</w:t>
      </w:r>
      <w:r w:rsidRPr="00594165">
        <w:rPr>
          <w:rFonts w:ascii="Tahoma" w:hAnsi="Tahoma" w:cs="Tahoma"/>
          <w:sz w:val="18"/>
          <w:szCs w:val="18"/>
        </w:rPr>
        <w:t xml:space="preserve"> z opóźnieniem powyżej 3 dni roboczych lub nie dostarczenie przedmiotu zamówienia lub dwukrotna dostawa towaru wadliwego.</w:t>
      </w:r>
    </w:p>
    <w:p w14:paraId="67E74047" w14:textId="77777777" w:rsidR="00D856D1" w:rsidRPr="00594165" w:rsidRDefault="00D856D1" w:rsidP="00F065D8">
      <w:pPr>
        <w:ind w:left="360"/>
        <w:jc w:val="both"/>
        <w:rPr>
          <w:rFonts w:ascii="Tahoma" w:hAnsi="Tahoma" w:cs="Tahoma"/>
          <w:color w:val="000000"/>
          <w:sz w:val="18"/>
          <w:szCs w:val="18"/>
        </w:rPr>
      </w:pPr>
    </w:p>
    <w:p w14:paraId="2D99D1B7" w14:textId="77777777" w:rsidR="00AE370C" w:rsidRPr="00594165" w:rsidRDefault="00AE370C" w:rsidP="00F065D8">
      <w:pPr>
        <w:jc w:val="center"/>
        <w:rPr>
          <w:rFonts w:ascii="Tahoma" w:hAnsi="Tahoma" w:cs="Tahoma"/>
          <w:b/>
          <w:bCs/>
          <w:color w:val="000000"/>
          <w:sz w:val="18"/>
          <w:szCs w:val="18"/>
        </w:rPr>
      </w:pPr>
      <w:r w:rsidRPr="00594165">
        <w:rPr>
          <w:rFonts w:ascii="Tahoma" w:hAnsi="Tahoma" w:cs="Tahoma"/>
          <w:b/>
          <w:bCs/>
          <w:color w:val="000000"/>
          <w:sz w:val="18"/>
          <w:szCs w:val="18"/>
        </w:rPr>
        <w:t>§10</w:t>
      </w:r>
    </w:p>
    <w:p w14:paraId="010F1EDE" w14:textId="5E75E89B" w:rsidR="00AE370C" w:rsidRPr="00594165" w:rsidRDefault="00AE370C" w:rsidP="00F065D8">
      <w:pPr>
        <w:jc w:val="center"/>
        <w:rPr>
          <w:rFonts w:ascii="Tahoma" w:hAnsi="Tahoma" w:cs="Tahoma"/>
          <w:b/>
          <w:sz w:val="18"/>
          <w:szCs w:val="18"/>
        </w:rPr>
      </w:pPr>
      <w:r w:rsidRPr="00594165">
        <w:rPr>
          <w:rFonts w:ascii="Tahoma" w:hAnsi="Tahoma" w:cs="Tahoma"/>
          <w:b/>
          <w:sz w:val="18"/>
          <w:szCs w:val="18"/>
        </w:rPr>
        <w:t>POSTANOWIENIA</w:t>
      </w:r>
      <w:r w:rsidR="00EF0972">
        <w:rPr>
          <w:rFonts w:ascii="Tahoma" w:hAnsi="Tahoma" w:cs="Tahoma"/>
          <w:b/>
          <w:sz w:val="18"/>
          <w:szCs w:val="18"/>
        </w:rPr>
        <w:t xml:space="preserve"> </w:t>
      </w:r>
      <w:r w:rsidRPr="00594165">
        <w:rPr>
          <w:rFonts w:ascii="Tahoma" w:hAnsi="Tahoma" w:cs="Tahoma"/>
          <w:b/>
          <w:sz w:val="18"/>
          <w:szCs w:val="18"/>
        </w:rPr>
        <w:t>KOŃCOWE</w:t>
      </w:r>
    </w:p>
    <w:p w14:paraId="3C1FE5C4" w14:textId="5E5C390A" w:rsidR="00AE370C" w:rsidRPr="00594165" w:rsidRDefault="00AE370C" w:rsidP="00DF5752">
      <w:pPr>
        <w:numPr>
          <w:ilvl w:val="0"/>
          <w:numId w:val="28"/>
        </w:numPr>
        <w:ind w:left="284" w:hanging="284"/>
        <w:jc w:val="both"/>
        <w:rPr>
          <w:rFonts w:ascii="Tahoma" w:hAnsi="Tahoma" w:cs="Tahoma"/>
          <w:color w:val="000000"/>
          <w:sz w:val="18"/>
          <w:szCs w:val="18"/>
        </w:rPr>
      </w:pPr>
      <w:r w:rsidRPr="00594165">
        <w:rPr>
          <w:rFonts w:ascii="Tahoma" w:hAnsi="Tahoma" w:cs="Tahoma"/>
          <w:color w:val="000000"/>
          <w:sz w:val="18"/>
          <w:szCs w:val="18"/>
        </w:rPr>
        <w:t>Wszystkie zmiany</w:t>
      </w:r>
      <w:r w:rsidR="00EF0972">
        <w:rPr>
          <w:rFonts w:ascii="Tahoma" w:hAnsi="Tahoma" w:cs="Tahoma"/>
          <w:color w:val="000000"/>
          <w:sz w:val="18"/>
          <w:szCs w:val="18"/>
        </w:rPr>
        <w:t xml:space="preserve"> </w:t>
      </w:r>
      <w:r w:rsidRPr="00594165">
        <w:rPr>
          <w:rFonts w:ascii="Tahoma" w:hAnsi="Tahoma" w:cs="Tahoma"/>
          <w:color w:val="000000"/>
          <w:sz w:val="18"/>
          <w:szCs w:val="18"/>
        </w:rPr>
        <w:t>dotyczące ustaleń zawartych w niniejszej</w:t>
      </w:r>
      <w:r w:rsidR="00EF0972">
        <w:rPr>
          <w:rFonts w:ascii="Tahoma" w:hAnsi="Tahoma" w:cs="Tahoma"/>
          <w:color w:val="000000"/>
          <w:sz w:val="18"/>
          <w:szCs w:val="18"/>
        </w:rPr>
        <w:t xml:space="preserve"> </w:t>
      </w:r>
      <w:r w:rsidRPr="00594165">
        <w:rPr>
          <w:rFonts w:ascii="Tahoma" w:hAnsi="Tahoma" w:cs="Tahoma"/>
          <w:color w:val="000000"/>
          <w:sz w:val="18"/>
          <w:szCs w:val="18"/>
        </w:rPr>
        <w:t>umowie</w:t>
      </w:r>
      <w:r w:rsidR="00EF0972">
        <w:rPr>
          <w:rFonts w:ascii="Tahoma" w:hAnsi="Tahoma" w:cs="Tahoma"/>
          <w:color w:val="000000"/>
          <w:sz w:val="18"/>
          <w:szCs w:val="18"/>
        </w:rPr>
        <w:t xml:space="preserve"> </w:t>
      </w:r>
      <w:r w:rsidRPr="00594165">
        <w:rPr>
          <w:rFonts w:ascii="Tahoma" w:hAnsi="Tahoma" w:cs="Tahoma"/>
          <w:color w:val="000000"/>
          <w:sz w:val="18"/>
          <w:szCs w:val="18"/>
        </w:rPr>
        <w:t xml:space="preserve">wymagają każdorazowo </w:t>
      </w:r>
      <w:r w:rsidR="00D856D1" w:rsidRPr="00594165">
        <w:rPr>
          <w:rFonts w:ascii="Tahoma" w:hAnsi="Tahoma" w:cs="Tahoma"/>
          <w:color w:val="000000"/>
          <w:sz w:val="18"/>
          <w:szCs w:val="18"/>
        </w:rPr>
        <w:t>formy pisemnego aneksu pod rygorem nieważności.</w:t>
      </w:r>
    </w:p>
    <w:p w14:paraId="2EBE761C" w14:textId="61649C5B" w:rsidR="00AE370C" w:rsidRPr="00594165" w:rsidRDefault="00AE370C" w:rsidP="00DF5752">
      <w:pPr>
        <w:numPr>
          <w:ilvl w:val="0"/>
          <w:numId w:val="28"/>
        </w:numPr>
        <w:ind w:left="284" w:hanging="284"/>
        <w:jc w:val="both"/>
        <w:rPr>
          <w:rFonts w:ascii="Tahoma" w:hAnsi="Tahoma" w:cs="Tahoma"/>
          <w:bCs/>
          <w:color w:val="000000"/>
          <w:sz w:val="18"/>
          <w:szCs w:val="18"/>
        </w:rPr>
      </w:pPr>
      <w:r w:rsidRPr="00594165">
        <w:rPr>
          <w:rFonts w:ascii="Tahoma" w:hAnsi="Tahoma" w:cs="Tahoma"/>
          <w:color w:val="000000"/>
          <w:sz w:val="18"/>
          <w:szCs w:val="18"/>
        </w:rPr>
        <w:lastRenderedPageBreak/>
        <w:t>Umowa została sporządzona</w:t>
      </w:r>
      <w:r w:rsidR="00EF0972">
        <w:rPr>
          <w:rFonts w:ascii="Tahoma" w:hAnsi="Tahoma" w:cs="Tahoma"/>
          <w:color w:val="000000"/>
          <w:sz w:val="18"/>
          <w:szCs w:val="18"/>
        </w:rPr>
        <w:t xml:space="preserve"> </w:t>
      </w:r>
      <w:r w:rsidRPr="00594165">
        <w:rPr>
          <w:rFonts w:ascii="Tahoma" w:hAnsi="Tahoma" w:cs="Tahoma"/>
          <w:color w:val="000000"/>
          <w:sz w:val="18"/>
          <w:szCs w:val="18"/>
        </w:rPr>
        <w:t>w 2-ch</w:t>
      </w:r>
      <w:r w:rsidR="00EF0972">
        <w:rPr>
          <w:rFonts w:ascii="Tahoma" w:hAnsi="Tahoma" w:cs="Tahoma"/>
          <w:color w:val="000000"/>
          <w:sz w:val="18"/>
          <w:szCs w:val="18"/>
        </w:rPr>
        <w:t xml:space="preserve"> </w:t>
      </w:r>
      <w:r w:rsidRPr="00594165">
        <w:rPr>
          <w:rFonts w:ascii="Tahoma" w:hAnsi="Tahoma" w:cs="Tahoma"/>
          <w:color w:val="000000"/>
          <w:sz w:val="18"/>
          <w:szCs w:val="18"/>
        </w:rPr>
        <w:t>jednobrzmiących</w:t>
      </w:r>
      <w:r w:rsidR="00EF0972">
        <w:rPr>
          <w:rFonts w:ascii="Tahoma" w:hAnsi="Tahoma" w:cs="Tahoma"/>
          <w:color w:val="000000"/>
          <w:sz w:val="18"/>
          <w:szCs w:val="18"/>
        </w:rPr>
        <w:t xml:space="preserve"> </w:t>
      </w:r>
      <w:r w:rsidRPr="00594165">
        <w:rPr>
          <w:rFonts w:ascii="Tahoma" w:hAnsi="Tahoma" w:cs="Tahoma"/>
          <w:color w:val="000000"/>
          <w:sz w:val="18"/>
          <w:szCs w:val="18"/>
        </w:rPr>
        <w:t>egzemplarzach</w:t>
      </w:r>
      <w:r w:rsidR="00EF0972">
        <w:rPr>
          <w:rFonts w:ascii="Tahoma" w:hAnsi="Tahoma" w:cs="Tahoma"/>
          <w:color w:val="000000"/>
          <w:sz w:val="18"/>
          <w:szCs w:val="18"/>
        </w:rPr>
        <w:t xml:space="preserve"> </w:t>
      </w:r>
      <w:r w:rsidRPr="00594165">
        <w:rPr>
          <w:rFonts w:ascii="Tahoma" w:hAnsi="Tahoma" w:cs="Tahoma"/>
          <w:color w:val="000000"/>
          <w:sz w:val="18"/>
          <w:szCs w:val="18"/>
        </w:rPr>
        <w:t>po jednym</w:t>
      </w:r>
      <w:r w:rsidR="00EF0972">
        <w:rPr>
          <w:rFonts w:ascii="Tahoma" w:hAnsi="Tahoma" w:cs="Tahoma"/>
          <w:color w:val="000000"/>
          <w:sz w:val="18"/>
          <w:szCs w:val="18"/>
        </w:rPr>
        <w:t xml:space="preserve"> </w:t>
      </w:r>
      <w:r w:rsidRPr="00594165">
        <w:rPr>
          <w:rFonts w:ascii="Tahoma" w:hAnsi="Tahoma" w:cs="Tahoma"/>
          <w:color w:val="000000"/>
          <w:sz w:val="18"/>
          <w:szCs w:val="18"/>
        </w:rPr>
        <w:t xml:space="preserve">egzemplarzu dla każdej ze </w:t>
      </w:r>
      <w:r w:rsidR="00DE2853">
        <w:rPr>
          <w:rFonts w:ascii="Tahoma" w:hAnsi="Tahoma" w:cs="Tahoma"/>
          <w:color w:val="000000"/>
          <w:sz w:val="18"/>
          <w:szCs w:val="18"/>
        </w:rPr>
        <w:t>S</w:t>
      </w:r>
      <w:r w:rsidRPr="00594165">
        <w:rPr>
          <w:rFonts w:ascii="Tahoma" w:hAnsi="Tahoma" w:cs="Tahoma"/>
          <w:color w:val="000000"/>
          <w:sz w:val="18"/>
          <w:szCs w:val="18"/>
        </w:rPr>
        <w:t>tron.</w:t>
      </w:r>
      <w:r w:rsidRPr="00594165">
        <w:rPr>
          <w:rFonts w:ascii="Tahoma" w:hAnsi="Tahoma" w:cs="Tahoma"/>
          <w:bCs/>
          <w:color w:val="000000"/>
          <w:sz w:val="18"/>
          <w:szCs w:val="18"/>
        </w:rPr>
        <w:t xml:space="preserve"> </w:t>
      </w:r>
    </w:p>
    <w:p w14:paraId="5BC5D04F" w14:textId="08B456BB" w:rsidR="00AE370C" w:rsidRPr="00491103" w:rsidRDefault="00AE370C" w:rsidP="00DF5752">
      <w:pPr>
        <w:numPr>
          <w:ilvl w:val="0"/>
          <w:numId w:val="28"/>
        </w:numPr>
        <w:ind w:left="284" w:hanging="284"/>
        <w:jc w:val="both"/>
        <w:rPr>
          <w:rFonts w:ascii="Tahoma" w:hAnsi="Tahoma" w:cs="Tahoma"/>
          <w:bCs/>
          <w:color w:val="000000"/>
          <w:sz w:val="18"/>
          <w:szCs w:val="18"/>
        </w:rPr>
      </w:pPr>
      <w:r w:rsidRPr="00594165">
        <w:rPr>
          <w:rFonts w:ascii="Tahoma" w:hAnsi="Tahoma" w:cs="Tahoma"/>
          <w:color w:val="000000"/>
          <w:sz w:val="18"/>
          <w:szCs w:val="18"/>
        </w:rPr>
        <w:t xml:space="preserve">Umowa wchodzi w życie z dniem </w:t>
      </w:r>
      <w:r w:rsidR="00CA7E0F" w:rsidRPr="00594165">
        <w:rPr>
          <w:rFonts w:ascii="Tahoma" w:hAnsi="Tahoma" w:cs="Tahoma"/>
          <w:color w:val="000000"/>
          <w:sz w:val="18"/>
          <w:szCs w:val="18"/>
        </w:rPr>
        <w:t>zawarcia.</w:t>
      </w:r>
    </w:p>
    <w:p w14:paraId="1DC5A9D8" w14:textId="22CD6E94" w:rsidR="00491103" w:rsidRPr="00491103" w:rsidRDefault="00491103" w:rsidP="00DF5752">
      <w:pPr>
        <w:numPr>
          <w:ilvl w:val="0"/>
          <w:numId w:val="28"/>
        </w:numPr>
        <w:ind w:left="284" w:hanging="284"/>
        <w:jc w:val="both"/>
        <w:rPr>
          <w:rFonts w:ascii="Tahoma" w:hAnsi="Tahoma" w:cs="Tahoma"/>
          <w:bCs/>
          <w:color w:val="000000"/>
          <w:sz w:val="18"/>
          <w:szCs w:val="18"/>
        </w:rPr>
      </w:pPr>
      <w:r>
        <w:rPr>
          <w:rFonts w:ascii="Tahoma" w:hAnsi="Tahoma" w:cs="Tahoma"/>
          <w:color w:val="000000"/>
          <w:sz w:val="18"/>
          <w:szCs w:val="18"/>
        </w:rPr>
        <w:t>Załączniki do umowy:</w:t>
      </w:r>
    </w:p>
    <w:p w14:paraId="3E17D811" w14:textId="57F8C348" w:rsidR="00491103" w:rsidRDefault="00491103" w:rsidP="00491103">
      <w:pPr>
        <w:ind w:left="284"/>
        <w:jc w:val="both"/>
        <w:rPr>
          <w:rFonts w:ascii="Tahoma" w:hAnsi="Tahoma" w:cs="Tahoma"/>
          <w:color w:val="000000"/>
          <w:sz w:val="18"/>
          <w:szCs w:val="18"/>
        </w:rPr>
      </w:pPr>
      <w:r>
        <w:rPr>
          <w:rFonts w:ascii="Tahoma" w:hAnsi="Tahoma" w:cs="Tahoma"/>
          <w:color w:val="000000"/>
          <w:sz w:val="18"/>
          <w:szCs w:val="18"/>
        </w:rPr>
        <w:t xml:space="preserve">-Formularz ofertowy- zał. nr 1 </w:t>
      </w:r>
    </w:p>
    <w:p w14:paraId="643E4DAD" w14:textId="02AE6F70" w:rsidR="00491103" w:rsidRPr="00594165" w:rsidRDefault="00491103" w:rsidP="00491103">
      <w:pPr>
        <w:ind w:left="284"/>
        <w:jc w:val="both"/>
        <w:rPr>
          <w:rFonts w:ascii="Tahoma" w:hAnsi="Tahoma" w:cs="Tahoma"/>
          <w:bCs/>
          <w:color w:val="000000"/>
          <w:sz w:val="18"/>
          <w:szCs w:val="18"/>
        </w:rPr>
      </w:pPr>
      <w:r>
        <w:rPr>
          <w:rFonts w:ascii="Tahoma" w:hAnsi="Tahoma" w:cs="Tahoma"/>
          <w:color w:val="000000"/>
          <w:sz w:val="18"/>
          <w:szCs w:val="18"/>
        </w:rPr>
        <w:t xml:space="preserve">-Specyfikacja asortymentowo-cenowa – zał. nr 2 </w:t>
      </w:r>
    </w:p>
    <w:p w14:paraId="4ED5531F" w14:textId="77777777" w:rsidR="00AE370C" w:rsidRPr="00594165" w:rsidRDefault="00AE370C" w:rsidP="00F065D8">
      <w:pPr>
        <w:ind w:left="360"/>
        <w:rPr>
          <w:rFonts w:ascii="Tahoma" w:hAnsi="Tahoma" w:cs="Tahoma"/>
          <w:b/>
          <w:bCs/>
          <w:color w:val="000000"/>
          <w:sz w:val="18"/>
          <w:szCs w:val="18"/>
        </w:rPr>
      </w:pPr>
    </w:p>
    <w:p w14:paraId="68E29FBB" w14:textId="77777777" w:rsidR="00D35178" w:rsidRPr="00594165" w:rsidRDefault="00D35178" w:rsidP="00F065D8">
      <w:pPr>
        <w:rPr>
          <w:rFonts w:ascii="Tahoma" w:hAnsi="Tahoma" w:cs="Tahoma"/>
          <w:b/>
          <w:bCs/>
          <w:color w:val="000000"/>
          <w:sz w:val="18"/>
          <w:szCs w:val="18"/>
        </w:rPr>
      </w:pPr>
    </w:p>
    <w:p w14:paraId="5916B01C" w14:textId="0C6E397B" w:rsidR="00727A90" w:rsidRPr="00594165" w:rsidRDefault="00B053A7" w:rsidP="00E1323D">
      <w:pPr>
        <w:ind w:left="709" w:firstLine="709"/>
        <w:rPr>
          <w:rFonts w:ascii="Tahoma" w:hAnsi="Tahoma" w:cs="Tahoma"/>
          <w:b/>
          <w:bCs/>
          <w:color w:val="000000"/>
          <w:sz w:val="18"/>
          <w:szCs w:val="18"/>
        </w:rPr>
      </w:pPr>
      <w:r>
        <w:rPr>
          <w:rFonts w:ascii="Tahoma" w:hAnsi="Tahoma" w:cs="Tahoma"/>
          <w:b/>
          <w:bCs/>
          <w:color w:val="000000"/>
          <w:sz w:val="18"/>
          <w:szCs w:val="18"/>
        </w:rPr>
        <w:t>WYKONAWCA</w:t>
      </w:r>
      <w:r w:rsidR="00EF0972">
        <w:rPr>
          <w:rFonts w:ascii="Tahoma" w:hAnsi="Tahoma" w:cs="Tahoma"/>
          <w:b/>
          <w:bCs/>
          <w:color w:val="000000"/>
          <w:sz w:val="18"/>
          <w:szCs w:val="18"/>
        </w:rPr>
        <w:t xml:space="preserve"> </w:t>
      </w:r>
      <w:r w:rsidR="00AE370C" w:rsidRPr="00594165">
        <w:rPr>
          <w:rFonts w:ascii="Tahoma" w:hAnsi="Tahoma" w:cs="Tahoma"/>
          <w:b/>
          <w:bCs/>
          <w:color w:val="000000"/>
          <w:sz w:val="18"/>
          <w:szCs w:val="18"/>
        </w:rPr>
        <w:tab/>
      </w:r>
      <w:r w:rsidR="00D35178" w:rsidRPr="00594165">
        <w:rPr>
          <w:rFonts w:ascii="Tahoma" w:hAnsi="Tahoma" w:cs="Tahoma"/>
          <w:b/>
          <w:bCs/>
          <w:color w:val="000000"/>
          <w:sz w:val="18"/>
          <w:szCs w:val="18"/>
        </w:rPr>
        <w:tab/>
      </w:r>
      <w:r w:rsidR="00D35178" w:rsidRPr="00594165">
        <w:rPr>
          <w:rFonts w:ascii="Tahoma" w:hAnsi="Tahoma" w:cs="Tahoma"/>
          <w:b/>
          <w:bCs/>
          <w:color w:val="000000"/>
          <w:sz w:val="18"/>
          <w:szCs w:val="18"/>
        </w:rPr>
        <w:tab/>
      </w:r>
      <w:r w:rsidR="00D35178" w:rsidRPr="00594165">
        <w:rPr>
          <w:rFonts w:ascii="Tahoma" w:hAnsi="Tahoma" w:cs="Tahoma"/>
          <w:b/>
          <w:bCs/>
          <w:color w:val="000000"/>
          <w:sz w:val="18"/>
          <w:szCs w:val="18"/>
        </w:rPr>
        <w:tab/>
      </w:r>
      <w:r w:rsidR="005B5A7A">
        <w:rPr>
          <w:rFonts w:ascii="Tahoma" w:hAnsi="Tahoma" w:cs="Tahoma"/>
          <w:b/>
          <w:bCs/>
          <w:color w:val="000000"/>
          <w:sz w:val="18"/>
          <w:szCs w:val="18"/>
        </w:rPr>
        <w:t>ZAMAWIAJĄCY</w:t>
      </w:r>
    </w:p>
    <w:p w14:paraId="566F0095" w14:textId="77777777" w:rsidR="00685E3B" w:rsidRPr="00594165" w:rsidRDefault="00685E3B" w:rsidP="00727A90">
      <w:pPr>
        <w:pStyle w:val="Nagwek9"/>
        <w:numPr>
          <w:ilvl w:val="0"/>
          <w:numId w:val="0"/>
        </w:numPr>
        <w:rPr>
          <w:rFonts w:ascii="Tahoma" w:hAnsi="Tahoma" w:cs="Tahoma"/>
          <w:sz w:val="18"/>
          <w:szCs w:val="18"/>
        </w:rPr>
      </w:pPr>
    </w:p>
    <w:p w14:paraId="7B7628DF" w14:textId="77777777" w:rsidR="00F4183C" w:rsidRPr="00594165" w:rsidRDefault="00F4183C" w:rsidP="00F4183C">
      <w:pPr>
        <w:rPr>
          <w:rFonts w:ascii="Tahoma" w:hAnsi="Tahoma" w:cs="Tahoma"/>
          <w:sz w:val="18"/>
          <w:szCs w:val="18"/>
          <w:highlight w:val="yellow"/>
          <w:lang w:val="x-none" w:eastAsia="x-none"/>
        </w:rPr>
      </w:pPr>
    </w:p>
    <w:p w14:paraId="7F0ADD8E" w14:textId="77777777" w:rsidR="00F4183C" w:rsidRPr="00594165" w:rsidRDefault="00F4183C" w:rsidP="00F4183C">
      <w:pPr>
        <w:rPr>
          <w:rFonts w:ascii="Tahoma" w:hAnsi="Tahoma" w:cs="Tahoma"/>
          <w:sz w:val="18"/>
          <w:szCs w:val="18"/>
          <w:highlight w:val="yellow"/>
          <w:lang w:val="x-none" w:eastAsia="x-none"/>
        </w:rPr>
      </w:pPr>
    </w:p>
    <w:p w14:paraId="2099F9E7" w14:textId="77777777" w:rsidR="00D856D1" w:rsidRPr="00594165" w:rsidRDefault="00D856D1" w:rsidP="00A805D1">
      <w:pPr>
        <w:overflowPunct w:val="0"/>
        <w:autoSpaceDE w:val="0"/>
        <w:autoSpaceDN w:val="0"/>
        <w:adjustRightInd w:val="0"/>
        <w:rPr>
          <w:rFonts w:ascii="Tahoma" w:hAnsi="Tahoma" w:cs="Tahoma"/>
          <w:b/>
          <w:color w:val="FF0000"/>
          <w:sz w:val="18"/>
          <w:szCs w:val="18"/>
          <w:u w:val="single"/>
        </w:rPr>
        <w:sectPr w:rsidR="00D856D1" w:rsidRPr="00594165" w:rsidSect="00511D73">
          <w:pgSz w:w="11906" w:h="16838"/>
          <w:pgMar w:top="1417" w:right="1417" w:bottom="1417" w:left="1417" w:header="708" w:footer="708" w:gutter="0"/>
          <w:cols w:space="708"/>
          <w:docGrid w:linePitch="360"/>
        </w:sectPr>
      </w:pPr>
    </w:p>
    <w:p w14:paraId="4E14E929" w14:textId="427BCB2E" w:rsidR="00F4183C" w:rsidRPr="003704D5" w:rsidRDefault="00F4183C" w:rsidP="00A805D1">
      <w:pPr>
        <w:overflowPunct w:val="0"/>
        <w:autoSpaceDE w:val="0"/>
        <w:autoSpaceDN w:val="0"/>
        <w:adjustRightInd w:val="0"/>
        <w:jc w:val="right"/>
        <w:rPr>
          <w:rFonts w:ascii="Tahoma" w:hAnsi="Tahoma" w:cs="Tahoma"/>
          <w:b/>
          <w:color w:val="000000"/>
          <w:sz w:val="18"/>
          <w:szCs w:val="18"/>
          <w:u w:val="single"/>
        </w:rPr>
      </w:pPr>
      <w:r w:rsidRPr="003704D5">
        <w:rPr>
          <w:rFonts w:ascii="Tahoma" w:hAnsi="Tahoma" w:cs="Tahoma"/>
          <w:b/>
          <w:color w:val="000000"/>
          <w:sz w:val="18"/>
          <w:szCs w:val="18"/>
          <w:u w:val="single"/>
        </w:rPr>
        <w:lastRenderedPageBreak/>
        <w:t xml:space="preserve">Załącznik nr </w:t>
      </w:r>
      <w:r w:rsidR="00B41624">
        <w:rPr>
          <w:rFonts w:ascii="Tahoma" w:hAnsi="Tahoma" w:cs="Tahoma"/>
          <w:b/>
          <w:color w:val="000000"/>
          <w:sz w:val="18"/>
          <w:szCs w:val="18"/>
          <w:u w:val="single"/>
        </w:rPr>
        <w:t>6 do SIWZ</w:t>
      </w:r>
    </w:p>
    <w:p w14:paraId="1341A65C" w14:textId="77777777" w:rsidR="00F4183C" w:rsidRPr="003704D5" w:rsidRDefault="00F4183C" w:rsidP="00F065D8">
      <w:pPr>
        <w:overflowPunct w:val="0"/>
        <w:autoSpaceDE w:val="0"/>
        <w:autoSpaceDN w:val="0"/>
        <w:adjustRightInd w:val="0"/>
        <w:jc w:val="right"/>
        <w:rPr>
          <w:rFonts w:ascii="Tahoma" w:hAnsi="Tahoma" w:cs="Tahoma"/>
          <w:b/>
          <w:color w:val="000000"/>
          <w:sz w:val="18"/>
          <w:szCs w:val="18"/>
          <w:u w:val="single"/>
        </w:rPr>
      </w:pPr>
    </w:p>
    <w:p w14:paraId="5897D071" w14:textId="77777777" w:rsidR="001B74AE" w:rsidRPr="003704D5" w:rsidRDefault="001B74AE" w:rsidP="001B74AE">
      <w:pPr>
        <w:pStyle w:val="Tekstprzypisudolnego"/>
        <w:jc w:val="center"/>
        <w:rPr>
          <w:rFonts w:ascii="Tahoma" w:hAnsi="Tahoma" w:cs="Tahoma"/>
          <w:i/>
          <w:color w:val="000000"/>
          <w:sz w:val="18"/>
          <w:szCs w:val="18"/>
          <w:u w:val="single"/>
        </w:rPr>
      </w:pPr>
      <w:r w:rsidRPr="003704D5">
        <w:rPr>
          <w:rFonts w:ascii="Tahoma" w:hAnsi="Tahoma" w:cs="Tahoma"/>
          <w:i/>
          <w:color w:val="000000"/>
          <w:sz w:val="18"/>
          <w:szCs w:val="18"/>
          <w:u w:val="single"/>
        </w:rPr>
        <w:t xml:space="preserve">Klauzula informacyjna z art. 13 RODO do zastosowania przez </w:t>
      </w:r>
      <w:r w:rsidR="005B5A7A">
        <w:rPr>
          <w:rFonts w:ascii="Tahoma" w:hAnsi="Tahoma" w:cs="Tahoma"/>
          <w:i/>
          <w:color w:val="000000"/>
          <w:sz w:val="18"/>
          <w:szCs w:val="18"/>
          <w:u w:val="single"/>
        </w:rPr>
        <w:t>Zamawiający</w:t>
      </w:r>
      <w:r w:rsidRPr="003704D5">
        <w:rPr>
          <w:rFonts w:ascii="Tahoma" w:hAnsi="Tahoma" w:cs="Tahoma"/>
          <w:i/>
          <w:color w:val="000000"/>
          <w:sz w:val="18"/>
          <w:szCs w:val="18"/>
          <w:u w:val="single"/>
        </w:rPr>
        <w:t xml:space="preserve">ch w celu związanym z postępowaniem o udzielenie zamówienia publicznego </w:t>
      </w:r>
    </w:p>
    <w:p w14:paraId="532461A8" w14:textId="77777777" w:rsidR="001B74AE" w:rsidRPr="003704D5" w:rsidRDefault="001B74AE" w:rsidP="001B74AE">
      <w:pPr>
        <w:pStyle w:val="Tekstprzypisudolnego"/>
        <w:jc w:val="center"/>
        <w:rPr>
          <w:rFonts w:ascii="Tahoma" w:hAnsi="Tahoma" w:cs="Tahoma"/>
          <w:i/>
          <w:color w:val="000000"/>
          <w:sz w:val="18"/>
          <w:szCs w:val="18"/>
          <w:u w:val="single"/>
        </w:rPr>
      </w:pPr>
    </w:p>
    <w:p w14:paraId="35C3455F" w14:textId="77777777" w:rsidR="001B74AE" w:rsidRPr="003704D5" w:rsidRDefault="001B74AE" w:rsidP="001B74AE">
      <w:pPr>
        <w:jc w:val="center"/>
        <w:rPr>
          <w:rFonts w:ascii="Tahoma" w:hAnsi="Tahoma" w:cs="Tahoma"/>
          <w:color w:val="000000"/>
          <w:sz w:val="18"/>
          <w:szCs w:val="18"/>
        </w:rPr>
      </w:pPr>
      <w:r w:rsidRPr="003704D5">
        <w:rPr>
          <w:rFonts w:ascii="Tahoma" w:hAnsi="Tahoma" w:cs="Tahoma"/>
          <w:color w:val="000000"/>
          <w:sz w:val="18"/>
          <w:szCs w:val="18"/>
        </w:rPr>
        <w:t>(na podstawie wytycznych Urzędu Zamówień Publicznych opublikowanych dnia 25.05.2018r na stronie:</w:t>
      </w:r>
    </w:p>
    <w:p w14:paraId="1F491119" w14:textId="77777777" w:rsidR="001B74AE" w:rsidRPr="003704D5" w:rsidRDefault="003F7F17" w:rsidP="001B74AE">
      <w:pPr>
        <w:jc w:val="center"/>
        <w:rPr>
          <w:rFonts w:ascii="Tahoma" w:hAnsi="Tahoma" w:cs="Tahoma"/>
          <w:color w:val="000000"/>
          <w:sz w:val="18"/>
          <w:szCs w:val="18"/>
        </w:rPr>
      </w:pPr>
      <w:hyperlink r:id="rId18" w:history="1">
        <w:r w:rsidR="001B74AE" w:rsidRPr="003704D5">
          <w:rPr>
            <w:rFonts w:ascii="Tahoma" w:hAnsi="Tahoma" w:cs="Tahoma"/>
            <w:color w:val="000000"/>
            <w:sz w:val="18"/>
            <w:szCs w:val="18"/>
            <w:u w:val="single"/>
          </w:rPr>
          <w:t>https://www.uzp.gov.pl/aktualnosci/rodo-w-zamowieniach-publicznych</w:t>
        </w:r>
      </w:hyperlink>
      <w:r w:rsidR="001B74AE" w:rsidRPr="003704D5">
        <w:rPr>
          <w:rFonts w:ascii="Tahoma" w:hAnsi="Tahoma" w:cs="Tahoma"/>
          <w:color w:val="000000"/>
          <w:sz w:val="18"/>
          <w:szCs w:val="18"/>
        </w:rPr>
        <w:t xml:space="preserve">) </w:t>
      </w:r>
    </w:p>
    <w:p w14:paraId="5121BFC7" w14:textId="77777777" w:rsidR="001B74AE" w:rsidRPr="003704D5" w:rsidRDefault="001B74AE" w:rsidP="001B74AE">
      <w:pPr>
        <w:jc w:val="center"/>
        <w:rPr>
          <w:rFonts w:ascii="Tahoma" w:hAnsi="Tahoma" w:cs="Tahoma"/>
          <w:color w:val="000000"/>
          <w:sz w:val="18"/>
          <w:szCs w:val="18"/>
        </w:rPr>
      </w:pPr>
    </w:p>
    <w:p w14:paraId="16C70B04" w14:textId="77777777" w:rsidR="001B74AE" w:rsidRPr="003704D5" w:rsidRDefault="001B74AE" w:rsidP="00BE3254">
      <w:pPr>
        <w:jc w:val="both"/>
        <w:rPr>
          <w:rFonts w:ascii="Tahoma" w:hAnsi="Tahoma" w:cs="Tahoma"/>
          <w:color w:val="000000"/>
          <w:sz w:val="18"/>
          <w:szCs w:val="18"/>
        </w:rPr>
      </w:pPr>
      <w:r w:rsidRPr="003704D5">
        <w:rPr>
          <w:rFonts w:ascii="Tahoma" w:hAnsi="Tahoma" w:cs="Tahoma"/>
          <w:color w:val="000000"/>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CFE4422" w14:textId="77777777" w:rsidR="001B74AE" w:rsidRPr="003704D5" w:rsidRDefault="001B74AE" w:rsidP="00680178">
      <w:pPr>
        <w:numPr>
          <w:ilvl w:val="0"/>
          <w:numId w:val="33"/>
        </w:numPr>
        <w:ind w:left="284" w:hanging="284"/>
        <w:contextualSpacing/>
        <w:jc w:val="both"/>
        <w:rPr>
          <w:rFonts w:ascii="Tahoma" w:hAnsi="Tahoma" w:cs="Tahoma"/>
          <w:i/>
          <w:color w:val="000000"/>
          <w:sz w:val="18"/>
          <w:szCs w:val="18"/>
          <w:lang w:val="x-none"/>
        </w:rPr>
      </w:pPr>
      <w:r w:rsidRPr="003704D5">
        <w:rPr>
          <w:rFonts w:ascii="Tahoma" w:hAnsi="Tahoma" w:cs="Tahoma"/>
          <w:color w:val="000000"/>
          <w:sz w:val="18"/>
          <w:szCs w:val="18"/>
          <w:lang w:val="x-none"/>
        </w:rPr>
        <w:t>administratorem Pani/Pana danych osobowych jest:</w:t>
      </w:r>
    </w:p>
    <w:p w14:paraId="7188C894" w14:textId="77777777" w:rsidR="001B74AE" w:rsidRPr="003704D5" w:rsidRDefault="001B74AE" w:rsidP="00BE3254">
      <w:pPr>
        <w:ind w:left="284"/>
        <w:contextualSpacing/>
        <w:jc w:val="both"/>
        <w:rPr>
          <w:rFonts w:ascii="Tahoma" w:eastAsia="Calibri" w:hAnsi="Tahoma" w:cs="Tahoma"/>
          <w:b/>
          <w:bCs/>
          <w:color w:val="000000"/>
          <w:sz w:val="18"/>
          <w:szCs w:val="18"/>
          <w:lang w:val="x-none" w:eastAsia="en-US"/>
        </w:rPr>
      </w:pPr>
      <w:r w:rsidRPr="003704D5">
        <w:rPr>
          <w:rFonts w:ascii="Tahoma" w:eastAsia="Calibri" w:hAnsi="Tahoma" w:cs="Tahoma"/>
          <w:b/>
          <w:bCs/>
          <w:color w:val="000000"/>
          <w:sz w:val="18"/>
          <w:szCs w:val="18"/>
          <w:lang w:val="x-none" w:eastAsia="en-US"/>
        </w:rPr>
        <w:t xml:space="preserve">Samodzielny Publiczny Zakład Opieki Zdrowotnej Zespół Szpitali Miejskich </w:t>
      </w:r>
    </w:p>
    <w:p w14:paraId="2783DC44" w14:textId="024EAD74" w:rsidR="001B74AE" w:rsidRPr="003704D5" w:rsidRDefault="001B74AE" w:rsidP="00BE3254">
      <w:pPr>
        <w:ind w:left="284"/>
        <w:contextualSpacing/>
        <w:jc w:val="both"/>
        <w:rPr>
          <w:rFonts w:ascii="Tahoma" w:eastAsia="Calibri" w:hAnsi="Tahoma" w:cs="Tahoma"/>
          <w:b/>
          <w:bCs/>
          <w:color w:val="000000"/>
          <w:sz w:val="18"/>
          <w:szCs w:val="18"/>
          <w:lang w:val="x-none" w:eastAsia="en-US"/>
        </w:rPr>
      </w:pPr>
      <w:r w:rsidRPr="003704D5">
        <w:rPr>
          <w:rFonts w:ascii="Tahoma" w:eastAsia="Calibri" w:hAnsi="Tahoma" w:cs="Tahoma"/>
          <w:b/>
          <w:bCs/>
          <w:color w:val="000000"/>
          <w:sz w:val="18"/>
          <w:szCs w:val="18"/>
          <w:lang w:val="x-none" w:eastAsia="en-US"/>
        </w:rPr>
        <w:t>ul. Strzelców Bytomskich 11,</w:t>
      </w:r>
      <w:r w:rsidR="00EF0972">
        <w:rPr>
          <w:rFonts w:ascii="Tahoma" w:eastAsia="Calibri" w:hAnsi="Tahoma" w:cs="Tahoma"/>
          <w:b/>
          <w:bCs/>
          <w:color w:val="000000"/>
          <w:sz w:val="18"/>
          <w:szCs w:val="18"/>
          <w:lang w:val="x-none" w:eastAsia="en-US"/>
        </w:rPr>
        <w:t xml:space="preserve"> </w:t>
      </w:r>
      <w:r w:rsidRPr="003704D5">
        <w:rPr>
          <w:rFonts w:ascii="Tahoma" w:eastAsia="Calibri" w:hAnsi="Tahoma" w:cs="Tahoma"/>
          <w:b/>
          <w:bCs/>
          <w:color w:val="000000"/>
          <w:sz w:val="18"/>
          <w:szCs w:val="18"/>
          <w:lang w:val="x-none" w:eastAsia="en-US"/>
        </w:rPr>
        <w:t>41-500 Chorzów</w:t>
      </w:r>
    </w:p>
    <w:p w14:paraId="08A5D1FB" w14:textId="77777777" w:rsidR="001B74AE" w:rsidRPr="003704D5" w:rsidRDefault="001B74AE" w:rsidP="00BE3254">
      <w:pPr>
        <w:ind w:left="284"/>
        <w:contextualSpacing/>
        <w:jc w:val="both"/>
        <w:rPr>
          <w:rFonts w:ascii="Tahoma" w:eastAsia="Calibri" w:hAnsi="Tahoma" w:cs="Tahoma"/>
          <w:b/>
          <w:color w:val="000000"/>
          <w:sz w:val="18"/>
          <w:szCs w:val="18"/>
          <w:lang w:val="x-none" w:eastAsia="en-US"/>
        </w:rPr>
      </w:pPr>
      <w:r w:rsidRPr="003704D5">
        <w:rPr>
          <w:rFonts w:ascii="Tahoma" w:hAnsi="Tahoma" w:cs="Tahoma"/>
          <w:b/>
          <w:color w:val="000000"/>
          <w:sz w:val="18"/>
          <w:szCs w:val="18"/>
          <w:lang w:val="x-none"/>
        </w:rPr>
        <w:t xml:space="preserve">Dane kontaktowe: Dział Zamówień Publicznych, </w:t>
      </w:r>
      <w:r w:rsidRPr="003704D5">
        <w:rPr>
          <w:rFonts w:ascii="Tahoma" w:eastAsia="ArialMT" w:hAnsi="Tahoma" w:cs="Tahoma"/>
          <w:b/>
          <w:color w:val="000000"/>
          <w:sz w:val="18"/>
          <w:szCs w:val="18"/>
          <w:lang w:val="x-none" w:eastAsia="en-US"/>
        </w:rPr>
        <w:t xml:space="preserve">poczta elektroniczną: </w:t>
      </w:r>
      <w:hyperlink r:id="rId19" w:history="1">
        <w:r w:rsidRPr="003704D5">
          <w:rPr>
            <w:rFonts w:ascii="Tahoma" w:eastAsia="ArialMT" w:hAnsi="Tahoma" w:cs="Tahoma"/>
            <w:b/>
            <w:color w:val="000000"/>
            <w:sz w:val="18"/>
            <w:szCs w:val="18"/>
            <w:u w:val="single"/>
            <w:lang w:val="x-none" w:eastAsia="en-US"/>
          </w:rPr>
          <w:t>zp@zsm.com.pl</w:t>
        </w:r>
      </w:hyperlink>
      <w:r w:rsidRPr="003704D5">
        <w:rPr>
          <w:rFonts w:ascii="Tahoma" w:eastAsia="Calibri" w:hAnsi="Tahoma" w:cs="Tahoma"/>
          <w:b/>
          <w:color w:val="000000"/>
          <w:sz w:val="18"/>
          <w:szCs w:val="18"/>
          <w:lang w:val="x-none" w:eastAsia="en-US"/>
        </w:rPr>
        <w:t xml:space="preserve">, </w:t>
      </w:r>
    </w:p>
    <w:p w14:paraId="5C754347" w14:textId="77777777" w:rsidR="001B74AE" w:rsidRPr="003704D5" w:rsidRDefault="001B74AE" w:rsidP="00BE3254">
      <w:pPr>
        <w:ind w:left="284"/>
        <w:contextualSpacing/>
        <w:jc w:val="both"/>
        <w:rPr>
          <w:rFonts w:ascii="Tahoma" w:hAnsi="Tahoma" w:cs="Tahoma"/>
          <w:b/>
          <w:color w:val="000000"/>
          <w:sz w:val="18"/>
          <w:szCs w:val="18"/>
          <w:lang w:val="x-none"/>
        </w:rPr>
      </w:pPr>
      <w:r w:rsidRPr="003704D5">
        <w:rPr>
          <w:rFonts w:ascii="Tahoma" w:eastAsia="ArialMT" w:hAnsi="Tahoma" w:cs="Tahoma"/>
          <w:b/>
          <w:color w:val="000000"/>
          <w:sz w:val="18"/>
          <w:szCs w:val="18"/>
          <w:lang w:val="x-none" w:eastAsia="en-US"/>
        </w:rPr>
        <w:t>numer telefonu +48 32 34 99 298, +48 32 34 99 268, numer faksu +48 32 34 99 299</w:t>
      </w:r>
    </w:p>
    <w:p w14:paraId="19A2E45F" w14:textId="77777777" w:rsidR="001B74AE" w:rsidRPr="003704D5" w:rsidRDefault="001B74AE" w:rsidP="00BE3254">
      <w:pPr>
        <w:ind w:left="284"/>
        <w:contextualSpacing/>
        <w:jc w:val="both"/>
        <w:rPr>
          <w:rFonts w:ascii="Tahoma" w:hAnsi="Tahoma" w:cs="Tahoma"/>
          <w:i/>
          <w:color w:val="000000"/>
          <w:sz w:val="18"/>
          <w:szCs w:val="18"/>
          <w:lang w:val="x-none"/>
        </w:rPr>
      </w:pPr>
      <w:r w:rsidRPr="003704D5">
        <w:rPr>
          <w:rFonts w:ascii="Tahoma" w:hAnsi="Tahoma" w:cs="Tahoma"/>
          <w:color w:val="000000"/>
          <w:sz w:val="18"/>
          <w:szCs w:val="18"/>
          <w:lang w:val="x-none"/>
        </w:rPr>
        <w:t xml:space="preserve"> </w:t>
      </w:r>
      <w:r w:rsidRPr="003704D5">
        <w:rPr>
          <w:rFonts w:ascii="Tahoma" w:hAnsi="Tahoma" w:cs="Tahoma"/>
          <w:i/>
          <w:color w:val="000000"/>
          <w:sz w:val="18"/>
          <w:szCs w:val="18"/>
          <w:lang w:val="x-none"/>
        </w:rPr>
        <w:t xml:space="preserve">/nazwa i adres oraz dane kontaktowe </w:t>
      </w:r>
      <w:r w:rsidR="005B5A7A">
        <w:rPr>
          <w:rFonts w:ascii="Tahoma" w:hAnsi="Tahoma" w:cs="Tahoma"/>
          <w:i/>
          <w:color w:val="000000"/>
          <w:sz w:val="18"/>
          <w:szCs w:val="18"/>
          <w:lang w:val="x-none"/>
        </w:rPr>
        <w:t>Zamawiającego</w:t>
      </w:r>
      <w:r w:rsidRPr="003704D5">
        <w:rPr>
          <w:rFonts w:ascii="Tahoma" w:hAnsi="Tahoma" w:cs="Tahoma"/>
          <w:i/>
          <w:color w:val="000000"/>
          <w:sz w:val="18"/>
          <w:szCs w:val="18"/>
          <w:lang w:val="x-none"/>
        </w:rPr>
        <w:t>/</w:t>
      </w:r>
      <w:r w:rsidRPr="003704D5">
        <w:rPr>
          <w:rFonts w:ascii="Tahoma" w:eastAsia="Calibri" w:hAnsi="Tahoma" w:cs="Tahoma"/>
          <w:i/>
          <w:color w:val="000000"/>
          <w:sz w:val="18"/>
          <w:szCs w:val="18"/>
          <w:lang w:val="x-none" w:eastAsia="en-US"/>
        </w:rPr>
        <w:t>;</w:t>
      </w:r>
    </w:p>
    <w:p w14:paraId="191FC15E" w14:textId="64D73343" w:rsidR="001B74AE" w:rsidRPr="003704D5" w:rsidRDefault="001B74AE" w:rsidP="00680178">
      <w:pPr>
        <w:numPr>
          <w:ilvl w:val="0"/>
          <w:numId w:val="34"/>
        </w:numPr>
        <w:ind w:left="284"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 xml:space="preserve">Inspektorem ochrony danych osobowych w </w:t>
      </w:r>
      <w:r w:rsidRPr="003704D5">
        <w:rPr>
          <w:rFonts w:ascii="Tahoma" w:eastAsia="Calibri" w:hAnsi="Tahoma" w:cs="Tahoma"/>
          <w:b/>
          <w:bCs/>
          <w:color w:val="000000"/>
          <w:sz w:val="18"/>
          <w:szCs w:val="18"/>
          <w:lang w:val="x-none" w:eastAsia="en-US"/>
        </w:rPr>
        <w:t>Samodzielnym Publicznym Zakładzie Opieki Zdrowotnej Zespół Szpitali Miejskich przy ul. Strzelców Bytomskich 11,</w:t>
      </w:r>
      <w:r w:rsidR="00EF0972">
        <w:rPr>
          <w:rFonts w:ascii="Tahoma" w:eastAsia="Calibri" w:hAnsi="Tahoma" w:cs="Tahoma"/>
          <w:b/>
          <w:bCs/>
          <w:color w:val="000000"/>
          <w:sz w:val="18"/>
          <w:szCs w:val="18"/>
          <w:lang w:val="x-none" w:eastAsia="en-US"/>
        </w:rPr>
        <w:t xml:space="preserve"> </w:t>
      </w:r>
      <w:r w:rsidRPr="003704D5">
        <w:rPr>
          <w:rFonts w:ascii="Tahoma" w:eastAsia="Calibri" w:hAnsi="Tahoma" w:cs="Tahoma"/>
          <w:b/>
          <w:bCs/>
          <w:color w:val="000000"/>
          <w:sz w:val="18"/>
          <w:szCs w:val="18"/>
          <w:lang w:val="x-none" w:eastAsia="en-US"/>
        </w:rPr>
        <w:t>41-500 Chorzów</w:t>
      </w:r>
    </w:p>
    <w:p w14:paraId="7249F71B" w14:textId="77777777" w:rsidR="001B74AE" w:rsidRPr="003704D5" w:rsidRDefault="001B74AE" w:rsidP="00BE3254">
      <w:pPr>
        <w:ind w:left="284"/>
        <w:contextualSpacing/>
        <w:jc w:val="both"/>
        <w:rPr>
          <w:rFonts w:ascii="Tahoma" w:hAnsi="Tahoma" w:cs="Tahoma"/>
          <w:color w:val="000000"/>
          <w:sz w:val="18"/>
          <w:szCs w:val="18"/>
          <w:lang w:val="x-none"/>
        </w:rPr>
      </w:pPr>
      <w:r w:rsidRPr="003704D5">
        <w:rPr>
          <w:rFonts w:ascii="Tahoma" w:eastAsia="Calibri" w:hAnsi="Tahoma" w:cs="Tahoma"/>
          <w:b/>
          <w:bCs/>
          <w:color w:val="000000"/>
          <w:sz w:val="18"/>
          <w:szCs w:val="18"/>
          <w:lang w:val="x-none" w:eastAsia="en-US"/>
        </w:rPr>
        <w:t xml:space="preserve">jest Pan Grzegorz Koczy, telefon +48 32 349 92 67, poczta elektroniczna: </w:t>
      </w:r>
      <w:hyperlink r:id="rId20" w:history="1">
        <w:r w:rsidRPr="003704D5">
          <w:rPr>
            <w:rFonts w:ascii="Tahoma" w:eastAsia="Calibri" w:hAnsi="Tahoma" w:cs="Tahoma"/>
            <w:b/>
            <w:bCs/>
            <w:color w:val="000000"/>
            <w:sz w:val="18"/>
            <w:szCs w:val="18"/>
            <w:u w:val="single"/>
            <w:lang w:val="x-none" w:eastAsia="en-US"/>
          </w:rPr>
          <w:t>gkoczy@zsm.com.pl</w:t>
        </w:r>
      </w:hyperlink>
      <w:r w:rsidRPr="003704D5">
        <w:rPr>
          <w:rFonts w:ascii="Tahoma" w:eastAsia="Calibri" w:hAnsi="Tahoma" w:cs="Tahoma"/>
          <w:b/>
          <w:bCs/>
          <w:color w:val="000000"/>
          <w:sz w:val="18"/>
          <w:szCs w:val="18"/>
          <w:lang w:val="x-none" w:eastAsia="en-US"/>
        </w:rPr>
        <w:t xml:space="preserve"> </w:t>
      </w:r>
    </w:p>
    <w:p w14:paraId="1A99BD59" w14:textId="77777777" w:rsidR="001B74AE" w:rsidRPr="003704D5" w:rsidRDefault="001B74AE" w:rsidP="00BE3254">
      <w:pPr>
        <w:ind w:left="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 xml:space="preserve"> </w:t>
      </w:r>
      <w:r w:rsidRPr="003704D5">
        <w:rPr>
          <w:rFonts w:ascii="Tahoma" w:hAnsi="Tahoma" w:cs="Tahoma"/>
          <w:i/>
          <w:color w:val="000000"/>
          <w:sz w:val="18"/>
          <w:szCs w:val="18"/>
          <w:lang w:val="x-none"/>
        </w:rPr>
        <w:t xml:space="preserve">/nazwa </w:t>
      </w:r>
      <w:r w:rsidR="005B5A7A">
        <w:rPr>
          <w:rFonts w:ascii="Tahoma" w:hAnsi="Tahoma" w:cs="Tahoma"/>
          <w:i/>
          <w:color w:val="000000"/>
          <w:sz w:val="18"/>
          <w:szCs w:val="18"/>
          <w:lang w:val="x-none"/>
        </w:rPr>
        <w:t>Zamawiającego</w:t>
      </w:r>
      <w:r w:rsidRPr="003704D5">
        <w:rPr>
          <w:rFonts w:ascii="Tahoma" w:hAnsi="Tahoma" w:cs="Tahoma"/>
          <w:i/>
          <w:color w:val="000000"/>
          <w:sz w:val="18"/>
          <w:szCs w:val="18"/>
          <w:lang w:val="x-none"/>
        </w:rPr>
        <w:t>/</w:t>
      </w:r>
      <w:r w:rsidRPr="003704D5">
        <w:rPr>
          <w:rFonts w:ascii="Tahoma" w:hAnsi="Tahoma" w:cs="Tahoma"/>
          <w:color w:val="000000"/>
          <w:sz w:val="18"/>
          <w:szCs w:val="18"/>
          <w:lang w:val="x-none"/>
        </w:rPr>
        <w:t xml:space="preserve"> jest Pani/Pani </w:t>
      </w:r>
      <w:r w:rsidRPr="003704D5">
        <w:rPr>
          <w:rFonts w:ascii="Tahoma" w:hAnsi="Tahoma" w:cs="Tahoma"/>
          <w:i/>
          <w:color w:val="000000"/>
          <w:sz w:val="18"/>
          <w:szCs w:val="18"/>
          <w:lang w:val="x-none"/>
        </w:rPr>
        <w:t xml:space="preserve">/imię i nazwisko, kontakt: adres e-mail, telefon/ </w:t>
      </w:r>
      <w:r w:rsidRPr="003704D5">
        <w:rPr>
          <w:rFonts w:ascii="Tahoma" w:hAnsi="Tahoma" w:cs="Tahoma"/>
          <w:b/>
          <w:i/>
          <w:color w:val="000000"/>
          <w:sz w:val="18"/>
          <w:szCs w:val="18"/>
          <w:vertAlign w:val="superscript"/>
          <w:lang w:val="x-none"/>
        </w:rPr>
        <w:t>*</w:t>
      </w:r>
      <w:r w:rsidRPr="003704D5">
        <w:rPr>
          <w:rFonts w:ascii="Tahoma" w:hAnsi="Tahoma" w:cs="Tahoma"/>
          <w:color w:val="000000"/>
          <w:sz w:val="18"/>
          <w:szCs w:val="18"/>
          <w:lang w:val="x-none"/>
        </w:rPr>
        <w:t>;</w:t>
      </w:r>
    </w:p>
    <w:p w14:paraId="1701C099" w14:textId="4030D3A1" w:rsidR="001B74AE" w:rsidRPr="003704D5" w:rsidRDefault="001B74AE" w:rsidP="00680178">
      <w:pPr>
        <w:numPr>
          <w:ilvl w:val="0"/>
          <w:numId w:val="34"/>
        </w:numPr>
        <w:ind w:left="284"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Pani/Pana dane osobowe przetwarzane będą na podstawie art. 6 ust. 1 lit. c</w:t>
      </w:r>
      <w:r w:rsidRPr="003704D5">
        <w:rPr>
          <w:rFonts w:ascii="Tahoma" w:hAnsi="Tahoma" w:cs="Tahoma"/>
          <w:i/>
          <w:color w:val="000000"/>
          <w:sz w:val="18"/>
          <w:szCs w:val="18"/>
          <w:lang w:val="x-none"/>
        </w:rPr>
        <w:t xml:space="preserve"> </w:t>
      </w:r>
      <w:r w:rsidRPr="003704D5">
        <w:rPr>
          <w:rFonts w:ascii="Tahoma" w:hAnsi="Tahoma" w:cs="Tahoma"/>
          <w:color w:val="000000"/>
          <w:sz w:val="18"/>
          <w:szCs w:val="18"/>
          <w:lang w:val="x-none"/>
        </w:rPr>
        <w:t xml:space="preserve">RODO w celu </w:t>
      </w:r>
      <w:r w:rsidRPr="003704D5">
        <w:rPr>
          <w:rFonts w:ascii="Tahoma" w:eastAsia="Calibri" w:hAnsi="Tahoma" w:cs="Tahoma"/>
          <w:color w:val="000000"/>
          <w:sz w:val="18"/>
          <w:szCs w:val="18"/>
          <w:lang w:val="x-none" w:eastAsia="en-US"/>
        </w:rPr>
        <w:t xml:space="preserve">związanym z postępowaniem o udzielenie zamówienia publicznego </w:t>
      </w:r>
      <w:r w:rsidRPr="003704D5">
        <w:rPr>
          <w:rFonts w:ascii="Tahoma" w:eastAsia="Calibri" w:hAnsi="Tahoma" w:cs="Tahoma"/>
          <w:i/>
          <w:color w:val="000000"/>
          <w:sz w:val="18"/>
          <w:szCs w:val="18"/>
          <w:lang w:val="x-none" w:eastAsia="en-US"/>
        </w:rPr>
        <w:t xml:space="preserve">/dane identyfikujące postępowanie, np. nazwa, numer/ </w:t>
      </w:r>
      <w:r w:rsidRPr="003704D5">
        <w:rPr>
          <w:rFonts w:ascii="Tahoma" w:eastAsia="Calibri" w:hAnsi="Tahoma" w:cs="Tahoma"/>
          <w:color w:val="000000"/>
          <w:sz w:val="18"/>
          <w:szCs w:val="18"/>
          <w:lang w:val="x-none" w:eastAsia="en-US"/>
        </w:rPr>
        <w:t xml:space="preserve">prowadzonym w trybie </w:t>
      </w:r>
      <w:r w:rsidRPr="003704D5">
        <w:rPr>
          <w:rFonts w:ascii="Tahoma" w:eastAsia="Calibri" w:hAnsi="Tahoma" w:cs="Tahoma"/>
          <w:b/>
          <w:color w:val="000000"/>
          <w:sz w:val="18"/>
          <w:szCs w:val="18"/>
          <w:lang w:val="x-none" w:eastAsia="en-US"/>
        </w:rPr>
        <w:t>„przetargu nieograniczonego”</w:t>
      </w:r>
      <w:r w:rsidRPr="003704D5">
        <w:rPr>
          <w:rFonts w:ascii="Tahoma" w:eastAsia="Calibri" w:hAnsi="Tahoma" w:cs="Tahoma"/>
          <w:color w:val="000000"/>
          <w:sz w:val="18"/>
          <w:szCs w:val="18"/>
          <w:lang w:val="x-none" w:eastAsia="en-US"/>
        </w:rPr>
        <w:t xml:space="preserve"> </w:t>
      </w:r>
      <w:r w:rsidR="00AF5B0E">
        <w:rPr>
          <w:rFonts w:ascii="Tahoma" w:eastAsia="Calibri" w:hAnsi="Tahoma" w:cs="Tahoma"/>
          <w:b/>
          <w:color w:val="000000"/>
          <w:sz w:val="18"/>
          <w:szCs w:val="18"/>
          <w:lang w:eastAsia="en-US"/>
        </w:rPr>
        <w:t>pod nazwą</w:t>
      </w:r>
      <w:r w:rsidRPr="003704D5">
        <w:rPr>
          <w:rFonts w:ascii="Tahoma" w:eastAsia="Calibri" w:hAnsi="Tahoma" w:cs="Tahoma"/>
          <w:b/>
          <w:color w:val="000000"/>
          <w:sz w:val="18"/>
          <w:szCs w:val="18"/>
          <w:lang w:eastAsia="en-US"/>
        </w:rPr>
        <w:t xml:space="preserve"> </w:t>
      </w:r>
      <w:r w:rsidR="007C484A">
        <w:rPr>
          <w:rFonts w:ascii="Tahoma" w:eastAsia="Calibri" w:hAnsi="Tahoma" w:cs="Tahoma"/>
          <w:b/>
          <w:color w:val="000000"/>
          <w:sz w:val="18"/>
          <w:szCs w:val="18"/>
          <w:lang w:eastAsia="en-US"/>
        </w:rPr>
        <w:t>„</w:t>
      </w:r>
      <w:r w:rsidRPr="003704D5">
        <w:rPr>
          <w:rFonts w:ascii="Tahoma" w:eastAsia="Calibri" w:hAnsi="Tahoma" w:cs="Tahoma"/>
          <w:b/>
          <w:color w:val="000000"/>
          <w:sz w:val="18"/>
          <w:szCs w:val="18"/>
          <w:lang w:eastAsia="en-US"/>
        </w:rPr>
        <w:t>Dostaw</w:t>
      </w:r>
      <w:r w:rsidR="00AF5B0E">
        <w:rPr>
          <w:rFonts w:ascii="Tahoma" w:eastAsia="Calibri" w:hAnsi="Tahoma" w:cs="Tahoma"/>
          <w:b/>
          <w:color w:val="000000"/>
          <w:sz w:val="18"/>
          <w:szCs w:val="18"/>
          <w:lang w:eastAsia="en-US"/>
        </w:rPr>
        <w:t>a</w:t>
      </w:r>
      <w:r w:rsidRPr="003704D5">
        <w:rPr>
          <w:rFonts w:ascii="Tahoma" w:eastAsia="Calibri" w:hAnsi="Tahoma" w:cs="Tahoma"/>
          <w:b/>
          <w:color w:val="000000"/>
          <w:sz w:val="18"/>
          <w:szCs w:val="18"/>
          <w:lang w:eastAsia="en-US"/>
        </w:rPr>
        <w:t xml:space="preserve"> artykułów gospodarczych i higienicznych</w:t>
      </w:r>
      <w:r w:rsidR="00F36A32">
        <w:rPr>
          <w:rFonts w:ascii="Tahoma" w:eastAsia="Calibri" w:hAnsi="Tahoma" w:cs="Tahoma"/>
          <w:b/>
          <w:color w:val="000000"/>
          <w:sz w:val="18"/>
          <w:szCs w:val="18"/>
          <w:lang w:eastAsia="en-US"/>
        </w:rPr>
        <w:t xml:space="preserve"> (2)</w:t>
      </w:r>
      <w:r w:rsidRPr="003704D5">
        <w:rPr>
          <w:rFonts w:ascii="Tahoma" w:eastAsia="Calibri" w:hAnsi="Tahoma" w:cs="Tahoma"/>
          <w:b/>
          <w:color w:val="000000"/>
          <w:sz w:val="18"/>
          <w:szCs w:val="18"/>
          <w:lang w:eastAsia="en-US"/>
        </w:rPr>
        <w:t>” SP ZOZ ZSM/</w:t>
      </w:r>
      <w:r w:rsidRPr="00E51ED5">
        <w:rPr>
          <w:rFonts w:ascii="Tahoma" w:eastAsia="Calibri" w:hAnsi="Tahoma" w:cs="Tahoma"/>
          <w:b/>
          <w:color w:val="000000"/>
          <w:sz w:val="18"/>
          <w:szCs w:val="18"/>
          <w:lang w:eastAsia="en-US"/>
        </w:rPr>
        <w:t>ZP/</w:t>
      </w:r>
      <w:r w:rsidR="00E51ED5" w:rsidRPr="00E51ED5">
        <w:rPr>
          <w:rFonts w:ascii="Tahoma" w:eastAsia="Calibri" w:hAnsi="Tahoma" w:cs="Tahoma"/>
          <w:b/>
          <w:color w:val="000000"/>
          <w:sz w:val="18"/>
          <w:szCs w:val="18"/>
          <w:lang w:eastAsia="en-US"/>
        </w:rPr>
        <w:t>24</w:t>
      </w:r>
      <w:r w:rsidRPr="00E51ED5">
        <w:rPr>
          <w:rFonts w:ascii="Tahoma" w:eastAsia="Calibri" w:hAnsi="Tahoma" w:cs="Tahoma"/>
          <w:b/>
          <w:color w:val="000000"/>
          <w:sz w:val="18"/>
          <w:szCs w:val="18"/>
          <w:lang w:eastAsia="en-US"/>
        </w:rPr>
        <w:t>/</w:t>
      </w:r>
      <w:r w:rsidRPr="003704D5">
        <w:rPr>
          <w:rFonts w:ascii="Tahoma" w:eastAsia="Calibri" w:hAnsi="Tahoma" w:cs="Tahoma"/>
          <w:b/>
          <w:color w:val="000000"/>
          <w:sz w:val="18"/>
          <w:szCs w:val="18"/>
          <w:lang w:eastAsia="en-US"/>
        </w:rPr>
        <w:t>20</w:t>
      </w:r>
      <w:r w:rsidR="00B41624">
        <w:rPr>
          <w:rFonts w:ascii="Tahoma" w:eastAsia="Calibri" w:hAnsi="Tahoma" w:cs="Tahoma"/>
          <w:b/>
          <w:color w:val="000000"/>
          <w:sz w:val="18"/>
          <w:szCs w:val="18"/>
          <w:lang w:eastAsia="en-US"/>
        </w:rPr>
        <w:t>20</w:t>
      </w:r>
      <w:r w:rsidRPr="003704D5">
        <w:rPr>
          <w:rFonts w:ascii="Tahoma" w:eastAsia="Calibri" w:hAnsi="Tahoma" w:cs="Tahoma"/>
          <w:b/>
          <w:color w:val="000000"/>
          <w:sz w:val="18"/>
          <w:szCs w:val="18"/>
          <w:lang w:val="x-none" w:eastAsia="en-US"/>
        </w:rPr>
        <w:t xml:space="preserve"> </w:t>
      </w:r>
      <w:r w:rsidRPr="003704D5">
        <w:rPr>
          <w:rFonts w:ascii="Tahoma" w:hAnsi="Tahoma" w:cs="Tahoma"/>
          <w:color w:val="000000"/>
          <w:sz w:val="18"/>
          <w:szCs w:val="18"/>
          <w:lang w:val="x-none"/>
        </w:rPr>
        <w:t xml:space="preserve">odbiorcami Pani/Pana danych osobowych będą osoby lub podmioty, którym udostępniona zostanie dokumentacja postępowania w oparciu o art. 8 oraz art. 96 ust. 3 </w:t>
      </w:r>
      <w:r w:rsidR="00192D12">
        <w:rPr>
          <w:rFonts w:ascii="Tahoma" w:hAnsi="Tahoma" w:cs="Tahoma"/>
          <w:color w:val="000000"/>
          <w:sz w:val="18"/>
          <w:szCs w:val="18"/>
        </w:rPr>
        <w:t>U</w:t>
      </w:r>
      <w:r w:rsidRPr="003704D5">
        <w:rPr>
          <w:rFonts w:ascii="Tahoma" w:hAnsi="Tahoma" w:cs="Tahoma"/>
          <w:color w:val="000000"/>
          <w:sz w:val="18"/>
          <w:szCs w:val="18"/>
          <w:lang w:val="x-none"/>
        </w:rPr>
        <w:t>stawy z dnia 29 stycznia 2004 r. – Prawo zamówień publicznych (</w:t>
      </w:r>
      <w:r w:rsidR="0095480F">
        <w:rPr>
          <w:rFonts w:ascii="Tahoma" w:hAnsi="Tahoma" w:cs="Tahoma"/>
          <w:color w:val="000000"/>
          <w:sz w:val="18"/>
          <w:szCs w:val="18"/>
        </w:rPr>
        <w:t xml:space="preserve">t.j. </w:t>
      </w:r>
      <w:r w:rsidRPr="003704D5">
        <w:rPr>
          <w:rFonts w:ascii="Tahoma" w:hAnsi="Tahoma" w:cs="Tahoma"/>
          <w:color w:val="000000"/>
          <w:sz w:val="18"/>
          <w:szCs w:val="18"/>
          <w:lang w:val="x-none"/>
        </w:rPr>
        <w:t>Dz. U. z 20</w:t>
      </w:r>
      <w:r w:rsidR="00B41624">
        <w:rPr>
          <w:rFonts w:ascii="Tahoma" w:hAnsi="Tahoma" w:cs="Tahoma"/>
          <w:color w:val="000000"/>
          <w:sz w:val="18"/>
          <w:szCs w:val="18"/>
        </w:rPr>
        <w:t>19</w:t>
      </w:r>
      <w:r w:rsidRPr="003704D5">
        <w:rPr>
          <w:rFonts w:ascii="Tahoma" w:hAnsi="Tahoma" w:cs="Tahoma"/>
          <w:color w:val="000000"/>
          <w:sz w:val="18"/>
          <w:szCs w:val="18"/>
          <w:lang w:val="x-none"/>
        </w:rPr>
        <w:t xml:space="preserve"> r. poz. 1</w:t>
      </w:r>
      <w:r w:rsidR="00B41624">
        <w:rPr>
          <w:rFonts w:ascii="Tahoma" w:hAnsi="Tahoma" w:cs="Tahoma"/>
          <w:color w:val="000000"/>
          <w:sz w:val="18"/>
          <w:szCs w:val="18"/>
        </w:rPr>
        <w:t>843</w:t>
      </w:r>
      <w:r w:rsidRPr="003704D5">
        <w:rPr>
          <w:rFonts w:ascii="Tahoma" w:hAnsi="Tahoma" w:cs="Tahoma"/>
          <w:color w:val="000000"/>
          <w:sz w:val="18"/>
          <w:szCs w:val="18"/>
          <w:lang w:val="x-none"/>
        </w:rPr>
        <w:t>), dalej „</w:t>
      </w:r>
      <w:r w:rsidR="001869ED">
        <w:rPr>
          <w:rFonts w:ascii="Tahoma" w:hAnsi="Tahoma" w:cs="Tahoma"/>
          <w:color w:val="000000"/>
          <w:sz w:val="18"/>
          <w:szCs w:val="18"/>
        </w:rPr>
        <w:t>UPZP</w:t>
      </w:r>
      <w:r w:rsidRPr="003704D5">
        <w:rPr>
          <w:rFonts w:ascii="Tahoma" w:hAnsi="Tahoma" w:cs="Tahoma"/>
          <w:color w:val="000000"/>
          <w:sz w:val="18"/>
          <w:szCs w:val="18"/>
          <w:lang w:val="x-none"/>
        </w:rPr>
        <w:t>”;</w:t>
      </w:r>
      <w:r w:rsidR="00EF0972">
        <w:rPr>
          <w:rFonts w:ascii="Tahoma" w:hAnsi="Tahoma" w:cs="Tahoma"/>
          <w:color w:val="000000"/>
          <w:sz w:val="18"/>
          <w:szCs w:val="18"/>
          <w:lang w:val="x-none"/>
        </w:rPr>
        <w:t xml:space="preserve"> </w:t>
      </w:r>
    </w:p>
    <w:p w14:paraId="39466913" w14:textId="77777777" w:rsidR="001B74AE" w:rsidRPr="003704D5" w:rsidRDefault="001B74AE" w:rsidP="00680178">
      <w:pPr>
        <w:numPr>
          <w:ilvl w:val="0"/>
          <w:numId w:val="34"/>
        </w:numPr>
        <w:ind w:left="284"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 xml:space="preserve">Pani/Pana dane osobowe będą przechowywane, zgodnie z art. 97 ust. 1 </w:t>
      </w:r>
      <w:r w:rsidR="001869ED">
        <w:rPr>
          <w:rFonts w:ascii="Tahoma" w:hAnsi="Tahoma" w:cs="Tahoma"/>
          <w:color w:val="000000"/>
          <w:sz w:val="18"/>
          <w:szCs w:val="18"/>
        </w:rPr>
        <w:t>UPZP</w:t>
      </w:r>
      <w:r w:rsidRPr="003704D5">
        <w:rPr>
          <w:rFonts w:ascii="Tahoma" w:hAnsi="Tahoma" w:cs="Tahoma"/>
          <w:color w:val="000000"/>
          <w:sz w:val="18"/>
          <w:szCs w:val="18"/>
          <w:lang w:val="x-none"/>
        </w:rPr>
        <w:t>, przez okres 4 lat od dnia zakończenia postępowania o udzielenie zamówienia, a jeżeli czas trwania umowy przekracza 4 lata, okres przechowywania obejmuje cały czas trwania umowy;</w:t>
      </w:r>
    </w:p>
    <w:p w14:paraId="5D39E048" w14:textId="50D4BC38" w:rsidR="001B74AE" w:rsidRPr="003704D5" w:rsidRDefault="001B74AE" w:rsidP="00680178">
      <w:pPr>
        <w:numPr>
          <w:ilvl w:val="0"/>
          <w:numId w:val="34"/>
        </w:numPr>
        <w:ind w:left="284" w:hanging="284"/>
        <w:contextualSpacing/>
        <w:jc w:val="both"/>
        <w:rPr>
          <w:rFonts w:ascii="Tahoma" w:hAnsi="Tahoma" w:cs="Tahoma"/>
          <w:b/>
          <w:i/>
          <w:color w:val="000000"/>
          <w:sz w:val="18"/>
          <w:szCs w:val="18"/>
          <w:lang w:val="x-none"/>
        </w:rPr>
      </w:pPr>
      <w:r w:rsidRPr="003704D5">
        <w:rPr>
          <w:rFonts w:ascii="Tahoma" w:hAnsi="Tahoma" w:cs="Tahoma"/>
          <w:color w:val="000000"/>
          <w:sz w:val="18"/>
          <w:szCs w:val="18"/>
          <w:lang w:val="x-none"/>
        </w:rPr>
        <w:t xml:space="preserve">obowiązek podania przez Panią/Pana danych osobowych bezpośrednio Pani/Pana dotyczących jest wymogiem ustawowym określonym w przepisach </w:t>
      </w:r>
      <w:r w:rsidR="001869ED">
        <w:rPr>
          <w:rFonts w:ascii="Tahoma" w:hAnsi="Tahoma" w:cs="Tahoma"/>
          <w:color w:val="000000"/>
          <w:sz w:val="18"/>
          <w:szCs w:val="18"/>
        </w:rPr>
        <w:t>UPZP</w:t>
      </w:r>
      <w:r w:rsidRPr="003704D5">
        <w:rPr>
          <w:rFonts w:ascii="Tahoma" w:hAnsi="Tahoma" w:cs="Tahoma"/>
          <w:color w:val="000000"/>
          <w:sz w:val="18"/>
          <w:szCs w:val="18"/>
          <w:lang w:val="x-none"/>
        </w:rPr>
        <w:t xml:space="preserve">, związanym z udziałem w postępowaniu o udzielenie zamówienia publicznego; konsekwencje niepodania określonych danych wynikają z </w:t>
      </w:r>
      <w:r w:rsidR="001869ED">
        <w:rPr>
          <w:rFonts w:ascii="Tahoma" w:hAnsi="Tahoma" w:cs="Tahoma"/>
          <w:color w:val="000000"/>
          <w:sz w:val="18"/>
          <w:szCs w:val="18"/>
        </w:rPr>
        <w:t>UPZP</w:t>
      </w:r>
      <w:r w:rsidRPr="003704D5">
        <w:rPr>
          <w:rFonts w:ascii="Tahoma" w:hAnsi="Tahoma" w:cs="Tahoma"/>
          <w:color w:val="000000"/>
          <w:sz w:val="18"/>
          <w:szCs w:val="18"/>
          <w:lang w:val="x-none"/>
        </w:rPr>
        <w:t>;</w:t>
      </w:r>
      <w:r w:rsidR="00EF0972">
        <w:rPr>
          <w:rFonts w:ascii="Tahoma" w:hAnsi="Tahoma" w:cs="Tahoma"/>
          <w:color w:val="000000"/>
          <w:sz w:val="18"/>
          <w:szCs w:val="18"/>
          <w:lang w:val="x-none"/>
        </w:rPr>
        <w:t xml:space="preserve"> </w:t>
      </w:r>
    </w:p>
    <w:p w14:paraId="105E16F5" w14:textId="77777777" w:rsidR="001B74AE" w:rsidRPr="003704D5" w:rsidRDefault="001B74AE" w:rsidP="00680178">
      <w:pPr>
        <w:numPr>
          <w:ilvl w:val="0"/>
          <w:numId w:val="34"/>
        </w:numPr>
        <w:ind w:left="284" w:hanging="284"/>
        <w:contextualSpacing/>
        <w:jc w:val="both"/>
        <w:rPr>
          <w:rFonts w:ascii="Tahoma" w:eastAsia="Calibri" w:hAnsi="Tahoma" w:cs="Tahoma"/>
          <w:color w:val="000000"/>
          <w:sz w:val="18"/>
          <w:szCs w:val="18"/>
          <w:lang w:val="x-none" w:eastAsia="en-US"/>
        </w:rPr>
      </w:pPr>
      <w:r w:rsidRPr="003704D5">
        <w:rPr>
          <w:rFonts w:ascii="Tahoma" w:hAnsi="Tahoma" w:cs="Tahoma"/>
          <w:color w:val="000000"/>
          <w:sz w:val="18"/>
          <w:szCs w:val="18"/>
          <w:lang w:val="x-none"/>
        </w:rPr>
        <w:t>w odniesieniu do Pani/Pana danych osobowych decyzje nie będą podejmowane w sposób zautomatyzowany, stosowanie do art. 22 RODO;</w:t>
      </w:r>
    </w:p>
    <w:p w14:paraId="04A35E98" w14:textId="77777777" w:rsidR="001B74AE" w:rsidRPr="003704D5" w:rsidRDefault="001B74AE" w:rsidP="00680178">
      <w:pPr>
        <w:numPr>
          <w:ilvl w:val="0"/>
          <w:numId w:val="34"/>
        </w:numPr>
        <w:ind w:left="284"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posiada Pani/Pan:</w:t>
      </w:r>
    </w:p>
    <w:p w14:paraId="0A70996E" w14:textId="77777777" w:rsidR="001B74AE" w:rsidRPr="003704D5" w:rsidRDefault="001B74AE" w:rsidP="00680178">
      <w:pPr>
        <w:numPr>
          <w:ilvl w:val="0"/>
          <w:numId w:val="35"/>
        </w:numPr>
        <w:ind w:left="567"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na podstawie art. 15 RODO prawo dostępu do danych osobowych Pani/Pana dotyczących;</w:t>
      </w:r>
    </w:p>
    <w:p w14:paraId="1CBACAE2" w14:textId="77777777" w:rsidR="001B74AE" w:rsidRPr="003704D5" w:rsidRDefault="001B74AE" w:rsidP="00680178">
      <w:pPr>
        <w:numPr>
          <w:ilvl w:val="0"/>
          <w:numId w:val="35"/>
        </w:numPr>
        <w:ind w:left="567"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 xml:space="preserve">na podstawie art. 16 RODO prawo do sprostowania Pani/Pana danych osobowych </w:t>
      </w:r>
      <w:r w:rsidRPr="003704D5">
        <w:rPr>
          <w:rFonts w:ascii="Tahoma" w:hAnsi="Tahoma" w:cs="Tahoma"/>
          <w:b/>
          <w:color w:val="000000"/>
          <w:sz w:val="18"/>
          <w:szCs w:val="18"/>
          <w:vertAlign w:val="superscript"/>
          <w:lang w:val="x-none"/>
        </w:rPr>
        <w:t>**</w:t>
      </w:r>
      <w:r w:rsidRPr="003704D5">
        <w:rPr>
          <w:rFonts w:ascii="Tahoma" w:hAnsi="Tahoma" w:cs="Tahoma"/>
          <w:color w:val="000000"/>
          <w:sz w:val="18"/>
          <w:szCs w:val="18"/>
          <w:lang w:val="x-none"/>
        </w:rPr>
        <w:t>;</w:t>
      </w:r>
    </w:p>
    <w:p w14:paraId="4506033D" w14:textId="61043391" w:rsidR="001B74AE" w:rsidRPr="003704D5" w:rsidRDefault="001B74AE" w:rsidP="00680178">
      <w:pPr>
        <w:numPr>
          <w:ilvl w:val="0"/>
          <w:numId w:val="35"/>
        </w:numPr>
        <w:ind w:left="567"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na podstawie art. 18 RODO prawo żądania od administratora ograniczenia przetwarzania danych osobowych z zastrzeżeniem przypadków, o których mowa w art. 18 ust. 2 RODO ***;</w:t>
      </w:r>
      <w:r w:rsidR="00EF0972">
        <w:rPr>
          <w:rFonts w:ascii="Tahoma" w:hAnsi="Tahoma" w:cs="Tahoma"/>
          <w:color w:val="000000"/>
          <w:sz w:val="18"/>
          <w:szCs w:val="18"/>
          <w:lang w:val="x-none"/>
        </w:rPr>
        <w:t xml:space="preserve"> </w:t>
      </w:r>
    </w:p>
    <w:p w14:paraId="12B70B69" w14:textId="77777777" w:rsidR="001B74AE" w:rsidRPr="003704D5" w:rsidRDefault="001B74AE" w:rsidP="00680178">
      <w:pPr>
        <w:numPr>
          <w:ilvl w:val="0"/>
          <w:numId w:val="35"/>
        </w:numPr>
        <w:ind w:left="567" w:hanging="284"/>
        <w:contextualSpacing/>
        <w:jc w:val="both"/>
        <w:rPr>
          <w:rFonts w:ascii="Tahoma" w:hAnsi="Tahoma" w:cs="Tahoma"/>
          <w:i/>
          <w:color w:val="000000"/>
          <w:sz w:val="18"/>
          <w:szCs w:val="18"/>
          <w:lang w:val="x-none"/>
        </w:rPr>
      </w:pPr>
      <w:r w:rsidRPr="003704D5">
        <w:rPr>
          <w:rFonts w:ascii="Tahoma" w:hAnsi="Tahoma" w:cs="Tahoma"/>
          <w:color w:val="000000"/>
          <w:sz w:val="18"/>
          <w:szCs w:val="18"/>
          <w:lang w:val="x-none"/>
        </w:rPr>
        <w:t>prawo do wniesienia skargi do Prezesa Urzędu Ochrony Danych Osobowych, gdy uzna Pani/Pan, że przetwarzanie danych osobowych Pani/Pana dotyczących narusza przepisy RODO;</w:t>
      </w:r>
    </w:p>
    <w:p w14:paraId="133D833B" w14:textId="77777777" w:rsidR="001B74AE" w:rsidRPr="003704D5" w:rsidRDefault="001B74AE" w:rsidP="00680178">
      <w:pPr>
        <w:numPr>
          <w:ilvl w:val="0"/>
          <w:numId w:val="34"/>
        </w:numPr>
        <w:ind w:left="284" w:hanging="284"/>
        <w:contextualSpacing/>
        <w:jc w:val="both"/>
        <w:rPr>
          <w:rFonts w:ascii="Tahoma" w:hAnsi="Tahoma" w:cs="Tahoma"/>
          <w:i/>
          <w:color w:val="000000"/>
          <w:sz w:val="18"/>
          <w:szCs w:val="18"/>
          <w:lang w:val="x-none"/>
        </w:rPr>
      </w:pPr>
      <w:r w:rsidRPr="003704D5">
        <w:rPr>
          <w:rFonts w:ascii="Tahoma" w:hAnsi="Tahoma" w:cs="Tahoma"/>
          <w:color w:val="000000"/>
          <w:sz w:val="18"/>
          <w:szCs w:val="18"/>
          <w:lang w:val="x-none"/>
        </w:rPr>
        <w:t>nie przysługuje Pani/Panu:</w:t>
      </w:r>
    </w:p>
    <w:p w14:paraId="39E017DF" w14:textId="77777777" w:rsidR="001B74AE" w:rsidRPr="003704D5" w:rsidRDefault="001B74AE" w:rsidP="00680178">
      <w:pPr>
        <w:numPr>
          <w:ilvl w:val="0"/>
          <w:numId w:val="36"/>
        </w:numPr>
        <w:ind w:left="567" w:hanging="284"/>
        <w:contextualSpacing/>
        <w:jc w:val="both"/>
        <w:rPr>
          <w:rFonts w:ascii="Tahoma" w:hAnsi="Tahoma" w:cs="Tahoma"/>
          <w:i/>
          <w:color w:val="000000"/>
          <w:sz w:val="18"/>
          <w:szCs w:val="18"/>
          <w:lang w:val="x-none"/>
        </w:rPr>
      </w:pPr>
      <w:r w:rsidRPr="003704D5">
        <w:rPr>
          <w:rFonts w:ascii="Tahoma" w:hAnsi="Tahoma" w:cs="Tahoma"/>
          <w:color w:val="000000"/>
          <w:sz w:val="18"/>
          <w:szCs w:val="18"/>
          <w:lang w:val="x-none"/>
        </w:rPr>
        <w:t>w związku z art. 17 ust. 3 lit. b, d lub e RODO prawo do usunięcia danych osobowych;</w:t>
      </w:r>
    </w:p>
    <w:p w14:paraId="65008AA5" w14:textId="77777777" w:rsidR="001B74AE" w:rsidRPr="003704D5" w:rsidRDefault="001B74AE" w:rsidP="00680178">
      <w:pPr>
        <w:numPr>
          <w:ilvl w:val="0"/>
          <w:numId w:val="36"/>
        </w:numPr>
        <w:ind w:left="567" w:hanging="284"/>
        <w:contextualSpacing/>
        <w:jc w:val="both"/>
        <w:rPr>
          <w:rFonts w:ascii="Tahoma" w:hAnsi="Tahoma" w:cs="Tahoma"/>
          <w:b/>
          <w:i/>
          <w:color w:val="000000"/>
          <w:sz w:val="18"/>
          <w:szCs w:val="18"/>
          <w:lang w:val="x-none"/>
        </w:rPr>
      </w:pPr>
      <w:r w:rsidRPr="003704D5">
        <w:rPr>
          <w:rFonts w:ascii="Tahoma" w:hAnsi="Tahoma" w:cs="Tahoma"/>
          <w:color w:val="000000"/>
          <w:sz w:val="18"/>
          <w:szCs w:val="18"/>
          <w:lang w:val="x-none"/>
        </w:rPr>
        <w:t>prawo do przenoszenia danych osobowych, o którym mowa w art. 20 RODO;</w:t>
      </w:r>
    </w:p>
    <w:p w14:paraId="60D3C477" w14:textId="3BFE169A" w:rsidR="001B74AE" w:rsidRPr="0080638B" w:rsidRDefault="001B74AE" w:rsidP="00680178">
      <w:pPr>
        <w:numPr>
          <w:ilvl w:val="0"/>
          <w:numId w:val="36"/>
        </w:numPr>
        <w:ind w:left="567" w:hanging="284"/>
        <w:contextualSpacing/>
        <w:jc w:val="both"/>
        <w:rPr>
          <w:rFonts w:ascii="Tahoma" w:hAnsi="Tahoma" w:cs="Tahoma"/>
          <w:color w:val="000000"/>
          <w:sz w:val="18"/>
          <w:szCs w:val="18"/>
        </w:rPr>
      </w:pPr>
      <w:r w:rsidRPr="003704D5">
        <w:rPr>
          <w:rFonts w:ascii="Tahoma" w:hAnsi="Tahoma" w:cs="Tahoma"/>
          <w:b/>
          <w:color w:val="000000"/>
          <w:sz w:val="18"/>
          <w:szCs w:val="18"/>
          <w:lang w:val="x-none"/>
        </w:rPr>
        <w:t>na podstawie art. 21 RODO prawo sprzeciwu, wobec przetwarzania danych osobowych, gdyż podstawą prawną przetwarzania Pani/Pana danych osobowych jest art. 6 ust. 1 lit. c RODO</w:t>
      </w:r>
      <w:r w:rsidRPr="003704D5">
        <w:rPr>
          <w:rFonts w:ascii="Tahoma" w:hAnsi="Tahoma" w:cs="Tahoma"/>
          <w:color w:val="000000"/>
          <w:sz w:val="18"/>
          <w:szCs w:val="18"/>
          <w:lang w:val="x-none"/>
        </w:rPr>
        <w:t>.</w:t>
      </w:r>
    </w:p>
    <w:p w14:paraId="1DB5D7B5" w14:textId="6420F259" w:rsidR="0080638B" w:rsidRDefault="0080638B" w:rsidP="0080638B">
      <w:pPr>
        <w:contextualSpacing/>
        <w:jc w:val="both"/>
        <w:rPr>
          <w:rFonts w:ascii="Tahoma" w:hAnsi="Tahoma" w:cs="Tahoma"/>
          <w:color w:val="000000"/>
          <w:sz w:val="18"/>
          <w:szCs w:val="18"/>
        </w:rPr>
      </w:pPr>
    </w:p>
    <w:p w14:paraId="5EFE37FE" w14:textId="59B6E82F" w:rsidR="0080638B" w:rsidRDefault="0080638B" w:rsidP="0080638B">
      <w:pPr>
        <w:contextualSpacing/>
        <w:jc w:val="both"/>
        <w:rPr>
          <w:rFonts w:ascii="Tahoma" w:hAnsi="Tahoma" w:cs="Tahoma"/>
          <w:color w:val="000000"/>
          <w:sz w:val="18"/>
          <w:szCs w:val="18"/>
        </w:rPr>
      </w:pPr>
    </w:p>
    <w:p w14:paraId="28F011D8" w14:textId="77777777" w:rsidR="0080638B" w:rsidRPr="003704D5" w:rsidRDefault="0080638B" w:rsidP="0080638B">
      <w:pPr>
        <w:contextualSpacing/>
        <w:jc w:val="both"/>
        <w:rPr>
          <w:rFonts w:ascii="Tahoma" w:hAnsi="Tahoma" w:cs="Tahoma"/>
          <w:color w:val="000000"/>
          <w:sz w:val="18"/>
          <w:szCs w:val="18"/>
        </w:rPr>
      </w:pPr>
    </w:p>
    <w:p w14:paraId="3724F1FB" w14:textId="77777777" w:rsidR="001B74AE" w:rsidRPr="003704D5" w:rsidRDefault="001B74AE" w:rsidP="00BE3254">
      <w:pPr>
        <w:contextualSpacing/>
        <w:jc w:val="both"/>
        <w:rPr>
          <w:rFonts w:ascii="Tahoma" w:hAnsi="Tahoma" w:cs="Tahoma"/>
          <w:color w:val="000000"/>
          <w:sz w:val="18"/>
          <w:szCs w:val="18"/>
        </w:rPr>
      </w:pPr>
    </w:p>
    <w:p w14:paraId="1F64017A" w14:textId="77777777" w:rsidR="001B74AE" w:rsidRPr="003704D5" w:rsidRDefault="001B74AE" w:rsidP="00BE3254">
      <w:pPr>
        <w:contextualSpacing/>
        <w:jc w:val="both"/>
        <w:rPr>
          <w:rFonts w:ascii="Tahoma" w:hAnsi="Tahoma" w:cs="Tahoma"/>
          <w:color w:val="000000"/>
          <w:sz w:val="18"/>
          <w:szCs w:val="18"/>
        </w:rPr>
      </w:pPr>
      <w:r w:rsidRPr="003704D5">
        <w:rPr>
          <w:rFonts w:ascii="Tahoma" w:hAnsi="Tahoma" w:cs="Tahoma"/>
          <w:color w:val="000000"/>
          <w:sz w:val="18"/>
          <w:szCs w:val="18"/>
        </w:rPr>
        <w:t>_____________</w:t>
      </w:r>
      <w:r w:rsidR="00BE3254">
        <w:rPr>
          <w:rFonts w:ascii="Tahoma" w:hAnsi="Tahoma" w:cs="Tahoma"/>
          <w:color w:val="000000"/>
          <w:sz w:val="18"/>
          <w:szCs w:val="18"/>
        </w:rPr>
        <w:t>____________________________________________________________________________</w:t>
      </w:r>
      <w:r w:rsidRPr="003704D5">
        <w:rPr>
          <w:rFonts w:ascii="Tahoma" w:hAnsi="Tahoma" w:cs="Tahoma"/>
          <w:color w:val="000000"/>
          <w:sz w:val="18"/>
          <w:szCs w:val="18"/>
        </w:rPr>
        <w:t>___</w:t>
      </w:r>
    </w:p>
    <w:p w14:paraId="5A99703F" w14:textId="77777777" w:rsidR="001B74AE" w:rsidRPr="003704D5" w:rsidRDefault="001B74AE" w:rsidP="00BE3254">
      <w:pPr>
        <w:jc w:val="both"/>
        <w:rPr>
          <w:rFonts w:ascii="Tahoma" w:hAnsi="Tahoma" w:cs="Tahoma"/>
          <w:i/>
          <w:color w:val="000000"/>
          <w:sz w:val="18"/>
          <w:szCs w:val="18"/>
        </w:rPr>
      </w:pPr>
      <w:r w:rsidRPr="003704D5">
        <w:rPr>
          <w:rFonts w:ascii="Tahoma" w:hAnsi="Tahoma" w:cs="Tahoma"/>
          <w:b/>
          <w:i/>
          <w:color w:val="000000"/>
          <w:sz w:val="18"/>
          <w:szCs w:val="18"/>
          <w:vertAlign w:val="superscript"/>
        </w:rPr>
        <w:t>*</w:t>
      </w:r>
      <w:r w:rsidRPr="003704D5">
        <w:rPr>
          <w:rFonts w:ascii="Tahoma" w:hAnsi="Tahoma" w:cs="Tahoma"/>
          <w:b/>
          <w:i/>
          <w:color w:val="000000"/>
          <w:sz w:val="18"/>
          <w:szCs w:val="18"/>
        </w:rPr>
        <w:t xml:space="preserve"> Wyjaśnienie:</w:t>
      </w:r>
      <w:r w:rsidRPr="003704D5">
        <w:rPr>
          <w:rFonts w:ascii="Tahoma" w:hAnsi="Tahoma" w:cs="Tahoma"/>
          <w:i/>
          <w:color w:val="000000"/>
          <w:sz w:val="18"/>
          <w:szCs w:val="18"/>
        </w:rPr>
        <w:t xml:space="preserve"> informacja w tym zakresie jest wymagana, jeżeli w odniesieniu do danego administratora lub podmiotu przetwarzającego istnieje obowiązek wyznaczenia inspektora ochrony danych osobowych.</w:t>
      </w:r>
    </w:p>
    <w:p w14:paraId="4B74134D" w14:textId="77777777" w:rsidR="001B74AE" w:rsidRPr="003704D5" w:rsidRDefault="001B74AE" w:rsidP="00BE3254">
      <w:pPr>
        <w:contextualSpacing/>
        <w:jc w:val="both"/>
        <w:rPr>
          <w:rFonts w:ascii="Tahoma" w:eastAsia="Calibri" w:hAnsi="Tahoma" w:cs="Tahoma"/>
          <w:i/>
          <w:color w:val="000000"/>
          <w:sz w:val="18"/>
          <w:szCs w:val="18"/>
          <w:lang w:val="x-none" w:eastAsia="en-US"/>
        </w:rPr>
      </w:pPr>
      <w:r w:rsidRPr="003704D5">
        <w:rPr>
          <w:rFonts w:ascii="Tahoma" w:eastAsia="Calibri" w:hAnsi="Tahoma" w:cs="Tahoma"/>
          <w:b/>
          <w:i/>
          <w:color w:val="000000"/>
          <w:sz w:val="18"/>
          <w:szCs w:val="18"/>
          <w:vertAlign w:val="superscript"/>
          <w:lang w:val="x-none" w:eastAsia="en-US"/>
        </w:rPr>
        <w:t xml:space="preserve">** </w:t>
      </w:r>
      <w:r w:rsidRPr="003704D5">
        <w:rPr>
          <w:rFonts w:ascii="Tahoma" w:eastAsia="Calibri" w:hAnsi="Tahoma" w:cs="Tahoma"/>
          <w:b/>
          <w:i/>
          <w:color w:val="000000"/>
          <w:sz w:val="18"/>
          <w:szCs w:val="18"/>
          <w:lang w:val="x-none" w:eastAsia="en-US"/>
        </w:rPr>
        <w:t>Wyjaśnienie:</w:t>
      </w:r>
      <w:r w:rsidRPr="003704D5">
        <w:rPr>
          <w:rFonts w:ascii="Tahoma" w:eastAsia="Calibri" w:hAnsi="Tahoma" w:cs="Tahoma"/>
          <w:i/>
          <w:color w:val="000000"/>
          <w:sz w:val="18"/>
          <w:szCs w:val="18"/>
          <w:lang w:val="x-none" w:eastAsia="en-US"/>
        </w:rPr>
        <w:t xml:space="preserve"> </w:t>
      </w:r>
      <w:r w:rsidRPr="003704D5">
        <w:rPr>
          <w:rFonts w:ascii="Tahoma" w:hAnsi="Tahoma" w:cs="Tahoma"/>
          <w:i/>
          <w:color w:val="000000"/>
          <w:sz w:val="18"/>
          <w:szCs w:val="18"/>
          <w:lang w:val="x-none"/>
        </w:rPr>
        <w:t xml:space="preserve">skorzystanie z prawa do sprostowania nie może skutkować zmianą </w:t>
      </w:r>
      <w:r w:rsidRPr="003704D5">
        <w:rPr>
          <w:rFonts w:ascii="Tahoma" w:eastAsia="Calibri" w:hAnsi="Tahoma" w:cs="Tahoma"/>
          <w:i/>
          <w:color w:val="000000"/>
          <w:sz w:val="18"/>
          <w:szCs w:val="18"/>
          <w:lang w:val="x-none" w:eastAsia="en-US"/>
        </w:rPr>
        <w:t>wyniku postępowania</w:t>
      </w:r>
      <w:r w:rsidRPr="003704D5">
        <w:rPr>
          <w:rFonts w:ascii="Tahoma" w:eastAsia="Calibri" w:hAnsi="Tahoma" w:cs="Tahoma"/>
          <w:i/>
          <w:color w:val="000000"/>
          <w:sz w:val="18"/>
          <w:szCs w:val="18"/>
          <w:lang w:val="x-none" w:eastAsia="en-US"/>
        </w:rPr>
        <w:br/>
        <w:t xml:space="preserve">o udzielenie zamówienia publicznego ani zmianą postanowień umowy w zakresie niezgodnym z </w:t>
      </w:r>
      <w:r w:rsidR="001869ED">
        <w:rPr>
          <w:rFonts w:ascii="Tahoma" w:eastAsia="Calibri" w:hAnsi="Tahoma" w:cs="Tahoma"/>
          <w:i/>
          <w:color w:val="000000"/>
          <w:sz w:val="18"/>
          <w:szCs w:val="18"/>
          <w:lang w:eastAsia="en-US"/>
        </w:rPr>
        <w:t>UPZP</w:t>
      </w:r>
      <w:r w:rsidRPr="003704D5">
        <w:rPr>
          <w:rFonts w:ascii="Tahoma" w:eastAsia="Calibri" w:hAnsi="Tahoma" w:cs="Tahoma"/>
          <w:i/>
          <w:color w:val="000000"/>
          <w:sz w:val="18"/>
          <w:szCs w:val="18"/>
          <w:lang w:val="x-none" w:eastAsia="en-US"/>
        </w:rPr>
        <w:t xml:space="preserve"> oraz nie może naruszać integralności protokołu oraz jego załączników.</w:t>
      </w:r>
    </w:p>
    <w:p w14:paraId="3F1558D3" w14:textId="1CE955F3" w:rsidR="001B74AE" w:rsidRDefault="001B74AE" w:rsidP="00BE3254">
      <w:pPr>
        <w:contextualSpacing/>
        <w:jc w:val="both"/>
        <w:rPr>
          <w:rFonts w:ascii="Tahoma" w:hAnsi="Tahoma" w:cs="Tahoma"/>
          <w:i/>
          <w:color w:val="000000"/>
          <w:sz w:val="18"/>
          <w:szCs w:val="18"/>
          <w:lang w:val="x-none"/>
        </w:rPr>
      </w:pPr>
      <w:r w:rsidRPr="003704D5">
        <w:rPr>
          <w:rFonts w:ascii="Tahoma" w:eastAsia="Calibri" w:hAnsi="Tahoma" w:cs="Tahoma"/>
          <w:b/>
          <w:i/>
          <w:color w:val="000000"/>
          <w:sz w:val="18"/>
          <w:szCs w:val="18"/>
          <w:vertAlign w:val="superscript"/>
          <w:lang w:val="x-none" w:eastAsia="en-US"/>
        </w:rPr>
        <w:t xml:space="preserve">*** </w:t>
      </w:r>
      <w:r w:rsidRPr="003704D5">
        <w:rPr>
          <w:rFonts w:ascii="Tahoma" w:eastAsia="Calibri" w:hAnsi="Tahoma" w:cs="Tahoma"/>
          <w:b/>
          <w:i/>
          <w:color w:val="000000"/>
          <w:sz w:val="18"/>
          <w:szCs w:val="18"/>
          <w:lang w:val="x-none" w:eastAsia="en-US"/>
        </w:rPr>
        <w:t>Wyjaśnienie:</w:t>
      </w:r>
      <w:r w:rsidRPr="003704D5">
        <w:rPr>
          <w:rFonts w:ascii="Tahoma" w:eastAsia="Calibri" w:hAnsi="Tahoma" w:cs="Tahoma"/>
          <w:i/>
          <w:color w:val="000000"/>
          <w:sz w:val="18"/>
          <w:szCs w:val="18"/>
          <w:lang w:val="x-none" w:eastAsia="en-US"/>
        </w:rPr>
        <w:t xml:space="preserve"> prawo do ograniczenia przetwarzania nie ma zastosowania w odniesieniu do </w:t>
      </w:r>
      <w:r w:rsidRPr="003704D5">
        <w:rPr>
          <w:rFonts w:ascii="Tahoma" w:hAnsi="Tahoma" w:cs="Tahoma"/>
          <w:i/>
          <w:color w:val="000000"/>
          <w:sz w:val="18"/>
          <w:szCs w:val="18"/>
          <w:lang w:val="x-none"/>
        </w:rPr>
        <w:t>przechowywania, w celu zapewnienia korzystania ze środków ochrony prawnej lub w celu ochrony praw innej osoby fizycznej lub prawnej, lub z uwagi na ważne względy interesu publicznego Unii Europejskiej lub państwa członkowskiego.</w:t>
      </w:r>
    </w:p>
    <w:p w14:paraId="3E9313E2" w14:textId="2B6E9F51" w:rsidR="0080638B" w:rsidRDefault="0080638B" w:rsidP="00BE3254">
      <w:pPr>
        <w:contextualSpacing/>
        <w:jc w:val="both"/>
        <w:rPr>
          <w:rFonts w:ascii="Tahoma" w:hAnsi="Tahoma" w:cs="Tahoma"/>
          <w:i/>
          <w:color w:val="000000"/>
          <w:sz w:val="18"/>
          <w:szCs w:val="18"/>
          <w:lang w:val="x-none"/>
        </w:rPr>
      </w:pPr>
    </w:p>
    <w:p w14:paraId="4DE2B493" w14:textId="0D36568E" w:rsidR="0080638B" w:rsidRDefault="0080638B" w:rsidP="00BE3254">
      <w:pPr>
        <w:contextualSpacing/>
        <w:jc w:val="both"/>
        <w:rPr>
          <w:rFonts w:ascii="Tahoma" w:hAnsi="Tahoma" w:cs="Tahoma"/>
          <w:i/>
          <w:color w:val="000000"/>
          <w:sz w:val="18"/>
          <w:szCs w:val="18"/>
          <w:lang w:val="x-none"/>
        </w:rPr>
      </w:pPr>
    </w:p>
    <w:p w14:paraId="78A32F51" w14:textId="275B3D4C" w:rsidR="0080638B" w:rsidRDefault="0080638B" w:rsidP="00BE3254">
      <w:pPr>
        <w:contextualSpacing/>
        <w:jc w:val="both"/>
        <w:rPr>
          <w:rFonts w:ascii="Tahoma" w:hAnsi="Tahoma" w:cs="Tahoma"/>
          <w:i/>
          <w:color w:val="000000"/>
          <w:sz w:val="18"/>
          <w:szCs w:val="18"/>
          <w:lang w:val="x-none"/>
        </w:rPr>
      </w:pPr>
    </w:p>
    <w:p w14:paraId="51611E8D" w14:textId="7F574EB8" w:rsidR="0080638B" w:rsidRPr="003704D5" w:rsidRDefault="0080638B" w:rsidP="0080638B">
      <w:pPr>
        <w:overflowPunct w:val="0"/>
        <w:autoSpaceDE w:val="0"/>
        <w:autoSpaceDN w:val="0"/>
        <w:adjustRightInd w:val="0"/>
        <w:jc w:val="right"/>
        <w:rPr>
          <w:rFonts w:ascii="Tahoma" w:hAnsi="Tahoma" w:cs="Tahoma"/>
          <w:b/>
          <w:color w:val="000000"/>
          <w:sz w:val="18"/>
          <w:szCs w:val="18"/>
          <w:u w:val="single"/>
        </w:rPr>
      </w:pPr>
      <w:r w:rsidRPr="003704D5">
        <w:rPr>
          <w:rFonts w:ascii="Tahoma" w:hAnsi="Tahoma" w:cs="Tahoma"/>
          <w:b/>
          <w:color w:val="000000"/>
          <w:sz w:val="18"/>
          <w:szCs w:val="18"/>
          <w:u w:val="single"/>
        </w:rPr>
        <w:t xml:space="preserve">Załącznik nr </w:t>
      </w:r>
      <w:r>
        <w:rPr>
          <w:rFonts w:ascii="Tahoma" w:hAnsi="Tahoma" w:cs="Tahoma"/>
          <w:b/>
          <w:color w:val="000000"/>
          <w:sz w:val="18"/>
          <w:szCs w:val="18"/>
          <w:u w:val="single"/>
        </w:rPr>
        <w:t>7 do SIWZ</w:t>
      </w:r>
    </w:p>
    <w:p w14:paraId="724B64A6" w14:textId="77777777" w:rsidR="0080638B" w:rsidRPr="003704D5" w:rsidRDefault="0080638B" w:rsidP="00BE3254">
      <w:pPr>
        <w:contextualSpacing/>
        <w:jc w:val="both"/>
        <w:rPr>
          <w:rFonts w:ascii="Tahoma" w:hAnsi="Tahoma" w:cs="Tahoma"/>
          <w:i/>
          <w:color w:val="000000"/>
          <w:sz w:val="18"/>
          <w:szCs w:val="18"/>
          <w:lang w:val="x-none"/>
        </w:rPr>
      </w:pPr>
    </w:p>
    <w:p w14:paraId="70E1F877" w14:textId="77777777" w:rsidR="006260E0" w:rsidRPr="006260E0" w:rsidRDefault="006260E0" w:rsidP="006260E0">
      <w:pPr>
        <w:jc w:val="right"/>
        <w:rPr>
          <w:rFonts w:ascii="Tahoma" w:hAnsi="Tahoma" w:cs="Tahoma"/>
          <w:sz w:val="18"/>
          <w:szCs w:val="18"/>
        </w:rPr>
      </w:pPr>
      <w:r w:rsidRPr="006260E0">
        <w:rPr>
          <w:rFonts w:ascii="Tahoma" w:hAnsi="Tahoma" w:cs="Tahoma"/>
          <w:sz w:val="18"/>
          <w:szCs w:val="18"/>
        </w:rPr>
        <w:t>Chorzów, dn. ………………..</w:t>
      </w:r>
    </w:p>
    <w:p w14:paraId="2805D336" w14:textId="77777777" w:rsidR="006260E0" w:rsidRPr="006260E0" w:rsidRDefault="006260E0" w:rsidP="006260E0">
      <w:pPr>
        <w:jc w:val="center"/>
        <w:rPr>
          <w:rFonts w:ascii="Tahoma" w:hAnsi="Tahoma" w:cs="Tahoma"/>
          <w:b/>
          <w:sz w:val="18"/>
          <w:szCs w:val="18"/>
        </w:rPr>
      </w:pPr>
    </w:p>
    <w:p w14:paraId="02847A57" w14:textId="77777777" w:rsidR="006260E0" w:rsidRPr="006260E0" w:rsidRDefault="006260E0" w:rsidP="006260E0">
      <w:pPr>
        <w:jc w:val="center"/>
        <w:rPr>
          <w:rFonts w:ascii="Tahoma" w:hAnsi="Tahoma" w:cs="Tahoma"/>
          <w:b/>
          <w:sz w:val="18"/>
          <w:szCs w:val="18"/>
        </w:rPr>
      </w:pPr>
    </w:p>
    <w:p w14:paraId="2F56062B" w14:textId="1EBB94DC" w:rsidR="006260E0" w:rsidRPr="006260E0" w:rsidRDefault="006260E0" w:rsidP="006260E0">
      <w:pPr>
        <w:jc w:val="center"/>
        <w:rPr>
          <w:rFonts w:ascii="Tahoma" w:hAnsi="Tahoma" w:cs="Tahoma"/>
          <w:b/>
          <w:sz w:val="18"/>
          <w:szCs w:val="18"/>
        </w:rPr>
      </w:pPr>
      <w:r w:rsidRPr="006260E0">
        <w:rPr>
          <w:rFonts w:ascii="Tahoma" w:hAnsi="Tahoma" w:cs="Tahoma"/>
          <w:b/>
          <w:sz w:val="18"/>
          <w:szCs w:val="18"/>
        </w:rPr>
        <w:t xml:space="preserve">PROTOKÓŁ </w:t>
      </w:r>
      <w:r>
        <w:rPr>
          <w:rFonts w:ascii="Tahoma" w:hAnsi="Tahoma" w:cs="Tahoma"/>
          <w:b/>
          <w:bCs/>
          <w:sz w:val="18"/>
          <w:szCs w:val="18"/>
        </w:rPr>
        <w:t>PRAWIDŁOWEGO</w:t>
      </w:r>
      <w:r w:rsidRPr="006260E0">
        <w:rPr>
          <w:rFonts w:ascii="Tahoma" w:hAnsi="Tahoma" w:cs="Tahoma"/>
          <w:b/>
          <w:bCs/>
          <w:sz w:val="18"/>
          <w:szCs w:val="18"/>
        </w:rPr>
        <w:t xml:space="preserve"> </w:t>
      </w:r>
      <w:r>
        <w:rPr>
          <w:rFonts w:ascii="Tahoma" w:hAnsi="Tahoma" w:cs="Tahoma"/>
          <w:b/>
          <w:bCs/>
          <w:sz w:val="18"/>
          <w:szCs w:val="18"/>
        </w:rPr>
        <w:t>ZAINSTALOWANIA</w:t>
      </w:r>
      <w:r w:rsidRPr="006260E0">
        <w:rPr>
          <w:rFonts w:ascii="Tahoma" w:hAnsi="Tahoma" w:cs="Tahoma"/>
          <w:b/>
          <w:bCs/>
          <w:sz w:val="18"/>
          <w:szCs w:val="18"/>
        </w:rPr>
        <w:t xml:space="preserve"> </w:t>
      </w:r>
      <w:r w:rsidR="007C484A">
        <w:rPr>
          <w:rFonts w:ascii="Tahoma" w:hAnsi="Tahoma" w:cs="Tahoma"/>
          <w:b/>
          <w:bCs/>
          <w:sz w:val="18"/>
          <w:szCs w:val="18"/>
        </w:rPr>
        <w:t>DOZOWNIKÓW</w:t>
      </w:r>
    </w:p>
    <w:p w14:paraId="123759B2" w14:textId="77777777" w:rsidR="006260E0" w:rsidRPr="006260E0" w:rsidRDefault="006260E0" w:rsidP="006260E0">
      <w:pPr>
        <w:jc w:val="center"/>
        <w:rPr>
          <w:rFonts w:ascii="Tahoma" w:hAnsi="Tahoma" w:cs="Tahoma"/>
          <w:b/>
          <w:sz w:val="18"/>
          <w:szCs w:val="18"/>
        </w:rPr>
      </w:pPr>
      <w:r w:rsidRPr="006260E0">
        <w:rPr>
          <w:rFonts w:ascii="Tahoma" w:hAnsi="Tahoma" w:cs="Tahoma"/>
          <w:b/>
          <w:sz w:val="18"/>
          <w:szCs w:val="18"/>
        </w:rPr>
        <w:t>(zwany dalej Protokołem)</w:t>
      </w:r>
    </w:p>
    <w:p w14:paraId="7078C360" w14:textId="77777777" w:rsidR="006260E0" w:rsidRPr="006260E0" w:rsidRDefault="006260E0" w:rsidP="006260E0">
      <w:pPr>
        <w:jc w:val="center"/>
        <w:rPr>
          <w:rFonts w:ascii="Tahoma" w:hAnsi="Tahoma" w:cs="Tahoma"/>
          <w:b/>
          <w:sz w:val="18"/>
          <w:szCs w:val="18"/>
        </w:rPr>
      </w:pPr>
    </w:p>
    <w:p w14:paraId="63EC1F2D" w14:textId="77777777" w:rsidR="006260E0" w:rsidRPr="006260E0" w:rsidRDefault="006260E0" w:rsidP="006260E0">
      <w:pPr>
        <w:rPr>
          <w:rFonts w:ascii="Tahoma" w:hAnsi="Tahoma" w:cs="Tahoma"/>
          <w:b/>
          <w:bCs/>
          <w:sz w:val="18"/>
          <w:szCs w:val="18"/>
        </w:rPr>
      </w:pPr>
    </w:p>
    <w:p w14:paraId="7474F15D" w14:textId="77777777" w:rsidR="006260E0" w:rsidRPr="006260E0" w:rsidRDefault="006260E0" w:rsidP="006260E0">
      <w:pPr>
        <w:rPr>
          <w:rFonts w:ascii="Tahoma" w:hAnsi="Tahoma" w:cs="Tahoma"/>
          <w:b/>
          <w:bCs/>
          <w:sz w:val="18"/>
          <w:szCs w:val="18"/>
        </w:rPr>
      </w:pPr>
      <w:r w:rsidRPr="006260E0">
        <w:rPr>
          <w:rFonts w:ascii="Tahoma" w:hAnsi="Tahoma" w:cs="Tahoma"/>
          <w:b/>
          <w:bCs/>
          <w:sz w:val="18"/>
          <w:szCs w:val="18"/>
        </w:rPr>
        <w:t>Wykonawca: ……………………………………………</w:t>
      </w:r>
    </w:p>
    <w:p w14:paraId="455C6BD4" w14:textId="77777777" w:rsidR="006260E0" w:rsidRPr="006260E0" w:rsidRDefault="006260E0" w:rsidP="006260E0">
      <w:pPr>
        <w:rPr>
          <w:rFonts w:ascii="Tahoma" w:hAnsi="Tahoma" w:cs="Tahoma"/>
          <w:b/>
          <w:bCs/>
          <w:sz w:val="18"/>
          <w:szCs w:val="18"/>
        </w:rPr>
      </w:pPr>
      <w:r w:rsidRPr="006260E0">
        <w:rPr>
          <w:rFonts w:ascii="Tahoma" w:hAnsi="Tahoma" w:cs="Tahoma"/>
          <w:sz w:val="18"/>
          <w:szCs w:val="18"/>
        </w:rPr>
        <w:t>z siedzibą: ………………………………………………….………..</w:t>
      </w:r>
    </w:p>
    <w:p w14:paraId="05A1855A" w14:textId="77777777" w:rsidR="006260E0" w:rsidRPr="006260E0" w:rsidRDefault="006260E0" w:rsidP="006260E0">
      <w:pPr>
        <w:rPr>
          <w:rFonts w:ascii="Tahoma" w:hAnsi="Tahoma" w:cs="Tahoma"/>
          <w:b/>
          <w:bCs/>
          <w:sz w:val="18"/>
          <w:szCs w:val="18"/>
        </w:rPr>
      </w:pPr>
    </w:p>
    <w:p w14:paraId="20857F4D" w14:textId="77777777" w:rsidR="006260E0" w:rsidRPr="006260E0" w:rsidRDefault="006260E0" w:rsidP="006260E0">
      <w:pPr>
        <w:rPr>
          <w:rFonts w:ascii="Tahoma" w:hAnsi="Tahoma" w:cs="Tahoma"/>
          <w:sz w:val="18"/>
          <w:szCs w:val="18"/>
        </w:rPr>
      </w:pPr>
      <w:r w:rsidRPr="006260E0">
        <w:rPr>
          <w:rFonts w:ascii="Tahoma" w:hAnsi="Tahoma" w:cs="Tahoma"/>
          <w:b/>
          <w:bCs/>
          <w:sz w:val="18"/>
          <w:szCs w:val="18"/>
        </w:rPr>
        <w:t xml:space="preserve">Zamawiający: Samodzielny Publiczny Zakład Opieki Zdrowotnej Zespół Szpitali Miejskich w Chorzowie </w:t>
      </w:r>
      <w:r w:rsidRPr="006260E0">
        <w:rPr>
          <w:rFonts w:ascii="Tahoma" w:hAnsi="Tahoma" w:cs="Tahoma"/>
          <w:b/>
          <w:bCs/>
          <w:sz w:val="18"/>
          <w:szCs w:val="18"/>
        </w:rPr>
        <w:br/>
      </w:r>
      <w:r w:rsidRPr="006260E0">
        <w:rPr>
          <w:rFonts w:ascii="Tahoma" w:hAnsi="Tahoma" w:cs="Tahoma"/>
          <w:sz w:val="18"/>
          <w:szCs w:val="18"/>
        </w:rPr>
        <w:t>z siedzibą: ul. Strzelców Bytomskich 11, 41-500 Chorzów;</w:t>
      </w:r>
    </w:p>
    <w:p w14:paraId="3C7169E4" w14:textId="77777777" w:rsidR="006260E0" w:rsidRPr="006260E0" w:rsidRDefault="006260E0" w:rsidP="006260E0">
      <w:pPr>
        <w:rPr>
          <w:rFonts w:ascii="Tahoma" w:hAnsi="Tahoma" w:cs="Tahoma"/>
          <w:sz w:val="18"/>
          <w:szCs w:val="18"/>
        </w:rPr>
      </w:pPr>
    </w:p>
    <w:p w14:paraId="65F81D27" w14:textId="0D3ECC0B" w:rsidR="006260E0" w:rsidRPr="006260E0" w:rsidRDefault="006260E0" w:rsidP="008E72B5">
      <w:pPr>
        <w:jc w:val="both"/>
        <w:rPr>
          <w:rFonts w:ascii="Tahoma" w:hAnsi="Tahoma" w:cs="Tahoma"/>
          <w:sz w:val="18"/>
          <w:szCs w:val="18"/>
        </w:rPr>
      </w:pPr>
      <w:r w:rsidRPr="006260E0">
        <w:rPr>
          <w:rFonts w:ascii="Tahoma" w:hAnsi="Tahoma" w:cs="Tahoma"/>
          <w:b/>
          <w:sz w:val="18"/>
          <w:szCs w:val="18"/>
        </w:rPr>
        <w:t xml:space="preserve">potwierdza </w:t>
      </w:r>
      <w:r w:rsidR="008E72B5">
        <w:rPr>
          <w:rFonts w:ascii="Tahoma" w:hAnsi="Tahoma" w:cs="Tahoma"/>
          <w:b/>
          <w:sz w:val="18"/>
          <w:szCs w:val="18"/>
        </w:rPr>
        <w:t>prawidłowe zainstalowanie dozowników</w:t>
      </w:r>
      <w:r w:rsidRPr="006260E0">
        <w:rPr>
          <w:rFonts w:ascii="Tahoma" w:hAnsi="Tahoma" w:cs="Tahoma"/>
          <w:sz w:val="18"/>
          <w:szCs w:val="18"/>
        </w:rPr>
        <w:t xml:space="preserve"> </w:t>
      </w:r>
      <w:r w:rsidR="008E72B5" w:rsidRPr="007A03EE">
        <w:rPr>
          <w:rFonts w:ascii="Tahoma" w:hAnsi="Tahoma" w:cs="Tahoma"/>
          <w:sz w:val="18"/>
          <w:szCs w:val="18"/>
        </w:rPr>
        <w:t>z wymaganym stężeniem oraz zawierających piktogramy wykonane z folii samoprzylepnej, odpowiadające towarom wyszczególnionym w pozycjach 1, 2, 4, 5</w:t>
      </w:r>
      <w:r w:rsidR="008E72B5">
        <w:rPr>
          <w:rFonts w:ascii="Tahoma" w:hAnsi="Tahoma" w:cs="Tahoma"/>
          <w:sz w:val="18"/>
          <w:szCs w:val="18"/>
        </w:rPr>
        <w:t xml:space="preserve"> </w:t>
      </w:r>
      <w:r w:rsidR="008E72B5" w:rsidRPr="007A03EE">
        <w:rPr>
          <w:rFonts w:ascii="Tahoma" w:hAnsi="Tahoma" w:cs="Tahoma"/>
          <w:sz w:val="18"/>
          <w:szCs w:val="18"/>
        </w:rPr>
        <w:t xml:space="preserve"> określające ich przeznaczenie</w:t>
      </w:r>
      <w:r w:rsidR="008E72B5" w:rsidRPr="006260E0">
        <w:rPr>
          <w:rFonts w:ascii="Tahoma" w:hAnsi="Tahoma" w:cs="Tahoma"/>
          <w:sz w:val="18"/>
          <w:szCs w:val="18"/>
        </w:rPr>
        <w:t xml:space="preserve"> </w:t>
      </w:r>
      <w:r w:rsidRPr="006260E0">
        <w:rPr>
          <w:rFonts w:ascii="Tahoma" w:hAnsi="Tahoma" w:cs="Tahoma"/>
          <w:sz w:val="18"/>
          <w:szCs w:val="18"/>
        </w:rPr>
        <w:t>dostarczon</w:t>
      </w:r>
      <w:r w:rsidR="008E72B5">
        <w:rPr>
          <w:rFonts w:ascii="Tahoma" w:hAnsi="Tahoma" w:cs="Tahoma"/>
          <w:sz w:val="18"/>
          <w:szCs w:val="18"/>
        </w:rPr>
        <w:t>ych</w:t>
      </w:r>
      <w:r w:rsidRPr="006260E0">
        <w:rPr>
          <w:rFonts w:ascii="Tahoma" w:hAnsi="Tahoma" w:cs="Tahoma"/>
          <w:sz w:val="18"/>
          <w:szCs w:val="18"/>
        </w:rPr>
        <w:t xml:space="preserve"> w wyniku przeprowadz</w:t>
      </w:r>
      <w:r w:rsidR="008A034E">
        <w:rPr>
          <w:rFonts w:ascii="Tahoma" w:hAnsi="Tahoma" w:cs="Tahoma"/>
          <w:sz w:val="18"/>
          <w:szCs w:val="18"/>
        </w:rPr>
        <w:t>onego</w:t>
      </w:r>
      <w:r w:rsidRPr="006260E0">
        <w:rPr>
          <w:rFonts w:ascii="Tahoma" w:hAnsi="Tahoma" w:cs="Tahoma"/>
          <w:sz w:val="18"/>
          <w:szCs w:val="18"/>
        </w:rPr>
        <w:t xml:space="preserve"> przetargu nieograniczonego (</w:t>
      </w:r>
      <w:r w:rsidR="008A034E">
        <w:rPr>
          <w:rFonts w:ascii="Tahoma" w:hAnsi="Tahoma" w:cs="Tahoma"/>
          <w:sz w:val="18"/>
          <w:szCs w:val="18"/>
        </w:rPr>
        <w:t>numer referencyjny</w:t>
      </w:r>
      <w:r w:rsidRPr="006260E0">
        <w:rPr>
          <w:rFonts w:ascii="Tahoma" w:hAnsi="Tahoma" w:cs="Tahoma"/>
          <w:sz w:val="18"/>
          <w:szCs w:val="18"/>
        </w:rPr>
        <w:t xml:space="preserve">: </w:t>
      </w:r>
      <w:r w:rsidRPr="006260E0">
        <w:rPr>
          <w:rFonts w:ascii="Tahoma" w:eastAsia="Calibri" w:hAnsi="Tahoma" w:cs="Tahoma"/>
          <w:b/>
          <w:sz w:val="18"/>
          <w:szCs w:val="18"/>
        </w:rPr>
        <w:t>SP ZOZ ZSM/ZP/</w:t>
      </w:r>
      <w:r w:rsidR="00E51ED5">
        <w:rPr>
          <w:rFonts w:ascii="Tahoma" w:eastAsia="Calibri" w:hAnsi="Tahoma" w:cs="Tahoma"/>
          <w:b/>
          <w:sz w:val="18"/>
          <w:szCs w:val="18"/>
        </w:rPr>
        <w:t>24</w:t>
      </w:r>
      <w:r w:rsidRPr="006260E0">
        <w:rPr>
          <w:rFonts w:ascii="Tahoma" w:eastAsia="Calibri" w:hAnsi="Tahoma" w:cs="Tahoma"/>
          <w:b/>
          <w:sz w:val="18"/>
          <w:szCs w:val="18"/>
        </w:rPr>
        <w:t>/20</w:t>
      </w:r>
      <w:r w:rsidR="007C484A">
        <w:rPr>
          <w:rFonts w:ascii="Tahoma" w:eastAsia="Calibri" w:hAnsi="Tahoma" w:cs="Tahoma"/>
          <w:b/>
          <w:sz w:val="18"/>
          <w:szCs w:val="18"/>
        </w:rPr>
        <w:t>20</w:t>
      </w:r>
      <w:r w:rsidR="008E72B5">
        <w:rPr>
          <w:rFonts w:ascii="Tahoma" w:eastAsia="Calibri" w:hAnsi="Tahoma" w:cs="Tahoma"/>
          <w:b/>
          <w:sz w:val="18"/>
          <w:szCs w:val="18"/>
        </w:rPr>
        <w:t>)</w:t>
      </w:r>
      <w:r w:rsidRPr="006260E0">
        <w:rPr>
          <w:rFonts w:ascii="Tahoma" w:eastAsia="Calibri" w:hAnsi="Tahoma" w:cs="Tahoma"/>
          <w:sz w:val="18"/>
          <w:szCs w:val="18"/>
        </w:rPr>
        <w:t xml:space="preserve"> </w:t>
      </w:r>
      <w:r w:rsidRPr="006260E0">
        <w:rPr>
          <w:rFonts w:ascii="Tahoma" w:hAnsi="Tahoma" w:cs="Tahoma"/>
          <w:sz w:val="18"/>
          <w:szCs w:val="18"/>
        </w:rPr>
        <w:t xml:space="preserve">na realizację zamówienia pod nazwą: </w:t>
      </w:r>
    </w:p>
    <w:p w14:paraId="7A834C63" w14:textId="15C81A39" w:rsidR="006260E0" w:rsidRPr="006260E0" w:rsidRDefault="006260E0" w:rsidP="006260E0">
      <w:pPr>
        <w:rPr>
          <w:rFonts w:ascii="Tahoma" w:eastAsia="Calibri" w:hAnsi="Tahoma" w:cs="Tahoma"/>
          <w:b/>
          <w:sz w:val="18"/>
          <w:szCs w:val="18"/>
        </w:rPr>
      </w:pPr>
      <w:r w:rsidRPr="006260E0">
        <w:rPr>
          <w:rFonts w:ascii="Tahoma" w:hAnsi="Tahoma" w:cs="Tahoma"/>
          <w:b/>
          <w:bCs/>
          <w:sz w:val="18"/>
          <w:szCs w:val="18"/>
        </w:rPr>
        <w:t>„</w:t>
      </w:r>
      <w:r w:rsidR="007C484A" w:rsidRPr="003704D5">
        <w:rPr>
          <w:rFonts w:ascii="Tahoma" w:eastAsia="Calibri" w:hAnsi="Tahoma" w:cs="Tahoma"/>
          <w:b/>
          <w:color w:val="000000"/>
          <w:sz w:val="18"/>
          <w:szCs w:val="18"/>
          <w:lang w:eastAsia="en-US"/>
        </w:rPr>
        <w:t>Dostaw</w:t>
      </w:r>
      <w:r w:rsidR="007C484A">
        <w:rPr>
          <w:rFonts w:ascii="Tahoma" w:eastAsia="Calibri" w:hAnsi="Tahoma" w:cs="Tahoma"/>
          <w:b/>
          <w:color w:val="000000"/>
          <w:sz w:val="18"/>
          <w:szCs w:val="18"/>
          <w:lang w:eastAsia="en-US"/>
        </w:rPr>
        <w:t>a</w:t>
      </w:r>
      <w:r w:rsidR="007C484A" w:rsidRPr="003704D5">
        <w:rPr>
          <w:rFonts w:ascii="Tahoma" w:eastAsia="Calibri" w:hAnsi="Tahoma" w:cs="Tahoma"/>
          <w:b/>
          <w:color w:val="000000"/>
          <w:sz w:val="18"/>
          <w:szCs w:val="18"/>
          <w:lang w:eastAsia="en-US"/>
        </w:rPr>
        <w:t xml:space="preserve"> artykułów gospodarczych i higienicznych</w:t>
      </w:r>
      <w:r w:rsidR="007C484A">
        <w:rPr>
          <w:rFonts w:ascii="Tahoma" w:eastAsia="Calibri" w:hAnsi="Tahoma" w:cs="Tahoma"/>
          <w:b/>
          <w:color w:val="000000"/>
          <w:sz w:val="18"/>
          <w:szCs w:val="18"/>
          <w:lang w:eastAsia="en-US"/>
        </w:rPr>
        <w:t xml:space="preserve"> (2)</w:t>
      </w:r>
      <w:r w:rsidRPr="006260E0">
        <w:rPr>
          <w:rFonts w:ascii="Tahoma" w:hAnsi="Tahoma" w:cs="Tahoma"/>
          <w:b/>
          <w:bCs/>
          <w:sz w:val="18"/>
          <w:szCs w:val="18"/>
        </w:rPr>
        <w:t>”</w:t>
      </w:r>
      <w:r w:rsidRPr="006260E0">
        <w:rPr>
          <w:rFonts w:ascii="Tahoma" w:eastAsia="Calibri" w:hAnsi="Tahoma" w:cs="Tahoma"/>
          <w:b/>
          <w:sz w:val="18"/>
          <w:szCs w:val="18"/>
        </w:rPr>
        <w:t xml:space="preserve"> w zakresie pakietu nr</w:t>
      </w:r>
      <w:r w:rsidR="007C484A">
        <w:rPr>
          <w:rFonts w:ascii="Tahoma" w:eastAsia="Calibri" w:hAnsi="Tahoma" w:cs="Tahoma"/>
          <w:b/>
          <w:sz w:val="18"/>
          <w:szCs w:val="18"/>
        </w:rPr>
        <w:t xml:space="preserve"> 7</w:t>
      </w:r>
      <w:r w:rsidRPr="006260E0">
        <w:rPr>
          <w:rFonts w:ascii="Tahoma" w:eastAsia="Calibri" w:hAnsi="Tahoma" w:cs="Tahoma"/>
          <w:b/>
          <w:sz w:val="18"/>
          <w:szCs w:val="18"/>
        </w:rPr>
        <w:t xml:space="preserve"> </w:t>
      </w:r>
    </w:p>
    <w:p w14:paraId="1A166F66" w14:textId="77777777" w:rsidR="006260E0" w:rsidRPr="006260E0" w:rsidRDefault="006260E0" w:rsidP="006260E0">
      <w:pPr>
        <w:rPr>
          <w:rFonts w:ascii="Tahoma" w:eastAsia="Calibri" w:hAnsi="Tahoma" w:cs="Tahoma"/>
          <w:b/>
          <w:sz w:val="18"/>
          <w:szCs w:val="18"/>
        </w:rPr>
      </w:pPr>
      <w:r w:rsidRPr="006260E0">
        <w:rPr>
          <w:rFonts w:ascii="Tahoma" w:hAnsi="Tahoma" w:cs="Tahoma"/>
          <w:b/>
          <w:bCs/>
          <w:sz w:val="18"/>
          <w:szCs w:val="18"/>
        </w:rPr>
        <w:t xml:space="preserve"> </w:t>
      </w:r>
    </w:p>
    <w:p w14:paraId="69BC523A" w14:textId="77777777" w:rsidR="006260E0" w:rsidRPr="006260E0" w:rsidRDefault="006260E0" w:rsidP="006260E0">
      <w:pPr>
        <w:rPr>
          <w:rFonts w:ascii="Tahoma" w:hAnsi="Tahoma" w:cs="Tahoma"/>
          <w:sz w:val="18"/>
          <w:szCs w:val="18"/>
        </w:rPr>
      </w:pPr>
    </w:p>
    <w:p w14:paraId="78AB616B" w14:textId="77777777" w:rsidR="006260E0" w:rsidRPr="006260E0" w:rsidRDefault="006260E0" w:rsidP="006260E0">
      <w:pPr>
        <w:rPr>
          <w:rFonts w:ascii="Tahoma" w:hAnsi="Tahoma" w:cs="Tahoma"/>
          <w:sz w:val="18"/>
          <w:szCs w:val="18"/>
        </w:rPr>
      </w:pPr>
      <w:r w:rsidRPr="006260E0">
        <w:rPr>
          <w:rFonts w:ascii="Tahoma" w:hAnsi="Tahoma" w:cs="Tahoma"/>
          <w:sz w:val="18"/>
          <w:szCs w:val="18"/>
        </w:rPr>
        <w:t>zgodnie z zawartą umową nr …………………… z dn. ……………………..</w:t>
      </w:r>
    </w:p>
    <w:p w14:paraId="61C54AB8" w14:textId="77777777" w:rsidR="006260E0" w:rsidRPr="006260E0" w:rsidRDefault="006260E0" w:rsidP="006260E0">
      <w:pPr>
        <w:jc w:val="both"/>
        <w:rPr>
          <w:rFonts w:ascii="Tahoma" w:hAnsi="Tahoma" w:cs="Tahoma"/>
          <w:sz w:val="18"/>
          <w:szCs w:val="18"/>
        </w:rPr>
      </w:pPr>
    </w:p>
    <w:tbl>
      <w:tblPr>
        <w:tblW w:w="80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8"/>
        <w:gridCol w:w="4858"/>
        <w:gridCol w:w="1856"/>
      </w:tblGrid>
      <w:tr w:rsidR="00DB4A48" w:rsidRPr="006260E0" w14:paraId="03B4A24B" w14:textId="77777777" w:rsidTr="00DB4A48">
        <w:trPr>
          <w:trHeight w:val="656"/>
          <w:jc w:val="center"/>
        </w:trPr>
        <w:tc>
          <w:tcPr>
            <w:tcW w:w="1328" w:type="dxa"/>
          </w:tcPr>
          <w:p w14:paraId="68D050A1" w14:textId="77777777" w:rsidR="00DB4A48" w:rsidRPr="006260E0" w:rsidRDefault="00DB4A48" w:rsidP="006260E0">
            <w:pPr>
              <w:jc w:val="center"/>
              <w:rPr>
                <w:rFonts w:ascii="Tahoma" w:hAnsi="Tahoma" w:cs="Tahoma"/>
                <w:b/>
                <w:sz w:val="18"/>
                <w:szCs w:val="18"/>
              </w:rPr>
            </w:pPr>
            <w:r w:rsidRPr="006260E0">
              <w:rPr>
                <w:rFonts w:ascii="Tahoma" w:hAnsi="Tahoma" w:cs="Tahoma"/>
                <w:b/>
                <w:sz w:val="18"/>
                <w:szCs w:val="18"/>
              </w:rPr>
              <w:t>Lp.</w:t>
            </w:r>
          </w:p>
        </w:tc>
        <w:tc>
          <w:tcPr>
            <w:tcW w:w="4858" w:type="dxa"/>
          </w:tcPr>
          <w:p w14:paraId="04FFBC46" w14:textId="14B88D68" w:rsidR="00DB4A48" w:rsidRPr="006260E0" w:rsidRDefault="00DB4A48" w:rsidP="00DB4A48">
            <w:pPr>
              <w:jc w:val="center"/>
              <w:rPr>
                <w:rFonts w:ascii="Tahoma" w:hAnsi="Tahoma" w:cs="Tahoma"/>
                <w:b/>
                <w:sz w:val="18"/>
                <w:szCs w:val="18"/>
              </w:rPr>
            </w:pPr>
            <w:r>
              <w:rPr>
                <w:rFonts w:ascii="Tahoma" w:hAnsi="Tahoma" w:cs="Tahoma"/>
                <w:b/>
                <w:sz w:val="18"/>
                <w:szCs w:val="18"/>
              </w:rPr>
              <w:t xml:space="preserve">Jednostka </w:t>
            </w:r>
          </w:p>
          <w:p w14:paraId="0AFA8968" w14:textId="6058EB1B" w:rsidR="00DB4A48" w:rsidRPr="006260E0" w:rsidRDefault="00DB4A48" w:rsidP="006260E0">
            <w:pPr>
              <w:jc w:val="center"/>
              <w:rPr>
                <w:rFonts w:ascii="Tahoma" w:hAnsi="Tahoma" w:cs="Tahoma"/>
                <w:b/>
                <w:sz w:val="18"/>
                <w:szCs w:val="18"/>
              </w:rPr>
            </w:pPr>
          </w:p>
        </w:tc>
        <w:tc>
          <w:tcPr>
            <w:tcW w:w="1856" w:type="dxa"/>
          </w:tcPr>
          <w:p w14:paraId="3E31486F" w14:textId="77777777" w:rsidR="00DB4A48" w:rsidRPr="006260E0" w:rsidRDefault="00DB4A48" w:rsidP="006260E0">
            <w:pPr>
              <w:jc w:val="center"/>
              <w:rPr>
                <w:rFonts w:ascii="Tahoma" w:hAnsi="Tahoma" w:cs="Tahoma"/>
                <w:sz w:val="18"/>
                <w:szCs w:val="18"/>
              </w:rPr>
            </w:pPr>
            <w:r w:rsidRPr="006260E0">
              <w:rPr>
                <w:rFonts w:ascii="Tahoma" w:hAnsi="Tahoma" w:cs="Tahoma"/>
                <w:b/>
                <w:sz w:val="18"/>
                <w:szCs w:val="18"/>
              </w:rPr>
              <w:t>Ilość</w:t>
            </w:r>
          </w:p>
        </w:tc>
      </w:tr>
      <w:tr w:rsidR="00DB4A48" w:rsidRPr="006260E0" w14:paraId="20B63F61" w14:textId="77777777" w:rsidTr="00DB4A48">
        <w:trPr>
          <w:trHeight w:val="745"/>
          <w:jc w:val="center"/>
        </w:trPr>
        <w:tc>
          <w:tcPr>
            <w:tcW w:w="1328" w:type="dxa"/>
          </w:tcPr>
          <w:p w14:paraId="43C2D42A" w14:textId="77777777" w:rsidR="00DB4A48" w:rsidRPr="006260E0" w:rsidRDefault="00DB4A48" w:rsidP="006260E0">
            <w:pPr>
              <w:jc w:val="center"/>
              <w:rPr>
                <w:rFonts w:ascii="Tahoma" w:hAnsi="Tahoma" w:cs="Tahoma"/>
                <w:b/>
                <w:sz w:val="18"/>
                <w:szCs w:val="18"/>
              </w:rPr>
            </w:pPr>
            <w:r w:rsidRPr="006260E0">
              <w:rPr>
                <w:rFonts w:ascii="Tahoma" w:hAnsi="Tahoma" w:cs="Tahoma"/>
                <w:b/>
                <w:sz w:val="18"/>
                <w:szCs w:val="18"/>
              </w:rPr>
              <w:t>1.</w:t>
            </w:r>
          </w:p>
        </w:tc>
        <w:tc>
          <w:tcPr>
            <w:tcW w:w="4858" w:type="dxa"/>
          </w:tcPr>
          <w:p w14:paraId="7313B6E6" w14:textId="493E434A" w:rsidR="00DB4A48" w:rsidRPr="00DB4A48" w:rsidRDefault="00DB4A48" w:rsidP="00DB4A48">
            <w:pPr>
              <w:rPr>
                <w:rFonts w:ascii="Tahoma" w:hAnsi="Tahoma" w:cs="Tahoma"/>
                <w:b/>
                <w:sz w:val="18"/>
                <w:szCs w:val="18"/>
              </w:rPr>
            </w:pPr>
            <w:r>
              <w:rPr>
                <w:rFonts w:ascii="Tahoma" w:hAnsi="Tahoma" w:cs="Tahoma"/>
                <w:b/>
                <w:sz w:val="18"/>
                <w:szCs w:val="18"/>
              </w:rPr>
              <w:t xml:space="preserve"> przy ul. Strzelców Bytowskich 11, Chorzów</w:t>
            </w:r>
          </w:p>
        </w:tc>
        <w:tc>
          <w:tcPr>
            <w:tcW w:w="1856" w:type="dxa"/>
          </w:tcPr>
          <w:p w14:paraId="396632C3" w14:textId="77777777" w:rsidR="00DB4A48" w:rsidRPr="006260E0" w:rsidRDefault="00DB4A48" w:rsidP="006260E0">
            <w:pPr>
              <w:jc w:val="center"/>
              <w:rPr>
                <w:rFonts w:ascii="Tahoma" w:hAnsi="Tahoma" w:cs="Tahoma"/>
                <w:sz w:val="18"/>
                <w:szCs w:val="18"/>
              </w:rPr>
            </w:pPr>
          </w:p>
        </w:tc>
      </w:tr>
      <w:tr w:rsidR="00DB4A48" w:rsidRPr="006260E0" w14:paraId="2CD266AF" w14:textId="77777777" w:rsidTr="00DB4A48">
        <w:trPr>
          <w:trHeight w:val="745"/>
          <w:jc w:val="center"/>
        </w:trPr>
        <w:tc>
          <w:tcPr>
            <w:tcW w:w="1328" w:type="dxa"/>
          </w:tcPr>
          <w:p w14:paraId="2639FCB3" w14:textId="4F2E7B7E" w:rsidR="00DB4A48" w:rsidRPr="006260E0" w:rsidRDefault="00DB4A48" w:rsidP="006260E0">
            <w:pPr>
              <w:jc w:val="center"/>
              <w:rPr>
                <w:rFonts w:ascii="Tahoma" w:hAnsi="Tahoma" w:cs="Tahoma"/>
                <w:b/>
                <w:sz w:val="18"/>
                <w:szCs w:val="18"/>
              </w:rPr>
            </w:pPr>
            <w:r>
              <w:rPr>
                <w:rFonts w:ascii="Tahoma" w:hAnsi="Tahoma" w:cs="Tahoma"/>
                <w:b/>
                <w:sz w:val="18"/>
                <w:szCs w:val="18"/>
              </w:rPr>
              <w:t>2.</w:t>
            </w:r>
          </w:p>
        </w:tc>
        <w:tc>
          <w:tcPr>
            <w:tcW w:w="4858" w:type="dxa"/>
          </w:tcPr>
          <w:p w14:paraId="4C96923A" w14:textId="6180C9A9" w:rsidR="00DB4A48" w:rsidRDefault="00DB4A48" w:rsidP="00DB4A48">
            <w:pPr>
              <w:rPr>
                <w:rFonts w:ascii="Tahoma" w:hAnsi="Tahoma" w:cs="Tahoma"/>
                <w:b/>
                <w:sz w:val="18"/>
                <w:szCs w:val="18"/>
              </w:rPr>
            </w:pPr>
            <w:r>
              <w:rPr>
                <w:rFonts w:ascii="Tahoma" w:hAnsi="Tahoma" w:cs="Tahoma"/>
                <w:b/>
                <w:sz w:val="18"/>
                <w:szCs w:val="18"/>
              </w:rPr>
              <w:t>przy ul. Władysława Truchana 7, Chorzów</w:t>
            </w:r>
          </w:p>
          <w:p w14:paraId="19A02C95" w14:textId="27EF15DE" w:rsidR="00DB4A48" w:rsidRDefault="00DB4A48" w:rsidP="00DB4A48">
            <w:pPr>
              <w:jc w:val="center"/>
              <w:rPr>
                <w:rFonts w:ascii="Tahoma" w:hAnsi="Tahoma" w:cs="Tahoma"/>
                <w:b/>
                <w:sz w:val="18"/>
                <w:szCs w:val="18"/>
              </w:rPr>
            </w:pPr>
          </w:p>
        </w:tc>
        <w:tc>
          <w:tcPr>
            <w:tcW w:w="1856" w:type="dxa"/>
          </w:tcPr>
          <w:p w14:paraId="5D23431C" w14:textId="77777777" w:rsidR="00DB4A48" w:rsidRPr="006260E0" w:rsidRDefault="00DB4A48" w:rsidP="006260E0">
            <w:pPr>
              <w:jc w:val="center"/>
              <w:rPr>
                <w:rFonts w:ascii="Tahoma" w:hAnsi="Tahoma" w:cs="Tahoma"/>
                <w:sz w:val="18"/>
                <w:szCs w:val="18"/>
              </w:rPr>
            </w:pPr>
          </w:p>
        </w:tc>
      </w:tr>
    </w:tbl>
    <w:p w14:paraId="0AAA2C3B" w14:textId="77777777" w:rsidR="006260E0" w:rsidRPr="006260E0" w:rsidRDefault="006260E0" w:rsidP="006260E0">
      <w:pPr>
        <w:jc w:val="both"/>
        <w:rPr>
          <w:rFonts w:ascii="Tahoma" w:hAnsi="Tahoma" w:cs="Tahoma"/>
          <w:sz w:val="18"/>
          <w:szCs w:val="18"/>
        </w:rPr>
      </w:pPr>
    </w:p>
    <w:p w14:paraId="7B49A24B" w14:textId="77777777" w:rsidR="006260E0" w:rsidRPr="006260E0" w:rsidRDefault="006260E0" w:rsidP="006260E0">
      <w:pPr>
        <w:jc w:val="both"/>
        <w:rPr>
          <w:rFonts w:ascii="Tahoma" w:hAnsi="Tahoma" w:cs="Tahoma"/>
          <w:sz w:val="18"/>
          <w:szCs w:val="18"/>
        </w:rPr>
      </w:pPr>
      <w:r w:rsidRPr="006260E0">
        <w:rPr>
          <w:rFonts w:ascii="Tahoma" w:hAnsi="Tahoma" w:cs="Tahoma"/>
          <w:sz w:val="18"/>
          <w:szCs w:val="18"/>
        </w:rPr>
        <w:t>Protokół sporządzono w dwóch jednobrzmiących egzemplarzach.</w:t>
      </w:r>
    </w:p>
    <w:p w14:paraId="52E42409" w14:textId="77777777" w:rsidR="006260E0" w:rsidRPr="006260E0" w:rsidRDefault="006260E0" w:rsidP="006260E0">
      <w:pPr>
        <w:jc w:val="both"/>
        <w:rPr>
          <w:rFonts w:ascii="Tahoma" w:hAnsi="Tahoma" w:cs="Tahoma"/>
          <w:sz w:val="18"/>
          <w:szCs w:val="18"/>
        </w:rPr>
      </w:pPr>
      <w:r w:rsidRPr="006260E0">
        <w:rPr>
          <w:rFonts w:ascii="Tahoma" w:hAnsi="Tahoma" w:cs="Tahoma"/>
          <w:sz w:val="18"/>
          <w:szCs w:val="18"/>
        </w:rPr>
        <w:t>Przedmiot zamówienia odebrano bez zastrzeżeń/z zastrzeżeniami (zgodnie z uwagami)*</w:t>
      </w:r>
    </w:p>
    <w:p w14:paraId="154752CD" w14:textId="77777777" w:rsidR="006260E0" w:rsidRPr="006260E0" w:rsidRDefault="006260E0" w:rsidP="006260E0">
      <w:pPr>
        <w:jc w:val="both"/>
        <w:rPr>
          <w:rFonts w:ascii="Tahoma" w:hAnsi="Tahoma" w:cs="Tahoma"/>
          <w:sz w:val="18"/>
          <w:szCs w:val="18"/>
        </w:rPr>
      </w:pPr>
    </w:p>
    <w:p w14:paraId="6C403AAB" w14:textId="77777777" w:rsidR="006260E0" w:rsidRPr="006260E0" w:rsidRDefault="006260E0" w:rsidP="006260E0">
      <w:pPr>
        <w:rPr>
          <w:rFonts w:ascii="Tahoma" w:hAnsi="Tahoma" w:cs="Tahoma"/>
          <w:sz w:val="18"/>
          <w:szCs w:val="18"/>
        </w:rPr>
      </w:pPr>
      <w:r w:rsidRPr="006260E0">
        <w:rPr>
          <w:rFonts w:ascii="Tahoma" w:hAnsi="Tahoma" w:cs="Tahoma"/>
          <w:sz w:val="18"/>
          <w:szCs w:val="18"/>
        </w:rPr>
        <w:t>UWAGI do niniejszego Protokołu: …………………………………………………………………………………………………………………………………………………………………………………………………………………………………………………………………………………………………………………………………………………………………………………………………………………………………………………………………………………………………………………………………………………………………………………………………………………………………………………</w:t>
      </w:r>
    </w:p>
    <w:p w14:paraId="771794CC" w14:textId="77777777" w:rsidR="006260E0" w:rsidRPr="006260E0" w:rsidRDefault="006260E0" w:rsidP="006260E0">
      <w:pPr>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544"/>
      </w:tblGrid>
      <w:tr w:rsidR="006260E0" w:rsidRPr="006260E0" w14:paraId="66336917" w14:textId="77777777" w:rsidTr="007C484A">
        <w:tc>
          <w:tcPr>
            <w:tcW w:w="4636" w:type="dxa"/>
          </w:tcPr>
          <w:p w14:paraId="5EB45EDA" w14:textId="77777777" w:rsidR="006260E0" w:rsidRPr="006260E0" w:rsidRDefault="006260E0" w:rsidP="006260E0">
            <w:pPr>
              <w:jc w:val="both"/>
              <w:rPr>
                <w:rFonts w:ascii="Tahoma" w:hAnsi="Tahoma" w:cs="Tahoma"/>
                <w:sz w:val="18"/>
                <w:szCs w:val="18"/>
              </w:rPr>
            </w:pPr>
            <w:r w:rsidRPr="006260E0">
              <w:rPr>
                <w:rFonts w:ascii="Tahoma" w:hAnsi="Tahoma" w:cs="Tahoma"/>
                <w:b/>
                <w:sz w:val="18"/>
                <w:szCs w:val="18"/>
              </w:rPr>
              <w:t xml:space="preserve">ZAMAWIAJĄCY </w:t>
            </w:r>
            <w:r w:rsidRPr="006260E0">
              <w:rPr>
                <w:rFonts w:ascii="Tahoma" w:hAnsi="Tahoma" w:cs="Tahoma"/>
                <w:sz w:val="18"/>
                <w:szCs w:val="18"/>
              </w:rPr>
              <w:t>(Odbierający)</w:t>
            </w:r>
          </w:p>
        </w:tc>
        <w:tc>
          <w:tcPr>
            <w:tcW w:w="4544" w:type="dxa"/>
          </w:tcPr>
          <w:p w14:paraId="48A7BE11" w14:textId="77777777" w:rsidR="006260E0" w:rsidRPr="006260E0" w:rsidRDefault="006260E0" w:rsidP="006260E0">
            <w:pPr>
              <w:jc w:val="both"/>
              <w:rPr>
                <w:rFonts w:ascii="Tahoma" w:hAnsi="Tahoma" w:cs="Tahoma"/>
                <w:sz w:val="18"/>
                <w:szCs w:val="18"/>
              </w:rPr>
            </w:pPr>
            <w:r w:rsidRPr="006260E0">
              <w:rPr>
                <w:rFonts w:ascii="Tahoma" w:hAnsi="Tahoma" w:cs="Tahoma"/>
                <w:b/>
                <w:sz w:val="18"/>
                <w:szCs w:val="18"/>
              </w:rPr>
              <w:t xml:space="preserve">WYKONAWCA </w:t>
            </w:r>
            <w:r w:rsidRPr="006260E0">
              <w:rPr>
                <w:rFonts w:ascii="Tahoma" w:hAnsi="Tahoma" w:cs="Tahoma"/>
                <w:sz w:val="18"/>
                <w:szCs w:val="18"/>
              </w:rPr>
              <w:t>(Przekazujący)</w:t>
            </w:r>
            <w:r w:rsidRPr="006260E0">
              <w:rPr>
                <w:rFonts w:ascii="Tahoma" w:hAnsi="Tahoma" w:cs="Tahoma"/>
                <w:sz w:val="18"/>
                <w:szCs w:val="18"/>
              </w:rPr>
              <w:tab/>
            </w:r>
          </w:p>
        </w:tc>
      </w:tr>
      <w:tr w:rsidR="006260E0" w:rsidRPr="006260E0" w14:paraId="256DB35C" w14:textId="77777777" w:rsidTr="007C484A">
        <w:tc>
          <w:tcPr>
            <w:tcW w:w="4636" w:type="dxa"/>
          </w:tcPr>
          <w:p w14:paraId="5D538C2B" w14:textId="77777777" w:rsidR="006260E0" w:rsidRPr="006260E0" w:rsidRDefault="006260E0" w:rsidP="006260E0">
            <w:pPr>
              <w:jc w:val="both"/>
              <w:rPr>
                <w:rFonts w:ascii="Tahoma" w:hAnsi="Tahoma" w:cs="Tahoma"/>
                <w:sz w:val="18"/>
                <w:szCs w:val="18"/>
              </w:rPr>
            </w:pPr>
          </w:p>
          <w:p w14:paraId="69352E47" w14:textId="77777777" w:rsidR="006260E0" w:rsidRPr="006260E0" w:rsidRDefault="006260E0" w:rsidP="006260E0">
            <w:pPr>
              <w:jc w:val="both"/>
              <w:rPr>
                <w:rFonts w:ascii="Tahoma" w:hAnsi="Tahoma" w:cs="Tahoma"/>
                <w:sz w:val="18"/>
                <w:szCs w:val="18"/>
              </w:rPr>
            </w:pPr>
          </w:p>
          <w:p w14:paraId="383D3FC5" w14:textId="77777777" w:rsidR="006260E0" w:rsidRPr="006260E0" w:rsidRDefault="006260E0" w:rsidP="006260E0">
            <w:pPr>
              <w:jc w:val="both"/>
              <w:rPr>
                <w:rFonts w:ascii="Tahoma" w:hAnsi="Tahoma" w:cs="Tahoma"/>
                <w:b/>
                <w:sz w:val="18"/>
                <w:szCs w:val="18"/>
              </w:rPr>
            </w:pPr>
            <w:r w:rsidRPr="006260E0">
              <w:rPr>
                <w:rFonts w:ascii="Tahoma" w:hAnsi="Tahoma" w:cs="Tahoma"/>
                <w:sz w:val="18"/>
                <w:szCs w:val="18"/>
              </w:rPr>
              <w:t>(Użytkownik)</w:t>
            </w:r>
          </w:p>
        </w:tc>
        <w:tc>
          <w:tcPr>
            <w:tcW w:w="4544" w:type="dxa"/>
          </w:tcPr>
          <w:p w14:paraId="20C44A93" w14:textId="77777777" w:rsidR="006260E0" w:rsidRPr="006260E0" w:rsidRDefault="006260E0" w:rsidP="006260E0">
            <w:pPr>
              <w:jc w:val="both"/>
              <w:rPr>
                <w:rFonts w:ascii="Tahoma" w:hAnsi="Tahoma" w:cs="Tahoma"/>
                <w:b/>
                <w:sz w:val="18"/>
                <w:szCs w:val="18"/>
              </w:rPr>
            </w:pPr>
          </w:p>
        </w:tc>
      </w:tr>
    </w:tbl>
    <w:p w14:paraId="6F80A8C1" w14:textId="77777777" w:rsidR="006260E0" w:rsidRPr="006260E0" w:rsidRDefault="006260E0" w:rsidP="006260E0">
      <w:pPr>
        <w:jc w:val="both"/>
        <w:rPr>
          <w:rFonts w:ascii="Tahoma" w:hAnsi="Tahoma" w:cs="Tahoma"/>
          <w:sz w:val="18"/>
          <w:szCs w:val="18"/>
        </w:rPr>
      </w:pPr>
      <w:r w:rsidRPr="006260E0">
        <w:rPr>
          <w:rFonts w:ascii="Tahoma" w:hAnsi="Tahoma" w:cs="Tahoma"/>
          <w:sz w:val="18"/>
          <w:szCs w:val="18"/>
        </w:rPr>
        <w:tab/>
      </w:r>
      <w:r w:rsidRPr="006260E0">
        <w:rPr>
          <w:rFonts w:ascii="Tahoma" w:hAnsi="Tahoma" w:cs="Tahoma"/>
          <w:sz w:val="18"/>
          <w:szCs w:val="18"/>
        </w:rPr>
        <w:tab/>
      </w:r>
      <w:r w:rsidRPr="006260E0">
        <w:rPr>
          <w:rFonts w:ascii="Tahoma" w:hAnsi="Tahoma" w:cs="Tahoma"/>
          <w:sz w:val="18"/>
          <w:szCs w:val="18"/>
        </w:rPr>
        <w:tab/>
      </w:r>
      <w:r w:rsidRPr="006260E0">
        <w:rPr>
          <w:rFonts w:ascii="Tahoma" w:hAnsi="Tahoma" w:cs="Tahoma"/>
          <w:sz w:val="18"/>
          <w:szCs w:val="18"/>
        </w:rPr>
        <w:tab/>
      </w:r>
      <w:r w:rsidRPr="006260E0">
        <w:rPr>
          <w:rFonts w:ascii="Tahoma" w:hAnsi="Tahoma" w:cs="Tahoma"/>
          <w:sz w:val="18"/>
          <w:szCs w:val="18"/>
        </w:rPr>
        <w:tab/>
        <w:t xml:space="preserve"> </w:t>
      </w:r>
    </w:p>
    <w:p w14:paraId="35D6F72A" w14:textId="77777777" w:rsidR="006260E0" w:rsidRPr="006260E0" w:rsidRDefault="006260E0" w:rsidP="006260E0">
      <w:pPr>
        <w:jc w:val="both"/>
        <w:rPr>
          <w:rFonts w:ascii="Tahoma" w:hAnsi="Tahoma" w:cs="Tahoma"/>
          <w:sz w:val="18"/>
          <w:szCs w:val="18"/>
        </w:rPr>
      </w:pPr>
      <w:r w:rsidRPr="006260E0">
        <w:rPr>
          <w:rFonts w:ascii="Tahoma" w:hAnsi="Tahoma" w:cs="Tahoma"/>
          <w:sz w:val="18"/>
          <w:szCs w:val="18"/>
        </w:rPr>
        <w:t>*niepotrzebne skreślić</w:t>
      </w:r>
    </w:p>
    <w:p w14:paraId="12D4D443" w14:textId="77777777" w:rsidR="006260E0" w:rsidRPr="006260E0" w:rsidRDefault="006260E0" w:rsidP="006260E0">
      <w:pPr>
        <w:jc w:val="center"/>
        <w:rPr>
          <w:rFonts w:ascii="Tahoma" w:hAnsi="Tahoma" w:cs="Tahoma"/>
          <w:sz w:val="18"/>
          <w:szCs w:val="18"/>
        </w:rPr>
      </w:pPr>
    </w:p>
    <w:p w14:paraId="09DFC531" w14:textId="77777777" w:rsidR="006260E0" w:rsidRPr="006260E0" w:rsidRDefault="006260E0" w:rsidP="006260E0">
      <w:pPr>
        <w:jc w:val="center"/>
        <w:rPr>
          <w:rFonts w:ascii="Tahoma" w:hAnsi="Tahoma" w:cs="Tahoma"/>
          <w:sz w:val="18"/>
          <w:szCs w:val="18"/>
        </w:rPr>
      </w:pPr>
    </w:p>
    <w:p w14:paraId="689C9AC7" w14:textId="77777777" w:rsidR="006260E0" w:rsidRPr="006260E0" w:rsidRDefault="006260E0" w:rsidP="006260E0">
      <w:pPr>
        <w:jc w:val="center"/>
        <w:rPr>
          <w:rFonts w:ascii="Tahoma" w:hAnsi="Tahoma" w:cs="Tahoma"/>
          <w:sz w:val="18"/>
          <w:szCs w:val="18"/>
        </w:rPr>
      </w:pPr>
    </w:p>
    <w:p w14:paraId="5AEAA40D" w14:textId="77777777" w:rsidR="006260E0" w:rsidRPr="006260E0" w:rsidRDefault="006260E0" w:rsidP="006260E0">
      <w:pPr>
        <w:jc w:val="center"/>
        <w:rPr>
          <w:rFonts w:ascii="Tahoma" w:hAnsi="Tahoma" w:cs="Tahoma"/>
          <w:sz w:val="18"/>
          <w:szCs w:val="18"/>
        </w:rPr>
      </w:pPr>
    </w:p>
    <w:p w14:paraId="76A465CE" w14:textId="77777777" w:rsidR="006260E0" w:rsidRPr="006260E0" w:rsidRDefault="006260E0" w:rsidP="006260E0">
      <w:pPr>
        <w:overflowPunct w:val="0"/>
        <w:autoSpaceDE w:val="0"/>
        <w:autoSpaceDN w:val="0"/>
        <w:adjustRightInd w:val="0"/>
        <w:jc w:val="right"/>
        <w:rPr>
          <w:rFonts w:ascii="Tahoma" w:hAnsi="Tahoma" w:cs="Tahoma"/>
          <w:b/>
          <w:sz w:val="18"/>
          <w:szCs w:val="18"/>
          <w:u w:val="single"/>
        </w:rPr>
      </w:pPr>
    </w:p>
    <w:p w14:paraId="1BE27CEF" w14:textId="77777777" w:rsidR="006260E0" w:rsidRPr="006260E0" w:rsidRDefault="006260E0" w:rsidP="006260E0">
      <w:pPr>
        <w:overflowPunct w:val="0"/>
        <w:autoSpaceDE w:val="0"/>
        <w:autoSpaceDN w:val="0"/>
        <w:adjustRightInd w:val="0"/>
        <w:jc w:val="right"/>
        <w:rPr>
          <w:rFonts w:ascii="Tahoma" w:hAnsi="Tahoma" w:cs="Tahoma"/>
          <w:b/>
          <w:sz w:val="18"/>
          <w:szCs w:val="18"/>
          <w:u w:val="single"/>
        </w:rPr>
      </w:pPr>
    </w:p>
    <w:p w14:paraId="30FD670D" w14:textId="62D2011E" w:rsidR="00F4183C" w:rsidRPr="006260E0" w:rsidRDefault="00F4183C" w:rsidP="00F4183C">
      <w:pPr>
        <w:rPr>
          <w:rFonts w:ascii="Tahoma" w:hAnsi="Tahoma" w:cs="Tahoma"/>
          <w:b/>
          <w:sz w:val="18"/>
          <w:szCs w:val="18"/>
          <w:u w:val="single"/>
        </w:rPr>
      </w:pPr>
    </w:p>
    <w:sectPr w:rsidR="00F4183C" w:rsidRPr="006260E0" w:rsidSect="00511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46E4C" w14:textId="77777777" w:rsidR="009E5CF4" w:rsidRDefault="009E5CF4" w:rsidP="002B5D20">
      <w:r>
        <w:separator/>
      </w:r>
    </w:p>
  </w:endnote>
  <w:endnote w:type="continuationSeparator" w:id="0">
    <w:p w14:paraId="42FC0996" w14:textId="77777777" w:rsidR="009E5CF4" w:rsidRDefault="009E5CF4"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Asap">
    <w:altName w:val="Arial Narrow"/>
    <w:panose1 w:val="00000000000000000000"/>
    <w:charset w:val="00"/>
    <w:family w:val="roman"/>
    <w:notTrueType/>
    <w:pitch w:val="default"/>
  </w:font>
  <w:font w:name="Asap Medium">
    <w:altName w:val="Calibri"/>
    <w:charset w:val="EE"/>
    <w:family w:val="swiss"/>
    <w:pitch w:val="variable"/>
    <w:sig w:usb0="20000007" w:usb1="00000000" w:usb2="00000000" w:usb3="00000000" w:csb0="0000019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8B371" w14:textId="77777777" w:rsidR="009E5CF4" w:rsidRDefault="009E5CF4" w:rsidP="002B5D20">
      <w:r>
        <w:separator/>
      </w:r>
    </w:p>
  </w:footnote>
  <w:footnote w:type="continuationSeparator" w:id="0">
    <w:p w14:paraId="0FBA2D6F" w14:textId="77777777" w:rsidR="009E5CF4" w:rsidRDefault="009E5CF4" w:rsidP="002B5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0306379A"/>
    <w:multiLevelType w:val="multilevel"/>
    <w:tmpl w:val="89E82D36"/>
    <w:lvl w:ilvl="0">
      <w:start w:val="1"/>
      <w:numFmt w:val="bullet"/>
      <w:lvlText w:val="−"/>
      <w:lvlJc w:val="left"/>
      <w:pPr>
        <w:ind w:left="1146" w:hanging="360"/>
      </w:pPr>
      <w:rPr>
        <w:rFonts w:ascii="Times New Roman" w:hAnsi="Times New Roman" w:cs="Times New Roman" w:hint="default"/>
        <w:color w:val="auto"/>
        <w:sz w:val="18"/>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 w15:restartNumberingAfterBreak="0">
    <w:nsid w:val="05D45025"/>
    <w:multiLevelType w:val="hybridMultilevel"/>
    <w:tmpl w:val="4D48117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005A23"/>
    <w:multiLevelType w:val="hybridMultilevel"/>
    <w:tmpl w:val="5E4852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3B75210"/>
    <w:multiLevelType w:val="hybridMultilevel"/>
    <w:tmpl w:val="E0BC31C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E02665"/>
    <w:multiLevelType w:val="hybridMultilevel"/>
    <w:tmpl w:val="47FAC7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8266446"/>
    <w:multiLevelType w:val="hybridMultilevel"/>
    <w:tmpl w:val="293E9012"/>
    <w:lvl w:ilvl="0" w:tplc="7F8236D0">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E82CC3"/>
    <w:multiLevelType w:val="hybridMultilevel"/>
    <w:tmpl w:val="E136546E"/>
    <w:lvl w:ilvl="0" w:tplc="84844E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913B5B"/>
    <w:multiLevelType w:val="multilevel"/>
    <w:tmpl w:val="2FFAEBA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451774"/>
    <w:multiLevelType w:val="multilevel"/>
    <w:tmpl w:val="D05851E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4E76DB"/>
    <w:multiLevelType w:val="hybridMultilevel"/>
    <w:tmpl w:val="E8DCBFF8"/>
    <w:lvl w:ilvl="0" w:tplc="2B92F3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CB1AFF"/>
    <w:multiLevelType w:val="multilevel"/>
    <w:tmpl w:val="DAE2A092"/>
    <w:lvl w:ilvl="0">
      <w:start w:val="11"/>
      <w:numFmt w:val="decimal"/>
      <w:lvlText w:val="%1"/>
      <w:lvlJc w:val="left"/>
      <w:pPr>
        <w:ind w:left="375" w:hanging="375"/>
      </w:pPr>
      <w:rPr>
        <w:rFonts w:hint="default"/>
        <w:u w:val="non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15:restartNumberingAfterBreak="0">
    <w:nsid w:val="37672CC8"/>
    <w:multiLevelType w:val="multilevel"/>
    <w:tmpl w:val="C22C9B2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4B60CB"/>
    <w:multiLevelType w:val="multilevel"/>
    <w:tmpl w:val="53BCA546"/>
    <w:lvl w:ilvl="0">
      <w:start w:val="1"/>
      <w:numFmt w:val="lowerLetter"/>
      <w:lvlText w:val="%1)"/>
      <w:lvlJc w:val="left"/>
      <w:pPr>
        <w:tabs>
          <w:tab w:val="num" w:pos="720"/>
        </w:tabs>
        <w:ind w:left="720" w:hanging="360"/>
      </w:pPr>
    </w:lvl>
    <w:lvl w:ilvl="1">
      <w:start w:val="1"/>
      <w:numFmt w:val="bullet"/>
      <w:lvlText w:val=""/>
      <w:lvlJc w:val="left"/>
      <w:pPr>
        <w:tabs>
          <w:tab w:val="num" w:pos="683"/>
        </w:tabs>
        <w:ind w:left="683" w:hanging="323"/>
      </w:pPr>
      <w:rPr>
        <w:rFonts w:ascii="Symbol" w:hAnsi="Symbol" w:cs="Symbol" w:hint="default"/>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07666C"/>
    <w:multiLevelType w:val="hybridMultilevel"/>
    <w:tmpl w:val="73BA2162"/>
    <w:lvl w:ilvl="0" w:tplc="16587334">
      <w:start w:val="1"/>
      <w:numFmt w:val="decimal"/>
      <w:lvlText w:val="%1."/>
      <w:lvlJc w:val="left"/>
      <w:pPr>
        <w:tabs>
          <w:tab w:val="num" w:pos="360"/>
        </w:tabs>
        <w:ind w:left="360" w:hanging="360"/>
      </w:pPr>
      <w:rPr>
        <w:rFonts w:cs="Times New Roman" w:hint="default"/>
        <w:b w:val="0"/>
        <w:bCs w:val="0"/>
        <w:sz w:val="18"/>
        <w:szCs w:val="18"/>
      </w:rPr>
    </w:lvl>
    <w:lvl w:ilvl="1" w:tplc="04150019">
      <w:start w:val="1"/>
      <w:numFmt w:val="lowerLetter"/>
      <w:lvlText w:val="%2."/>
      <w:lvlJc w:val="left"/>
      <w:pPr>
        <w:tabs>
          <w:tab w:val="num" w:pos="1080"/>
        </w:tabs>
        <w:ind w:left="1080" w:hanging="360"/>
      </w:pPr>
      <w:rPr>
        <w:rFonts w:cs="Times New Roman"/>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1" w15:restartNumberingAfterBreak="0">
    <w:nsid w:val="3EE7701A"/>
    <w:multiLevelType w:val="hybridMultilevel"/>
    <w:tmpl w:val="C3BCB576"/>
    <w:lvl w:ilvl="0" w:tplc="437201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6D70AC"/>
    <w:multiLevelType w:val="multilevel"/>
    <w:tmpl w:val="68420B3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092663D"/>
    <w:multiLevelType w:val="hybridMultilevel"/>
    <w:tmpl w:val="0C0C9392"/>
    <w:lvl w:ilvl="0" w:tplc="D7F090A0">
      <w:start w:val="1"/>
      <w:numFmt w:val="decimal"/>
      <w:lvlText w:val="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CD4008"/>
    <w:multiLevelType w:val="hybridMultilevel"/>
    <w:tmpl w:val="696A7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624601"/>
    <w:multiLevelType w:val="multilevel"/>
    <w:tmpl w:val="3184F290"/>
    <w:lvl w:ilvl="0">
      <w:start w:val="1"/>
      <w:numFmt w:val="decimal"/>
      <w:lvlText w:val="%1."/>
      <w:lvlJc w:val="left"/>
      <w:pPr>
        <w:ind w:left="360" w:hanging="360"/>
      </w:pPr>
      <w:rPr>
        <w:rFonts w:ascii="Arial" w:hAnsi="Arial" w:cs="Arial" w:hint="default"/>
        <w:color w:val="000000"/>
        <w:sz w:val="19"/>
      </w:rPr>
    </w:lvl>
    <w:lvl w:ilvl="1">
      <w:start w:val="2"/>
      <w:numFmt w:val="decimal"/>
      <w:lvlText w:val="%1.%2."/>
      <w:lvlJc w:val="left"/>
      <w:pPr>
        <w:ind w:left="360" w:hanging="360"/>
      </w:pPr>
      <w:rPr>
        <w:rFonts w:ascii="Tahoma" w:hAnsi="Tahoma" w:cs="Tahoma" w:hint="default"/>
        <w:color w:val="000000"/>
        <w:sz w:val="18"/>
        <w:szCs w:val="18"/>
      </w:rPr>
    </w:lvl>
    <w:lvl w:ilvl="2">
      <w:start w:val="1"/>
      <w:numFmt w:val="decimal"/>
      <w:lvlText w:val="%1.%2.%3."/>
      <w:lvlJc w:val="left"/>
      <w:pPr>
        <w:ind w:left="720" w:hanging="720"/>
      </w:pPr>
      <w:rPr>
        <w:rFonts w:ascii="Arial" w:hAnsi="Arial" w:cs="Arial" w:hint="default"/>
        <w:color w:val="000000"/>
        <w:sz w:val="19"/>
      </w:rPr>
    </w:lvl>
    <w:lvl w:ilvl="3">
      <w:start w:val="1"/>
      <w:numFmt w:val="decimal"/>
      <w:lvlText w:val="%1.%2.%3.%4."/>
      <w:lvlJc w:val="left"/>
      <w:pPr>
        <w:ind w:left="720" w:hanging="720"/>
      </w:pPr>
      <w:rPr>
        <w:rFonts w:ascii="Arial" w:hAnsi="Arial" w:cs="Arial" w:hint="default"/>
        <w:color w:val="000000"/>
        <w:sz w:val="19"/>
      </w:rPr>
    </w:lvl>
    <w:lvl w:ilvl="4">
      <w:start w:val="1"/>
      <w:numFmt w:val="decimal"/>
      <w:lvlText w:val="%1.%2.%3.%4.%5."/>
      <w:lvlJc w:val="left"/>
      <w:pPr>
        <w:ind w:left="1080" w:hanging="1080"/>
      </w:pPr>
      <w:rPr>
        <w:rFonts w:ascii="Arial" w:hAnsi="Arial" w:cs="Arial" w:hint="default"/>
        <w:color w:val="000000"/>
        <w:sz w:val="19"/>
      </w:rPr>
    </w:lvl>
    <w:lvl w:ilvl="5">
      <w:start w:val="1"/>
      <w:numFmt w:val="decimal"/>
      <w:lvlText w:val="%1.%2.%3.%4.%5.%6."/>
      <w:lvlJc w:val="left"/>
      <w:pPr>
        <w:ind w:left="1080" w:hanging="1080"/>
      </w:pPr>
      <w:rPr>
        <w:rFonts w:ascii="Arial" w:hAnsi="Arial" w:cs="Arial" w:hint="default"/>
        <w:color w:val="000000"/>
        <w:sz w:val="19"/>
      </w:rPr>
    </w:lvl>
    <w:lvl w:ilvl="6">
      <w:start w:val="1"/>
      <w:numFmt w:val="decimal"/>
      <w:lvlText w:val="%1.%2.%3.%4.%5.%6.%7."/>
      <w:lvlJc w:val="left"/>
      <w:pPr>
        <w:ind w:left="1080" w:hanging="1080"/>
      </w:pPr>
      <w:rPr>
        <w:rFonts w:ascii="Arial" w:hAnsi="Arial" w:cs="Arial" w:hint="default"/>
        <w:color w:val="000000"/>
        <w:sz w:val="19"/>
      </w:rPr>
    </w:lvl>
    <w:lvl w:ilvl="7">
      <w:start w:val="1"/>
      <w:numFmt w:val="decimal"/>
      <w:lvlText w:val="%1.%2.%3.%4.%5.%6.%7.%8."/>
      <w:lvlJc w:val="left"/>
      <w:pPr>
        <w:ind w:left="1440" w:hanging="1440"/>
      </w:pPr>
      <w:rPr>
        <w:rFonts w:ascii="Arial" w:hAnsi="Arial" w:cs="Arial" w:hint="default"/>
        <w:color w:val="000000"/>
        <w:sz w:val="19"/>
      </w:rPr>
    </w:lvl>
    <w:lvl w:ilvl="8">
      <w:start w:val="1"/>
      <w:numFmt w:val="decimal"/>
      <w:lvlText w:val="%1.%2.%3.%4.%5.%6.%7.%8.%9."/>
      <w:lvlJc w:val="left"/>
      <w:pPr>
        <w:ind w:left="1440" w:hanging="1440"/>
      </w:pPr>
      <w:rPr>
        <w:rFonts w:ascii="Arial" w:hAnsi="Arial" w:cs="Arial" w:hint="default"/>
        <w:color w:val="000000"/>
        <w:sz w:val="19"/>
      </w:rPr>
    </w:lvl>
  </w:abstractNum>
  <w:abstractNum w:abstractNumId="27" w15:restartNumberingAfterBreak="0">
    <w:nsid w:val="471A62DA"/>
    <w:multiLevelType w:val="hybridMultilevel"/>
    <w:tmpl w:val="643A7B80"/>
    <w:lvl w:ilvl="0" w:tplc="E3D8506A">
      <w:start w:val="1"/>
      <w:numFmt w:val="lowerLetter"/>
      <w:lvlText w:val="%1)"/>
      <w:lvlJc w:val="left"/>
      <w:pPr>
        <w:tabs>
          <w:tab w:val="num" w:pos="720"/>
        </w:tabs>
        <w:ind w:left="720" w:hanging="380"/>
      </w:pPr>
    </w:lvl>
    <w:lvl w:ilvl="1" w:tplc="04150019">
      <w:start w:val="1"/>
      <w:numFmt w:val="decimal"/>
      <w:lvlText w:val="%2."/>
      <w:lvlJc w:val="left"/>
      <w:pPr>
        <w:tabs>
          <w:tab w:val="num" w:pos="416"/>
        </w:tabs>
        <w:ind w:left="416" w:hanging="360"/>
      </w:pPr>
    </w:lvl>
    <w:lvl w:ilvl="2" w:tplc="0415001B">
      <w:start w:val="1"/>
      <w:numFmt w:val="decimal"/>
      <w:lvlText w:val="%3."/>
      <w:lvlJc w:val="left"/>
      <w:pPr>
        <w:tabs>
          <w:tab w:val="num" w:pos="1136"/>
        </w:tabs>
        <w:ind w:left="1136" w:hanging="360"/>
      </w:pPr>
    </w:lvl>
    <w:lvl w:ilvl="3" w:tplc="0415000F">
      <w:start w:val="1"/>
      <w:numFmt w:val="decimal"/>
      <w:lvlText w:val="%4."/>
      <w:lvlJc w:val="left"/>
      <w:pPr>
        <w:tabs>
          <w:tab w:val="num" w:pos="1856"/>
        </w:tabs>
        <w:ind w:left="1856" w:hanging="360"/>
      </w:pPr>
    </w:lvl>
    <w:lvl w:ilvl="4" w:tplc="04150019">
      <w:start w:val="1"/>
      <w:numFmt w:val="decimal"/>
      <w:lvlText w:val="%5."/>
      <w:lvlJc w:val="left"/>
      <w:pPr>
        <w:tabs>
          <w:tab w:val="num" w:pos="2576"/>
        </w:tabs>
        <w:ind w:left="2576" w:hanging="360"/>
      </w:pPr>
    </w:lvl>
    <w:lvl w:ilvl="5" w:tplc="0415001B">
      <w:start w:val="1"/>
      <w:numFmt w:val="decimal"/>
      <w:lvlText w:val="%6."/>
      <w:lvlJc w:val="left"/>
      <w:pPr>
        <w:tabs>
          <w:tab w:val="num" w:pos="3296"/>
        </w:tabs>
        <w:ind w:left="3296" w:hanging="360"/>
      </w:pPr>
    </w:lvl>
    <w:lvl w:ilvl="6" w:tplc="0415000F">
      <w:start w:val="1"/>
      <w:numFmt w:val="decimal"/>
      <w:lvlText w:val="%7."/>
      <w:lvlJc w:val="left"/>
      <w:pPr>
        <w:tabs>
          <w:tab w:val="num" w:pos="4016"/>
        </w:tabs>
        <w:ind w:left="4016" w:hanging="360"/>
      </w:pPr>
    </w:lvl>
    <w:lvl w:ilvl="7" w:tplc="04150019">
      <w:start w:val="1"/>
      <w:numFmt w:val="decimal"/>
      <w:lvlText w:val="%8."/>
      <w:lvlJc w:val="left"/>
      <w:pPr>
        <w:tabs>
          <w:tab w:val="num" w:pos="4736"/>
        </w:tabs>
        <w:ind w:left="4736" w:hanging="360"/>
      </w:pPr>
    </w:lvl>
    <w:lvl w:ilvl="8" w:tplc="0415001B">
      <w:start w:val="1"/>
      <w:numFmt w:val="decimal"/>
      <w:lvlText w:val="%9."/>
      <w:lvlJc w:val="left"/>
      <w:pPr>
        <w:tabs>
          <w:tab w:val="num" w:pos="5456"/>
        </w:tabs>
        <w:ind w:left="5456" w:hanging="360"/>
      </w:pPr>
    </w:lvl>
  </w:abstractNum>
  <w:abstractNum w:abstractNumId="28" w15:restartNumberingAfterBreak="0">
    <w:nsid w:val="48B46E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E567B44"/>
    <w:multiLevelType w:val="hybridMultilevel"/>
    <w:tmpl w:val="686EA6EA"/>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1" w15:restartNumberingAfterBreak="0">
    <w:nsid w:val="4E5C5EAF"/>
    <w:multiLevelType w:val="multilevel"/>
    <w:tmpl w:val="FDAC5DA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start w:val="1"/>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15:restartNumberingAfterBreak="0">
    <w:nsid w:val="50CB3F4F"/>
    <w:multiLevelType w:val="hybridMultilevel"/>
    <w:tmpl w:val="4B321D58"/>
    <w:lvl w:ilvl="0" w:tplc="FCF62C9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34"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37" w15:restartNumberingAfterBreak="0">
    <w:nsid w:val="597E79E1"/>
    <w:multiLevelType w:val="hybridMultilevel"/>
    <w:tmpl w:val="54628E6E"/>
    <w:lvl w:ilvl="0" w:tplc="52562EF0">
      <w:start w:val="1"/>
      <w:numFmt w:val="lowerLetter"/>
      <w:lvlText w:val="%1)"/>
      <w:lvlJc w:val="left"/>
      <w:pPr>
        <w:ind w:left="720" w:hanging="360"/>
      </w:pPr>
    </w:lvl>
    <w:lvl w:ilvl="1" w:tplc="04626444">
      <w:start w:val="1"/>
      <w:numFmt w:val="lowerLetter"/>
      <w:lvlText w:val="%2)"/>
      <w:lvlJc w:val="left"/>
      <w:pPr>
        <w:ind w:left="1440" w:hanging="360"/>
      </w:pPr>
      <w:rPr>
        <w:rFonts w:hint="default"/>
        <w:b w:val="0"/>
        <w:i w:val="0"/>
        <w:sz w:val="18"/>
        <w:szCs w:val="18"/>
      </w:rPr>
    </w:lvl>
    <w:lvl w:ilvl="2" w:tplc="EF46041A">
      <w:start w:val="1"/>
      <w:numFmt w:val="decimal"/>
      <w:lvlText w:val="%3."/>
      <w:lvlJc w:val="left"/>
      <w:pPr>
        <w:ind w:left="2340" w:hanging="360"/>
      </w:pPr>
      <w:rPr>
        <w:rFonts w:hint="default"/>
      </w:rPr>
    </w:lvl>
    <w:lvl w:ilvl="3" w:tplc="B37AD2B4" w:tentative="1">
      <w:start w:val="1"/>
      <w:numFmt w:val="decimal"/>
      <w:lvlText w:val="%4."/>
      <w:lvlJc w:val="left"/>
      <w:pPr>
        <w:ind w:left="2880" w:hanging="360"/>
      </w:pPr>
    </w:lvl>
    <w:lvl w:ilvl="4" w:tplc="C7E2AD56" w:tentative="1">
      <w:start w:val="1"/>
      <w:numFmt w:val="lowerLetter"/>
      <w:lvlText w:val="%5."/>
      <w:lvlJc w:val="left"/>
      <w:pPr>
        <w:ind w:left="3600" w:hanging="360"/>
      </w:pPr>
    </w:lvl>
    <w:lvl w:ilvl="5" w:tplc="6C903AE8" w:tentative="1">
      <w:start w:val="1"/>
      <w:numFmt w:val="lowerRoman"/>
      <w:lvlText w:val="%6."/>
      <w:lvlJc w:val="right"/>
      <w:pPr>
        <w:ind w:left="4320" w:hanging="180"/>
      </w:pPr>
    </w:lvl>
    <w:lvl w:ilvl="6" w:tplc="5FB64DE8" w:tentative="1">
      <w:start w:val="1"/>
      <w:numFmt w:val="decimal"/>
      <w:lvlText w:val="%7."/>
      <w:lvlJc w:val="left"/>
      <w:pPr>
        <w:ind w:left="5040" w:hanging="360"/>
      </w:pPr>
    </w:lvl>
    <w:lvl w:ilvl="7" w:tplc="5366045E" w:tentative="1">
      <w:start w:val="1"/>
      <w:numFmt w:val="lowerLetter"/>
      <w:lvlText w:val="%8."/>
      <w:lvlJc w:val="left"/>
      <w:pPr>
        <w:ind w:left="5760" w:hanging="360"/>
      </w:pPr>
    </w:lvl>
    <w:lvl w:ilvl="8" w:tplc="F10AB4DC" w:tentative="1">
      <w:start w:val="1"/>
      <w:numFmt w:val="lowerRoman"/>
      <w:lvlText w:val="%9."/>
      <w:lvlJc w:val="right"/>
      <w:pPr>
        <w:ind w:left="6480" w:hanging="180"/>
      </w:pPr>
    </w:lvl>
  </w:abstractNum>
  <w:abstractNum w:abstractNumId="38"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0DB005E"/>
    <w:multiLevelType w:val="hybridMultilevel"/>
    <w:tmpl w:val="D174F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DF6E56"/>
    <w:multiLevelType w:val="multilevel"/>
    <w:tmpl w:val="FE942EFA"/>
    <w:lvl w:ilvl="0">
      <w:start w:val="1"/>
      <w:numFmt w:val="decimal"/>
      <w:lvlText w:val="%1."/>
      <w:lvlJc w:val="left"/>
      <w:pPr>
        <w:ind w:left="720" w:hanging="360"/>
      </w:pPr>
      <w:rPr>
        <w:rFonts w:hint="default"/>
        <w:b w:val="0"/>
        <w:u w:val="none"/>
      </w:rPr>
    </w:lvl>
    <w:lvl w:ilvl="1">
      <w:start w:val="1"/>
      <w:numFmt w:val="decimal"/>
      <w:lvlText w:val="1.%2."/>
      <w:lvlJc w:val="left"/>
      <w:pPr>
        <w:ind w:left="19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42" w15:restartNumberingAfterBreak="0">
    <w:nsid w:val="62EE1744"/>
    <w:multiLevelType w:val="hybridMultilevel"/>
    <w:tmpl w:val="23B09840"/>
    <w:lvl w:ilvl="0" w:tplc="6B96C6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395121E"/>
    <w:multiLevelType w:val="multilevel"/>
    <w:tmpl w:val="D256DF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0A2D94"/>
    <w:multiLevelType w:val="multilevel"/>
    <w:tmpl w:val="5B4E2192"/>
    <w:lvl w:ilvl="0">
      <w:start w:val="16"/>
      <w:numFmt w:val="decimal"/>
      <w:lvlText w:val="%1."/>
      <w:lvlJc w:val="left"/>
      <w:pPr>
        <w:ind w:left="480" w:hanging="480"/>
      </w:pPr>
      <w:rPr>
        <w:rFonts w:hint="default"/>
        <w:b/>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DB6E65"/>
    <w:multiLevelType w:val="multilevel"/>
    <w:tmpl w:val="1DE8CDC0"/>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01F14C9"/>
    <w:multiLevelType w:val="hybridMultilevel"/>
    <w:tmpl w:val="31D06176"/>
    <w:lvl w:ilvl="0" w:tplc="D7F090A0">
      <w:start w:val="1"/>
      <w:numFmt w:val="decimal"/>
      <w:lvlText w:val="1.%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16E5423"/>
    <w:multiLevelType w:val="multilevel"/>
    <w:tmpl w:val="5D8AD708"/>
    <w:lvl w:ilvl="0">
      <w:start w:val="5"/>
      <w:numFmt w:val="decimal"/>
      <w:lvlText w:val="%1."/>
      <w:lvlJc w:val="left"/>
      <w:pPr>
        <w:ind w:left="720" w:hanging="720"/>
      </w:pPr>
      <w:rPr>
        <w:rFonts w:hint="default"/>
      </w:rPr>
    </w:lvl>
    <w:lvl w:ilvl="1">
      <w:start w:val="3"/>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833145"/>
    <w:multiLevelType w:val="hybridMultilevel"/>
    <w:tmpl w:val="7A42BB2C"/>
    <w:lvl w:ilvl="0" w:tplc="6096EE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543492"/>
    <w:multiLevelType w:val="hybridMultilevel"/>
    <w:tmpl w:val="0B04E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82051C"/>
    <w:multiLevelType w:val="hybridMultilevel"/>
    <w:tmpl w:val="6684564A"/>
    <w:lvl w:ilvl="0" w:tplc="ADC4BEB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1"/>
  </w:num>
  <w:num w:numId="3">
    <w:abstractNumId w:val="34"/>
  </w:num>
  <w:num w:numId="4">
    <w:abstractNumId w:val="47"/>
  </w:num>
  <w:num w:numId="5">
    <w:abstractNumId w:val="50"/>
  </w:num>
  <w:num w:numId="6">
    <w:abstractNumId w:val="3"/>
  </w:num>
  <w:num w:numId="7">
    <w:abstractNumId w:val="43"/>
  </w:num>
  <w:num w:numId="8">
    <w:abstractNumId w:val="12"/>
  </w:num>
  <w:num w:numId="9">
    <w:abstractNumId w:val="39"/>
  </w:num>
  <w:num w:numId="10">
    <w:abstractNumId w:val="20"/>
  </w:num>
  <w:num w:numId="11">
    <w:abstractNumId w:val="0"/>
  </w:num>
  <w:num w:numId="12">
    <w:abstractNumId w:val="3"/>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3"/>
  </w:num>
  <w:num w:numId="15">
    <w:abstractNumId w:val="44"/>
  </w:num>
  <w:num w:numId="16">
    <w:abstractNumId w:val="1"/>
  </w:num>
  <w:num w:numId="17">
    <w:abstractNumId w:val="49"/>
  </w:num>
  <w:num w:numId="18">
    <w:abstractNumId w:val="22"/>
  </w:num>
  <w:num w:numId="19">
    <w:abstractNumId w:val="7"/>
  </w:num>
  <w:num w:numId="20">
    <w:abstractNumId w:val="46"/>
  </w:num>
  <w:num w:numId="21">
    <w:abstractNumId w:val="32"/>
  </w:num>
  <w:num w:numId="22">
    <w:abstractNumId w:val="52"/>
  </w:num>
  <w:num w:numId="23">
    <w:abstractNumId w:val="38"/>
  </w:num>
  <w:num w:numId="24">
    <w:abstractNumId w:val="6"/>
  </w:num>
  <w:num w:numId="25">
    <w:abstractNumId w:val="35"/>
  </w:num>
  <w:num w:numId="26">
    <w:abstractNumId w:val="45"/>
  </w:num>
  <w:num w:numId="27">
    <w:abstractNumId w:val="9"/>
  </w:num>
  <w:num w:numId="28">
    <w:abstractNumId w:val="1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41"/>
  </w:num>
  <w:num w:numId="32">
    <w:abstractNumId w:val="40"/>
  </w:num>
  <w:num w:numId="33">
    <w:abstractNumId w:val="29"/>
  </w:num>
  <w:num w:numId="34">
    <w:abstractNumId w:val="8"/>
  </w:num>
  <w:num w:numId="35">
    <w:abstractNumId w:val="5"/>
  </w:num>
  <w:num w:numId="36">
    <w:abstractNumId w:val="14"/>
  </w:num>
  <w:num w:numId="37">
    <w:abstractNumId w:val="21"/>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1"/>
  </w:num>
  <w:num w:numId="42">
    <w:abstractNumId w:val="15"/>
  </w:num>
  <w:num w:numId="43">
    <w:abstractNumId w:val="42"/>
  </w:num>
  <w:num w:numId="44">
    <w:abstractNumId w:val="24"/>
  </w:num>
  <w:num w:numId="45">
    <w:abstractNumId w:val="51"/>
  </w:num>
  <w:num w:numId="46">
    <w:abstractNumId w:val="4"/>
  </w:num>
  <w:num w:numId="47">
    <w:abstractNumId w:val="18"/>
  </w:num>
  <w:num w:numId="48">
    <w:abstractNumId w:val="2"/>
  </w:num>
  <w:num w:numId="49">
    <w:abstractNumId w:val="53"/>
  </w:num>
  <w:num w:numId="50">
    <w:abstractNumId w:val="10"/>
  </w:num>
  <w:num w:numId="51">
    <w:abstractNumId w:val="37"/>
  </w:num>
  <w:num w:numId="52">
    <w:abstractNumId w:val="13"/>
  </w:num>
  <w:num w:numId="53">
    <w:abstractNumId w:val="23"/>
  </w:num>
  <w:num w:numId="54">
    <w:abstractNumId w:val="16"/>
  </w:num>
  <w:num w:numId="55">
    <w:abstractNumId w:val="48"/>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864"/>
    <w:rsid w:val="00000058"/>
    <w:rsid w:val="000005CE"/>
    <w:rsid w:val="00000C45"/>
    <w:rsid w:val="00000E70"/>
    <w:rsid w:val="000017CA"/>
    <w:rsid w:val="00001E33"/>
    <w:rsid w:val="000036A5"/>
    <w:rsid w:val="000037AA"/>
    <w:rsid w:val="00004849"/>
    <w:rsid w:val="00004C9A"/>
    <w:rsid w:val="00005299"/>
    <w:rsid w:val="00005A61"/>
    <w:rsid w:val="00005B16"/>
    <w:rsid w:val="00011128"/>
    <w:rsid w:val="000113F6"/>
    <w:rsid w:val="00011D8F"/>
    <w:rsid w:val="00013BCB"/>
    <w:rsid w:val="00013C05"/>
    <w:rsid w:val="00014FCD"/>
    <w:rsid w:val="00015F69"/>
    <w:rsid w:val="0001662A"/>
    <w:rsid w:val="000203F7"/>
    <w:rsid w:val="00020CF1"/>
    <w:rsid w:val="00020F67"/>
    <w:rsid w:val="00021D6F"/>
    <w:rsid w:val="00022010"/>
    <w:rsid w:val="000226E0"/>
    <w:rsid w:val="000229A8"/>
    <w:rsid w:val="00024B16"/>
    <w:rsid w:val="00025A19"/>
    <w:rsid w:val="000261E6"/>
    <w:rsid w:val="000305C1"/>
    <w:rsid w:val="000333BD"/>
    <w:rsid w:val="00035C11"/>
    <w:rsid w:val="00037CE6"/>
    <w:rsid w:val="000402CC"/>
    <w:rsid w:val="00042E42"/>
    <w:rsid w:val="000439EE"/>
    <w:rsid w:val="00045C6A"/>
    <w:rsid w:val="0004664D"/>
    <w:rsid w:val="00046853"/>
    <w:rsid w:val="0004701E"/>
    <w:rsid w:val="00047497"/>
    <w:rsid w:val="000514DA"/>
    <w:rsid w:val="00051875"/>
    <w:rsid w:val="00051A3D"/>
    <w:rsid w:val="0005330E"/>
    <w:rsid w:val="000533A6"/>
    <w:rsid w:val="00054395"/>
    <w:rsid w:val="00055020"/>
    <w:rsid w:val="000558BD"/>
    <w:rsid w:val="00055B51"/>
    <w:rsid w:val="00056F83"/>
    <w:rsid w:val="00061A90"/>
    <w:rsid w:val="00063B31"/>
    <w:rsid w:val="00064115"/>
    <w:rsid w:val="00064D67"/>
    <w:rsid w:val="0007043B"/>
    <w:rsid w:val="00070E30"/>
    <w:rsid w:val="00071F8E"/>
    <w:rsid w:val="000759A0"/>
    <w:rsid w:val="00075F28"/>
    <w:rsid w:val="0007629A"/>
    <w:rsid w:val="00077B44"/>
    <w:rsid w:val="0008121A"/>
    <w:rsid w:val="00081A2E"/>
    <w:rsid w:val="0008219C"/>
    <w:rsid w:val="000828F0"/>
    <w:rsid w:val="00082DC5"/>
    <w:rsid w:val="0008313A"/>
    <w:rsid w:val="0008395B"/>
    <w:rsid w:val="000846B2"/>
    <w:rsid w:val="00084B69"/>
    <w:rsid w:val="00084F70"/>
    <w:rsid w:val="000867CE"/>
    <w:rsid w:val="00090355"/>
    <w:rsid w:val="000915B4"/>
    <w:rsid w:val="0009249F"/>
    <w:rsid w:val="00092563"/>
    <w:rsid w:val="00092759"/>
    <w:rsid w:val="00092C94"/>
    <w:rsid w:val="0009477D"/>
    <w:rsid w:val="0009593D"/>
    <w:rsid w:val="000A12A0"/>
    <w:rsid w:val="000A1E12"/>
    <w:rsid w:val="000A2B27"/>
    <w:rsid w:val="000A4C4A"/>
    <w:rsid w:val="000A5442"/>
    <w:rsid w:val="000A6AA4"/>
    <w:rsid w:val="000A6E0C"/>
    <w:rsid w:val="000A7C3C"/>
    <w:rsid w:val="000A7E0B"/>
    <w:rsid w:val="000B0E45"/>
    <w:rsid w:val="000B551F"/>
    <w:rsid w:val="000B77F6"/>
    <w:rsid w:val="000C21DA"/>
    <w:rsid w:val="000C2759"/>
    <w:rsid w:val="000C2FC0"/>
    <w:rsid w:val="000C444D"/>
    <w:rsid w:val="000C49EA"/>
    <w:rsid w:val="000C4F21"/>
    <w:rsid w:val="000C5629"/>
    <w:rsid w:val="000C7E29"/>
    <w:rsid w:val="000D0192"/>
    <w:rsid w:val="000D0AF9"/>
    <w:rsid w:val="000D32DB"/>
    <w:rsid w:val="000D7981"/>
    <w:rsid w:val="000E42BB"/>
    <w:rsid w:val="000E4F56"/>
    <w:rsid w:val="000E5C41"/>
    <w:rsid w:val="000E6BA0"/>
    <w:rsid w:val="000E6C76"/>
    <w:rsid w:val="000E7FB6"/>
    <w:rsid w:val="000F1F68"/>
    <w:rsid w:val="000F2277"/>
    <w:rsid w:val="000F2714"/>
    <w:rsid w:val="000F2D39"/>
    <w:rsid w:val="000F495C"/>
    <w:rsid w:val="000F7F42"/>
    <w:rsid w:val="001000B4"/>
    <w:rsid w:val="001002F6"/>
    <w:rsid w:val="00101E02"/>
    <w:rsid w:val="0010297B"/>
    <w:rsid w:val="0010338C"/>
    <w:rsid w:val="0010415D"/>
    <w:rsid w:val="00105391"/>
    <w:rsid w:val="00105454"/>
    <w:rsid w:val="00105E9D"/>
    <w:rsid w:val="001060C6"/>
    <w:rsid w:val="00106570"/>
    <w:rsid w:val="001068EC"/>
    <w:rsid w:val="001069E8"/>
    <w:rsid w:val="00106D97"/>
    <w:rsid w:val="0011041E"/>
    <w:rsid w:val="0011131B"/>
    <w:rsid w:val="00111566"/>
    <w:rsid w:val="00112DE0"/>
    <w:rsid w:val="00113701"/>
    <w:rsid w:val="00116407"/>
    <w:rsid w:val="001166F9"/>
    <w:rsid w:val="001203B0"/>
    <w:rsid w:val="00120626"/>
    <w:rsid w:val="00121D7F"/>
    <w:rsid w:val="0012208D"/>
    <w:rsid w:val="001220E6"/>
    <w:rsid w:val="001237BD"/>
    <w:rsid w:val="00123830"/>
    <w:rsid w:val="00123A40"/>
    <w:rsid w:val="001244F5"/>
    <w:rsid w:val="0012793E"/>
    <w:rsid w:val="00130EBA"/>
    <w:rsid w:val="00131FA2"/>
    <w:rsid w:val="00132F19"/>
    <w:rsid w:val="00133E42"/>
    <w:rsid w:val="001349D9"/>
    <w:rsid w:val="00134BF0"/>
    <w:rsid w:val="00134CDA"/>
    <w:rsid w:val="00141318"/>
    <w:rsid w:val="00141712"/>
    <w:rsid w:val="00141A2A"/>
    <w:rsid w:val="0014288A"/>
    <w:rsid w:val="00142CB4"/>
    <w:rsid w:val="001431DF"/>
    <w:rsid w:val="001438E7"/>
    <w:rsid w:val="00146FF0"/>
    <w:rsid w:val="00147A22"/>
    <w:rsid w:val="0015141F"/>
    <w:rsid w:val="00152ED8"/>
    <w:rsid w:val="001531FD"/>
    <w:rsid w:val="00153628"/>
    <w:rsid w:val="00154B55"/>
    <w:rsid w:val="00154B9C"/>
    <w:rsid w:val="001550A8"/>
    <w:rsid w:val="00156BB2"/>
    <w:rsid w:val="00156D6E"/>
    <w:rsid w:val="00160EC5"/>
    <w:rsid w:val="0016215E"/>
    <w:rsid w:val="00162660"/>
    <w:rsid w:val="00162959"/>
    <w:rsid w:val="001637BD"/>
    <w:rsid w:val="0016389B"/>
    <w:rsid w:val="001652E4"/>
    <w:rsid w:val="001657FC"/>
    <w:rsid w:val="00165BE8"/>
    <w:rsid w:val="00170068"/>
    <w:rsid w:val="00171EAA"/>
    <w:rsid w:val="00174430"/>
    <w:rsid w:val="00177722"/>
    <w:rsid w:val="001805FB"/>
    <w:rsid w:val="00180ADE"/>
    <w:rsid w:val="00181F7A"/>
    <w:rsid w:val="00182B72"/>
    <w:rsid w:val="001830A6"/>
    <w:rsid w:val="001831C0"/>
    <w:rsid w:val="00184102"/>
    <w:rsid w:val="001869ED"/>
    <w:rsid w:val="0018780A"/>
    <w:rsid w:val="00190282"/>
    <w:rsid w:val="0019079F"/>
    <w:rsid w:val="0019171C"/>
    <w:rsid w:val="00192D12"/>
    <w:rsid w:val="00193FA3"/>
    <w:rsid w:val="00196EB0"/>
    <w:rsid w:val="001A0D49"/>
    <w:rsid w:val="001A3908"/>
    <w:rsid w:val="001A3A1D"/>
    <w:rsid w:val="001A4E9B"/>
    <w:rsid w:val="001A5463"/>
    <w:rsid w:val="001A663D"/>
    <w:rsid w:val="001B01F7"/>
    <w:rsid w:val="001B1CE8"/>
    <w:rsid w:val="001B1EA4"/>
    <w:rsid w:val="001B2115"/>
    <w:rsid w:val="001B48D4"/>
    <w:rsid w:val="001B65E4"/>
    <w:rsid w:val="001B6809"/>
    <w:rsid w:val="001B6A34"/>
    <w:rsid w:val="001B74AE"/>
    <w:rsid w:val="001C0FB1"/>
    <w:rsid w:val="001C55A0"/>
    <w:rsid w:val="001C5B47"/>
    <w:rsid w:val="001C5D3D"/>
    <w:rsid w:val="001C5E2D"/>
    <w:rsid w:val="001C66D6"/>
    <w:rsid w:val="001C759E"/>
    <w:rsid w:val="001D016B"/>
    <w:rsid w:val="001D1BB6"/>
    <w:rsid w:val="001D1C8A"/>
    <w:rsid w:val="001D285E"/>
    <w:rsid w:val="001D41D8"/>
    <w:rsid w:val="001D5A59"/>
    <w:rsid w:val="001D5C87"/>
    <w:rsid w:val="001D7D58"/>
    <w:rsid w:val="001E0C8E"/>
    <w:rsid w:val="001E1039"/>
    <w:rsid w:val="001E14DD"/>
    <w:rsid w:val="001E3EEF"/>
    <w:rsid w:val="001E5C67"/>
    <w:rsid w:val="001E6548"/>
    <w:rsid w:val="001F1BAC"/>
    <w:rsid w:val="001F3072"/>
    <w:rsid w:val="001F3ED4"/>
    <w:rsid w:val="001F4767"/>
    <w:rsid w:val="001F5524"/>
    <w:rsid w:val="001F6B78"/>
    <w:rsid w:val="001F754A"/>
    <w:rsid w:val="001F7A51"/>
    <w:rsid w:val="001F7C66"/>
    <w:rsid w:val="0020040F"/>
    <w:rsid w:val="002006CB"/>
    <w:rsid w:val="00202690"/>
    <w:rsid w:val="00206395"/>
    <w:rsid w:val="002069DA"/>
    <w:rsid w:val="00210BAB"/>
    <w:rsid w:val="00212C26"/>
    <w:rsid w:val="00214463"/>
    <w:rsid w:val="00214BC7"/>
    <w:rsid w:val="002159E4"/>
    <w:rsid w:val="002159F8"/>
    <w:rsid w:val="002165FF"/>
    <w:rsid w:val="00221587"/>
    <w:rsid w:val="0022244B"/>
    <w:rsid w:val="00222848"/>
    <w:rsid w:val="00222AA2"/>
    <w:rsid w:val="00224051"/>
    <w:rsid w:val="002266B1"/>
    <w:rsid w:val="002279F2"/>
    <w:rsid w:val="00230488"/>
    <w:rsid w:val="002309B6"/>
    <w:rsid w:val="00230DF4"/>
    <w:rsid w:val="00232988"/>
    <w:rsid w:val="00232BC4"/>
    <w:rsid w:val="00233ACD"/>
    <w:rsid w:val="00235F71"/>
    <w:rsid w:val="00237054"/>
    <w:rsid w:val="00237394"/>
    <w:rsid w:val="00237813"/>
    <w:rsid w:val="00240055"/>
    <w:rsid w:val="00241A71"/>
    <w:rsid w:val="00243529"/>
    <w:rsid w:val="00244191"/>
    <w:rsid w:val="00244635"/>
    <w:rsid w:val="0024507C"/>
    <w:rsid w:val="00246EAF"/>
    <w:rsid w:val="002476F0"/>
    <w:rsid w:val="00247BDA"/>
    <w:rsid w:val="0025066A"/>
    <w:rsid w:val="00251BE1"/>
    <w:rsid w:val="00253443"/>
    <w:rsid w:val="00254AB0"/>
    <w:rsid w:val="00254F4F"/>
    <w:rsid w:val="00257561"/>
    <w:rsid w:val="00257918"/>
    <w:rsid w:val="0026303C"/>
    <w:rsid w:val="002633C1"/>
    <w:rsid w:val="002641DC"/>
    <w:rsid w:val="00265420"/>
    <w:rsid w:val="00265C20"/>
    <w:rsid w:val="002666F2"/>
    <w:rsid w:val="002671CC"/>
    <w:rsid w:val="00270A2A"/>
    <w:rsid w:val="00272D2A"/>
    <w:rsid w:val="002737A7"/>
    <w:rsid w:val="00273956"/>
    <w:rsid w:val="002759BD"/>
    <w:rsid w:val="002765B8"/>
    <w:rsid w:val="002800FF"/>
    <w:rsid w:val="002805A3"/>
    <w:rsid w:val="00280B49"/>
    <w:rsid w:val="00282DB2"/>
    <w:rsid w:val="002846AA"/>
    <w:rsid w:val="00285692"/>
    <w:rsid w:val="00285A19"/>
    <w:rsid w:val="0028706D"/>
    <w:rsid w:val="00287B1C"/>
    <w:rsid w:val="00290CA8"/>
    <w:rsid w:val="00291853"/>
    <w:rsid w:val="0029198C"/>
    <w:rsid w:val="00293231"/>
    <w:rsid w:val="002941CE"/>
    <w:rsid w:val="002960DA"/>
    <w:rsid w:val="00296E48"/>
    <w:rsid w:val="0029776D"/>
    <w:rsid w:val="002A0570"/>
    <w:rsid w:val="002A117F"/>
    <w:rsid w:val="002A3095"/>
    <w:rsid w:val="002A3752"/>
    <w:rsid w:val="002A3F0C"/>
    <w:rsid w:val="002A44DB"/>
    <w:rsid w:val="002A460B"/>
    <w:rsid w:val="002A51EB"/>
    <w:rsid w:val="002A68D5"/>
    <w:rsid w:val="002A6A83"/>
    <w:rsid w:val="002A714C"/>
    <w:rsid w:val="002A7ED0"/>
    <w:rsid w:val="002B24E3"/>
    <w:rsid w:val="002B5410"/>
    <w:rsid w:val="002B55F1"/>
    <w:rsid w:val="002B5797"/>
    <w:rsid w:val="002B5D20"/>
    <w:rsid w:val="002B6A18"/>
    <w:rsid w:val="002B7C97"/>
    <w:rsid w:val="002C1DD0"/>
    <w:rsid w:val="002C3F08"/>
    <w:rsid w:val="002C5281"/>
    <w:rsid w:val="002C606B"/>
    <w:rsid w:val="002C6302"/>
    <w:rsid w:val="002C6A82"/>
    <w:rsid w:val="002D012A"/>
    <w:rsid w:val="002D0839"/>
    <w:rsid w:val="002D08CE"/>
    <w:rsid w:val="002D0F8F"/>
    <w:rsid w:val="002D13AF"/>
    <w:rsid w:val="002D23C2"/>
    <w:rsid w:val="002D3F22"/>
    <w:rsid w:val="002D45BE"/>
    <w:rsid w:val="002D5E2D"/>
    <w:rsid w:val="002D5F74"/>
    <w:rsid w:val="002D6E42"/>
    <w:rsid w:val="002E14E7"/>
    <w:rsid w:val="002E155B"/>
    <w:rsid w:val="002E1F57"/>
    <w:rsid w:val="002E2038"/>
    <w:rsid w:val="002E2797"/>
    <w:rsid w:val="002E29E7"/>
    <w:rsid w:val="002E355F"/>
    <w:rsid w:val="002E3B30"/>
    <w:rsid w:val="002E41FA"/>
    <w:rsid w:val="002E5F44"/>
    <w:rsid w:val="002E69BD"/>
    <w:rsid w:val="002E73F8"/>
    <w:rsid w:val="002F03D0"/>
    <w:rsid w:val="002F03F0"/>
    <w:rsid w:val="002F0471"/>
    <w:rsid w:val="002F1D9D"/>
    <w:rsid w:val="002F2864"/>
    <w:rsid w:val="002F38C2"/>
    <w:rsid w:val="002F3DF1"/>
    <w:rsid w:val="002F513F"/>
    <w:rsid w:val="002F5891"/>
    <w:rsid w:val="00301969"/>
    <w:rsid w:val="00302F7B"/>
    <w:rsid w:val="003038A7"/>
    <w:rsid w:val="003039C4"/>
    <w:rsid w:val="00304A0F"/>
    <w:rsid w:val="00305160"/>
    <w:rsid w:val="003059D1"/>
    <w:rsid w:val="0030603A"/>
    <w:rsid w:val="00306E0F"/>
    <w:rsid w:val="00310CCE"/>
    <w:rsid w:val="00311047"/>
    <w:rsid w:val="00313320"/>
    <w:rsid w:val="00313E94"/>
    <w:rsid w:val="00314ED0"/>
    <w:rsid w:val="003160A3"/>
    <w:rsid w:val="00317420"/>
    <w:rsid w:val="00317625"/>
    <w:rsid w:val="0032047B"/>
    <w:rsid w:val="00320EC8"/>
    <w:rsid w:val="0032181C"/>
    <w:rsid w:val="0032370E"/>
    <w:rsid w:val="0032438F"/>
    <w:rsid w:val="00324B25"/>
    <w:rsid w:val="00324F46"/>
    <w:rsid w:val="00325675"/>
    <w:rsid w:val="0032608D"/>
    <w:rsid w:val="00326B05"/>
    <w:rsid w:val="00327901"/>
    <w:rsid w:val="00327C07"/>
    <w:rsid w:val="003303F4"/>
    <w:rsid w:val="003314C1"/>
    <w:rsid w:val="0033179D"/>
    <w:rsid w:val="00335C90"/>
    <w:rsid w:val="00336A93"/>
    <w:rsid w:val="00341C84"/>
    <w:rsid w:val="0034248D"/>
    <w:rsid w:val="00344595"/>
    <w:rsid w:val="003445ED"/>
    <w:rsid w:val="00345783"/>
    <w:rsid w:val="003457E2"/>
    <w:rsid w:val="0034737B"/>
    <w:rsid w:val="00351BB8"/>
    <w:rsid w:val="00351BE3"/>
    <w:rsid w:val="00351E7B"/>
    <w:rsid w:val="00354131"/>
    <w:rsid w:val="00354919"/>
    <w:rsid w:val="00355461"/>
    <w:rsid w:val="00355DD0"/>
    <w:rsid w:val="0035629F"/>
    <w:rsid w:val="003566C5"/>
    <w:rsid w:val="00356C91"/>
    <w:rsid w:val="00357094"/>
    <w:rsid w:val="00360A21"/>
    <w:rsid w:val="00360ACB"/>
    <w:rsid w:val="00360B53"/>
    <w:rsid w:val="00361A21"/>
    <w:rsid w:val="0036313C"/>
    <w:rsid w:val="00363A9C"/>
    <w:rsid w:val="00364A47"/>
    <w:rsid w:val="003651DF"/>
    <w:rsid w:val="00365544"/>
    <w:rsid w:val="00365D05"/>
    <w:rsid w:val="003704D5"/>
    <w:rsid w:val="003708C3"/>
    <w:rsid w:val="00370ED6"/>
    <w:rsid w:val="00371909"/>
    <w:rsid w:val="00372379"/>
    <w:rsid w:val="003746C1"/>
    <w:rsid w:val="00375C61"/>
    <w:rsid w:val="0037637E"/>
    <w:rsid w:val="00380B72"/>
    <w:rsid w:val="00380EB2"/>
    <w:rsid w:val="00381448"/>
    <w:rsid w:val="00381B72"/>
    <w:rsid w:val="00382431"/>
    <w:rsid w:val="003825EA"/>
    <w:rsid w:val="00385609"/>
    <w:rsid w:val="00385722"/>
    <w:rsid w:val="00387C80"/>
    <w:rsid w:val="00390572"/>
    <w:rsid w:val="00392225"/>
    <w:rsid w:val="00394353"/>
    <w:rsid w:val="00396303"/>
    <w:rsid w:val="00396858"/>
    <w:rsid w:val="00397857"/>
    <w:rsid w:val="003A1034"/>
    <w:rsid w:val="003A127B"/>
    <w:rsid w:val="003A142F"/>
    <w:rsid w:val="003A1C4B"/>
    <w:rsid w:val="003A1C55"/>
    <w:rsid w:val="003A1D07"/>
    <w:rsid w:val="003A3550"/>
    <w:rsid w:val="003A411A"/>
    <w:rsid w:val="003A4E00"/>
    <w:rsid w:val="003A5B67"/>
    <w:rsid w:val="003B0303"/>
    <w:rsid w:val="003B14C7"/>
    <w:rsid w:val="003B2ADA"/>
    <w:rsid w:val="003B3C4E"/>
    <w:rsid w:val="003B45B4"/>
    <w:rsid w:val="003B564A"/>
    <w:rsid w:val="003C01FA"/>
    <w:rsid w:val="003C055B"/>
    <w:rsid w:val="003C11E4"/>
    <w:rsid w:val="003C145B"/>
    <w:rsid w:val="003C22BC"/>
    <w:rsid w:val="003C45FE"/>
    <w:rsid w:val="003C5004"/>
    <w:rsid w:val="003C679C"/>
    <w:rsid w:val="003C728E"/>
    <w:rsid w:val="003C760A"/>
    <w:rsid w:val="003C7BC5"/>
    <w:rsid w:val="003D090B"/>
    <w:rsid w:val="003D1256"/>
    <w:rsid w:val="003D180D"/>
    <w:rsid w:val="003D217C"/>
    <w:rsid w:val="003D30B3"/>
    <w:rsid w:val="003D47E0"/>
    <w:rsid w:val="003D4937"/>
    <w:rsid w:val="003D4962"/>
    <w:rsid w:val="003D52F2"/>
    <w:rsid w:val="003D5725"/>
    <w:rsid w:val="003D6282"/>
    <w:rsid w:val="003D65CB"/>
    <w:rsid w:val="003D73A3"/>
    <w:rsid w:val="003D7CA2"/>
    <w:rsid w:val="003E03A3"/>
    <w:rsid w:val="003E0C75"/>
    <w:rsid w:val="003E2114"/>
    <w:rsid w:val="003E21D7"/>
    <w:rsid w:val="003E24EE"/>
    <w:rsid w:val="003E2D57"/>
    <w:rsid w:val="003E37D4"/>
    <w:rsid w:val="003E4091"/>
    <w:rsid w:val="003E47D9"/>
    <w:rsid w:val="003E4E2B"/>
    <w:rsid w:val="003E50C4"/>
    <w:rsid w:val="003E6125"/>
    <w:rsid w:val="003E6C85"/>
    <w:rsid w:val="003E7FFD"/>
    <w:rsid w:val="003F12E1"/>
    <w:rsid w:val="003F1FEC"/>
    <w:rsid w:val="003F4C3E"/>
    <w:rsid w:val="003F5220"/>
    <w:rsid w:val="003F622E"/>
    <w:rsid w:val="003F6D13"/>
    <w:rsid w:val="003F772F"/>
    <w:rsid w:val="003F7D3E"/>
    <w:rsid w:val="003F7F17"/>
    <w:rsid w:val="004007A3"/>
    <w:rsid w:val="0040212F"/>
    <w:rsid w:val="00402415"/>
    <w:rsid w:val="004045E7"/>
    <w:rsid w:val="00405E6C"/>
    <w:rsid w:val="004071D6"/>
    <w:rsid w:val="004076D4"/>
    <w:rsid w:val="00407DB7"/>
    <w:rsid w:val="00411FE4"/>
    <w:rsid w:val="0041225F"/>
    <w:rsid w:val="00413CD3"/>
    <w:rsid w:val="00420F70"/>
    <w:rsid w:val="00422169"/>
    <w:rsid w:val="00422CFF"/>
    <w:rsid w:val="004262D3"/>
    <w:rsid w:val="00426D50"/>
    <w:rsid w:val="0042750E"/>
    <w:rsid w:val="004300CF"/>
    <w:rsid w:val="004308B5"/>
    <w:rsid w:val="004311FB"/>
    <w:rsid w:val="004313A5"/>
    <w:rsid w:val="00432288"/>
    <w:rsid w:val="0043339E"/>
    <w:rsid w:val="00435C7A"/>
    <w:rsid w:val="00437023"/>
    <w:rsid w:val="004371CC"/>
    <w:rsid w:val="0043783F"/>
    <w:rsid w:val="00441228"/>
    <w:rsid w:val="004421FD"/>
    <w:rsid w:val="004422C5"/>
    <w:rsid w:val="00443859"/>
    <w:rsid w:val="00443B9E"/>
    <w:rsid w:val="00444F9E"/>
    <w:rsid w:val="0044558B"/>
    <w:rsid w:val="0044685A"/>
    <w:rsid w:val="00446B40"/>
    <w:rsid w:val="00447003"/>
    <w:rsid w:val="0044727D"/>
    <w:rsid w:val="00447529"/>
    <w:rsid w:val="00447E29"/>
    <w:rsid w:val="00447EBA"/>
    <w:rsid w:val="00447F9F"/>
    <w:rsid w:val="00450B79"/>
    <w:rsid w:val="00451C22"/>
    <w:rsid w:val="00452C1D"/>
    <w:rsid w:val="004554CB"/>
    <w:rsid w:val="00455DEF"/>
    <w:rsid w:val="00457297"/>
    <w:rsid w:val="00457705"/>
    <w:rsid w:val="00457881"/>
    <w:rsid w:val="00457F30"/>
    <w:rsid w:val="004632B4"/>
    <w:rsid w:val="00463CDF"/>
    <w:rsid w:val="00465435"/>
    <w:rsid w:val="0046570E"/>
    <w:rsid w:val="00466F6F"/>
    <w:rsid w:val="00467200"/>
    <w:rsid w:val="00467345"/>
    <w:rsid w:val="004677DE"/>
    <w:rsid w:val="0047060D"/>
    <w:rsid w:val="004719F7"/>
    <w:rsid w:val="004727B1"/>
    <w:rsid w:val="004748FB"/>
    <w:rsid w:val="004751A4"/>
    <w:rsid w:val="0048042C"/>
    <w:rsid w:val="0048077D"/>
    <w:rsid w:val="00481FB8"/>
    <w:rsid w:val="0048206C"/>
    <w:rsid w:val="0048284D"/>
    <w:rsid w:val="004844A0"/>
    <w:rsid w:val="00485BD9"/>
    <w:rsid w:val="00491103"/>
    <w:rsid w:val="00491999"/>
    <w:rsid w:val="00491C56"/>
    <w:rsid w:val="00491C91"/>
    <w:rsid w:val="0049233E"/>
    <w:rsid w:val="00492BD4"/>
    <w:rsid w:val="0049730D"/>
    <w:rsid w:val="004978AE"/>
    <w:rsid w:val="004A0974"/>
    <w:rsid w:val="004A0EB5"/>
    <w:rsid w:val="004A2439"/>
    <w:rsid w:val="004A3FBB"/>
    <w:rsid w:val="004A562B"/>
    <w:rsid w:val="004A60D9"/>
    <w:rsid w:val="004A7BF0"/>
    <w:rsid w:val="004B2A25"/>
    <w:rsid w:val="004B2FBD"/>
    <w:rsid w:val="004B34D7"/>
    <w:rsid w:val="004B5439"/>
    <w:rsid w:val="004B61B9"/>
    <w:rsid w:val="004B69A0"/>
    <w:rsid w:val="004B7FDB"/>
    <w:rsid w:val="004C0769"/>
    <w:rsid w:val="004C1841"/>
    <w:rsid w:val="004C245A"/>
    <w:rsid w:val="004C254B"/>
    <w:rsid w:val="004C2862"/>
    <w:rsid w:val="004C2AA9"/>
    <w:rsid w:val="004C2B24"/>
    <w:rsid w:val="004C373D"/>
    <w:rsid w:val="004C4C5E"/>
    <w:rsid w:val="004C513D"/>
    <w:rsid w:val="004C56E6"/>
    <w:rsid w:val="004C61A8"/>
    <w:rsid w:val="004C652D"/>
    <w:rsid w:val="004C656B"/>
    <w:rsid w:val="004D1157"/>
    <w:rsid w:val="004D20C5"/>
    <w:rsid w:val="004D2315"/>
    <w:rsid w:val="004D24BD"/>
    <w:rsid w:val="004D29E6"/>
    <w:rsid w:val="004D2A2F"/>
    <w:rsid w:val="004D358E"/>
    <w:rsid w:val="004D3BEB"/>
    <w:rsid w:val="004D5E6C"/>
    <w:rsid w:val="004D6279"/>
    <w:rsid w:val="004D6CC0"/>
    <w:rsid w:val="004D7AF5"/>
    <w:rsid w:val="004E09AE"/>
    <w:rsid w:val="004E0AD2"/>
    <w:rsid w:val="004E1773"/>
    <w:rsid w:val="004E25A2"/>
    <w:rsid w:val="004E2B8E"/>
    <w:rsid w:val="004E4535"/>
    <w:rsid w:val="004E4B16"/>
    <w:rsid w:val="004E4DE9"/>
    <w:rsid w:val="004E55ED"/>
    <w:rsid w:val="004E6C07"/>
    <w:rsid w:val="004E749F"/>
    <w:rsid w:val="004F05D7"/>
    <w:rsid w:val="004F0757"/>
    <w:rsid w:val="004F1CCD"/>
    <w:rsid w:val="004F2EF6"/>
    <w:rsid w:val="004F2F40"/>
    <w:rsid w:val="004F3624"/>
    <w:rsid w:val="004F3D19"/>
    <w:rsid w:val="004F3F08"/>
    <w:rsid w:val="004F48B2"/>
    <w:rsid w:val="004F5A2C"/>
    <w:rsid w:val="004F7DB5"/>
    <w:rsid w:val="005013D0"/>
    <w:rsid w:val="00501894"/>
    <w:rsid w:val="00501EFC"/>
    <w:rsid w:val="00502613"/>
    <w:rsid w:val="0050353E"/>
    <w:rsid w:val="005058CA"/>
    <w:rsid w:val="005069C0"/>
    <w:rsid w:val="00507882"/>
    <w:rsid w:val="005078A2"/>
    <w:rsid w:val="00507DE7"/>
    <w:rsid w:val="00511D73"/>
    <w:rsid w:val="005133D8"/>
    <w:rsid w:val="00513F57"/>
    <w:rsid w:val="00515449"/>
    <w:rsid w:val="00515975"/>
    <w:rsid w:val="005168D2"/>
    <w:rsid w:val="00516DBB"/>
    <w:rsid w:val="00517E67"/>
    <w:rsid w:val="0052051B"/>
    <w:rsid w:val="00520869"/>
    <w:rsid w:val="00520BDB"/>
    <w:rsid w:val="0052125D"/>
    <w:rsid w:val="005217BB"/>
    <w:rsid w:val="0052256F"/>
    <w:rsid w:val="00522C09"/>
    <w:rsid w:val="00522CC9"/>
    <w:rsid w:val="005261CD"/>
    <w:rsid w:val="00527EA8"/>
    <w:rsid w:val="00530B1B"/>
    <w:rsid w:val="005315FF"/>
    <w:rsid w:val="0053185C"/>
    <w:rsid w:val="00531B5E"/>
    <w:rsid w:val="00531E95"/>
    <w:rsid w:val="005320FB"/>
    <w:rsid w:val="0053577A"/>
    <w:rsid w:val="00537BBC"/>
    <w:rsid w:val="00540FA7"/>
    <w:rsid w:val="00543B2F"/>
    <w:rsid w:val="005445B4"/>
    <w:rsid w:val="005454B4"/>
    <w:rsid w:val="00545D25"/>
    <w:rsid w:val="00545D7A"/>
    <w:rsid w:val="00546F4D"/>
    <w:rsid w:val="00550CAE"/>
    <w:rsid w:val="0055256E"/>
    <w:rsid w:val="0055271B"/>
    <w:rsid w:val="0055303D"/>
    <w:rsid w:val="005538C3"/>
    <w:rsid w:val="00554EA8"/>
    <w:rsid w:val="00555A0E"/>
    <w:rsid w:val="00556E15"/>
    <w:rsid w:val="0055728B"/>
    <w:rsid w:val="00557E57"/>
    <w:rsid w:val="00560C07"/>
    <w:rsid w:val="00560DCA"/>
    <w:rsid w:val="00560F2F"/>
    <w:rsid w:val="0056328E"/>
    <w:rsid w:val="00566544"/>
    <w:rsid w:val="005665AF"/>
    <w:rsid w:val="005672F6"/>
    <w:rsid w:val="00567B4E"/>
    <w:rsid w:val="00570F5A"/>
    <w:rsid w:val="005732F9"/>
    <w:rsid w:val="00575420"/>
    <w:rsid w:val="00575679"/>
    <w:rsid w:val="00576ECC"/>
    <w:rsid w:val="005811BC"/>
    <w:rsid w:val="00581D97"/>
    <w:rsid w:val="005824ED"/>
    <w:rsid w:val="00583081"/>
    <w:rsid w:val="005831E0"/>
    <w:rsid w:val="00583BC6"/>
    <w:rsid w:val="005852EC"/>
    <w:rsid w:val="00586B32"/>
    <w:rsid w:val="00587AC4"/>
    <w:rsid w:val="005914A1"/>
    <w:rsid w:val="00591DB9"/>
    <w:rsid w:val="005923B7"/>
    <w:rsid w:val="00592CFE"/>
    <w:rsid w:val="00592D07"/>
    <w:rsid w:val="00592E10"/>
    <w:rsid w:val="00594165"/>
    <w:rsid w:val="00595075"/>
    <w:rsid w:val="0059528F"/>
    <w:rsid w:val="005954B1"/>
    <w:rsid w:val="005961CE"/>
    <w:rsid w:val="00596B4C"/>
    <w:rsid w:val="005A06A5"/>
    <w:rsid w:val="005A0FE5"/>
    <w:rsid w:val="005A19E5"/>
    <w:rsid w:val="005A1F65"/>
    <w:rsid w:val="005A2993"/>
    <w:rsid w:val="005A3691"/>
    <w:rsid w:val="005A3F05"/>
    <w:rsid w:val="005A4EE2"/>
    <w:rsid w:val="005A5139"/>
    <w:rsid w:val="005B2A90"/>
    <w:rsid w:val="005B33A6"/>
    <w:rsid w:val="005B36D6"/>
    <w:rsid w:val="005B3C89"/>
    <w:rsid w:val="005B5A7A"/>
    <w:rsid w:val="005B5AFF"/>
    <w:rsid w:val="005C1B13"/>
    <w:rsid w:val="005C23F0"/>
    <w:rsid w:val="005C2799"/>
    <w:rsid w:val="005C3016"/>
    <w:rsid w:val="005C33E8"/>
    <w:rsid w:val="005C38D0"/>
    <w:rsid w:val="005C3DD8"/>
    <w:rsid w:val="005C4167"/>
    <w:rsid w:val="005C5126"/>
    <w:rsid w:val="005C52A4"/>
    <w:rsid w:val="005C78F2"/>
    <w:rsid w:val="005C79C4"/>
    <w:rsid w:val="005D25A7"/>
    <w:rsid w:val="005D285A"/>
    <w:rsid w:val="005D3E9B"/>
    <w:rsid w:val="005D4337"/>
    <w:rsid w:val="005D4B8D"/>
    <w:rsid w:val="005D4E50"/>
    <w:rsid w:val="005D51D6"/>
    <w:rsid w:val="005D6455"/>
    <w:rsid w:val="005D6520"/>
    <w:rsid w:val="005D669D"/>
    <w:rsid w:val="005D6E9C"/>
    <w:rsid w:val="005D6F3F"/>
    <w:rsid w:val="005E0D01"/>
    <w:rsid w:val="005E0D14"/>
    <w:rsid w:val="005E206B"/>
    <w:rsid w:val="005E25C9"/>
    <w:rsid w:val="005E3446"/>
    <w:rsid w:val="005E4062"/>
    <w:rsid w:val="005E48BB"/>
    <w:rsid w:val="005E48D3"/>
    <w:rsid w:val="005E78F3"/>
    <w:rsid w:val="005F270E"/>
    <w:rsid w:val="005F3C09"/>
    <w:rsid w:val="005F65EF"/>
    <w:rsid w:val="006005F0"/>
    <w:rsid w:val="006018B4"/>
    <w:rsid w:val="00601B4F"/>
    <w:rsid w:val="00603EB2"/>
    <w:rsid w:val="006046DB"/>
    <w:rsid w:val="006059F2"/>
    <w:rsid w:val="00606CFD"/>
    <w:rsid w:val="0060775F"/>
    <w:rsid w:val="006077E2"/>
    <w:rsid w:val="00610129"/>
    <w:rsid w:val="00611201"/>
    <w:rsid w:val="006113AF"/>
    <w:rsid w:val="00611436"/>
    <w:rsid w:val="00612724"/>
    <w:rsid w:val="00615A61"/>
    <w:rsid w:val="006171C5"/>
    <w:rsid w:val="00620203"/>
    <w:rsid w:val="00621112"/>
    <w:rsid w:val="00622653"/>
    <w:rsid w:val="00623061"/>
    <w:rsid w:val="00623775"/>
    <w:rsid w:val="00623A50"/>
    <w:rsid w:val="00625317"/>
    <w:rsid w:val="00625FF4"/>
    <w:rsid w:val="006260E0"/>
    <w:rsid w:val="0062611A"/>
    <w:rsid w:val="00627398"/>
    <w:rsid w:val="006273D6"/>
    <w:rsid w:val="00631646"/>
    <w:rsid w:val="00631DA6"/>
    <w:rsid w:val="006335A2"/>
    <w:rsid w:val="006335C5"/>
    <w:rsid w:val="00633E24"/>
    <w:rsid w:val="006341FA"/>
    <w:rsid w:val="006351FC"/>
    <w:rsid w:val="00637F5D"/>
    <w:rsid w:val="006421AD"/>
    <w:rsid w:val="00642AEF"/>
    <w:rsid w:val="006434DE"/>
    <w:rsid w:val="00644103"/>
    <w:rsid w:val="00645C78"/>
    <w:rsid w:val="0064632A"/>
    <w:rsid w:val="00646397"/>
    <w:rsid w:val="00647A2F"/>
    <w:rsid w:val="00651B08"/>
    <w:rsid w:val="00652D66"/>
    <w:rsid w:val="00655ACB"/>
    <w:rsid w:val="00656907"/>
    <w:rsid w:val="00657613"/>
    <w:rsid w:val="00661DEC"/>
    <w:rsid w:val="006622E3"/>
    <w:rsid w:val="0066235D"/>
    <w:rsid w:val="006647CE"/>
    <w:rsid w:val="006650E7"/>
    <w:rsid w:val="0066639B"/>
    <w:rsid w:val="0067054B"/>
    <w:rsid w:val="00670DE6"/>
    <w:rsid w:val="00670E70"/>
    <w:rsid w:val="00671AD9"/>
    <w:rsid w:val="006729C5"/>
    <w:rsid w:val="0067344B"/>
    <w:rsid w:val="00673F35"/>
    <w:rsid w:val="0067433A"/>
    <w:rsid w:val="00674A7F"/>
    <w:rsid w:val="0067637A"/>
    <w:rsid w:val="006764FB"/>
    <w:rsid w:val="0067663A"/>
    <w:rsid w:val="0067705A"/>
    <w:rsid w:val="00680178"/>
    <w:rsid w:val="00680581"/>
    <w:rsid w:val="006818BA"/>
    <w:rsid w:val="00681E5A"/>
    <w:rsid w:val="00683D12"/>
    <w:rsid w:val="00685299"/>
    <w:rsid w:val="00685E3B"/>
    <w:rsid w:val="0068634F"/>
    <w:rsid w:val="006876B0"/>
    <w:rsid w:val="00687824"/>
    <w:rsid w:val="00690AB6"/>
    <w:rsid w:val="006927FE"/>
    <w:rsid w:val="00693919"/>
    <w:rsid w:val="00694414"/>
    <w:rsid w:val="00694515"/>
    <w:rsid w:val="00694567"/>
    <w:rsid w:val="0069457F"/>
    <w:rsid w:val="00694937"/>
    <w:rsid w:val="00695DF6"/>
    <w:rsid w:val="0069699A"/>
    <w:rsid w:val="00697217"/>
    <w:rsid w:val="006A077E"/>
    <w:rsid w:val="006A0CAC"/>
    <w:rsid w:val="006A1879"/>
    <w:rsid w:val="006A1B38"/>
    <w:rsid w:val="006A21DA"/>
    <w:rsid w:val="006A2829"/>
    <w:rsid w:val="006A2B63"/>
    <w:rsid w:val="006A2EE3"/>
    <w:rsid w:val="006A38A8"/>
    <w:rsid w:val="006A3CA1"/>
    <w:rsid w:val="006A40D1"/>
    <w:rsid w:val="006A424F"/>
    <w:rsid w:val="006A47DA"/>
    <w:rsid w:val="006A4ECD"/>
    <w:rsid w:val="006A5A83"/>
    <w:rsid w:val="006A7678"/>
    <w:rsid w:val="006A7848"/>
    <w:rsid w:val="006B01BE"/>
    <w:rsid w:val="006B0461"/>
    <w:rsid w:val="006B12DE"/>
    <w:rsid w:val="006B1C68"/>
    <w:rsid w:val="006B2020"/>
    <w:rsid w:val="006B26CF"/>
    <w:rsid w:val="006B46B9"/>
    <w:rsid w:val="006B724E"/>
    <w:rsid w:val="006B7841"/>
    <w:rsid w:val="006B78FD"/>
    <w:rsid w:val="006C31F3"/>
    <w:rsid w:val="006C658E"/>
    <w:rsid w:val="006C7F05"/>
    <w:rsid w:val="006D0A10"/>
    <w:rsid w:val="006D150B"/>
    <w:rsid w:val="006D2C8E"/>
    <w:rsid w:val="006D3715"/>
    <w:rsid w:val="006D4A9A"/>
    <w:rsid w:val="006D4BB1"/>
    <w:rsid w:val="006D6231"/>
    <w:rsid w:val="006D6FE3"/>
    <w:rsid w:val="006D747E"/>
    <w:rsid w:val="006D7E2B"/>
    <w:rsid w:val="006E0EA3"/>
    <w:rsid w:val="006E2816"/>
    <w:rsid w:val="006E2871"/>
    <w:rsid w:val="006E30C0"/>
    <w:rsid w:val="006E3998"/>
    <w:rsid w:val="006E3C73"/>
    <w:rsid w:val="006E3F5B"/>
    <w:rsid w:val="006E5C7A"/>
    <w:rsid w:val="006E7878"/>
    <w:rsid w:val="006F27C7"/>
    <w:rsid w:val="006F3DB6"/>
    <w:rsid w:val="006F595B"/>
    <w:rsid w:val="006F7D5E"/>
    <w:rsid w:val="00700CA0"/>
    <w:rsid w:val="00702341"/>
    <w:rsid w:val="007050B2"/>
    <w:rsid w:val="00706529"/>
    <w:rsid w:val="00712121"/>
    <w:rsid w:val="0071425E"/>
    <w:rsid w:val="007144F2"/>
    <w:rsid w:val="007154D7"/>
    <w:rsid w:val="00715D21"/>
    <w:rsid w:val="00715E80"/>
    <w:rsid w:val="007171AA"/>
    <w:rsid w:val="0071737A"/>
    <w:rsid w:val="00721075"/>
    <w:rsid w:val="00721106"/>
    <w:rsid w:val="00722859"/>
    <w:rsid w:val="007228B1"/>
    <w:rsid w:val="00723CC6"/>
    <w:rsid w:val="007255BA"/>
    <w:rsid w:val="00726177"/>
    <w:rsid w:val="00727A90"/>
    <w:rsid w:val="00733F85"/>
    <w:rsid w:val="007354C7"/>
    <w:rsid w:val="007359DB"/>
    <w:rsid w:val="00736924"/>
    <w:rsid w:val="00737751"/>
    <w:rsid w:val="00737799"/>
    <w:rsid w:val="00737AE8"/>
    <w:rsid w:val="00740104"/>
    <w:rsid w:val="007408CB"/>
    <w:rsid w:val="007422C2"/>
    <w:rsid w:val="0074354E"/>
    <w:rsid w:val="00743907"/>
    <w:rsid w:val="00744CCE"/>
    <w:rsid w:val="0074547F"/>
    <w:rsid w:val="00746BF5"/>
    <w:rsid w:val="00747A11"/>
    <w:rsid w:val="00747BB9"/>
    <w:rsid w:val="00750037"/>
    <w:rsid w:val="00751B33"/>
    <w:rsid w:val="00752A2F"/>
    <w:rsid w:val="00752A43"/>
    <w:rsid w:val="007547BE"/>
    <w:rsid w:val="00754884"/>
    <w:rsid w:val="00757AE2"/>
    <w:rsid w:val="00757C0A"/>
    <w:rsid w:val="007607A0"/>
    <w:rsid w:val="00760B8B"/>
    <w:rsid w:val="00762C28"/>
    <w:rsid w:val="007633F3"/>
    <w:rsid w:val="00764DA1"/>
    <w:rsid w:val="00765385"/>
    <w:rsid w:val="007663B6"/>
    <w:rsid w:val="00766F9D"/>
    <w:rsid w:val="0076759E"/>
    <w:rsid w:val="00767DA0"/>
    <w:rsid w:val="007700A7"/>
    <w:rsid w:val="00770D17"/>
    <w:rsid w:val="00771D2F"/>
    <w:rsid w:val="00772ED0"/>
    <w:rsid w:val="00774115"/>
    <w:rsid w:val="007749E8"/>
    <w:rsid w:val="00774E4F"/>
    <w:rsid w:val="00775B00"/>
    <w:rsid w:val="007773DB"/>
    <w:rsid w:val="00780121"/>
    <w:rsid w:val="00781101"/>
    <w:rsid w:val="0078133D"/>
    <w:rsid w:val="00782470"/>
    <w:rsid w:val="0078282D"/>
    <w:rsid w:val="007835AA"/>
    <w:rsid w:val="0078370F"/>
    <w:rsid w:val="00783B69"/>
    <w:rsid w:val="00783F15"/>
    <w:rsid w:val="0078517A"/>
    <w:rsid w:val="00785483"/>
    <w:rsid w:val="00790D0F"/>
    <w:rsid w:val="00790E6D"/>
    <w:rsid w:val="0079377E"/>
    <w:rsid w:val="00794CEB"/>
    <w:rsid w:val="007965A0"/>
    <w:rsid w:val="007965AC"/>
    <w:rsid w:val="00796A12"/>
    <w:rsid w:val="00796AED"/>
    <w:rsid w:val="00796E8A"/>
    <w:rsid w:val="0079736E"/>
    <w:rsid w:val="007A03EE"/>
    <w:rsid w:val="007A0DB1"/>
    <w:rsid w:val="007A116A"/>
    <w:rsid w:val="007A1FAF"/>
    <w:rsid w:val="007A2D26"/>
    <w:rsid w:val="007A3BE1"/>
    <w:rsid w:val="007A3C7E"/>
    <w:rsid w:val="007A4192"/>
    <w:rsid w:val="007A6AE4"/>
    <w:rsid w:val="007A6EB6"/>
    <w:rsid w:val="007A70F6"/>
    <w:rsid w:val="007B0428"/>
    <w:rsid w:val="007B0972"/>
    <w:rsid w:val="007B0A67"/>
    <w:rsid w:val="007B0D17"/>
    <w:rsid w:val="007B1D1A"/>
    <w:rsid w:val="007B1FE9"/>
    <w:rsid w:val="007B437E"/>
    <w:rsid w:val="007B5B8A"/>
    <w:rsid w:val="007B5C1C"/>
    <w:rsid w:val="007B64E9"/>
    <w:rsid w:val="007B7623"/>
    <w:rsid w:val="007C31DA"/>
    <w:rsid w:val="007C484A"/>
    <w:rsid w:val="007C4A54"/>
    <w:rsid w:val="007C5BEF"/>
    <w:rsid w:val="007D0E0E"/>
    <w:rsid w:val="007D0E56"/>
    <w:rsid w:val="007D2349"/>
    <w:rsid w:val="007D3E0B"/>
    <w:rsid w:val="007D3E17"/>
    <w:rsid w:val="007D53E7"/>
    <w:rsid w:val="007D5A38"/>
    <w:rsid w:val="007D5C0A"/>
    <w:rsid w:val="007D64B9"/>
    <w:rsid w:val="007D6A3F"/>
    <w:rsid w:val="007E0E61"/>
    <w:rsid w:val="007E16AB"/>
    <w:rsid w:val="007E1759"/>
    <w:rsid w:val="007E244F"/>
    <w:rsid w:val="007E2F6F"/>
    <w:rsid w:val="007E4250"/>
    <w:rsid w:val="007E45DF"/>
    <w:rsid w:val="007E4CB0"/>
    <w:rsid w:val="007E5B3B"/>
    <w:rsid w:val="007E5D7C"/>
    <w:rsid w:val="007E63C4"/>
    <w:rsid w:val="007E7E38"/>
    <w:rsid w:val="007F0C1B"/>
    <w:rsid w:val="007F0CD1"/>
    <w:rsid w:val="007F155C"/>
    <w:rsid w:val="007F15C9"/>
    <w:rsid w:val="007F1675"/>
    <w:rsid w:val="007F1999"/>
    <w:rsid w:val="007F20C7"/>
    <w:rsid w:val="007F2838"/>
    <w:rsid w:val="007F2DAB"/>
    <w:rsid w:val="007F2E1A"/>
    <w:rsid w:val="007F4374"/>
    <w:rsid w:val="007F6762"/>
    <w:rsid w:val="007F7805"/>
    <w:rsid w:val="00800F6B"/>
    <w:rsid w:val="008011D5"/>
    <w:rsid w:val="0080136B"/>
    <w:rsid w:val="00801437"/>
    <w:rsid w:val="0080388E"/>
    <w:rsid w:val="00803C1A"/>
    <w:rsid w:val="00803E63"/>
    <w:rsid w:val="008052C3"/>
    <w:rsid w:val="0080638B"/>
    <w:rsid w:val="00806FCD"/>
    <w:rsid w:val="00810309"/>
    <w:rsid w:val="00810469"/>
    <w:rsid w:val="0081095F"/>
    <w:rsid w:val="00811964"/>
    <w:rsid w:val="00812412"/>
    <w:rsid w:val="0081359C"/>
    <w:rsid w:val="00813FE0"/>
    <w:rsid w:val="008147EB"/>
    <w:rsid w:val="008154F1"/>
    <w:rsid w:val="0081599A"/>
    <w:rsid w:val="00815C9D"/>
    <w:rsid w:val="008166E1"/>
    <w:rsid w:val="00816E29"/>
    <w:rsid w:val="00817448"/>
    <w:rsid w:val="00820B4E"/>
    <w:rsid w:val="00820E84"/>
    <w:rsid w:val="00821EF5"/>
    <w:rsid w:val="00823D76"/>
    <w:rsid w:val="00824140"/>
    <w:rsid w:val="00824203"/>
    <w:rsid w:val="008259F5"/>
    <w:rsid w:val="00825AE5"/>
    <w:rsid w:val="0082676D"/>
    <w:rsid w:val="00830B76"/>
    <w:rsid w:val="00832817"/>
    <w:rsid w:val="00832A49"/>
    <w:rsid w:val="00834C82"/>
    <w:rsid w:val="008350BF"/>
    <w:rsid w:val="00835432"/>
    <w:rsid w:val="00836E0D"/>
    <w:rsid w:val="00840B8B"/>
    <w:rsid w:val="00841160"/>
    <w:rsid w:val="00841DCE"/>
    <w:rsid w:val="00842963"/>
    <w:rsid w:val="00842D68"/>
    <w:rsid w:val="00842DE4"/>
    <w:rsid w:val="00842EB3"/>
    <w:rsid w:val="00844964"/>
    <w:rsid w:val="00845010"/>
    <w:rsid w:val="00845846"/>
    <w:rsid w:val="00845DA9"/>
    <w:rsid w:val="00846285"/>
    <w:rsid w:val="008469FF"/>
    <w:rsid w:val="00846C30"/>
    <w:rsid w:val="00847C47"/>
    <w:rsid w:val="00850D3C"/>
    <w:rsid w:val="00852319"/>
    <w:rsid w:val="00853571"/>
    <w:rsid w:val="008541A8"/>
    <w:rsid w:val="008546D2"/>
    <w:rsid w:val="008571C5"/>
    <w:rsid w:val="00857C69"/>
    <w:rsid w:val="008610C9"/>
    <w:rsid w:val="00861654"/>
    <w:rsid w:val="008635C7"/>
    <w:rsid w:val="008655A7"/>
    <w:rsid w:val="00866452"/>
    <w:rsid w:val="008669CC"/>
    <w:rsid w:val="00866ACA"/>
    <w:rsid w:val="00867D4C"/>
    <w:rsid w:val="0087001D"/>
    <w:rsid w:val="00870465"/>
    <w:rsid w:val="00872543"/>
    <w:rsid w:val="00872ADD"/>
    <w:rsid w:val="00872ED6"/>
    <w:rsid w:val="00874116"/>
    <w:rsid w:val="00877589"/>
    <w:rsid w:val="00881E1A"/>
    <w:rsid w:val="00881E93"/>
    <w:rsid w:val="00883431"/>
    <w:rsid w:val="0088348D"/>
    <w:rsid w:val="00883D42"/>
    <w:rsid w:val="00884248"/>
    <w:rsid w:val="00884A48"/>
    <w:rsid w:val="008864E3"/>
    <w:rsid w:val="008866F6"/>
    <w:rsid w:val="0088771A"/>
    <w:rsid w:val="00892A22"/>
    <w:rsid w:val="00894F2E"/>
    <w:rsid w:val="008954EF"/>
    <w:rsid w:val="00895D6F"/>
    <w:rsid w:val="00896272"/>
    <w:rsid w:val="008A034E"/>
    <w:rsid w:val="008A12B0"/>
    <w:rsid w:val="008A1AF1"/>
    <w:rsid w:val="008A2A28"/>
    <w:rsid w:val="008A2DFA"/>
    <w:rsid w:val="008A3472"/>
    <w:rsid w:val="008A3E98"/>
    <w:rsid w:val="008A3F1C"/>
    <w:rsid w:val="008A4337"/>
    <w:rsid w:val="008A493C"/>
    <w:rsid w:val="008A59B2"/>
    <w:rsid w:val="008A650C"/>
    <w:rsid w:val="008B026A"/>
    <w:rsid w:val="008B0BC1"/>
    <w:rsid w:val="008B1173"/>
    <w:rsid w:val="008B1E30"/>
    <w:rsid w:val="008B2928"/>
    <w:rsid w:val="008B3037"/>
    <w:rsid w:val="008B426D"/>
    <w:rsid w:val="008B4DBB"/>
    <w:rsid w:val="008B5767"/>
    <w:rsid w:val="008C03EB"/>
    <w:rsid w:val="008C15AC"/>
    <w:rsid w:val="008C2133"/>
    <w:rsid w:val="008C5F33"/>
    <w:rsid w:val="008C6ECA"/>
    <w:rsid w:val="008C77C6"/>
    <w:rsid w:val="008D0DAA"/>
    <w:rsid w:val="008D192C"/>
    <w:rsid w:val="008D4869"/>
    <w:rsid w:val="008D49F4"/>
    <w:rsid w:val="008D62E8"/>
    <w:rsid w:val="008D7FB5"/>
    <w:rsid w:val="008E0236"/>
    <w:rsid w:val="008E0E42"/>
    <w:rsid w:val="008E1404"/>
    <w:rsid w:val="008E2839"/>
    <w:rsid w:val="008E5ABD"/>
    <w:rsid w:val="008E6125"/>
    <w:rsid w:val="008E694B"/>
    <w:rsid w:val="008E72B5"/>
    <w:rsid w:val="008E7AC6"/>
    <w:rsid w:val="008E7DC5"/>
    <w:rsid w:val="008F015C"/>
    <w:rsid w:val="008F0868"/>
    <w:rsid w:val="008F1401"/>
    <w:rsid w:val="008F26F1"/>
    <w:rsid w:val="008F2C41"/>
    <w:rsid w:val="008F2F46"/>
    <w:rsid w:val="008F31AD"/>
    <w:rsid w:val="008F6A2B"/>
    <w:rsid w:val="008F6DF4"/>
    <w:rsid w:val="008F71A4"/>
    <w:rsid w:val="008F788D"/>
    <w:rsid w:val="00900E1F"/>
    <w:rsid w:val="00901B3C"/>
    <w:rsid w:val="00902C5D"/>
    <w:rsid w:val="0090310D"/>
    <w:rsid w:val="00904669"/>
    <w:rsid w:val="00907317"/>
    <w:rsid w:val="009133FF"/>
    <w:rsid w:val="009178FE"/>
    <w:rsid w:val="00920E65"/>
    <w:rsid w:val="0092183C"/>
    <w:rsid w:val="0092214A"/>
    <w:rsid w:val="009245E3"/>
    <w:rsid w:val="00924933"/>
    <w:rsid w:val="0092558C"/>
    <w:rsid w:val="00926AE9"/>
    <w:rsid w:val="0092718D"/>
    <w:rsid w:val="00927EB1"/>
    <w:rsid w:val="00931D48"/>
    <w:rsid w:val="0093401A"/>
    <w:rsid w:val="009355FA"/>
    <w:rsid w:val="009363C6"/>
    <w:rsid w:val="009369C7"/>
    <w:rsid w:val="009371CB"/>
    <w:rsid w:val="0094096C"/>
    <w:rsid w:val="00940F7D"/>
    <w:rsid w:val="00941EEA"/>
    <w:rsid w:val="00942DCF"/>
    <w:rsid w:val="00943B98"/>
    <w:rsid w:val="009441ED"/>
    <w:rsid w:val="009463EA"/>
    <w:rsid w:val="00946436"/>
    <w:rsid w:val="009475D7"/>
    <w:rsid w:val="009478B3"/>
    <w:rsid w:val="00947B21"/>
    <w:rsid w:val="00950309"/>
    <w:rsid w:val="00952D45"/>
    <w:rsid w:val="009538FD"/>
    <w:rsid w:val="0095480F"/>
    <w:rsid w:val="00954C2B"/>
    <w:rsid w:val="0095723A"/>
    <w:rsid w:val="00960081"/>
    <w:rsid w:val="00961D03"/>
    <w:rsid w:val="00963009"/>
    <w:rsid w:val="0096417C"/>
    <w:rsid w:val="009642CA"/>
    <w:rsid w:val="00964328"/>
    <w:rsid w:val="009645A9"/>
    <w:rsid w:val="00964660"/>
    <w:rsid w:val="00964E40"/>
    <w:rsid w:val="0096522C"/>
    <w:rsid w:val="0096524B"/>
    <w:rsid w:val="00965506"/>
    <w:rsid w:val="009663B5"/>
    <w:rsid w:val="0096779F"/>
    <w:rsid w:val="00971271"/>
    <w:rsid w:val="00973555"/>
    <w:rsid w:val="009740DA"/>
    <w:rsid w:val="00974801"/>
    <w:rsid w:val="00974E8E"/>
    <w:rsid w:val="0098044D"/>
    <w:rsid w:val="00981F94"/>
    <w:rsid w:val="0098351D"/>
    <w:rsid w:val="00983588"/>
    <w:rsid w:val="009842CB"/>
    <w:rsid w:val="00986030"/>
    <w:rsid w:val="0098638F"/>
    <w:rsid w:val="00986542"/>
    <w:rsid w:val="0098746E"/>
    <w:rsid w:val="00987D17"/>
    <w:rsid w:val="00987F7F"/>
    <w:rsid w:val="00991279"/>
    <w:rsid w:val="00992E1E"/>
    <w:rsid w:val="00993620"/>
    <w:rsid w:val="00995443"/>
    <w:rsid w:val="00995F01"/>
    <w:rsid w:val="009961E4"/>
    <w:rsid w:val="009A0806"/>
    <w:rsid w:val="009A1B38"/>
    <w:rsid w:val="009A38C7"/>
    <w:rsid w:val="009A43AE"/>
    <w:rsid w:val="009A635E"/>
    <w:rsid w:val="009A6F8E"/>
    <w:rsid w:val="009A7C0E"/>
    <w:rsid w:val="009B07D5"/>
    <w:rsid w:val="009B1247"/>
    <w:rsid w:val="009B2158"/>
    <w:rsid w:val="009B281C"/>
    <w:rsid w:val="009B55A4"/>
    <w:rsid w:val="009B56F2"/>
    <w:rsid w:val="009B6B13"/>
    <w:rsid w:val="009B6E3D"/>
    <w:rsid w:val="009B6F97"/>
    <w:rsid w:val="009B70E6"/>
    <w:rsid w:val="009B7769"/>
    <w:rsid w:val="009C4639"/>
    <w:rsid w:val="009C4D55"/>
    <w:rsid w:val="009C65C6"/>
    <w:rsid w:val="009C6B18"/>
    <w:rsid w:val="009C78A2"/>
    <w:rsid w:val="009C793F"/>
    <w:rsid w:val="009D028D"/>
    <w:rsid w:val="009D154F"/>
    <w:rsid w:val="009D24CE"/>
    <w:rsid w:val="009D361B"/>
    <w:rsid w:val="009D36FE"/>
    <w:rsid w:val="009D61F3"/>
    <w:rsid w:val="009D69B3"/>
    <w:rsid w:val="009D71F8"/>
    <w:rsid w:val="009D7392"/>
    <w:rsid w:val="009E084C"/>
    <w:rsid w:val="009E0F76"/>
    <w:rsid w:val="009E19BF"/>
    <w:rsid w:val="009E3A27"/>
    <w:rsid w:val="009E5CF4"/>
    <w:rsid w:val="009E74E5"/>
    <w:rsid w:val="009F0B15"/>
    <w:rsid w:val="009F1843"/>
    <w:rsid w:val="009F45A5"/>
    <w:rsid w:val="009F530C"/>
    <w:rsid w:val="009F6344"/>
    <w:rsid w:val="009F7032"/>
    <w:rsid w:val="00A01A9B"/>
    <w:rsid w:val="00A027A1"/>
    <w:rsid w:val="00A04669"/>
    <w:rsid w:val="00A049AD"/>
    <w:rsid w:val="00A06E83"/>
    <w:rsid w:val="00A0713D"/>
    <w:rsid w:val="00A07601"/>
    <w:rsid w:val="00A10324"/>
    <w:rsid w:val="00A109B5"/>
    <w:rsid w:val="00A10AFF"/>
    <w:rsid w:val="00A13935"/>
    <w:rsid w:val="00A1409C"/>
    <w:rsid w:val="00A16FED"/>
    <w:rsid w:val="00A17DAE"/>
    <w:rsid w:val="00A2172D"/>
    <w:rsid w:val="00A21AC1"/>
    <w:rsid w:val="00A22F07"/>
    <w:rsid w:val="00A238A7"/>
    <w:rsid w:val="00A2427E"/>
    <w:rsid w:val="00A255C6"/>
    <w:rsid w:val="00A256E2"/>
    <w:rsid w:val="00A265EA"/>
    <w:rsid w:val="00A267D0"/>
    <w:rsid w:val="00A2764A"/>
    <w:rsid w:val="00A27F65"/>
    <w:rsid w:val="00A33415"/>
    <w:rsid w:val="00A347B8"/>
    <w:rsid w:val="00A35B3A"/>
    <w:rsid w:val="00A365C3"/>
    <w:rsid w:val="00A3767C"/>
    <w:rsid w:val="00A40666"/>
    <w:rsid w:val="00A4131A"/>
    <w:rsid w:val="00A42EE5"/>
    <w:rsid w:val="00A45E95"/>
    <w:rsid w:val="00A4602E"/>
    <w:rsid w:val="00A50A8D"/>
    <w:rsid w:val="00A516AA"/>
    <w:rsid w:val="00A52081"/>
    <w:rsid w:val="00A52599"/>
    <w:rsid w:val="00A53571"/>
    <w:rsid w:val="00A538FD"/>
    <w:rsid w:val="00A54306"/>
    <w:rsid w:val="00A554B5"/>
    <w:rsid w:val="00A563C4"/>
    <w:rsid w:val="00A56F0E"/>
    <w:rsid w:val="00A578FA"/>
    <w:rsid w:val="00A57F0E"/>
    <w:rsid w:val="00A60599"/>
    <w:rsid w:val="00A62628"/>
    <w:rsid w:val="00A6322D"/>
    <w:rsid w:val="00A6330C"/>
    <w:rsid w:val="00A634D5"/>
    <w:rsid w:val="00A64125"/>
    <w:rsid w:val="00A6566F"/>
    <w:rsid w:val="00A65969"/>
    <w:rsid w:val="00A65A59"/>
    <w:rsid w:val="00A65B56"/>
    <w:rsid w:val="00A65B9C"/>
    <w:rsid w:val="00A7038D"/>
    <w:rsid w:val="00A70DA9"/>
    <w:rsid w:val="00A711C9"/>
    <w:rsid w:val="00A7157B"/>
    <w:rsid w:val="00A71725"/>
    <w:rsid w:val="00A71F0A"/>
    <w:rsid w:val="00A73D0C"/>
    <w:rsid w:val="00A77B97"/>
    <w:rsid w:val="00A805D1"/>
    <w:rsid w:val="00A80BFD"/>
    <w:rsid w:val="00A81A3E"/>
    <w:rsid w:val="00A81F53"/>
    <w:rsid w:val="00A83680"/>
    <w:rsid w:val="00A8420B"/>
    <w:rsid w:val="00A85545"/>
    <w:rsid w:val="00A85B3C"/>
    <w:rsid w:val="00A8650D"/>
    <w:rsid w:val="00A86E49"/>
    <w:rsid w:val="00A87923"/>
    <w:rsid w:val="00A87F8B"/>
    <w:rsid w:val="00A90B00"/>
    <w:rsid w:val="00A9174E"/>
    <w:rsid w:val="00A95655"/>
    <w:rsid w:val="00A96042"/>
    <w:rsid w:val="00A96AC8"/>
    <w:rsid w:val="00A96ADF"/>
    <w:rsid w:val="00A97AB7"/>
    <w:rsid w:val="00AA00D5"/>
    <w:rsid w:val="00AA33DD"/>
    <w:rsid w:val="00AA364E"/>
    <w:rsid w:val="00AA3B15"/>
    <w:rsid w:val="00AA4DC4"/>
    <w:rsid w:val="00AA5BAB"/>
    <w:rsid w:val="00AA6757"/>
    <w:rsid w:val="00AA6978"/>
    <w:rsid w:val="00AA7BC6"/>
    <w:rsid w:val="00AB1810"/>
    <w:rsid w:val="00AB214C"/>
    <w:rsid w:val="00AB2E63"/>
    <w:rsid w:val="00AB3304"/>
    <w:rsid w:val="00AB5BE3"/>
    <w:rsid w:val="00AB7198"/>
    <w:rsid w:val="00AB7598"/>
    <w:rsid w:val="00AC085E"/>
    <w:rsid w:val="00AC10AC"/>
    <w:rsid w:val="00AC2297"/>
    <w:rsid w:val="00AC274E"/>
    <w:rsid w:val="00AC2C47"/>
    <w:rsid w:val="00AC5506"/>
    <w:rsid w:val="00AC6BFC"/>
    <w:rsid w:val="00AC6DCF"/>
    <w:rsid w:val="00AC70D9"/>
    <w:rsid w:val="00AC79B0"/>
    <w:rsid w:val="00AC79EB"/>
    <w:rsid w:val="00AD00F2"/>
    <w:rsid w:val="00AD2413"/>
    <w:rsid w:val="00AD2659"/>
    <w:rsid w:val="00AD6616"/>
    <w:rsid w:val="00AD6CD8"/>
    <w:rsid w:val="00AD6EEC"/>
    <w:rsid w:val="00AD79B7"/>
    <w:rsid w:val="00AE0070"/>
    <w:rsid w:val="00AE15A2"/>
    <w:rsid w:val="00AE2A08"/>
    <w:rsid w:val="00AE370C"/>
    <w:rsid w:val="00AE4F5C"/>
    <w:rsid w:val="00AE549D"/>
    <w:rsid w:val="00AE5526"/>
    <w:rsid w:val="00AF06A7"/>
    <w:rsid w:val="00AF1107"/>
    <w:rsid w:val="00AF2ED3"/>
    <w:rsid w:val="00AF33D7"/>
    <w:rsid w:val="00AF3C27"/>
    <w:rsid w:val="00AF5633"/>
    <w:rsid w:val="00AF5B0E"/>
    <w:rsid w:val="00AF5FFA"/>
    <w:rsid w:val="00AF6251"/>
    <w:rsid w:val="00AF6A4B"/>
    <w:rsid w:val="00AF768A"/>
    <w:rsid w:val="00B012CE"/>
    <w:rsid w:val="00B02679"/>
    <w:rsid w:val="00B02A45"/>
    <w:rsid w:val="00B04A94"/>
    <w:rsid w:val="00B04C70"/>
    <w:rsid w:val="00B052D2"/>
    <w:rsid w:val="00B053A7"/>
    <w:rsid w:val="00B078EC"/>
    <w:rsid w:val="00B106C8"/>
    <w:rsid w:val="00B12617"/>
    <w:rsid w:val="00B12E45"/>
    <w:rsid w:val="00B14314"/>
    <w:rsid w:val="00B14F1C"/>
    <w:rsid w:val="00B1508A"/>
    <w:rsid w:val="00B159D0"/>
    <w:rsid w:val="00B20249"/>
    <w:rsid w:val="00B203C5"/>
    <w:rsid w:val="00B20AEC"/>
    <w:rsid w:val="00B2146D"/>
    <w:rsid w:val="00B25900"/>
    <w:rsid w:val="00B273C7"/>
    <w:rsid w:val="00B27543"/>
    <w:rsid w:val="00B31DBE"/>
    <w:rsid w:val="00B33A37"/>
    <w:rsid w:val="00B346EE"/>
    <w:rsid w:val="00B3650D"/>
    <w:rsid w:val="00B371D3"/>
    <w:rsid w:val="00B37502"/>
    <w:rsid w:val="00B400B2"/>
    <w:rsid w:val="00B4051E"/>
    <w:rsid w:val="00B41238"/>
    <w:rsid w:val="00B41624"/>
    <w:rsid w:val="00B44226"/>
    <w:rsid w:val="00B456F1"/>
    <w:rsid w:val="00B4650E"/>
    <w:rsid w:val="00B50F35"/>
    <w:rsid w:val="00B546FF"/>
    <w:rsid w:val="00B54CBE"/>
    <w:rsid w:val="00B55072"/>
    <w:rsid w:val="00B57D4A"/>
    <w:rsid w:val="00B61B84"/>
    <w:rsid w:val="00B61FA3"/>
    <w:rsid w:val="00B6204E"/>
    <w:rsid w:val="00B62D36"/>
    <w:rsid w:val="00B63F50"/>
    <w:rsid w:val="00B6467D"/>
    <w:rsid w:val="00B64C07"/>
    <w:rsid w:val="00B66B4B"/>
    <w:rsid w:val="00B67947"/>
    <w:rsid w:val="00B71133"/>
    <w:rsid w:val="00B71E5A"/>
    <w:rsid w:val="00B7240F"/>
    <w:rsid w:val="00B736B8"/>
    <w:rsid w:val="00B76259"/>
    <w:rsid w:val="00B768B0"/>
    <w:rsid w:val="00B76DDA"/>
    <w:rsid w:val="00B76DF8"/>
    <w:rsid w:val="00B77258"/>
    <w:rsid w:val="00B77509"/>
    <w:rsid w:val="00B7772F"/>
    <w:rsid w:val="00B8303F"/>
    <w:rsid w:val="00B83974"/>
    <w:rsid w:val="00B846A7"/>
    <w:rsid w:val="00B85145"/>
    <w:rsid w:val="00B8524A"/>
    <w:rsid w:val="00B85FE8"/>
    <w:rsid w:val="00B86C2D"/>
    <w:rsid w:val="00B8727D"/>
    <w:rsid w:val="00B928FC"/>
    <w:rsid w:val="00B9412C"/>
    <w:rsid w:val="00B9519A"/>
    <w:rsid w:val="00B951DF"/>
    <w:rsid w:val="00B961AF"/>
    <w:rsid w:val="00B9758E"/>
    <w:rsid w:val="00BA1174"/>
    <w:rsid w:val="00BA2791"/>
    <w:rsid w:val="00BA27AC"/>
    <w:rsid w:val="00BA2E35"/>
    <w:rsid w:val="00BA3A9B"/>
    <w:rsid w:val="00BA40D8"/>
    <w:rsid w:val="00BA41E0"/>
    <w:rsid w:val="00BA5298"/>
    <w:rsid w:val="00BA5C57"/>
    <w:rsid w:val="00BA5E9A"/>
    <w:rsid w:val="00BA68A1"/>
    <w:rsid w:val="00BB1694"/>
    <w:rsid w:val="00BB16A6"/>
    <w:rsid w:val="00BB37DB"/>
    <w:rsid w:val="00BB3F38"/>
    <w:rsid w:val="00BB43F6"/>
    <w:rsid w:val="00BB4856"/>
    <w:rsid w:val="00BB4F1A"/>
    <w:rsid w:val="00BB595E"/>
    <w:rsid w:val="00BC24C9"/>
    <w:rsid w:val="00BC6AC4"/>
    <w:rsid w:val="00BD0AC9"/>
    <w:rsid w:val="00BD1B9F"/>
    <w:rsid w:val="00BD2047"/>
    <w:rsid w:val="00BD293B"/>
    <w:rsid w:val="00BD2A15"/>
    <w:rsid w:val="00BD3C57"/>
    <w:rsid w:val="00BD3DAE"/>
    <w:rsid w:val="00BD3FC7"/>
    <w:rsid w:val="00BD4C9B"/>
    <w:rsid w:val="00BD59BD"/>
    <w:rsid w:val="00BD6F2C"/>
    <w:rsid w:val="00BE1052"/>
    <w:rsid w:val="00BE1366"/>
    <w:rsid w:val="00BE18DC"/>
    <w:rsid w:val="00BE1EEF"/>
    <w:rsid w:val="00BE3254"/>
    <w:rsid w:val="00BE37F0"/>
    <w:rsid w:val="00BE42FA"/>
    <w:rsid w:val="00BE4B48"/>
    <w:rsid w:val="00BE69AF"/>
    <w:rsid w:val="00BE6B6E"/>
    <w:rsid w:val="00BE79D1"/>
    <w:rsid w:val="00BF3CEA"/>
    <w:rsid w:val="00BF7311"/>
    <w:rsid w:val="00BF7926"/>
    <w:rsid w:val="00BF7C08"/>
    <w:rsid w:val="00BF7C09"/>
    <w:rsid w:val="00C01180"/>
    <w:rsid w:val="00C0181D"/>
    <w:rsid w:val="00C02419"/>
    <w:rsid w:val="00C02CCA"/>
    <w:rsid w:val="00C02D0C"/>
    <w:rsid w:val="00C035F6"/>
    <w:rsid w:val="00C04507"/>
    <w:rsid w:val="00C04CF0"/>
    <w:rsid w:val="00C0500A"/>
    <w:rsid w:val="00C054BA"/>
    <w:rsid w:val="00C07E1E"/>
    <w:rsid w:val="00C101FE"/>
    <w:rsid w:val="00C1049A"/>
    <w:rsid w:val="00C1331F"/>
    <w:rsid w:val="00C13FCA"/>
    <w:rsid w:val="00C1479A"/>
    <w:rsid w:val="00C149EB"/>
    <w:rsid w:val="00C1773D"/>
    <w:rsid w:val="00C20607"/>
    <w:rsid w:val="00C20A87"/>
    <w:rsid w:val="00C22B72"/>
    <w:rsid w:val="00C22CC7"/>
    <w:rsid w:val="00C22E69"/>
    <w:rsid w:val="00C2500B"/>
    <w:rsid w:val="00C25453"/>
    <w:rsid w:val="00C25FA6"/>
    <w:rsid w:val="00C26565"/>
    <w:rsid w:val="00C274E5"/>
    <w:rsid w:val="00C27712"/>
    <w:rsid w:val="00C27742"/>
    <w:rsid w:val="00C27D73"/>
    <w:rsid w:val="00C34D7F"/>
    <w:rsid w:val="00C358BF"/>
    <w:rsid w:val="00C40561"/>
    <w:rsid w:val="00C407BF"/>
    <w:rsid w:val="00C40CEB"/>
    <w:rsid w:val="00C40E37"/>
    <w:rsid w:val="00C42EC7"/>
    <w:rsid w:val="00C4303E"/>
    <w:rsid w:val="00C448A8"/>
    <w:rsid w:val="00C45639"/>
    <w:rsid w:val="00C472CE"/>
    <w:rsid w:val="00C47C70"/>
    <w:rsid w:val="00C47E01"/>
    <w:rsid w:val="00C51422"/>
    <w:rsid w:val="00C53AF5"/>
    <w:rsid w:val="00C55E8D"/>
    <w:rsid w:val="00C56233"/>
    <w:rsid w:val="00C57738"/>
    <w:rsid w:val="00C57E99"/>
    <w:rsid w:val="00C6003E"/>
    <w:rsid w:val="00C60D38"/>
    <w:rsid w:val="00C61276"/>
    <w:rsid w:val="00C612EB"/>
    <w:rsid w:val="00C62696"/>
    <w:rsid w:val="00C629EE"/>
    <w:rsid w:val="00C62D31"/>
    <w:rsid w:val="00C63B85"/>
    <w:rsid w:val="00C63D2B"/>
    <w:rsid w:val="00C641DD"/>
    <w:rsid w:val="00C66788"/>
    <w:rsid w:val="00C67A92"/>
    <w:rsid w:val="00C700F9"/>
    <w:rsid w:val="00C70E86"/>
    <w:rsid w:val="00C71914"/>
    <w:rsid w:val="00C71B55"/>
    <w:rsid w:val="00C72195"/>
    <w:rsid w:val="00C724E5"/>
    <w:rsid w:val="00C75E12"/>
    <w:rsid w:val="00C76E24"/>
    <w:rsid w:val="00C77E15"/>
    <w:rsid w:val="00C802C8"/>
    <w:rsid w:val="00C80561"/>
    <w:rsid w:val="00C80C04"/>
    <w:rsid w:val="00C812C4"/>
    <w:rsid w:val="00C82D58"/>
    <w:rsid w:val="00C83025"/>
    <w:rsid w:val="00C83230"/>
    <w:rsid w:val="00C83D82"/>
    <w:rsid w:val="00C8484E"/>
    <w:rsid w:val="00C851D8"/>
    <w:rsid w:val="00C85AE2"/>
    <w:rsid w:val="00C85BC6"/>
    <w:rsid w:val="00C878A7"/>
    <w:rsid w:val="00C87C02"/>
    <w:rsid w:val="00C900F0"/>
    <w:rsid w:val="00C903DD"/>
    <w:rsid w:val="00C9056D"/>
    <w:rsid w:val="00C90605"/>
    <w:rsid w:val="00C915D0"/>
    <w:rsid w:val="00C91DB1"/>
    <w:rsid w:val="00C9387D"/>
    <w:rsid w:val="00C946DF"/>
    <w:rsid w:val="00C94C56"/>
    <w:rsid w:val="00C95164"/>
    <w:rsid w:val="00C95C1C"/>
    <w:rsid w:val="00C96D78"/>
    <w:rsid w:val="00C9777E"/>
    <w:rsid w:val="00CA05E7"/>
    <w:rsid w:val="00CA2B2F"/>
    <w:rsid w:val="00CA5145"/>
    <w:rsid w:val="00CA537D"/>
    <w:rsid w:val="00CA645B"/>
    <w:rsid w:val="00CA7747"/>
    <w:rsid w:val="00CA78AD"/>
    <w:rsid w:val="00CA7E0F"/>
    <w:rsid w:val="00CB04E0"/>
    <w:rsid w:val="00CB1FD5"/>
    <w:rsid w:val="00CB4A81"/>
    <w:rsid w:val="00CB4FD8"/>
    <w:rsid w:val="00CB7EBB"/>
    <w:rsid w:val="00CC028B"/>
    <w:rsid w:val="00CC22BA"/>
    <w:rsid w:val="00CC2FAF"/>
    <w:rsid w:val="00CC3967"/>
    <w:rsid w:val="00CC41F8"/>
    <w:rsid w:val="00CC551C"/>
    <w:rsid w:val="00CC5EBE"/>
    <w:rsid w:val="00CD1AFA"/>
    <w:rsid w:val="00CD29BE"/>
    <w:rsid w:val="00CD2C04"/>
    <w:rsid w:val="00CD2C15"/>
    <w:rsid w:val="00CD4DA4"/>
    <w:rsid w:val="00CD643B"/>
    <w:rsid w:val="00CD6BFD"/>
    <w:rsid w:val="00CE1AC1"/>
    <w:rsid w:val="00CE34CC"/>
    <w:rsid w:val="00CE35D8"/>
    <w:rsid w:val="00CE4588"/>
    <w:rsid w:val="00CE4F3A"/>
    <w:rsid w:val="00CE61A6"/>
    <w:rsid w:val="00CE7633"/>
    <w:rsid w:val="00CF1256"/>
    <w:rsid w:val="00CF1724"/>
    <w:rsid w:val="00CF3F58"/>
    <w:rsid w:val="00CF4180"/>
    <w:rsid w:val="00CF6536"/>
    <w:rsid w:val="00CF6548"/>
    <w:rsid w:val="00CF701A"/>
    <w:rsid w:val="00CF7C08"/>
    <w:rsid w:val="00D00121"/>
    <w:rsid w:val="00D002BB"/>
    <w:rsid w:val="00D01292"/>
    <w:rsid w:val="00D01A92"/>
    <w:rsid w:val="00D02741"/>
    <w:rsid w:val="00D03E6B"/>
    <w:rsid w:val="00D042A7"/>
    <w:rsid w:val="00D042D6"/>
    <w:rsid w:val="00D12D70"/>
    <w:rsid w:val="00D13903"/>
    <w:rsid w:val="00D1473E"/>
    <w:rsid w:val="00D148C5"/>
    <w:rsid w:val="00D1562A"/>
    <w:rsid w:val="00D16C71"/>
    <w:rsid w:val="00D171B7"/>
    <w:rsid w:val="00D17E47"/>
    <w:rsid w:val="00D20FEE"/>
    <w:rsid w:val="00D222B8"/>
    <w:rsid w:val="00D24476"/>
    <w:rsid w:val="00D2564E"/>
    <w:rsid w:val="00D25D3F"/>
    <w:rsid w:val="00D27DD6"/>
    <w:rsid w:val="00D3111A"/>
    <w:rsid w:val="00D319EA"/>
    <w:rsid w:val="00D3280F"/>
    <w:rsid w:val="00D3283D"/>
    <w:rsid w:val="00D3285A"/>
    <w:rsid w:val="00D332E0"/>
    <w:rsid w:val="00D350F1"/>
    <w:rsid w:val="00D35178"/>
    <w:rsid w:val="00D3729D"/>
    <w:rsid w:val="00D37408"/>
    <w:rsid w:val="00D41506"/>
    <w:rsid w:val="00D42A1D"/>
    <w:rsid w:val="00D433BB"/>
    <w:rsid w:val="00D453FF"/>
    <w:rsid w:val="00D456B6"/>
    <w:rsid w:val="00D45F3B"/>
    <w:rsid w:val="00D4706A"/>
    <w:rsid w:val="00D47087"/>
    <w:rsid w:val="00D506C9"/>
    <w:rsid w:val="00D51BF1"/>
    <w:rsid w:val="00D51C86"/>
    <w:rsid w:val="00D54FB1"/>
    <w:rsid w:val="00D555B5"/>
    <w:rsid w:val="00D56D4D"/>
    <w:rsid w:val="00D56F5B"/>
    <w:rsid w:val="00D5776A"/>
    <w:rsid w:val="00D57DDE"/>
    <w:rsid w:val="00D607CC"/>
    <w:rsid w:val="00D62FB7"/>
    <w:rsid w:val="00D64421"/>
    <w:rsid w:val="00D660D7"/>
    <w:rsid w:val="00D667D4"/>
    <w:rsid w:val="00D668A5"/>
    <w:rsid w:val="00D705EC"/>
    <w:rsid w:val="00D742D5"/>
    <w:rsid w:val="00D746DC"/>
    <w:rsid w:val="00D750D1"/>
    <w:rsid w:val="00D77663"/>
    <w:rsid w:val="00D77A23"/>
    <w:rsid w:val="00D82D31"/>
    <w:rsid w:val="00D83592"/>
    <w:rsid w:val="00D83603"/>
    <w:rsid w:val="00D837F1"/>
    <w:rsid w:val="00D84FB8"/>
    <w:rsid w:val="00D85588"/>
    <w:rsid w:val="00D856D1"/>
    <w:rsid w:val="00D8575D"/>
    <w:rsid w:val="00D869E2"/>
    <w:rsid w:val="00D90A9B"/>
    <w:rsid w:val="00D91011"/>
    <w:rsid w:val="00D9229A"/>
    <w:rsid w:val="00D930E5"/>
    <w:rsid w:val="00D93624"/>
    <w:rsid w:val="00D942EE"/>
    <w:rsid w:val="00D94479"/>
    <w:rsid w:val="00D94F1B"/>
    <w:rsid w:val="00D95425"/>
    <w:rsid w:val="00D954E6"/>
    <w:rsid w:val="00D95A75"/>
    <w:rsid w:val="00D96190"/>
    <w:rsid w:val="00D96A14"/>
    <w:rsid w:val="00D97164"/>
    <w:rsid w:val="00DA02BA"/>
    <w:rsid w:val="00DA10E7"/>
    <w:rsid w:val="00DA1211"/>
    <w:rsid w:val="00DA3145"/>
    <w:rsid w:val="00DA7B1C"/>
    <w:rsid w:val="00DB0369"/>
    <w:rsid w:val="00DB0AC6"/>
    <w:rsid w:val="00DB0DA3"/>
    <w:rsid w:val="00DB0E24"/>
    <w:rsid w:val="00DB1A60"/>
    <w:rsid w:val="00DB1A90"/>
    <w:rsid w:val="00DB1EAC"/>
    <w:rsid w:val="00DB2752"/>
    <w:rsid w:val="00DB40B7"/>
    <w:rsid w:val="00DB4A48"/>
    <w:rsid w:val="00DB4B72"/>
    <w:rsid w:val="00DB5CF3"/>
    <w:rsid w:val="00DB633C"/>
    <w:rsid w:val="00DB639A"/>
    <w:rsid w:val="00DB6FAC"/>
    <w:rsid w:val="00DC1B38"/>
    <w:rsid w:val="00DC2E5E"/>
    <w:rsid w:val="00DC3B64"/>
    <w:rsid w:val="00DC4720"/>
    <w:rsid w:val="00DC6086"/>
    <w:rsid w:val="00DC6F75"/>
    <w:rsid w:val="00DC7BBF"/>
    <w:rsid w:val="00DC7F8E"/>
    <w:rsid w:val="00DD0B03"/>
    <w:rsid w:val="00DD10B5"/>
    <w:rsid w:val="00DD1844"/>
    <w:rsid w:val="00DD3039"/>
    <w:rsid w:val="00DD5854"/>
    <w:rsid w:val="00DD7739"/>
    <w:rsid w:val="00DE1D24"/>
    <w:rsid w:val="00DE2853"/>
    <w:rsid w:val="00DE2E72"/>
    <w:rsid w:val="00DE3FB6"/>
    <w:rsid w:val="00DE44D5"/>
    <w:rsid w:val="00DE4941"/>
    <w:rsid w:val="00DE532B"/>
    <w:rsid w:val="00DE5543"/>
    <w:rsid w:val="00DE7EA1"/>
    <w:rsid w:val="00DF1627"/>
    <w:rsid w:val="00DF3008"/>
    <w:rsid w:val="00DF3683"/>
    <w:rsid w:val="00DF3D3D"/>
    <w:rsid w:val="00DF43D3"/>
    <w:rsid w:val="00DF5752"/>
    <w:rsid w:val="00DF647A"/>
    <w:rsid w:val="00E00B7A"/>
    <w:rsid w:val="00E014BB"/>
    <w:rsid w:val="00E01996"/>
    <w:rsid w:val="00E02B4E"/>
    <w:rsid w:val="00E038C8"/>
    <w:rsid w:val="00E0402A"/>
    <w:rsid w:val="00E040D2"/>
    <w:rsid w:val="00E04677"/>
    <w:rsid w:val="00E05971"/>
    <w:rsid w:val="00E05AF3"/>
    <w:rsid w:val="00E05E78"/>
    <w:rsid w:val="00E07B39"/>
    <w:rsid w:val="00E07EC3"/>
    <w:rsid w:val="00E109A9"/>
    <w:rsid w:val="00E1323D"/>
    <w:rsid w:val="00E136C5"/>
    <w:rsid w:val="00E144E0"/>
    <w:rsid w:val="00E17AC1"/>
    <w:rsid w:val="00E20230"/>
    <w:rsid w:val="00E20C00"/>
    <w:rsid w:val="00E21807"/>
    <w:rsid w:val="00E21ECD"/>
    <w:rsid w:val="00E2324B"/>
    <w:rsid w:val="00E237BC"/>
    <w:rsid w:val="00E25B79"/>
    <w:rsid w:val="00E26488"/>
    <w:rsid w:val="00E30C24"/>
    <w:rsid w:val="00E32C33"/>
    <w:rsid w:val="00E333DE"/>
    <w:rsid w:val="00E339FF"/>
    <w:rsid w:val="00E34945"/>
    <w:rsid w:val="00E350A4"/>
    <w:rsid w:val="00E3538C"/>
    <w:rsid w:val="00E35A9F"/>
    <w:rsid w:val="00E3605C"/>
    <w:rsid w:val="00E37717"/>
    <w:rsid w:val="00E400ED"/>
    <w:rsid w:val="00E4081D"/>
    <w:rsid w:val="00E41B0D"/>
    <w:rsid w:val="00E41F45"/>
    <w:rsid w:val="00E42AFE"/>
    <w:rsid w:val="00E442AF"/>
    <w:rsid w:val="00E4456B"/>
    <w:rsid w:val="00E44834"/>
    <w:rsid w:val="00E45D46"/>
    <w:rsid w:val="00E50BD7"/>
    <w:rsid w:val="00E50CAD"/>
    <w:rsid w:val="00E51512"/>
    <w:rsid w:val="00E51580"/>
    <w:rsid w:val="00E518E6"/>
    <w:rsid w:val="00E51ED5"/>
    <w:rsid w:val="00E52889"/>
    <w:rsid w:val="00E5418D"/>
    <w:rsid w:val="00E5440C"/>
    <w:rsid w:val="00E55385"/>
    <w:rsid w:val="00E556E7"/>
    <w:rsid w:val="00E56BD8"/>
    <w:rsid w:val="00E57403"/>
    <w:rsid w:val="00E6006E"/>
    <w:rsid w:val="00E619E6"/>
    <w:rsid w:val="00E62B33"/>
    <w:rsid w:val="00E6314A"/>
    <w:rsid w:val="00E63E50"/>
    <w:rsid w:val="00E64246"/>
    <w:rsid w:val="00E6628D"/>
    <w:rsid w:val="00E6677F"/>
    <w:rsid w:val="00E66D4D"/>
    <w:rsid w:val="00E67AAB"/>
    <w:rsid w:val="00E70D89"/>
    <w:rsid w:val="00E72329"/>
    <w:rsid w:val="00E72702"/>
    <w:rsid w:val="00E72BE6"/>
    <w:rsid w:val="00E73902"/>
    <w:rsid w:val="00E73CB6"/>
    <w:rsid w:val="00E73D69"/>
    <w:rsid w:val="00E749EA"/>
    <w:rsid w:val="00E74D82"/>
    <w:rsid w:val="00E759F2"/>
    <w:rsid w:val="00E77B49"/>
    <w:rsid w:val="00E8073B"/>
    <w:rsid w:val="00E813E6"/>
    <w:rsid w:val="00E8275A"/>
    <w:rsid w:val="00E8329F"/>
    <w:rsid w:val="00E837E8"/>
    <w:rsid w:val="00E84A84"/>
    <w:rsid w:val="00E84C7E"/>
    <w:rsid w:val="00E864B2"/>
    <w:rsid w:val="00E92F24"/>
    <w:rsid w:val="00E933AC"/>
    <w:rsid w:val="00E94529"/>
    <w:rsid w:val="00E94948"/>
    <w:rsid w:val="00E94958"/>
    <w:rsid w:val="00E95667"/>
    <w:rsid w:val="00E96251"/>
    <w:rsid w:val="00E965F2"/>
    <w:rsid w:val="00E96D23"/>
    <w:rsid w:val="00E97A42"/>
    <w:rsid w:val="00EA040C"/>
    <w:rsid w:val="00EA12AA"/>
    <w:rsid w:val="00EA1357"/>
    <w:rsid w:val="00EA1A3C"/>
    <w:rsid w:val="00EA1DBC"/>
    <w:rsid w:val="00EA1DEE"/>
    <w:rsid w:val="00EA244F"/>
    <w:rsid w:val="00EA2635"/>
    <w:rsid w:val="00EA2F61"/>
    <w:rsid w:val="00EA36CF"/>
    <w:rsid w:val="00EA3734"/>
    <w:rsid w:val="00EA37EB"/>
    <w:rsid w:val="00EA394C"/>
    <w:rsid w:val="00EA3B25"/>
    <w:rsid w:val="00EA4641"/>
    <w:rsid w:val="00EA4B01"/>
    <w:rsid w:val="00EA77B1"/>
    <w:rsid w:val="00EB1E78"/>
    <w:rsid w:val="00EB2E6C"/>
    <w:rsid w:val="00EB588A"/>
    <w:rsid w:val="00EB7360"/>
    <w:rsid w:val="00EB7BAC"/>
    <w:rsid w:val="00EC03DB"/>
    <w:rsid w:val="00EC06E4"/>
    <w:rsid w:val="00EC532A"/>
    <w:rsid w:val="00EC5420"/>
    <w:rsid w:val="00EC65A1"/>
    <w:rsid w:val="00EC7158"/>
    <w:rsid w:val="00ED1190"/>
    <w:rsid w:val="00ED151F"/>
    <w:rsid w:val="00ED17E6"/>
    <w:rsid w:val="00ED1E03"/>
    <w:rsid w:val="00ED419E"/>
    <w:rsid w:val="00EE043D"/>
    <w:rsid w:val="00EE1E46"/>
    <w:rsid w:val="00EE21B3"/>
    <w:rsid w:val="00EE2848"/>
    <w:rsid w:val="00EE2A4D"/>
    <w:rsid w:val="00EE4C51"/>
    <w:rsid w:val="00EE4E61"/>
    <w:rsid w:val="00EE7313"/>
    <w:rsid w:val="00EE7792"/>
    <w:rsid w:val="00EF0972"/>
    <w:rsid w:val="00EF25D1"/>
    <w:rsid w:val="00EF3132"/>
    <w:rsid w:val="00EF3DB9"/>
    <w:rsid w:val="00EF3EF2"/>
    <w:rsid w:val="00EF42AD"/>
    <w:rsid w:val="00EF4740"/>
    <w:rsid w:val="00EF4CD6"/>
    <w:rsid w:val="00EF6174"/>
    <w:rsid w:val="00EF64E2"/>
    <w:rsid w:val="00EF6788"/>
    <w:rsid w:val="00F003F8"/>
    <w:rsid w:val="00F00D7B"/>
    <w:rsid w:val="00F00F17"/>
    <w:rsid w:val="00F01556"/>
    <w:rsid w:val="00F02046"/>
    <w:rsid w:val="00F030C8"/>
    <w:rsid w:val="00F03349"/>
    <w:rsid w:val="00F037FC"/>
    <w:rsid w:val="00F03CD6"/>
    <w:rsid w:val="00F0468D"/>
    <w:rsid w:val="00F04C3D"/>
    <w:rsid w:val="00F05401"/>
    <w:rsid w:val="00F05648"/>
    <w:rsid w:val="00F065D8"/>
    <w:rsid w:val="00F06964"/>
    <w:rsid w:val="00F06997"/>
    <w:rsid w:val="00F0750E"/>
    <w:rsid w:val="00F07963"/>
    <w:rsid w:val="00F07974"/>
    <w:rsid w:val="00F10114"/>
    <w:rsid w:val="00F10C92"/>
    <w:rsid w:val="00F11BCB"/>
    <w:rsid w:val="00F12096"/>
    <w:rsid w:val="00F12421"/>
    <w:rsid w:val="00F12813"/>
    <w:rsid w:val="00F13950"/>
    <w:rsid w:val="00F13993"/>
    <w:rsid w:val="00F14552"/>
    <w:rsid w:val="00F15FD1"/>
    <w:rsid w:val="00F168A6"/>
    <w:rsid w:val="00F16939"/>
    <w:rsid w:val="00F17512"/>
    <w:rsid w:val="00F21024"/>
    <w:rsid w:val="00F213BC"/>
    <w:rsid w:val="00F21A6A"/>
    <w:rsid w:val="00F22FF7"/>
    <w:rsid w:val="00F237E9"/>
    <w:rsid w:val="00F263D4"/>
    <w:rsid w:val="00F2655E"/>
    <w:rsid w:val="00F26F41"/>
    <w:rsid w:val="00F27223"/>
    <w:rsid w:val="00F2780E"/>
    <w:rsid w:val="00F27B12"/>
    <w:rsid w:val="00F320EA"/>
    <w:rsid w:val="00F3215C"/>
    <w:rsid w:val="00F33B04"/>
    <w:rsid w:val="00F33B15"/>
    <w:rsid w:val="00F35440"/>
    <w:rsid w:val="00F35D22"/>
    <w:rsid w:val="00F368C9"/>
    <w:rsid w:val="00F36A32"/>
    <w:rsid w:val="00F376F7"/>
    <w:rsid w:val="00F40A60"/>
    <w:rsid w:val="00F41006"/>
    <w:rsid w:val="00F4183C"/>
    <w:rsid w:val="00F42056"/>
    <w:rsid w:val="00F4237D"/>
    <w:rsid w:val="00F42752"/>
    <w:rsid w:val="00F427BE"/>
    <w:rsid w:val="00F4328D"/>
    <w:rsid w:val="00F43CB9"/>
    <w:rsid w:val="00F44739"/>
    <w:rsid w:val="00F448AE"/>
    <w:rsid w:val="00F45E45"/>
    <w:rsid w:val="00F4701E"/>
    <w:rsid w:val="00F47433"/>
    <w:rsid w:val="00F47F90"/>
    <w:rsid w:val="00F52E6E"/>
    <w:rsid w:val="00F53144"/>
    <w:rsid w:val="00F54524"/>
    <w:rsid w:val="00F56EBF"/>
    <w:rsid w:val="00F57AF8"/>
    <w:rsid w:val="00F6025D"/>
    <w:rsid w:val="00F60442"/>
    <w:rsid w:val="00F617B2"/>
    <w:rsid w:val="00F62ECC"/>
    <w:rsid w:val="00F637AD"/>
    <w:rsid w:val="00F6398B"/>
    <w:rsid w:val="00F64750"/>
    <w:rsid w:val="00F677D3"/>
    <w:rsid w:val="00F713C5"/>
    <w:rsid w:val="00F71D63"/>
    <w:rsid w:val="00F72011"/>
    <w:rsid w:val="00F73543"/>
    <w:rsid w:val="00F7630E"/>
    <w:rsid w:val="00F779CE"/>
    <w:rsid w:val="00F77DF4"/>
    <w:rsid w:val="00F81214"/>
    <w:rsid w:val="00F82915"/>
    <w:rsid w:val="00F83334"/>
    <w:rsid w:val="00F83396"/>
    <w:rsid w:val="00F83DBE"/>
    <w:rsid w:val="00F87C43"/>
    <w:rsid w:val="00F90202"/>
    <w:rsid w:val="00F9044C"/>
    <w:rsid w:val="00F924FF"/>
    <w:rsid w:val="00F92C09"/>
    <w:rsid w:val="00F94CCA"/>
    <w:rsid w:val="00F9545F"/>
    <w:rsid w:val="00F95543"/>
    <w:rsid w:val="00F95BCE"/>
    <w:rsid w:val="00F96192"/>
    <w:rsid w:val="00F9619E"/>
    <w:rsid w:val="00F97489"/>
    <w:rsid w:val="00F97F58"/>
    <w:rsid w:val="00FA0BFF"/>
    <w:rsid w:val="00FA0C2B"/>
    <w:rsid w:val="00FA1257"/>
    <w:rsid w:val="00FA2001"/>
    <w:rsid w:val="00FA2437"/>
    <w:rsid w:val="00FA5D95"/>
    <w:rsid w:val="00FA5F1A"/>
    <w:rsid w:val="00FA7D54"/>
    <w:rsid w:val="00FA7F9F"/>
    <w:rsid w:val="00FB029C"/>
    <w:rsid w:val="00FB1D86"/>
    <w:rsid w:val="00FB1EE5"/>
    <w:rsid w:val="00FB24CA"/>
    <w:rsid w:val="00FB3678"/>
    <w:rsid w:val="00FB36DD"/>
    <w:rsid w:val="00FB40AF"/>
    <w:rsid w:val="00FB57C2"/>
    <w:rsid w:val="00FC0917"/>
    <w:rsid w:val="00FC245F"/>
    <w:rsid w:val="00FC2B91"/>
    <w:rsid w:val="00FC440B"/>
    <w:rsid w:val="00FC4A3C"/>
    <w:rsid w:val="00FC4F69"/>
    <w:rsid w:val="00FD102D"/>
    <w:rsid w:val="00FD2BE2"/>
    <w:rsid w:val="00FD3E8E"/>
    <w:rsid w:val="00FD41D6"/>
    <w:rsid w:val="00FD4303"/>
    <w:rsid w:val="00FD43C1"/>
    <w:rsid w:val="00FD6144"/>
    <w:rsid w:val="00FD6FB6"/>
    <w:rsid w:val="00FD7178"/>
    <w:rsid w:val="00FD77D7"/>
    <w:rsid w:val="00FE0160"/>
    <w:rsid w:val="00FE148A"/>
    <w:rsid w:val="00FE253A"/>
    <w:rsid w:val="00FE3B93"/>
    <w:rsid w:val="00FE3CBF"/>
    <w:rsid w:val="00FE4168"/>
    <w:rsid w:val="00FE50A6"/>
    <w:rsid w:val="00FE6537"/>
    <w:rsid w:val="00FE6755"/>
    <w:rsid w:val="00FF16B4"/>
    <w:rsid w:val="00FF2900"/>
    <w:rsid w:val="00FF2A06"/>
    <w:rsid w:val="00FF39B8"/>
    <w:rsid w:val="00FF534A"/>
    <w:rsid w:val="00FF5A91"/>
    <w:rsid w:val="00FF5B3E"/>
    <w:rsid w:val="00FF687C"/>
    <w:rsid w:val="00FF72D1"/>
    <w:rsid w:val="00FF79B4"/>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30F5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68B0"/>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iPriority w:val="99"/>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aliases w:val="Plan dokumentu"/>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uiPriority w:val="99"/>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table" w:styleId="Tabela-Siatka">
    <w:name w:val="Table Grid"/>
    <w:basedOn w:val="Standardowy"/>
    <w:rsid w:val="0080136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rsid w:val="000D0192"/>
  </w:style>
  <w:style w:type="character" w:customStyle="1" w:styleId="Nierozpoznanawzmianka1">
    <w:name w:val="Nierozpoznana wzmianka1"/>
    <w:uiPriority w:val="99"/>
    <w:semiHidden/>
    <w:unhideWhenUsed/>
    <w:rsid w:val="00A7157B"/>
    <w:rPr>
      <w:color w:val="605E5C"/>
      <w:shd w:val="clear" w:color="auto" w:fill="E1DFDD"/>
    </w:rPr>
  </w:style>
  <w:style w:type="paragraph" w:customStyle="1" w:styleId="NormalTable1">
    <w:name w:val="Normal Table1"/>
    <w:rsid w:val="00233ACD"/>
    <w:pPr>
      <w:overflowPunct w:val="0"/>
      <w:autoSpaceDE w:val="0"/>
      <w:autoSpaceDN w:val="0"/>
      <w:adjustRightInd w:val="0"/>
    </w:pPr>
    <w:rPr>
      <w:rFonts w:ascii="Times New Roman" w:eastAsia="Times New Roman" w:hAnsi="Times New Roman"/>
    </w:rPr>
  </w:style>
  <w:style w:type="paragraph" w:styleId="Tekstprzypisudolnego">
    <w:name w:val="footnote text"/>
    <w:basedOn w:val="Normalny"/>
    <w:link w:val="TekstprzypisudolnegoZnak"/>
    <w:uiPriority w:val="99"/>
    <w:unhideWhenUsed/>
    <w:rsid w:val="00FF2A06"/>
    <w:rPr>
      <w:sz w:val="20"/>
      <w:szCs w:val="20"/>
    </w:rPr>
  </w:style>
  <w:style w:type="character" w:customStyle="1" w:styleId="TekstprzypisudolnegoZnak">
    <w:name w:val="Tekst przypisu dolnego Znak"/>
    <w:link w:val="Tekstprzypisudolnego"/>
    <w:uiPriority w:val="99"/>
    <w:rsid w:val="00FF2A06"/>
    <w:rPr>
      <w:rFonts w:ascii="Times New Roman" w:eastAsia="Times New Roman" w:hAnsi="Times New Roman"/>
    </w:rPr>
  </w:style>
  <w:style w:type="paragraph" w:customStyle="1" w:styleId="Oddzia">
    <w:name w:val="Oddział"/>
    <w:basedOn w:val="Normalny"/>
    <w:link w:val="OddziaZnak"/>
    <w:qFormat/>
    <w:rsid w:val="00794CEB"/>
    <w:pPr>
      <w:jc w:val="right"/>
    </w:pPr>
    <w:rPr>
      <w:rFonts w:ascii="Asap" w:eastAsia="Calibri" w:hAnsi="Asap"/>
      <w:color w:val="8D8AB0"/>
      <w:sz w:val="26"/>
      <w:szCs w:val="26"/>
      <w:lang w:val="x-none" w:eastAsia="en-US"/>
    </w:rPr>
  </w:style>
  <w:style w:type="character" w:customStyle="1" w:styleId="OddziaZnak">
    <w:name w:val="Oddział Znak"/>
    <w:link w:val="Oddzia"/>
    <w:rsid w:val="00794CEB"/>
    <w:rPr>
      <w:rFonts w:ascii="Asap" w:hAnsi="Asap"/>
      <w:color w:val="8D8AB0"/>
      <w:sz w:val="26"/>
      <w:szCs w:val="26"/>
      <w:lang w:val="x-none" w:eastAsia="en-US"/>
    </w:rPr>
  </w:style>
  <w:style w:type="character" w:customStyle="1" w:styleId="AkapitzlistZnak">
    <w:name w:val="Akapit z listą Znak"/>
    <w:aliases w:val="CW_Lista Znak"/>
    <w:link w:val="Akapitzlist"/>
    <w:uiPriority w:val="34"/>
    <w:qFormat/>
    <w:locked/>
    <w:rsid w:val="00F03C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5493691">
      <w:bodyDiv w:val="1"/>
      <w:marLeft w:val="0"/>
      <w:marRight w:val="0"/>
      <w:marTop w:val="0"/>
      <w:marBottom w:val="0"/>
      <w:divBdr>
        <w:top w:val="none" w:sz="0" w:space="0" w:color="auto"/>
        <w:left w:val="none" w:sz="0" w:space="0" w:color="auto"/>
        <w:bottom w:val="none" w:sz="0" w:space="0" w:color="auto"/>
        <w:right w:val="none" w:sz="0" w:space="0" w:color="auto"/>
      </w:divBdr>
    </w:div>
    <w:div w:id="179272599">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75216231">
      <w:bodyDiv w:val="1"/>
      <w:marLeft w:val="0"/>
      <w:marRight w:val="0"/>
      <w:marTop w:val="0"/>
      <w:marBottom w:val="0"/>
      <w:divBdr>
        <w:top w:val="none" w:sz="0" w:space="0" w:color="auto"/>
        <w:left w:val="none" w:sz="0" w:space="0" w:color="auto"/>
        <w:bottom w:val="none" w:sz="0" w:space="0" w:color="auto"/>
        <w:right w:val="none" w:sz="0" w:space="0" w:color="auto"/>
      </w:divBdr>
    </w:div>
    <w:div w:id="314601685">
      <w:bodyDiv w:val="1"/>
      <w:marLeft w:val="0"/>
      <w:marRight w:val="0"/>
      <w:marTop w:val="0"/>
      <w:marBottom w:val="0"/>
      <w:divBdr>
        <w:top w:val="none" w:sz="0" w:space="0" w:color="auto"/>
        <w:left w:val="none" w:sz="0" w:space="0" w:color="auto"/>
        <w:bottom w:val="none" w:sz="0" w:space="0" w:color="auto"/>
        <w:right w:val="none" w:sz="0" w:space="0" w:color="auto"/>
      </w:divBdr>
    </w:div>
    <w:div w:id="40306849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49841">
      <w:bodyDiv w:val="1"/>
      <w:marLeft w:val="0"/>
      <w:marRight w:val="0"/>
      <w:marTop w:val="0"/>
      <w:marBottom w:val="0"/>
      <w:divBdr>
        <w:top w:val="none" w:sz="0" w:space="0" w:color="auto"/>
        <w:left w:val="none" w:sz="0" w:space="0" w:color="auto"/>
        <w:bottom w:val="none" w:sz="0" w:space="0" w:color="auto"/>
        <w:right w:val="none" w:sz="0" w:space="0" w:color="auto"/>
      </w:divBdr>
    </w:div>
    <w:div w:id="519319026">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83492192">
      <w:bodyDiv w:val="1"/>
      <w:marLeft w:val="0"/>
      <w:marRight w:val="0"/>
      <w:marTop w:val="0"/>
      <w:marBottom w:val="0"/>
      <w:divBdr>
        <w:top w:val="none" w:sz="0" w:space="0" w:color="auto"/>
        <w:left w:val="none" w:sz="0" w:space="0" w:color="auto"/>
        <w:bottom w:val="none" w:sz="0" w:space="0" w:color="auto"/>
        <w:right w:val="none" w:sz="0" w:space="0" w:color="auto"/>
      </w:divBdr>
    </w:div>
    <w:div w:id="589852020">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59118210">
      <w:bodyDiv w:val="1"/>
      <w:marLeft w:val="0"/>
      <w:marRight w:val="0"/>
      <w:marTop w:val="0"/>
      <w:marBottom w:val="0"/>
      <w:divBdr>
        <w:top w:val="none" w:sz="0" w:space="0" w:color="auto"/>
        <w:left w:val="none" w:sz="0" w:space="0" w:color="auto"/>
        <w:bottom w:val="none" w:sz="0" w:space="0" w:color="auto"/>
        <w:right w:val="none" w:sz="0" w:space="0" w:color="auto"/>
      </w:divBdr>
    </w:div>
    <w:div w:id="693922219">
      <w:bodyDiv w:val="1"/>
      <w:marLeft w:val="0"/>
      <w:marRight w:val="0"/>
      <w:marTop w:val="0"/>
      <w:marBottom w:val="0"/>
      <w:divBdr>
        <w:top w:val="none" w:sz="0" w:space="0" w:color="auto"/>
        <w:left w:val="none" w:sz="0" w:space="0" w:color="auto"/>
        <w:bottom w:val="none" w:sz="0" w:space="0" w:color="auto"/>
        <w:right w:val="none" w:sz="0" w:space="0" w:color="auto"/>
      </w:divBdr>
    </w:div>
    <w:div w:id="766996100">
      <w:bodyDiv w:val="1"/>
      <w:marLeft w:val="0"/>
      <w:marRight w:val="0"/>
      <w:marTop w:val="0"/>
      <w:marBottom w:val="0"/>
      <w:divBdr>
        <w:top w:val="none" w:sz="0" w:space="0" w:color="auto"/>
        <w:left w:val="none" w:sz="0" w:space="0" w:color="auto"/>
        <w:bottom w:val="none" w:sz="0" w:space="0" w:color="auto"/>
        <w:right w:val="none" w:sz="0" w:space="0" w:color="auto"/>
      </w:divBdr>
    </w:div>
    <w:div w:id="789009476">
      <w:bodyDiv w:val="1"/>
      <w:marLeft w:val="0"/>
      <w:marRight w:val="0"/>
      <w:marTop w:val="0"/>
      <w:marBottom w:val="0"/>
      <w:divBdr>
        <w:top w:val="none" w:sz="0" w:space="0" w:color="auto"/>
        <w:left w:val="none" w:sz="0" w:space="0" w:color="auto"/>
        <w:bottom w:val="none" w:sz="0" w:space="0" w:color="auto"/>
        <w:right w:val="none" w:sz="0" w:space="0" w:color="auto"/>
      </w:divBdr>
    </w:div>
    <w:div w:id="793906290">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8107187">
      <w:bodyDiv w:val="1"/>
      <w:marLeft w:val="0"/>
      <w:marRight w:val="0"/>
      <w:marTop w:val="0"/>
      <w:marBottom w:val="0"/>
      <w:divBdr>
        <w:top w:val="none" w:sz="0" w:space="0" w:color="auto"/>
        <w:left w:val="none" w:sz="0" w:space="0" w:color="auto"/>
        <w:bottom w:val="none" w:sz="0" w:space="0" w:color="auto"/>
        <w:right w:val="none" w:sz="0" w:space="0" w:color="auto"/>
      </w:divBdr>
    </w:div>
    <w:div w:id="90494980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14781392">
      <w:bodyDiv w:val="1"/>
      <w:marLeft w:val="0"/>
      <w:marRight w:val="0"/>
      <w:marTop w:val="0"/>
      <w:marBottom w:val="0"/>
      <w:divBdr>
        <w:top w:val="none" w:sz="0" w:space="0" w:color="auto"/>
        <w:left w:val="none" w:sz="0" w:space="0" w:color="auto"/>
        <w:bottom w:val="none" w:sz="0" w:space="0" w:color="auto"/>
        <w:right w:val="none" w:sz="0" w:space="0" w:color="auto"/>
      </w:divBdr>
    </w:div>
    <w:div w:id="930088834">
      <w:bodyDiv w:val="1"/>
      <w:marLeft w:val="0"/>
      <w:marRight w:val="0"/>
      <w:marTop w:val="0"/>
      <w:marBottom w:val="0"/>
      <w:divBdr>
        <w:top w:val="none" w:sz="0" w:space="0" w:color="auto"/>
        <w:left w:val="none" w:sz="0" w:space="0" w:color="auto"/>
        <w:bottom w:val="none" w:sz="0" w:space="0" w:color="auto"/>
        <w:right w:val="none" w:sz="0" w:space="0" w:color="auto"/>
      </w:divBdr>
    </w:div>
    <w:div w:id="999768456">
      <w:bodyDiv w:val="1"/>
      <w:marLeft w:val="0"/>
      <w:marRight w:val="0"/>
      <w:marTop w:val="0"/>
      <w:marBottom w:val="0"/>
      <w:divBdr>
        <w:top w:val="none" w:sz="0" w:space="0" w:color="auto"/>
        <w:left w:val="none" w:sz="0" w:space="0" w:color="auto"/>
        <w:bottom w:val="none" w:sz="0" w:space="0" w:color="auto"/>
        <w:right w:val="none" w:sz="0" w:space="0" w:color="auto"/>
      </w:divBdr>
    </w:div>
    <w:div w:id="1027870096">
      <w:bodyDiv w:val="1"/>
      <w:marLeft w:val="0"/>
      <w:marRight w:val="0"/>
      <w:marTop w:val="0"/>
      <w:marBottom w:val="0"/>
      <w:divBdr>
        <w:top w:val="none" w:sz="0" w:space="0" w:color="auto"/>
        <w:left w:val="none" w:sz="0" w:space="0" w:color="auto"/>
        <w:bottom w:val="none" w:sz="0" w:space="0" w:color="auto"/>
        <w:right w:val="none" w:sz="0" w:space="0" w:color="auto"/>
      </w:divBdr>
    </w:div>
    <w:div w:id="1145657720">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19778182">
      <w:bodyDiv w:val="1"/>
      <w:marLeft w:val="0"/>
      <w:marRight w:val="0"/>
      <w:marTop w:val="0"/>
      <w:marBottom w:val="0"/>
      <w:divBdr>
        <w:top w:val="none" w:sz="0" w:space="0" w:color="auto"/>
        <w:left w:val="none" w:sz="0" w:space="0" w:color="auto"/>
        <w:bottom w:val="none" w:sz="0" w:space="0" w:color="auto"/>
        <w:right w:val="none" w:sz="0" w:space="0" w:color="auto"/>
      </w:divBdr>
    </w:div>
    <w:div w:id="1244215850">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56866248">
      <w:bodyDiv w:val="1"/>
      <w:marLeft w:val="0"/>
      <w:marRight w:val="0"/>
      <w:marTop w:val="0"/>
      <w:marBottom w:val="0"/>
      <w:divBdr>
        <w:top w:val="none" w:sz="0" w:space="0" w:color="auto"/>
        <w:left w:val="none" w:sz="0" w:space="0" w:color="auto"/>
        <w:bottom w:val="none" w:sz="0" w:space="0" w:color="auto"/>
        <w:right w:val="none" w:sz="0" w:space="0" w:color="auto"/>
      </w:divBdr>
    </w:div>
    <w:div w:id="1284310904">
      <w:bodyDiv w:val="1"/>
      <w:marLeft w:val="0"/>
      <w:marRight w:val="0"/>
      <w:marTop w:val="0"/>
      <w:marBottom w:val="0"/>
      <w:divBdr>
        <w:top w:val="none" w:sz="0" w:space="0" w:color="auto"/>
        <w:left w:val="none" w:sz="0" w:space="0" w:color="auto"/>
        <w:bottom w:val="none" w:sz="0" w:space="0" w:color="auto"/>
        <w:right w:val="none" w:sz="0" w:space="0" w:color="auto"/>
      </w:divBdr>
    </w:div>
    <w:div w:id="1285119703">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45281885">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462268181">
      <w:bodyDiv w:val="1"/>
      <w:marLeft w:val="0"/>
      <w:marRight w:val="0"/>
      <w:marTop w:val="0"/>
      <w:marBottom w:val="0"/>
      <w:divBdr>
        <w:top w:val="none" w:sz="0" w:space="0" w:color="auto"/>
        <w:left w:val="none" w:sz="0" w:space="0" w:color="auto"/>
        <w:bottom w:val="none" w:sz="0" w:space="0" w:color="auto"/>
        <w:right w:val="none" w:sz="0" w:space="0" w:color="auto"/>
      </w:divBdr>
    </w:div>
    <w:div w:id="1495533456">
      <w:bodyDiv w:val="1"/>
      <w:marLeft w:val="0"/>
      <w:marRight w:val="0"/>
      <w:marTop w:val="0"/>
      <w:marBottom w:val="0"/>
      <w:divBdr>
        <w:top w:val="none" w:sz="0" w:space="0" w:color="auto"/>
        <w:left w:val="none" w:sz="0" w:space="0" w:color="auto"/>
        <w:bottom w:val="none" w:sz="0" w:space="0" w:color="auto"/>
        <w:right w:val="none" w:sz="0" w:space="0" w:color="auto"/>
      </w:divBdr>
    </w:div>
    <w:div w:id="1500923238">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6174997">
      <w:bodyDiv w:val="1"/>
      <w:marLeft w:val="0"/>
      <w:marRight w:val="0"/>
      <w:marTop w:val="0"/>
      <w:marBottom w:val="0"/>
      <w:divBdr>
        <w:top w:val="none" w:sz="0" w:space="0" w:color="auto"/>
        <w:left w:val="none" w:sz="0" w:space="0" w:color="auto"/>
        <w:bottom w:val="none" w:sz="0" w:space="0" w:color="auto"/>
        <w:right w:val="none" w:sz="0" w:space="0" w:color="auto"/>
      </w:divBdr>
    </w:div>
    <w:div w:id="1726830697">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1917280944">
      <w:bodyDiv w:val="1"/>
      <w:marLeft w:val="0"/>
      <w:marRight w:val="0"/>
      <w:marTop w:val="0"/>
      <w:marBottom w:val="0"/>
      <w:divBdr>
        <w:top w:val="none" w:sz="0" w:space="0" w:color="auto"/>
        <w:left w:val="none" w:sz="0" w:space="0" w:color="auto"/>
        <w:bottom w:val="none" w:sz="0" w:space="0" w:color="auto"/>
        <w:right w:val="none" w:sz="0" w:space="0" w:color="auto"/>
      </w:divBdr>
    </w:div>
    <w:div w:id="1970235151">
      <w:bodyDiv w:val="1"/>
      <w:marLeft w:val="0"/>
      <w:marRight w:val="0"/>
      <w:marTop w:val="0"/>
      <w:marBottom w:val="0"/>
      <w:divBdr>
        <w:top w:val="none" w:sz="0" w:space="0" w:color="auto"/>
        <w:left w:val="none" w:sz="0" w:space="0" w:color="auto"/>
        <w:bottom w:val="none" w:sz="0" w:space="0" w:color="auto"/>
        <w:right w:val="none" w:sz="0" w:space="0" w:color="auto"/>
      </w:divBdr>
    </w:div>
    <w:div w:id="1979414498">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397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sm.com.pl" TargetMode="External"/><Relationship Id="rId18" Type="http://schemas.openxmlformats.org/officeDocument/2006/relationships/hyperlink" Target="https://www.uzp.gov.pl/aktualnosci/rodo-w-zamowieniach-publiczny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p@zsm.com.pl" TargetMode="External"/><Relationship Id="rId17" Type="http://schemas.openxmlformats.org/officeDocument/2006/relationships/hyperlink" Target="mailto:amalik@zsm.com.pl" TargetMode="External"/><Relationship Id="rId2" Type="http://schemas.openxmlformats.org/officeDocument/2006/relationships/numbering" Target="numbering.xml"/><Relationship Id="rId16" Type="http://schemas.openxmlformats.org/officeDocument/2006/relationships/hyperlink" Target="mailto:iksol@zsm.com.pl" TargetMode="External"/><Relationship Id="rId20" Type="http://schemas.openxmlformats.org/officeDocument/2006/relationships/hyperlink" Target="mailto:gkoczy@zs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ynkowska@zsm.com.pl" TargetMode="External"/><Relationship Id="rId5" Type="http://schemas.openxmlformats.org/officeDocument/2006/relationships/webSettings" Target="webSettings.xml"/><Relationship Id="rId15" Type="http://schemas.openxmlformats.org/officeDocument/2006/relationships/hyperlink" Target="mailto:zaopatrzenie@zsm.com.pl" TargetMode="External"/><Relationship Id="rId10" Type="http://schemas.openxmlformats.org/officeDocument/2006/relationships/hyperlink" Target="mailto:zp@zsm.com.pl" TargetMode="External"/><Relationship Id="rId19" Type="http://schemas.openxmlformats.org/officeDocument/2006/relationships/hyperlink" Target="mailto:zp@zsm.com.pl" TargetMode="Externa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mailto:magazyn@zsm.com.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3F024-55A4-4A80-A33D-99C1438C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12764</Words>
  <Characters>76587</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89173</CharactersWithSpaces>
  <SharedDoc>false</SharedDoc>
  <HLinks>
    <vt:vector size="72" baseType="variant">
      <vt:variant>
        <vt:i4>2097234</vt:i4>
      </vt:variant>
      <vt:variant>
        <vt:i4>33</vt:i4>
      </vt:variant>
      <vt:variant>
        <vt:i4>0</vt:i4>
      </vt:variant>
      <vt:variant>
        <vt:i4>5</vt:i4>
      </vt:variant>
      <vt:variant>
        <vt:lpwstr>mailto:gkoczy@zsm.com.pl</vt:lpwstr>
      </vt:variant>
      <vt:variant>
        <vt:lpwstr/>
      </vt:variant>
      <vt:variant>
        <vt:i4>2621523</vt:i4>
      </vt:variant>
      <vt:variant>
        <vt:i4>30</vt:i4>
      </vt:variant>
      <vt:variant>
        <vt:i4>0</vt:i4>
      </vt:variant>
      <vt:variant>
        <vt:i4>5</vt:i4>
      </vt:variant>
      <vt:variant>
        <vt:lpwstr>mailto:zp@zsm.com.pl</vt:lpwstr>
      </vt:variant>
      <vt:variant>
        <vt:lpwstr/>
      </vt:variant>
      <vt:variant>
        <vt:i4>3604600</vt:i4>
      </vt:variant>
      <vt:variant>
        <vt:i4>27</vt:i4>
      </vt:variant>
      <vt:variant>
        <vt:i4>0</vt:i4>
      </vt:variant>
      <vt:variant>
        <vt:i4>5</vt:i4>
      </vt:variant>
      <vt:variant>
        <vt:lpwstr>https://www.uzp.gov.pl/aktualnosci/rodo-w-zamowieniach-publicznych</vt:lpwstr>
      </vt:variant>
      <vt:variant>
        <vt:lpwstr/>
      </vt:variant>
      <vt:variant>
        <vt:i4>2621523</vt:i4>
      </vt:variant>
      <vt:variant>
        <vt:i4>24</vt:i4>
      </vt:variant>
      <vt:variant>
        <vt:i4>0</vt:i4>
      </vt:variant>
      <vt:variant>
        <vt:i4>5</vt:i4>
      </vt:variant>
      <vt:variant>
        <vt:lpwstr>mailto:zp@zsm.com.pl</vt:lpwstr>
      </vt:variant>
      <vt:variant>
        <vt:lpwstr/>
      </vt:variant>
      <vt:variant>
        <vt:i4>7143456</vt:i4>
      </vt:variant>
      <vt:variant>
        <vt:i4>21</vt:i4>
      </vt:variant>
      <vt:variant>
        <vt:i4>0</vt:i4>
      </vt:variant>
      <vt:variant>
        <vt:i4>5</vt:i4>
      </vt:variant>
      <vt:variant>
        <vt:lpwstr>http://www.zsm.com.pl/</vt:lpwstr>
      </vt:variant>
      <vt:variant>
        <vt:lpwstr/>
      </vt:variant>
      <vt:variant>
        <vt:i4>2621523</vt:i4>
      </vt:variant>
      <vt:variant>
        <vt:i4>18</vt:i4>
      </vt:variant>
      <vt:variant>
        <vt:i4>0</vt:i4>
      </vt:variant>
      <vt:variant>
        <vt:i4>5</vt:i4>
      </vt:variant>
      <vt:variant>
        <vt:lpwstr>mailto:zp@zsm.com.pl</vt:lpwstr>
      </vt:variant>
      <vt:variant>
        <vt:lpwstr/>
      </vt:variant>
      <vt:variant>
        <vt:i4>6029349</vt:i4>
      </vt:variant>
      <vt:variant>
        <vt:i4>15</vt:i4>
      </vt:variant>
      <vt:variant>
        <vt:i4>0</vt:i4>
      </vt:variant>
      <vt:variant>
        <vt:i4>5</vt:i4>
      </vt:variant>
      <vt:variant>
        <vt:lpwstr>mailto:Sszmigielski@zsm.com.pl</vt:lpwstr>
      </vt:variant>
      <vt:variant>
        <vt:lpwstr/>
      </vt:variant>
      <vt:variant>
        <vt:i4>196634</vt:i4>
      </vt:variant>
      <vt:variant>
        <vt:i4>12</vt:i4>
      </vt:variant>
      <vt:variant>
        <vt:i4>0</vt:i4>
      </vt:variant>
      <vt:variant>
        <vt:i4>5</vt:i4>
      </vt:variant>
      <vt:variant>
        <vt:lpwstr>https://sip.lex.pl/</vt:lpwstr>
      </vt:variant>
      <vt:variant>
        <vt:lpwstr>/document/17074707?unitId=art(26)ust(3)&amp;cm=DOCUMENT</vt:lpwstr>
      </vt:variant>
      <vt:variant>
        <vt:i4>1179678</vt:i4>
      </vt:variant>
      <vt:variant>
        <vt:i4>9</vt:i4>
      </vt:variant>
      <vt:variant>
        <vt:i4>0</vt:i4>
      </vt:variant>
      <vt:variant>
        <vt:i4>5</vt:i4>
      </vt:variant>
      <vt:variant>
        <vt:lpwstr>https://sip.lex.pl/</vt:lpwstr>
      </vt:variant>
      <vt:variant>
        <vt:lpwstr>/document/17074707?unitId=art(25(a))ust(1)&amp;cm=DOCUMENT</vt:lpwstr>
      </vt:variant>
      <vt:variant>
        <vt:i4>1704001</vt:i4>
      </vt:variant>
      <vt:variant>
        <vt:i4>6</vt:i4>
      </vt:variant>
      <vt:variant>
        <vt:i4>0</vt:i4>
      </vt:variant>
      <vt:variant>
        <vt:i4>5</vt:i4>
      </vt:variant>
      <vt:variant>
        <vt:lpwstr>https://sip.lex.pl/</vt:lpwstr>
      </vt:variant>
      <vt:variant>
        <vt:lpwstr>/document/17074707?unitId=art(24(a(a)))&amp;cm=DOCUMENT</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2020-01-17T06:46:00Z</dcterms:created>
  <dcterms:modified xsi:type="dcterms:W3CDTF">2020-06-15T11:58:00Z</dcterms:modified>
</cp:coreProperties>
</file>